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0" w:type="auto"/>
        <w:tblLook w:val="01E0" w:firstRow="1" w:lastRow="1" w:firstColumn="1" w:lastColumn="1" w:noHBand="0" w:noVBand="0"/>
      </w:tblPr>
      <w:tblGrid>
        <w:gridCol w:w="1283"/>
        <w:gridCol w:w="272"/>
        <w:gridCol w:w="8050"/>
      </w:tblGrid>
      <w:tr w:rsidR="007F4409" w:rsidRPr="00973242" w:rsidTr="009F7AFC">
        <w:trPr>
          <w:trHeight w:val="251"/>
          <w:tblHeader/>
        </w:trPr>
        <w:tc>
          <w:tcPr>
            <w:tcW w:w="1287" w:type="dxa"/>
            <w:tcBorders>
              <w:top w:val="nil"/>
              <w:left w:val="nil"/>
              <w:bottom w:val="nil"/>
              <w:right w:val="nil"/>
            </w:tcBorders>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cs/>
              </w:rPr>
            </w:pPr>
            <w:r w:rsidRPr="00973242">
              <w:rPr>
                <w:rFonts w:ascii="Times New Roman" w:eastAsia="Cordia New" w:hAnsi="Times New Roman" w:cs="Times New Roman"/>
                <w:b/>
                <w:bCs/>
                <w:snapToGrid w:val="0"/>
              </w:rPr>
              <w:t>Note</w:t>
            </w:r>
          </w:p>
        </w:tc>
        <w:tc>
          <w:tcPr>
            <w:tcW w:w="272" w:type="dxa"/>
            <w:tcBorders>
              <w:top w:val="nil"/>
              <w:left w:val="nil"/>
              <w:bottom w:val="nil"/>
              <w:right w:val="nil"/>
            </w:tcBorders>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rPr>
            </w:pPr>
          </w:p>
        </w:tc>
        <w:tc>
          <w:tcPr>
            <w:tcW w:w="8089" w:type="dxa"/>
            <w:tcBorders>
              <w:top w:val="nil"/>
              <w:left w:val="nil"/>
              <w:bottom w:val="nil"/>
              <w:right w:val="nil"/>
            </w:tcBorders>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cs/>
              </w:rPr>
            </w:pPr>
            <w:r w:rsidRPr="00973242">
              <w:rPr>
                <w:rFonts w:ascii="Times New Roman" w:eastAsia="Cordia New" w:hAnsi="Times New Roman" w:cs="Times New Roman"/>
                <w:b/>
                <w:bCs/>
                <w:snapToGrid w:val="0"/>
              </w:rPr>
              <w:t>Contents</w:t>
            </w:r>
          </w:p>
        </w:tc>
      </w:tr>
      <w:tr w:rsidR="007F4409" w:rsidRPr="00973242" w:rsidTr="009F7AFC">
        <w:trPr>
          <w:trHeight w:val="251"/>
        </w:trPr>
        <w:tc>
          <w:tcPr>
            <w:tcW w:w="1287"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Cordia New" w:hAnsi="Times New Roman" w:cs="Times New Roman"/>
                <w:snapToGrid w:val="0"/>
              </w:rPr>
              <w:t>General information</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Cordia New" w:hAnsi="Times New Roman" w:cs="Times New Roman"/>
                <w:snapToGrid w:val="0"/>
              </w:rPr>
              <w:t>Basis for preparation of the</w:t>
            </w:r>
            <w:r w:rsidRPr="00973242">
              <w:rPr>
                <w:rFonts w:ascii="Times New Roman" w:hAnsi="Times New Roman" w:cs="Times New Roman"/>
              </w:rPr>
              <w:t xml:space="preserve"> </w:t>
            </w:r>
            <w:r w:rsidRPr="00973242">
              <w:rPr>
                <w:rFonts w:ascii="Times New Roman" w:eastAsia="Cordia New" w:hAnsi="Times New Roman" w:cs="Times New Roman"/>
                <w:snapToGrid w:val="0"/>
              </w:rPr>
              <w:t>interim financial statements and principles of consolidation</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5D0DBB"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MS Mincho" w:hAnsi="Times New Roman" w:cs="Times New Roman"/>
              </w:rPr>
              <w:t>S</w:t>
            </w:r>
            <w:r w:rsidR="007F4409" w:rsidRPr="00973242">
              <w:rPr>
                <w:rFonts w:ascii="Times New Roman" w:eastAsia="MS Mincho" w:hAnsi="Times New Roman" w:cs="Times New Roman"/>
              </w:rPr>
              <w:t>ig</w:t>
            </w:r>
            <w:r w:rsidR="00C377B9" w:rsidRPr="00973242">
              <w:rPr>
                <w:rFonts w:ascii="Times New Roman" w:eastAsia="MS Mincho" w:hAnsi="Times New Roman" w:cs="Times New Roman"/>
              </w:rPr>
              <w:t>n</w:t>
            </w:r>
            <w:r w:rsidR="007F4409" w:rsidRPr="00973242">
              <w:rPr>
                <w:rFonts w:ascii="Times New Roman" w:eastAsia="MS Mincho" w:hAnsi="Times New Roman" w:cs="Times New Roman"/>
              </w:rPr>
              <w:t>ificant accounting policies</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pStyle w:val="Heading1"/>
              <w:numPr>
                <w:ilvl w:val="0"/>
                <w:numId w:val="0"/>
              </w:numPr>
              <w:shd w:val="clear" w:color="auto" w:fill="auto"/>
              <w:tabs>
                <w:tab w:val="left" w:pos="540"/>
              </w:tabs>
              <w:rPr>
                <w:rFonts w:ascii="Times New Roman" w:hAnsi="Times New Roman"/>
                <w:b w:val="0"/>
                <w:bCs w:val="0"/>
                <w:u w:val="none"/>
                <w:cs/>
              </w:rPr>
            </w:pPr>
            <w:r w:rsidRPr="00973242">
              <w:rPr>
                <w:rFonts w:ascii="Times New Roman" w:hAnsi="Times New Roman"/>
                <w:b w:val="0"/>
                <w:bCs w:val="0"/>
                <w:u w:val="none"/>
              </w:rPr>
              <w:t xml:space="preserve">Transactions with </w:t>
            </w:r>
            <w:r w:rsidRPr="00973242">
              <w:rPr>
                <w:rFonts w:ascii="Times New Roman" w:eastAsia="Cordia New" w:hAnsi="Times New Roman"/>
                <w:b w:val="0"/>
                <w:bCs w:val="0"/>
                <w:snapToGrid w:val="0"/>
                <w:u w:val="none"/>
              </w:rPr>
              <w:t>related parties</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9737E3"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973242">
              <w:rPr>
                <w:rFonts w:ascii="Times New Roman" w:hAnsi="Times New Roman" w:cs="Times New Roman"/>
              </w:rPr>
              <w:t xml:space="preserve">Trade and other </w:t>
            </w:r>
            <w:r w:rsidR="00603AB5" w:rsidRPr="00973242">
              <w:rPr>
                <w:rFonts w:ascii="Times New Roman" w:hAnsi="Times New Roman" w:cs="Times New Roman"/>
              </w:rPr>
              <w:t xml:space="preserve">current </w:t>
            </w:r>
            <w:r w:rsidRPr="00973242">
              <w:rPr>
                <w:rFonts w:ascii="Times New Roman" w:hAnsi="Times New Roman" w:cs="Times New Roman"/>
              </w:rPr>
              <w:t>rec</w:t>
            </w:r>
            <w:r w:rsidR="007F4409" w:rsidRPr="00973242">
              <w:rPr>
                <w:rFonts w:ascii="Times New Roman" w:hAnsi="Times New Roman" w:cs="Times New Roman"/>
              </w:rPr>
              <w:t>eivables</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MS Mincho" w:hAnsi="Times New Roman" w:cs="Times New Roman"/>
              </w:rPr>
              <w:t>Inventories</w:t>
            </w:r>
            <w:r w:rsidRPr="00973242">
              <w:rPr>
                <w:rFonts w:ascii="Times New Roman" w:eastAsia="MS Mincho" w:hAnsi="Times New Roman" w:cs="Times New Roman"/>
                <w:cs/>
              </w:rPr>
              <w:t xml:space="preserve"> </w:t>
            </w:r>
            <w:r w:rsidR="00C51CA6" w:rsidRPr="00973242">
              <w:rPr>
                <w:rFonts w:ascii="Times New Roman" w:eastAsia="Cordia New" w:hAnsi="Times New Roman" w:cs="Times New Roman"/>
                <w:snapToGrid w:val="0"/>
              </w:rPr>
              <w:t>-</w:t>
            </w:r>
            <w:r w:rsidRPr="00973242">
              <w:rPr>
                <w:rFonts w:ascii="Times New Roman" w:eastAsia="Cordia New" w:hAnsi="Times New Roman" w:cs="Times New Roman"/>
                <w:snapToGrid w:val="0"/>
              </w:rPr>
              <w:t xml:space="preserve"> net</w:t>
            </w:r>
          </w:p>
        </w:tc>
      </w:tr>
      <w:tr w:rsidR="007F4409" w:rsidRPr="00973242" w:rsidTr="009F7AFC">
        <w:trPr>
          <w:trHeight w:val="264"/>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MS Mincho" w:hAnsi="Times New Roman" w:cs="Times New Roman"/>
              </w:rPr>
              <w:t>Other current assets</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973242">
              <w:rPr>
                <w:rFonts w:ascii="Times New Roman" w:eastAsia="Cordia New" w:hAnsi="Times New Roman" w:cs="Times New Roman"/>
                <w:snapToGrid w:val="0"/>
              </w:rPr>
              <w:t>Investments in subsidiaries</w:t>
            </w:r>
            <w:r w:rsidRPr="00973242">
              <w:rPr>
                <w:rFonts w:ascii="Times New Roman" w:eastAsia="Cordia New" w:hAnsi="Times New Roman" w:cs="Times New Roman"/>
                <w:snapToGrid w:val="0"/>
                <w:cs/>
              </w:rPr>
              <w:t xml:space="preserve">  </w:t>
            </w:r>
            <w:r w:rsidRPr="00973242">
              <w:rPr>
                <w:rFonts w:ascii="Times New Roman" w:eastAsia="Cordia New" w:hAnsi="Times New Roman" w:cs="Times New Roman"/>
                <w:snapToGrid w:val="0"/>
              </w:rPr>
              <w:t>- at cost</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Cordia New" w:hAnsi="Times New Roman" w:cs="Times New Roman"/>
                <w:snapToGrid w:val="0"/>
              </w:rPr>
              <w:t>Property, plant and equipment - net</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5F3B0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973242">
              <w:rPr>
                <w:rFonts w:ascii="Times New Roman" w:eastAsia="MS Mincho" w:hAnsi="Times New Roman" w:cs="Times New Roman"/>
              </w:rPr>
              <w:t xml:space="preserve">Other </w:t>
            </w:r>
            <w:r w:rsidR="003F160E" w:rsidRPr="00973242">
              <w:rPr>
                <w:rFonts w:ascii="Times New Roman" w:eastAsia="MS Mincho" w:hAnsi="Times New Roman" w:cs="Times New Roman"/>
              </w:rPr>
              <w:t>i</w:t>
            </w:r>
            <w:r w:rsidR="007F4409" w:rsidRPr="00973242">
              <w:rPr>
                <w:rFonts w:ascii="Times New Roman" w:eastAsia="MS Mincho" w:hAnsi="Times New Roman" w:cs="Times New Roman"/>
              </w:rPr>
              <w:t>ntangible assets</w:t>
            </w:r>
            <w:r w:rsidR="007F4409" w:rsidRPr="00973242">
              <w:rPr>
                <w:rFonts w:ascii="Times New Roman" w:eastAsia="Cordia New" w:hAnsi="Times New Roman" w:cs="Times New Roman"/>
                <w:snapToGrid w:val="0"/>
              </w:rPr>
              <w:t xml:space="preserve"> - net</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973242">
              <w:rPr>
                <w:rFonts w:ascii="Times New Roman" w:eastAsia="Cordia New" w:hAnsi="Times New Roman" w:cs="Times New Roman"/>
                <w:snapToGrid w:val="0"/>
              </w:rPr>
              <w:t>Leasehold rights - net</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Cordia New" w:hAnsi="Times New Roman" w:cs="Times New Roman"/>
                <w:snapToGrid w:val="0"/>
              </w:rPr>
              <w:t>Deferred tax asset</w:t>
            </w:r>
            <w:r w:rsidR="00C377B9" w:rsidRPr="00973242">
              <w:rPr>
                <w:rFonts w:ascii="Times New Roman" w:eastAsia="Cordia New" w:hAnsi="Times New Roman" w:cs="Times New Roman"/>
                <w:snapToGrid w:val="0"/>
              </w:rPr>
              <w:t>s</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973242">
              <w:rPr>
                <w:rFonts w:ascii="Times New Roman" w:eastAsia="MS Mincho" w:hAnsi="Times New Roman" w:cs="Times New Roman"/>
              </w:rPr>
              <w:t xml:space="preserve">Short-term </w:t>
            </w:r>
            <w:r w:rsidR="00603AB5" w:rsidRPr="00973242">
              <w:rPr>
                <w:rFonts w:ascii="Times New Roman" w:eastAsia="MS Mincho" w:hAnsi="Times New Roman" w:cs="Times New Roman"/>
              </w:rPr>
              <w:t>borrowing</w:t>
            </w:r>
            <w:r w:rsidRPr="00973242">
              <w:rPr>
                <w:rFonts w:ascii="Times New Roman" w:eastAsia="MS Mincho" w:hAnsi="Times New Roman" w:cs="Times New Roman"/>
              </w:rPr>
              <w:t>s from financial institution</w:t>
            </w:r>
            <w:r w:rsidR="00B1674C" w:rsidRPr="00973242">
              <w:rPr>
                <w:rFonts w:ascii="Times New Roman" w:eastAsia="MS Mincho" w:hAnsi="Times New Roman" w:cs="Times New Roman"/>
              </w:rPr>
              <w:t>s</w:t>
            </w:r>
            <w:r w:rsidR="009453B6" w:rsidRPr="00973242">
              <w:rPr>
                <w:rFonts w:ascii="Times New Roman" w:eastAsia="MS Mincho" w:hAnsi="Times New Roman" w:cs="Times New Roman"/>
              </w:rPr>
              <w:t xml:space="preserve"> - net</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973242">
              <w:rPr>
                <w:rFonts w:ascii="Times New Roman" w:eastAsia="Cordia New" w:hAnsi="Times New Roman" w:cs="Times New Roman"/>
                <w:snapToGrid w:val="0"/>
              </w:rPr>
              <w:t xml:space="preserve">Trade and other </w:t>
            </w:r>
            <w:r w:rsidR="00603AB5" w:rsidRPr="00973242">
              <w:rPr>
                <w:rFonts w:ascii="Times New Roman" w:eastAsia="Cordia New" w:hAnsi="Times New Roman" w:cs="Times New Roman"/>
                <w:snapToGrid w:val="0"/>
              </w:rPr>
              <w:t>current</w:t>
            </w:r>
            <w:r w:rsidRPr="00973242">
              <w:rPr>
                <w:rFonts w:ascii="Times New Roman" w:eastAsia="Cordia New" w:hAnsi="Times New Roman" w:cs="Times New Roman"/>
                <w:snapToGrid w:val="0"/>
              </w:rPr>
              <w:t xml:space="preserve"> payables</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973242">
              <w:rPr>
                <w:rFonts w:ascii="Times New Roman" w:eastAsia="MS Mincho" w:hAnsi="Times New Roman" w:cs="Times New Roman"/>
              </w:rPr>
              <w:t>Liabilities under finance lease contracts - net</w:t>
            </w:r>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9453B6"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973242">
              <w:rPr>
                <w:rFonts w:ascii="Times New Roman" w:hAnsi="Times New Roman" w:cs="Times New Roman"/>
              </w:rPr>
              <w:t>Non-current p</w:t>
            </w:r>
            <w:r w:rsidR="00C377B9" w:rsidRPr="00973242">
              <w:rPr>
                <w:rFonts w:ascii="Times New Roman" w:hAnsi="Times New Roman" w:cs="Times New Roman"/>
              </w:rPr>
              <w:t>rovision for liabilities</w:t>
            </w:r>
            <w:r w:rsidR="007F4409" w:rsidRPr="00973242">
              <w:rPr>
                <w:rFonts w:ascii="Times New Roman" w:hAnsi="Times New Roman" w:cs="Times New Roman"/>
              </w:rPr>
              <w:t xml:space="preserve"> from loyalty </w:t>
            </w:r>
            <w:proofErr w:type="spellStart"/>
            <w:r w:rsidR="007F4409" w:rsidRPr="00973242">
              <w:rPr>
                <w:rFonts w:ascii="Times New Roman" w:hAnsi="Times New Roman" w:cs="Times New Roman"/>
              </w:rPr>
              <w:t>programme</w:t>
            </w:r>
            <w:r w:rsidR="00390FEE" w:rsidRPr="00973242">
              <w:rPr>
                <w:rFonts w:ascii="Times New Roman" w:hAnsi="Times New Roman" w:cs="Times New Roman"/>
              </w:rPr>
              <w:t>s</w:t>
            </w:r>
            <w:proofErr w:type="spellEnd"/>
          </w:p>
        </w:tc>
      </w:tr>
      <w:tr w:rsidR="007F4409" w:rsidRPr="00973242" w:rsidTr="009F7AFC">
        <w:trPr>
          <w:trHeight w:val="251"/>
        </w:trPr>
        <w:tc>
          <w:tcPr>
            <w:tcW w:w="1287" w:type="dxa"/>
            <w:vAlign w:val="bottom"/>
          </w:tcPr>
          <w:p w:rsidR="007F4409" w:rsidRPr="00973242"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F4409" w:rsidRPr="00973242"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F4409" w:rsidRPr="00973242" w:rsidRDefault="009453B6"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hAnsi="Times New Roman" w:cs="Times New Roman"/>
              </w:rPr>
              <w:t>Non-current p</w:t>
            </w:r>
            <w:r w:rsidR="007F4409" w:rsidRPr="00973242">
              <w:rPr>
                <w:rFonts w:ascii="Times New Roman" w:eastAsia="Cordia New" w:hAnsi="Times New Roman" w:cs="Times New Roman"/>
                <w:snapToGrid w:val="0"/>
              </w:rPr>
              <w:t>rovision for employee retirement benefit</w:t>
            </w:r>
          </w:p>
        </w:tc>
      </w:tr>
      <w:tr w:rsidR="00C1373C" w:rsidRPr="00973242" w:rsidTr="009F7AFC">
        <w:trPr>
          <w:trHeight w:val="251"/>
        </w:trPr>
        <w:tc>
          <w:tcPr>
            <w:tcW w:w="1287" w:type="dxa"/>
            <w:vAlign w:val="bottom"/>
          </w:tcPr>
          <w:p w:rsidR="00C1373C" w:rsidRPr="00973242" w:rsidRDefault="00C1373C"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C1373C" w:rsidRPr="00973242" w:rsidRDefault="00C1373C"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C1373C" w:rsidRPr="00973242" w:rsidRDefault="00C1373C" w:rsidP="00C1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rPr>
            </w:pPr>
            <w:r w:rsidRPr="00973242">
              <w:rPr>
                <w:rFonts w:ascii="Times New Roman" w:hAnsi="Times New Roman" w:cs="Times New Roman"/>
                <w:bCs/>
              </w:rPr>
              <w:t xml:space="preserve">Share capital and share premium on ordinary shares </w:t>
            </w:r>
          </w:p>
        </w:tc>
      </w:tr>
      <w:tr w:rsidR="0075457E" w:rsidRPr="00973242" w:rsidTr="009F7AFC">
        <w:trPr>
          <w:trHeight w:val="251"/>
        </w:trPr>
        <w:tc>
          <w:tcPr>
            <w:tcW w:w="1287" w:type="dxa"/>
            <w:vAlign w:val="bottom"/>
          </w:tcPr>
          <w:p w:rsidR="0075457E" w:rsidRPr="00973242" w:rsidRDefault="0075457E"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75457E" w:rsidRPr="00973242" w:rsidRDefault="0075457E"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75457E" w:rsidRPr="00973242" w:rsidRDefault="00BE4F2E"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Legal reserve</w:t>
            </w:r>
          </w:p>
        </w:tc>
      </w:tr>
      <w:tr w:rsidR="0081393F" w:rsidRPr="00973242" w:rsidTr="009F7AFC">
        <w:trPr>
          <w:trHeight w:val="251"/>
        </w:trPr>
        <w:tc>
          <w:tcPr>
            <w:tcW w:w="1287" w:type="dxa"/>
            <w:vAlign w:val="bottom"/>
          </w:tcPr>
          <w:p w:rsidR="0081393F" w:rsidRPr="00973242" w:rsidRDefault="0081393F"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81393F" w:rsidRPr="00973242" w:rsidRDefault="0081393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81393F" w:rsidRPr="00973242" w:rsidRDefault="0081393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Dividend payment</w:t>
            </w:r>
            <w:r w:rsidR="001E7289" w:rsidRPr="00973242">
              <w:rPr>
                <w:rFonts w:ascii="Times New Roman" w:hAnsi="Times New Roman" w:cs="Times New Roman"/>
              </w:rPr>
              <w:t>s</w:t>
            </w:r>
          </w:p>
        </w:tc>
      </w:tr>
      <w:tr w:rsidR="009E284A" w:rsidRPr="00973242" w:rsidTr="009F7AFC">
        <w:trPr>
          <w:trHeight w:val="251"/>
        </w:trPr>
        <w:tc>
          <w:tcPr>
            <w:tcW w:w="1287" w:type="dxa"/>
            <w:vAlign w:val="bottom"/>
          </w:tcPr>
          <w:p w:rsidR="009E284A" w:rsidRPr="00973242"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Basic earnings per share attributable to owners of the parent</w:t>
            </w:r>
          </w:p>
        </w:tc>
      </w:tr>
      <w:tr w:rsidR="009E284A" w:rsidRPr="00973242" w:rsidTr="009F7AFC">
        <w:trPr>
          <w:trHeight w:val="251"/>
        </w:trPr>
        <w:tc>
          <w:tcPr>
            <w:tcW w:w="1287" w:type="dxa"/>
            <w:vAlign w:val="bottom"/>
          </w:tcPr>
          <w:p w:rsidR="009E284A" w:rsidRPr="00973242"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973242">
              <w:rPr>
                <w:rFonts w:ascii="Times New Roman" w:eastAsia="MS Mincho" w:hAnsi="Times New Roman" w:cs="Times New Roman"/>
              </w:rPr>
              <w:t>Long-term lease agreements</w:t>
            </w:r>
          </w:p>
        </w:tc>
      </w:tr>
      <w:tr w:rsidR="009E284A" w:rsidRPr="00973242" w:rsidTr="009F7AFC">
        <w:trPr>
          <w:trHeight w:val="251"/>
        </w:trPr>
        <w:tc>
          <w:tcPr>
            <w:tcW w:w="1287" w:type="dxa"/>
            <w:vAlign w:val="bottom"/>
          </w:tcPr>
          <w:p w:rsidR="009E284A" w:rsidRPr="00973242"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973242">
              <w:rPr>
                <w:rFonts w:ascii="Times New Roman" w:hAnsi="Times New Roman" w:cs="Times New Roman"/>
              </w:rPr>
              <w:t>Operating segments</w:t>
            </w:r>
            <w:r w:rsidRPr="00973242">
              <w:rPr>
                <w:rFonts w:ascii="Times New Roman" w:eastAsia="MS Mincho" w:hAnsi="Times New Roman" w:cs="Times New Roman"/>
              </w:rPr>
              <w:t xml:space="preserve"> </w:t>
            </w:r>
          </w:p>
        </w:tc>
      </w:tr>
      <w:tr w:rsidR="009E284A" w:rsidRPr="00973242" w:rsidTr="009F7AFC">
        <w:trPr>
          <w:trHeight w:val="251"/>
        </w:trPr>
        <w:tc>
          <w:tcPr>
            <w:tcW w:w="1287" w:type="dxa"/>
            <w:vAlign w:val="bottom"/>
          </w:tcPr>
          <w:p w:rsidR="009E284A" w:rsidRPr="00973242"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Commitment and contingent liabilities</w:t>
            </w:r>
          </w:p>
        </w:tc>
      </w:tr>
      <w:tr w:rsidR="009E284A" w:rsidRPr="00973242" w:rsidTr="009F7AFC">
        <w:trPr>
          <w:trHeight w:val="251"/>
        </w:trPr>
        <w:tc>
          <w:tcPr>
            <w:tcW w:w="1287" w:type="dxa"/>
            <w:vAlign w:val="bottom"/>
          </w:tcPr>
          <w:p w:rsidR="009E284A" w:rsidRPr="00973242"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Events after the reporting period</w:t>
            </w:r>
          </w:p>
        </w:tc>
      </w:tr>
      <w:tr w:rsidR="009E284A" w:rsidRPr="00973242" w:rsidTr="009F7AFC">
        <w:trPr>
          <w:trHeight w:val="251"/>
        </w:trPr>
        <w:tc>
          <w:tcPr>
            <w:tcW w:w="1287" w:type="dxa"/>
            <w:vAlign w:val="bottom"/>
          </w:tcPr>
          <w:p w:rsidR="009E284A" w:rsidRPr="00973242" w:rsidRDefault="0081393F"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973242">
              <w:rPr>
                <w:rFonts w:ascii="Times New Roman" w:eastAsia="MS Mincho" w:hAnsi="Times New Roman" w:cs="Times New Roman"/>
              </w:rPr>
              <w:t>26</w:t>
            </w: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81393F"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Approval of interim financial statements</w:t>
            </w:r>
          </w:p>
        </w:tc>
      </w:tr>
      <w:tr w:rsidR="009E284A" w:rsidRPr="00973242" w:rsidTr="009F7AFC">
        <w:trPr>
          <w:trHeight w:val="251"/>
        </w:trPr>
        <w:tc>
          <w:tcPr>
            <w:tcW w:w="1287"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r>
      <w:tr w:rsidR="009E284A" w:rsidRPr="00973242" w:rsidTr="009F7AFC">
        <w:trPr>
          <w:trHeight w:val="251"/>
        </w:trPr>
        <w:tc>
          <w:tcPr>
            <w:tcW w:w="1287"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9E284A" w:rsidRPr="00973242" w:rsidTr="009F7AFC">
        <w:trPr>
          <w:trHeight w:val="251"/>
        </w:trPr>
        <w:tc>
          <w:tcPr>
            <w:tcW w:w="1287"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Pr>
                <w:rFonts w:ascii="Times New Roman" w:eastAsia="MS Mincho" w:hAnsi="Times New Roman" w:cs="Times New Roman"/>
              </w:rPr>
            </w:pPr>
          </w:p>
        </w:tc>
        <w:tc>
          <w:tcPr>
            <w:tcW w:w="272"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rsidR="009E284A" w:rsidRPr="00973242"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bl>
    <w:p w:rsidR="007F4409" w:rsidRPr="00973242" w:rsidRDefault="007F4409" w:rsidP="003B3F2C">
      <w:pPr>
        <w:rPr>
          <w:rFonts w:ascii="Times New Roman" w:hAnsi="Times New Roman" w:cs="Times New Roman"/>
        </w:rPr>
      </w:pPr>
    </w:p>
    <w:p w:rsidR="00406729" w:rsidRPr="00973242"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sectPr w:rsidR="00406729" w:rsidRPr="00973242" w:rsidSect="00B33F46">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1"/>
          <w:cols w:space="720"/>
          <w:titlePg/>
          <w:docGrid w:linePitch="245"/>
        </w:sectPr>
      </w:pPr>
    </w:p>
    <w:p w:rsidR="007F4409"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lastRenderedPageBreak/>
        <w:t>1.</w:t>
      </w:r>
      <w:r w:rsidRPr="00973242">
        <w:rPr>
          <w:rFonts w:ascii="Times New Roman" w:hAnsi="Times New Roman" w:cs="Times New Roman"/>
          <w:b/>
          <w:bCs/>
        </w:rPr>
        <w:tab/>
      </w:r>
      <w:r w:rsidR="007F4409" w:rsidRPr="00973242">
        <w:rPr>
          <w:rFonts w:ascii="Times New Roman" w:hAnsi="Times New Roman" w:cs="Times New Roman"/>
          <w:b/>
          <w:bCs/>
        </w:rPr>
        <w:t xml:space="preserve">GENERAL </w:t>
      </w:r>
      <w:r w:rsidR="00D96E67" w:rsidRPr="00973242">
        <w:rPr>
          <w:rFonts w:ascii="Times New Roman" w:hAnsi="Times New Roman" w:cs="Times New Roman"/>
          <w:b/>
          <w:bCs/>
        </w:rPr>
        <w:t>INFORMATION</w:t>
      </w:r>
    </w:p>
    <w:p w:rsidR="007F4409" w:rsidRPr="00973242"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AF0C8D" w:rsidRPr="00973242" w:rsidRDefault="00AF0C8D" w:rsidP="00406729">
      <w:pPr>
        <w:pStyle w:val="BodyText3"/>
        <w:tabs>
          <w:tab w:val="left" w:pos="567"/>
        </w:tabs>
        <w:spacing w:line="240" w:lineRule="atLeast"/>
        <w:jc w:val="thaiDistribute"/>
        <w:rPr>
          <w:rFonts w:cs="Times New Roman"/>
          <w:sz w:val="18"/>
          <w:szCs w:val="18"/>
        </w:rPr>
      </w:pPr>
      <w:r w:rsidRPr="00973242">
        <w:rPr>
          <w:rFonts w:cs="Times New Roman"/>
          <w:sz w:val="18"/>
          <w:szCs w:val="18"/>
        </w:rPr>
        <w:t xml:space="preserve">Zen Corporation Group </w:t>
      </w:r>
      <w:r w:rsidRPr="00973242">
        <w:rPr>
          <w:rFonts w:cs="Cordia New"/>
          <w:sz w:val="18"/>
          <w:szCs w:val="18"/>
          <w:lang w:val="en-GB"/>
        </w:rPr>
        <w:t xml:space="preserve">Public Company Limited </w:t>
      </w:r>
      <w:r w:rsidRPr="00973242">
        <w:rPr>
          <w:rFonts w:cs="Times New Roman"/>
          <w:sz w:val="18"/>
          <w:szCs w:val="18"/>
        </w:rPr>
        <w:t xml:space="preserve">(“the Company”) was incorporated as a limited company in Thailand on </w:t>
      </w:r>
      <w:r w:rsidR="008E0CBB">
        <w:rPr>
          <w:rFonts w:cs="Times New Roman"/>
          <w:sz w:val="18"/>
          <w:szCs w:val="18"/>
          <w:lang w:val="en-US"/>
        </w:rPr>
        <w:t xml:space="preserve">        </w:t>
      </w:r>
      <w:r w:rsidRPr="00973242">
        <w:rPr>
          <w:rFonts w:cs="Times New Roman"/>
          <w:sz w:val="18"/>
          <w:szCs w:val="18"/>
        </w:rPr>
        <w:t xml:space="preserve">December 1, 2014. The Company essentially provides management service to its subsidiaries.  </w:t>
      </w:r>
    </w:p>
    <w:p w:rsidR="00AF0C8D" w:rsidRPr="00973242" w:rsidRDefault="00AF0C8D"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AF0C8D" w:rsidRPr="00973242" w:rsidRDefault="00AF0C8D" w:rsidP="00406729">
      <w:pPr>
        <w:jc w:val="both"/>
        <w:rPr>
          <w:rFonts w:ascii="Times New Roman" w:hAnsi="Times New Roman" w:cs="Times New Roman"/>
        </w:rPr>
      </w:pPr>
      <w:r w:rsidRPr="00973242">
        <w:rPr>
          <w:rFonts w:ascii="Times New Roman" w:hAnsi="Times New Roman" w:cs="Times New Roman"/>
        </w:rPr>
        <w:t>The Stock Exchange of Thailand has approved the listing of the Company’s 300 million ordinary shares with a par value of Baht 1 as securities to be traded on the Stock Exchange of Thailand, effective from February 20, 2019.</w:t>
      </w:r>
    </w:p>
    <w:p w:rsidR="003B126C" w:rsidRPr="00973242"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7F4409" w:rsidRPr="00973242" w:rsidRDefault="00354683" w:rsidP="00406729">
      <w:pPr>
        <w:pStyle w:val="BodyText3"/>
        <w:spacing w:line="240" w:lineRule="atLeast"/>
        <w:jc w:val="thaiDistribute"/>
        <w:rPr>
          <w:rFonts w:cs="Times New Roman"/>
          <w:sz w:val="18"/>
          <w:szCs w:val="18"/>
        </w:rPr>
      </w:pPr>
      <w:r w:rsidRPr="00973242">
        <w:rPr>
          <w:rFonts w:cs="Times New Roman"/>
          <w:sz w:val="18"/>
          <w:szCs w:val="18"/>
        </w:rPr>
        <w:t xml:space="preserve">As at March 31, </w:t>
      </w:r>
      <w:r w:rsidR="00924713" w:rsidRPr="00973242">
        <w:rPr>
          <w:rFonts w:cs="Times New Roman"/>
          <w:sz w:val="18"/>
          <w:szCs w:val="18"/>
        </w:rPr>
        <w:t>2019</w:t>
      </w:r>
      <w:r w:rsidRPr="00973242">
        <w:rPr>
          <w:rFonts w:cs="Times New Roman"/>
          <w:sz w:val="18"/>
          <w:szCs w:val="18"/>
        </w:rPr>
        <w:t xml:space="preserve"> and December 31, </w:t>
      </w:r>
      <w:r w:rsidR="00924713" w:rsidRPr="00973242">
        <w:rPr>
          <w:rFonts w:cs="Times New Roman"/>
          <w:sz w:val="18"/>
          <w:szCs w:val="18"/>
        </w:rPr>
        <w:t>2018</w:t>
      </w:r>
      <w:r w:rsidR="007F4409" w:rsidRPr="00973242">
        <w:rPr>
          <w:rFonts w:cs="Times New Roman"/>
          <w:sz w:val="18"/>
          <w:szCs w:val="18"/>
        </w:rPr>
        <w:t xml:space="preserve">, the </w:t>
      </w:r>
      <w:r w:rsidR="00924713" w:rsidRPr="00973242">
        <w:rPr>
          <w:rFonts w:cs="Times New Roman"/>
          <w:sz w:val="18"/>
          <w:szCs w:val="18"/>
          <w:lang w:val="en-US"/>
        </w:rPr>
        <w:t xml:space="preserve">major </w:t>
      </w:r>
      <w:r w:rsidR="007F4409" w:rsidRPr="00973242">
        <w:rPr>
          <w:rFonts w:cs="Times New Roman"/>
          <w:sz w:val="18"/>
          <w:szCs w:val="18"/>
        </w:rPr>
        <w:t xml:space="preserve">shareholders of the Company </w:t>
      </w:r>
      <w:r w:rsidR="003B126C" w:rsidRPr="00973242">
        <w:rPr>
          <w:rFonts w:cs="Times New Roman"/>
          <w:sz w:val="18"/>
          <w:szCs w:val="18"/>
          <w:lang w:val="en-US"/>
        </w:rPr>
        <w:t>i</w:t>
      </w:r>
      <w:r w:rsidR="00CC4461" w:rsidRPr="00973242">
        <w:rPr>
          <w:rFonts w:cs="Times New Roman"/>
          <w:sz w:val="18"/>
          <w:szCs w:val="18"/>
          <w:lang w:val="en-US"/>
        </w:rPr>
        <w:t xml:space="preserve">s Mr. </w:t>
      </w:r>
      <w:proofErr w:type="spellStart"/>
      <w:r w:rsidR="00CC4461" w:rsidRPr="00973242">
        <w:rPr>
          <w:rFonts w:cs="Times New Roman"/>
          <w:sz w:val="18"/>
          <w:szCs w:val="18"/>
          <w:lang w:val="en-US"/>
        </w:rPr>
        <w:t>Sakkanon</w:t>
      </w:r>
      <w:proofErr w:type="spellEnd"/>
      <w:r w:rsidR="003B126C" w:rsidRPr="00973242">
        <w:rPr>
          <w:rFonts w:cs="Times New Roman"/>
          <w:sz w:val="18"/>
          <w:szCs w:val="18"/>
          <w:lang w:val="en-US"/>
        </w:rPr>
        <w:t xml:space="preserve"> </w:t>
      </w:r>
      <w:proofErr w:type="spellStart"/>
      <w:r w:rsidR="003B126C" w:rsidRPr="00973242">
        <w:rPr>
          <w:rFonts w:cs="Times New Roman"/>
          <w:sz w:val="18"/>
          <w:szCs w:val="18"/>
          <w:lang w:val="en-US"/>
        </w:rPr>
        <w:t>Chirathivat</w:t>
      </w:r>
      <w:proofErr w:type="spellEnd"/>
      <w:r w:rsidR="003B126C" w:rsidRPr="00973242">
        <w:rPr>
          <w:rFonts w:cs="Times New Roman"/>
          <w:sz w:val="18"/>
          <w:szCs w:val="18"/>
          <w:lang w:val="en-US"/>
        </w:rPr>
        <w:t xml:space="preserve"> and Ms.   </w:t>
      </w:r>
      <w:proofErr w:type="spellStart"/>
      <w:proofErr w:type="gramStart"/>
      <w:r w:rsidR="003B126C" w:rsidRPr="00973242">
        <w:rPr>
          <w:rFonts w:cs="Times New Roman"/>
          <w:sz w:val="18"/>
          <w:szCs w:val="18"/>
          <w:lang w:val="en-US"/>
        </w:rPr>
        <w:t>Jomkwan</w:t>
      </w:r>
      <w:proofErr w:type="spellEnd"/>
      <w:r w:rsidR="003B126C" w:rsidRPr="00973242">
        <w:rPr>
          <w:rFonts w:cs="Times New Roman"/>
          <w:sz w:val="18"/>
          <w:szCs w:val="18"/>
          <w:lang w:val="en-US"/>
        </w:rPr>
        <w:t xml:space="preserve">  </w:t>
      </w:r>
      <w:proofErr w:type="spellStart"/>
      <w:r w:rsidR="003B126C" w:rsidRPr="00973242">
        <w:rPr>
          <w:rFonts w:cs="Times New Roman"/>
          <w:sz w:val="18"/>
          <w:szCs w:val="18"/>
          <w:lang w:val="en-US"/>
        </w:rPr>
        <w:t>Chirathivat</w:t>
      </w:r>
      <w:proofErr w:type="spellEnd"/>
      <w:proofErr w:type="gramEnd"/>
      <w:r w:rsidR="003B126C" w:rsidRPr="00973242">
        <w:rPr>
          <w:rFonts w:cs="Times New Roman"/>
          <w:sz w:val="18"/>
          <w:szCs w:val="18"/>
          <w:lang w:val="en-US"/>
        </w:rPr>
        <w:t xml:space="preserve">, </w:t>
      </w:r>
      <w:r w:rsidR="007F4409" w:rsidRPr="00973242">
        <w:rPr>
          <w:rFonts w:cs="Times New Roman"/>
          <w:sz w:val="18"/>
          <w:szCs w:val="18"/>
        </w:rPr>
        <w:t>who</w:t>
      </w:r>
      <w:r w:rsidR="00D25EEA" w:rsidRPr="00973242">
        <w:rPr>
          <w:rFonts w:cs="Times New Roman"/>
          <w:sz w:val="18"/>
          <w:szCs w:val="18"/>
          <w:lang w:val="en-US"/>
        </w:rPr>
        <w:t xml:space="preserve"> directly and indirectly </w:t>
      </w:r>
      <w:r w:rsidR="003B126C" w:rsidRPr="00973242">
        <w:rPr>
          <w:rFonts w:cs="Times New Roman"/>
          <w:sz w:val="18"/>
          <w:szCs w:val="18"/>
          <w:lang w:val="en-US"/>
        </w:rPr>
        <w:t>owned</w:t>
      </w:r>
      <w:r w:rsidR="00D25EEA" w:rsidRPr="00973242">
        <w:rPr>
          <w:rFonts w:cs="Times New Roman"/>
          <w:sz w:val="18"/>
          <w:szCs w:val="18"/>
          <w:lang w:val="en-US"/>
        </w:rPr>
        <w:t xml:space="preserve"> </w:t>
      </w:r>
      <w:proofErr w:type="spellStart"/>
      <w:r w:rsidR="00D25EEA" w:rsidRPr="00973242">
        <w:rPr>
          <w:rFonts w:cs="Times New Roman"/>
          <w:sz w:val="18"/>
          <w:szCs w:val="18"/>
          <w:lang w:val="en-US"/>
        </w:rPr>
        <w:t>totalling</w:t>
      </w:r>
      <w:proofErr w:type="spellEnd"/>
      <w:r w:rsidR="003B126C" w:rsidRPr="00973242">
        <w:rPr>
          <w:rFonts w:cs="Times New Roman"/>
          <w:sz w:val="18"/>
          <w:szCs w:val="18"/>
          <w:lang w:val="en-US"/>
        </w:rPr>
        <w:t xml:space="preserve"> </w:t>
      </w:r>
      <w:r w:rsidR="004C01B9" w:rsidRPr="00973242">
        <w:rPr>
          <w:rFonts w:cs="Times New Roman"/>
          <w:sz w:val="18"/>
          <w:szCs w:val="18"/>
          <w:lang w:val="en-US"/>
        </w:rPr>
        <w:t>66.92</w:t>
      </w:r>
      <w:r w:rsidR="003B126C" w:rsidRPr="00973242">
        <w:rPr>
          <w:rFonts w:cs="Times New Roman"/>
          <w:sz w:val="18"/>
          <w:szCs w:val="18"/>
          <w:lang w:val="en-US"/>
        </w:rPr>
        <w:t xml:space="preserve">% </w:t>
      </w:r>
      <w:r w:rsidR="00863C12" w:rsidRPr="00973242">
        <w:rPr>
          <w:rFonts w:cs="Times New Roman"/>
          <w:sz w:val="18"/>
          <w:szCs w:val="18"/>
          <w:lang w:val="en-US"/>
        </w:rPr>
        <w:t>and 89.22%</w:t>
      </w:r>
      <w:r w:rsidR="00D25EEA" w:rsidRPr="00973242">
        <w:rPr>
          <w:rFonts w:cs="Times New Roman"/>
          <w:sz w:val="18"/>
          <w:szCs w:val="18"/>
          <w:lang w:val="en-US"/>
        </w:rPr>
        <w:t xml:space="preserve"> </w:t>
      </w:r>
      <w:r w:rsidR="003B126C" w:rsidRPr="00973242">
        <w:rPr>
          <w:rFonts w:cs="Times New Roman"/>
          <w:sz w:val="18"/>
          <w:szCs w:val="18"/>
        </w:rPr>
        <w:t>of the Company’s authorized share capital</w:t>
      </w:r>
      <w:r w:rsidR="00D25EEA" w:rsidRPr="00973242">
        <w:rPr>
          <w:rFonts w:cs="Times New Roman"/>
          <w:sz w:val="18"/>
          <w:szCs w:val="18"/>
          <w:lang w:val="en-US"/>
        </w:rPr>
        <w:t>, respectively</w:t>
      </w:r>
      <w:r w:rsidR="003B126C" w:rsidRPr="00973242">
        <w:rPr>
          <w:rFonts w:cs="Times New Roman"/>
          <w:sz w:val="18"/>
          <w:szCs w:val="18"/>
        </w:rPr>
        <w:t>.</w:t>
      </w:r>
    </w:p>
    <w:p w:rsidR="003B126C" w:rsidRPr="00973242"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7F4409" w:rsidRPr="00973242" w:rsidRDefault="007F4409" w:rsidP="00406729">
      <w:pPr>
        <w:pStyle w:val="BodyText3"/>
        <w:spacing w:line="240" w:lineRule="atLeast"/>
        <w:jc w:val="thaiDistribute"/>
        <w:rPr>
          <w:rFonts w:cs="Times New Roman"/>
          <w:sz w:val="18"/>
          <w:szCs w:val="18"/>
        </w:rPr>
      </w:pPr>
      <w:r w:rsidRPr="00973242">
        <w:rPr>
          <w:rFonts w:cs="Times New Roman"/>
          <w:sz w:val="18"/>
          <w:szCs w:val="18"/>
        </w:rPr>
        <w:t xml:space="preserve">The registered head office address of the Company is located at 782/1 </w:t>
      </w:r>
      <w:proofErr w:type="spellStart"/>
      <w:r w:rsidRPr="00973242">
        <w:rPr>
          <w:rFonts w:cs="Times New Roman"/>
          <w:sz w:val="18"/>
          <w:szCs w:val="18"/>
        </w:rPr>
        <w:t>Soi</w:t>
      </w:r>
      <w:proofErr w:type="spellEnd"/>
      <w:r w:rsidRPr="00973242">
        <w:rPr>
          <w:rFonts w:cs="Times New Roman"/>
          <w:sz w:val="18"/>
          <w:szCs w:val="18"/>
        </w:rPr>
        <w:t xml:space="preserve"> On Nut 17, Kwang </w:t>
      </w:r>
      <w:proofErr w:type="spellStart"/>
      <w:r w:rsidRPr="00973242">
        <w:rPr>
          <w:rFonts w:cs="Times New Roman"/>
          <w:sz w:val="18"/>
          <w:szCs w:val="18"/>
        </w:rPr>
        <w:t>Suanluang</w:t>
      </w:r>
      <w:proofErr w:type="spellEnd"/>
      <w:r w:rsidRPr="00973242">
        <w:rPr>
          <w:rFonts w:cs="Times New Roman"/>
          <w:sz w:val="18"/>
          <w:szCs w:val="18"/>
        </w:rPr>
        <w:t xml:space="preserve">, </w:t>
      </w:r>
      <w:proofErr w:type="spellStart"/>
      <w:r w:rsidRPr="00973242">
        <w:rPr>
          <w:rFonts w:cs="Times New Roman"/>
          <w:sz w:val="18"/>
          <w:szCs w:val="18"/>
        </w:rPr>
        <w:t>Khet</w:t>
      </w:r>
      <w:proofErr w:type="spellEnd"/>
      <w:r w:rsidRPr="00973242">
        <w:rPr>
          <w:rFonts w:cs="Times New Roman"/>
          <w:sz w:val="18"/>
          <w:szCs w:val="18"/>
        </w:rPr>
        <w:t xml:space="preserve"> </w:t>
      </w:r>
      <w:proofErr w:type="spellStart"/>
      <w:r w:rsidRPr="00973242">
        <w:rPr>
          <w:rFonts w:cs="Times New Roman"/>
          <w:sz w:val="18"/>
          <w:szCs w:val="18"/>
        </w:rPr>
        <w:t>Suanluang</w:t>
      </w:r>
      <w:proofErr w:type="spellEnd"/>
      <w:r w:rsidRPr="00973242">
        <w:rPr>
          <w:rFonts w:cs="Times New Roman"/>
          <w:sz w:val="18"/>
          <w:szCs w:val="18"/>
        </w:rPr>
        <w:t>, Bangkok, Thailand.</w:t>
      </w:r>
    </w:p>
    <w:p w:rsidR="007F4409" w:rsidRPr="00973242"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7F4409" w:rsidRPr="00973242" w:rsidRDefault="007F4409" w:rsidP="00406729">
      <w:pPr>
        <w:pStyle w:val="BodyText3"/>
        <w:spacing w:line="240" w:lineRule="atLeast"/>
        <w:jc w:val="thaiDistribute"/>
        <w:rPr>
          <w:rFonts w:cs="Times New Roman"/>
          <w:sz w:val="18"/>
          <w:szCs w:val="18"/>
          <w:lang w:val="en-US"/>
        </w:rPr>
      </w:pPr>
      <w:r w:rsidRPr="00973242">
        <w:rPr>
          <w:rFonts w:cs="Times New Roman"/>
          <w:sz w:val="18"/>
          <w:szCs w:val="18"/>
          <w:lang w:val="en-US"/>
        </w:rPr>
        <w:t xml:space="preserve">For reporting purposes, the Company and its subsidiaries are </w:t>
      </w:r>
      <w:r w:rsidR="00EB67E4" w:rsidRPr="00973242">
        <w:rPr>
          <w:rFonts w:cs="Times New Roman"/>
          <w:sz w:val="18"/>
          <w:szCs w:val="18"/>
          <w:lang w:val="en-US"/>
        </w:rPr>
        <w:t xml:space="preserve">collectively </w:t>
      </w:r>
      <w:r w:rsidR="00A40F20" w:rsidRPr="00973242">
        <w:rPr>
          <w:rFonts w:cs="Times New Roman"/>
          <w:sz w:val="18"/>
          <w:szCs w:val="18"/>
          <w:lang w:val="en-US"/>
        </w:rPr>
        <w:t>call</w:t>
      </w:r>
      <w:r w:rsidR="00253A91" w:rsidRPr="00973242">
        <w:rPr>
          <w:rFonts w:cs="Times New Roman"/>
          <w:sz w:val="18"/>
          <w:szCs w:val="18"/>
          <w:lang w:val="en-US"/>
        </w:rPr>
        <w:t>ed</w:t>
      </w:r>
      <w:r w:rsidR="00A40F20" w:rsidRPr="00973242">
        <w:rPr>
          <w:rFonts w:cs="Times New Roman"/>
          <w:sz w:val="18"/>
          <w:szCs w:val="18"/>
          <w:lang w:val="en-US"/>
        </w:rPr>
        <w:t xml:space="preserve"> “the </w:t>
      </w:r>
      <w:r w:rsidR="00EB67E4" w:rsidRPr="00973242">
        <w:rPr>
          <w:rFonts w:cs="Times New Roman"/>
          <w:sz w:val="18"/>
          <w:szCs w:val="18"/>
          <w:lang w:val="en-US"/>
        </w:rPr>
        <w:t>Group</w:t>
      </w:r>
      <w:r w:rsidRPr="00973242">
        <w:rPr>
          <w:rFonts w:cs="Times New Roman"/>
          <w:sz w:val="18"/>
          <w:szCs w:val="18"/>
          <w:lang w:val="en-US"/>
        </w:rPr>
        <w:t>".</w:t>
      </w:r>
    </w:p>
    <w:p w:rsidR="007F4409" w:rsidRPr="00973242"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7F4409" w:rsidRPr="00973242" w:rsidRDefault="007F4409" w:rsidP="00406729">
      <w:pPr>
        <w:jc w:val="thaiDistribute"/>
        <w:rPr>
          <w:rFonts w:ascii="Times New Roman" w:hAnsi="Times New Roman" w:cs="Times New Roman"/>
        </w:rPr>
      </w:pPr>
      <w:r w:rsidRPr="00973242">
        <w:rPr>
          <w:rFonts w:ascii="Times New Roman" w:hAnsi="Times New Roman" w:cs="Times New Roman"/>
        </w:rPr>
        <w:t xml:space="preserve">Details of the Company’s subsidiaries </w:t>
      </w:r>
      <w:r w:rsidR="00A40F20" w:rsidRPr="00973242">
        <w:rPr>
          <w:rFonts w:ascii="Times New Roman" w:hAnsi="Times New Roman" w:cs="Times New Roman"/>
        </w:rPr>
        <w:t>a</w:t>
      </w:r>
      <w:r w:rsidR="00354683" w:rsidRPr="00973242">
        <w:rPr>
          <w:rFonts w:ascii="Times New Roman" w:hAnsi="Times New Roman" w:cs="Times New Roman"/>
        </w:rPr>
        <w:t xml:space="preserve">s at March 31, </w:t>
      </w:r>
      <w:r w:rsidR="00924713" w:rsidRPr="00973242">
        <w:rPr>
          <w:rFonts w:ascii="Times New Roman" w:hAnsi="Times New Roman" w:cs="Times New Roman"/>
        </w:rPr>
        <w:t>2019</w:t>
      </w:r>
      <w:r w:rsidR="00354683" w:rsidRPr="00973242">
        <w:rPr>
          <w:rFonts w:ascii="Times New Roman" w:hAnsi="Times New Roman" w:cs="Times New Roman"/>
        </w:rPr>
        <w:t xml:space="preserve"> and December 31, </w:t>
      </w:r>
      <w:r w:rsidR="00924713" w:rsidRPr="00973242">
        <w:rPr>
          <w:rFonts w:ascii="Times New Roman" w:hAnsi="Times New Roman" w:cs="Times New Roman"/>
        </w:rPr>
        <w:t>2018</w:t>
      </w:r>
      <w:r w:rsidRPr="00973242">
        <w:rPr>
          <w:rFonts w:ascii="Times New Roman" w:hAnsi="Times New Roman" w:cs="Times New Roman"/>
        </w:rPr>
        <w:t xml:space="preserve"> are additionally given in Notes 4 and 8. Details are as follows</w:t>
      </w:r>
      <w:r w:rsidR="00D96E67" w:rsidRPr="00973242">
        <w:rPr>
          <w:rFonts w:ascii="Times New Roman" w:hAnsi="Times New Roman" w:cs="Times New Roman"/>
        </w:rPr>
        <w:t>:</w:t>
      </w:r>
    </w:p>
    <w:p w:rsidR="00AF4354" w:rsidRPr="00973242" w:rsidRDefault="00AF4354"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087" w:type="dxa"/>
        <w:tblInd w:w="43" w:type="dxa"/>
        <w:tblLayout w:type="fixed"/>
        <w:tblCellMar>
          <w:left w:w="43" w:type="dxa"/>
          <w:right w:w="43" w:type="dxa"/>
        </w:tblCellMar>
        <w:tblLook w:val="0400" w:firstRow="0" w:lastRow="0" w:firstColumn="0" w:lastColumn="0" w:noHBand="0" w:noVBand="1"/>
      </w:tblPr>
      <w:tblGrid>
        <w:gridCol w:w="2527"/>
        <w:gridCol w:w="1620"/>
        <w:gridCol w:w="106"/>
        <w:gridCol w:w="1138"/>
        <w:gridCol w:w="106"/>
        <w:gridCol w:w="1096"/>
        <w:gridCol w:w="106"/>
        <w:gridCol w:w="884"/>
        <w:gridCol w:w="106"/>
        <w:gridCol w:w="1154"/>
        <w:gridCol w:w="106"/>
        <w:gridCol w:w="1138"/>
      </w:tblGrid>
      <w:tr w:rsidR="003B126C" w:rsidRPr="00973242" w:rsidTr="00406729">
        <w:trPr>
          <w:trHeight w:val="20"/>
        </w:trPr>
        <w:tc>
          <w:tcPr>
            <w:tcW w:w="2527" w:type="dxa"/>
          </w:tcPr>
          <w:p w:rsidR="003B126C" w:rsidRPr="00973242" w:rsidRDefault="003B126C" w:rsidP="00406729">
            <w:pPr>
              <w:jc w:val="both"/>
              <w:rPr>
                <w:rFonts w:ascii="Times New Roman" w:hAnsi="Times New Roman" w:cs="Times New Roman"/>
              </w:rPr>
            </w:pPr>
          </w:p>
        </w:tc>
        <w:tc>
          <w:tcPr>
            <w:tcW w:w="1620" w:type="dxa"/>
            <w:tcBorders>
              <w:top w:val="nil"/>
              <w:left w:val="nil"/>
              <w:right w:val="nil"/>
            </w:tcBorders>
            <w:vAlign w:val="bottom"/>
          </w:tcPr>
          <w:p w:rsidR="003B126C" w:rsidRPr="00973242" w:rsidRDefault="003B126C" w:rsidP="00406729">
            <w:pPr>
              <w:jc w:val="center"/>
              <w:rPr>
                <w:rFonts w:ascii="Times New Roman" w:hAnsi="Times New Roman" w:cs="Times New Roman"/>
              </w:rPr>
            </w:pPr>
          </w:p>
          <w:p w:rsidR="003B126C" w:rsidRPr="00973242" w:rsidRDefault="003B126C" w:rsidP="00406729">
            <w:pPr>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2340" w:type="dxa"/>
            <w:gridSpan w:val="3"/>
            <w:tcBorders>
              <w:bottom w:val="single" w:sz="4" w:space="0" w:color="auto"/>
            </w:tcBorders>
            <w:vAlign w:val="bottom"/>
          </w:tcPr>
          <w:p w:rsidR="003B126C" w:rsidRPr="00973242" w:rsidRDefault="003B126C" w:rsidP="00406729">
            <w:pPr>
              <w:tabs>
                <w:tab w:val="left" w:pos="720"/>
              </w:tabs>
              <w:ind w:left="-106" w:right="-133"/>
              <w:jc w:val="center"/>
              <w:rPr>
                <w:rFonts w:ascii="Times New Roman" w:hAnsi="Times New Roman" w:cs="Times New Roman"/>
              </w:rPr>
            </w:pPr>
            <w:r w:rsidRPr="00973242">
              <w:rPr>
                <w:rFonts w:ascii="Times New Roman" w:hAnsi="Times New Roman" w:cs="Times New Roman"/>
              </w:rPr>
              <w:t>Paid-up Share Capital</w:t>
            </w:r>
          </w:p>
          <w:p w:rsidR="003B126C" w:rsidRPr="00973242" w:rsidRDefault="003B126C" w:rsidP="00406729">
            <w:pPr>
              <w:tabs>
                <w:tab w:val="left" w:pos="720"/>
              </w:tabs>
              <w:ind w:left="-106" w:right="-133"/>
              <w:jc w:val="center"/>
              <w:rPr>
                <w:rFonts w:ascii="Times New Roman" w:hAnsi="Times New Roman" w:cs="Times New Roman"/>
              </w:rPr>
            </w:pPr>
            <w:r w:rsidRPr="00973242">
              <w:rPr>
                <w:rFonts w:ascii="Times New Roman" w:hAnsi="Times New Roman" w:cs="Times New Roman"/>
              </w:rPr>
              <w:t>(In Million Baht)</w:t>
            </w:r>
          </w:p>
        </w:tc>
        <w:tc>
          <w:tcPr>
            <w:tcW w:w="106" w:type="dxa"/>
          </w:tcPr>
          <w:p w:rsidR="003B126C" w:rsidRPr="00973242" w:rsidRDefault="003B126C" w:rsidP="00406729">
            <w:pPr>
              <w:tabs>
                <w:tab w:val="left" w:pos="720"/>
              </w:tabs>
              <w:ind w:left="-108" w:right="-108"/>
              <w:jc w:val="center"/>
              <w:rPr>
                <w:rFonts w:ascii="Times New Roman" w:hAnsi="Times New Roman" w:cs="Times New Roman"/>
              </w:rPr>
            </w:pPr>
          </w:p>
        </w:tc>
        <w:tc>
          <w:tcPr>
            <w:tcW w:w="884" w:type="dxa"/>
            <w:vAlign w:val="bottom"/>
          </w:tcPr>
          <w:p w:rsidR="003B126C" w:rsidRPr="00973242" w:rsidRDefault="003B126C" w:rsidP="00406729">
            <w:pPr>
              <w:tabs>
                <w:tab w:val="left" w:pos="720"/>
              </w:tabs>
              <w:ind w:left="-108" w:right="-108"/>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2398" w:type="dxa"/>
            <w:gridSpan w:val="3"/>
            <w:tcBorders>
              <w:bottom w:val="single" w:sz="4" w:space="0" w:color="000000"/>
            </w:tcBorders>
            <w:vAlign w:val="bottom"/>
          </w:tcPr>
          <w:p w:rsidR="003B126C" w:rsidRPr="00973242" w:rsidRDefault="003B126C" w:rsidP="00DA5A8B">
            <w:pPr>
              <w:tabs>
                <w:tab w:val="left" w:pos="6660"/>
              </w:tabs>
              <w:ind w:left="-108" w:right="-108"/>
              <w:jc w:val="center"/>
              <w:rPr>
                <w:rFonts w:ascii="Times New Roman" w:hAnsi="Times New Roman" w:cs="Times New Roman"/>
              </w:rPr>
            </w:pPr>
            <w:r w:rsidRPr="00973242">
              <w:rPr>
                <w:rFonts w:ascii="Times New Roman" w:hAnsi="Times New Roman" w:cs="Times New Roman"/>
              </w:rPr>
              <w:t>Proportionate (%)</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p>
        </w:tc>
        <w:tc>
          <w:tcPr>
            <w:tcW w:w="1620" w:type="dxa"/>
            <w:tcBorders>
              <w:bottom w:val="single" w:sz="4" w:space="0" w:color="auto"/>
            </w:tcBorders>
            <w:vAlign w:val="bottom"/>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Nature of Business</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tcBorders>
              <w:top w:val="single" w:sz="4" w:space="0" w:color="auto"/>
            </w:tcBorders>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973242">
              <w:rPr>
                <w:rFonts w:ascii="Times New Roman" w:hAnsi="Times New Roman" w:cs="Times New Roman"/>
              </w:rPr>
              <w:t>March 31, 2019</w:t>
            </w:r>
          </w:p>
        </w:tc>
        <w:tc>
          <w:tcPr>
            <w:tcW w:w="106" w:type="dxa"/>
            <w:tcBorders>
              <w:top w:val="single" w:sz="4" w:space="0" w:color="auto"/>
            </w:tcBorders>
            <w:vAlign w:val="center"/>
          </w:tcPr>
          <w:p w:rsidR="003B126C" w:rsidRPr="00973242" w:rsidRDefault="003B126C" w:rsidP="00406729">
            <w:pPr>
              <w:tabs>
                <w:tab w:val="left" w:pos="720"/>
              </w:tabs>
              <w:ind w:left="-18" w:right="-43"/>
              <w:jc w:val="center"/>
              <w:rPr>
                <w:rFonts w:ascii="Times New Roman" w:hAnsi="Times New Roman" w:cs="Times New Roman"/>
              </w:rPr>
            </w:pPr>
          </w:p>
        </w:tc>
        <w:tc>
          <w:tcPr>
            <w:tcW w:w="1096" w:type="dxa"/>
            <w:tcBorders>
              <w:top w:val="single" w:sz="4" w:space="0" w:color="auto"/>
              <w:bottom w:val="single" w:sz="4" w:space="0" w:color="auto"/>
            </w:tcBorders>
            <w:vAlign w:val="center"/>
          </w:tcPr>
          <w:p w:rsidR="003B126C" w:rsidRPr="00973242" w:rsidRDefault="00B910D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973242">
              <w:rPr>
                <w:rFonts w:ascii="Times New Roman" w:hAnsi="Times New Roman" w:cs="Times New Roman"/>
              </w:rPr>
              <w:t>December 31, 2018</w:t>
            </w:r>
          </w:p>
        </w:tc>
        <w:tc>
          <w:tcPr>
            <w:tcW w:w="106" w:type="dxa"/>
          </w:tcPr>
          <w:p w:rsidR="003B126C" w:rsidRPr="00973242" w:rsidRDefault="003B126C" w:rsidP="00406729">
            <w:pPr>
              <w:ind w:right="162"/>
              <w:jc w:val="center"/>
              <w:rPr>
                <w:rFonts w:ascii="Times New Roman" w:hAnsi="Times New Roman" w:cs="Times New Roman"/>
              </w:rPr>
            </w:pPr>
          </w:p>
        </w:tc>
        <w:tc>
          <w:tcPr>
            <w:tcW w:w="884" w:type="dxa"/>
            <w:tcBorders>
              <w:bottom w:val="single" w:sz="4" w:space="0" w:color="auto"/>
            </w:tcBorders>
            <w:vAlign w:val="bottom"/>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Type of Holding</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973242">
              <w:rPr>
                <w:rFonts w:ascii="Times New Roman" w:hAnsi="Times New Roman" w:cs="Times New Roman"/>
              </w:rPr>
              <w:t>March 31, 2019</w:t>
            </w:r>
          </w:p>
        </w:tc>
        <w:tc>
          <w:tcPr>
            <w:tcW w:w="106" w:type="dxa"/>
            <w:vAlign w:val="center"/>
          </w:tcPr>
          <w:p w:rsidR="003B126C" w:rsidRPr="00973242" w:rsidRDefault="003B126C" w:rsidP="00406729">
            <w:pPr>
              <w:tabs>
                <w:tab w:val="left" w:pos="720"/>
              </w:tabs>
              <w:ind w:left="-18" w:right="-43"/>
              <w:jc w:val="center"/>
              <w:rPr>
                <w:rFonts w:ascii="Times New Roman" w:hAnsi="Times New Roman" w:cs="Times New Roman"/>
              </w:rPr>
            </w:pPr>
          </w:p>
        </w:tc>
        <w:tc>
          <w:tcPr>
            <w:tcW w:w="1138" w:type="dxa"/>
            <w:vAlign w:val="center"/>
          </w:tcPr>
          <w:p w:rsidR="003B126C" w:rsidRPr="00973242" w:rsidRDefault="00B910D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973242">
              <w:rPr>
                <w:rFonts w:ascii="Times New Roman" w:hAnsi="Times New Roman" w:cs="Times New Roman"/>
              </w:rPr>
              <w:t>December 31, 2018</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p>
        </w:tc>
        <w:tc>
          <w:tcPr>
            <w:tcW w:w="1620" w:type="dxa"/>
            <w:tcBorders>
              <w:top w:val="single" w:sz="4" w:space="0" w:color="auto"/>
              <w:left w:val="nil"/>
              <w:right w:val="nil"/>
            </w:tcBorders>
          </w:tcPr>
          <w:p w:rsidR="003B126C" w:rsidRPr="00973242" w:rsidRDefault="003B126C" w:rsidP="00406729">
            <w:pPr>
              <w:tabs>
                <w:tab w:val="left" w:pos="720"/>
              </w:tabs>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1138" w:type="dxa"/>
            <w:tcBorders>
              <w:top w:val="single" w:sz="4" w:space="0" w:color="000000"/>
            </w:tcBorders>
          </w:tcPr>
          <w:p w:rsidR="003B126C" w:rsidRPr="00973242" w:rsidRDefault="003B126C" w:rsidP="00406729">
            <w:pPr>
              <w:tabs>
                <w:tab w:val="left" w:pos="720"/>
              </w:tabs>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1096" w:type="dxa"/>
            <w:tcBorders>
              <w:top w:val="single" w:sz="4" w:space="0" w:color="auto"/>
            </w:tcBorders>
          </w:tcPr>
          <w:p w:rsidR="003B126C" w:rsidRPr="00973242" w:rsidRDefault="003B126C" w:rsidP="00406729">
            <w:pPr>
              <w:tabs>
                <w:tab w:val="left" w:pos="720"/>
              </w:tabs>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884" w:type="dxa"/>
            <w:tcBorders>
              <w:top w:val="single" w:sz="4" w:space="0" w:color="auto"/>
            </w:tcBorders>
          </w:tcPr>
          <w:p w:rsidR="003B126C" w:rsidRPr="00973242" w:rsidRDefault="003B126C" w:rsidP="00406729">
            <w:pPr>
              <w:tabs>
                <w:tab w:val="left" w:pos="720"/>
              </w:tabs>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1154" w:type="dxa"/>
            <w:tcBorders>
              <w:top w:val="single" w:sz="4" w:space="0" w:color="000000"/>
            </w:tcBorders>
          </w:tcPr>
          <w:p w:rsidR="003B126C" w:rsidRPr="00973242" w:rsidRDefault="003B126C" w:rsidP="00406729">
            <w:pPr>
              <w:tabs>
                <w:tab w:val="left" w:pos="6660"/>
              </w:tabs>
              <w:ind w:left="-108" w:right="-108"/>
              <w:jc w:val="center"/>
              <w:rPr>
                <w:rFonts w:ascii="Times New Roman" w:hAnsi="Times New Roman" w:cs="Times New Roman"/>
              </w:rPr>
            </w:pPr>
          </w:p>
        </w:tc>
        <w:tc>
          <w:tcPr>
            <w:tcW w:w="106" w:type="dxa"/>
          </w:tcPr>
          <w:p w:rsidR="003B126C" w:rsidRPr="00973242" w:rsidRDefault="003B126C" w:rsidP="00406729">
            <w:pPr>
              <w:tabs>
                <w:tab w:val="left" w:pos="6660"/>
              </w:tabs>
              <w:ind w:left="-108" w:right="-108"/>
              <w:jc w:val="center"/>
              <w:rPr>
                <w:rFonts w:ascii="Times New Roman" w:hAnsi="Times New Roman" w:cs="Times New Roman"/>
              </w:rPr>
            </w:pPr>
          </w:p>
        </w:tc>
        <w:tc>
          <w:tcPr>
            <w:tcW w:w="1138" w:type="dxa"/>
            <w:tcBorders>
              <w:top w:val="single" w:sz="4" w:space="0" w:color="000000"/>
              <w:left w:val="nil"/>
              <w:right w:val="nil"/>
            </w:tcBorders>
          </w:tcPr>
          <w:p w:rsidR="003B126C" w:rsidRPr="00973242" w:rsidRDefault="003B126C" w:rsidP="00406729">
            <w:pPr>
              <w:tabs>
                <w:tab w:val="left" w:pos="6660"/>
              </w:tabs>
              <w:ind w:left="-108" w:right="-108"/>
              <w:jc w:val="center"/>
              <w:rPr>
                <w:rFonts w:ascii="Times New Roman" w:hAnsi="Times New Roman" w:cs="Times New Roman"/>
              </w:rPr>
            </w:pPr>
          </w:p>
        </w:tc>
      </w:tr>
      <w:tr w:rsidR="003B126C" w:rsidRPr="00973242" w:rsidTr="00406729">
        <w:trPr>
          <w:trHeight w:val="20"/>
        </w:trPr>
        <w:tc>
          <w:tcPr>
            <w:tcW w:w="2527" w:type="dxa"/>
            <w:vAlign w:val="center"/>
          </w:tcPr>
          <w:p w:rsidR="003B126C" w:rsidRPr="00973242" w:rsidRDefault="003B126C" w:rsidP="00406729">
            <w:pPr>
              <w:tabs>
                <w:tab w:val="clear" w:pos="2580"/>
                <w:tab w:val="left" w:pos="2027"/>
              </w:tabs>
              <w:ind w:left="72" w:right="-64" w:hanging="72"/>
              <w:rPr>
                <w:rFonts w:ascii="Times New Roman" w:hAnsi="Times New Roman" w:cs="Times New Roman"/>
              </w:rPr>
            </w:pPr>
            <w:r w:rsidRPr="00973242">
              <w:rPr>
                <w:rFonts w:ascii="Times New Roman" w:hAnsi="Times New Roman" w:cs="Times New Roman"/>
              </w:rPr>
              <w:t>Zen Restaurant Holding Co., Ltd.</w:t>
            </w: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Restaurants</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300.0</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30.0</w:t>
            </w:r>
          </w:p>
        </w:tc>
        <w:tc>
          <w:tcPr>
            <w:tcW w:w="106" w:type="dxa"/>
          </w:tcPr>
          <w:p w:rsidR="003B126C" w:rsidRPr="00973242" w:rsidRDefault="003B126C" w:rsidP="00406729">
            <w:pPr>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Direct</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c>
          <w:tcPr>
            <w:tcW w:w="106" w:type="dxa"/>
          </w:tcPr>
          <w:p w:rsidR="003B126C" w:rsidRPr="00973242" w:rsidRDefault="003B126C" w:rsidP="00406729">
            <w:pPr>
              <w:jc w:val="center"/>
              <w:rPr>
                <w:rFonts w:ascii="Times New Roman" w:hAnsi="Times New Roman" w:cs="Times New Roman"/>
              </w:rPr>
            </w:pPr>
          </w:p>
        </w:tc>
        <w:tc>
          <w:tcPr>
            <w:tcW w:w="1138"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r w:rsidRPr="00973242">
              <w:rPr>
                <w:rFonts w:ascii="Times New Roman" w:hAnsi="Times New Roman" w:cs="Times New Roman"/>
              </w:rPr>
              <w:t>Tokyo Concept Co., Ltd.</w:t>
            </w: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Restaurants</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25.0</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25.0</w:t>
            </w:r>
          </w:p>
        </w:tc>
        <w:tc>
          <w:tcPr>
            <w:tcW w:w="106" w:type="dxa"/>
          </w:tcPr>
          <w:p w:rsidR="003B126C" w:rsidRPr="00973242" w:rsidRDefault="003B126C" w:rsidP="00406729">
            <w:pPr>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Direct</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c>
          <w:tcPr>
            <w:tcW w:w="106" w:type="dxa"/>
          </w:tcPr>
          <w:p w:rsidR="003B126C" w:rsidRPr="00973242" w:rsidRDefault="003B126C" w:rsidP="00406729">
            <w:pPr>
              <w:jc w:val="center"/>
              <w:rPr>
                <w:rFonts w:ascii="Times New Roman" w:hAnsi="Times New Roman" w:cs="Times New Roman"/>
              </w:rPr>
            </w:pPr>
          </w:p>
        </w:tc>
        <w:tc>
          <w:tcPr>
            <w:tcW w:w="1138"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r w:rsidRPr="00973242">
              <w:rPr>
                <w:rFonts w:ascii="Times New Roman" w:hAnsi="Times New Roman" w:cs="Times New Roman"/>
              </w:rPr>
              <w:t xml:space="preserve">Aka </w:t>
            </w:r>
            <w:proofErr w:type="spellStart"/>
            <w:r w:rsidRPr="00973242">
              <w:rPr>
                <w:rFonts w:ascii="Times New Roman" w:hAnsi="Times New Roman" w:cs="Times New Roman"/>
              </w:rPr>
              <w:t>Interfood</w:t>
            </w:r>
            <w:proofErr w:type="spellEnd"/>
            <w:r w:rsidRPr="00973242">
              <w:rPr>
                <w:rFonts w:ascii="Times New Roman" w:hAnsi="Times New Roman" w:cs="Times New Roman"/>
              </w:rPr>
              <w:t xml:space="preserve"> Co., Ltd.</w:t>
            </w: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Restaurants</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80.0</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80.0</w:t>
            </w:r>
          </w:p>
        </w:tc>
        <w:tc>
          <w:tcPr>
            <w:tcW w:w="106" w:type="dxa"/>
          </w:tcPr>
          <w:p w:rsidR="003B126C" w:rsidRPr="00973242" w:rsidRDefault="003B126C" w:rsidP="00406729">
            <w:pPr>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Direct</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c>
          <w:tcPr>
            <w:tcW w:w="106" w:type="dxa"/>
          </w:tcPr>
          <w:p w:rsidR="003B126C" w:rsidRPr="00973242" w:rsidRDefault="003B126C" w:rsidP="00406729">
            <w:pPr>
              <w:jc w:val="center"/>
              <w:rPr>
                <w:rFonts w:ascii="Times New Roman" w:hAnsi="Times New Roman" w:cs="Times New Roman"/>
              </w:rPr>
            </w:pPr>
          </w:p>
        </w:tc>
        <w:tc>
          <w:tcPr>
            <w:tcW w:w="1138"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proofErr w:type="spellStart"/>
            <w:r w:rsidRPr="00973242">
              <w:rPr>
                <w:rFonts w:ascii="Times New Roman" w:hAnsi="Times New Roman" w:cs="Times New Roman"/>
              </w:rPr>
              <w:t>Gyu</w:t>
            </w:r>
            <w:proofErr w:type="spellEnd"/>
            <w:r w:rsidRPr="00973242">
              <w:rPr>
                <w:rFonts w:ascii="Times New Roman" w:hAnsi="Times New Roman" w:cs="Times New Roman"/>
              </w:rPr>
              <w:t xml:space="preserve"> Grill Group Co., Ltd.</w:t>
            </w: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Restaurants</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30.0</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30.0</w:t>
            </w:r>
          </w:p>
        </w:tc>
        <w:tc>
          <w:tcPr>
            <w:tcW w:w="106" w:type="dxa"/>
          </w:tcPr>
          <w:p w:rsidR="003B126C" w:rsidRPr="00973242" w:rsidRDefault="003B126C" w:rsidP="00406729">
            <w:pPr>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Direct</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c>
          <w:tcPr>
            <w:tcW w:w="106" w:type="dxa"/>
          </w:tcPr>
          <w:p w:rsidR="003B126C" w:rsidRPr="00973242" w:rsidRDefault="003B126C" w:rsidP="00406729">
            <w:pPr>
              <w:jc w:val="center"/>
              <w:rPr>
                <w:rFonts w:ascii="Times New Roman" w:hAnsi="Times New Roman" w:cs="Times New Roman"/>
              </w:rPr>
            </w:pPr>
          </w:p>
        </w:tc>
        <w:tc>
          <w:tcPr>
            <w:tcW w:w="1138"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r w:rsidRPr="00973242">
              <w:rPr>
                <w:rFonts w:ascii="Times New Roman" w:hAnsi="Times New Roman" w:cs="Times New Roman"/>
              </w:rPr>
              <w:t>Zen Supply Chain Management</w:t>
            </w: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Sales and services</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rsidR="003B126C" w:rsidRPr="00973242" w:rsidRDefault="003B126C" w:rsidP="00406729">
            <w:pPr>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jc w:val="center"/>
              <w:rPr>
                <w:rFonts w:ascii="Times New Roman" w:hAnsi="Times New Roman" w:cs="Times New Roman"/>
              </w:rPr>
            </w:pPr>
          </w:p>
        </w:tc>
        <w:tc>
          <w:tcPr>
            <w:tcW w:w="106" w:type="dxa"/>
          </w:tcPr>
          <w:p w:rsidR="003B126C" w:rsidRPr="00973242" w:rsidRDefault="003B126C" w:rsidP="00406729">
            <w:pPr>
              <w:jc w:val="center"/>
              <w:rPr>
                <w:rFonts w:ascii="Times New Roman" w:hAnsi="Times New Roman" w:cs="Times New Roman"/>
              </w:rPr>
            </w:pPr>
          </w:p>
        </w:tc>
        <w:tc>
          <w:tcPr>
            <w:tcW w:w="1138" w:type="dxa"/>
            <w:vAlign w:val="center"/>
          </w:tcPr>
          <w:p w:rsidR="003B126C" w:rsidRPr="00973242" w:rsidRDefault="003B126C" w:rsidP="00406729">
            <w:pPr>
              <w:jc w:val="center"/>
              <w:rPr>
                <w:rFonts w:ascii="Times New Roman" w:hAnsi="Times New Roman" w:cs="Times New Roman"/>
              </w:rPr>
            </w:pP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r w:rsidRPr="00973242">
              <w:rPr>
                <w:rFonts w:ascii="Times New Roman" w:hAnsi="Times New Roman" w:cs="Times New Roman"/>
              </w:rPr>
              <w:t xml:space="preserve">   Co., Ltd.</w:t>
            </w: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of food</w:t>
            </w:r>
          </w:p>
        </w:tc>
        <w:tc>
          <w:tcPr>
            <w:tcW w:w="106" w:type="dxa"/>
            <w:vAlign w:val="center"/>
          </w:tcPr>
          <w:p w:rsidR="003B126C" w:rsidRPr="00973242" w:rsidRDefault="003B126C" w:rsidP="00406729">
            <w:pPr>
              <w:tabs>
                <w:tab w:val="left" w:pos="720"/>
              </w:tabs>
              <w:ind w:right="72"/>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17.</w:t>
            </w:r>
            <w:r w:rsidR="00B068C6">
              <w:rPr>
                <w:rFonts w:ascii="Times New Roman" w:hAnsi="Times New Roman" w:cs="Times New Roman"/>
              </w:rPr>
              <w:t>5</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B0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17.</w:t>
            </w:r>
            <w:r w:rsidR="00B068C6">
              <w:rPr>
                <w:rFonts w:ascii="Times New Roman" w:hAnsi="Times New Roman" w:cs="Times New Roman"/>
              </w:rPr>
              <w:t>5</w:t>
            </w:r>
          </w:p>
        </w:tc>
        <w:tc>
          <w:tcPr>
            <w:tcW w:w="106" w:type="dxa"/>
          </w:tcPr>
          <w:p w:rsidR="003B126C" w:rsidRPr="00973242" w:rsidRDefault="003B126C" w:rsidP="00406729">
            <w:pPr>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Direct</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c>
          <w:tcPr>
            <w:tcW w:w="106" w:type="dxa"/>
          </w:tcPr>
          <w:p w:rsidR="003B126C" w:rsidRPr="00973242" w:rsidRDefault="003B126C" w:rsidP="00406729">
            <w:pPr>
              <w:jc w:val="center"/>
              <w:rPr>
                <w:rFonts w:ascii="Times New Roman" w:hAnsi="Times New Roman" w:cs="Times New Roman"/>
              </w:rPr>
            </w:pPr>
          </w:p>
        </w:tc>
        <w:tc>
          <w:tcPr>
            <w:tcW w:w="1138"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r w:rsidRPr="00973242">
              <w:rPr>
                <w:rFonts w:ascii="Times New Roman" w:hAnsi="Times New Roman" w:cs="Times New Roman"/>
              </w:rPr>
              <w:t>Zen &amp; Spicy Co., Ltd.</w:t>
            </w: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Restaurants/</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rsidR="003B126C" w:rsidRPr="00973242" w:rsidRDefault="003B126C" w:rsidP="00406729">
            <w:pPr>
              <w:tabs>
                <w:tab w:val="left" w:pos="720"/>
              </w:tabs>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tabs>
                <w:tab w:val="left" w:pos="720"/>
              </w:tabs>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1138" w:type="dxa"/>
            <w:vAlign w:val="center"/>
          </w:tcPr>
          <w:p w:rsidR="003B126C" w:rsidRPr="00973242" w:rsidRDefault="003B126C" w:rsidP="00406729">
            <w:pPr>
              <w:tabs>
                <w:tab w:val="left" w:pos="720"/>
              </w:tabs>
              <w:jc w:val="center"/>
              <w:rPr>
                <w:rFonts w:ascii="Times New Roman" w:hAnsi="Times New Roman" w:cs="Times New Roman"/>
              </w:rPr>
            </w:pP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p>
        </w:tc>
        <w:tc>
          <w:tcPr>
            <w:tcW w:w="1620" w:type="dxa"/>
            <w:vAlign w:val="center"/>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owner of franchise</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20.0</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20.0</w:t>
            </w:r>
          </w:p>
        </w:tc>
        <w:tc>
          <w:tcPr>
            <w:tcW w:w="106" w:type="dxa"/>
          </w:tcPr>
          <w:p w:rsidR="003B126C" w:rsidRPr="00973242" w:rsidRDefault="003B126C" w:rsidP="00406729">
            <w:pPr>
              <w:tabs>
                <w:tab w:val="left" w:pos="720"/>
              </w:tabs>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Direct</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tabs>
                <w:tab w:val="left" w:pos="720"/>
              </w:tabs>
              <w:jc w:val="center"/>
              <w:rPr>
                <w:rFonts w:ascii="Times New Roman" w:hAnsi="Times New Roman" w:cs="Times New Roman"/>
              </w:rPr>
            </w:pPr>
            <w:r w:rsidRPr="00973242">
              <w:rPr>
                <w:rFonts w:ascii="Times New Roman" w:hAnsi="Times New Roman" w:cs="Times New Roman"/>
              </w:rPr>
              <w:t>99.99</w:t>
            </w: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1138" w:type="dxa"/>
            <w:vAlign w:val="center"/>
          </w:tcPr>
          <w:p w:rsidR="003B126C" w:rsidRPr="00973242" w:rsidRDefault="00A67C23" w:rsidP="00406729">
            <w:pPr>
              <w:tabs>
                <w:tab w:val="left" w:pos="720"/>
              </w:tabs>
              <w:jc w:val="center"/>
              <w:rPr>
                <w:rFonts w:ascii="Times New Roman" w:hAnsi="Times New Roman" w:cs="Times New Roman"/>
              </w:rPr>
            </w:pPr>
            <w:r w:rsidRPr="00973242">
              <w:rPr>
                <w:rFonts w:ascii="Times New Roman" w:hAnsi="Times New Roman" w:cs="Times New Roman"/>
              </w:rPr>
              <w:t>99.99</w:t>
            </w:r>
          </w:p>
        </w:tc>
      </w:tr>
      <w:tr w:rsidR="003B126C" w:rsidRPr="00973242" w:rsidTr="00406729">
        <w:trPr>
          <w:trHeight w:val="20"/>
        </w:trPr>
        <w:tc>
          <w:tcPr>
            <w:tcW w:w="2527" w:type="dxa"/>
            <w:vAlign w:val="center"/>
          </w:tcPr>
          <w:p w:rsidR="003B126C" w:rsidRPr="00973242" w:rsidRDefault="003B126C" w:rsidP="00406729">
            <w:pPr>
              <w:ind w:left="72" w:right="-108" w:hanging="72"/>
              <w:rPr>
                <w:rFonts w:ascii="Times New Roman" w:hAnsi="Times New Roman" w:cs="Times New Roman"/>
              </w:rPr>
            </w:pPr>
            <w:r w:rsidRPr="00973242">
              <w:rPr>
                <w:rFonts w:ascii="Times New Roman" w:hAnsi="Times New Roman" w:cs="Times New Roman"/>
              </w:rPr>
              <w:t>Spice Synergy Co., Ltd.</w:t>
            </w:r>
          </w:p>
        </w:tc>
        <w:tc>
          <w:tcPr>
            <w:tcW w:w="1620" w:type="dxa"/>
            <w:vAlign w:val="center"/>
          </w:tcPr>
          <w:p w:rsidR="003B126C" w:rsidRPr="00973242" w:rsidRDefault="003B126C" w:rsidP="00406729">
            <w:pPr>
              <w:ind w:left="-93" w:right="-67"/>
              <w:jc w:val="center"/>
              <w:rPr>
                <w:rFonts w:ascii="Times New Roman" w:hAnsi="Times New Roman" w:cs="Times New Roman"/>
              </w:rPr>
            </w:pPr>
            <w:r w:rsidRPr="00973242">
              <w:rPr>
                <w:rFonts w:ascii="Times New Roman" w:hAnsi="Times New Roman" w:cs="Times New Roman"/>
              </w:rPr>
              <w:t>Owner of trademark/</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38"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096" w:type="dxa"/>
            <w:vAlign w:val="center"/>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rsidR="003B126C" w:rsidRPr="00973242" w:rsidRDefault="003B126C" w:rsidP="00406729">
            <w:pPr>
              <w:tabs>
                <w:tab w:val="left" w:pos="720"/>
              </w:tabs>
              <w:ind w:right="162"/>
              <w:jc w:val="center"/>
              <w:rPr>
                <w:rFonts w:ascii="Times New Roman" w:hAnsi="Times New Roman" w:cs="Times New Roman"/>
              </w:rPr>
            </w:pPr>
          </w:p>
        </w:tc>
        <w:tc>
          <w:tcPr>
            <w:tcW w:w="884" w:type="dxa"/>
            <w:vAlign w:val="center"/>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vAlign w:val="center"/>
          </w:tcPr>
          <w:p w:rsidR="003B126C" w:rsidRPr="00973242" w:rsidRDefault="003B126C" w:rsidP="00406729">
            <w:pPr>
              <w:tabs>
                <w:tab w:val="left" w:pos="720"/>
              </w:tabs>
              <w:jc w:val="center"/>
              <w:rPr>
                <w:rFonts w:ascii="Times New Roman" w:hAnsi="Times New Roman" w:cs="Times New Roman"/>
              </w:rPr>
            </w:pPr>
          </w:p>
        </w:tc>
        <w:tc>
          <w:tcPr>
            <w:tcW w:w="106" w:type="dxa"/>
          </w:tcPr>
          <w:p w:rsidR="003B126C" w:rsidRPr="00973242" w:rsidRDefault="003B126C" w:rsidP="00406729">
            <w:pPr>
              <w:tabs>
                <w:tab w:val="left" w:pos="720"/>
              </w:tabs>
              <w:jc w:val="center"/>
              <w:rPr>
                <w:rFonts w:ascii="Times New Roman" w:hAnsi="Times New Roman" w:cs="Times New Roman"/>
              </w:rPr>
            </w:pPr>
          </w:p>
        </w:tc>
        <w:tc>
          <w:tcPr>
            <w:tcW w:w="1138" w:type="dxa"/>
            <w:vAlign w:val="center"/>
          </w:tcPr>
          <w:p w:rsidR="003B126C" w:rsidRPr="00973242" w:rsidRDefault="003B126C" w:rsidP="00406729">
            <w:pPr>
              <w:tabs>
                <w:tab w:val="left" w:pos="720"/>
              </w:tabs>
              <w:jc w:val="center"/>
              <w:rPr>
                <w:rFonts w:ascii="Times New Roman" w:hAnsi="Times New Roman" w:cs="Times New Roman"/>
              </w:rPr>
            </w:pPr>
          </w:p>
        </w:tc>
      </w:tr>
      <w:tr w:rsidR="003B126C" w:rsidRPr="00973242" w:rsidTr="00406729">
        <w:trPr>
          <w:trHeight w:val="20"/>
        </w:trPr>
        <w:tc>
          <w:tcPr>
            <w:tcW w:w="2527" w:type="dxa"/>
          </w:tcPr>
          <w:p w:rsidR="003B126C" w:rsidRPr="00973242" w:rsidRDefault="003B126C" w:rsidP="00406729">
            <w:pPr>
              <w:ind w:left="72" w:right="-108" w:hanging="72"/>
              <w:rPr>
                <w:rFonts w:ascii="Times New Roman" w:hAnsi="Times New Roman" w:cs="Times New Roman"/>
              </w:rPr>
            </w:pPr>
          </w:p>
        </w:tc>
        <w:tc>
          <w:tcPr>
            <w:tcW w:w="1620" w:type="dxa"/>
            <w:vAlign w:val="center"/>
          </w:tcPr>
          <w:p w:rsidR="003B126C" w:rsidRPr="00973242" w:rsidRDefault="003B126C" w:rsidP="00406729">
            <w:pPr>
              <w:ind w:right="-76" w:hanging="34"/>
              <w:jc w:val="center"/>
              <w:rPr>
                <w:rFonts w:ascii="Times New Roman" w:hAnsi="Times New Roman" w:cs="Times New Roman"/>
              </w:rPr>
            </w:pPr>
            <w:proofErr w:type="spellStart"/>
            <w:r w:rsidRPr="00973242">
              <w:rPr>
                <w:rFonts w:ascii="Times New Roman" w:hAnsi="Times New Roman" w:cs="Times New Roman"/>
              </w:rPr>
              <w:t>servicemark</w:t>
            </w:r>
            <w:proofErr w:type="spellEnd"/>
          </w:p>
        </w:tc>
        <w:tc>
          <w:tcPr>
            <w:tcW w:w="106" w:type="dxa"/>
            <w:vAlign w:val="center"/>
          </w:tcPr>
          <w:p w:rsidR="003B126C" w:rsidRPr="00973242" w:rsidRDefault="003B126C" w:rsidP="00406729">
            <w:pPr>
              <w:tabs>
                <w:tab w:val="left" w:pos="720"/>
              </w:tabs>
              <w:ind w:right="72"/>
              <w:rPr>
                <w:rFonts w:ascii="Times New Roman" w:hAnsi="Times New Roman" w:cs="Times New Roman"/>
              </w:rPr>
            </w:pPr>
          </w:p>
        </w:tc>
        <w:tc>
          <w:tcPr>
            <w:tcW w:w="1138" w:type="dxa"/>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5.0</w:t>
            </w:r>
          </w:p>
        </w:tc>
        <w:tc>
          <w:tcPr>
            <w:tcW w:w="106" w:type="dxa"/>
          </w:tcPr>
          <w:p w:rsidR="003B126C" w:rsidRPr="00973242" w:rsidRDefault="003B126C" w:rsidP="00406729">
            <w:pPr>
              <w:tabs>
                <w:tab w:val="left" w:pos="720"/>
              </w:tabs>
              <w:ind w:right="72"/>
              <w:jc w:val="center"/>
              <w:rPr>
                <w:rFonts w:ascii="Times New Roman" w:hAnsi="Times New Roman" w:cs="Times New Roman"/>
              </w:rPr>
            </w:pPr>
          </w:p>
        </w:tc>
        <w:tc>
          <w:tcPr>
            <w:tcW w:w="1096" w:type="dxa"/>
          </w:tcPr>
          <w:p w:rsidR="003B126C" w:rsidRPr="00973242"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973242">
              <w:rPr>
                <w:rFonts w:ascii="Times New Roman" w:hAnsi="Times New Roman" w:cs="Times New Roman"/>
              </w:rPr>
              <w:t>5.0</w:t>
            </w:r>
          </w:p>
        </w:tc>
        <w:tc>
          <w:tcPr>
            <w:tcW w:w="106" w:type="dxa"/>
          </w:tcPr>
          <w:p w:rsidR="003B126C" w:rsidRPr="00973242" w:rsidRDefault="003B126C" w:rsidP="00406729">
            <w:pPr>
              <w:ind w:right="162"/>
              <w:jc w:val="center"/>
              <w:rPr>
                <w:rFonts w:ascii="Times New Roman" w:hAnsi="Times New Roman" w:cs="Times New Roman"/>
              </w:rPr>
            </w:pPr>
          </w:p>
        </w:tc>
        <w:tc>
          <w:tcPr>
            <w:tcW w:w="884" w:type="dxa"/>
          </w:tcPr>
          <w:p w:rsidR="003B126C" w:rsidRPr="00973242" w:rsidRDefault="003B126C" w:rsidP="00406729">
            <w:pPr>
              <w:tabs>
                <w:tab w:val="clear" w:pos="1644"/>
                <w:tab w:val="left" w:pos="720"/>
                <w:tab w:val="left" w:pos="1077"/>
              </w:tabs>
              <w:ind w:left="-3" w:right="-27"/>
              <w:jc w:val="center"/>
              <w:rPr>
                <w:rFonts w:ascii="Times New Roman" w:hAnsi="Times New Roman" w:cs="Times New Roman"/>
              </w:rPr>
            </w:pPr>
            <w:r w:rsidRPr="00973242">
              <w:rPr>
                <w:rFonts w:ascii="Times New Roman" w:hAnsi="Times New Roman" w:cs="Times New Roman"/>
              </w:rPr>
              <w:t>Direct</w:t>
            </w:r>
          </w:p>
        </w:tc>
        <w:tc>
          <w:tcPr>
            <w:tcW w:w="106" w:type="dxa"/>
            <w:vAlign w:val="center"/>
          </w:tcPr>
          <w:p w:rsidR="003B126C" w:rsidRPr="00973242" w:rsidRDefault="003B126C" w:rsidP="00406729">
            <w:pPr>
              <w:tabs>
                <w:tab w:val="left" w:pos="720"/>
              </w:tabs>
              <w:ind w:right="72"/>
              <w:jc w:val="center"/>
              <w:rPr>
                <w:rFonts w:ascii="Times New Roman" w:hAnsi="Times New Roman" w:cs="Times New Roman"/>
              </w:rPr>
            </w:pPr>
          </w:p>
        </w:tc>
        <w:tc>
          <w:tcPr>
            <w:tcW w:w="1154" w:type="dxa"/>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c>
          <w:tcPr>
            <w:tcW w:w="106" w:type="dxa"/>
          </w:tcPr>
          <w:p w:rsidR="003B126C" w:rsidRPr="00973242" w:rsidRDefault="003B126C" w:rsidP="00406729">
            <w:pPr>
              <w:jc w:val="center"/>
              <w:rPr>
                <w:rFonts w:ascii="Times New Roman" w:hAnsi="Times New Roman" w:cs="Times New Roman"/>
              </w:rPr>
            </w:pPr>
          </w:p>
        </w:tc>
        <w:tc>
          <w:tcPr>
            <w:tcW w:w="1138" w:type="dxa"/>
          </w:tcPr>
          <w:p w:rsidR="003B126C" w:rsidRPr="00973242" w:rsidRDefault="003B126C" w:rsidP="00406729">
            <w:pPr>
              <w:jc w:val="center"/>
              <w:rPr>
                <w:rFonts w:ascii="Times New Roman" w:hAnsi="Times New Roman" w:cs="Times New Roman"/>
              </w:rPr>
            </w:pPr>
            <w:r w:rsidRPr="00973242">
              <w:rPr>
                <w:rFonts w:ascii="Times New Roman" w:hAnsi="Times New Roman" w:cs="Times New Roman"/>
              </w:rPr>
              <w:t>99.99</w:t>
            </w:r>
          </w:p>
        </w:tc>
      </w:tr>
    </w:tbl>
    <w:p w:rsidR="003B126C" w:rsidRPr="00973242"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2.</w:t>
      </w:r>
      <w:r w:rsidRPr="00973242">
        <w:rPr>
          <w:rFonts w:ascii="Times New Roman" w:hAnsi="Times New Roman" w:cs="Times New Roman"/>
          <w:b/>
          <w:bCs/>
        </w:rPr>
        <w:tab/>
        <w:t xml:space="preserve">BASIS FOR PREPARATION OF </w:t>
      </w:r>
      <w:proofErr w:type="gramStart"/>
      <w:r w:rsidRPr="00973242">
        <w:rPr>
          <w:rFonts w:ascii="Times New Roman" w:hAnsi="Times New Roman" w:cs="Times New Roman"/>
          <w:b/>
          <w:bCs/>
        </w:rPr>
        <w:t>THE  INTERIM</w:t>
      </w:r>
      <w:proofErr w:type="gramEnd"/>
      <w:r w:rsidRPr="00973242">
        <w:rPr>
          <w:rFonts w:ascii="Times New Roman" w:hAnsi="Times New Roman" w:cs="Times New Roman"/>
          <w:b/>
          <w:bCs/>
        </w:rPr>
        <w:t xml:space="preserve">  FINANCIAL STATEMENTS </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ab/>
        <w:t>AND PRINCIPLES OF CONSOLIDATION</w:t>
      </w:r>
    </w:p>
    <w:p w:rsidR="00E605D6" w:rsidRPr="00973242"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E605D6" w:rsidRPr="00973242" w:rsidRDefault="00E605D6" w:rsidP="00406729">
      <w:pPr>
        <w:pStyle w:val="ListParagraph"/>
        <w:tabs>
          <w:tab w:val="clear" w:pos="227"/>
          <w:tab w:val="clear" w:pos="454"/>
          <w:tab w:val="left" w:pos="567"/>
        </w:tabs>
        <w:ind w:left="0"/>
        <w:jc w:val="thaiDistribute"/>
        <w:rPr>
          <w:rFonts w:ascii="Times New Roman" w:hAnsi="Times New Roman" w:cs="Times New Roman"/>
          <w:b/>
          <w:bCs/>
          <w:szCs w:val="18"/>
        </w:rPr>
      </w:pPr>
      <w:r w:rsidRPr="00973242">
        <w:rPr>
          <w:rFonts w:ascii="Times New Roman" w:hAnsi="Times New Roman" w:cs="Times New Roman"/>
          <w:b/>
          <w:bCs/>
          <w:szCs w:val="18"/>
        </w:rPr>
        <w:t>(a</w:t>
      </w:r>
      <w:r w:rsidRPr="00973242">
        <w:rPr>
          <w:rFonts w:ascii="Times New Roman" w:hAnsi="Times New Roman" w:cs="Times New Roman"/>
          <w:b/>
          <w:bCs/>
          <w:szCs w:val="18"/>
          <w:cs/>
        </w:rPr>
        <w:t>)</w:t>
      </w:r>
      <w:r w:rsidRPr="00973242">
        <w:rPr>
          <w:rFonts w:ascii="Times New Roman" w:hAnsi="Times New Roman" w:cs="Times New Roman"/>
          <w:b/>
          <w:bCs/>
          <w:szCs w:val="18"/>
          <w:cs/>
        </w:rPr>
        <w:tab/>
      </w:r>
      <w:r w:rsidRPr="00973242">
        <w:rPr>
          <w:rFonts w:ascii="Times New Roman" w:hAnsi="Times New Roman" w:cs="Times New Roman"/>
          <w:b/>
          <w:bCs/>
          <w:szCs w:val="18"/>
        </w:rPr>
        <w:t>Statement of Compliance</w:t>
      </w:r>
    </w:p>
    <w:p w:rsidR="00E605D6" w:rsidRPr="00973242"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E605D6" w:rsidRPr="00973242" w:rsidRDefault="00E605D6" w:rsidP="00406729">
      <w:pPr>
        <w:pStyle w:val="BodyText"/>
        <w:tabs>
          <w:tab w:val="clear" w:pos="454"/>
          <w:tab w:val="left" w:pos="540"/>
        </w:tabs>
        <w:spacing w:after="0"/>
        <w:ind w:left="540"/>
        <w:jc w:val="thaiDistribute"/>
        <w:rPr>
          <w:rFonts w:ascii="Times New Roman" w:hAnsi="Times New Roman" w:cs="Times New Roman"/>
        </w:rPr>
      </w:pPr>
      <w:r w:rsidRPr="00973242">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rsidR="00E605D6" w:rsidRPr="00973242"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E605D6" w:rsidRPr="00973242" w:rsidRDefault="00E605D6" w:rsidP="00406729">
      <w:pPr>
        <w:pStyle w:val="BodyText"/>
        <w:tabs>
          <w:tab w:val="clear" w:pos="454"/>
          <w:tab w:val="left" w:pos="540"/>
        </w:tabs>
        <w:spacing w:after="0"/>
        <w:ind w:left="540"/>
        <w:jc w:val="thaiDistribute"/>
        <w:rPr>
          <w:rFonts w:ascii="Times New Roman" w:hAnsi="Times New Roman" w:cs="Times New Roman"/>
        </w:rPr>
      </w:pPr>
      <w:r w:rsidRPr="00973242">
        <w:rPr>
          <w:rFonts w:ascii="Times New Roman" w:hAnsi="Times New Roman" w:cs="Times New Roman"/>
        </w:rPr>
        <w:t>The interim financial statements have been prepared for providing an update on the financial statements for the year ended December 31, 2018.  They focus on new activities, events and circumstances to avoid repetition of information previously reported.  Accordingly, these interim financial statements should be read in conjunction with the financial statements for the year ended December 31, 2018.</w:t>
      </w:r>
    </w:p>
    <w:p w:rsidR="00E605D6" w:rsidRPr="00973242"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cs/>
        </w:rPr>
      </w:pPr>
    </w:p>
    <w:p w:rsidR="00AF0C8D" w:rsidRPr="00973242"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973242">
        <w:rPr>
          <w:rFonts w:ascii="Times New Roman" w:hAnsi="Times New Roman" w:cs="Times New Roman"/>
        </w:rPr>
        <w:t>The accompanying interim financial statements are prepared under the historical cost convention except for those specified in the notes to the interim financial statements.</w:t>
      </w:r>
    </w:p>
    <w:p w:rsidR="00AF0C8D" w:rsidRPr="00973242" w:rsidRDefault="00AF0C8D"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AF0C8D" w:rsidRPr="00973242"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973242">
        <w:rPr>
          <w:rFonts w:ascii="Times New Roman" w:hAnsi="Times New Roman" w:cs="Times New Roman"/>
        </w:rPr>
        <w:t xml:space="preserve">For the convenience of the readers, the Group has been prepared an English translation of the interim financial statements from the Thai </w:t>
      </w:r>
      <w:proofErr w:type="gramStart"/>
      <w:r w:rsidRPr="00973242">
        <w:rPr>
          <w:rFonts w:ascii="Times New Roman" w:hAnsi="Times New Roman" w:cs="Times New Roman"/>
        </w:rPr>
        <w:t>language  consolidated</w:t>
      </w:r>
      <w:proofErr w:type="gramEnd"/>
      <w:r w:rsidRPr="00973242">
        <w:rPr>
          <w:rFonts w:ascii="Times New Roman" w:hAnsi="Times New Roman" w:cs="Times New Roman"/>
        </w:rPr>
        <w:t xml:space="preserve"> financial statements, which are issued solely for domestic financial reporting purposes.</w:t>
      </w:r>
    </w:p>
    <w:p w:rsidR="007F4409" w:rsidRPr="00973242" w:rsidRDefault="001E728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br w:type="page"/>
      </w:r>
      <w:r w:rsidRPr="00973242">
        <w:rPr>
          <w:rFonts w:ascii="Times New Roman" w:hAnsi="Times New Roman" w:cs="Times New Roman"/>
          <w:b/>
          <w:bCs/>
        </w:rPr>
        <w:lastRenderedPageBreak/>
        <w:t>(b)</w:t>
      </w:r>
      <w:r w:rsidRPr="00973242">
        <w:rPr>
          <w:rFonts w:ascii="Times New Roman" w:hAnsi="Times New Roman" w:cs="Times New Roman"/>
          <w:b/>
          <w:bCs/>
        </w:rPr>
        <w:tab/>
      </w:r>
      <w:r w:rsidR="007F4409" w:rsidRPr="00973242">
        <w:rPr>
          <w:rFonts w:ascii="Times New Roman" w:hAnsi="Times New Roman" w:cs="Times New Roman"/>
          <w:b/>
          <w:bCs/>
        </w:rPr>
        <w:t xml:space="preserve">Principles of Consolidation  </w:t>
      </w:r>
    </w:p>
    <w:p w:rsidR="007F4409" w:rsidRPr="00973242" w:rsidRDefault="007F4409" w:rsidP="00406729">
      <w:pPr>
        <w:pStyle w:val="BodyText"/>
        <w:tabs>
          <w:tab w:val="clear" w:pos="454"/>
          <w:tab w:val="left" w:pos="540"/>
        </w:tabs>
        <w:spacing w:after="0"/>
        <w:ind w:left="540"/>
        <w:jc w:val="thaiDistribute"/>
        <w:rPr>
          <w:rFonts w:ascii="Times New Roman" w:hAnsi="Times New Roman" w:cs="Times New Roman"/>
          <w:cs/>
        </w:rPr>
      </w:pPr>
    </w:p>
    <w:p w:rsidR="007F4409" w:rsidRPr="00973242"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rPr>
      </w:pPr>
      <w:r w:rsidRPr="00973242">
        <w:rPr>
          <w:rFonts w:ascii="Times New Roman" w:hAnsi="Times New Roman" w:cs="Times New Roman"/>
        </w:rPr>
        <w:t>Subsidiaries are th</w:t>
      </w:r>
      <w:r w:rsidR="000261B6" w:rsidRPr="00973242">
        <w:rPr>
          <w:rFonts w:ascii="Times New Roman" w:hAnsi="Times New Roman" w:cs="Times New Roman"/>
        </w:rPr>
        <w:t>ose</w:t>
      </w:r>
      <w:r w:rsidRPr="00973242">
        <w:rPr>
          <w:rFonts w:ascii="Times New Roman" w:hAnsi="Times New Roman" w:cs="Times New Roman"/>
        </w:rPr>
        <w:t xml:space="preserve"> entit</w:t>
      </w:r>
      <w:r w:rsidR="000261B6" w:rsidRPr="00973242">
        <w:rPr>
          <w:rFonts w:ascii="Times New Roman" w:hAnsi="Times New Roman" w:cs="Times New Roman"/>
        </w:rPr>
        <w:t>ies</w:t>
      </w:r>
      <w:r w:rsidRPr="00973242">
        <w:rPr>
          <w:rFonts w:ascii="Times New Roman" w:hAnsi="Times New Roman" w:cs="Times New Roman"/>
        </w:rPr>
        <w:t xml:space="preserve">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rsidR="007F4409" w:rsidRPr="00973242"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r w:rsidRPr="00973242">
        <w:rPr>
          <w:rFonts w:ascii="Times New Roman" w:hAnsi="Times New Roman" w:cs="Times New Roman"/>
          <w:b/>
          <w:bCs/>
        </w:rPr>
        <w:t xml:space="preserve"> </w:t>
      </w:r>
    </w:p>
    <w:p w:rsidR="007F4409" w:rsidRPr="00973242"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rPr>
      </w:pPr>
      <w:r w:rsidRPr="00973242">
        <w:rPr>
          <w:rFonts w:ascii="Times New Roman" w:hAnsi="Times New Roman" w:cs="Times New Roman"/>
        </w:rPr>
        <w:t>Significant transactions among the Group have been eliminated in the consolidated interim financial statements.</w:t>
      </w:r>
    </w:p>
    <w:p w:rsidR="007F4409" w:rsidRPr="00973242"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p>
    <w:p w:rsidR="007F4409" w:rsidRPr="00973242"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rPr>
      </w:pPr>
      <w:r w:rsidRPr="00973242">
        <w:rPr>
          <w:rFonts w:ascii="Times New Roman" w:hAnsi="Times New Roman" w:cs="Times New Roman"/>
        </w:rPr>
        <w:t>The interim financial statements of the subsidiaries are prepared using consistent significant accounting policies as the Company.</w:t>
      </w:r>
    </w:p>
    <w:p w:rsidR="007F4409" w:rsidRPr="00973242"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cs/>
        </w:rPr>
      </w:pPr>
    </w:p>
    <w:p w:rsidR="007F4409" w:rsidRPr="00973242" w:rsidRDefault="007F4409" w:rsidP="00406729">
      <w:pPr>
        <w:ind w:left="567" w:hanging="567"/>
        <w:jc w:val="thaiDistribute"/>
        <w:rPr>
          <w:rFonts w:ascii="Times New Roman" w:hAnsi="Times New Roman" w:cs="Times New Roman"/>
          <w:b/>
          <w:bCs/>
        </w:rPr>
      </w:pPr>
      <w:r w:rsidRPr="00973242">
        <w:rPr>
          <w:rFonts w:ascii="Times New Roman" w:hAnsi="Times New Roman" w:cs="Times New Roman"/>
          <w:b/>
          <w:bCs/>
        </w:rPr>
        <w:t xml:space="preserve">(c)       Uses of Estimates and Judgements </w:t>
      </w:r>
    </w:p>
    <w:p w:rsidR="007F4409" w:rsidRPr="00973242" w:rsidRDefault="007F4409" w:rsidP="00406729">
      <w:pPr>
        <w:jc w:val="both"/>
        <w:rPr>
          <w:rFonts w:ascii="Times New Roman" w:hAnsi="Times New Roman" w:cs="Times New Roman"/>
        </w:rPr>
      </w:pPr>
    </w:p>
    <w:p w:rsidR="007F4409" w:rsidRPr="00973242"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973242">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rsidR="007F4409" w:rsidRPr="00973242"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cs="Times New Roman"/>
        </w:rPr>
      </w:pPr>
    </w:p>
    <w:p w:rsidR="007F4409" w:rsidRPr="00973242"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973242">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w:t>
      </w:r>
      <w:r w:rsidR="00AF4354" w:rsidRPr="00973242">
        <w:rPr>
          <w:rFonts w:ascii="Times New Roman" w:hAnsi="Times New Roman" w:cs="Times New Roman"/>
        </w:rPr>
        <w:t xml:space="preserve">December 31, </w:t>
      </w:r>
      <w:r w:rsidR="00924713" w:rsidRPr="00973242">
        <w:rPr>
          <w:rFonts w:ascii="Times New Roman" w:hAnsi="Times New Roman" w:cs="Times New Roman"/>
        </w:rPr>
        <w:t>2018</w:t>
      </w:r>
      <w:r w:rsidR="00BF6779" w:rsidRPr="00973242">
        <w:rPr>
          <w:rFonts w:ascii="Times New Roman" w:hAnsi="Times New Roman" w:cs="Times New Roman"/>
        </w:rPr>
        <w:t>.</w:t>
      </w:r>
    </w:p>
    <w:p w:rsidR="00AF0C8D" w:rsidRPr="00973242"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7F4409" w:rsidRPr="00973242" w:rsidRDefault="001C0663"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3.</w:t>
      </w:r>
      <w:r w:rsidRPr="00973242">
        <w:rPr>
          <w:rFonts w:ascii="Times New Roman" w:hAnsi="Times New Roman" w:cs="Times New Roman"/>
          <w:b/>
          <w:bCs/>
        </w:rPr>
        <w:tab/>
      </w:r>
      <w:r w:rsidR="007F4409" w:rsidRPr="00973242">
        <w:rPr>
          <w:rFonts w:ascii="Times New Roman" w:hAnsi="Times New Roman" w:cs="Times New Roman"/>
          <w:b/>
          <w:bCs/>
        </w:rPr>
        <w:t>SIGNIFICANT ACCOUNTING POLICIES</w:t>
      </w:r>
    </w:p>
    <w:p w:rsidR="007F4409" w:rsidRPr="00973242" w:rsidRDefault="007F4409" w:rsidP="00406729">
      <w:pPr>
        <w:jc w:val="thaiDistribute"/>
        <w:rPr>
          <w:rFonts w:ascii="Times New Roman" w:hAnsi="Times New Roman" w:cs="Times New Roman"/>
          <w:b/>
          <w:bCs/>
        </w:rPr>
      </w:pPr>
    </w:p>
    <w:p w:rsidR="00E605D6" w:rsidRPr="00973242"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r w:rsidRPr="00973242">
        <w:rPr>
          <w:rFonts w:ascii="Times New Roman" w:hAnsi="Times New Roman" w:cs="Times New Roman"/>
        </w:rPr>
        <w:t xml:space="preserve">3.1 </w:t>
      </w:r>
      <w:r w:rsidRPr="00973242">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2018, except that the Group has adopted all the new and/or revised Thai Financial Reporting Standards that are effective for annual periods beginning on or after January 1, 2019.</w:t>
      </w:r>
    </w:p>
    <w:p w:rsidR="00E605D6" w:rsidRPr="00973242"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p>
    <w:p w:rsidR="00E605D6" w:rsidRPr="00973242"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r w:rsidRPr="00973242">
        <w:rPr>
          <w:rFonts w:ascii="Times New Roman" w:hAnsi="Times New Roman" w:cs="Times New Roman"/>
        </w:rPr>
        <w:t>3.2</w:t>
      </w:r>
      <w:r w:rsidRPr="00973242">
        <w:rPr>
          <w:rFonts w:ascii="Times New Roman" w:hAnsi="Times New Roman" w:cs="Times New Roman"/>
        </w:rPr>
        <w:tab/>
        <w:t>Accounting standards that became effective in the current accounting period.</w:t>
      </w:r>
    </w:p>
    <w:p w:rsidR="00E605D6" w:rsidRPr="00973242" w:rsidRDefault="00E605D6" w:rsidP="00406729">
      <w:pPr>
        <w:tabs>
          <w:tab w:val="clear" w:pos="454"/>
          <w:tab w:val="left" w:pos="851"/>
        </w:tabs>
        <w:ind w:left="567"/>
        <w:jc w:val="thaiDistribute"/>
        <w:rPr>
          <w:rFonts w:ascii="Times New Roman" w:hAnsi="Times New Roman" w:cs="Times New Roman"/>
        </w:rPr>
      </w:pPr>
    </w:p>
    <w:p w:rsidR="00E605D6" w:rsidRPr="00973242" w:rsidRDefault="00E605D6" w:rsidP="00406729">
      <w:pPr>
        <w:tabs>
          <w:tab w:val="clear" w:pos="454"/>
          <w:tab w:val="left" w:pos="851"/>
        </w:tabs>
        <w:ind w:left="567"/>
        <w:jc w:val="thaiDistribute"/>
        <w:rPr>
          <w:rFonts w:ascii="Times New Roman" w:hAnsi="Times New Roman" w:cs="Times New Roman"/>
        </w:rPr>
      </w:pPr>
      <w:r w:rsidRPr="00973242">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2019, in the Notes to financial statements for the year ended December 31, 2018. </w:t>
      </w:r>
    </w:p>
    <w:p w:rsidR="00E605D6" w:rsidRPr="00973242" w:rsidRDefault="00E605D6" w:rsidP="00406729">
      <w:pPr>
        <w:tabs>
          <w:tab w:val="clear" w:pos="454"/>
          <w:tab w:val="left" w:pos="851"/>
        </w:tabs>
        <w:ind w:left="567"/>
        <w:jc w:val="thaiDistribute"/>
        <w:rPr>
          <w:rFonts w:ascii="Times New Roman" w:hAnsi="Times New Roman" w:cs="Times New Roman"/>
        </w:rPr>
      </w:pPr>
    </w:p>
    <w:p w:rsidR="00E605D6" w:rsidRPr="00973242" w:rsidRDefault="00E605D6" w:rsidP="00406729">
      <w:pPr>
        <w:tabs>
          <w:tab w:val="clear" w:pos="454"/>
          <w:tab w:val="left" w:pos="851"/>
        </w:tabs>
        <w:ind w:left="567"/>
        <w:jc w:val="thaiDistribute"/>
        <w:rPr>
          <w:rFonts w:ascii="Times New Roman" w:hAnsi="Times New Roman" w:cs="Times New Roman"/>
        </w:rPr>
      </w:pPr>
      <w:r w:rsidRPr="00973242">
        <w:rPr>
          <w:rFonts w:ascii="Times New Roman" w:hAnsi="Times New Roman" w:cs="Times New Roman"/>
        </w:rPr>
        <w:t>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2019.</w:t>
      </w:r>
    </w:p>
    <w:p w:rsidR="00E605D6" w:rsidRPr="00973242" w:rsidRDefault="00E605D6" w:rsidP="00406729">
      <w:pPr>
        <w:tabs>
          <w:tab w:val="clear" w:pos="454"/>
          <w:tab w:val="left" w:pos="851"/>
        </w:tabs>
        <w:ind w:left="567"/>
        <w:jc w:val="thaiDistribute"/>
        <w:rPr>
          <w:rFonts w:ascii="Times New Roman" w:hAnsi="Times New Roman" w:cs="Times New Roman"/>
        </w:rPr>
      </w:pPr>
    </w:p>
    <w:p w:rsidR="00E605D6" w:rsidRPr="00973242" w:rsidRDefault="00E605D6" w:rsidP="00406729">
      <w:pPr>
        <w:tabs>
          <w:tab w:val="clear" w:pos="454"/>
          <w:tab w:val="left" w:pos="851"/>
        </w:tabs>
        <w:ind w:left="567"/>
        <w:jc w:val="thaiDistribute"/>
        <w:rPr>
          <w:rFonts w:ascii="Times New Roman" w:hAnsi="Times New Roman" w:cs="Times New Roman"/>
        </w:rPr>
      </w:pPr>
      <w:r w:rsidRPr="00973242">
        <w:rPr>
          <w:rFonts w:ascii="Times New Roman" w:hAnsi="Times New Roman" w:cs="Times New Roman"/>
        </w:rPr>
        <w:t>The major change is that the Group has initially adopted Thai Financial Reporting Standard No. 15 “Revenue from Contracts with Customers”, which replaced Thai Accounting Standard No. 11 “Construction Contracts”, Thai Accounting Standard No. 18 “Revenue” and related interpretations.</w:t>
      </w:r>
    </w:p>
    <w:p w:rsidR="00E605D6" w:rsidRPr="00973242" w:rsidRDefault="00E605D6" w:rsidP="00406729">
      <w:pPr>
        <w:tabs>
          <w:tab w:val="clear" w:pos="454"/>
          <w:tab w:val="left" w:pos="851"/>
        </w:tabs>
        <w:ind w:left="567"/>
        <w:jc w:val="thaiDistribute"/>
        <w:rPr>
          <w:rFonts w:ascii="Times New Roman" w:hAnsi="Times New Roman" w:cs="Times New Roman"/>
        </w:rPr>
      </w:pPr>
    </w:p>
    <w:p w:rsidR="00E605D6" w:rsidRPr="00973242" w:rsidRDefault="00E605D6" w:rsidP="00406729">
      <w:pPr>
        <w:tabs>
          <w:tab w:val="clear" w:pos="454"/>
          <w:tab w:val="left" w:pos="851"/>
        </w:tabs>
        <w:ind w:left="567"/>
        <w:jc w:val="thaiDistribute"/>
        <w:rPr>
          <w:rFonts w:ascii="Times New Roman" w:hAnsi="Times New Roman" w:cs="Times New Roman"/>
        </w:rPr>
      </w:pPr>
      <w:r w:rsidRPr="00973242">
        <w:rPr>
          <w:rFonts w:ascii="Times New Roman" w:hAnsi="Times New Roman" w:cs="Times New Roman"/>
        </w:rPr>
        <w:t xml:space="preserve">Thai Financial Reporting Standard No. 15 “Revenue from Contacts with Customers” requires the Group recognizes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Thai Accounting Standard No. 18 “Revenue”, the Group recognized revenue from sale of goods when the significant risks and rewards of ownership of the goods have been transferred to the buyer, and recognized revenue from rendering of services by reference to the stage of completion of the transaction at the end of the reporting period. No revenue was recognized if there was continuing management involvement with the goods or there were significant uncertainties regarding recovery of the consideration due. Such change in accounting policy has no material impacts on the financial statements.  </w:t>
      </w:r>
    </w:p>
    <w:p w:rsidR="007F4409" w:rsidRPr="00973242"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br w:type="page"/>
      </w:r>
      <w:r w:rsidR="001C0663" w:rsidRPr="00973242">
        <w:rPr>
          <w:rFonts w:ascii="Times New Roman" w:hAnsi="Times New Roman" w:cs="Times New Roman"/>
          <w:b/>
          <w:bCs/>
        </w:rPr>
        <w:lastRenderedPageBreak/>
        <w:t>4.</w:t>
      </w:r>
      <w:r w:rsidR="001C0663" w:rsidRPr="00973242">
        <w:rPr>
          <w:rFonts w:ascii="Times New Roman" w:hAnsi="Times New Roman" w:cs="Times New Roman"/>
          <w:b/>
          <w:bCs/>
        </w:rPr>
        <w:tab/>
      </w:r>
      <w:r w:rsidR="007F4409" w:rsidRPr="00973242">
        <w:rPr>
          <w:rFonts w:ascii="Times New Roman" w:hAnsi="Times New Roman" w:cs="Times New Roman"/>
          <w:b/>
          <w:bCs/>
        </w:rPr>
        <w:t>TRANSACTIONS WITH RELATED PARTIES</w:t>
      </w:r>
    </w:p>
    <w:p w:rsidR="007F4409" w:rsidRPr="00973242" w:rsidRDefault="007F4409" w:rsidP="00406729">
      <w:pPr>
        <w:pStyle w:val="Heading1"/>
        <w:numPr>
          <w:ilvl w:val="0"/>
          <w:numId w:val="0"/>
        </w:numPr>
        <w:shd w:val="clear" w:color="auto" w:fill="auto"/>
        <w:tabs>
          <w:tab w:val="left" w:pos="540"/>
        </w:tabs>
        <w:rPr>
          <w:rFonts w:ascii="Times New Roman" w:hAnsi="Times New Roman"/>
        </w:rPr>
      </w:pPr>
      <w:r w:rsidRPr="00973242">
        <w:rPr>
          <w:rFonts w:ascii="Times New Roman" w:hAnsi="Times New Roman"/>
          <w:u w:val="none"/>
        </w:rPr>
        <w:tab/>
      </w:r>
      <w:r w:rsidRPr="00973242">
        <w:rPr>
          <w:rFonts w:ascii="Times New Roman" w:hAnsi="Times New Roman"/>
          <w:u w:val="none"/>
        </w:rPr>
        <w:tab/>
      </w:r>
    </w:p>
    <w:p w:rsidR="009B5D0C" w:rsidRPr="00973242"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73242">
        <w:rPr>
          <w:rFonts w:ascii="Times New Roman" w:hAnsi="Times New Roman"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9B5D0C" w:rsidRPr="00973242"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9B5D0C" w:rsidRPr="00973242"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73242">
        <w:rPr>
          <w:rFonts w:ascii="Times New Roman" w:hAnsi="Times New Roman" w:cs="Times New Roman"/>
        </w:rPr>
        <w:t>Relationships between the Company and its subsidiaries are disclosed in Note 1. For relationship with key management and other related parties were as follows:</w:t>
      </w:r>
      <w:r w:rsidRPr="00973242">
        <w:rPr>
          <w:rFonts w:ascii="Times New Roman" w:hAnsi="Times New Roman" w:cs="Times New Roman"/>
          <w:cs/>
        </w:rPr>
        <w:t xml:space="preserve"> </w:t>
      </w:r>
    </w:p>
    <w:p w:rsidR="00E605D6" w:rsidRPr="00973242" w:rsidRDefault="00E605D6" w:rsidP="00406729">
      <w:pPr>
        <w:tabs>
          <w:tab w:val="left" w:pos="540"/>
        </w:tabs>
        <w:jc w:val="both"/>
        <w:rPr>
          <w:rFonts w:ascii="Times New Roman" w:hAnsi="Times New Roman" w:cs="Cordia New"/>
          <w:cs/>
        </w:rPr>
      </w:pPr>
    </w:p>
    <w:tbl>
      <w:tblPr>
        <w:tblW w:w="9720" w:type="dxa"/>
        <w:tblInd w:w="18" w:type="dxa"/>
        <w:tblLayout w:type="fixed"/>
        <w:tblLook w:val="0000" w:firstRow="0" w:lastRow="0" w:firstColumn="0" w:lastColumn="0" w:noHBand="0" w:noVBand="0"/>
      </w:tblPr>
      <w:tblGrid>
        <w:gridCol w:w="3288"/>
        <w:gridCol w:w="236"/>
        <w:gridCol w:w="1744"/>
        <w:gridCol w:w="270"/>
        <w:gridCol w:w="4182"/>
      </w:tblGrid>
      <w:tr w:rsidR="00E605D6" w:rsidRPr="00973242" w:rsidTr="00E605D6">
        <w:trPr>
          <w:trHeight w:val="20"/>
          <w:tblHeader/>
        </w:trPr>
        <w:tc>
          <w:tcPr>
            <w:tcW w:w="3288" w:type="dxa"/>
            <w:tcBorders>
              <w:bottom w:val="single" w:sz="4" w:space="0" w:color="auto"/>
            </w:tcBorders>
            <w:shd w:val="clear" w:color="auto" w:fill="auto"/>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973242">
              <w:rPr>
                <w:rFonts w:ascii="Times New Roman" w:eastAsia="Batang" w:hAnsi="Times New Roman" w:cs="Times New Roman"/>
                <w:b/>
                <w:bCs/>
              </w:rPr>
              <w:t>Name of entities</w:t>
            </w:r>
          </w:p>
        </w:tc>
        <w:tc>
          <w:tcPr>
            <w:tcW w:w="236" w:type="dxa"/>
          </w:tcPr>
          <w:p w:rsidR="00E605D6" w:rsidRPr="00973242" w:rsidRDefault="00E605D6" w:rsidP="00406729">
            <w:pPr>
              <w:jc w:val="center"/>
              <w:rPr>
                <w:rFonts w:ascii="Times New Roman" w:hAnsi="Times New Roman" w:cs="Times New Roman"/>
                <w:b/>
                <w:bCs/>
                <w:spacing w:val="-4"/>
              </w:rPr>
            </w:pPr>
          </w:p>
        </w:tc>
        <w:tc>
          <w:tcPr>
            <w:tcW w:w="1744" w:type="dxa"/>
            <w:tcBorders>
              <w:bottom w:val="single" w:sz="4" w:space="0" w:color="auto"/>
            </w:tcBorders>
            <w:shd w:val="clear" w:color="auto" w:fill="auto"/>
            <w:vAlign w:val="bottom"/>
          </w:tcPr>
          <w:p w:rsidR="00E605D6" w:rsidRPr="00973242" w:rsidRDefault="00E605D6" w:rsidP="00406729">
            <w:pPr>
              <w:jc w:val="center"/>
              <w:rPr>
                <w:rFonts w:ascii="Times New Roman" w:hAnsi="Times New Roman" w:cs="Times New Roman"/>
                <w:b/>
                <w:bCs/>
                <w:spacing w:val="-4"/>
              </w:rPr>
            </w:pPr>
            <w:r w:rsidRPr="00973242">
              <w:rPr>
                <w:rFonts w:ascii="Times New Roman" w:hAnsi="Times New Roman" w:cs="Times New Roman"/>
                <w:b/>
                <w:bCs/>
                <w:spacing w:val="-4"/>
              </w:rPr>
              <w:t>Country of incorporation/</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973242">
              <w:rPr>
                <w:rFonts w:ascii="Times New Roman" w:hAnsi="Times New Roman" w:cs="Times New Roman"/>
                <w:b/>
                <w:bCs/>
                <w:spacing w:val="-4"/>
              </w:rPr>
              <w:t>nationality</w:t>
            </w:r>
          </w:p>
        </w:tc>
        <w:tc>
          <w:tcPr>
            <w:tcW w:w="270"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hAnsi="Times New Roman" w:cs="Times New Roman"/>
                <w:b/>
                <w:bCs/>
              </w:rPr>
            </w:pPr>
          </w:p>
        </w:tc>
        <w:tc>
          <w:tcPr>
            <w:tcW w:w="4182" w:type="dxa"/>
            <w:tcBorders>
              <w:bottom w:val="single" w:sz="4" w:space="0" w:color="auto"/>
            </w:tcBorders>
            <w:shd w:val="clear" w:color="auto" w:fill="auto"/>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rPr>
            </w:pPr>
            <w:r w:rsidRPr="00973242">
              <w:rPr>
                <w:rFonts w:ascii="Times New Roman" w:hAnsi="Times New Roman" w:cs="Times New Roman"/>
                <w:b/>
                <w:bCs/>
              </w:rPr>
              <w:t>Nature of relationships</w:t>
            </w:r>
          </w:p>
        </w:tc>
      </w:tr>
      <w:tr w:rsidR="00E605D6" w:rsidRPr="00973242" w:rsidTr="00E605D6">
        <w:trPr>
          <w:trHeight w:val="20"/>
        </w:trPr>
        <w:tc>
          <w:tcPr>
            <w:tcW w:w="3288" w:type="dxa"/>
            <w:shd w:val="clear" w:color="auto" w:fill="auto"/>
          </w:tcPr>
          <w:p w:rsidR="00E605D6" w:rsidRPr="00973242" w:rsidRDefault="00E605D6" w:rsidP="00406729">
            <w:pPr>
              <w:rPr>
                <w:rFonts w:ascii="Times New Roman" w:hAnsi="Times New Roman" w:cs="Times New Roman"/>
              </w:rPr>
            </w:pPr>
          </w:p>
        </w:tc>
        <w:tc>
          <w:tcPr>
            <w:tcW w:w="236"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pacing w:val="-4"/>
              </w:rPr>
            </w:pPr>
          </w:p>
        </w:tc>
        <w:tc>
          <w:tcPr>
            <w:tcW w:w="1744"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27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p>
        </w:tc>
        <w:tc>
          <w:tcPr>
            <w:tcW w:w="4182" w:type="dxa"/>
            <w:shd w:val="clear" w:color="auto" w:fill="auto"/>
            <w:vAlign w:val="bottom"/>
          </w:tcPr>
          <w:p w:rsidR="00E605D6" w:rsidRPr="00973242" w:rsidRDefault="00E605D6" w:rsidP="00406729">
            <w:pPr>
              <w:ind w:left="252" w:hanging="252"/>
              <w:jc w:val="thaiDistribute"/>
              <w:rPr>
                <w:rFonts w:ascii="Times New Roman" w:hAnsi="Times New Roman" w:cs="Times New Roman"/>
              </w:rPr>
            </w:pPr>
          </w:p>
        </w:tc>
      </w:tr>
      <w:tr w:rsidR="00E605D6" w:rsidRPr="00973242" w:rsidTr="00E605D6">
        <w:trPr>
          <w:trHeight w:val="20"/>
        </w:trPr>
        <w:tc>
          <w:tcPr>
            <w:tcW w:w="3288" w:type="dxa"/>
            <w:shd w:val="clear" w:color="auto" w:fill="auto"/>
          </w:tcPr>
          <w:p w:rsidR="00E605D6" w:rsidRPr="00973242" w:rsidRDefault="00E605D6" w:rsidP="00406729">
            <w:pPr>
              <w:rPr>
                <w:rFonts w:ascii="Times New Roman" w:hAnsi="Times New Roman" w:cs="Times New Roman"/>
              </w:rPr>
            </w:pPr>
            <w:r w:rsidRPr="00973242">
              <w:rPr>
                <w:rFonts w:ascii="Times New Roman" w:hAnsi="Times New Roman" w:cs="Times New Roman"/>
              </w:rPr>
              <w:t>Food Gimmick Co., Ltd.</w:t>
            </w:r>
          </w:p>
        </w:tc>
        <w:tc>
          <w:tcPr>
            <w:tcW w:w="236" w:type="dxa"/>
            <w:shd w:val="clear" w:color="auto" w:fill="auto"/>
          </w:tcPr>
          <w:p w:rsidR="00E605D6" w:rsidRPr="00973242" w:rsidRDefault="008B1198"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r w:rsidRPr="00973242">
              <w:rPr>
                <w:noProof/>
              </w:rPr>
              <mc:AlternateContent>
                <mc:Choice Requires="wps">
                  <w:drawing>
                    <wp:anchor distT="0" distB="0" distL="114300" distR="114300" simplePos="0" relativeHeight="251657216" behindDoc="0" locked="0" layoutInCell="1" allowOverlap="1">
                      <wp:simplePos x="0" y="0"/>
                      <wp:positionH relativeFrom="column">
                        <wp:posOffset>-45720</wp:posOffset>
                      </wp:positionH>
                      <wp:positionV relativeFrom="paragraph">
                        <wp:posOffset>27940</wp:posOffset>
                      </wp:positionV>
                      <wp:extent cx="111125" cy="388620"/>
                      <wp:effectExtent l="0" t="0" r="41275" b="11430"/>
                      <wp:wrapNone/>
                      <wp:docPr id="1"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F825F5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3.6pt;margin-top:2.2pt;width:8.75pt;height:3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" adj="515" strokecolor="windowText" strokeweight=".5pt">
                      <v:stroke joinstyle="miter"/>
                    </v:shape>
                  </w:pict>
                </mc:Fallback>
              </mc:AlternateContent>
            </w:r>
          </w:p>
        </w:tc>
        <w:tc>
          <w:tcPr>
            <w:tcW w:w="1744" w:type="dxa"/>
            <w:vMerge w:val="restart"/>
            <w:shd w:val="clear" w:color="auto" w:fill="auto"/>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r w:rsidRPr="00973242">
              <w:rPr>
                <w:rFonts w:ascii="Times New Roman" w:hAnsi="Times New Roman" w:cs="Times New Roman"/>
                <w:spacing w:val="-4"/>
              </w:rPr>
              <w:t>Thailand</w:t>
            </w:r>
          </w:p>
        </w:tc>
        <w:tc>
          <w:tcPr>
            <w:tcW w:w="270" w:type="dxa"/>
            <w:shd w:val="clear" w:color="auto" w:fill="auto"/>
          </w:tcPr>
          <w:p w:rsidR="00E605D6" w:rsidRPr="00973242" w:rsidRDefault="008B1198" w:rsidP="00406729">
            <w:pPr>
              <w:rPr>
                <w:rFonts w:ascii="Times New Roman" w:hAnsi="Times New Roman" w:cs="Times New Roman"/>
              </w:rPr>
            </w:pPr>
            <w:r w:rsidRPr="00973242">
              <w:rPr>
                <w:rFonts w:ascii="Times New Roman" w:hAnsi="Times New Roman" w:cs="Times New Roman"/>
                <w:noProof/>
              </w:rPr>
              <mc:AlternateContent>
                <mc:Choice Requires="wps">
                  <w:drawing>
                    <wp:anchor distT="0" distB="0" distL="114300" distR="114300" simplePos="0" relativeHeight="251658240" behindDoc="0" locked="0" layoutInCell="1" allowOverlap="1">
                      <wp:simplePos x="0" y="0"/>
                      <wp:positionH relativeFrom="column">
                        <wp:posOffset>-39370</wp:posOffset>
                      </wp:positionH>
                      <wp:positionV relativeFrom="paragraph">
                        <wp:posOffset>27940</wp:posOffset>
                      </wp:positionV>
                      <wp:extent cx="111125" cy="388620"/>
                      <wp:effectExtent l="0" t="0" r="41275" b="1143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7C0CDE0" id="Right Brace 4" o:spid="_x0000_s1026" type="#_x0000_t88" style="position:absolute;margin-left:-3.1pt;margin-top:2.2pt;width:8.75pt;height:3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" adj="515" strokecolor="windowText" strokeweight=".5pt">
                      <v:stroke joinstyle="miter"/>
                    </v:shape>
                  </w:pict>
                </mc:Fallback>
              </mc:AlternateContent>
            </w:r>
          </w:p>
        </w:tc>
        <w:tc>
          <w:tcPr>
            <w:tcW w:w="4182" w:type="dxa"/>
            <w:vMerge w:val="restart"/>
            <w:shd w:val="clear" w:color="auto" w:fill="auto"/>
            <w:vAlign w:val="bottom"/>
          </w:tcPr>
          <w:p w:rsidR="00E605D6" w:rsidRPr="00973242" w:rsidRDefault="00E605D6" w:rsidP="00CA3974">
            <w:pPr>
              <w:tabs>
                <w:tab w:val="clear" w:pos="227"/>
                <w:tab w:val="left" w:pos="654"/>
              </w:tabs>
              <w:ind w:left="114" w:hanging="114"/>
              <w:jc w:val="thaiDistribute"/>
              <w:rPr>
                <w:rFonts w:ascii="Times New Roman" w:hAnsi="Times New Roman" w:cs="Cordia New"/>
                <w:cs/>
              </w:rPr>
            </w:pPr>
            <w:r w:rsidRPr="00973242">
              <w:rPr>
                <w:rFonts w:ascii="Times New Roman" w:hAnsi="Times New Roman" w:cs="Times New Roman"/>
              </w:rPr>
              <w:t>Related party, some common directors and shareholders are close members of family of the Group’s directors and shareholders</w:t>
            </w:r>
          </w:p>
        </w:tc>
      </w:tr>
      <w:tr w:rsidR="00E605D6" w:rsidRPr="00973242" w:rsidTr="00E605D6">
        <w:trPr>
          <w:trHeight w:val="20"/>
        </w:trPr>
        <w:tc>
          <w:tcPr>
            <w:tcW w:w="3288" w:type="dxa"/>
            <w:shd w:val="clear" w:color="auto" w:fill="auto"/>
          </w:tcPr>
          <w:p w:rsidR="00E605D6" w:rsidRPr="00973242" w:rsidRDefault="00E605D6" w:rsidP="00406729">
            <w:pPr>
              <w:rPr>
                <w:rFonts w:ascii="Times New Roman" w:hAnsi="Times New Roman" w:cs="Times New Roman"/>
              </w:rPr>
            </w:pPr>
            <w:r w:rsidRPr="00973242">
              <w:rPr>
                <w:rFonts w:ascii="Times New Roman" w:hAnsi="Times New Roman" w:cs="Times New Roman"/>
              </w:rPr>
              <w:t>Stork (Thailand) Co., Ltd.</w:t>
            </w:r>
          </w:p>
        </w:tc>
        <w:tc>
          <w:tcPr>
            <w:tcW w:w="236"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vMerge/>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270" w:type="dxa"/>
            <w:shd w:val="clear" w:color="auto" w:fill="auto"/>
          </w:tcPr>
          <w:p w:rsidR="00E605D6" w:rsidRPr="00973242" w:rsidRDefault="00E605D6" w:rsidP="00406729">
            <w:pPr>
              <w:rPr>
                <w:rFonts w:ascii="Times New Roman" w:hAnsi="Times New Roman" w:cs="Times New Roman"/>
              </w:rPr>
            </w:pPr>
          </w:p>
        </w:tc>
        <w:tc>
          <w:tcPr>
            <w:tcW w:w="4182" w:type="dxa"/>
            <w:vMerge/>
            <w:shd w:val="clear" w:color="auto" w:fill="auto"/>
            <w:vAlign w:val="bottom"/>
          </w:tcPr>
          <w:p w:rsidR="00E605D6" w:rsidRPr="00973242" w:rsidRDefault="00E605D6" w:rsidP="00406729">
            <w:pPr>
              <w:ind w:left="252" w:hanging="252"/>
              <w:jc w:val="thaiDistribute"/>
              <w:rPr>
                <w:rFonts w:ascii="Times New Roman" w:hAnsi="Times New Roman" w:cs="Times New Roman"/>
                <w:cs/>
              </w:rPr>
            </w:pPr>
          </w:p>
        </w:tc>
      </w:tr>
      <w:tr w:rsidR="00E605D6" w:rsidRPr="00973242" w:rsidTr="00E605D6">
        <w:trPr>
          <w:trHeight w:val="20"/>
        </w:trPr>
        <w:tc>
          <w:tcPr>
            <w:tcW w:w="3288" w:type="dxa"/>
            <w:shd w:val="clear" w:color="auto" w:fill="auto"/>
          </w:tcPr>
          <w:p w:rsidR="00E605D6" w:rsidRPr="00973242" w:rsidRDefault="00E605D6" w:rsidP="00406729">
            <w:pPr>
              <w:rPr>
                <w:rFonts w:ascii="Times New Roman" w:hAnsi="Times New Roman" w:cs="Times New Roman"/>
              </w:rPr>
            </w:pPr>
            <w:proofErr w:type="spellStart"/>
            <w:r w:rsidRPr="00973242">
              <w:rPr>
                <w:rFonts w:ascii="Times New Roman" w:hAnsi="Times New Roman" w:cs="Times New Roman"/>
              </w:rPr>
              <w:t>Sudtrara</w:t>
            </w:r>
            <w:proofErr w:type="spellEnd"/>
            <w:r w:rsidRPr="00973242">
              <w:rPr>
                <w:rFonts w:ascii="Times New Roman" w:hAnsi="Times New Roman" w:cs="Times New Roman"/>
              </w:rPr>
              <w:t xml:space="preserve"> Suite Co., Ltd.</w:t>
            </w:r>
          </w:p>
        </w:tc>
        <w:tc>
          <w:tcPr>
            <w:tcW w:w="236"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vMerge/>
            <w:shd w:val="clear" w:color="auto" w:fill="auto"/>
          </w:tcPr>
          <w:p w:rsidR="00E605D6" w:rsidRPr="00973242" w:rsidRDefault="00E605D6" w:rsidP="00406729">
            <w:pPr>
              <w:jc w:val="center"/>
              <w:rPr>
                <w:rFonts w:ascii="Times New Roman" w:hAnsi="Times New Roman" w:cs="Times New Roman"/>
              </w:rPr>
            </w:pPr>
          </w:p>
        </w:tc>
        <w:tc>
          <w:tcPr>
            <w:tcW w:w="270" w:type="dxa"/>
            <w:shd w:val="clear" w:color="auto" w:fill="auto"/>
          </w:tcPr>
          <w:p w:rsidR="00E605D6" w:rsidRPr="00973242" w:rsidRDefault="00E605D6" w:rsidP="00406729">
            <w:pPr>
              <w:rPr>
                <w:rFonts w:ascii="Times New Roman" w:hAnsi="Times New Roman" w:cs="Times New Roman"/>
              </w:rPr>
            </w:pPr>
          </w:p>
        </w:tc>
        <w:tc>
          <w:tcPr>
            <w:tcW w:w="4182" w:type="dxa"/>
            <w:vMerge/>
            <w:shd w:val="clear" w:color="auto" w:fill="auto"/>
          </w:tcPr>
          <w:p w:rsidR="00E605D6" w:rsidRPr="00973242" w:rsidRDefault="00E605D6" w:rsidP="00406729">
            <w:pPr>
              <w:ind w:left="252" w:hanging="252"/>
              <w:jc w:val="thaiDistribute"/>
              <w:rPr>
                <w:rFonts w:ascii="Times New Roman" w:hAnsi="Times New Roman" w:cs="Times New Roman"/>
              </w:rPr>
            </w:pPr>
          </w:p>
        </w:tc>
      </w:tr>
      <w:tr w:rsidR="00CA3974" w:rsidRPr="00973242" w:rsidTr="00E605D6">
        <w:trPr>
          <w:trHeight w:val="20"/>
        </w:trPr>
        <w:tc>
          <w:tcPr>
            <w:tcW w:w="3288" w:type="dxa"/>
            <w:shd w:val="clear" w:color="auto" w:fill="auto"/>
          </w:tcPr>
          <w:p w:rsidR="00CA3974" w:rsidRPr="00973242" w:rsidRDefault="00CA3974" w:rsidP="00CA3974">
            <w:pPr>
              <w:rPr>
                <w:rFonts w:ascii="Times New Roman" w:hAnsi="Times New Roman" w:cs="Times New Roman"/>
              </w:rPr>
            </w:pPr>
            <w:r w:rsidRPr="00973242">
              <w:rPr>
                <w:rFonts w:ascii="Times New Roman" w:hAnsi="Times New Roman" w:cs="Times New Roman"/>
              </w:rPr>
              <w:t>Chef Best Co., Ltd.</w:t>
            </w:r>
          </w:p>
        </w:tc>
        <w:tc>
          <w:tcPr>
            <w:tcW w:w="236" w:type="dxa"/>
            <w:shd w:val="clear" w:color="auto" w:fill="auto"/>
          </w:tcPr>
          <w:p w:rsidR="00CA3974" w:rsidRPr="00973242" w:rsidRDefault="00CA3974" w:rsidP="00CA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shd w:val="clear" w:color="auto" w:fill="auto"/>
          </w:tcPr>
          <w:p w:rsidR="00CA3974" w:rsidRPr="00973242" w:rsidRDefault="00CA3974" w:rsidP="00CA3974">
            <w:pPr>
              <w:jc w:val="center"/>
              <w:rPr>
                <w:rFonts w:ascii="Times New Roman" w:hAnsi="Times New Roman" w:cs="Times New Roman"/>
              </w:rPr>
            </w:pPr>
            <w:r w:rsidRPr="00973242">
              <w:rPr>
                <w:rFonts w:ascii="Times New Roman" w:hAnsi="Times New Roman" w:cs="Times New Roman"/>
              </w:rPr>
              <w:t>Thailand</w:t>
            </w:r>
          </w:p>
        </w:tc>
        <w:tc>
          <w:tcPr>
            <w:tcW w:w="270" w:type="dxa"/>
            <w:shd w:val="clear" w:color="auto" w:fill="auto"/>
          </w:tcPr>
          <w:p w:rsidR="00CA3974" w:rsidRPr="00973242" w:rsidRDefault="00CA3974" w:rsidP="00CA3974">
            <w:pPr>
              <w:rPr>
                <w:rFonts w:ascii="Times New Roman" w:hAnsi="Times New Roman" w:cs="Times New Roman"/>
              </w:rPr>
            </w:pPr>
          </w:p>
        </w:tc>
        <w:tc>
          <w:tcPr>
            <w:tcW w:w="4182" w:type="dxa"/>
            <w:shd w:val="clear" w:color="auto" w:fill="auto"/>
          </w:tcPr>
          <w:p w:rsidR="00CA3974" w:rsidRPr="00973242" w:rsidRDefault="00CA3974" w:rsidP="00CA3974">
            <w:pPr>
              <w:ind w:left="252" w:hanging="252"/>
              <w:jc w:val="thaiDistribute"/>
              <w:rPr>
                <w:rFonts w:ascii="Times New Roman" w:hAnsi="Times New Roman" w:cs="Times New Roman"/>
              </w:rPr>
            </w:pPr>
            <w:r w:rsidRPr="00973242">
              <w:rPr>
                <w:rFonts w:ascii="Times New Roman" w:hAnsi="Times New Roman" w:cs="Times New Roman"/>
              </w:rPr>
              <w:t>Related party, some common shareholder</w:t>
            </w:r>
          </w:p>
        </w:tc>
      </w:tr>
      <w:tr w:rsidR="00CA3974" w:rsidRPr="00973242" w:rsidTr="00E605D6">
        <w:trPr>
          <w:trHeight w:val="20"/>
        </w:trPr>
        <w:tc>
          <w:tcPr>
            <w:tcW w:w="3288" w:type="dxa"/>
            <w:shd w:val="clear" w:color="auto" w:fill="auto"/>
          </w:tcPr>
          <w:p w:rsidR="00CA3974" w:rsidRPr="00973242" w:rsidRDefault="00CA3974" w:rsidP="00CA3974">
            <w:pPr>
              <w:rPr>
                <w:rFonts w:ascii="Times New Roman" w:hAnsi="Times New Roman" w:cs="Times New Roman"/>
              </w:rPr>
            </w:pPr>
            <w:r w:rsidRPr="00973242">
              <w:rPr>
                <w:rFonts w:ascii="Times New Roman" w:hAnsi="Times New Roman" w:cs="Times New Roman"/>
              </w:rPr>
              <w:t>Crazy Spicy Group Co., Ltd.</w:t>
            </w:r>
          </w:p>
        </w:tc>
        <w:tc>
          <w:tcPr>
            <w:tcW w:w="236" w:type="dxa"/>
            <w:shd w:val="clear" w:color="auto" w:fill="auto"/>
          </w:tcPr>
          <w:p w:rsidR="00CA3974" w:rsidRPr="00973242" w:rsidRDefault="00CA3974" w:rsidP="00CA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shd w:val="clear" w:color="auto" w:fill="auto"/>
          </w:tcPr>
          <w:p w:rsidR="00CA3974" w:rsidRPr="00973242" w:rsidRDefault="00CA3974" w:rsidP="00CA3974">
            <w:pPr>
              <w:jc w:val="center"/>
              <w:rPr>
                <w:rFonts w:ascii="Times New Roman" w:hAnsi="Times New Roman" w:cs="Times New Roman"/>
              </w:rPr>
            </w:pPr>
            <w:r w:rsidRPr="00973242">
              <w:rPr>
                <w:rFonts w:ascii="Times New Roman" w:hAnsi="Times New Roman" w:cs="Times New Roman"/>
              </w:rPr>
              <w:t>Thailand</w:t>
            </w:r>
          </w:p>
        </w:tc>
        <w:tc>
          <w:tcPr>
            <w:tcW w:w="270" w:type="dxa"/>
            <w:shd w:val="clear" w:color="auto" w:fill="auto"/>
          </w:tcPr>
          <w:p w:rsidR="00CA3974" w:rsidRPr="00973242" w:rsidRDefault="00CA3974" w:rsidP="00CA3974">
            <w:pPr>
              <w:rPr>
                <w:rFonts w:ascii="Times New Roman" w:hAnsi="Times New Roman" w:cs="Times New Roman"/>
              </w:rPr>
            </w:pPr>
          </w:p>
        </w:tc>
        <w:tc>
          <w:tcPr>
            <w:tcW w:w="4182" w:type="dxa"/>
            <w:shd w:val="clear" w:color="auto" w:fill="auto"/>
          </w:tcPr>
          <w:p w:rsidR="00CA3974" w:rsidRPr="00973242" w:rsidRDefault="00CA3974" w:rsidP="008E0CBB">
            <w:pPr>
              <w:ind w:left="252" w:hanging="252"/>
              <w:jc w:val="thaiDistribute"/>
              <w:rPr>
                <w:rFonts w:ascii="Times New Roman" w:hAnsi="Times New Roman" w:cs="Times New Roman"/>
              </w:rPr>
            </w:pPr>
            <w:r w:rsidRPr="00973242">
              <w:rPr>
                <w:rFonts w:ascii="Times New Roman" w:hAnsi="Times New Roman" w:cs="Times New Roman"/>
              </w:rPr>
              <w:t xml:space="preserve">Related party, </w:t>
            </w:r>
            <w:r w:rsidR="00C960EA" w:rsidRPr="00973242">
              <w:rPr>
                <w:rFonts w:ascii="Times New Roman" w:hAnsi="Times New Roman"/>
                <w:szCs w:val="22"/>
              </w:rPr>
              <w:t>a</w:t>
            </w:r>
            <w:r w:rsidR="006454E1" w:rsidRPr="00973242">
              <w:rPr>
                <w:rFonts w:ascii="Times New Roman" w:hAnsi="Times New Roman"/>
                <w:szCs w:val="22"/>
              </w:rPr>
              <w:t xml:space="preserve"> </w:t>
            </w:r>
            <w:r w:rsidR="00372248" w:rsidRPr="00973242">
              <w:rPr>
                <w:rFonts w:ascii="Times New Roman" w:hAnsi="Times New Roman" w:cs="Times New Roman"/>
              </w:rPr>
              <w:t>director</w:t>
            </w:r>
            <w:r w:rsidR="006454E1" w:rsidRPr="00973242">
              <w:rPr>
                <w:rFonts w:ascii="Times New Roman" w:hAnsi="Times New Roman" w:cs="Times New Roman"/>
              </w:rPr>
              <w:t xml:space="preserve"> </w:t>
            </w:r>
            <w:r w:rsidR="00C960EA" w:rsidRPr="00973242">
              <w:rPr>
                <w:rFonts w:ascii="Times New Roman" w:hAnsi="Times New Roman" w:cs="Times New Roman"/>
              </w:rPr>
              <w:t xml:space="preserve">is </w:t>
            </w:r>
            <w:r w:rsidR="008E0CBB">
              <w:rPr>
                <w:rFonts w:ascii="Times New Roman" w:hAnsi="Times New Roman" w:cs="Times New Roman"/>
              </w:rPr>
              <w:t xml:space="preserve">a </w:t>
            </w:r>
            <w:r w:rsidR="00F82031" w:rsidRPr="00973242">
              <w:rPr>
                <w:rFonts w:ascii="Times New Roman" w:hAnsi="Times New Roman" w:cs="Times New Roman"/>
              </w:rPr>
              <w:t>close member</w:t>
            </w:r>
            <w:r w:rsidRPr="00973242">
              <w:rPr>
                <w:rFonts w:ascii="Times New Roman" w:hAnsi="Times New Roman" w:cs="Times New Roman"/>
              </w:rPr>
              <w:t xml:space="preserve"> of family of </w:t>
            </w:r>
            <w:r w:rsidR="00F82031" w:rsidRPr="00973242">
              <w:rPr>
                <w:rFonts w:ascii="Times New Roman" w:hAnsi="Times New Roman"/>
                <w:szCs w:val="22"/>
              </w:rPr>
              <w:t>a</w:t>
            </w:r>
            <w:r w:rsidR="00F82031" w:rsidRPr="00973242">
              <w:rPr>
                <w:rFonts w:ascii="Times New Roman" w:hAnsi="Times New Roman" w:cs="Times New Roman"/>
              </w:rPr>
              <w:t xml:space="preserve"> </w:t>
            </w:r>
            <w:r w:rsidRPr="00973242">
              <w:rPr>
                <w:rFonts w:ascii="Times New Roman" w:hAnsi="Times New Roman" w:cs="Times New Roman"/>
              </w:rPr>
              <w:t>shareholder</w:t>
            </w:r>
            <w:r w:rsidR="00F82031" w:rsidRPr="00973242">
              <w:rPr>
                <w:rFonts w:ascii="Times New Roman" w:hAnsi="Times New Roman" w:cs="Times New Roman"/>
              </w:rPr>
              <w:t xml:space="preserve"> of the Company</w:t>
            </w:r>
          </w:p>
        </w:tc>
      </w:tr>
    </w:tbl>
    <w:p w:rsidR="00E605D6" w:rsidRPr="00973242" w:rsidRDefault="00E605D6" w:rsidP="00406729">
      <w:pPr>
        <w:tabs>
          <w:tab w:val="left" w:pos="540"/>
        </w:tabs>
        <w:jc w:val="both"/>
        <w:rPr>
          <w:rFonts w:ascii="Times New Roman" w:hAnsi="Times New Roman" w:cs="Times New Roman"/>
        </w:rPr>
      </w:pPr>
    </w:p>
    <w:p w:rsidR="00E605D6" w:rsidRPr="00973242" w:rsidRDefault="00E605D6" w:rsidP="00406729">
      <w:pPr>
        <w:tabs>
          <w:tab w:val="left" w:pos="540"/>
        </w:tabs>
        <w:jc w:val="both"/>
        <w:rPr>
          <w:rFonts w:ascii="Times New Roman" w:hAnsi="Times New Roman" w:cs="Times New Roman"/>
        </w:rPr>
      </w:pPr>
      <w:r w:rsidRPr="00973242">
        <w:rPr>
          <w:rFonts w:ascii="Times New Roman" w:hAnsi="Times New Roman" w:cs="Times New Roman"/>
        </w:rPr>
        <w:t>The pricing policies for transactions with related parties are explained further below:</w:t>
      </w:r>
    </w:p>
    <w:p w:rsidR="00E605D6" w:rsidRPr="00973242" w:rsidRDefault="00E605D6" w:rsidP="00406729">
      <w:pPr>
        <w:tabs>
          <w:tab w:val="left" w:pos="540"/>
        </w:tabs>
        <w:jc w:val="both"/>
        <w:rPr>
          <w:rFonts w:ascii="Times New Roman" w:hAnsi="Times New Roman" w:cs="Times New Roman"/>
        </w:rPr>
      </w:pPr>
    </w:p>
    <w:tbl>
      <w:tblPr>
        <w:tblW w:w="9720" w:type="dxa"/>
        <w:tblInd w:w="18" w:type="dxa"/>
        <w:tblCellMar>
          <w:left w:w="0" w:type="dxa"/>
          <w:right w:w="0" w:type="dxa"/>
        </w:tblCellMar>
        <w:tblLook w:val="04A0" w:firstRow="1" w:lastRow="0" w:firstColumn="1" w:lastColumn="0" w:noHBand="0" w:noVBand="1"/>
      </w:tblPr>
      <w:tblGrid>
        <w:gridCol w:w="3240"/>
        <w:gridCol w:w="270"/>
        <w:gridCol w:w="6210"/>
      </w:tblGrid>
      <w:tr w:rsidR="00E605D6" w:rsidRPr="00973242" w:rsidTr="00E605D6">
        <w:trPr>
          <w:trHeight w:val="20"/>
          <w:tblHeader/>
        </w:trPr>
        <w:tc>
          <w:tcPr>
            <w:tcW w:w="3240" w:type="dxa"/>
            <w:tcBorders>
              <w:bottom w:val="single" w:sz="4" w:space="0" w:color="auto"/>
            </w:tcBorders>
            <w:tcMar>
              <w:top w:w="0" w:type="dxa"/>
              <w:left w:w="108" w:type="dxa"/>
              <w:bottom w:w="0" w:type="dxa"/>
              <w:right w:w="108" w:type="dxa"/>
            </w:tcMar>
            <w:hideMark/>
          </w:tcPr>
          <w:p w:rsidR="00E605D6" w:rsidRPr="00973242" w:rsidRDefault="00E605D6" w:rsidP="00406729">
            <w:pPr>
              <w:jc w:val="center"/>
              <w:rPr>
                <w:rFonts w:ascii="Times New Roman" w:eastAsia="Calibri" w:hAnsi="Times New Roman" w:cs="Times New Roman"/>
                <w:b/>
                <w:bCs/>
                <w:lang w:val="en-GB"/>
              </w:rPr>
            </w:pPr>
            <w:r w:rsidRPr="00973242">
              <w:rPr>
                <w:rFonts w:ascii="Times New Roman" w:hAnsi="Times New Roman" w:cs="Times New Roman"/>
                <w:b/>
                <w:bCs/>
                <w:lang w:val="en-GB"/>
              </w:rPr>
              <w:t>Transactions</w:t>
            </w:r>
          </w:p>
        </w:tc>
        <w:tc>
          <w:tcPr>
            <w:tcW w:w="270" w:type="dxa"/>
          </w:tcPr>
          <w:p w:rsidR="00E605D6" w:rsidRPr="00973242" w:rsidRDefault="00E605D6" w:rsidP="00406729">
            <w:pPr>
              <w:jc w:val="center"/>
              <w:rPr>
                <w:rFonts w:ascii="Times New Roman" w:hAnsi="Times New Roman" w:cs="Times New Roman"/>
                <w:b/>
                <w:bCs/>
                <w:lang w:val="en-GB"/>
              </w:rPr>
            </w:pPr>
          </w:p>
        </w:tc>
        <w:tc>
          <w:tcPr>
            <w:tcW w:w="6210" w:type="dxa"/>
            <w:tcBorders>
              <w:bottom w:val="single" w:sz="4" w:space="0" w:color="auto"/>
            </w:tcBorders>
            <w:tcMar>
              <w:top w:w="0" w:type="dxa"/>
              <w:left w:w="108" w:type="dxa"/>
              <w:bottom w:w="0" w:type="dxa"/>
              <w:right w:w="108" w:type="dxa"/>
            </w:tcMar>
            <w:hideMark/>
          </w:tcPr>
          <w:p w:rsidR="00E605D6" w:rsidRPr="00973242" w:rsidRDefault="00E605D6" w:rsidP="00406729">
            <w:pPr>
              <w:jc w:val="center"/>
              <w:rPr>
                <w:rFonts w:ascii="Times New Roman" w:eastAsia="Calibri" w:hAnsi="Times New Roman" w:cs="Times New Roman"/>
                <w:b/>
                <w:bCs/>
                <w:lang w:val="en-GB"/>
              </w:rPr>
            </w:pPr>
            <w:r w:rsidRPr="00973242">
              <w:rPr>
                <w:rFonts w:ascii="Times New Roman" w:hAnsi="Times New Roman" w:cs="Times New Roman"/>
                <w:b/>
                <w:bCs/>
                <w:lang w:val="en-GB"/>
              </w:rPr>
              <w:t>Pricing policies</w:t>
            </w:r>
          </w:p>
        </w:tc>
      </w:tr>
      <w:tr w:rsidR="00E605D6" w:rsidRPr="00973242" w:rsidTr="00E605D6">
        <w:trPr>
          <w:trHeight w:val="20"/>
          <w:tblHeader/>
        </w:trPr>
        <w:tc>
          <w:tcPr>
            <w:tcW w:w="3240" w:type="dxa"/>
            <w:tcMar>
              <w:top w:w="0" w:type="dxa"/>
              <w:left w:w="108" w:type="dxa"/>
              <w:bottom w:w="0" w:type="dxa"/>
              <w:right w:w="108" w:type="dxa"/>
            </w:tcMar>
          </w:tcPr>
          <w:p w:rsidR="00E605D6" w:rsidRPr="00973242" w:rsidRDefault="00E605D6" w:rsidP="00406729">
            <w:pPr>
              <w:jc w:val="center"/>
              <w:rPr>
                <w:rFonts w:ascii="Times New Roman" w:hAnsi="Times New Roman" w:cs="Times New Roman"/>
                <w:b/>
                <w:bCs/>
                <w:lang w:val="en-GB"/>
              </w:rPr>
            </w:pPr>
          </w:p>
        </w:tc>
        <w:tc>
          <w:tcPr>
            <w:tcW w:w="270" w:type="dxa"/>
          </w:tcPr>
          <w:p w:rsidR="00E605D6" w:rsidRPr="00973242" w:rsidRDefault="00E605D6" w:rsidP="00406729">
            <w:pPr>
              <w:jc w:val="center"/>
              <w:rPr>
                <w:rFonts w:ascii="Times New Roman" w:hAnsi="Times New Roman" w:cs="Times New Roman"/>
                <w:b/>
                <w:bCs/>
                <w:lang w:val="en-GB"/>
              </w:rPr>
            </w:pPr>
          </w:p>
        </w:tc>
        <w:tc>
          <w:tcPr>
            <w:tcW w:w="6210" w:type="dxa"/>
            <w:tcMar>
              <w:top w:w="0" w:type="dxa"/>
              <w:left w:w="108" w:type="dxa"/>
              <w:bottom w:w="0" w:type="dxa"/>
              <w:right w:w="108" w:type="dxa"/>
            </w:tcMar>
          </w:tcPr>
          <w:p w:rsidR="00E605D6" w:rsidRPr="00973242" w:rsidRDefault="00E605D6" w:rsidP="00406729">
            <w:pPr>
              <w:jc w:val="center"/>
              <w:rPr>
                <w:rFonts w:ascii="Times New Roman" w:hAnsi="Times New Roman" w:cs="Times New Roman"/>
                <w:b/>
                <w:bCs/>
                <w:lang w:val="en-GB"/>
              </w:rPr>
            </w:pPr>
          </w:p>
        </w:tc>
      </w:tr>
      <w:tr w:rsidR="00E605D6" w:rsidRPr="00973242" w:rsidTr="00E605D6">
        <w:trPr>
          <w:trHeight w:val="20"/>
        </w:trPr>
        <w:tc>
          <w:tcPr>
            <w:tcW w:w="3240" w:type="dxa"/>
            <w:tcMar>
              <w:top w:w="0" w:type="dxa"/>
              <w:left w:w="108" w:type="dxa"/>
              <w:bottom w:w="0" w:type="dxa"/>
              <w:right w:w="108" w:type="dxa"/>
            </w:tcMar>
            <w:hideMark/>
          </w:tcPr>
          <w:p w:rsidR="00E605D6" w:rsidRPr="00973242" w:rsidRDefault="00E605D6" w:rsidP="00406729">
            <w:pPr>
              <w:rPr>
                <w:rFonts w:ascii="Times New Roman" w:hAnsi="Times New Roman" w:cs="Times New Roman"/>
                <w:lang w:val="en-GB"/>
              </w:rPr>
            </w:pPr>
            <w:r w:rsidRPr="00973242">
              <w:rPr>
                <w:rFonts w:ascii="Times New Roman" w:hAnsi="Times New Roman" w:cs="Times New Roman"/>
                <w:lang w:val="en-GB"/>
              </w:rPr>
              <w:t>Purchases of food materials</w:t>
            </w:r>
          </w:p>
        </w:tc>
        <w:tc>
          <w:tcPr>
            <w:tcW w:w="270" w:type="dxa"/>
          </w:tcPr>
          <w:p w:rsidR="00E605D6" w:rsidRPr="00973242"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rsidR="00E605D6" w:rsidRPr="00973242" w:rsidRDefault="00E605D6" w:rsidP="00406729">
            <w:pPr>
              <w:ind w:left="162"/>
              <w:rPr>
                <w:rFonts w:ascii="Times New Roman" w:hAnsi="Times New Roman" w:cs="Times New Roman"/>
              </w:rPr>
            </w:pPr>
            <w:r w:rsidRPr="00973242">
              <w:rPr>
                <w:rFonts w:ascii="Times New Roman" w:hAnsi="Times New Roman" w:cs="Times New Roman"/>
              </w:rPr>
              <w:t>Mutual negotiation</w:t>
            </w:r>
          </w:p>
        </w:tc>
      </w:tr>
      <w:tr w:rsidR="00E605D6" w:rsidRPr="00973242" w:rsidTr="00E605D6">
        <w:trPr>
          <w:trHeight w:val="20"/>
        </w:trPr>
        <w:tc>
          <w:tcPr>
            <w:tcW w:w="3240" w:type="dxa"/>
            <w:tcMar>
              <w:top w:w="0" w:type="dxa"/>
              <w:left w:w="108" w:type="dxa"/>
              <w:bottom w:w="0" w:type="dxa"/>
              <w:right w:w="108" w:type="dxa"/>
            </w:tcMar>
            <w:hideMark/>
          </w:tcPr>
          <w:p w:rsidR="00E605D6" w:rsidRPr="00973242" w:rsidRDefault="00E605D6" w:rsidP="00406729">
            <w:pPr>
              <w:rPr>
                <w:rFonts w:ascii="Times New Roman" w:hAnsi="Times New Roman" w:cs="Times New Roman"/>
                <w:lang w:val="en-GB"/>
              </w:rPr>
            </w:pPr>
            <w:r w:rsidRPr="00973242">
              <w:rPr>
                <w:rFonts w:ascii="Times New Roman" w:hAnsi="Times New Roman" w:cs="Times New Roman"/>
                <w:lang w:val="en-GB"/>
              </w:rPr>
              <w:t>Management fee and others</w:t>
            </w:r>
          </w:p>
        </w:tc>
        <w:tc>
          <w:tcPr>
            <w:tcW w:w="270" w:type="dxa"/>
          </w:tcPr>
          <w:p w:rsidR="00E605D6" w:rsidRPr="00973242"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rsidR="00E605D6" w:rsidRPr="00973242" w:rsidRDefault="00E605D6" w:rsidP="00406729">
            <w:pPr>
              <w:ind w:left="162"/>
              <w:rPr>
                <w:rFonts w:ascii="Times New Roman" w:eastAsia="Calibri" w:hAnsi="Times New Roman" w:cs="Times New Roman"/>
                <w:lang w:val="en-GB"/>
              </w:rPr>
            </w:pPr>
            <w:r w:rsidRPr="00973242">
              <w:rPr>
                <w:rFonts w:ascii="Times New Roman" w:hAnsi="Times New Roman" w:cs="Times New Roman"/>
                <w:lang w:val="en-GB"/>
              </w:rPr>
              <w:t>Contractually agreed prices</w:t>
            </w:r>
          </w:p>
        </w:tc>
      </w:tr>
      <w:tr w:rsidR="00E605D6" w:rsidRPr="00973242" w:rsidTr="00E605D6">
        <w:trPr>
          <w:trHeight w:val="20"/>
        </w:trPr>
        <w:tc>
          <w:tcPr>
            <w:tcW w:w="3240" w:type="dxa"/>
            <w:tcMar>
              <w:top w:w="0" w:type="dxa"/>
              <w:left w:w="108" w:type="dxa"/>
              <w:bottom w:w="0" w:type="dxa"/>
              <w:right w:w="108" w:type="dxa"/>
            </w:tcMar>
            <w:hideMark/>
          </w:tcPr>
          <w:p w:rsidR="00E605D6" w:rsidRPr="00973242" w:rsidRDefault="00E605D6" w:rsidP="00406729">
            <w:pPr>
              <w:rPr>
                <w:rFonts w:ascii="Times New Roman" w:hAnsi="Times New Roman" w:cs="Times New Roman"/>
                <w:lang w:val="en-GB"/>
              </w:rPr>
            </w:pPr>
            <w:r w:rsidRPr="00973242">
              <w:rPr>
                <w:rFonts w:ascii="Times New Roman" w:hAnsi="Times New Roman" w:cs="Times New Roman"/>
                <w:lang w:val="en-GB"/>
              </w:rPr>
              <w:t xml:space="preserve">Rental and service fee expenses </w:t>
            </w:r>
          </w:p>
        </w:tc>
        <w:tc>
          <w:tcPr>
            <w:tcW w:w="270" w:type="dxa"/>
          </w:tcPr>
          <w:p w:rsidR="00E605D6" w:rsidRPr="00973242"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rsidR="00E605D6" w:rsidRPr="00973242" w:rsidRDefault="00E605D6" w:rsidP="00406729">
            <w:pPr>
              <w:ind w:left="162"/>
              <w:rPr>
                <w:rFonts w:ascii="Times New Roman" w:eastAsia="Calibri" w:hAnsi="Times New Roman" w:cs="Times New Roman"/>
                <w:lang w:val="en-GB"/>
              </w:rPr>
            </w:pPr>
            <w:r w:rsidRPr="00973242">
              <w:rPr>
                <w:rFonts w:ascii="Times New Roman" w:hAnsi="Times New Roman" w:cs="Times New Roman"/>
                <w:lang w:val="en-GB"/>
              </w:rPr>
              <w:t>Contractually agreed prices</w:t>
            </w:r>
          </w:p>
        </w:tc>
      </w:tr>
      <w:tr w:rsidR="00C870DA" w:rsidRPr="00973242" w:rsidTr="00E605D6">
        <w:trPr>
          <w:trHeight w:val="20"/>
        </w:trPr>
        <w:tc>
          <w:tcPr>
            <w:tcW w:w="3240" w:type="dxa"/>
            <w:tcMar>
              <w:top w:w="0" w:type="dxa"/>
              <w:left w:w="108" w:type="dxa"/>
              <w:bottom w:w="0" w:type="dxa"/>
              <w:right w:w="108" w:type="dxa"/>
            </w:tcMar>
          </w:tcPr>
          <w:p w:rsidR="00C870DA" w:rsidRPr="00973242" w:rsidRDefault="00C870DA" w:rsidP="00C870DA">
            <w:pPr>
              <w:rPr>
                <w:rFonts w:ascii="Times New Roman" w:hAnsi="Times New Roman" w:cs="Times New Roman"/>
                <w:lang w:val="en-GB"/>
              </w:rPr>
            </w:pPr>
            <w:r w:rsidRPr="00973242">
              <w:rPr>
                <w:rFonts w:ascii="Times New Roman" w:hAnsi="Times New Roman" w:cs="Times New Roman"/>
                <w:lang w:val="en-GB"/>
              </w:rPr>
              <w:t>Purchase of fixed assets</w:t>
            </w:r>
          </w:p>
        </w:tc>
        <w:tc>
          <w:tcPr>
            <w:tcW w:w="270" w:type="dxa"/>
          </w:tcPr>
          <w:p w:rsidR="00C870DA" w:rsidRPr="00973242"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rsidR="00C870DA" w:rsidRPr="00973242" w:rsidRDefault="00C870DA" w:rsidP="00C870DA">
            <w:pPr>
              <w:ind w:left="162"/>
              <w:rPr>
                <w:rFonts w:ascii="Times New Roman" w:hAnsi="Times New Roman" w:cs="Times New Roman"/>
              </w:rPr>
            </w:pPr>
            <w:r w:rsidRPr="00973242">
              <w:rPr>
                <w:rFonts w:ascii="Times New Roman" w:hAnsi="Times New Roman" w:cs="Times New Roman"/>
              </w:rPr>
              <w:t>Mutual negotiation</w:t>
            </w:r>
          </w:p>
        </w:tc>
      </w:tr>
      <w:tr w:rsidR="00C870DA" w:rsidRPr="00973242" w:rsidTr="00E605D6">
        <w:trPr>
          <w:trHeight w:val="20"/>
        </w:trPr>
        <w:tc>
          <w:tcPr>
            <w:tcW w:w="3240" w:type="dxa"/>
            <w:tcMar>
              <w:top w:w="0" w:type="dxa"/>
              <w:left w:w="108" w:type="dxa"/>
              <w:bottom w:w="0" w:type="dxa"/>
              <w:right w:w="108" w:type="dxa"/>
            </w:tcMar>
          </w:tcPr>
          <w:p w:rsidR="00C870DA" w:rsidRPr="00973242" w:rsidRDefault="00C870DA" w:rsidP="00C870DA">
            <w:pPr>
              <w:rPr>
                <w:rFonts w:ascii="Times New Roman" w:hAnsi="Times New Roman" w:cs="Times New Roman"/>
                <w:lang w:val="en-GB"/>
              </w:rPr>
            </w:pPr>
            <w:r w:rsidRPr="00973242">
              <w:rPr>
                <w:rFonts w:ascii="Times New Roman" w:hAnsi="Times New Roman" w:cs="Times New Roman"/>
                <w:lang w:val="en-GB"/>
              </w:rPr>
              <w:t>Sales of fixed assets</w:t>
            </w:r>
          </w:p>
        </w:tc>
        <w:tc>
          <w:tcPr>
            <w:tcW w:w="270" w:type="dxa"/>
          </w:tcPr>
          <w:p w:rsidR="00C870DA" w:rsidRPr="00973242"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rsidR="00C870DA" w:rsidRPr="00973242" w:rsidRDefault="00C870DA" w:rsidP="00C870DA">
            <w:pPr>
              <w:ind w:left="162"/>
              <w:rPr>
                <w:rFonts w:ascii="Times New Roman" w:hAnsi="Times New Roman" w:cs="Times New Roman"/>
              </w:rPr>
            </w:pPr>
            <w:r w:rsidRPr="00973242">
              <w:rPr>
                <w:rFonts w:ascii="Times New Roman" w:hAnsi="Times New Roman" w:cs="Times New Roman"/>
              </w:rPr>
              <w:t>Mutual negotiation</w:t>
            </w:r>
          </w:p>
        </w:tc>
      </w:tr>
      <w:tr w:rsidR="00C870DA" w:rsidRPr="00973242" w:rsidTr="00E605D6">
        <w:trPr>
          <w:trHeight w:val="20"/>
        </w:trPr>
        <w:tc>
          <w:tcPr>
            <w:tcW w:w="3240" w:type="dxa"/>
            <w:tcMar>
              <w:top w:w="0" w:type="dxa"/>
              <w:left w:w="108" w:type="dxa"/>
              <w:bottom w:w="0" w:type="dxa"/>
              <w:right w:w="108" w:type="dxa"/>
            </w:tcMar>
          </w:tcPr>
          <w:p w:rsidR="00C870DA" w:rsidRPr="00973242" w:rsidRDefault="00C870DA" w:rsidP="00C870DA">
            <w:pPr>
              <w:rPr>
                <w:rFonts w:ascii="Times New Roman" w:hAnsi="Times New Roman" w:cs="Times New Roman"/>
                <w:lang w:val="en-GB"/>
              </w:rPr>
            </w:pPr>
            <w:r w:rsidRPr="00973242">
              <w:rPr>
                <w:rFonts w:ascii="Times New Roman" w:hAnsi="Times New Roman" w:cs="Times New Roman"/>
                <w:lang w:val="en-GB"/>
              </w:rPr>
              <w:t>Interest income</w:t>
            </w:r>
          </w:p>
        </w:tc>
        <w:tc>
          <w:tcPr>
            <w:tcW w:w="270" w:type="dxa"/>
          </w:tcPr>
          <w:p w:rsidR="00C870DA" w:rsidRPr="00973242"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rsidR="00C870DA" w:rsidRPr="00973242" w:rsidRDefault="00C870DA" w:rsidP="00C870DA">
            <w:pPr>
              <w:ind w:left="162"/>
              <w:rPr>
                <w:rFonts w:ascii="Times New Roman" w:hAnsi="Times New Roman" w:cs="Times New Roman"/>
                <w:lang w:val="en-GB"/>
              </w:rPr>
            </w:pPr>
            <w:r w:rsidRPr="00973242">
              <w:rPr>
                <w:rFonts w:ascii="Times New Roman" w:hAnsi="Times New Roman" w:cs="Times New Roman"/>
              </w:rPr>
              <w:t xml:space="preserve">Borrowing rate plus </w:t>
            </w:r>
            <w:r w:rsidRPr="00973242">
              <w:rPr>
                <w:rFonts w:ascii="Times New Roman" w:hAnsi="Times New Roman" w:cs="Times New Roman"/>
                <w:lang w:val="en-GB"/>
              </w:rPr>
              <w:t xml:space="preserve">0.5% per annum </w:t>
            </w:r>
          </w:p>
        </w:tc>
      </w:tr>
      <w:tr w:rsidR="00C870DA" w:rsidRPr="00973242" w:rsidTr="00E605D6">
        <w:trPr>
          <w:trHeight w:val="20"/>
        </w:trPr>
        <w:tc>
          <w:tcPr>
            <w:tcW w:w="3240" w:type="dxa"/>
            <w:tcMar>
              <w:top w:w="0" w:type="dxa"/>
              <w:left w:w="108" w:type="dxa"/>
              <w:bottom w:w="0" w:type="dxa"/>
              <w:right w:w="108" w:type="dxa"/>
            </w:tcMar>
            <w:hideMark/>
          </w:tcPr>
          <w:p w:rsidR="00C870DA" w:rsidRPr="00973242" w:rsidRDefault="00C870DA" w:rsidP="00C870DA">
            <w:pPr>
              <w:rPr>
                <w:rFonts w:ascii="Times New Roman" w:hAnsi="Times New Roman" w:cs="Times New Roman"/>
                <w:lang w:val="en-GB"/>
              </w:rPr>
            </w:pPr>
            <w:r w:rsidRPr="00973242">
              <w:rPr>
                <w:rFonts w:ascii="Times New Roman" w:hAnsi="Times New Roman" w:cs="Times New Roman"/>
                <w:lang w:val="en-GB"/>
              </w:rPr>
              <w:t>Interest expense</w:t>
            </w:r>
          </w:p>
        </w:tc>
        <w:tc>
          <w:tcPr>
            <w:tcW w:w="270" w:type="dxa"/>
          </w:tcPr>
          <w:p w:rsidR="00C870DA" w:rsidRPr="00973242"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rsidR="00C870DA" w:rsidRPr="00973242" w:rsidRDefault="00C870DA" w:rsidP="00C870DA">
            <w:pPr>
              <w:ind w:left="162" w:right="-198"/>
              <w:rPr>
                <w:rFonts w:ascii="Times New Roman" w:hAnsi="Times New Roman" w:cs="Times New Roman"/>
                <w:lang w:val="en-GB"/>
              </w:rPr>
            </w:pPr>
            <w:r w:rsidRPr="00973242">
              <w:rPr>
                <w:rFonts w:ascii="Times New Roman" w:hAnsi="Times New Roman" w:cs="Times New Roman"/>
                <w:lang w:val="en-GB"/>
              </w:rPr>
              <w:t>At the fixed</w:t>
            </w:r>
            <w:r w:rsidRPr="00973242">
              <w:rPr>
                <w:rFonts w:ascii="Times New Roman" w:hAnsi="Times New Roman" w:cs="Times New Roman"/>
                <w:cs/>
                <w:lang w:val="en-GB"/>
              </w:rPr>
              <w:t xml:space="preserve"> </w:t>
            </w:r>
            <w:r w:rsidRPr="00973242">
              <w:rPr>
                <w:rFonts w:ascii="Times New Roman" w:hAnsi="Times New Roman" w:cs="Times New Roman"/>
              </w:rPr>
              <w:t xml:space="preserve">interest </w:t>
            </w:r>
            <w:r w:rsidRPr="00973242">
              <w:rPr>
                <w:rFonts w:ascii="Times New Roman" w:hAnsi="Times New Roman" w:cs="Times New Roman"/>
                <w:lang w:val="en-GB"/>
              </w:rPr>
              <w:t xml:space="preserve">rate of 1.05% per annum </w:t>
            </w:r>
          </w:p>
        </w:tc>
      </w:tr>
      <w:tr w:rsidR="00C870DA" w:rsidRPr="00973242" w:rsidTr="00E605D6">
        <w:trPr>
          <w:trHeight w:val="20"/>
        </w:trPr>
        <w:tc>
          <w:tcPr>
            <w:tcW w:w="3240" w:type="dxa"/>
            <w:tcMar>
              <w:top w:w="0" w:type="dxa"/>
              <w:left w:w="108" w:type="dxa"/>
              <w:bottom w:w="0" w:type="dxa"/>
              <w:right w:w="108" w:type="dxa"/>
            </w:tcMar>
            <w:hideMark/>
          </w:tcPr>
          <w:p w:rsidR="00C870DA" w:rsidRPr="00973242" w:rsidRDefault="00C870DA" w:rsidP="00C870DA">
            <w:pPr>
              <w:rPr>
                <w:rFonts w:ascii="Times New Roman" w:hAnsi="Times New Roman" w:cs="Times New Roman"/>
                <w:lang w:val="en-GB"/>
              </w:rPr>
            </w:pPr>
            <w:r w:rsidRPr="00973242">
              <w:rPr>
                <w:rFonts w:ascii="Times New Roman" w:hAnsi="Times New Roman" w:cs="Times New Roman"/>
                <w:lang w:val="en-GB"/>
              </w:rPr>
              <w:t>Management benefit expenses</w:t>
            </w:r>
          </w:p>
        </w:tc>
        <w:tc>
          <w:tcPr>
            <w:tcW w:w="270" w:type="dxa"/>
          </w:tcPr>
          <w:p w:rsidR="00C870DA" w:rsidRPr="00973242"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hideMark/>
          </w:tcPr>
          <w:p w:rsidR="00C870DA" w:rsidRPr="00973242" w:rsidRDefault="00C870DA" w:rsidP="00C870DA">
            <w:pPr>
              <w:ind w:left="252" w:hanging="108"/>
              <w:jc w:val="thaiDistribute"/>
              <w:rPr>
                <w:rFonts w:ascii="Times New Roman" w:eastAsia="Calibri" w:hAnsi="Times New Roman" w:cs="Times New Roman"/>
                <w:lang w:val="en-GB"/>
              </w:rPr>
            </w:pPr>
            <w:r w:rsidRPr="00973242">
              <w:rPr>
                <w:rFonts w:ascii="Times New Roman" w:hAnsi="Times New Roman" w:cs="Times New Roman"/>
                <w:lang w:val="en-GB"/>
              </w:rPr>
              <w:t>As defined by the nomination and remuneration committee but not exceed the amount approved by shareholders</w:t>
            </w:r>
          </w:p>
        </w:tc>
      </w:tr>
    </w:tbl>
    <w:p w:rsidR="00E605D6" w:rsidRPr="00973242" w:rsidRDefault="00E605D6" w:rsidP="00406729">
      <w:pPr>
        <w:jc w:val="both"/>
        <w:rPr>
          <w:rFonts w:ascii="Times New Roman" w:hAnsi="Times New Roman" w:cs="Times New Roman"/>
        </w:rPr>
      </w:pPr>
    </w:p>
    <w:p w:rsidR="007F4409" w:rsidRPr="00973242" w:rsidRDefault="007F4409" w:rsidP="00406729">
      <w:pPr>
        <w:pStyle w:val="a"/>
        <w:tabs>
          <w:tab w:val="clear" w:pos="1080"/>
          <w:tab w:val="left" w:pos="567"/>
          <w:tab w:val="left" w:pos="6663"/>
        </w:tabs>
        <w:spacing w:line="240" w:lineRule="atLeast"/>
        <w:jc w:val="both"/>
        <w:rPr>
          <w:rFonts w:cs="Times New Roman"/>
          <w:sz w:val="18"/>
          <w:szCs w:val="18"/>
          <w:lang w:val="en-US" w:bidi="ar-SA"/>
        </w:rPr>
      </w:pPr>
      <w:r w:rsidRPr="00973242">
        <w:rPr>
          <w:rFonts w:cs="Times New Roman"/>
          <w:sz w:val="18"/>
          <w:szCs w:val="18"/>
          <w:lang w:val="en-US" w:bidi="ar-SA"/>
        </w:rPr>
        <w:t>The significant transactions</w:t>
      </w:r>
      <w:r w:rsidR="00101A6F" w:rsidRPr="00973242">
        <w:rPr>
          <w:rFonts w:cs="Times New Roman"/>
          <w:sz w:val="18"/>
          <w:szCs w:val="18"/>
          <w:lang w:val="en-US" w:bidi="ar-SA"/>
        </w:rPr>
        <w:t xml:space="preserve"> with related parties</w:t>
      </w:r>
      <w:r w:rsidRPr="00973242">
        <w:rPr>
          <w:rFonts w:cs="Times New Roman"/>
          <w:sz w:val="18"/>
          <w:szCs w:val="18"/>
          <w:lang w:val="en-US" w:bidi="ar-SA"/>
        </w:rPr>
        <w:t xml:space="preserve"> for each of the three-month periods ended </w:t>
      </w:r>
      <w:r w:rsidR="00AB33EA" w:rsidRPr="00973242">
        <w:rPr>
          <w:rFonts w:cs="Times New Roman"/>
          <w:sz w:val="18"/>
          <w:szCs w:val="18"/>
          <w:lang w:val="en-US" w:bidi="ar-SA"/>
        </w:rPr>
        <w:t>March</w:t>
      </w:r>
      <w:r w:rsidR="00491505" w:rsidRPr="00973242">
        <w:rPr>
          <w:rFonts w:cs="Times New Roman"/>
          <w:sz w:val="18"/>
          <w:szCs w:val="18"/>
          <w:lang w:val="en-US" w:bidi="ar-SA"/>
        </w:rPr>
        <w:t xml:space="preserve"> 3</w:t>
      </w:r>
      <w:r w:rsidR="00AB33EA" w:rsidRPr="00973242">
        <w:rPr>
          <w:rFonts w:cs="Times New Roman"/>
          <w:sz w:val="18"/>
          <w:szCs w:val="18"/>
          <w:lang w:val="en-US" w:bidi="ar-SA"/>
        </w:rPr>
        <w:t>1</w:t>
      </w:r>
      <w:r w:rsidR="00491505" w:rsidRPr="00973242">
        <w:rPr>
          <w:rFonts w:cs="Times New Roman"/>
          <w:sz w:val="18"/>
          <w:szCs w:val="18"/>
          <w:lang w:val="en-US" w:bidi="ar-SA"/>
        </w:rPr>
        <w:t xml:space="preserve">, </w:t>
      </w:r>
      <w:r w:rsidR="00924713" w:rsidRPr="00973242">
        <w:rPr>
          <w:rFonts w:cs="Times New Roman"/>
          <w:sz w:val="18"/>
          <w:szCs w:val="18"/>
          <w:lang w:val="en-US" w:bidi="ar-SA"/>
        </w:rPr>
        <w:t>2019</w:t>
      </w:r>
      <w:r w:rsidRPr="00973242">
        <w:rPr>
          <w:rFonts w:cs="Times New Roman"/>
          <w:sz w:val="18"/>
          <w:szCs w:val="18"/>
          <w:lang w:val="en-US" w:bidi="ar-SA"/>
        </w:rPr>
        <w:t xml:space="preserve"> and </w:t>
      </w:r>
      <w:r w:rsidR="00924713" w:rsidRPr="00973242">
        <w:rPr>
          <w:rFonts w:cs="Times New Roman"/>
          <w:sz w:val="18"/>
          <w:szCs w:val="18"/>
          <w:lang w:val="en-US" w:bidi="ar-SA"/>
        </w:rPr>
        <w:t>2018</w:t>
      </w:r>
      <w:r w:rsidRPr="00973242">
        <w:rPr>
          <w:rFonts w:cs="Times New Roman"/>
          <w:sz w:val="18"/>
          <w:szCs w:val="18"/>
          <w:lang w:val="en-US" w:bidi="ar-SA"/>
        </w:rPr>
        <w:t xml:space="preserve"> were as follows:</w:t>
      </w:r>
    </w:p>
    <w:p w:rsidR="00E605D6" w:rsidRPr="00973242" w:rsidRDefault="00E605D6" w:rsidP="00406729">
      <w:pPr>
        <w:tabs>
          <w:tab w:val="left" w:pos="540"/>
          <w:tab w:val="left" w:pos="6663"/>
        </w:tabs>
        <w:rPr>
          <w:rFonts w:ascii="Times New Roman" w:eastAsia="Angsana New" w:hAnsi="Times New Roman" w:cs="Times New Roman"/>
        </w:rPr>
      </w:pPr>
    </w:p>
    <w:tbl>
      <w:tblPr>
        <w:tblW w:w="9702" w:type="dxa"/>
        <w:tblInd w:w="18" w:type="dxa"/>
        <w:tblLayout w:type="fixed"/>
        <w:tblLook w:val="04A0" w:firstRow="1" w:lastRow="0" w:firstColumn="1" w:lastColumn="0" w:noHBand="0" w:noVBand="1"/>
      </w:tblPr>
      <w:tblGrid>
        <w:gridCol w:w="3582"/>
        <w:gridCol w:w="1350"/>
        <w:gridCol w:w="270"/>
        <w:gridCol w:w="1350"/>
        <w:gridCol w:w="270"/>
        <w:gridCol w:w="1350"/>
        <w:gridCol w:w="270"/>
        <w:gridCol w:w="1260"/>
      </w:tblGrid>
      <w:tr w:rsidR="00E605D6" w:rsidRPr="00973242" w:rsidTr="00E605D6">
        <w:trPr>
          <w:cantSplit/>
          <w:trHeight w:val="118"/>
        </w:trPr>
        <w:tc>
          <w:tcPr>
            <w:tcW w:w="3582"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6120" w:type="dxa"/>
            <w:gridSpan w:val="7"/>
            <w:tcBorders>
              <w:bottom w:val="single" w:sz="4" w:space="0" w:color="auto"/>
            </w:tcBorders>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973242">
              <w:rPr>
                <w:rFonts w:ascii="Times New Roman" w:eastAsia="Batang" w:hAnsi="Times New Roman" w:cs="Times New Roman"/>
              </w:rPr>
              <w:t>In Thousand Baht</w:t>
            </w:r>
          </w:p>
        </w:tc>
      </w:tr>
      <w:tr w:rsidR="00E605D6" w:rsidRPr="00973242" w:rsidTr="00E605D6">
        <w:trPr>
          <w:cantSplit/>
          <w:trHeight w:val="184"/>
        </w:trPr>
        <w:tc>
          <w:tcPr>
            <w:tcW w:w="3582"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0" w:type="dxa"/>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973242">
              <w:rPr>
                <w:rFonts w:ascii="Times New Roman" w:hAnsi="Times New Roman" w:cs="Times New Roman"/>
              </w:rPr>
              <w:t>Separate Financial Statements</w:t>
            </w:r>
          </w:p>
        </w:tc>
      </w:tr>
      <w:tr w:rsidR="00E605D6" w:rsidRPr="00973242" w:rsidTr="00E605D6">
        <w:trPr>
          <w:cantSplit/>
        </w:trPr>
        <w:tc>
          <w:tcPr>
            <w:tcW w:w="3582"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bottom w:val="single" w:sz="4" w:space="0" w:color="auto"/>
            </w:tcBorders>
            <w:hideMark/>
          </w:tcPr>
          <w:p w:rsidR="00E605D6"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bottom w:val="single" w:sz="4" w:space="0" w:color="auto"/>
            </w:tcBorders>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973242">
              <w:rPr>
                <w:rFonts w:ascii="Times New Roman" w:eastAsia="Batang" w:hAnsi="Times New Roman" w:cs="Times New Roman"/>
              </w:rPr>
              <w:t>201</w:t>
            </w:r>
            <w:r w:rsidR="00AE4E95" w:rsidRPr="00973242">
              <w:rPr>
                <w:rFonts w:ascii="Times New Roman" w:eastAsia="Batang" w:hAnsi="Times New Roman" w:cs="Times New Roman"/>
              </w:rPr>
              <w:t>8</w:t>
            </w:r>
          </w:p>
        </w:tc>
        <w:tc>
          <w:tcPr>
            <w:tcW w:w="270"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rsidR="00E605D6"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973242">
              <w:rPr>
                <w:rFonts w:ascii="Times New Roman" w:eastAsia="Batang" w:hAnsi="Times New Roman" w:cs="Times New Roman"/>
              </w:rPr>
              <w:t>201</w:t>
            </w:r>
            <w:r w:rsidR="00AE4E95" w:rsidRPr="00973242">
              <w:rPr>
                <w:rFonts w:ascii="Times New Roman" w:eastAsia="Batang" w:hAnsi="Times New Roman" w:cs="Times New Roman"/>
              </w:rPr>
              <w:t>8</w:t>
            </w:r>
          </w:p>
        </w:tc>
      </w:tr>
      <w:tr w:rsidR="00E605D6" w:rsidRPr="00973242" w:rsidTr="00E605D6">
        <w:trPr>
          <w:trHeight w:val="242"/>
        </w:trPr>
        <w:tc>
          <w:tcPr>
            <w:tcW w:w="3582" w:type="dxa"/>
            <w:shd w:val="clear" w:color="auto" w:fill="auto"/>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973242">
              <w:rPr>
                <w:rFonts w:ascii="Times New Roman" w:eastAsia="Batang" w:hAnsi="Times New Roman" w:cs="Times New Roman"/>
                <w:b/>
                <w:bCs/>
              </w:rPr>
              <w:t>Management fee income and others</w:t>
            </w:r>
          </w:p>
        </w:tc>
        <w:tc>
          <w:tcPr>
            <w:tcW w:w="135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35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27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135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260" w:type="dxa"/>
            <w:shd w:val="clear" w:color="auto" w:fill="auto"/>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r>
      <w:tr w:rsidR="00AE4E95" w:rsidRPr="00973242" w:rsidTr="00E605D6">
        <w:trPr>
          <w:trHeight w:val="91"/>
        </w:trPr>
        <w:tc>
          <w:tcPr>
            <w:tcW w:w="3582" w:type="dxa"/>
            <w:shd w:val="clear" w:color="auto" w:fill="auto"/>
            <w:vAlign w:val="bottom"/>
            <w:hideMark/>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cs/>
              </w:rPr>
              <w:t xml:space="preserve">   </w:t>
            </w:r>
            <w:r w:rsidRPr="00973242">
              <w:rPr>
                <w:rFonts w:ascii="Times New Roman" w:eastAsia="Batang" w:hAnsi="Times New Roman" w:cs="Times New Roman"/>
              </w:rPr>
              <w:t xml:space="preserve">Subsidiaries </w:t>
            </w:r>
          </w:p>
        </w:tc>
        <w:tc>
          <w:tcPr>
            <w:tcW w:w="1350" w:type="dxa"/>
            <w:tcBorders>
              <w:left w:val="nil"/>
              <w:bottom w:val="double" w:sz="4" w:space="0" w:color="auto"/>
              <w:right w:val="nil"/>
            </w:tcBorders>
            <w:shd w:val="clear" w:color="auto" w:fill="auto"/>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shd w:val="clear" w:color="auto" w:fill="auto"/>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shd w:val="clear" w:color="auto" w:fill="auto"/>
          </w:tcPr>
          <w:p w:rsidR="00AE4E95" w:rsidRPr="00973242" w:rsidRDefault="00AE4E95" w:rsidP="00406729">
            <w:pPr>
              <w:ind w:left="360"/>
              <w:rPr>
                <w:rFonts w:ascii="Times New Roman" w:hAnsi="Times New Roman" w:cs="Times New Roman"/>
              </w:rPr>
            </w:pPr>
          </w:p>
        </w:tc>
        <w:tc>
          <w:tcPr>
            <w:tcW w:w="1350" w:type="dxa"/>
            <w:tcBorders>
              <w:bottom w:val="double" w:sz="4" w:space="0" w:color="auto"/>
            </w:tcBorders>
            <w:shd w:val="clear" w:color="auto" w:fill="auto"/>
          </w:tcPr>
          <w:p w:rsidR="00AE4E95" w:rsidRPr="00973242" w:rsidRDefault="00B03E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57,352</w:t>
            </w:r>
          </w:p>
        </w:tc>
        <w:tc>
          <w:tcPr>
            <w:tcW w:w="270" w:type="dxa"/>
            <w:shd w:val="clear" w:color="auto" w:fill="auto"/>
          </w:tcPr>
          <w:p w:rsidR="00AE4E95" w:rsidRPr="00973242" w:rsidRDefault="00AE4E95" w:rsidP="00406729">
            <w:pPr>
              <w:rPr>
                <w:rFonts w:ascii="Times New Roman" w:eastAsia="Arial" w:hAnsi="Times New Roman" w:cs="Times New Roman"/>
              </w:rPr>
            </w:pPr>
          </w:p>
        </w:tc>
        <w:tc>
          <w:tcPr>
            <w:tcW w:w="1260" w:type="dxa"/>
            <w:tcBorders>
              <w:bottom w:val="double" w:sz="4" w:space="0" w:color="auto"/>
            </w:tcBorders>
            <w:shd w:val="clear" w:color="auto" w:fill="auto"/>
          </w:tcPr>
          <w:p w:rsidR="00AE4E95" w:rsidRPr="00973242" w:rsidRDefault="000C4C0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64,646</w:t>
            </w:r>
          </w:p>
        </w:tc>
      </w:tr>
      <w:tr w:rsidR="00AE4E95" w:rsidRPr="00973242" w:rsidTr="00E605D6">
        <w:trPr>
          <w:trHeight w:val="114"/>
        </w:trPr>
        <w:tc>
          <w:tcPr>
            <w:tcW w:w="3582" w:type="dxa"/>
            <w:vAlign w:val="center"/>
            <w:hideMark/>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AE4E95" w:rsidRPr="00973242" w:rsidTr="00E605D6">
        <w:trPr>
          <w:trHeight w:val="242"/>
        </w:trPr>
        <w:tc>
          <w:tcPr>
            <w:tcW w:w="3582" w:type="dxa"/>
            <w:vAlign w:val="bottom"/>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973242">
              <w:rPr>
                <w:rFonts w:ascii="Times New Roman" w:eastAsia="Batang" w:hAnsi="Times New Roman" w:cs="Times New Roman"/>
                <w:b/>
                <w:bCs/>
              </w:rPr>
              <w:t>Dividend income</w:t>
            </w:r>
          </w:p>
        </w:tc>
        <w:tc>
          <w:tcPr>
            <w:tcW w:w="135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c>
          <w:tcPr>
            <w:tcW w:w="135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Arial" w:hAnsi="Times New Roman" w:cs="Times New Roman"/>
              </w:rPr>
            </w:pPr>
          </w:p>
        </w:tc>
        <w:tc>
          <w:tcPr>
            <w:tcW w:w="126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B03E6C" w:rsidRPr="00973242" w:rsidTr="00E605D6">
        <w:trPr>
          <w:trHeight w:val="91"/>
        </w:trPr>
        <w:tc>
          <w:tcPr>
            <w:tcW w:w="3582" w:type="dxa"/>
            <w:vAlign w:val="bottom"/>
            <w:hideMark/>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cs/>
              </w:rPr>
              <w:t xml:space="preserve">   </w:t>
            </w:r>
            <w:r w:rsidRPr="00973242">
              <w:rPr>
                <w:rFonts w:ascii="Times New Roman" w:eastAsia="Batang" w:hAnsi="Times New Roman" w:cs="Times New Roman"/>
              </w:rPr>
              <w:t>Subsidiary</w:t>
            </w:r>
          </w:p>
        </w:tc>
        <w:tc>
          <w:tcPr>
            <w:tcW w:w="1350" w:type="dxa"/>
            <w:tcBorders>
              <w:left w:val="nil"/>
              <w:bottom w:val="double" w:sz="4" w:space="0" w:color="auto"/>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B03E6C" w:rsidRPr="00973242" w:rsidRDefault="00B03E6C" w:rsidP="00B03E6C">
            <w:pPr>
              <w:ind w:left="360"/>
              <w:rPr>
                <w:rFonts w:ascii="Times New Roman" w:hAnsi="Times New Roman" w:cs="Times New Roman"/>
              </w:rPr>
            </w:pPr>
          </w:p>
        </w:tc>
        <w:tc>
          <w:tcPr>
            <w:tcW w:w="1350" w:type="dxa"/>
            <w:tcBorders>
              <w:bottom w:val="double" w:sz="4" w:space="0" w:color="auto"/>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165,509</w:t>
            </w:r>
          </w:p>
        </w:tc>
        <w:tc>
          <w:tcPr>
            <w:tcW w:w="270" w:type="dxa"/>
          </w:tcPr>
          <w:p w:rsidR="00B03E6C" w:rsidRPr="00973242" w:rsidRDefault="00B03E6C" w:rsidP="00B03E6C">
            <w:pPr>
              <w:rPr>
                <w:rFonts w:ascii="Times New Roman" w:eastAsia="Arial" w:hAnsi="Times New Roman" w:cs="Times New Roman"/>
              </w:rPr>
            </w:pPr>
          </w:p>
        </w:tc>
        <w:tc>
          <w:tcPr>
            <w:tcW w:w="1260" w:type="dxa"/>
            <w:tcBorders>
              <w:bottom w:val="double" w:sz="4" w:space="0" w:color="auto"/>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B03E6C" w:rsidRPr="00973242" w:rsidTr="00E605D6">
        <w:trPr>
          <w:trHeight w:val="91"/>
        </w:trPr>
        <w:tc>
          <w:tcPr>
            <w:tcW w:w="3582" w:type="dxa"/>
            <w:vAlign w:val="bottom"/>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135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270" w:type="dxa"/>
          </w:tcPr>
          <w:p w:rsidR="00B03E6C" w:rsidRPr="00973242" w:rsidRDefault="00B03E6C" w:rsidP="00B03E6C">
            <w:pPr>
              <w:ind w:left="360"/>
              <w:rPr>
                <w:rFonts w:ascii="Times New Roman" w:eastAsia="Batang" w:hAnsi="Times New Roman" w:cs="Times New Roman"/>
              </w:rPr>
            </w:pPr>
          </w:p>
        </w:tc>
        <w:tc>
          <w:tcPr>
            <w:tcW w:w="1350" w:type="dxa"/>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B03E6C" w:rsidRPr="00973242" w:rsidRDefault="00B03E6C" w:rsidP="00B03E6C">
            <w:pPr>
              <w:rPr>
                <w:rFonts w:ascii="Times New Roman" w:eastAsia="Arial" w:hAnsi="Times New Roman" w:cs="Times New Roman"/>
              </w:rPr>
            </w:pPr>
          </w:p>
        </w:tc>
        <w:tc>
          <w:tcPr>
            <w:tcW w:w="1260" w:type="dxa"/>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B03E6C" w:rsidRPr="00973242" w:rsidTr="00E605D6">
        <w:trPr>
          <w:trHeight w:val="114"/>
        </w:trPr>
        <w:tc>
          <w:tcPr>
            <w:tcW w:w="3582" w:type="dxa"/>
            <w:vAlign w:val="center"/>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973242">
              <w:rPr>
                <w:rFonts w:ascii="Times New Roman" w:eastAsia="Batang" w:hAnsi="Times New Roman" w:cs="Times New Roman"/>
                <w:b/>
                <w:bCs/>
              </w:rPr>
              <w:t>Franchise fee income</w:t>
            </w:r>
          </w:p>
        </w:tc>
        <w:tc>
          <w:tcPr>
            <w:tcW w:w="135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right"/>
              <w:rPr>
                <w:rFonts w:ascii="Times New Roman" w:hAnsi="Times New Roman" w:cs="Times New Roman"/>
              </w:rPr>
            </w:pPr>
          </w:p>
        </w:tc>
        <w:tc>
          <w:tcPr>
            <w:tcW w:w="135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ind w:right="-43"/>
              <w:jc w:val="right"/>
              <w:rPr>
                <w:rFonts w:ascii="Times New Roman" w:eastAsia="Arial" w:hAnsi="Times New Roman" w:cs="Times New Roman"/>
              </w:rPr>
            </w:pPr>
          </w:p>
        </w:tc>
        <w:tc>
          <w:tcPr>
            <w:tcW w:w="126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B03E6C" w:rsidRPr="00973242" w:rsidTr="00E605D6">
        <w:trPr>
          <w:trHeight w:val="114"/>
        </w:trPr>
        <w:tc>
          <w:tcPr>
            <w:tcW w:w="3582" w:type="dxa"/>
            <w:vAlign w:val="center"/>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rPr>
              <w:t xml:space="preserve">   Related party</w:t>
            </w:r>
          </w:p>
        </w:tc>
        <w:tc>
          <w:tcPr>
            <w:tcW w:w="1350" w:type="dxa"/>
            <w:tcBorders>
              <w:left w:val="nil"/>
              <w:bottom w:val="single" w:sz="4" w:space="0" w:color="auto"/>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single" w:sz="4" w:space="0" w:color="auto"/>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4</w:t>
            </w:r>
          </w:p>
        </w:tc>
        <w:tc>
          <w:tcPr>
            <w:tcW w:w="27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single" w:sz="4" w:space="0" w:color="auto"/>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B03E6C" w:rsidRPr="00973242" w:rsidTr="00B03E6C">
        <w:trPr>
          <w:trHeight w:val="114"/>
        </w:trPr>
        <w:tc>
          <w:tcPr>
            <w:tcW w:w="3582" w:type="dxa"/>
            <w:vAlign w:val="center"/>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top w:val="double" w:sz="4" w:space="0" w:color="auto"/>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B03E6C" w:rsidRPr="00973242" w:rsidTr="00B03E6C">
        <w:tc>
          <w:tcPr>
            <w:tcW w:w="3582" w:type="dxa"/>
            <w:vAlign w:val="center"/>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973242">
              <w:rPr>
                <w:rFonts w:ascii="Times New Roman" w:eastAsia="Batang" w:hAnsi="Times New Roman" w:cs="Times New Roman"/>
                <w:b/>
                <w:bCs/>
              </w:rPr>
              <w:t>Other income</w:t>
            </w:r>
          </w:p>
        </w:tc>
        <w:tc>
          <w:tcPr>
            <w:tcW w:w="135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131"/>
              <w:jc w:val="right"/>
              <w:rPr>
                <w:rFonts w:ascii="Times New Roman" w:hAnsi="Times New Roman" w:cs="Times New Roman"/>
              </w:rPr>
            </w:pPr>
          </w:p>
        </w:tc>
        <w:tc>
          <w:tcPr>
            <w:tcW w:w="135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rPr>
                <w:rFonts w:ascii="Times New Roman" w:eastAsia="Arial" w:hAnsi="Times New Roman" w:cs="Times New Roman"/>
              </w:rPr>
            </w:pPr>
          </w:p>
        </w:tc>
        <w:tc>
          <w:tcPr>
            <w:tcW w:w="126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B03E6C" w:rsidRPr="00973242" w:rsidTr="00B03E6C">
        <w:tc>
          <w:tcPr>
            <w:tcW w:w="3582" w:type="dxa"/>
            <w:vAlign w:val="center"/>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rPr>
              <w:t xml:space="preserve">   Related party</w:t>
            </w:r>
          </w:p>
        </w:tc>
        <w:tc>
          <w:tcPr>
            <w:tcW w:w="1350" w:type="dxa"/>
            <w:tcBorders>
              <w:left w:val="nil"/>
              <w:bottom w:val="double" w:sz="4" w:space="0" w:color="auto"/>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12</w:t>
            </w:r>
          </w:p>
        </w:tc>
        <w:tc>
          <w:tcPr>
            <w:tcW w:w="27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double" w:sz="4" w:space="0" w:color="auto"/>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double" w:sz="4" w:space="0" w:color="auto"/>
              <w:right w:val="nil"/>
            </w:tcBorders>
            <w:shd w:val="clear" w:color="auto" w:fill="auto"/>
          </w:tcPr>
          <w:p w:rsidR="00B03E6C" w:rsidRPr="00973242"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bl>
    <w:p w:rsidR="00406729" w:rsidRPr="00973242" w:rsidRDefault="00406729" w:rsidP="00406729">
      <w:pPr>
        <w:rPr>
          <w:sz w:val="2"/>
          <w:szCs w:val="2"/>
        </w:rPr>
      </w:pPr>
      <w:r w:rsidRPr="00973242">
        <w:br w:type="page"/>
      </w:r>
    </w:p>
    <w:tbl>
      <w:tblPr>
        <w:tblW w:w="9702" w:type="dxa"/>
        <w:tblInd w:w="18" w:type="dxa"/>
        <w:tblLayout w:type="fixed"/>
        <w:tblLook w:val="04A0" w:firstRow="1" w:lastRow="0" w:firstColumn="1" w:lastColumn="0" w:noHBand="0" w:noVBand="1"/>
      </w:tblPr>
      <w:tblGrid>
        <w:gridCol w:w="3582"/>
        <w:gridCol w:w="1350"/>
        <w:gridCol w:w="270"/>
        <w:gridCol w:w="1350"/>
        <w:gridCol w:w="270"/>
        <w:gridCol w:w="1350"/>
        <w:gridCol w:w="270"/>
        <w:gridCol w:w="1260"/>
      </w:tblGrid>
      <w:tr w:rsidR="00AE4E95" w:rsidRPr="00973242" w:rsidTr="0044549C">
        <w:trPr>
          <w:cantSplit/>
          <w:trHeight w:val="118"/>
        </w:trPr>
        <w:tc>
          <w:tcPr>
            <w:tcW w:w="3582" w:type="dxa"/>
          </w:tcPr>
          <w:p w:rsidR="00AE4E95" w:rsidRPr="00973242"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973242">
              <w:lastRenderedPageBreak/>
              <w:br w:type="page"/>
            </w:r>
          </w:p>
        </w:tc>
        <w:tc>
          <w:tcPr>
            <w:tcW w:w="6120" w:type="dxa"/>
            <w:gridSpan w:val="7"/>
            <w:tcBorders>
              <w:bottom w:val="single" w:sz="4" w:space="0" w:color="auto"/>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973242">
              <w:rPr>
                <w:rFonts w:ascii="Times New Roman" w:eastAsia="Batang" w:hAnsi="Times New Roman" w:cs="Times New Roman"/>
              </w:rPr>
              <w:t>In Thousand Baht</w:t>
            </w:r>
          </w:p>
        </w:tc>
      </w:tr>
      <w:tr w:rsidR="00AE4E95" w:rsidRPr="00973242" w:rsidTr="00406729">
        <w:trPr>
          <w:cantSplit/>
          <w:trHeight w:val="184"/>
        </w:trPr>
        <w:tc>
          <w:tcPr>
            <w:tcW w:w="3582"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0" w:type="dxa"/>
            <w:vAlign w:val="center"/>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973242">
              <w:rPr>
                <w:rFonts w:ascii="Times New Roman" w:hAnsi="Times New Roman" w:cs="Times New Roman"/>
              </w:rPr>
              <w:t>Separate Financial Statements</w:t>
            </w:r>
          </w:p>
        </w:tc>
      </w:tr>
      <w:tr w:rsidR="00AE4E95" w:rsidRPr="00973242" w:rsidTr="00406729">
        <w:trPr>
          <w:cantSplit/>
        </w:trPr>
        <w:tc>
          <w:tcPr>
            <w:tcW w:w="3582"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single" w:sz="4" w:space="0" w:color="auto"/>
              <w:bottom w:val="single" w:sz="4" w:space="0" w:color="auto"/>
            </w:tcBorders>
            <w:hideMark/>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tcBorders>
              <w:top w:val="single" w:sz="4" w:space="0" w:color="auto"/>
            </w:tcBorders>
            <w:hideMark/>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top w:val="single" w:sz="4" w:space="0" w:color="auto"/>
              <w:bottom w:val="single" w:sz="4" w:space="0" w:color="auto"/>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973242">
              <w:rPr>
                <w:rFonts w:ascii="Times New Roman" w:eastAsia="Batang" w:hAnsi="Times New Roman" w:cs="Times New Roman"/>
              </w:rPr>
              <w:t>2018</w:t>
            </w:r>
          </w:p>
        </w:tc>
        <w:tc>
          <w:tcPr>
            <w:tcW w:w="27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rsidR="00AE4E95" w:rsidRPr="00973242"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973242">
              <w:rPr>
                <w:rFonts w:ascii="Times New Roman" w:eastAsia="Batang" w:hAnsi="Times New Roman" w:cs="Times New Roman"/>
              </w:rPr>
              <w:t>2018</w:t>
            </w:r>
          </w:p>
        </w:tc>
      </w:tr>
      <w:tr w:rsidR="00C870DA" w:rsidRPr="00973242" w:rsidTr="00861926">
        <w:tc>
          <w:tcPr>
            <w:tcW w:w="3582" w:type="dxa"/>
            <w:vAlign w:val="bottom"/>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973242">
              <w:rPr>
                <w:rFonts w:ascii="Times New Roman" w:eastAsia="Batang" w:hAnsi="Times New Roman" w:cs="Times New Roman"/>
                <w:b/>
                <w:bCs/>
              </w:rPr>
              <w:t>Sales of fixed assets</w:t>
            </w:r>
          </w:p>
        </w:tc>
        <w:tc>
          <w:tcPr>
            <w:tcW w:w="135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right"/>
              <w:rPr>
                <w:rFonts w:ascii="Times New Roman" w:eastAsia="Batang" w:hAnsi="Times New Roman" w:cs="Times New Roman"/>
              </w:rPr>
            </w:pPr>
          </w:p>
        </w:tc>
        <w:tc>
          <w:tcPr>
            <w:tcW w:w="135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870DA" w:rsidRPr="00973242" w:rsidTr="00861926">
        <w:tc>
          <w:tcPr>
            <w:tcW w:w="3582" w:type="dxa"/>
            <w:vAlign w:val="bottom"/>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cs/>
              </w:rPr>
              <w:t xml:space="preserve">   </w:t>
            </w:r>
            <w:r w:rsidR="00BB3BFB" w:rsidRPr="00973242">
              <w:rPr>
                <w:rFonts w:ascii="Times New Roman" w:eastAsia="Batang" w:hAnsi="Times New Roman" w:cs="Times New Roman"/>
              </w:rPr>
              <w:t>Subsidiary</w:t>
            </w:r>
          </w:p>
        </w:tc>
        <w:tc>
          <w:tcPr>
            <w:tcW w:w="1350" w:type="dxa"/>
            <w:tcBorders>
              <w:left w:val="nil"/>
              <w:bottom w:val="double" w:sz="4" w:space="0" w:color="auto"/>
              <w:right w:val="nil"/>
            </w:tcBorders>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bottom w:val="double" w:sz="4" w:space="0" w:color="auto"/>
            </w:tcBorders>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40</w:t>
            </w:r>
          </w:p>
        </w:tc>
        <w:tc>
          <w:tcPr>
            <w:tcW w:w="270" w:type="dxa"/>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bottom w:val="double" w:sz="4" w:space="0" w:color="auto"/>
            </w:tcBorders>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C870DA" w:rsidRPr="00973242" w:rsidTr="00861926">
        <w:tc>
          <w:tcPr>
            <w:tcW w:w="3582" w:type="dxa"/>
            <w:vAlign w:val="bottom"/>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p>
        </w:tc>
        <w:tc>
          <w:tcPr>
            <w:tcW w:w="1350" w:type="dxa"/>
            <w:shd w:val="clear" w:color="auto" w:fill="auto"/>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right"/>
              <w:rPr>
                <w:rFonts w:ascii="Times New Roman" w:eastAsia="Batang" w:hAnsi="Times New Roman" w:cs="Times New Roman"/>
              </w:rPr>
            </w:pPr>
          </w:p>
        </w:tc>
        <w:tc>
          <w:tcPr>
            <w:tcW w:w="1350" w:type="dxa"/>
            <w:shd w:val="clear" w:color="auto" w:fill="auto"/>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shd w:val="clear" w:color="auto" w:fill="auto"/>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shd w:val="clear" w:color="auto" w:fill="auto"/>
          </w:tcPr>
          <w:p w:rsidR="00C870DA" w:rsidRPr="00973242" w:rsidRDefault="00C870DA" w:rsidP="00861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BE129A" w:rsidRPr="00973242" w:rsidTr="000C276D">
        <w:tc>
          <w:tcPr>
            <w:tcW w:w="3582" w:type="dxa"/>
            <w:vAlign w:val="center"/>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973242">
              <w:rPr>
                <w:rFonts w:ascii="Times New Roman" w:eastAsia="Batang" w:hAnsi="Times New Roman" w:cs="Times New Roman"/>
                <w:b/>
                <w:bCs/>
              </w:rPr>
              <w:t>Revenue from sales</w:t>
            </w:r>
          </w:p>
        </w:tc>
        <w:tc>
          <w:tcPr>
            <w:tcW w:w="1350" w:type="dxa"/>
            <w:tcBorders>
              <w:left w:val="nil"/>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rsidR="00BE129A" w:rsidRPr="00973242" w:rsidRDefault="00BE129A" w:rsidP="000C27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tcPr>
          <w:p w:rsidR="00BE129A" w:rsidRPr="00973242" w:rsidRDefault="00BE129A" w:rsidP="000C27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center"/>
              <w:rPr>
                <w:rFonts w:ascii="Times New Roman" w:eastAsia="Batang" w:hAnsi="Times New Roman" w:cs="Times New Roman"/>
              </w:rPr>
            </w:pPr>
          </w:p>
        </w:tc>
        <w:tc>
          <w:tcPr>
            <w:tcW w:w="1260" w:type="dxa"/>
            <w:tcBorders>
              <w:left w:val="nil"/>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r>
      <w:tr w:rsidR="00BE129A" w:rsidRPr="00973242" w:rsidTr="000C276D">
        <w:tc>
          <w:tcPr>
            <w:tcW w:w="3582" w:type="dxa"/>
            <w:vAlign w:val="center"/>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rPr>
              <w:t xml:space="preserve">   Related parties</w:t>
            </w:r>
          </w:p>
        </w:tc>
        <w:tc>
          <w:tcPr>
            <w:tcW w:w="1350" w:type="dxa"/>
            <w:tcBorders>
              <w:left w:val="nil"/>
              <w:bottom w:val="double" w:sz="4" w:space="0" w:color="auto"/>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131</w:t>
            </w:r>
          </w:p>
        </w:tc>
        <w:tc>
          <w:tcPr>
            <w:tcW w:w="270" w:type="dxa"/>
            <w:tcBorders>
              <w:left w:val="nil"/>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left w:val="nil"/>
              <w:bottom w:val="double" w:sz="4" w:space="0" w:color="auto"/>
              <w:right w:val="nil"/>
            </w:tcBorders>
          </w:tcPr>
          <w:p w:rsidR="00BE129A" w:rsidRPr="00973242" w:rsidRDefault="00BE129A"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19319B" w:rsidRPr="00973242" w:rsidTr="00E605D6">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s/>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973242">
              <w:rPr>
                <w:rFonts w:ascii="Times New Roman" w:eastAsia="Batang" w:hAnsi="Times New Roman" w:cs="Times New Roman"/>
                <w:b/>
                <w:bCs/>
              </w:rPr>
              <w:t>Interest income</w:t>
            </w: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cs/>
              </w:rPr>
              <w:t xml:space="preserve">   </w:t>
            </w:r>
            <w:r w:rsidRPr="00973242">
              <w:rPr>
                <w:rFonts w:ascii="Times New Roman" w:eastAsia="Batang" w:hAnsi="Times New Roman" w:cs="Times New Roman"/>
              </w:rPr>
              <w:t xml:space="preserve">Subsidiaries </w:t>
            </w:r>
          </w:p>
        </w:tc>
        <w:tc>
          <w:tcPr>
            <w:tcW w:w="1350" w:type="dxa"/>
            <w:tcBorders>
              <w:bottom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1,986</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bottom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1,904</w:t>
            </w: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973242">
              <w:rPr>
                <w:rFonts w:ascii="Times New Roman" w:eastAsia="Batang" w:hAnsi="Times New Roman" w:cs="Times New Roman"/>
                <w:b/>
                <w:bCs/>
              </w:rPr>
              <w:t>Purchases of food materials</w:t>
            </w: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rPr>
          <w:cantSplit/>
          <w:trHeight w:val="75"/>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cs/>
              </w:rPr>
              <w:t xml:space="preserve">   </w:t>
            </w:r>
            <w:r w:rsidRPr="00973242">
              <w:rPr>
                <w:rFonts w:ascii="Times New Roman" w:eastAsia="Batang" w:hAnsi="Times New Roman" w:cs="Times New Roman"/>
              </w:rPr>
              <w:t>Related parties</w:t>
            </w:r>
          </w:p>
        </w:tc>
        <w:tc>
          <w:tcPr>
            <w:tcW w:w="1350" w:type="dxa"/>
            <w:tcBorders>
              <w:top w:val="nil"/>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973242">
              <w:rPr>
                <w:rFonts w:ascii="Times New Roman" w:eastAsia="Arial" w:hAnsi="Times New Roman" w:cs="Times New Roman"/>
              </w:rPr>
              <w:t>1,937</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1,945</w:t>
            </w: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double" w:sz="4" w:space="0" w:color="auto"/>
              <w:right w:val="nil"/>
            </w:tcBorders>
            <w:shd w:val="clear" w:color="auto" w:fill="auto"/>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260" w:type="dxa"/>
            <w:tcBorders>
              <w:top w:val="nil"/>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19319B" w:rsidRPr="00973242" w:rsidTr="00E605D6">
        <w:trPr>
          <w:cantSplit/>
          <w:trHeight w:val="75"/>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350" w:type="dxa"/>
            <w:tcBorders>
              <w:left w:val="nil"/>
              <w:right w:val="nil"/>
            </w:tcBorders>
            <w:shd w:val="clear" w:color="auto" w:fill="auto"/>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rPr>
          <w:cantSplit/>
          <w:trHeight w:val="75"/>
        </w:trPr>
        <w:tc>
          <w:tcPr>
            <w:tcW w:w="3582" w:type="dxa"/>
            <w:vAlign w:val="bottom"/>
          </w:tcPr>
          <w:p w:rsidR="0019319B" w:rsidRPr="00973242" w:rsidRDefault="0019319B" w:rsidP="0019319B">
            <w:pPr>
              <w:tabs>
                <w:tab w:val="clear" w:pos="454"/>
                <w:tab w:val="left" w:pos="-3402"/>
                <w:tab w:val="left" w:pos="-3261"/>
                <w:tab w:val="left" w:pos="-3119"/>
                <w:tab w:val="left" w:pos="435"/>
              </w:tabs>
              <w:ind w:right="-558"/>
              <w:rPr>
                <w:rFonts w:ascii="Times New Roman" w:hAnsi="Times New Roman" w:cs="Times New Roman"/>
              </w:rPr>
            </w:pPr>
            <w:r w:rsidRPr="00973242">
              <w:rPr>
                <w:rFonts w:ascii="Times New Roman" w:hAnsi="Times New Roman" w:cs="Times New Roman"/>
                <w:b/>
              </w:rPr>
              <w:t>Purchases of fixed assets</w:t>
            </w:r>
          </w:p>
        </w:tc>
        <w:tc>
          <w:tcPr>
            <w:tcW w:w="135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shd w:val="clear" w:color="auto" w:fill="auto"/>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19319B" w:rsidRPr="00973242" w:rsidTr="00E605D6">
        <w:trPr>
          <w:cantSplit/>
          <w:trHeight w:val="75"/>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cs/>
              </w:rPr>
              <w:t xml:space="preserve">   </w:t>
            </w:r>
            <w:r w:rsidRPr="00973242">
              <w:rPr>
                <w:rFonts w:ascii="Times New Roman" w:eastAsia="Batang" w:hAnsi="Times New Roman" w:cs="Times New Roman"/>
              </w:rPr>
              <w:t>Related party</w:t>
            </w:r>
          </w:p>
        </w:tc>
        <w:tc>
          <w:tcPr>
            <w:tcW w:w="1350" w:type="dxa"/>
            <w:tcBorders>
              <w:top w:val="nil"/>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69</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shd w:val="clear" w:color="auto" w:fill="auto"/>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top w:val="nil"/>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top w:val="nil"/>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19319B" w:rsidRPr="00973242" w:rsidTr="00E605D6">
        <w:trPr>
          <w:cantSplit/>
        </w:trPr>
        <w:tc>
          <w:tcPr>
            <w:tcW w:w="3582"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Cordia New"/>
                <w:cs/>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Borders>
              <w:top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double" w:sz="4" w:space="0" w:color="auto"/>
            </w:tcBorders>
          </w:tcPr>
          <w:p w:rsidR="0019319B" w:rsidRPr="00973242"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973242">
              <w:t xml:space="preserve"> </w:t>
            </w:r>
            <w:r w:rsidRPr="00973242">
              <w:rPr>
                <w:rFonts w:ascii="Times New Roman" w:eastAsia="Batang" w:hAnsi="Times New Roman" w:cs="Times New Roman"/>
                <w:b/>
                <w:bCs/>
              </w:rPr>
              <w:t>Rental and service fee expenses</w:t>
            </w: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rsidR="0019319B" w:rsidRPr="00973242"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973242">
              <w:rPr>
                <w:rFonts w:ascii="Times New Roman" w:eastAsia="Cordia New" w:hAnsi="Times New Roman" w:cs="Times New Roman"/>
                <w:cs/>
              </w:rPr>
              <w:t xml:space="preserve">   </w:t>
            </w:r>
            <w:r w:rsidRPr="00973242">
              <w:rPr>
                <w:rFonts w:ascii="Times New Roman" w:eastAsia="Cordia New" w:hAnsi="Times New Roman" w:cs="Times New Roman"/>
              </w:rPr>
              <w:t>Related parties</w:t>
            </w:r>
          </w:p>
        </w:tc>
        <w:tc>
          <w:tcPr>
            <w:tcW w:w="1350" w:type="dxa"/>
            <w:tcBorders>
              <w:left w:val="nil"/>
              <w:right w:val="nil"/>
            </w:tcBorders>
          </w:tcPr>
          <w:p w:rsidR="0019319B" w:rsidRPr="00973242" w:rsidRDefault="00C870DA"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973242">
              <w:rPr>
                <w:rFonts w:ascii="Times New Roman" w:eastAsia="Arial" w:hAnsi="Times New Roman" w:cs="Times New Roman"/>
              </w:rPr>
              <w:t>995</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482</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973242">
              <w:rPr>
                <w:rFonts w:ascii="Times New Roman" w:eastAsia="Cordia New" w:hAnsi="Times New Roman" w:cs="Times New Roman"/>
                <w:cs/>
              </w:rPr>
              <w:t xml:space="preserve">   </w:t>
            </w:r>
            <w:r w:rsidRPr="00973242">
              <w:rPr>
                <w:rFonts w:ascii="Times New Roman" w:eastAsia="Cordia New" w:hAnsi="Times New Roman" w:cs="Times New Roman"/>
              </w:rPr>
              <w:t>Related person</w:t>
            </w:r>
          </w:p>
        </w:tc>
        <w:tc>
          <w:tcPr>
            <w:tcW w:w="1350" w:type="dxa"/>
            <w:tcBorders>
              <w:left w:val="nil"/>
              <w:bottom w:val="sing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211</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bottom w:val="sing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973242">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1,206</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482</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single" w:sz="4" w:space="0" w:color="auto"/>
              <w:left w:val="nil"/>
              <w:bottom w:val="double" w:sz="4" w:space="0" w:color="auto"/>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cs/>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rsidR="0019319B" w:rsidRPr="00973242"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973242">
              <w:rPr>
                <w:rFonts w:ascii="Times New Roman" w:eastAsia="Batang" w:hAnsi="Times New Roman" w:cs="Times New Roman"/>
                <w:b/>
                <w:bCs/>
              </w:rPr>
              <w:t>Other expenses</w:t>
            </w: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973242">
              <w:rPr>
                <w:rFonts w:ascii="Times New Roman" w:eastAsia="Batang" w:hAnsi="Times New Roman" w:cs="Times New Roman"/>
                <w:b/>
                <w:bCs/>
              </w:rPr>
              <w:t xml:space="preserve">   </w:t>
            </w:r>
            <w:r w:rsidRPr="00973242">
              <w:rPr>
                <w:rFonts w:ascii="Times New Roman" w:eastAsia="Batang" w:hAnsi="Times New Roman" w:cs="Times New Roman"/>
              </w:rPr>
              <w:t>Subsidiaries</w:t>
            </w: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118</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rsidR="0019319B" w:rsidRPr="00973242"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r w:rsidRPr="00973242">
              <w:rPr>
                <w:rFonts w:ascii="Times New Roman" w:eastAsia="Arial" w:hAnsi="Times New Roman" w:cs="Times New Roman"/>
                <w:szCs w:val="18"/>
              </w:rPr>
              <w:t>88</w:t>
            </w: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973242">
              <w:rPr>
                <w:rFonts w:ascii="Times New Roman" w:eastAsia="Cordia New" w:hAnsi="Times New Roman" w:cs="Times New Roman"/>
                <w:cs/>
              </w:rPr>
              <w:t xml:space="preserve">   </w:t>
            </w:r>
            <w:r w:rsidRPr="00973242">
              <w:rPr>
                <w:rFonts w:ascii="Times New Roman" w:eastAsia="Cordia New" w:hAnsi="Times New Roman" w:cs="Times New Roman"/>
              </w:rPr>
              <w:t>Related parties</w:t>
            </w:r>
          </w:p>
        </w:tc>
        <w:tc>
          <w:tcPr>
            <w:tcW w:w="1350" w:type="dxa"/>
            <w:tcBorders>
              <w:left w:val="nil"/>
              <w:right w:val="nil"/>
            </w:tcBorders>
          </w:tcPr>
          <w:p w:rsidR="0019319B" w:rsidRPr="00973242" w:rsidRDefault="00FA6707"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973242">
              <w:rPr>
                <w:rFonts w:ascii="Times New Roman" w:eastAsia="Arial" w:hAnsi="Times New Roman"/>
                <w:szCs w:val="22"/>
              </w:rPr>
              <w:t>19</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5</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19319B" w:rsidRPr="00973242" w:rsidTr="00E605D6">
        <w:trPr>
          <w:cantSplit/>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973242">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rsidR="0019319B" w:rsidRPr="00973242" w:rsidRDefault="0019319B" w:rsidP="00FA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w:t>
            </w:r>
            <w:r w:rsidR="00FA6707" w:rsidRPr="00973242">
              <w:rPr>
                <w:rFonts w:ascii="Times New Roman" w:eastAsia="Arial" w:hAnsi="Times New Roman" w:cs="Times New Roman"/>
              </w:rPr>
              <w:t>9</w:t>
            </w: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973242">
              <w:rPr>
                <w:rFonts w:ascii="Times New Roman" w:eastAsia="Arial" w:hAnsi="Times New Roman" w:cs="Times New Roman"/>
              </w:rPr>
              <w:t>5</w:t>
            </w:r>
          </w:p>
        </w:tc>
        <w:tc>
          <w:tcPr>
            <w:tcW w:w="270" w:type="dxa"/>
            <w:tcBorders>
              <w:left w:val="nil"/>
              <w:right w:val="nil"/>
            </w:tcBorders>
            <w:vAlign w:val="center"/>
          </w:tcPr>
          <w:p w:rsidR="0019319B" w:rsidRPr="00973242" w:rsidRDefault="0019319B" w:rsidP="0019319B">
            <w:pPr>
              <w:pStyle w:val="a"/>
              <w:tabs>
                <w:tab w:val="left" w:pos="6663"/>
              </w:tabs>
              <w:spacing w:line="240" w:lineRule="atLeast"/>
              <w:ind w:right="72"/>
              <w:jc w:val="right"/>
              <w:rPr>
                <w:rFonts w:eastAsia="Arial" w:cs="Times New Roman"/>
                <w:sz w:val="18"/>
                <w:szCs w:val="18"/>
                <w:lang w:val="en-US"/>
              </w:rPr>
            </w:pPr>
          </w:p>
        </w:tc>
        <w:tc>
          <w:tcPr>
            <w:tcW w:w="1350" w:type="dxa"/>
            <w:tcBorders>
              <w:top w:val="single" w:sz="4" w:space="0" w:color="auto"/>
              <w:left w:val="nil"/>
              <w:bottom w:val="double" w:sz="4" w:space="0" w:color="auto"/>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973242">
              <w:rPr>
                <w:rFonts w:ascii="Times New Roman" w:eastAsia="Arial" w:hAnsi="Times New Roman" w:cs="Times New Roman"/>
              </w:rPr>
              <w:t>118</w:t>
            </w:r>
          </w:p>
        </w:tc>
        <w:tc>
          <w:tcPr>
            <w:tcW w:w="270" w:type="dxa"/>
            <w:tcBorders>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973242">
              <w:rPr>
                <w:rFonts w:ascii="Times New Roman" w:eastAsia="Arial" w:hAnsi="Times New Roman" w:cs="Times New Roman"/>
              </w:rPr>
              <w:t>88</w:t>
            </w:r>
          </w:p>
        </w:tc>
      </w:tr>
      <w:tr w:rsidR="0019319B" w:rsidRPr="00973242" w:rsidTr="00E605D6">
        <w:trPr>
          <w:trHeight w:val="44"/>
        </w:trPr>
        <w:tc>
          <w:tcPr>
            <w:tcW w:w="3582" w:type="dxa"/>
            <w:vAlign w:val="center"/>
          </w:tcPr>
          <w:p w:rsidR="0019319B" w:rsidRPr="00973242" w:rsidRDefault="0019319B" w:rsidP="0019319B">
            <w:pPr>
              <w:pStyle w:val="a"/>
              <w:tabs>
                <w:tab w:val="left" w:pos="540"/>
                <w:tab w:val="left" w:pos="6663"/>
              </w:tabs>
              <w:spacing w:line="240" w:lineRule="atLeast"/>
              <w:rPr>
                <w:rFonts w:eastAsia="Batang" w:cs="Times New Roman"/>
                <w:sz w:val="18"/>
                <w:szCs w:val="18"/>
                <w:cs/>
              </w:rPr>
            </w:pPr>
          </w:p>
        </w:tc>
        <w:tc>
          <w:tcPr>
            <w:tcW w:w="1350" w:type="dxa"/>
            <w:tcBorders>
              <w:top w:val="double" w:sz="4" w:space="0" w:color="auto"/>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rsidR="0019319B" w:rsidRPr="00973242" w:rsidRDefault="0019319B" w:rsidP="0019319B">
            <w:pPr>
              <w:pStyle w:val="a"/>
              <w:tabs>
                <w:tab w:val="left" w:pos="540"/>
                <w:tab w:val="left" w:pos="6663"/>
              </w:tabs>
              <w:spacing w:line="240" w:lineRule="atLeast"/>
              <w:ind w:right="72"/>
              <w:rPr>
                <w:rFonts w:eastAsia="Arial" w:cs="Times New Roman"/>
                <w:sz w:val="18"/>
                <w:szCs w:val="18"/>
                <w:lang w:val="en-US"/>
              </w:rPr>
            </w:pPr>
          </w:p>
        </w:tc>
        <w:tc>
          <w:tcPr>
            <w:tcW w:w="1350" w:type="dxa"/>
            <w:tcBorders>
              <w:top w:val="double" w:sz="4" w:space="0" w:color="auto"/>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rPr>
          <w:trHeight w:val="150"/>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973242">
              <w:rPr>
                <w:rFonts w:ascii="Times New Roman" w:hAnsi="Times New Roman" w:cs="Times New Roman"/>
                <w:b/>
                <w:bCs/>
              </w:rPr>
              <w:t>Interest expense</w:t>
            </w: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rsidR="0019319B" w:rsidRPr="00973242" w:rsidRDefault="0019319B" w:rsidP="0019319B">
            <w:pPr>
              <w:pStyle w:val="a"/>
              <w:tabs>
                <w:tab w:val="left" w:pos="540"/>
                <w:tab w:val="left" w:pos="6663"/>
              </w:tabs>
              <w:spacing w:line="240" w:lineRule="atLeast"/>
              <w:ind w:right="72"/>
              <w:jc w:val="right"/>
              <w:rPr>
                <w:rFonts w:eastAsia="Arial" w:cs="Times New Roman"/>
                <w:sz w:val="18"/>
                <w:szCs w:val="18"/>
                <w:lang w:val="en-US"/>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rsidR="0019319B" w:rsidRPr="00973242" w:rsidRDefault="0019319B" w:rsidP="0019319B">
            <w:pPr>
              <w:pStyle w:val="a"/>
              <w:tabs>
                <w:tab w:val="left" w:pos="6663"/>
              </w:tabs>
              <w:spacing w:line="240" w:lineRule="atLeast"/>
              <w:ind w:right="72"/>
              <w:jc w:val="right"/>
              <w:rPr>
                <w:rFonts w:eastAsia="Arial" w:cs="Times New Roman"/>
                <w:sz w:val="18"/>
                <w:szCs w:val="18"/>
                <w:lang w:val="en-US"/>
              </w:rPr>
            </w:pP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26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19319B" w:rsidRPr="00973242" w:rsidTr="0044549C">
        <w:trPr>
          <w:trHeight w:val="135"/>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973242">
              <w:rPr>
                <w:rFonts w:ascii="Times New Roman" w:eastAsia="Cordia New" w:hAnsi="Times New Roman" w:cs="Times New Roman"/>
              </w:rPr>
              <w:tab/>
              <w:t>Subsidiaries</w:t>
            </w: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270" w:type="dxa"/>
            <w:tcBorders>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568</w:t>
            </w:r>
          </w:p>
        </w:tc>
        <w:tc>
          <w:tcPr>
            <w:tcW w:w="270" w:type="dxa"/>
            <w:tcBorders>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right w:val="nil"/>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183</w:t>
            </w:r>
          </w:p>
        </w:tc>
      </w:tr>
      <w:tr w:rsidR="0019319B" w:rsidRPr="00973242" w:rsidTr="00E605D6">
        <w:trPr>
          <w:trHeight w:val="36"/>
        </w:trPr>
        <w:tc>
          <w:tcPr>
            <w:tcW w:w="3582" w:type="dxa"/>
            <w:vAlign w:val="center"/>
          </w:tcPr>
          <w:p w:rsidR="0019319B" w:rsidRPr="00973242" w:rsidRDefault="0019319B" w:rsidP="0019319B">
            <w:pPr>
              <w:pStyle w:val="a"/>
              <w:tabs>
                <w:tab w:val="left" w:pos="540"/>
                <w:tab w:val="left" w:pos="6663"/>
              </w:tabs>
              <w:spacing w:line="240" w:lineRule="atLeast"/>
              <w:rPr>
                <w:rFonts w:eastAsia="Batang" w:cs="Times New Roman"/>
                <w:b/>
                <w:bCs/>
                <w:sz w:val="18"/>
                <w:szCs w:val="18"/>
                <w:cs/>
              </w:rPr>
            </w:pPr>
          </w:p>
        </w:tc>
        <w:tc>
          <w:tcPr>
            <w:tcW w:w="1350" w:type="dxa"/>
            <w:tcBorders>
              <w:top w:val="double" w:sz="4" w:space="0" w:color="auto"/>
            </w:tcBorders>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rsidR="0019319B" w:rsidRPr="00973242" w:rsidRDefault="0019319B" w:rsidP="0019319B">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tcBorders>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rPr>
          <w:trHeight w:val="242"/>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973242">
              <w:rPr>
                <w:rFonts w:ascii="Times New Roman" w:hAnsi="Times New Roman" w:cs="Times New Roman"/>
                <w:b/>
                <w:bCs/>
              </w:rPr>
              <w:t xml:space="preserve">Directors and management </w:t>
            </w:r>
          </w:p>
        </w:tc>
        <w:tc>
          <w:tcPr>
            <w:tcW w:w="135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973242" w:rsidTr="00E605D6">
        <w:trPr>
          <w:trHeight w:val="242"/>
        </w:trPr>
        <w:tc>
          <w:tcPr>
            <w:tcW w:w="3582"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973242">
              <w:rPr>
                <w:rFonts w:ascii="Times New Roman" w:hAnsi="Times New Roman" w:cs="Times New Roman"/>
                <w:b/>
                <w:bCs/>
              </w:rPr>
              <w:t>remuneration</w:t>
            </w:r>
          </w:p>
        </w:tc>
        <w:tc>
          <w:tcPr>
            <w:tcW w:w="135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rsidR="0019319B" w:rsidRPr="00973242"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231CE0" w:rsidRPr="00973242" w:rsidTr="00E605D6">
        <w:trPr>
          <w:trHeight w:val="86"/>
        </w:trPr>
        <w:tc>
          <w:tcPr>
            <w:tcW w:w="3582" w:type="dxa"/>
            <w:vAlign w:val="center"/>
            <w:hideMark/>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973242">
              <w:rPr>
                <w:rFonts w:ascii="Times New Roman" w:eastAsia="Cordia New" w:hAnsi="Times New Roman" w:cs="Times New Roman"/>
              </w:rPr>
              <w:tab/>
              <w:t>Short-term benefits</w:t>
            </w:r>
          </w:p>
        </w:tc>
        <w:tc>
          <w:tcPr>
            <w:tcW w:w="1350" w:type="dxa"/>
            <w:tcBorders>
              <w:top w:val="nil"/>
              <w:left w:val="nil"/>
              <w:right w:val="nil"/>
            </w:tcBorders>
            <w:vAlign w:val="center"/>
          </w:tcPr>
          <w:p w:rsidR="00231CE0" w:rsidRPr="00973242" w:rsidRDefault="00231CE0" w:rsidP="00231CE0">
            <w:pPr>
              <w:tabs>
                <w:tab w:val="clear" w:pos="227"/>
                <w:tab w:val="clear" w:pos="454"/>
                <w:tab w:val="clear" w:pos="680"/>
                <w:tab w:val="left" w:pos="720"/>
              </w:tabs>
              <w:ind w:right="72"/>
              <w:jc w:val="right"/>
              <w:rPr>
                <w:rFonts w:ascii="Times New Roman" w:eastAsia="Arial" w:hAnsi="Times New Roman" w:cs="Times New Roman"/>
              </w:rPr>
            </w:pPr>
            <w:r w:rsidRPr="00973242">
              <w:rPr>
                <w:rFonts w:ascii="Times New Roman" w:eastAsia="Arial" w:hAnsi="Times New Roman" w:cs="Times New Roman"/>
              </w:rPr>
              <w:t>8,639</w:t>
            </w:r>
          </w:p>
        </w:tc>
        <w:tc>
          <w:tcPr>
            <w:tcW w:w="270" w:type="dxa"/>
            <w:vAlign w:val="center"/>
          </w:tcPr>
          <w:p w:rsidR="00231CE0" w:rsidRPr="00973242" w:rsidRDefault="00231CE0" w:rsidP="00231CE0">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nil"/>
              <w:left w:val="nil"/>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8,905</w:t>
            </w:r>
          </w:p>
        </w:tc>
        <w:tc>
          <w:tcPr>
            <w:tcW w:w="270" w:type="dxa"/>
            <w:tcBorders>
              <w:top w:val="nil"/>
              <w:left w:val="nil"/>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vAlign w:val="center"/>
          </w:tcPr>
          <w:p w:rsidR="00231CE0" w:rsidRPr="00973242" w:rsidRDefault="00231CE0" w:rsidP="00231CE0">
            <w:pPr>
              <w:tabs>
                <w:tab w:val="clear" w:pos="227"/>
                <w:tab w:val="clear" w:pos="454"/>
                <w:tab w:val="clear" w:pos="680"/>
                <w:tab w:val="left" w:pos="720"/>
              </w:tabs>
              <w:ind w:right="72"/>
              <w:jc w:val="right"/>
              <w:rPr>
                <w:rFonts w:ascii="Times New Roman" w:eastAsia="Arial" w:hAnsi="Times New Roman" w:cs="Times New Roman"/>
              </w:rPr>
            </w:pPr>
            <w:r w:rsidRPr="00973242">
              <w:rPr>
                <w:rFonts w:ascii="Times New Roman" w:eastAsia="Arial" w:hAnsi="Times New Roman" w:cs="Times New Roman"/>
              </w:rPr>
              <w:t>8,639</w:t>
            </w:r>
          </w:p>
        </w:tc>
        <w:tc>
          <w:tcPr>
            <w:tcW w:w="270" w:type="dxa"/>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8,905</w:t>
            </w:r>
          </w:p>
        </w:tc>
      </w:tr>
      <w:tr w:rsidR="00231CE0" w:rsidRPr="00973242" w:rsidTr="0044549C">
        <w:trPr>
          <w:trHeight w:val="66"/>
        </w:trPr>
        <w:tc>
          <w:tcPr>
            <w:tcW w:w="3582" w:type="dxa"/>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973242">
              <w:rPr>
                <w:rFonts w:ascii="Times New Roman" w:eastAsia="Cordia New" w:hAnsi="Times New Roman" w:cs="Times New Roman"/>
              </w:rPr>
              <w:tab/>
              <w:t>Long-term benefits</w:t>
            </w:r>
          </w:p>
        </w:tc>
        <w:tc>
          <w:tcPr>
            <w:tcW w:w="1350" w:type="dxa"/>
            <w:tcBorders>
              <w:left w:val="nil"/>
              <w:bottom w:val="single" w:sz="4" w:space="0" w:color="auto"/>
              <w:right w:val="nil"/>
            </w:tcBorders>
            <w:vAlign w:val="center"/>
          </w:tcPr>
          <w:p w:rsidR="00231CE0" w:rsidRPr="00973242" w:rsidRDefault="00231CE0" w:rsidP="00231CE0">
            <w:pPr>
              <w:tabs>
                <w:tab w:val="clear" w:pos="227"/>
                <w:tab w:val="clear" w:pos="454"/>
                <w:tab w:val="clear" w:pos="680"/>
                <w:tab w:val="left" w:pos="720"/>
              </w:tabs>
              <w:ind w:right="72"/>
              <w:jc w:val="right"/>
              <w:rPr>
                <w:rFonts w:ascii="Times New Roman" w:eastAsia="Arial" w:hAnsi="Times New Roman" w:cs="Times New Roman"/>
              </w:rPr>
            </w:pPr>
            <w:r w:rsidRPr="00973242">
              <w:rPr>
                <w:rFonts w:ascii="Times New Roman" w:eastAsia="Arial" w:hAnsi="Times New Roman" w:cs="Times New Roman"/>
              </w:rPr>
              <w:t>357</w:t>
            </w:r>
          </w:p>
        </w:tc>
        <w:tc>
          <w:tcPr>
            <w:tcW w:w="270" w:type="dxa"/>
            <w:vAlign w:val="center"/>
          </w:tcPr>
          <w:p w:rsidR="00231CE0" w:rsidRPr="00973242" w:rsidRDefault="00231CE0" w:rsidP="00231C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left w:val="nil"/>
              <w:bottom w:val="single" w:sz="4" w:space="0" w:color="auto"/>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174</w:t>
            </w:r>
          </w:p>
        </w:tc>
        <w:tc>
          <w:tcPr>
            <w:tcW w:w="270" w:type="dxa"/>
            <w:tcBorders>
              <w:left w:val="nil"/>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single" w:sz="4" w:space="0" w:color="auto"/>
              <w:right w:val="nil"/>
            </w:tcBorders>
            <w:vAlign w:val="center"/>
          </w:tcPr>
          <w:p w:rsidR="00231CE0" w:rsidRPr="00973242" w:rsidRDefault="00231CE0" w:rsidP="00231CE0">
            <w:pPr>
              <w:tabs>
                <w:tab w:val="clear" w:pos="227"/>
                <w:tab w:val="clear" w:pos="454"/>
                <w:tab w:val="clear" w:pos="680"/>
                <w:tab w:val="left" w:pos="720"/>
              </w:tabs>
              <w:ind w:right="72"/>
              <w:jc w:val="right"/>
              <w:rPr>
                <w:rFonts w:ascii="Times New Roman" w:eastAsia="Arial" w:hAnsi="Times New Roman" w:cs="Times New Roman"/>
              </w:rPr>
            </w:pPr>
            <w:r w:rsidRPr="00973242">
              <w:rPr>
                <w:rFonts w:ascii="Times New Roman" w:eastAsia="Arial" w:hAnsi="Times New Roman" w:cs="Times New Roman"/>
              </w:rPr>
              <w:t>357</w:t>
            </w:r>
          </w:p>
        </w:tc>
        <w:tc>
          <w:tcPr>
            <w:tcW w:w="270" w:type="dxa"/>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174</w:t>
            </w:r>
          </w:p>
        </w:tc>
      </w:tr>
      <w:tr w:rsidR="00231CE0" w:rsidRPr="00973242" w:rsidTr="0044549C">
        <w:trPr>
          <w:trHeight w:val="154"/>
        </w:trPr>
        <w:tc>
          <w:tcPr>
            <w:tcW w:w="3582" w:type="dxa"/>
            <w:vAlign w:val="center"/>
            <w:hideMark/>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973242">
              <w:rPr>
                <w:rFonts w:ascii="Times New Roman" w:eastAsia="Batang" w:hAnsi="Times New Roman" w:cs="Times New Roman"/>
              </w:rPr>
              <w:t>Total</w:t>
            </w:r>
          </w:p>
        </w:tc>
        <w:tc>
          <w:tcPr>
            <w:tcW w:w="1350" w:type="dxa"/>
            <w:tcBorders>
              <w:top w:val="single" w:sz="4" w:space="0" w:color="auto"/>
              <w:left w:val="nil"/>
              <w:bottom w:val="double" w:sz="4" w:space="0" w:color="auto"/>
              <w:right w:val="nil"/>
            </w:tcBorders>
            <w:vAlign w:val="center"/>
          </w:tcPr>
          <w:p w:rsidR="00231CE0" w:rsidRPr="00973242" w:rsidRDefault="00231CE0" w:rsidP="00231CE0">
            <w:pPr>
              <w:tabs>
                <w:tab w:val="clear" w:pos="227"/>
                <w:tab w:val="clear" w:pos="454"/>
                <w:tab w:val="clear" w:pos="680"/>
                <w:tab w:val="left" w:pos="720"/>
              </w:tabs>
              <w:ind w:right="72"/>
              <w:jc w:val="right"/>
              <w:rPr>
                <w:rFonts w:ascii="Times New Roman" w:eastAsia="Arial" w:hAnsi="Times New Roman" w:cs="Times New Roman"/>
              </w:rPr>
            </w:pPr>
            <w:r w:rsidRPr="00973242">
              <w:rPr>
                <w:rFonts w:ascii="Times New Roman" w:eastAsia="Arial" w:hAnsi="Times New Roman" w:cs="Times New Roman"/>
              </w:rPr>
              <w:t>8,996</w:t>
            </w:r>
          </w:p>
        </w:tc>
        <w:tc>
          <w:tcPr>
            <w:tcW w:w="270" w:type="dxa"/>
            <w:vAlign w:val="center"/>
          </w:tcPr>
          <w:p w:rsidR="00231CE0" w:rsidRPr="00973242" w:rsidRDefault="00231CE0" w:rsidP="00231C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top w:val="single" w:sz="4" w:space="0" w:color="auto"/>
              <w:left w:val="nil"/>
              <w:bottom w:val="double" w:sz="4" w:space="0" w:color="auto"/>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9,079</w:t>
            </w:r>
          </w:p>
        </w:tc>
        <w:tc>
          <w:tcPr>
            <w:tcW w:w="270" w:type="dxa"/>
            <w:tcBorders>
              <w:left w:val="nil"/>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vAlign w:val="center"/>
          </w:tcPr>
          <w:p w:rsidR="00231CE0" w:rsidRPr="00973242" w:rsidRDefault="00231CE0" w:rsidP="00231CE0">
            <w:pPr>
              <w:tabs>
                <w:tab w:val="clear" w:pos="227"/>
                <w:tab w:val="clear" w:pos="454"/>
                <w:tab w:val="clear" w:pos="680"/>
                <w:tab w:val="left" w:pos="720"/>
              </w:tabs>
              <w:ind w:right="72"/>
              <w:jc w:val="right"/>
              <w:rPr>
                <w:rFonts w:ascii="Times New Roman" w:eastAsia="Arial" w:hAnsi="Times New Roman" w:cs="Times New Roman"/>
              </w:rPr>
            </w:pPr>
            <w:r w:rsidRPr="00973242">
              <w:rPr>
                <w:rFonts w:ascii="Times New Roman" w:eastAsia="Arial" w:hAnsi="Times New Roman" w:cs="Times New Roman"/>
              </w:rPr>
              <w:t>8,996</w:t>
            </w:r>
          </w:p>
        </w:tc>
        <w:tc>
          <w:tcPr>
            <w:tcW w:w="270" w:type="dxa"/>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rsidR="00231CE0" w:rsidRPr="00973242"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9,079</w:t>
            </w:r>
          </w:p>
        </w:tc>
      </w:tr>
    </w:tbl>
    <w:p w:rsidR="00BE129A" w:rsidRPr="00973242" w:rsidRDefault="00BE129A" w:rsidP="00406729">
      <w:pPr>
        <w:pStyle w:val="a"/>
        <w:tabs>
          <w:tab w:val="clear" w:pos="1080"/>
          <w:tab w:val="left" w:pos="6663"/>
        </w:tabs>
        <w:spacing w:line="240" w:lineRule="atLeast"/>
        <w:rPr>
          <w:rFonts w:cs="Times New Roman"/>
          <w:sz w:val="18"/>
          <w:szCs w:val="18"/>
          <w:lang w:val="en-US"/>
        </w:rPr>
      </w:pPr>
    </w:p>
    <w:p w:rsidR="00E605D6" w:rsidRPr="00973242" w:rsidRDefault="00E605D6" w:rsidP="00406729">
      <w:pPr>
        <w:pStyle w:val="a"/>
        <w:tabs>
          <w:tab w:val="clear" w:pos="1080"/>
          <w:tab w:val="left" w:pos="6663"/>
        </w:tabs>
        <w:spacing w:line="240" w:lineRule="atLeast"/>
        <w:rPr>
          <w:rFonts w:cs="Times New Roman"/>
          <w:sz w:val="18"/>
          <w:szCs w:val="18"/>
          <w:lang w:val="en-US"/>
        </w:rPr>
      </w:pPr>
      <w:r w:rsidRPr="00973242">
        <w:rPr>
          <w:rFonts w:cs="Times New Roman"/>
          <w:sz w:val="18"/>
          <w:szCs w:val="18"/>
          <w:lang w:val="en-US"/>
        </w:rPr>
        <w:t xml:space="preserve">Significant balances as at </w:t>
      </w:r>
      <w:r w:rsidR="00AC542F" w:rsidRPr="00973242">
        <w:rPr>
          <w:rFonts w:cs="Times New Roman"/>
          <w:sz w:val="18"/>
          <w:szCs w:val="18"/>
          <w:lang w:val="en-US"/>
        </w:rPr>
        <w:t xml:space="preserve">March 31, 2019 and </w:t>
      </w:r>
      <w:r w:rsidRPr="00973242">
        <w:rPr>
          <w:rFonts w:cs="Times New Roman"/>
          <w:sz w:val="18"/>
          <w:szCs w:val="18"/>
          <w:lang w:val="en-US"/>
        </w:rPr>
        <w:t>December 31, 2018 with related parties were as follows:</w:t>
      </w:r>
    </w:p>
    <w:p w:rsidR="00E605D6" w:rsidRPr="00973242" w:rsidRDefault="00E605D6" w:rsidP="00406729">
      <w:pPr>
        <w:pStyle w:val="a"/>
        <w:tabs>
          <w:tab w:val="clear" w:pos="1080"/>
          <w:tab w:val="left" w:pos="6663"/>
        </w:tabs>
        <w:spacing w:line="240" w:lineRule="atLeast"/>
        <w:rPr>
          <w:rFonts w:cs="Times New Roman"/>
          <w:sz w:val="16"/>
          <w:szCs w:val="16"/>
          <w:lang w:val="en-US"/>
        </w:rPr>
      </w:pPr>
    </w:p>
    <w:tbl>
      <w:tblPr>
        <w:tblW w:w="9729" w:type="dxa"/>
        <w:tblInd w:w="18" w:type="dxa"/>
        <w:tblLayout w:type="fixed"/>
        <w:tblLook w:val="04A0" w:firstRow="1" w:lastRow="0" w:firstColumn="1" w:lastColumn="0" w:noHBand="0" w:noVBand="1"/>
      </w:tblPr>
      <w:tblGrid>
        <w:gridCol w:w="3605"/>
        <w:gridCol w:w="1350"/>
        <w:gridCol w:w="236"/>
        <w:gridCol w:w="1306"/>
        <w:gridCol w:w="253"/>
        <w:gridCol w:w="1397"/>
        <w:gridCol w:w="236"/>
        <w:gridCol w:w="1346"/>
      </w:tblGrid>
      <w:tr w:rsidR="00E605D6" w:rsidRPr="00973242" w:rsidTr="00AE4E95">
        <w:trPr>
          <w:trHeight w:val="260"/>
          <w:tblHeader/>
        </w:trPr>
        <w:tc>
          <w:tcPr>
            <w:tcW w:w="1853" w:type="pct"/>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b/>
                <w:bCs/>
              </w:rPr>
              <w:br w:type="page"/>
            </w:r>
          </w:p>
        </w:tc>
        <w:tc>
          <w:tcPr>
            <w:tcW w:w="3147" w:type="pct"/>
            <w:gridSpan w:val="7"/>
            <w:tcBorders>
              <w:bottom w:val="single" w:sz="4" w:space="0" w:color="auto"/>
            </w:tcBorders>
            <w:vAlign w:val="bottom"/>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ind w:left="-108"/>
              <w:jc w:val="center"/>
              <w:rPr>
                <w:rFonts w:ascii="Times New Roman" w:hAnsi="Times New Roman" w:cs="Times New Roman"/>
              </w:rPr>
            </w:pPr>
            <w:r w:rsidRPr="00973242">
              <w:rPr>
                <w:rFonts w:ascii="Times New Roman" w:hAnsi="Times New Roman" w:cs="Times New Roman"/>
              </w:rPr>
              <w:t>In Thousand Baht</w:t>
            </w:r>
          </w:p>
        </w:tc>
      </w:tr>
      <w:tr w:rsidR="00E605D6" w:rsidRPr="00973242" w:rsidTr="00AE4E95">
        <w:trPr>
          <w:tblHeader/>
        </w:trPr>
        <w:tc>
          <w:tcPr>
            <w:tcW w:w="1853" w:type="pct"/>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486" w:type="pct"/>
            <w:gridSpan w:val="3"/>
            <w:tcBorders>
              <w:top w:val="single" w:sz="4" w:space="0" w:color="auto"/>
              <w:bottom w:val="single" w:sz="4" w:space="0" w:color="auto"/>
            </w:tcBorders>
            <w:vAlign w:val="bottom"/>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130" w:type="pct"/>
            <w:tcBorders>
              <w:top w:val="single" w:sz="4" w:space="0" w:color="auto"/>
            </w:tcBorders>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531" w:type="pct"/>
            <w:gridSpan w:val="3"/>
            <w:tcBorders>
              <w:top w:val="single" w:sz="4" w:space="0" w:color="auto"/>
              <w:bottom w:val="single" w:sz="4" w:space="0" w:color="auto"/>
            </w:tcBorders>
            <w:vAlign w:val="bottom"/>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973242">
              <w:rPr>
                <w:rFonts w:ascii="Times New Roman" w:hAnsi="Times New Roman" w:cs="Times New Roman"/>
              </w:rPr>
              <w:t>Separate Financial Statements</w:t>
            </w:r>
          </w:p>
        </w:tc>
      </w:tr>
      <w:tr w:rsidR="00AC542F" w:rsidRPr="00973242" w:rsidTr="00AC542F">
        <w:trPr>
          <w:tblHeader/>
        </w:trPr>
        <w:tc>
          <w:tcPr>
            <w:tcW w:w="1853"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94" w:type="pct"/>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71" w:type="pct"/>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December 31, 2018</w:t>
            </w:r>
          </w:p>
        </w:tc>
        <w:tc>
          <w:tcPr>
            <w:tcW w:w="130"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lang w:val="th-TH"/>
              </w:rPr>
            </w:pPr>
          </w:p>
        </w:tc>
        <w:tc>
          <w:tcPr>
            <w:tcW w:w="718" w:type="pct"/>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92" w:type="pct"/>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December 31, 2018</w:t>
            </w:r>
          </w:p>
        </w:tc>
      </w:tr>
      <w:tr w:rsidR="00AC542F" w:rsidRPr="00973242" w:rsidTr="00AC542F">
        <w:tc>
          <w:tcPr>
            <w:tcW w:w="1853"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b/>
                <w:bCs/>
              </w:rPr>
              <w:t>Other Current Receivables</w:t>
            </w:r>
          </w:p>
        </w:tc>
        <w:tc>
          <w:tcPr>
            <w:tcW w:w="694"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7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30"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8"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92"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AC542F" w:rsidRPr="00973242" w:rsidTr="00AC542F">
        <w:tc>
          <w:tcPr>
            <w:tcW w:w="1853" w:type="pct"/>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Subsidiaries:</w:t>
            </w:r>
          </w:p>
        </w:tc>
        <w:tc>
          <w:tcPr>
            <w:tcW w:w="694"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7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30"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8"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92"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AC542F" w:rsidRPr="00973242" w:rsidTr="00AC542F">
        <w:tc>
          <w:tcPr>
            <w:tcW w:w="1853"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Restaurant Holding Co., Ltd.</w:t>
            </w:r>
          </w:p>
        </w:tc>
        <w:tc>
          <w:tcPr>
            <w:tcW w:w="694"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71"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8" w:type="pct"/>
          </w:tcPr>
          <w:p w:rsidR="00AC542F" w:rsidRPr="00973242" w:rsidRDefault="004E7CC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9,724</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rPr>
                <w:rFonts w:ascii="Times New Roman" w:hAnsi="Times New Roman" w:cs="Times New Roman"/>
              </w:rPr>
            </w:pPr>
          </w:p>
        </w:tc>
        <w:tc>
          <w:tcPr>
            <w:tcW w:w="692"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10,119</w:t>
            </w:r>
          </w:p>
        </w:tc>
      </w:tr>
      <w:tr w:rsidR="00AC542F" w:rsidRPr="00973242" w:rsidTr="00AC542F">
        <w:tc>
          <w:tcPr>
            <w:tcW w:w="1853"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973242">
              <w:rPr>
                <w:rFonts w:ascii="Times New Roman" w:eastAsia="Angsana New" w:hAnsi="Times New Roman" w:cs="Times New Roman"/>
              </w:rPr>
              <w:t>Tokyo Concept Co., Ltd.</w:t>
            </w:r>
          </w:p>
        </w:tc>
        <w:tc>
          <w:tcPr>
            <w:tcW w:w="694"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71"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8" w:type="pct"/>
          </w:tcPr>
          <w:p w:rsidR="00AC542F" w:rsidRPr="00973242" w:rsidRDefault="004E7CC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3,590</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92"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4,288</w:t>
            </w:r>
          </w:p>
        </w:tc>
      </w:tr>
      <w:tr w:rsidR="00AC542F" w:rsidRPr="00973242" w:rsidTr="00AC542F">
        <w:tc>
          <w:tcPr>
            <w:tcW w:w="1853" w:type="pct"/>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973242">
              <w:rPr>
                <w:rFonts w:ascii="Times New Roman" w:eastAsia="Angsana New" w:hAnsi="Times New Roman" w:cs="Times New Roman"/>
              </w:rPr>
              <w:t xml:space="preserve">Aka </w:t>
            </w:r>
            <w:proofErr w:type="spellStart"/>
            <w:r w:rsidRPr="00973242">
              <w:rPr>
                <w:rFonts w:ascii="Times New Roman" w:eastAsia="Angsana New" w:hAnsi="Times New Roman" w:cs="Times New Roman"/>
              </w:rPr>
              <w:t>Interfood</w:t>
            </w:r>
            <w:proofErr w:type="spellEnd"/>
            <w:r w:rsidRPr="00973242">
              <w:rPr>
                <w:rFonts w:ascii="Times New Roman" w:eastAsia="Angsana New" w:hAnsi="Times New Roman" w:cs="Times New Roman"/>
              </w:rPr>
              <w:t xml:space="preserve"> Co., Ltd. </w:t>
            </w:r>
          </w:p>
        </w:tc>
        <w:tc>
          <w:tcPr>
            <w:tcW w:w="694"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71"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8" w:type="pct"/>
          </w:tcPr>
          <w:p w:rsidR="00AC542F" w:rsidRPr="00973242" w:rsidRDefault="004E7CC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5,366</w:t>
            </w:r>
          </w:p>
        </w:tc>
        <w:tc>
          <w:tcPr>
            <w:tcW w:w="121" w:type="pct"/>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92" w:type="pct"/>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6,028</w:t>
            </w:r>
          </w:p>
        </w:tc>
      </w:tr>
      <w:tr w:rsidR="004E7CCC" w:rsidRPr="00973242" w:rsidTr="00AC542F">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proofErr w:type="spellStart"/>
            <w:r w:rsidRPr="00973242">
              <w:rPr>
                <w:rFonts w:ascii="Times New Roman" w:eastAsia="Angsana New" w:hAnsi="Times New Roman" w:cs="Times New Roman"/>
              </w:rPr>
              <w:t>Gyu</w:t>
            </w:r>
            <w:proofErr w:type="spellEnd"/>
            <w:r w:rsidRPr="00973242">
              <w:rPr>
                <w:rFonts w:ascii="Times New Roman" w:eastAsia="Angsana New" w:hAnsi="Times New Roman" w:cs="Times New Roman"/>
              </w:rPr>
              <w:t xml:space="preserve"> Grill Group Co., Ltd.</w:t>
            </w:r>
          </w:p>
        </w:tc>
        <w:tc>
          <w:tcPr>
            <w:tcW w:w="694"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71"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8"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92"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599</w:t>
            </w:r>
          </w:p>
        </w:tc>
      </w:tr>
      <w:tr w:rsidR="004E7CCC" w:rsidRPr="00973242" w:rsidTr="00AC542F">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Supply Chain Management Co., Ltd.</w:t>
            </w:r>
          </w:p>
        </w:tc>
        <w:tc>
          <w:tcPr>
            <w:tcW w:w="694"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eastAsia="Angsana New" w:hAnsi="Times New Roman" w:cs="Times New Roman"/>
              </w:rPr>
            </w:pPr>
          </w:p>
        </w:tc>
        <w:tc>
          <w:tcPr>
            <w:tcW w:w="671"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eastAsia="Angsana New" w:hAnsi="Times New Roman" w:cs="Times New Roman"/>
              </w:rPr>
            </w:pPr>
          </w:p>
        </w:tc>
        <w:tc>
          <w:tcPr>
            <w:tcW w:w="718"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185</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92"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1,058</w:t>
            </w:r>
          </w:p>
        </w:tc>
      </w:tr>
      <w:tr w:rsidR="004E7CCC" w:rsidRPr="00973242" w:rsidTr="00AC542F">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&amp; Spicy Co., Ltd.</w:t>
            </w:r>
          </w:p>
        </w:tc>
        <w:tc>
          <w:tcPr>
            <w:tcW w:w="694"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71"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8"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2,282</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92" w:type="pct"/>
            <w:tcBorders>
              <w:top w:val="nil"/>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2,718</w:t>
            </w:r>
          </w:p>
        </w:tc>
      </w:tr>
      <w:tr w:rsidR="004E7CCC" w:rsidRPr="00973242" w:rsidTr="00AC542F">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Spice Synergy Co., Ltd.</w:t>
            </w:r>
          </w:p>
        </w:tc>
        <w:tc>
          <w:tcPr>
            <w:tcW w:w="694"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71"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8"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32</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92"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32</w:t>
            </w:r>
          </w:p>
        </w:tc>
      </w:tr>
      <w:tr w:rsidR="004E7CCC" w:rsidRPr="00973242" w:rsidTr="00AC542F">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hAnsi="Times New Roman" w:cs="Times New Roman"/>
              </w:rPr>
              <w:t>Total other current receivables</w:t>
            </w:r>
          </w:p>
        </w:tc>
        <w:tc>
          <w:tcPr>
            <w:tcW w:w="694"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671"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ind w:left="-316"/>
              <w:jc w:val="right"/>
              <w:rPr>
                <w:rFonts w:ascii="Times New Roman" w:eastAsia="Batang" w:hAnsi="Times New Roman" w:cs="Times New Roman"/>
              </w:rPr>
            </w:pPr>
          </w:p>
        </w:tc>
        <w:tc>
          <w:tcPr>
            <w:tcW w:w="718"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21,179</w:t>
            </w:r>
          </w:p>
        </w:tc>
        <w:tc>
          <w:tcPr>
            <w:tcW w:w="121" w:type="pct"/>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92"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24,842</w:t>
            </w:r>
          </w:p>
        </w:tc>
      </w:tr>
    </w:tbl>
    <w:p w:rsidR="00BE129A" w:rsidRPr="00973242" w:rsidRDefault="00BE129A">
      <w:r w:rsidRPr="00973242">
        <w:br w:type="page"/>
      </w:r>
    </w:p>
    <w:tbl>
      <w:tblPr>
        <w:tblW w:w="9729" w:type="dxa"/>
        <w:tblInd w:w="18" w:type="dxa"/>
        <w:tblLayout w:type="fixed"/>
        <w:tblLook w:val="04A0" w:firstRow="1" w:lastRow="0" w:firstColumn="1" w:lastColumn="0" w:noHBand="0" w:noVBand="1"/>
      </w:tblPr>
      <w:tblGrid>
        <w:gridCol w:w="3605"/>
        <w:gridCol w:w="1350"/>
        <w:gridCol w:w="236"/>
        <w:gridCol w:w="1306"/>
        <w:gridCol w:w="253"/>
        <w:gridCol w:w="1397"/>
        <w:gridCol w:w="236"/>
        <w:gridCol w:w="1346"/>
      </w:tblGrid>
      <w:tr w:rsidR="00BE129A" w:rsidRPr="00973242" w:rsidTr="004E7CCC">
        <w:trPr>
          <w:trHeight w:val="20"/>
          <w:tblHeader/>
        </w:trPr>
        <w:tc>
          <w:tcPr>
            <w:tcW w:w="1853" w:type="pct"/>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b/>
                <w:bCs/>
              </w:rPr>
              <w:lastRenderedPageBreak/>
              <w:br w:type="page"/>
            </w:r>
          </w:p>
        </w:tc>
        <w:tc>
          <w:tcPr>
            <w:tcW w:w="3147" w:type="pct"/>
            <w:gridSpan w:val="7"/>
            <w:tcBorders>
              <w:bottom w:val="single" w:sz="4" w:space="0" w:color="auto"/>
            </w:tcBorders>
            <w:vAlign w:val="bottom"/>
            <w:hideMark/>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ind w:left="-108"/>
              <w:jc w:val="center"/>
              <w:rPr>
                <w:rFonts w:ascii="Times New Roman" w:hAnsi="Times New Roman" w:cs="Times New Roman"/>
              </w:rPr>
            </w:pPr>
            <w:r w:rsidRPr="00973242">
              <w:rPr>
                <w:rFonts w:ascii="Times New Roman" w:hAnsi="Times New Roman" w:cs="Times New Roman"/>
              </w:rPr>
              <w:t>In Thousand Baht</w:t>
            </w:r>
          </w:p>
        </w:tc>
      </w:tr>
      <w:tr w:rsidR="00BE129A" w:rsidRPr="00973242" w:rsidTr="004E7CCC">
        <w:trPr>
          <w:trHeight w:val="20"/>
          <w:tblHeader/>
        </w:trPr>
        <w:tc>
          <w:tcPr>
            <w:tcW w:w="1853" w:type="pct"/>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486" w:type="pct"/>
            <w:gridSpan w:val="3"/>
            <w:tcBorders>
              <w:top w:val="single" w:sz="4" w:space="0" w:color="auto"/>
              <w:bottom w:val="single" w:sz="4" w:space="0" w:color="auto"/>
            </w:tcBorders>
            <w:vAlign w:val="bottom"/>
            <w:hideMark/>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130" w:type="pct"/>
            <w:tcBorders>
              <w:top w:val="single" w:sz="4" w:space="0" w:color="auto"/>
            </w:tcBorders>
            <w:vAlign w:val="bottom"/>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531" w:type="pct"/>
            <w:gridSpan w:val="3"/>
            <w:tcBorders>
              <w:top w:val="single" w:sz="4" w:space="0" w:color="auto"/>
              <w:bottom w:val="single" w:sz="4" w:space="0" w:color="auto"/>
            </w:tcBorders>
            <w:vAlign w:val="bottom"/>
            <w:hideMark/>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973242">
              <w:rPr>
                <w:rFonts w:ascii="Times New Roman" w:hAnsi="Times New Roman" w:cs="Times New Roman"/>
              </w:rPr>
              <w:t>Separate Financial Statements</w:t>
            </w:r>
          </w:p>
        </w:tc>
      </w:tr>
      <w:tr w:rsidR="00BE129A" w:rsidRPr="00973242" w:rsidTr="004E7CCC">
        <w:trPr>
          <w:trHeight w:val="20"/>
          <w:tblHeader/>
        </w:trPr>
        <w:tc>
          <w:tcPr>
            <w:tcW w:w="1853" w:type="pct"/>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94" w:type="pct"/>
            <w:tcBorders>
              <w:bottom w:val="single" w:sz="4" w:space="0" w:color="auto"/>
            </w:tcBorders>
            <w:vAlign w:val="bottom"/>
            <w:hideMark/>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121" w:type="pct"/>
            <w:vAlign w:val="bottom"/>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71" w:type="pct"/>
            <w:tcBorders>
              <w:bottom w:val="single" w:sz="4" w:space="0" w:color="auto"/>
            </w:tcBorders>
            <w:vAlign w:val="bottom"/>
            <w:hideMark/>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December 31, 2018</w:t>
            </w:r>
          </w:p>
        </w:tc>
        <w:tc>
          <w:tcPr>
            <w:tcW w:w="130" w:type="pct"/>
            <w:vAlign w:val="bottom"/>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lang w:val="th-TH"/>
              </w:rPr>
            </w:pPr>
          </w:p>
        </w:tc>
        <w:tc>
          <w:tcPr>
            <w:tcW w:w="718" w:type="pct"/>
            <w:tcBorders>
              <w:bottom w:val="single" w:sz="4" w:space="0" w:color="auto"/>
            </w:tcBorders>
            <w:vAlign w:val="bottom"/>
            <w:hideMark/>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121" w:type="pct"/>
            <w:vAlign w:val="bottom"/>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92" w:type="pct"/>
            <w:tcBorders>
              <w:bottom w:val="single" w:sz="4" w:space="0" w:color="auto"/>
            </w:tcBorders>
            <w:vAlign w:val="bottom"/>
            <w:hideMark/>
          </w:tcPr>
          <w:p w:rsidR="00BE129A" w:rsidRPr="00973242" w:rsidRDefault="00BE129A"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December 31, 2018</w:t>
            </w:r>
          </w:p>
        </w:tc>
      </w:tr>
      <w:tr w:rsidR="00AC542F" w:rsidRPr="00973242" w:rsidTr="004E7CCC">
        <w:trPr>
          <w:trHeight w:val="20"/>
        </w:trPr>
        <w:tc>
          <w:tcPr>
            <w:tcW w:w="1853" w:type="pct"/>
            <w:vAlign w:val="bottom"/>
          </w:tcPr>
          <w:p w:rsidR="00AC542F" w:rsidRPr="00973242" w:rsidRDefault="00AC542F" w:rsidP="004E7C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1"/>
              <w:rPr>
                <w:rFonts w:ascii="Times New Roman" w:eastAsia="Batang" w:hAnsi="Times New Roman" w:cs="Times New Roman"/>
                <w:b/>
                <w:bCs/>
              </w:rPr>
            </w:pPr>
            <w:r w:rsidRPr="00973242">
              <w:rPr>
                <w:rFonts w:ascii="Times New Roman" w:hAnsi="Times New Roman" w:cs="Times New Roman"/>
                <w:b/>
                <w:bCs/>
              </w:rPr>
              <w:t>Refundable Deposits</w:t>
            </w:r>
          </w:p>
        </w:tc>
        <w:tc>
          <w:tcPr>
            <w:tcW w:w="694"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jc w:val="both"/>
              <w:rPr>
                <w:rFonts w:ascii="Times New Roman" w:hAnsi="Times New Roman" w:cs="Times New Roman"/>
                <w:b/>
                <w:bCs/>
              </w:rPr>
            </w:pPr>
          </w:p>
        </w:tc>
        <w:tc>
          <w:tcPr>
            <w:tcW w:w="121"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b/>
                <w:bCs/>
              </w:rPr>
            </w:pPr>
          </w:p>
        </w:tc>
        <w:tc>
          <w:tcPr>
            <w:tcW w:w="671"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eastAsia="Batang" w:hAnsi="Times New Roman" w:cs="Times New Roman"/>
              </w:rPr>
            </w:pPr>
          </w:p>
        </w:tc>
        <w:tc>
          <w:tcPr>
            <w:tcW w:w="130"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both"/>
              <w:rPr>
                <w:rFonts w:ascii="Times New Roman" w:hAnsi="Times New Roman" w:cs="Times New Roman"/>
                <w:b/>
                <w:bCs/>
              </w:rPr>
            </w:pPr>
          </w:p>
        </w:tc>
        <w:tc>
          <w:tcPr>
            <w:tcW w:w="718"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121"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692"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eastAsia="Batang" w:hAnsi="Times New Roman" w:cs="Times New Roman"/>
              </w:rPr>
            </w:pPr>
          </w:p>
        </w:tc>
      </w:tr>
      <w:tr w:rsidR="00AC542F" w:rsidRPr="00973242" w:rsidTr="004E7CCC">
        <w:trPr>
          <w:trHeight w:val="20"/>
        </w:trPr>
        <w:tc>
          <w:tcPr>
            <w:tcW w:w="1853" w:type="pct"/>
            <w:vAlign w:val="bottom"/>
            <w:hideMark/>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Related parties:</w:t>
            </w:r>
          </w:p>
        </w:tc>
        <w:tc>
          <w:tcPr>
            <w:tcW w:w="694" w:type="pct"/>
            <w:tcBorders>
              <w:left w:val="nil"/>
              <w:right w:val="nil"/>
            </w:tcBorders>
            <w:vAlign w:val="bottom"/>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1" w:type="pct"/>
            <w:vAlign w:val="bottom"/>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71" w:type="pct"/>
            <w:tcBorders>
              <w:left w:val="nil"/>
              <w:right w:val="nil"/>
            </w:tcBorders>
            <w:vAlign w:val="bottom"/>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30"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rPr>
                <w:rFonts w:ascii="Times New Roman" w:hAnsi="Times New Roman" w:cs="Times New Roman"/>
              </w:rPr>
            </w:pPr>
          </w:p>
        </w:tc>
        <w:tc>
          <w:tcPr>
            <w:tcW w:w="718" w:type="pct"/>
            <w:tcBorders>
              <w:left w:val="nil"/>
              <w:right w:val="nil"/>
            </w:tcBorders>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ind w:left="-316"/>
              <w:jc w:val="right"/>
              <w:rPr>
                <w:rFonts w:ascii="Times New Roman" w:eastAsia="Batang" w:hAnsi="Times New Roman" w:cs="Times New Roman"/>
              </w:rPr>
            </w:pPr>
          </w:p>
        </w:tc>
        <w:tc>
          <w:tcPr>
            <w:tcW w:w="121" w:type="pct"/>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 w:val="decimal" w:pos="792"/>
                <w:tab w:val="decimal" w:pos="873"/>
              </w:tabs>
              <w:ind w:left="-316"/>
              <w:jc w:val="right"/>
              <w:rPr>
                <w:rFonts w:ascii="Times New Roman" w:hAnsi="Times New Roman" w:cs="Times New Roman"/>
              </w:rPr>
            </w:pPr>
          </w:p>
        </w:tc>
        <w:tc>
          <w:tcPr>
            <w:tcW w:w="692" w:type="pct"/>
            <w:tcBorders>
              <w:left w:val="nil"/>
              <w:right w:val="nil"/>
            </w:tcBorders>
          </w:tcPr>
          <w:p w:rsidR="00AC542F" w:rsidRPr="00973242" w:rsidRDefault="00AC542F"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ind w:left="-316"/>
              <w:jc w:val="right"/>
              <w:rPr>
                <w:rFonts w:ascii="Times New Roman" w:eastAsia="Batang" w:hAnsi="Times New Roman" w:cs="Times New Roman"/>
              </w:rPr>
            </w:pPr>
          </w:p>
        </w:tc>
      </w:tr>
      <w:tr w:rsidR="004E7CCC" w:rsidRPr="00973242" w:rsidTr="004E7CCC">
        <w:trPr>
          <w:trHeight w:val="20"/>
        </w:trPr>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rPr>
            </w:pPr>
            <w:r w:rsidRPr="00973242">
              <w:rPr>
                <w:rFonts w:ascii="Times New Roman" w:eastAsia="Angsana New" w:hAnsi="Times New Roman" w:cs="Times New Roman"/>
              </w:rPr>
              <w:t>Food</w:t>
            </w:r>
            <w:r w:rsidRPr="00973242">
              <w:rPr>
                <w:rFonts w:ascii="Times New Roman" w:hAnsi="Times New Roman" w:cs="Times New Roman"/>
              </w:rPr>
              <w:t xml:space="preserve"> Gimmick Co., Ltd. </w:t>
            </w:r>
          </w:p>
        </w:tc>
        <w:tc>
          <w:tcPr>
            <w:tcW w:w="694" w:type="pct"/>
            <w:tcBorders>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2,667</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2,667</w:t>
            </w:r>
          </w:p>
        </w:tc>
        <w:tc>
          <w:tcPr>
            <w:tcW w:w="130" w:type="pct"/>
            <w:vAlign w:val="center"/>
          </w:tcPr>
          <w:p w:rsidR="004E7CCC" w:rsidRPr="00973242" w:rsidRDefault="004E7CCC" w:rsidP="004E7CCC">
            <w:pPr>
              <w:tabs>
                <w:tab w:val="left" w:pos="327"/>
                <w:tab w:val="decimal" w:pos="792"/>
                <w:tab w:val="decimal" w:pos="873"/>
                <w:tab w:val="left" w:pos="1782"/>
              </w:tabs>
              <w:ind w:left="342" w:right="72"/>
              <w:rPr>
                <w:rFonts w:ascii="Times New Roman" w:hAnsi="Times New Roman" w:cs="Times New Roman"/>
              </w:rPr>
            </w:pPr>
          </w:p>
        </w:tc>
        <w:tc>
          <w:tcPr>
            <w:tcW w:w="718" w:type="pct"/>
            <w:tcBorders>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center"/>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692" w:type="pct"/>
            <w:tcBorders>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4E7CCC" w:rsidRPr="00973242" w:rsidTr="004E7CCC">
        <w:trPr>
          <w:trHeight w:val="20"/>
        </w:trPr>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Chef Best Co., Ltd.</w:t>
            </w:r>
          </w:p>
        </w:tc>
        <w:tc>
          <w:tcPr>
            <w:tcW w:w="694"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280</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280</w:t>
            </w:r>
          </w:p>
        </w:tc>
        <w:tc>
          <w:tcPr>
            <w:tcW w:w="130" w:type="pct"/>
            <w:vAlign w:val="center"/>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718"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center"/>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692"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4E7CCC" w:rsidRPr="00973242" w:rsidTr="004E7CCC">
        <w:trPr>
          <w:trHeight w:val="20"/>
        </w:trPr>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hAnsi="Times New Roman" w:cs="Times New Roman"/>
              </w:rPr>
              <w:t xml:space="preserve">Total </w:t>
            </w:r>
            <w:r w:rsidRPr="00973242">
              <w:rPr>
                <w:rFonts w:ascii="Times New Roman" w:eastAsia="Batang" w:hAnsi="Times New Roman" w:cs="Times New Roman"/>
              </w:rPr>
              <w:t>related parties</w:t>
            </w:r>
          </w:p>
        </w:tc>
        <w:tc>
          <w:tcPr>
            <w:tcW w:w="694" w:type="pct"/>
            <w:tcBorders>
              <w:top w:val="single" w:sz="4" w:space="0" w:color="auto"/>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2,947</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top w:val="single" w:sz="4" w:space="0" w:color="auto"/>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2,947</w:t>
            </w:r>
          </w:p>
        </w:tc>
        <w:tc>
          <w:tcPr>
            <w:tcW w:w="130" w:type="pct"/>
            <w:vAlign w:val="center"/>
          </w:tcPr>
          <w:p w:rsidR="004E7CCC" w:rsidRPr="00973242" w:rsidRDefault="004E7CCC" w:rsidP="004E7CCC">
            <w:pPr>
              <w:tabs>
                <w:tab w:val="left" w:pos="327"/>
                <w:tab w:val="decimal" w:pos="792"/>
                <w:tab w:val="decimal" w:pos="873"/>
                <w:tab w:val="left" w:pos="1782"/>
              </w:tabs>
              <w:ind w:left="342" w:right="72"/>
              <w:rPr>
                <w:rFonts w:ascii="Times New Roman" w:hAnsi="Times New Roman" w:cs="Times New Roman"/>
              </w:rPr>
            </w:pPr>
          </w:p>
        </w:tc>
        <w:tc>
          <w:tcPr>
            <w:tcW w:w="718" w:type="pct"/>
            <w:tcBorders>
              <w:top w:val="single" w:sz="4" w:space="0" w:color="auto"/>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center"/>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692" w:type="pct"/>
            <w:tcBorders>
              <w:top w:val="single" w:sz="4" w:space="0" w:color="auto"/>
              <w:left w:val="nil"/>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4E7CCC" w:rsidRPr="00973242" w:rsidTr="004E7CCC">
        <w:trPr>
          <w:trHeight w:val="20"/>
        </w:trPr>
        <w:tc>
          <w:tcPr>
            <w:tcW w:w="1853" w:type="pct"/>
            <w:vAlign w:val="center"/>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Related person</w:t>
            </w:r>
          </w:p>
        </w:tc>
        <w:tc>
          <w:tcPr>
            <w:tcW w:w="694"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210</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210</w:t>
            </w:r>
          </w:p>
        </w:tc>
        <w:tc>
          <w:tcPr>
            <w:tcW w:w="130" w:type="pct"/>
            <w:vAlign w:val="center"/>
          </w:tcPr>
          <w:p w:rsidR="004E7CCC" w:rsidRPr="00973242" w:rsidRDefault="004E7CCC" w:rsidP="004E7CCC">
            <w:pPr>
              <w:tabs>
                <w:tab w:val="left" w:pos="327"/>
                <w:tab w:val="decimal" w:pos="792"/>
                <w:tab w:val="decimal" w:pos="873"/>
                <w:tab w:val="left" w:pos="1782"/>
              </w:tabs>
              <w:ind w:left="342" w:right="72"/>
              <w:rPr>
                <w:rFonts w:ascii="Times New Roman" w:hAnsi="Times New Roman" w:cs="Times New Roman"/>
              </w:rPr>
            </w:pPr>
          </w:p>
        </w:tc>
        <w:tc>
          <w:tcPr>
            <w:tcW w:w="718"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center"/>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692" w:type="pct"/>
            <w:tcBorders>
              <w:left w:val="nil"/>
              <w:bottom w:val="sing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4E7CCC" w:rsidRPr="00973242" w:rsidTr="004E7CCC">
        <w:trPr>
          <w:trHeight w:val="20"/>
        </w:trPr>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hAnsi="Times New Roman" w:cs="Times New Roman"/>
              </w:rPr>
              <w:t>Total refundable deposits</w:t>
            </w:r>
          </w:p>
        </w:tc>
        <w:tc>
          <w:tcPr>
            <w:tcW w:w="694"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3,157</w:t>
            </w: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3,157</w:t>
            </w:r>
          </w:p>
        </w:tc>
        <w:tc>
          <w:tcPr>
            <w:tcW w:w="130" w:type="pct"/>
            <w:vAlign w:val="center"/>
          </w:tcPr>
          <w:p w:rsidR="004E7CCC" w:rsidRPr="00973242" w:rsidRDefault="004E7CCC" w:rsidP="004E7CCC">
            <w:pPr>
              <w:tabs>
                <w:tab w:val="left" w:pos="327"/>
                <w:tab w:val="decimal" w:pos="792"/>
                <w:tab w:val="decimal" w:pos="873"/>
                <w:tab w:val="left" w:pos="1782"/>
              </w:tabs>
              <w:ind w:left="342" w:right="72"/>
              <w:rPr>
                <w:rFonts w:ascii="Times New Roman" w:hAnsi="Times New Roman" w:cs="Times New Roman"/>
              </w:rPr>
            </w:pPr>
          </w:p>
        </w:tc>
        <w:tc>
          <w:tcPr>
            <w:tcW w:w="718"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center"/>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692" w:type="pct"/>
            <w:tcBorders>
              <w:top w:val="single" w:sz="4" w:space="0" w:color="auto"/>
              <w:left w:val="nil"/>
              <w:bottom w:val="double" w:sz="4" w:space="0" w:color="auto"/>
              <w:right w:val="nil"/>
            </w:tcBorders>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4E7CCC" w:rsidRPr="00973242" w:rsidTr="004E7CCC">
        <w:trPr>
          <w:trHeight w:val="20"/>
        </w:trPr>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p>
        </w:tc>
        <w:tc>
          <w:tcPr>
            <w:tcW w:w="694" w:type="pct"/>
            <w:tcBorders>
              <w:left w:val="nil"/>
              <w:right w:val="nil"/>
            </w:tcBorders>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right w:val="nil"/>
            </w:tcBorders>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0" w:type="pct"/>
            <w:vAlign w:val="bottom"/>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718" w:type="pct"/>
            <w:tcBorders>
              <w:left w:val="nil"/>
              <w:right w:val="nil"/>
            </w:tcBorders>
            <w:vAlign w:val="bottom"/>
          </w:tcPr>
          <w:p w:rsidR="004E7CCC" w:rsidRPr="00973242" w:rsidRDefault="004E7CCC" w:rsidP="004E7CCC">
            <w:pPr>
              <w:tabs>
                <w:tab w:val="left" w:pos="327"/>
                <w:tab w:val="decimal" w:pos="857"/>
                <w:tab w:val="left" w:pos="1782"/>
              </w:tabs>
              <w:ind w:left="342" w:right="72"/>
              <w:jc w:val="right"/>
              <w:rPr>
                <w:rFonts w:ascii="Times New Roman" w:hAnsi="Times New Roman" w:cs="Times New Roman"/>
              </w:rPr>
            </w:pPr>
          </w:p>
        </w:tc>
        <w:tc>
          <w:tcPr>
            <w:tcW w:w="121" w:type="pct"/>
            <w:vAlign w:val="bottom"/>
          </w:tcPr>
          <w:p w:rsidR="004E7CCC" w:rsidRPr="00973242" w:rsidRDefault="004E7CCC" w:rsidP="004E7CCC">
            <w:pPr>
              <w:tabs>
                <w:tab w:val="left" w:pos="327"/>
                <w:tab w:val="decimal" w:pos="857"/>
                <w:tab w:val="left" w:pos="1782"/>
              </w:tabs>
              <w:ind w:left="342" w:right="72"/>
              <w:jc w:val="right"/>
              <w:rPr>
                <w:rFonts w:ascii="Times New Roman" w:hAnsi="Times New Roman" w:cs="Times New Roman"/>
              </w:rPr>
            </w:pPr>
          </w:p>
        </w:tc>
        <w:tc>
          <w:tcPr>
            <w:tcW w:w="692" w:type="pct"/>
            <w:tcBorders>
              <w:left w:val="nil"/>
              <w:right w:val="nil"/>
            </w:tcBorders>
            <w:vAlign w:val="bottom"/>
          </w:tcPr>
          <w:p w:rsidR="004E7CCC" w:rsidRPr="00973242" w:rsidRDefault="004E7CCC" w:rsidP="004E7CCC">
            <w:pPr>
              <w:tabs>
                <w:tab w:val="left" w:pos="327"/>
                <w:tab w:val="decimal" w:pos="857"/>
                <w:tab w:val="left" w:pos="1782"/>
              </w:tabs>
              <w:ind w:left="342" w:right="72"/>
              <w:jc w:val="right"/>
              <w:rPr>
                <w:rFonts w:ascii="Times New Roman" w:hAnsi="Times New Roman" w:cs="Times New Roman"/>
              </w:rPr>
            </w:pPr>
          </w:p>
        </w:tc>
      </w:tr>
      <w:tr w:rsidR="004E7CCC" w:rsidRPr="00973242" w:rsidTr="004E7CCC">
        <w:trPr>
          <w:trHeight w:val="20"/>
        </w:trPr>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973242">
              <w:rPr>
                <w:rFonts w:ascii="Times New Roman" w:eastAsia="Batang" w:hAnsi="Times New Roman" w:cs="Times New Roman"/>
                <w:b/>
                <w:bCs/>
              </w:rPr>
              <w:t>Trade Payables</w:t>
            </w:r>
          </w:p>
        </w:tc>
        <w:tc>
          <w:tcPr>
            <w:tcW w:w="694" w:type="pct"/>
            <w:tcBorders>
              <w:left w:val="nil"/>
              <w:right w:val="nil"/>
            </w:tcBorders>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right w:val="nil"/>
            </w:tcBorders>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0" w:type="pct"/>
            <w:vAlign w:val="bottom"/>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718" w:type="pct"/>
            <w:tcBorders>
              <w:left w:val="nil"/>
              <w:right w:val="nil"/>
            </w:tcBorders>
            <w:vAlign w:val="bottom"/>
          </w:tcPr>
          <w:p w:rsidR="004E7CCC" w:rsidRPr="00973242" w:rsidRDefault="004E7CCC" w:rsidP="004E7CCC">
            <w:pPr>
              <w:tabs>
                <w:tab w:val="left" w:pos="327"/>
                <w:tab w:val="decimal" w:pos="857"/>
                <w:tab w:val="left" w:pos="1782"/>
              </w:tabs>
              <w:ind w:left="342" w:right="72"/>
              <w:jc w:val="right"/>
              <w:rPr>
                <w:rFonts w:ascii="Times New Roman" w:hAnsi="Times New Roman" w:cs="Times New Roman"/>
              </w:rPr>
            </w:pPr>
          </w:p>
        </w:tc>
        <w:tc>
          <w:tcPr>
            <w:tcW w:w="121" w:type="pct"/>
            <w:vAlign w:val="bottom"/>
          </w:tcPr>
          <w:p w:rsidR="004E7CCC" w:rsidRPr="00973242" w:rsidRDefault="004E7CCC" w:rsidP="004E7CCC">
            <w:pPr>
              <w:tabs>
                <w:tab w:val="left" w:pos="327"/>
                <w:tab w:val="decimal" w:pos="857"/>
                <w:tab w:val="left" w:pos="1782"/>
              </w:tabs>
              <w:ind w:left="342" w:right="72"/>
              <w:jc w:val="right"/>
              <w:rPr>
                <w:rFonts w:ascii="Times New Roman" w:hAnsi="Times New Roman" w:cs="Times New Roman"/>
              </w:rPr>
            </w:pPr>
          </w:p>
        </w:tc>
        <w:tc>
          <w:tcPr>
            <w:tcW w:w="692" w:type="pct"/>
            <w:tcBorders>
              <w:left w:val="nil"/>
              <w:right w:val="nil"/>
            </w:tcBorders>
            <w:vAlign w:val="bottom"/>
          </w:tcPr>
          <w:p w:rsidR="004E7CCC" w:rsidRPr="00973242" w:rsidRDefault="004E7CCC" w:rsidP="004E7CCC">
            <w:pPr>
              <w:tabs>
                <w:tab w:val="left" w:pos="327"/>
                <w:tab w:val="decimal" w:pos="857"/>
                <w:tab w:val="left" w:pos="1782"/>
              </w:tabs>
              <w:ind w:left="342" w:right="72"/>
              <w:jc w:val="right"/>
              <w:rPr>
                <w:rFonts w:ascii="Times New Roman" w:hAnsi="Times New Roman" w:cs="Times New Roman"/>
              </w:rPr>
            </w:pPr>
          </w:p>
        </w:tc>
      </w:tr>
      <w:tr w:rsidR="004E7CCC" w:rsidRPr="00973242" w:rsidTr="004E7CCC">
        <w:trPr>
          <w:trHeight w:val="20"/>
        </w:trPr>
        <w:tc>
          <w:tcPr>
            <w:tcW w:w="1853"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Related parties:</w:t>
            </w:r>
          </w:p>
        </w:tc>
        <w:tc>
          <w:tcPr>
            <w:tcW w:w="694" w:type="pct"/>
            <w:tcBorders>
              <w:left w:val="nil"/>
              <w:right w:val="nil"/>
            </w:tcBorders>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1" w:type="pct"/>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671" w:type="pct"/>
            <w:tcBorders>
              <w:left w:val="nil"/>
              <w:right w:val="nil"/>
            </w:tcBorders>
            <w:vAlign w:val="bottom"/>
          </w:tcPr>
          <w:p w:rsidR="004E7CCC" w:rsidRPr="00973242" w:rsidRDefault="004E7CC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0" w:type="pct"/>
            <w:vAlign w:val="bottom"/>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718" w:type="pct"/>
            <w:tcBorders>
              <w:left w:val="nil"/>
              <w:right w:val="nil"/>
            </w:tcBorders>
            <w:vAlign w:val="bottom"/>
          </w:tcPr>
          <w:p w:rsidR="004E7CCC" w:rsidRPr="00973242" w:rsidRDefault="004E7CCC" w:rsidP="004E7CCC">
            <w:pPr>
              <w:tabs>
                <w:tab w:val="left" w:pos="327"/>
                <w:tab w:val="decimal" w:pos="841"/>
                <w:tab w:val="left" w:pos="1782"/>
              </w:tabs>
              <w:ind w:left="342" w:right="72"/>
              <w:jc w:val="right"/>
              <w:rPr>
                <w:rFonts w:ascii="Times New Roman" w:hAnsi="Times New Roman" w:cs="Times New Roman"/>
              </w:rPr>
            </w:pPr>
          </w:p>
        </w:tc>
        <w:tc>
          <w:tcPr>
            <w:tcW w:w="121" w:type="pct"/>
            <w:vAlign w:val="bottom"/>
          </w:tcPr>
          <w:p w:rsidR="004E7CCC" w:rsidRPr="00973242" w:rsidRDefault="004E7CCC" w:rsidP="004E7CCC">
            <w:pPr>
              <w:tabs>
                <w:tab w:val="left" w:pos="327"/>
                <w:tab w:val="decimal" w:pos="792"/>
                <w:tab w:val="decimal" w:pos="873"/>
                <w:tab w:val="left" w:pos="1782"/>
              </w:tabs>
              <w:ind w:left="342" w:right="72"/>
              <w:jc w:val="right"/>
              <w:rPr>
                <w:rFonts w:ascii="Times New Roman" w:hAnsi="Times New Roman" w:cs="Times New Roman"/>
              </w:rPr>
            </w:pPr>
          </w:p>
        </w:tc>
        <w:tc>
          <w:tcPr>
            <w:tcW w:w="692" w:type="pct"/>
            <w:tcBorders>
              <w:left w:val="nil"/>
              <w:right w:val="nil"/>
            </w:tcBorders>
            <w:vAlign w:val="bottom"/>
          </w:tcPr>
          <w:p w:rsidR="004E7CCC" w:rsidRPr="00973242" w:rsidRDefault="004E7CCC" w:rsidP="004E7CCC">
            <w:pPr>
              <w:tabs>
                <w:tab w:val="left" w:pos="327"/>
                <w:tab w:val="decimal" w:pos="841"/>
                <w:tab w:val="left" w:pos="1782"/>
              </w:tabs>
              <w:ind w:left="342" w:right="72"/>
              <w:jc w:val="right"/>
              <w:rPr>
                <w:rFonts w:ascii="Times New Roman" w:hAnsi="Times New Roman" w:cs="Times New Roman"/>
              </w:rPr>
            </w:pP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Stork (Thailand) Co., Ltd.</w:t>
            </w:r>
          </w:p>
        </w:tc>
        <w:tc>
          <w:tcPr>
            <w:tcW w:w="694"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737</w:t>
            </w:r>
          </w:p>
        </w:tc>
        <w:tc>
          <w:tcPr>
            <w:tcW w:w="121"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851</w:t>
            </w:r>
          </w:p>
        </w:tc>
        <w:tc>
          <w:tcPr>
            <w:tcW w:w="130" w:type="pct"/>
            <w:vAlign w:val="bottom"/>
          </w:tcPr>
          <w:p w:rsidR="00C76014" w:rsidRPr="00973242" w:rsidRDefault="00C76014" w:rsidP="00C76014">
            <w:pPr>
              <w:tabs>
                <w:tab w:val="left" w:pos="327"/>
                <w:tab w:val="decimal" w:pos="792"/>
                <w:tab w:val="decimal" w:pos="873"/>
                <w:tab w:val="left" w:pos="1782"/>
              </w:tabs>
              <w:ind w:left="342" w:right="72"/>
              <w:jc w:val="center"/>
              <w:rPr>
                <w:rFonts w:ascii="Times New Roman" w:hAnsi="Times New Roman" w:cs="Times New Roman"/>
              </w:rPr>
            </w:pPr>
          </w:p>
        </w:tc>
        <w:tc>
          <w:tcPr>
            <w:tcW w:w="718"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ind w:right="72"/>
              <w:rPr>
                <w:rFonts w:ascii="Times New Roman" w:hAnsi="Times New Roman" w:cs="Times New Roman"/>
              </w:rPr>
            </w:pPr>
            <w:r w:rsidRPr="00973242">
              <w:rPr>
                <w:rFonts w:ascii="Times New Roman" w:hAnsi="Times New Roman" w:cs="Times New Roman"/>
              </w:rPr>
              <w:tab/>
              <w:t xml:space="preserve">          -</w:t>
            </w:r>
          </w:p>
        </w:tc>
        <w:tc>
          <w:tcPr>
            <w:tcW w:w="121" w:type="pct"/>
            <w:vAlign w:val="bottom"/>
          </w:tcPr>
          <w:p w:rsidR="00C76014" w:rsidRPr="00973242" w:rsidRDefault="00C76014" w:rsidP="00C76014">
            <w:pPr>
              <w:tabs>
                <w:tab w:val="left" w:pos="327"/>
                <w:tab w:val="decimal" w:pos="792"/>
                <w:tab w:val="decimal" w:pos="873"/>
                <w:tab w:val="left" w:pos="1782"/>
              </w:tabs>
              <w:ind w:left="342" w:right="72"/>
              <w:jc w:val="center"/>
              <w:rPr>
                <w:rFonts w:ascii="Times New Roman" w:hAnsi="Times New Roman" w:cs="Times New Roman"/>
              </w:rPr>
            </w:pPr>
          </w:p>
        </w:tc>
        <w:tc>
          <w:tcPr>
            <w:tcW w:w="692"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ind w:right="72"/>
              <w:rPr>
                <w:rFonts w:ascii="Times New Roman" w:hAnsi="Times New Roman" w:cs="Times New Roman"/>
              </w:rPr>
            </w:pPr>
            <w:r w:rsidRPr="00973242">
              <w:rPr>
                <w:rFonts w:ascii="Times New Roman" w:hAnsi="Times New Roman" w:cs="Times New Roman"/>
              </w:rPr>
              <w:tab/>
              <w:t xml:space="preserve">          -</w:t>
            </w: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Food Gimmick Co., Ltd.</w:t>
            </w:r>
          </w:p>
        </w:tc>
        <w:tc>
          <w:tcPr>
            <w:tcW w:w="694"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213</w:t>
            </w:r>
          </w:p>
        </w:tc>
        <w:tc>
          <w:tcPr>
            <w:tcW w:w="121"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310</w:t>
            </w:r>
          </w:p>
        </w:tc>
        <w:tc>
          <w:tcPr>
            <w:tcW w:w="130"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718"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692"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Chef Best Co., Ltd.</w:t>
            </w:r>
          </w:p>
        </w:tc>
        <w:tc>
          <w:tcPr>
            <w:tcW w:w="694" w:type="pct"/>
            <w:tcBorders>
              <w:bottom w:val="single" w:sz="4" w:space="0" w:color="auto"/>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w:t>
            </w:r>
          </w:p>
        </w:tc>
        <w:tc>
          <w:tcPr>
            <w:tcW w:w="121"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bottom w:val="sing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110</w:t>
            </w:r>
          </w:p>
        </w:tc>
        <w:tc>
          <w:tcPr>
            <w:tcW w:w="130"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718" w:type="pct"/>
            <w:tcBorders>
              <w:left w:val="nil"/>
              <w:bottom w:val="sing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692" w:type="pct"/>
            <w:tcBorders>
              <w:left w:val="nil"/>
              <w:bottom w:val="sing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hAnsi="Times New Roman" w:cs="Times New Roman"/>
              </w:rPr>
              <w:t xml:space="preserve">Total </w:t>
            </w:r>
            <w:r w:rsidRPr="00973242">
              <w:rPr>
                <w:rFonts w:ascii="Times New Roman" w:eastAsia="Batang" w:hAnsi="Times New Roman" w:cs="Times New Roman"/>
              </w:rPr>
              <w:t>related parties</w:t>
            </w:r>
          </w:p>
        </w:tc>
        <w:tc>
          <w:tcPr>
            <w:tcW w:w="694"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951</w:t>
            </w:r>
          </w:p>
        </w:tc>
        <w:tc>
          <w:tcPr>
            <w:tcW w:w="121"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1,271</w:t>
            </w:r>
          </w:p>
        </w:tc>
        <w:tc>
          <w:tcPr>
            <w:tcW w:w="130"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718"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692" w:type="pct"/>
            <w:tcBorders>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C76014" w:rsidRPr="00973242" w:rsidTr="004E7CCC">
        <w:trPr>
          <w:trHeight w:val="20"/>
        </w:trPr>
        <w:tc>
          <w:tcPr>
            <w:tcW w:w="1853" w:type="pct"/>
            <w:vAlign w:val="center"/>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Related person</w:t>
            </w:r>
          </w:p>
        </w:tc>
        <w:tc>
          <w:tcPr>
            <w:tcW w:w="694" w:type="pct"/>
            <w:tcBorders>
              <w:bottom w:val="single" w:sz="4" w:space="0" w:color="auto"/>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w:t>
            </w:r>
          </w:p>
        </w:tc>
        <w:tc>
          <w:tcPr>
            <w:tcW w:w="121"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left w:val="nil"/>
              <w:bottom w:val="sing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71</w:t>
            </w:r>
          </w:p>
        </w:tc>
        <w:tc>
          <w:tcPr>
            <w:tcW w:w="130"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718" w:type="pct"/>
            <w:tcBorders>
              <w:left w:val="nil"/>
              <w:bottom w:val="sing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692" w:type="pct"/>
            <w:tcBorders>
              <w:left w:val="nil"/>
              <w:bottom w:val="sing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hAnsi="Times New Roman" w:cs="Times New Roman"/>
              </w:rPr>
              <w:t>Total trade payables</w:t>
            </w:r>
          </w:p>
        </w:tc>
        <w:tc>
          <w:tcPr>
            <w:tcW w:w="694" w:type="pct"/>
            <w:tcBorders>
              <w:top w:val="single" w:sz="4" w:space="0" w:color="auto"/>
              <w:left w:val="nil"/>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952</w:t>
            </w:r>
          </w:p>
        </w:tc>
        <w:tc>
          <w:tcPr>
            <w:tcW w:w="121"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71" w:type="pct"/>
            <w:tcBorders>
              <w:top w:val="single" w:sz="4" w:space="0" w:color="auto"/>
              <w:left w:val="nil"/>
              <w:bottom w:val="doub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1,342</w:t>
            </w:r>
          </w:p>
        </w:tc>
        <w:tc>
          <w:tcPr>
            <w:tcW w:w="130"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718" w:type="pct"/>
            <w:tcBorders>
              <w:top w:val="single" w:sz="4" w:space="0" w:color="auto"/>
              <w:left w:val="nil"/>
              <w:bottom w:val="doub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692" w:type="pct"/>
            <w:tcBorders>
              <w:top w:val="single" w:sz="4" w:space="0" w:color="auto"/>
              <w:left w:val="nil"/>
              <w:bottom w:val="double" w:sz="4" w:space="0" w:color="auto"/>
              <w:right w:val="nil"/>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C76014" w:rsidRPr="00973242" w:rsidTr="004E7CCC">
        <w:trPr>
          <w:trHeight w:val="20"/>
        </w:trPr>
        <w:tc>
          <w:tcPr>
            <w:tcW w:w="1853" w:type="pct"/>
            <w:vAlign w:val="bottom"/>
          </w:tcPr>
          <w:p w:rsidR="00C76014" w:rsidRPr="00973242" w:rsidRDefault="00C76014" w:rsidP="00C76014">
            <w:pPr>
              <w:tabs>
                <w:tab w:val="clear" w:pos="227"/>
                <w:tab w:val="left" w:pos="-3402"/>
                <w:tab w:val="left" w:pos="-3261"/>
                <w:tab w:val="left" w:pos="-3119"/>
              </w:tabs>
              <w:ind w:right="-562"/>
              <w:rPr>
                <w:rFonts w:ascii="Times New Roman" w:hAnsi="Times New Roman" w:cs="Times New Roman"/>
                <w:b/>
                <w:bCs/>
              </w:rPr>
            </w:pPr>
          </w:p>
        </w:tc>
        <w:tc>
          <w:tcPr>
            <w:tcW w:w="694" w:type="pct"/>
            <w:tcBorders>
              <w:top w:val="double" w:sz="4" w:space="0" w:color="auto"/>
              <w:left w:val="nil"/>
              <w:right w:val="nil"/>
            </w:tcBorders>
            <w:vAlign w:val="bottom"/>
          </w:tcPr>
          <w:p w:rsidR="00C76014" w:rsidRPr="00973242" w:rsidRDefault="00C76014" w:rsidP="00C76014">
            <w:pPr>
              <w:tabs>
                <w:tab w:val="clear" w:pos="454"/>
                <w:tab w:val="left" w:pos="327"/>
                <w:tab w:val="left" w:pos="435"/>
                <w:tab w:val="left" w:pos="1782"/>
              </w:tabs>
              <w:ind w:left="342" w:right="72"/>
              <w:jc w:val="right"/>
              <w:rPr>
                <w:rFonts w:ascii="Times New Roman" w:hAnsi="Times New Roman" w:cs="Times New Roman"/>
              </w:rPr>
            </w:pPr>
          </w:p>
        </w:tc>
        <w:tc>
          <w:tcPr>
            <w:tcW w:w="121" w:type="pct"/>
            <w:vAlign w:val="bottom"/>
          </w:tcPr>
          <w:p w:rsidR="00C76014" w:rsidRPr="00973242" w:rsidRDefault="00C76014" w:rsidP="00C76014">
            <w:pPr>
              <w:tabs>
                <w:tab w:val="clear" w:pos="454"/>
                <w:tab w:val="left" w:pos="327"/>
                <w:tab w:val="left" w:pos="435"/>
                <w:tab w:val="left" w:pos="1782"/>
              </w:tabs>
              <w:ind w:left="342" w:right="72"/>
              <w:jc w:val="right"/>
              <w:rPr>
                <w:rFonts w:ascii="Times New Roman" w:hAnsi="Times New Roman" w:cs="Times New Roman"/>
              </w:rPr>
            </w:pPr>
          </w:p>
        </w:tc>
        <w:tc>
          <w:tcPr>
            <w:tcW w:w="671" w:type="pct"/>
            <w:tcBorders>
              <w:top w:val="double" w:sz="4" w:space="0" w:color="auto"/>
              <w:left w:val="nil"/>
              <w:right w:val="nil"/>
            </w:tcBorders>
            <w:vAlign w:val="bottom"/>
          </w:tcPr>
          <w:p w:rsidR="00C76014" w:rsidRPr="00973242" w:rsidRDefault="00C76014" w:rsidP="00C76014">
            <w:pPr>
              <w:tabs>
                <w:tab w:val="clear" w:pos="454"/>
                <w:tab w:val="left" w:pos="327"/>
                <w:tab w:val="left" w:pos="435"/>
                <w:tab w:val="left" w:pos="1782"/>
              </w:tabs>
              <w:ind w:left="342" w:right="72"/>
              <w:jc w:val="right"/>
              <w:rPr>
                <w:rFonts w:ascii="Times New Roman" w:hAnsi="Times New Roman" w:cs="Times New Roman"/>
              </w:rPr>
            </w:pPr>
          </w:p>
        </w:tc>
        <w:tc>
          <w:tcPr>
            <w:tcW w:w="130" w:type="pct"/>
            <w:vAlign w:val="bottom"/>
          </w:tcPr>
          <w:p w:rsidR="00C76014" w:rsidRPr="00973242" w:rsidRDefault="00C76014" w:rsidP="00C76014">
            <w:pPr>
              <w:tabs>
                <w:tab w:val="clear" w:pos="454"/>
                <w:tab w:val="left" w:pos="327"/>
                <w:tab w:val="left" w:pos="435"/>
                <w:tab w:val="left" w:pos="1782"/>
              </w:tabs>
              <w:ind w:left="342" w:right="72"/>
              <w:jc w:val="right"/>
              <w:rPr>
                <w:rFonts w:ascii="Times New Roman" w:hAnsi="Times New Roman" w:cs="Times New Roman"/>
              </w:rPr>
            </w:pPr>
          </w:p>
        </w:tc>
        <w:tc>
          <w:tcPr>
            <w:tcW w:w="718" w:type="pct"/>
            <w:tcBorders>
              <w:top w:val="double" w:sz="4" w:space="0" w:color="auto"/>
              <w:left w:val="nil"/>
              <w:right w:val="nil"/>
            </w:tcBorders>
            <w:vAlign w:val="bottom"/>
          </w:tcPr>
          <w:p w:rsidR="00C76014" w:rsidRPr="00973242" w:rsidRDefault="00C76014" w:rsidP="00C76014">
            <w:pPr>
              <w:tabs>
                <w:tab w:val="clear" w:pos="454"/>
                <w:tab w:val="left" w:pos="327"/>
                <w:tab w:val="left" w:pos="435"/>
                <w:tab w:val="left" w:pos="1782"/>
              </w:tabs>
              <w:ind w:left="342" w:right="72"/>
              <w:jc w:val="right"/>
              <w:rPr>
                <w:rFonts w:ascii="Times New Roman" w:hAnsi="Times New Roman" w:cs="Times New Roman"/>
              </w:rPr>
            </w:pPr>
          </w:p>
        </w:tc>
        <w:tc>
          <w:tcPr>
            <w:tcW w:w="121" w:type="pct"/>
            <w:vAlign w:val="bottom"/>
          </w:tcPr>
          <w:p w:rsidR="00C76014" w:rsidRPr="00973242" w:rsidRDefault="00C76014" w:rsidP="00C76014">
            <w:pPr>
              <w:tabs>
                <w:tab w:val="clear" w:pos="454"/>
                <w:tab w:val="left" w:pos="327"/>
                <w:tab w:val="left" w:pos="435"/>
                <w:tab w:val="left" w:pos="1782"/>
              </w:tabs>
              <w:ind w:left="342" w:right="72"/>
              <w:jc w:val="right"/>
              <w:rPr>
                <w:rFonts w:ascii="Times New Roman" w:hAnsi="Times New Roman" w:cs="Times New Roman"/>
              </w:rPr>
            </w:pPr>
          </w:p>
        </w:tc>
        <w:tc>
          <w:tcPr>
            <w:tcW w:w="692" w:type="pct"/>
            <w:tcBorders>
              <w:top w:val="double" w:sz="4" w:space="0" w:color="auto"/>
              <w:left w:val="nil"/>
              <w:right w:val="nil"/>
            </w:tcBorders>
            <w:vAlign w:val="bottom"/>
          </w:tcPr>
          <w:p w:rsidR="00C76014" w:rsidRPr="00973242" w:rsidRDefault="00C76014" w:rsidP="00C76014">
            <w:pPr>
              <w:tabs>
                <w:tab w:val="clear" w:pos="454"/>
                <w:tab w:val="left" w:pos="327"/>
                <w:tab w:val="left" w:pos="435"/>
                <w:tab w:val="left" w:pos="1782"/>
              </w:tabs>
              <w:ind w:left="342" w:right="72"/>
              <w:jc w:val="right"/>
              <w:rPr>
                <w:rFonts w:ascii="Times New Roman" w:hAnsi="Times New Roman" w:cs="Times New Roman"/>
              </w:rPr>
            </w:pP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973242">
              <w:rPr>
                <w:rFonts w:ascii="Times New Roman" w:eastAsia="Batang" w:hAnsi="Times New Roman" w:cs="Times New Roman"/>
                <w:b/>
                <w:bCs/>
              </w:rPr>
              <w:t>Other Current Payables</w:t>
            </w:r>
          </w:p>
        </w:tc>
        <w:tc>
          <w:tcPr>
            <w:tcW w:w="694" w:type="pct"/>
            <w:tcBorders>
              <w:left w:val="nil"/>
              <w:bottom w:val="nil"/>
              <w:right w:val="nil"/>
            </w:tcBorders>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71" w:type="pct"/>
            <w:tcBorders>
              <w:left w:val="nil"/>
              <w:bottom w:val="nil"/>
              <w:right w:val="nil"/>
            </w:tcBorders>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130" w:type="pct"/>
            <w:vAlign w:val="bottom"/>
          </w:tcPr>
          <w:p w:rsidR="00C76014" w:rsidRPr="00973242" w:rsidRDefault="00C76014" w:rsidP="00C76014">
            <w:pPr>
              <w:tabs>
                <w:tab w:val="left" w:pos="327"/>
                <w:tab w:val="decimal" w:pos="792"/>
                <w:tab w:val="left" w:pos="1782"/>
              </w:tabs>
              <w:ind w:left="342" w:right="72"/>
              <w:jc w:val="right"/>
              <w:rPr>
                <w:rFonts w:ascii="Times New Roman" w:hAnsi="Times New Roman" w:cs="Times New Roman"/>
              </w:rPr>
            </w:pPr>
          </w:p>
        </w:tc>
        <w:tc>
          <w:tcPr>
            <w:tcW w:w="718" w:type="pct"/>
            <w:tcBorders>
              <w:left w:val="nil"/>
              <w:bottom w:val="nil"/>
              <w:right w:val="nil"/>
            </w:tcBorders>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121" w:type="pct"/>
            <w:vAlign w:val="bottom"/>
          </w:tcPr>
          <w:p w:rsidR="00C76014" w:rsidRPr="00973242" w:rsidRDefault="00C76014" w:rsidP="00C76014">
            <w:pPr>
              <w:tabs>
                <w:tab w:val="left" w:pos="327"/>
                <w:tab w:val="decimal" w:pos="792"/>
                <w:tab w:val="left" w:pos="1782"/>
              </w:tabs>
              <w:ind w:left="342" w:right="72"/>
              <w:jc w:val="right"/>
              <w:rPr>
                <w:rFonts w:ascii="Times New Roman" w:hAnsi="Times New Roman" w:cs="Times New Roman"/>
              </w:rPr>
            </w:pPr>
          </w:p>
        </w:tc>
        <w:tc>
          <w:tcPr>
            <w:tcW w:w="692" w:type="pct"/>
            <w:tcBorders>
              <w:left w:val="nil"/>
              <w:bottom w:val="nil"/>
              <w:right w:val="nil"/>
            </w:tcBorders>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Subsidiaries:</w:t>
            </w:r>
          </w:p>
        </w:tc>
        <w:tc>
          <w:tcPr>
            <w:tcW w:w="694"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121" w:type="pct"/>
            <w:vAlign w:val="bottom"/>
          </w:tcPr>
          <w:p w:rsidR="00C76014" w:rsidRPr="00973242" w:rsidRDefault="00C76014" w:rsidP="00C76014">
            <w:pPr>
              <w:tabs>
                <w:tab w:val="left" w:pos="327"/>
                <w:tab w:val="decimal" w:pos="873"/>
                <w:tab w:val="left" w:pos="1782"/>
              </w:tabs>
              <w:ind w:left="342" w:right="72"/>
              <w:jc w:val="right"/>
              <w:rPr>
                <w:rFonts w:ascii="Times New Roman" w:hAnsi="Times New Roman" w:cs="Times New Roman"/>
              </w:rPr>
            </w:pPr>
          </w:p>
        </w:tc>
        <w:tc>
          <w:tcPr>
            <w:tcW w:w="67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130" w:type="pct"/>
            <w:vAlign w:val="bottom"/>
          </w:tcPr>
          <w:p w:rsidR="00C76014" w:rsidRPr="00973242" w:rsidRDefault="00C76014" w:rsidP="00C76014">
            <w:pPr>
              <w:tabs>
                <w:tab w:val="left" w:pos="327"/>
                <w:tab w:val="decimal" w:pos="792"/>
                <w:tab w:val="decimal" w:pos="873"/>
                <w:tab w:val="left" w:pos="1782"/>
              </w:tabs>
              <w:ind w:left="342" w:right="72"/>
              <w:jc w:val="right"/>
              <w:rPr>
                <w:rFonts w:ascii="Times New Roman" w:hAnsi="Times New Roman" w:cs="Times New Roman"/>
              </w:rPr>
            </w:pPr>
          </w:p>
        </w:tc>
        <w:tc>
          <w:tcPr>
            <w:tcW w:w="718"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121" w:type="pct"/>
            <w:vAlign w:val="bottom"/>
          </w:tcPr>
          <w:p w:rsidR="00C76014" w:rsidRPr="00973242" w:rsidRDefault="00C76014" w:rsidP="00C76014">
            <w:pPr>
              <w:tabs>
                <w:tab w:val="left" w:pos="327"/>
                <w:tab w:val="decimal" w:pos="792"/>
                <w:tab w:val="decimal" w:pos="873"/>
                <w:tab w:val="left" w:pos="1782"/>
              </w:tabs>
              <w:ind w:left="342" w:right="72"/>
              <w:jc w:val="right"/>
              <w:rPr>
                <w:rFonts w:ascii="Times New Roman" w:hAnsi="Times New Roman" w:cs="Times New Roman"/>
              </w:rPr>
            </w:pPr>
          </w:p>
        </w:tc>
        <w:tc>
          <w:tcPr>
            <w:tcW w:w="692"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Restaurant Holding Co., Ltd.</w:t>
            </w:r>
          </w:p>
        </w:tc>
        <w:tc>
          <w:tcPr>
            <w:tcW w:w="694"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71"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718"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28</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92"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 xml:space="preserve">          35</w:t>
            </w:r>
          </w:p>
        </w:tc>
      </w:tr>
      <w:tr w:rsidR="00C76014" w:rsidRPr="00973242" w:rsidTr="004E7CCC">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proofErr w:type="spellStart"/>
            <w:r w:rsidRPr="00973242">
              <w:rPr>
                <w:rFonts w:ascii="Times New Roman" w:eastAsia="Angsana New" w:hAnsi="Times New Roman" w:cs="Times New Roman"/>
              </w:rPr>
              <w:t>Gyu</w:t>
            </w:r>
            <w:proofErr w:type="spellEnd"/>
            <w:r w:rsidRPr="00973242">
              <w:rPr>
                <w:rFonts w:ascii="Times New Roman" w:eastAsia="Angsana New" w:hAnsi="Times New Roman" w:cs="Times New Roman"/>
              </w:rPr>
              <w:t xml:space="preserve"> Grill Group Co., Ltd.</w:t>
            </w:r>
          </w:p>
        </w:tc>
        <w:tc>
          <w:tcPr>
            <w:tcW w:w="694"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71"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718"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30</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92"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C76014" w:rsidRPr="00973242" w:rsidTr="00C00402">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Supply Chain Management Co., Ltd.</w:t>
            </w:r>
          </w:p>
        </w:tc>
        <w:tc>
          <w:tcPr>
            <w:tcW w:w="694"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71"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718"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92" w:type="pct"/>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28</w:t>
            </w:r>
          </w:p>
        </w:tc>
      </w:tr>
      <w:tr w:rsidR="00C76014" w:rsidRPr="00973242" w:rsidTr="00C00402">
        <w:trPr>
          <w:trHeight w:val="20"/>
        </w:trPr>
        <w:tc>
          <w:tcPr>
            <w:tcW w:w="1853" w:type="pct"/>
            <w:vAlign w:val="bottom"/>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&amp; Spicy Co., Ltd.</w:t>
            </w:r>
          </w:p>
        </w:tc>
        <w:tc>
          <w:tcPr>
            <w:tcW w:w="694" w:type="pct"/>
            <w:tcBorders>
              <w:bottom w:val="single" w:sz="4" w:space="0" w:color="auto"/>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71" w:type="pct"/>
            <w:tcBorders>
              <w:bottom w:val="single" w:sz="4" w:space="0" w:color="auto"/>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718" w:type="pct"/>
            <w:tcBorders>
              <w:bottom w:val="single" w:sz="4" w:space="0" w:color="auto"/>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w:t>
            </w:r>
          </w:p>
        </w:tc>
        <w:tc>
          <w:tcPr>
            <w:tcW w:w="121" w:type="pct"/>
            <w:vAlign w:val="bottom"/>
          </w:tcPr>
          <w:p w:rsidR="00C76014" w:rsidRPr="00973242" w:rsidRDefault="00C76014" w:rsidP="00C76014">
            <w:pPr>
              <w:tabs>
                <w:tab w:val="left" w:pos="327"/>
                <w:tab w:val="left" w:pos="1782"/>
              </w:tabs>
              <w:ind w:left="342" w:right="72"/>
              <w:jc w:val="right"/>
              <w:rPr>
                <w:rFonts w:ascii="Times New Roman" w:hAnsi="Times New Roman" w:cs="Times New Roman"/>
              </w:rPr>
            </w:pPr>
          </w:p>
        </w:tc>
        <w:tc>
          <w:tcPr>
            <w:tcW w:w="692" w:type="pct"/>
            <w:tcBorders>
              <w:bottom w:val="single" w:sz="4" w:space="0" w:color="auto"/>
            </w:tcBorders>
          </w:tcPr>
          <w:p w:rsidR="00C76014" w:rsidRPr="00973242" w:rsidRDefault="00C76014" w:rsidP="00C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23</w:t>
            </w:r>
          </w:p>
        </w:tc>
      </w:tr>
      <w:tr w:rsidR="00C00402" w:rsidRPr="00973242" w:rsidTr="00C00402">
        <w:trPr>
          <w:trHeight w:val="20"/>
        </w:trPr>
        <w:tc>
          <w:tcPr>
            <w:tcW w:w="1853" w:type="pct"/>
            <w:vAlign w:val="bottom"/>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973242">
              <w:rPr>
                <w:rFonts w:ascii="Times New Roman" w:hAnsi="Times New Roman" w:cs="Times New Roman"/>
              </w:rPr>
              <w:t>Total subsidiaries</w:t>
            </w:r>
          </w:p>
        </w:tc>
        <w:tc>
          <w:tcPr>
            <w:tcW w:w="694" w:type="pct"/>
            <w:tcBorders>
              <w:top w:val="single" w:sz="4" w:space="0" w:color="auto"/>
            </w:tcBorders>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C00402" w:rsidRPr="00973242" w:rsidRDefault="00C00402" w:rsidP="00C00402">
            <w:pPr>
              <w:tabs>
                <w:tab w:val="left" w:pos="327"/>
                <w:tab w:val="left" w:pos="1782"/>
              </w:tabs>
              <w:ind w:left="342" w:right="72"/>
              <w:jc w:val="right"/>
              <w:rPr>
                <w:rFonts w:ascii="Times New Roman" w:hAnsi="Times New Roman" w:cs="Times New Roman"/>
              </w:rPr>
            </w:pPr>
          </w:p>
        </w:tc>
        <w:tc>
          <w:tcPr>
            <w:tcW w:w="671" w:type="pct"/>
            <w:tcBorders>
              <w:top w:val="single" w:sz="4" w:space="0" w:color="auto"/>
            </w:tcBorders>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C00402" w:rsidRPr="00973242" w:rsidRDefault="00C00402" w:rsidP="00C00402">
            <w:pPr>
              <w:tabs>
                <w:tab w:val="left" w:pos="327"/>
                <w:tab w:val="left" w:pos="1782"/>
              </w:tabs>
              <w:ind w:left="342" w:right="72"/>
              <w:jc w:val="right"/>
              <w:rPr>
                <w:rFonts w:ascii="Times New Roman" w:hAnsi="Times New Roman" w:cs="Times New Roman"/>
              </w:rPr>
            </w:pPr>
          </w:p>
        </w:tc>
        <w:tc>
          <w:tcPr>
            <w:tcW w:w="718" w:type="pct"/>
            <w:tcBorders>
              <w:top w:val="single" w:sz="4" w:space="0" w:color="auto"/>
            </w:tcBorders>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67</w:t>
            </w:r>
          </w:p>
        </w:tc>
        <w:tc>
          <w:tcPr>
            <w:tcW w:w="121" w:type="pct"/>
            <w:vAlign w:val="bottom"/>
          </w:tcPr>
          <w:p w:rsidR="00C00402" w:rsidRPr="00973242" w:rsidRDefault="00C00402" w:rsidP="00C00402">
            <w:pPr>
              <w:tabs>
                <w:tab w:val="left" w:pos="327"/>
                <w:tab w:val="left" w:pos="1782"/>
              </w:tabs>
              <w:ind w:left="342" w:right="72"/>
              <w:jc w:val="right"/>
              <w:rPr>
                <w:rFonts w:ascii="Times New Roman" w:hAnsi="Times New Roman" w:cs="Times New Roman"/>
              </w:rPr>
            </w:pPr>
          </w:p>
        </w:tc>
        <w:tc>
          <w:tcPr>
            <w:tcW w:w="692" w:type="pct"/>
            <w:tcBorders>
              <w:top w:val="single" w:sz="4" w:space="0" w:color="auto"/>
            </w:tcBorders>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86</w:t>
            </w:r>
          </w:p>
        </w:tc>
      </w:tr>
      <w:tr w:rsidR="00C00402" w:rsidRPr="00973242" w:rsidTr="00C00402">
        <w:trPr>
          <w:trHeight w:val="20"/>
        </w:trPr>
        <w:tc>
          <w:tcPr>
            <w:tcW w:w="1853" w:type="pct"/>
            <w:vAlign w:val="bottom"/>
          </w:tcPr>
          <w:p w:rsidR="00C00402" w:rsidRPr="00973242" w:rsidRDefault="00C00402" w:rsidP="0010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Related part</w:t>
            </w:r>
            <w:r w:rsidR="00105EAC" w:rsidRPr="00973242">
              <w:rPr>
                <w:rFonts w:ascii="Times New Roman" w:eastAsia="Batang" w:hAnsi="Times New Roman"/>
                <w:szCs w:val="22"/>
              </w:rPr>
              <w:t>y</w:t>
            </w:r>
            <w:r w:rsidRPr="00973242">
              <w:rPr>
                <w:rFonts w:ascii="Times New Roman" w:eastAsia="Batang" w:hAnsi="Times New Roman" w:cs="Times New Roman"/>
              </w:rPr>
              <w:t>:</w:t>
            </w:r>
          </w:p>
        </w:tc>
        <w:tc>
          <w:tcPr>
            <w:tcW w:w="694" w:type="pct"/>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1" w:type="pct"/>
            <w:vAlign w:val="bottom"/>
          </w:tcPr>
          <w:p w:rsidR="00C00402" w:rsidRPr="00973242" w:rsidRDefault="00C00402" w:rsidP="00C00402">
            <w:pPr>
              <w:tabs>
                <w:tab w:val="left" w:pos="327"/>
                <w:tab w:val="left" w:pos="1782"/>
              </w:tabs>
              <w:ind w:left="342" w:right="72"/>
              <w:jc w:val="right"/>
              <w:rPr>
                <w:rFonts w:ascii="Times New Roman" w:hAnsi="Times New Roman" w:cs="Times New Roman"/>
              </w:rPr>
            </w:pPr>
          </w:p>
        </w:tc>
        <w:tc>
          <w:tcPr>
            <w:tcW w:w="671" w:type="pct"/>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30" w:type="pct"/>
            <w:vAlign w:val="bottom"/>
          </w:tcPr>
          <w:p w:rsidR="00C00402" w:rsidRPr="00973242" w:rsidRDefault="00C00402" w:rsidP="00C00402">
            <w:pPr>
              <w:tabs>
                <w:tab w:val="left" w:pos="327"/>
                <w:tab w:val="left" w:pos="1782"/>
              </w:tabs>
              <w:ind w:left="342" w:right="72"/>
              <w:jc w:val="right"/>
              <w:rPr>
                <w:rFonts w:ascii="Times New Roman" w:hAnsi="Times New Roman" w:cs="Times New Roman"/>
              </w:rPr>
            </w:pPr>
          </w:p>
        </w:tc>
        <w:tc>
          <w:tcPr>
            <w:tcW w:w="718" w:type="pct"/>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1" w:type="pct"/>
            <w:vAlign w:val="bottom"/>
          </w:tcPr>
          <w:p w:rsidR="00C00402" w:rsidRPr="00973242" w:rsidRDefault="00C00402" w:rsidP="00C00402">
            <w:pPr>
              <w:tabs>
                <w:tab w:val="left" w:pos="327"/>
                <w:tab w:val="left" w:pos="1782"/>
              </w:tabs>
              <w:ind w:left="342" w:right="72"/>
              <w:jc w:val="right"/>
              <w:rPr>
                <w:rFonts w:ascii="Times New Roman" w:hAnsi="Times New Roman" w:cs="Times New Roman"/>
              </w:rPr>
            </w:pPr>
          </w:p>
        </w:tc>
        <w:tc>
          <w:tcPr>
            <w:tcW w:w="692" w:type="pct"/>
          </w:tcPr>
          <w:p w:rsidR="00C00402" w:rsidRPr="00973242" w:rsidRDefault="00C00402" w:rsidP="00C0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35193" w:rsidRPr="00973242" w:rsidTr="00C00402">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Crazy Spicy Group Co., Ltd.</w:t>
            </w:r>
          </w:p>
        </w:tc>
        <w:tc>
          <w:tcPr>
            <w:tcW w:w="694" w:type="pct"/>
            <w:tcBorders>
              <w:bottom w:val="sing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13</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bottom w:val="sing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bottom w:val="sing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bottom w:val="sing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835193" w:rsidRPr="00973242" w:rsidTr="00C00402">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973242">
              <w:rPr>
                <w:rFonts w:ascii="Times New Roman" w:hAnsi="Times New Roman" w:cs="Times New Roman"/>
              </w:rPr>
              <w:t>Total other current payables</w:t>
            </w:r>
          </w:p>
        </w:tc>
        <w:tc>
          <w:tcPr>
            <w:tcW w:w="694" w:type="pct"/>
            <w:tcBorders>
              <w:top w:val="single" w:sz="4" w:space="0" w:color="auto"/>
              <w:bottom w:val="doub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13</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top w:val="single" w:sz="4" w:space="0" w:color="auto"/>
              <w:bottom w:val="doub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top w:val="single" w:sz="4" w:space="0" w:color="auto"/>
              <w:bottom w:val="doub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67</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top w:val="single" w:sz="4" w:space="0" w:color="auto"/>
              <w:bottom w:val="double" w:sz="4" w:space="0" w:color="auto"/>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86</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s/>
              </w:rPr>
            </w:pPr>
          </w:p>
        </w:tc>
        <w:tc>
          <w:tcPr>
            <w:tcW w:w="694" w:type="pct"/>
            <w:tcBorders>
              <w:top w:val="nil"/>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tcPr>
          <w:p w:rsidR="00835193" w:rsidRPr="00973242" w:rsidRDefault="00835193" w:rsidP="00835193">
            <w:pPr>
              <w:tabs>
                <w:tab w:val="left" w:pos="327"/>
                <w:tab w:val="decimal" w:pos="731"/>
                <w:tab w:val="left" w:pos="1782"/>
              </w:tabs>
              <w:ind w:left="342" w:right="72"/>
              <w:jc w:val="right"/>
              <w:rPr>
                <w:rFonts w:ascii="Times New Roman" w:hAnsi="Times New Roman" w:cs="Times New Roman"/>
              </w:rPr>
            </w:pPr>
          </w:p>
        </w:tc>
        <w:tc>
          <w:tcPr>
            <w:tcW w:w="671" w:type="pct"/>
            <w:tcBorders>
              <w:top w:val="nil"/>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top w:val="nil"/>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top w:val="nil"/>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973242">
              <w:rPr>
                <w:rFonts w:ascii="Times New Roman" w:eastAsia="Batang" w:hAnsi="Times New Roman" w:cs="Times New Roman"/>
                <w:b/>
                <w:bCs/>
              </w:rPr>
              <w:t>Accrued Interest Receivables</w:t>
            </w:r>
          </w:p>
        </w:tc>
        <w:tc>
          <w:tcPr>
            <w:tcW w:w="694" w:type="pct"/>
            <w:tcBorders>
              <w:left w:val="nil"/>
              <w:bottom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bottom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718" w:type="pct"/>
            <w:tcBorders>
              <w:left w:val="nil"/>
              <w:bottom w:val="nil"/>
              <w:right w:val="nil"/>
            </w:tcBorders>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692" w:type="pct"/>
            <w:tcBorders>
              <w:left w:val="nil"/>
              <w:bottom w:val="nil"/>
              <w:right w:val="nil"/>
            </w:tcBorders>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973242">
              <w:rPr>
                <w:rFonts w:ascii="Times New Roman" w:eastAsia="Batang" w:hAnsi="Times New Roman" w:cs="Times New Roman"/>
                <w:b/>
                <w:bCs/>
              </w:rPr>
              <w:t>(included in other current assets)</w:t>
            </w:r>
          </w:p>
        </w:tc>
        <w:tc>
          <w:tcPr>
            <w:tcW w:w="694"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692" w:type="pct"/>
            <w:tcBorders>
              <w:left w:val="nil"/>
              <w:right w:val="nil"/>
            </w:tcBorders>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973242">
              <w:rPr>
                <w:rFonts w:ascii="Times New Roman" w:eastAsia="Batang" w:hAnsi="Times New Roman" w:cs="Times New Roman"/>
              </w:rPr>
              <w:t>Subsidiaries:</w:t>
            </w:r>
          </w:p>
        </w:tc>
        <w:tc>
          <w:tcPr>
            <w:tcW w:w="694" w:type="pct"/>
            <w:tcBorders>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Restaurant Holding Co., Ltd.</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68</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proofErr w:type="spellStart"/>
            <w:r w:rsidRPr="00973242">
              <w:rPr>
                <w:rFonts w:ascii="Times New Roman" w:eastAsia="Angsana New" w:hAnsi="Times New Roman" w:cs="Times New Roman"/>
              </w:rPr>
              <w:t>Gyu</w:t>
            </w:r>
            <w:proofErr w:type="spellEnd"/>
            <w:r w:rsidRPr="00973242">
              <w:rPr>
                <w:rFonts w:ascii="Times New Roman" w:eastAsia="Angsana New" w:hAnsi="Times New Roman" w:cs="Times New Roman"/>
              </w:rPr>
              <w:t xml:space="preserve"> Grill Group Co., Ltd.</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r w:rsidRPr="00973242">
              <w:rPr>
                <w:rFonts w:ascii="Times New Roman" w:hAnsi="Times New Roman" w:cs="Times New Roman"/>
              </w:rPr>
              <w:t>135</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148</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973242">
              <w:rPr>
                <w:rFonts w:ascii="Times New Roman" w:eastAsia="Angsana New" w:hAnsi="Times New Roman" w:cs="Times New Roman"/>
              </w:rPr>
              <w:t>Tokyo Concept Co., Ltd.</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r w:rsidRPr="00973242">
              <w:rPr>
                <w:rFonts w:ascii="Times New Roman" w:hAnsi="Times New Roman" w:cs="Times New Roman"/>
              </w:rPr>
              <w:t>77</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27</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Supply Chain Management Co., Ltd.</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r w:rsidRPr="00973242">
              <w:rPr>
                <w:rFonts w:ascii="Times New Roman" w:hAnsi="Times New Roman" w:cs="Times New Roman"/>
              </w:rPr>
              <w:t>385</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307</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&amp; Spicy Co., Ltd.</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r w:rsidRPr="00973242">
              <w:rPr>
                <w:rFonts w:ascii="Times New Roman" w:hAnsi="Times New Roman" w:cs="Times New Roman"/>
              </w:rPr>
              <w:t>160</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137</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973242">
              <w:rPr>
                <w:rFonts w:ascii="Times New Roman" w:hAnsi="Times New Roman" w:cs="Times New Roman"/>
              </w:rPr>
              <w:t>Total accrued interest receivables</w:t>
            </w:r>
          </w:p>
        </w:tc>
        <w:tc>
          <w:tcPr>
            <w:tcW w:w="694" w:type="pct"/>
            <w:tcBorders>
              <w:top w:val="single" w:sz="4" w:space="0" w:color="auto"/>
              <w:left w:val="nil"/>
              <w:bottom w:val="double" w:sz="4" w:space="0" w:color="auto"/>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top w:val="single" w:sz="4" w:space="0" w:color="auto"/>
              <w:left w:val="nil"/>
              <w:bottom w:val="double" w:sz="4" w:space="0" w:color="auto"/>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top w:val="single" w:sz="4" w:space="0" w:color="auto"/>
              <w:left w:val="nil"/>
              <w:bottom w:val="double" w:sz="4" w:space="0" w:color="auto"/>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r w:rsidRPr="00973242">
              <w:rPr>
                <w:rFonts w:ascii="Times New Roman" w:hAnsi="Times New Roman" w:cs="Times New Roman"/>
              </w:rPr>
              <w:t>757</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top w:val="single" w:sz="4" w:space="0" w:color="auto"/>
              <w:left w:val="nil"/>
              <w:bottom w:val="double" w:sz="4" w:space="0" w:color="auto"/>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687</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694" w:type="pct"/>
            <w:tcBorders>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rPr>
            </w:pPr>
            <w:r w:rsidRPr="00973242">
              <w:rPr>
                <w:rFonts w:ascii="Times New Roman" w:hAnsi="Times New Roman" w:cs="Times New Roman"/>
                <w:b/>
                <w:bCs/>
              </w:rPr>
              <w:t>Accrued Interest Payables</w:t>
            </w:r>
          </w:p>
        </w:tc>
        <w:tc>
          <w:tcPr>
            <w:tcW w:w="694" w:type="pct"/>
            <w:tcBorders>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973242">
              <w:rPr>
                <w:rFonts w:ascii="Times New Roman" w:eastAsia="Batang" w:hAnsi="Times New Roman" w:cs="Times New Roman"/>
                <w:b/>
                <w:bCs/>
              </w:rPr>
              <w:t>(included in accrued expenses)</w:t>
            </w:r>
          </w:p>
        </w:tc>
        <w:tc>
          <w:tcPr>
            <w:tcW w:w="694"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973242">
              <w:rPr>
                <w:rFonts w:ascii="Times New Roman" w:eastAsia="Batang" w:hAnsi="Times New Roman" w:cs="Times New Roman"/>
              </w:rPr>
              <w:t>Subsidiaries:</w:t>
            </w:r>
          </w:p>
        </w:tc>
        <w:tc>
          <w:tcPr>
            <w:tcW w:w="694"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130" w:type="pct"/>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left" w:pos="327"/>
                <w:tab w:val="decimal" w:pos="792"/>
                <w:tab w:val="left" w:pos="1782"/>
              </w:tabs>
              <w:ind w:left="342" w:right="72"/>
              <w:jc w:val="right"/>
              <w:rPr>
                <w:rFonts w:ascii="Times New Roman" w:hAnsi="Times New Roman" w:cs="Times New Roman"/>
              </w:rPr>
            </w:pPr>
          </w:p>
        </w:tc>
        <w:tc>
          <w:tcPr>
            <w:tcW w:w="121"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Zen Restaurant Holding Co., Ltd.</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tcPr>
          <w:p w:rsidR="00835193" w:rsidRPr="00973242" w:rsidRDefault="00835193" w:rsidP="00835193">
            <w:pPr>
              <w:tabs>
                <w:tab w:val="left" w:pos="327"/>
                <w:tab w:val="left" w:pos="1782"/>
              </w:tabs>
              <w:ind w:left="342" w:right="72"/>
              <w:jc w:val="right"/>
              <w:rPr>
                <w:rFonts w:ascii="Times New Roman" w:hAnsi="Times New Roman" w:cs="Times New Roman"/>
              </w:rPr>
            </w:pPr>
            <w:r w:rsidRPr="00973242">
              <w:rPr>
                <w:rFonts w:ascii="Times New Roman" w:hAnsi="Times New Roman" w:cs="Times New Roman"/>
              </w:rPr>
              <w:t>194</w:t>
            </w:r>
          </w:p>
        </w:tc>
        <w:tc>
          <w:tcPr>
            <w:tcW w:w="121"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92"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973242">
              <w:rPr>
                <w:rFonts w:ascii="Times New Roman" w:eastAsia="Angsana New" w:hAnsi="Times New Roman" w:cs="Times New Roman"/>
              </w:rPr>
              <w:t xml:space="preserve">Aka </w:t>
            </w:r>
            <w:proofErr w:type="spellStart"/>
            <w:r w:rsidRPr="00973242">
              <w:rPr>
                <w:rFonts w:ascii="Times New Roman" w:eastAsia="Angsana New" w:hAnsi="Times New Roman" w:cs="Times New Roman"/>
              </w:rPr>
              <w:t>Interfood</w:t>
            </w:r>
            <w:proofErr w:type="spellEnd"/>
            <w:r w:rsidRPr="00973242">
              <w:rPr>
                <w:rFonts w:ascii="Times New Roman" w:eastAsia="Angsana New" w:hAnsi="Times New Roman" w:cs="Times New Roman"/>
              </w:rPr>
              <w:t xml:space="preserve"> Co., Ltd. </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47</w:t>
            </w:r>
          </w:p>
        </w:tc>
        <w:tc>
          <w:tcPr>
            <w:tcW w:w="121"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92"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61</w:t>
            </w:r>
          </w:p>
        </w:tc>
      </w:tr>
      <w:tr w:rsidR="00835193" w:rsidRPr="00973242" w:rsidTr="004E7CCC">
        <w:trPr>
          <w:trHeight w:val="20"/>
        </w:trPr>
        <w:tc>
          <w:tcPr>
            <w:tcW w:w="1853" w:type="pct"/>
            <w:vAlign w:val="center"/>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973242">
              <w:rPr>
                <w:rFonts w:ascii="Times New Roman" w:eastAsia="Angsana New" w:hAnsi="Times New Roman" w:cs="Times New Roman"/>
              </w:rPr>
              <w:t>Spice Synergy Co., Ltd.</w:t>
            </w:r>
          </w:p>
        </w:tc>
        <w:tc>
          <w:tcPr>
            <w:tcW w:w="694"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left w:val="nil"/>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w:t>
            </w:r>
          </w:p>
        </w:tc>
        <w:tc>
          <w:tcPr>
            <w:tcW w:w="121"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92" w:type="pct"/>
            <w:tcBorders>
              <w:left w:val="nil"/>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17</w:t>
            </w:r>
          </w:p>
        </w:tc>
      </w:tr>
      <w:tr w:rsidR="00835193" w:rsidRPr="00973242" w:rsidTr="004E7CCC">
        <w:trPr>
          <w:trHeight w:val="20"/>
        </w:trPr>
        <w:tc>
          <w:tcPr>
            <w:tcW w:w="1853" w:type="pct"/>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973242">
              <w:rPr>
                <w:rFonts w:ascii="Times New Roman" w:eastAsia="Batang" w:hAnsi="Times New Roman" w:cs="Times New Roman"/>
              </w:rPr>
              <w:t>Total accrued interest payables</w:t>
            </w:r>
          </w:p>
        </w:tc>
        <w:tc>
          <w:tcPr>
            <w:tcW w:w="694" w:type="pct"/>
            <w:tcBorders>
              <w:top w:val="single" w:sz="4" w:space="0" w:color="auto"/>
              <w:left w:val="nil"/>
              <w:bottom w:val="double" w:sz="4" w:space="0" w:color="auto"/>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71" w:type="pct"/>
            <w:tcBorders>
              <w:top w:val="single" w:sz="4" w:space="0" w:color="auto"/>
              <w:left w:val="nil"/>
              <w:bottom w:val="double" w:sz="4" w:space="0" w:color="auto"/>
              <w:right w:val="nil"/>
            </w:tcBorders>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c>
          <w:tcPr>
            <w:tcW w:w="130"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718" w:type="pct"/>
            <w:tcBorders>
              <w:top w:val="single" w:sz="4" w:space="0" w:color="auto"/>
              <w:left w:val="nil"/>
              <w:bottom w:val="double" w:sz="4" w:space="0" w:color="auto"/>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243</w:t>
            </w:r>
          </w:p>
        </w:tc>
        <w:tc>
          <w:tcPr>
            <w:tcW w:w="121" w:type="pct"/>
            <w:vAlign w:val="bottom"/>
          </w:tcPr>
          <w:p w:rsidR="00835193" w:rsidRPr="00973242" w:rsidRDefault="00835193" w:rsidP="00835193">
            <w:pPr>
              <w:tabs>
                <w:tab w:val="left" w:pos="327"/>
                <w:tab w:val="left" w:pos="1782"/>
              </w:tabs>
              <w:ind w:left="342" w:right="72"/>
              <w:jc w:val="right"/>
              <w:rPr>
                <w:rFonts w:ascii="Times New Roman" w:hAnsi="Times New Roman" w:cs="Times New Roman"/>
              </w:rPr>
            </w:pPr>
          </w:p>
        </w:tc>
        <w:tc>
          <w:tcPr>
            <w:tcW w:w="692" w:type="pct"/>
            <w:tcBorders>
              <w:top w:val="single" w:sz="4" w:space="0" w:color="auto"/>
              <w:left w:val="nil"/>
              <w:bottom w:val="double" w:sz="4" w:space="0" w:color="auto"/>
              <w:right w:val="nil"/>
            </w:tcBorders>
            <w:vAlign w:val="bottom"/>
          </w:tcPr>
          <w:p w:rsidR="00835193" w:rsidRPr="00973242" w:rsidRDefault="00835193" w:rsidP="0083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78</w:t>
            </w:r>
          </w:p>
        </w:tc>
      </w:tr>
    </w:tbl>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rsidR="00406729" w:rsidRPr="00973242"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rsidR="00BE129A" w:rsidRPr="00973242" w:rsidRDefault="00BE129A" w:rsidP="00BE129A">
      <w:pPr>
        <w:spacing w:line="240" w:lineRule="auto"/>
        <w:rPr>
          <w:sz w:val="2"/>
          <w:szCs w:val="2"/>
        </w:rPr>
      </w:pPr>
      <w:r w:rsidRPr="00973242">
        <w:br w:type="page"/>
      </w:r>
    </w:p>
    <w:tbl>
      <w:tblPr>
        <w:tblW w:w="10067" w:type="dxa"/>
        <w:tblInd w:w="-47" w:type="dxa"/>
        <w:tblLayout w:type="fixed"/>
        <w:tblCellMar>
          <w:left w:w="58" w:type="dxa"/>
          <w:right w:w="72" w:type="dxa"/>
        </w:tblCellMar>
        <w:tblLook w:val="04A0" w:firstRow="1" w:lastRow="0" w:firstColumn="1" w:lastColumn="0" w:noHBand="0" w:noVBand="1"/>
      </w:tblPr>
      <w:tblGrid>
        <w:gridCol w:w="2715"/>
        <w:gridCol w:w="1080"/>
        <w:gridCol w:w="180"/>
        <w:gridCol w:w="1081"/>
        <w:gridCol w:w="151"/>
        <w:gridCol w:w="1080"/>
        <w:gridCol w:w="180"/>
        <w:gridCol w:w="1080"/>
        <w:gridCol w:w="180"/>
        <w:gridCol w:w="1080"/>
        <w:gridCol w:w="180"/>
        <w:gridCol w:w="1080"/>
      </w:tblGrid>
      <w:tr w:rsidR="00E605D6" w:rsidRPr="00973242" w:rsidTr="00AC542F">
        <w:trPr>
          <w:trHeight w:val="239"/>
          <w:tblHeader/>
        </w:trPr>
        <w:tc>
          <w:tcPr>
            <w:tcW w:w="2715"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r w:rsidRPr="00973242">
              <w:rPr>
                <w:rFonts w:ascii="Times New Roman" w:eastAsia="Batang" w:hAnsi="Times New Roman" w:cs="Times New Roman"/>
                <w:b/>
                <w:bCs/>
              </w:rPr>
              <w:lastRenderedPageBreak/>
              <w:br w:type="page"/>
              <w:t xml:space="preserve"> </w:t>
            </w:r>
          </w:p>
        </w:tc>
        <w:tc>
          <w:tcPr>
            <w:tcW w:w="2341" w:type="dxa"/>
            <w:gridSpan w:val="3"/>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cs/>
              </w:rPr>
            </w:pPr>
          </w:p>
        </w:tc>
        <w:tc>
          <w:tcPr>
            <w:tcW w:w="151"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eastAsia="Batang" w:hAnsi="Times New Roman" w:cs="Times New Roman"/>
                <w:cs/>
              </w:rPr>
            </w:pPr>
          </w:p>
        </w:tc>
        <w:tc>
          <w:tcPr>
            <w:tcW w:w="4860" w:type="dxa"/>
            <w:gridSpan w:val="7"/>
            <w:tcBorders>
              <w:bottom w:val="single" w:sz="4" w:space="0" w:color="auto"/>
            </w:tcBorders>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b/>
                <w:bCs/>
                <w:cs/>
              </w:rPr>
            </w:pPr>
            <w:r w:rsidRPr="00973242">
              <w:rPr>
                <w:rFonts w:ascii="Times New Roman" w:eastAsia="Batang" w:hAnsi="Times New Roman" w:cs="Times New Roman"/>
              </w:rPr>
              <w:t>In Thousand Baht</w:t>
            </w:r>
          </w:p>
        </w:tc>
      </w:tr>
      <w:tr w:rsidR="00E605D6" w:rsidRPr="00973242" w:rsidTr="00AC542F">
        <w:trPr>
          <w:trHeight w:val="78"/>
          <w:tblHeader/>
        </w:trPr>
        <w:tc>
          <w:tcPr>
            <w:tcW w:w="2715"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rPr>
            </w:pPr>
          </w:p>
        </w:tc>
        <w:tc>
          <w:tcPr>
            <w:tcW w:w="2341" w:type="dxa"/>
            <w:gridSpan w:val="3"/>
            <w:tcBorders>
              <w:bottom w:val="single" w:sz="4" w:space="0" w:color="auto"/>
            </w:tcBorders>
            <w:vAlign w:val="bottom"/>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973242">
              <w:rPr>
                <w:rFonts w:ascii="Times New Roman" w:hAnsi="Times New Roman" w:cs="Times New Roman"/>
              </w:rPr>
              <w:t>Interest Rate</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973242">
              <w:rPr>
                <w:rFonts w:ascii="Times New Roman" w:hAnsi="Times New Roman" w:cs="Times New Roman"/>
              </w:rPr>
              <w:t>(% Per annum)</w:t>
            </w:r>
          </w:p>
        </w:tc>
        <w:tc>
          <w:tcPr>
            <w:tcW w:w="151"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973242">
              <w:rPr>
                <w:rFonts w:ascii="Times New Roman" w:hAnsi="Times New Roman" w:cs="Times New Roman"/>
              </w:rPr>
              <w:t>Financial Statements</w:t>
            </w:r>
          </w:p>
        </w:tc>
        <w:tc>
          <w:tcPr>
            <w:tcW w:w="180" w:type="dxa"/>
            <w:tcBorders>
              <w:top w:val="single" w:sz="4" w:space="0" w:color="auto"/>
            </w:tcBorders>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973242">
              <w:rPr>
                <w:rFonts w:ascii="Times New Roman" w:hAnsi="Times New Roman" w:cs="Times New Roman"/>
              </w:rPr>
              <w:t>Separate</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973242">
              <w:rPr>
                <w:rFonts w:ascii="Times New Roman" w:hAnsi="Times New Roman" w:cs="Times New Roman"/>
              </w:rPr>
              <w:t>Financial Statements</w:t>
            </w:r>
          </w:p>
        </w:tc>
      </w:tr>
      <w:tr w:rsidR="00AC542F" w:rsidRPr="00973242" w:rsidTr="00AC542F">
        <w:trPr>
          <w:trHeight w:val="250"/>
          <w:tblHeader/>
        </w:trPr>
        <w:tc>
          <w:tcPr>
            <w:tcW w:w="2715" w:type="dxa"/>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p>
        </w:tc>
        <w:tc>
          <w:tcPr>
            <w:tcW w:w="1080" w:type="dxa"/>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2019</w:t>
            </w:r>
          </w:p>
        </w:tc>
        <w:tc>
          <w:tcPr>
            <w:tcW w:w="180" w:type="dxa"/>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1" w:type="dxa"/>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973242">
              <w:rPr>
                <w:rFonts w:ascii="Times New Roman" w:eastAsia="Batang" w:hAnsi="Times New Roman" w:cs="Times New Roman"/>
              </w:rPr>
              <w:t>December 31, 2018</w:t>
            </w:r>
          </w:p>
        </w:tc>
        <w:tc>
          <w:tcPr>
            <w:tcW w:w="151" w:type="dxa"/>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2019</w:t>
            </w:r>
          </w:p>
        </w:tc>
        <w:tc>
          <w:tcPr>
            <w:tcW w:w="180" w:type="dxa"/>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0" w:type="dxa"/>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973242">
              <w:rPr>
                <w:rFonts w:ascii="Times New Roman" w:eastAsia="Batang" w:hAnsi="Times New Roman" w:cs="Times New Roman"/>
              </w:rPr>
              <w:t>December 31, 2018</w:t>
            </w:r>
          </w:p>
        </w:tc>
        <w:tc>
          <w:tcPr>
            <w:tcW w:w="180" w:type="dxa"/>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p>
        </w:tc>
        <w:tc>
          <w:tcPr>
            <w:tcW w:w="1080" w:type="dxa"/>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2019</w:t>
            </w:r>
          </w:p>
        </w:tc>
        <w:tc>
          <w:tcPr>
            <w:tcW w:w="180" w:type="dxa"/>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hideMark/>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973242">
              <w:rPr>
                <w:rFonts w:ascii="Times New Roman" w:eastAsia="Batang" w:hAnsi="Times New Roman" w:cs="Times New Roman"/>
              </w:rPr>
              <w:t>December 31, 2018</w:t>
            </w:r>
          </w:p>
        </w:tc>
      </w:tr>
      <w:tr w:rsidR="00AC542F" w:rsidRPr="00973242" w:rsidTr="00AC542F">
        <w:trPr>
          <w:trHeight w:val="239"/>
        </w:trPr>
        <w:tc>
          <w:tcPr>
            <w:tcW w:w="2715" w:type="dxa"/>
            <w:vAlign w:val="bottom"/>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Batang" w:hAnsi="Times New Roman" w:cs="Times New Roman"/>
                <w:b/>
                <w:bCs/>
              </w:rPr>
            </w:pPr>
            <w:r w:rsidRPr="00973242">
              <w:rPr>
                <w:rFonts w:ascii="Times New Roman" w:hAnsi="Times New Roman" w:cs="Times New Roman"/>
                <w:b/>
                <w:bCs/>
              </w:rPr>
              <w:t xml:space="preserve">Short-term Loans to Subsidiaries:  </w:t>
            </w:r>
          </w:p>
        </w:tc>
        <w:tc>
          <w:tcPr>
            <w:tcW w:w="1080" w:type="dxa"/>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vAlign w:val="bottom"/>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51" w:type="dxa"/>
            <w:vAlign w:val="bottom"/>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AC542F" w:rsidRPr="00973242"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r>
      <w:tr w:rsidR="00E532CB" w:rsidRPr="00973242" w:rsidTr="00AC542F">
        <w:trPr>
          <w:trHeight w:val="250"/>
        </w:trPr>
        <w:tc>
          <w:tcPr>
            <w:tcW w:w="2715" w:type="dxa"/>
            <w:vAlign w:val="bottom"/>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proofErr w:type="spellStart"/>
            <w:r w:rsidRPr="00973242">
              <w:rPr>
                <w:rFonts w:ascii="Times New Roman" w:eastAsia="Angsana New" w:hAnsi="Times New Roman" w:cs="Times New Roman"/>
              </w:rPr>
              <w:t>Gyu</w:t>
            </w:r>
            <w:proofErr w:type="spellEnd"/>
            <w:r w:rsidRPr="00973242">
              <w:rPr>
                <w:rFonts w:ascii="Times New Roman" w:eastAsia="Angsana New" w:hAnsi="Times New Roman" w:cs="Times New Roman"/>
              </w:rPr>
              <w:t xml:space="preserve"> Grill Group Co., Ltd.</w:t>
            </w:r>
          </w:p>
        </w:tc>
        <w:tc>
          <w:tcPr>
            <w:tcW w:w="1080"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80"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51"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40,373</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41,345</w:t>
            </w:r>
          </w:p>
        </w:tc>
      </w:tr>
      <w:tr w:rsidR="00E532CB" w:rsidRPr="00973242" w:rsidTr="00AC542F">
        <w:trPr>
          <w:trHeight w:val="250"/>
        </w:trPr>
        <w:tc>
          <w:tcPr>
            <w:tcW w:w="2715" w:type="dxa"/>
            <w:vAlign w:val="bottom"/>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cs/>
              </w:rPr>
            </w:pPr>
            <w:r w:rsidRPr="00973242">
              <w:rPr>
                <w:rFonts w:ascii="Times New Roman" w:eastAsia="Angsana New" w:hAnsi="Times New Roman" w:cs="Times New Roman"/>
              </w:rPr>
              <w:t>Tokyo Concept Co., Ltd.</w:t>
            </w:r>
          </w:p>
        </w:tc>
        <w:tc>
          <w:tcPr>
            <w:tcW w:w="1080"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80"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51"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33,500</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8,957</w:t>
            </w:r>
          </w:p>
        </w:tc>
      </w:tr>
      <w:tr w:rsidR="00E532CB" w:rsidRPr="00973242" w:rsidTr="00AC542F">
        <w:trPr>
          <w:trHeight w:val="250"/>
        </w:trPr>
        <w:tc>
          <w:tcPr>
            <w:tcW w:w="2715" w:type="dxa"/>
            <w:vAlign w:val="bottom"/>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973242">
              <w:rPr>
                <w:rFonts w:ascii="Times New Roman" w:eastAsia="Angsana New" w:hAnsi="Times New Roman" w:cs="Times New Roman"/>
              </w:rPr>
              <w:t>Zen Supply Chain Management</w:t>
            </w:r>
          </w:p>
        </w:tc>
        <w:tc>
          <w:tcPr>
            <w:tcW w:w="1080"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p>
        </w:tc>
        <w:tc>
          <w:tcPr>
            <w:tcW w:w="180"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p>
        </w:tc>
        <w:tc>
          <w:tcPr>
            <w:tcW w:w="151"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532CB" w:rsidRPr="00973242" w:rsidTr="00E01727">
        <w:trPr>
          <w:trHeight w:val="250"/>
        </w:trPr>
        <w:tc>
          <w:tcPr>
            <w:tcW w:w="2715" w:type="dxa"/>
            <w:vAlign w:val="bottom"/>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973242">
              <w:rPr>
                <w:rFonts w:ascii="Times New Roman" w:eastAsia="Angsana New" w:hAnsi="Times New Roman" w:cs="Times New Roman"/>
              </w:rPr>
              <w:t xml:space="preserve">   Co., Ltd.</w:t>
            </w:r>
          </w:p>
        </w:tc>
        <w:tc>
          <w:tcPr>
            <w:tcW w:w="1080"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80"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51"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61,578</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54,191</w:t>
            </w:r>
          </w:p>
        </w:tc>
      </w:tr>
      <w:tr w:rsidR="00E532CB" w:rsidRPr="00973242" w:rsidTr="00E01727">
        <w:trPr>
          <w:trHeight w:val="239"/>
        </w:trPr>
        <w:tc>
          <w:tcPr>
            <w:tcW w:w="2715" w:type="dxa"/>
            <w:vAlign w:val="bottom"/>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973242">
              <w:rPr>
                <w:rFonts w:ascii="Times New Roman" w:eastAsia="Angsana New" w:hAnsi="Times New Roman" w:cs="Times New Roman"/>
              </w:rPr>
              <w:t>Zen &amp; Spicy Co., Ltd.</w:t>
            </w:r>
          </w:p>
        </w:tc>
        <w:tc>
          <w:tcPr>
            <w:tcW w:w="1080"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80"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E532CB" w:rsidRPr="00973242"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51" w:type="dxa"/>
            <w:vAlign w:val="bottom"/>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49,106</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43,744</w:t>
            </w:r>
          </w:p>
        </w:tc>
      </w:tr>
      <w:tr w:rsidR="00E01727" w:rsidRPr="00973242" w:rsidTr="00E01727">
        <w:trPr>
          <w:trHeight w:val="239"/>
        </w:trPr>
        <w:tc>
          <w:tcPr>
            <w:tcW w:w="2715" w:type="dxa"/>
            <w:vAlign w:val="bottom"/>
          </w:tcPr>
          <w:p w:rsidR="00E01727" w:rsidRPr="00973242" w:rsidRDefault="00E01727" w:rsidP="007B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973242">
              <w:rPr>
                <w:rFonts w:ascii="Times New Roman" w:eastAsia="Angsana New" w:hAnsi="Times New Roman" w:cs="Times New Roman"/>
              </w:rPr>
              <w:t>Zen Restaurant Holding Co., Ltd.</w:t>
            </w:r>
          </w:p>
        </w:tc>
        <w:tc>
          <w:tcPr>
            <w:tcW w:w="1080" w:type="dxa"/>
          </w:tcPr>
          <w:p w:rsidR="00E01727" w:rsidRPr="00973242" w:rsidRDefault="00E01727" w:rsidP="007B5E3E">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80" w:type="dxa"/>
            <w:vAlign w:val="bottom"/>
          </w:tcPr>
          <w:p w:rsidR="00E01727" w:rsidRPr="00973242" w:rsidRDefault="00E01727" w:rsidP="007B5E3E">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E01727" w:rsidRPr="00973242" w:rsidRDefault="00E01727" w:rsidP="007B5E3E">
            <w:pPr>
              <w:tabs>
                <w:tab w:val="clear" w:pos="227"/>
                <w:tab w:val="clear" w:pos="454"/>
                <w:tab w:val="clear" w:pos="680"/>
                <w:tab w:val="clear" w:pos="907"/>
                <w:tab w:val="clear" w:pos="1644"/>
              </w:tabs>
              <w:jc w:val="center"/>
              <w:rPr>
                <w:rFonts w:ascii="Times New Roman" w:hAnsi="Times New Roman" w:cs="Times New Roman"/>
              </w:rPr>
            </w:pPr>
            <w:r w:rsidRPr="00973242">
              <w:rPr>
                <w:rFonts w:ascii="Times New Roman" w:hAnsi="Times New Roman" w:cs="Times New Roman"/>
              </w:rPr>
              <w:t>4.15</w:t>
            </w:r>
          </w:p>
        </w:tc>
        <w:tc>
          <w:tcPr>
            <w:tcW w:w="151" w:type="dxa"/>
            <w:vAlign w:val="bottom"/>
          </w:tcPr>
          <w:p w:rsidR="00E01727" w:rsidRPr="00973242" w:rsidRDefault="00E01727" w:rsidP="007B5E3E">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bottom w:val="single" w:sz="4" w:space="0" w:color="auto"/>
            </w:tcBorders>
          </w:tcPr>
          <w:p w:rsidR="00E01727" w:rsidRPr="00973242" w:rsidRDefault="00E01727" w:rsidP="007B5E3E">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01727" w:rsidRPr="00973242" w:rsidRDefault="00E01727" w:rsidP="007B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Borders>
              <w:bottom w:val="single" w:sz="4" w:space="0" w:color="auto"/>
            </w:tcBorders>
          </w:tcPr>
          <w:p w:rsidR="00E01727" w:rsidRPr="00973242" w:rsidRDefault="00E01727" w:rsidP="007B5E3E">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01727" w:rsidRPr="00973242" w:rsidRDefault="00E01727" w:rsidP="007B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bottom w:val="single" w:sz="4" w:space="0" w:color="auto"/>
            </w:tcBorders>
          </w:tcPr>
          <w:p w:rsidR="00E01727" w:rsidRPr="00973242" w:rsidRDefault="00E01727" w:rsidP="007B5E3E">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01727" w:rsidRPr="00973242" w:rsidRDefault="00E01727" w:rsidP="007B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bottom w:val="single" w:sz="4" w:space="0" w:color="auto"/>
            </w:tcBorders>
          </w:tcPr>
          <w:p w:rsidR="00E01727" w:rsidRPr="00973242" w:rsidRDefault="00E01727" w:rsidP="007B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22,003</w:t>
            </w:r>
          </w:p>
        </w:tc>
      </w:tr>
      <w:tr w:rsidR="00E532CB" w:rsidRPr="00973242" w:rsidTr="00E01727">
        <w:trPr>
          <w:trHeight w:val="239"/>
        </w:trPr>
        <w:tc>
          <w:tcPr>
            <w:tcW w:w="2715" w:type="dxa"/>
            <w:vAlign w:val="bottom"/>
            <w:hideMark/>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973242">
              <w:rPr>
                <w:rFonts w:ascii="Times New Roman" w:eastAsia="Angsana New" w:hAnsi="Times New Roman" w:cs="Times New Roman"/>
              </w:rPr>
              <w:t xml:space="preserve">Total </w:t>
            </w:r>
          </w:p>
        </w:tc>
        <w:tc>
          <w:tcPr>
            <w:tcW w:w="1080" w:type="dxa"/>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cs/>
              </w:rPr>
            </w:pPr>
          </w:p>
        </w:tc>
        <w:tc>
          <w:tcPr>
            <w:tcW w:w="180" w:type="dxa"/>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E532CB" w:rsidRPr="00973242" w:rsidRDefault="00E532CB" w:rsidP="00E532CB">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rsidR="00E532CB" w:rsidRPr="00973242"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rsidR="00E532CB" w:rsidRPr="00973242"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184,557</w:t>
            </w:r>
          </w:p>
        </w:tc>
        <w:tc>
          <w:tcPr>
            <w:tcW w:w="180" w:type="dxa"/>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rsidR="00E532CB" w:rsidRPr="00973242"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170,240</w:t>
            </w:r>
          </w:p>
        </w:tc>
      </w:tr>
    </w:tbl>
    <w:p w:rsidR="00AC542F" w:rsidRPr="00973242"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973242">
        <w:rPr>
          <w:rFonts w:ascii="Times New Roman" w:hAnsi="Times New Roman" w:cs="Times New Roman"/>
          <w:lang w:bidi="ar-SA"/>
        </w:rPr>
        <w:t xml:space="preserve">Movements of short-term loans to subsidiaries </w:t>
      </w:r>
      <w:r w:rsidR="00743AC2" w:rsidRPr="00973242">
        <w:rPr>
          <w:rFonts w:ascii="Times New Roman" w:hAnsi="Times New Roman" w:cs="Times New Roman"/>
          <w:lang w:bidi="ar-SA"/>
        </w:rPr>
        <w:t>during the three-month period</w:t>
      </w:r>
      <w:r w:rsidRPr="00973242">
        <w:rPr>
          <w:rFonts w:ascii="Times New Roman" w:hAnsi="Times New Roman" w:cs="Times New Roman"/>
          <w:lang w:bidi="ar-SA"/>
        </w:rPr>
        <w:t xml:space="preserve"> ended </w:t>
      </w:r>
      <w:r w:rsidR="00743AC2" w:rsidRPr="00973242">
        <w:rPr>
          <w:rFonts w:ascii="Times New Roman" w:hAnsi="Times New Roman" w:cs="Times New Roman"/>
          <w:lang w:bidi="ar-SA"/>
        </w:rPr>
        <w:t xml:space="preserve">March 31, 2019 </w:t>
      </w:r>
      <w:r w:rsidRPr="00973242">
        <w:rPr>
          <w:rFonts w:ascii="Times New Roman" w:hAnsi="Times New Roman" w:cs="Times New Roman"/>
          <w:lang w:bidi="ar-SA"/>
        </w:rPr>
        <w:t xml:space="preserve">were as follows: </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tbl>
      <w:tblPr>
        <w:tblW w:w="9702" w:type="dxa"/>
        <w:tblInd w:w="18" w:type="dxa"/>
        <w:tblLayout w:type="fixed"/>
        <w:tblLook w:val="04A0" w:firstRow="1" w:lastRow="0" w:firstColumn="1" w:lastColumn="0" w:noHBand="0" w:noVBand="1"/>
      </w:tblPr>
      <w:tblGrid>
        <w:gridCol w:w="6192"/>
        <w:gridCol w:w="1620"/>
        <w:gridCol w:w="270"/>
        <w:gridCol w:w="1620"/>
      </w:tblGrid>
      <w:tr w:rsidR="00E605D6" w:rsidRPr="00973242" w:rsidTr="00AC542F">
        <w:tc>
          <w:tcPr>
            <w:tcW w:w="6192"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3510" w:type="dxa"/>
            <w:gridSpan w:val="3"/>
            <w:tcBorders>
              <w:bottom w:val="single" w:sz="4" w:space="0" w:color="auto"/>
            </w:tcBorders>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973242">
              <w:rPr>
                <w:rFonts w:ascii="Times New Roman" w:hAnsi="Times New Roman" w:cs="Times New Roman"/>
              </w:rPr>
              <w:t>In Thousand Baht</w:t>
            </w:r>
          </w:p>
        </w:tc>
      </w:tr>
      <w:tr w:rsidR="00E605D6" w:rsidRPr="00973242" w:rsidTr="00AC542F">
        <w:tc>
          <w:tcPr>
            <w:tcW w:w="6192" w:type="dxa"/>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1620" w:type="dxa"/>
            <w:tcBorders>
              <w:top w:val="single" w:sz="4" w:space="0" w:color="auto"/>
              <w:bottom w:val="single" w:sz="4" w:space="0" w:color="auto"/>
            </w:tcBorders>
            <w:vAlign w:val="center"/>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73242">
              <w:rPr>
                <w:rFonts w:ascii="Times New Roman" w:hAnsi="Times New Roman" w:cs="Times New Roman"/>
              </w:rPr>
              <w:t xml:space="preserve">Consolidated </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Financial Statements</w:t>
            </w:r>
          </w:p>
        </w:tc>
        <w:tc>
          <w:tcPr>
            <w:tcW w:w="270" w:type="dxa"/>
            <w:tcBorders>
              <w:top w:val="single" w:sz="4" w:space="0" w:color="auto"/>
            </w:tcBorders>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620" w:type="dxa"/>
            <w:tcBorders>
              <w:top w:val="single" w:sz="4" w:space="0" w:color="auto"/>
              <w:bottom w:val="single" w:sz="4" w:space="0" w:color="auto"/>
            </w:tcBorders>
            <w:vAlign w:val="center"/>
            <w:hideMark/>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973242">
              <w:rPr>
                <w:rFonts w:ascii="Times New Roman" w:hAnsi="Times New Roman" w:cs="Times New Roman"/>
              </w:rPr>
              <w:t xml:space="preserve">Separate </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973242">
              <w:rPr>
                <w:rFonts w:ascii="Times New Roman" w:hAnsi="Times New Roman" w:cs="Times New Roman"/>
              </w:rPr>
              <w:t>Financial Statements</w:t>
            </w:r>
          </w:p>
        </w:tc>
      </w:tr>
      <w:tr w:rsidR="00E605D6" w:rsidRPr="00973242" w:rsidTr="00AC542F">
        <w:tc>
          <w:tcPr>
            <w:tcW w:w="6192" w:type="dxa"/>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73242">
              <w:rPr>
                <w:rFonts w:ascii="Times New Roman" w:hAnsi="Times New Roman" w:cs="Times New Roman"/>
                <w:b/>
                <w:bCs/>
                <w:lang w:bidi="ar-SA"/>
              </w:rPr>
              <w:t>Short-term Loan</w:t>
            </w:r>
            <w:r w:rsidRPr="00973242">
              <w:rPr>
                <w:rFonts w:ascii="Times New Roman" w:hAnsi="Times New Roman" w:cs="Times New Roman"/>
                <w:b/>
                <w:bCs/>
              </w:rPr>
              <w:t>s to Subsidiaries</w:t>
            </w:r>
          </w:p>
        </w:tc>
        <w:tc>
          <w:tcPr>
            <w:tcW w:w="1620" w:type="dxa"/>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620" w:type="dxa"/>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r>
      <w:tr w:rsidR="000A409E" w:rsidRPr="00973242" w:rsidTr="001C5E98">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973242">
              <w:rPr>
                <w:rFonts w:ascii="Times New Roman" w:hAnsi="Times New Roman" w:cs="Times New Roman"/>
              </w:rPr>
              <w:t>As at January 1, 2019</w:t>
            </w:r>
          </w:p>
        </w:tc>
        <w:tc>
          <w:tcPr>
            <w:tcW w:w="1620" w:type="dxa"/>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tcPr>
          <w:p w:rsidR="000A409E" w:rsidRPr="00973242" w:rsidRDefault="000A409E" w:rsidP="000A409E">
            <w:pPr>
              <w:rPr>
                <w:rFonts w:ascii="Times New Roman" w:hAnsi="Times New Roman" w:cs="Times New Roman"/>
              </w:rPr>
            </w:pPr>
          </w:p>
        </w:tc>
        <w:tc>
          <w:tcPr>
            <w:tcW w:w="1620" w:type="dxa"/>
            <w:vAlign w:val="center"/>
          </w:tcPr>
          <w:p w:rsidR="000A409E" w:rsidRPr="00973242" w:rsidRDefault="000A409E" w:rsidP="000A409E">
            <w:pPr>
              <w:ind w:right="72"/>
              <w:jc w:val="right"/>
              <w:rPr>
                <w:rFonts w:ascii="Times New Roman" w:hAnsi="Times New Roman" w:cs="Times New Roman"/>
              </w:rPr>
            </w:pPr>
            <w:r w:rsidRPr="00973242">
              <w:rPr>
                <w:rFonts w:ascii="Times New Roman" w:hAnsi="Times New Roman" w:cs="Times New Roman"/>
              </w:rPr>
              <w:t>170,240</w:t>
            </w:r>
          </w:p>
        </w:tc>
      </w:tr>
      <w:tr w:rsidR="000A409E" w:rsidRPr="00973242" w:rsidTr="00AC542F">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Increase</w:t>
            </w:r>
          </w:p>
        </w:tc>
        <w:tc>
          <w:tcPr>
            <w:tcW w:w="1620" w:type="dxa"/>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tcPr>
          <w:p w:rsidR="000A409E" w:rsidRPr="00973242" w:rsidRDefault="000A409E" w:rsidP="000A409E">
            <w:pPr>
              <w:rPr>
                <w:rFonts w:ascii="Times New Roman" w:hAnsi="Times New Roman" w:cs="Times New Roman"/>
              </w:rPr>
            </w:pPr>
          </w:p>
        </w:tc>
        <w:tc>
          <w:tcPr>
            <w:tcW w:w="1620" w:type="dxa"/>
            <w:vAlign w:val="center"/>
          </w:tcPr>
          <w:p w:rsidR="000A409E" w:rsidRPr="00973242" w:rsidRDefault="000A409E" w:rsidP="000A409E">
            <w:pPr>
              <w:ind w:right="72"/>
              <w:jc w:val="right"/>
              <w:rPr>
                <w:rFonts w:ascii="Times New Roman" w:hAnsi="Times New Roman" w:cs="Times New Roman"/>
              </w:rPr>
            </w:pPr>
            <w:r w:rsidRPr="00973242">
              <w:rPr>
                <w:rFonts w:ascii="Times New Roman" w:hAnsi="Times New Roman" w:cs="Times New Roman"/>
              </w:rPr>
              <w:t>416,372</w:t>
            </w:r>
          </w:p>
        </w:tc>
      </w:tr>
      <w:tr w:rsidR="000A409E" w:rsidRPr="00973242" w:rsidTr="00AC542F">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Decrease</w:t>
            </w:r>
          </w:p>
        </w:tc>
        <w:tc>
          <w:tcPr>
            <w:tcW w:w="1620" w:type="dxa"/>
            <w:tcBorders>
              <w:bottom w:val="single" w:sz="4" w:space="0" w:color="auto"/>
            </w:tcBorders>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tcPr>
          <w:p w:rsidR="000A409E" w:rsidRPr="00973242" w:rsidRDefault="000A409E" w:rsidP="000A409E">
            <w:pPr>
              <w:rPr>
                <w:rFonts w:ascii="Times New Roman" w:hAnsi="Times New Roman" w:cs="Times New Roman"/>
              </w:rPr>
            </w:pPr>
          </w:p>
        </w:tc>
        <w:tc>
          <w:tcPr>
            <w:tcW w:w="1620" w:type="dxa"/>
            <w:tcBorders>
              <w:bottom w:val="single" w:sz="4" w:space="0" w:color="auto"/>
            </w:tcBorders>
          </w:tcPr>
          <w:p w:rsidR="000A409E" w:rsidRPr="00973242" w:rsidRDefault="000A409E" w:rsidP="000A409E">
            <w:pPr>
              <w:ind w:right="14"/>
              <w:jc w:val="right"/>
              <w:rPr>
                <w:rFonts w:ascii="Times New Roman" w:hAnsi="Times New Roman" w:cs="Times New Roman"/>
              </w:rPr>
            </w:pPr>
            <w:r w:rsidRPr="00973242">
              <w:rPr>
                <w:rFonts w:ascii="Times New Roman" w:hAnsi="Times New Roman" w:cs="Times New Roman"/>
                <w:cs/>
              </w:rPr>
              <w:t>(</w:t>
            </w:r>
            <w:r w:rsidRPr="00973242">
              <w:rPr>
                <w:rFonts w:ascii="Times New Roman" w:hAnsi="Times New Roman" w:cs="Times New Roman"/>
              </w:rPr>
              <w:t>402,055</w:t>
            </w:r>
            <w:r w:rsidRPr="00973242">
              <w:rPr>
                <w:rFonts w:ascii="Times New Roman" w:hAnsi="Times New Roman" w:cs="Times New Roman"/>
                <w:cs/>
              </w:rPr>
              <w:t>)</w:t>
            </w:r>
          </w:p>
        </w:tc>
      </w:tr>
      <w:tr w:rsidR="000A409E" w:rsidRPr="00973242" w:rsidTr="001C5E98">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73242">
              <w:rPr>
                <w:rFonts w:ascii="Times New Roman" w:hAnsi="Times New Roman" w:cs="Times New Roman"/>
                <w:b/>
                <w:bCs/>
              </w:rPr>
              <w:t>As at March 31, 2019</w:t>
            </w:r>
          </w:p>
        </w:tc>
        <w:tc>
          <w:tcPr>
            <w:tcW w:w="1620" w:type="dxa"/>
            <w:tcBorders>
              <w:top w:val="single" w:sz="4" w:space="0" w:color="auto"/>
              <w:bottom w:val="double" w:sz="4" w:space="0" w:color="auto"/>
            </w:tcBorders>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620" w:type="dxa"/>
            <w:tcBorders>
              <w:top w:val="single" w:sz="4" w:space="0" w:color="auto"/>
              <w:bottom w:val="double" w:sz="4" w:space="0" w:color="auto"/>
            </w:tcBorders>
            <w:vAlign w:val="center"/>
          </w:tcPr>
          <w:p w:rsidR="000A409E" w:rsidRPr="00973242" w:rsidRDefault="000A409E" w:rsidP="000A409E">
            <w:pPr>
              <w:ind w:right="72"/>
              <w:jc w:val="right"/>
              <w:rPr>
                <w:rFonts w:ascii="Times New Roman" w:hAnsi="Times New Roman" w:cs="Times New Roman"/>
              </w:rPr>
            </w:pPr>
            <w:r w:rsidRPr="00973242">
              <w:rPr>
                <w:rFonts w:ascii="Times New Roman" w:hAnsi="Times New Roman" w:cs="Times New Roman"/>
              </w:rPr>
              <w:t>184,557</w:t>
            </w:r>
          </w:p>
        </w:tc>
      </w:tr>
    </w:tbl>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973242">
        <w:rPr>
          <w:rFonts w:ascii="Times New Roman" w:hAnsi="Times New Roman" w:cs="Times New Roman"/>
          <w:lang w:bidi="ar-SA"/>
        </w:rPr>
        <w:t xml:space="preserve">     </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tbl>
      <w:tblPr>
        <w:tblW w:w="10067" w:type="dxa"/>
        <w:tblInd w:w="-47" w:type="dxa"/>
        <w:tblLayout w:type="fixed"/>
        <w:tblCellMar>
          <w:left w:w="58" w:type="dxa"/>
          <w:right w:w="72" w:type="dxa"/>
        </w:tblCellMar>
        <w:tblLook w:val="04A0" w:firstRow="1" w:lastRow="0" w:firstColumn="1" w:lastColumn="0" w:noHBand="0" w:noVBand="1"/>
      </w:tblPr>
      <w:tblGrid>
        <w:gridCol w:w="2715"/>
        <w:gridCol w:w="1080"/>
        <w:gridCol w:w="180"/>
        <w:gridCol w:w="1081"/>
        <w:gridCol w:w="151"/>
        <w:gridCol w:w="1080"/>
        <w:gridCol w:w="180"/>
        <w:gridCol w:w="1080"/>
        <w:gridCol w:w="180"/>
        <w:gridCol w:w="1080"/>
        <w:gridCol w:w="180"/>
        <w:gridCol w:w="1080"/>
      </w:tblGrid>
      <w:tr w:rsidR="0044549C" w:rsidRPr="00973242" w:rsidTr="0044549C">
        <w:trPr>
          <w:trHeight w:val="239"/>
          <w:tblHeader/>
        </w:trPr>
        <w:tc>
          <w:tcPr>
            <w:tcW w:w="2715"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r w:rsidRPr="00973242">
              <w:rPr>
                <w:rFonts w:ascii="Times New Roman" w:eastAsia="Batang" w:hAnsi="Times New Roman" w:cs="Times New Roman"/>
                <w:b/>
                <w:bCs/>
              </w:rPr>
              <w:br w:type="page"/>
              <w:t xml:space="preserve"> </w:t>
            </w:r>
          </w:p>
        </w:tc>
        <w:tc>
          <w:tcPr>
            <w:tcW w:w="2341" w:type="dxa"/>
            <w:gridSpan w:val="3"/>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cs/>
              </w:rPr>
            </w:pPr>
          </w:p>
        </w:tc>
        <w:tc>
          <w:tcPr>
            <w:tcW w:w="151"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eastAsia="Batang" w:hAnsi="Times New Roman" w:cs="Times New Roman"/>
                <w:cs/>
              </w:rPr>
            </w:pPr>
          </w:p>
        </w:tc>
        <w:tc>
          <w:tcPr>
            <w:tcW w:w="4860" w:type="dxa"/>
            <w:gridSpan w:val="7"/>
            <w:tcBorders>
              <w:bottom w:val="single" w:sz="4" w:space="0" w:color="auto"/>
            </w:tcBorders>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b/>
                <w:bCs/>
                <w:cs/>
              </w:rPr>
            </w:pPr>
            <w:r w:rsidRPr="00973242">
              <w:rPr>
                <w:rFonts w:ascii="Times New Roman" w:eastAsia="Batang" w:hAnsi="Times New Roman" w:cs="Times New Roman"/>
              </w:rPr>
              <w:t>In Thousand Baht</w:t>
            </w:r>
          </w:p>
        </w:tc>
      </w:tr>
      <w:tr w:rsidR="0044549C" w:rsidRPr="00973242" w:rsidTr="0044549C">
        <w:trPr>
          <w:trHeight w:val="78"/>
          <w:tblHeader/>
        </w:trPr>
        <w:tc>
          <w:tcPr>
            <w:tcW w:w="2715"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rPr>
            </w:pPr>
          </w:p>
        </w:tc>
        <w:tc>
          <w:tcPr>
            <w:tcW w:w="2341" w:type="dxa"/>
            <w:gridSpan w:val="3"/>
            <w:tcBorders>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973242">
              <w:rPr>
                <w:rFonts w:ascii="Times New Roman" w:hAnsi="Times New Roman" w:cs="Times New Roman"/>
              </w:rPr>
              <w:t>Interest Rate</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973242">
              <w:rPr>
                <w:rFonts w:ascii="Times New Roman" w:hAnsi="Times New Roman" w:cs="Times New Roman"/>
              </w:rPr>
              <w:t>(% Per annum)</w:t>
            </w:r>
          </w:p>
        </w:tc>
        <w:tc>
          <w:tcPr>
            <w:tcW w:w="151"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973242">
              <w:rPr>
                <w:rFonts w:ascii="Times New Roman" w:hAnsi="Times New Roman" w:cs="Times New Roman"/>
              </w:rPr>
              <w:t>Financial Statements</w:t>
            </w:r>
          </w:p>
        </w:tc>
        <w:tc>
          <w:tcPr>
            <w:tcW w:w="180" w:type="dxa"/>
            <w:tcBorders>
              <w:top w:val="single" w:sz="4" w:space="0" w:color="auto"/>
            </w:tcBorders>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973242">
              <w:rPr>
                <w:rFonts w:ascii="Times New Roman" w:hAnsi="Times New Roman" w:cs="Times New Roman"/>
              </w:rPr>
              <w:t>Separate</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973242">
              <w:rPr>
                <w:rFonts w:ascii="Times New Roman" w:hAnsi="Times New Roman" w:cs="Times New Roman"/>
              </w:rPr>
              <w:t>Financial Statements</w:t>
            </w:r>
          </w:p>
        </w:tc>
      </w:tr>
      <w:tr w:rsidR="0044549C" w:rsidRPr="00973242" w:rsidTr="0044549C">
        <w:trPr>
          <w:trHeight w:val="250"/>
          <w:tblHeader/>
        </w:trPr>
        <w:tc>
          <w:tcPr>
            <w:tcW w:w="2715"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p>
        </w:tc>
        <w:tc>
          <w:tcPr>
            <w:tcW w:w="1080" w:type="dxa"/>
            <w:tcBorders>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2019</w:t>
            </w:r>
          </w:p>
        </w:tc>
        <w:tc>
          <w:tcPr>
            <w:tcW w:w="180" w:type="dxa"/>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1" w:type="dxa"/>
            <w:tcBorders>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973242">
              <w:rPr>
                <w:rFonts w:ascii="Times New Roman" w:eastAsia="Batang" w:hAnsi="Times New Roman" w:cs="Times New Roman"/>
              </w:rPr>
              <w:t>December 31, 2018</w:t>
            </w:r>
          </w:p>
        </w:tc>
        <w:tc>
          <w:tcPr>
            <w:tcW w:w="151"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2019</w:t>
            </w:r>
          </w:p>
        </w:tc>
        <w:tc>
          <w:tcPr>
            <w:tcW w:w="180" w:type="dxa"/>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0" w:type="dxa"/>
            <w:tcBorders>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973242">
              <w:rPr>
                <w:rFonts w:ascii="Times New Roman" w:eastAsia="Batang" w:hAnsi="Times New Roman" w:cs="Times New Roman"/>
              </w:rPr>
              <w:t>December 31, 2018</w:t>
            </w:r>
          </w:p>
        </w:tc>
        <w:tc>
          <w:tcPr>
            <w:tcW w:w="180" w:type="dxa"/>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p>
        </w:tc>
        <w:tc>
          <w:tcPr>
            <w:tcW w:w="1080" w:type="dxa"/>
            <w:tcBorders>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973242">
              <w:rPr>
                <w:rFonts w:ascii="Times New Roman" w:eastAsia="Batang" w:hAnsi="Times New Roman" w:cs="Times New Roman"/>
              </w:rPr>
              <w:t>2019</w:t>
            </w:r>
          </w:p>
        </w:tc>
        <w:tc>
          <w:tcPr>
            <w:tcW w:w="180" w:type="dxa"/>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hideMark/>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973242">
              <w:rPr>
                <w:rFonts w:ascii="Times New Roman" w:eastAsia="Batang" w:hAnsi="Times New Roman" w:cs="Times New Roman"/>
              </w:rPr>
              <w:t>December 31, 2018</w:t>
            </w:r>
          </w:p>
        </w:tc>
      </w:tr>
      <w:tr w:rsidR="0044549C" w:rsidRPr="00973242" w:rsidTr="0044549C">
        <w:trPr>
          <w:trHeight w:val="250"/>
        </w:trPr>
        <w:tc>
          <w:tcPr>
            <w:tcW w:w="2715" w:type="dxa"/>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Batang" w:hAnsi="Times New Roman" w:cs="Times New Roman"/>
                <w:b/>
                <w:bCs/>
              </w:rPr>
            </w:pPr>
            <w:r w:rsidRPr="00973242">
              <w:rPr>
                <w:rFonts w:ascii="Times New Roman" w:eastAsia="Angsana New" w:hAnsi="Times New Roman" w:cs="Times New Roman"/>
                <w:b/>
                <w:bCs/>
              </w:rPr>
              <w:t xml:space="preserve">Short-term </w:t>
            </w:r>
            <w:r w:rsidRPr="00973242">
              <w:rPr>
                <w:rFonts w:ascii="Times New Roman" w:hAnsi="Times New Roman" w:cs="Times New Roman"/>
                <w:b/>
                <w:bCs/>
              </w:rPr>
              <w:t>Borrowings</w:t>
            </w:r>
            <w:r w:rsidRPr="00973242">
              <w:rPr>
                <w:rFonts w:ascii="Times New Roman" w:eastAsia="Angsana New" w:hAnsi="Times New Roman" w:cs="Times New Roman"/>
                <w:b/>
                <w:bCs/>
              </w:rPr>
              <w:t xml:space="preserve"> from Subsidiaries:</w:t>
            </w:r>
          </w:p>
        </w:tc>
        <w:tc>
          <w:tcPr>
            <w:tcW w:w="1080" w:type="dxa"/>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vAlign w:val="bottom"/>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51" w:type="dxa"/>
            <w:vAlign w:val="bottom"/>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44549C" w:rsidRPr="00973242"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r>
      <w:tr w:rsidR="00982C6B" w:rsidRPr="00973242" w:rsidTr="0044549C">
        <w:trPr>
          <w:trHeight w:val="250"/>
        </w:trPr>
        <w:tc>
          <w:tcPr>
            <w:tcW w:w="2715" w:type="dxa"/>
            <w:vAlign w:val="bottom"/>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973242">
              <w:rPr>
                <w:rFonts w:ascii="Times New Roman" w:eastAsia="Angsana New" w:hAnsi="Times New Roman" w:cs="Times New Roman"/>
              </w:rPr>
              <w:t>Zen Restaurant Holding Co., Ltd.</w:t>
            </w:r>
          </w:p>
        </w:tc>
        <w:tc>
          <w:tcPr>
            <w:tcW w:w="1080" w:type="dxa"/>
          </w:tcPr>
          <w:p w:rsidR="00982C6B" w:rsidRPr="00973242"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973242">
              <w:rPr>
                <w:rFonts w:ascii="Times New Roman" w:hAnsi="Times New Roman" w:cs="Times New Roman"/>
              </w:rPr>
              <w:t>1.05</w:t>
            </w:r>
          </w:p>
        </w:tc>
        <w:tc>
          <w:tcPr>
            <w:tcW w:w="180" w:type="dxa"/>
            <w:vAlign w:val="bottom"/>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rsidR="00982C6B" w:rsidRPr="00973242"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973242">
              <w:rPr>
                <w:rFonts w:ascii="Times New Roman" w:hAnsi="Times New Roman" w:cs="Times New Roman"/>
              </w:rPr>
              <w:t>1.05</w:t>
            </w:r>
          </w:p>
        </w:tc>
        <w:tc>
          <w:tcPr>
            <w:tcW w:w="151" w:type="dxa"/>
            <w:vAlign w:val="bottom"/>
          </w:tcPr>
          <w:p w:rsidR="00982C6B" w:rsidRPr="00973242"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194,690</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982C6B" w:rsidRPr="00973242" w:rsidTr="0044549C">
        <w:trPr>
          <w:trHeight w:val="250"/>
        </w:trPr>
        <w:tc>
          <w:tcPr>
            <w:tcW w:w="2715" w:type="dxa"/>
            <w:vAlign w:val="bottom"/>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cs/>
              </w:rPr>
            </w:pPr>
            <w:r w:rsidRPr="00973242">
              <w:rPr>
                <w:rFonts w:ascii="Times New Roman" w:eastAsia="Angsana New" w:hAnsi="Times New Roman" w:cs="Times New Roman"/>
              </w:rPr>
              <w:t xml:space="preserve">Aka </w:t>
            </w:r>
            <w:proofErr w:type="spellStart"/>
            <w:r w:rsidRPr="00973242">
              <w:rPr>
                <w:rFonts w:ascii="Times New Roman" w:eastAsia="Angsana New" w:hAnsi="Times New Roman" w:cs="Times New Roman"/>
              </w:rPr>
              <w:t>Interfood</w:t>
            </w:r>
            <w:proofErr w:type="spellEnd"/>
            <w:r w:rsidRPr="00973242">
              <w:rPr>
                <w:rFonts w:ascii="Times New Roman" w:eastAsia="Angsana New" w:hAnsi="Times New Roman" w:cs="Times New Roman"/>
              </w:rPr>
              <w:t xml:space="preserve"> Co., Ltd.</w:t>
            </w:r>
          </w:p>
        </w:tc>
        <w:tc>
          <w:tcPr>
            <w:tcW w:w="1080" w:type="dxa"/>
          </w:tcPr>
          <w:p w:rsidR="00982C6B" w:rsidRPr="00973242"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973242">
              <w:rPr>
                <w:rFonts w:ascii="Times New Roman" w:hAnsi="Times New Roman" w:cs="Times New Roman"/>
              </w:rPr>
              <w:t>1.05</w:t>
            </w:r>
          </w:p>
        </w:tc>
        <w:tc>
          <w:tcPr>
            <w:tcW w:w="180" w:type="dxa"/>
            <w:vAlign w:val="bottom"/>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rsidR="00982C6B" w:rsidRPr="00973242"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973242">
              <w:rPr>
                <w:rFonts w:ascii="Times New Roman" w:hAnsi="Times New Roman" w:cs="Times New Roman"/>
              </w:rPr>
              <w:t>1.05</w:t>
            </w:r>
          </w:p>
        </w:tc>
        <w:tc>
          <w:tcPr>
            <w:tcW w:w="151" w:type="dxa"/>
            <w:vAlign w:val="bottom"/>
          </w:tcPr>
          <w:p w:rsidR="00982C6B" w:rsidRPr="00973242"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30,218</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60,760</w:t>
            </w:r>
          </w:p>
        </w:tc>
      </w:tr>
      <w:tr w:rsidR="00982C6B" w:rsidRPr="00973242" w:rsidTr="0044549C">
        <w:trPr>
          <w:trHeight w:val="239"/>
        </w:trPr>
        <w:tc>
          <w:tcPr>
            <w:tcW w:w="2715" w:type="dxa"/>
            <w:vAlign w:val="bottom"/>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973242">
              <w:rPr>
                <w:rFonts w:ascii="Times New Roman" w:eastAsia="Angsana New" w:hAnsi="Times New Roman" w:cs="Times New Roman"/>
              </w:rPr>
              <w:t>Spice Synergy Co., Ltd.</w:t>
            </w:r>
          </w:p>
        </w:tc>
        <w:tc>
          <w:tcPr>
            <w:tcW w:w="1080" w:type="dxa"/>
          </w:tcPr>
          <w:p w:rsidR="00982C6B" w:rsidRPr="00973242"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973242">
              <w:rPr>
                <w:rFonts w:ascii="Times New Roman" w:hAnsi="Times New Roman" w:cs="Times New Roman"/>
              </w:rPr>
              <w:t>1.05</w:t>
            </w:r>
          </w:p>
        </w:tc>
        <w:tc>
          <w:tcPr>
            <w:tcW w:w="180" w:type="dxa"/>
            <w:vAlign w:val="bottom"/>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rsidR="00982C6B" w:rsidRPr="00973242"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973242">
              <w:rPr>
                <w:rFonts w:ascii="Times New Roman" w:hAnsi="Times New Roman" w:cs="Times New Roman"/>
              </w:rPr>
              <w:t>1.05</w:t>
            </w:r>
          </w:p>
        </w:tc>
        <w:tc>
          <w:tcPr>
            <w:tcW w:w="151" w:type="dxa"/>
            <w:vAlign w:val="bottom"/>
          </w:tcPr>
          <w:p w:rsidR="00982C6B" w:rsidRPr="00973242"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bottom w:val="single" w:sz="4" w:space="0" w:color="auto"/>
            </w:tcBorders>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Borders>
              <w:bottom w:val="single" w:sz="4" w:space="0" w:color="auto"/>
            </w:tcBorders>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2,513</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bottom w:val="single" w:sz="4" w:space="0" w:color="auto"/>
            </w:tcBorders>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17,531</w:t>
            </w:r>
          </w:p>
        </w:tc>
      </w:tr>
      <w:tr w:rsidR="00982C6B" w:rsidRPr="00973242" w:rsidTr="0044549C">
        <w:trPr>
          <w:trHeight w:val="239"/>
        </w:trPr>
        <w:tc>
          <w:tcPr>
            <w:tcW w:w="2715" w:type="dxa"/>
            <w:vAlign w:val="bottom"/>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973242">
              <w:rPr>
                <w:rFonts w:ascii="Times New Roman" w:eastAsia="Angsana New" w:hAnsi="Times New Roman" w:cs="Times New Roman"/>
              </w:rPr>
              <w:t xml:space="preserve">Total </w:t>
            </w:r>
          </w:p>
        </w:tc>
        <w:tc>
          <w:tcPr>
            <w:tcW w:w="1080" w:type="dxa"/>
          </w:tcPr>
          <w:p w:rsidR="00982C6B" w:rsidRPr="00973242" w:rsidRDefault="00982C6B" w:rsidP="00982C6B">
            <w:pPr>
              <w:tabs>
                <w:tab w:val="clear" w:pos="227"/>
                <w:tab w:val="clear" w:pos="454"/>
                <w:tab w:val="clear" w:pos="680"/>
                <w:tab w:val="clear" w:pos="907"/>
                <w:tab w:val="clear" w:pos="1644"/>
              </w:tabs>
              <w:ind w:right="91"/>
              <w:jc w:val="right"/>
              <w:rPr>
                <w:rFonts w:ascii="Times New Roman" w:hAnsi="Times New Roman" w:cs="Times New Roman"/>
                <w:cs/>
              </w:rPr>
            </w:pPr>
          </w:p>
        </w:tc>
        <w:tc>
          <w:tcPr>
            <w:tcW w:w="180" w:type="dxa"/>
          </w:tcPr>
          <w:p w:rsidR="00982C6B" w:rsidRPr="00973242"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rsidR="00982C6B" w:rsidRPr="00973242" w:rsidRDefault="00982C6B" w:rsidP="00982C6B">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rsidR="00982C6B" w:rsidRPr="00973242"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top w:val="nil"/>
              <w:left w:val="nil"/>
              <w:bottom w:val="double" w:sz="4" w:space="0" w:color="auto"/>
              <w:right w:val="nil"/>
            </w:tcBorders>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top w:val="nil"/>
              <w:left w:val="nil"/>
              <w:bottom w:val="double" w:sz="4" w:space="0" w:color="auto"/>
              <w:right w:val="nil"/>
            </w:tcBorders>
          </w:tcPr>
          <w:p w:rsidR="00982C6B" w:rsidRPr="00973242"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top w:val="nil"/>
              <w:left w:val="nil"/>
              <w:bottom w:val="double" w:sz="4" w:space="0" w:color="auto"/>
              <w:right w:val="nil"/>
            </w:tcBorders>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227,421</w:t>
            </w:r>
          </w:p>
        </w:tc>
        <w:tc>
          <w:tcPr>
            <w:tcW w:w="180" w:type="dxa"/>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top w:val="nil"/>
              <w:left w:val="nil"/>
              <w:bottom w:val="double" w:sz="4" w:space="0" w:color="auto"/>
              <w:right w:val="nil"/>
            </w:tcBorders>
          </w:tcPr>
          <w:p w:rsidR="00982C6B" w:rsidRPr="00973242"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78,291</w:t>
            </w:r>
          </w:p>
        </w:tc>
      </w:tr>
    </w:tbl>
    <w:p w:rsidR="00BE129A" w:rsidRPr="00973242" w:rsidRDefault="00BE129A"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973242">
        <w:rPr>
          <w:rFonts w:ascii="Times New Roman" w:hAnsi="Times New Roman" w:cs="Times New Roman"/>
          <w:lang w:bidi="ar-SA"/>
        </w:rPr>
        <w:t xml:space="preserve">Movements of short-term borrowings from subsidiaries </w:t>
      </w:r>
      <w:r w:rsidR="0044549C" w:rsidRPr="00973242">
        <w:rPr>
          <w:rFonts w:ascii="Times New Roman" w:hAnsi="Times New Roman" w:cs="Times New Roman"/>
          <w:lang w:bidi="ar-SA"/>
        </w:rPr>
        <w:t>during the three-month period ended March 31, 2019 were as follows:</w:t>
      </w:r>
    </w:p>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6192"/>
        <w:gridCol w:w="1620"/>
        <w:gridCol w:w="270"/>
        <w:gridCol w:w="1620"/>
      </w:tblGrid>
      <w:tr w:rsidR="00E605D6" w:rsidRPr="00973242" w:rsidTr="00AC542F">
        <w:trPr>
          <w:trHeight w:val="246"/>
        </w:trPr>
        <w:tc>
          <w:tcPr>
            <w:tcW w:w="6192"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3510" w:type="dxa"/>
            <w:gridSpan w:val="3"/>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973242">
              <w:rPr>
                <w:rFonts w:ascii="Times New Roman" w:hAnsi="Times New Roman" w:cs="Times New Roman"/>
              </w:rPr>
              <w:t>In Thousand Baht</w:t>
            </w:r>
          </w:p>
        </w:tc>
      </w:tr>
      <w:tr w:rsidR="00E605D6" w:rsidRPr="00973242" w:rsidTr="00AC542F">
        <w:tblPrEx>
          <w:tblLook w:val="0000" w:firstRow="0" w:lastRow="0" w:firstColumn="0" w:lastColumn="0" w:noHBand="0" w:noVBand="0"/>
        </w:tblPrEx>
        <w:trPr>
          <w:trHeight w:val="506"/>
          <w:tblHeader/>
        </w:trPr>
        <w:tc>
          <w:tcPr>
            <w:tcW w:w="6192" w:type="dxa"/>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p>
        </w:tc>
        <w:tc>
          <w:tcPr>
            <w:tcW w:w="1620" w:type="dxa"/>
            <w:tcBorders>
              <w:top w:val="single" w:sz="4" w:space="0" w:color="auto"/>
              <w:bottom w:val="single" w:sz="4" w:space="0" w:color="auto"/>
            </w:tcBorders>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73242">
              <w:rPr>
                <w:rFonts w:ascii="Times New Roman" w:hAnsi="Times New Roman" w:cs="Times New Roman"/>
              </w:rPr>
              <w:t xml:space="preserve">Consolidated </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Financial Statements</w:t>
            </w:r>
          </w:p>
        </w:tc>
        <w:tc>
          <w:tcPr>
            <w:tcW w:w="270" w:type="dxa"/>
            <w:tcBorders>
              <w:top w:val="single" w:sz="4" w:space="0" w:color="auto"/>
            </w:tcBorders>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620" w:type="dxa"/>
            <w:tcBorders>
              <w:top w:val="single" w:sz="4" w:space="0" w:color="auto"/>
              <w:bottom w:val="single" w:sz="4" w:space="0" w:color="auto"/>
            </w:tcBorders>
            <w:vAlign w:val="center"/>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973242">
              <w:rPr>
                <w:rFonts w:ascii="Times New Roman" w:hAnsi="Times New Roman" w:cs="Times New Roman"/>
              </w:rPr>
              <w:t xml:space="preserve">Separate </w:t>
            </w:r>
          </w:p>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973242">
              <w:rPr>
                <w:rFonts w:ascii="Times New Roman" w:hAnsi="Times New Roman" w:cs="Times New Roman"/>
              </w:rPr>
              <w:t>Financial Statements</w:t>
            </w:r>
          </w:p>
        </w:tc>
      </w:tr>
      <w:tr w:rsidR="00E605D6" w:rsidRPr="00973242" w:rsidTr="00AC542F">
        <w:tblPrEx>
          <w:tblLook w:val="0000" w:firstRow="0" w:lastRow="0" w:firstColumn="0" w:lastColumn="0" w:noHBand="0" w:noVBand="0"/>
        </w:tblPrEx>
        <w:trPr>
          <w:trHeight w:val="246"/>
          <w:tblHeader/>
        </w:trPr>
        <w:tc>
          <w:tcPr>
            <w:tcW w:w="6192" w:type="dxa"/>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73242">
              <w:rPr>
                <w:rFonts w:ascii="Times New Roman" w:hAnsi="Times New Roman" w:cs="Times New Roman"/>
                <w:b/>
                <w:bCs/>
                <w:lang w:bidi="ar-SA"/>
              </w:rPr>
              <w:t>Short-term</w:t>
            </w:r>
            <w:r w:rsidRPr="00973242">
              <w:rPr>
                <w:rFonts w:ascii="Times New Roman" w:hAnsi="Times New Roman" w:cs="Times New Roman"/>
                <w:b/>
                <w:bCs/>
              </w:rPr>
              <w:t xml:space="preserve"> Borrowings from Subsidiaries</w:t>
            </w:r>
          </w:p>
        </w:tc>
        <w:tc>
          <w:tcPr>
            <w:tcW w:w="1620" w:type="dxa"/>
            <w:tcBorders>
              <w:top w:val="single" w:sz="4" w:space="0" w:color="auto"/>
            </w:tcBorders>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270" w:type="dxa"/>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620" w:type="dxa"/>
            <w:tcBorders>
              <w:top w:val="single" w:sz="4" w:space="0" w:color="auto"/>
            </w:tcBorders>
            <w:vAlign w:val="bottom"/>
          </w:tcPr>
          <w:p w:rsidR="00E605D6" w:rsidRPr="00973242"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r>
      <w:tr w:rsidR="000A409E" w:rsidRPr="00973242" w:rsidTr="001C5E98">
        <w:tblPrEx>
          <w:tblLook w:val="0000" w:firstRow="0" w:lastRow="0" w:firstColumn="0" w:lastColumn="0" w:noHBand="0" w:noVBand="0"/>
        </w:tblPrEx>
        <w:trPr>
          <w:trHeight w:val="246"/>
          <w:tblHeader/>
        </w:trPr>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973242">
              <w:rPr>
                <w:rFonts w:ascii="Times New Roman" w:hAnsi="Times New Roman" w:cs="Times New Roman"/>
              </w:rPr>
              <w:t>As at January 1, 2019</w:t>
            </w:r>
          </w:p>
        </w:tc>
        <w:tc>
          <w:tcPr>
            <w:tcW w:w="1620" w:type="dxa"/>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620" w:type="dxa"/>
            <w:vAlign w:val="center"/>
          </w:tcPr>
          <w:p w:rsidR="000A409E" w:rsidRPr="00973242" w:rsidRDefault="000A409E" w:rsidP="000A409E">
            <w:pPr>
              <w:ind w:right="72"/>
              <w:jc w:val="right"/>
              <w:rPr>
                <w:rFonts w:ascii="Times New Roman" w:hAnsi="Times New Roman" w:cs="Times New Roman"/>
              </w:rPr>
            </w:pPr>
            <w:r w:rsidRPr="00973242">
              <w:rPr>
                <w:rFonts w:ascii="Times New Roman" w:hAnsi="Times New Roman" w:cs="Times New Roman"/>
              </w:rPr>
              <w:t>78,291</w:t>
            </w:r>
          </w:p>
        </w:tc>
      </w:tr>
      <w:tr w:rsidR="000A409E" w:rsidRPr="00973242" w:rsidTr="00AC542F">
        <w:tblPrEx>
          <w:tblLook w:val="0000" w:firstRow="0" w:lastRow="0" w:firstColumn="0" w:lastColumn="0" w:noHBand="0" w:noVBand="0"/>
        </w:tblPrEx>
        <w:trPr>
          <w:trHeight w:val="246"/>
        </w:trPr>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Increase</w:t>
            </w:r>
          </w:p>
        </w:tc>
        <w:tc>
          <w:tcPr>
            <w:tcW w:w="1620" w:type="dxa"/>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vAlign w:val="center"/>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1620" w:type="dxa"/>
            <w:vAlign w:val="center"/>
          </w:tcPr>
          <w:p w:rsidR="000A409E" w:rsidRPr="00973242" w:rsidRDefault="000A409E" w:rsidP="000A409E">
            <w:pPr>
              <w:ind w:right="72"/>
              <w:jc w:val="right"/>
              <w:rPr>
                <w:rFonts w:ascii="Times New Roman" w:hAnsi="Times New Roman" w:cs="Times New Roman"/>
              </w:rPr>
            </w:pPr>
            <w:r w:rsidRPr="00973242">
              <w:rPr>
                <w:rFonts w:ascii="Times New Roman" w:hAnsi="Times New Roman" w:cs="Times New Roman"/>
              </w:rPr>
              <w:t>471,818</w:t>
            </w:r>
          </w:p>
        </w:tc>
      </w:tr>
      <w:tr w:rsidR="000A409E" w:rsidRPr="00973242" w:rsidTr="00AC542F">
        <w:tblPrEx>
          <w:tblLook w:val="0000" w:firstRow="0" w:lastRow="0" w:firstColumn="0" w:lastColumn="0" w:noHBand="0" w:noVBand="0"/>
        </w:tblPrEx>
        <w:trPr>
          <w:trHeight w:val="246"/>
        </w:trPr>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Decrease</w:t>
            </w:r>
          </w:p>
        </w:tc>
        <w:tc>
          <w:tcPr>
            <w:tcW w:w="1620" w:type="dxa"/>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vAlign w:val="center"/>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1620" w:type="dxa"/>
            <w:vAlign w:val="center"/>
          </w:tcPr>
          <w:p w:rsidR="000A409E" w:rsidRPr="00973242" w:rsidRDefault="000A409E" w:rsidP="000A409E">
            <w:pPr>
              <w:ind w:right="14"/>
              <w:jc w:val="right"/>
              <w:rPr>
                <w:rFonts w:ascii="Times New Roman" w:hAnsi="Times New Roman" w:cs="Times New Roman"/>
              </w:rPr>
            </w:pPr>
            <w:r w:rsidRPr="00973242">
              <w:rPr>
                <w:rFonts w:ascii="Times New Roman" w:hAnsi="Times New Roman" w:cs="Times New Roman"/>
                <w:cs/>
              </w:rPr>
              <w:t>(</w:t>
            </w:r>
            <w:r w:rsidRPr="00973242">
              <w:rPr>
                <w:rFonts w:ascii="Times New Roman" w:hAnsi="Times New Roman" w:cs="Times New Roman"/>
              </w:rPr>
              <w:t>322,688</w:t>
            </w:r>
            <w:r w:rsidRPr="00973242">
              <w:rPr>
                <w:rFonts w:ascii="Times New Roman" w:hAnsi="Times New Roman" w:cs="Times New Roman"/>
                <w:cs/>
              </w:rPr>
              <w:t>)</w:t>
            </w:r>
          </w:p>
        </w:tc>
      </w:tr>
      <w:tr w:rsidR="000A409E" w:rsidRPr="00973242" w:rsidTr="001C5E98">
        <w:tblPrEx>
          <w:tblLook w:val="0000" w:firstRow="0" w:lastRow="0" w:firstColumn="0" w:lastColumn="0" w:noHBand="0" w:noVBand="0"/>
        </w:tblPrEx>
        <w:trPr>
          <w:trHeight w:val="246"/>
        </w:trPr>
        <w:tc>
          <w:tcPr>
            <w:tcW w:w="6192" w:type="dxa"/>
            <w:vAlign w:val="bottom"/>
          </w:tcPr>
          <w:p w:rsidR="000A409E" w:rsidRPr="00973242"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73242">
              <w:rPr>
                <w:rFonts w:ascii="Times New Roman" w:hAnsi="Times New Roman" w:cs="Times New Roman"/>
                <w:b/>
                <w:bCs/>
              </w:rPr>
              <w:t>As at March 31, 2019</w:t>
            </w:r>
          </w:p>
        </w:tc>
        <w:tc>
          <w:tcPr>
            <w:tcW w:w="1620" w:type="dxa"/>
            <w:tcBorders>
              <w:top w:val="single" w:sz="4" w:space="0" w:color="auto"/>
              <w:bottom w:val="double" w:sz="4" w:space="0" w:color="auto"/>
            </w:tcBorders>
          </w:tcPr>
          <w:p w:rsidR="000A409E" w:rsidRPr="00973242" w:rsidRDefault="000A409E" w:rsidP="000A409E">
            <w:pPr>
              <w:tabs>
                <w:tab w:val="clear" w:pos="907"/>
                <w:tab w:val="clear" w:pos="1871"/>
                <w:tab w:val="left" w:pos="1226"/>
              </w:tabs>
              <w:ind w:right="480"/>
              <w:jc w:val="right"/>
              <w:rPr>
                <w:rFonts w:ascii="Times New Roman" w:hAnsi="Times New Roman" w:cs="Times New Roman"/>
              </w:rPr>
            </w:pPr>
            <w:r w:rsidRPr="00973242">
              <w:rPr>
                <w:rFonts w:ascii="Times New Roman" w:hAnsi="Times New Roman" w:cs="Times New Roman"/>
              </w:rPr>
              <w:t>-</w:t>
            </w:r>
          </w:p>
        </w:tc>
        <w:tc>
          <w:tcPr>
            <w:tcW w:w="270" w:type="dxa"/>
            <w:vAlign w:val="center"/>
          </w:tcPr>
          <w:p w:rsidR="000A409E" w:rsidRPr="00973242" w:rsidRDefault="000A409E" w:rsidP="000A409E">
            <w:pPr>
              <w:rPr>
                <w:rFonts w:ascii="Times New Roman" w:hAnsi="Times New Roman" w:cs="Times New Roman"/>
              </w:rPr>
            </w:pPr>
          </w:p>
        </w:tc>
        <w:tc>
          <w:tcPr>
            <w:tcW w:w="1620" w:type="dxa"/>
            <w:tcBorders>
              <w:top w:val="single" w:sz="4" w:space="0" w:color="auto"/>
              <w:bottom w:val="double" w:sz="4" w:space="0" w:color="auto"/>
            </w:tcBorders>
            <w:vAlign w:val="center"/>
          </w:tcPr>
          <w:p w:rsidR="000A409E" w:rsidRPr="00973242" w:rsidRDefault="000A409E" w:rsidP="000A409E">
            <w:pPr>
              <w:ind w:right="72"/>
              <w:jc w:val="right"/>
              <w:rPr>
                <w:rFonts w:ascii="Times New Roman" w:hAnsi="Times New Roman" w:cs="Times New Roman"/>
              </w:rPr>
            </w:pPr>
            <w:r w:rsidRPr="00973242">
              <w:rPr>
                <w:rFonts w:ascii="Times New Roman" w:hAnsi="Times New Roman" w:cs="Times New Roman"/>
              </w:rPr>
              <w:t>227,421</w:t>
            </w:r>
          </w:p>
        </w:tc>
      </w:tr>
    </w:tbl>
    <w:p w:rsidR="00406729" w:rsidRPr="00973242"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0275A2" w:rsidRPr="00973242" w:rsidRDefault="00BE129A"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br w:type="page"/>
      </w:r>
      <w:r w:rsidR="002A4ACB" w:rsidRPr="00973242">
        <w:rPr>
          <w:rFonts w:ascii="Times New Roman" w:hAnsi="Times New Roman" w:cs="Times New Roman"/>
          <w:b/>
          <w:bCs/>
        </w:rPr>
        <w:lastRenderedPageBreak/>
        <w:t>5.</w:t>
      </w:r>
      <w:r w:rsidR="002A4ACB" w:rsidRPr="00973242">
        <w:rPr>
          <w:rFonts w:ascii="Times New Roman" w:hAnsi="Times New Roman" w:cs="Times New Roman"/>
          <w:b/>
          <w:bCs/>
        </w:rPr>
        <w:tab/>
      </w:r>
      <w:r w:rsidR="003A0BF1" w:rsidRPr="00973242">
        <w:rPr>
          <w:rFonts w:ascii="Times New Roman" w:hAnsi="Times New Roman" w:cs="Times New Roman"/>
          <w:b/>
          <w:bCs/>
        </w:rPr>
        <w:t xml:space="preserve">TRADE AND OTHER </w:t>
      </w:r>
      <w:r w:rsidR="00E10D94" w:rsidRPr="00973242">
        <w:rPr>
          <w:rFonts w:ascii="Times New Roman" w:hAnsi="Times New Roman" w:cs="Times New Roman"/>
          <w:b/>
          <w:bCs/>
        </w:rPr>
        <w:t xml:space="preserve">CURRENT </w:t>
      </w:r>
      <w:r w:rsidR="003A0BF1" w:rsidRPr="00973242">
        <w:rPr>
          <w:rFonts w:ascii="Times New Roman" w:hAnsi="Times New Roman" w:cs="Times New Roman"/>
          <w:b/>
          <w:bCs/>
        </w:rPr>
        <w:t xml:space="preserve">RECEIVABLES  </w:t>
      </w:r>
    </w:p>
    <w:p w:rsidR="006938D8" w:rsidRPr="00973242" w:rsidRDefault="006938D8" w:rsidP="00406729">
      <w:pPr>
        <w:rPr>
          <w:rFonts w:ascii="Times New Roman" w:hAnsi="Times New Roman" w:cs="Times New Roman"/>
          <w:b/>
          <w:bCs/>
        </w:rPr>
      </w:pPr>
    </w:p>
    <w:p w:rsidR="006F0601" w:rsidRPr="00973242" w:rsidRDefault="00354683" w:rsidP="00406729">
      <w:pPr>
        <w:pStyle w:val="BodyText3"/>
        <w:spacing w:line="240" w:lineRule="atLeast"/>
        <w:jc w:val="both"/>
        <w:rPr>
          <w:rFonts w:cs="Times New Roman"/>
          <w:sz w:val="18"/>
          <w:szCs w:val="18"/>
        </w:rPr>
      </w:pPr>
      <w:r w:rsidRPr="00973242">
        <w:rPr>
          <w:rFonts w:cs="Times New Roman"/>
          <w:sz w:val="18"/>
          <w:szCs w:val="18"/>
        </w:rPr>
        <w:t xml:space="preserve">As at March 31, </w:t>
      </w:r>
      <w:r w:rsidR="00924713" w:rsidRPr="00973242">
        <w:rPr>
          <w:rFonts w:cs="Times New Roman"/>
          <w:sz w:val="18"/>
          <w:szCs w:val="18"/>
        </w:rPr>
        <w:t>2019</w:t>
      </w:r>
      <w:r w:rsidRPr="00973242">
        <w:rPr>
          <w:rFonts w:cs="Times New Roman"/>
          <w:sz w:val="18"/>
          <w:szCs w:val="18"/>
        </w:rPr>
        <w:t xml:space="preserve"> and December 31, </w:t>
      </w:r>
      <w:r w:rsidR="00924713" w:rsidRPr="00973242">
        <w:rPr>
          <w:rFonts w:cs="Times New Roman"/>
          <w:sz w:val="18"/>
          <w:szCs w:val="18"/>
        </w:rPr>
        <w:t>2018</w:t>
      </w:r>
      <w:r w:rsidR="006F0601" w:rsidRPr="00973242">
        <w:rPr>
          <w:rFonts w:cs="Times New Roman"/>
          <w:sz w:val="18"/>
          <w:szCs w:val="18"/>
        </w:rPr>
        <w:t>, the trade and other current receivables were detailed as follows:</w:t>
      </w:r>
    </w:p>
    <w:p w:rsidR="004B6634" w:rsidRPr="00973242" w:rsidRDefault="004B6634" w:rsidP="00406729">
      <w:pPr>
        <w:pStyle w:val="BodyText3"/>
        <w:spacing w:line="240" w:lineRule="atLeast"/>
        <w:jc w:val="both"/>
        <w:rPr>
          <w:rFonts w:cs="Times New Roman"/>
          <w:sz w:val="18"/>
          <w:szCs w:val="18"/>
        </w:rPr>
      </w:pPr>
    </w:p>
    <w:tbl>
      <w:tblPr>
        <w:tblW w:w="9702" w:type="dxa"/>
        <w:tblInd w:w="18" w:type="dxa"/>
        <w:tblLayout w:type="fixed"/>
        <w:tblLook w:val="0000" w:firstRow="0" w:lastRow="0" w:firstColumn="0" w:lastColumn="0" w:noHBand="0" w:noVBand="0"/>
      </w:tblPr>
      <w:tblGrid>
        <w:gridCol w:w="3600"/>
        <w:gridCol w:w="1332"/>
        <w:gridCol w:w="270"/>
        <w:gridCol w:w="1350"/>
        <w:gridCol w:w="247"/>
        <w:gridCol w:w="1321"/>
        <w:gridCol w:w="270"/>
        <w:gridCol w:w="1312"/>
      </w:tblGrid>
      <w:tr w:rsidR="0044549C" w:rsidRPr="00973242" w:rsidTr="0044549C">
        <w:trPr>
          <w:trHeight w:val="251"/>
        </w:trPr>
        <w:tc>
          <w:tcPr>
            <w:tcW w:w="3600" w:type="dxa"/>
          </w:tcPr>
          <w:p w:rsidR="0044549C" w:rsidRPr="00973242" w:rsidRDefault="0044549C" w:rsidP="00406729">
            <w:pPr>
              <w:jc w:val="both"/>
              <w:rPr>
                <w:rFonts w:ascii="Times New Roman" w:hAnsi="Times New Roman" w:cs="Times New Roman"/>
              </w:rPr>
            </w:pPr>
          </w:p>
        </w:tc>
        <w:tc>
          <w:tcPr>
            <w:tcW w:w="6102" w:type="dxa"/>
            <w:gridSpan w:val="7"/>
            <w:tcBorders>
              <w:bottom w:val="single" w:sz="4" w:space="0" w:color="auto"/>
            </w:tcBorders>
          </w:tcPr>
          <w:p w:rsidR="0044549C" w:rsidRPr="00973242" w:rsidRDefault="0044549C" w:rsidP="00406729">
            <w:pPr>
              <w:jc w:val="center"/>
              <w:rPr>
                <w:rFonts w:ascii="Times New Roman" w:hAnsi="Times New Roman" w:cs="Times New Roman"/>
              </w:rPr>
            </w:pPr>
            <w:r w:rsidRPr="00973242">
              <w:rPr>
                <w:rFonts w:ascii="Times New Roman" w:hAnsi="Times New Roman" w:cs="Times New Roman"/>
              </w:rPr>
              <w:t>In Thousand Baht</w:t>
            </w:r>
          </w:p>
        </w:tc>
      </w:tr>
      <w:tr w:rsidR="0044549C" w:rsidRPr="00973242" w:rsidTr="0044549C">
        <w:trPr>
          <w:trHeight w:val="251"/>
        </w:trPr>
        <w:tc>
          <w:tcPr>
            <w:tcW w:w="3600" w:type="dxa"/>
          </w:tcPr>
          <w:p w:rsidR="0044549C" w:rsidRPr="00973242" w:rsidRDefault="0044549C" w:rsidP="00406729">
            <w:pPr>
              <w:jc w:val="both"/>
              <w:rPr>
                <w:rFonts w:ascii="Times New Roman" w:hAnsi="Times New Roman" w:cs="Times New Roman"/>
              </w:rPr>
            </w:pPr>
          </w:p>
        </w:tc>
        <w:tc>
          <w:tcPr>
            <w:tcW w:w="2952" w:type="dxa"/>
            <w:gridSpan w:val="3"/>
            <w:tcBorders>
              <w:top w:val="single" w:sz="4" w:space="0" w:color="auto"/>
              <w:bottom w:val="single" w:sz="4" w:space="0" w:color="auto"/>
            </w:tcBorders>
          </w:tcPr>
          <w:p w:rsidR="0044549C" w:rsidRPr="00973242" w:rsidRDefault="0044549C" w:rsidP="00406729">
            <w:pPr>
              <w:tabs>
                <w:tab w:val="left" w:pos="360"/>
                <w:tab w:val="left" w:pos="720"/>
                <w:tab w:val="left" w:pos="1080"/>
              </w:tabs>
              <w:ind w:left="-122" w:right="-63"/>
              <w:jc w:val="center"/>
              <w:rPr>
                <w:rFonts w:ascii="Times New Roman" w:hAnsi="Times New Roman" w:cs="Times New Roman"/>
              </w:rPr>
            </w:pPr>
            <w:r w:rsidRPr="00973242">
              <w:rPr>
                <w:rFonts w:ascii="Times New Roman" w:hAnsi="Times New Roman" w:cs="Times New Roman"/>
              </w:rPr>
              <w:t>Consolidated Financial Statements</w:t>
            </w:r>
          </w:p>
        </w:tc>
        <w:tc>
          <w:tcPr>
            <w:tcW w:w="247" w:type="dxa"/>
            <w:tcBorders>
              <w:top w:val="single" w:sz="4" w:space="0" w:color="auto"/>
            </w:tcBorders>
          </w:tcPr>
          <w:p w:rsidR="0044549C" w:rsidRPr="00973242" w:rsidRDefault="0044549C" w:rsidP="00406729">
            <w:pPr>
              <w:tabs>
                <w:tab w:val="left" w:pos="360"/>
                <w:tab w:val="left" w:pos="720"/>
                <w:tab w:val="left" w:pos="1080"/>
              </w:tabs>
              <w:rPr>
                <w:rFonts w:ascii="Times New Roman" w:hAnsi="Times New Roman" w:cs="Times New Roman"/>
              </w:rPr>
            </w:pPr>
          </w:p>
        </w:tc>
        <w:tc>
          <w:tcPr>
            <w:tcW w:w="2903" w:type="dxa"/>
            <w:gridSpan w:val="3"/>
            <w:tcBorders>
              <w:top w:val="single" w:sz="4" w:space="0" w:color="auto"/>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Separate Financial Statements</w:t>
            </w:r>
          </w:p>
        </w:tc>
      </w:tr>
      <w:tr w:rsidR="0044549C" w:rsidRPr="00973242" w:rsidTr="0044549C">
        <w:trPr>
          <w:trHeight w:val="251"/>
        </w:trPr>
        <w:tc>
          <w:tcPr>
            <w:tcW w:w="3600" w:type="dxa"/>
          </w:tcPr>
          <w:p w:rsidR="0044549C" w:rsidRPr="00973242" w:rsidRDefault="0044549C" w:rsidP="00406729">
            <w:pPr>
              <w:jc w:val="both"/>
              <w:rPr>
                <w:rFonts w:ascii="Times New Roman" w:hAnsi="Times New Roman" w:cs="Times New Roman"/>
              </w:rPr>
            </w:pPr>
          </w:p>
        </w:tc>
        <w:tc>
          <w:tcPr>
            <w:tcW w:w="1332"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March 31,</w:t>
            </w:r>
          </w:p>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44549C" w:rsidRPr="00973242" w:rsidRDefault="0044549C" w:rsidP="00406729">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December 31, 2018</w:t>
            </w:r>
          </w:p>
        </w:tc>
        <w:tc>
          <w:tcPr>
            <w:tcW w:w="247" w:type="dxa"/>
          </w:tcPr>
          <w:p w:rsidR="0044549C" w:rsidRPr="00973242" w:rsidRDefault="0044549C" w:rsidP="00406729">
            <w:pPr>
              <w:tabs>
                <w:tab w:val="left" w:pos="360"/>
                <w:tab w:val="left" w:pos="720"/>
                <w:tab w:val="left" w:pos="1080"/>
              </w:tabs>
              <w:rPr>
                <w:rFonts w:ascii="Times New Roman" w:hAnsi="Times New Roman" w:cs="Times New Roman"/>
              </w:rPr>
            </w:pPr>
          </w:p>
        </w:tc>
        <w:tc>
          <w:tcPr>
            <w:tcW w:w="1321"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March 31,</w:t>
            </w:r>
          </w:p>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44549C" w:rsidRPr="00973242" w:rsidRDefault="0044549C" w:rsidP="00406729">
            <w:pPr>
              <w:tabs>
                <w:tab w:val="left" w:pos="360"/>
                <w:tab w:val="left" w:pos="720"/>
                <w:tab w:val="left" w:pos="1080"/>
              </w:tabs>
              <w:ind w:left="-108" w:right="-108"/>
              <w:jc w:val="center"/>
              <w:rPr>
                <w:rFonts w:ascii="Times New Roman" w:hAnsi="Times New Roman" w:cs="Times New Roman"/>
              </w:rPr>
            </w:pPr>
          </w:p>
        </w:tc>
        <w:tc>
          <w:tcPr>
            <w:tcW w:w="1312"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December 31, 2018</w:t>
            </w:r>
          </w:p>
        </w:tc>
      </w:tr>
      <w:tr w:rsidR="0044549C" w:rsidRPr="00973242" w:rsidTr="0044549C">
        <w:trPr>
          <w:trHeight w:val="251"/>
        </w:trPr>
        <w:tc>
          <w:tcPr>
            <w:tcW w:w="3600" w:type="dxa"/>
          </w:tcPr>
          <w:p w:rsidR="0044549C" w:rsidRPr="00973242" w:rsidRDefault="0044549C" w:rsidP="00406729">
            <w:pPr>
              <w:jc w:val="both"/>
              <w:rPr>
                <w:rFonts w:ascii="Times New Roman" w:hAnsi="Times New Roman" w:cs="Times New Roman"/>
              </w:rPr>
            </w:pPr>
            <w:r w:rsidRPr="00973242">
              <w:rPr>
                <w:rFonts w:ascii="Times New Roman" w:hAnsi="Times New Roman" w:cs="Times New Roman"/>
              </w:rPr>
              <w:t xml:space="preserve">Trade receivables </w:t>
            </w:r>
          </w:p>
        </w:tc>
        <w:tc>
          <w:tcPr>
            <w:tcW w:w="1332" w:type="dxa"/>
          </w:tcPr>
          <w:p w:rsidR="0044549C" w:rsidRPr="00973242" w:rsidRDefault="0044549C" w:rsidP="00406729">
            <w:pPr>
              <w:tabs>
                <w:tab w:val="decimal" w:pos="873"/>
              </w:tabs>
              <w:ind w:left="-114"/>
              <w:jc w:val="right"/>
              <w:rPr>
                <w:rFonts w:ascii="Times New Roman" w:hAnsi="Times New Roman" w:cs="Times New Roman"/>
              </w:rPr>
            </w:pPr>
          </w:p>
        </w:tc>
        <w:tc>
          <w:tcPr>
            <w:tcW w:w="270" w:type="dxa"/>
          </w:tcPr>
          <w:p w:rsidR="0044549C" w:rsidRPr="00973242" w:rsidRDefault="0044549C" w:rsidP="00406729">
            <w:pPr>
              <w:rPr>
                <w:rFonts w:ascii="Times New Roman" w:hAnsi="Times New Roman" w:cs="Times New Roman"/>
              </w:rPr>
            </w:pPr>
          </w:p>
        </w:tc>
        <w:tc>
          <w:tcPr>
            <w:tcW w:w="1350" w:type="dxa"/>
          </w:tcPr>
          <w:p w:rsidR="0044549C" w:rsidRPr="00973242" w:rsidRDefault="0044549C" w:rsidP="00406729">
            <w:pPr>
              <w:tabs>
                <w:tab w:val="decimal" w:pos="873"/>
              </w:tabs>
              <w:ind w:left="-114"/>
              <w:jc w:val="right"/>
              <w:rPr>
                <w:rFonts w:ascii="Times New Roman" w:hAnsi="Times New Roman" w:cs="Times New Roman"/>
              </w:rPr>
            </w:pPr>
          </w:p>
        </w:tc>
        <w:tc>
          <w:tcPr>
            <w:tcW w:w="247" w:type="dxa"/>
          </w:tcPr>
          <w:p w:rsidR="0044549C" w:rsidRPr="00973242" w:rsidRDefault="0044549C" w:rsidP="00406729">
            <w:pPr>
              <w:tabs>
                <w:tab w:val="left" w:pos="1080"/>
              </w:tabs>
              <w:ind w:left="-108" w:right="72"/>
              <w:jc w:val="right"/>
              <w:rPr>
                <w:rFonts w:ascii="Times New Roman" w:hAnsi="Times New Roman" w:cs="Times New Roman"/>
              </w:rPr>
            </w:pPr>
          </w:p>
        </w:tc>
        <w:tc>
          <w:tcPr>
            <w:tcW w:w="1321" w:type="dxa"/>
            <w:vAlign w:val="bottom"/>
          </w:tcPr>
          <w:p w:rsidR="0044549C" w:rsidRPr="00973242" w:rsidRDefault="0044549C" w:rsidP="00406729">
            <w:pPr>
              <w:pStyle w:val="BodyText3"/>
              <w:tabs>
                <w:tab w:val="left" w:pos="327"/>
                <w:tab w:val="left" w:pos="1782"/>
              </w:tabs>
              <w:spacing w:line="240" w:lineRule="atLeast"/>
              <w:ind w:left="342"/>
              <w:jc w:val="center"/>
              <w:rPr>
                <w:rFonts w:cs="Times New Roman"/>
                <w:sz w:val="18"/>
                <w:szCs w:val="18"/>
              </w:rPr>
            </w:pPr>
          </w:p>
        </w:tc>
        <w:tc>
          <w:tcPr>
            <w:tcW w:w="270" w:type="dxa"/>
            <w:vAlign w:val="bottom"/>
          </w:tcPr>
          <w:p w:rsidR="0044549C" w:rsidRPr="00973242" w:rsidRDefault="0044549C" w:rsidP="00406729">
            <w:pPr>
              <w:pStyle w:val="3"/>
              <w:tabs>
                <w:tab w:val="clear" w:pos="360"/>
                <w:tab w:val="clear" w:pos="720"/>
              </w:tabs>
              <w:spacing w:line="240" w:lineRule="atLeast"/>
              <w:ind w:left="-108" w:right="-120"/>
              <w:jc w:val="right"/>
              <w:rPr>
                <w:rFonts w:ascii="Times New Roman" w:hAnsi="Times New Roman" w:cs="Times New Roman"/>
                <w:sz w:val="18"/>
                <w:szCs w:val="18"/>
                <w:cs/>
                <w:lang w:val="en-US"/>
              </w:rPr>
            </w:pPr>
          </w:p>
        </w:tc>
        <w:tc>
          <w:tcPr>
            <w:tcW w:w="1312" w:type="dxa"/>
            <w:vAlign w:val="bottom"/>
          </w:tcPr>
          <w:p w:rsidR="0044549C" w:rsidRPr="00973242" w:rsidRDefault="0044549C" w:rsidP="00406729">
            <w:pPr>
              <w:pStyle w:val="BodyText3"/>
              <w:tabs>
                <w:tab w:val="left" w:pos="327"/>
                <w:tab w:val="left" w:pos="1782"/>
              </w:tabs>
              <w:spacing w:line="240" w:lineRule="atLeast"/>
              <w:ind w:left="342"/>
              <w:jc w:val="center"/>
              <w:rPr>
                <w:rFonts w:cs="Times New Roman"/>
                <w:sz w:val="18"/>
                <w:szCs w:val="18"/>
              </w:rPr>
            </w:pPr>
          </w:p>
        </w:tc>
      </w:tr>
      <w:tr w:rsidR="001950E0" w:rsidRPr="00973242" w:rsidTr="0044549C">
        <w:trPr>
          <w:trHeight w:val="251"/>
        </w:trPr>
        <w:tc>
          <w:tcPr>
            <w:tcW w:w="3600" w:type="dxa"/>
          </w:tcPr>
          <w:p w:rsidR="001950E0" w:rsidRPr="00973242" w:rsidRDefault="001950E0" w:rsidP="001950E0">
            <w:pPr>
              <w:jc w:val="both"/>
              <w:rPr>
                <w:rFonts w:ascii="Times New Roman" w:hAnsi="Times New Roman" w:cs="Times New Roman"/>
              </w:rPr>
            </w:pPr>
            <w:r w:rsidRPr="00973242">
              <w:rPr>
                <w:rFonts w:ascii="Times New Roman" w:hAnsi="Times New Roman" w:cs="Times New Roman"/>
              </w:rPr>
              <w:t>-  Other companies</w:t>
            </w:r>
          </w:p>
        </w:tc>
        <w:tc>
          <w:tcPr>
            <w:tcW w:w="1332" w:type="dxa"/>
            <w:tcBorders>
              <w:bottom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39,869</w:t>
            </w:r>
          </w:p>
        </w:tc>
        <w:tc>
          <w:tcPr>
            <w:tcW w:w="270" w:type="dxa"/>
          </w:tcPr>
          <w:p w:rsidR="001950E0" w:rsidRPr="00973242" w:rsidRDefault="001950E0" w:rsidP="001950E0">
            <w:pPr>
              <w:ind w:right="72"/>
              <w:rPr>
                <w:rFonts w:ascii="Times New Roman" w:hAnsi="Times New Roman" w:cs="Times New Roman"/>
              </w:rPr>
            </w:pPr>
          </w:p>
        </w:tc>
        <w:tc>
          <w:tcPr>
            <w:tcW w:w="1350" w:type="dxa"/>
            <w:tcBorders>
              <w:bottom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37,974</w:t>
            </w:r>
          </w:p>
        </w:tc>
        <w:tc>
          <w:tcPr>
            <w:tcW w:w="247" w:type="dxa"/>
          </w:tcPr>
          <w:p w:rsidR="001950E0" w:rsidRPr="00973242" w:rsidRDefault="001950E0" w:rsidP="001950E0">
            <w:pPr>
              <w:ind w:left="-108" w:right="72"/>
              <w:jc w:val="right"/>
              <w:rPr>
                <w:rFonts w:ascii="Times New Roman" w:hAnsi="Times New Roman" w:cs="Times New Roman"/>
              </w:rPr>
            </w:pPr>
          </w:p>
        </w:tc>
        <w:tc>
          <w:tcPr>
            <w:tcW w:w="1321" w:type="dxa"/>
            <w:tcBorders>
              <w:bottom w:val="single" w:sz="4" w:space="0" w:color="auto"/>
            </w:tcBorders>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70"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cs/>
              </w:rPr>
            </w:pPr>
          </w:p>
        </w:tc>
        <w:tc>
          <w:tcPr>
            <w:tcW w:w="1312" w:type="dxa"/>
            <w:tcBorders>
              <w:bottom w:val="single" w:sz="4" w:space="0" w:color="auto"/>
            </w:tcBorders>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44549C">
        <w:trPr>
          <w:trHeight w:val="251"/>
        </w:trPr>
        <w:tc>
          <w:tcPr>
            <w:tcW w:w="3600" w:type="dxa"/>
          </w:tcPr>
          <w:p w:rsidR="001950E0" w:rsidRPr="00973242" w:rsidRDefault="001950E0" w:rsidP="001950E0">
            <w:pPr>
              <w:jc w:val="both"/>
              <w:rPr>
                <w:rFonts w:ascii="Times New Roman" w:hAnsi="Times New Roman" w:cs="Times New Roman"/>
                <w:sz w:val="16"/>
                <w:szCs w:val="16"/>
              </w:rPr>
            </w:pPr>
          </w:p>
        </w:tc>
        <w:tc>
          <w:tcPr>
            <w:tcW w:w="1332" w:type="dxa"/>
          </w:tcPr>
          <w:p w:rsidR="001950E0" w:rsidRPr="00973242" w:rsidRDefault="001950E0" w:rsidP="001950E0">
            <w:pPr>
              <w:ind w:right="72"/>
              <w:jc w:val="right"/>
              <w:rPr>
                <w:rFonts w:ascii="Times New Roman" w:hAnsi="Times New Roman" w:cs="Times New Roman"/>
                <w:cs/>
              </w:rPr>
            </w:pPr>
          </w:p>
        </w:tc>
        <w:tc>
          <w:tcPr>
            <w:tcW w:w="270" w:type="dxa"/>
          </w:tcPr>
          <w:p w:rsidR="001950E0" w:rsidRPr="00973242" w:rsidRDefault="001950E0" w:rsidP="001950E0">
            <w:pPr>
              <w:ind w:right="72"/>
              <w:jc w:val="right"/>
              <w:rPr>
                <w:rFonts w:ascii="Times New Roman" w:hAnsi="Times New Roman" w:cs="Times New Roman"/>
              </w:rPr>
            </w:pPr>
          </w:p>
        </w:tc>
        <w:tc>
          <w:tcPr>
            <w:tcW w:w="1350" w:type="dxa"/>
          </w:tcPr>
          <w:p w:rsidR="001950E0" w:rsidRPr="00973242" w:rsidRDefault="001950E0" w:rsidP="001950E0">
            <w:pPr>
              <w:ind w:right="72"/>
              <w:jc w:val="right"/>
              <w:rPr>
                <w:rFonts w:ascii="Times New Roman" w:hAnsi="Times New Roman" w:cs="Times New Roman"/>
              </w:rPr>
            </w:pPr>
          </w:p>
        </w:tc>
        <w:tc>
          <w:tcPr>
            <w:tcW w:w="247" w:type="dxa"/>
          </w:tcPr>
          <w:p w:rsidR="001950E0" w:rsidRPr="00973242" w:rsidRDefault="001950E0" w:rsidP="001950E0">
            <w:pPr>
              <w:ind w:right="270"/>
              <w:jc w:val="right"/>
              <w:rPr>
                <w:rFonts w:ascii="Times New Roman" w:hAnsi="Times New Roman" w:cs="Times New Roman"/>
              </w:rPr>
            </w:pPr>
          </w:p>
        </w:tc>
        <w:tc>
          <w:tcPr>
            <w:tcW w:w="1321" w:type="dxa"/>
          </w:tcPr>
          <w:p w:rsidR="001950E0" w:rsidRPr="00973242" w:rsidRDefault="001950E0" w:rsidP="001950E0">
            <w:pPr>
              <w:ind w:right="270"/>
              <w:jc w:val="right"/>
              <w:rPr>
                <w:rFonts w:ascii="Times New Roman" w:hAnsi="Times New Roman" w:cs="Times New Roman"/>
              </w:rPr>
            </w:pPr>
          </w:p>
        </w:tc>
        <w:tc>
          <w:tcPr>
            <w:tcW w:w="270" w:type="dxa"/>
          </w:tcPr>
          <w:p w:rsidR="001950E0" w:rsidRPr="00973242" w:rsidRDefault="001950E0" w:rsidP="001950E0">
            <w:pPr>
              <w:ind w:right="270"/>
              <w:jc w:val="right"/>
              <w:rPr>
                <w:rFonts w:ascii="Times New Roman" w:hAnsi="Times New Roman" w:cs="Times New Roman"/>
              </w:rPr>
            </w:pPr>
          </w:p>
        </w:tc>
        <w:tc>
          <w:tcPr>
            <w:tcW w:w="1312" w:type="dxa"/>
          </w:tcPr>
          <w:p w:rsidR="001950E0" w:rsidRPr="00973242" w:rsidRDefault="001950E0" w:rsidP="001950E0">
            <w:pPr>
              <w:ind w:right="270"/>
              <w:jc w:val="right"/>
              <w:rPr>
                <w:rFonts w:ascii="Times New Roman" w:hAnsi="Times New Roman" w:cs="Times New Roman"/>
              </w:rPr>
            </w:pPr>
          </w:p>
        </w:tc>
      </w:tr>
      <w:tr w:rsidR="001950E0" w:rsidRPr="00973242" w:rsidTr="0044549C">
        <w:trPr>
          <w:trHeight w:val="251"/>
        </w:trPr>
        <w:tc>
          <w:tcPr>
            <w:tcW w:w="3600" w:type="dxa"/>
          </w:tcPr>
          <w:p w:rsidR="001950E0" w:rsidRPr="00973242" w:rsidRDefault="001950E0" w:rsidP="001950E0">
            <w:pPr>
              <w:jc w:val="both"/>
              <w:rPr>
                <w:rFonts w:ascii="Times New Roman" w:hAnsi="Times New Roman" w:cs="Times New Roman"/>
              </w:rPr>
            </w:pPr>
            <w:r w:rsidRPr="00973242">
              <w:rPr>
                <w:rFonts w:ascii="Times New Roman" w:hAnsi="Times New Roman" w:cs="Times New Roman"/>
              </w:rPr>
              <w:t>Other current receivables</w:t>
            </w:r>
          </w:p>
        </w:tc>
        <w:tc>
          <w:tcPr>
            <w:tcW w:w="1332" w:type="dxa"/>
          </w:tcPr>
          <w:p w:rsidR="001950E0" w:rsidRPr="00973242" w:rsidRDefault="001950E0" w:rsidP="001950E0">
            <w:pPr>
              <w:ind w:right="72"/>
              <w:jc w:val="right"/>
              <w:rPr>
                <w:rFonts w:ascii="Times New Roman" w:hAnsi="Times New Roman" w:cs="Times New Roman"/>
              </w:rPr>
            </w:pPr>
          </w:p>
        </w:tc>
        <w:tc>
          <w:tcPr>
            <w:tcW w:w="270" w:type="dxa"/>
          </w:tcPr>
          <w:p w:rsidR="001950E0" w:rsidRPr="00973242" w:rsidRDefault="001950E0" w:rsidP="001950E0">
            <w:pPr>
              <w:ind w:right="72"/>
              <w:jc w:val="right"/>
              <w:rPr>
                <w:rFonts w:ascii="Times New Roman" w:hAnsi="Times New Roman" w:cs="Times New Roman"/>
              </w:rPr>
            </w:pPr>
          </w:p>
        </w:tc>
        <w:tc>
          <w:tcPr>
            <w:tcW w:w="1350" w:type="dxa"/>
          </w:tcPr>
          <w:p w:rsidR="001950E0" w:rsidRPr="00973242" w:rsidRDefault="001950E0" w:rsidP="001950E0">
            <w:pPr>
              <w:ind w:right="72"/>
              <w:jc w:val="right"/>
              <w:rPr>
                <w:rFonts w:ascii="Times New Roman" w:hAnsi="Times New Roman" w:cs="Times New Roman"/>
              </w:rPr>
            </w:pPr>
          </w:p>
        </w:tc>
        <w:tc>
          <w:tcPr>
            <w:tcW w:w="247" w:type="dxa"/>
          </w:tcPr>
          <w:p w:rsidR="001950E0" w:rsidRPr="00973242" w:rsidRDefault="001950E0" w:rsidP="001950E0">
            <w:pPr>
              <w:ind w:left="-108" w:right="72"/>
              <w:jc w:val="right"/>
              <w:rPr>
                <w:rFonts w:ascii="Times New Roman" w:hAnsi="Times New Roman" w:cs="Times New Roman"/>
              </w:rPr>
            </w:pPr>
          </w:p>
        </w:tc>
        <w:tc>
          <w:tcPr>
            <w:tcW w:w="1321" w:type="dxa"/>
          </w:tcPr>
          <w:p w:rsidR="001950E0" w:rsidRPr="00973242" w:rsidRDefault="001950E0" w:rsidP="001950E0">
            <w:pPr>
              <w:ind w:right="72"/>
              <w:jc w:val="right"/>
              <w:rPr>
                <w:rFonts w:ascii="Times New Roman" w:hAnsi="Times New Roman" w:cs="Times New Roman"/>
              </w:rPr>
            </w:pPr>
          </w:p>
        </w:tc>
        <w:tc>
          <w:tcPr>
            <w:tcW w:w="270" w:type="dxa"/>
          </w:tcPr>
          <w:p w:rsidR="001950E0" w:rsidRPr="00973242" w:rsidRDefault="001950E0" w:rsidP="001950E0">
            <w:pPr>
              <w:ind w:right="72"/>
              <w:jc w:val="right"/>
              <w:rPr>
                <w:rFonts w:ascii="Times New Roman" w:hAnsi="Times New Roman" w:cs="Times New Roman"/>
              </w:rPr>
            </w:pPr>
          </w:p>
        </w:tc>
        <w:tc>
          <w:tcPr>
            <w:tcW w:w="1312" w:type="dxa"/>
          </w:tcPr>
          <w:p w:rsidR="001950E0" w:rsidRPr="00973242" w:rsidRDefault="001950E0" w:rsidP="001950E0">
            <w:pPr>
              <w:ind w:right="72"/>
              <w:jc w:val="right"/>
              <w:rPr>
                <w:rFonts w:ascii="Times New Roman" w:hAnsi="Times New Roman" w:cs="Times New Roman"/>
              </w:rPr>
            </w:pPr>
          </w:p>
        </w:tc>
      </w:tr>
      <w:tr w:rsidR="001950E0" w:rsidRPr="00973242" w:rsidTr="0044549C">
        <w:trPr>
          <w:trHeight w:val="251"/>
        </w:trPr>
        <w:tc>
          <w:tcPr>
            <w:tcW w:w="3600" w:type="dxa"/>
          </w:tcPr>
          <w:p w:rsidR="001950E0" w:rsidRPr="00973242" w:rsidRDefault="001950E0" w:rsidP="001950E0">
            <w:pPr>
              <w:jc w:val="both"/>
              <w:rPr>
                <w:rFonts w:ascii="Times New Roman" w:hAnsi="Times New Roman" w:cs="Times New Roman"/>
              </w:rPr>
            </w:pPr>
            <w:r w:rsidRPr="00973242">
              <w:rPr>
                <w:rFonts w:ascii="Times New Roman" w:hAnsi="Times New Roman" w:cs="Times New Roman"/>
              </w:rPr>
              <w:t>-  Related parties</w:t>
            </w:r>
          </w:p>
        </w:tc>
        <w:tc>
          <w:tcPr>
            <w:tcW w:w="1332" w:type="dxa"/>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70"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cs/>
              </w:rPr>
            </w:pPr>
          </w:p>
        </w:tc>
        <w:tc>
          <w:tcPr>
            <w:tcW w:w="1350" w:type="dxa"/>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47" w:type="dxa"/>
          </w:tcPr>
          <w:p w:rsidR="001950E0" w:rsidRPr="00973242" w:rsidRDefault="001950E0" w:rsidP="001950E0">
            <w:pPr>
              <w:ind w:left="-108" w:right="72"/>
              <w:jc w:val="right"/>
              <w:rPr>
                <w:rFonts w:ascii="Times New Roman" w:hAnsi="Times New Roman" w:cs="Times New Roman"/>
                <w:cs/>
              </w:rPr>
            </w:pPr>
          </w:p>
        </w:tc>
        <w:tc>
          <w:tcPr>
            <w:tcW w:w="1321" w:type="dxa"/>
            <w:vAlign w:val="bottom"/>
          </w:tcPr>
          <w:p w:rsidR="001950E0" w:rsidRPr="00973242" w:rsidRDefault="001950E0" w:rsidP="001950E0">
            <w:pPr>
              <w:ind w:right="72"/>
              <w:jc w:val="right"/>
              <w:rPr>
                <w:rFonts w:ascii="Times New Roman" w:hAnsi="Times New Roman" w:cs="Times New Roman"/>
                <w:cs/>
              </w:rPr>
            </w:pPr>
            <w:r w:rsidRPr="00973242">
              <w:rPr>
                <w:rFonts w:ascii="Times New Roman" w:hAnsi="Times New Roman" w:cs="Times New Roman"/>
              </w:rPr>
              <w:t>21,179</w:t>
            </w:r>
          </w:p>
        </w:tc>
        <w:tc>
          <w:tcPr>
            <w:tcW w:w="270" w:type="dxa"/>
            <w:vAlign w:val="bottom"/>
          </w:tcPr>
          <w:p w:rsidR="001950E0" w:rsidRPr="00973242" w:rsidRDefault="001950E0" w:rsidP="001950E0">
            <w:pPr>
              <w:ind w:right="72"/>
              <w:jc w:val="right"/>
              <w:rPr>
                <w:rFonts w:ascii="Times New Roman" w:hAnsi="Times New Roman" w:cs="Times New Roman"/>
              </w:rPr>
            </w:pPr>
          </w:p>
        </w:tc>
        <w:tc>
          <w:tcPr>
            <w:tcW w:w="1312" w:type="dxa"/>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24,842</w:t>
            </w:r>
          </w:p>
        </w:tc>
      </w:tr>
      <w:tr w:rsidR="001950E0" w:rsidRPr="00973242" w:rsidTr="0044549C">
        <w:trPr>
          <w:trHeight w:val="264"/>
        </w:trPr>
        <w:tc>
          <w:tcPr>
            <w:tcW w:w="3600" w:type="dxa"/>
          </w:tcPr>
          <w:p w:rsidR="001950E0" w:rsidRPr="00973242" w:rsidRDefault="001950E0" w:rsidP="001950E0">
            <w:pPr>
              <w:jc w:val="both"/>
              <w:rPr>
                <w:rFonts w:ascii="Times New Roman" w:hAnsi="Times New Roman" w:cs="Times New Roman"/>
              </w:rPr>
            </w:pPr>
            <w:r w:rsidRPr="00973242">
              <w:rPr>
                <w:rFonts w:ascii="Times New Roman" w:hAnsi="Times New Roman" w:cs="Times New Roman"/>
              </w:rPr>
              <w:t>-  Other companies</w:t>
            </w:r>
          </w:p>
        </w:tc>
        <w:tc>
          <w:tcPr>
            <w:tcW w:w="1332" w:type="dxa"/>
            <w:tcBorders>
              <w:bottom w:val="single" w:sz="4" w:space="0" w:color="auto"/>
            </w:tcBorders>
          </w:tcPr>
          <w:p w:rsidR="001950E0" w:rsidRPr="00973242" w:rsidRDefault="001950E0" w:rsidP="001950E0">
            <w:pPr>
              <w:ind w:right="72"/>
              <w:jc w:val="right"/>
              <w:rPr>
                <w:rFonts w:ascii="Times New Roman" w:hAnsi="Times New Roman" w:cs="Times New Roman"/>
                <w:cs/>
              </w:rPr>
            </w:pPr>
            <w:r w:rsidRPr="00973242">
              <w:rPr>
                <w:rFonts w:ascii="Times New Roman" w:hAnsi="Times New Roman" w:cs="Times New Roman"/>
              </w:rPr>
              <w:t>7,886</w:t>
            </w:r>
          </w:p>
        </w:tc>
        <w:tc>
          <w:tcPr>
            <w:tcW w:w="270" w:type="dxa"/>
          </w:tcPr>
          <w:p w:rsidR="001950E0" w:rsidRPr="00973242" w:rsidRDefault="001950E0" w:rsidP="001950E0">
            <w:pPr>
              <w:ind w:right="72"/>
              <w:rPr>
                <w:rFonts w:ascii="Times New Roman" w:hAnsi="Times New Roman" w:cs="Times New Roman"/>
              </w:rPr>
            </w:pPr>
          </w:p>
        </w:tc>
        <w:tc>
          <w:tcPr>
            <w:tcW w:w="1350" w:type="dxa"/>
            <w:tcBorders>
              <w:bottom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6,334</w:t>
            </w:r>
          </w:p>
        </w:tc>
        <w:tc>
          <w:tcPr>
            <w:tcW w:w="247" w:type="dxa"/>
          </w:tcPr>
          <w:p w:rsidR="001950E0" w:rsidRPr="00973242" w:rsidRDefault="001950E0" w:rsidP="001950E0">
            <w:pPr>
              <w:ind w:left="-108" w:right="72"/>
              <w:jc w:val="right"/>
              <w:rPr>
                <w:rFonts w:ascii="Times New Roman" w:hAnsi="Times New Roman" w:cs="Times New Roman"/>
              </w:rPr>
            </w:pPr>
          </w:p>
        </w:tc>
        <w:tc>
          <w:tcPr>
            <w:tcW w:w="1321" w:type="dxa"/>
            <w:tcBorders>
              <w:bottom w:val="single" w:sz="4" w:space="0" w:color="auto"/>
            </w:tcBorders>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70" w:type="dxa"/>
          </w:tcPr>
          <w:p w:rsidR="001950E0" w:rsidRPr="00973242" w:rsidRDefault="001950E0" w:rsidP="001950E0">
            <w:pPr>
              <w:ind w:right="72"/>
              <w:jc w:val="right"/>
              <w:rPr>
                <w:rFonts w:ascii="Times New Roman" w:hAnsi="Times New Roman" w:cs="Times New Roman"/>
              </w:rPr>
            </w:pPr>
          </w:p>
        </w:tc>
        <w:tc>
          <w:tcPr>
            <w:tcW w:w="1312" w:type="dxa"/>
            <w:tcBorders>
              <w:bottom w:val="single" w:sz="4" w:space="0" w:color="auto"/>
            </w:tcBorders>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44549C">
        <w:trPr>
          <w:trHeight w:val="251"/>
        </w:trPr>
        <w:tc>
          <w:tcPr>
            <w:tcW w:w="3600" w:type="dxa"/>
          </w:tcPr>
          <w:p w:rsidR="001950E0" w:rsidRPr="00973242" w:rsidRDefault="001950E0" w:rsidP="001950E0">
            <w:pPr>
              <w:jc w:val="both"/>
              <w:rPr>
                <w:rFonts w:ascii="Times New Roman" w:hAnsi="Times New Roman" w:cs="Times New Roman"/>
              </w:rPr>
            </w:pPr>
            <w:r w:rsidRPr="00973242">
              <w:rPr>
                <w:rFonts w:ascii="Times New Roman" w:hAnsi="Times New Roman" w:cs="Times New Roman"/>
              </w:rPr>
              <w:t>Total other current receivables</w:t>
            </w:r>
          </w:p>
        </w:tc>
        <w:tc>
          <w:tcPr>
            <w:tcW w:w="1332" w:type="dxa"/>
            <w:tcBorders>
              <w:top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7,886</w:t>
            </w:r>
          </w:p>
        </w:tc>
        <w:tc>
          <w:tcPr>
            <w:tcW w:w="270" w:type="dxa"/>
          </w:tcPr>
          <w:p w:rsidR="001950E0" w:rsidRPr="00973242" w:rsidRDefault="001950E0" w:rsidP="001950E0">
            <w:pPr>
              <w:ind w:right="72"/>
              <w:rPr>
                <w:rFonts w:ascii="Times New Roman" w:hAnsi="Times New Roman" w:cs="Times New Roman"/>
              </w:rPr>
            </w:pPr>
          </w:p>
        </w:tc>
        <w:tc>
          <w:tcPr>
            <w:tcW w:w="1350" w:type="dxa"/>
            <w:tcBorders>
              <w:top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6,334</w:t>
            </w:r>
          </w:p>
        </w:tc>
        <w:tc>
          <w:tcPr>
            <w:tcW w:w="247" w:type="dxa"/>
          </w:tcPr>
          <w:p w:rsidR="001950E0" w:rsidRPr="00973242" w:rsidRDefault="001950E0" w:rsidP="001950E0">
            <w:pPr>
              <w:rPr>
                <w:rFonts w:ascii="Times New Roman" w:hAnsi="Times New Roman" w:cs="Times New Roman"/>
              </w:rPr>
            </w:pPr>
          </w:p>
        </w:tc>
        <w:tc>
          <w:tcPr>
            <w:tcW w:w="1321" w:type="dxa"/>
            <w:tcBorders>
              <w:top w:val="single" w:sz="4" w:space="0" w:color="auto"/>
            </w:tcBorders>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21,179</w:t>
            </w:r>
          </w:p>
        </w:tc>
        <w:tc>
          <w:tcPr>
            <w:tcW w:w="270" w:type="dxa"/>
            <w:vAlign w:val="bottom"/>
          </w:tcPr>
          <w:p w:rsidR="001950E0" w:rsidRPr="00973242" w:rsidRDefault="001950E0" w:rsidP="001950E0">
            <w:pPr>
              <w:ind w:right="72"/>
              <w:jc w:val="right"/>
              <w:rPr>
                <w:rFonts w:ascii="Times New Roman" w:hAnsi="Times New Roman" w:cs="Times New Roman"/>
              </w:rPr>
            </w:pPr>
          </w:p>
        </w:tc>
        <w:tc>
          <w:tcPr>
            <w:tcW w:w="1312" w:type="dxa"/>
            <w:tcBorders>
              <w:top w:val="single" w:sz="4" w:space="0" w:color="auto"/>
            </w:tcBorders>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24,842</w:t>
            </w:r>
          </w:p>
        </w:tc>
      </w:tr>
      <w:tr w:rsidR="001950E0" w:rsidRPr="00973242" w:rsidTr="0044549C">
        <w:trPr>
          <w:trHeight w:val="251"/>
        </w:trPr>
        <w:tc>
          <w:tcPr>
            <w:tcW w:w="3600" w:type="dxa"/>
          </w:tcPr>
          <w:p w:rsidR="001950E0" w:rsidRPr="00973242" w:rsidRDefault="001950E0" w:rsidP="001950E0">
            <w:pPr>
              <w:jc w:val="both"/>
              <w:rPr>
                <w:rFonts w:ascii="Times New Roman" w:hAnsi="Times New Roman" w:cs="Times New Roman"/>
              </w:rPr>
            </w:pPr>
            <w:r w:rsidRPr="00973242">
              <w:rPr>
                <w:rFonts w:ascii="Times New Roman" w:hAnsi="Times New Roman" w:cs="Times New Roman"/>
              </w:rPr>
              <w:t>Total</w:t>
            </w:r>
          </w:p>
        </w:tc>
        <w:tc>
          <w:tcPr>
            <w:tcW w:w="1332" w:type="dxa"/>
            <w:tcBorders>
              <w:top w:val="single" w:sz="4" w:space="0" w:color="auto"/>
              <w:bottom w:val="doub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47,755</w:t>
            </w:r>
          </w:p>
        </w:tc>
        <w:tc>
          <w:tcPr>
            <w:tcW w:w="270" w:type="dxa"/>
          </w:tcPr>
          <w:p w:rsidR="001950E0" w:rsidRPr="00973242" w:rsidRDefault="001950E0" w:rsidP="001950E0">
            <w:pPr>
              <w:ind w:right="72"/>
              <w:rPr>
                <w:rFonts w:ascii="Times New Roman" w:hAnsi="Times New Roman" w:cs="Times New Roman"/>
              </w:rPr>
            </w:pPr>
          </w:p>
        </w:tc>
        <w:tc>
          <w:tcPr>
            <w:tcW w:w="1350" w:type="dxa"/>
            <w:tcBorders>
              <w:top w:val="single" w:sz="4" w:space="0" w:color="auto"/>
              <w:bottom w:val="doub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44,308</w:t>
            </w:r>
          </w:p>
        </w:tc>
        <w:tc>
          <w:tcPr>
            <w:tcW w:w="247" w:type="dxa"/>
          </w:tcPr>
          <w:p w:rsidR="001950E0" w:rsidRPr="00973242" w:rsidRDefault="001950E0" w:rsidP="001950E0">
            <w:pPr>
              <w:rPr>
                <w:rFonts w:ascii="Times New Roman" w:hAnsi="Times New Roman" w:cs="Times New Roman"/>
              </w:rPr>
            </w:pPr>
          </w:p>
        </w:tc>
        <w:tc>
          <w:tcPr>
            <w:tcW w:w="1321" w:type="dxa"/>
            <w:tcBorders>
              <w:top w:val="single" w:sz="4" w:space="0" w:color="auto"/>
              <w:bottom w:val="double" w:sz="4" w:space="0" w:color="auto"/>
            </w:tcBorders>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21,179</w:t>
            </w:r>
          </w:p>
        </w:tc>
        <w:tc>
          <w:tcPr>
            <w:tcW w:w="270" w:type="dxa"/>
            <w:vAlign w:val="bottom"/>
          </w:tcPr>
          <w:p w:rsidR="001950E0" w:rsidRPr="00973242" w:rsidRDefault="001950E0" w:rsidP="001950E0">
            <w:pPr>
              <w:ind w:right="72"/>
              <w:jc w:val="right"/>
              <w:rPr>
                <w:rFonts w:ascii="Times New Roman" w:hAnsi="Times New Roman" w:cs="Times New Roman"/>
              </w:rPr>
            </w:pPr>
          </w:p>
        </w:tc>
        <w:tc>
          <w:tcPr>
            <w:tcW w:w="1312" w:type="dxa"/>
            <w:tcBorders>
              <w:top w:val="single" w:sz="4" w:space="0" w:color="auto"/>
              <w:bottom w:val="double" w:sz="4" w:space="0" w:color="auto"/>
            </w:tcBorders>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24,842</w:t>
            </w:r>
          </w:p>
        </w:tc>
      </w:tr>
    </w:tbl>
    <w:p w:rsidR="008D3B7A" w:rsidRPr="00973242" w:rsidRDefault="008D3B7A" w:rsidP="00406729">
      <w:pPr>
        <w:rPr>
          <w:rFonts w:ascii="Times New Roman" w:hAnsi="Times New Roman" w:cs="Times New Roman"/>
          <w:b/>
          <w:bCs/>
        </w:rPr>
      </w:pPr>
    </w:p>
    <w:p w:rsidR="0044549C" w:rsidRPr="00973242" w:rsidRDefault="0044549C" w:rsidP="00406729">
      <w:pPr>
        <w:tabs>
          <w:tab w:val="left" w:pos="540"/>
        </w:tabs>
        <w:jc w:val="both"/>
        <w:outlineLvl w:val="0"/>
        <w:rPr>
          <w:rFonts w:ascii="Times New Roman" w:hAnsi="Times New Roman" w:cs="Times New Roman"/>
        </w:rPr>
      </w:pPr>
      <w:r w:rsidRPr="00973242">
        <w:rPr>
          <w:rFonts w:ascii="Times New Roman" w:hAnsi="Times New Roman" w:cs="Times New Roman"/>
        </w:rPr>
        <w:t xml:space="preserve">As at </w:t>
      </w:r>
      <w:r w:rsidR="00B910DF" w:rsidRPr="00973242">
        <w:rPr>
          <w:rFonts w:ascii="Times New Roman" w:hAnsi="Times New Roman" w:cs="Times New Roman"/>
        </w:rPr>
        <w:t xml:space="preserve">March 31, 2019 and </w:t>
      </w:r>
      <w:r w:rsidRPr="00973242">
        <w:rPr>
          <w:rFonts w:ascii="Times New Roman" w:hAnsi="Times New Roman" w:cs="Times New Roman"/>
        </w:rPr>
        <w:t>December 31, 2018, the aging analysis of trade and other current receivables were detailed as follows:</w:t>
      </w:r>
    </w:p>
    <w:p w:rsidR="0044549C" w:rsidRPr="00973242" w:rsidRDefault="0044549C" w:rsidP="00406729">
      <w:pPr>
        <w:tabs>
          <w:tab w:val="left" w:pos="540"/>
        </w:tabs>
        <w:jc w:val="both"/>
        <w:outlineLvl w:val="0"/>
        <w:rPr>
          <w:rFonts w:ascii="Times New Roman" w:hAnsi="Times New Roman" w:cs="Times New Roman"/>
        </w:rPr>
      </w:pPr>
    </w:p>
    <w:tbl>
      <w:tblPr>
        <w:tblW w:w="9720" w:type="dxa"/>
        <w:tblInd w:w="18" w:type="dxa"/>
        <w:tblLook w:val="01E0" w:firstRow="1" w:lastRow="1" w:firstColumn="1" w:lastColumn="1" w:noHBand="0" w:noVBand="0"/>
      </w:tblPr>
      <w:tblGrid>
        <w:gridCol w:w="3600"/>
        <w:gridCol w:w="1364"/>
        <w:gridCol w:w="269"/>
        <w:gridCol w:w="1318"/>
        <w:gridCol w:w="270"/>
        <w:gridCol w:w="1312"/>
        <w:gridCol w:w="269"/>
        <w:gridCol w:w="1318"/>
      </w:tblGrid>
      <w:tr w:rsidR="0044549C" w:rsidRPr="00973242" w:rsidTr="0044549C">
        <w:trPr>
          <w:tblHeader/>
        </w:trPr>
        <w:tc>
          <w:tcPr>
            <w:tcW w:w="3600" w:type="dxa"/>
          </w:tcPr>
          <w:p w:rsidR="0044549C" w:rsidRPr="00973242" w:rsidRDefault="0044549C" w:rsidP="00406729">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In Thousand Baht</w:t>
            </w:r>
          </w:p>
        </w:tc>
      </w:tr>
      <w:tr w:rsidR="0044549C" w:rsidRPr="00973242" w:rsidTr="0044549C">
        <w:tblPrEx>
          <w:tblLook w:val="0000" w:firstRow="0" w:lastRow="0" w:firstColumn="0" w:lastColumn="0" w:noHBand="0" w:noVBand="0"/>
        </w:tblPrEx>
        <w:trPr>
          <w:tblHeader/>
        </w:trPr>
        <w:tc>
          <w:tcPr>
            <w:tcW w:w="3600" w:type="dxa"/>
          </w:tcPr>
          <w:p w:rsidR="0044549C" w:rsidRPr="00973242" w:rsidRDefault="0044549C" w:rsidP="00406729">
            <w:pPr>
              <w:rPr>
                <w:rFonts w:ascii="Times New Roman" w:hAnsi="Times New Roman" w:cs="Times New Roman"/>
                <w:b/>
                <w:bCs/>
              </w:rPr>
            </w:pPr>
          </w:p>
        </w:tc>
        <w:tc>
          <w:tcPr>
            <w:tcW w:w="2951" w:type="dxa"/>
            <w:gridSpan w:val="3"/>
            <w:tcBorders>
              <w:top w:val="single" w:sz="4" w:space="0" w:color="auto"/>
              <w:bottom w:val="single" w:sz="4" w:space="0" w:color="auto"/>
            </w:tcBorders>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0" w:type="dxa"/>
            <w:tcBorders>
              <w:top w:val="single" w:sz="4" w:space="0" w:color="auto"/>
            </w:tcBorders>
            <w:vAlign w:val="bottom"/>
          </w:tcPr>
          <w:p w:rsidR="0044549C" w:rsidRPr="00973242" w:rsidRDefault="0044549C" w:rsidP="00406729">
            <w:pPr>
              <w:pStyle w:val="BodyText"/>
              <w:spacing w:after="0"/>
              <w:ind w:left="-114"/>
              <w:jc w:val="center"/>
              <w:rPr>
                <w:rFonts w:ascii="Times New Roman" w:hAnsi="Times New Roman" w:cs="Times New Roman"/>
              </w:rPr>
            </w:pPr>
          </w:p>
        </w:tc>
        <w:tc>
          <w:tcPr>
            <w:tcW w:w="2899" w:type="dxa"/>
            <w:gridSpan w:val="3"/>
            <w:tcBorders>
              <w:top w:val="single" w:sz="4" w:space="0" w:color="auto"/>
              <w:bottom w:val="single" w:sz="4" w:space="0" w:color="auto"/>
            </w:tcBorders>
            <w:vAlign w:val="bottom"/>
          </w:tcPr>
          <w:p w:rsidR="0044549C" w:rsidRPr="00973242"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Separate Financial Statements</w:t>
            </w:r>
          </w:p>
        </w:tc>
      </w:tr>
      <w:tr w:rsidR="0044549C" w:rsidRPr="00973242" w:rsidTr="0044549C">
        <w:tblPrEx>
          <w:tblLook w:val="0000" w:firstRow="0" w:lastRow="0" w:firstColumn="0" w:lastColumn="0" w:noHBand="0" w:noVBand="0"/>
        </w:tblPrEx>
        <w:trPr>
          <w:trHeight w:val="242"/>
        </w:trPr>
        <w:tc>
          <w:tcPr>
            <w:tcW w:w="3600" w:type="dxa"/>
            <w:vAlign w:val="bottom"/>
          </w:tcPr>
          <w:p w:rsidR="0044549C" w:rsidRPr="00973242" w:rsidRDefault="0044549C" w:rsidP="00406729">
            <w:pPr>
              <w:pStyle w:val="BodyText"/>
              <w:spacing w:after="0"/>
              <w:rPr>
                <w:rFonts w:ascii="Times New Roman" w:hAnsi="Times New Roman" w:cs="Times New Roman"/>
                <w:b/>
                <w:bCs/>
              </w:rPr>
            </w:pPr>
          </w:p>
        </w:tc>
        <w:tc>
          <w:tcPr>
            <w:tcW w:w="1364"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March 31,</w:t>
            </w:r>
          </w:p>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2019</w:t>
            </w:r>
          </w:p>
        </w:tc>
        <w:tc>
          <w:tcPr>
            <w:tcW w:w="269" w:type="dxa"/>
          </w:tcPr>
          <w:p w:rsidR="0044549C" w:rsidRPr="00973242" w:rsidRDefault="0044549C" w:rsidP="00406729">
            <w:pPr>
              <w:tabs>
                <w:tab w:val="left" w:pos="360"/>
                <w:tab w:val="left" w:pos="720"/>
                <w:tab w:val="left" w:pos="1080"/>
              </w:tabs>
              <w:ind w:left="-108" w:right="-108"/>
              <w:jc w:val="center"/>
              <w:rPr>
                <w:rFonts w:ascii="Times New Roman" w:hAnsi="Times New Roman" w:cs="Times New Roman"/>
              </w:rPr>
            </w:pPr>
          </w:p>
        </w:tc>
        <w:tc>
          <w:tcPr>
            <w:tcW w:w="1318"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December 31, 2018</w:t>
            </w:r>
          </w:p>
        </w:tc>
        <w:tc>
          <w:tcPr>
            <w:tcW w:w="270" w:type="dxa"/>
          </w:tcPr>
          <w:p w:rsidR="0044549C" w:rsidRPr="00973242" w:rsidRDefault="0044549C" w:rsidP="00406729">
            <w:pPr>
              <w:tabs>
                <w:tab w:val="left" w:pos="360"/>
                <w:tab w:val="left" w:pos="720"/>
                <w:tab w:val="left" w:pos="1080"/>
              </w:tabs>
              <w:rPr>
                <w:rFonts w:ascii="Times New Roman" w:hAnsi="Times New Roman" w:cs="Times New Roman"/>
              </w:rPr>
            </w:pPr>
          </w:p>
        </w:tc>
        <w:tc>
          <w:tcPr>
            <w:tcW w:w="1312"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March 31,</w:t>
            </w:r>
          </w:p>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2019</w:t>
            </w:r>
          </w:p>
        </w:tc>
        <w:tc>
          <w:tcPr>
            <w:tcW w:w="269" w:type="dxa"/>
          </w:tcPr>
          <w:p w:rsidR="0044549C" w:rsidRPr="00973242" w:rsidRDefault="0044549C" w:rsidP="00406729">
            <w:pPr>
              <w:tabs>
                <w:tab w:val="left" w:pos="360"/>
                <w:tab w:val="left" w:pos="720"/>
                <w:tab w:val="left" w:pos="1080"/>
              </w:tabs>
              <w:ind w:left="-108" w:right="-108"/>
              <w:jc w:val="center"/>
              <w:rPr>
                <w:rFonts w:ascii="Times New Roman" w:hAnsi="Times New Roman" w:cs="Times New Roman"/>
              </w:rPr>
            </w:pPr>
          </w:p>
        </w:tc>
        <w:tc>
          <w:tcPr>
            <w:tcW w:w="1318" w:type="dxa"/>
            <w:tcBorders>
              <w:bottom w:val="single" w:sz="4" w:space="0" w:color="auto"/>
            </w:tcBorders>
          </w:tcPr>
          <w:p w:rsidR="0044549C" w:rsidRPr="00973242" w:rsidRDefault="0044549C" w:rsidP="00406729">
            <w:pPr>
              <w:ind w:left="-108" w:right="-108"/>
              <w:jc w:val="center"/>
              <w:rPr>
                <w:rFonts w:ascii="Times New Roman" w:hAnsi="Times New Roman" w:cs="Times New Roman"/>
              </w:rPr>
            </w:pPr>
            <w:r w:rsidRPr="00973242">
              <w:rPr>
                <w:rFonts w:ascii="Times New Roman" w:hAnsi="Times New Roman" w:cs="Times New Roman"/>
              </w:rPr>
              <w:t>December 31, 2018</w:t>
            </w:r>
          </w:p>
        </w:tc>
      </w:tr>
      <w:tr w:rsidR="0044549C" w:rsidRPr="00973242" w:rsidTr="0044549C">
        <w:tblPrEx>
          <w:tblLook w:val="0000" w:firstRow="0" w:lastRow="0" w:firstColumn="0" w:lastColumn="0" w:noHBand="0" w:noVBand="0"/>
        </w:tblPrEx>
        <w:tc>
          <w:tcPr>
            <w:tcW w:w="3600" w:type="dxa"/>
            <w:vAlign w:val="bottom"/>
          </w:tcPr>
          <w:p w:rsidR="0044549C" w:rsidRPr="00973242" w:rsidRDefault="0044549C" w:rsidP="00406729">
            <w:pPr>
              <w:rPr>
                <w:rFonts w:ascii="Times New Roman" w:hAnsi="Times New Roman" w:cs="Times New Roman"/>
              </w:rPr>
            </w:pPr>
            <w:r w:rsidRPr="00973242">
              <w:rPr>
                <w:rFonts w:ascii="Times New Roman" w:hAnsi="Times New Roman" w:cs="Times New Roman"/>
              </w:rPr>
              <w:t xml:space="preserve">Trade receivables </w:t>
            </w:r>
          </w:p>
        </w:tc>
        <w:tc>
          <w:tcPr>
            <w:tcW w:w="1364" w:type="dxa"/>
            <w:tcBorders>
              <w:top w:val="single" w:sz="4" w:space="0" w:color="auto"/>
            </w:tcBorders>
            <w:vAlign w:val="bottom"/>
          </w:tcPr>
          <w:p w:rsidR="0044549C" w:rsidRPr="00973242" w:rsidRDefault="0044549C" w:rsidP="00406729">
            <w:pPr>
              <w:pStyle w:val="acctfourfigures"/>
              <w:tabs>
                <w:tab w:val="clear" w:pos="765"/>
                <w:tab w:val="decimal" w:pos="882"/>
              </w:tabs>
              <w:spacing w:line="240" w:lineRule="atLeast"/>
              <w:jc w:val="right"/>
              <w:rPr>
                <w:rFonts w:cs="Times New Roman"/>
                <w:sz w:val="18"/>
                <w:szCs w:val="18"/>
                <w:cs/>
                <w:lang w:bidi="th-TH"/>
              </w:rPr>
            </w:pPr>
          </w:p>
        </w:tc>
        <w:tc>
          <w:tcPr>
            <w:tcW w:w="269" w:type="dxa"/>
            <w:vAlign w:val="bottom"/>
          </w:tcPr>
          <w:p w:rsidR="0044549C" w:rsidRPr="00973242" w:rsidRDefault="0044549C" w:rsidP="00406729">
            <w:pPr>
              <w:pStyle w:val="BodyText"/>
              <w:tabs>
                <w:tab w:val="decimal" w:pos="878"/>
              </w:tabs>
              <w:spacing w:after="0"/>
              <w:ind w:left="-114"/>
              <w:jc w:val="right"/>
              <w:rPr>
                <w:rFonts w:ascii="Times New Roman" w:hAnsi="Times New Roman" w:cs="Times New Roman"/>
              </w:rPr>
            </w:pPr>
          </w:p>
        </w:tc>
        <w:tc>
          <w:tcPr>
            <w:tcW w:w="1318" w:type="dxa"/>
            <w:tcBorders>
              <w:top w:val="single" w:sz="4" w:space="0" w:color="auto"/>
            </w:tcBorders>
            <w:vAlign w:val="bottom"/>
          </w:tcPr>
          <w:p w:rsidR="0044549C" w:rsidRPr="00973242" w:rsidRDefault="0044549C" w:rsidP="00406729">
            <w:pPr>
              <w:pStyle w:val="BodyText"/>
              <w:tabs>
                <w:tab w:val="decimal" w:pos="873"/>
              </w:tabs>
              <w:spacing w:after="0"/>
              <w:jc w:val="right"/>
              <w:rPr>
                <w:rFonts w:ascii="Times New Roman" w:hAnsi="Times New Roman" w:cs="Times New Roman"/>
              </w:rPr>
            </w:pPr>
          </w:p>
        </w:tc>
        <w:tc>
          <w:tcPr>
            <w:tcW w:w="270" w:type="dxa"/>
            <w:vAlign w:val="bottom"/>
          </w:tcPr>
          <w:p w:rsidR="0044549C" w:rsidRPr="00973242" w:rsidRDefault="0044549C" w:rsidP="00406729">
            <w:pPr>
              <w:pStyle w:val="BodyText"/>
              <w:tabs>
                <w:tab w:val="decimal" w:pos="878"/>
              </w:tabs>
              <w:spacing w:after="0"/>
              <w:ind w:left="-114"/>
              <w:jc w:val="right"/>
              <w:rPr>
                <w:rFonts w:ascii="Times New Roman" w:hAnsi="Times New Roman" w:cs="Times New Roman"/>
              </w:rPr>
            </w:pPr>
          </w:p>
        </w:tc>
        <w:tc>
          <w:tcPr>
            <w:tcW w:w="1312" w:type="dxa"/>
            <w:tcBorders>
              <w:top w:val="single" w:sz="4" w:space="0" w:color="auto"/>
            </w:tcBorders>
            <w:vAlign w:val="bottom"/>
          </w:tcPr>
          <w:p w:rsidR="0044549C" w:rsidRPr="00973242" w:rsidRDefault="0044549C" w:rsidP="00406729">
            <w:pPr>
              <w:tabs>
                <w:tab w:val="decimal" w:pos="878"/>
              </w:tabs>
              <w:ind w:left="-114"/>
              <w:jc w:val="right"/>
              <w:rPr>
                <w:rFonts w:ascii="Times New Roman" w:hAnsi="Times New Roman" w:cs="Times New Roman"/>
              </w:rPr>
            </w:pPr>
          </w:p>
        </w:tc>
        <w:tc>
          <w:tcPr>
            <w:tcW w:w="269" w:type="dxa"/>
            <w:vAlign w:val="bottom"/>
          </w:tcPr>
          <w:p w:rsidR="0044549C" w:rsidRPr="00973242" w:rsidRDefault="0044549C" w:rsidP="00406729">
            <w:pPr>
              <w:pStyle w:val="BodyText"/>
              <w:tabs>
                <w:tab w:val="decimal" w:pos="878"/>
              </w:tabs>
              <w:spacing w:after="0"/>
              <w:ind w:left="-114"/>
              <w:jc w:val="right"/>
              <w:rPr>
                <w:rFonts w:ascii="Times New Roman" w:hAnsi="Times New Roman" w:cs="Times New Roman"/>
              </w:rPr>
            </w:pPr>
          </w:p>
        </w:tc>
        <w:tc>
          <w:tcPr>
            <w:tcW w:w="1318" w:type="dxa"/>
            <w:tcBorders>
              <w:top w:val="single" w:sz="4" w:space="0" w:color="auto"/>
            </w:tcBorders>
            <w:vAlign w:val="bottom"/>
          </w:tcPr>
          <w:p w:rsidR="0044549C" w:rsidRPr="00973242" w:rsidRDefault="0044549C" w:rsidP="00406729">
            <w:pPr>
              <w:pStyle w:val="BodyText"/>
              <w:tabs>
                <w:tab w:val="decimal" w:pos="873"/>
              </w:tabs>
              <w:spacing w:after="0"/>
              <w:jc w:val="right"/>
              <w:rPr>
                <w:rFonts w:ascii="Times New Roman" w:hAnsi="Times New Roman" w:cs="Times New Roman"/>
              </w:rPr>
            </w:pPr>
          </w:p>
        </w:tc>
      </w:tr>
      <w:tr w:rsidR="001950E0" w:rsidRPr="00973242" w:rsidTr="000C276D">
        <w:tblPrEx>
          <w:tblLook w:val="0000" w:firstRow="0" w:lastRow="0" w:firstColumn="0" w:lastColumn="0" w:noHBand="0" w:noVBand="0"/>
        </w:tblPrEx>
        <w:trPr>
          <w:trHeight w:val="240"/>
        </w:trPr>
        <w:tc>
          <w:tcPr>
            <w:tcW w:w="3600" w:type="dxa"/>
            <w:vAlign w:val="bottom"/>
          </w:tcPr>
          <w:p w:rsidR="001950E0" w:rsidRPr="00973242" w:rsidRDefault="001950E0" w:rsidP="001950E0">
            <w:pPr>
              <w:tabs>
                <w:tab w:val="clear" w:pos="227"/>
                <w:tab w:val="clear" w:pos="907"/>
                <w:tab w:val="left" w:pos="162"/>
              </w:tabs>
              <w:rPr>
                <w:rFonts w:ascii="Times New Roman" w:hAnsi="Times New Roman" w:cs="Times New Roman"/>
              </w:rPr>
            </w:pPr>
            <w:r w:rsidRPr="00973242">
              <w:rPr>
                <w:rFonts w:ascii="Times New Roman" w:hAnsi="Times New Roman" w:cs="Times New Roman"/>
              </w:rPr>
              <w:t>Within credit-term</w:t>
            </w:r>
          </w:p>
        </w:tc>
        <w:tc>
          <w:tcPr>
            <w:tcW w:w="1364"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19,086</w:t>
            </w:r>
          </w:p>
        </w:tc>
        <w:tc>
          <w:tcPr>
            <w:tcW w:w="269" w:type="dxa"/>
          </w:tcPr>
          <w:p w:rsidR="001950E0" w:rsidRPr="00973242" w:rsidRDefault="001950E0" w:rsidP="001950E0">
            <w:pPr>
              <w:ind w:right="72"/>
              <w:jc w:val="right"/>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25,851</w:t>
            </w:r>
          </w:p>
        </w:tc>
        <w:tc>
          <w:tcPr>
            <w:tcW w:w="270" w:type="dxa"/>
          </w:tcPr>
          <w:p w:rsidR="001950E0" w:rsidRPr="00973242" w:rsidRDefault="001950E0" w:rsidP="001950E0">
            <w:pPr>
              <w:ind w:right="72"/>
              <w:jc w:val="right"/>
              <w:rPr>
                <w:rFonts w:ascii="Times New Roman" w:hAnsi="Times New Roman" w:cs="Times New Roman"/>
              </w:rPr>
            </w:pPr>
          </w:p>
        </w:tc>
        <w:tc>
          <w:tcPr>
            <w:tcW w:w="1312"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vAlign w:val="bottom"/>
          </w:tcPr>
          <w:p w:rsidR="001950E0" w:rsidRPr="00973242" w:rsidRDefault="001950E0" w:rsidP="001950E0">
            <w:pPr>
              <w:pStyle w:val="BodyText"/>
              <w:spacing w:after="0"/>
              <w:ind w:right="72"/>
              <w:jc w:val="right"/>
              <w:rPr>
                <w:rFonts w:ascii="Times New Roman" w:hAnsi="Times New Roman" w:cs="Times New Roman"/>
              </w:rPr>
            </w:pPr>
          </w:p>
        </w:tc>
        <w:tc>
          <w:tcPr>
            <w:tcW w:w="1318" w:type="dxa"/>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44549C">
        <w:tblPrEx>
          <w:tblLook w:val="0000" w:firstRow="0" w:lastRow="0" w:firstColumn="0" w:lastColumn="0" w:noHBand="0" w:noVBand="0"/>
        </w:tblPrEx>
        <w:trPr>
          <w:trHeight w:val="240"/>
        </w:trPr>
        <w:tc>
          <w:tcPr>
            <w:tcW w:w="3600" w:type="dxa"/>
            <w:vAlign w:val="bottom"/>
          </w:tcPr>
          <w:p w:rsidR="001950E0" w:rsidRPr="00973242" w:rsidRDefault="001950E0" w:rsidP="001950E0">
            <w:pPr>
              <w:rPr>
                <w:rFonts w:ascii="Times New Roman" w:hAnsi="Times New Roman" w:cs="Times New Roman"/>
                <w:cs/>
              </w:rPr>
            </w:pPr>
            <w:r w:rsidRPr="00973242">
              <w:rPr>
                <w:rFonts w:ascii="Times New Roman" w:hAnsi="Times New Roman" w:cs="Times New Roman"/>
              </w:rPr>
              <w:t>Overdue</w:t>
            </w:r>
          </w:p>
        </w:tc>
        <w:tc>
          <w:tcPr>
            <w:tcW w:w="1364" w:type="dxa"/>
          </w:tcPr>
          <w:p w:rsidR="001950E0" w:rsidRPr="00973242" w:rsidRDefault="001950E0" w:rsidP="001950E0">
            <w:pPr>
              <w:ind w:right="72"/>
              <w:jc w:val="right"/>
              <w:rPr>
                <w:rFonts w:ascii="Times New Roman" w:hAnsi="Times New Roman" w:cs="Times New Roman"/>
              </w:rPr>
            </w:pPr>
          </w:p>
        </w:tc>
        <w:tc>
          <w:tcPr>
            <w:tcW w:w="269" w:type="dxa"/>
          </w:tcPr>
          <w:p w:rsidR="001950E0" w:rsidRPr="00973242" w:rsidRDefault="001950E0" w:rsidP="001950E0">
            <w:pPr>
              <w:ind w:right="72"/>
              <w:jc w:val="right"/>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cs/>
              </w:rPr>
            </w:pPr>
          </w:p>
        </w:tc>
        <w:tc>
          <w:tcPr>
            <w:tcW w:w="270" w:type="dxa"/>
          </w:tcPr>
          <w:p w:rsidR="001950E0" w:rsidRPr="00973242" w:rsidRDefault="001950E0" w:rsidP="001950E0">
            <w:pPr>
              <w:ind w:right="72"/>
              <w:jc w:val="right"/>
              <w:rPr>
                <w:rFonts w:ascii="Times New Roman" w:hAnsi="Times New Roman" w:cs="Times New Roman"/>
              </w:rPr>
            </w:pPr>
          </w:p>
        </w:tc>
        <w:tc>
          <w:tcPr>
            <w:tcW w:w="1312" w:type="dxa"/>
            <w:shd w:val="clear" w:color="auto" w:fill="auto"/>
          </w:tcPr>
          <w:p w:rsidR="001950E0" w:rsidRPr="00973242" w:rsidRDefault="001950E0" w:rsidP="001950E0">
            <w:pPr>
              <w:ind w:right="72"/>
              <w:jc w:val="right"/>
              <w:rPr>
                <w:rFonts w:ascii="Times New Roman" w:hAnsi="Times New Roman" w:cs="Times New Roman"/>
              </w:rPr>
            </w:pPr>
          </w:p>
        </w:tc>
        <w:tc>
          <w:tcPr>
            <w:tcW w:w="269" w:type="dxa"/>
            <w:vAlign w:val="bottom"/>
          </w:tcPr>
          <w:p w:rsidR="001950E0" w:rsidRPr="00973242" w:rsidRDefault="001950E0" w:rsidP="001950E0">
            <w:pPr>
              <w:pStyle w:val="BodyText"/>
              <w:spacing w:after="0"/>
              <w:ind w:right="72"/>
              <w:jc w:val="right"/>
              <w:rPr>
                <w:rFonts w:ascii="Times New Roman" w:hAnsi="Times New Roman" w:cs="Times New Roman"/>
                <w:cs/>
              </w:rPr>
            </w:pPr>
          </w:p>
        </w:tc>
        <w:tc>
          <w:tcPr>
            <w:tcW w:w="1318" w:type="dxa"/>
          </w:tcPr>
          <w:p w:rsidR="001950E0" w:rsidRPr="00973242" w:rsidRDefault="001950E0" w:rsidP="001950E0">
            <w:pPr>
              <w:ind w:right="72"/>
              <w:jc w:val="right"/>
              <w:rPr>
                <w:rFonts w:ascii="Times New Roman" w:hAnsi="Times New Roman" w:cs="Times New Roman"/>
              </w:rPr>
            </w:pPr>
          </w:p>
        </w:tc>
      </w:tr>
      <w:tr w:rsidR="001950E0" w:rsidRPr="00973242" w:rsidTr="0044549C">
        <w:tblPrEx>
          <w:tblLook w:val="0000" w:firstRow="0" w:lastRow="0" w:firstColumn="0" w:lastColumn="0" w:noHBand="0" w:noVBand="0"/>
        </w:tblPrEx>
        <w:trPr>
          <w:trHeight w:val="240"/>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Not over 3 months</w:t>
            </w:r>
          </w:p>
        </w:tc>
        <w:tc>
          <w:tcPr>
            <w:tcW w:w="1364"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18,479</w:t>
            </w:r>
          </w:p>
        </w:tc>
        <w:tc>
          <w:tcPr>
            <w:tcW w:w="269" w:type="dxa"/>
          </w:tcPr>
          <w:p w:rsidR="001950E0" w:rsidRPr="00973242" w:rsidRDefault="001950E0" w:rsidP="001950E0">
            <w:pPr>
              <w:ind w:right="72"/>
              <w:jc w:val="right"/>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11,891</w:t>
            </w:r>
          </w:p>
        </w:tc>
        <w:tc>
          <w:tcPr>
            <w:tcW w:w="270" w:type="dxa"/>
          </w:tcPr>
          <w:p w:rsidR="001950E0" w:rsidRPr="00973242" w:rsidRDefault="001950E0" w:rsidP="001950E0">
            <w:pPr>
              <w:ind w:right="72"/>
              <w:jc w:val="right"/>
              <w:rPr>
                <w:rFonts w:ascii="Times New Roman" w:hAnsi="Times New Roman" w:cs="Times New Roman"/>
              </w:rPr>
            </w:pPr>
          </w:p>
        </w:tc>
        <w:tc>
          <w:tcPr>
            <w:tcW w:w="1312"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vAlign w:val="bottom"/>
          </w:tcPr>
          <w:p w:rsidR="001950E0" w:rsidRPr="00973242" w:rsidRDefault="001950E0" w:rsidP="001950E0">
            <w:pPr>
              <w:pStyle w:val="BodyText"/>
              <w:spacing w:after="0"/>
              <w:ind w:right="72"/>
              <w:jc w:val="right"/>
              <w:rPr>
                <w:rFonts w:ascii="Times New Roman" w:hAnsi="Times New Roman" w:cs="Times New Roman"/>
              </w:rPr>
            </w:pPr>
          </w:p>
        </w:tc>
        <w:tc>
          <w:tcPr>
            <w:tcW w:w="1318" w:type="dxa"/>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44549C">
        <w:tblPrEx>
          <w:tblLook w:val="0000" w:firstRow="0" w:lastRow="0" w:firstColumn="0" w:lastColumn="0" w:noHBand="0" w:noVBand="0"/>
        </w:tblPrEx>
        <w:trPr>
          <w:trHeight w:val="240"/>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Over 3 months to 6 months</w:t>
            </w:r>
          </w:p>
        </w:tc>
        <w:tc>
          <w:tcPr>
            <w:tcW w:w="1364"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2,068</w:t>
            </w:r>
          </w:p>
        </w:tc>
        <w:tc>
          <w:tcPr>
            <w:tcW w:w="269" w:type="dxa"/>
          </w:tcPr>
          <w:p w:rsidR="001950E0" w:rsidRPr="00973242" w:rsidRDefault="001950E0" w:rsidP="001950E0">
            <w:pPr>
              <w:ind w:right="72"/>
              <w:jc w:val="right"/>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186</w:t>
            </w:r>
          </w:p>
        </w:tc>
        <w:tc>
          <w:tcPr>
            <w:tcW w:w="270" w:type="dxa"/>
          </w:tcPr>
          <w:p w:rsidR="001950E0" w:rsidRPr="00973242" w:rsidRDefault="001950E0" w:rsidP="001950E0">
            <w:pPr>
              <w:ind w:right="72"/>
              <w:jc w:val="right"/>
              <w:rPr>
                <w:rFonts w:ascii="Times New Roman" w:hAnsi="Times New Roman" w:cs="Times New Roman"/>
              </w:rPr>
            </w:pPr>
          </w:p>
        </w:tc>
        <w:tc>
          <w:tcPr>
            <w:tcW w:w="1312"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vAlign w:val="bottom"/>
          </w:tcPr>
          <w:p w:rsidR="001950E0" w:rsidRPr="00973242" w:rsidRDefault="001950E0" w:rsidP="001950E0">
            <w:pPr>
              <w:pStyle w:val="BodyText"/>
              <w:spacing w:after="0"/>
              <w:ind w:right="72"/>
              <w:jc w:val="right"/>
              <w:rPr>
                <w:rFonts w:ascii="Times New Roman" w:hAnsi="Times New Roman" w:cs="Times New Roman"/>
              </w:rPr>
            </w:pPr>
          </w:p>
        </w:tc>
        <w:tc>
          <w:tcPr>
            <w:tcW w:w="1318" w:type="dxa"/>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44549C">
        <w:tblPrEx>
          <w:tblLook w:val="0000" w:firstRow="0" w:lastRow="0" w:firstColumn="0" w:lastColumn="0" w:noHBand="0" w:noVBand="0"/>
        </w:tblPrEx>
        <w:trPr>
          <w:trHeight w:val="240"/>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Over 6 months to 12 months</w:t>
            </w:r>
          </w:p>
        </w:tc>
        <w:tc>
          <w:tcPr>
            <w:tcW w:w="1364"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236</w:t>
            </w:r>
          </w:p>
        </w:tc>
        <w:tc>
          <w:tcPr>
            <w:tcW w:w="269" w:type="dxa"/>
          </w:tcPr>
          <w:p w:rsidR="001950E0" w:rsidRPr="00973242" w:rsidRDefault="001950E0" w:rsidP="001950E0">
            <w:pPr>
              <w:ind w:right="72"/>
              <w:jc w:val="right"/>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46</w:t>
            </w:r>
          </w:p>
        </w:tc>
        <w:tc>
          <w:tcPr>
            <w:tcW w:w="270" w:type="dxa"/>
          </w:tcPr>
          <w:p w:rsidR="001950E0" w:rsidRPr="00973242" w:rsidRDefault="001950E0" w:rsidP="001950E0">
            <w:pPr>
              <w:ind w:right="72"/>
              <w:jc w:val="right"/>
              <w:rPr>
                <w:rFonts w:ascii="Times New Roman" w:hAnsi="Times New Roman" w:cs="Times New Roman"/>
              </w:rPr>
            </w:pPr>
          </w:p>
        </w:tc>
        <w:tc>
          <w:tcPr>
            <w:tcW w:w="1312"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vAlign w:val="bottom"/>
          </w:tcPr>
          <w:p w:rsidR="001950E0" w:rsidRPr="00973242" w:rsidRDefault="001950E0" w:rsidP="001950E0">
            <w:pPr>
              <w:pStyle w:val="BodyText"/>
              <w:spacing w:after="0"/>
              <w:ind w:right="72"/>
              <w:jc w:val="right"/>
              <w:rPr>
                <w:rFonts w:ascii="Times New Roman" w:hAnsi="Times New Roman" w:cs="Times New Roman"/>
              </w:rPr>
            </w:pPr>
          </w:p>
        </w:tc>
        <w:tc>
          <w:tcPr>
            <w:tcW w:w="1318" w:type="dxa"/>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44549C">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Total trade receivables</w:t>
            </w:r>
          </w:p>
        </w:tc>
        <w:tc>
          <w:tcPr>
            <w:tcW w:w="1364" w:type="dxa"/>
            <w:tcBorders>
              <w:top w:val="single" w:sz="4" w:space="0" w:color="auto"/>
              <w:bottom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39,869</w:t>
            </w:r>
          </w:p>
        </w:tc>
        <w:tc>
          <w:tcPr>
            <w:tcW w:w="269" w:type="dxa"/>
          </w:tcPr>
          <w:p w:rsidR="001950E0" w:rsidRPr="00973242" w:rsidRDefault="001950E0" w:rsidP="001950E0">
            <w:pPr>
              <w:ind w:right="72"/>
              <w:rPr>
                <w:rFonts w:ascii="Times New Roman" w:hAnsi="Times New Roman" w:cs="Times New Roman"/>
              </w:rPr>
            </w:pPr>
          </w:p>
        </w:tc>
        <w:tc>
          <w:tcPr>
            <w:tcW w:w="1318" w:type="dxa"/>
            <w:tcBorders>
              <w:top w:val="single" w:sz="4" w:space="0" w:color="auto"/>
              <w:bottom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37,974</w:t>
            </w:r>
          </w:p>
        </w:tc>
        <w:tc>
          <w:tcPr>
            <w:tcW w:w="270" w:type="dxa"/>
          </w:tcPr>
          <w:p w:rsidR="001950E0" w:rsidRPr="00973242" w:rsidRDefault="001950E0" w:rsidP="001950E0">
            <w:pPr>
              <w:ind w:right="72"/>
              <w:rPr>
                <w:rFonts w:ascii="Times New Roman" w:hAnsi="Times New Roman" w:cs="Times New Roman"/>
              </w:rPr>
            </w:pPr>
          </w:p>
        </w:tc>
        <w:tc>
          <w:tcPr>
            <w:tcW w:w="1312" w:type="dxa"/>
            <w:tcBorders>
              <w:top w:val="single" w:sz="4" w:space="0" w:color="auto"/>
              <w:bottom w:val="single" w:sz="4" w:space="0" w:color="auto"/>
            </w:tcBorders>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single" w:sz="4" w:space="0" w:color="auto"/>
            </w:tcBorders>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44549C">
        <w:tblPrEx>
          <w:tblLook w:val="0000" w:firstRow="0" w:lastRow="0" w:firstColumn="0" w:lastColumn="0" w:noHBand="0" w:noVBand="0"/>
        </w:tblPrEx>
        <w:trPr>
          <w:trHeight w:val="80"/>
        </w:trPr>
        <w:tc>
          <w:tcPr>
            <w:tcW w:w="3600" w:type="dxa"/>
            <w:vAlign w:val="bottom"/>
          </w:tcPr>
          <w:p w:rsidR="001950E0" w:rsidRPr="00973242" w:rsidRDefault="001950E0" w:rsidP="001950E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973242">
              <w:rPr>
                <w:rFonts w:cs="Times New Roman"/>
                <w:sz w:val="18"/>
                <w:szCs w:val="18"/>
                <w:lang w:val="en-US"/>
              </w:rPr>
              <w:br w:type="page"/>
            </w:r>
          </w:p>
        </w:tc>
        <w:tc>
          <w:tcPr>
            <w:tcW w:w="1364" w:type="dxa"/>
            <w:tcBorders>
              <w:top w:val="single" w:sz="4" w:space="0" w:color="auto"/>
            </w:tcBorders>
          </w:tcPr>
          <w:p w:rsidR="001950E0" w:rsidRPr="00973242" w:rsidRDefault="001950E0" w:rsidP="001950E0">
            <w:pPr>
              <w:pStyle w:val="10"/>
              <w:spacing w:line="240" w:lineRule="atLeast"/>
              <w:ind w:left="162" w:right="-108" w:hanging="162"/>
              <w:jc w:val="left"/>
              <w:rPr>
                <w:rFonts w:cs="Times New Roman"/>
                <w:sz w:val="18"/>
                <w:szCs w:val="18"/>
                <w:cs/>
              </w:rPr>
            </w:pPr>
          </w:p>
        </w:tc>
        <w:tc>
          <w:tcPr>
            <w:tcW w:w="269" w:type="dxa"/>
          </w:tcPr>
          <w:p w:rsidR="001950E0" w:rsidRPr="00973242" w:rsidRDefault="001950E0" w:rsidP="001950E0">
            <w:pPr>
              <w:pStyle w:val="10"/>
              <w:spacing w:line="240" w:lineRule="atLeast"/>
              <w:ind w:left="162" w:right="-108" w:hanging="162"/>
              <w:jc w:val="left"/>
              <w:rPr>
                <w:rFonts w:cs="Times New Roman"/>
                <w:sz w:val="18"/>
                <w:szCs w:val="18"/>
                <w:cs/>
              </w:rPr>
            </w:pPr>
          </w:p>
        </w:tc>
        <w:tc>
          <w:tcPr>
            <w:tcW w:w="1318" w:type="dxa"/>
            <w:tcBorders>
              <w:top w:val="single" w:sz="4" w:space="0" w:color="auto"/>
            </w:tcBorders>
          </w:tcPr>
          <w:p w:rsidR="001950E0" w:rsidRPr="00973242" w:rsidRDefault="001950E0" w:rsidP="001950E0">
            <w:pPr>
              <w:pStyle w:val="10"/>
              <w:spacing w:line="240" w:lineRule="atLeast"/>
              <w:ind w:left="162" w:right="-108" w:hanging="162"/>
              <w:jc w:val="left"/>
              <w:rPr>
                <w:rFonts w:cs="Times New Roman"/>
                <w:sz w:val="18"/>
                <w:szCs w:val="18"/>
                <w:cs/>
              </w:rPr>
            </w:pPr>
          </w:p>
        </w:tc>
        <w:tc>
          <w:tcPr>
            <w:tcW w:w="270" w:type="dxa"/>
          </w:tcPr>
          <w:p w:rsidR="001950E0" w:rsidRPr="00973242" w:rsidRDefault="001950E0" w:rsidP="001950E0">
            <w:pPr>
              <w:pStyle w:val="10"/>
              <w:spacing w:line="240" w:lineRule="atLeast"/>
              <w:ind w:left="162" w:right="-108" w:hanging="162"/>
              <w:jc w:val="left"/>
              <w:rPr>
                <w:rFonts w:cs="Times New Roman"/>
                <w:sz w:val="18"/>
                <w:szCs w:val="18"/>
                <w:cs/>
              </w:rPr>
            </w:pPr>
          </w:p>
        </w:tc>
        <w:tc>
          <w:tcPr>
            <w:tcW w:w="1312" w:type="dxa"/>
            <w:tcBorders>
              <w:top w:val="single" w:sz="4" w:space="0" w:color="auto"/>
            </w:tcBorders>
            <w:vAlign w:val="bottom"/>
          </w:tcPr>
          <w:p w:rsidR="001950E0" w:rsidRPr="00973242" w:rsidRDefault="001950E0" w:rsidP="001950E0">
            <w:pPr>
              <w:pStyle w:val="10"/>
              <w:spacing w:line="240" w:lineRule="atLeast"/>
              <w:ind w:left="162" w:right="-108" w:hanging="162"/>
              <w:jc w:val="left"/>
              <w:rPr>
                <w:rFonts w:cs="Times New Roman"/>
                <w:sz w:val="18"/>
                <w:szCs w:val="18"/>
                <w:cs/>
              </w:rPr>
            </w:pPr>
          </w:p>
        </w:tc>
        <w:tc>
          <w:tcPr>
            <w:tcW w:w="269" w:type="dxa"/>
            <w:vAlign w:val="bottom"/>
          </w:tcPr>
          <w:p w:rsidR="001950E0" w:rsidRPr="00973242" w:rsidRDefault="001950E0" w:rsidP="001950E0">
            <w:pPr>
              <w:pStyle w:val="10"/>
              <w:spacing w:line="240" w:lineRule="atLeast"/>
              <w:ind w:left="162" w:right="-108" w:hanging="162"/>
              <w:jc w:val="left"/>
              <w:rPr>
                <w:rFonts w:cs="Times New Roman"/>
                <w:sz w:val="18"/>
                <w:szCs w:val="18"/>
                <w:cs/>
              </w:rPr>
            </w:pPr>
          </w:p>
        </w:tc>
        <w:tc>
          <w:tcPr>
            <w:tcW w:w="1318" w:type="dxa"/>
            <w:tcBorders>
              <w:top w:val="single" w:sz="4" w:space="0" w:color="auto"/>
            </w:tcBorders>
            <w:vAlign w:val="bottom"/>
          </w:tcPr>
          <w:p w:rsidR="001950E0" w:rsidRPr="00973242" w:rsidRDefault="001950E0" w:rsidP="001950E0">
            <w:pPr>
              <w:pStyle w:val="10"/>
              <w:spacing w:line="240" w:lineRule="atLeast"/>
              <w:ind w:left="162" w:right="-108" w:hanging="162"/>
              <w:jc w:val="left"/>
              <w:rPr>
                <w:rFonts w:cs="Times New Roman"/>
                <w:sz w:val="18"/>
                <w:szCs w:val="18"/>
                <w:cs/>
              </w:rPr>
            </w:pPr>
          </w:p>
        </w:tc>
      </w:tr>
      <w:tr w:rsidR="001950E0" w:rsidRPr="00973242" w:rsidTr="0044549C">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xml:space="preserve">Other current receivables </w:t>
            </w:r>
          </w:p>
        </w:tc>
        <w:tc>
          <w:tcPr>
            <w:tcW w:w="1364" w:type="dxa"/>
          </w:tcPr>
          <w:p w:rsidR="001950E0" w:rsidRPr="00973242" w:rsidRDefault="001950E0" w:rsidP="001950E0">
            <w:pPr>
              <w:ind w:right="72"/>
              <w:jc w:val="right"/>
              <w:rPr>
                <w:rFonts w:ascii="Times New Roman" w:hAnsi="Times New Roman" w:cs="Times New Roman"/>
                <w:cs/>
              </w:rPr>
            </w:pPr>
          </w:p>
        </w:tc>
        <w:tc>
          <w:tcPr>
            <w:tcW w:w="269" w:type="dxa"/>
          </w:tcPr>
          <w:p w:rsidR="001950E0" w:rsidRPr="00973242" w:rsidRDefault="001950E0" w:rsidP="001950E0">
            <w:pPr>
              <w:ind w:right="72"/>
              <w:rPr>
                <w:rFonts w:ascii="Times New Roman" w:hAnsi="Times New Roman" w:cs="Times New Roman"/>
                <w:cs/>
              </w:rPr>
            </w:pPr>
          </w:p>
        </w:tc>
        <w:tc>
          <w:tcPr>
            <w:tcW w:w="1318" w:type="dxa"/>
          </w:tcPr>
          <w:p w:rsidR="001950E0" w:rsidRPr="00973242" w:rsidRDefault="001950E0" w:rsidP="001950E0">
            <w:pPr>
              <w:ind w:right="72"/>
              <w:jc w:val="right"/>
              <w:rPr>
                <w:rFonts w:ascii="Times New Roman" w:hAnsi="Times New Roman" w:cs="Times New Roman"/>
              </w:rPr>
            </w:pPr>
          </w:p>
        </w:tc>
        <w:tc>
          <w:tcPr>
            <w:tcW w:w="270" w:type="dxa"/>
          </w:tcPr>
          <w:p w:rsidR="001950E0" w:rsidRPr="00973242" w:rsidRDefault="001950E0" w:rsidP="001950E0">
            <w:pPr>
              <w:ind w:right="72"/>
              <w:rPr>
                <w:rFonts w:ascii="Times New Roman" w:hAnsi="Times New Roman" w:cs="Times New Roman"/>
              </w:rPr>
            </w:pPr>
          </w:p>
        </w:tc>
        <w:tc>
          <w:tcPr>
            <w:tcW w:w="1312" w:type="dxa"/>
            <w:vAlign w:val="bottom"/>
          </w:tcPr>
          <w:p w:rsidR="001950E0" w:rsidRPr="00973242" w:rsidRDefault="001950E0" w:rsidP="001950E0">
            <w:pPr>
              <w:pStyle w:val="BodyText3"/>
              <w:spacing w:line="240" w:lineRule="atLeast"/>
              <w:ind w:right="72"/>
              <w:jc w:val="center"/>
              <w:rPr>
                <w:rFonts w:cs="Times New Roman"/>
                <w:sz w:val="18"/>
                <w:szCs w:val="18"/>
                <w:lang w:eastAsia="en-US"/>
              </w:rPr>
            </w:pPr>
          </w:p>
        </w:tc>
        <w:tc>
          <w:tcPr>
            <w:tcW w:w="269"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lang w:val="en-US"/>
              </w:rPr>
            </w:pPr>
          </w:p>
        </w:tc>
        <w:tc>
          <w:tcPr>
            <w:tcW w:w="1318" w:type="dxa"/>
            <w:vAlign w:val="bottom"/>
          </w:tcPr>
          <w:p w:rsidR="001950E0" w:rsidRPr="00973242" w:rsidRDefault="001950E0" w:rsidP="001950E0">
            <w:pPr>
              <w:pStyle w:val="BodyText3"/>
              <w:spacing w:line="240" w:lineRule="atLeast"/>
              <w:ind w:right="72"/>
              <w:jc w:val="center"/>
              <w:rPr>
                <w:rFonts w:cs="Times New Roman"/>
                <w:sz w:val="18"/>
                <w:szCs w:val="18"/>
                <w:lang w:eastAsia="en-US"/>
              </w:rPr>
            </w:pPr>
          </w:p>
        </w:tc>
      </w:tr>
      <w:tr w:rsidR="001950E0" w:rsidRPr="00973242" w:rsidTr="0044549C">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Within credit-term</w:t>
            </w:r>
          </w:p>
        </w:tc>
        <w:tc>
          <w:tcPr>
            <w:tcW w:w="1364" w:type="dxa"/>
          </w:tcPr>
          <w:p w:rsidR="001950E0" w:rsidRPr="00973242" w:rsidRDefault="001950E0" w:rsidP="001950E0">
            <w:pPr>
              <w:ind w:right="72"/>
              <w:jc w:val="right"/>
              <w:rPr>
                <w:rFonts w:ascii="Times New Roman" w:hAnsi="Times New Roman" w:cs="Times New Roman"/>
                <w:cs/>
              </w:rPr>
            </w:pPr>
            <w:r w:rsidRPr="00973242">
              <w:rPr>
                <w:rFonts w:ascii="Times New Roman" w:hAnsi="Times New Roman" w:cs="Times New Roman"/>
              </w:rPr>
              <w:t>4,203</w:t>
            </w:r>
          </w:p>
        </w:tc>
        <w:tc>
          <w:tcPr>
            <w:tcW w:w="269" w:type="dxa"/>
          </w:tcPr>
          <w:p w:rsidR="001950E0" w:rsidRPr="00973242" w:rsidRDefault="001950E0" w:rsidP="001950E0">
            <w:pPr>
              <w:ind w:right="72"/>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4,467</w:t>
            </w:r>
          </w:p>
        </w:tc>
        <w:tc>
          <w:tcPr>
            <w:tcW w:w="270" w:type="dxa"/>
          </w:tcPr>
          <w:p w:rsidR="001950E0" w:rsidRPr="00973242" w:rsidRDefault="001950E0" w:rsidP="001950E0">
            <w:pPr>
              <w:ind w:right="72"/>
              <w:rPr>
                <w:rFonts w:ascii="Times New Roman" w:hAnsi="Times New Roman" w:cs="Times New Roman"/>
              </w:rPr>
            </w:pPr>
          </w:p>
        </w:tc>
        <w:tc>
          <w:tcPr>
            <w:tcW w:w="1312" w:type="dxa"/>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21,157</w:t>
            </w:r>
          </w:p>
        </w:tc>
        <w:tc>
          <w:tcPr>
            <w:tcW w:w="269"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cs/>
              </w:rPr>
            </w:pPr>
          </w:p>
        </w:tc>
        <w:tc>
          <w:tcPr>
            <w:tcW w:w="1318" w:type="dxa"/>
            <w:vAlign w:val="bottom"/>
          </w:tcPr>
          <w:p w:rsidR="001950E0" w:rsidRPr="00973242" w:rsidRDefault="001950E0" w:rsidP="001950E0">
            <w:pPr>
              <w:pStyle w:val="BodyText3"/>
              <w:spacing w:line="240" w:lineRule="atLeast"/>
              <w:ind w:right="72"/>
              <w:jc w:val="right"/>
              <w:rPr>
                <w:rFonts w:cs="Times New Roman"/>
                <w:sz w:val="18"/>
                <w:szCs w:val="18"/>
                <w:lang w:eastAsia="en-US"/>
              </w:rPr>
            </w:pPr>
            <w:r w:rsidRPr="00973242">
              <w:rPr>
                <w:rFonts w:cs="Times New Roman"/>
                <w:sz w:val="18"/>
                <w:szCs w:val="18"/>
                <w:lang w:eastAsia="en-US"/>
              </w:rPr>
              <w:t>24,842</w:t>
            </w:r>
          </w:p>
        </w:tc>
      </w:tr>
      <w:tr w:rsidR="001950E0" w:rsidRPr="00973242" w:rsidTr="0044549C">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cs/>
              </w:rPr>
            </w:pPr>
            <w:r w:rsidRPr="00973242">
              <w:rPr>
                <w:rFonts w:ascii="Times New Roman" w:hAnsi="Times New Roman" w:cs="Times New Roman"/>
              </w:rPr>
              <w:t>Overdue</w:t>
            </w:r>
          </w:p>
        </w:tc>
        <w:tc>
          <w:tcPr>
            <w:tcW w:w="1364" w:type="dxa"/>
          </w:tcPr>
          <w:p w:rsidR="001950E0" w:rsidRPr="00973242" w:rsidRDefault="001950E0" w:rsidP="001950E0">
            <w:pPr>
              <w:ind w:right="72"/>
              <w:jc w:val="right"/>
              <w:rPr>
                <w:rFonts w:ascii="Times New Roman" w:hAnsi="Times New Roman" w:cs="Times New Roman"/>
                <w:cs/>
              </w:rPr>
            </w:pPr>
          </w:p>
        </w:tc>
        <w:tc>
          <w:tcPr>
            <w:tcW w:w="269" w:type="dxa"/>
          </w:tcPr>
          <w:p w:rsidR="001950E0" w:rsidRPr="00973242" w:rsidRDefault="001950E0" w:rsidP="001950E0">
            <w:pPr>
              <w:ind w:right="72"/>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cs/>
              </w:rPr>
            </w:pPr>
          </w:p>
        </w:tc>
        <w:tc>
          <w:tcPr>
            <w:tcW w:w="270" w:type="dxa"/>
          </w:tcPr>
          <w:p w:rsidR="001950E0" w:rsidRPr="00973242" w:rsidRDefault="001950E0" w:rsidP="001950E0">
            <w:pPr>
              <w:ind w:right="72"/>
              <w:rPr>
                <w:rFonts w:ascii="Times New Roman" w:hAnsi="Times New Roman" w:cs="Times New Roman"/>
              </w:rPr>
            </w:pPr>
          </w:p>
        </w:tc>
        <w:tc>
          <w:tcPr>
            <w:tcW w:w="1312" w:type="dxa"/>
            <w:vAlign w:val="bottom"/>
          </w:tcPr>
          <w:p w:rsidR="001950E0" w:rsidRPr="00973242" w:rsidRDefault="001950E0" w:rsidP="001950E0">
            <w:pPr>
              <w:pStyle w:val="BodyText3"/>
              <w:spacing w:line="240" w:lineRule="atLeast"/>
              <w:ind w:right="72"/>
              <w:jc w:val="right"/>
              <w:rPr>
                <w:rFonts w:cs="Times New Roman"/>
                <w:sz w:val="18"/>
                <w:szCs w:val="18"/>
                <w:lang w:eastAsia="en-US"/>
              </w:rPr>
            </w:pPr>
          </w:p>
        </w:tc>
        <w:tc>
          <w:tcPr>
            <w:tcW w:w="269"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cs/>
                <w:lang w:val="en-US"/>
              </w:rPr>
            </w:pPr>
          </w:p>
        </w:tc>
        <w:tc>
          <w:tcPr>
            <w:tcW w:w="1318" w:type="dxa"/>
            <w:vAlign w:val="bottom"/>
          </w:tcPr>
          <w:p w:rsidR="001950E0" w:rsidRPr="00973242" w:rsidRDefault="001950E0" w:rsidP="001950E0">
            <w:pPr>
              <w:pStyle w:val="BodyText3"/>
              <w:spacing w:line="240" w:lineRule="atLeast"/>
              <w:ind w:right="72"/>
              <w:jc w:val="center"/>
              <w:rPr>
                <w:rFonts w:cs="Times New Roman"/>
                <w:sz w:val="18"/>
                <w:szCs w:val="18"/>
                <w:lang w:eastAsia="en-US"/>
              </w:rPr>
            </w:pPr>
          </w:p>
        </w:tc>
      </w:tr>
      <w:tr w:rsidR="001950E0" w:rsidRPr="00973242" w:rsidTr="0044549C">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Not over 3 months</w:t>
            </w:r>
          </w:p>
        </w:tc>
        <w:tc>
          <w:tcPr>
            <w:tcW w:w="1364" w:type="dxa"/>
          </w:tcPr>
          <w:p w:rsidR="001950E0" w:rsidRPr="00973242" w:rsidRDefault="001950E0" w:rsidP="001950E0">
            <w:pPr>
              <w:ind w:right="72"/>
              <w:jc w:val="right"/>
              <w:rPr>
                <w:rFonts w:ascii="Times New Roman" w:hAnsi="Times New Roman" w:cs="Times New Roman"/>
                <w:cs/>
              </w:rPr>
            </w:pPr>
            <w:r w:rsidRPr="00973242">
              <w:rPr>
                <w:rFonts w:ascii="Times New Roman" w:hAnsi="Times New Roman" w:cs="Times New Roman"/>
              </w:rPr>
              <w:t>3,632</w:t>
            </w:r>
          </w:p>
        </w:tc>
        <w:tc>
          <w:tcPr>
            <w:tcW w:w="269" w:type="dxa"/>
          </w:tcPr>
          <w:p w:rsidR="001950E0" w:rsidRPr="00973242" w:rsidRDefault="001950E0" w:rsidP="001950E0">
            <w:pPr>
              <w:ind w:right="72"/>
              <w:rPr>
                <w:rFonts w:ascii="Times New Roman" w:hAnsi="Times New Roman" w:cs="Times New Roman"/>
              </w:rPr>
            </w:pPr>
          </w:p>
        </w:tc>
        <w:tc>
          <w:tcPr>
            <w:tcW w:w="1318" w:type="dxa"/>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1,441</w:t>
            </w:r>
          </w:p>
        </w:tc>
        <w:tc>
          <w:tcPr>
            <w:tcW w:w="270" w:type="dxa"/>
          </w:tcPr>
          <w:p w:rsidR="001950E0" w:rsidRPr="00973242" w:rsidRDefault="001950E0" w:rsidP="001950E0">
            <w:pPr>
              <w:ind w:right="72"/>
              <w:rPr>
                <w:rFonts w:ascii="Times New Roman" w:hAnsi="Times New Roman" w:cs="Times New Roman"/>
              </w:rPr>
            </w:pPr>
          </w:p>
        </w:tc>
        <w:tc>
          <w:tcPr>
            <w:tcW w:w="1312" w:type="dxa"/>
          </w:tcPr>
          <w:p w:rsidR="001950E0" w:rsidRPr="00973242" w:rsidRDefault="001950E0" w:rsidP="001950E0">
            <w:pPr>
              <w:ind w:right="91"/>
              <w:jc w:val="right"/>
              <w:rPr>
                <w:rFonts w:ascii="Times New Roman" w:hAnsi="Times New Roman" w:cs="Times New Roman"/>
              </w:rPr>
            </w:pPr>
            <w:r w:rsidRPr="00973242">
              <w:rPr>
                <w:rFonts w:ascii="Times New Roman" w:hAnsi="Times New Roman" w:cs="Times New Roman"/>
              </w:rPr>
              <w:t>22</w:t>
            </w:r>
          </w:p>
        </w:tc>
        <w:tc>
          <w:tcPr>
            <w:tcW w:w="269" w:type="dxa"/>
            <w:vAlign w:val="bottom"/>
          </w:tcPr>
          <w:p w:rsidR="001950E0" w:rsidRPr="00973242" w:rsidRDefault="001950E0" w:rsidP="001950E0">
            <w:pPr>
              <w:pStyle w:val="BodyText"/>
              <w:spacing w:after="0"/>
              <w:ind w:right="72"/>
              <w:jc w:val="right"/>
              <w:rPr>
                <w:rFonts w:ascii="Times New Roman" w:hAnsi="Times New Roman" w:cs="Times New Roman"/>
              </w:rPr>
            </w:pPr>
          </w:p>
        </w:tc>
        <w:tc>
          <w:tcPr>
            <w:tcW w:w="1318" w:type="dxa"/>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CF5511">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Over 3 months to 6 months</w:t>
            </w:r>
          </w:p>
        </w:tc>
        <w:tc>
          <w:tcPr>
            <w:tcW w:w="1364" w:type="dxa"/>
            <w:shd w:val="clear" w:color="auto" w:fill="auto"/>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51</w:t>
            </w:r>
          </w:p>
        </w:tc>
        <w:tc>
          <w:tcPr>
            <w:tcW w:w="269" w:type="dxa"/>
          </w:tcPr>
          <w:p w:rsidR="001950E0" w:rsidRPr="00973242" w:rsidRDefault="001950E0" w:rsidP="001950E0">
            <w:pPr>
              <w:ind w:right="72"/>
              <w:jc w:val="right"/>
              <w:rPr>
                <w:rFonts w:ascii="Times New Roman" w:hAnsi="Times New Roman" w:cs="Times New Roman"/>
              </w:rPr>
            </w:pPr>
          </w:p>
        </w:tc>
        <w:tc>
          <w:tcPr>
            <w:tcW w:w="1318" w:type="dxa"/>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409</w:t>
            </w:r>
          </w:p>
        </w:tc>
        <w:tc>
          <w:tcPr>
            <w:tcW w:w="270" w:type="dxa"/>
          </w:tcPr>
          <w:p w:rsidR="001950E0" w:rsidRPr="00973242" w:rsidRDefault="001950E0" w:rsidP="001950E0">
            <w:pPr>
              <w:ind w:right="72"/>
              <w:jc w:val="right"/>
              <w:rPr>
                <w:rFonts w:ascii="Times New Roman" w:hAnsi="Times New Roman" w:cs="Times New Roman"/>
              </w:rPr>
            </w:pPr>
          </w:p>
        </w:tc>
        <w:tc>
          <w:tcPr>
            <w:tcW w:w="1312"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shd w:val="clear" w:color="auto" w:fill="auto"/>
            <w:vAlign w:val="bottom"/>
          </w:tcPr>
          <w:p w:rsidR="001950E0" w:rsidRPr="00973242" w:rsidRDefault="001950E0" w:rsidP="001950E0">
            <w:pPr>
              <w:ind w:right="72"/>
              <w:jc w:val="right"/>
              <w:rPr>
                <w:rFonts w:ascii="Times New Roman" w:hAnsi="Times New Roman" w:cs="Times New Roman"/>
              </w:rPr>
            </w:pPr>
          </w:p>
        </w:tc>
        <w:tc>
          <w:tcPr>
            <w:tcW w:w="1318"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DD0606">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Over 6 months to 12 months</w:t>
            </w:r>
          </w:p>
        </w:tc>
        <w:tc>
          <w:tcPr>
            <w:tcW w:w="1364"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tcPr>
          <w:p w:rsidR="001950E0" w:rsidRPr="00973242" w:rsidRDefault="001950E0" w:rsidP="001950E0">
            <w:pPr>
              <w:ind w:right="72"/>
              <w:jc w:val="right"/>
              <w:rPr>
                <w:rFonts w:ascii="Times New Roman" w:hAnsi="Times New Roman" w:cs="Times New Roman"/>
              </w:rPr>
            </w:pPr>
          </w:p>
        </w:tc>
        <w:tc>
          <w:tcPr>
            <w:tcW w:w="1318" w:type="dxa"/>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17</w:t>
            </w:r>
          </w:p>
        </w:tc>
        <w:tc>
          <w:tcPr>
            <w:tcW w:w="270" w:type="dxa"/>
          </w:tcPr>
          <w:p w:rsidR="001950E0" w:rsidRPr="00973242" w:rsidRDefault="001950E0" w:rsidP="001950E0">
            <w:pPr>
              <w:ind w:right="72"/>
              <w:jc w:val="right"/>
              <w:rPr>
                <w:rFonts w:ascii="Times New Roman" w:hAnsi="Times New Roman" w:cs="Times New Roman"/>
              </w:rPr>
            </w:pPr>
          </w:p>
        </w:tc>
        <w:tc>
          <w:tcPr>
            <w:tcW w:w="1312" w:type="dxa"/>
            <w:tcBorders>
              <w:bottom w:val="single" w:sz="4" w:space="0" w:color="auto"/>
            </w:tcBorders>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c>
          <w:tcPr>
            <w:tcW w:w="269" w:type="dxa"/>
            <w:shd w:val="clear" w:color="auto" w:fill="auto"/>
            <w:vAlign w:val="bottom"/>
          </w:tcPr>
          <w:p w:rsidR="001950E0" w:rsidRPr="00973242" w:rsidRDefault="001950E0" w:rsidP="001950E0">
            <w:pPr>
              <w:ind w:right="72"/>
              <w:jc w:val="right"/>
              <w:rPr>
                <w:rFonts w:ascii="Times New Roman" w:hAnsi="Times New Roman" w:cs="Times New Roman"/>
              </w:rPr>
            </w:pPr>
          </w:p>
        </w:tc>
        <w:tc>
          <w:tcPr>
            <w:tcW w:w="1318" w:type="dxa"/>
            <w:shd w:val="clear" w:color="auto" w:fill="auto"/>
          </w:tcPr>
          <w:p w:rsidR="001950E0" w:rsidRPr="00973242" w:rsidRDefault="001950E0" w:rsidP="001950E0">
            <w:pPr>
              <w:ind w:right="91"/>
              <w:jc w:val="center"/>
              <w:rPr>
                <w:rFonts w:ascii="Times New Roman" w:hAnsi="Times New Roman" w:cs="Times New Roman"/>
              </w:rPr>
            </w:pPr>
            <w:r w:rsidRPr="00973242">
              <w:rPr>
                <w:rFonts w:ascii="Times New Roman" w:hAnsi="Times New Roman" w:cs="Times New Roman"/>
              </w:rPr>
              <w:t>          -</w:t>
            </w:r>
          </w:p>
        </w:tc>
      </w:tr>
      <w:tr w:rsidR="001950E0" w:rsidRPr="00973242" w:rsidTr="000C276D">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 xml:space="preserve">Total other current receivables </w:t>
            </w:r>
          </w:p>
        </w:tc>
        <w:tc>
          <w:tcPr>
            <w:tcW w:w="1364" w:type="dxa"/>
            <w:tcBorders>
              <w:top w:val="single" w:sz="4" w:space="0" w:color="auto"/>
              <w:bottom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7,886</w:t>
            </w:r>
          </w:p>
        </w:tc>
        <w:tc>
          <w:tcPr>
            <w:tcW w:w="269" w:type="dxa"/>
          </w:tcPr>
          <w:p w:rsidR="001950E0" w:rsidRPr="00973242" w:rsidRDefault="001950E0" w:rsidP="001950E0">
            <w:pPr>
              <w:ind w:right="72"/>
              <w:rPr>
                <w:rFonts w:ascii="Times New Roman" w:hAnsi="Times New Roman" w:cs="Times New Roman"/>
              </w:rPr>
            </w:pPr>
          </w:p>
        </w:tc>
        <w:tc>
          <w:tcPr>
            <w:tcW w:w="1318" w:type="dxa"/>
            <w:tcBorders>
              <w:top w:val="single" w:sz="4" w:space="0" w:color="auto"/>
              <w:bottom w:val="sing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6,334</w:t>
            </w:r>
          </w:p>
        </w:tc>
        <w:tc>
          <w:tcPr>
            <w:tcW w:w="270" w:type="dxa"/>
          </w:tcPr>
          <w:p w:rsidR="001950E0" w:rsidRPr="00973242" w:rsidRDefault="001950E0" w:rsidP="001950E0">
            <w:pPr>
              <w:ind w:right="72"/>
              <w:rPr>
                <w:rFonts w:ascii="Times New Roman" w:hAnsi="Times New Roman" w:cs="Times New Roman"/>
              </w:rPr>
            </w:pPr>
          </w:p>
        </w:tc>
        <w:tc>
          <w:tcPr>
            <w:tcW w:w="1312" w:type="dxa"/>
            <w:tcBorders>
              <w:top w:val="single" w:sz="4" w:space="0" w:color="auto"/>
              <w:bottom w:val="single" w:sz="4" w:space="0" w:color="auto"/>
            </w:tcBorders>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21,179</w:t>
            </w:r>
          </w:p>
        </w:tc>
        <w:tc>
          <w:tcPr>
            <w:tcW w:w="269"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single" w:sz="4" w:space="0" w:color="auto"/>
            </w:tcBorders>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24,842</w:t>
            </w:r>
          </w:p>
        </w:tc>
      </w:tr>
      <w:tr w:rsidR="001950E0" w:rsidRPr="00973242" w:rsidTr="000C276D">
        <w:tblPrEx>
          <w:tblLook w:val="0000" w:firstRow="0" w:lastRow="0" w:firstColumn="0" w:lastColumn="0" w:noHBand="0" w:noVBand="0"/>
        </w:tblPrEx>
        <w:trPr>
          <w:trHeight w:val="215"/>
        </w:trPr>
        <w:tc>
          <w:tcPr>
            <w:tcW w:w="3600" w:type="dxa"/>
            <w:vAlign w:val="bottom"/>
          </w:tcPr>
          <w:p w:rsidR="001950E0" w:rsidRPr="00973242" w:rsidRDefault="001950E0" w:rsidP="001950E0">
            <w:pPr>
              <w:rPr>
                <w:rFonts w:ascii="Times New Roman" w:hAnsi="Times New Roman" w:cs="Times New Roman"/>
              </w:rPr>
            </w:pPr>
            <w:r w:rsidRPr="00973242">
              <w:rPr>
                <w:rFonts w:ascii="Times New Roman" w:hAnsi="Times New Roman" w:cs="Times New Roman"/>
              </w:rPr>
              <w:t>Total</w:t>
            </w:r>
          </w:p>
        </w:tc>
        <w:tc>
          <w:tcPr>
            <w:tcW w:w="1364" w:type="dxa"/>
            <w:tcBorders>
              <w:top w:val="single" w:sz="4" w:space="0" w:color="auto"/>
              <w:bottom w:val="double" w:sz="4" w:space="0" w:color="auto"/>
            </w:tcBorders>
          </w:tcPr>
          <w:p w:rsidR="001950E0" w:rsidRPr="00973242" w:rsidRDefault="001950E0" w:rsidP="001950E0">
            <w:pPr>
              <w:ind w:right="72"/>
              <w:jc w:val="right"/>
              <w:rPr>
                <w:rFonts w:ascii="Times New Roman" w:hAnsi="Times New Roman" w:cs="Times New Roman"/>
                <w:cs/>
              </w:rPr>
            </w:pPr>
            <w:r w:rsidRPr="00973242">
              <w:rPr>
                <w:rFonts w:ascii="Times New Roman" w:hAnsi="Times New Roman" w:cs="Times New Roman"/>
              </w:rPr>
              <w:t>47,755</w:t>
            </w:r>
          </w:p>
        </w:tc>
        <w:tc>
          <w:tcPr>
            <w:tcW w:w="269" w:type="dxa"/>
          </w:tcPr>
          <w:p w:rsidR="001950E0" w:rsidRPr="00973242" w:rsidRDefault="001950E0" w:rsidP="001950E0">
            <w:pPr>
              <w:ind w:right="72"/>
              <w:rPr>
                <w:rFonts w:ascii="Times New Roman" w:hAnsi="Times New Roman" w:cs="Times New Roman"/>
              </w:rPr>
            </w:pPr>
          </w:p>
        </w:tc>
        <w:tc>
          <w:tcPr>
            <w:tcW w:w="1318" w:type="dxa"/>
            <w:tcBorders>
              <w:top w:val="single" w:sz="4" w:space="0" w:color="auto"/>
              <w:bottom w:val="double" w:sz="4" w:space="0" w:color="auto"/>
            </w:tcBorders>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 xml:space="preserve">44,308 </w:t>
            </w:r>
          </w:p>
        </w:tc>
        <w:tc>
          <w:tcPr>
            <w:tcW w:w="270" w:type="dxa"/>
          </w:tcPr>
          <w:p w:rsidR="001950E0" w:rsidRPr="00973242" w:rsidRDefault="001950E0" w:rsidP="001950E0">
            <w:pPr>
              <w:ind w:right="72"/>
              <w:rPr>
                <w:rFonts w:ascii="Times New Roman" w:hAnsi="Times New Roman" w:cs="Times New Roman"/>
              </w:rPr>
            </w:pPr>
          </w:p>
        </w:tc>
        <w:tc>
          <w:tcPr>
            <w:tcW w:w="1312" w:type="dxa"/>
            <w:tcBorders>
              <w:top w:val="single" w:sz="4" w:space="0" w:color="auto"/>
              <w:bottom w:val="double" w:sz="4" w:space="0" w:color="auto"/>
            </w:tcBorders>
            <w:vAlign w:val="bottom"/>
          </w:tcPr>
          <w:p w:rsidR="001950E0" w:rsidRPr="00973242" w:rsidRDefault="001950E0" w:rsidP="001950E0">
            <w:pPr>
              <w:ind w:right="72"/>
              <w:jc w:val="right"/>
              <w:rPr>
                <w:rFonts w:ascii="Times New Roman" w:hAnsi="Times New Roman" w:cs="Times New Roman"/>
              </w:rPr>
            </w:pPr>
            <w:r w:rsidRPr="00973242">
              <w:rPr>
                <w:rFonts w:ascii="Times New Roman" w:hAnsi="Times New Roman" w:cs="Times New Roman"/>
              </w:rPr>
              <w:t>21,179</w:t>
            </w:r>
          </w:p>
        </w:tc>
        <w:tc>
          <w:tcPr>
            <w:tcW w:w="269" w:type="dxa"/>
            <w:vAlign w:val="bottom"/>
          </w:tcPr>
          <w:p w:rsidR="001950E0" w:rsidRPr="00973242" w:rsidRDefault="001950E0" w:rsidP="001950E0">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double" w:sz="4" w:space="0" w:color="auto"/>
            </w:tcBorders>
            <w:vAlign w:val="bottom"/>
          </w:tcPr>
          <w:p w:rsidR="001950E0" w:rsidRPr="00973242" w:rsidRDefault="001950E0" w:rsidP="001950E0">
            <w:pPr>
              <w:pStyle w:val="BodyText3"/>
              <w:spacing w:line="240" w:lineRule="atLeast"/>
              <w:ind w:right="72"/>
              <w:jc w:val="right"/>
              <w:rPr>
                <w:rFonts w:cs="Times New Roman"/>
                <w:sz w:val="18"/>
                <w:szCs w:val="18"/>
                <w:lang w:eastAsia="en-US"/>
              </w:rPr>
            </w:pPr>
            <w:r w:rsidRPr="00973242">
              <w:rPr>
                <w:rFonts w:cs="Times New Roman"/>
                <w:sz w:val="18"/>
                <w:szCs w:val="18"/>
                <w:lang w:eastAsia="en-US"/>
              </w:rPr>
              <w:t>24,842</w:t>
            </w:r>
          </w:p>
        </w:tc>
      </w:tr>
    </w:tbl>
    <w:p w:rsidR="00310EE3" w:rsidRPr="00973242" w:rsidRDefault="0098495A"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br w:type="page"/>
      </w:r>
      <w:r w:rsidR="002A4ACB" w:rsidRPr="00973242">
        <w:rPr>
          <w:rFonts w:ascii="Times New Roman" w:hAnsi="Times New Roman" w:cs="Times New Roman"/>
          <w:b/>
          <w:bCs/>
        </w:rPr>
        <w:lastRenderedPageBreak/>
        <w:t>6.</w:t>
      </w:r>
      <w:r w:rsidR="002A4ACB" w:rsidRPr="00973242">
        <w:rPr>
          <w:rFonts w:ascii="Times New Roman" w:hAnsi="Times New Roman" w:cs="Times New Roman"/>
          <w:b/>
          <w:bCs/>
        </w:rPr>
        <w:tab/>
      </w:r>
      <w:r w:rsidR="00310EE3" w:rsidRPr="00973242">
        <w:rPr>
          <w:rFonts w:ascii="Times New Roman" w:hAnsi="Times New Roman" w:cs="Times New Roman"/>
          <w:b/>
          <w:bCs/>
        </w:rPr>
        <w:t xml:space="preserve">INVENTORIES </w:t>
      </w:r>
      <w:r w:rsidR="004F3667" w:rsidRPr="00973242">
        <w:rPr>
          <w:rFonts w:ascii="Times New Roman" w:hAnsi="Times New Roman" w:cs="Times New Roman"/>
          <w:b/>
          <w:bCs/>
        </w:rPr>
        <w:t>-</w:t>
      </w:r>
      <w:r w:rsidR="00310EE3" w:rsidRPr="00973242">
        <w:rPr>
          <w:rFonts w:ascii="Times New Roman" w:hAnsi="Times New Roman" w:cs="Times New Roman"/>
          <w:b/>
          <w:bCs/>
        </w:rPr>
        <w:t xml:space="preserve"> Net</w:t>
      </w:r>
    </w:p>
    <w:p w:rsidR="0044549C" w:rsidRPr="00973242" w:rsidRDefault="0044549C" w:rsidP="0044549C">
      <w:pPr>
        <w:tabs>
          <w:tab w:val="left" w:pos="540"/>
        </w:tabs>
        <w:rPr>
          <w:rFonts w:ascii="Times New Roman" w:hAnsi="Times New Roman" w:cs="Times New Roman"/>
          <w:b/>
        </w:rPr>
      </w:pPr>
    </w:p>
    <w:tbl>
      <w:tblPr>
        <w:tblW w:w="9729" w:type="dxa"/>
        <w:tblInd w:w="18" w:type="dxa"/>
        <w:tblLayout w:type="fixed"/>
        <w:tblLook w:val="04A0" w:firstRow="1" w:lastRow="0" w:firstColumn="1" w:lastColumn="0" w:noHBand="0" w:noVBand="1"/>
      </w:tblPr>
      <w:tblGrid>
        <w:gridCol w:w="3600"/>
        <w:gridCol w:w="1350"/>
        <w:gridCol w:w="270"/>
        <w:gridCol w:w="1350"/>
        <w:gridCol w:w="270"/>
        <w:gridCol w:w="1260"/>
        <w:gridCol w:w="270"/>
        <w:gridCol w:w="1359"/>
      </w:tblGrid>
      <w:tr w:rsidR="0044549C" w:rsidRPr="00973242" w:rsidTr="0044549C">
        <w:trPr>
          <w:cantSplit/>
        </w:trPr>
        <w:tc>
          <w:tcPr>
            <w:tcW w:w="3600" w:type="dxa"/>
          </w:tcPr>
          <w:p w:rsidR="0044549C" w:rsidRPr="00973242" w:rsidRDefault="0044549C" w:rsidP="0044549C">
            <w:pPr>
              <w:tabs>
                <w:tab w:val="clear" w:pos="227"/>
                <w:tab w:val="clear" w:pos="454"/>
                <w:tab w:val="clear" w:pos="680"/>
                <w:tab w:val="left" w:pos="720"/>
              </w:tabs>
              <w:rPr>
                <w:rFonts w:ascii="Times New Roman" w:hAnsi="Times New Roman" w:cs="Times New Roman"/>
                <w:u w:val="single"/>
                <w:cs/>
                <w:lang w:val="th-TH"/>
              </w:rPr>
            </w:pPr>
          </w:p>
        </w:tc>
        <w:tc>
          <w:tcPr>
            <w:tcW w:w="6129" w:type="dxa"/>
            <w:gridSpan w:val="7"/>
            <w:tcBorders>
              <w:bottom w:val="single" w:sz="4" w:space="0" w:color="auto"/>
            </w:tcBorders>
          </w:tcPr>
          <w:p w:rsidR="0044549C" w:rsidRPr="00973242" w:rsidRDefault="0044549C" w:rsidP="0044549C">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In Thousand Baht</w:t>
            </w:r>
          </w:p>
        </w:tc>
      </w:tr>
      <w:tr w:rsidR="0044549C" w:rsidRPr="00973242" w:rsidTr="0044549C">
        <w:tc>
          <w:tcPr>
            <w:tcW w:w="3600" w:type="dxa"/>
            <w:vAlign w:val="bottom"/>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970" w:type="dxa"/>
            <w:gridSpan w:val="3"/>
            <w:tcBorders>
              <w:top w:val="single" w:sz="4" w:space="0" w:color="auto"/>
              <w:bottom w:val="single" w:sz="4" w:space="0" w:color="auto"/>
            </w:tcBorders>
            <w:vAlign w:val="bottom"/>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0" w:type="dxa"/>
            <w:vAlign w:val="bottom"/>
          </w:tcPr>
          <w:p w:rsidR="0044549C" w:rsidRPr="00973242" w:rsidRDefault="0044549C" w:rsidP="0044549C">
            <w:pPr>
              <w:pStyle w:val="BodyText"/>
              <w:spacing w:after="0"/>
              <w:ind w:left="-114"/>
              <w:jc w:val="center"/>
              <w:rPr>
                <w:rFonts w:ascii="Times New Roman" w:hAnsi="Times New Roman" w:cs="Times New Roman"/>
              </w:rPr>
            </w:pPr>
          </w:p>
        </w:tc>
        <w:tc>
          <w:tcPr>
            <w:tcW w:w="2889" w:type="dxa"/>
            <w:gridSpan w:val="3"/>
            <w:tcBorders>
              <w:bottom w:val="single" w:sz="4" w:space="0" w:color="auto"/>
            </w:tcBorders>
            <w:vAlign w:val="bottom"/>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Separate Financial Statements</w:t>
            </w:r>
          </w:p>
        </w:tc>
      </w:tr>
      <w:tr w:rsidR="0044549C" w:rsidRPr="00973242" w:rsidTr="0044549C">
        <w:tblPrEx>
          <w:tblLook w:val="0000" w:firstRow="0" w:lastRow="0" w:firstColumn="0" w:lastColumn="0" w:noHBand="0" w:noVBand="0"/>
        </w:tblPrEx>
        <w:trPr>
          <w:trHeight w:val="242"/>
        </w:trPr>
        <w:tc>
          <w:tcPr>
            <w:tcW w:w="3600" w:type="dxa"/>
            <w:vAlign w:val="bottom"/>
          </w:tcPr>
          <w:p w:rsidR="0044549C" w:rsidRPr="00973242" w:rsidRDefault="0044549C" w:rsidP="0044549C">
            <w:pPr>
              <w:pStyle w:val="BodyText"/>
              <w:spacing w:after="0"/>
              <w:rPr>
                <w:rFonts w:ascii="Times New Roman" w:hAnsi="Times New Roman" w:cs="Times New Roman"/>
                <w:b/>
                <w:bCs/>
              </w:rPr>
            </w:pPr>
          </w:p>
        </w:tc>
        <w:tc>
          <w:tcPr>
            <w:tcW w:w="1350" w:type="dxa"/>
            <w:tcBorders>
              <w:bottom w:val="single" w:sz="4" w:space="0" w:color="auto"/>
            </w:tcBorders>
          </w:tcPr>
          <w:p w:rsidR="0044549C" w:rsidRPr="00973242" w:rsidRDefault="0044549C" w:rsidP="0044549C">
            <w:pPr>
              <w:ind w:left="-108" w:right="-108"/>
              <w:jc w:val="center"/>
              <w:rPr>
                <w:rFonts w:ascii="Times New Roman" w:hAnsi="Times New Roman" w:cs="Times New Roman"/>
              </w:rPr>
            </w:pPr>
            <w:r w:rsidRPr="00973242">
              <w:rPr>
                <w:rFonts w:ascii="Times New Roman" w:hAnsi="Times New Roman" w:cs="Times New Roman"/>
              </w:rPr>
              <w:t>March 31,</w:t>
            </w:r>
          </w:p>
          <w:p w:rsidR="0044549C" w:rsidRPr="00973242" w:rsidRDefault="0044549C" w:rsidP="0044549C">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44549C" w:rsidRPr="00973242" w:rsidRDefault="0044549C" w:rsidP="0044549C">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44549C" w:rsidRPr="00973242" w:rsidRDefault="0044549C" w:rsidP="0044549C">
            <w:pPr>
              <w:ind w:left="-108" w:right="-108"/>
              <w:jc w:val="center"/>
              <w:rPr>
                <w:rFonts w:ascii="Times New Roman" w:hAnsi="Times New Roman" w:cs="Times New Roman"/>
              </w:rPr>
            </w:pPr>
            <w:r w:rsidRPr="00973242">
              <w:rPr>
                <w:rFonts w:ascii="Times New Roman" w:hAnsi="Times New Roman" w:cs="Times New Roman"/>
              </w:rPr>
              <w:t>December 31, 2018</w:t>
            </w:r>
          </w:p>
        </w:tc>
        <w:tc>
          <w:tcPr>
            <w:tcW w:w="270" w:type="dxa"/>
          </w:tcPr>
          <w:p w:rsidR="0044549C" w:rsidRPr="00973242" w:rsidRDefault="0044549C" w:rsidP="0044549C">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rsidR="0044549C" w:rsidRPr="00973242" w:rsidRDefault="0044549C" w:rsidP="0044549C">
            <w:pPr>
              <w:ind w:left="-108" w:right="-108"/>
              <w:jc w:val="center"/>
              <w:rPr>
                <w:rFonts w:ascii="Times New Roman" w:hAnsi="Times New Roman" w:cs="Times New Roman"/>
              </w:rPr>
            </w:pPr>
            <w:r w:rsidRPr="00973242">
              <w:rPr>
                <w:rFonts w:ascii="Times New Roman" w:hAnsi="Times New Roman" w:cs="Times New Roman"/>
              </w:rPr>
              <w:t>March 31,</w:t>
            </w:r>
          </w:p>
          <w:p w:rsidR="0044549C" w:rsidRPr="00973242" w:rsidRDefault="0044549C" w:rsidP="0044549C">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44549C" w:rsidRPr="00973242" w:rsidRDefault="0044549C" w:rsidP="0044549C">
            <w:pPr>
              <w:tabs>
                <w:tab w:val="left" w:pos="360"/>
                <w:tab w:val="left" w:pos="720"/>
                <w:tab w:val="left" w:pos="1080"/>
              </w:tabs>
              <w:ind w:left="-108" w:right="-108"/>
              <w:jc w:val="center"/>
              <w:rPr>
                <w:rFonts w:ascii="Times New Roman" w:hAnsi="Times New Roman" w:cs="Times New Roman"/>
              </w:rPr>
            </w:pPr>
          </w:p>
        </w:tc>
        <w:tc>
          <w:tcPr>
            <w:tcW w:w="1359" w:type="dxa"/>
            <w:tcBorders>
              <w:bottom w:val="single" w:sz="4" w:space="0" w:color="auto"/>
            </w:tcBorders>
          </w:tcPr>
          <w:p w:rsidR="0044549C" w:rsidRPr="00973242" w:rsidRDefault="0044549C" w:rsidP="0044549C">
            <w:pPr>
              <w:ind w:left="-108" w:right="-108"/>
              <w:jc w:val="center"/>
              <w:rPr>
                <w:rFonts w:ascii="Times New Roman" w:hAnsi="Times New Roman" w:cs="Times New Roman"/>
              </w:rPr>
            </w:pPr>
            <w:r w:rsidRPr="00973242">
              <w:rPr>
                <w:rFonts w:ascii="Times New Roman" w:hAnsi="Times New Roman" w:cs="Times New Roman"/>
              </w:rPr>
              <w:t>December 31, 2018</w:t>
            </w:r>
          </w:p>
        </w:tc>
      </w:tr>
      <w:tr w:rsidR="0044549C" w:rsidRPr="00973242" w:rsidTr="0044549C">
        <w:tblPrEx>
          <w:tblLook w:val="01E0" w:firstRow="1" w:lastRow="1" w:firstColumn="1" w:lastColumn="1" w:noHBand="0" w:noVBand="0"/>
        </w:tblPrEx>
        <w:tc>
          <w:tcPr>
            <w:tcW w:w="360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26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9"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r>
      <w:tr w:rsidR="0044549C" w:rsidRPr="00973242" w:rsidTr="0044549C">
        <w:tblPrEx>
          <w:tblLook w:val="01E0" w:firstRow="1" w:lastRow="1" w:firstColumn="1" w:lastColumn="1" w:noHBand="0" w:noVBand="0"/>
        </w:tblPrEx>
        <w:tc>
          <w:tcPr>
            <w:tcW w:w="3600" w:type="dxa"/>
          </w:tcPr>
          <w:p w:rsidR="0044549C" w:rsidRPr="00973242"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973242">
              <w:rPr>
                <w:rFonts w:cs="Times New Roman"/>
                <w:sz w:val="18"/>
                <w:szCs w:val="18"/>
                <w:lang w:val="en-US"/>
              </w:rPr>
              <w:t>Food materials</w:t>
            </w:r>
          </w:p>
        </w:tc>
        <w:tc>
          <w:tcPr>
            <w:tcW w:w="1350" w:type="dxa"/>
          </w:tcPr>
          <w:p w:rsidR="0044549C" w:rsidRPr="00973242" w:rsidRDefault="0098495A"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69,711</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350" w:type="dxa"/>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74,430</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260" w:type="dxa"/>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359" w:type="dxa"/>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44549C" w:rsidRPr="00973242" w:rsidTr="0044549C">
        <w:tblPrEx>
          <w:tblLook w:val="01E0" w:firstRow="1" w:lastRow="1" w:firstColumn="1" w:lastColumn="1" w:noHBand="0" w:noVBand="0"/>
        </w:tblPrEx>
        <w:tc>
          <w:tcPr>
            <w:tcW w:w="3600" w:type="dxa"/>
          </w:tcPr>
          <w:p w:rsidR="0044549C" w:rsidRPr="00973242"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973242">
              <w:rPr>
                <w:rFonts w:cs="Times New Roman"/>
                <w:sz w:val="18"/>
                <w:szCs w:val="18"/>
                <w:lang w:val="en-US"/>
              </w:rPr>
              <w:t>Beverages</w:t>
            </w:r>
          </w:p>
        </w:tc>
        <w:tc>
          <w:tcPr>
            <w:tcW w:w="1350" w:type="dxa"/>
          </w:tcPr>
          <w:p w:rsidR="0044549C" w:rsidRPr="00973242" w:rsidRDefault="0098495A"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2,374</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350" w:type="dxa"/>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3,262</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260" w:type="dxa"/>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359" w:type="dxa"/>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44549C" w:rsidRPr="00973242" w:rsidTr="0044549C">
        <w:tblPrEx>
          <w:tblLook w:val="01E0" w:firstRow="1" w:lastRow="1" w:firstColumn="1" w:lastColumn="1" w:noHBand="0" w:noVBand="0"/>
        </w:tblPrEx>
        <w:tc>
          <w:tcPr>
            <w:tcW w:w="3600" w:type="dxa"/>
          </w:tcPr>
          <w:p w:rsidR="0044549C" w:rsidRPr="00973242"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973242">
              <w:rPr>
                <w:rFonts w:cs="Times New Roman"/>
                <w:sz w:val="18"/>
                <w:szCs w:val="18"/>
                <w:lang w:val="en-US"/>
              </w:rPr>
              <w:t>Consumable supplies</w:t>
            </w:r>
          </w:p>
        </w:tc>
        <w:tc>
          <w:tcPr>
            <w:tcW w:w="1350" w:type="dxa"/>
            <w:tcBorders>
              <w:bottom w:val="single" w:sz="4" w:space="0" w:color="auto"/>
            </w:tcBorders>
          </w:tcPr>
          <w:p w:rsidR="0044549C" w:rsidRPr="00973242" w:rsidRDefault="0098495A"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30,719</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350" w:type="dxa"/>
            <w:tcBorders>
              <w:bottom w:val="single" w:sz="4" w:space="0" w:color="auto"/>
            </w:tcBorders>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31,965</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b/>
              </w:rPr>
            </w:pPr>
          </w:p>
        </w:tc>
        <w:tc>
          <w:tcPr>
            <w:tcW w:w="1260" w:type="dxa"/>
            <w:tcBorders>
              <w:bottom w:val="single" w:sz="4" w:space="0" w:color="auto"/>
            </w:tcBorders>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44549C" w:rsidRPr="00973242" w:rsidRDefault="0044549C" w:rsidP="0044549C">
            <w:pPr>
              <w:tabs>
                <w:tab w:val="decimal" w:pos="612"/>
              </w:tabs>
              <w:ind w:left="-72" w:right="-108"/>
              <w:rPr>
                <w:rFonts w:ascii="Times New Roman" w:hAnsi="Times New Roman" w:cs="Times New Roman"/>
                <w:lang w:val="en-GB"/>
              </w:rPr>
            </w:pPr>
          </w:p>
        </w:tc>
        <w:tc>
          <w:tcPr>
            <w:tcW w:w="1359" w:type="dxa"/>
            <w:tcBorders>
              <w:bottom w:val="single" w:sz="4" w:space="0" w:color="auto"/>
            </w:tcBorders>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44549C" w:rsidRPr="00973242" w:rsidTr="0044549C">
        <w:tblPrEx>
          <w:tblLook w:val="01E0" w:firstRow="1" w:lastRow="1" w:firstColumn="1" w:lastColumn="1" w:noHBand="0" w:noVBand="0"/>
        </w:tblPrEx>
        <w:tc>
          <w:tcPr>
            <w:tcW w:w="3600" w:type="dxa"/>
          </w:tcPr>
          <w:p w:rsidR="0044549C" w:rsidRPr="00973242"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973242">
              <w:rPr>
                <w:rFonts w:cs="Times New Roman"/>
                <w:sz w:val="18"/>
                <w:szCs w:val="18"/>
                <w:lang w:val="en-US"/>
              </w:rPr>
              <w:t>Total</w:t>
            </w:r>
          </w:p>
        </w:tc>
        <w:tc>
          <w:tcPr>
            <w:tcW w:w="1350" w:type="dxa"/>
            <w:tcBorders>
              <w:top w:val="single" w:sz="4" w:space="0" w:color="auto"/>
            </w:tcBorders>
          </w:tcPr>
          <w:p w:rsidR="0044549C" w:rsidRPr="00973242" w:rsidRDefault="0098495A"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102,804</w:t>
            </w:r>
          </w:p>
        </w:tc>
        <w:tc>
          <w:tcPr>
            <w:tcW w:w="270" w:type="dxa"/>
          </w:tcPr>
          <w:p w:rsidR="0044549C" w:rsidRPr="00973242" w:rsidRDefault="0044549C" w:rsidP="0044549C">
            <w:pPr>
              <w:tabs>
                <w:tab w:val="clear" w:pos="907"/>
                <w:tab w:val="decimal" w:pos="882"/>
              </w:tabs>
              <w:ind w:left="-72" w:right="-108"/>
              <w:jc w:val="right"/>
              <w:rPr>
                <w:rFonts w:ascii="Times New Roman" w:hAnsi="Times New Roman" w:cs="Times New Roman"/>
              </w:rPr>
            </w:pPr>
          </w:p>
        </w:tc>
        <w:tc>
          <w:tcPr>
            <w:tcW w:w="1350" w:type="dxa"/>
            <w:tcBorders>
              <w:top w:val="single" w:sz="4" w:space="0" w:color="auto"/>
            </w:tcBorders>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109,657</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rPr>
            </w:pPr>
          </w:p>
        </w:tc>
        <w:tc>
          <w:tcPr>
            <w:tcW w:w="1260" w:type="dxa"/>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rPr>
            </w:pPr>
          </w:p>
        </w:tc>
        <w:tc>
          <w:tcPr>
            <w:tcW w:w="1359" w:type="dxa"/>
            <w:tcBorders>
              <w:top w:val="single" w:sz="4" w:space="0" w:color="auto"/>
            </w:tcBorders>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44549C" w:rsidRPr="00973242" w:rsidTr="0044549C">
        <w:tblPrEx>
          <w:tblLook w:val="01E0" w:firstRow="1" w:lastRow="1" w:firstColumn="1" w:lastColumn="1" w:noHBand="0" w:noVBand="0"/>
        </w:tblPrEx>
        <w:tc>
          <w:tcPr>
            <w:tcW w:w="3600" w:type="dxa"/>
          </w:tcPr>
          <w:p w:rsidR="0044549C" w:rsidRPr="00973242"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973242">
              <w:rPr>
                <w:rFonts w:cs="Times New Roman"/>
                <w:sz w:val="18"/>
                <w:szCs w:val="18"/>
                <w:lang w:val="en-US"/>
              </w:rPr>
              <w:t>Less: Allowance for deteriorated inventories</w:t>
            </w:r>
          </w:p>
        </w:tc>
        <w:tc>
          <w:tcPr>
            <w:tcW w:w="1350" w:type="dxa"/>
            <w:tcBorders>
              <w:bottom w:val="single" w:sz="4" w:space="0" w:color="auto"/>
            </w:tcBorders>
          </w:tcPr>
          <w:p w:rsidR="0044549C" w:rsidRPr="00973242" w:rsidRDefault="0098495A"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(3,828)</w:t>
            </w:r>
          </w:p>
        </w:tc>
        <w:tc>
          <w:tcPr>
            <w:tcW w:w="270" w:type="dxa"/>
          </w:tcPr>
          <w:p w:rsidR="0044549C" w:rsidRPr="00973242" w:rsidRDefault="0044549C" w:rsidP="0044549C">
            <w:pPr>
              <w:tabs>
                <w:tab w:val="clear" w:pos="907"/>
                <w:tab w:val="decimal" w:pos="882"/>
              </w:tabs>
              <w:ind w:left="-72" w:right="-108"/>
              <w:jc w:val="right"/>
              <w:rPr>
                <w:rFonts w:ascii="Times New Roman" w:hAnsi="Times New Roman" w:cs="Times New Roman"/>
              </w:rPr>
            </w:pPr>
          </w:p>
        </w:tc>
        <w:tc>
          <w:tcPr>
            <w:tcW w:w="1350" w:type="dxa"/>
            <w:tcBorders>
              <w:bottom w:val="single" w:sz="4" w:space="0" w:color="auto"/>
            </w:tcBorders>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(1,995)</w:t>
            </w:r>
          </w:p>
        </w:tc>
        <w:tc>
          <w:tcPr>
            <w:tcW w:w="270" w:type="dxa"/>
          </w:tcPr>
          <w:p w:rsidR="0044549C" w:rsidRPr="00973242" w:rsidRDefault="0044549C" w:rsidP="0044549C">
            <w:pPr>
              <w:tabs>
                <w:tab w:val="clear" w:pos="907"/>
                <w:tab w:val="decimal" w:pos="882"/>
              </w:tabs>
              <w:ind w:left="-72" w:right="-108"/>
              <w:jc w:val="center"/>
              <w:rPr>
                <w:rFonts w:ascii="Times New Roman" w:hAnsi="Times New Roman" w:cs="Times New Roman"/>
              </w:rPr>
            </w:pPr>
          </w:p>
        </w:tc>
        <w:tc>
          <w:tcPr>
            <w:tcW w:w="1260" w:type="dxa"/>
            <w:tcBorders>
              <w:bottom w:val="single" w:sz="4" w:space="0" w:color="auto"/>
            </w:tcBorders>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rPr>
            </w:pPr>
          </w:p>
        </w:tc>
        <w:tc>
          <w:tcPr>
            <w:tcW w:w="1359" w:type="dxa"/>
            <w:tcBorders>
              <w:bottom w:val="single" w:sz="4" w:space="0" w:color="auto"/>
            </w:tcBorders>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44549C" w:rsidRPr="00973242" w:rsidTr="0044549C">
        <w:tblPrEx>
          <w:tblLook w:val="01E0" w:firstRow="1" w:lastRow="1" w:firstColumn="1" w:lastColumn="1" w:noHBand="0" w:noVBand="0"/>
        </w:tblPrEx>
        <w:tc>
          <w:tcPr>
            <w:tcW w:w="3600" w:type="dxa"/>
          </w:tcPr>
          <w:p w:rsidR="0044549C" w:rsidRPr="00973242"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973242">
              <w:rPr>
                <w:rFonts w:cs="Times New Roman"/>
                <w:sz w:val="18"/>
                <w:szCs w:val="18"/>
                <w:lang w:val="en-US"/>
              </w:rPr>
              <w:t>Net</w:t>
            </w:r>
          </w:p>
        </w:tc>
        <w:tc>
          <w:tcPr>
            <w:tcW w:w="1350" w:type="dxa"/>
            <w:tcBorders>
              <w:top w:val="single" w:sz="4" w:space="0" w:color="auto"/>
              <w:bottom w:val="double" w:sz="4" w:space="0" w:color="auto"/>
            </w:tcBorders>
          </w:tcPr>
          <w:p w:rsidR="0044549C" w:rsidRPr="00973242" w:rsidRDefault="0098495A"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98,976</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rPr>
            </w:pPr>
          </w:p>
        </w:tc>
        <w:tc>
          <w:tcPr>
            <w:tcW w:w="1350" w:type="dxa"/>
            <w:tcBorders>
              <w:top w:val="single" w:sz="4" w:space="0" w:color="auto"/>
              <w:bottom w:val="double" w:sz="4" w:space="0" w:color="auto"/>
            </w:tcBorders>
          </w:tcPr>
          <w:p w:rsidR="0044549C" w:rsidRPr="00973242"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107,662</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rPr>
            </w:pPr>
          </w:p>
        </w:tc>
        <w:tc>
          <w:tcPr>
            <w:tcW w:w="1260" w:type="dxa"/>
            <w:tcBorders>
              <w:top w:val="single" w:sz="4" w:space="0" w:color="auto"/>
              <w:bottom w:val="double" w:sz="4" w:space="0" w:color="auto"/>
            </w:tcBorders>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44549C" w:rsidRPr="00973242" w:rsidRDefault="0044549C" w:rsidP="0044549C">
            <w:pPr>
              <w:tabs>
                <w:tab w:val="clear" w:pos="907"/>
                <w:tab w:val="decimal" w:pos="882"/>
              </w:tabs>
              <w:ind w:left="-72" w:right="-108"/>
              <w:rPr>
                <w:rFonts w:ascii="Times New Roman" w:hAnsi="Times New Roman" w:cs="Times New Roman"/>
              </w:rPr>
            </w:pPr>
          </w:p>
        </w:tc>
        <w:tc>
          <w:tcPr>
            <w:tcW w:w="1359" w:type="dxa"/>
            <w:tcBorders>
              <w:top w:val="single" w:sz="4" w:space="0" w:color="auto"/>
              <w:bottom w:val="double" w:sz="4" w:space="0" w:color="auto"/>
            </w:tcBorders>
          </w:tcPr>
          <w:p w:rsidR="0044549C" w:rsidRPr="00973242"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44549C" w:rsidRPr="00973242" w:rsidTr="0044549C">
        <w:tblPrEx>
          <w:tblLook w:val="01E0" w:firstRow="1" w:lastRow="1" w:firstColumn="1" w:lastColumn="1" w:noHBand="0" w:noVBand="0"/>
        </w:tblPrEx>
        <w:tc>
          <w:tcPr>
            <w:tcW w:w="360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Borders>
              <w:top w:val="single" w:sz="4" w:space="0" w:color="auto"/>
            </w:tcBorders>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260" w:type="dxa"/>
            <w:tcBorders>
              <w:top w:val="double" w:sz="4" w:space="0" w:color="auto"/>
            </w:tcBorders>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9" w:type="dxa"/>
            <w:tcBorders>
              <w:top w:val="single" w:sz="4" w:space="0" w:color="auto"/>
            </w:tcBorders>
          </w:tcPr>
          <w:p w:rsidR="0044549C" w:rsidRPr="00973242"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r>
      <w:tr w:rsidR="000E774D" w:rsidRPr="00973242" w:rsidTr="0044549C">
        <w:tblPrEx>
          <w:tblLook w:val="01E0" w:firstRow="1" w:lastRow="1" w:firstColumn="1" w:lastColumn="1" w:noHBand="0" w:noVBand="0"/>
        </w:tblPrEx>
        <w:tc>
          <w:tcPr>
            <w:tcW w:w="3600" w:type="dxa"/>
          </w:tcPr>
          <w:p w:rsidR="000E774D" w:rsidRPr="00973242" w:rsidRDefault="000E774D"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973242">
              <w:rPr>
                <w:rFonts w:cs="Times New Roman"/>
                <w:sz w:val="18"/>
                <w:szCs w:val="18"/>
                <w:lang w:val="en-US"/>
              </w:rPr>
              <w:t xml:space="preserve">Cost of inventories recognized as an expense </w:t>
            </w:r>
          </w:p>
        </w:tc>
        <w:tc>
          <w:tcPr>
            <w:tcW w:w="1350" w:type="dxa"/>
            <w:vAlign w:val="bottom"/>
          </w:tcPr>
          <w:p w:rsidR="000E774D" w:rsidRPr="00973242" w:rsidRDefault="000E774D" w:rsidP="0044549C">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0E774D" w:rsidRPr="00973242" w:rsidRDefault="000E774D" w:rsidP="0044549C">
            <w:pPr>
              <w:tabs>
                <w:tab w:val="clear" w:pos="907"/>
                <w:tab w:val="decimal" w:pos="882"/>
              </w:tabs>
              <w:ind w:left="-72" w:right="-108"/>
              <w:rPr>
                <w:rFonts w:ascii="Times New Roman" w:hAnsi="Times New Roman" w:cs="Times New Roman"/>
              </w:rPr>
            </w:pPr>
          </w:p>
        </w:tc>
        <w:tc>
          <w:tcPr>
            <w:tcW w:w="1350" w:type="dxa"/>
            <w:vAlign w:val="bottom"/>
          </w:tcPr>
          <w:p w:rsidR="000E774D" w:rsidRPr="00973242" w:rsidRDefault="000E774D" w:rsidP="0044549C">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0E774D" w:rsidRPr="00973242" w:rsidRDefault="000E774D" w:rsidP="0044549C">
            <w:pPr>
              <w:tabs>
                <w:tab w:val="clear" w:pos="907"/>
                <w:tab w:val="decimal" w:pos="882"/>
              </w:tabs>
              <w:ind w:left="-72" w:right="-108"/>
              <w:rPr>
                <w:rFonts w:ascii="Times New Roman" w:hAnsi="Times New Roman" w:cs="Times New Roman"/>
              </w:rPr>
            </w:pPr>
          </w:p>
        </w:tc>
        <w:tc>
          <w:tcPr>
            <w:tcW w:w="1260" w:type="dxa"/>
          </w:tcPr>
          <w:p w:rsidR="000E774D" w:rsidRPr="00973242" w:rsidRDefault="000E774D" w:rsidP="0044549C">
            <w:pPr>
              <w:tabs>
                <w:tab w:val="clear" w:pos="907"/>
              </w:tabs>
              <w:ind w:right="-218"/>
              <w:jc w:val="center"/>
              <w:rPr>
                <w:rFonts w:ascii="Times New Roman" w:hAnsi="Times New Roman" w:cs="Times New Roman"/>
              </w:rPr>
            </w:pPr>
          </w:p>
        </w:tc>
        <w:tc>
          <w:tcPr>
            <w:tcW w:w="270" w:type="dxa"/>
          </w:tcPr>
          <w:p w:rsidR="000E774D" w:rsidRPr="00973242" w:rsidRDefault="000E774D" w:rsidP="0044549C">
            <w:pPr>
              <w:tabs>
                <w:tab w:val="clear" w:pos="907"/>
                <w:tab w:val="decimal" w:pos="882"/>
              </w:tabs>
              <w:ind w:left="-72" w:right="-108"/>
              <w:rPr>
                <w:rFonts w:ascii="Times New Roman" w:hAnsi="Times New Roman" w:cs="Times New Roman"/>
              </w:rPr>
            </w:pPr>
          </w:p>
        </w:tc>
        <w:tc>
          <w:tcPr>
            <w:tcW w:w="1359" w:type="dxa"/>
          </w:tcPr>
          <w:p w:rsidR="000E774D" w:rsidRPr="00973242" w:rsidRDefault="000E774D" w:rsidP="0044549C">
            <w:pPr>
              <w:tabs>
                <w:tab w:val="clear" w:pos="907"/>
              </w:tabs>
              <w:ind w:right="-218"/>
              <w:jc w:val="center"/>
              <w:rPr>
                <w:rFonts w:ascii="Times New Roman" w:hAnsi="Times New Roman" w:cs="Times New Roman"/>
              </w:rPr>
            </w:pPr>
          </w:p>
        </w:tc>
      </w:tr>
      <w:tr w:rsidR="002864A3" w:rsidRPr="00973242" w:rsidTr="001C5E98">
        <w:tblPrEx>
          <w:tblLook w:val="01E0" w:firstRow="1" w:lastRow="1" w:firstColumn="1" w:lastColumn="1" w:noHBand="0" w:noVBand="0"/>
        </w:tblPrEx>
        <w:tc>
          <w:tcPr>
            <w:tcW w:w="3600" w:type="dxa"/>
          </w:tcPr>
          <w:p w:rsidR="002864A3" w:rsidRPr="00973242"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973242">
              <w:rPr>
                <w:rFonts w:cs="Times New Roman"/>
                <w:sz w:val="18"/>
                <w:szCs w:val="18"/>
                <w:lang w:val="en-US"/>
              </w:rPr>
              <w:t xml:space="preserve">   during the period/year</w:t>
            </w:r>
          </w:p>
        </w:tc>
        <w:tc>
          <w:tcPr>
            <w:tcW w:w="1350" w:type="dxa"/>
            <w:tcBorders>
              <w:bottom w:val="double" w:sz="4" w:space="0" w:color="auto"/>
            </w:tcBorders>
            <w:vAlign w:val="bottom"/>
          </w:tcPr>
          <w:p w:rsidR="002864A3" w:rsidRPr="00973242" w:rsidRDefault="0098495A"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602</w:t>
            </w: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0" w:type="dxa"/>
            <w:tcBorders>
              <w:bottom w:val="double" w:sz="4" w:space="0" w:color="auto"/>
            </w:tcBorders>
          </w:tcPr>
          <w:p w:rsidR="002864A3" w:rsidRPr="00973242"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260" w:type="dxa"/>
            <w:tcBorders>
              <w:bottom w:val="double" w:sz="4" w:space="0" w:color="auto"/>
            </w:tcBorders>
          </w:tcPr>
          <w:p w:rsidR="002864A3" w:rsidRPr="00973242"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9" w:type="dxa"/>
            <w:tcBorders>
              <w:bottom w:val="double" w:sz="4" w:space="0" w:color="auto"/>
            </w:tcBorders>
          </w:tcPr>
          <w:p w:rsidR="002864A3" w:rsidRPr="00973242"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2864A3" w:rsidRPr="00973242" w:rsidTr="0044549C">
        <w:tblPrEx>
          <w:tblLook w:val="01E0" w:firstRow="1" w:lastRow="1" w:firstColumn="1" w:lastColumn="1" w:noHBand="0" w:noVBand="0"/>
        </w:tblPrEx>
        <w:tc>
          <w:tcPr>
            <w:tcW w:w="3600" w:type="dxa"/>
          </w:tcPr>
          <w:p w:rsidR="002864A3" w:rsidRPr="00973242"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vAlign w:val="bottom"/>
          </w:tcPr>
          <w:p w:rsidR="002864A3" w:rsidRPr="00973242"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0" w:type="dxa"/>
            <w:vAlign w:val="bottom"/>
          </w:tcPr>
          <w:p w:rsidR="002864A3" w:rsidRPr="00973242"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260" w:type="dxa"/>
          </w:tcPr>
          <w:p w:rsidR="002864A3" w:rsidRPr="00973242" w:rsidRDefault="002864A3" w:rsidP="002864A3">
            <w:pPr>
              <w:tabs>
                <w:tab w:val="clear" w:pos="907"/>
              </w:tabs>
              <w:ind w:right="-218"/>
              <w:jc w:val="center"/>
              <w:rPr>
                <w:rFonts w:ascii="Times New Roman" w:hAnsi="Times New Roman" w:cs="Times New Roman"/>
              </w:rPr>
            </w:pP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9" w:type="dxa"/>
          </w:tcPr>
          <w:p w:rsidR="002864A3" w:rsidRPr="00973242" w:rsidRDefault="002864A3" w:rsidP="002864A3">
            <w:pPr>
              <w:tabs>
                <w:tab w:val="clear" w:pos="907"/>
              </w:tabs>
              <w:ind w:right="-218"/>
              <w:jc w:val="center"/>
              <w:rPr>
                <w:rFonts w:ascii="Times New Roman" w:hAnsi="Times New Roman" w:cs="Times New Roman"/>
              </w:rPr>
            </w:pPr>
          </w:p>
        </w:tc>
      </w:tr>
      <w:tr w:rsidR="002864A3" w:rsidRPr="00973242" w:rsidTr="0044549C">
        <w:tblPrEx>
          <w:tblLook w:val="01E0" w:firstRow="1" w:lastRow="1" w:firstColumn="1" w:lastColumn="1" w:noHBand="0" w:noVBand="0"/>
        </w:tblPrEx>
        <w:tc>
          <w:tcPr>
            <w:tcW w:w="3600" w:type="dxa"/>
          </w:tcPr>
          <w:p w:rsidR="002864A3" w:rsidRPr="00973242"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973242">
              <w:rPr>
                <w:rFonts w:cs="Times New Roman"/>
                <w:sz w:val="18"/>
                <w:szCs w:val="18"/>
                <w:lang w:val="en-US"/>
              </w:rPr>
              <w:t>Allowance for deteriorated inventories</w:t>
            </w:r>
          </w:p>
        </w:tc>
        <w:tc>
          <w:tcPr>
            <w:tcW w:w="1350" w:type="dxa"/>
            <w:vAlign w:val="bottom"/>
          </w:tcPr>
          <w:p w:rsidR="002864A3" w:rsidRPr="00973242"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0" w:type="dxa"/>
            <w:vAlign w:val="bottom"/>
          </w:tcPr>
          <w:p w:rsidR="002864A3" w:rsidRPr="00973242"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260" w:type="dxa"/>
          </w:tcPr>
          <w:p w:rsidR="002864A3" w:rsidRPr="00973242" w:rsidRDefault="002864A3" w:rsidP="002864A3">
            <w:pPr>
              <w:tabs>
                <w:tab w:val="clear" w:pos="907"/>
              </w:tabs>
              <w:ind w:right="-218"/>
              <w:jc w:val="center"/>
              <w:rPr>
                <w:rFonts w:ascii="Times New Roman" w:hAnsi="Times New Roman" w:cs="Times New Roman"/>
              </w:rPr>
            </w:pP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9" w:type="dxa"/>
          </w:tcPr>
          <w:p w:rsidR="002864A3" w:rsidRPr="00973242" w:rsidRDefault="002864A3" w:rsidP="002864A3">
            <w:pPr>
              <w:tabs>
                <w:tab w:val="clear" w:pos="907"/>
              </w:tabs>
              <w:ind w:right="-218"/>
              <w:jc w:val="center"/>
              <w:rPr>
                <w:rFonts w:ascii="Times New Roman" w:hAnsi="Times New Roman" w:cs="Times New Roman"/>
              </w:rPr>
            </w:pPr>
          </w:p>
        </w:tc>
      </w:tr>
      <w:tr w:rsidR="002864A3" w:rsidRPr="00973242" w:rsidTr="0044549C">
        <w:tblPrEx>
          <w:tblLook w:val="01E0" w:firstRow="1" w:lastRow="1" w:firstColumn="1" w:lastColumn="1" w:noHBand="0" w:noVBand="0"/>
        </w:tblPrEx>
        <w:tc>
          <w:tcPr>
            <w:tcW w:w="3600" w:type="dxa"/>
          </w:tcPr>
          <w:p w:rsidR="002864A3" w:rsidRPr="00973242"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973242">
              <w:rPr>
                <w:rFonts w:cs="Times New Roman"/>
                <w:sz w:val="18"/>
                <w:szCs w:val="18"/>
                <w:lang w:val="en-US"/>
              </w:rPr>
              <w:t xml:space="preserve">   during the period/year</w:t>
            </w:r>
          </w:p>
        </w:tc>
        <w:tc>
          <w:tcPr>
            <w:tcW w:w="1350" w:type="dxa"/>
            <w:tcBorders>
              <w:bottom w:val="double" w:sz="4" w:space="0" w:color="auto"/>
            </w:tcBorders>
            <w:vAlign w:val="bottom"/>
          </w:tcPr>
          <w:p w:rsidR="002864A3" w:rsidRPr="00973242" w:rsidRDefault="0098495A"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1,833</w:t>
            </w: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0" w:type="dxa"/>
            <w:tcBorders>
              <w:bottom w:val="double" w:sz="4" w:space="0" w:color="auto"/>
            </w:tcBorders>
            <w:vAlign w:val="bottom"/>
          </w:tcPr>
          <w:p w:rsidR="002864A3" w:rsidRPr="00973242" w:rsidRDefault="002864A3"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1,575</w:t>
            </w: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260" w:type="dxa"/>
            <w:tcBorders>
              <w:bottom w:val="double" w:sz="4" w:space="0" w:color="auto"/>
            </w:tcBorders>
          </w:tcPr>
          <w:p w:rsidR="002864A3" w:rsidRPr="00973242"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2864A3" w:rsidRPr="00973242" w:rsidRDefault="002864A3" w:rsidP="002864A3">
            <w:pPr>
              <w:tabs>
                <w:tab w:val="clear" w:pos="907"/>
                <w:tab w:val="decimal" w:pos="882"/>
              </w:tabs>
              <w:ind w:left="-72" w:right="-108"/>
              <w:rPr>
                <w:rFonts w:ascii="Times New Roman" w:hAnsi="Times New Roman" w:cs="Times New Roman"/>
              </w:rPr>
            </w:pPr>
          </w:p>
        </w:tc>
        <w:tc>
          <w:tcPr>
            <w:tcW w:w="1359" w:type="dxa"/>
            <w:tcBorders>
              <w:bottom w:val="double" w:sz="4" w:space="0" w:color="auto"/>
            </w:tcBorders>
          </w:tcPr>
          <w:p w:rsidR="002864A3" w:rsidRPr="00973242"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bl>
    <w:p w:rsidR="00406729" w:rsidRPr="00973242" w:rsidRDefault="0040672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31320E" w:rsidRPr="00973242" w:rsidRDefault="00140697"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7.</w:t>
      </w:r>
      <w:r w:rsidRPr="00973242">
        <w:rPr>
          <w:rFonts w:ascii="Times New Roman" w:hAnsi="Times New Roman" w:cs="Times New Roman"/>
          <w:b/>
          <w:bCs/>
        </w:rPr>
        <w:tab/>
      </w:r>
      <w:r w:rsidR="0031320E" w:rsidRPr="00973242">
        <w:rPr>
          <w:rFonts w:ascii="Times New Roman" w:hAnsi="Times New Roman" w:cs="Times New Roman"/>
          <w:b/>
          <w:bCs/>
        </w:rPr>
        <w:t>OTHER CURRENT ASSETS</w:t>
      </w:r>
    </w:p>
    <w:p w:rsidR="00723F46" w:rsidRPr="00973242" w:rsidRDefault="00723F46"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720" w:type="dxa"/>
        <w:tblInd w:w="18" w:type="dxa"/>
        <w:tblLook w:val="01E0" w:firstRow="1" w:lastRow="1" w:firstColumn="1" w:lastColumn="1" w:noHBand="0" w:noVBand="0"/>
      </w:tblPr>
      <w:tblGrid>
        <w:gridCol w:w="3600"/>
        <w:gridCol w:w="1350"/>
        <w:gridCol w:w="270"/>
        <w:gridCol w:w="1350"/>
        <w:gridCol w:w="270"/>
        <w:gridCol w:w="1260"/>
        <w:gridCol w:w="270"/>
        <w:gridCol w:w="1350"/>
      </w:tblGrid>
      <w:tr w:rsidR="000A1550" w:rsidRPr="00973242" w:rsidTr="000A1550">
        <w:trPr>
          <w:tblHeader/>
        </w:trPr>
        <w:tc>
          <w:tcPr>
            <w:tcW w:w="3600" w:type="dxa"/>
          </w:tcPr>
          <w:p w:rsidR="000A1550" w:rsidRPr="00973242" w:rsidRDefault="000A1550"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In Thousand Baht</w:t>
            </w:r>
          </w:p>
        </w:tc>
      </w:tr>
      <w:tr w:rsidR="000A1550" w:rsidRPr="00973242" w:rsidTr="000A1550">
        <w:trPr>
          <w:tblHeader/>
        </w:trPr>
        <w:tc>
          <w:tcPr>
            <w:tcW w:w="3600" w:type="dxa"/>
          </w:tcPr>
          <w:p w:rsidR="000A1550" w:rsidRPr="00973242" w:rsidRDefault="000A1550"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0" w:type="dxa"/>
            <w:tcBorders>
              <w:top w:val="single" w:sz="4" w:space="0" w:color="auto"/>
            </w:tcBorders>
            <w:vAlign w:val="bottom"/>
          </w:tcPr>
          <w:p w:rsidR="000A1550" w:rsidRPr="00973242" w:rsidRDefault="000A1550"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Separate Financial Statements</w:t>
            </w:r>
          </w:p>
        </w:tc>
      </w:tr>
      <w:tr w:rsidR="000A1550" w:rsidRPr="00973242" w:rsidTr="000A1550">
        <w:trPr>
          <w:tblHeader/>
        </w:trPr>
        <w:tc>
          <w:tcPr>
            <w:tcW w:w="3600" w:type="dxa"/>
          </w:tcPr>
          <w:p w:rsidR="000A1550" w:rsidRPr="00973242" w:rsidRDefault="000A1550" w:rsidP="000A1550">
            <w:pPr>
              <w:ind w:right="-108"/>
              <w:jc w:val="thaiDistribute"/>
              <w:rPr>
                <w:rFonts w:ascii="Times New Roman" w:hAnsi="Times New Roman" w:cs="Times New Roman"/>
                <w:b/>
              </w:rPr>
            </w:pPr>
          </w:p>
        </w:tc>
        <w:tc>
          <w:tcPr>
            <w:tcW w:w="1350" w:type="dxa"/>
            <w:tcBorders>
              <w:bottom w:val="single" w:sz="4" w:space="0" w:color="auto"/>
            </w:tcBorders>
          </w:tcPr>
          <w:p w:rsidR="000A1550" w:rsidRPr="00973242" w:rsidRDefault="000A1550" w:rsidP="000A1550">
            <w:pPr>
              <w:ind w:left="-108" w:right="-108"/>
              <w:jc w:val="center"/>
              <w:rPr>
                <w:rFonts w:ascii="Times New Roman" w:hAnsi="Times New Roman" w:cs="Times New Roman"/>
              </w:rPr>
            </w:pPr>
            <w:r w:rsidRPr="00973242">
              <w:rPr>
                <w:rFonts w:ascii="Times New Roman" w:hAnsi="Times New Roman" w:cs="Times New Roman"/>
              </w:rPr>
              <w:t>March 31,</w:t>
            </w:r>
          </w:p>
          <w:p w:rsidR="000A1550" w:rsidRPr="00973242" w:rsidRDefault="000A1550" w:rsidP="000A1550">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0A1550" w:rsidRPr="00973242" w:rsidRDefault="000A1550" w:rsidP="000A1550">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0A1550" w:rsidRPr="00973242" w:rsidRDefault="000A1550" w:rsidP="000A1550">
            <w:pPr>
              <w:ind w:left="-108" w:right="-108"/>
              <w:jc w:val="center"/>
              <w:rPr>
                <w:rFonts w:ascii="Times New Roman" w:hAnsi="Times New Roman" w:cs="Times New Roman"/>
              </w:rPr>
            </w:pPr>
            <w:r w:rsidRPr="00973242">
              <w:rPr>
                <w:rFonts w:ascii="Times New Roman" w:hAnsi="Times New Roman" w:cs="Times New Roman"/>
              </w:rPr>
              <w:t>December 31, 2018</w:t>
            </w:r>
          </w:p>
        </w:tc>
        <w:tc>
          <w:tcPr>
            <w:tcW w:w="270" w:type="dxa"/>
          </w:tcPr>
          <w:p w:rsidR="000A1550" w:rsidRPr="00973242" w:rsidRDefault="000A1550" w:rsidP="000A1550">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rsidR="000A1550" w:rsidRPr="00973242" w:rsidRDefault="000A1550" w:rsidP="000A1550">
            <w:pPr>
              <w:ind w:left="-108" w:right="-108"/>
              <w:jc w:val="center"/>
              <w:rPr>
                <w:rFonts w:ascii="Times New Roman" w:hAnsi="Times New Roman" w:cs="Times New Roman"/>
              </w:rPr>
            </w:pPr>
            <w:r w:rsidRPr="00973242">
              <w:rPr>
                <w:rFonts w:ascii="Times New Roman" w:hAnsi="Times New Roman" w:cs="Times New Roman"/>
              </w:rPr>
              <w:t>March 31,</w:t>
            </w:r>
          </w:p>
          <w:p w:rsidR="000A1550" w:rsidRPr="00973242" w:rsidRDefault="000A1550" w:rsidP="000A1550">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0A1550" w:rsidRPr="00973242" w:rsidRDefault="000A1550" w:rsidP="000A1550">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0A1550" w:rsidRPr="00973242" w:rsidRDefault="000A1550" w:rsidP="000A1550">
            <w:pPr>
              <w:ind w:left="-108" w:right="-108"/>
              <w:jc w:val="center"/>
              <w:rPr>
                <w:rFonts w:ascii="Times New Roman" w:hAnsi="Times New Roman" w:cs="Times New Roman"/>
              </w:rPr>
            </w:pPr>
            <w:r w:rsidRPr="00973242">
              <w:rPr>
                <w:rFonts w:ascii="Times New Roman" w:hAnsi="Times New Roman" w:cs="Times New Roman"/>
              </w:rPr>
              <w:t>December 31, 2018</w:t>
            </w:r>
          </w:p>
        </w:tc>
      </w:tr>
      <w:tr w:rsidR="000A1550" w:rsidRPr="00973242" w:rsidTr="000A1550">
        <w:tc>
          <w:tcPr>
            <w:tcW w:w="360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0A1550" w:rsidRPr="00973242" w:rsidRDefault="000A1550" w:rsidP="00B56AC1">
            <w:pPr>
              <w:tabs>
                <w:tab w:val="clear" w:pos="907"/>
                <w:tab w:val="decimal" w:pos="882"/>
              </w:tabs>
              <w:ind w:left="-72" w:right="-108"/>
              <w:rPr>
                <w:rFonts w:ascii="Times New Roman" w:hAnsi="Times New Roman" w:cs="Times New Roman"/>
                <w:b/>
              </w:rPr>
            </w:pPr>
          </w:p>
        </w:tc>
        <w:tc>
          <w:tcPr>
            <w:tcW w:w="126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r>
      <w:tr w:rsidR="000A1550" w:rsidRPr="00973242" w:rsidTr="000A1550">
        <w:tc>
          <w:tcPr>
            <w:tcW w:w="360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rFonts w:ascii="Times New Roman" w:hAnsi="Times New Roman" w:cs="Times New Roman"/>
              </w:rPr>
              <w:t>Input tax pending</w:t>
            </w:r>
          </w:p>
        </w:tc>
        <w:tc>
          <w:tcPr>
            <w:tcW w:w="1350" w:type="dxa"/>
          </w:tcPr>
          <w:p w:rsidR="000A1550" w:rsidRPr="00973242" w:rsidRDefault="00AD1616"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3,266</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3,663</w:t>
            </w:r>
          </w:p>
        </w:tc>
        <w:tc>
          <w:tcPr>
            <w:tcW w:w="270" w:type="dxa"/>
          </w:tcPr>
          <w:p w:rsidR="000A1550" w:rsidRPr="00973242" w:rsidRDefault="000A1550" w:rsidP="00B56AC1">
            <w:pPr>
              <w:tabs>
                <w:tab w:val="clear" w:pos="907"/>
                <w:tab w:val="decimal" w:pos="882"/>
              </w:tabs>
              <w:ind w:left="-72" w:right="-108"/>
              <w:rPr>
                <w:rFonts w:ascii="Times New Roman" w:hAnsi="Times New Roman" w:cs="Times New Roman"/>
                <w:b/>
              </w:rPr>
            </w:pPr>
          </w:p>
        </w:tc>
        <w:tc>
          <w:tcPr>
            <w:tcW w:w="1260" w:type="dxa"/>
          </w:tcPr>
          <w:p w:rsidR="000A1550" w:rsidRPr="00973242" w:rsidRDefault="00AD1616"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509</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368</w:t>
            </w:r>
          </w:p>
        </w:tc>
      </w:tr>
      <w:tr w:rsidR="000A1550" w:rsidRPr="00973242" w:rsidTr="000A1550">
        <w:tc>
          <w:tcPr>
            <w:tcW w:w="360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rFonts w:ascii="Times New Roman" w:hAnsi="Times New Roman" w:cs="Times New Roman"/>
              </w:rPr>
              <w:t>Prepaid expenses</w:t>
            </w:r>
          </w:p>
        </w:tc>
        <w:tc>
          <w:tcPr>
            <w:tcW w:w="1350" w:type="dxa"/>
          </w:tcPr>
          <w:p w:rsidR="000A1550" w:rsidRPr="00973242" w:rsidRDefault="00AD1616"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7,257</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4,789</w:t>
            </w:r>
          </w:p>
        </w:tc>
        <w:tc>
          <w:tcPr>
            <w:tcW w:w="270" w:type="dxa"/>
          </w:tcPr>
          <w:p w:rsidR="000A1550" w:rsidRPr="00973242" w:rsidRDefault="000A1550" w:rsidP="00B56AC1">
            <w:pPr>
              <w:tabs>
                <w:tab w:val="clear" w:pos="907"/>
                <w:tab w:val="decimal" w:pos="882"/>
              </w:tabs>
              <w:ind w:left="-72" w:right="-108"/>
              <w:rPr>
                <w:rFonts w:ascii="Times New Roman" w:hAnsi="Times New Roman" w:cs="Times New Roman"/>
                <w:b/>
              </w:rPr>
            </w:pPr>
          </w:p>
        </w:tc>
        <w:tc>
          <w:tcPr>
            <w:tcW w:w="1260" w:type="dxa"/>
          </w:tcPr>
          <w:p w:rsidR="000A1550" w:rsidRPr="00973242" w:rsidRDefault="00AD1616"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2,478</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1,863</w:t>
            </w:r>
          </w:p>
        </w:tc>
      </w:tr>
      <w:tr w:rsidR="000A1550" w:rsidRPr="00973242" w:rsidTr="000A1550">
        <w:tc>
          <w:tcPr>
            <w:tcW w:w="360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rFonts w:ascii="Times New Roman" w:hAnsi="Times New Roman" w:cs="Times New Roman"/>
              </w:rPr>
              <w:t>Refundable deposits within one year</w:t>
            </w:r>
          </w:p>
        </w:tc>
        <w:tc>
          <w:tcPr>
            <w:tcW w:w="1350" w:type="dxa"/>
          </w:tcPr>
          <w:p w:rsidR="000A1550" w:rsidRPr="00973242" w:rsidRDefault="00B73CD1" w:rsidP="00F7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w:t>
            </w:r>
            <w:r w:rsidR="00F74199" w:rsidRPr="00973242">
              <w:rPr>
                <w:rFonts w:ascii="Times New Roman" w:eastAsia="Arial" w:hAnsi="Times New Roman" w:cs="Times New Roman"/>
              </w:rPr>
              <w:t>562</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3,217</w:t>
            </w:r>
          </w:p>
        </w:tc>
        <w:tc>
          <w:tcPr>
            <w:tcW w:w="270" w:type="dxa"/>
          </w:tcPr>
          <w:p w:rsidR="000A1550" w:rsidRPr="00973242" w:rsidRDefault="000A1550" w:rsidP="00B56AC1">
            <w:pPr>
              <w:tabs>
                <w:tab w:val="clear" w:pos="907"/>
                <w:tab w:val="decimal" w:pos="882"/>
              </w:tabs>
              <w:ind w:left="-72" w:right="-108"/>
              <w:rPr>
                <w:rFonts w:ascii="Times New Roman" w:hAnsi="Times New Roman" w:cs="Times New Roman"/>
                <w:b/>
              </w:rPr>
            </w:pPr>
          </w:p>
        </w:tc>
        <w:tc>
          <w:tcPr>
            <w:tcW w:w="1260" w:type="dxa"/>
          </w:tcPr>
          <w:p w:rsidR="000A1550" w:rsidRPr="00973242" w:rsidRDefault="002C76ED"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588</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0A1550" w:rsidRPr="00973242" w:rsidRDefault="000A1550" w:rsidP="00B56AC1">
            <w:pPr>
              <w:tabs>
                <w:tab w:val="clear" w:pos="227"/>
                <w:tab w:val="clear" w:pos="454"/>
                <w:tab w:val="clear" w:pos="680"/>
                <w:tab w:val="clear" w:pos="907"/>
                <w:tab w:val="clear" w:pos="1644"/>
              </w:tabs>
              <w:ind w:right="91"/>
              <w:jc w:val="center"/>
              <w:rPr>
                <w:rFonts w:ascii="Times New Roman" w:hAnsi="Times New Roman" w:cs="Times New Roman"/>
              </w:rPr>
            </w:pPr>
            <w:r w:rsidRPr="00973242">
              <w:rPr>
                <w:rFonts w:ascii="Times New Roman" w:hAnsi="Times New Roman" w:cs="Times New Roman"/>
              </w:rPr>
              <w:t xml:space="preserve">          -</w:t>
            </w:r>
          </w:p>
        </w:tc>
      </w:tr>
      <w:tr w:rsidR="000A1550" w:rsidRPr="00973242" w:rsidTr="000A1550">
        <w:tc>
          <w:tcPr>
            <w:tcW w:w="360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rFonts w:ascii="Times New Roman" w:hAnsi="Times New Roman" w:cs="Times New Roman"/>
              </w:rPr>
              <w:t>Others</w:t>
            </w:r>
          </w:p>
        </w:tc>
        <w:tc>
          <w:tcPr>
            <w:tcW w:w="1350" w:type="dxa"/>
            <w:tcBorders>
              <w:bottom w:val="single" w:sz="4" w:space="0" w:color="auto"/>
            </w:tcBorders>
          </w:tcPr>
          <w:p w:rsidR="000A1550" w:rsidRPr="00973242" w:rsidRDefault="00F74199"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973242">
              <w:rPr>
                <w:rFonts w:ascii="Times New Roman" w:eastAsia="Arial" w:hAnsi="Times New Roman" w:cs="Times New Roman"/>
              </w:rPr>
              <w:t>4,725</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3,697</w:t>
            </w:r>
          </w:p>
        </w:tc>
        <w:tc>
          <w:tcPr>
            <w:tcW w:w="270" w:type="dxa"/>
          </w:tcPr>
          <w:p w:rsidR="000A1550" w:rsidRPr="00973242" w:rsidRDefault="000A1550" w:rsidP="00B56AC1">
            <w:pPr>
              <w:tabs>
                <w:tab w:val="clear" w:pos="907"/>
                <w:tab w:val="decimal" w:pos="882"/>
              </w:tabs>
              <w:ind w:left="-72" w:right="-108"/>
              <w:rPr>
                <w:rFonts w:ascii="Times New Roman" w:hAnsi="Times New Roman" w:cs="Times New Roman"/>
                <w:b/>
              </w:rPr>
            </w:pPr>
          </w:p>
        </w:tc>
        <w:tc>
          <w:tcPr>
            <w:tcW w:w="1260" w:type="dxa"/>
            <w:tcBorders>
              <w:bottom w:val="single" w:sz="4" w:space="0" w:color="auto"/>
            </w:tcBorders>
          </w:tcPr>
          <w:p w:rsidR="000A1550" w:rsidRPr="00973242" w:rsidRDefault="00AD1616" w:rsidP="002C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1,9</w:t>
            </w:r>
            <w:r w:rsidR="002C76ED" w:rsidRPr="00973242">
              <w:rPr>
                <w:rFonts w:ascii="Times New Roman" w:hAnsi="Times New Roman" w:cs="Times New Roman"/>
              </w:rPr>
              <w:t>80</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1,329</w:t>
            </w:r>
          </w:p>
        </w:tc>
      </w:tr>
      <w:tr w:rsidR="000A1550" w:rsidRPr="00973242" w:rsidTr="000A1550">
        <w:tc>
          <w:tcPr>
            <w:tcW w:w="3600" w:type="dxa"/>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rFonts w:ascii="Times New Roman" w:hAnsi="Times New Roman" w:cs="Times New Roman"/>
              </w:rPr>
              <w:t xml:space="preserve">Total </w:t>
            </w:r>
          </w:p>
        </w:tc>
        <w:tc>
          <w:tcPr>
            <w:tcW w:w="1350" w:type="dxa"/>
            <w:tcBorders>
              <w:top w:val="single" w:sz="4" w:space="0" w:color="auto"/>
              <w:bottom w:val="double" w:sz="4" w:space="0" w:color="auto"/>
            </w:tcBorders>
          </w:tcPr>
          <w:p w:rsidR="000A1550" w:rsidRPr="00973242" w:rsidRDefault="00A013CC"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16,810</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973242">
              <w:rPr>
                <w:rFonts w:ascii="Times New Roman" w:eastAsia="Arial" w:hAnsi="Times New Roman" w:cs="Times New Roman"/>
              </w:rPr>
              <w:t>15,366</w:t>
            </w:r>
          </w:p>
        </w:tc>
        <w:tc>
          <w:tcPr>
            <w:tcW w:w="270" w:type="dxa"/>
          </w:tcPr>
          <w:p w:rsidR="000A1550" w:rsidRPr="00973242" w:rsidRDefault="000A1550" w:rsidP="00B56AC1">
            <w:pPr>
              <w:tabs>
                <w:tab w:val="clear" w:pos="907"/>
                <w:tab w:val="decimal" w:pos="882"/>
              </w:tabs>
              <w:ind w:left="-72" w:right="-108"/>
              <w:rPr>
                <w:rFonts w:ascii="Times New Roman" w:hAnsi="Times New Roman" w:cs="Times New Roman"/>
                <w:b/>
              </w:rPr>
            </w:pPr>
          </w:p>
        </w:tc>
        <w:tc>
          <w:tcPr>
            <w:tcW w:w="1260" w:type="dxa"/>
            <w:tcBorders>
              <w:top w:val="single" w:sz="4" w:space="0" w:color="auto"/>
              <w:bottom w:val="double" w:sz="4" w:space="0" w:color="auto"/>
            </w:tcBorders>
          </w:tcPr>
          <w:p w:rsidR="000A1550" w:rsidRPr="00973242" w:rsidRDefault="002C76ED"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5,555</w:t>
            </w:r>
          </w:p>
        </w:tc>
        <w:tc>
          <w:tcPr>
            <w:tcW w:w="270" w:type="dxa"/>
          </w:tcPr>
          <w:p w:rsidR="000A1550" w:rsidRPr="00973242"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rsidR="000A1550" w:rsidRPr="00973242"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3,560</w:t>
            </w:r>
          </w:p>
        </w:tc>
      </w:tr>
    </w:tbl>
    <w:p w:rsidR="000A1550" w:rsidRPr="00973242" w:rsidRDefault="000A1550"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7420CD" w:rsidRPr="00973242" w:rsidRDefault="00140697"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8.</w:t>
      </w:r>
      <w:r w:rsidRPr="00973242">
        <w:rPr>
          <w:rFonts w:ascii="Times New Roman" w:hAnsi="Times New Roman" w:cs="Times New Roman"/>
          <w:b/>
          <w:bCs/>
        </w:rPr>
        <w:tab/>
      </w:r>
      <w:r w:rsidR="00DA2E77" w:rsidRPr="00973242">
        <w:rPr>
          <w:rFonts w:ascii="Times New Roman" w:hAnsi="Times New Roman" w:cs="Times New Roman"/>
          <w:b/>
          <w:bCs/>
        </w:rPr>
        <w:t>INVESTMENT</w:t>
      </w:r>
      <w:r w:rsidR="00C94FAA" w:rsidRPr="00973242">
        <w:rPr>
          <w:rFonts w:ascii="Times New Roman" w:hAnsi="Times New Roman" w:cs="Times New Roman"/>
          <w:b/>
          <w:bCs/>
        </w:rPr>
        <w:t>S</w:t>
      </w:r>
      <w:r w:rsidR="00DA2E77" w:rsidRPr="00973242">
        <w:rPr>
          <w:rFonts w:ascii="Times New Roman" w:hAnsi="Times New Roman" w:cs="Times New Roman"/>
          <w:b/>
          <w:bCs/>
        </w:rPr>
        <w:t xml:space="preserve"> IN</w:t>
      </w:r>
      <w:r w:rsidR="009D620C" w:rsidRPr="00973242">
        <w:rPr>
          <w:rFonts w:ascii="Times New Roman" w:hAnsi="Times New Roman" w:cs="Times New Roman"/>
          <w:b/>
          <w:bCs/>
        </w:rPr>
        <w:t xml:space="preserve"> </w:t>
      </w:r>
      <w:r w:rsidR="00DA2E77" w:rsidRPr="00973242">
        <w:rPr>
          <w:rFonts w:ascii="Times New Roman" w:hAnsi="Times New Roman" w:cs="Times New Roman"/>
          <w:b/>
          <w:bCs/>
        </w:rPr>
        <w:t>SUBSIDIARIES</w:t>
      </w:r>
      <w:r w:rsidR="00A20296" w:rsidRPr="00973242">
        <w:rPr>
          <w:rFonts w:ascii="Times New Roman" w:hAnsi="Times New Roman" w:cs="Times New Roman"/>
          <w:b/>
          <w:bCs/>
        </w:rPr>
        <w:t xml:space="preserve"> -</w:t>
      </w:r>
      <w:r w:rsidR="009D620C" w:rsidRPr="00973242">
        <w:rPr>
          <w:rFonts w:ascii="Times New Roman" w:hAnsi="Times New Roman" w:cs="Times New Roman"/>
          <w:b/>
          <w:bCs/>
        </w:rPr>
        <w:t xml:space="preserve"> At Cost</w:t>
      </w:r>
    </w:p>
    <w:p w:rsidR="008B3569" w:rsidRPr="00973242" w:rsidRDefault="008B3569" w:rsidP="003B3F2C">
      <w:pPr>
        <w:jc w:val="both"/>
        <w:rPr>
          <w:rFonts w:ascii="Times New Roman" w:hAnsi="Times New Roman" w:cs="Times New Roman"/>
        </w:rPr>
      </w:pPr>
    </w:p>
    <w:p w:rsidR="008B3569" w:rsidRPr="00973242" w:rsidRDefault="00354683" w:rsidP="003B3F2C">
      <w:pPr>
        <w:jc w:val="both"/>
        <w:rPr>
          <w:rFonts w:ascii="Times New Roman" w:hAnsi="Times New Roman" w:cs="Times New Roman"/>
        </w:rPr>
      </w:pPr>
      <w:r w:rsidRPr="00973242">
        <w:rPr>
          <w:rFonts w:ascii="Times New Roman" w:hAnsi="Times New Roman" w:cs="Times New Roman"/>
        </w:rPr>
        <w:t xml:space="preserve">As at March 31, </w:t>
      </w:r>
      <w:r w:rsidR="00924713" w:rsidRPr="00973242">
        <w:rPr>
          <w:rFonts w:ascii="Times New Roman" w:hAnsi="Times New Roman" w:cs="Times New Roman"/>
        </w:rPr>
        <w:t>2019</w:t>
      </w:r>
      <w:r w:rsidRPr="00973242">
        <w:rPr>
          <w:rFonts w:ascii="Times New Roman" w:hAnsi="Times New Roman" w:cs="Times New Roman"/>
        </w:rPr>
        <w:t xml:space="preserve"> and December 31, </w:t>
      </w:r>
      <w:r w:rsidR="00924713" w:rsidRPr="00973242">
        <w:rPr>
          <w:rFonts w:ascii="Times New Roman" w:hAnsi="Times New Roman" w:cs="Times New Roman"/>
        </w:rPr>
        <w:t>2018</w:t>
      </w:r>
      <w:r w:rsidR="008B3569" w:rsidRPr="00973242">
        <w:rPr>
          <w:rFonts w:ascii="Times New Roman" w:hAnsi="Times New Roman" w:cs="Times New Roman"/>
        </w:rPr>
        <w:t xml:space="preserve">, the investments in subsidiaries were as follows: </w:t>
      </w:r>
    </w:p>
    <w:p w:rsidR="00A519B3" w:rsidRPr="00973242" w:rsidRDefault="00A519B3" w:rsidP="003B3F2C">
      <w:pPr>
        <w:jc w:val="both"/>
        <w:rPr>
          <w:rFonts w:ascii="Times New Roman" w:hAnsi="Times New Roman" w:cs="Times New Roman"/>
        </w:rPr>
      </w:pPr>
    </w:p>
    <w:tbl>
      <w:tblPr>
        <w:tblW w:w="10149" w:type="dxa"/>
        <w:tblInd w:w="18" w:type="dxa"/>
        <w:tblLook w:val="0000" w:firstRow="0" w:lastRow="0" w:firstColumn="0" w:lastColumn="0" w:noHBand="0" w:noVBand="0"/>
      </w:tblPr>
      <w:tblGrid>
        <w:gridCol w:w="2902"/>
        <w:gridCol w:w="948"/>
        <w:gridCol w:w="270"/>
        <w:gridCol w:w="994"/>
        <w:gridCol w:w="270"/>
        <w:gridCol w:w="1071"/>
        <w:gridCol w:w="261"/>
        <w:gridCol w:w="1003"/>
        <w:gridCol w:w="236"/>
        <w:gridCol w:w="934"/>
        <w:gridCol w:w="272"/>
        <w:gridCol w:w="988"/>
      </w:tblGrid>
      <w:tr w:rsidR="009D2013" w:rsidRPr="00973242" w:rsidTr="00DC5A3D">
        <w:trPr>
          <w:trHeight w:val="20"/>
        </w:trPr>
        <w:tc>
          <w:tcPr>
            <w:tcW w:w="2902" w:type="dxa"/>
          </w:tcPr>
          <w:p w:rsidR="009D2013" w:rsidRPr="00973242" w:rsidRDefault="009D2013" w:rsidP="003B3F2C">
            <w:pPr>
              <w:jc w:val="both"/>
              <w:rPr>
                <w:rFonts w:ascii="Times New Roman" w:hAnsi="Times New Roman" w:cs="Times New Roman"/>
                <w:sz w:val="16"/>
                <w:szCs w:val="16"/>
              </w:rPr>
            </w:pPr>
          </w:p>
        </w:tc>
        <w:tc>
          <w:tcPr>
            <w:tcW w:w="2212" w:type="dxa"/>
            <w:gridSpan w:val="3"/>
            <w:tcBorders>
              <w:bottom w:val="single" w:sz="4" w:space="0" w:color="auto"/>
            </w:tcBorders>
            <w:vAlign w:val="bottom"/>
          </w:tcPr>
          <w:p w:rsidR="009D2013" w:rsidRPr="00973242" w:rsidRDefault="009D2013" w:rsidP="003B3F2C">
            <w:pPr>
              <w:tabs>
                <w:tab w:val="left" w:pos="1242"/>
              </w:tabs>
              <w:ind w:left="-108" w:right="-75"/>
              <w:jc w:val="center"/>
              <w:rPr>
                <w:rFonts w:ascii="Times New Roman" w:hAnsi="Times New Roman" w:cs="Times New Roman"/>
                <w:sz w:val="16"/>
                <w:szCs w:val="16"/>
              </w:rPr>
            </w:pPr>
            <w:r w:rsidRPr="00973242">
              <w:rPr>
                <w:rFonts w:ascii="Times New Roman" w:hAnsi="Times New Roman" w:cs="Times New Roman"/>
                <w:sz w:val="16"/>
                <w:szCs w:val="16"/>
              </w:rPr>
              <w:t xml:space="preserve"> Paid Share Capital </w:t>
            </w:r>
          </w:p>
          <w:p w:rsidR="009D2013" w:rsidRPr="00973242" w:rsidRDefault="009D2013" w:rsidP="003B3F2C">
            <w:pPr>
              <w:tabs>
                <w:tab w:val="left" w:pos="1242"/>
              </w:tabs>
              <w:ind w:left="-108" w:right="-75"/>
              <w:jc w:val="center"/>
              <w:rPr>
                <w:rFonts w:ascii="Times New Roman" w:hAnsi="Times New Roman" w:cs="Times New Roman"/>
                <w:sz w:val="16"/>
                <w:szCs w:val="16"/>
              </w:rPr>
            </w:pPr>
            <w:r w:rsidRPr="00973242">
              <w:rPr>
                <w:rFonts w:ascii="Times New Roman" w:hAnsi="Times New Roman" w:cs="Times New Roman"/>
                <w:sz w:val="16"/>
                <w:szCs w:val="16"/>
              </w:rPr>
              <w:t>(In Million Baht)</w:t>
            </w:r>
          </w:p>
        </w:tc>
        <w:tc>
          <w:tcPr>
            <w:tcW w:w="270" w:type="dxa"/>
          </w:tcPr>
          <w:p w:rsidR="009D2013" w:rsidRPr="00973242" w:rsidRDefault="009D2013" w:rsidP="003B3F2C">
            <w:pPr>
              <w:ind w:left="-108" w:right="-18"/>
              <w:jc w:val="center"/>
              <w:rPr>
                <w:rFonts w:ascii="Times New Roman" w:hAnsi="Times New Roman" w:cs="Times New Roman"/>
                <w:sz w:val="16"/>
                <w:szCs w:val="16"/>
              </w:rPr>
            </w:pPr>
          </w:p>
        </w:tc>
        <w:tc>
          <w:tcPr>
            <w:tcW w:w="2335" w:type="dxa"/>
            <w:gridSpan w:val="3"/>
            <w:tcBorders>
              <w:bottom w:val="single" w:sz="4" w:space="0" w:color="auto"/>
            </w:tcBorders>
            <w:vAlign w:val="bottom"/>
          </w:tcPr>
          <w:p w:rsidR="00E46066" w:rsidRDefault="00103C35" w:rsidP="003B3F2C">
            <w:pPr>
              <w:ind w:left="-108" w:right="-18"/>
              <w:jc w:val="center"/>
              <w:rPr>
                <w:rFonts w:ascii="Times New Roman" w:hAnsi="Times New Roman" w:cs="Times New Roman"/>
                <w:sz w:val="16"/>
                <w:szCs w:val="16"/>
              </w:rPr>
            </w:pPr>
            <w:r>
              <w:rPr>
                <w:rFonts w:ascii="Times New Roman" w:hAnsi="Times New Roman" w:cs="Times New Roman"/>
                <w:sz w:val="16"/>
                <w:szCs w:val="16"/>
              </w:rPr>
              <w:t xml:space="preserve">Proportionate </w:t>
            </w:r>
          </w:p>
          <w:p w:rsidR="009D2013" w:rsidRPr="00973242" w:rsidRDefault="00103C35" w:rsidP="003B3F2C">
            <w:pPr>
              <w:ind w:left="-108" w:right="-18"/>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9D2013" w:rsidRPr="00973242" w:rsidRDefault="009D2013" w:rsidP="003B3F2C">
            <w:pPr>
              <w:tabs>
                <w:tab w:val="left" w:pos="1152"/>
              </w:tabs>
              <w:ind w:left="-108" w:right="-75"/>
              <w:jc w:val="center"/>
              <w:rPr>
                <w:rFonts w:ascii="Times New Roman" w:hAnsi="Times New Roman" w:cs="Times New Roman"/>
                <w:sz w:val="16"/>
                <w:szCs w:val="16"/>
              </w:rPr>
            </w:pPr>
          </w:p>
        </w:tc>
        <w:tc>
          <w:tcPr>
            <w:tcW w:w="2194" w:type="dxa"/>
            <w:gridSpan w:val="3"/>
            <w:tcBorders>
              <w:bottom w:val="single" w:sz="4" w:space="0" w:color="auto"/>
            </w:tcBorders>
          </w:tcPr>
          <w:p w:rsidR="009D2013" w:rsidRPr="00973242" w:rsidRDefault="009D2013" w:rsidP="003B3F2C">
            <w:pPr>
              <w:pBdr>
                <w:bottom w:val="single" w:sz="4" w:space="1" w:color="auto"/>
              </w:pBdr>
              <w:tabs>
                <w:tab w:val="left" w:pos="1152"/>
              </w:tabs>
              <w:ind w:left="-108" w:right="-75"/>
              <w:jc w:val="center"/>
              <w:rPr>
                <w:rFonts w:ascii="Times New Roman" w:hAnsi="Times New Roman" w:cs="Times New Roman"/>
                <w:sz w:val="16"/>
                <w:szCs w:val="16"/>
              </w:rPr>
            </w:pPr>
            <w:r w:rsidRPr="00973242">
              <w:rPr>
                <w:rFonts w:ascii="Times New Roman" w:hAnsi="Times New Roman" w:cs="Times New Roman"/>
                <w:sz w:val="16"/>
                <w:szCs w:val="16"/>
              </w:rPr>
              <w:t>In Thousand Baht</w:t>
            </w:r>
          </w:p>
          <w:p w:rsidR="009D2013" w:rsidRPr="00973242" w:rsidRDefault="009D2013" w:rsidP="003B3F2C">
            <w:pPr>
              <w:tabs>
                <w:tab w:val="left" w:pos="1152"/>
              </w:tabs>
              <w:ind w:left="-108" w:right="-88"/>
              <w:jc w:val="center"/>
              <w:rPr>
                <w:rFonts w:ascii="Times New Roman" w:hAnsi="Times New Roman" w:cs="Times New Roman"/>
                <w:sz w:val="16"/>
                <w:szCs w:val="16"/>
              </w:rPr>
            </w:pPr>
            <w:r w:rsidRPr="00973242">
              <w:rPr>
                <w:rFonts w:ascii="Times New Roman" w:hAnsi="Times New Roman" w:cs="Times New Roman"/>
                <w:sz w:val="16"/>
                <w:szCs w:val="16"/>
              </w:rPr>
              <w:t xml:space="preserve">Cost Value </w:t>
            </w:r>
          </w:p>
          <w:p w:rsidR="009D2013" w:rsidRPr="00973242" w:rsidRDefault="000A1550" w:rsidP="003B3F2C">
            <w:pPr>
              <w:tabs>
                <w:tab w:val="left" w:pos="1152"/>
              </w:tabs>
              <w:ind w:left="-108" w:right="-88"/>
              <w:jc w:val="center"/>
              <w:rPr>
                <w:rFonts w:ascii="Times New Roman" w:hAnsi="Times New Roman" w:cs="Times New Roman"/>
                <w:sz w:val="16"/>
                <w:szCs w:val="16"/>
              </w:rPr>
            </w:pPr>
            <w:r w:rsidRPr="00973242">
              <w:rPr>
                <w:rFonts w:ascii="Times New Roman" w:hAnsi="Times New Roman" w:cs="Times New Roman"/>
                <w:sz w:val="16"/>
                <w:szCs w:val="16"/>
              </w:rPr>
              <w:t>Separate Financial Statements</w:t>
            </w:r>
          </w:p>
        </w:tc>
      </w:tr>
      <w:tr w:rsidR="00844B64" w:rsidRPr="00973242" w:rsidTr="00DC5A3D">
        <w:trPr>
          <w:trHeight w:val="20"/>
        </w:trPr>
        <w:tc>
          <w:tcPr>
            <w:tcW w:w="2902" w:type="dxa"/>
          </w:tcPr>
          <w:p w:rsidR="00844B64" w:rsidRPr="00973242" w:rsidRDefault="00844B64" w:rsidP="003B3F2C">
            <w:pPr>
              <w:ind w:right="-108"/>
              <w:jc w:val="right"/>
              <w:rPr>
                <w:rFonts w:ascii="Times New Roman" w:hAnsi="Times New Roman" w:cs="Times New Roman"/>
                <w:sz w:val="16"/>
                <w:szCs w:val="16"/>
              </w:rPr>
            </w:pPr>
          </w:p>
        </w:tc>
        <w:tc>
          <w:tcPr>
            <w:tcW w:w="948" w:type="dxa"/>
            <w:tcBorders>
              <w:top w:val="single" w:sz="4" w:space="0" w:color="auto"/>
            </w:tcBorders>
          </w:tcPr>
          <w:p w:rsidR="00844B64" w:rsidRPr="00973242" w:rsidRDefault="00844B64"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March 31,</w:t>
            </w:r>
          </w:p>
        </w:tc>
        <w:tc>
          <w:tcPr>
            <w:tcW w:w="270" w:type="dxa"/>
            <w:tcBorders>
              <w:top w:val="single" w:sz="4" w:space="0" w:color="auto"/>
            </w:tcBorders>
          </w:tcPr>
          <w:p w:rsidR="00844B64" w:rsidRPr="00973242" w:rsidRDefault="00844B64" w:rsidP="003B3F2C">
            <w:pPr>
              <w:tabs>
                <w:tab w:val="clear" w:pos="907"/>
                <w:tab w:val="left" w:pos="612"/>
              </w:tabs>
              <w:ind w:left="-110" w:right="-113"/>
              <w:jc w:val="center"/>
              <w:rPr>
                <w:rFonts w:ascii="Times New Roman" w:hAnsi="Times New Roman" w:cs="Times New Roman"/>
                <w:sz w:val="16"/>
                <w:szCs w:val="16"/>
              </w:rPr>
            </w:pPr>
          </w:p>
        </w:tc>
        <w:tc>
          <w:tcPr>
            <w:tcW w:w="994" w:type="dxa"/>
            <w:tcBorders>
              <w:top w:val="single" w:sz="4" w:space="0" w:color="auto"/>
            </w:tcBorders>
          </w:tcPr>
          <w:p w:rsidR="00844B64" w:rsidRPr="00973242" w:rsidRDefault="00844B64" w:rsidP="003B3F2C">
            <w:pPr>
              <w:tabs>
                <w:tab w:val="clear" w:pos="907"/>
                <w:tab w:val="left" w:pos="612"/>
              </w:tabs>
              <w:ind w:left="-110" w:right="-113"/>
              <w:jc w:val="center"/>
              <w:rPr>
                <w:rFonts w:ascii="Times New Roman" w:hAnsi="Times New Roman" w:cs="Times New Roman"/>
                <w:sz w:val="16"/>
                <w:szCs w:val="16"/>
              </w:rPr>
            </w:pPr>
            <w:r w:rsidRPr="00973242">
              <w:rPr>
                <w:rFonts w:ascii="Times New Roman" w:hAnsi="Times New Roman" w:cs="Times New Roman"/>
                <w:sz w:val="16"/>
                <w:szCs w:val="16"/>
              </w:rPr>
              <w:t xml:space="preserve">December 31, </w:t>
            </w:r>
          </w:p>
        </w:tc>
        <w:tc>
          <w:tcPr>
            <w:tcW w:w="270" w:type="dxa"/>
          </w:tcPr>
          <w:p w:rsidR="00844B64" w:rsidRPr="00973242" w:rsidRDefault="00844B64" w:rsidP="003B3F2C">
            <w:pPr>
              <w:tabs>
                <w:tab w:val="clear" w:pos="454"/>
                <w:tab w:val="clear" w:pos="680"/>
              </w:tabs>
              <w:ind w:left="-111" w:right="-105"/>
              <w:jc w:val="center"/>
              <w:rPr>
                <w:rFonts w:ascii="Times New Roman" w:hAnsi="Times New Roman" w:cs="Times New Roman"/>
                <w:sz w:val="16"/>
                <w:szCs w:val="16"/>
              </w:rPr>
            </w:pPr>
          </w:p>
        </w:tc>
        <w:tc>
          <w:tcPr>
            <w:tcW w:w="1071" w:type="dxa"/>
            <w:tcBorders>
              <w:top w:val="single" w:sz="4" w:space="0" w:color="auto"/>
            </w:tcBorders>
          </w:tcPr>
          <w:p w:rsidR="00844B64" w:rsidRPr="00973242" w:rsidRDefault="00844B64"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March 31,</w:t>
            </w:r>
          </w:p>
        </w:tc>
        <w:tc>
          <w:tcPr>
            <w:tcW w:w="261" w:type="dxa"/>
            <w:tcBorders>
              <w:top w:val="single" w:sz="4" w:space="0" w:color="auto"/>
            </w:tcBorders>
          </w:tcPr>
          <w:p w:rsidR="00844B64" w:rsidRPr="00973242" w:rsidRDefault="00844B64" w:rsidP="003B3F2C">
            <w:pPr>
              <w:tabs>
                <w:tab w:val="clear" w:pos="907"/>
                <w:tab w:val="left" w:pos="612"/>
              </w:tabs>
              <w:ind w:left="-110" w:right="-113"/>
              <w:jc w:val="center"/>
              <w:rPr>
                <w:rFonts w:ascii="Times New Roman" w:hAnsi="Times New Roman" w:cs="Times New Roman"/>
                <w:sz w:val="16"/>
                <w:szCs w:val="16"/>
              </w:rPr>
            </w:pPr>
          </w:p>
        </w:tc>
        <w:tc>
          <w:tcPr>
            <w:tcW w:w="1003" w:type="dxa"/>
            <w:tcBorders>
              <w:top w:val="single" w:sz="4" w:space="0" w:color="auto"/>
            </w:tcBorders>
          </w:tcPr>
          <w:p w:rsidR="00844B64" w:rsidRPr="00973242" w:rsidRDefault="00844B64" w:rsidP="003B3F2C">
            <w:pPr>
              <w:tabs>
                <w:tab w:val="clear" w:pos="907"/>
                <w:tab w:val="left" w:pos="612"/>
              </w:tabs>
              <w:ind w:left="-110" w:right="-113"/>
              <w:jc w:val="center"/>
              <w:rPr>
                <w:rFonts w:ascii="Times New Roman" w:hAnsi="Times New Roman" w:cs="Times New Roman"/>
                <w:sz w:val="16"/>
                <w:szCs w:val="16"/>
              </w:rPr>
            </w:pPr>
            <w:r w:rsidRPr="00973242">
              <w:rPr>
                <w:rFonts w:ascii="Times New Roman" w:hAnsi="Times New Roman" w:cs="Times New Roman"/>
                <w:sz w:val="16"/>
                <w:szCs w:val="16"/>
              </w:rPr>
              <w:t xml:space="preserve">December 31, </w:t>
            </w:r>
          </w:p>
        </w:tc>
        <w:tc>
          <w:tcPr>
            <w:tcW w:w="236" w:type="dxa"/>
          </w:tcPr>
          <w:p w:rsidR="00844B64" w:rsidRPr="00973242" w:rsidRDefault="00844B64" w:rsidP="003B3F2C">
            <w:pPr>
              <w:tabs>
                <w:tab w:val="clear" w:pos="907"/>
                <w:tab w:val="left" w:pos="612"/>
              </w:tabs>
              <w:ind w:left="-106" w:right="-103"/>
              <w:jc w:val="center"/>
              <w:rPr>
                <w:rFonts w:ascii="Times New Roman" w:hAnsi="Times New Roman" w:cs="Times New Roman"/>
                <w:sz w:val="16"/>
                <w:szCs w:val="16"/>
              </w:rPr>
            </w:pPr>
          </w:p>
        </w:tc>
        <w:tc>
          <w:tcPr>
            <w:tcW w:w="934" w:type="dxa"/>
            <w:tcBorders>
              <w:top w:val="single" w:sz="4" w:space="0" w:color="auto"/>
            </w:tcBorders>
          </w:tcPr>
          <w:p w:rsidR="00844B64" w:rsidRPr="00973242" w:rsidRDefault="00844B64"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March 31,</w:t>
            </w:r>
          </w:p>
        </w:tc>
        <w:tc>
          <w:tcPr>
            <w:tcW w:w="272" w:type="dxa"/>
            <w:tcBorders>
              <w:top w:val="single" w:sz="4" w:space="0" w:color="auto"/>
            </w:tcBorders>
          </w:tcPr>
          <w:p w:rsidR="00844B64" w:rsidRPr="00973242" w:rsidRDefault="00844B64" w:rsidP="003B3F2C">
            <w:pPr>
              <w:tabs>
                <w:tab w:val="clear" w:pos="907"/>
                <w:tab w:val="left" w:pos="612"/>
              </w:tabs>
              <w:ind w:left="-110" w:right="-113"/>
              <w:jc w:val="center"/>
              <w:rPr>
                <w:rFonts w:ascii="Times New Roman" w:hAnsi="Times New Roman" w:cs="Times New Roman"/>
                <w:sz w:val="16"/>
                <w:szCs w:val="16"/>
              </w:rPr>
            </w:pPr>
          </w:p>
        </w:tc>
        <w:tc>
          <w:tcPr>
            <w:tcW w:w="988" w:type="dxa"/>
            <w:tcBorders>
              <w:top w:val="single" w:sz="4" w:space="0" w:color="auto"/>
            </w:tcBorders>
          </w:tcPr>
          <w:p w:rsidR="00844B64" w:rsidRPr="00973242" w:rsidRDefault="00844B64" w:rsidP="003B3F2C">
            <w:pPr>
              <w:tabs>
                <w:tab w:val="clear" w:pos="907"/>
                <w:tab w:val="left" w:pos="612"/>
              </w:tabs>
              <w:ind w:left="-110" w:right="-113"/>
              <w:jc w:val="center"/>
              <w:rPr>
                <w:rFonts w:ascii="Times New Roman" w:hAnsi="Times New Roman" w:cs="Times New Roman"/>
                <w:sz w:val="16"/>
                <w:szCs w:val="16"/>
              </w:rPr>
            </w:pPr>
            <w:r w:rsidRPr="00973242">
              <w:rPr>
                <w:rFonts w:ascii="Times New Roman" w:hAnsi="Times New Roman" w:cs="Times New Roman"/>
                <w:sz w:val="16"/>
                <w:szCs w:val="16"/>
              </w:rPr>
              <w:t xml:space="preserve">December 31, </w:t>
            </w:r>
          </w:p>
        </w:tc>
      </w:tr>
      <w:tr w:rsidR="00844B64" w:rsidRPr="00973242" w:rsidTr="00DC5A3D">
        <w:trPr>
          <w:trHeight w:val="20"/>
        </w:trPr>
        <w:tc>
          <w:tcPr>
            <w:tcW w:w="2902" w:type="dxa"/>
          </w:tcPr>
          <w:p w:rsidR="00844B64" w:rsidRPr="00973242" w:rsidRDefault="00844B64" w:rsidP="003B3F2C">
            <w:pPr>
              <w:ind w:right="-108"/>
              <w:rPr>
                <w:rFonts w:ascii="Times New Roman" w:hAnsi="Times New Roman" w:cs="Times New Roman"/>
                <w:sz w:val="16"/>
                <w:szCs w:val="16"/>
              </w:rPr>
            </w:pPr>
          </w:p>
        </w:tc>
        <w:tc>
          <w:tcPr>
            <w:tcW w:w="948" w:type="dxa"/>
            <w:tcBorders>
              <w:bottom w:val="single" w:sz="4" w:space="0" w:color="auto"/>
            </w:tcBorders>
          </w:tcPr>
          <w:p w:rsidR="00844B64" w:rsidRPr="00973242" w:rsidRDefault="00924713"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2019</w:t>
            </w:r>
          </w:p>
        </w:tc>
        <w:tc>
          <w:tcPr>
            <w:tcW w:w="270" w:type="dxa"/>
          </w:tcPr>
          <w:p w:rsidR="00844B64" w:rsidRPr="00973242" w:rsidRDefault="00844B64" w:rsidP="003B3F2C">
            <w:pPr>
              <w:tabs>
                <w:tab w:val="clear" w:pos="680"/>
              </w:tabs>
              <w:ind w:left="-134" w:right="-104"/>
              <w:jc w:val="center"/>
              <w:rPr>
                <w:rFonts w:ascii="Times New Roman" w:hAnsi="Times New Roman" w:cs="Times New Roman"/>
                <w:sz w:val="16"/>
                <w:szCs w:val="16"/>
              </w:rPr>
            </w:pPr>
          </w:p>
        </w:tc>
        <w:tc>
          <w:tcPr>
            <w:tcW w:w="994" w:type="dxa"/>
            <w:tcBorders>
              <w:bottom w:val="single" w:sz="4" w:space="0" w:color="auto"/>
            </w:tcBorders>
          </w:tcPr>
          <w:p w:rsidR="00844B64" w:rsidRPr="00973242" w:rsidRDefault="00924713"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2018</w:t>
            </w:r>
          </w:p>
        </w:tc>
        <w:tc>
          <w:tcPr>
            <w:tcW w:w="270" w:type="dxa"/>
          </w:tcPr>
          <w:p w:rsidR="00844B64" w:rsidRPr="00973242" w:rsidRDefault="00844B64" w:rsidP="003B3F2C">
            <w:pPr>
              <w:tabs>
                <w:tab w:val="clear" w:pos="680"/>
              </w:tabs>
              <w:ind w:left="-134" w:right="-104"/>
              <w:jc w:val="center"/>
              <w:rPr>
                <w:rFonts w:ascii="Times New Roman" w:hAnsi="Times New Roman" w:cs="Times New Roman"/>
                <w:sz w:val="16"/>
                <w:szCs w:val="16"/>
              </w:rPr>
            </w:pPr>
          </w:p>
        </w:tc>
        <w:tc>
          <w:tcPr>
            <w:tcW w:w="1071" w:type="dxa"/>
            <w:tcBorders>
              <w:bottom w:val="single" w:sz="4" w:space="0" w:color="auto"/>
            </w:tcBorders>
          </w:tcPr>
          <w:p w:rsidR="00844B64" w:rsidRPr="00973242" w:rsidRDefault="00924713"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2019</w:t>
            </w:r>
          </w:p>
        </w:tc>
        <w:tc>
          <w:tcPr>
            <w:tcW w:w="261" w:type="dxa"/>
          </w:tcPr>
          <w:p w:rsidR="00844B64" w:rsidRPr="00973242" w:rsidRDefault="00844B64" w:rsidP="003B3F2C">
            <w:pPr>
              <w:tabs>
                <w:tab w:val="clear" w:pos="680"/>
              </w:tabs>
              <w:ind w:left="-134" w:right="-104"/>
              <w:jc w:val="center"/>
              <w:rPr>
                <w:rFonts w:ascii="Times New Roman" w:hAnsi="Times New Roman" w:cs="Times New Roman"/>
                <w:sz w:val="16"/>
                <w:szCs w:val="16"/>
              </w:rPr>
            </w:pPr>
          </w:p>
        </w:tc>
        <w:tc>
          <w:tcPr>
            <w:tcW w:w="1003" w:type="dxa"/>
            <w:tcBorders>
              <w:bottom w:val="single" w:sz="4" w:space="0" w:color="auto"/>
            </w:tcBorders>
          </w:tcPr>
          <w:p w:rsidR="00844B64" w:rsidRPr="00973242" w:rsidRDefault="00924713"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2018</w:t>
            </w:r>
          </w:p>
        </w:tc>
        <w:tc>
          <w:tcPr>
            <w:tcW w:w="236" w:type="dxa"/>
          </w:tcPr>
          <w:p w:rsidR="00844B64" w:rsidRPr="00973242" w:rsidRDefault="00844B64" w:rsidP="003B3F2C">
            <w:pPr>
              <w:tabs>
                <w:tab w:val="clear" w:pos="680"/>
              </w:tabs>
              <w:ind w:left="-134" w:right="-104"/>
              <w:jc w:val="center"/>
              <w:rPr>
                <w:rFonts w:ascii="Times New Roman" w:hAnsi="Times New Roman" w:cs="Times New Roman"/>
                <w:sz w:val="16"/>
                <w:szCs w:val="16"/>
              </w:rPr>
            </w:pPr>
          </w:p>
        </w:tc>
        <w:tc>
          <w:tcPr>
            <w:tcW w:w="934" w:type="dxa"/>
            <w:tcBorders>
              <w:bottom w:val="single" w:sz="4" w:space="0" w:color="auto"/>
            </w:tcBorders>
          </w:tcPr>
          <w:p w:rsidR="00844B64" w:rsidRPr="00973242" w:rsidRDefault="00924713"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2019</w:t>
            </w:r>
          </w:p>
        </w:tc>
        <w:tc>
          <w:tcPr>
            <w:tcW w:w="272" w:type="dxa"/>
          </w:tcPr>
          <w:p w:rsidR="00844B64" w:rsidRPr="00973242" w:rsidRDefault="00844B64" w:rsidP="003B3F2C">
            <w:pPr>
              <w:tabs>
                <w:tab w:val="clear" w:pos="680"/>
              </w:tabs>
              <w:ind w:left="-134" w:right="-104"/>
              <w:jc w:val="center"/>
              <w:rPr>
                <w:rFonts w:ascii="Times New Roman" w:hAnsi="Times New Roman" w:cs="Times New Roman"/>
                <w:sz w:val="16"/>
                <w:szCs w:val="16"/>
              </w:rPr>
            </w:pPr>
          </w:p>
        </w:tc>
        <w:tc>
          <w:tcPr>
            <w:tcW w:w="988" w:type="dxa"/>
            <w:tcBorders>
              <w:bottom w:val="single" w:sz="4" w:space="0" w:color="auto"/>
            </w:tcBorders>
          </w:tcPr>
          <w:p w:rsidR="00844B64" w:rsidRPr="00973242" w:rsidRDefault="00924713" w:rsidP="003B3F2C">
            <w:pPr>
              <w:tabs>
                <w:tab w:val="clear" w:pos="680"/>
              </w:tabs>
              <w:ind w:left="-134" w:right="-104"/>
              <w:jc w:val="center"/>
              <w:rPr>
                <w:rFonts w:ascii="Times New Roman" w:hAnsi="Times New Roman" w:cs="Times New Roman"/>
                <w:sz w:val="16"/>
                <w:szCs w:val="16"/>
              </w:rPr>
            </w:pPr>
            <w:r w:rsidRPr="00973242">
              <w:rPr>
                <w:rFonts w:ascii="Times New Roman" w:hAnsi="Times New Roman" w:cs="Times New Roman"/>
                <w:sz w:val="16"/>
                <w:szCs w:val="16"/>
              </w:rPr>
              <w:t>2018</w:t>
            </w:r>
          </w:p>
        </w:tc>
      </w:tr>
      <w:tr w:rsidR="00B7341E" w:rsidRPr="00973242" w:rsidTr="00DC5A3D">
        <w:trPr>
          <w:trHeight w:val="20"/>
        </w:trPr>
        <w:tc>
          <w:tcPr>
            <w:tcW w:w="2902" w:type="dxa"/>
          </w:tcPr>
          <w:p w:rsidR="00B7341E" w:rsidRPr="00973242" w:rsidRDefault="00B7341E" w:rsidP="003B3F2C">
            <w:pPr>
              <w:ind w:right="-108"/>
              <w:rPr>
                <w:rFonts w:ascii="Times New Roman" w:hAnsi="Times New Roman" w:cs="Times New Roman"/>
                <w:sz w:val="8"/>
                <w:szCs w:val="8"/>
              </w:rPr>
            </w:pPr>
          </w:p>
        </w:tc>
        <w:tc>
          <w:tcPr>
            <w:tcW w:w="948" w:type="dxa"/>
            <w:tcBorders>
              <w:top w:val="single" w:sz="4" w:space="0" w:color="auto"/>
            </w:tcBorders>
          </w:tcPr>
          <w:p w:rsidR="00B7341E" w:rsidRPr="00973242" w:rsidRDefault="00B7341E" w:rsidP="003B3F2C">
            <w:pPr>
              <w:ind w:left="-18" w:right="72"/>
              <w:jc w:val="right"/>
              <w:rPr>
                <w:rFonts w:ascii="Times New Roman" w:hAnsi="Times New Roman" w:cs="Times New Roman"/>
                <w:sz w:val="8"/>
                <w:szCs w:val="8"/>
              </w:rPr>
            </w:pPr>
          </w:p>
        </w:tc>
        <w:tc>
          <w:tcPr>
            <w:tcW w:w="270" w:type="dxa"/>
          </w:tcPr>
          <w:p w:rsidR="00B7341E" w:rsidRPr="00973242" w:rsidRDefault="00B7341E" w:rsidP="003B3F2C">
            <w:pPr>
              <w:ind w:left="-18" w:right="72"/>
              <w:jc w:val="right"/>
              <w:rPr>
                <w:rFonts w:ascii="Times New Roman" w:hAnsi="Times New Roman" w:cs="Times New Roman"/>
                <w:sz w:val="8"/>
                <w:szCs w:val="8"/>
              </w:rPr>
            </w:pPr>
          </w:p>
        </w:tc>
        <w:tc>
          <w:tcPr>
            <w:tcW w:w="994" w:type="dxa"/>
            <w:tcBorders>
              <w:top w:val="single" w:sz="4" w:space="0" w:color="auto"/>
            </w:tcBorders>
          </w:tcPr>
          <w:p w:rsidR="00B7341E" w:rsidRPr="00973242" w:rsidRDefault="00B7341E" w:rsidP="003B3F2C">
            <w:pPr>
              <w:ind w:left="-18" w:right="72"/>
              <w:jc w:val="right"/>
              <w:rPr>
                <w:rFonts w:ascii="Times New Roman" w:hAnsi="Times New Roman" w:cs="Times New Roman"/>
                <w:sz w:val="8"/>
                <w:szCs w:val="8"/>
              </w:rPr>
            </w:pPr>
          </w:p>
        </w:tc>
        <w:tc>
          <w:tcPr>
            <w:tcW w:w="270" w:type="dxa"/>
          </w:tcPr>
          <w:p w:rsidR="00B7341E" w:rsidRPr="00973242" w:rsidRDefault="00B7341E" w:rsidP="003B3F2C">
            <w:pPr>
              <w:ind w:left="-18" w:right="72"/>
              <w:jc w:val="right"/>
              <w:rPr>
                <w:rFonts w:ascii="Times New Roman" w:hAnsi="Times New Roman" w:cs="Times New Roman"/>
                <w:sz w:val="8"/>
                <w:szCs w:val="8"/>
              </w:rPr>
            </w:pPr>
          </w:p>
        </w:tc>
        <w:tc>
          <w:tcPr>
            <w:tcW w:w="1071" w:type="dxa"/>
            <w:tcBorders>
              <w:top w:val="single" w:sz="4" w:space="0" w:color="auto"/>
            </w:tcBorders>
          </w:tcPr>
          <w:p w:rsidR="00B7341E" w:rsidRPr="00973242" w:rsidRDefault="00B7341E" w:rsidP="003B3F2C">
            <w:pPr>
              <w:ind w:left="-18" w:right="72"/>
              <w:jc w:val="right"/>
              <w:rPr>
                <w:rFonts w:ascii="Times New Roman" w:hAnsi="Times New Roman" w:cs="Times New Roman"/>
                <w:sz w:val="8"/>
                <w:szCs w:val="8"/>
              </w:rPr>
            </w:pPr>
          </w:p>
        </w:tc>
        <w:tc>
          <w:tcPr>
            <w:tcW w:w="261" w:type="dxa"/>
          </w:tcPr>
          <w:p w:rsidR="00B7341E" w:rsidRPr="00973242" w:rsidRDefault="00B7341E" w:rsidP="003B3F2C">
            <w:pPr>
              <w:ind w:left="-18" w:right="72"/>
              <w:jc w:val="right"/>
              <w:rPr>
                <w:rFonts w:ascii="Times New Roman" w:hAnsi="Times New Roman" w:cs="Times New Roman"/>
                <w:sz w:val="8"/>
                <w:szCs w:val="8"/>
              </w:rPr>
            </w:pPr>
          </w:p>
        </w:tc>
        <w:tc>
          <w:tcPr>
            <w:tcW w:w="1003" w:type="dxa"/>
            <w:tcBorders>
              <w:top w:val="single" w:sz="4" w:space="0" w:color="auto"/>
            </w:tcBorders>
          </w:tcPr>
          <w:p w:rsidR="00B7341E" w:rsidRPr="00973242" w:rsidRDefault="00B7341E" w:rsidP="003B3F2C">
            <w:pPr>
              <w:ind w:left="-18" w:right="72"/>
              <w:jc w:val="right"/>
              <w:rPr>
                <w:rFonts w:ascii="Times New Roman" w:hAnsi="Times New Roman" w:cs="Times New Roman"/>
                <w:sz w:val="8"/>
                <w:szCs w:val="8"/>
              </w:rPr>
            </w:pPr>
          </w:p>
        </w:tc>
        <w:tc>
          <w:tcPr>
            <w:tcW w:w="236" w:type="dxa"/>
          </w:tcPr>
          <w:p w:rsidR="00B7341E" w:rsidRPr="00973242" w:rsidRDefault="00B7341E" w:rsidP="003B3F2C">
            <w:pPr>
              <w:ind w:left="-18" w:right="72"/>
              <w:jc w:val="right"/>
              <w:rPr>
                <w:rFonts w:ascii="Times New Roman" w:hAnsi="Times New Roman" w:cs="Times New Roman"/>
                <w:sz w:val="8"/>
                <w:szCs w:val="8"/>
              </w:rPr>
            </w:pPr>
          </w:p>
        </w:tc>
        <w:tc>
          <w:tcPr>
            <w:tcW w:w="934" w:type="dxa"/>
            <w:tcBorders>
              <w:top w:val="single" w:sz="4" w:space="0" w:color="auto"/>
            </w:tcBorders>
          </w:tcPr>
          <w:p w:rsidR="00B7341E" w:rsidRPr="00973242" w:rsidRDefault="00B7341E" w:rsidP="003B3F2C">
            <w:pPr>
              <w:ind w:left="-18" w:right="72"/>
              <w:jc w:val="right"/>
              <w:rPr>
                <w:rFonts w:ascii="Times New Roman" w:hAnsi="Times New Roman" w:cs="Times New Roman"/>
                <w:sz w:val="8"/>
                <w:szCs w:val="8"/>
              </w:rPr>
            </w:pPr>
          </w:p>
        </w:tc>
        <w:tc>
          <w:tcPr>
            <w:tcW w:w="272" w:type="dxa"/>
          </w:tcPr>
          <w:p w:rsidR="00B7341E" w:rsidRPr="00973242" w:rsidRDefault="00B7341E" w:rsidP="003B3F2C">
            <w:pPr>
              <w:ind w:left="-18" w:right="72"/>
              <w:jc w:val="right"/>
              <w:rPr>
                <w:rFonts w:ascii="Times New Roman" w:hAnsi="Times New Roman" w:cs="Times New Roman"/>
                <w:sz w:val="8"/>
                <w:szCs w:val="8"/>
              </w:rPr>
            </w:pPr>
          </w:p>
        </w:tc>
        <w:tc>
          <w:tcPr>
            <w:tcW w:w="988" w:type="dxa"/>
            <w:tcBorders>
              <w:top w:val="single" w:sz="4" w:space="0" w:color="auto"/>
            </w:tcBorders>
          </w:tcPr>
          <w:p w:rsidR="00B7341E" w:rsidRPr="00973242" w:rsidRDefault="00B7341E" w:rsidP="003B3F2C">
            <w:pPr>
              <w:ind w:left="-18" w:right="72"/>
              <w:jc w:val="right"/>
              <w:rPr>
                <w:rFonts w:ascii="Times New Roman" w:hAnsi="Times New Roman" w:cs="Times New Roman"/>
                <w:sz w:val="8"/>
                <w:szCs w:val="8"/>
              </w:rPr>
            </w:pPr>
          </w:p>
        </w:tc>
      </w:tr>
      <w:tr w:rsidR="000A1550" w:rsidRPr="00973242" w:rsidTr="00DC5A3D">
        <w:trPr>
          <w:trHeight w:val="20"/>
        </w:trPr>
        <w:tc>
          <w:tcPr>
            <w:tcW w:w="2902" w:type="dxa"/>
          </w:tcPr>
          <w:p w:rsidR="000A1550" w:rsidRPr="00973242" w:rsidRDefault="000A1550" w:rsidP="000A1550">
            <w:pPr>
              <w:ind w:right="-108"/>
              <w:rPr>
                <w:rFonts w:ascii="Times New Roman" w:hAnsi="Times New Roman" w:cs="Times New Roman"/>
                <w:sz w:val="16"/>
                <w:szCs w:val="16"/>
              </w:rPr>
            </w:pPr>
            <w:r w:rsidRPr="00973242">
              <w:rPr>
                <w:rFonts w:ascii="Times New Roman" w:hAnsi="Times New Roman" w:cs="Times New Roman"/>
                <w:sz w:val="16"/>
                <w:szCs w:val="16"/>
              </w:rPr>
              <w:t>Zen Restaurant Holding Co., Ltd.</w:t>
            </w:r>
          </w:p>
        </w:tc>
        <w:tc>
          <w:tcPr>
            <w:tcW w:w="94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3</w:t>
            </w:r>
            <w:r w:rsidR="005F6B70" w:rsidRPr="00973242">
              <w:rPr>
                <w:rFonts w:ascii="Times New Roman" w:hAnsi="Times New Roman" w:cs="Times New Roman"/>
                <w:sz w:val="16"/>
                <w:szCs w:val="16"/>
              </w:rPr>
              <w:t>0</w:t>
            </w:r>
            <w:r w:rsidRPr="00973242">
              <w:rPr>
                <w:rFonts w:ascii="Times New Roman" w:hAnsi="Times New Roman" w:cs="Times New Roman"/>
                <w:sz w:val="16"/>
                <w:szCs w:val="16"/>
              </w:rPr>
              <w:t>0</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99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30</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1071"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61" w:type="dxa"/>
          </w:tcPr>
          <w:p w:rsidR="000A1550" w:rsidRPr="00973242" w:rsidRDefault="000A1550" w:rsidP="000A1550">
            <w:pPr>
              <w:ind w:left="-18" w:right="72"/>
              <w:jc w:val="right"/>
              <w:rPr>
                <w:rFonts w:ascii="Times New Roman" w:hAnsi="Times New Roman" w:cs="Times New Roman"/>
                <w:sz w:val="16"/>
                <w:szCs w:val="16"/>
              </w:rPr>
            </w:pPr>
          </w:p>
        </w:tc>
        <w:tc>
          <w:tcPr>
            <w:tcW w:w="1003"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36" w:type="dxa"/>
          </w:tcPr>
          <w:p w:rsidR="000A1550" w:rsidRPr="00973242" w:rsidRDefault="000A1550" w:rsidP="000A1550">
            <w:pPr>
              <w:ind w:left="-18" w:right="72"/>
              <w:jc w:val="right"/>
              <w:rPr>
                <w:rFonts w:ascii="Times New Roman" w:hAnsi="Times New Roman" w:cs="Times New Roman"/>
                <w:sz w:val="16"/>
                <w:szCs w:val="16"/>
              </w:rPr>
            </w:pPr>
          </w:p>
        </w:tc>
        <w:tc>
          <w:tcPr>
            <w:tcW w:w="93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300,000</w:t>
            </w:r>
          </w:p>
        </w:tc>
        <w:tc>
          <w:tcPr>
            <w:tcW w:w="272" w:type="dxa"/>
          </w:tcPr>
          <w:p w:rsidR="000A1550" w:rsidRPr="00973242" w:rsidRDefault="000A1550" w:rsidP="000A1550">
            <w:pPr>
              <w:ind w:left="-18" w:right="72"/>
              <w:jc w:val="right"/>
              <w:rPr>
                <w:rFonts w:ascii="Times New Roman" w:hAnsi="Times New Roman" w:cs="Times New Roman"/>
                <w:sz w:val="16"/>
                <w:szCs w:val="16"/>
              </w:rPr>
            </w:pPr>
          </w:p>
        </w:tc>
        <w:tc>
          <w:tcPr>
            <w:tcW w:w="98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30,000</w:t>
            </w:r>
          </w:p>
        </w:tc>
      </w:tr>
      <w:tr w:rsidR="000A1550" w:rsidRPr="00973242" w:rsidTr="00DC5A3D">
        <w:trPr>
          <w:trHeight w:val="20"/>
        </w:trPr>
        <w:tc>
          <w:tcPr>
            <w:tcW w:w="2902" w:type="dxa"/>
          </w:tcPr>
          <w:p w:rsidR="000A1550" w:rsidRPr="00973242" w:rsidRDefault="000A1550" w:rsidP="000A1550">
            <w:pPr>
              <w:rPr>
                <w:rFonts w:ascii="Times New Roman" w:hAnsi="Times New Roman" w:cs="Times New Roman"/>
                <w:sz w:val="16"/>
                <w:szCs w:val="16"/>
              </w:rPr>
            </w:pPr>
            <w:r w:rsidRPr="00973242">
              <w:rPr>
                <w:rFonts w:ascii="Times New Roman" w:hAnsi="Times New Roman" w:cs="Times New Roman"/>
                <w:sz w:val="16"/>
                <w:szCs w:val="16"/>
              </w:rPr>
              <w:t>Tokyo Concept Co., Ltd.</w:t>
            </w:r>
          </w:p>
        </w:tc>
        <w:tc>
          <w:tcPr>
            <w:tcW w:w="94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25</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99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25</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1071"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61" w:type="dxa"/>
          </w:tcPr>
          <w:p w:rsidR="000A1550" w:rsidRPr="00973242" w:rsidRDefault="000A1550" w:rsidP="000A1550">
            <w:pPr>
              <w:ind w:left="-18" w:right="72"/>
              <w:jc w:val="right"/>
              <w:rPr>
                <w:rFonts w:ascii="Times New Roman" w:hAnsi="Times New Roman" w:cs="Times New Roman"/>
                <w:sz w:val="16"/>
                <w:szCs w:val="16"/>
              </w:rPr>
            </w:pPr>
          </w:p>
        </w:tc>
        <w:tc>
          <w:tcPr>
            <w:tcW w:w="1003"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36" w:type="dxa"/>
          </w:tcPr>
          <w:p w:rsidR="000A1550" w:rsidRPr="00973242" w:rsidRDefault="000A1550" w:rsidP="000A1550">
            <w:pPr>
              <w:ind w:left="-18" w:right="72"/>
              <w:jc w:val="right"/>
              <w:rPr>
                <w:rFonts w:ascii="Times New Roman" w:hAnsi="Times New Roman" w:cs="Times New Roman"/>
                <w:sz w:val="16"/>
                <w:szCs w:val="16"/>
              </w:rPr>
            </w:pPr>
          </w:p>
        </w:tc>
        <w:tc>
          <w:tcPr>
            <w:tcW w:w="93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25,000</w:t>
            </w:r>
          </w:p>
        </w:tc>
        <w:tc>
          <w:tcPr>
            <w:tcW w:w="272" w:type="dxa"/>
          </w:tcPr>
          <w:p w:rsidR="000A1550" w:rsidRPr="00973242" w:rsidRDefault="000A1550" w:rsidP="000A1550">
            <w:pPr>
              <w:ind w:left="-18" w:right="72"/>
              <w:jc w:val="right"/>
              <w:rPr>
                <w:rFonts w:ascii="Times New Roman" w:hAnsi="Times New Roman" w:cs="Times New Roman"/>
                <w:sz w:val="16"/>
                <w:szCs w:val="16"/>
              </w:rPr>
            </w:pPr>
          </w:p>
        </w:tc>
        <w:tc>
          <w:tcPr>
            <w:tcW w:w="98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25,000</w:t>
            </w:r>
          </w:p>
        </w:tc>
      </w:tr>
      <w:tr w:rsidR="000A1550" w:rsidRPr="00973242" w:rsidTr="00DC5A3D">
        <w:trPr>
          <w:trHeight w:val="20"/>
        </w:trPr>
        <w:tc>
          <w:tcPr>
            <w:tcW w:w="2902" w:type="dxa"/>
          </w:tcPr>
          <w:p w:rsidR="000A1550" w:rsidRPr="00973242" w:rsidRDefault="000A1550" w:rsidP="000A1550">
            <w:pPr>
              <w:rPr>
                <w:rFonts w:ascii="Times New Roman" w:hAnsi="Times New Roman" w:cs="Times New Roman"/>
                <w:sz w:val="16"/>
                <w:szCs w:val="16"/>
              </w:rPr>
            </w:pPr>
            <w:r w:rsidRPr="00973242">
              <w:rPr>
                <w:rFonts w:ascii="Times New Roman" w:hAnsi="Times New Roman" w:cs="Times New Roman"/>
                <w:sz w:val="16"/>
                <w:szCs w:val="16"/>
              </w:rPr>
              <w:t xml:space="preserve">Aka </w:t>
            </w:r>
            <w:proofErr w:type="spellStart"/>
            <w:r w:rsidRPr="00973242">
              <w:rPr>
                <w:rFonts w:ascii="Times New Roman" w:hAnsi="Times New Roman" w:cs="Times New Roman"/>
                <w:sz w:val="16"/>
                <w:szCs w:val="16"/>
              </w:rPr>
              <w:t>Interfood</w:t>
            </w:r>
            <w:proofErr w:type="spellEnd"/>
            <w:r w:rsidRPr="00973242">
              <w:rPr>
                <w:rFonts w:ascii="Times New Roman" w:hAnsi="Times New Roman" w:cs="Times New Roman"/>
                <w:sz w:val="16"/>
                <w:szCs w:val="16"/>
              </w:rPr>
              <w:t xml:space="preserve"> Co., Ltd.</w:t>
            </w:r>
          </w:p>
        </w:tc>
        <w:tc>
          <w:tcPr>
            <w:tcW w:w="94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80</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99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80</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1071"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61" w:type="dxa"/>
          </w:tcPr>
          <w:p w:rsidR="000A1550" w:rsidRPr="00973242" w:rsidRDefault="000A1550" w:rsidP="000A1550">
            <w:pPr>
              <w:ind w:left="-18" w:right="72"/>
              <w:jc w:val="right"/>
              <w:rPr>
                <w:rFonts w:ascii="Times New Roman" w:hAnsi="Times New Roman" w:cs="Times New Roman"/>
                <w:sz w:val="16"/>
                <w:szCs w:val="16"/>
              </w:rPr>
            </w:pPr>
          </w:p>
        </w:tc>
        <w:tc>
          <w:tcPr>
            <w:tcW w:w="1003"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36" w:type="dxa"/>
          </w:tcPr>
          <w:p w:rsidR="000A1550" w:rsidRPr="00973242" w:rsidRDefault="000A1550" w:rsidP="000A1550">
            <w:pPr>
              <w:ind w:left="-18" w:right="72"/>
              <w:jc w:val="right"/>
              <w:rPr>
                <w:rFonts w:ascii="Times New Roman" w:hAnsi="Times New Roman" w:cs="Times New Roman"/>
                <w:sz w:val="16"/>
                <w:szCs w:val="16"/>
              </w:rPr>
            </w:pPr>
          </w:p>
        </w:tc>
        <w:tc>
          <w:tcPr>
            <w:tcW w:w="93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80,000</w:t>
            </w:r>
          </w:p>
        </w:tc>
        <w:tc>
          <w:tcPr>
            <w:tcW w:w="272" w:type="dxa"/>
          </w:tcPr>
          <w:p w:rsidR="000A1550" w:rsidRPr="00973242" w:rsidRDefault="000A1550" w:rsidP="000A1550">
            <w:pPr>
              <w:ind w:left="-18" w:right="72"/>
              <w:jc w:val="right"/>
              <w:rPr>
                <w:rFonts w:ascii="Times New Roman" w:hAnsi="Times New Roman" w:cs="Times New Roman"/>
                <w:sz w:val="16"/>
                <w:szCs w:val="16"/>
              </w:rPr>
            </w:pPr>
          </w:p>
        </w:tc>
        <w:tc>
          <w:tcPr>
            <w:tcW w:w="98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80,000</w:t>
            </w:r>
          </w:p>
        </w:tc>
      </w:tr>
      <w:tr w:rsidR="000A1550" w:rsidRPr="00973242" w:rsidTr="00DC5A3D">
        <w:trPr>
          <w:trHeight w:val="20"/>
        </w:trPr>
        <w:tc>
          <w:tcPr>
            <w:tcW w:w="2902" w:type="dxa"/>
          </w:tcPr>
          <w:p w:rsidR="000A1550" w:rsidRPr="00973242" w:rsidRDefault="000A1550" w:rsidP="000A1550">
            <w:pPr>
              <w:rPr>
                <w:rFonts w:ascii="Times New Roman" w:hAnsi="Times New Roman" w:cs="Times New Roman"/>
                <w:sz w:val="16"/>
                <w:szCs w:val="16"/>
              </w:rPr>
            </w:pPr>
            <w:proofErr w:type="spellStart"/>
            <w:r w:rsidRPr="00973242">
              <w:rPr>
                <w:rFonts w:ascii="Times New Roman" w:hAnsi="Times New Roman" w:cs="Times New Roman"/>
                <w:sz w:val="16"/>
                <w:szCs w:val="16"/>
              </w:rPr>
              <w:t>Gyu</w:t>
            </w:r>
            <w:proofErr w:type="spellEnd"/>
            <w:r w:rsidRPr="00973242">
              <w:rPr>
                <w:rFonts w:ascii="Times New Roman" w:hAnsi="Times New Roman" w:cs="Times New Roman"/>
                <w:sz w:val="16"/>
                <w:szCs w:val="16"/>
              </w:rPr>
              <w:t xml:space="preserve"> Grill Group Co., Ltd.</w:t>
            </w:r>
          </w:p>
        </w:tc>
        <w:tc>
          <w:tcPr>
            <w:tcW w:w="94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30</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99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30</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1071"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61" w:type="dxa"/>
          </w:tcPr>
          <w:p w:rsidR="000A1550" w:rsidRPr="00973242" w:rsidRDefault="000A1550" w:rsidP="000A1550">
            <w:pPr>
              <w:ind w:left="-18" w:right="72"/>
              <w:jc w:val="right"/>
              <w:rPr>
                <w:rFonts w:ascii="Times New Roman" w:hAnsi="Times New Roman" w:cs="Times New Roman"/>
                <w:sz w:val="16"/>
                <w:szCs w:val="16"/>
              </w:rPr>
            </w:pPr>
          </w:p>
        </w:tc>
        <w:tc>
          <w:tcPr>
            <w:tcW w:w="1003"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36" w:type="dxa"/>
          </w:tcPr>
          <w:p w:rsidR="000A1550" w:rsidRPr="00973242" w:rsidRDefault="000A1550" w:rsidP="000A1550">
            <w:pPr>
              <w:ind w:left="-18" w:right="72"/>
              <w:jc w:val="right"/>
              <w:rPr>
                <w:rFonts w:ascii="Times New Roman" w:hAnsi="Times New Roman" w:cs="Times New Roman"/>
                <w:sz w:val="16"/>
                <w:szCs w:val="16"/>
              </w:rPr>
            </w:pPr>
          </w:p>
        </w:tc>
        <w:tc>
          <w:tcPr>
            <w:tcW w:w="93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29,999</w:t>
            </w:r>
          </w:p>
        </w:tc>
        <w:tc>
          <w:tcPr>
            <w:tcW w:w="272" w:type="dxa"/>
          </w:tcPr>
          <w:p w:rsidR="000A1550" w:rsidRPr="00973242" w:rsidRDefault="000A1550" w:rsidP="000A1550">
            <w:pPr>
              <w:ind w:left="-18" w:right="72"/>
              <w:jc w:val="right"/>
              <w:rPr>
                <w:rFonts w:ascii="Times New Roman" w:hAnsi="Times New Roman" w:cs="Times New Roman"/>
                <w:sz w:val="16"/>
                <w:szCs w:val="16"/>
              </w:rPr>
            </w:pPr>
          </w:p>
        </w:tc>
        <w:tc>
          <w:tcPr>
            <w:tcW w:w="98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29,999</w:t>
            </w:r>
          </w:p>
        </w:tc>
      </w:tr>
      <w:tr w:rsidR="000A1550" w:rsidRPr="00973242" w:rsidTr="00DC5A3D">
        <w:trPr>
          <w:trHeight w:val="20"/>
        </w:trPr>
        <w:tc>
          <w:tcPr>
            <w:tcW w:w="2902" w:type="dxa"/>
          </w:tcPr>
          <w:p w:rsidR="000A1550" w:rsidRPr="00973242" w:rsidRDefault="000A1550" w:rsidP="00DC5A3D">
            <w:pPr>
              <w:ind w:right="-43"/>
              <w:rPr>
                <w:rFonts w:ascii="Times New Roman" w:hAnsi="Times New Roman" w:cs="Times New Roman"/>
                <w:sz w:val="16"/>
                <w:szCs w:val="16"/>
              </w:rPr>
            </w:pPr>
            <w:r w:rsidRPr="00973242">
              <w:rPr>
                <w:rFonts w:ascii="Times New Roman" w:hAnsi="Times New Roman" w:cs="Times New Roman"/>
                <w:sz w:val="16"/>
                <w:szCs w:val="16"/>
              </w:rPr>
              <w:t>Zen Supply Chain Management Co., Ltd.</w:t>
            </w:r>
          </w:p>
        </w:tc>
        <w:tc>
          <w:tcPr>
            <w:tcW w:w="94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17</w:t>
            </w:r>
            <w:r w:rsidR="008060BF">
              <w:rPr>
                <w:rFonts w:ascii="Times New Roman" w:hAnsi="Times New Roman" w:cs="Times New Roman"/>
                <w:sz w:val="16"/>
                <w:szCs w:val="16"/>
              </w:rPr>
              <w:t>.5</w:t>
            </w:r>
          </w:p>
        </w:tc>
        <w:tc>
          <w:tcPr>
            <w:tcW w:w="270" w:type="dxa"/>
          </w:tcPr>
          <w:p w:rsidR="000A1550" w:rsidRPr="00973242"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17</w:t>
            </w:r>
            <w:r w:rsidR="008060BF">
              <w:rPr>
                <w:rFonts w:ascii="Times New Roman" w:hAnsi="Times New Roman" w:cs="Times New Roman"/>
                <w:sz w:val="16"/>
                <w:szCs w:val="16"/>
              </w:rPr>
              <w:t>.5</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1071"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61" w:type="dxa"/>
          </w:tcPr>
          <w:p w:rsidR="000A1550" w:rsidRPr="00973242"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36" w:type="dxa"/>
          </w:tcPr>
          <w:p w:rsidR="000A1550" w:rsidRPr="00973242" w:rsidRDefault="000A1550" w:rsidP="000A1550">
            <w:pPr>
              <w:ind w:left="-18" w:right="72"/>
              <w:jc w:val="right"/>
              <w:rPr>
                <w:rFonts w:ascii="Times New Roman" w:hAnsi="Times New Roman" w:cs="Times New Roman"/>
                <w:sz w:val="16"/>
                <w:szCs w:val="16"/>
                <w:u w:val="single"/>
              </w:rPr>
            </w:pPr>
          </w:p>
        </w:tc>
        <w:tc>
          <w:tcPr>
            <w:tcW w:w="93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17,500</w:t>
            </w:r>
          </w:p>
        </w:tc>
        <w:tc>
          <w:tcPr>
            <w:tcW w:w="272" w:type="dxa"/>
          </w:tcPr>
          <w:p w:rsidR="000A1550" w:rsidRPr="00973242" w:rsidRDefault="000A1550" w:rsidP="000A1550">
            <w:pPr>
              <w:ind w:left="-18" w:right="72"/>
              <w:jc w:val="right"/>
              <w:rPr>
                <w:rFonts w:ascii="Times New Roman" w:hAnsi="Times New Roman" w:cs="Times New Roman"/>
                <w:sz w:val="16"/>
                <w:szCs w:val="16"/>
              </w:rPr>
            </w:pPr>
          </w:p>
        </w:tc>
        <w:tc>
          <w:tcPr>
            <w:tcW w:w="98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17,500</w:t>
            </w:r>
          </w:p>
        </w:tc>
      </w:tr>
      <w:tr w:rsidR="000A1550" w:rsidRPr="00973242" w:rsidTr="00DC5A3D">
        <w:trPr>
          <w:trHeight w:val="20"/>
        </w:trPr>
        <w:tc>
          <w:tcPr>
            <w:tcW w:w="2902" w:type="dxa"/>
            <w:vAlign w:val="bottom"/>
          </w:tcPr>
          <w:p w:rsidR="000A1550" w:rsidRPr="00973242" w:rsidRDefault="000A1550" w:rsidP="000A1550">
            <w:pPr>
              <w:rPr>
                <w:rFonts w:ascii="Times New Roman" w:hAnsi="Times New Roman" w:cs="Times New Roman"/>
                <w:sz w:val="16"/>
                <w:szCs w:val="16"/>
              </w:rPr>
            </w:pPr>
            <w:r w:rsidRPr="00973242">
              <w:rPr>
                <w:rFonts w:ascii="Times New Roman" w:hAnsi="Times New Roman" w:cs="Times New Roman"/>
                <w:sz w:val="16"/>
                <w:szCs w:val="16"/>
              </w:rPr>
              <w:t>Zen &amp; Spicy Co., Ltd.</w:t>
            </w:r>
          </w:p>
        </w:tc>
        <w:tc>
          <w:tcPr>
            <w:tcW w:w="94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20</w:t>
            </w:r>
            <w:r w:rsidR="008060BF">
              <w:rPr>
                <w:rFonts w:ascii="Times New Roman" w:hAnsi="Times New Roman" w:cs="Times New Roman"/>
                <w:sz w:val="16"/>
                <w:szCs w:val="16"/>
              </w:rPr>
              <w:t>.0</w:t>
            </w:r>
          </w:p>
        </w:tc>
        <w:tc>
          <w:tcPr>
            <w:tcW w:w="270" w:type="dxa"/>
          </w:tcPr>
          <w:p w:rsidR="000A1550" w:rsidRPr="00973242"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20</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1071"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61" w:type="dxa"/>
          </w:tcPr>
          <w:p w:rsidR="000A1550" w:rsidRPr="00973242"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36" w:type="dxa"/>
          </w:tcPr>
          <w:p w:rsidR="000A1550" w:rsidRPr="00973242" w:rsidRDefault="000A1550" w:rsidP="000A1550">
            <w:pPr>
              <w:ind w:left="-18" w:right="72"/>
              <w:jc w:val="right"/>
              <w:rPr>
                <w:rFonts w:ascii="Times New Roman" w:hAnsi="Times New Roman" w:cs="Times New Roman"/>
                <w:sz w:val="16"/>
                <w:szCs w:val="16"/>
                <w:u w:val="single"/>
              </w:rPr>
            </w:pPr>
          </w:p>
        </w:tc>
        <w:tc>
          <w:tcPr>
            <w:tcW w:w="93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20,000</w:t>
            </w:r>
          </w:p>
        </w:tc>
        <w:tc>
          <w:tcPr>
            <w:tcW w:w="272" w:type="dxa"/>
          </w:tcPr>
          <w:p w:rsidR="000A1550" w:rsidRPr="00973242" w:rsidRDefault="000A1550" w:rsidP="000A1550">
            <w:pPr>
              <w:pStyle w:val="BodyText3"/>
              <w:tabs>
                <w:tab w:val="left" w:pos="327"/>
                <w:tab w:val="left" w:pos="1782"/>
              </w:tabs>
              <w:spacing w:line="240" w:lineRule="atLeast"/>
              <w:ind w:left="342"/>
              <w:jc w:val="center"/>
              <w:rPr>
                <w:rFonts w:cs="Times New Roman"/>
                <w:sz w:val="16"/>
                <w:szCs w:val="16"/>
              </w:rPr>
            </w:pPr>
          </w:p>
        </w:tc>
        <w:tc>
          <w:tcPr>
            <w:tcW w:w="98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20,000</w:t>
            </w:r>
          </w:p>
        </w:tc>
      </w:tr>
      <w:tr w:rsidR="000A1550" w:rsidRPr="00973242" w:rsidTr="00DC5A3D">
        <w:trPr>
          <w:trHeight w:val="20"/>
        </w:trPr>
        <w:tc>
          <w:tcPr>
            <w:tcW w:w="2902" w:type="dxa"/>
            <w:vAlign w:val="bottom"/>
          </w:tcPr>
          <w:p w:rsidR="000A1550" w:rsidRPr="00973242" w:rsidRDefault="000A1550" w:rsidP="000A1550">
            <w:pPr>
              <w:rPr>
                <w:rFonts w:ascii="Times New Roman" w:hAnsi="Times New Roman" w:cs="Times New Roman"/>
                <w:sz w:val="16"/>
                <w:szCs w:val="16"/>
                <w:cs/>
              </w:rPr>
            </w:pPr>
            <w:r w:rsidRPr="00973242">
              <w:rPr>
                <w:rFonts w:ascii="Times New Roman" w:hAnsi="Times New Roman" w:cs="Times New Roman"/>
                <w:sz w:val="16"/>
                <w:szCs w:val="16"/>
              </w:rPr>
              <w:t>Spice Synergy Co., Ltd.</w:t>
            </w:r>
          </w:p>
        </w:tc>
        <w:tc>
          <w:tcPr>
            <w:tcW w:w="948"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5</w:t>
            </w:r>
            <w:r w:rsidR="008060BF">
              <w:rPr>
                <w:rFonts w:ascii="Times New Roman" w:hAnsi="Times New Roman" w:cs="Times New Roman"/>
                <w:sz w:val="16"/>
                <w:szCs w:val="16"/>
              </w:rPr>
              <w:t>.0</w:t>
            </w:r>
          </w:p>
        </w:tc>
        <w:tc>
          <w:tcPr>
            <w:tcW w:w="270" w:type="dxa"/>
          </w:tcPr>
          <w:p w:rsidR="000A1550" w:rsidRPr="00973242"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5</w:t>
            </w:r>
            <w:r w:rsidR="008060BF">
              <w:rPr>
                <w:rFonts w:ascii="Times New Roman" w:hAnsi="Times New Roman" w:cs="Times New Roman"/>
                <w:sz w:val="16"/>
                <w:szCs w:val="16"/>
              </w:rPr>
              <w:t>.0</w:t>
            </w:r>
          </w:p>
        </w:tc>
        <w:tc>
          <w:tcPr>
            <w:tcW w:w="270" w:type="dxa"/>
          </w:tcPr>
          <w:p w:rsidR="000A1550" w:rsidRPr="00973242" w:rsidRDefault="000A1550" w:rsidP="000A1550">
            <w:pPr>
              <w:ind w:left="-18" w:right="72"/>
              <w:jc w:val="right"/>
              <w:rPr>
                <w:rFonts w:ascii="Times New Roman" w:hAnsi="Times New Roman" w:cs="Times New Roman"/>
                <w:sz w:val="16"/>
                <w:szCs w:val="16"/>
              </w:rPr>
            </w:pPr>
          </w:p>
        </w:tc>
        <w:tc>
          <w:tcPr>
            <w:tcW w:w="1071"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61" w:type="dxa"/>
          </w:tcPr>
          <w:p w:rsidR="000A1550" w:rsidRPr="00973242"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99.99</w:t>
            </w:r>
          </w:p>
        </w:tc>
        <w:tc>
          <w:tcPr>
            <w:tcW w:w="236" w:type="dxa"/>
          </w:tcPr>
          <w:p w:rsidR="000A1550" w:rsidRPr="00973242" w:rsidRDefault="000A1550" w:rsidP="000A1550">
            <w:pPr>
              <w:ind w:left="-18" w:right="72"/>
              <w:jc w:val="right"/>
              <w:rPr>
                <w:rFonts w:ascii="Times New Roman" w:hAnsi="Times New Roman" w:cs="Times New Roman"/>
                <w:sz w:val="16"/>
                <w:szCs w:val="16"/>
                <w:u w:val="single"/>
              </w:rPr>
            </w:pPr>
          </w:p>
        </w:tc>
        <w:tc>
          <w:tcPr>
            <w:tcW w:w="934" w:type="dxa"/>
            <w:tcBorders>
              <w:bottom w:val="single" w:sz="4" w:space="0" w:color="auto"/>
            </w:tcBorders>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251,317</w:t>
            </w:r>
          </w:p>
        </w:tc>
        <w:tc>
          <w:tcPr>
            <w:tcW w:w="272" w:type="dxa"/>
          </w:tcPr>
          <w:p w:rsidR="000A1550" w:rsidRPr="00973242" w:rsidRDefault="000A1550" w:rsidP="000A1550">
            <w:pPr>
              <w:pStyle w:val="BodyText3"/>
              <w:tabs>
                <w:tab w:val="left" w:pos="327"/>
                <w:tab w:val="left" w:pos="1782"/>
              </w:tabs>
              <w:spacing w:line="240" w:lineRule="atLeast"/>
              <w:ind w:left="342"/>
              <w:jc w:val="center"/>
              <w:rPr>
                <w:rFonts w:cs="Times New Roman"/>
                <w:sz w:val="16"/>
                <w:szCs w:val="16"/>
              </w:rPr>
            </w:pPr>
          </w:p>
        </w:tc>
        <w:tc>
          <w:tcPr>
            <w:tcW w:w="988" w:type="dxa"/>
            <w:tcBorders>
              <w:bottom w:val="single" w:sz="4" w:space="0" w:color="auto"/>
            </w:tcBorders>
          </w:tcPr>
          <w:p w:rsidR="000A1550" w:rsidRPr="00973242" w:rsidRDefault="000A1550" w:rsidP="000A1550">
            <w:pPr>
              <w:ind w:left="-18" w:right="72"/>
              <w:jc w:val="right"/>
              <w:rPr>
                <w:rFonts w:ascii="Times New Roman" w:hAnsi="Times New Roman" w:cs="Times New Roman"/>
                <w:sz w:val="16"/>
                <w:szCs w:val="16"/>
              </w:rPr>
            </w:pPr>
            <w:r w:rsidRPr="00973242">
              <w:rPr>
                <w:rFonts w:ascii="Times New Roman" w:hAnsi="Times New Roman" w:cs="Times New Roman"/>
                <w:sz w:val="16"/>
                <w:szCs w:val="16"/>
              </w:rPr>
              <w:t>251,317</w:t>
            </w:r>
          </w:p>
        </w:tc>
      </w:tr>
      <w:tr w:rsidR="000A1550" w:rsidRPr="00973242" w:rsidTr="00DC5A3D">
        <w:trPr>
          <w:trHeight w:val="20"/>
        </w:trPr>
        <w:tc>
          <w:tcPr>
            <w:tcW w:w="2902" w:type="dxa"/>
            <w:vAlign w:val="bottom"/>
          </w:tcPr>
          <w:p w:rsidR="000A1550" w:rsidRPr="00973242" w:rsidRDefault="000A1550" w:rsidP="000A1550">
            <w:pPr>
              <w:rPr>
                <w:rFonts w:ascii="Times New Roman" w:hAnsi="Times New Roman" w:cs="Times New Roman"/>
                <w:sz w:val="16"/>
                <w:szCs w:val="16"/>
              </w:rPr>
            </w:pPr>
            <w:r w:rsidRPr="00973242">
              <w:rPr>
                <w:rFonts w:ascii="Times New Roman" w:hAnsi="Times New Roman" w:cs="Times New Roman"/>
                <w:sz w:val="16"/>
                <w:szCs w:val="16"/>
                <w:lang w:val="en-GB"/>
              </w:rPr>
              <w:t>Total</w:t>
            </w:r>
          </w:p>
        </w:tc>
        <w:tc>
          <w:tcPr>
            <w:tcW w:w="948" w:type="dxa"/>
          </w:tcPr>
          <w:p w:rsidR="000A1550" w:rsidRPr="00973242" w:rsidRDefault="000A1550" w:rsidP="000A1550">
            <w:pPr>
              <w:ind w:left="-18" w:right="72"/>
              <w:jc w:val="right"/>
              <w:rPr>
                <w:rFonts w:ascii="Times New Roman" w:hAnsi="Times New Roman" w:cs="Times New Roman"/>
                <w:sz w:val="16"/>
                <w:szCs w:val="16"/>
                <w:u w:val="double"/>
              </w:rPr>
            </w:pPr>
          </w:p>
        </w:tc>
        <w:tc>
          <w:tcPr>
            <w:tcW w:w="270" w:type="dxa"/>
          </w:tcPr>
          <w:p w:rsidR="000A1550" w:rsidRPr="00973242" w:rsidRDefault="000A1550" w:rsidP="000A1550">
            <w:pPr>
              <w:ind w:left="-18" w:right="72"/>
              <w:jc w:val="right"/>
              <w:rPr>
                <w:rFonts w:ascii="Times New Roman" w:hAnsi="Times New Roman" w:cs="Times New Roman"/>
                <w:sz w:val="16"/>
                <w:szCs w:val="16"/>
                <w:u w:val="double"/>
              </w:rPr>
            </w:pPr>
          </w:p>
        </w:tc>
        <w:tc>
          <w:tcPr>
            <w:tcW w:w="994" w:type="dxa"/>
          </w:tcPr>
          <w:p w:rsidR="000A1550" w:rsidRPr="00973242" w:rsidRDefault="000A1550" w:rsidP="000A1550">
            <w:pPr>
              <w:ind w:left="-18" w:right="72"/>
              <w:jc w:val="right"/>
              <w:rPr>
                <w:rFonts w:ascii="Times New Roman" w:hAnsi="Times New Roman" w:cs="Times New Roman"/>
                <w:sz w:val="16"/>
                <w:szCs w:val="16"/>
                <w:u w:val="double"/>
              </w:rPr>
            </w:pPr>
          </w:p>
        </w:tc>
        <w:tc>
          <w:tcPr>
            <w:tcW w:w="270" w:type="dxa"/>
          </w:tcPr>
          <w:p w:rsidR="000A1550" w:rsidRPr="00973242" w:rsidRDefault="000A1550" w:rsidP="000A1550">
            <w:pPr>
              <w:ind w:left="-18" w:right="72"/>
              <w:jc w:val="right"/>
              <w:rPr>
                <w:rFonts w:ascii="Times New Roman" w:hAnsi="Times New Roman" w:cs="Times New Roman"/>
                <w:sz w:val="16"/>
                <w:szCs w:val="16"/>
                <w:u w:val="double"/>
              </w:rPr>
            </w:pPr>
          </w:p>
        </w:tc>
        <w:tc>
          <w:tcPr>
            <w:tcW w:w="1071" w:type="dxa"/>
          </w:tcPr>
          <w:p w:rsidR="000A1550" w:rsidRPr="00973242" w:rsidRDefault="000A1550" w:rsidP="000A1550">
            <w:pPr>
              <w:ind w:left="-18" w:right="72"/>
              <w:jc w:val="right"/>
              <w:rPr>
                <w:rFonts w:ascii="Times New Roman" w:hAnsi="Times New Roman" w:cs="Times New Roman"/>
                <w:sz w:val="16"/>
                <w:szCs w:val="16"/>
                <w:u w:val="double"/>
              </w:rPr>
            </w:pPr>
          </w:p>
        </w:tc>
        <w:tc>
          <w:tcPr>
            <w:tcW w:w="261" w:type="dxa"/>
          </w:tcPr>
          <w:p w:rsidR="000A1550" w:rsidRPr="00973242" w:rsidRDefault="000A1550" w:rsidP="000A1550">
            <w:pPr>
              <w:tabs>
                <w:tab w:val="left" w:pos="540"/>
              </w:tabs>
              <w:ind w:right="72"/>
              <w:jc w:val="right"/>
              <w:rPr>
                <w:rFonts w:ascii="Times New Roman" w:hAnsi="Times New Roman" w:cs="Times New Roman"/>
                <w:sz w:val="16"/>
                <w:szCs w:val="16"/>
              </w:rPr>
            </w:pPr>
          </w:p>
        </w:tc>
        <w:tc>
          <w:tcPr>
            <w:tcW w:w="1003" w:type="dxa"/>
          </w:tcPr>
          <w:p w:rsidR="000A1550" w:rsidRPr="00973242" w:rsidRDefault="000A1550" w:rsidP="000A1550">
            <w:pPr>
              <w:tabs>
                <w:tab w:val="left" w:pos="540"/>
              </w:tabs>
              <w:ind w:right="72"/>
              <w:jc w:val="right"/>
              <w:rPr>
                <w:rFonts w:ascii="Times New Roman" w:hAnsi="Times New Roman" w:cs="Times New Roman"/>
                <w:sz w:val="16"/>
                <w:szCs w:val="16"/>
              </w:rPr>
            </w:pPr>
          </w:p>
        </w:tc>
        <w:tc>
          <w:tcPr>
            <w:tcW w:w="236" w:type="dxa"/>
          </w:tcPr>
          <w:p w:rsidR="000A1550" w:rsidRPr="00973242" w:rsidRDefault="000A1550" w:rsidP="000A1550">
            <w:pPr>
              <w:ind w:right="72"/>
              <w:jc w:val="right"/>
              <w:rPr>
                <w:rFonts w:ascii="Times New Roman" w:hAnsi="Times New Roman" w:cs="Times New Roman"/>
                <w:sz w:val="16"/>
                <w:szCs w:val="16"/>
                <w:u w:val="double"/>
              </w:rPr>
            </w:pPr>
          </w:p>
        </w:tc>
        <w:tc>
          <w:tcPr>
            <w:tcW w:w="934" w:type="dxa"/>
            <w:tcBorders>
              <w:top w:val="single" w:sz="4" w:space="0" w:color="auto"/>
              <w:bottom w:val="double" w:sz="4" w:space="0" w:color="auto"/>
            </w:tcBorders>
          </w:tcPr>
          <w:p w:rsidR="000A1550" w:rsidRPr="00973242" w:rsidRDefault="000A1550" w:rsidP="000A1550">
            <w:pPr>
              <w:ind w:left="-18" w:right="72"/>
              <w:jc w:val="right"/>
              <w:rPr>
                <w:rFonts w:ascii="Times New Roman" w:hAnsi="Times New Roman" w:cs="Times New Roman"/>
                <w:sz w:val="16"/>
                <w:szCs w:val="16"/>
                <w:cs/>
              </w:rPr>
            </w:pPr>
            <w:r w:rsidRPr="00973242">
              <w:rPr>
                <w:rFonts w:ascii="Times New Roman" w:hAnsi="Times New Roman" w:cs="Times New Roman"/>
                <w:sz w:val="16"/>
                <w:szCs w:val="16"/>
              </w:rPr>
              <w:t>723,816</w:t>
            </w:r>
          </w:p>
        </w:tc>
        <w:tc>
          <w:tcPr>
            <w:tcW w:w="272" w:type="dxa"/>
          </w:tcPr>
          <w:p w:rsidR="000A1550" w:rsidRPr="00973242" w:rsidRDefault="000A1550" w:rsidP="000A1550">
            <w:pPr>
              <w:ind w:right="72"/>
              <w:jc w:val="right"/>
              <w:rPr>
                <w:rFonts w:ascii="Times New Roman" w:hAnsi="Times New Roman" w:cs="Times New Roman"/>
                <w:sz w:val="16"/>
                <w:szCs w:val="16"/>
              </w:rPr>
            </w:pPr>
          </w:p>
        </w:tc>
        <w:tc>
          <w:tcPr>
            <w:tcW w:w="988" w:type="dxa"/>
            <w:tcBorders>
              <w:top w:val="single" w:sz="4" w:space="0" w:color="auto"/>
              <w:bottom w:val="double" w:sz="4" w:space="0" w:color="auto"/>
            </w:tcBorders>
          </w:tcPr>
          <w:p w:rsidR="000A1550" w:rsidRPr="00973242" w:rsidRDefault="000A1550" w:rsidP="000A1550">
            <w:pPr>
              <w:ind w:left="-18" w:right="72"/>
              <w:jc w:val="right"/>
              <w:rPr>
                <w:rFonts w:ascii="Times New Roman" w:hAnsi="Times New Roman" w:cs="Times New Roman"/>
                <w:sz w:val="16"/>
                <w:szCs w:val="16"/>
                <w:cs/>
              </w:rPr>
            </w:pPr>
            <w:r w:rsidRPr="00973242">
              <w:rPr>
                <w:rFonts w:ascii="Times New Roman" w:hAnsi="Times New Roman" w:cs="Times New Roman"/>
                <w:sz w:val="16"/>
                <w:szCs w:val="16"/>
              </w:rPr>
              <w:t>453,816</w:t>
            </w:r>
          </w:p>
        </w:tc>
      </w:tr>
    </w:tbl>
    <w:p w:rsidR="000A1550" w:rsidRPr="00973242" w:rsidRDefault="000A1550"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0A1550" w:rsidRPr="00973242" w:rsidRDefault="00406729" w:rsidP="000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973242">
        <w:rPr>
          <w:rFonts w:ascii="Times New Roman" w:hAnsi="Times New Roman" w:cs="Times New Roman"/>
        </w:rPr>
        <w:br w:type="page"/>
      </w:r>
      <w:r w:rsidR="000A1550" w:rsidRPr="00973242">
        <w:rPr>
          <w:rFonts w:ascii="Times New Roman" w:hAnsi="Times New Roman" w:cs="Times New Roman"/>
        </w:rPr>
        <w:lastRenderedPageBreak/>
        <w:t xml:space="preserve">At the Board of Directors’ meeting of the Company held on January 21, 2019, the </w:t>
      </w:r>
      <w:r w:rsidR="000A1550" w:rsidRPr="00973242">
        <w:rPr>
          <w:rFonts w:ascii="Times New Roman" w:hAnsi="Times New Roman"/>
          <w:szCs w:val="22"/>
        </w:rPr>
        <w:t xml:space="preserve">Board of </w:t>
      </w:r>
      <w:r w:rsidR="000A1550" w:rsidRPr="00973242">
        <w:rPr>
          <w:rFonts w:ascii="Times New Roman" w:hAnsi="Times New Roman" w:cs="Times New Roman"/>
        </w:rPr>
        <w:t>Directors approved:</w:t>
      </w:r>
    </w:p>
    <w:p w:rsidR="000A1550" w:rsidRPr="00973242" w:rsidRDefault="000A1550" w:rsidP="000A1550">
      <w:pPr>
        <w:tabs>
          <w:tab w:val="clear" w:pos="227"/>
          <w:tab w:val="left" w:pos="540"/>
          <w:tab w:val="left" w:pos="9270"/>
        </w:tabs>
        <w:jc w:val="both"/>
        <w:rPr>
          <w:rFonts w:ascii="Times New Roman" w:hAnsi="Times New Roman" w:cs="Times New Roman"/>
          <w:b/>
        </w:rPr>
      </w:pPr>
    </w:p>
    <w:p w:rsidR="000A1550" w:rsidRPr="00973242" w:rsidRDefault="000A1550" w:rsidP="000A1550">
      <w:pPr>
        <w:pStyle w:val="ListParagraph"/>
        <w:tabs>
          <w:tab w:val="clear" w:pos="227"/>
          <w:tab w:val="clear" w:pos="680"/>
        </w:tabs>
        <w:ind w:left="450" w:hanging="450"/>
        <w:jc w:val="both"/>
        <w:rPr>
          <w:rFonts w:ascii="Times New Roman" w:hAnsi="Times New Roman"/>
          <w:lang w:val="en-GB"/>
        </w:rPr>
      </w:pPr>
      <w:r w:rsidRPr="00973242">
        <w:rPr>
          <w:rFonts w:ascii="Times New Roman" w:hAnsi="Times New Roman" w:cs="Times New Roman"/>
          <w:color w:val="000000"/>
          <w:szCs w:val="18"/>
        </w:rPr>
        <w:t>a)</w:t>
      </w:r>
      <w:r w:rsidRPr="00973242">
        <w:rPr>
          <w:rFonts w:ascii="Times New Roman" w:hAnsi="Times New Roman" w:cs="Times New Roman"/>
          <w:color w:val="000000"/>
          <w:szCs w:val="18"/>
        </w:rPr>
        <w:tab/>
      </w:r>
      <w:proofErr w:type="gramStart"/>
      <w:r w:rsidRPr="00973242">
        <w:rPr>
          <w:rFonts w:ascii="Times New Roman" w:hAnsi="Times New Roman" w:cs="Times New Roman"/>
          <w:color w:val="000000"/>
          <w:szCs w:val="18"/>
        </w:rPr>
        <w:t>additional</w:t>
      </w:r>
      <w:proofErr w:type="gramEnd"/>
      <w:r w:rsidRPr="00973242">
        <w:rPr>
          <w:rFonts w:ascii="Times New Roman" w:hAnsi="Times New Roman" w:cs="Times New Roman"/>
          <w:color w:val="000000"/>
          <w:szCs w:val="18"/>
        </w:rPr>
        <w:t xml:space="preserve"> investment in shares of Zen Restaurant Holding Co., Ltd. (subsidiary) regarding to the increase in </w:t>
      </w:r>
      <w:r w:rsidRPr="00973242">
        <w:rPr>
          <w:rFonts w:ascii="Times New Roman" w:hAnsi="Times New Roman" w:cs="Times New Roman"/>
          <w:szCs w:val="18"/>
        </w:rPr>
        <w:t>authorized</w:t>
      </w:r>
      <w:r w:rsidRPr="00973242">
        <w:rPr>
          <w:rFonts w:ascii="Times New Roman" w:hAnsi="Times New Roman" w:cs="Times New Roman"/>
          <w:color w:val="000000"/>
          <w:szCs w:val="18"/>
        </w:rPr>
        <w:t xml:space="preserve"> share capital of such subsidiary from Baht </w:t>
      </w:r>
      <w:r w:rsidRPr="00973242">
        <w:rPr>
          <w:rFonts w:ascii="Times New Roman" w:hAnsi="Times New Roman" w:cs="Times New Roman"/>
          <w:spacing w:val="-4"/>
          <w:szCs w:val="18"/>
        </w:rPr>
        <w:t>30,000,000 (divided into</w:t>
      </w:r>
      <w:r w:rsidRPr="00973242">
        <w:rPr>
          <w:rFonts w:ascii="Times New Roman" w:hAnsi="Times New Roman" w:cs="Times New Roman"/>
          <w:color w:val="000000"/>
          <w:szCs w:val="18"/>
        </w:rPr>
        <w:t xml:space="preserve"> </w:t>
      </w:r>
      <w:r w:rsidRPr="00973242">
        <w:rPr>
          <w:rFonts w:ascii="Times New Roman" w:hAnsi="Times New Roman" w:cs="Times New Roman"/>
          <w:spacing w:val="-4"/>
          <w:szCs w:val="18"/>
        </w:rPr>
        <w:t xml:space="preserve">300,000 </w:t>
      </w:r>
      <w:r w:rsidRPr="00973242">
        <w:rPr>
          <w:rFonts w:ascii="Times New Roman" w:hAnsi="Times New Roman" w:cs="Times New Roman"/>
          <w:spacing w:val="-4"/>
          <w:szCs w:val="18"/>
          <w:lang w:val="en-GB"/>
        </w:rPr>
        <w:t xml:space="preserve">ordinary shares at Baht 100 par value) to </w:t>
      </w:r>
      <w:r w:rsidRPr="00973242">
        <w:rPr>
          <w:rFonts w:ascii="Times New Roman" w:hAnsi="Times New Roman" w:cs="Times New Roman"/>
          <w:color w:val="000000"/>
          <w:szCs w:val="18"/>
        </w:rPr>
        <w:t xml:space="preserve">Baht </w:t>
      </w:r>
      <w:r w:rsidRPr="00973242">
        <w:rPr>
          <w:rFonts w:ascii="Times New Roman" w:hAnsi="Times New Roman" w:cs="Times New Roman"/>
          <w:spacing w:val="-4"/>
          <w:szCs w:val="18"/>
        </w:rPr>
        <w:t>300,000,000 (divided into</w:t>
      </w:r>
      <w:r w:rsidRPr="00973242">
        <w:rPr>
          <w:rFonts w:ascii="Times New Roman" w:hAnsi="Times New Roman" w:cs="Times New Roman"/>
          <w:color w:val="000000"/>
          <w:szCs w:val="18"/>
        </w:rPr>
        <w:t xml:space="preserve"> </w:t>
      </w:r>
      <w:r w:rsidRPr="00973242">
        <w:rPr>
          <w:rFonts w:ascii="Times New Roman" w:hAnsi="Times New Roman" w:cs="Times New Roman"/>
          <w:spacing w:val="-4"/>
          <w:szCs w:val="18"/>
        </w:rPr>
        <w:t xml:space="preserve">3,000,000 </w:t>
      </w:r>
      <w:r w:rsidRPr="00973242">
        <w:rPr>
          <w:rFonts w:ascii="Times New Roman" w:hAnsi="Times New Roman" w:cs="Times New Roman"/>
          <w:spacing w:val="-4"/>
          <w:szCs w:val="18"/>
          <w:lang w:val="en-GB"/>
        </w:rPr>
        <w:t xml:space="preserve">ordinary shares at Baht 100 par value). Such subsidiary registered the capital increase with the Ministry of Commerce on </w:t>
      </w:r>
      <w:r w:rsidRPr="00973242">
        <w:rPr>
          <w:rFonts w:ascii="Times New Roman" w:hAnsi="Times New Roman"/>
          <w:spacing w:val="-4"/>
          <w:lang w:val="en-GB"/>
        </w:rPr>
        <w:t>January 30, 2019.</w:t>
      </w:r>
    </w:p>
    <w:p w:rsidR="00B4750A" w:rsidRPr="00973242"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p>
    <w:p w:rsidR="000A1550" w:rsidRPr="00973242" w:rsidRDefault="00B4750A" w:rsidP="000A1550">
      <w:pPr>
        <w:pStyle w:val="ListParagraph"/>
        <w:tabs>
          <w:tab w:val="clear" w:pos="227"/>
          <w:tab w:val="clear" w:pos="680"/>
        </w:tabs>
        <w:ind w:left="450" w:hanging="450"/>
        <w:jc w:val="both"/>
        <w:rPr>
          <w:rFonts w:ascii="Times New Roman" w:hAnsi="Times New Roman" w:cs="Times New Roman"/>
        </w:rPr>
      </w:pPr>
      <w:r w:rsidRPr="00973242">
        <w:rPr>
          <w:rFonts w:ascii="Times New Roman" w:hAnsi="Times New Roman" w:cs="Times New Roman"/>
          <w:color w:val="000000"/>
          <w:szCs w:val="18"/>
        </w:rPr>
        <w:t>b</w:t>
      </w:r>
      <w:r w:rsidR="000A1550" w:rsidRPr="00973242">
        <w:rPr>
          <w:rFonts w:ascii="Times New Roman" w:hAnsi="Times New Roman" w:cs="Times New Roman"/>
          <w:color w:val="000000"/>
          <w:szCs w:val="18"/>
        </w:rPr>
        <w:t>)</w:t>
      </w:r>
      <w:r w:rsidR="000A1550" w:rsidRPr="00973242">
        <w:rPr>
          <w:rFonts w:ascii="Times New Roman" w:hAnsi="Times New Roman" w:cs="Times New Roman"/>
          <w:color w:val="000000"/>
          <w:szCs w:val="18"/>
        </w:rPr>
        <w:tab/>
        <w:t xml:space="preserve">the appropriation of interim dividend of Zen Restaurant Holding Co., Ltd. (subsidiary) at Baht 240 per share for ordinary shares of 300,000 shares, </w:t>
      </w:r>
      <w:proofErr w:type="spellStart"/>
      <w:r w:rsidR="000A1550" w:rsidRPr="00973242">
        <w:rPr>
          <w:rFonts w:ascii="Times New Roman" w:hAnsi="Times New Roman" w:cs="Times New Roman"/>
          <w:color w:val="000000"/>
          <w:szCs w:val="18"/>
        </w:rPr>
        <w:t>totalling</w:t>
      </w:r>
      <w:proofErr w:type="spellEnd"/>
      <w:r w:rsidR="000A1550" w:rsidRPr="00973242">
        <w:rPr>
          <w:rFonts w:ascii="Times New Roman" w:hAnsi="Times New Roman" w:cs="Times New Roman"/>
          <w:color w:val="000000"/>
          <w:szCs w:val="18"/>
        </w:rPr>
        <w:t xml:space="preserve"> Baht 72 million. </w:t>
      </w:r>
    </w:p>
    <w:p w:rsidR="000A1550" w:rsidRPr="00973242" w:rsidRDefault="000A1550" w:rsidP="000A1550">
      <w:pPr>
        <w:pStyle w:val="ListParagraph"/>
        <w:tabs>
          <w:tab w:val="clear" w:pos="227"/>
          <w:tab w:val="clear" w:pos="680"/>
        </w:tabs>
        <w:ind w:left="450" w:hanging="450"/>
        <w:jc w:val="both"/>
        <w:rPr>
          <w:rFonts w:ascii="Times New Roman" w:hAnsi="Times New Roman" w:cs="Times New Roman"/>
          <w:szCs w:val="18"/>
        </w:rPr>
      </w:pPr>
    </w:p>
    <w:p w:rsidR="000A1550" w:rsidRPr="00973242" w:rsidRDefault="00B4750A" w:rsidP="000A1550">
      <w:pPr>
        <w:pStyle w:val="ListParagraph"/>
        <w:tabs>
          <w:tab w:val="clear" w:pos="227"/>
          <w:tab w:val="clear" w:pos="680"/>
        </w:tabs>
        <w:ind w:left="450" w:hanging="450"/>
        <w:jc w:val="both"/>
        <w:rPr>
          <w:rFonts w:ascii="Times New Roman" w:hAnsi="Times New Roman" w:cs="Times New Roman"/>
        </w:rPr>
      </w:pPr>
      <w:r w:rsidRPr="00973242">
        <w:rPr>
          <w:rFonts w:ascii="Times New Roman" w:hAnsi="Times New Roman" w:cs="Times New Roman"/>
          <w:color w:val="000000"/>
          <w:szCs w:val="18"/>
        </w:rPr>
        <w:t>c</w:t>
      </w:r>
      <w:r w:rsidR="000A1550" w:rsidRPr="00973242">
        <w:rPr>
          <w:rFonts w:ascii="Times New Roman" w:hAnsi="Times New Roman" w:cs="Times New Roman"/>
          <w:color w:val="000000"/>
          <w:szCs w:val="18"/>
        </w:rPr>
        <w:t>)</w:t>
      </w:r>
      <w:r w:rsidR="000A1550" w:rsidRPr="00973242">
        <w:rPr>
          <w:rFonts w:ascii="Times New Roman" w:hAnsi="Times New Roman" w:cs="Times New Roman"/>
          <w:color w:val="000000"/>
          <w:szCs w:val="18"/>
        </w:rPr>
        <w:tab/>
      </w:r>
      <w:proofErr w:type="gramStart"/>
      <w:r w:rsidR="000A1550" w:rsidRPr="00973242">
        <w:rPr>
          <w:rFonts w:ascii="Times New Roman" w:hAnsi="Times New Roman" w:cs="Times New Roman"/>
          <w:color w:val="000000"/>
          <w:szCs w:val="18"/>
        </w:rPr>
        <w:t>the</w:t>
      </w:r>
      <w:proofErr w:type="gramEnd"/>
      <w:r w:rsidR="000A1550" w:rsidRPr="00973242">
        <w:rPr>
          <w:rFonts w:ascii="Times New Roman" w:hAnsi="Times New Roman" w:cs="Times New Roman"/>
          <w:color w:val="000000"/>
          <w:szCs w:val="18"/>
        </w:rPr>
        <w:t xml:space="preserve"> appropriation of interim dividend of Tokyo Concept Co., Ltd. (subsidiary) at Baht 110.80 per share for ordinary shares of 250,000 shares, </w:t>
      </w:r>
      <w:proofErr w:type="spellStart"/>
      <w:r w:rsidR="000A1550" w:rsidRPr="00973242">
        <w:rPr>
          <w:rFonts w:ascii="Times New Roman" w:hAnsi="Times New Roman" w:cs="Times New Roman"/>
          <w:color w:val="000000"/>
          <w:szCs w:val="18"/>
        </w:rPr>
        <w:t>totalling</w:t>
      </w:r>
      <w:proofErr w:type="spellEnd"/>
      <w:r w:rsidR="000A1550" w:rsidRPr="00973242">
        <w:rPr>
          <w:rFonts w:ascii="Times New Roman" w:hAnsi="Times New Roman" w:cs="Times New Roman"/>
          <w:color w:val="000000"/>
          <w:szCs w:val="18"/>
        </w:rPr>
        <w:t xml:space="preserve"> Baht 27.7 million. </w:t>
      </w:r>
    </w:p>
    <w:p w:rsidR="000A1550" w:rsidRPr="00973242" w:rsidRDefault="000A1550" w:rsidP="000A1550">
      <w:pPr>
        <w:pStyle w:val="ListParagraph"/>
        <w:tabs>
          <w:tab w:val="clear" w:pos="227"/>
          <w:tab w:val="clear" w:pos="680"/>
        </w:tabs>
        <w:ind w:left="450" w:hanging="450"/>
        <w:jc w:val="both"/>
        <w:rPr>
          <w:rFonts w:ascii="Times New Roman" w:hAnsi="Times New Roman" w:cs="Times New Roman"/>
          <w:szCs w:val="18"/>
        </w:rPr>
      </w:pPr>
    </w:p>
    <w:p w:rsidR="000A1550" w:rsidRPr="00973242"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r w:rsidRPr="00973242">
        <w:rPr>
          <w:rFonts w:ascii="Times New Roman" w:hAnsi="Times New Roman" w:cs="Times New Roman"/>
          <w:color w:val="000000"/>
          <w:szCs w:val="18"/>
        </w:rPr>
        <w:t>d</w:t>
      </w:r>
      <w:r w:rsidR="000A1550" w:rsidRPr="00973242">
        <w:rPr>
          <w:rFonts w:ascii="Times New Roman" w:hAnsi="Times New Roman" w:cs="Times New Roman"/>
          <w:color w:val="000000"/>
          <w:szCs w:val="18"/>
        </w:rPr>
        <w:t>)</w:t>
      </w:r>
      <w:r w:rsidR="000A1550" w:rsidRPr="00973242">
        <w:rPr>
          <w:rFonts w:ascii="Times New Roman" w:hAnsi="Times New Roman" w:cs="Times New Roman"/>
          <w:color w:val="000000"/>
          <w:szCs w:val="18"/>
        </w:rPr>
        <w:tab/>
        <w:t xml:space="preserve">the appropriation of interim dividend of Aka </w:t>
      </w:r>
      <w:proofErr w:type="spellStart"/>
      <w:r w:rsidR="000A1550" w:rsidRPr="00973242">
        <w:rPr>
          <w:rFonts w:ascii="Times New Roman" w:hAnsi="Times New Roman" w:cs="Times New Roman"/>
          <w:color w:val="000000"/>
          <w:szCs w:val="18"/>
        </w:rPr>
        <w:t>Interfood</w:t>
      </w:r>
      <w:proofErr w:type="spellEnd"/>
      <w:r w:rsidR="000A1550" w:rsidRPr="00973242">
        <w:rPr>
          <w:rFonts w:ascii="Times New Roman" w:hAnsi="Times New Roman" w:cs="Times New Roman"/>
          <w:color w:val="000000"/>
          <w:szCs w:val="18"/>
        </w:rPr>
        <w:t xml:space="preserve"> Co., Ltd. (subsidiary) at Baht 28.75 per share for ordinary shares of 800,000 shares, </w:t>
      </w:r>
      <w:proofErr w:type="spellStart"/>
      <w:r w:rsidR="000A1550" w:rsidRPr="00973242">
        <w:rPr>
          <w:rFonts w:ascii="Times New Roman" w:hAnsi="Times New Roman" w:cs="Times New Roman"/>
          <w:color w:val="000000"/>
          <w:szCs w:val="18"/>
        </w:rPr>
        <w:t>totalling</w:t>
      </w:r>
      <w:proofErr w:type="spellEnd"/>
      <w:r w:rsidR="000A1550" w:rsidRPr="00973242">
        <w:rPr>
          <w:rFonts w:ascii="Times New Roman" w:hAnsi="Times New Roman" w:cs="Times New Roman"/>
          <w:color w:val="000000"/>
          <w:szCs w:val="18"/>
        </w:rPr>
        <w:t xml:space="preserve"> Baht 23 million. </w:t>
      </w:r>
    </w:p>
    <w:p w:rsidR="000A1550" w:rsidRPr="00973242" w:rsidRDefault="000A1550" w:rsidP="000A1550">
      <w:pPr>
        <w:pStyle w:val="ListParagraph"/>
        <w:tabs>
          <w:tab w:val="clear" w:pos="227"/>
          <w:tab w:val="clear" w:pos="680"/>
        </w:tabs>
        <w:ind w:left="450" w:hanging="450"/>
        <w:jc w:val="both"/>
        <w:rPr>
          <w:rFonts w:ascii="Times New Roman" w:hAnsi="Times New Roman" w:cs="Times New Roman"/>
        </w:rPr>
      </w:pPr>
    </w:p>
    <w:p w:rsidR="000A1550" w:rsidRPr="00973242"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r w:rsidRPr="00973242">
        <w:rPr>
          <w:rFonts w:ascii="Times New Roman" w:hAnsi="Times New Roman" w:cs="Times New Roman"/>
          <w:color w:val="000000"/>
          <w:szCs w:val="18"/>
        </w:rPr>
        <w:t>e</w:t>
      </w:r>
      <w:r w:rsidR="000A1550" w:rsidRPr="00973242">
        <w:rPr>
          <w:rFonts w:ascii="Times New Roman" w:hAnsi="Times New Roman" w:cs="Times New Roman"/>
          <w:color w:val="000000"/>
          <w:szCs w:val="18"/>
        </w:rPr>
        <w:t>)</w:t>
      </w:r>
      <w:r w:rsidR="000A1550" w:rsidRPr="00973242">
        <w:rPr>
          <w:rFonts w:ascii="Times New Roman" w:hAnsi="Times New Roman" w:cs="Times New Roman"/>
          <w:color w:val="000000"/>
          <w:szCs w:val="18"/>
        </w:rPr>
        <w:tab/>
      </w:r>
      <w:proofErr w:type="gramStart"/>
      <w:r w:rsidR="000A1550" w:rsidRPr="00973242">
        <w:rPr>
          <w:rFonts w:ascii="Times New Roman" w:hAnsi="Times New Roman" w:cs="Times New Roman"/>
          <w:color w:val="000000"/>
          <w:szCs w:val="18"/>
        </w:rPr>
        <w:t>the</w:t>
      </w:r>
      <w:proofErr w:type="gramEnd"/>
      <w:r w:rsidR="000A1550" w:rsidRPr="00973242">
        <w:rPr>
          <w:rFonts w:ascii="Times New Roman" w:hAnsi="Times New Roman" w:cs="Times New Roman"/>
          <w:color w:val="000000"/>
          <w:szCs w:val="18"/>
        </w:rPr>
        <w:t xml:space="preserve"> appropriation of interim dividend of Spice Synergy Co., Ltd. (subsidiary) at Baht 30.60 per share for ordinary shares of 500,000 shares, </w:t>
      </w:r>
      <w:proofErr w:type="spellStart"/>
      <w:r w:rsidR="000A1550" w:rsidRPr="00973242">
        <w:rPr>
          <w:rFonts w:ascii="Times New Roman" w:hAnsi="Times New Roman" w:cs="Times New Roman"/>
          <w:color w:val="000000"/>
          <w:szCs w:val="18"/>
        </w:rPr>
        <w:t>totalling</w:t>
      </w:r>
      <w:proofErr w:type="spellEnd"/>
      <w:r w:rsidR="000A1550" w:rsidRPr="00973242">
        <w:rPr>
          <w:rFonts w:ascii="Times New Roman" w:hAnsi="Times New Roman" w:cs="Times New Roman"/>
          <w:color w:val="000000"/>
          <w:szCs w:val="18"/>
        </w:rPr>
        <w:t xml:space="preserve"> Baht 15.3 million. </w:t>
      </w:r>
    </w:p>
    <w:p w:rsidR="000A1550" w:rsidRPr="00973242" w:rsidRDefault="000A1550" w:rsidP="000A1550">
      <w:pPr>
        <w:pStyle w:val="ListParagraph"/>
        <w:tabs>
          <w:tab w:val="clear" w:pos="227"/>
          <w:tab w:val="clear" w:pos="680"/>
        </w:tabs>
        <w:ind w:left="450" w:hanging="450"/>
        <w:jc w:val="both"/>
        <w:rPr>
          <w:rFonts w:ascii="Times New Roman" w:hAnsi="Times New Roman" w:cs="Times New Roman"/>
          <w:color w:val="000000"/>
          <w:szCs w:val="18"/>
        </w:rPr>
      </w:pPr>
    </w:p>
    <w:p w:rsidR="000A1550" w:rsidRPr="00973242" w:rsidRDefault="000A1550" w:rsidP="000A1550">
      <w:pPr>
        <w:tabs>
          <w:tab w:val="left" w:pos="540"/>
        </w:tabs>
        <w:ind w:right="29"/>
        <w:jc w:val="both"/>
        <w:rPr>
          <w:rFonts w:ascii="Times New Roman" w:hAnsi="Times New Roman" w:cs="Times New Roman"/>
        </w:rPr>
      </w:pPr>
      <w:r w:rsidRPr="00973242">
        <w:rPr>
          <w:rFonts w:ascii="Times New Roman" w:hAnsi="Times New Roman"/>
          <w:szCs w:val="22"/>
        </w:rPr>
        <w:t>The above</w:t>
      </w:r>
      <w:r w:rsidRPr="00973242">
        <w:rPr>
          <w:rFonts w:ascii="Times New Roman" w:hAnsi="Times New Roman" w:cs="Times New Roman"/>
        </w:rPr>
        <w:t xml:space="preserve"> interim dividends of the subsidiaries were paid to the subsidiaries’ shareholders in January and February 2019.</w:t>
      </w:r>
    </w:p>
    <w:p w:rsidR="00406729" w:rsidRPr="00973242" w:rsidRDefault="0040672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B4750A" w:rsidRPr="00973242" w:rsidRDefault="00B4750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973242">
        <w:rPr>
          <w:rFonts w:ascii="Times New Roman" w:hAnsi="Times New Roman" w:cs="Times New Roman"/>
        </w:rPr>
        <w:t xml:space="preserve">At the Board of Directors’ meeting of the Company held on </w:t>
      </w:r>
      <w:r w:rsidRPr="00973242">
        <w:rPr>
          <w:rFonts w:ascii="Times New Roman" w:hAnsi="Times New Roman"/>
          <w:szCs w:val="22"/>
        </w:rPr>
        <w:t>February 28</w:t>
      </w:r>
      <w:r w:rsidRPr="00973242">
        <w:rPr>
          <w:rFonts w:ascii="Times New Roman" w:hAnsi="Times New Roman" w:cs="Times New Roman"/>
        </w:rPr>
        <w:t xml:space="preserve">, 2019, the </w:t>
      </w:r>
      <w:r w:rsidRPr="00973242">
        <w:rPr>
          <w:rFonts w:ascii="Times New Roman" w:hAnsi="Times New Roman"/>
          <w:szCs w:val="22"/>
        </w:rPr>
        <w:t xml:space="preserve">Board of </w:t>
      </w:r>
      <w:r w:rsidRPr="00973242">
        <w:rPr>
          <w:rFonts w:ascii="Times New Roman" w:hAnsi="Times New Roman" w:cs="Times New Roman"/>
        </w:rPr>
        <w:t>Directors approved:</w:t>
      </w:r>
    </w:p>
    <w:p w:rsidR="00B4750A" w:rsidRPr="00973242" w:rsidRDefault="00B4750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B4750A" w:rsidRPr="00973242" w:rsidRDefault="00B4750A" w:rsidP="00B4750A">
      <w:pPr>
        <w:pStyle w:val="ListParagraph"/>
        <w:tabs>
          <w:tab w:val="clear" w:pos="227"/>
          <w:tab w:val="clear" w:pos="680"/>
        </w:tabs>
        <w:ind w:left="450" w:hanging="450"/>
        <w:jc w:val="both"/>
        <w:rPr>
          <w:rFonts w:ascii="Times New Roman" w:hAnsi="Times New Roman" w:cs="Times New Roman"/>
        </w:rPr>
      </w:pPr>
      <w:r w:rsidRPr="00973242">
        <w:rPr>
          <w:rFonts w:ascii="Times New Roman" w:hAnsi="Times New Roman" w:cs="Times New Roman"/>
          <w:color w:val="000000"/>
          <w:szCs w:val="18"/>
        </w:rPr>
        <w:t>a)</w:t>
      </w:r>
      <w:r w:rsidRPr="00973242">
        <w:rPr>
          <w:rFonts w:ascii="Times New Roman" w:hAnsi="Times New Roman" w:cs="Times New Roman"/>
          <w:color w:val="000000"/>
          <w:szCs w:val="18"/>
        </w:rPr>
        <w:tab/>
        <w:t xml:space="preserve">the appropriation of interim dividend of Zen Restaurant Holding Co., Ltd. (subsidiary) at Baht 4.67 per share for ordinary shares of 3,000,000 shares, </w:t>
      </w:r>
      <w:proofErr w:type="spellStart"/>
      <w:r w:rsidRPr="00973242">
        <w:rPr>
          <w:rFonts w:ascii="Times New Roman" w:hAnsi="Times New Roman" w:cs="Times New Roman"/>
          <w:color w:val="000000"/>
          <w:szCs w:val="18"/>
        </w:rPr>
        <w:t>totalling</w:t>
      </w:r>
      <w:proofErr w:type="spellEnd"/>
      <w:r w:rsidRPr="00973242">
        <w:rPr>
          <w:rFonts w:ascii="Times New Roman" w:hAnsi="Times New Roman" w:cs="Times New Roman"/>
          <w:color w:val="000000"/>
          <w:szCs w:val="18"/>
        </w:rPr>
        <w:t xml:space="preserve"> Baht </w:t>
      </w:r>
      <w:r w:rsidR="006F42A6" w:rsidRPr="00973242">
        <w:rPr>
          <w:rFonts w:ascii="Times New Roman" w:hAnsi="Times New Roman" w:cs="Times New Roman"/>
          <w:color w:val="000000"/>
          <w:szCs w:val="18"/>
        </w:rPr>
        <w:t>14.0</w:t>
      </w:r>
      <w:r w:rsidRPr="00973242">
        <w:rPr>
          <w:rFonts w:ascii="Times New Roman" w:hAnsi="Times New Roman" w:cs="Times New Roman"/>
          <w:color w:val="000000"/>
          <w:szCs w:val="18"/>
        </w:rPr>
        <w:t xml:space="preserve"> million. </w:t>
      </w:r>
    </w:p>
    <w:p w:rsidR="00B4750A" w:rsidRPr="00973242" w:rsidRDefault="00B4750A" w:rsidP="00B4750A">
      <w:pPr>
        <w:pStyle w:val="ListParagraph"/>
        <w:tabs>
          <w:tab w:val="clear" w:pos="227"/>
          <w:tab w:val="clear" w:pos="680"/>
        </w:tabs>
        <w:ind w:left="450" w:hanging="450"/>
        <w:jc w:val="both"/>
        <w:rPr>
          <w:rFonts w:ascii="Times New Roman" w:hAnsi="Times New Roman" w:cs="Times New Roman"/>
          <w:szCs w:val="18"/>
        </w:rPr>
      </w:pPr>
    </w:p>
    <w:p w:rsidR="00B4750A" w:rsidRPr="00973242" w:rsidRDefault="00B4750A" w:rsidP="00B4750A">
      <w:pPr>
        <w:pStyle w:val="ListParagraph"/>
        <w:tabs>
          <w:tab w:val="clear" w:pos="227"/>
          <w:tab w:val="clear" w:pos="680"/>
        </w:tabs>
        <w:ind w:left="450" w:hanging="450"/>
        <w:jc w:val="both"/>
        <w:rPr>
          <w:rFonts w:ascii="Times New Roman" w:hAnsi="Times New Roman" w:cs="Times New Roman"/>
        </w:rPr>
      </w:pPr>
      <w:r w:rsidRPr="00973242">
        <w:rPr>
          <w:rFonts w:ascii="Times New Roman" w:hAnsi="Times New Roman" w:cs="Times New Roman"/>
          <w:color w:val="000000"/>
          <w:szCs w:val="18"/>
        </w:rPr>
        <w:t>b)</w:t>
      </w:r>
      <w:r w:rsidRPr="00973242">
        <w:rPr>
          <w:rFonts w:ascii="Times New Roman" w:hAnsi="Times New Roman" w:cs="Times New Roman"/>
          <w:color w:val="000000"/>
          <w:szCs w:val="18"/>
        </w:rPr>
        <w:tab/>
      </w:r>
      <w:proofErr w:type="gramStart"/>
      <w:r w:rsidRPr="00973242">
        <w:rPr>
          <w:rFonts w:ascii="Times New Roman" w:hAnsi="Times New Roman" w:cs="Times New Roman"/>
          <w:color w:val="000000"/>
          <w:szCs w:val="18"/>
        </w:rPr>
        <w:t>the</w:t>
      </w:r>
      <w:proofErr w:type="gramEnd"/>
      <w:r w:rsidRPr="00973242">
        <w:rPr>
          <w:rFonts w:ascii="Times New Roman" w:hAnsi="Times New Roman" w:cs="Times New Roman"/>
          <w:color w:val="000000"/>
          <w:szCs w:val="18"/>
        </w:rPr>
        <w:t xml:space="preserve"> appropriation of interim dividend of Tokyo Concept Co., Ltd. (subsidiary) at Baht 26 per share for ordinary shares of 250,000 shares, </w:t>
      </w:r>
      <w:proofErr w:type="spellStart"/>
      <w:r w:rsidRPr="00973242">
        <w:rPr>
          <w:rFonts w:ascii="Times New Roman" w:hAnsi="Times New Roman" w:cs="Times New Roman"/>
          <w:color w:val="000000"/>
          <w:szCs w:val="18"/>
        </w:rPr>
        <w:t>totalling</w:t>
      </w:r>
      <w:proofErr w:type="spellEnd"/>
      <w:r w:rsidRPr="00973242">
        <w:rPr>
          <w:rFonts w:ascii="Times New Roman" w:hAnsi="Times New Roman" w:cs="Times New Roman"/>
          <w:color w:val="000000"/>
          <w:szCs w:val="18"/>
        </w:rPr>
        <w:t xml:space="preserve"> Baht 6.5 million. </w:t>
      </w:r>
    </w:p>
    <w:p w:rsidR="00B4750A" w:rsidRPr="00973242" w:rsidRDefault="00B4750A" w:rsidP="00B4750A">
      <w:pPr>
        <w:pStyle w:val="ListParagraph"/>
        <w:tabs>
          <w:tab w:val="clear" w:pos="227"/>
          <w:tab w:val="clear" w:pos="680"/>
        </w:tabs>
        <w:ind w:left="450" w:hanging="450"/>
        <w:jc w:val="both"/>
        <w:rPr>
          <w:rFonts w:ascii="Times New Roman" w:hAnsi="Times New Roman" w:cs="Times New Roman"/>
          <w:szCs w:val="18"/>
        </w:rPr>
      </w:pPr>
    </w:p>
    <w:p w:rsidR="00B4750A" w:rsidRPr="00973242" w:rsidRDefault="00B4750A" w:rsidP="00B4750A">
      <w:pPr>
        <w:pStyle w:val="ListParagraph"/>
        <w:tabs>
          <w:tab w:val="clear" w:pos="227"/>
          <w:tab w:val="clear" w:pos="680"/>
        </w:tabs>
        <w:ind w:left="450" w:hanging="450"/>
        <w:jc w:val="both"/>
        <w:rPr>
          <w:rFonts w:ascii="Times New Roman" w:hAnsi="Times New Roman" w:cs="Times New Roman"/>
          <w:color w:val="000000"/>
          <w:szCs w:val="18"/>
        </w:rPr>
      </w:pPr>
      <w:r w:rsidRPr="00973242">
        <w:rPr>
          <w:rFonts w:ascii="Times New Roman" w:hAnsi="Times New Roman" w:cs="Times New Roman"/>
          <w:color w:val="000000"/>
          <w:szCs w:val="18"/>
        </w:rPr>
        <w:t>c)</w:t>
      </w:r>
      <w:r w:rsidRPr="00973242">
        <w:rPr>
          <w:rFonts w:ascii="Times New Roman" w:hAnsi="Times New Roman" w:cs="Times New Roman"/>
          <w:color w:val="000000"/>
          <w:szCs w:val="18"/>
        </w:rPr>
        <w:tab/>
        <w:t xml:space="preserve">the appropriation of interim dividend of Aka </w:t>
      </w:r>
      <w:proofErr w:type="spellStart"/>
      <w:r w:rsidRPr="00973242">
        <w:rPr>
          <w:rFonts w:ascii="Times New Roman" w:hAnsi="Times New Roman" w:cs="Times New Roman"/>
          <w:color w:val="000000"/>
          <w:szCs w:val="18"/>
        </w:rPr>
        <w:t>Interfood</w:t>
      </w:r>
      <w:proofErr w:type="spellEnd"/>
      <w:r w:rsidRPr="00973242">
        <w:rPr>
          <w:rFonts w:ascii="Times New Roman" w:hAnsi="Times New Roman" w:cs="Times New Roman"/>
          <w:color w:val="000000"/>
          <w:szCs w:val="18"/>
        </w:rPr>
        <w:t xml:space="preserve"> Co., Ltd. (subsidiary) at Baht 8.75 per share for ordinary shares of 800,000 shares, </w:t>
      </w:r>
      <w:proofErr w:type="spellStart"/>
      <w:r w:rsidRPr="00973242">
        <w:rPr>
          <w:rFonts w:ascii="Times New Roman" w:hAnsi="Times New Roman" w:cs="Times New Roman"/>
          <w:color w:val="000000"/>
          <w:szCs w:val="18"/>
        </w:rPr>
        <w:t>totalling</w:t>
      </w:r>
      <w:proofErr w:type="spellEnd"/>
      <w:r w:rsidRPr="00973242">
        <w:rPr>
          <w:rFonts w:ascii="Times New Roman" w:hAnsi="Times New Roman" w:cs="Times New Roman"/>
          <w:color w:val="000000"/>
          <w:szCs w:val="18"/>
        </w:rPr>
        <w:t xml:space="preserve"> Baht 7 million. </w:t>
      </w:r>
    </w:p>
    <w:p w:rsidR="00B4750A" w:rsidRPr="00973242" w:rsidRDefault="00B4750A" w:rsidP="00B4750A">
      <w:pPr>
        <w:pStyle w:val="ListParagraph"/>
        <w:tabs>
          <w:tab w:val="clear" w:pos="227"/>
          <w:tab w:val="clear" w:pos="680"/>
        </w:tabs>
        <w:ind w:left="450" w:hanging="450"/>
        <w:jc w:val="thaiDistribute"/>
        <w:rPr>
          <w:rFonts w:ascii="Times New Roman" w:hAnsi="Times New Roman" w:cs="Cordia New"/>
          <w:szCs w:val="18"/>
        </w:rPr>
      </w:pPr>
    </w:p>
    <w:p w:rsidR="00B4750A" w:rsidRPr="00973242" w:rsidRDefault="00B4750A" w:rsidP="00B4750A">
      <w:pPr>
        <w:tabs>
          <w:tab w:val="left" w:pos="540"/>
        </w:tabs>
        <w:ind w:right="29"/>
        <w:jc w:val="both"/>
        <w:rPr>
          <w:rFonts w:ascii="Times New Roman" w:hAnsi="Times New Roman" w:cs="Times New Roman"/>
        </w:rPr>
      </w:pPr>
      <w:r w:rsidRPr="00973242">
        <w:rPr>
          <w:rFonts w:ascii="Times New Roman" w:hAnsi="Times New Roman"/>
          <w:szCs w:val="22"/>
        </w:rPr>
        <w:t>The above</w:t>
      </w:r>
      <w:r w:rsidRPr="00973242">
        <w:rPr>
          <w:rFonts w:ascii="Times New Roman" w:hAnsi="Times New Roman" w:cs="Times New Roman"/>
        </w:rPr>
        <w:t xml:space="preserve"> interim dividends of the subsidiaries were paid to the subsidiaries’ shareholders in March 2019.</w:t>
      </w:r>
    </w:p>
    <w:p w:rsidR="00B4750A" w:rsidRPr="00973242" w:rsidRDefault="00B4750A" w:rsidP="00B4750A">
      <w:pPr>
        <w:tabs>
          <w:tab w:val="left" w:pos="540"/>
        </w:tabs>
        <w:ind w:right="29"/>
        <w:jc w:val="both"/>
        <w:rPr>
          <w:rFonts w:ascii="Times New Roman" w:hAnsi="Times New Roman" w:cs="Times New Roman"/>
        </w:rPr>
      </w:pPr>
    </w:p>
    <w:p w:rsidR="009D417B" w:rsidRPr="00973242" w:rsidRDefault="0014069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9.</w:t>
      </w:r>
      <w:r w:rsidRPr="00973242">
        <w:rPr>
          <w:rFonts w:ascii="Times New Roman" w:hAnsi="Times New Roman" w:cs="Times New Roman"/>
          <w:b/>
          <w:bCs/>
        </w:rPr>
        <w:tab/>
      </w:r>
      <w:r w:rsidR="00F8257F" w:rsidRPr="00973242">
        <w:rPr>
          <w:rFonts w:ascii="Times New Roman" w:hAnsi="Times New Roman" w:cs="Times New Roman"/>
          <w:b/>
          <w:bCs/>
        </w:rPr>
        <w:t>PROPERTY,</w:t>
      </w:r>
      <w:r w:rsidR="00C15D87" w:rsidRPr="00973242">
        <w:rPr>
          <w:rFonts w:ascii="Times New Roman" w:hAnsi="Times New Roman" w:cs="Times New Roman"/>
          <w:b/>
          <w:bCs/>
        </w:rPr>
        <w:t xml:space="preserve"> </w:t>
      </w:r>
      <w:r w:rsidR="00F8257F" w:rsidRPr="00973242">
        <w:rPr>
          <w:rFonts w:ascii="Times New Roman" w:hAnsi="Times New Roman" w:cs="Times New Roman"/>
          <w:b/>
          <w:bCs/>
        </w:rPr>
        <w:t>PLANT AND EQUIPMENT</w:t>
      </w:r>
      <w:r w:rsidR="00FE16A4" w:rsidRPr="00973242">
        <w:rPr>
          <w:rFonts w:ascii="Times New Roman" w:hAnsi="Times New Roman" w:cs="Times New Roman"/>
          <w:b/>
          <w:bCs/>
        </w:rPr>
        <w:t xml:space="preserve"> </w:t>
      </w:r>
      <w:r w:rsidR="00A20296" w:rsidRPr="00973242">
        <w:rPr>
          <w:rFonts w:ascii="Times New Roman" w:hAnsi="Times New Roman" w:cs="Times New Roman"/>
          <w:b/>
          <w:bCs/>
        </w:rPr>
        <w:t>-</w:t>
      </w:r>
      <w:r w:rsidR="00FE16A4" w:rsidRPr="00973242">
        <w:rPr>
          <w:rFonts w:ascii="Times New Roman" w:hAnsi="Times New Roman" w:cs="Times New Roman"/>
          <w:b/>
          <w:bCs/>
        </w:rPr>
        <w:t xml:space="preserve"> Net</w:t>
      </w:r>
    </w:p>
    <w:p w:rsidR="007A38A5" w:rsidRPr="00973242" w:rsidRDefault="007A38A5" w:rsidP="00B4750A">
      <w:pPr>
        <w:tabs>
          <w:tab w:val="clear" w:pos="227"/>
          <w:tab w:val="clear" w:pos="454"/>
          <w:tab w:val="clear" w:pos="680"/>
          <w:tab w:val="left" w:pos="720"/>
        </w:tabs>
        <w:ind w:right="-72"/>
        <w:jc w:val="thaiDistribute"/>
        <w:rPr>
          <w:rFonts w:ascii="Times New Roman" w:hAnsi="Times New Roman" w:cs="Times New Roman"/>
        </w:rPr>
      </w:pPr>
    </w:p>
    <w:p w:rsidR="007A38A5" w:rsidRPr="00973242" w:rsidRDefault="00394B1C" w:rsidP="00B4750A">
      <w:pPr>
        <w:tabs>
          <w:tab w:val="clear" w:pos="227"/>
          <w:tab w:val="clear" w:pos="454"/>
          <w:tab w:val="clear" w:pos="680"/>
          <w:tab w:val="left" w:pos="720"/>
        </w:tabs>
        <w:ind w:right="-79"/>
        <w:jc w:val="thaiDistribute"/>
        <w:rPr>
          <w:rFonts w:ascii="Times New Roman" w:hAnsi="Times New Roman" w:cs="Times New Roman"/>
        </w:rPr>
      </w:pPr>
      <w:r w:rsidRPr="00973242">
        <w:rPr>
          <w:rFonts w:ascii="Times New Roman" w:hAnsi="Times New Roman" w:cs="Times New Roman"/>
        </w:rPr>
        <w:t>Movement</w:t>
      </w:r>
      <w:r w:rsidR="00C94FAA" w:rsidRPr="00973242">
        <w:rPr>
          <w:rFonts w:ascii="Times New Roman" w:hAnsi="Times New Roman" w:cs="Times New Roman"/>
        </w:rPr>
        <w:t>s</w:t>
      </w:r>
      <w:r w:rsidRPr="00973242">
        <w:rPr>
          <w:rFonts w:ascii="Times New Roman" w:hAnsi="Times New Roman" w:cs="Times New Roman"/>
        </w:rPr>
        <w:t xml:space="preserve"> </w:t>
      </w:r>
      <w:proofErr w:type="gramStart"/>
      <w:r w:rsidRPr="00973242">
        <w:rPr>
          <w:rFonts w:ascii="Times New Roman" w:hAnsi="Times New Roman" w:cs="Times New Roman"/>
        </w:rPr>
        <w:t>of  p</w:t>
      </w:r>
      <w:r w:rsidR="00A13AFD" w:rsidRPr="00973242">
        <w:rPr>
          <w:rFonts w:ascii="Times New Roman" w:hAnsi="Times New Roman" w:cs="Times New Roman"/>
        </w:rPr>
        <w:t>roperty</w:t>
      </w:r>
      <w:proofErr w:type="gramEnd"/>
      <w:r w:rsidR="00B27860" w:rsidRPr="00973242">
        <w:rPr>
          <w:rFonts w:ascii="Times New Roman" w:hAnsi="Times New Roman" w:cs="Times New Roman"/>
        </w:rPr>
        <w:t>,</w:t>
      </w:r>
      <w:r w:rsidRPr="00973242">
        <w:rPr>
          <w:rFonts w:ascii="Times New Roman" w:hAnsi="Times New Roman" w:cs="Times New Roman"/>
        </w:rPr>
        <w:t xml:space="preserve"> plant and e</w:t>
      </w:r>
      <w:r w:rsidR="00E17AB4" w:rsidRPr="00973242">
        <w:rPr>
          <w:rFonts w:ascii="Times New Roman" w:hAnsi="Times New Roman" w:cs="Times New Roman"/>
        </w:rPr>
        <w:t>quipment</w:t>
      </w:r>
      <w:r w:rsidR="00B27860" w:rsidRPr="00973242">
        <w:rPr>
          <w:rFonts w:ascii="Times New Roman" w:hAnsi="Times New Roman" w:cs="Times New Roman"/>
        </w:rPr>
        <w:t xml:space="preserve"> </w:t>
      </w:r>
      <w:r w:rsidR="0032632C" w:rsidRPr="00973242">
        <w:rPr>
          <w:rFonts w:ascii="Times New Roman" w:hAnsi="Times New Roman" w:cs="Times New Roman"/>
        </w:rPr>
        <w:t xml:space="preserve">during the three-month period ended March 31, </w:t>
      </w:r>
      <w:r w:rsidR="00924713" w:rsidRPr="00973242">
        <w:rPr>
          <w:rFonts w:ascii="Times New Roman" w:hAnsi="Times New Roman" w:cs="Times New Roman"/>
        </w:rPr>
        <w:t>2019</w:t>
      </w:r>
      <w:r w:rsidR="000B093C" w:rsidRPr="00973242">
        <w:rPr>
          <w:rFonts w:ascii="Times New Roman" w:hAnsi="Times New Roman" w:cs="Times New Roman"/>
        </w:rPr>
        <w:t xml:space="preserve"> </w:t>
      </w:r>
      <w:r w:rsidR="00E17AB4" w:rsidRPr="00973242">
        <w:rPr>
          <w:rFonts w:ascii="Times New Roman" w:hAnsi="Times New Roman" w:cs="Times New Roman"/>
        </w:rPr>
        <w:t>were as follows</w:t>
      </w:r>
      <w:r w:rsidR="002D5797" w:rsidRPr="00973242">
        <w:rPr>
          <w:rFonts w:ascii="Times New Roman" w:hAnsi="Times New Roman" w:cs="Times New Roman"/>
        </w:rPr>
        <w:t>:</w:t>
      </w:r>
    </w:p>
    <w:p w:rsidR="00A96EE8" w:rsidRPr="00973242" w:rsidRDefault="00A96EE8" w:rsidP="00B4750A">
      <w:pPr>
        <w:tabs>
          <w:tab w:val="clear" w:pos="227"/>
          <w:tab w:val="clear" w:pos="454"/>
          <w:tab w:val="clear" w:pos="680"/>
          <w:tab w:val="left" w:pos="720"/>
        </w:tabs>
        <w:ind w:right="-79"/>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4860"/>
        <w:gridCol w:w="284"/>
        <w:gridCol w:w="2236"/>
        <w:gridCol w:w="270"/>
        <w:gridCol w:w="2070"/>
      </w:tblGrid>
      <w:tr w:rsidR="00521C14" w:rsidRPr="00973242" w:rsidTr="00B56AC1">
        <w:trPr>
          <w:cantSplit/>
        </w:trPr>
        <w:tc>
          <w:tcPr>
            <w:tcW w:w="4860"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76" w:type="dxa"/>
            <w:gridSpan w:val="3"/>
            <w:tcBorders>
              <w:top w:val="nil"/>
              <w:left w:val="nil"/>
              <w:bottom w:val="single" w:sz="4" w:space="0" w:color="auto"/>
              <w:right w:val="nil"/>
            </w:tcBorders>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 xml:space="preserve">          In Thousand Baht</w:t>
            </w:r>
          </w:p>
        </w:tc>
      </w:tr>
      <w:tr w:rsidR="00521C14" w:rsidRPr="00973242" w:rsidTr="00B56AC1">
        <w:trPr>
          <w:cantSplit/>
        </w:trPr>
        <w:tc>
          <w:tcPr>
            <w:tcW w:w="4860"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36"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lang w:bidi="ar-SA"/>
              </w:rPr>
            </w:pPr>
            <w:r w:rsidRPr="00973242">
              <w:rPr>
                <w:rFonts w:ascii="Times New Roman" w:hAnsi="Times New Roman" w:cs="Times New Roman"/>
                <w:lang w:bidi="ar-SA"/>
              </w:rPr>
              <w:t>Consolidated</w:t>
            </w:r>
          </w:p>
          <w:p w:rsidR="00521C14" w:rsidRPr="00973242"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c>
          <w:tcPr>
            <w:tcW w:w="270" w:type="dxa"/>
            <w:tcBorders>
              <w:top w:val="single" w:sz="4" w:space="0" w:color="auto"/>
              <w:left w:val="nil"/>
              <w:bottom w:val="nil"/>
              <w:right w:val="nil"/>
            </w:tcBorders>
            <w:vAlign w:val="bottom"/>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hAnsi="Times New Roman" w:cs="Times New Roman"/>
                <w:lang w:bidi="ar-SA"/>
              </w:rPr>
              <w:t>Separate</w:t>
            </w:r>
          </w:p>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r>
      <w:tr w:rsidR="00B7341E" w:rsidRPr="00973242" w:rsidTr="00B56AC1">
        <w:tc>
          <w:tcPr>
            <w:tcW w:w="4860" w:type="dxa"/>
            <w:vAlign w:val="center"/>
          </w:tcPr>
          <w:p w:rsidR="00B7341E" w:rsidRPr="00973242" w:rsidRDefault="00B7341E"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sz w:val="12"/>
                <w:szCs w:val="12"/>
                <w:lang w:bidi="ar-SA"/>
              </w:rPr>
            </w:pPr>
          </w:p>
        </w:tc>
        <w:tc>
          <w:tcPr>
            <w:tcW w:w="284" w:type="dxa"/>
          </w:tcPr>
          <w:p w:rsidR="00B7341E" w:rsidRPr="00973242" w:rsidRDefault="00B7341E"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236" w:type="dxa"/>
            <w:tcBorders>
              <w:top w:val="single" w:sz="4" w:space="0" w:color="auto"/>
            </w:tcBorders>
          </w:tcPr>
          <w:p w:rsidR="00B7341E" w:rsidRPr="00973242"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70" w:type="dxa"/>
          </w:tcPr>
          <w:p w:rsidR="00B7341E" w:rsidRPr="00973242"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sz w:val="12"/>
                <w:szCs w:val="12"/>
              </w:rPr>
            </w:pPr>
          </w:p>
        </w:tc>
        <w:tc>
          <w:tcPr>
            <w:tcW w:w="2070" w:type="dxa"/>
            <w:tcBorders>
              <w:top w:val="single" w:sz="4" w:space="0" w:color="auto"/>
            </w:tcBorders>
            <w:vAlign w:val="bottom"/>
          </w:tcPr>
          <w:p w:rsidR="00B7341E" w:rsidRPr="00973242"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175E03" w:rsidRPr="00973242" w:rsidTr="00B56AC1">
        <w:tc>
          <w:tcPr>
            <w:tcW w:w="4860" w:type="dxa"/>
            <w:vAlign w:val="center"/>
            <w:hideMark/>
          </w:tcPr>
          <w:p w:rsidR="00175E03" w:rsidRPr="00973242" w:rsidRDefault="00175E03"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lang w:bidi="ar-SA"/>
              </w:rPr>
              <w:t xml:space="preserve">Net book value as at January 1, </w:t>
            </w:r>
            <w:r w:rsidR="00924713" w:rsidRPr="00973242">
              <w:rPr>
                <w:rFonts w:ascii="Times New Roman" w:hAnsi="Times New Roman" w:cs="Times New Roman"/>
                <w:lang w:bidi="ar-SA"/>
              </w:rPr>
              <w:t>2019</w:t>
            </w:r>
          </w:p>
        </w:tc>
        <w:tc>
          <w:tcPr>
            <w:tcW w:w="284" w:type="dxa"/>
          </w:tcPr>
          <w:p w:rsidR="00175E03" w:rsidRPr="00973242" w:rsidRDefault="00175E03"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rsidR="00175E03" w:rsidRPr="00973242" w:rsidRDefault="00DC5A3D"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722,788</w:t>
            </w:r>
          </w:p>
        </w:tc>
        <w:tc>
          <w:tcPr>
            <w:tcW w:w="270" w:type="dxa"/>
          </w:tcPr>
          <w:p w:rsidR="00175E03" w:rsidRPr="00973242" w:rsidRDefault="00175E0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rPr>
            </w:pPr>
          </w:p>
        </w:tc>
        <w:tc>
          <w:tcPr>
            <w:tcW w:w="2070" w:type="dxa"/>
            <w:vAlign w:val="bottom"/>
          </w:tcPr>
          <w:p w:rsidR="00175E03" w:rsidRPr="00973242" w:rsidRDefault="00DC5A3D"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342,337</w:t>
            </w:r>
          </w:p>
        </w:tc>
      </w:tr>
      <w:tr w:rsidR="0067675E" w:rsidRPr="00973242" w:rsidTr="00B56AC1">
        <w:tc>
          <w:tcPr>
            <w:tcW w:w="4860" w:type="dxa"/>
            <w:vAlign w:val="center"/>
            <w:hideMark/>
          </w:tcPr>
          <w:p w:rsidR="0067675E" w:rsidRPr="00973242" w:rsidRDefault="0067675E"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lang w:bidi="ar-SA"/>
              </w:rPr>
              <w:t>Additions</w:t>
            </w:r>
          </w:p>
        </w:tc>
        <w:tc>
          <w:tcPr>
            <w:tcW w:w="284" w:type="dxa"/>
          </w:tcPr>
          <w:p w:rsidR="0067675E" w:rsidRPr="00973242" w:rsidRDefault="0067675E"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rsidR="0067675E" w:rsidRPr="00973242" w:rsidRDefault="000A294C"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52,458</w:t>
            </w:r>
          </w:p>
        </w:tc>
        <w:tc>
          <w:tcPr>
            <w:tcW w:w="270" w:type="dxa"/>
          </w:tcPr>
          <w:p w:rsidR="0067675E" w:rsidRPr="00973242" w:rsidRDefault="0067675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rsidR="0067675E" w:rsidRPr="00973242" w:rsidRDefault="005F14CE"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Cs w:val="22"/>
              </w:rPr>
            </w:pPr>
            <w:r w:rsidRPr="00973242">
              <w:rPr>
                <w:rFonts w:ascii="Times New Roman" w:hAnsi="Times New Roman"/>
                <w:szCs w:val="22"/>
              </w:rPr>
              <w:t>2,414</w:t>
            </w:r>
          </w:p>
        </w:tc>
      </w:tr>
      <w:tr w:rsidR="0067675E" w:rsidRPr="00973242" w:rsidTr="00B56AC1">
        <w:tc>
          <w:tcPr>
            <w:tcW w:w="4860" w:type="dxa"/>
            <w:vAlign w:val="center"/>
            <w:hideMark/>
          </w:tcPr>
          <w:p w:rsidR="0067675E" w:rsidRPr="00973242" w:rsidRDefault="00C5007C" w:rsidP="00B4750A">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973242">
              <w:rPr>
                <w:rFonts w:ascii="Times New Roman" w:hAnsi="Times New Roman" w:cs="Times New Roman"/>
                <w:lang w:bidi="ar-SA"/>
              </w:rPr>
              <w:t>Disposals and write-</w:t>
            </w:r>
            <w:r w:rsidR="00EA7935" w:rsidRPr="00973242">
              <w:rPr>
                <w:rFonts w:ascii="Times New Roman" w:hAnsi="Times New Roman" w:cs="Times New Roman"/>
                <w:lang w:bidi="ar-SA"/>
              </w:rPr>
              <w:t>off</w:t>
            </w:r>
          </w:p>
        </w:tc>
        <w:tc>
          <w:tcPr>
            <w:tcW w:w="284" w:type="dxa"/>
          </w:tcPr>
          <w:p w:rsidR="0067675E" w:rsidRPr="00973242" w:rsidRDefault="0067675E"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rsidR="0067675E" w:rsidRPr="00973242" w:rsidRDefault="00CF721D"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(1,906)</w:t>
            </w:r>
          </w:p>
        </w:tc>
        <w:tc>
          <w:tcPr>
            <w:tcW w:w="270" w:type="dxa"/>
          </w:tcPr>
          <w:p w:rsidR="0067675E" w:rsidRPr="00973242" w:rsidRDefault="0067675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rsidR="0067675E" w:rsidRPr="00973242" w:rsidRDefault="005F14CE"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(33)</w:t>
            </w:r>
          </w:p>
        </w:tc>
      </w:tr>
      <w:tr w:rsidR="00175E03" w:rsidRPr="00973242" w:rsidTr="00B56AC1">
        <w:tc>
          <w:tcPr>
            <w:tcW w:w="4860" w:type="dxa"/>
            <w:vAlign w:val="center"/>
          </w:tcPr>
          <w:p w:rsidR="00175E03" w:rsidRPr="00973242" w:rsidRDefault="00175E03" w:rsidP="00B4750A">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973242">
              <w:rPr>
                <w:rFonts w:ascii="Times New Roman" w:hAnsi="Times New Roman" w:cs="Times New Roman"/>
                <w:lang w:bidi="ar-SA"/>
              </w:rPr>
              <w:t>Depreciation charge for the period</w:t>
            </w:r>
          </w:p>
        </w:tc>
        <w:tc>
          <w:tcPr>
            <w:tcW w:w="284" w:type="dxa"/>
          </w:tcPr>
          <w:p w:rsidR="00175E03" w:rsidRPr="00973242" w:rsidRDefault="00175E03"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rsidR="00175E03" w:rsidRPr="00973242"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(40,579)</w:t>
            </w:r>
          </w:p>
        </w:tc>
        <w:tc>
          <w:tcPr>
            <w:tcW w:w="270" w:type="dxa"/>
          </w:tcPr>
          <w:p w:rsidR="00175E03" w:rsidRPr="00973242" w:rsidRDefault="00175E0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rsidR="00175E03" w:rsidRPr="00973242"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(2,705)</w:t>
            </w:r>
          </w:p>
        </w:tc>
      </w:tr>
      <w:tr w:rsidR="00CF721D" w:rsidRPr="00973242" w:rsidTr="000C276D">
        <w:tc>
          <w:tcPr>
            <w:tcW w:w="4860" w:type="dxa"/>
            <w:vAlign w:val="center"/>
          </w:tcPr>
          <w:p w:rsidR="00CF721D" w:rsidRPr="00973242" w:rsidRDefault="00CF721D" w:rsidP="00CF721D">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973242">
              <w:rPr>
                <w:rFonts w:ascii="Times New Roman" w:hAnsi="Times New Roman" w:cs="Times New Roman"/>
                <w:lang w:bidi="ar-SA"/>
              </w:rPr>
              <w:t>Allowance for impairment loss</w:t>
            </w:r>
          </w:p>
        </w:tc>
        <w:tc>
          <w:tcPr>
            <w:tcW w:w="284" w:type="dxa"/>
          </w:tcPr>
          <w:p w:rsidR="00CF721D" w:rsidRPr="00973242" w:rsidRDefault="00CF721D" w:rsidP="00CF721D">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rsidR="00CF721D" w:rsidRPr="00973242"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(1,844)</w:t>
            </w:r>
          </w:p>
        </w:tc>
        <w:tc>
          <w:tcPr>
            <w:tcW w:w="270" w:type="dxa"/>
          </w:tcPr>
          <w:p w:rsidR="00CF721D" w:rsidRPr="00973242"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tcPr>
          <w:p w:rsidR="00CF721D" w:rsidRPr="00973242"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(1,844)</w:t>
            </w:r>
          </w:p>
        </w:tc>
      </w:tr>
      <w:tr w:rsidR="00CF721D" w:rsidRPr="00973242" w:rsidTr="00B56AC1">
        <w:tc>
          <w:tcPr>
            <w:tcW w:w="4860" w:type="dxa"/>
            <w:vAlign w:val="center"/>
            <w:hideMark/>
          </w:tcPr>
          <w:p w:rsidR="00CF721D" w:rsidRPr="00973242" w:rsidRDefault="00CF721D" w:rsidP="00CF721D">
            <w:pPr>
              <w:tabs>
                <w:tab w:val="decimal" w:pos="1062"/>
              </w:tabs>
              <w:ind w:right="-108"/>
              <w:rPr>
                <w:rFonts w:ascii="Times New Roman" w:hAnsi="Times New Roman" w:cs="Times New Roman"/>
                <w:b/>
                <w:bCs/>
              </w:rPr>
            </w:pPr>
            <w:r w:rsidRPr="00973242">
              <w:rPr>
                <w:rFonts w:ascii="Times New Roman" w:hAnsi="Times New Roman" w:cs="Times New Roman"/>
                <w:b/>
                <w:bCs/>
              </w:rPr>
              <w:t>Net book value as at March 31, 2019</w:t>
            </w:r>
          </w:p>
        </w:tc>
        <w:tc>
          <w:tcPr>
            <w:tcW w:w="284" w:type="dxa"/>
          </w:tcPr>
          <w:p w:rsidR="00CF721D" w:rsidRPr="00973242" w:rsidRDefault="00CF721D" w:rsidP="00CF721D">
            <w:pPr>
              <w:tabs>
                <w:tab w:val="clear" w:pos="227"/>
                <w:tab w:val="clear" w:pos="454"/>
                <w:tab w:val="clear" w:pos="680"/>
                <w:tab w:val="left" w:pos="720"/>
              </w:tabs>
              <w:ind w:right="90"/>
              <w:rPr>
                <w:rFonts w:ascii="Times New Roman" w:hAnsi="Times New Roman" w:cs="Times New Roman"/>
                <w:u w:val="double"/>
                <w:cs/>
                <w:lang w:val="th-TH"/>
              </w:rPr>
            </w:pPr>
          </w:p>
        </w:tc>
        <w:tc>
          <w:tcPr>
            <w:tcW w:w="2236" w:type="dxa"/>
            <w:tcBorders>
              <w:top w:val="single" w:sz="4" w:space="0" w:color="auto"/>
              <w:bottom w:val="double" w:sz="4" w:space="0" w:color="auto"/>
            </w:tcBorders>
          </w:tcPr>
          <w:p w:rsidR="00CF721D" w:rsidRPr="00973242"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730,917</w:t>
            </w:r>
          </w:p>
        </w:tc>
        <w:tc>
          <w:tcPr>
            <w:tcW w:w="270" w:type="dxa"/>
          </w:tcPr>
          <w:p w:rsidR="00CF721D" w:rsidRPr="00973242" w:rsidRDefault="00CF721D" w:rsidP="00CF721D">
            <w:pPr>
              <w:rPr>
                <w:rFonts w:ascii="Times New Roman" w:hAnsi="Times New Roman" w:cs="Times New Roman"/>
              </w:rPr>
            </w:pPr>
          </w:p>
        </w:tc>
        <w:tc>
          <w:tcPr>
            <w:tcW w:w="2070" w:type="dxa"/>
            <w:tcBorders>
              <w:top w:val="single" w:sz="4" w:space="0" w:color="auto"/>
              <w:bottom w:val="double" w:sz="4" w:space="0" w:color="auto"/>
            </w:tcBorders>
          </w:tcPr>
          <w:p w:rsidR="00CF721D" w:rsidRPr="00973242"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Cordia New"/>
                <w:cs/>
              </w:rPr>
            </w:pPr>
            <w:r w:rsidRPr="00973242">
              <w:rPr>
                <w:rFonts w:ascii="Times New Roman" w:hAnsi="Times New Roman" w:cs="Times New Roman"/>
              </w:rPr>
              <w:t>340,169</w:t>
            </w:r>
          </w:p>
        </w:tc>
      </w:tr>
    </w:tbl>
    <w:p w:rsidR="00DC5A3D" w:rsidRPr="00973242" w:rsidRDefault="00DC5A3D" w:rsidP="00B4750A">
      <w:pPr>
        <w:tabs>
          <w:tab w:val="clear" w:pos="227"/>
          <w:tab w:val="clear" w:pos="454"/>
          <w:tab w:val="clear" w:pos="680"/>
          <w:tab w:val="left" w:pos="720"/>
        </w:tabs>
        <w:ind w:right="-79"/>
        <w:jc w:val="thaiDistribute"/>
        <w:rPr>
          <w:rFonts w:ascii="Times New Roman" w:hAnsi="Times New Roman" w:cs="Times New Roman"/>
        </w:rPr>
      </w:pPr>
    </w:p>
    <w:p w:rsidR="003E4BFA" w:rsidRPr="00973242" w:rsidRDefault="003E4BFA" w:rsidP="003E4BFA">
      <w:pPr>
        <w:tabs>
          <w:tab w:val="clear" w:pos="227"/>
          <w:tab w:val="clear" w:pos="454"/>
          <w:tab w:val="clear" w:pos="680"/>
          <w:tab w:val="left" w:pos="720"/>
        </w:tabs>
        <w:ind w:right="-79"/>
        <w:jc w:val="thaiDistribute"/>
        <w:rPr>
          <w:rFonts w:ascii="Times New Roman" w:hAnsi="Times New Roman" w:cs="Times New Roman"/>
        </w:rPr>
      </w:pPr>
      <w:r w:rsidRPr="00973242">
        <w:rPr>
          <w:rFonts w:ascii="Times New Roman" w:hAnsi="Times New Roman" w:cs="Times New Roman"/>
        </w:rPr>
        <w:t xml:space="preserve">All of the Company’s land and certain assets of a subsidiary, which have net book value as at March 31, 2019 and December 31, 2018 </w:t>
      </w:r>
      <w:proofErr w:type="spellStart"/>
      <w:r w:rsidRPr="00973242">
        <w:rPr>
          <w:rFonts w:ascii="Times New Roman" w:hAnsi="Times New Roman" w:cs="Times New Roman"/>
        </w:rPr>
        <w:t>totalling</w:t>
      </w:r>
      <w:proofErr w:type="spellEnd"/>
      <w:r w:rsidRPr="00973242">
        <w:rPr>
          <w:rFonts w:ascii="Times New Roman" w:hAnsi="Times New Roman" w:cs="Times New Roman"/>
        </w:rPr>
        <w:t xml:space="preserve"> Baht 342.6 million, were mortgaged to secure for credit facilities and short-term borrowings from a local financial institution as discussed in Note 13.  </w:t>
      </w:r>
    </w:p>
    <w:p w:rsidR="003E4BFA" w:rsidRPr="00973242" w:rsidRDefault="003E4BFA" w:rsidP="00B4750A">
      <w:pPr>
        <w:tabs>
          <w:tab w:val="clear" w:pos="227"/>
          <w:tab w:val="clear" w:pos="454"/>
          <w:tab w:val="clear" w:pos="680"/>
          <w:tab w:val="left" w:pos="720"/>
        </w:tabs>
        <w:ind w:right="-79" w:firstLine="426"/>
        <w:jc w:val="thaiDistribute"/>
        <w:rPr>
          <w:rFonts w:ascii="Times New Roman" w:hAnsi="Times New Roman" w:cs="Times New Roman"/>
        </w:rPr>
      </w:pPr>
    </w:p>
    <w:p w:rsidR="00A96EE8" w:rsidRPr="00973242" w:rsidRDefault="00163032" w:rsidP="00B4750A">
      <w:pPr>
        <w:pStyle w:val="ListParagraph"/>
        <w:ind w:left="0"/>
        <w:jc w:val="both"/>
        <w:rPr>
          <w:rFonts w:ascii="Times New Roman" w:hAnsi="Times New Roman" w:cs="Times New Roman"/>
          <w:szCs w:val="18"/>
        </w:rPr>
      </w:pPr>
      <w:r w:rsidRPr="00973242">
        <w:rPr>
          <w:rFonts w:ascii="Times New Roman" w:hAnsi="Times New Roman" w:cs="Times New Roman"/>
          <w:szCs w:val="18"/>
        </w:rPr>
        <w:t>Certain</w:t>
      </w:r>
      <w:r w:rsidR="008F077E" w:rsidRPr="00973242">
        <w:rPr>
          <w:rFonts w:ascii="Times New Roman" w:hAnsi="Times New Roman" w:cs="Times New Roman"/>
          <w:szCs w:val="18"/>
        </w:rPr>
        <w:t xml:space="preserve"> vehicle</w:t>
      </w:r>
      <w:r w:rsidR="00C94FAA" w:rsidRPr="00973242">
        <w:rPr>
          <w:rFonts w:ascii="Times New Roman" w:hAnsi="Times New Roman" w:cs="Times New Roman"/>
          <w:szCs w:val="18"/>
        </w:rPr>
        <w:t>s</w:t>
      </w:r>
      <w:r w:rsidR="008F077E" w:rsidRPr="00973242">
        <w:rPr>
          <w:rFonts w:ascii="Times New Roman" w:hAnsi="Times New Roman" w:cs="Times New Roman"/>
          <w:szCs w:val="18"/>
        </w:rPr>
        <w:t xml:space="preserve"> of the Company are under finance lease contract</w:t>
      </w:r>
      <w:r w:rsidR="00C94FAA" w:rsidRPr="00973242">
        <w:rPr>
          <w:rFonts w:ascii="Times New Roman" w:hAnsi="Times New Roman" w:cs="Times New Roman"/>
          <w:szCs w:val="18"/>
        </w:rPr>
        <w:t>s</w:t>
      </w:r>
      <w:r w:rsidR="004B0909" w:rsidRPr="00973242">
        <w:rPr>
          <w:rFonts w:ascii="Times New Roman" w:hAnsi="Times New Roman" w:cs="Times New Roman"/>
          <w:szCs w:val="18"/>
        </w:rPr>
        <w:t xml:space="preserve"> as discussed in Note 15</w:t>
      </w:r>
      <w:r w:rsidR="00B05DCA" w:rsidRPr="00973242">
        <w:rPr>
          <w:rFonts w:ascii="Times New Roman" w:hAnsi="Times New Roman" w:cs="Times New Roman"/>
          <w:szCs w:val="18"/>
        </w:rPr>
        <w:t>.</w:t>
      </w:r>
    </w:p>
    <w:p w:rsidR="00B62F4F" w:rsidRPr="00973242" w:rsidRDefault="00DC088A" w:rsidP="00B4750A">
      <w:pPr>
        <w:pStyle w:val="ListParagraph"/>
        <w:ind w:left="0"/>
        <w:jc w:val="both"/>
        <w:rPr>
          <w:rFonts w:ascii="Times New Roman" w:hAnsi="Times New Roman" w:cs="Times New Roman"/>
          <w:b/>
          <w:bCs/>
          <w:szCs w:val="18"/>
        </w:rPr>
      </w:pPr>
      <w:r w:rsidRPr="00973242">
        <w:rPr>
          <w:rFonts w:ascii="Times New Roman" w:hAnsi="Times New Roman" w:cs="Times New Roman"/>
          <w:b/>
          <w:bCs/>
          <w:szCs w:val="18"/>
        </w:rPr>
        <w:br w:type="page"/>
      </w:r>
      <w:r w:rsidR="00F66D13" w:rsidRPr="00973242">
        <w:rPr>
          <w:rFonts w:ascii="Times New Roman" w:hAnsi="Times New Roman" w:cs="Times New Roman"/>
          <w:b/>
          <w:bCs/>
          <w:szCs w:val="18"/>
        </w:rPr>
        <w:lastRenderedPageBreak/>
        <w:t>Non-current p</w:t>
      </w:r>
      <w:r w:rsidR="00B62F4F" w:rsidRPr="00973242">
        <w:rPr>
          <w:rFonts w:ascii="Times New Roman" w:hAnsi="Times New Roman" w:cs="Times New Roman"/>
          <w:b/>
          <w:bCs/>
          <w:szCs w:val="18"/>
        </w:rPr>
        <w:t>rovision for decommissioning costs</w:t>
      </w:r>
    </w:p>
    <w:p w:rsidR="00330B55" w:rsidRPr="00973242" w:rsidRDefault="00330B5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rPr>
          <w:rFonts w:ascii="Times New Roman" w:hAnsi="Times New Roman" w:cs="Times New Roman"/>
          <w:b/>
          <w:bCs/>
        </w:rPr>
      </w:pPr>
    </w:p>
    <w:p w:rsidR="00330B55" w:rsidRPr="00973242" w:rsidRDefault="00B617B0" w:rsidP="00B4750A">
      <w:pPr>
        <w:tabs>
          <w:tab w:val="clear" w:pos="227"/>
          <w:tab w:val="clear" w:pos="454"/>
          <w:tab w:val="clear" w:pos="680"/>
          <w:tab w:val="left" w:pos="720"/>
        </w:tabs>
        <w:ind w:right="-79"/>
        <w:jc w:val="thaiDistribute"/>
        <w:rPr>
          <w:rFonts w:ascii="Times New Roman" w:hAnsi="Times New Roman" w:cs="Times New Roman"/>
        </w:rPr>
      </w:pPr>
      <w:r w:rsidRPr="00973242">
        <w:rPr>
          <w:rFonts w:ascii="Times New Roman" w:hAnsi="Times New Roman" w:cs="Times New Roman"/>
        </w:rPr>
        <w:t>Movements of</w:t>
      </w:r>
      <w:r w:rsidR="0060520B" w:rsidRPr="00973242">
        <w:rPr>
          <w:rFonts w:ascii="Times New Roman" w:hAnsi="Times New Roman" w:cs="Times New Roman"/>
        </w:rPr>
        <w:t xml:space="preserve"> non-current</w:t>
      </w:r>
      <w:r w:rsidRPr="00973242">
        <w:rPr>
          <w:rFonts w:ascii="Times New Roman" w:hAnsi="Times New Roman" w:cs="Times New Roman"/>
        </w:rPr>
        <w:t xml:space="preserve"> p</w:t>
      </w:r>
      <w:r w:rsidR="00330B55" w:rsidRPr="00973242">
        <w:rPr>
          <w:rFonts w:ascii="Times New Roman" w:hAnsi="Times New Roman" w:cs="Times New Roman"/>
        </w:rPr>
        <w:t xml:space="preserve">rovision for decommissioning costs </w:t>
      </w:r>
      <w:r w:rsidR="0032632C" w:rsidRPr="00973242">
        <w:rPr>
          <w:rFonts w:ascii="Times New Roman" w:hAnsi="Times New Roman" w:cs="Times New Roman"/>
        </w:rPr>
        <w:t xml:space="preserve">during the three-month period ended March 31, </w:t>
      </w:r>
      <w:r w:rsidR="00924713" w:rsidRPr="00973242">
        <w:rPr>
          <w:rFonts w:ascii="Times New Roman" w:hAnsi="Times New Roman" w:cs="Times New Roman"/>
        </w:rPr>
        <w:t>2019</w:t>
      </w:r>
      <w:r w:rsidR="000B093C" w:rsidRPr="00973242">
        <w:rPr>
          <w:rFonts w:ascii="Times New Roman" w:hAnsi="Times New Roman" w:cs="Times New Roman"/>
        </w:rPr>
        <w:t xml:space="preserve"> </w:t>
      </w:r>
      <w:r w:rsidR="00330B55" w:rsidRPr="00973242">
        <w:rPr>
          <w:rFonts w:ascii="Times New Roman" w:hAnsi="Times New Roman" w:cs="Times New Roman"/>
        </w:rPr>
        <w:t>were as follows:</w:t>
      </w:r>
    </w:p>
    <w:p w:rsidR="00A96EE8" w:rsidRPr="00973242" w:rsidRDefault="00A96EE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4869"/>
        <w:gridCol w:w="284"/>
        <w:gridCol w:w="2227"/>
        <w:gridCol w:w="270"/>
        <w:gridCol w:w="2070"/>
      </w:tblGrid>
      <w:tr w:rsidR="00521C14" w:rsidRPr="00973242" w:rsidTr="00B56AC1">
        <w:trPr>
          <w:cantSplit/>
        </w:trPr>
        <w:tc>
          <w:tcPr>
            <w:tcW w:w="4869"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67" w:type="dxa"/>
            <w:gridSpan w:val="3"/>
            <w:tcBorders>
              <w:top w:val="nil"/>
              <w:left w:val="nil"/>
              <w:bottom w:val="single" w:sz="4" w:space="0" w:color="auto"/>
              <w:right w:val="nil"/>
            </w:tcBorders>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 xml:space="preserve">          In Thousand Baht</w:t>
            </w:r>
          </w:p>
        </w:tc>
      </w:tr>
      <w:tr w:rsidR="00521C14" w:rsidRPr="00973242" w:rsidTr="00B56AC1">
        <w:trPr>
          <w:cantSplit/>
        </w:trPr>
        <w:tc>
          <w:tcPr>
            <w:tcW w:w="4869"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27"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lang w:bidi="ar-SA"/>
              </w:rPr>
            </w:pPr>
            <w:r w:rsidRPr="00973242">
              <w:rPr>
                <w:rFonts w:ascii="Times New Roman" w:hAnsi="Times New Roman" w:cs="Times New Roman"/>
                <w:lang w:bidi="ar-SA"/>
              </w:rPr>
              <w:t>Consolidated</w:t>
            </w:r>
          </w:p>
          <w:p w:rsidR="00521C14" w:rsidRPr="00973242"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c>
          <w:tcPr>
            <w:tcW w:w="270" w:type="dxa"/>
            <w:tcBorders>
              <w:top w:val="single" w:sz="4" w:space="0" w:color="auto"/>
              <w:left w:val="nil"/>
              <w:bottom w:val="nil"/>
              <w:right w:val="nil"/>
            </w:tcBorders>
            <w:vAlign w:val="bottom"/>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hAnsi="Times New Roman" w:cs="Times New Roman"/>
                <w:lang w:bidi="ar-SA"/>
              </w:rPr>
              <w:t>Separate</w:t>
            </w:r>
          </w:p>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r>
      <w:tr w:rsidR="00011A6B" w:rsidRPr="00973242" w:rsidTr="00B56AC1">
        <w:tc>
          <w:tcPr>
            <w:tcW w:w="4869" w:type="dxa"/>
            <w:vAlign w:val="center"/>
          </w:tcPr>
          <w:p w:rsidR="00011A6B" w:rsidRPr="00973242" w:rsidRDefault="00011A6B" w:rsidP="00B4750A">
            <w:pPr>
              <w:rPr>
                <w:rFonts w:ascii="Times New Roman" w:hAnsi="Times New Roman" w:cs="Times New Roman"/>
                <w:sz w:val="12"/>
                <w:szCs w:val="12"/>
                <w:lang w:bidi="ar-SA"/>
              </w:rPr>
            </w:pPr>
          </w:p>
        </w:tc>
        <w:tc>
          <w:tcPr>
            <w:tcW w:w="284" w:type="dxa"/>
          </w:tcPr>
          <w:p w:rsidR="00011A6B" w:rsidRPr="00973242" w:rsidRDefault="00011A6B"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227" w:type="dxa"/>
            <w:tcBorders>
              <w:top w:val="single" w:sz="4" w:space="0" w:color="auto"/>
            </w:tcBorders>
            <w:vAlign w:val="center"/>
          </w:tcPr>
          <w:p w:rsidR="00011A6B"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70" w:type="dxa"/>
            <w:vAlign w:val="center"/>
          </w:tcPr>
          <w:p w:rsidR="00011A6B" w:rsidRPr="00973242" w:rsidRDefault="00011A6B" w:rsidP="00B4750A">
            <w:pPr>
              <w:tabs>
                <w:tab w:val="clear" w:pos="227"/>
                <w:tab w:val="clear" w:pos="454"/>
                <w:tab w:val="clear" w:pos="680"/>
                <w:tab w:val="left" w:pos="720"/>
              </w:tabs>
              <w:ind w:right="90"/>
              <w:jc w:val="right"/>
              <w:rPr>
                <w:rFonts w:ascii="Times New Roman" w:hAnsi="Times New Roman" w:cs="Times New Roman"/>
                <w:sz w:val="12"/>
                <w:szCs w:val="12"/>
                <w:u w:val="single"/>
                <w:cs/>
                <w:lang w:val="th-TH"/>
              </w:rPr>
            </w:pPr>
          </w:p>
        </w:tc>
        <w:tc>
          <w:tcPr>
            <w:tcW w:w="2070" w:type="dxa"/>
            <w:vAlign w:val="center"/>
          </w:tcPr>
          <w:p w:rsidR="00011A6B"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B92514" w:rsidRPr="00973242" w:rsidTr="00B56AC1">
        <w:tc>
          <w:tcPr>
            <w:tcW w:w="4869" w:type="dxa"/>
            <w:vAlign w:val="center"/>
            <w:hideMark/>
          </w:tcPr>
          <w:p w:rsidR="00B92514" w:rsidRPr="00973242" w:rsidRDefault="00B92514" w:rsidP="00B92514">
            <w:pPr>
              <w:rPr>
                <w:rFonts w:ascii="Times New Roman" w:hAnsi="Times New Roman" w:cs="Times New Roman"/>
              </w:rPr>
            </w:pPr>
            <w:r w:rsidRPr="00973242">
              <w:rPr>
                <w:rFonts w:ascii="Times New Roman" w:hAnsi="Times New Roman" w:cs="Times New Roman"/>
                <w:lang w:bidi="ar-SA"/>
              </w:rPr>
              <w:t>Balance as at January 1, 2019</w:t>
            </w:r>
          </w:p>
        </w:tc>
        <w:tc>
          <w:tcPr>
            <w:tcW w:w="284" w:type="dxa"/>
          </w:tcPr>
          <w:p w:rsidR="00B92514" w:rsidRPr="00973242" w:rsidRDefault="00B92514" w:rsidP="00B92514">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vAlign w:val="center"/>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51,111</w:t>
            </w:r>
          </w:p>
        </w:tc>
        <w:tc>
          <w:tcPr>
            <w:tcW w:w="270" w:type="dxa"/>
            <w:vAlign w:val="center"/>
          </w:tcPr>
          <w:p w:rsidR="00B92514" w:rsidRPr="00973242" w:rsidRDefault="00B92514" w:rsidP="00B92514">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vAlign w:val="center"/>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2,578</w:t>
            </w:r>
          </w:p>
        </w:tc>
      </w:tr>
      <w:tr w:rsidR="00B92514" w:rsidRPr="00973242" w:rsidTr="00DA5A8B">
        <w:tc>
          <w:tcPr>
            <w:tcW w:w="4869" w:type="dxa"/>
            <w:vAlign w:val="center"/>
            <w:hideMark/>
          </w:tcPr>
          <w:p w:rsidR="00B92514" w:rsidRPr="00973242" w:rsidRDefault="00B92514" w:rsidP="00B92514">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lang w:bidi="ar-SA"/>
              </w:rPr>
              <w:t>Additions</w:t>
            </w:r>
          </w:p>
        </w:tc>
        <w:tc>
          <w:tcPr>
            <w:tcW w:w="284" w:type="dxa"/>
          </w:tcPr>
          <w:p w:rsidR="00B92514" w:rsidRPr="00973242" w:rsidRDefault="00B92514" w:rsidP="00B92514">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vAlign w:val="center"/>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2,443</w:t>
            </w:r>
          </w:p>
        </w:tc>
        <w:tc>
          <w:tcPr>
            <w:tcW w:w="270" w:type="dxa"/>
            <w:vAlign w:val="center"/>
          </w:tcPr>
          <w:p w:rsidR="00B92514" w:rsidRPr="00973242" w:rsidRDefault="00B92514" w:rsidP="00B92514">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vAlign w:val="bottom"/>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B92514" w:rsidRPr="00973242" w:rsidTr="00DA5A8B">
        <w:tc>
          <w:tcPr>
            <w:tcW w:w="4869" w:type="dxa"/>
            <w:vAlign w:val="center"/>
            <w:hideMark/>
          </w:tcPr>
          <w:p w:rsidR="00B92514" w:rsidRPr="00973242" w:rsidRDefault="00B92514" w:rsidP="00B92514">
            <w:pPr>
              <w:tabs>
                <w:tab w:val="left" w:pos="1134"/>
                <w:tab w:val="center" w:pos="1971"/>
              </w:tabs>
              <w:ind w:right="-288"/>
              <w:rPr>
                <w:rFonts w:ascii="Times New Roman" w:hAnsi="Times New Roman"/>
                <w:szCs w:val="22"/>
              </w:rPr>
            </w:pPr>
            <w:r w:rsidRPr="00973242">
              <w:rPr>
                <w:rFonts w:ascii="Times New Roman" w:hAnsi="Times New Roman"/>
                <w:szCs w:val="22"/>
              </w:rPr>
              <w:t>Reversal</w:t>
            </w:r>
          </w:p>
        </w:tc>
        <w:tc>
          <w:tcPr>
            <w:tcW w:w="284" w:type="dxa"/>
          </w:tcPr>
          <w:p w:rsidR="00B92514" w:rsidRPr="00973242" w:rsidRDefault="00B92514" w:rsidP="00B92514">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vAlign w:val="center"/>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(218)</w:t>
            </w:r>
          </w:p>
        </w:tc>
        <w:tc>
          <w:tcPr>
            <w:tcW w:w="270" w:type="dxa"/>
            <w:vAlign w:val="center"/>
          </w:tcPr>
          <w:p w:rsidR="00B92514" w:rsidRPr="00973242" w:rsidRDefault="00B92514" w:rsidP="00B92514">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070" w:type="dxa"/>
            <w:tcBorders>
              <w:top w:val="nil"/>
              <w:left w:val="nil"/>
              <w:bottom w:val="single" w:sz="4" w:space="0" w:color="auto"/>
              <w:right w:val="nil"/>
            </w:tcBorders>
            <w:vAlign w:val="bottom"/>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B92514" w:rsidRPr="00973242" w:rsidTr="00DA5A8B">
        <w:tc>
          <w:tcPr>
            <w:tcW w:w="4869" w:type="dxa"/>
            <w:vAlign w:val="center"/>
            <w:hideMark/>
          </w:tcPr>
          <w:p w:rsidR="00B92514" w:rsidRPr="00973242" w:rsidRDefault="00B92514" w:rsidP="00B92514">
            <w:pPr>
              <w:tabs>
                <w:tab w:val="decimal" w:pos="1062"/>
              </w:tabs>
              <w:ind w:right="-108"/>
              <w:rPr>
                <w:rFonts w:ascii="Times New Roman" w:hAnsi="Times New Roman" w:cs="Times New Roman"/>
                <w:b/>
                <w:bCs/>
              </w:rPr>
            </w:pPr>
            <w:r w:rsidRPr="00973242">
              <w:rPr>
                <w:rFonts w:ascii="Times New Roman" w:hAnsi="Times New Roman" w:cs="Times New Roman"/>
                <w:b/>
                <w:bCs/>
              </w:rPr>
              <w:t>Balance as at March 31, 2019</w:t>
            </w:r>
          </w:p>
        </w:tc>
        <w:tc>
          <w:tcPr>
            <w:tcW w:w="284" w:type="dxa"/>
          </w:tcPr>
          <w:p w:rsidR="00B92514" w:rsidRPr="00973242" w:rsidRDefault="00B92514" w:rsidP="00B92514">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tcBorders>
              <w:top w:val="single" w:sz="4" w:space="0" w:color="auto"/>
              <w:bottom w:val="double" w:sz="4" w:space="0" w:color="auto"/>
            </w:tcBorders>
            <w:vAlign w:val="center"/>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53,336</w:t>
            </w:r>
          </w:p>
        </w:tc>
        <w:tc>
          <w:tcPr>
            <w:tcW w:w="270" w:type="dxa"/>
            <w:vAlign w:val="center"/>
          </w:tcPr>
          <w:p w:rsidR="00B92514" w:rsidRPr="00973242" w:rsidRDefault="00B92514" w:rsidP="00B92514">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tcBorders>
              <w:top w:val="single" w:sz="4" w:space="0" w:color="auto"/>
              <w:left w:val="nil"/>
              <w:bottom w:val="double" w:sz="4" w:space="0" w:color="auto"/>
              <w:right w:val="nil"/>
            </w:tcBorders>
            <w:vAlign w:val="center"/>
          </w:tcPr>
          <w:p w:rsidR="00B92514" w:rsidRPr="00973242"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2,578</w:t>
            </w:r>
          </w:p>
        </w:tc>
      </w:tr>
    </w:tbl>
    <w:p w:rsidR="00011A6B"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A11627"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10.</w:t>
      </w:r>
      <w:r w:rsidRPr="00973242">
        <w:rPr>
          <w:rFonts w:ascii="Times New Roman" w:hAnsi="Times New Roman" w:cs="Times New Roman"/>
          <w:b/>
          <w:bCs/>
        </w:rPr>
        <w:tab/>
      </w:r>
      <w:r w:rsidR="0012548A" w:rsidRPr="00973242">
        <w:rPr>
          <w:rFonts w:ascii="Times New Roman" w:hAnsi="Times New Roman" w:cs="Times New Roman"/>
          <w:b/>
          <w:bCs/>
        </w:rPr>
        <w:t>OTHER</w:t>
      </w:r>
      <w:r w:rsidR="00DD1966" w:rsidRPr="00973242">
        <w:rPr>
          <w:rFonts w:ascii="Times New Roman" w:hAnsi="Times New Roman" w:cs="Times New Roman"/>
          <w:b/>
          <w:bCs/>
        </w:rPr>
        <w:t xml:space="preserve"> </w:t>
      </w:r>
      <w:r w:rsidR="00326F3D" w:rsidRPr="00973242">
        <w:rPr>
          <w:rFonts w:ascii="Times New Roman" w:hAnsi="Times New Roman" w:cs="Times New Roman"/>
          <w:b/>
          <w:bCs/>
        </w:rPr>
        <w:t xml:space="preserve">INTANGIBLE ASSETS </w:t>
      </w:r>
      <w:r w:rsidRPr="00973242">
        <w:rPr>
          <w:rFonts w:ascii="Times New Roman" w:hAnsi="Times New Roman" w:cs="Times New Roman"/>
          <w:b/>
          <w:bCs/>
        </w:rPr>
        <w:t>-</w:t>
      </w:r>
      <w:r w:rsidR="00326F3D" w:rsidRPr="00973242">
        <w:rPr>
          <w:rFonts w:ascii="Times New Roman" w:hAnsi="Times New Roman" w:cs="Times New Roman"/>
          <w:b/>
          <w:bCs/>
        </w:rPr>
        <w:t xml:space="preserve"> Net</w:t>
      </w:r>
    </w:p>
    <w:p w:rsidR="00F8257F" w:rsidRPr="00973242" w:rsidRDefault="00F8257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jc w:val="both"/>
        <w:rPr>
          <w:rFonts w:ascii="Times New Roman" w:hAnsi="Times New Roman" w:cs="Times New Roman"/>
          <w:b/>
          <w:bCs/>
          <w:cs/>
        </w:rPr>
      </w:pPr>
    </w:p>
    <w:p w:rsidR="00FF5BF3" w:rsidRPr="00973242" w:rsidRDefault="00A97847" w:rsidP="00B4750A">
      <w:pPr>
        <w:tabs>
          <w:tab w:val="clear" w:pos="227"/>
          <w:tab w:val="clear" w:pos="454"/>
          <w:tab w:val="clear" w:pos="680"/>
          <w:tab w:val="left" w:pos="720"/>
        </w:tabs>
        <w:ind w:right="-72"/>
        <w:jc w:val="thaiDistribute"/>
        <w:rPr>
          <w:rFonts w:ascii="Times New Roman" w:hAnsi="Times New Roman" w:cs="Times New Roman"/>
        </w:rPr>
      </w:pPr>
      <w:r w:rsidRPr="00973242">
        <w:rPr>
          <w:rFonts w:ascii="Times New Roman" w:hAnsi="Times New Roman" w:cs="Times New Roman"/>
        </w:rPr>
        <w:t>Movement</w:t>
      </w:r>
      <w:r w:rsidR="00C94FAA" w:rsidRPr="00973242">
        <w:rPr>
          <w:rFonts w:ascii="Times New Roman" w:hAnsi="Times New Roman" w:cs="Times New Roman"/>
        </w:rPr>
        <w:t>s</w:t>
      </w:r>
      <w:r w:rsidRPr="00973242">
        <w:rPr>
          <w:rFonts w:ascii="Times New Roman" w:hAnsi="Times New Roman" w:cs="Times New Roman"/>
        </w:rPr>
        <w:t xml:space="preserve"> of</w:t>
      </w:r>
      <w:r w:rsidRPr="00973242">
        <w:rPr>
          <w:rFonts w:ascii="Times New Roman" w:hAnsi="Times New Roman" w:cs="Times New Roman"/>
          <w:cs/>
        </w:rPr>
        <w:t xml:space="preserve"> </w:t>
      </w:r>
      <w:r w:rsidR="0012548A" w:rsidRPr="00973242">
        <w:rPr>
          <w:rFonts w:ascii="Times New Roman" w:hAnsi="Times New Roman" w:cs="Times New Roman"/>
        </w:rPr>
        <w:t xml:space="preserve">other </w:t>
      </w:r>
      <w:r w:rsidR="00394B1C" w:rsidRPr="00973242">
        <w:rPr>
          <w:rFonts w:ascii="Times New Roman" w:hAnsi="Times New Roman" w:cs="Times New Roman"/>
        </w:rPr>
        <w:t>i</w:t>
      </w:r>
      <w:r w:rsidRPr="00973242">
        <w:rPr>
          <w:rFonts w:ascii="Times New Roman" w:hAnsi="Times New Roman" w:cs="Times New Roman"/>
        </w:rPr>
        <w:t>ntangible assets</w:t>
      </w:r>
      <w:r w:rsidR="00FF5BF3" w:rsidRPr="00973242">
        <w:rPr>
          <w:rFonts w:ascii="Times New Roman" w:hAnsi="Times New Roman" w:cs="Times New Roman"/>
          <w:cs/>
        </w:rPr>
        <w:t xml:space="preserve"> </w:t>
      </w:r>
      <w:r w:rsidR="0032632C" w:rsidRPr="00973242">
        <w:rPr>
          <w:rFonts w:ascii="Times New Roman" w:hAnsi="Times New Roman" w:cs="Times New Roman"/>
        </w:rPr>
        <w:t xml:space="preserve">during the three-month period ended March 31, </w:t>
      </w:r>
      <w:r w:rsidR="00924713" w:rsidRPr="00973242">
        <w:rPr>
          <w:rFonts w:ascii="Times New Roman" w:hAnsi="Times New Roman" w:cs="Times New Roman"/>
        </w:rPr>
        <w:t>2019</w:t>
      </w:r>
      <w:r w:rsidR="009E2436" w:rsidRPr="00973242">
        <w:rPr>
          <w:rFonts w:ascii="Times New Roman" w:hAnsi="Times New Roman" w:cs="Times New Roman"/>
        </w:rPr>
        <w:t xml:space="preserve"> </w:t>
      </w:r>
      <w:r w:rsidR="006E12C5" w:rsidRPr="00973242">
        <w:rPr>
          <w:rFonts w:ascii="Times New Roman" w:hAnsi="Times New Roman" w:cs="Times New Roman"/>
        </w:rPr>
        <w:t>were as follows</w:t>
      </w:r>
      <w:r w:rsidR="002D5797" w:rsidRPr="00973242">
        <w:rPr>
          <w:rFonts w:ascii="Times New Roman" w:hAnsi="Times New Roman" w:cs="Times New Roman"/>
        </w:rPr>
        <w:t>:</w:t>
      </w:r>
    </w:p>
    <w:p w:rsidR="00A96EE8" w:rsidRPr="00973242" w:rsidRDefault="00A96EE8" w:rsidP="00B4750A">
      <w:pPr>
        <w:tabs>
          <w:tab w:val="clear" w:pos="227"/>
          <w:tab w:val="clear" w:pos="454"/>
          <w:tab w:val="clear" w:pos="680"/>
          <w:tab w:val="left" w:pos="720"/>
        </w:tabs>
        <w:ind w:right="-72"/>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4770"/>
        <w:gridCol w:w="360"/>
        <w:gridCol w:w="2192"/>
        <w:gridCol w:w="283"/>
        <w:gridCol w:w="2115"/>
      </w:tblGrid>
      <w:tr w:rsidR="00521C14" w:rsidRPr="00973242" w:rsidTr="00B56AC1">
        <w:trPr>
          <w:cantSplit/>
        </w:trPr>
        <w:tc>
          <w:tcPr>
            <w:tcW w:w="4770"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60"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90" w:type="dxa"/>
            <w:gridSpan w:val="3"/>
            <w:tcBorders>
              <w:top w:val="nil"/>
              <w:left w:val="nil"/>
              <w:bottom w:val="single" w:sz="4" w:space="0" w:color="auto"/>
              <w:right w:val="nil"/>
            </w:tcBorders>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 xml:space="preserve">      In Thousand Baht</w:t>
            </w:r>
          </w:p>
        </w:tc>
      </w:tr>
      <w:tr w:rsidR="00521C14" w:rsidRPr="00973242" w:rsidTr="00B56AC1">
        <w:trPr>
          <w:cantSplit/>
        </w:trPr>
        <w:tc>
          <w:tcPr>
            <w:tcW w:w="4770"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60"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92"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lang w:bidi="ar-SA"/>
              </w:rPr>
            </w:pPr>
            <w:r w:rsidRPr="00973242">
              <w:rPr>
                <w:rFonts w:ascii="Times New Roman" w:hAnsi="Times New Roman" w:cs="Times New Roman"/>
                <w:lang w:bidi="ar-SA"/>
              </w:rPr>
              <w:t>Consolidated</w:t>
            </w:r>
          </w:p>
          <w:p w:rsidR="00521C14" w:rsidRPr="00973242"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c>
          <w:tcPr>
            <w:tcW w:w="283" w:type="dxa"/>
            <w:tcBorders>
              <w:top w:val="single" w:sz="4" w:space="0" w:color="auto"/>
              <w:left w:val="nil"/>
              <w:bottom w:val="nil"/>
              <w:right w:val="nil"/>
            </w:tcBorders>
            <w:vAlign w:val="bottom"/>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15"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hAnsi="Times New Roman" w:cs="Times New Roman"/>
                <w:lang w:bidi="ar-SA"/>
              </w:rPr>
              <w:t>Separate</w:t>
            </w:r>
          </w:p>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r>
      <w:tr w:rsidR="00011A6B" w:rsidRPr="00973242" w:rsidTr="00B56AC1">
        <w:trPr>
          <w:trHeight w:val="80"/>
        </w:trPr>
        <w:tc>
          <w:tcPr>
            <w:tcW w:w="4770" w:type="dxa"/>
            <w:vAlign w:val="bottom"/>
          </w:tcPr>
          <w:p w:rsidR="00011A6B" w:rsidRPr="00973242" w:rsidRDefault="00011A6B"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sz w:val="12"/>
                <w:szCs w:val="12"/>
                <w:lang w:bidi="ar-SA"/>
              </w:rPr>
            </w:pPr>
          </w:p>
        </w:tc>
        <w:tc>
          <w:tcPr>
            <w:tcW w:w="360" w:type="dxa"/>
          </w:tcPr>
          <w:p w:rsidR="00011A6B" w:rsidRPr="00973242" w:rsidRDefault="00011A6B"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192" w:type="dxa"/>
            <w:tcBorders>
              <w:top w:val="single" w:sz="4" w:space="0" w:color="auto"/>
            </w:tcBorders>
          </w:tcPr>
          <w:p w:rsidR="00011A6B"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83" w:type="dxa"/>
          </w:tcPr>
          <w:p w:rsidR="00011A6B"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sz w:val="12"/>
                <w:szCs w:val="12"/>
              </w:rPr>
            </w:pPr>
          </w:p>
        </w:tc>
        <w:tc>
          <w:tcPr>
            <w:tcW w:w="2115" w:type="dxa"/>
            <w:tcBorders>
              <w:top w:val="single" w:sz="4" w:space="0" w:color="auto"/>
            </w:tcBorders>
          </w:tcPr>
          <w:p w:rsidR="00011A6B"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5D2562" w:rsidRPr="00973242" w:rsidTr="00B56AC1">
        <w:trPr>
          <w:trHeight w:val="206"/>
        </w:trPr>
        <w:tc>
          <w:tcPr>
            <w:tcW w:w="4770" w:type="dxa"/>
            <w:vAlign w:val="bottom"/>
            <w:hideMark/>
          </w:tcPr>
          <w:p w:rsidR="005D2562" w:rsidRPr="00973242" w:rsidRDefault="005D2562"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lang w:bidi="ar-SA"/>
              </w:rPr>
              <w:t xml:space="preserve">Net book value as at  January 1, </w:t>
            </w:r>
            <w:r w:rsidR="00924713" w:rsidRPr="00973242">
              <w:rPr>
                <w:rFonts w:ascii="Times New Roman" w:hAnsi="Times New Roman" w:cs="Times New Roman"/>
                <w:lang w:bidi="ar-SA"/>
              </w:rPr>
              <w:t>2019</w:t>
            </w:r>
          </w:p>
        </w:tc>
        <w:tc>
          <w:tcPr>
            <w:tcW w:w="360" w:type="dxa"/>
          </w:tcPr>
          <w:p w:rsidR="005D2562" w:rsidRPr="00973242" w:rsidRDefault="005D2562"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tcPr>
          <w:p w:rsidR="005D2562" w:rsidRPr="00973242" w:rsidRDefault="0097156B"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9</w:t>
            </w:r>
            <w:r w:rsidR="00285EFD" w:rsidRPr="00973242">
              <w:rPr>
                <w:rFonts w:ascii="Times New Roman" w:hAnsi="Times New Roman" w:cs="Times New Roman"/>
              </w:rPr>
              <w:t>0,729</w:t>
            </w:r>
          </w:p>
        </w:tc>
        <w:tc>
          <w:tcPr>
            <w:tcW w:w="283" w:type="dxa"/>
          </w:tcPr>
          <w:p w:rsidR="005D2562" w:rsidRPr="00973242" w:rsidRDefault="005D2562"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both"/>
              <w:rPr>
                <w:rFonts w:ascii="Times New Roman" w:hAnsi="Times New Roman" w:cs="Times New Roman"/>
              </w:rPr>
            </w:pPr>
          </w:p>
        </w:tc>
        <w:tc>
          <w:tcPr>
            <w:tcW w:w="2115" w:type="dxa"/>
          </w:tcPr>
          <w:p w:rsidR="005D2562" w:rsidRPr="00973242" w:rsidRDefault="00285EFD"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7,151</w:t>
            </w:r>
          </w:p>
        </w:tc>
      </w:tr>
      <w:tr w:rsidR="005D2562" w:rsidRPr="00973242" w:rsidTr="000A294C">
        <w:tc>
          <w:tcPr>
            <w:tcW w:w="4770" w:type="dxa"/>
            <w:vAlign w:val="center"/>
            <w:hideMark/>
          </w:tcPr>
          <w:p w:rsidR="005D2562" w:rsidRPr="00973242" w:rsidRDefault="005D2562"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lang w:bidi="ar-SA"/>
              </w:rPr>
              <w:t xml:space="preserve">Additions </w:t>
            </w:r>
          </w:p>
        </w:tc>
        <w:tc>
          <w:tcPr>
            <w:tcW w:w="360" w:type="dxa"/>
          </w:tcPr>
          <w:p w:rsidR="005D2562" w:rsidRPr="00973242" w:rsidRDefault="005D2562"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shd w:val="clear" w:color="auto" w:fill="auto"/>
          </w:tcPr>
          <w:p w:rsidR="005D2562" w:rsidRPr="00973242" w:rsidRDefault="00627915"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Cs w:val="22"/>
              </w:rPr>
            </w:pPr>
            <w:r w:rsidRPr="00973242">
              <w:rPr>
                <w:rFonts w:ascii="Times New Roman" w:hAnsi="Times New Roman"/>
                <w:szCs w:val="22"/>
              </w:rPr>
              <w:t>1,208</w:t>
            </w:r>
          </w:p>
        </w:tc>
        <w:tc>
          <w:tcPr>
            <w:tcW w:w="283" w:type="dxa"/>
          </w:tcPr>
          <w:p w:rsidR="005D2562" w:rsidRPr="00973242" w:rsidRDefault="005D2562"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Pr>
          <w:p w:rsidR="005D2562" w:rsidRPr="00973242" w:rsidRDefault="00627915"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970</w:t>
            </w:r>
          </w:p>
        </w:tc>
      </w:tr>
      <w:tr w:rsidR="000A294C" w:rsidRPr="00973242" w:rsidTr="000A294C">
        <w:tc>
          <w:tcPr>
            <w:tcW w:w="4770" w:type="dxa"/>
            <w:vAlign w:val="bottom"/>
            <w:hideMark/>
          </w:tcPr>
          <w:p w:rsidR="000A294C" w:rsidRPr="00973242" w:rsidRDefault="000A294C" w:rsidP="000C276D">
            <w:pPr>
              <w:rPr>
                <w:rFonts w:ascii="Times New Roman" w:hAnsi="Times New Roman" w:cs="Times New Roman"/>
              </w:rPr>
            </w:pPr>
            <w:r w:rsidRPr="00973242">
              <w:rPr>
                <w:rFonts w:ascii="Times New Roman" w:hAnsi="Times New Roman" w:cs="Times New Roman"/>
              </w:rPr>
              <w:t>Write-off</w:t>
            </w:r>
          </w:p>
        </w:tc>
        <w:tc>
          <w:tcPr>
            <w:tcW w:w="360" w:type="dxa"/>
          </w:tcPr>
          <w:p w:rsidR="000A294C" w:rsidRPr="00973242" w:rsidRDefault="000A294C" w:rsidP="000C276D">
            <w:pPr>
              <w:tabs>
                <w:tab w:val="clear" w:pos="227"/>
                <w:tab w:val="clear" w:pos="454"/>
                <w:tab w:val="clear" w:pos="680"/>
                <w:tab w:val="left" w:pos="720"/>
              </w:tabs>
              <w:ind w:right="90"/>
              <w:rPr>
                <w:rFonts w:ascii="Times New Roman" w:hAnsi="Times New Roman" w:cs="Times New Roman"/>
                <w:u w:val="double"/>
                <w:cs/>
                <w:lang w:val="th-TH"/>
              </w:rPr>
            </w:pPr>
          </w:p>
        </w:tc>
        <w:tc>
          <w:tcPr>
            <w:tcW w:w="2192" w:type="dxa"/>
            <w:shd w:val="clear" w:color="auto" w:fill="auto"/>
          </w:tcPr>
          <w:p w:rsidR="000A294C" w:rsidRPr="00973242" w:rsidRDefault="000A294C"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(636)</w:t>
            </w:r>
          </w:p>
        </w:tc>
        <w:tc>
          <w:tcPr>
            <w:tcW w:w="283" w:type="dxa"/>
          </w:tcPr>
          <w:p w:rsidR="000A294C" w:rsidRPr="00973242" w:rsidRDefault="000A294C"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vAlign w:val="bottom"/>
          </w:tcPr>
          <w:p w:rsidR="000A294C" w:rsidRPr="00973242" w:rsidRDefault="000A294C" w:rsidP="000C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73242">
              <w:rPr>
                <w:rFonts w:ascii="Times New Roman" w:hAnsi="Times New Roman" w:cs="Times New Roman"/>
              </w:rPr>
              <w:t xml:space="preserve">                          -</w:t>
            </w:r>
          </w:p>
        </w:tc>
      </w:tr>
      <w:tr w:rsidR="00627915" w:rsidRPr="00973242" w:rsidTr="000A294C">
        <w:tc>
          <w:tcPr>
            <w:tcW w:w="4770" w:type="dxa"/>
            <w:vAlign w:val="center"/>
          </w:tcPr>
          <w:p w:rsidR="00627915" w:rsidRPr="00973242" w:rsidRDefault="00627915"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rPr>
              <w:t>Amortization charge for the period</w:t>
            </w:r>
          </w:p>
        </w:tc>
        <w:tc>
          <w:tcPr>
            <w:tcW w:w="360" w:type="dxa"/>
          </w:tcPr>
          <w:p w:rsidR="00627915" w:rsidRPr="00973242" w:rsidRDefault="00627915"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shd w:val="clear" w:color="auto" w:fill="auto"/>
          </w:tcPr>
          <w:p w:rsidR="00627915" w:rsidRPr="00973242" w:rsidRDefault="00627915"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szCs w:val="22"/>
              </w:rPr>
            </w:pPr>
            <w:r w:rsidRPr="00973242">
              <w:rPr>
                <w:rFonts w:ascii="Times New Roman" w:hAnsi="Times New Roman"/>
                <w:szCs w:val="22"/>
              </w:rPr>
              <w:t>(2,</w:t>
            </w:r>
            <w:r w:rsidRPr="00973242">
              <w:rPr>
                <w:rFonts w:ascii="Times New Roman" w:hAnsi="Times New Roman" w:cs="Times New Roman"/>
              </w:rPr>
              <w:t>482</w:t>
            </w:r>
            <w:r w:rsidRPr="00973242">
              <w:rPr>
                <w:rFonts w:ascii="Times New Roman" w:hAnsi="Times New Roman"/>
                <w:szCs w:val="22"/>
              </w:rPr>
              <w:t>)</w:t>
            </w:r>
          </w:p>
        </w:tc>
        <w:tc>
          <w:tcPr>
            <w:tcW w:w="283" w:type="dxa"/>
          </w:tcPr>
          <w:p w:rsidR="00627915" w:rsidRPr="00973242" w:rsidRDefault="00627915"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Pr>
          <w:p w:rsidR="00627915" w:rsidRPr="00973242" w:rsidRDefault="00627915"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(442)</w:t>
            </w:r>
          </w:p>
        </w:tc>
      </w:tr>
      <w:tr w:rsidR="00627915" w:rsidRPr="00973242" w:rsidTr="00B56AC1">
        <w:tc>
          <w:tcPr>
            <w:tcW w:w="4770" w:type="dxa"/>
            <w:vAlign w:val="bottom"/>
            <w:hideMark/>
          </w:tcPr>
          <w:p w:rsidR="00627915" w:rsidRPr="00973242" w:rsidRDefault="00627915" w:rsidP="00627915">
            <w:pPr>
              <w:rPr>
                <w:rFonts w:ascii="Times New Roman" w:hAnsi="Times New Roman" w:cs="Times New Roman"/>
                <w:b/>
                <w:bCs/>
              </w:rPr>
            </w:pPr>
            <w:r w:rsidRPr="00973242">
              <w:rPr>
                <w:rFonts w:ascii="Times New Roman" w:hAnsi="Times New Roman" w:cs="Times New Roman"/>
                <w:b/>
                <w:bCs/>
                <w:lang w:bidi="ar-SA"/>
              </w:rPr>
              <w:t xml:space="preserve">Net book value as at </w:t>
            </w:r>
            <w:r w:rsidRPr="00973242">
              <w:rPr>
                <w:rFonts w:ascii="Times New Roman" w:hAnsi="Times New Roman" w:cs="Times New Roman"/>
                <w:b/>
                <w:bCs/>
              </w:rPr>
              <w:t>March 31, 2019</w:t>
            </w:r>
          </w:p>
        </w:tc>
        <w:tc>
          <w:tcPr>
            <w:tcW w:w="360" w:type="dxa"/>
          </w:tcPr>
          <w:p w:rsidR="00627915" w:rsidRPr="00973242" w:rsidRDefault="00627915" w:rsidP="00627915">
            <w:pPr>
              <w:tabs>
                <w:tab w:val="clear" w:pos="227"/>
                <w:tab w:val="clear" w:pos="454"/>
                <w:tab w:val="clear" w:pos="680"/>
                <w:tab w:val="left" w:pos="720"/>
              </w:tabs>
              <w:ind w:right="90"/>
              <w:rPr>
                <w:rFonts w:ascii="Times New Roman" w:hAnsi="Times New Roman" w:cs="Times New Roman"/>
                <w:u w:val="double"/>
                <w:cs/>
                <w:lang w:val="th-TH"/>
              </w:rPr>
            </w:pPr>
          </w:p>
        </w:tc>
        <w:tc>
          <w:tcPr>
            <w:tcW w:w="2192" w:type="dxa"/>
            <w:tcBorders>
              <w:top w:val="single" w:sz="4" w:space="0" w:color="auto"/>
              <w:bottom w:val="double" w:sz="4" w:space="0" w:color="auto"/>
            </w:tcBorders>
            <w:shd w:val="clear" w:color="auto" w:fill="auto"/>
          </w:tcPr>
          <w:p w:rsidR="00627915" w:rsidRPr="00973242" w:rsidRDefault="00627915"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88,819</w:t>
            </w:r>
          </w:p>
        </w:tc>
        <w:tc>
          <w:tcPr>
            <w:tcW w:w="283" w:type="dxa"/>
          </w:tcPr>
          <w:p w:rsidR="00627915" w:rsidRPr="00973242" w:rsidRDefault="00627915"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Borders>
              <w:top w:val="single" w:sz="4" w:space="0" w:color="auto"/>
              <w:bottom w:val="double" w:sz="4" w:space="0" w:color="auto"/>
            </w:tcBorders>
          </w:tcPr>
          <w:p w:rsidR="00627915" w:rsidRPr="00973242" w:rsidRDefault="00627915"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7,679</w:t>
            </w:r>
          </w:p>
        </w:tc>
      </w:tr>
    </w:tbl>
    <w:p w:rsidR="008B26D5" w:rsidRPr="00973242" w:rsidRDefault="008B26D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jc w:val="both"/>
        <w:rPr>
          <w:rFonts w:ascii="Times New Roman" w:hAnsi="Times New Roman" w:cs="Times New Roman"/>
          <w:b/>
          <w:bCs/>
        </w:rPr>
      </w:pPr>
    </w:p>
    <w:p w:rsidR="00087875" w:rsidRPr="00973242"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eastAsia="Cordia New" w:hAnsi="Times New Roman" w:cs="Times New Roman"/>
          <w:b/>
          <w:bCs/>
          <w:snapToGrid w:val="0"/>
        </w:rPr>
        <w:t>11.</w:t>
      </w:r>
      <w:r w:rsidRPr="00973242">
        <w:rPr>
          <w:rFonts w:ascii="Times New Roman" w:eastAsia="Cordia New" w:hAnsi="Times New Roman" w:cs="Times New Roman"/>
          <w:b/>
          <w:bCs/>
          <w:snapToGrid w:val="0"/>
        </w:rPr>
        <w:tab/>
      </w:r>
      <w:r w:rsidR="00F8257F" w:rsidRPr="00973242">
        <w:rPr>
          <w:rFonts w:ascii="Times New Roman" w:eastAsia="Cordia New" w:hAnsi="Times New Roman" w:cs="Times New Roman"/>
          <w:b/>
          <w:bCs/>
          <w:snapToGrid w:val="0"/>
        </w:rPr>
        <w:t>LEASEHOLD RIGHTS</w:t>
      </w:r>
      <w:r w:rsidR="00FE16A4" w:rsidRPr="00973242">
        <w:rPr>
          <w:rFonts w:ascii="Times New Roman" w:eastAsia="Cordia New" w:hAnsi="Times New Roman" w:cs="Times New Roman"/>
          <w:b/>
          <w:bCs/>
          <w:snapToGrid w:val="0"/>
        </w:rPr>
        <w:t xml:space="preserve"> </w:t>
      </w:r>
      <w:r w:rsidRPr="00973242">
        <w:rPr>
          <w:rFonts w:ascii="Times New Roman" w:hAnsi="Times New Roman" w:cs="Times New Roman"/>
          <w:b/>
          <w:bCs/>
        </w:rPr>
        <w:t>-</w:t>
      </w:r>
      <w:r w:rsidR="00FE16A4" w:rsidRPr="00973242">
        <w:rPr>
          <w:rFonts w:ascii="Times New Roman" w:hAnsi="Times New Roman" w:cs="Times New Roman"/>
          <w:b/>
          <w:bCs/>
        </w:rPr>
        <w:t xml:space="preserve"> Net</w:t>
      </w:r>
    </w:p>
    <w:p w:rsidR="00B56AC1" w:rsidRPr="00973242" w:rsidRDefault="00B56AC1" w:rsidP="00B4750A">
      <w:pPr>
        <w:tabs>
          <w:tab w:val="clear" w:pos="227"/>
          <w:tab w:val="clear" w:pos="454"/>
          <w:tab w:val="clear" w:pos="680"/>
          <w:tab w:val="left" w:pos="720"/>
        </w:tabs>
        <w:ind w:right="-72"/>
        <w:jc w:val="thaiDistribute"/>
        <w:rPr>
          <w:rFonts w:ascii="Times New Roman" w:hAnsi="Times New Roman" w:cs="Times New Roman"/>
        </w:rPr>
      </w:pPr>
    </w:p>
    <w:p w:rsidR="00BF6D2A" w:rsidRPr="00973242" w:rsidRDefault="00394B1C" w:rsidP="00B4750A">
      <w:pPr>
        <w:tabs>
          <w:tab w:val="clear" w:pos="227"/>
          <w:tab w:val="clear" w:pos="454"/>
          <w:tab w:val="clear" w:pos="680"/>
          <w:tab w:val="left" w:pos="720"/>
        </w:tabs>
        <w:ind w:right="-72"/>
        <w:jc w:val="thaiDistribute"/>
        <w:rPr>
          <w:rFonts w:ascii="Times New Roman" w:hAnsi="Times New Roman" w:cs="Times New Roman"/>
        </w:rPr>
      </w:pPr>
      <w:r w:rsidRPr="00973242">
        <w:rPr>
          <w:rFonts w:ascii="Times New Roman" w:hAnsi="Times New Roman" w:cs="Times New Roman"/>
        </w:rPr>
        <w:t>Movement</w:t>
      </w:r>
      <w:r w:rsidR="00C94FAA" w:rsidRPr="00973242">
        <w:rPr>
          <w:rFonts w:ascii="Times New Roman" w:hAnsi="Times New Roman" w:cs="Times New Roman"/>
        </w:rPr>
        <w:t>s</w:t>
      </w:r>
      <w:r w:rsidRPr="00973242">
        <w:rPr>
          <w:rFonts w:ascii="Times New Roman" w:hAnsi="Times New Roman" w:cs="Times New Roman"/>
        </w:rPr>
        <w:t xml:space="preserve"> of l</w:t>
      </w:r>
      <w:r w:rsidR="00A97847" w:rsidRPr="00973242">
        <w:rPr>
          <w:rFonts w:ascii="Times New Roman" w:hAnsi="Times New Roman" w:cs="Times New Roman"/>
        </w:rPr>
        <w:t xml:space="preserve">easehold rights </w:t>
      </w:r>
      <w:r w:rsidR="0032632C" w:rsidRPr="00973242">
        <w:rPr>
          <w:rFonts w:ascii="Times New Roman" w:hAnsi="Times New Roman" w:cs="Times New Roman"/>
        </w:rPr>
        <w:t xml:space="preserve">during the three-month period ended March 31, </w:t>
      </w:r>
      <w:r w:rsidR="00924713" w:rsidRPr="00973242">
        <w:rPr>
          <w:rFonts w:ascii="Times New Roman" w:hAnsi="Times New Roman" w:cs="Times New Roman"/>
        </w:rPr>
        <w:t>2019</w:t>
      </w:r>
      <w:r w:rsidR="009E2436" w:rsidRPr="00973242">
        <w:rPr>
          <w:rFonts w:ascii="Times New Roman" w:hAnsi="Times New Roman" w:cs="Times New Roman"/>
        </w:rPr>
        <w:t xml:space="preserve"> </w:t>
      </w:r>
      <w:r w:rsidR="00D7393D" w:rsidRPr="00973242">
        <w:rPr>
          <w:rFonts w:ascii="Times New Roman" w:hAnsi="Times New Roman" w:cs="Times New Roman"/>
        </w:rPr>
        <w:t>were as follows</w:t>
      </w:r>
      <w:r w:rsidR="00B27860" w:rsidRPr="00973242">
        <w:rPr>
          <w:rFonts w:ascii="Times New Roman" w:hAnsi="Times New Roman" w:cs="Times New Roman"/>
        </w:rPr>
        <w:t>:</w:t>
      </w:r>
    </w:p>
    <w:p w:rsidR="00AC0E1B" w:rsidRPr="00973242" w:rsidRDefault="00AC0E1B" w:rsidP="00B4750A">
      <w:pPr>
        <w:tabs>
          <w:tab w:val="clear" w:pos="227"/>
          <w:tab w:val="clear" w:pos="454"/>
          <w:tab w:val="clear" w:pos="680"/>
          <w:tab w:val="left" w:pos="720"/>
        </w:tabs>
        <w:ind w:right="-72"/>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4779"/>
        <w:gridCol w:w="351"/>
        <w:gridCol w:w="2201"/>
        <w:gridCol w:w="283"/>
        <w:gridCol w:w="2106"/>
      </w:tblGrid>
      <w:tr w:rsidR="00521C14" w:rsidRPr="00973242" w:rsidTr="00B56AC1">
        <w:trPr>
          <w:cantSplit/>
        </w:trPr>
        <w:tc>
          <w:tcPr>
            <w:tcW w:w="4779"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51"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90" w:type="dxa"/>
            <w:gridSpan w:val="3"/>
            <w:tcBorders>
              <w:top w:val="nil"/>
              <w:left w:val="nil"/>
              <w:bottom w:val="single" w:sz="4" w:space="0" w:color="auto"/>
              <w:right w:val="nil"/>
            </w:tcBorders>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 xml:space="preserve">     In Thousand Baht</w:t>
            </w:r>
          </w:p>
        </w:tc>
      </w:tr>
      <w:tr w:rsidR="00521C14" w:rsidRPr="00973242" w:rsidTr="00B92514">
        <w:trPr>
          <w:cantSplit/>
        </w:trPr>
        <w:tc>
          <w:tcPr>
            <w:tcW w:w="4779" w:type="dxa"/>
          </w:tcPr>
          <w:p w:rsidR="00521C14" w:rsidRPr="00973242"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51" w:type="dxa"/>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01"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jc w:val="center"/>
              <w:rPr>
                <w:rFonts w:ascii="Times New Roman" w:hAnsi="Times New Roman" w:cs="Times New Roman"/>
                <w:lang w:bidi="ar-SA"/>
              </w:rPr>
            </w:pPr>
            <w:r w:rsidRPr="00973242">
              <w:rPr>
                <w:rFonts w:ascii="Times New Roman" w:hAnsi="Times New Roman" w:cs="Times New Roman"/>
                <w:lang w:bidi="ar-SA"/>
              </w:rPr>
              <w:t>Consolidated</w:t>
            </w:r>
          </w:p>
          <w:p w:rsidR="00521C14" w:rsidRPr="00973242"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c>
          <w:tcPr>
            <w:tcW w:w="283" w:type="dxa"/>
            <w:tcBorders>
              <w:left w:val="nil"/>
              <w:right w:val="nil"/>
            </w:tcBorders>
            <w:vAlign w:val="bottom"/>
          </w:tcPr>
          <w:p w:rsidR="00521C14" w:rsidRPr="00973242"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06" w:type="dxa"/>
            <w:tcBorders>
              <w:top w:val="single" w:sz="4" w:space="0" w:color="auto"/>
              <w:left w:val="nil"/>
              <w:bottom w:val="single" w:sz="4" w:space="0" w:color="auto"/>
              <w:right w:val="nil"/>
            </w:tcBorders>
            <w:vAlign w:val="bottom"/>
            <w:hideMark/>
          </w:tcPr>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hAnsi="Times New Roman" w:cs="Times New Roman"/>
                <w:lang w:bidi="ar-SA"/>
              </w:rPr>
              <w:t>Separate</w:t>
            </w:r>
          </w:p>
          <w:p w:rsidR="00521C14" w:rsidRPr="00973242"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r>
      <w:tr w:rsidR="00011A6B" w:rsidRPr="00973242" w:rsidTr="00B92514">
        <w:trPr>
          <w:cantSplit/>
        </w:trPr>
        <w:tc>
          <w:tcPr>
            <w:tcW w:w="4779" w:type="dxa"/>
          </w:tcPr>
          <w:p w:rsidR="00011A6B" w:rsidRPr="00973242" w:rsidRDefault="00011A6B" w:rsidP="00B4750A">
            <w:pPr>
              <w:tabs>
                <w:tab w:val="clear" w:pos="227"/>
                <w:tab w:val="clear" w:pos="454"/>
                <w:tab w:val="clear" w:pos="680"/>
                <w:tab w:val="left" w:pos="720"/>
              </w:tabs>
              <w:rPr>
                <w:rFonts w:ascii="Times New Roman" w:hAnsi="Times New Roman" w:cs="Times New Roman"/>
                <w:sz w:val="12"/>
                <w:szCs w:val="12"/>
                <w:u w:val="single"/>
                <w:cs/>
                <w:lang w:val="th-TH"/>
              </w:rPr>
            </w:pPr>
          </w:p>
        </w:tc>
        <w:tc>
          <w:tcPr>
            <w:tcW w:w="351" w:type="dxa"/>
          </w:tcPr>
          <w:p w:rsidR="00011A6B" w:rsidRPr="00973242" w:rsidRDefault="00011A6B" w:rsidP="00B4750A">
            <w:pPr>
              <w:tabs>
                <w:tab w:val="clear" w:pos="227"/>
                <w:tab w:val="clear" w:pos="454"/>
                <w:tab w:val="clear" w:pos="680"/>
                <w:tab w:val="left" w:pos="720"/>
              </w:tabs>
              <w:jc w:val="center"/>
              <w:rPr>
                <w:rFonts w:ascii="Times New Roman" w:hAnsi="Times New Roman" w:cs="Times New Roman"/>
                <w:sz w:val="12"/>
                <w:szCs w:val="12"/>
                <w:cs/>
                <w:lang w:val="th-TH"/>
              </w:rPr>
            </w:pPr>
          </w:p>
        </w:tc>
        <w:tc>
          <w:tcPr>
            <w:tcW w:w="2201" w:type="dxa"/>
            <w:tcBorders>
              <w:top w:val="single" w:sz="4" w:space="0" w:color="auto"/>
              <w:left w:val="nil"/>
              <w:right w:val="nil"/>
            </w:tcBorders>
            <w:vAlign w:val="bottom"/>
          </w:tcPr>
          <w:p w:rsidR="00011A6B" w:rsidRPr="00973242" w:rsidRDefault="00011A6B" w:rsidP="00B4750A">
            <w:pPr>
              <w:tabs>
                <w:tab w:val="clear" w:pos="227"/>
                <w:tab w:val="clear" w:pos="454"/>
                <w:tab w:val="clear" w:pos="680"/>
                <w:tab w:val="left" w:pos="720"/>
              </w:tabs>
              <w:jc w:val="center"/>
              <w:rPr>
                <w:rFonts w:ascii="Times New Roman" w:hAnsi="Times New Roman" w:cs="Times New Roman"/>
                <w:sz w:val="12"/>
                <w:szCs w:val="12"/>
                <w:lang w:bidi="ar-SA"/>
              </w:rPr>
            </w:pPr>
          </w:p>
        </w:tc>
        <w:tc>
          <w:tcPr>
            <w:tcW w:w="283" w:type="dxa"/>
            <w:tcBorders>
              <w:left w:val="nil"/>
              <w:right w:val="nil"/>
            </w:tcBorders>
            <w:vAlign w:val="bottom"/>
          </w:tcPr>
          <w:p w:rsidR="00011A6B" w:rsidRPr="00973242" w:rsidRDefault="00011A6B" w:rsidP="00B4750A">
            <w:pPr>
              <w:tabs>
                <w:tab w:val="clear" w:pos="227"/>
                <w:tab w:val="clear" w:pos="454"/>
                <w:tab w:val="clear" w:pos="680"/>
                <w:tab w:val="left" w:pos="720"/>
              </w:tabs>
              <w:jc w:val="center"/>
              <w:rPr>
                <w:rFonts w:ascii="Times New Roman" w:hAnsi="Times New Roman" w:cs="Times New Roman"/>
                <w:sz w:val="12"/>
                <w:szCs w:val="12"/>
                <w:cs/>
                <w:lang w:val="th-TH"/>
              </w:rPr>
            </w:pPr>
          </w:p>
        </w:tc>
        <w:tc>
          <w:tcPr>
            <w:tcW w:w="2106" w:type="dxa"/>
            <w:tcBorders>
              <w:top w:val="single" w:sz="4" w:space="0" w:color="auto"/>
              <w:left w:val="nil"/>
              <w:right w:val="nil"/>
            </w:tcBorders>
            <w:vAlign w:val="bottom"/>
          </w:tcPr>
          <w:p w:rsidR="00011A6B" w:rsidRPr="00973242" w:rsidRDefault="00011A6B" w:rsidP="00B4750A">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9E3787" w:rsidRPr="00973242" w:rsidTr="00B92514">
        <w:tc>
          <w:tcPr>
            <w:tcW w:w="4779" w:type="dxa"/>
            <w:vAlign w:val="bottom"/>
            <w:hideMark/>
          </w:tcPr>
          <w:p w:rsidR="009E3787" w:rsidRPr="00973242" w:rsidRDefault="009E3787" w:rsidP="00B4750A">
            <w:pPr>
              <w:rPr>
                <w:rFonts w:ascii="Times New Roman" w:hAnsi="Times New Roman" w:cs="Times New Roman"/>
              </w:rPr>
            </w:pPr>
            <w:r w:rsidRPr="00973242">
              <w:rPr>
                <w:rFonts w:ascii="Times New Roman" w:hAnsi="Times New Roman" w:cs="Times New Roman"/>
              </w:rPr>
              <w:t xml:space="preserve">Net book value as at January 1, </w:t>
            </w:r>
            <w:r w:rsidR="00924713" w:rsidRPr="00973242">
              <w:rPr>
                <w:rFonts w:ascii="Times New Roman" w:hAnsi="Times New Roman" w:cs="Times New Roman"/>
              </w:rPr>
              <w:t>2019</w:t>
            </w:r>
          </w:p>
        </w:tc>
        <w:tc>
          <w:tcPr>
            <w:tcW w:w="351" w:type="dxa"/>
          </w:tcPr>
          <w:p w:rsidR="009E3787" w:rsidRPr="00973242" w:rsidRDefault="009E3787" w:rsidP="00B4750A">
            <w:pPr>
              <w:rPr>
                <w:rFonts w:ascii="Times New Roman" w:hAnsi="Times New Roman" w:cs="Times New Roman"/>
                <w:cs/>
              </w:rPr>
            </w:pPr>
          </w:p>
        </w:tc>
        <w:tc>
          <w:tcPr>
            <w:tcW w:w="2201" w:type="dxa"/>
          </w:tcPr>
          <w:p w:rsidR="009E3787" w:rsidRPr="00973242" w:rsidRDefault="00285EFD"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48,437</w:t>
            </w:r>
          </w:p>
        </w:tc>
        <w:tc>
          <w:tcPr>
            <w:tcW w:w="283" w:type="dxa"/>
          </w:tcPr>
          <w:p w:rsidR="009E3787" w:rsidRPr="00973242" w:rsidRDefault="009E3787" w:rsidP="00B4750A">
            <w:pPr>
              <w:rPr>
                <w:rFonts w:ascii="Times New Roman" w:hAnsi="Times New Roman" w:cs="Times New Roman"/>
              </w:rPr>
            </w:pPr>
          </w:p>
        </w:tc>
        <w:tc>
          <w:tcPr>
            <w:tcW w:w="2106" w:type="dxa"/>
            <w:vAlign w:val="center"/>
          </w:tcPr>
          <w:p w:rsidR="009E3787" w:rsidRPr="00973242" w:rsidRDefault="00D222D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973242">
              <w:rPr>
                <w:rFonts w:ascii="Times New Roman" w:eastAsia="Batang" w:hAnsi="Times New Roman" w:cs="Times New Roman"/>
              </w:rPr>
              <w:t>-</w:t>
            </w:r>
          </w:p>
        </w:tc>
      </w:tr>
      <w:tr w:rsidR="009E3787" w:rsidRPr="00973242" w:rsidTr="00B56AC1">
        <w:tc>
          <w:tcPr>
            <w:tcW w:w="4779" w:type="dxa"/>
            <w:vAlign w:val="bottom"/>
            <w:hideMark/>
          </w:tcPr>
          <w:p w:rsidR="009E3787" w:rsidRPr="00973242" w:rsidRDefault="009E3787" w:rsidP="00B4750A">
            <w:pPr>
              <w:rPr>
                <w:rFonts w:ascii="Times New Roman" w:hAnsi="Times New Roman" w:cs="Times New Roman"/>
                <w:u w:val="single"/>
              </w:rPr>
            </w:pPr>
            <w:r w:rsidRPr="00973242">
              <w:rPr>
                <w:rFonts w:ascii="Times New Roman" w:hAnsi="Times New Roman" w:cs="Times New Roman"/>
              </w:rPr>
              <w:t>Amortization charge for the period</w:t>
            </w:r>
          </w:p>
        </w:tc>
        <w:tc>
          <w:tcPr>
            <w:tcW w:w="351" w:type="dxa"/>
          </w:tcPr>
          <w:p w:rsidR="009E3787" w:rsidRPr="00973242" w:rsidRDefault="009E3787" w:rsidP="00B4750A">
            <w:pPr>
              <w:tabs>
                <w:tab w:val="clear" w:pos="227"/>
                <w:tab w:val="clear" w:pos="454"/>
                <w:tab w:val="clear" w:pos="680"/>
                <w:tab w:val="left" w:pos="720"/>
              </w:tabs>
              <w:ind w:right="90"/>
              <w:rPr>
                <w:rFonts w:ascii="Times New Roman" w:hAnsi="Times New Roman" w:cs="Times New Roman"/>
                <w:u w:val="double"/>
                <w:cs/>
                <w:lang w:val="th-TH"/>
              </w:rPr>
            </w:pPr>
          </w:p>
        </w:tc>
        <w:tc>
          <w:tcPr>
            <w:tcW w:w="2201" w:type="dxa"/>
            <w:tcBorders>
              <w:bottom w:val="single" w:sz="4" w:space="0" w:color="auto"/>
            </w:tcBorders>
          </w:tcPr>
          <w:p w:rsidR="009E3787" w:rsidRPr="00973242" w:rsidRDefault="0021256B"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(2,234)</w:t>
            </w:r>
          </w:p>
        </w:tc>
        <w:tc>
          <w:tcPr>
            <w:tcW w:w="283" w:type="dxa"/>
          </w:tcPr>
          <w:p w:rsidR="009E3787" w:rsidRPr="00973242" w:rsidRDefault="009E3787" w:rsidP="00B4750A">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106" w:type="dxa"/>
            <w:tcBorders>
              <w:left w:val="nil"/>
              <w:bottom w:val="single" w:sz="4" w:space="0" w:color="auto"/>
              <w:right w:val="nil"/>
            </w:tcBorders>
            <w:vAlign w:val="center"/>
          </w:tcPr>
          <w:p w:rsidR="009E3787" w:rsidRPr="00973242" w:rsidRDefault="009E378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973242">
              <w:rPr>
                <w:rFonts w:ascii="Times New Roman" w:eastAsia="Batang" w:hAnsi="Times New Roman" w:cs="Times New Roman"/>
              </w:rPr>
              <w:t>-</w:t>
            </w:r>
          </w:p>
        </w:tc>
      </w:tr>
      <w:tr w:rsidR="009E3787" w:rsidRPr="00973242" w:rsidTr="00B56AC1">
        <w:tc>
          <w:tcPr>
            <w:tcW w:w="4779" w:type="dxa"/>
            <w:vAlign w:val="bottom"/>
            <w:hideMark/>
          </w:tcPr>
          <w:p w:rsidR="009E3787" w:rsidRPr="00973242" w:rsidRDefault="009E3787" w:rsidP="00B4750A">
            <w:pPr>
              <w:rPr>
                <w:rFonts w:ascii="Times New Roman" w:hAnsi="Times New Roman" w:cs="Times New Roman"/>
                <w:b/>
                <w:bCs/>
              </w:rPr>
            </w:pPr>
            <w:r w:rsidRPr="00973242">
              <w:rPr>
                <w:rFonts w:ascii="Times New Roman" w:hAnsi="Times New Roman" w:cs="Times New Roman"/>
                <w:b/>
                <w:bCs/>
                <w:lang w:bidi="ar-SA"/>
              </w:rPr>
              <w:t xml:space="preserve">Net book value as at </w:t>
            </w:r>
            <w:r w:rsidR="000614C0" w:rsidRPr="00973242">
              <w:rPr>
                <w:rFonts w:ascii="Times New Roman" w:hAnsi="Times New Roman" w:cs="Times New Roman"/>
                <w:b/>
                <w:bCs/>
              </w:rPr>
              <w:t xml:space="preserve">March 31, </w:t>
            </w:r>
            <w:r w:rsidR="00924713" w:rsidRPr="00973242">
              <w:rPr>
                <w:rFonts w:ascii="Times New Roman" w:hAnsi="Times New Roman" w:cs="Times New Roman"/>
                <w:b/>
                <w:bCs/>
              </w:rPr>
              <w:t>2019</w:t>
            </w:r>
          </w:p>
        </w:tc>
        <w:tc>
          <w:tcPr>
            <w:tcW w:w="351" w:type="dxa"/>
          </w:tcPr>
          <w:p w:rsidR="009E3787" w:rsidRPr="00973242" w:rsidRDefault="009E3787" w:rsidP="00B4750A">
            <w:pPr>
              <w:tabs>
                <w:tab w:val="clear" w:pos="227"/>
                <w:tab w:val="clear" w:pos="454"/>
                <w:tab w:val="clear" w:pos="680"/>
                <w:tab w:val="left" w:pos="720"/>
              </w:tabs>
              <w:ind w:right="90"/>
              <w:rPr>
                <w:rFonts w:ascii="Times New Roman" w:hAnsi="Times New Roman" w:cs="Times New Roman"/>
                <w:u w:val="double"/>
                <w:cs/>
                <w:lang w:val="th-TH"/>
              </w:rPr>
            </w:pPr>
          </w:p>
        </w:tc>
        <w:tc>
          <w:tcPr>
            <w:tcW w:w="2201" w:type="dxa"/>
            <w:tcBorders>
              <w:top w:val="single" w:sz="4" w:space="0" w:color="auto"/>
              <w:bottom w:val="double" w:sz="4" w:space="0" w:color="auto"/>
            </w:tcBorders>
          </w:tcPr>
          <w:p w:rsidR="009E3787" w:rsidRPr="00973242" w:rsidRDefault="0021256B"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46,203</w:t>
            </w:r>
          </w:p>
        </w:tc>
        <w:tc>
          <w:tcPr>
            <w:tcW w:w="283" w:type="dxa"/>
          </w:tcPr>
          <w:p w:rsidR="009E3787" w:rsidRPr="00973242" w:rsidRDefault="009E3787" w:rsidP="00B4750A">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106" w:type="dxa"/>
            <w:tcBorders>
              <w:top w:val="nil"/>
              <w:left w:val="nil"/>
              <w:bottom w:val="double" w:sz="4" w:space="0" w:color="auto"/>
              <w:right w:val="nil"/>
            </w:tcBorders>
            <w:vAlign w:val="center"/>
          </w:tcPr>
          <w:p w:rsidR="009E3787" w:rsidRPr="00973242" w:rsidRDefault="009E378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973242">
              <w:rPr>
                <w:rFonts w:ascii="Times New Roman" w:eastAsia="Batang" w:hAnsi="Times New Roman" w:cs="Times New Roman"/>
              </w:rPr>
              <w:t>-</w:t>
            </w:r>
          </w:p>
        </w:tc>
      </w:tr>
    </w:tbl>
    <w:p w:rsidR="00285EFD" w:rsidRPr="00973242" w:rsidRDefault="00285EF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ordia New" w:hAnsi="Times New Roman" w:cs="Times New Roman"/>
          <w:b/>
          <w:bCs/>
          <w:snapToGrid w:val="0"/>
        </w:rPr>
      </w:pPr>
    </w:p>
    <w:p w:rsidR="00B27737" w:rsidRPr="00973242" w:rsidRDefault="0040672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ordia New" w:hAnsi="Times New Roman" w:cs="Times New Roman"/>
          <w:b/>
          <w:bCs/>
          <w:snapToGrid w:val="0"/>
        </w:rPr>
      </w:pPr>
      <w:r w:rsidRPr="00973242">
        <w:rPr>
          <w:rFonts w:ascii="Times New Roman" w:eastAsia="Cordia New" w:hAnsi="Times New Roman" w:cs="Times New Roman"/>
          <w:b/>
          <w:bCs/>
          <w:snapToGrid w:val="0"/>
        </w:rPr>
        <w:br w:type="page"/>
      </w:r>
      <w:r w:rsidR="00011A6B" w:rsidRPr="00973242">
        <w:rPr>
          <w:rFonts w:ascii="Times New Roman" w:eastAsia="Cordia New" w:hAnsi="Times New Roman" w:cs="Times New Roman"/>
          <w:b/>
          <w:bCs/>
          <w:snapToGrid w:val="0"/>
        </w:rPr>
        <w:lastRenderedPageBreak/>
        <w:t>12.</w:t>
      </w:r>
      <w:r w:rsidR="00011A6B" w:rsidRPr="00973242">
        <w:rPr>
          <w:rFonts w:ascii="Times New Roman" w:eastAsia="Cordia New" w:hAnsi="Times New Roman" w:cs="Times New Roman"/>
          <w:b/>
          <w:bCs/>
          <w:snapToGrid w:val="0"/>
        </w:rPr>
        <w:tab/>
      </w:r>
      <w:r w:rsidR="00B27737" w:rsidRPr="00973242">
        <w:rPr>
          <w:rFonts w:ascii="Times New Roman" w:eastAsia="Cordia New" w:hAnsi="Times New Roman" w:cs="Times New Roman"/>
          <w:b/>
          <w:bCs/>
          <w:snapToGrid w:val="0"/>
        </w:rPr>
        <w:t>DEFERRED TAX ASSETS</w:t>
      </w:r>
    </w:p>
    <w:p w:rsidR="00B56AC1" w:rsidRPr="00973242" w:rsidRDefault="00B56AC1" w:rsidP="00B4750A">
      <w:pPr>
        <w:tabs>
          <w:tab w:val="clear" w:pos="227"/>
          <w:tab w:val="clear" w:pos="454"/>
          <w:tab w:val="clear" w:pos="680"/>
          <w:tab w:val="left" w:pos="720"/>
        </w:tabs>
        <w:rPr>
          <w:rFonts w:ascii="Times New Roman" w:hAnsi="Times New Roman" w:cs="Times New Roman"/>
        </w:rPr>
      </w:pPr>
    </w:p>
    <w:p w:rsidR="00A20296" w:rsidRPr="00973242" w:rsidRDefault="00A20296" w:rsidP="00B4750A">
      <w:pPr>
        <w:tabs>
          <w:tab w:val="clear" w:pos="227"/>
          <w:tab w:val="clear" w:pos="454"/>
          <w:tab w:val="clear" w:pos="680"/>
          <w:tab w:val="left" w:pos="720"/>
        </w:tabs>
        <w:rPr>
          <w:rFonts w:ascii="Times New Roman" w:hAnsi="Times New Roman" w:cs="Times New Roman"/>
        </w:rPr>
      </w:pPr>
      <w:r w:rsidRPr="00973242">
        <w:rPr>
          <w:rFonts w:ascii="Times New Roman" w:hAnsi="Times New Roman" w:cs="Times New Roman"/>
        </w:rPr>
        <w:t xml:space="preserve">The details of deferred tax assets </w:t>
      </w:r>
      <w:r w:rsidR="00BD5930" w:rsidRPr="00973242">
        <w:rPr>
          <w:rFonts w:ascii="Times New Roman" w:hAnsi="Times New Roman" w:cs="Times New Roman"/>
        </w:rPr>
        <w:t>in the consolidated financial s</w:t>
      </w:r>
      <w:r w:rsidR="00DF150B" w:rsidRPr="00973242">
        <w:rPr>
          <w:rFonts w:ascii="Times New Roman" w:hAnsi="Times New Roman" w:cs="Times New Roman"/>
        </w:rPr>
        <w:t>tatements</w:t>
      </w:r>
      <w:r w:rsidRPr="00973242">
        <w:rPr>
          <w:rFonts w:ascii="Times New Roman" w:hAnsi="Times New Roman" w:cs="Times New Roman"/>
        </w:rPr>
        <w:t xml:space="preserve"> as at </w:t>
      </w:r>
      <w:r w:rsidR="000614C0" w:rsidRPr="00973242">
        <w:rPr>
          <w:rFonts w:ascii="Times New Roman" w:hAnsi="Times New Roman" w:cs="Times New Roman"/>
        </w:rPr>
        <w:t xml:space="preserve">March 31, </w:t>
      </w:r>
      <w:r w:rsidR="00924713" w:rsidRPr="00973242">
        <w:rPr>
          <w:rFonts w:ascii="Times New Roman" w:hAnsi="Times New Roman" w:cs="Times New Roman"/>
        </w:rPr>
        <w:t>2019</w:t>
      </w:r>
      <w:r w:rsidRPr="00973242">
        <w:rPr>
          <w:rFonts w:ascii="Times New Roman" w:hAnsi="Times New Roman" w:cs="Times New Roman"/>
        </w:rPr>
        <w:t xml:space="preserve"> are as follows:</w:t>
      </w:r>
    </w:p>
    <w:p w:rsidR="00AC0E1B" w:rsidRPr="00973242" w:rsidRDefault="00AC0E1B" w:rsidP="00B4750A">
      <w:pPr>
        <w:tabs>
          <w:tab w:val="clear" w:pos="227"/>
          <w:tab w:val="clear" w:pos="454"/>
          <w:tab w:val="clear" w:pos="680"/>
          <w:tab w:val="left" w:pos="720"/>
        </w:tabs>
        <w:rPr>
          <w:rFonts w:ascii="Times New Roman" w:hAnsi="Times New Roman" w:cs="Times New Roman"/>
        </w:rPr>
      </w:pPr>
    </w:p>
    <w:p w:rsidR="001642C7" w:rsidRPr="00973242" w:rsidRDefault="001642C7" w:rsidP="001642C7">
      <w:pPr>
        <w:tabs>
          <w:tab w:val="left" w:pos="720"/>
        </w:tabs>
        <w:jc w:val="both"/>
        <w:rPr>
          <w:rFonts w:ascii="Times New Roman" w:hAnsi="Times New Roman" w:cs="Times New Roman"/>
        </w:rPr>
      </w:pPr>
    </w:p>
    <w:tbl>
      <w:tblPr>
        <w:tblW w:w="9702" w:type="dxa"/>
        <w:tblInd w:w="18" w:type="dxa"/>
        <w:tblLayout w:type="fixed"/>
        <w:tblLook w:val="01E0" w:firstRow="1" w:lastRow="1" w:firstColumn="1" w:lastColumn="1" w:noHBand="0" w:noVBand="0"/>
      </w:tblPr>
      <w:tblGrid>
        <w:gridCol w:w="3780"/>
        <w:gridCol w:w="1242"/>
        <w:gridCol w:w="270"/>
        <w:gridCol w:w="1260"/>
        <w:gridCol w:w="236"/>
        <w:gridCol w:w="1294"/>
        <w:gridCol w:w="270"/>
        <w:gridCol w:w="1350"/>
      </w:tblGrid>
      <w:tr w:rsidR="001642C7" w:rsidRPr="00973242" w:rsidTr="001642C7">
        <w:trPr>
          <w:trHeight w:val="227"/>
        </w:trPr>
        <w:tc>
          <w:tcPr>
            <w:tcW w:w="3780" w:type="dxa"/>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22" w:type="dxa"/>
            <w:gridSpan w:val="7"/>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973242">
              <w:rPr>
                <w:rFonts w:ascii="Times New Roman" w:hAnsi="Times New Roman" w:cs="Times New Roman"/>
              </w:rPr>
              <w:t>Consolidated Financial Statements (In Thousand Baht)</w:t>
            </w:r>
          </w:p>
        </w:tc>
      </w:tr>
      <w:tr w:rsidR="001642C7" w:rsidRPr="00973242" w:rsidTr="001642C7">
        <w:trPr>
          <w:trHeight w:val="227"/>
        </w:trPr>
        <w:tc>
          <w:tcPr>
            <w:tcW w:w="3780" w:type="dxa"/>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12" w:type="dxa"/>
            <w:gridSpan w:val="2"/>
            <w:tcBorders>
              <w:top w:val="single" w:sz="4" w:space="0" w:color="auto"/>
            </w:tcBorders>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0" w:type="dxa"/>
            <w:gridSpan w:val="3"/>
            <w:tcBorders>
              <w:top w:val="single" w:sz="4" w:space="0" w:color="auto"/>
              <w:bottom w:val="single" w:sz="4" w:space="0" w:color="auto"/>
            </w:tcBorders>
          </w:tcPr>
          <w:p w:rsidR="001642C7" w:rsidRPr="00973242" w:rsidRDefault="001642C7" w:rsidP="00F063F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973242">
              <w:rPr>
                <w:rFonts w:ascii="Times New Roman" w:hAnsi="Times New Roman" w:cs="Times New Roman"/>
              </w:rPr>
              <w:t>Credited (Charged) to</w:t>
            </w:r>
          </w:p>
        </w:tc>
        <w:tc>
          <w:tcPr>
            <w:tcW w:w="1620" w:type="dxa"/>
            <w:gridSpan w:val="2"/>
            <w:tcBorders>
              <w:top w:val="single" w:sz="4" w:space="0" w:color="auto"/>
            </w:tcBorders>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1642C7" w:rsidRPr="00973242" w:rsidTr="001642C7">
        <w:trPr>
          <w:trHeight w:val="227"/>
        </w:trPr>
        <w:tc>
          <w:tcPr>
            <w:tcW w:w="3780" w:type="dxa"/>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2" w:type="dxa"/>
            <w:tcBorders>
              <w:bottom w:val="single" w:sz="4" w:space="0" w:color="auto"/>
            </w:tcBorders>
            <w:vAlign w:val="bottom"/>
          </w:tcPr>
          <w:p w:rsidR="001642C7" w:rsidRPr="00973242" w:rsidRDefault="001642C7" w:rsidP="00F063F8">
            <w:pPr>
              <w:tabs>
                <w:tab w:val="left" w:pos="1375"/>
              </w:tabs>
              <w:ind w:left="-108" w:right="-68"/>
              <w:jc w:val="center"/>
              <w:rPr>
                <w:rFonts w:ascii="Times New Roman" w:hAnsi="Times New Roman" w:cs="Times New Roman"/>
              </w:rPr>
            </w:pPr>
            <w:r w:rsidRPr="00973242">
              <w:rPr>
                <w:rFonts w:ascii="Times New Roman" w:hAnsi="Times New Roman" w:cs="Times New Roman"/>
              </w:rPr>
              <w:t>January 1,</w:t>
            </w:r>
          </w:p>
          <w:p w:rsidR="001642C7" w:rsidRPr="00973242" w:rsidRDefault="001642C7" w:rsidP="00F063F8">
            <w:pPr>
              <w:tabs>
                <w:tab w:val="left" w:pos="1375"/>
              </w:tabs>
              <w:ind w:left="-108" w:right="-68"/>
              <w:jc w:val="center"/>
              <w:rPr>
                <w:rFonts w:ascii="Times New Roman" w:hAnsi="Times New Roman" w:cs="Times New Roman"/>
              </w:rPr>
            </w:pPr>
            <w:r w:rsidRPr="00973242">
              <w:rPr>
                <w:rFonts w:ascii="Times New Roman" w:hAnsi="Times New Roman" w:cs="Times New Roman"/>
              </w:rPr>
              <w:t xml:space="preserve">2019 </w:t>
            </w:r>
          </w:p>
        </w:tc>
        <w:tc>
          <w:tcPr>
            <w:tcW w:w="270"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0" w:type="dxa"/>
            <w:tcBorders>
              <w:bottom w:val="single" w:sz="4" w:space="0" w:color="auto"/>
            </w:tcBorders>
            <w:vAlign w:val="bottom"/>
          </w:tcPr>
          <w:p w:rsidR="001642C7" w:rsidRPr="00973242" w:rsidRDefault="001642C7" w:rsidP="0036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szCs w:val="22"/>
              </w:rPr>
            </w:pPr>
            <w:r w:rsidRPr="00973242">
              <w:rPr>
                <w:rFonts w:ascii="Times New Roman" w:hAnsi="Times New Roman" w:cs="Times New Roman"/>
              </w:rPr>
              <w:t xml:space="preserve">Profit for the </w:t>
            </w:r>
            <w:r w:rsidR="00367532" w:rsidRPr="00973242">
              <w:rPr>
                <w:rFonts w:ascii="Times New Roman" w:hAnsi="Times New Roman"/>
                <w:szCs w:val="22"/>
              </w:rPr>
              <w:t>period</w:t>
            </w:r>
          </w:p>
        </w:tc>
        <w:tc>
          <w:tcPr>
            <w:tcW w:w="236"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4" w:type="dxa"/>
            <w:tcBorders>
              <w:bottom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973242">
              <w:rPr>
                <w:rFonts w:ascii="Times New Roman" w:hAnsi="Times New Roman" w:cs="Times New Roman"/>
              </w:rPr>
              <w:t>Other c</w:t>
            </w:r>
            <w:r w:rsidR="00367532" w:rsidRPr="00973242">
              <w:rPr>
                <w:rFonts w:ascii="Times New Roman" w:hAnsi="Times New Roman" w:cs="Times New Roman"/>
              </w:rPr>
              <w:t>omprehensive income for the period</w:t>
            </w:r>
          </w:p>
        </w:tc>
        <w:tc>
          <w:tcPr>
            <w:tcW w:w="270"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50" w:type="dxa"/>
            <w:tcBorders>
              <w:bottom w:val="single" w:sz="4" w:space="0" w:color="auto"/>
            </w:tcBorders>
            <w:vAlign w:val="bottom"/>
          </w:tcPr>
          <w:p w:rsidR="001642C7" w:rsidRPr="00973242" w:rsidRDefault="001642C7" w:rsidP="00F063F8">
            <w:pPr>
              <w:tabs>
                <w:tab w:val="left" w:pos="1375"/>
              </w:tabs>
              <w:ind w:left="-108" w:right="-68"/>
              <w:jc w:val="center"/>
              <w:rPr>
                <w:rFonts w:ascii="Times New Roman" w:hAnsi="Times New Roman" w:cs="Times New Roman"/>
              </w:rPr>
            </w:pPr>
            <w:r w:rsidRPr="00973242">
              <w:rPr>
                <w:rFonts w:ascii="Times New Roman" w:hAnsi="Times New Roman" w:cs="Times New Roman"/>
              </w:rPr>
              <w:t>March 31,</w:t>
            </w:r>
          </w:p>
          <w:p w:rsidR="001642C7" w:rsidRPr="00973242" w:rsidRDefault="001642C7" w:rsidP="00F063F8">
            <w:pPr>
              <w:tabs>
                <w:tab w:val="left" w:pos="1375"/>
              </w:tabs>
              <w:ind w:left="-108" w:right="-68"/>
              <w:jc w:val="center"/>
              <w:rPr>
                <w:rFonts w:ascii="Times New Roman" w:hAnsi="Times New Roman" w:cs="Times New Roman"/>
              </w:rPr>
            </w:pPr>
            <w:r w:rsidRPr="00973242">
              <w:rPr>
                <w:rFonts w:ascii="Times New Roman" w:hAnsi="Times New Roman" w:cs="Times New Roman"/>
              </w:rPr>
              <w:t>2019</w:t>
            </w:r>
          </w:p>
        </w:tc>
      </w:tr>
      <w:tr w:rsidR="001642C7" w:rsidRPr="00973242" w:rsidTr="001642C7">
        <w:tc>
          <w:tcPr>
            <w:tcW w:w="3780" w:type="dxa"/>
          </w:tcPr>
          <w:p w:rsidR="001642C7" w:rsidRPr="00973242" w:rsidRDefault="001642C7" w:rsidP="00F063F8">
            <w:pPr>
              <w:tabs>
                <w:tab w:val="left" w:pos="270"/>
              </w:tabs>
              <w:ind w:right="-108"/>
              <w:rPr>
                <w:rFonts w:ascii="Times New Roman" w:hAnsi="Times New Roman" w:cs="Times New Roman"/>
                <w:b/>
                <w:bCs/>
              </w:rPr>
            </w:pPr>
            <w:r w:rsidRPr="00973242">
              <w:rPr>
                <w:rFonts w:ascii="Times New Roman" w:hAnsi="Times New Roman" w:cs="Times New Roman"/>
                <w:b/>
                <w:bCs/>
              </w:rPr>
              <w:t>Deferred tax assets</w:t>
            </w:r>
          </w:p>
        </w:tc>
        <w:tc>
          <w:tcPr>
            <w:tcW w:w="1242"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0"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4"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AA0BD2" w:rsidRPr="00973242" w:rsidTr="00A52AAA">
        <w:tc>
          <w:tcPr>
            <w:tcW w:w="3780" w:type="dxa"/>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Tax loss carry-forwards</w:t>
            </w:r>
          </w:p>
        </w:tc>
        <w:tc>
          <w:tcPr>
            <w:tcW w:w="1242"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12,185</w:t>
            </w:r>
          </w:p>
        </w:tc>
        <w:tc>
          <w:tcPr>
            <w:tcW w:w="270" w:type="dxa"/>
          </w:tcPr>
          <w:p w:rsidR="00AA0BD2" w:rsidRPr="00973242" w:rsidRDefault="00AA0BD2" w:rsidP="00AA0BD2">
            <w:pPr>
              <w:tabs>
                <w:tab w:val="left" w:pos="284"/>
              </w:tabs>
              <w:ind w:left="-40" w:right="36"/>
              <w:jc w:val="right"/>
              <w:rPr>
                <w:rFonts w:ascii="Times New Roman" w:hAnsi="Times New Roman" w:cs="Times New Roman"/>
              </w:rPr>
            </w:pPr>
          </w:p>
        </w:tc>
        <w:tc>
          <w:tcPr>
            <w:tcW w:w="1260" w:type="dxa"/>
          </w:tcPr>
          <w:p w:rsidR="00AA0BD2" w:rsidRPr="00973242" w:rsidRDefault="00AA0BD2" w:rsidP="00136954">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5,</w:t>
            </w:r>
            <w:r w:rsidR="00136954" w:rsidRPr="00973242">
              <w:rPr>
                <w:rFonts w:ascii="Times New Roman" w:hAnsi="Times New Roman" w:cs="Times New Roman"/>
              </w:rPr>
              <w:t>690</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136954">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17,</w:t>
            </w:r>
            <w:r w:rsidR="00136954" w:rsidRPr="00973242">
              <w:rPr>
                <w:rFonts w:ascii="Times New Roman" w:hAnsi="Times New Roman" w:cs="Times New Roman"/>
              </w:rPr>
              <w:t>875</w:t>
            </w:r>
            <w:r w:rsidRPr="00973242">
              <w:rPr>
                <w:rFonts w:ascii="Times New Roman" w:hAnsi="Times New Roman" w:cs="Times New Roman"/>
              </w:rPr>
              <w:t xml:space="preserve"> </w:t>
            </w:r>
          </w:p>
        </w:tc>
      </w:tr>
      <w:tr w:rsidR="00AA0BD2" w:rsidRPr="00973242" w:rsidTr="00A52AAA">
        <w:tc>
          <w:tcPr>
            <w:tcW w:w="3780" w:type="dxa"/>
            <w:vAlign w:val="bottom"/>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Allowance for deteriorated inventories</w:t>
            </w:r>
          </w:p>
        </w:tc>
        <w:tc>
          <w:tcPr>
            <w:tcW w:w="1242"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399</w:t>
            </w:r>
          </w:p>
        </w:tc>
        <w:tc>
          <w:tcPr>
            <w:tcW w:w="270" w:type="dxa"/>
          </w:tcPr>
          <w:p w:rsidR="00AA0BD2" w:rsidRPr="00973242" w:rsidRDefault="00AA0BD2" w:rsidP="00AA0BD2">
            <w:pPr>
              <w:tabs>
                <w:tab w:val="left" w:pos="284"/>
                <w:tab w:val="left" w:pos="342"/>
                <w:tab w:val="left" w:pos="612"/>
              </w:tabs>
              <w:ind w:right="36"/>
              <w:jc w:val="right"/>
              <w:rPr>
                <w:rFonts w:ascii="Times New Roman" w:hAnsi="Times New Roman" w:cs="Times New Roman"/>
              </w:rPr>
            </w:pPr>
          </w:p>
        </w:tc>
        <w:tc>
          <w:tcPr>
            <w:tcW w:w="1260"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367 </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766 </w:t>
            </w:r>
          </w:p>
        </w:tc>
      </w:tr>
      <w:tr w:rsidR="00AA0BD2" w:rsidRPr="00973242" w:rsidTr="00A52AAA">
        <w:tc>
          <w:tcPr>
            <w:tcW w:w="3780" w:type="dxa"/>
            <w:vAlign w:val="bottom"/>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Allowance for impairment of assets</w:t>
            </w:r>
          </w:p>
        </w:tc>
        <w:tc>
          <w:tcPr>
            <w:tcW w:w="1242"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left" w:pos="284"/>
                <w:tab w:val="left" w:pos="342"/>
                <w:tab w:val="left" w:pos="612"/>
              </w:tabs>
              <w:ind w:right="36"/>
              <w:jc w:val="right"/>
              <w:rPr>
                <w:rFonts w:ascii="Times New Roman" w:hAnsi="Times New Roman" w:cs="Times New Roman"/>
              </w:rPr>
            </w:pPr>
          </w:p>
        </w:tc>
        <w:tc>
          <w:tcPr>
            <w:tcW w:w="1260"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369 </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369 </w:t>
            </w:r>
          </w:p>
        </w:tc>
      </w:tr>
      <w:tr w:rsidR="00AA0BD2" w:rsidRPr="00973242" w:rsidTr="00A52AAA">
        <w:tc>
          <w:tcPr>
            <w:tcW w:w="3780" w:type="dxa"/>
            <w:vAlign w:val="bottom"/>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Provision for employee retirement benefit</w:t>
            </w:r>
          </w:p>
        </w:tc>
        <w:tc>
          <w:tcPr>
            <w:tcW w:w="1242"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2,441</w:t>
            </w:r>
          </w:p>
        </w:tc>
        <w:tc>
          <w:tcPr>
            <w:tcW w:w="270" w:type="dxa"/>
          </w:tcPr>
          <w:p w:rsidR="00AA0BD2" w:rsidRPr="00973242" w:rsidRDefault="00AA0BD2" w:rsidP="00AA0BD2">
            <w:pPr>
              <w:tabs>
                <w:tab w:val="left" w:pos="284"/>
                <w:tab w:val="left" w:pos="342"/>
                <w:tab w:val="left" w:pos="612"/>
              </w:tabs>
              <w:ind w:right="36"/>
              <w:jc w:val="right"/>
              <w:rPr>
                <w:rFonts w:ascii="Times New Roman" w:hAnsi="Times New Roman" w:cs="Times New Roman"/>
              </w:rPr>
            </w:pPr>
          </w:p>
        </w:tc>
        <w:tc>
          <w:tcPr>
            <w:tcW w:w="1260"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305 </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2,746 </w:t>
            </w:r>
          </w:p>
        </w:tc>
      </w:tr>
      <w:tr w:rsidR="00AA0BD2" w:rsidRPr="00973242" w:rsidTr="00A52AAA">
        <w:tc>
          <w:tcPr>
            <w:tcW w:w="3780" w:type="dxa"/>
            <w:vAlign w:val="bottom"/>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 xml:space="preserve">Provision for liability from loyalty </w:t>
            </w:r>
            <w:proofErr w:type="spellStart"/>
            <w:r w:rsidRPr="00973242">
              <w:rPr>
                <w:rFonts w:ascii="Times New Roman" w:hAnsi="Times New Roman" w:cs="Times New Roman"/>
              </w:rPr>
              <w:t>programmes</w:t>
            </w:r>
            <w:proofErr w:type="spellEnd"/>
          </w:p>
        </w:tc>
        <w:tc>
          <w:tcPr>
            <w:tcW w:w="1242"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766</w:t>
            </w:r>
          </w:p>
        </w:tc>
        <w:tc>
          <w:tcPr>
            <w:tcW w:w="270" w:type="dxa"/>
          </w:tcPr>
          <w:p w:rsidR="00AA0BD2" w:rsidRPr="00973242" w:rsidRDefault="00AA0BD2" w:rsidP="00AA0BD2">
            <w:pPr>
              <w:tabs>
                <w:tab w:val="left" w:pos="284"/>
                <w:tab w:val="left" w:pos="342"/>
                <w:tab w:val="left" w:pos="612"/>
              </w:tabs>
              <w:ind w:right="36"/>
              <w:jc w:val="right"/>
              <w:rPr>
                <w:rFonts w:ascii="Times New Roman" w:hAnsi="Times New Roman" w:cs="Times New Roman"/>
              </w:rPr>
            </w:pPr>
          </w:p>
        </w:tc>
        <w:tc>
          <w:tcPr>
            <w:tcW w:w="1260" w:type="dxa"/>
          </w:tcPr>
          <w:p w:rsidR="00AA0BD2" w:rsidRPr="00973242" w:rsidRDefault="00AA0BD2" w:rsidP="00AA0BD2">
            <w:pPr>
              <w:tabs>
                <w:tab w:val="left" w:pos="-3402"/>
                <w:tab w:val="left" w:pos="-3261"/>
                <w:tab w:val="left" w:pos="-3119"/>
                <w:tab w:val="left" w:pos="284"/>
              </w:tabs>
              <w:ind w:left="29" w:right="14"/>
              <w:jc w:val="right"/>
              <w:rPr>
                <w:rFonts w:ascii="Times New Roman" w:hAnsi="Times New Roman" w:cs="Times New Roman"/>
              </w:rPr>
            </w:pPr>
            <w:r w:rsidRPr="00973242">
              <w:rPr>
                <w:rFonts w:ascii="Times New Roman" w:hAnsi="Times New Roman" w:cs="Times New Roman"/>
              </w:rPr>
              <w:t xml:space="preserve"> (18)</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748 </w:t>
            </w:r>
          </w:p>
        </w:tc>
      </w:tr>
      <w:tr w:rsidR="00AA0BD2" w:rsidRPr="00973242" w:rsidTr="00A52AAA">
        <w:tc>
          <w:tcPr>
            <w:tcW w:w="3780" w:type="dxa"/>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Rental expense</w:t>
            </w:r>
          </w:p>
        </w:tc>
        <w:tc>
          <w:tcPr>
            <w:tcW w:w="1242"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1,253</w:t>
            </w:r>
          </w:p>
        </w:tc>
        <w:tc>
          <w:tcPr>
            <w:tcW w:w="270" w:type="dxa"/>
          </w:tcPr>
          <w:p w:rsidR="00AA0BD2" w:rsidRPr="00973242" w:rsidRDefault="00AA0BD2" w:rsidP="00AA0BD2">
            <w:pPr>
              <w:tabs>
                <w:tab w:val="left" w:pos="284"/>
                <w:tab w:val="left" w:pos="342"/>
                <w:tab w:val="left" w:pos="612"/>
              </w:tabs>
              <w:ind w:right="36"/>
              <w:jc w:val="right"/>
              <w:rPr>
                <w:rFonts w:ascii="Times New Roman" w:hAnsi="Times New Roman" w:cs="Times New Roman"/>
              </w:rPr>
            </w:pPr>
          </w:p>
        </w:tc>
        <w:tc>
          <w:tcPr>
            <w:tcW w:w="1260" w:type="dxa"/>
          </w:tcPr>
          <w:p w:rsidR="00AA0BD2" w:rsidRPr="00973242" w:rsidRDefault="00AA0BD2" w:rsidP="00136954">
            <w:pPr>
              <w:tabs>
                <w:tab w:val="left" w:pos="-3402"/>
                <w:tab w:val="left" w:pos="-3261"/>
                <w:tab w:val="left" w:pos="-3119"/>
                <w:tab w:val="left" w:pos="284"/>
              </w:tabs>
              <w:ind w:left="29" w:right="14"/>
              <w:jc w:val="right"/>
              <w:rPr>
                <w:rFonts w:ascii="Times New Roman" w:hAnsi="Times New Roman" w:cs="Times New Roman"/>
              </w:rPr>
            </w:pPr>
            <w:r w:rsidRPr="00973242">
              <w:rPr>
                <w:rFonts w:ascii="Times New Roman" w:hAnsi="Times New Roman" w:cs="Times New Roman"/>
              </w:rPr>
              <w:t xml:space="preserve"> (</w:t>
            </w:r>
            <w:r w:rsidR="00136954" w:rsidRPr="00973242">
              <w:rPr>
                <w:rFonts w:ascii="Times New Roman" w:hAnsi="Times New Roman" w:cs="Times New Roman"/>
              </w:rPr>
              <w:t>61</w:t>
            </w:r>
            <w:r w:rsidRPr="00973242">
              <w:rPr>
                <w:rFonts w:ascii="Times New Roman" w:hAnsi="Times New Roman" w:cs="Times New Roman"/>
              </w:rPr>
              <w:t>)</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136954">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w:t>
            </w:r>
            <w:r w:rsidR="00136954" w:rsidRPr="00973242">
              <w:rPr>
                <w:rFonts w:ascii="Times New Roman" w:hAnsi="Times New Roman" w:cs="Times New Roman"/>
              </w:rPr>
              <w:t>1,192</w:t>
            </w:r>
            <w:r w:rsidRPr="00973242">
              <w:rPr>
                <w:rFonts w:ascii="Times New Roman" w:hAnsi="Times New Roman" w:cs="Times New Roman"/>
              </w:rPr>
              <w:t xml:space="preserve"> </w:t>
            </w:r>
          </w:p>
        </w:tc>
      </w:tr>
      <w:tr w:rsidR="00AA0BD2" w:rsidRPr="00973242" w:rsidTr="00A52AAA">
        <w:tc>
          <w:tcPr>
            <w:tcW w:w="3780" w:type="dxa"/>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Depreciation - decommissioning costs</w:t>
            </w:r>
          </w:p>
        </w:tc>
        <w:tc>
          <w:tcPr>
            <w:tcW w:w="1242" w:type="dxa"/>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7,562</w:t>
            </w:r>
          </w:p>
        </w:tc>
        <w:tc>
          <w:tcPr>
            <w:tcW w:w="270" w:type="dxa"/>
            <w:shd w:val="clear" w:color="auto" w:fill="auto"/>
          </w:tcPr>
          <w:p w:rsidR="00AA0BD2" w:rsidRPr="00973242" w:rsidRDefault="00AA0BD2" w:rsidP="00AA0BD2">
            <w:pPr>
              <w:tabs>
                <w:tab w:val="left" w:pos="284"/>
                <w:tab w:val="left" w:pos="342"/>
                <w:tab w:val="left" w:pos="612"/>
              </w:tabs>
              <w:ind w:right="36"/>
              <w:jc w:val="right"/>
              <w:rPr>
                <w:rFonts w:ascii="Times New Roman" w:hAnsi="Times New Roman" w:cs="Times New Roman"/>
              </w:rPr>
            </w:pPr>
          </w:p>
        </w:tc>
        <w:tc>
          <w:tcPr>
            <w:tcW w:w="1260" w:type="dxa"/>
          </w:tcPr>
          <w:p w:rsidR="00AA0BD2" w:rsidRPr="00973242" w:rsidRDefault="00AA0BD2" w:rsidP="00136954">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9</w:t>
            </w:r>
            <w:r w:rsidR="00136954" w:rsidRPr="00973242">
              <w:rPr>
                <w:rFonts w:ascii="Times New Roman" w:hAnsi="Times New Roman" w:cs="Times New Roman"/>
              </w:rPr>
              <w:t>1</w:t>
            </w:r>
            <w:r w:rsidRPr="00973242">
              <w:rPr>
                <w:rFonts w:ascii="Times New Roman" w:hAnsi="Times New Roman" w:cs="Times New Roman"/>
              </w:rPr>
              <w:t xml:space="preserve"> </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136954">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7,65</w:t>
            </w:r>
            <w:r w:rsidR="00136954" w:rsidRPr="00973242">
              <w:rPr>
                <w:rFonts w:ascii="Times New Roman" w:hAnsi="Times New Roman" w:cs="Times New Roman"/>
              </w:rPr>
              <w:t>3</w:t>
            </w:r>
            <w:r w:rsidRPr="00973242">
              <w:rPr>
                <w:rFonts w:ascii="Times New Roman" w:hAnsi="Times New Roman" w:cs="Times New Roman"/>
              </w:rPr>
              <w:t xml:space="preserve"> </w:t>
            </w:r>
          </w:p>
        </w:tc>
      </w:tr>
      <w:tr w:rsidR="00AA0BD2" w:rsidRPr="00973242" w:rsidTr="00A52AAA">
        <w:tc>
          <w:tcPr>
            <w:tcW w:w="3780" w:type="dxa"/>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Deferred income of initial fee</w:t>
            </w:r>
          </w:p>
        </w:tc>
        <w:tc>
          <w:tcPr>
            <w:tcW w:w="1242" w:type="dxa"/>
            <w:shd w:val="clear" w:color="auto" w:fill="auto"/>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1,832</w:t>
            </w:r>
          </w:p>
        </w:tc>
        <w:tc>
          <w:tcPr>
            <w:tcW w:w="270" w:type="dxa"/>
            <w:shd w:val="clear" w:color="auto" w:fill="auto"/>
          </w:tcPr>
          <w:p w:rsidR="00AA0BD2" w:rsidRPr="00973242" w:rsidRDefault="00AA0BD2" w:rsidP="00AA0BD2">
            <w:pPr>
              <w:tabs>
                <w:tab w:val="left" w:pos="284"/>
                <w:tab w:val="left" w:pos="342"/>
                <w:tab w:val="left" w:pos="612"/>
              </w:tabs>
              <w:ind w:right="36"/>
              <w:jc w:val="right"/>
              <w:rPr>
                <w:rFonts w:ascii="Times New Roman" w:hAnsi="Times New Roman" w:cs="Times New Roman"/>
              </w:rPr>
            </w:pPr>
          </w:p>
        </w:tc>
        <w:tc>
          <w:tcPr>
            <w:tcW w:w="1260" w:type="dxa"/>
            <w:tcBorders>
              <w:bottom w:val="single" w:sz="4" w:space="0" w:color="auto"/>
            </w:tcBorders>
          </w:tcPr>
          <w:p w:rsidR="00AA0BD2" w:rsidRPr="00973242" w:rsidRDefault="00AA0BD2" w:rsidP="00AA0BD2">
            <w:pPr>
              <w:tabs>
                <w:tab w:val="left" w:pos="-3402"/>
                <w:tab w:val="left" w:pos="-3261"/>
                <w:tab w:val="left" w:pos="-3119"/>
                <w:tab w:val="left" w:pos="284"/>
              </w:tabs>
              <w:ind w:left="29" w:right="14"/>
              <w:jc w:val="right"/>
              <w:rPr>
                <w:rFonts w:ascii="Times New Roman" w:hAnsi="Times New Roman" w:cs="Times New Roman"/>
              </w:rPr>
            </w:pPr>
            <w:r w:rsidRPr="00973242">
              <w:rPr>
                <w:rFonts w:ascii="Times New Roman" w:hAnsi="Times New Roman" w:cs="Times New Roman"/>
              </w:rPr>
              <w:t xml:space="preserve"> (28)</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Borders>
              <w:bottom w:val="single" w:sz="4" w:space="0" w:color="auto"/>
            </w:tcBorders>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vAlign w:val="bottom"/>
          </w:tcPr>
          <w:p w:rsidR="00AA0BD2" w:rsidRPr="00973242" w:rsidRDefault="00AA0BD2" w:rsidP="00123343">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1,804 </w:t>
            </w:r>
          </w:p>
        </w:tc>
      </w:tr>
      <w:tr w:rsidR="00AA0BD2" w:rsidRPr="00973242" w:rsidTr="00A52AAA">
        <w:trPr>
          <w:trHeight w:val="234"/>
        </w:trPr>
        <w:tc>
          <w:tcPr>
            <w:tcW w:w="3780" w:type="dxa"/>
          </w:tcPr>
          <w:p w:rsidR="00AA0BD2" w:rsidRPr="00973242" w:rsidRDefault="00AA0BD2" w:rsidP="00AA0BD2">
            <w:pPr>
              <w:tabs>
                <w:tab w:val="left" w:pos="270"/>
              </w:tabs>
              <w:ind w:right="-108"/>
              <w:rPr>
                <w:rFonts w:ascii="Times New Roman" w:hAnsi="Times New Roman" w:cs="Times New Roman"/>
              </w:rPr>
            </w:pPr>
            <w:r w:rsidRPr="00973242">
              <w:rPr>
                <w:rFonts w:ascii="Times New Roman" w:hAnsi="Times New Roman" w:cs="Times New Roman"/>
              </w:rPr>
              <w:t>Total</w:t>
            </w:r>
          </w:p>
        </w:tc>
        <w:tc>
          <w:tcPr>
            <w:tcW w:w="1242" w:type="dxa"/>
            <w:tcBorders>
              <w:top w:val="single" w:sz="4" w:space="0" w:color="auto"/>
              <w:bottom w:val="double" w:sz="4" w:space="0" w:color="auto"/>
            </w:tcBorders>
          </w:tcPr>
          <w:p w:rsidR="00AA0BD2" w:rsidRPr="00973242"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26,438</w:t>
            </w:r>
          </w:p>
        </w:tc>
        <w:tc>
          <w:tcPr>
            <w:tcW w:w="270" w:type="dxa"/>
          </w:tcPr>
          <w:p w:rsidR="00AA0BD2" w:rsidRPr="00973242" w:rsidRDefault="00AA0BD2" w:rsidP="00AA0BD2">
            <w:pPr>
              <w:tabs>
                <w:tab w:val="left" w:pos="284"/>
                <w:tab w:val="left" w:pos="342"/>
                <w:tab w:val="left" w:pos="612"/>
              </w:tabs>
              <w:ind w:left="-18" w:right="36"/>
              <w:jc w:val="right"/>
              <w:rPr>
                <w:rFonts w:ascii="Times New Roman" w:hAnsi="Times New Roman" w:cs="Times New Roman"/>
              </w:rPr>
            </w:pPr>
          </w:p>
        </w:tc>
        <w:tc>
          <w:tcPr>
            <w:tcW w:w="1260" w:type="dxa"/>
            <w:tcBorders>
              <w:top w:val="single" w:sz="4" w:space="0" w:color="auto"/>
              <w:bottom w:val="double" w:sz="4" w:space="0" w:color="auto"/>
            </w:tcBorders>
          </w:tcPr>
          <w:p w:rsidR="00AA0BD2" w:rsidRPr="00973242" w:rsidRDefault="00AA0BD2" w:rsidP="00136954">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6,</w:t>
            </w:r>
            <w:r w:rsidR="00136954" w:rsidRPr="00973242">
              <w:rPr>
                <w:rFonts w:ascii="Times New Roman" w:hAnsi="Times New Roman" w:cs="Times New Roman"/>
              </w:rPr>
              <w:t>715</w:t>
            </w:r>
            <w:r w:rsidRPr="00973242">
              <w:rPr>
                <w:rFonts w:ascii="Times New Roman" w:hAnsi="Times New Roman" w:cs="Times New Roman"/>
              </w:rPr>
              <w:t xml:space="preserve"> </w:t>
            </w:r>
          </w:p>
        </w:tc>
        <w:tc>
          <w:tcPr>
            <w:tcW w:w="236"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Borders>
              <w:top w:val="single" w:sz="4" w:space="0" w:color="auto"/>
              <w:bottom w:val="double" w:sz="4" w:space="0" w:color="auto"/>
            </w:tcBorders>
          </w:tcPr>
          <w:p w:rsidR="00AA0BD2" w:rsidRPr="00973242"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AA0BD2" w:rsidRPr="00973242"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bottom w:val="double" w:sz="4" w:space="0" w:color="auto"/>
            </w:tcBorders>
            <w:vAlign w:val="center"/>
          </w:tcPr>
          <w:p w:rsidR="00AA0BD2" w:rsidRPr="00973242" w:rsidRDefault="00AA0BD2" w:rsidP="00136954">
            <w:pPr>
              <w:tabs>
                <w:tab w:val="left" w:pos="-3402"/>
                <w:tab w:val="left" w:pos="-3261"/>
                <w:tab w:val="left" w:pos="-3119"/>
                <w:tab w:val="left" w:pos="284"/>
              </w:tabs>
              <w:ind w:left="34" w:right="72"/>
              <w:jc w:val="right"/>
              <w:rPr>
                <w:rFonts w:ascii="Times New Roman" w:hAnsi="Times New Roman" w:cs="Times New Roman"/>
              </w:rPr>
            </w:pPr>
            <w:r w:rsidRPr="00973242">
              <w:rPr>
                <w:rFonts w:ascii="Times New Roman" w:hAnsi="Times New Roman" w:cs="Times New Roman"/>
              </w:rPr>
              <w:t xml:space="preserve">      </w:t>
            </w:r>
            <w:r w:rsidR="00136954" w:rsidRPr="00973242">
              <w:rPr>
                <w:rFonts w:ascii="Times New Roman" w:hAnsi="Times New Roman" w:cs="Times New Roman"/>
              </w:rPr>
              <w:t>33,153</w:t>
            </w:r>
          </w:p>
        </w:tc>
      </w:tr>
    </w:tbl>
    <w:p w:rsidR="00136954" w:rsidRPr="00973242" w:rsidRDefault="00136954" w:rsidP="00B4750A">
      <w:pPr>
        <w:tabs>
          <w:tab w:val="clear" w:pos="227"/>
          <w:tab w:val="clear" w:pos="454"/>
          <w:tab w:val="clear" w:pos="680"/>
          <w:tab w:val="left" w:pos="720"/>
        </w:tabs>
        <w:rPr>
          <w:rFonts w:cs="Arial"/>
          <w:color w:val="000000"/>
        </w:rPr>
      </w:pPr>
    </w:p>
    <w:p w:rsidR="00E0293C" w:rsidRPr="00973242" w:rsidRDefault="00E0293C" w:rsidP="00B4750A">
      <w:pPr>
        <w:tabs>
          <w:tab w:val="clear" w:pos="227"/>
          <w:tab w:val="clear" w:pos="454"/>
          <w:tab w:val="clear" w:pos="680"/>
          <w:tab w:val="left" w:pos="720"/>
        </w:tabs>
        <w:rPr>
          <w:rFonts w:ascii="Times New Roman" w:hAnsi="Times New Roman" w:cs="Times New Roman"/>
        </w:rPr>
      </w:pPr>
      <w:r w:rsidRPr="00973242">
        <w:rPr>
          <w:rFonts w:ascii="Times New Roman" w:hAnsi="Times New Roman" w:cs="Times New Roman"/>
        </w:rPr>
        <w:t xml:space="preserve">The details of deferred </w:t>
      </w:r>
      <w:r w:rsidR="00F66D13" w:rsidRPr="00973242">
        <w:rPr>
          <w:rFonts w:ascii="Times New Roman" w:hAnsi="Times New Roman" w:cs="Times New Roman"/>
        </w:rPr>
        <w:t>tax assets</w:t>
      </w:r>
      <w:r w:rsidR="00846FF3" w:rsidRPr="00973242">
        <w:rPr>
          <w:rFonts w:ascii="Times New Roman" w:hAnsi="Times New Roman" w:cs="Times New Roman"/>
        </w:rPr>
        <w:t xml:space="preserve"> in the s</w:t>
      </w:r>
      <w:r w:rsidRPr="00973242">
        <w:rPr>
          <w:rFonts w:ascii="Times New Roman" w:hAnsi="Times New Roman" w:cs="Times New Roman"/>
        </w:rPr>
        <w:t xml:space="preserve">eparate financial statements as at </w:t>
      </w:r>
      <w:r w:rsidR="00FB690B" w:rsidRPr="00973242">
        <w:rPr>
          <w:rFonts w:ascii="Times New Roman" w:hAnsi="Times New Roman" w:cs="Times New Roman"/>
        </w:rPr>
        <w:t xml:space="preserve">March 31, </w:t>
      </w:r>
      <w:r w:rsidR="00924713" w:rsidRPr="00973242">
        <w:rPr>
          <w:rFonts w:ascii="Times New Roman" w:hAnsi="Times New Roman" w:cs="Times New Roman"/>
        </w:rPr>
        <w:t>2019</w:t>
      </w:r>
      <w:r w:rsidRPr="00973242">
        <w:rPr>
          <w:rFonts w:ascii="Times New Roman" w:hAnsi="Times New Roman" w:cs="Times New Roman"/>
        </w:rPr>
        <w:t xml:space="preserve"> are as follows:</w:t>
      </w:r>
    </w:p>
    <w:p w:rsidR="00285EFD" w:rsidRPr="00973242" w:rsidRDefault="00285EFD" w:rsidP="00B4750A">
      <w:pPr>
        <w:tabs>
          <w:tab w:val="clear" w:pos="227"/>
          <w:tab w:val="clear" w:pos="454"/>
          <w:tab w:val="clear" w:pos="680"/>
          <w:tab w:val="left" w:pos="720"/>
        </w:tabs>
        <w:rPr>
          <w:rFonts w:ascii="Times New Roman" w:hAnsi="Times New Roman" w:cs="Times New Roman"/>
        </w:rPr>
      </w:pPr>
    </w:p>
    <w:tbl>
      <w:tblPr>
        <w:tblW w:w="9702" w:type="dxa"/>
        <w:tblInd w:w="18" w:type="dxa"/>
        <w:tblLayout w:type="fixed"/>
        <w:tblLook w:val="01E0" w:firstRow="1" w:lastRow="1" w:firstColumn="1" w:lastColumn="1" w:noHBand="0" w:noVBand="0"/>
      </w:tblPr>
      <w:tblGrid>
        <w:gridCol w:w="3790"/>
        <w:gridCol w:w="1245"/>
        <w:gridCol w:w="271"/>
        <w:gridCol w:w="1263"/>
        <w:gridCol w:w="237"/>
        <w:gridCol w:w="1297"/>
        <w:gridCol w:w="271"/>
        <w:gridCol w:w="1328"/>
      </w:tblGrid>
      <w:tr w:rsidR="001642C7" w:rsidRPr="00973242" w:rsidTr="001642C7">
        <w:trPr>
          <w:trHeight w:val="227"/>
        </w:trPr>
        <w:tc>
          <w:tcPr>
            <w:tcW w:w="3790" w:type="dxa"/>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12" w:type="dxa"/>
            <w:gridSpan w:val="7"/>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973242">
              <w:rPr>
                <w:rFonts w:ascii="Times New Roman" w:hAnsi="Times New Roman" w:cs="Times New Roman"/>
              </w:rPr>
              <w:t>Separate Financial Statements (In Thousand Baht)</w:t>
            </w:r>
          </w:p>
        </w:tc>
      </w:tr>
      <w:tr w:rsidR="001642C7" w:rsidRPr="00973242" w:rsidTr="001642C7">
        <w:trPr>
          <w:trHeight w:val="227"/>
        </w:trPr>
        <w:tc>
          <w:tcPr>
            <w:tcW w:w="3790" w:type="dxa"/>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16" w:type="dxa"/>
            <w:gridSpan w:val="2"/>
            <w:tcBorders>
              <w:top w:val="single" w:sz="4" w:space="0" w:color="auto"/>
            </w:tcBorders>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7" w:type="dxa"/>
            <w:gridSpan w:val="3"/>
            <w:tcBorders>
              <w:top w:val="single" w:sz="4" w:space="0" w:color="auto"/>
              <w:bottom w:val="single" w:sz="4" w:space="0" w:color="auto"/>
            </w:tcBorders>
          </w:tcPr>
          <w:p w:rsidR="001642C7" w:rsidRPr="00973242" w:rsidRDefault="001642C7" w:rsidP="00F063F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973242">
              <w:rPr>
                <w:rFonts w:ascii="Times New Roman" w:hAnsi="Times New Roman" w:cs="Times New Roman"/>
              </w:rPr>
              <w:t>Credited (Charged) to</w:t>
            </w:r>
          </w:p>
        </w:tc>
        <w:tc>
          <w:tcPr>
            <w:tcW w:w="1599" w:type="dxa"/>
            <w:gridSpan w:val="2"/>
            <w:tcBorders>
              <w:top w:val="single" w:sz="4" w:space="0" w:color="auto"/>
            </w:tcBorders>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1642C7" w:rsidRPr="00973242" w:rsidTr="001642C7">
        <w:trPr>
          <w:trHeight w:val="227"/>
        </w:trPr>
        <w:tc>
          <w:tcPr>
            <w:tcW w:w="3790" w:type="dxa"/>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5" w:type="dxa"/>
            <w:tcBorders>
              <w:bottom w:val="single" w:sz="4" w:space="0" w:color="auto"/>
            </w:tcBorders>
            <w:vAlign w:val="bottom"/>
          </w:tcPr>
          <w:p w:rsidR="001642C7" w:rsidRPr="00973242" w:rsidRDefault="001642C7" w:rsidP="00F063F8">
            <w:pPr>
              <w:tabs>
                <w:tab w:val="left" w:pos="1375"/>
              </w:tabs>
              <w:ind w:left="-108" w:right="-68"/>
              <w:jc w:val="center"/>
              <w:rPr>
                <w:rFonts w:ascii="Times New Roman" w:hAnsi="Times New Roman" w:cs="Times New Roman"/>
              </w:rPr>
            </w:pPr>
            <w:r w:rsidRPr="00973242">
              <w:rPr>
                <w:rFonts w:ascii="Times New Roman" w:hAnsi="Times New Roman" w:cs="Times New Roman"/>
              </w:rPr>
              <w:t>January 1, 2019</w:t>
            </w:r>
          </w:p>
        </w:tc>
        <w:tc>
          <w:tcPr>
            <w:tcW w:w="271"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3" w:type="dxa"/>
            <w:tcBorders>
              <w:bottom w:val="single" w:sz="4" w:space="0" w:color="auto"/>
            </w:tcBorders>
            <w:vAlign w:val="bottom"/>
          </w:tcPr>
          <w:p w:rsidR="001642C7" w:rsidRPr="00973242" w:rsidRDefault="001642C7" w:rsidP="0036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973242">
              <w:rPr>
                <w:rFonts w:ascii="Times New Roman" w:hAnsi="Times New Roman" w:cs="Times New Roman"/>
              </w:rPr>
              <w:t xml:space="preserve">Profit for the </w:t>
            </w:r>
            <w:r w:rsidR="00367532" w:rsidRPr="00973242">
              <w:rPr>
                <w:rFonts w:ascii="Times New Roman" w:hAnsi="Times New Roman" w:cs="Times New Roman"/>
              </w:rPr>
              <w:t>period</w:t>
            </w:r>
          </w:p>
        </w:tc>
        <w:tc>
          <w:tcPr>
            <w:tcW w:w="237"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7" w:type="dxa"/>
            <w:tcBorders>
              <w:bottom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973242">
              <w:rPr>
                <w:rFonts w:ascii="Times New Roman" w:hAnsi="Times New Roman" w:cs="Times New Roman"/>
              </w:rPr>
              <w:t>Other c</w:t>
            </w:r>
            <w:r w:rsidR="00367532" w:rsidRPr="00973242">
              <w:rPr>
                <w:rFonts w:ascii="Times New Roman" w:hAnsi="Times New Roman" w:cs="Times New Roman"/>
              </w:rPr>
              <w:t>omprehensive income for the period</w:t>
            </w:r>
          </w:p>
        </w:tc>
        <w:tc>
          <w:tcPr>
            <w:tcW w:w="271"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28" w:type="dxa"/>
            <w:tcBorders>
              <w:bottom w:val="single" w:sz="4" w:space="0" w:color="auto"/>
            </w:tcBorders>
            <w:vAlign w:val="bottom"/>
          </w:tcPr>
          <w:p w:rsidR="001642C7" w:rsidRPr="00973242" w:rsidRDefault="001642C7" w:rsidP="00F063F8">
            <w:pPr>
              <w:tabs>
                <w:tab w:val="left" w:pos="1375"/>
              </w:tabs>
              <w:ind w:left="-108" w:right="-68"/>
              <w:jc w:val="center"/>
              <w:rPr>
                <w:rFonts w:ascii="Times New Roman" w:hAnsi="Times New Roman" w:cs="Times New Roman"/>
              </w:rPr>
            </w:pPr>
            <w:r w:rsidRPr="00973242">
              <w:rPr>
                <w:rFonts w:ascii="Times New Roman" w:hAnsi="Times New Roman" w:cs="Times New Roman"/>
              </w:rPr>
              <w:t>March 31, 2019</w:t>
            </w:r>
          </w:p>
        </w:tc>
      </w:tr>
      <w:tr w:rsidR="001642C7" w:rsidRPr="00973242" w:rsidTr="001642C7">
        <w:tc>
          <w:tcPr>
            <w:tcW w:w="3790" w:type="dxa"/>
          </w:tcPr>
          <w:p w:rsidR="001642C7" w:rsidRPr="00973242" w:rsidRDefault="001642C7" w:rsidP="00F063F8">
            <w:pPr>
              <w:tabs>
                <w:tab w:val="left" w:pos="270"/>
              </w:tabs>
              <w:ind w:right="-108"/>
              <w:rPr>
                <w:rFonts w:ascii="Times New Roman" w:hAnsi="Times New Roman" w:cs="Times New Roman"/>
                <w:b/>
                <w:bCs/>
              </w:rPr>
            </w:pPr>
            <w:r w:rsidRPr="00973242">
              <w:rPr>
                <w:rFonts w:ascii="Times New Roman" w:hAnsi="Times New Roman" w:cs="Times New Roman"/>
                <w:b/>
                <w:bCs/>
              </w:rPr>
              <w:t>Deferred tax assets</w:t>
            </w:r>
          </w:p>
        </w:tc>
        <w:tc>
          <w:tcPr>
            <w:tcW w:w="1245"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7"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tcBorders>
              <w:top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2E645B" w:rsidRPr="00973242" w:rsidTr="001642C7">
        <w:tc>
          <w:tcPr>
            <w:tcW w:w="3790" w:type="dxa"/>
            <w:vAlign w:val="bottom"/>
          </w:tcPr>
          <w:p w:rsidR="002E645B" w:rsidRPr="00973242" w:rsidRDefault="006828FA" w:rsidP="002E645B">
            <w:pPr>
              <w:tabs>
                <w:tab w:val="left" w:pos="270"/>
              </w:tabs>
              <w:ind w:right="-108"/>
              <w:rPr>
                <w:rFonts w:ascii="Times New Roman" w:hAnsi="Times New Roman" w:cs="Times New Roman"/>
              </w:rPr>
            </w:pPr>
            <w:r w:rsidRPr="00973242">
              <w:rPr>
                <w:rFonts w:ascii="Times New Roman" w:hAnsi="Times New Roman" w:cs="Times New Roman"/>
              </w:rPr>
              <w:t>Tax loss carry-forwards</w:t>
            </w:r>
          </w:p>
        </w:tc>
        <w:tc>
          <w:tcPr>
            <w:tcW w:w="1245"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1" w:type="dxa"/>
          </w:tcPr>
          <w:p w:rsidR="002E645B" w:rsidRPr="00973242" w:rsidRDefault="002E645B" w:rsidP="002E645B">
            <w:pPr>
              <w:tabs>
                <w:tab w:val="left" w:pos="284"/>
                <w:tab w:val="left" w:pos="342"/>
                <w:tab w:val="left" w:pos="612"/>
              </w:tabs>
              <w:ind w:right="36"/>
              <w:jc w:val="right"/>
              <w:rPr>
                <w:rFonts w:ascii="Times New Roman" w:hAnsi="Times New Roman" w:cs="Times New Roman"/>
              </w:rPr>
            </w:pPr>
          </w:p>
        </w:tc>
        <w:tc>
          <w:tcPr>
            <w:tcW w:w="1263"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4,230</w:t>
            </w:r>
          </w:p>
        </w:tc>
        <w:tc>
          <w:tcPr>
            <w:tcW w:w="237"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1"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4,230</w:t>
            </w:r>
          </w:p>
        </w:tc>
      </w:tr>
      <w:tr w:rsidR="002E645B" w:rsidRPr="00973242" w:rsidTr="000C276D">
        <w:tc>
          <w:tcPr>
            <w:tcW w:w="3790" w:type="dxa"/>
          </w:tcPr>
          <w:p w:rsidR="002E645B" w:rsidRPr="00973242" w:rsidRDefault="002E645B" w:rsidP="002E645B">
            <w:pPr>
              <w:tabs>
                <w:tab w:val="left" w:pos="270"/>
              </w:tabs>
              <w:ind w:right="-108"/>
              <w:rPr>
                <w:rFonts w:ascii="Times New Roman" w:hAnsi="Times New Roman" w:cs="Times New Roman"/>
              </w:rPr>
            </w:pPr>
            <w:r w:rsidRPr="00973242">
              <w:rPr>
                <w:rFonts w:ascii="Times New Roman" w:hAnsi="Times New Roman" w:cs="Times New Roman"/>
              </w:rPr>
              <w:t>Allowance for impairment of assets</w:t>
            </w:r>
          </w:p>
        </w:tc>
        <w:tc>
          <w:tcPr>
            <w:tcW w:w="1245"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1" w:type="dxa"/>
          </w:tcPr>
          <w:p w:rsidR="002E645B" w:rsidRPr="00973242" w:rsidRDefault="002E645B" w:rsidP="002E645B">
            <w:pPr>
              <w:tabs>
                <w:tab w:val="left" w:pos="284"/>
                <w:tab w:val="left" w:pos="342"/>
                <w:tab w:val="left" w:pos="612"/>
              </w:tabs>
              <w:ind w:right="36"/>
              <w:jc w:val="right"/>
              <w:rPr>
                <w:rFonts w:ascii="Times New Roman" w:hAnsi="Times New Roman" w:cs="Times New Roman"/>
              </w:rPr>
            </w:pPr>
          </w:p>
        </w:tc>
        <w:tc>
          <w:tcPr>
            <w:tcW w:w="1263"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369</w:t>
            </w:r>
          </w:p>
        </w:tc>
        <w:tc>
          <w:tcPr>
            <w:tcW w:w="237"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1"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369</w:t>
            </w:r>
          </w:p>
        </w:tc>
      </w:tr>
      <w:tr w:rsidR="002E645B" w:rsidRPr="00973242" w:rsidTr="001642C7">
        <w:tc>
          <w:tcPr>
            <w:tcW w:w="3790" w:type="dxa"/>
            <w:vAlign w:val="bottom"/>
          </w:tcPr>
          <w:p w:rsidR="002E645B" w:rsidRPr="00973242" w:rsidRDefault="002E645B" w:rsidP="002E645B">
            <w:pPr>
              <w:tabs>
                <w:tab w:val="left" w:pos="270"/>
              </w:tabs>
              <w:ind w:right="-108"/>
              <w:rPr>
                <w:rFonts w:ascii="Times New Roman" w:hAnsi="Times New Roman" w:cs="Times New Roman"/>
              </w:rPr>
            </w:pPr>
            <w:r w:rsidRPr="00973242">
              <w:rPr>
                <w:rFonts w:ascii="Times New Roman" w:hAnsi="Times New Roman" w:cs="Times New Roman"/>
              </w:rPr>
              <w:t>Provision for employee retirement benefit</w:t>
            </w:r>
          </w:p>
        </w:tc>
        <w:tc>
          <w:tcPr>
            <w:tcW w:w="1245"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936</w:t>
            </w:r>
          </w:p>
        </w:tc>
        <w:tc>
          <w:tcPr>
            <w:tcW w:w="271" w:type="dxa"/>
          </w:tcPr>
          <w:p w:rsidR="002E645B" w:rsidRPr="00973242" w:rsidRDefault="002E645B" w:rsidP="002E645B">
            <w:pPr>
              <w:tabs>
                <w:tab w:val="left" w:pos="284"/>
                <w:tab w:val="left" w:pos="342"/>
                <w:tab w:val="left" w:pos="612"/>
              </w:tabs>
              <w:ind w:right="36"/>
              <w:jc w:val="right"/>
              <w:rPr>
                <w:rFonts w:ascii="Times New Roman" w:hAnsi="Times New Roman" w:cs="Times New Roman"/>
              </w:rPr>
            </w:pPr>
          </w:p>
        </w:tc>
        <w:tc>
          <w:tcPr>
            <w:tcW w:w="1263"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163</w:t>
            </w:r>
          </w:p>
        </w:tc>
        <w:tc>
          <w:tcPr>
            <w:tcW w:w="237"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1"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1,099</w:t>
            </w:r>
          </w:p>
        </w:tc>
      </w:tr>
      <w:tr w:rsidR="002E645B" w:rsidRPr="00973242" w:rsidTr="001642C7">
        <w:tc>
          <w:tcPr>
            <w:tcW w:w="3790" w:type="dxa"/>
          </w:tcPr>
          <w:p w:rsidR="002E645B" w:rsidRPr="00973242" w:rsidRDefault="002E645B" w:rsidP="002E645B">
            <w:pPr>
              <w:tabs>
                <w:tab w:val="left" w:pos="270"/>
              </w:tabs>
              <w:ind w:right="-108"/>
              <w:rPr>
                <w:rFonts w:ascii="Times New Roman" w:hAnsi="Times New Roman" w:cs="Times New Roman"/>
              </w:rPr>
            </w:pPr>
            <w:r w:rsidRPr="00973242">
              <w:rPr>
                <w:rFonts w:ascii="Times New Roman" w:hAnsi="Times New Roman" w:cs="Times New Roman"/>
              </w:rPr>
              <w:t>Depreciation - decommissioning costs</w:t>
            </w:r>
          </w:p>
        </w:tc>
        <w:tc>
          <w:tcPr>
            <w:tcW w:w="1245"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234</w:t>
            </w:r>
          </w:p>
        </w:tc>
        <w:tc>
          <w:tcPr>
            <w:tcW w:w="271" w:type="dxa"/>
            <w:shd w:val="clear" w:color="auto" w:fill="auto"/>
          </w:tcPr>
          <w:p w:rsidR="002E645B" w:rsidRPr="00973242" w:rsidRDefault="002E645B" w:rsidP="002E645B">
            <w:pPr>
              <w:tabs>
                <w:tab w:val="left" w:pos="284"/>
                <w:tab w:val="left" w:pos="342"/>
                <w:tab w:val="left" w:pos="612"/>
              </w:tabs>
              <w:ind w:right="36"/>
              <w:jc w:val="right"/>
              <w:rPr>
                <w:rFonts w:ascii="Times New Roman" w:hAnsi="Times New Roman" w:cs="Times New Roman"/>
              </w:rPr>
            </w:pPr>
          </w:p>
        </w:tc>
        <w:tc>
          <w:tcPr>
            <w:tcW w:w="1263"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22</w:t>
            </w:r>
          </w:p>
        </w:tc>
        <w:tc>
          <w:tcPr>
            <w:tcW w:w="237"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1"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256</w:t>
            </w:r>
          </w:p>
        </w:tc>
      </w:tr>
      <w:tr w:rsidR="002E645B" w:rsidRPr="00973242" w:rsidTr="001642C7">
        <w:trPr>
          <w:trHeight w:val="234"/>
        </w:trPr>
        <w:tc>
          <w:tcPr>
            <w:tcW w:w="3790" w:type="dxa"/>
          </w:tcPr>
          <w:p w:rsidR="002E645B" w:rsidRPr="00973242" w:rsidRDefault="002E645B" w:rsidP="002E645B">
            <w:pPr>
              <w:tabs>
                <w:tab w:val="left" w:pos="270"/>
              </w:tabs>
              <w:ind w:right="-108"/>
              <w:rPr>
                <w:rFonts w:ascii="Times New Roman" w:hAnsi="Times New Roman" w:cs="Times New Roman"/>
              </w:rPr>
            </w:pPr>
            <w:r w:rsidRPr="00973242">
              <w:rPr>
                <w:rFonts w:ascii="Times New Roman" w:hAnsi="Times New Roman" w:cs="Times New Roman"/>
              </w:rPr>
              <w:t>Total</w:t>
            </w:r>
          </w:p>
        </w:tc>
        <w:tc>
          <w:tcPr>
            <w:tcW w:w="1245" w:type="dxa"/>
            <w:tcBorders>
              <w:top w:val="single" w:sz="4" w:space="0" w:color="auto"/>
              <w:bottom w:val="double" w:sz="4" w:space="0" w:color="auto"/>
            </w:tcBorders>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1,170</w:t>
            </w:r>
          </w:p>
        </w:tc>
        <w:tc>
          <w:tcPr>
            <w:tcW w:w="271" w:type="dxa"/>
          </w:tcPr>
          <w:p w:rsidR="002E645B" w:rsidRPr="00973242" w:rsidRDefault="002E645B" w:rsidP="002E645B">
            <w:pPr>
              <w:tabs>
                <w:tab w:val="left" w:pos="284"/>
                <w:tab w:val="left" w:pos="342"/>
                <w:tab w:val="left" w:pos="612"/>
              </w:tabs>
              <w:ind w:left="-18" w:right="36"/>
              <w:jc w:val="right"/>
              <w:rPr>
                <w:rFonts w:ascii="Times New Roman" w:hAnsi="Times New Roman" w:cs="Times New Roman"/>
              </w:rPr>
            </w:pPr>
          </w:p>
        </w:tc>
        <w:tc>
          <w:tcPr>
            <w:tcW w:w="1263" w:type="dxa"/>
            <w:tcBorders>
              <w:top w:val="single" w:sz="4" w:space="0" w:color="auto"/>
              <w:bottom w:val="double" w:sz="4" w:space="0" w:color="auto"/>
            </w:tcBorders>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4,784</w:t>
            </w:r>
          </w:p>
        </w:tc>
        <w:tc>
          <w:tcPr>
            <w:tcW w:w="237"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top w:val="single" w:sz="4" w:space="0" w:color="auto"/>
              <w:bottom w:val="double" w:sz="4" w:space="0" w:color="auto"/>
            </w:tcBorders>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1" w:type="dxa"/>
          </w:tcPr>
          <w:p w:rsidR="002E645B" w:rsidRPr="00973242"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top w:val="single" w:sz="4" w:space="0" w:color="auto"/>
              <w:bottom w:val="double" w:sz="4" w:space="0" w:color="auto"/>
            </w:tcBorders>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5,954</w:t>
            </w:r>
          </w:p>
        </w:tc>
      </w:tr>
    </w:tbl>
    <w:p w:rsidR="001642C7" w:rsidRPr="00973242" w:rsidRDefault="001642C7" w:rsidP="00B4750A">
      <w:pPr>
        <w:tabs>
          <w:tab w:val="clear" w:pos="227"/>
          <w:tab w:val="clear" w:pos="454"/>
          <w:tab w:val="clear" w:pos="680"/>
          <w:tab w:val="left" w:pos="720"/>
        </w:tabs>
        <w:rPr>
          <w:rFonts w:ascii="Times New Roman" w:hAnsi="Times New Roman" w:cs="Times New Roman"/>
        </w:rPr>
      </w:pPr>
    </w:p>
    <w:p w:rsidR="00B27737" w:rsidRPr="00973242" w:rsidRDefault="00C47FB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r w:rsidRPr="00973242">
        <w:rPr>
          <w:rFonts w:ascii="Times New Roman" w:hAnsi="Times New Roman" w:cs="Times New Roman"/>
        </w:rPr>
        <w:t>T</w:t>
      </w:r>
      <w:r w:rsidR="00AE385D" w:rsidRPr="00973242">
        <w:rPr>
          <w:rFonts w:ascii="Times New Roman" w:hAnsi="Times New Roman" w:cs="Times New Roman"/>
        </w:rPr>
        <w:t>ax expense</w:t>
      </w:r>
      <w:r w:rsidR="002E645B" w:rsidRPr="00973242">
        <w:rPr>
          <w:rFonts w:ascii="Times New Roman" w:hAnsi="Times New Roman" w:cs="Times New Roman"/>
        </w:rPr>
        <w:t xml:space="preserve"> (income)</w:t>
      </w:r>
      <w:r w:rsidR="00AE385D" w:rsidRPr="00973242">
        <w:rPr>
          <w:rFonts w:ascii="Times New Roman" w:hAnsi="Times New Roman" w:cs="Times New Roman"/>
        </w:rPr>
        <w:t xml:space="preserve"> </w:t>
      </w:r>
      <w:r w:rsidR="00A20296" w:rsidRPr="00973242">
        <w:rPr>
          <w:rFonts w:ascii="Times New Roman" w:hAnsi="Times New Roman" w:cs="Times New Roman"/>
        </w:rPr>
        <w:t xml:space="preserve">for </w:t>
      </w:r>
      <w:r w:rsidR="000957D8" w:rsidRPr="00973242">
        <w:rPr>
          <w:rFonts w:ascii="Times New Roman" w:hAnsi="Times New Roman" w:cs="Times New Roman"/>
        </w:rPr>
        <w:t>each of the three-month periods ended</w:t>
      </w:r>
      <w:r w:rsidR="00AA0BAC" w:rsidRPr="00973242">
        <w:rPr>
          <w:rFonts w:ascii="Times New Roman" w:hAnsi="Times New Roman" w:cs="Times New Roman"/>
        </w:rPr>
        <w:t xml:space="preserve"> </w:t>
      </w:r>
      <w:r w:rsidR="00F82BF4" w:rsidRPr="00973242">
        <w:rPr>
          <w:rFonts w:ascii="Times New Roman" w:hAnsi="Times New Roman" w:cs="Times New Roman"/>
        </w:rPr>
        <w:t xml:space="preserve">March 31, </w:t>
      </w:r>
      <w:r w:rsidR="00924713" w:rsidRPr="00973242">
        <w:rPr>
          <w:rFonts w:ascii="Times New Roman" w:hAnsi="Times New Roman" w:cs="Times New Roman"/>
        </w:rPr>
        <w:t>2019</w:t>
      </w:r>
      <w:r w:rsidR="00027DEE" w:rsidRPr="00973242">
        <w:rPr>
          <w:rFonts w:ascii="Times New Roman" w:hAnsi="Times New Roman" w:cs="Times New Roman"/>
        </w:rPr>
        <w:t xml:space="preserve"> and </w:t>
      </w:r>
      <w:r w:rsidR="00924713" w:rsidRPr="00973242">
        <w:rPr>
          <w:rFonts w:ascii="Times New Roman" w:hAnsi="Times New Roman" w:cs="Times New Roman"/>
        </w:rPr>
        <w:t>2018</w:t>
      </w:r>
      <w:r w:rsidR="00AA0BAC" w:rsidRPr="00973242">
        <w:rPr>
          <w:rFonts w:ascii="Times New Roman" w:hAnsi="Times New Roman" w:cs="Times New Roman"/>
        </w:rPr>
        <w:t xml:space="preserve"> consisted of:</w:t>
      </w:r>
    </w:p>
    <w:p w:rsidR="001642C7" w:rsidRPr="00973242" w:rsidRDefault="001642C7" w:rsidP="001642C7">
      <w:pPr>
        <w:tabs>
          <w:tab w:val="left" w:pos="720"/>
        </w:tabs>
        <w:ind w:right="47"/>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772"/>
        <w:gridCol w:w="1263"/>
        <w:gridCol w:w="271"/>
        <w:gridCol w:w="1247"/>
        <w:gridCol w:w="288"/>
        <w:gridCol w:w="1264"/>
        <w:gridCol w:w="268"/>
        <w:gridCol w:w="1329"/>
      </w:tblGrid>
      <w:tr w:rsidR="001642C7" w:rsidRPr="00973242" w:rsidTr="001642C7">
        <w:trPr>
          <w:cantSplit/>
        </w:trPr>
        <w:tc>
          <w:tcPr>
            <w:tcW w:w="3772" w:type="dxa"/>
          </w:tcPr>
          <w:p w:rsidR="001642C7" w:rsidRPr="00973242" w:rsidRDefault="001642C7" w:rsidP="00F063F8">
            <w:pPr>
              <w:tabs>
                <w:tab w:val="clear" w:pos="227"/>
                <w:tab w:val="clear" w:pos="454"/>
                <w:tab w:val="clear" w:pos="680"/>
                <w:tab w:val="left" w:pos="720"/>
              </w:tabs>
              <w:rPr>
                <w:rFonts w:ascii="Times New Roman" w:hAnsi="Times New Roman" w:cs="Times New Roman"/>
                <w:u w:val="single"/>
                <w:cs/>
                <w:lang w:val="th-TH"/>
              </w:rPr>
            </w:pPr>
          </w:p>
        </w:tc>
        <w:tc>
          <w:tcPr>
            <w:tcW w:w="5930" w:type="dxa"/>
            <w:gridSpan w:val="7"/>
            <w:tcBorders>
              <w:bottom w:val="single" w:sz="4" w:space="0" w:color="auto"/>
            </w:tcBorders>
          </w:tcPr>
          <w:p w:rsidR="001642C7" w:rsidRPr="00973242" w:rsidRDefault="001642C7" w:rsidP="00F063F8">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In Thousand Baht</w:t>
            </w:r>
          </w:p>
        </w:tc>
      </w:tr>
      <w:tr w:rsidR="001642C7" w:rsidRPr="00973242" w:rsidTr="001642C7">
        <w:tc>
          <w:tcPr>
            <w:tcW w:w="3772"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81" w:type="dxa"/>
            <w:gridSpan w:val="3"/>
            <w:tcBorders>
              <w:top w:val="single" w:sz="4" w:space="0" w:color="auto"/>
              <w:bottom w:val="single" w:sz="4" w:space="0" w:color="auto"/>
            </w:tcBorders>
            <w:vAlign w:val="bottom"/>
          </w:tcPr>
          <w:p w:rsidR="001642C7" w:rsidRPr="00973242" w:rsidRDefault="001642C7" w:rsidP="00F063F8">
            <w:pPr>
              <w:tabs>
                <w:tab w:val="clear" w:pos="227"/>
                <w:tab w:val="clear" w:pos="454"/>
                <w:tab w:val="clear" w:pos="680"/>
                <w:tab w:val="left" w:pos="720"/>
              </w:tabs>
              <w:ind w:left="-108" w:right="-108"/>
              <w:jc w:val="center"/>
              <w:rPr>
                <w:rFonts w:ascii="Times New Roman" w:hAnsi="Times New Roman" w:cs="Times New Roman"/>
                <w:lang w:bidi="ar-SA"/>
              </w:rPr>
            </w:pPr>
            <w:r w:rsidRPr="00973242">
              <w:rPr>
                <w:rFonts w:ascii="Times New Roman" w:eastAsia="Batang" w:hAnsi="Times New Roman" w:cs="Times New Roman"/>
              </w:rPr>
              <w:t>Consolidated Financial Statements</w:t>
            </w:r>
          </w:p>
        </w:tc>
        <w:tc>
          <w:tcPr>
            <w:tcW w:w="288" w:type="dxa"/>
            <w:vAlign w:val="bottom"/>
          </w:tcPr>
          <w:p w:rsidR="001642C7" w:rsidRPr="00973242" w:rsidRDefault="001642C7" w:rsidP="00F063F8">
            <w:pPr>
              <w:pStyle w:val="3"/>
              <w:tabs>
                <w:tab w:val="clear" w:pos="360"/>
              </w:tabs>
              <w:spacing w:line="240" w:lineRule="atLeast"/>
              <w:ind w:left="-18" w:right="-18"/>
              <w:jc w:val="center"/>
              <w:rPr>
                <w:rFonts w:ascii="Times New Roman" w:hAnsi="Times New Roman" w:cs="Times New Roman"/>
                <w:sz w:val="18"/>
                <w:szCs w:val="18"/>
                <w:cs/>
              </w:rPr>
            </w:pPr>
          </w:p>
        </w:tc>
        <w:tc>
          <w:tcPr>
            <w:tcW w:w="2861" w:type="dxa"/>
            <w:gridSpan w:val="3"/>
            <w:tcBorders>
              <w:bottom w:val="single" w:sz="4" w:space="0" w:color="auto"/>
            </w:tcBorders>
            <w:vAlign w:val="bottom"/>
          </w:tcPr>
          <w:p w:rsidR="001642C7" w:rsidRPr="00973242" w:rsidRDefault="001642C7" w:rsidP="00F063F8">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eastAsia="Batang" w:hAnsi="Times New Roman" w:cs="Times New Roman"/>
              </w:rPr>
              <w:t>Separate Financial Statements</w:t>
            </w:r>
          </w:p>
        </w:tc>
      </w:tr>
      <w:tr w:rsidR="001642C7" w:rsidRPr="00973242" w:rsidTr="001642C7">
        <w:tc>
          <w:tcPr>
            <w:tcW w:w="3772"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3" w:type="dxa"/>
            <w:tcBorders>
              <w:bottom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973242">
              <w:rPr>
                <w:rFonts w:ascii="Times New Roman" w:eastAsia="Batang" w:hAnsi="Times New Roman" w:cs="Times New Roman"/>
              </w:rPr>
              <w:t>2019</w:t>
            </w:r>
          </w:p>
        </w:tc>
        <w:tc>
          <w:tcPr>
            <w:tcW w:w="271"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47" w:type="dxa"/>
            <w:tcBorders>
              <w:bottom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973242">
              <w:rPr>
                <w:rFonts w:ascii="Times New Roman" w:eastAsia="Batang" w:hAnsi="Times New Roman" w:cs="Times New Roman"/>
              </w:rPr>
              <w:t>2018</w:t>
            </w:r>
          </w:p>
        </w:tc>
        <w:tc>
          <w:tcPr>
            <w:tcW w:w="288"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4" w:type="dxa"/>
            <w:tcBorders>
              <w:bottom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973242">
              <w:rPr>
                <w:rFonts w:ascii="Times New Roman" w:eastAsia="Batang" w:hAnsi="Times New Roman" w:cs="Times New Roman"/>
              </w:rPr>
              <w:t>2019</w:t>
            </w:r>
          </w:p>
        </w:tc>
        <w:tc>
          <w:tcPr>
            <w:tcW w:w="268"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29" w:type="dxa"/>
            <w:tcBorders>
              <w:bottom w:val="single" w:sz="4" w:space="0" w:color="auto"/>
            </w:tcBorders>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973242">
              <w:rPr>
                <w:rFonts w:ascii="Times New Roman" w:eastAsia="Batang" w:hAnsi="Times New Roman" w:cs="Times New Roman"/>
              </w:rPr>
              <w:t>2018</w:t>
            </w:r>
          </w:p>
        </w:tc>
      </w:tr>
      <w:tr w:rsidR="001642C7" w:rsidRPr="00973242" w:rsidTr="001642C7">
        <w:tc>
          <w:tcPr>
            <w:tcW w:w="3772" w:type="dxa"/>
            <w:vAlign w:val="bottom"/>
            <w:hideMark/>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b/>
                <w:bCs/>
              </w:rPr>
            </w:pPr>
            <w:r w:rsidRPr="00973242">
              <w:rPr>
                <w:rFonts w:ascii="Times New Roman" w:hAnsi="Times New Roman" w:cs="Times New Roman"/>
              </w:rPr>
              <w:t>Current tax</w:t>
            </w:r>
            <w:r w:rsidRPr="00973242">
              <w:rPr>
                <w:rFonts w:ascii="Times New Roman" w:hAnsi="Times New Roman" w:cs="Times New Roman"/>
                <w:b/>
                <w:bCs/>
              </w:rPr>
              <w:t>:</w:t>
            </w:r>
          </w:p>
        </w:tc>
        <w:tc>
          <w:tcPr>
            <w:tcW w:w="1263" w:type="dxa"/>
            <w:tcBorders>
              <w:top w:val="single" w:sz="4" w:space="0" w:color="auto"/>
            </w:tcBorders>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1" w:type="dxa"/>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47" w:type="dxa"/>
            <w:tcBorders>
              <w:top w:val="single" w:sz="4" w:space="0" w:color="auto"/>
            </w:tcBorders>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88" w:type="dxa"/>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4" w:type="dxa"/>
            <w:tcBorders>
              <w:top w:val="single" w:sz="4" w:space="0" w:color="auto"/>
            </w:tcBorders>
          </w:tcPr>
          <w:p w:rsidR="001642C7" w:rsidRPr="00973242" w:rsidRDefault="001642C7" w:rsidP="00F063F8">
            <w:pPr>
              <w:tabs>
                <w:tab w:val="clear" w:pos="907"/>
              </w:tabs>
              <w:ind w:left="18" w:right="252"/>
              <w:jc w:val="right"/>
              <w:rPr>
                <w:rFonts w:ascii="Times New Roman" w:hAnsi="Times New Roman" w:cs="Times New Roman"/>
              </w:rPr>
            </w:pPr>
          </w:p>
        </w:tc>
        <w:tc>
          <w:tcPr>
            <w:tcW w:w="268" w:type="dxa"/>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329" w:type="dxa"/>
            <w:tcBorders>
              <w:top w:val="single" w:sz="4" w:space="0" w:color="auto"/>
            </w:tcBorders>
          </w:tcPr>
          <w:p w:rsidR="001642C7" w:rsidRPr="00973242" w:rsidRDefault="001642C7" w:rsidP="00F063F8">
            <w:pPr>
              <w:tabs>
                <w:tab w:val="clear" w:pos="907"/>
              </w:tabs>
              <w:ind w:left="18" w:right="252"/>
              <w:jc w:val="right"/>
              <w:rPr>
                <w:rFonts w:ascii="Times New Roman" w:hAnsi="Times New Roman" w:cs="Times New Roman"/>
              </w:rPr>
            </w:pPr>
          </w:p>
        </w:tc>
      </w:tr>
      <w:tr w:rsidR="002E645B" w:rsidRPr="00973242" w:rsidTr="001642C7">
        <w:tc>
          <w:tcPr>
            <w:tcW w:w="3772" w:type="dxa"/>
            <w:vAlign w:val="bottom"/>
            <w:hideMark/>
          </w:tcPr>
          <w:p w:rsidR="002E645B" w:rsidRPr="00973242" w:rsidRDefault="00895363" w:rsidP="002E645B">
            <w:pPr>
              <w:pStyle w:val="acctfourfigures"/>
              <w:tabs>
                <w:tab w:val="left" w:pos="720"/>
              </w:tabs>
              <w:spacing w:line="240" w:lineRule="atLeast"/>
              <w:ind w:right="-738"/>
              <w:rPr>
                <w:rFonts w:cs="Times New Roman"/>
                <w:sz w:val="18"/>
                <w:szCs w:val="18"/>
                <w:cs/>
                <w:lang w:bidi="th-TH"/>
              </w:rPr>
            </w:pPr>
            <w:r w:rsidRPr="00973242">
              <w:rPr>
                <w:rFonts w:cs="Times New Roman"/>
                <w:sz w:val="18"/>
                <w:szCs w:val="18"/>
              </w:rPr>
              <w:t>Corporate tax for the period</w:t>
            </w:r>
          </w:p>
        </w:tc>
        <w:tc>
          <w:tcPr>
            <w:tcW w:w="1263" w:type="dxa"/>
          </w:tcPr>
          <w:p w:rsidR="002E645B" w:rsidRPr="00973242" w:rsidRDefault="00FD7C1E" w:rsidP="005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7,</w:t>
            </w:r>
            <w:r w:rsidR="00517EBF" w:rsidRPr="00973242">
              <w:rPr>
                <w:rFonts w:ascii="Times New Roman" w:eastAsia="Cordia New" w:hAnsi="Times New Roman" w:cs="Times New Roman"/>
              </w:rPr>
              <w:t>73</w:t>
            </w:r>
            <w:r w:rsidRPr="00973242">
              <w:rPr>
                <w:rFonts w:ascii="Times New Roman" w:eastAsia="Cordia New" w:hAnsi="Times New Roman" w:cs="Times New Roman"/>
              </w:rPr>
              <w:t>7</w:t>
            </w:r>
          </w:p>
        </w:tc>
        <w:tc>
          <w:tcPr>
            <w:tcW w:w="271"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47"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8,752</w:t>
            </w:r>
          </w:p>
        </w:tc>
        <w:tc>
          <w:tcPr>
            <w:tcW w:w="28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6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29"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1,958</w:t>
            </w:r>
          </w:p>
        </w:tc>
      </w:tr>
      <w:tr w:rsidR="002E645B" w:rsidRPr="00973242" w:rsidTr="001642C7">
        <w:tc>
          <w:tcPr>
            <w:tcW w:w="3772" w:type="dxa"/>
            <w:vAlign w:val="bottom"/>
          </w:tcPr>
          <w:p w:rsidR="002E645B" w:rsidRPr="00973242" w:rsidRDefault="002E645B" w:rsidP="002E645B">
            <w:pPr>
              <w:rPr>
                <w:rFonts w:ascii="Times New Roman" w:hAnsi="Times New Roman" w:cs="Times New Roman"/>
                <w:u w:val="single"/>
              </w:rPr>
            </w:pPr>
            <w:r w:rsidRPr="00973242">
              <w:rPr>
                <w:rFonts w:ascii="Times New Roman" w:hAnsi="Times New Roman" w:cs="Times New Roman"/>
              </w:rPr>
              <w:t>Deferred taxes :</w:t>
            </w:r>
          </w:p>
        </w:tc>
        <w:tc>
          <w:tcPr>
            <w:tcW w:w="1263" w:type="dxa"/>
          </w:tcPr>
          <w:p w:rsidR="002E645B" w:rsidRPr="00973242" w:rsidRDefault="002E645B"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8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rsidR="002E645B" w:rsidRPr="00973242"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FD7C1E" w:rsidRPr="00973242" w:rsidTr="001642C7">
        <w:tc>
          <w:tcPr>
            <w:tcW w:w="3772" w:type="dxa"/>
            <w:vAlign w:val="bottom"/>
          </w:tcPr>
          <w:p w:rsidR="00FD7C1E" w:rsidRPr="00973242" w:rsidRDefault="00FD7C1E" w:rsidP="00FD7C1E">
            <w:pPr>
              <w:rPr>
                <w:rFonts w:ascii="Times New Roman" w:hAnsi="Times New Roman" w:cs="Times New Roman"/>
              </w:rPr>
            </w:pPr>
            <w:r w:rsidRPr="00973242">
              <w:rPr>
                <w:rFonts w:ascii="Times New Roman" w:hAnsi="Times New Roman" w:cs="Times New Roman"/>
              </w:rPr>
              <w:t>Add (less) : Tax effect from deferred tax</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 xml:space="preserve"> </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FD7C1E" w:rsidRPr="00973242" w:rsidTr="001642C7">
        <w:tc>
          <w:tcPr>
            <w:tcW w:w="3772" w:type="dxa"/>
            <w:vAlign w:val="bottom"/>
          </w:tcPr>
          <w:p w:rsidR="00FD7C1E" w:rsidRPr="00973242" w:rsidRDefault="00FD7C1E" w:rsidP="00FD7C1E">
            <w:pPr>
              <w:rPr>
                <w:rFonts w:ascii="Times New Roman" w:hAnsi="Times New Roman" w:cs="Times New Roman"/>
              </w:rPr>
            </w:pPr>
            <w:r w:rsidRPr="00973242">
              <w:rPr>
                <w:rFonts w:ascii="Times New Roman" w:hAnsi="Times New Roman" w:cs="Times New Roman"/>
              </w:rPr>
              <w:t xml:space="preserve">   of temporary differences</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FD7C1E" w:rsidRPr="00973242" w:rsidTr="001642C7">
        <w:tc>
          <w:tcPr>
            <w:tcW w:w="3772" w:type="dxa"/>
            <w:vAlign w:val="bottom"/>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Tax loss carry-forwards</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 xml:space="preserve"> (</w:t>
            </w:r>
            <w:r w:rsidR="00517EBF" w:rsidRPr="00973242">
              <w:rPr>
                <w:rFonts w:ascii="Times New Roman" w:hAnsi="Times New Roman" w:cs="Times New Roman"/>
              </w:rPr>
              <w:t>5,690</w:t>
            </w:r>
            <w:r w:rsidRPr="00973242">
              <w:rPr>
                <w:rFonts w:ascii="Times New Roman" w:eastAsia="Cordia New" w:hAnsi="Times New Roman" w:cs="Times New Roman"/>
              </w:rPr>
              <w:t>)</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(1,428)</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(4,230)</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r>
      <w:tr w:rsidR="00FD7C1E" w:rsidRPr="00973242" w:rsidTr="001642C7">
        <w:tc>
          <w:tcPr>
            <w:tcW w:w="3772" w:type="dxa"/>
            <w:vAlign w:val="bottom"/>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Allowance for deteriorated inventories</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 xml:space="preserve"> (367)</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(183)</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r>
      <w:tr w:rsidR="00FD7C1E" w:rsidRPr="00973242" w:rsidTr="000C276D">
        <w:tc>
          <w:tcPr>
            <w:tcW w:w="3772" w:type="dxa"/>
          </w:tcPr>
          <w:p w:rsidR="00FD7C1E" w:rsidRPr="00973242" w:rsidRDefault="00FD7C1E" w:rsidP="00FD7C1E">
            <w:pPr>
              <w:tabs>
                <w:tab w:val="left" w:pos="270"/>
              </w:tabs>
              <w:ind w:right="-108"/>
              <w:rPr>
                <w:rFonts w:ascii="Times New Roman" w:hAnsi="Times New Roman" w:cs="Times New Roman"/>
              </w:rPr>
            </w:pPr>
            <w:r w:rsidRPr="00973242">
              <w:rPr>
                <w:rFonts w:ascii="Times New Roman" w:hAnsi="Times New Roman" w:cs="Times New Roman"/>
              </w:rPr>
              <w:t>-  Allowance for impairment of assets</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 xml:space="preserve"> (369)</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(369)</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r>
      <w:tr w:rsidR="00FD7C1E" w:rsidRPr="00973242" w:rsidTr="001642C7">
        <w:tc>
          <w:tcPr>
            <w:tcW w:w="3772" w:type="dxa"/>
            <w:vAlign w:val="bottom"/>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spacing w:val="-4"/>
              </w:rPr>
            </w:pPr>
            <w:r w:rsidRPr="00973242">
              <w:rPr>
                <w:rFonts w:ascii="Times New Roman" w:hAnsi="Times New Roman" w:cs="Times New Roman"/>
                <w:spacing w:val="-4"/>
              </w:rPr>
              <w:t>-  Provision for employee retirement benefit</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 xml:space="preserve"> (305)</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cs/>
              </w:rPr>
            </w:pPr>
            <w:r w:rsidRPr="00973242">
              <w:rPr>
                <w:rFonts w:ascii="Times New Roman" w:eastAsia="Cordia New" w:hAnsi="Times New Roman" w:cs="Times New Roman"/>
              </w:rPr>
              <w:t>(294)</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(163)</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r w:rsidRPr="00973242">
              <w:rPr>
                <w:rFonts w:ascii="Times New Roman" w:eastAsia="Cordia New" w:hAnsi="Times New Roman" w:cs="Times New Roman"/>
              </w:rPr>
              <w:t>(157)</w:t>
            </w:r>
          </w:p>
        </w:tc>
      </w:tr>
      <w:tr w:rsidR="00FD7C1E" w:rsidRPr="00973242" w:rsidTr="001642C7">
        <w:tc>
          <w:tcPr>
            <w:tcW w:w="3772" w:type="dxa"/>
            <w:vAlign w:val="bottom"/>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
              <w:rPr>
                <w:rFonts w:ascii="Times New Roman" w:hAnsi="Times New Roman" w:cs="Times New Roman"/>
                <w:spacing w:val="-4"/>
              </w:rPr>
            </w:pPr>
            <w:r w:rsidRPr="00973242">
              <w:rPr>
                <w:rFonts w:ascii="Times New Roman" w:hAnsi="Times New Roman" w:cs="Times New Roman"/>
              </w:rPr>
              <w:t xml:space="preserve">-  Provision for liability from loyalty </w:t>
            </w:r>
            <w:proofErr w:type="spellStart"/>
            <w:r w:rsidRPr="00973242">
              <w:rPr>
                <w:rFonts w:ascii="Times New Roman" w:hAnsi="Times New Roman" w:cs="Times New Roman"/>
              </w:rPr>
              <w:t>programmes</w:t>
            </w:r>
            <w:proofErr w:type="spellEnd"/>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 xml:space="preserve"> 18 </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(64)</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r>
      <w:tr w:rsidR="00FD7C1E" w:rsidRPr="00973242" w:rsidTr="001642C7">
        <w:tc>
          <w:tcPr>
            <w:tcW w:w="3772" w:type="dxa"/>
            <w:vAlign w:val="bottom"/>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Rental expense</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 xml:space="preserve"> </w:t>
            </w:r>
            <w:r w:rsidR="00517EBF" w:rsidRPr="00973242">
              <w:rPr>
                <w:rFonts w:ascii="Times New Roman" w:hAnsi="Times New Roman" w:cs="Times New Roman"/>
              </w:rPr>
              <w:t>61</w:t>
            </w:r>
            <w:r w:rsidRPr="00973242">
              <w:rPr>
                <w:rFonts w:ascii="Times New Roman" w:eastAsia="Cordia New" w:hAnsi="Times New Roman" w:cs="Times New Roman"/>
              </w:rPr>
              <w:t xml:space="preserve"> </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(187)</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r>
      <w:tr w:rsidR="00FD7C1E" w:rsidRPr="00973242" w:rsidTr="001642C7">
        <w:tc>
          <w:tcPr>
            <w:tcW w:w="3772" w:type="dxa"/>
            <w:vAlign w:val="bottom"/>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Depreciation - decommissioning costs</w:t>
            </w:r>
          </w:p>
        </w:tc>
        <w:tc>
          <w:tcPr>
            <w:tcW w:w="1263" w:type="dxa"/>
          </w:tcPr>
          <w:p w:rsidR="00FD7C1E" w:rsidRPr="00973242" w:rsidRDefault="00FD7C1E" w:rsidP="005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 xml:space="preserve"> (9</w:t>
            </w:r>
            <w:r w:rsidR="00517EBF" w:rsidRPr="00973242">
              <w:rPr>
                <w:rFonts w:ascii="Times New Roman" w:eastAsia="Cordia New" w:hAnsi="Times New Roman" w:cs="Times New Roman"/>
              </w:rPr>
              <w:t>1</w:t>
            </w:r>
            <w:r w:rsidRPr="00973242">
              <w:rPr>
                <w:rFonts w:ascii="Times New Roman" w:eastAsia="Cordia New" w:hAnsi="Times New Roman" w:cs="Times New Roman"/>
              </w:rPr>
              <w:t>)</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eastAsia="Cordia New" w:hAnsi="Times New Roman" w:cs="Times New Roman"/>
              </w:rPr>
            </w:pPr>
            <w:r w:rsidRPr="00973242">
              <w:rPr>
                <w:rFonts w:ascii="Times New Roman" w:eastAsia="Cordia New" w:hAnsi="Times New Roman" w:cs="Times New Roman"/>
              </w:rPr>
              <w:t>(802)</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(22)</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(32)</w:t>
            </w:r>
          </w:p>
        </w:tc>
      </w:tr>
      <w:tr w:rsidR="00FD7C1E" w:rsidRPr="00973242" w:rsidTr="001642C7">
        <w:tc>
          <w:tcPr>
            <w:tcW w:w="3772" w:type="dxa"/>
            <w:vAlign w:val="bottom"/>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Deferred income of initial fee</w:t>
            </w:r>
          </w:p>
        </w:tc>
        <w:tc>
          <w:tcPr>
            <w:tcW w:w="1263"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 xml:space="preserve"> 28 </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r w:rsidRPr="00973242">
              <w:rPr>
                <w:rFonts w:ascii="Times New Roman" w:eastAsia="Cordia New" w:hAnsi="Times New Roman" w:cs="Times New Roman"/>
              </w:rPr>
              <w:t>(292)</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r>
      <w:tr w:rsidR="00FD7C1E" w:rsidRPr="00973242" w:rsidTr="001642C7">
        <w:tc>
          <w:tcPr>
            <w:tcW w:w="3772" w:type="dxa"/>
            <w:hideMark/>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973242">
              <w:rPr>
                <w:rFonts w:ascii="Times New Roman" w:hAnsi="Times New Roman" w:cs="Times New Roman"/>
              </w:rPr>
              <w:t>Tax expense</w:t>
            </w:r>
            <w:r w:rsidR="00E91918" w:rsidRPr="00973242">
              <w:rPr>
                <w:rFonts w:ascii="Times New Roman" w:hAnsi="Times New Roman" w:cs="Times New Roman"/>
              </w:rPr>
              <w:t xml:space="preserve"> (income)</w:t>
            </w:r>
          </w:p>
        </w:tc>
        <w:tc>
          <w:tcPr>
            <w:tcW w:w="1263" w:type="dxa"/>
            <w:tcBorders>
              <w:top w:val="single" w:sz="4" w:space="0" w:color="auto"/>
              <w:bottom w:val="double" w:sz="4" w:space="0" w:color="auto"/>
            </w:tcBorders>
          </w:tcPr>
          <w:p w:rsidR="00FD7C1E" w:rsidRPr="00973242" w:rsidRDefault="00FD7C1E" w:rsidP="005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 xml:space="preserve"> 1,</w:t>
            </w:r>
            <w:r w:rsidR="00517EBF" w:rsidRPr="00973242">
              <w:rPr>
                <w:rFonts w:ascii="Times New Roman" w:eastAsia="Cordia New" w:hAnsi="Times New Roman" w:cs="Times New Roman"/>
              </w:rPr>
              <w:t>022</w:t>
            </w:r>
            <w:r w:rsidRPr="00973242">
              <w:rPr>
                <w:rFonts w:ascii="Times New Roman" w:eastAsia="Cordia New" w:hAnsi="Times New Roman" w:cs="Times New Roman"/>
              </w:rPr>
              <w:t xml:space="preserve"> </w:t>
            </w:r>
          </w:p>
        </w:tc>
        <w:tc>
          <w:tcPr>
            <w:tcW w:w="271"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Borders>
              <w:top w:val="single" w:sz="4" w:space="0" w:color="auto"/>
              <w:bottom w:val="double" w:sz="4" w:space="0" w:color="auto"/>
            </w:tcBorders>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5,502</w:t>
            </w:r>
          </w:p>
        </w:tc>
        <w:tc>
          <w:tcPr>
            <w:tcW w:w="28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Borders>
              <w:top w:val="single" w:sz="4" w:space="0" w:color="auto"/>
              <w:bottom w:val="double" w:sz="4" w:space="0" w:color="auto"/>
            </w:tcBorders>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(4,784)</w:t>
            </w:r>
          </w:p>
        </w:tc>
        <w:tc>
          <w:tcPr>
            <w:tcW w:w="268" w:type="dxa"/>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Borders>
              <w:top w:val="single" w:sz="4" w:space="0" w:color="auto"/>
              <w:bottom w:val="double" w:sz="4" w:space="0" w:color="auto"/>
            </w:tcBorders>
          </w:tcPr>
          <w:p w:rsidR="00FD7C1E" w:rsidRPr="00973242" w:rsidRDefault="00FD7C1E" w:rsidP="00FD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1,769</w:t>
            </w:r>
          </w:p>
        </w:tc>
      </w:tr>
    </w:tbl>
    <w:p w:rsidR="0009269A" w:rsidRPr="00973242" w:rsidRDefault="0009269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973242">
        <w:rPr>
          <w:rFonts w:ascii="Times New Roman" w:hAnsi="Times New Roman" w:cs="Times New Roman"/>
        </w:rPr>
        <w:lastRenderedPageBreak/>
        <w:t xml:space="preserve">Reconciliations between tax expense </w:t>
      </w:r>
      <w:r w:rsidR="000C276D" w:rsidRPr="00973242">
        <w:rPr>
          <w:rFonts w:ascii="Times New Roman" w:hAnsi="Times New Roman" w:cs="Times New Roman"/>
        </w:rPr>
        <w:t xml:space="preserve">(income) </w:t>
      </w:r>
      <w:r w:rsidRPr="00973242">
        <w:rPr>
          <w:rFonts w:ascii="Times New Roman" w:hAnsi="Times New Roman" w:cs="Times New Roman"/>
        </w:rPr>
        <w:t>and accounting profit multiplied by the applicable tax rate</w:t>
      </w:r>
      <w:r w:rsidR="00F66D13" w:rsidRPr="00973242">
        <w:rPr>
          <w:rFonts w:ascii="Times New Roman" w:hAnsi="Times New Roman" w:cs="Times New Roman"/>
        </w:rPr>
        <w:t>s</w:t>
      </w:r>
      <w:r w:rsidRPr="00973242">
        <w:rPr>
          <w:rFonts w:ascii="Times New Roman" w:hAnsi="Times New Roman" w:cs="Times New Roman"/>
        </w:rPr>
        <w:t xml:space="preserve"> for each of </w:t>
      </w:r>
      <w:r w:rsidR="00C165E1" w:rsidRPr="00973242">
        <w:rPr>
          <w:rFonts w:ascii="Times New Roman" w:hAnsi="Times New Roman" w:cs="Times New Roman"/>
        </w:rPr>
        <w:t xml:space="preserve">the three-month periods ended March 31, </w:t>
      </w:r>
      <w:r w:rsidR="00924713" w:rsidRPr="00973242">
        <w:rPr>
          <w:rFonts w:ascii="Times New Roman" w:hAnsi="Times New Roman" w:cs="Times New Roman"/>
        </w:rPr>
        <w:t>2019</w:t>
      </w:r>
      <w:r w:rsidR="00C165E1" w:rsidRPr="00973242">
        <w:rPr>
          <w:rFonts w:ascii="Times New Roman" w:hAnsi="Times New Roman" w:cs="Times New Roman"/>
        </w:rPr>
        <w:t xml:space="preserve"> and </w:t>
      </w:r>
      <w:r w:rsidR="00924713" w:rsidRPr="00973242">
        <w:rPr>
          <w:rFonts w:ascii="Times New Roman" w:hAnsi="Times New Roman" w:cs="Times New Roman"/>
        </w:rPr>
        <w:t>2018</w:t>
      </w:r>
      <w:r w:rsidR="00C165E1" w:rsidRPr="00973242">
        <w:rPr>
          <w:rFonts w:ascii="Times New Roman" w:hAnsi="Times New Roman" w:cs="Times New Roman"/>
        </w:rPr>
        <w:t xml:space="preserve"> </w:t>
      </w:r>
      <w:r w:rsidRPr="00973242">
        <w:rPr>
          <w:rFonts w:ascii="Times New Roman" w:hAnsi="Times New Roman" w:cs="Times New Roman"/>
        </w:rPr>
        <w:t>are as follows:</w:t>
      </w:r>
    </w:p>
    <w:p w:rsidR="001642C7" w:rsidRPr="00973242" w:rsidRDefault="001642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762"/>
        <w:gridCol w:w="1260"/>
        <w:gridCol w:w="270"/>
        <w:gridCol w:w="1260"/>
        <w:gridCol w:w="270"/>
        <w:gridCol w:w="1260"/>
        <w:gridCol w:w="270"/>
        <w:gridCol w:w="1350"/>
      </w:tblGrid>
      <w:tr w:rsidR="001642C7" w:rsidRPr="00973242" w:rsidTr="001642C7">
        <w:trPr>
          <w:cantSplit/>
        </w:trPr>
        <w:tc>
          <w:tcPr>
            <w:tcW w:w="3762" w:type="dxa"/>
          </w:tcPr>
          <w:p w:rsidR="001642C7" w:rsidRPr="00973242" w:rsidRDefault="001642C7" w:rsidP="00F063F8">
            <w:pPr>
              <w:tabs>
                <w:tab w:val="clear" w:pos="227"/>
                <w:tab w:val="clear" w:pos="454"/>
                <w:tab w:val="clear" w:pos="680"/>
                <w:tab w:val="left" w:pos="720"/>
              </w:tabs>
              <w:rPr>
                <w:rFonts w:ascii="Times New Roman" w:hAnsi="Times New Roman" w:cs="Times New Roman"/>
                <w:u w:val="single"/>
                <w:cs/>
                <w:lang w:val="th-TH"/>
              </w:rPr>
            </w:pPr>
          </w:p>
        </w:tc>
        <w:tc>
          <w:tcPr>
            <w:tcW w:w="5940" w:type="dxa"/>
            <w:gridSpan w:val="7"/>
            <w:tcBorders>
              <w:bottom w:val="single" w:sz="4" w:space="0" w:color="auto"/>
            </w:tcBorders>
          </w:tcPr>
          <w:p w:rsidR="001642C7" w:rsidRPr="00973242" w:rsidRDefault="001642C7" w:rsidP="00F063F8">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In Thousand Baht</w:t>
            </w:r>
          </w:p>
        </w:tc>
      </w:tr>
      <w:tr w:rsidR="001642C7" w:rsidRPr="00973242" w:rsidTr="001642C7">
        <w:tc>
          <w:tcPr>
            <w:tcW w:w="3762" w:type="dxa"/>
            <w:vAlign w:val="bottom"/>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90" w:type="dxa"/>
            <w:gridSpan w:val="3"/>
            <w:tcBorders>
              <w:top w:val="single" w:sz="4" w:space="0" w:color="auto"/>
              <w:bottom w:val="single" w:sz="4" w:space="0" w:color="auto"/>
            </w:tcBorders>
            <w:vAlign w:val="bottom"/>
          </w:tcPr>
          <w:p w:rsidR="001642C7" w:rsidRPr="00973242" w:rsidRDefault="001642C7" w:rsidP="00F063F8">
            <w:pPr>
              <w:tabs>
                <w:tab w:val="clear" w:pos="227"/>
                <w:tab w:val="clear" w:pos="454"/>
                <w:tab w:val="clear" w:pos="680"/>
                <w:tab w:val="left" w:pos="720"/>
              </w:tabs>
              <w:ind w:left="-121" w:right="-108"/>
              <w:jc w:val="center"/>
              <w:rPr>
                <w:rFonts w:ascii="Times New Roman" w:hAnsi="Times New Roman" w:cs="Times New Roman"/>
                <w:lang w:bidi="ar-SA"/>
              </w:rPr>
            </w:pPr>
            <w:r w:rsidRPr="00973242">
              <w:rPr>
                <w:rFonts w:ascii="Times New Roman" w:eastAsia="Batang" w:hAnsi="Times New Roman" w:cs="Times New Roman"/>
              </w:rPr>
              <w:t>Consolidated Financial Statements</w:t>
            </w:r>
          </w:p>
        </w:tc>
        <w:tc>
          <w:tcPr>
            <w:tcW w:w="270" w:type="dxa"/>
            <w:vAlign w:val="bottom"/>
          </w:tcPr>
          <w:p w:rsidR="001642C7" w:rsidRPr="00973242" w:rsidRDefault="001642C7" w:rsidP="00F063F8">
            <w:pPr>
              <w:pStyle w:val="3"/>
              <w:tabs>
                <w:tab w:val="clear" w:pos="360"/>
              </w:tabs>
              <w:spacing w:line="240" w:lineRule="atLeast"/>
              <w:ind w:left="-18" w:right="-18"/>
              <w:jc w:val="center"/>
              <w:rPr>
                <w:rFonts w:ascii="Times New Roman" w:hAnsi="Times New Roman" w:cs="Times New Roman"/>
                <w:sz w:val="18"/>
                <w:szCs w:val="18"/>
                <w:cs/>
              </w:rPr>
            </w:pPr>
          </w:p>
        </w:tc>
        <w:tc>
          <w:tcPr>
            <w:tcW w:w="2880" w:type="dxa"/>
            <w:gridSpan w:val="3"/>
            <w:tcBorders>
              <w:bottom w:val="single" w:sz="4" w:space="0" w:color="auto"/>
            </w:tcBorders>
            <w:vAlign w:val="bottom"/>
          </w:tcPr>
          <w:p w:rsidR="001642C7" w:rsidRPr="00973242" w:rsidRDefault="001642C7" w:rsidP="00F063F8">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eastAsia="Batang" w:hAnsi="Times New Roman" w:cs="Times New Roman"/>
              </w:rPr>
              <w:t>Separate Financial Statements</w:t>
            </w:r>
          </w:p>
        </w:tc>
      </w:tr>
      <w:tr w:rsidR="001642C7" w:rsidRPr="00973242" w:rsidTr="001642C7">
        <w:tc>
          <w:tcPr>
            <w:tcW w:w="3762" w:type="dxa"/>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0" w:type="dxa"/>
            <w:tcBorders>
              <w:top w:val="single" w:sz="4" w:space="0" w:color="auto"/>
              <w:bottom w:val="single" w:sz="4" w:space="0" w:color="auto"/>
            </w:tcBorders>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tcBorders>
              <w:top w:val="single" w:sz="4" w:space="0" w:color="auto"/>
            </w:tcBorders>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60" w:type="dxa"/>
            <w:tcBorders>
              <w:top w:val="single" w:sz="4" w:space="0" w:color="auto"/>
              <w:bottom w:val="single" w:sz="4" w:space="0" w:color="auto"/>
            </w:tcBorders>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973242">
              <w:rPr>
                <w:rFonts w:ascii="Times New Roman" w:eastAsia="Batang" w:hAnsi="Times New Roman" w:cs="Times New Roman"/>
              </w:rPr>
              <w:t>2018</w:t>
            </w:r>
          </w:p>
        </w:tc>
        <w:tc>
          <w:tcPr>
            <w:tcW w:w="270" w:type="dxa"/>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0" w:type="dxa"/>
            <w:tcBorders>
              <w:top w:val="single" w:sz="4" w:space="0" w:color="auto"/>
              <w:bottom w:val="single" w:sz="4" w:space="0" w:color="auto"/>
            </w:tcBorders>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tcBorders>
              <w:top w:val="single" w:sz="4" w:space="0" w:color="auto"/>
            </w:tcBorders>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50" w:type="dxa"/>
            <w:tcBorders>
              <w:top w:val="single" w:sz="4" w:space="0" w:color="auto"/>
              <w:bottom w:val="single" w:sz="4" w:space="0" w:color="auto"/>
            </w:tcBorders>
            <w:vAlign w:val="bottom"/>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973242">
              <w:rPr>
                <w:rFonts w:ascii="Times New Roman" w:eastAsia="Batang" w:hAnsi="Times New Roman" w:cs="Times New Roman"/>
              </w:rPr>
              <w:t>2018</w:t>
            </w:r>
          </w:p>
        </w:tc>
      </w:tr>
      <w:tr w:rsidR="001642C7" w:rsidRPr="00973242" w:rsidTr="001642C7">
        <w:tc>
          <w:tcPr>
            <w:tcW w:w="3762" w:type="dxa"/>
          </w:tcPr>
          <w:p w:rsidR="001642C7" w:rsidRPr="00973242"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rsidR="001642C7" w:rsidRPr="00973242" w:rsidRDefault="001642C7" w:rsidP="00F063F8">
            <w:pPr>
              <w:tabs>
                <w:tab w:val="clear" w:pos="907"/>
              </w:tabs>
              <w:ind w:left="18" w:right="252"/>
              <w:jc w:val="right"/>
              <w:rPr>
                <w:rFonts w:ascii="Times New Roman" w:hAnsi="Times New Roman" w:cs="Times New Roman"/>
              </w:rPr>
            </w:pPr>
          </w:p>
        </w:tc>
        <w:tc>
          <w:tcPr>
            <w:tcW w:w="270" w:type="dxa"/>
          </w:tcPr>
          <w:p w:rsidR="001642C7" w:rsidRPr="00973242"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rsidR="001642C7" w:rsidRPr="00973242" w:rsidRDefault="001642C7" w:rsidP="00F063F8">
            <w:pPr>
              <w:tabs>
                <w:tab w:val="clear" w:pos="907"/>
              </w:tabs>
              <w:ind w:left="18" w:right="252"/>
              <w:jc w:val="right"/>
              <w:rPr>
                <w:rFonts w:ascii="Times New Roman" w:hAnsi="Times New Roman" w:cs="Times New Roman"/>
              </w:rPr>
            </w:pPr>
          </w:p>
        </w:tc>
      </w:tr>
      <w:tr w:rsidR="001642C7" w:rsidRPr="00973242" w:rsidTr="001642C7">
        <w:tc>
          <w:tcPr>
            <w:tcW w:w="3762"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Accounting profit before tax</w:t>
            </w:r>
          </w:p>
        </w:tc>
        <w:tc>
          <w:tcPr>
            <w:tcW w:w="1260" w:type="dxa"/>
            <w:tcBorders>
              <w:bottom w:val="double" w:sz="4" w:space="0" w:color="auto"/>
            </w:tcBorders>
          </w:tcPr>
          <w:p w:rsidR="001642C7" w:rsidRPr="00973242" w:rsidRDefault="00D77DA9"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33,142</w:t>
            </w:r>
          </w:p>
        </w:tc>
        <w:tc>
          <w:tcPr>
            <w:tcW w:w="270"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Borders>
              <w:bottom w:val="double" w:sz="4" w:space="0" w:color="auto"/>
            </w:tcBorders>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hAnsi="Times New Roman" w:cs="Times New Roman"/>
                <w:color w:val="000000"/>
              </w:rPr>
              <w:t>29,646</w:t>
            </w:r>
          </w:p>
        </w:tc>
        <w:tc>
          <w:tcPr>
            <w:tcW w:w="270"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Borders>
              <w:bottom w:val="double" w:sz="4" w:space="0" w:color="auto"/>
            </w:tcBorders>
          </w:tcPr>
          <w:p w:rsidR="001642C7" w:rsidRPr="00973242" w:rsidRDefault="000C276D" w:rsidP="00D77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16</w:t>
            </w:r>
            <w:r w:rsidR="00D77DA9" w:rsidRPr="00973242">
              <w:rPr>
                <w:rFonts w:ascii="Times New Roman" w:eastAsia="Cordia New" w:hAnsi="Times New Roman" w:cs="Times New Roman"/>
              </w:rPr>
              <w:t>4,716</w:t>
            </w:r>
          </w:p>
        </w:tc>
        <w:tc>
          <w:tcPr>
            <w:tcW w:w="270"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Borders>
              <w:bottom w:val="double" w:sz="4" w:space="0" w:color="auto"/>
            </w:tcBorders>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6,000</w:t>
            </w:r>
          </w:p>
        </w:tc>
      </w:tr>
      <w:tr w:rsidR="001642C7" w:rsidRPr="00973242" w:rsidTr="001642C7">
        <w:trPr>
          <w:trHeight w:val="50"/>
        </w:trPr>
        <w:tc>
          <w:tcPr>
            <w:tcW w:w="3762"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double" w:sz="4" w:space="0" w:color="auto"/>
            </w:tcBorders>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Borders>
              <w:top w:val="double" w:sz="4" w:space="0" w:color="auto"/>
            </w:tcBorders>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Borders>
              <w:top w:val="double" w:sz="4" w:space="0" w:color="auto"/>
            </w:tcBorders>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Borders>
              <w:top w:val="double" w:sz="4" w:space="0" w:color="auto"/>
            </w:tcBorders>
          </w:tcPr>
          <w:p w:rsidR="001642C7" w:rsidRPr="00973242"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r>
      <w:tr w:rsidR="0060467C" w:rsidRPr="00973242" w:rsidTr="00A52AAA">
        <w:tc>
          <w:tcPr>
            <w:tcW w:w="3762"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xml:space="preserve">Income tax rates at 15% and 20% </w:t>
            </w:r>
          </w:p>
        </w:tc>
        <w:tc>
          <w:tcPr>
            <w:tcW w:w="1260" w:type="dxa"/>
            <w:vAlign w:val="center"/>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hAnsi="Times New Roman" w:cs="Times New Roman"/>
                <w:color w:val="000000"/>
              </w:rPr>
            </w:pPr>
            <w:r w:rsidRPr="00973242">
              <w:rPr>
                <w:rFonts w:ascii="Times New Roman" w:hAnsi="Times New Roman" w:cs="Times New Roman"/>
                <w:color w:val="000000"/>
              </w:rPr>
              <w:t xml:space="preserve">  6,600 </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hAnsi="Times New Roman" w:cs="Times New Roman"/>
                <w:color w:val="000000"/>
              </w:rPr>
              <w:t>5,734</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32,943</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1,200</w:t>
            </w:r>
          </w:p>
        </w:tc>
      </w:tr>
      <w:tr w:rsidR="0060467C" w:rsidRPr="00973242" w:rsidTr="00A52AAA">
        <w:tc>
          <w:tcPr>
            <w:tcW w:w="3762" w:type="dxa"/>
          </w:tcPr>
          <w:p w:rsidR="0060467C" w:rsidRPr="00973242" w:rsidRDefault="0060467C" w:rsidP="006046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rPr>
            </w:pPr>
            <w:r w:rsidRPr="00973242">
              <w:rPr>
                <w:rFonts w:ascii="Times New Roman" w:hAnsi="Times New Roman" w:cs="Times New Roman"/>
                <w:lang w:val="en-GB"/>
              </w:rPr>
              <w:t xml:space="preserve">Add </w:t>
            </w:r>
            <w:r w:rsidRPr="00973242">
              <w:rPr>
                <w:rFonts w:ascii="Times New Roman" w:hAnsi="Times New Roman" w:cs="Times New Roman"/>
              </w:rPr>
              <w:t>:</w:t>
            </w:r>
            <w:r w:rsidRPr="00973242">
              <w:rPr>
                <w:rFonts w:ascii="Times New Roman" w:hAnsi="Times New Roman" w:cs="Times New Roman"/>
                <w:cs/>
              </w:rPr>
              <w:t xml:space="preserve"> </w:t>
            </w:r>
            <w:r w:rsidRPr="00973242">
              <w:rPr>
                <w:rFonts w:ascii="Times New Roman" w:hAnsi="Times New Roman" w:cs="Times New Roman"/>
              </w:rPr>
              <w:t>Tax effect of permanent difference of</w:t>
            </w:r>
          </w:p>
        </w:tc>
        <w:tc>
          <w:tcPr>
            <w:tcW w:w="1260" w:type="dxa"/>
            <w:vAlign w:val="center"/>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hAnsi="Times New Roman" w:cs="Times New Roman"/>
                <w:color w:val="000000"/>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r>
      <w:tr w:rsidR="0060467C" w:rsidRPr="00973242" w:rsidTr="00A52AAA">
        <w:tc>
          <w:tcPr>
            <w:tcW w:w="3762" w:type="dxa"/>
            <w:vAlign w:val="bottom"/>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spacing w:val="-2"/>
              </w:rPr>
            </w:pPr>
            <w:r w:rsidRPr="00973242">
              <w:rPr>
                <w:rFonts w:ascii="Times New Roman" w:hAnsi="Times New Roman" w:cs="Times New Roman"/>
                <w:spacing w:val="-2"/>
              </w:rPr>
              <w:t>-  N</w:t>
            </w:r>
            <w:r w:rsidRPr="00973242">
              <w:rPr>
                <w:rFonts w:ascii="Times New Roman" w:hAnsi="Times New Roman" w:cs="Times New Roman"/>
                <w:spacing w:val="-2"/>
                <w:lang w:val="en-GB"/>
              </w:rPr>
              <w:t xml:space="preserve">on-deductible expenses </w:t>
            </w:r>
          </w:p>
        </w:tc>
        <w:tc>
          <w:tcPr>
            <w:tcW w:w="1260" w:type="dxa"/>
            <w:vAlign w:val="center"/>
          </w:tcPr>
          <w:p w:rsidR="0060467C" w:rsidRPr="00973242" w:rsidRDefault="00517EBF"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hAnsi="Times New Roman" w:cs="Times New Roman"/>
                <w:color w:val="000000"/>
              </w:rPr>
            </w:pPr>
            <w:r w:rsidRPr="00973242">
              <w:rPr>
                <w:rFonts w:ascii="Times New Roman" w:hAnsi="Times New Roman" w:cs="Times New Roman"/>
                <w:color w:val="000000"/>
              </w:rPr>
              <w:t xml:space="preserve">      41</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hAnsi="Times New Roman" w:cs="Times New Roman"/>
                <w:color w:val="000000"/>
              </w:rPr>
              <w:t>1,468</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8</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617</w:t>
            </w:r>
          </w:p>
        </w:tc>
      </w:tr>
      <w:tr w:rsidR="0060467C" w:rsidRPr="00973242" w:rsidTr="00A52AAA">
        <w:tc>
          <w:tcPr>
            <w:tcW w:w="3762" w:type="dxa"/>
            <w:tcBorders>
              <w:top w:val="nil"/>
              <w:bottom w:val="nil"/>
            </w:tcBorders>
            <w:vAlign w:val="bottom"/>
          </w:tcPr>
          <w:p w:rsidR="0060467C" w:rsidRPr="00973242" w:rsidRDefault="0060467C" w:rsidP="0060467C">
            <w:pPr>
              <w:ind w:right="-108"/>
              <w:rPr>
                <w:rFonts w:ascii="Times New Roman" w:hAnsi="Times New Roman" w:cs="Times New Roman"/>
                <w:b/>
              </w:rPr>
            </w:pPr>
            <w:r w:rsidRPr="00973242">
              <w:rPr>
                <w:rFonts w:ascii="Times New Roman" w:hAnsi="Times New Roman" w:cs="Times New Roman"/>
                <w:cs/>
              </w:rPr>
              <w:t xml:space="preserve">-  </w:t>
            </w:r>
            <w:r w:rsidRPr="00973242">
              <w:rPr>
                <w:rFonts w:ascii="Times New Roman" w:hAnsi="Times New Roman" w:cs="Times New Roman"/>
              </w:rPr>
              <w:t>Additional tax deduction expenses</w:t>
            </w:r>
          </w:p>
        </w:tc>
        <w:tc>
          <w:tcPr>
            <w:tcW w:w="1260" w:type="dxa"/>
            <w:vAlign w:val="center"/>
          </w:tcPr>
          <w:p w:rsidR="0060467C" w:rsidRPr="00973242" w:rsidRDefault="0060467C" w:rsidP="005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olor w:val="000000"/>
              </w:rPr>
            </w:pPr>
            <w:r w:rsidRPr="00973242">
              <w:rPr>
                <w:rFonts w:ascii="Times New Roman" w:hAnsi="Times New Roman" w:cs="Times New Roman"/>
                <w:color w:val="000000"/>
              </w:rPr>
              <w:t xml:space="preserve"> (</w:t>
            </w:r>
            <w:r w:rsidR="00E91918" w:rsidRPr="00973242">
              <w:rPr>
                <w:rFonts w:ascii="Times New Roman" w:hAnsi="Times New Roman" w:cs="Times New Roman"/>
                <w:color w:val="000000"/>
              </w:rPr>
              <w:t>934</w:t>
            </w:r>
            <w:r w:rsidRPr="00973242">
              <w:rPr>
                <w:rFonts w:ascii="Times New Roman" w:hAnsi="Times New Roman" w:cs="Times New Roman"/>
                <w:color w:val="000000"/>
              </w:rPr>
              <w:t>)</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(1,584)</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(44)</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(48)</w:t>
            </w:r>
          </w:p>
        </w:tc>
      </w:tr>
      <w:tr w:rsidR="0060467C" w:rsidRPr="00973242" w:rsidTr="00A52AAA">
        <w:tc>
          <w:tcPr>
            <w:tcW w:w="3762" w:type="dxa"/>
            <w:vAlign w:val="bottom"/>
          </w:tcPr>
          <w:p w:rsidR="0060467C" w:rsidRPr="00973242" w:rsidRDefault="0060467C" w:rsidP="0060467C">
            <w:pPr>
              <w:ind w:right="-108"/>
              <w:rPr>
                <w:rFonts w:ascii="Times New Roman" w:hAnsi="Times New Roman" w:cs="Times New Roman"/>
                <w:b/>
              </w:rPr>
            </w:pPr>
            <w:r w:rsidRPr="00973242">
              <w:rPr>
                <w:rFonts w:ascii="Times New Roman" w:hAnsi="Times New Roman" w:cs="Times New Roman"/>
                <w:cs/>
              </w:rPr>
              <w:t xml:space="preserve">-  </w:t>
            </w:r>
            <w:r w:rsidRPr="00973242">
              <w:rPr>
                <w:rFonts w:ascii="Times New Roman" w:hAnsi="Times New Roman" w:cs="Times New Roman"/>
              </w:rPr>
              <w:t>Exemption of dividend income</w:t>
            </w: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r w:rsidRPr="00973242">
              <w:rPr>
                <w:rFonts w:ascii="Times New Roman" w:hAnsi="Times New Roman" w:cs="Times New Roman"/>
              </w:rPr>
              <w:t>-</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r w:rsidRPr="00973242">
              <w:rPr>
                <w:rFonts w:ascii="Times New Roman" w:hAnsi="Times New Roman" w:cs="Times New Roman"/>
              </w:rPr>
              <w:t>-</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r w:rsidRPr="00973242">
              <w:rPr>
                <w:rFonts w:ascii="Times New Roman" w:eastAsia="Cordia New" w:hAnsi="Times New Roman" w:cs="Times New Roman"/>
              </w:rPr>
              <w:t>(33,102)</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r w:rsidRPr="00973242">
              <w:rPr>
                <w:rFonts w:ascii="Times New Roman" w:hAnsi="Times New Roman" w:cs="Times New Roman"/>
              </w:rPr>
              <w:t>-</w:t>
            </w:r>
          </w:p>
        </w:tc>
      </w:tr>
      <w:tr w:rsidR="0060467C" w:rsidRPr="00973242" w:rsidTr="00A52AAA">
        <w:tc>
          <w:tcPr>
            <w:tcW w:w="3762" w:type="dxa"/>
            <w:vAlign w:val="bottom"/>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973242">
              <w:rPr>
                <w:rFonts w:ascii="Times New Roman" w:hAnsi="Times New Roman" w:cs="Times New Roman"/>
              </w:rPr>
              <w:t xml:space="preserve">-  Expenses relating to the share offering for </w:t>
            </w:r>
          </w:p>
        </w:tc>
        <w:tc>
          <w:tcPr>
            <w:tcW w:w="1260" w:type="dxa"/>
            <w:vAlign w:val="center"/>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hAnsi="Times New Roman" w:cs="Times New Roman"/>
                <w:color w:val="000000"/>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p>
        </w:tc>
      </w:tr>
      <w:tr w:rsidR="0060467C" w:rsidRPr="00973242" w:rsidTr="00A52AAA">
        <w:tc>
          <w:tcPr>
            <w:tcW w:w="3762" w:type="dxa"/>
            <w:vAlign w:val="bottom"/>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973242">
              <w:rPr>
                <w:rFonts w:ascii="Times New Roman" w:hAnsi="Times New Roman" w:cs="Times New Roman"/>
              </w:rPr>
              <w:t xml:space="preserve">   capital increase</w:t>
            </w:r>
          </w:p>
        </w:tc>
        <w:tc>
          <w:tcPr>
            <w:tcW w:w="1260" w:type="dxa"/>
            <w:vAlign w:val="center"/>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olor w:val="000000"/>
              </w:rPr>
            </w:pPr>
            <w:r w:rsidRPr="00973242">
              <w:rPr>
                <w:rFonts w:ascii="Times New Roman" w:hAnsi="Times New Roman" w:cs="Times New Roman"/>
                <w:color w:val="000000"/>
              </w:rPr>
              <w:t xml:space="preserve"> (4,589)</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r w:rsidRPr="00973242">
              <w:rPr>
                <w:rFonts w:ascii="Times New Roman" w:hAnsi="Times New Roman" w:cs="Times New Roman"/>
              </w:rPr>
              <w:t>-</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r w:rsidRPr="00973242">
              <w:rPr>
                <w:rFonts w:ascii="Times New Roman" w:eastAsia="Cordia New" w:hAnsi="Times New Roman" w:cs="Times New Roman"/>
              </w:rPr>
              <w:t>(4,589)</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r w:rsidRPr="00973242">
              <w:rPr>
                <w:rFonts w:ascii="Times New Roman" w:hAnsi="Times New Roman" w:cs="Times New Roman"/>
              </w:rPr>
              <w:t>-</w:t>
            </w:r>
          </w:p>
        </w:tc>
      </w:tr>
      <w:tr w:rsidR="0060467C" w:rsidRPr="00973242" w:rsidTr="00A52AAA">
        <w:tc>
          <w:tcPr>
            <w:tcW w:w="3762" w:type="dxa"/>
            <w:vAlign w:val="bottom"/>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973242">
              <w:rPr>
                <w:rFonts w:ascii="Times New Roman" w:hAnsi="Times New Roman" w:cs="Times New Roman"/>
              </w:rPr>
              <w:t>-  Depreciation - discount on business</w:t>
            </w:r>
          </w:p>
        </w:tc>
        <w:tc>
          <w:tcPr>
            <w:tcW w:w="1260" w:type="dxa"/>
            <w:vAlign w:val="center"/>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hAnsi="Times New Roman" w:cs="Times New Roman"/>
                <w:color w:val="000000"/>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r>
      <w:tr w:rsidR="0060467C" w:rsidRPr="00973242" w:rsidTr="00A52AAA">
        <w:tc>
          <w:tcPr>
            <w:tcW w:w="3762" w:type="dxa"/>
            <w:vAlign w:val="bottom"/>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459" w:right="71" w:hanging="459"/>
              <w:rPr>
                <w:rFonts w:ascii="Times New Roman" w:hAnsi="Times New Roman" w:cs="Times New Roman"/>
              </w:rPr>
            </w:pPr>
            <w:r w:rsidRPr="00973242">
              <w:rPr>
                <w:rFonts w:ascii="Times New Roman" w:hAnsi="Times New Roman" w:cs="Times New Roman"/>
              </w:rPr>
              <w:t xml:space="preserve">    combination under common control</w:t>
            </w:r>
          </w:p>
        </w:tc>
        <w:tc>
          <w:tcPr>
            <w:tcW w:w="1260" w:type="dxa"/>
            <w:vAlign w:val="center"/>
          </w:tcPr>
          <w:p w:rsidR="0060467C" w:rsidRPr="00973242" w:rsidRDefault="00E91918" w:rsidP="005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olor w:val="000000"/>
              </w:rPr>
            </w:pPr>
            <w:r w:rsidRPr="00973242">
              <w:rPr>
                <w:rFonts w:ascii="Times New Roman" w:hAnsi="Times New Roman" w:cs="Times New Roman"/>
                <w:color w:val="000000"/>
              </w:rPr>
              <w:t>(</w:t>
            </w:r>
            <w:r w:rsidR="00517EBF" w:rsidRPr="00973242">
              <w:rPr>
                <w:rFonts w:ascii="Times New Roman" w:hAnsi="Times New Roman" w:cs="Times New Roman"/>
                <w:color w:val="000000"/>
              </w:rPr>
              <w:t>9</w:t>
            </w:r>
            <w:r w:rsidRPr="00973242">
              <w:rPr>
                <w:rFonts w:ascii="Times New Roman" w:hAnsi="Times New Roman" w:cs="Times New Roman"/>
                <w:color w:val="000000"/>
              </w:rPr>
              <w:t>6</w:t>
            </w:r>
            <w:r w:rsidR="00517EBF" w:rsidRPr="00973242">
              <w:rPr>
                <w:rFonts w:ascii="Times New Roman" w:hAnsi="Times New Roman" w:cs="Times New Roman"/>
                <w:color w:val="000000"/>
              </w:rPr>
              <w:t>)</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(116)</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r w:rsidRPr="00973242">
              <w:rPr>
                <w:rFonts w:ascii="Times New Roman" w:hAnsi="Times New Roman" w:cs="Times New Roman"/>
              </w:rPr>
              <w:t>-</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r w:rsidRPr="00973242">
              <w:rPr>
                <w:rFonts w:ascii="Times New Roman" w:hAnsi="Times New Roman" w:cs="Times New Roman"/>
              </w:rPr>
              <w:t>-</w:t>
            </w:r>
          </w:p>
        </w:tc>
      </w:tr>
      <w:tr w:rsidR="0060467C" w:rsidRPr="00973242" w:rsidTr="00A52AAA">
        <w:trPr>
          <w:trHeight w:val="134"/>
        </w:trPr>
        <w:tc>
          <w:tcPr>
            <w:tcW w:w="3762"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Tax expense (income)</w:t>
            </w:r>
          </w:p>
        </w:tc>
        <w:tc>
          <w:tcPr>
            <w:tcW w:w="1260" w:type="dxa"/>
            <w:tcBorders>
              <w:top w:val="single" w:sz="4" w:space="0" w:color="auto"/>
              <w:bottom w:val="double" w:sz="4" w:space="0" w:color="auto"/>
            </w:tcBorders>
            <w:vAlign w:val="center"/>
          </w:tcPr>
          <w:p w:rsidR="0060467C" w:rsidRPr="00973242" w:rsidRDefault="00517EBF"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hAnsi="Times New Roman" w:cs="Times New Roman"/>
                <w:color w:val="000000"/>
              </w:rPr>
            </w:pPr>
            <w:r w:rsidRPr="00973242">
              <w:rPr>
                <w:rFonts w:ascii="Times New Roman" w:hAnsi="Times New Roman" w:cs="Times New Roman"/>
                <w:color w:val="000000"/>
              </w:rPr>
              <w:t xml:space="preserve">       1,022</w:t>
            </w:r>
            <w:r w:rsidR="0060467C" w:rsidRPr="00973242">
              <w:rPr>
                <w:rFonts w:ascii="Times New Roman" w:hAnsi="Times New Roman" w:cs="Times New Roman"/>
                <w:color w:val="000000"/>
              </w:rPr>
              <w:t xml:space="preserve"> </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bottom w:val="double" w:sz="4" w:space="0" w:color="auto"/>
            </w:tcBorders>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5,502</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Borders>
              <w:top w:val="single" w:sz="4" w:space="0" w:color="auto"/>
              <w:bottom w:val="double" w:sz="4" w:space="0" w:color="auto"/>
            </w:tcBorders>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973242">
              <w:rPr>
                <w:rFonts w:ascii="Times New Roman" w:eastAsia="Cordia New" w:hAnsi="Times New Roman" w:cs="Times New Roman"/>
              </w:rPr>
              <w:t>(4,784)</w:t>
            </w:r>
          </w:p>
        </w:tc>
        <w:tc>
          <w:tcPr>
            <w:tcW w:w="270" w:type="dxa"/>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Borders>
              <w:top w:val="single" w:sz="4" w:space="0" w:color="auto"/>
              <w:bottom w:val="double" w:sz="4" w:space="0" w:color="auto"/>
            </w:tcBorders>
          </w:tcPr>
          <w:p w:rsidR="0060467C" w:rsidRPr="00973242" w:rsidRDefault="0060467C" w:rsidP="0060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973242">
              <w:rPr>
                <w:rFonts w:ascii="Times New Roman" w:eastAsia="Cordia New" w:hAnsi="Times New Roman" w:cs="Times New Roman"/>
              </w:rPr>
              <w:t>1,769</w:t>
            </w:r>
          </w:p>
        </w:tc>
      </w:tr>
    </w:tbl>
    <w:p w:rsidR="00406729" w:rsidRPr="00973242" w:rsidRDefault="0040672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p>
    <w:p w:rsidR="009316A5" w:rsidRPr="00973242" w:rsidRDefault="008769D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r w:rsidRPr="00973242">
        <w:rPr>
          <w:rFonts w:ascii="Times New Roman" w:hAnsi="Times New Roman" w:cs="Times New Roman"/>
          <w:b/>
          <w:bCs/>
          <w:shd w:val="clear" w:color="auto" w:fill="FFFFFF"/>
        </w:rPr>
        <w:t>13.</w:t>
      </w:r>
      <w:r w:rsidRPr="00973242">
        <w:rPr>
          <w:rFonts w:ascii="Times New Roman" w:hAnsi="Times New Roman" w:cs="Times New Roman"/>
          <w:b/>
          <w:bCs/>
          <w:shd w:val="clear" w:color="auto" w:fill="FFFFFF"/>
        </w:rPr>
        <w:tab/>
      </w:r>
      <w:r w:rsidR="00674941" w:rsidRPr="00973242">
        <w:rPr>
          <w:rFonts w:ascii="Times New Roman" w:hAnsi="Times New Roman" w:cs="Times New Roman"/>
          <w:b/>
          <w:bCs/>
          <w:shd w:val="clear" w:color="auto" w:fill="FFFFFF"/>
        </w:rPr>
        <w:t xml:space="preserve">SHORT-TERM </w:t>
      </w:r>
      <w:r w:rsidR="008C1221" w:rsidRPr="00973242">
        <w:rPr>
          <w:rFonts w:ascii="Times New Roman" w:hAnsi="Times New Roman" w:cs="Times New Roman"/>
          <w:b/>
          <w:bCs/>
        </w:rPr>
        <w:t>BORROWING</w:t>
      </w:r>
      <w:r w:rsidR="00C94FAA" w:rsidRPr="00973242">
        <w:rPr>
          <w:rFonts w:ascii="Times New Roman" w:hAnsi="Times New Roman" w:cs="Times New Roman"/>
          <w:b/>
          <w:bCs/>
        </w:rPr>
        <w:t>S</w:t>
      </w:r>
      <w:r w:rsidR="00C94FAA" w:rsidRPr="00973242">
        <w:rPr>
          <w:rFonts w:ascii="Times New Roman" w:hAnsi="Times New Roman" w:cs="Times New Roman"/>
          <w:b/>
          <w:bCs/>
          <w:shd w:val="clear" w:color="auto" w:fill="FFFFFF"/>
        </w:rPr>
        <w:t xml:space="preserve"> FROM FINANCIAL INSTITUTION</w:t>
      </w:r>
      <w:r w:rsidR="00B1674C" w:rsidRPr="00973242">
        <w:rPr>
          <w:rFonts w:ascii="Times New Roman" w:hAnsi="Times New Roman" w:cs="Times New Roman"/>
          <w:b/>
          <w:bCs/>
          <w:shd w:val="clear" w:color="auto" w:fill="FFFFFF"/>
        </w:rPr>
        <w:t>S</w:t>
      </w:r>
      <w:r w:rsidR="00B04619" w:rsidRPr="00973242">
        <w:rPr>
          <w:rFonts w:ascii="Times New Roman" w:hAnsi="Times New Roman" w:cs="Times New Roman"/>
          <w:b/>
          <w:bCs/>
          <w:shd w:val="clear" w:color="auto" w:fill="FFFFFF"/>
        </w:rPr>
        <w:t xml:space="preserve"> - Net</w:t>
      </w:r>
    </w:p>
    <w:p w:rsidR="00E6330F" w:rsidRPr="00973242" w:rsidRDefault="00E6330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hd w:val="clear" w:color="auto" w:fill="FFFFFF"/>
        </w:rPr>
      </w:pPr>
    </w:p>
    <w:tbl>
      <w:tblPr>
        <w:tblW w:w="9898" w:type="dxa"/>
        <w:tblInd w:w="18" w:type="dxa"/>
        <w:tblLayout w:type="fixed"/>
        <w:tblLook w:val="04A0" w:firstRow="1" w:lastRow="0" w:firstColumn="1" w:lastColumn="0" w:noHBand="0" w:noVBand="1"/>
      </w:tblPr>
      <w:tblGrid>
        <w:gridCol w:w="1974"/>
        <w:gridCol w:w="1084"/>
        <w:gridCol w:w="270"/>
        <w:gridCol w:w="1080"/>
        <w:gridCol w:w="270"/>
        <w:gridCol w:w="1170"/>
        <w:gridCol w:w="270"/>
        <w:gridCol w:w="1080"/>
        <w:gridCol w:w="270"/>
        <w:gridCol w:w="1080"/>
        <w:gridCol w:w="270"/>
        <w:gridCol w:w="1080"/>
      </w:tblGrid>
      <w:tr w:rsidR="00065905" w:rsidRPr="00973242" w:rsidTr="00930D07">
        <w:trPr>
          <w:trHeight w:val="20"/>
        </w:trPr>
        <w:tc>
          <w:tcPr>
            <w:tcW w:w="1974" w:type="dxa"/>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2434" w:type="dxa"/>
            <w:gridSpan w:val="3"/>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rsidR="00065905" w:rsidRPr="00973242" w:rsidRDefault="00065905" w:rsidP="00B4750A">
            <w:pPr>
              <w:tabs>
                <w:tab w:val="clear" w:pos="227"/>
                <w:tab w:val="clear" w:pos="454"/>
                <w:tab w:val="clear" w:pos="680"/>
                <w:tab w:val="left" w:pos="720"/>
              </w:tabs>
              <w:rPr>
                <w:rFonts w:ascii="Times New Roman" w:hAnsi="Times New Roman" w:cs="Times New Roman"/>
              </w:rPr>
            </w:pPr>
          </w:p>
        </w:tc>
        <w:tc>
          <w:tcPr>
            <w:tcW w:w="5220" w:type="dxa"/>
            <w:gridSpan w:val="7"/>
            <w:tcBorders>
              <w:bottom w:val="single" w:sz="4" w:space="0" w:color="auto"/>
            </w:tcBorders>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hAnsi="Times New Roman" w:cs="Times New Roman"/>
                <w:cs/>
                <w:lang w:val="th-TH"/>
              </w:rPr>
              <w:t>In Thousand Baht</w:t>
            </w:r>
          </w:p>
        </w:tc>
      </w:tr>
      <w:tr w:rsidR="00065905" w:rsidRPr="00973242" w:rsidTr="00930D07">
        <w:trPr>
          <w:trHeight w:val="20"/>
        </w:trPr>
        <w:tc>
          <w:tcPr>
            <w:tcW w:w="1974" w:type="dxa"/>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2434" w:type="dxa"/>
            <w:gridSpan w:val="3"/>
            <w:tcBorders>
              <w:bottom w:val="single" w:sz="4" w:space="0" w:color="auto"/>
            </w:tcBorders>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hAnsi="Times New Roman" w:cs="Times New Roman"/>
                <w:cs/>
                <w:lang w:val="th-TH"/>
              </w:rPr>
              <w:t>Interest  Rate (% p.a.)</w:t>
            </w:r>
          </w:p>
        </w:tc>
        <w:tc>
          <w:tcPr>
            <w:tcW w:w="270" w:type="dxa"/>
            <w:vAlign w:val="center"/>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520" w:type="dxa"/>
            <w:gridSpan w:val="3"/>
            <w:tcBorders>
              <w:top w:val="single" w:sz="4" w:space="0" w:color="auto"/>
              <w:bottom w:val="single" w:sz="4" w:space="0" w:color="auto"/>
            </w:tcBorders>
            <w:vAlign w:val="bottom"/>
          </w:tcPr>
          <w:p w:rsidR="00065905" w:rsidRPr="00973242" w:rsidRDefault="00065905" w:rsidP="00B4750A">
            <w:pPr>
              <w:tabs>
                <w:tab w:val="clear" w:pos="227"/>
                <w:tab w:val="clear" w:pos="454"/>
                <w:tab w:val="clear" w:pos="680"/>
                <w:tab w:val="left" w:pos="720"/>
              </w:tabs>
              <w:ind w:left="-121" w:right="-108"/>
              <w:jc w:val="center"/>
              <w:rPr>
                <w:rFonts w:ascii="Times New Roman" w:hAnsi="Times New Roman" w:cs="Times New Roman"/>
                <w:lang w:bidi="ar-SA"/>
              </w:rPr>
            </w:pPr>
            <w:r w:rsidRPr="00973242">
              <w:rPr>
                <w:rFonts w:ascii="Times New Roman" w:eastAsia="Batang" w:hAnsi="Times New Roman" w:cs="Times New Roman"/>
              </w:rPr>
              <w:t>Consolidated Financial Statements</w:t>
            </w:r>
          </w:p>
        </w:tc>
        <w:tc>
          <w:tcPr>
            <w:tcW w:w="270" w:type="dxa"/>
            <w:tcBorders>
              <w:top w:val="single" w:sz="4" w:space="0" w:color="auto"/>
            </w:tcBorders>
            <w:vAlign w:val="bottom"/>
          </w:tcPr>
          <w:p w:rsidR="00065905" w:rsidRPr="00973242" w:rsidRDefault="00065905" w:rsidP="00B4750A">
            <w:pPr>
              <w:pStyle w:val="3"/>
              <w:tabs>
                <w:tab w:val="clear" w:pos="360"/>
              </w:tabs>
              <w:spacing w:line="240" w:lineRule="atLeast"/>
              <w:ind w:left="-18" w:right="-18"/>
              <w:jc w:val="center"/>
              <w:rPr>
                <w:rFonts w:ascii="Times New Roman" w:hAnsi="Times New Roman" w:cs="Times New Roman"/>
                <w:sz w:val="18"/>
                <w:szCs w:val="18"/>
                <w:cs/>
              </w:rPr>
            </w:pPr>
          </w:p>
        </w:tc>
        <w:tc>
          <w:tcPr>
            <w:tcW w:w="2430" w:type="dxa"/>
            <w:gridSpan w:val="3"/>
            <w:tcBorders>
              <w:top w:val="single" w:sz="4" w:space="0" w:color="auto"/>
              <w:bottom w:val="single" w:sz="4" w:space="0" w:color="auto"/>
            </w:tcBorders>
            <w:vAlign w:val="bottom"/>
          </w:tcPr>
          <w:p w:rsidR="00065905" w:rsidRPr="00973242" w:rsidRDefault="00065905" w:rsidP="00B4750A">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eastAsia="Batang" w:hAnsi="Times New Roman" w:cs="Times New Roman"/>
              </w:rPr>
              <w:t>Separate Financial Statements</w:t>
            </w:r>
          </w:p>
        </w:tc>
      </w:tr>
      <w:tr w:rsidR="00930D07" w:rsidRPr="00973242" w:rsidTr="00930D07">
        <w:trPr>
          <w:trHeight w:val="20"/>
        </w:trPr>
        <w:tc>
          <w:tcPr>
            <w:tcW w:w="1974" w:type="dxa"/>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1084" w:type="dxa"/>
            <w:vAlign w:val="bottom"/>
          </w:tcPr>
          <w:p w:rsidR="00065905" w:rsidRPr="00973242"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March 31,</w:t>
            </w:r>
          </w:p>
        </w:tc>
        <w:tc>
          <w:tcPr>
            <w:tcW w:w="270" w:type="dxa"/>
            <w:vAlign w:val="bottom"/>
          </w:tcPr>
          <w:p w:rsidR="00065905" w:rsidRPr="00973242"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973242">
              <w:rPr>
                <w:rFonts w:ascii="Times New Roman" w:eastAsia="Batang" w:hAnsi="Times New Roman" w:cs="Times New Roman"/>
              </w:rPr>
              <w:t>December 31,</w:t>
            </w:r>
          </w:p>
        </w:tc>
        <w:tc>
          <w:tcPr>
            <w:tcW w:w="270" w:type="dxa"/>
            <w:vAlign w:val="center"/>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vAlign w:val="bottom"/>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973242">
              <w:rPr>
                <w:rFonts w:ascii="Times New Roman" w:eastAsia="Batang" w:hAnsi="Times New Roman" w:cs="Times New Roman"/>
              </w:rPr>
              <w:t>March 31,</w:t>
            </w:r>
          </w:p>
        </w:tc>
        <w:tc>
          <w:tcPr>
            <w:tcW w:w="270" w:type="dxa"/>
            <w:vAlign w:val="bottom"/>
          </w:tcPr>
          <w:p w:rsidR="00065905" w:rsidRPr="00973242"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973242">
              <w:rPr>
                <w:rFonts w:ascii="Times New Roman" w:eastAsia="Batang" w:hAnsi="Times New Roman" w:cs="Times New Roman"/>
              </w:rPr>
              <w:t>December 31,</w:t>
            </w:r>
          </w:p>
        </w:tc>
        <w:tc>
          <w:tcPr>
            <w:tcW w:w="270" w:type="dxa"/>
            <w:vAlign w:val="center"/>
          </w:tcPr>
          <w:p w:rsidR="00065905" w:rsidRPr="00973242" w:rsidRDefault="00065905" w:rsidP="00930D07">
            <w:pPr>
              <w:tabs>
                <w:tab w:val="clear" w:pos="227"/>
                <w:tab w:val="clear" w:pos="454"/>
                <w:tab w:val="clear" w:pos="680"/>
                <w:tab w:val="left" w:pos="720"/>
              </w:tabs>
              <w:ind w:left="-111" w:right="-108"/>
              <w:jc w:val="center"/>
              <w:rPr>
                <w:rFonts w:ascii="Times New Roman" w:eastAsia="Batang" w:hAnsi="Times New Roman" w:cs="Times New Roman"/>
              </w:rPr>
            </w:pPr>
          </w:p>
        </w:tc>
        <w:tc>
          <w:tcPr>
            <w:tcW w:w="1080" w:type="dxa"/>
            <w:vAlign w:val="bottom"/>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973242">
              <w:rPr>
                <w:rFonts w:ascii="Times New Roman" w:eastAsia="Batang" w:hAnsi="Times New Roman" w:cs="Times New Roman"/>
              </w:rPr>
              <w:t>March 31,</w:t>
            </w:r>
          </w:p>
        </w:tc>
        <w:tc>
          <w:tcPr>
            <w:tcW w:w="270" w:type="dxa"/>
            <w:vAlign w:val="bottom"/>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p>
        </w:tc>
        <w:tc>
          <w:tcPr>
            <w:tcW w:w="1080" w:type="dxa"/>
            <w:vAlign w:val="bottom"/>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973242">
              <w:rPr>
                <w:rFonts w:ascii="Times New Roman" w:eastAsia="Batang" w:hAnsi="Times New Roman" w:cs="Times New Roman"/>
              </w:rPr>
              <w:t>December 31,</w:t>
            </w:r>
          </w:p>
        </w:tc>
      </w:tr>
      <w:tr w:rsidR="00930D07" w:rsidRPr="00973242" w:rsidTr="00930D07">
        <w:trPr>
          <w:trHeight w:val="20"/>
        </w:trPr>
        <w:tc>
          <w:tcPr>
            <w:tcW w:w="1974" w:type="dxa"/>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1084" w:type="dxa"/>
            <w:tcBorders>
              <w:bottom w:val="single" w:sz="4" w:space="0" w:color="auto"/>
            </w:tcBorders>
            <w:vAlign w:val="bottom"/>
          </w:tcPr>
          <w:p w:rsidR="00065905" w:rsidRPr="00973242"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vAlign w:val="bottom"/>
          </w:tcPr>
          <w:p w:rsidR="00065905" w:rsidRPr="00973242"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rsidR="00065905" w:rsidRPr="00973242"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2018</w:t>
            </w:r>
          </w:p>
        </w:tc>
        <w:tc>
          <w:tcPr>
            <w:tcW w:w="270" w:type="dxa"/>
            <w:vAlign w:val="center"/>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vAlign w:val="bottom"/>
          </w:tcPr>
          <w:p w:rsidR="00065905" w:rsidRPr="00973242"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vAlign w:val="bottom"/>
          </w:tcPr>
          <w:p w:rsidR="00065905" w:rsidRPr="00973242"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tcPr>
          <w:p w:rsidR="00065905" w:rsidRPr="00973242"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2018</w:t>
            </w:r>
          </w:p>
        </w:tc>
        <w:tc>
          <w:tcPr>
            <w:tcW w:w="270" w:type="dxa"/>
            <w:vAlign w:val="center"/>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080" w:type="dxa"/>
            <w:tcBorders>
              <w:bottom w:val="single" w:sz="4" w:space="0" w:color="auto"/>
            </w:tcBorders>
            <w:vAlign w:val="bottom"/>
          </w:tcPr>
          <w:p w:rsidR="00065905" w:rsidRPr="00973242"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vAlign w:val="bottom"/>
          </w:tcPr>
          <w:p w:rsidR="00065905" w:rsidRPr="00973242"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tcPr>
          <w:p w:rsidR="00065905" w:rsidRPr="00973242"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2018</w:t>
            </w:r>
          </w:p>
        </w:tc>
      </w:tr>
      <w:tr w:rsidR="00930D07" w:rsidRPr="00973242" w:rsidTr="00930D07">
        <w:trPr>
          <w:trHeight w:val="20"/>
        </w:trPr>
        <w:tc>
          <w:tcPr>
            <w:tcW w:w="1974" w:type="dxa"/>
            <w:vAlign w:val="center"/>
          </w:tcPr>
          <w:p w:rsidR="00065905" w:rsidRPr="00973242"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p>
        </w:tc>
        <w:tc>
          <w:tcPr>
            <w:tcW w:w="1084" w:type="dxa"/>
            <w:tcBorders>
              <w:top w:val="single" w:sz="4" w:space="0" w:color="auto"/>
            </w:tcBorders>
            <w:vAlign w:val="center"/>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080" w:type="dxa"/>
            <w:tcBorders>
              <w:top w:val="single" w:sz="4" w:space="0" w:color="auto"/>
            </w:tcBorders>
            <w:vAlign w:val="center"/>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rsidR="00065905" w:rsidRPr="00973242"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tcBorders>
              <w:top w:val="single" w:sz="4" w:space="0" w:color="auto"/>
            </w:tcBorders>
            <w:vAlign w:val="center"/>
          </w:tcPr>
          <w:p w:rsidR="00065905" w:rsidRPr="00973242"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rsidR="00065905" w:rsidRPr="00973242"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rsidR="00065905" w:rsidRPr="00973242"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rsidR="00065905" w:rsidRPr="00973242"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rsidR="00065905" w:rsidRPr="00973242"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rsidR="00065905" w:rsidRPr="00973242"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rsidR="00065905" w:rsidRPr="00973242" w:rsidRDefault="00065905" w:rsidP="00B4750A">
            <w:pPr>
              <w:tabs>
                <w:tab w:val="clear" w:pos="227"/>
                <w:tab w:val="clear" w:pos="454"/>
                <w:tab w:val="clear" w:pos="680"/>
                <w:tab w:val="left" w:pos="720"/>
              </w:tabs>
              <w:jc w:val="right"/>
              <w:rPr>
                <w:rFonts w:ascii="Times New Roman" w:hAnsi="Times New Roman" w:cs="Times New Roman"/>
                <w:cs/>
                <w:lang w:val="th-TH"/>
              </w:rPr>
            </w:pPr>
          </w:p>
        </w:tc>
      </w:tr>
      <w:tr w:rsidR="00930D07" w:rsidRPr="00973242" w:rsidTr="00930D07">
        <w:trPr>
          <w:trHeight w:val="20"/>
        </w:trPr>
        <w:tc>
          <w:tcPr>
            <w:tcW w:w="1974" w:type="dxa"/>
            <w:vAlign w:val="center"/>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973242">
              <w:rPr>
                <w:rFonts w:ascii="Times New Roman" w:hAnsi="Times New Roman" w:cs="Times New Roman"/>
              </w:rPr>
              <w:t>Promissory notes</w:t>
            </w:r>
          </w:p>
        </w:tc>
        <w:tc>
          <w:tcPr>
            <w:tcW w:w="1084" w:type="dxa"/>
            <w:shd w:val="clear" w:color="auto" w:fill="auto"/>
            <w:vAlign w:val="center"/>
          </w:tcPr>
          <w:p w:rsidR="00930D07" w:rsidRPr="00973242" w:rsidRDefault="005E7CF1" w:rsidP="00930D07">
            <w:pPr>
              <w:tabs>
                <w:tab w:val="clear" w:pos="227"/>
                <w:tab w:val="clear" w:pos="454"/>
                <w:tab w:val="clear" w:pos="680"/>
                <w:tab w:val="clear" w:pos="907"/>
                <w:tab w:val="left" w:pos="720"/>
                <w:tab w:val="left" w:pos="864"/>
              </w:tabs>
              <w:jc w:val="center"/>
              <w:rPr>
                <w:rFonts w:ascii="Times New Roman" w:hAnsi="Times New Roman" w:cs="Times New Roman"/>
              </w:rPr>
            </w:pPr>
            <w:r w:rsidRPr="00973242">
              <w:rPr>
                <w:rFonts w:ascii="Times New Roman" w:hAnsi="Times New Roman" w:cs="Times New Roman"/>
              </w:rPr>
              <w:t>-</w:t>
            </w: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rsidR="00930D07" w:rsidRPr="00973242"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cs/>
                <w:lang w:val="th-TH"/>
              </w:rPr>
            </w:pPr>
            <w:r w:rsidRPr="00973242">
              <w:rPr>
                <w:rFonts w:ascii="Times New Roman" w:hAnsi="Times New Roman" w:cs="Times New Roman"/>
              </w:rPr>
              <w:t>3.3 - 3.8</w:t>
            </w:r>
          </w:p>
        </w:tc>
        <w:tc>
          <w:tcPr>
            <w:tcW w:w="270" w:type="dxa"/>
          </w:tcPr>
          <w:p w:rsidR="00930D07" w:rsidRPr="00973242" w:rsidRDefault="00930D07" w:rsidP="00930D07">
            <w:pPr>
              <w:tabs>
                <w:tab w:val="clear" w:pos="227"/>
                <w:tab w:val="clear" w:pos="454"/>
                <w:tab w:val="clear" w:pos="680"/>
                <w:tab w:val="left" w:pos="720"/>
              </w:tabs>
              <w:jc w:val="center"/>
              <w:rPr>
                <w:rFonts w:ascii="Times New Roman" w:hAnsi="Times New Roman" w:cs="Times New Roman"/>
                <w:cs/>
                <w:lang w:val="th-TH"/>
              </w:rPr>
            </w:pPr>
          </w:p>
        </w:tc>
        <w:tc>
          <w:tcPr>
            <w:tcW w:w="117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630,000</w:t>
            </w:r>
          </w:p>
        </w:tc>
        <w:tc>
          <w:tcPr>
            <w:tcW w:w="27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630,000</w:t>
            </w:r>
          </w:p>
        </w:tc>
      </w:tr>
      <w:tr w:rsidR="00930D07" w:rsidRPr="00973242" w:rsidTr="00930D07">
        <w:trPr>
          <w:trHeight w:val="20"/>
        </w:trPr>
        <w:tc>
          <w:tcPr>
            <w:tcW w:w="1974" w:type="dxa"/>
            <w:vAlign w:val="center"/>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973242">
              <w:rPr>
                <w:rFonts w:ascii="Times New Roman" w:hAnsi="Times New Roman" w:cs="Times New Roman"/>
              </w:rPr>
              <w:t xml:space="preserve">Less : Deferred loan        </w:t>
            </w:r>
            <w:r w:rsidRPr="00973242">
              <w:rPr>
                <w:rFonts w:ascii="Times New Roman" w:hAnsi="Times New Roman" w:cs="Times New Roman"/>
              </w:rPr>
              <w:br/>
              <w:t xml:space="preserve">           arrangement fee</w:t>
            </w:r>
          </w:p>
        </w:tc>
        <w:tc>
          <w:tcPr>
            <w:tcW w:w="1084" w:type="dxa"/>
            <w:shd w:val="clear" w:color="auto" w:fill="auto"/>
            <w:vAlign w:val="center"/>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rsidR="00930D07" w:rsidRPr="00973242"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rPr>
            </w:pPr>
          </w:p>
        </w:tc>
        <w:tc>
          <w:tcPr>
            <w:tcW w:w="270" w:type="dxa"/>
          </w:tcPr>
          <w:p w:rsidR="00930D07" w:rsidRPr="00973242" w:rsidRDefault="00930D07" w:rsidP="00930D07">
            <w:pPr>
              <w:tabs>
                <w:tab w:val="clear" w:pos="227"/>
                <w:tab w:val="clear" w:pos="454"/>
                <w:tab w:val="clear" w:pos="680"/>
                <w:tab w:val="left" w:pos="720"/>
              </w:tabs>
              <w:jc w:val="center"/>
              <w:rPr>
                <w:rFonts w:ascii="Times New Roman" w:hAnsi="Times New Roman" w:cs="Times New Roman"/>
              </w:rPr>
            </w:pPr>
          </w:p>
        </w:tc>
        <w:tc>
          <w:tcPr>
            <w:tcW w:w="117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p>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(183)</w:t>
            </w:r>
          </w:p>
        </w:tc>
        <w:tc>
          <w:tcPr>
            <w:tcW w:w="27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p>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(183)</w:t>
            </w:r>
          </w:p>
        </w:tc>
      </w:tr>
      <w:tr w:rsidR="00930D07" w:rsidRPr="00973242" w:rsidTr="00930D07">
        <w:trPr>
          <w:trHeight w:val="20"/>
        </w:trPr>
        <w:tc>
          <w:tcPr>
            <w:tcW w:w="1974" w:type="dxa"/>
            <w:vAlign w:val="center"/>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973242">
              <w:rPr>
                <w:rFonts w:ascii="Times New Roman" w:hAnsi="Times New Roman" w:cs="Times New Roman"/>
              </w:rPr>
              <w:t>Net</w:t>
            </w:r>
          </w:p>
        </w:tc>
        <w:tc>
          <w:tcPr>
            <w:tcW w:w="1084" w:type="dxa"/>
            <w:shd w:val="clear" w:color="auto" w:fill="auto"/>
            <w:vAlign w:val="center"/>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rsidR="00930D07" w:rsidRPr="00973242"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rPr>
            </w:pPr>
          </w:p>
        </w:tc>
        <w:tc>
          <w:tcPr>
            <w:tcW w:w="270" w:type="dxa"/>
          </w:tcPr>
          <w:p w:rsidR="00930D07" w:rsidRPr="00973242" w:rsidRDefault="00930D07" w:rsidP="00930D07">
            <w:pPr>
              <w:tabs>
                <w:tab w:val="clear" w:pos="227"/>
                <w:tab w:val="clear" w:pos="454"/>
                <w:tab w:val="clear" w:pos="680"/>
                <w:tab w:val="left" w:pos="720"/>
              </w:tabs>
              <w:jc w:val="center"/>
              <w:rPr>
                <w:rFonts w:ascii="Times New Roman" w:hAnsi="Times New Roman" w:cs="Times New Roman"/>
              </w:rPr>
            </w:pPr>
          </w:p>
        </w:tc>
        <w:tc>
          <w:tcPr>
            <w:tcW w:w="1170" w:type="dxa"/>
            <w:tcBorders>
              <w:top w:val="single" w:sz="4" w:space="0" w:color="auto"/>
              <w:bottom w:val="double" w:sz="4" w:space="0" w:color="auto"/>
            </w:tcBorders>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tcBorders>
              <w:top w:val="single" w:sz="4" w:space="0" w:color="auto"/>
              <w:bottom w:val="double" w:sz="4" w:space="0" w:color="auto"/>
            </w:tcBorders>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629,817</w:t>
            </w:r>
          </w:p>
        </w:tc>
        <w:tc>
          <w:tcPr>
            <w:tcW w:w="270" w:type="dxa"/>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Borders>
              <w:top w:val="single" w:sz="4" w:space="0" w:color="auto"/>
              <w:bottom w:val="double" w:sz="4" w:space="0" w:color="auto"/>
            </w:tcBorders>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973242">
              <w:rPr>
                <w:rFonts w:ascii="Times New Roman" w:eastAsia="Batang" w:hAnsi="Times New Roman" w:cs="Times New Roman"/>
              </w:rPr>
              <w:t>-</w:t>
            </w:r>
          </w:p>
        </w:tc>
        <w:tc>
          <w:tcPr>
            <w:tcW w:w="270" w:type="dxa"/>
          </w:tcPr>
          <w:p w:rsidR="00930D07" w:rsidRPr="00973242" w:rsidRDefault="00930D07" w:rsidP="00930D07">
            <w:pPr>
              <w:tabs>
                <w:tab w:val="clear" w:pos="907"/>
                <w:tab w:val="clear" w:pos="1871"/>
                <w:tab w:val="left" w:pos="2018"/>
              </w:tabs>
              <w:ind w:left="18"/>
              <w:jc w:val="right"/>
              <w:rPr>
                <w:rFonts w:ascii="Times New Roman" w:hAnsi="Times New Roman" w:cs="Times New Roman"/>
              </w:rPr>
            </w:pPr>
          </w:p>
        </w:tc>
        <w:tc>
          <w:tcPr>
            <w:tcW w:w="1080" w:type="dxa"/>
            <w:tcBorders>
              <w:top w:val="single" w:sz="4" w:space="0" w:color="auto"/>
              <w:bottom w:val="double" w:sz="4" w:space="0" w:color="auto"/>
            </w:tcBorders>
          </w:tcPr>
          <w:p w:rsidR="00930D07" w:rsidRPr="00973242"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629,817</w:t>
            </w:r>
          </w:p>
        </w:tc>
      </w:tr>
    </w:tbl>
    <w:p w:rsidR="00930D07" w:rsidRPr="00973242" w:rsidRDefault="00930D07" w:rsidP="00B4750A">
      <w:pPr>
        <w:rPr>
          <w:rFonts w:ascii="Times New Roman" w:hAnsi="Times New Roman" w:cs="Times New Roman"/>
        </w:rPr>
      </w:pPr>
    </w:p>
    <w:p w:rsidR="008D3D62" w:rsidRPr="00973242" w:rsidRDefault="00DE6668" w:rsidP="00B4750A">
      <w:pPr>
        <w:rPr>
          <w:rFonts w:ascii="Times New Roman" w:hAnsi="Times New Roman" w:cs="Times New Roman"/>
        </w:rPr>
      </w:pPr>
      <w:r w:rsidRPr="00973242">
        <w:rPr>
          <w:rFonts w:ascii="Times New Roman" w:hAnsi="Times New Roman" w:cs="Times New Roman"/>
        </w:rPr>
        <w:t>Movement</w:t>
      </w:r>
      <w:r w:rsidR="00C94FAA" w:rsidRPr="00973242">
        <w:rPr>
          <w:rFonts w:ascii="Times New Roman" w:hAnsi="Times New Roman" w:cs="Times New Roman"/>
        </w:rPr>
        <w:t>s</w:t>
      </w:r>
      <w:r w:rsidRPr="00973242">
        <w:rPr>
          <w:rFonts w:ascii="Times New Roman" w:hAnsi="Times New Roman" w:cs="Times New Roman"/>
        </w:rPr>
        <w:t xml:space="preserve"> of s</w:t>
      </w:r>
      <w:r w:rsidR="00A97847" w:rsidRPr="00973242">
        <w:rPr>
          <w:rFonts w:ascii="Times New Roman" w:hAnsi="Times New Roman" w:cs="Times New Roman"/>
        </w:rPr>
        <w:t xml:space="preserve">hort-term </w:t>
      </w:r>
      <w:r w:rsidR="008C1221" w:rsidRPr="00973242">
        <w:rPr>
          <w:rFonts w:ascii="Times New Roman" w:hAnsi="Times New Roman" w:cs="Times New Roman"/>
        </w:rPr>
        <w:t>borrowing</w:t>
      </w:r>
      <w:r w:rsidR="00A97847" w:rsidRPr="00973242">
        <w:rPr>
          <w:rFonts w:ascii="Times New Roman" w:hAnsi="Times New Roman" w:cs="Times New Roman"/>
        </w:rPr>
        <w:t xml:space="preserve">s from </w:t>
      </w:r>
      <w:r w:rsidRPr="00973242">
        <w:rPr>
          <w:rFonts w:ascii="Times New Roman" w:hAnsi="Times New Roman" w:cs="Times New Roman"/>
        </w:rPr>
        <w:t>financial i</w:t>
      </w:r>
      <w:r w:rsidR="00A97847" w:rsidRPr="00973242">
        <w:rPr>
          <w:rFonts w:ascii="Times New Roman" w:hAnsi="Times New Roman" w:cs="Times New Roman"/>
        </w:rPr>
        <w:t>nstitution</w:t>
      </w:r>
      <w:r w:rsidR="008769D0" w:rsidRPr="00973242">
        <w:rPr>
          <w:rFonts w:ascii="Times New Roman" w:hAnsi="Times New Roman" w:cs="Times New Roman"/>
        </w:rPr>
        <w:t>s</w:t>
      </w:r>
      <w:r w:rsidR="00A97847" w:rsidRPr="00973242">
        <w:rPr>
          <w:rFonts w:ascii="Times New Roman" w:hAnsi="Times New Roman" w:cs="Times New Roman"/>
        </w:rPr>
        <w:t xml:space="preserve"> </w:t>
      </w:r>
      <w:r w:rsidR="00B27860" w:rsidRPr="00973242">
        <w:rPr>
          <w:rFonts w:ascii="Times New Roman" w:hAnsi="Times New Roman" w:cs="Times New Roman"/>
        </w:rPr>
        <w:t>f</w:t>
      </w:r>
      <w:r w:rsidR="00DA7F8E" w:rsidRPr="00973242">
        <w:rPr>
          <w:rFonts w:ascii="Times New Roman" w:hAnsi="Times New Roman" w:cs="Times New Roman"/>
        </w:rPr>
        <w:t>or t</w:t>
      </w:r>
      <w:r w:rsidR="00B27860" w:rsidRPr="00973242">
        <w:rPr>
          <w:rFonts w:ascii="Times New Roman" w:hAnsi="Times New Roman" w:cs="Times New Roman"/>
        </w:rPr>
        <w:t xml:space="preserve">he </w:t>
      </w:r>
      <w:r w:rsidR="00981F37" w:rsidRPr="00973242">
        <w:rPr>
          <w:rFonts w:ascii="Times New Roman" w:hAnsi="Times New Roman" w:cs="Times New Roman"/>
        </w:rPr>
        <w:t>three</w:t>
      </w:r>
      <w:r w:rsidR="00E72D05" w:rsidRPr="00973242">
        <w:rPr>
          <w:rFonts w:ascii="Times New Roman" w:hAnsi="Times New Roman" w:cs="Times New Roman"/>
        </w:rPr>
        <w:t>-month</w:t>
      </w:r>
      <w:r w:rsidR="001F1CED" w:rsidRPr="00973242">
        <w:rPr>
          <w:rFonts w:ascii="Times New Roman" w:hAnsi="Times New Roman" w:cs="Times New Roman"/>
        </w:rPr>
        <w:t xml:space="preserve"> </w:t>
      </w:r>
      <w:r w:rsidRPr="00973242">
        <w:rPr>
          <w:rFonts w:ascii="Times New Roman" w:hAnsi="Times New Roman" w:cs="Times New Roman"/>
        </w:rPr>
        <w:t>period</w:t>
      </w:r>
      <w:r w:rsidR="001F1CED" w:rsidRPr="00973242">
        <w:rPr>
          <w:rFonts w:ascii="Times New Roman" w:hAnsi="Times New Roman" w:cs="Times New Roman"/>
        </w:rPr>
        <w:t xml:space="preserve"> ended </w:t>
      </w:r>
      <w:r w:rsidR="00981F37" w:rsidRPr="00973242">
        <w:rPr>
          <w:rFonts w:ascii="Times New Roman" w:hAnsi="Times New Roman" w:cs="Times New Roman"/>
        </w:rPr>
        <w:t>March</w:t>
      </w:r>
      <w:r w:rsidR="00491505" w:rsidRPr="00973242">
        <w:rPr>
          <w:rFonts w:ascii="Times New Roman" w:hAnsi="Times New Roman" w:cs="Times New Roman"/>
        </w:rPr>
        <w:t xml:space="preserve"> 3</w:t>
      </w:r>
      <w:r w:rsidR="00981F37" w:rsidRPr="00973242">
        <w:rPr>
          <w:rFonts w:ascii="Times New Roman" w:hAnsi="Times New Roman" w:cs="Times New Roman"/>
        </w:rPr>
        <w:t>1</w:t>
      </w:r>
      <w:r w:rsidR="00491505" w:rsidRPr="00973242">
        <w:rPr>
          <w:rFonts w:ascii="Times New Roman" w:hAnsi="Times New Roman" w:cs="Times New Roman"/>
        </w:rPr>
        <w:t xml:space="preserve">, </w:t>
      </w:r>
      <w:r w:rsidR="00924713" w:rsidRPr="00973242">
        <w:rPr>
          <w:rFonts w:ascii="Times New Roman" w:hAnsi="Times New Roman" w:cs="Times New Roman"/>
        </w:rPr>
        <w:t>2019</w:t>
      </w:r>
      <w:r w:rsidR="00DA7F8E" w:rsidRPr="00973242">
        <w:rPr>
          <w:rFonts w:ascii="Times New Roman" w:hAnsi="Times New Roman" w:cs="Times New Roman"/>
          <w:cs/>
        </w:rPr>
        <w:t xml:space="preserve"> </w:t>
      </w:r>
      <w:r w:rsidR="006808C4" w:rsidRPr="00973242">
        <w:rPr>
          <w:rFonts w:ascii="Times New Roman" w:hAnsi="Times New Roman" w:cs="Times New Roman"/>
        </w:rPr>
        <w:t xml:space="preserve">are </w:t>
      </w:r>
      <w:r w:rsidR="00DA7F8E" w:rsidRPr="00973242">
        <w:rPr>
          <w:rFonts w:ascii="Times New Roman" w:hAnsi="Times New Roman" w:cs="Times New Roman"/>
        </w:rPr>
        <w:t>as follows</w:t>
      </w:r>
      <w:r w:rsidR="00F933FE" w:rsidRPr="00973242">
        <w:rPr>
          <w:rFonts w:ascii="Times New Roman" w:hAnsi="Times New Roman" w:cs="Times New Roman"/>
        </w:rPr>
        <w:t>:</w:t>
      </w:r>
      <w:r w:rsidR="008D3D62" w:rsidRPr="00973242">
        <w:rPr>
          <w:rFonts w:ascii="Times New Roman" w:hAnsi="Times New Roman" w:cs="Times New Roman"/>
        </w:rPr>
        <w:t xml:space="preserve">    </w:t>
      </w:r>
    </w:p>
    <w:p w:rsidR="0031254F" w:rsidRPr="00973242" w:rsidRDefault="0031254F" w:rsidP="00B4750A">
      <w:pPr>
        <w:rPr>
          <w:rFonts w:ascii="Times New Roman" w:hAnsi="Times New Roman" w:cs="Times New Roman"/>
        </w:rPr>
      </w:pPr>
    </w:p>
    <w:tbl>
      <w:tblPr>
        <w:tblW w:w="9599" w:type="dxa"/>
        <w:tblInd w:w="18" w:type="dxa"/>
        <w:tblLayout w:type="fixed"/>
        <w:tblLook w:val="04A0" w:firstRow="1" w:lastRow="0" w:firstColumn="1" w:lastColumn="0" w:noHBand="0" w:noVBand="1"/>
      </w:tblPr>
      <w:tblGrid>
        <w:gridCol w:w="4779"/>
        <w:gridCol w:w="284"/>
        <w:gridCol w:w="2227"/>
        <w:gridCol w:w="270"/>
        <w:gridCol w:w="2039"/>
      </w:tblGrid>
      <w:tr w:rsidR="0031254F" w:rsidRPr="00973242" w:rsidTr="00B56AC1">
        <w:trPr>
          <w:cantSplit/>
        </w:trPr>
        <w:tc>
          <w:tcPr>
            <w:tcW w:w="4779" w:type="dxa"/>
          </w:tcPr>
          <w:p w:rsidR="0031254F" w:rsidRPr="00973242"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84" w:type="dxa"/>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4536" w:type="dxa"/>
            <w:gridSpan w:val="3"/>
            <w:tcBorders>
              <w:top w:val="nil"/>
              <w:left w:val="nil"/>
              <w:bottom w:val="single" w:sz="4" w:space="0" w:color="auto"/>
              <w:right w:val="nil"/>
            </w:tcBorders>
            <w:hideMark/>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 xml:space="preserve">     In Thousand Baht</w:t>
            </w:r>
          </w:p>
        </w:tc>
      </w:tr>
      <w:tr w:rsidR="0031254F" w:rsidRPr="00973242" w:rsidTr="00E91918">
        <w:trPr>
          <w:cantSplit/>
        </w:trPr>
        <w:tc>
          <w:tcPr>
            <w:tcW w:w="4779" w:type="dxa"/>
          </w:tcPr>
          <w:p w:rsidR="0031254F" w:rsidRPr="00973242"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84" w:type="dxa"/>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227" w:type="dxa"/>
            <w:tcBorders>
              <w:top w:val="single" w:sz="4" w:space="0" w:color="auto"/>
              <w:left w:val="nil"/>
              <w:bottom w:val="single" w:sz="4" w:space="0" w:color="auto"/>
              <w:right w:val="nil"/>
            </w:tcBorders>
            <w:vAlign w:val="bottom"/>
            <w:hideMark/>
          </w:tcPr>
          <w:p w:rsidR="0031254F" w:rsidRPr="00973242" w:rsidRDefault="0031254F" w:rsidP="00B56AC1">
            <w:pPr>
              <w:tabs>
                <w:tab w:val="clear" w:pos="227"/>
                <w:tab w:val="clear" w:pos="454"/>
                <w:tab w:val="clear" w:pos="680"/>
                <w:tab w:val="left" w:pos="720"/>
              </w:tabs>
              <w:jc w:val="center"/>
              <w:rPr>
                <w:rFonts w:ascii="Times New Roman" w:hAnsi="Times New Roman" w:cs="Times New Roman"/>
                <w:lang w:bidi="ar-SA"/>
              </w:rPr>
            </w:pPr>
            <w:r w:rsidRPr="00973242">
              <w:rPr>
                <w:rFonts w:ascii="Times New Roman" w:hAnsi="Times New Roman" w:cs="Times New Roman"/>
                <w:lang w:bidi="ar-SA"/>
              </w:rPr>
              <w:t>Consolidated</w:t>
            </w:r>
          </w:p>
          <w:p w:rsidR="0031254F" w:rsidRPr="00973242" w:rsidRDefault="0031254F" w:rsidP="00B56AC1">
            <w:pPr>
              <w:tabs>
                <w:tab w:val="clear" w:pos="227"/>
                <w:tab w:val="clear" w:pos="454"/>
                <w:tab w:val="clear" w:pos="680"/>
                <w:tab w:val="left" w:pos="720"/>
              </w:tabs>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c>
          <w:tcPr>
            <w:tcW w:w="270" w:type="dxa"/>
            <w:tcBorders>
              <w:left w:val="nil"/>
              <w:bottom w:val="nil"/>
              <w:right w:val="nil"/>
            </w:tcBorders>
            <w:vAlign w:val="bottom"/>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039" w:type="dxa"/>
            <w:tcBorders>
              <w:top w:val="single" w:sz="4" w:space="0" w:color="auto"/>
              <w:left w:val="nil"/>
              <w:bottom w:val="single" w:sz="4" w:space="0" w:color="auto"/>
              <w:right w:val="nil"/>
            </w:tcBorders>
            <w:vAlign w:val="bottom"/>
            <w:hideMark/>
          </w:tcPr>
          <w:p w:rsidR="0031254F" w:rsidRPr="00973242" w:rsidRDefault="0031254F" w:rsidP="00B56AC1">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hAnsi="Times New Roman" w:cs="Times New Roman"/>
                <w:lang w:bidi="ar-SA"/>
              </w:rPr>
              <w:t>Separate</w:t>
            </w:r>
          </w:p>
          <w:p w:rsidR="0031254F" w:rsidRPr="00973242" w:rsidRDefault="0031254F"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r>
      <w:tr w:rsidR="0031254F" w:rsidRPr="00973242" w:rsidTr="00E91918">
        <w:trPr>
          <w:cantSplit/>
        </w:trPr>
        <w:tc>
          <w:tcPr>
            <w:tcW w:w="4779" w:type="dxa"/>
          </w:tcPr>
          <w:p w:rsidR="0031254F" w:rsidRPr="00973242" w:rsidRDefault="0031254F"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84" w:type="dxa"/>
          </w:tcPr>
          <w:p w:rsidR="0031254F" w:rsidRPr="00973242"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227" w:type="dxa"/>
            <w:tcBorders>
              <w:top w:val="single" w:sz="4" w:space="0" w:color="auto"/>
              <w:left w:val="nil"/>
              <w:right w:val="nil"/>
            </w:tcBorders>
            <w:vAlign w:val="bottom"/>
          </w:tcPr>
          <w:p w:rsidR="0031254F" w:rsidRPr="00973242" w:rsidRDefault="0031254F"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rsidR="0031254F" w:rsidRPr="00973242"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39" w:type="dxa"/>
            <w:tcBorders>
              <w:top w:val="single" w:sz="4" w:space="0" w:color="auto"/>
              <w:left w:val="nil"/>
              <w:right w:val="nil"/>
            </w:tcBorders>
            <w:vAlign w:val="bottom"/>
          </w:tcPr>
          <w:p w:rsidR="0031254F" w:rsidRPr="00973242" w:rsidRDefault="0031254F"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31254F" w:rsidRPr="00973242" w:rsidTr="0031254F">
        <w:tc>
          <w:tcPr>
            <w:tcW w:w="4779" w:type="dxa"/>
            <w:vAlign w:val="bottom"/>
            <w:hideMark/>
          </w:tcPr>
          <w:p w:rsidR="0031254F" w:rsidRPr="00973242" w:rsidRDefault="0031254F" w:rsidP="0031254F">
            <w:pPr>
              <w:rPr>
                <w:rFonts w:ascii="Times New Roman" w:hAnsi="Times New Roman" w:cs="Times New Roman"/>
              </w:rPr>
            </w:pPr>
            <w:r w:rsidRPr="00973242">
              <w:rPr>
                <w:rFonts w:ascii="Times New Roman" w:hAnsi="Times New Roman" w:cs="Times New Roman"/>
              </w:rPr>
              <w:t xml:space="preserve">As at </w:t>
            </w:r>
            <w:r w:rsidRPr="00973242">
              <w:rPr>
                <w:rFonts w:ascii="Times New Roman" w:hAnsi="Times New Roman" w:cs="Times New Roman"/>
                <w:lang w:bidi="ar-SA"/>
              </w:rPr>
              <w:t>January 1, 2019</w:t>
            </w:r>
          </w:p>
        </w:tc>
        <w:tc>
          <w:tcPr>
            <w:tcW w:w="284" w:type="dxa"/>
          </w:tcPr>
          <w:p w:rsidR="0031254F" w:rsidRPr="00973242" w:rsidRDefault="0031254F" w:rsidP="0031254F">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Pr>
          <w:p w:rsidR="0031254F" w:rsidRPr="00973242" w:rsidRDefault="0031254F" w:rsidP="0031254F">
            <w:pPr>
              <w:tabs>
                <w:tab w:val="clear" w:pos="907"/>
                <w:tab w:val="clear" w:pos="1871"/>
              </w:tabs>
              <w:ind w:left="18" w:right="103"/>
              <w:jc w:val="right"/>
              <w:rPr>
                <w:rFonts w:ascii="Times New Roman" w:hAnsi="Times New Roman" w:cs="Times New Roman"/>
              </w:rPr>
            </w:pPr>
            <w:r w:rsidRPr="00973242">
              <w:rPr>
                <w:rFonts w:ascii="Times New Roman" w:hAnsi="Times New Roman" w:cs="Times New Roman"/>
              </w:rPr>
              <w:t>630,000</w:t>
            </w:r>
          </w:p>
        </w:tc>
        <w:tc>
          <w:tcPr>
            <w:tcW w:w="270" w:type="dxa"/>
          </w:tcPr>
          <w:p w:rsidR="0031254F" w:rsidRPr="00973242" w:rsidRDefault="0031254F" w:rsidP="0031254F">
            <w:pPr>
              <w:tabs>
                <w:tab w:val="clear" w:pos="907"/>
                <w:tab w:val="clear" w:pos="1871"/>
                <w:tab w:val="left" w:pos="2018"/>
              </w:tabs>
              <w:ind w:left="18"/>
              <w:jc w:val="right"/>
              <w:rPr>
                <w:rFonts w:ascii="Times New Roman" w:hAnsi="Times New Roman" w:cs="Times New Roman"/>
              </w:rPr>
            </w:pPr>
          </w:p>
        </w:tc>
        <w:tc>
          <w:tcPr>
            <w:tcW w:w="2039" w:type="dxa"/>
          </w:tcPr>
          <w:p w:rsidR="0031254F" w:rsidRPr="00973242" w:rsidRDefault="0031254F" w:rsidP="0031254F">
            <w:pPr>
              <w:tabs>
                <w:tab w:val="clear" w:pos="907"/>
                <w:tab w:val="clear" w:pos="1871"/>
              </w:tabs>
              <w:ind w:left="18" w:right="103"/>
              <w:jc w:val="right"/>
              <w:rPr>
                <w:rFonts w:ascii="Times New Roman" w:hAnsi="Times New Roman" w:cs="Times New Roman"/>
              </w:rPr>
            </w:pPr>
            <w:r w:rsidRPr="00973242">
              <w:rPr>
                <w:rFonts w:ascii="Times New Roman" w:hAnsi="Times New Roman" w:cs="Times New Roman"/>
              </w:rPr>
              <w:t>630,000</w:t>
            </w:r>
          </w:p>
        </w:tc>
      </w:tr>
      <w:tr w:rsidR="005E7CF1" w:rsidRPr="00973242" w:rsidTr="0031254F">
        <w:tc>
          <w:tcPr>
            <w:tcW w:w="4779" w:type="dxa"/>
            <w:vAlign w:val="bottom"/>
          </w:tcPr>
          <w:p w:rsidR="005E7CF1" w:rsidRPr="00973242" w:rsidRDefault="005E7CF1" w:rsidP="005E7CF1">
            <w:pPr>
              <w:ind w:right="-182"/>
              <w:rPr>
                <w:rFonts w:ascii="Times New Roman" w:hAnsi="Times New Roman" w:cs="Times New Roman"/>
                <w:cs/>
              </w:rPr>
            </w:pPr>
            <w:r w:rsidRPr="00973242">
              <w:rPr>
                <w:rFonts w:ascii="Times New Roman" w:hAnsi="Times New Roman" w:cs="Times New Roman"/>
              </w:rPr>
              <w:t>Additional borrowing during the period</w:t>
            </w:r>
          </w:p>
        </w:tc>
        <w:tc>
          <w:tcPr>
            <w:tcW w:w="284" w:type="dxa"/>
          </w:tcPr>
          <w:p w:rsidR="005E7CF1" w:rsidRPr="00973242" w:rsidRDefault="005E7CF1" w:rsidP="005E7CF1">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Pr>
          <w:p w:rsidR="005E7CF1" w:rsidRPr="00973242" w:rsidRDefault="005E7CF1" w:rsidP="005E7CF1">
            <w:pPr>
              <w:tabs>
                <w:tab w:val="clear" w:pos="907"/>
                <w:tab w:val="clear" w:pos="1871"/>
              </w:tabs>
              <w:ind w:left="18" w:right="103"/>
              <w:jc w:val="right"/>
              <w:rPr>
                <w:rFonts w:ascii="Times New Roman" w:hAnsi="Times New Roman" w:cs="Times New Roman"/>
              </w:rPr>
            </w:pPr>
            <w:r w:rsidRPr="00973242">
              <w:rPr>
                <w:rFonts w:ascii="Times New Roman" w:hAnsi="Times New Roman" w:cs="Times New Roman"/>
              </w:rPr>
              <w:t>490,000</w:t>
            </w:r>
          </w:p>
        </w:tc>
        <w:tc>
          <w:tcPr>
            <w:tcW w:w="270" w:type="dxa"/>
          </w:tcPr>
          <w:p w:rsidR="005E7CF1" w:rsidRPr="00973242" w:rsidRDefault="005E7CF1" w:rsidP="005E7CF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rsidR="005E7CF1" w:rsidRPr="00973242" w:rsidRDefault="005E7CF1" w:rsidP="005E7CF1">
            <w:pPr>
              <w:tabs>
                <w:tab w:val="clear" w:pos="907"/>
                <w:tab w:val="clear" w:pos="1871"/>
              </w:tabs>
              <w:ind w:left="18" w:right="103"/>
              <w:jc w:val="right"/>
              <w:rPr>
                <w:rFonts w:ascii="Times New Roman" w:hAnsi="Times New Roman" w:cs="Times New Roman"/>
              </w:rPr>
            </w:pPr>
            <w:r w:rsidRPr="00973242">
              <w:rPr>
                <w:rFonts w:ascii="Times New Roman" w:hAnsi="Times New Roman" w:cs="Times New Roman"/>
              </w:rPr>
              <w:t>490,000</w:t>
            </w:r>
          </w:p>
        </w:tc>
      </w:tr>
      <w:tr w:rsidR="005E7CF1" w:rsidRPr="00973242" w:rsidTr="0031254F">
        <w:tc>
          <w:tcPr>
            <w:tcW w:w="4779" w:type="dxa"/>
            <w:vAlign w:val="bottom"/>
            <w:hideMark/>
          </w:tcPr>
          <w:p w:rsidR="005E7CF1" w:rsidRPr="00973242" w:rsidRDefault="005E7CF1" w:rsidP="005E7CF1">
            <w:pPr>
              <w:pStyle w:val="acctfourfigures"/>
              <w:tabs>
                <w:tab w:val="left" w:pos="720"/>
              </w:tabs>
              <w:spacing w:line="240" w:lineRule="atLeast"/>
              <w:rPr>
                <w:rFonts w:cs="Times New Roman"/>
                <w:sz w:val="18"/>
                <w:szCs w:val="18"/>
                <w:cs/>
                <w:lang w:bidi="th-TH"/>
              </w:rPr>
            </w:pPr>
            <w:r w:rsidRPr="00973242">
              <w:rPr>
                <w:rFonts w:cs="Times New Roman"/>
                <w:sz w:val="18"/>
                <w:szCs w:val="18"/>
              </w:rPr>
              <w:t>Repayment during the period</w:t>
            </w:r>
          </w:p>
        </w:tc>
        <w:tc>
          <w:tcPr>
            <w:tcW w:w="284" w:type="dxa"/>
          </w:tcPr>
          <w:p w:rsidR="005E7CF1" w:rsidRPr="00973242" w:rsidRDefault="005E7CF1" w:rsidP="005E7CF1">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Borders>
              <w:bottom w:val="single" w:sz="4" w:space="0" w:color="auto"/>
            </w:tcBorders>
          </w:tcPr>
          <w:p w:rsidR="005E7CF1" w:rsidRPr="00973242" w:rsidRDefault="005E7CF1" w:rsidP="005E7CF1">
            <w:pPr>
              <w:tabs>
                <w:tab w:val="clear" w:pos="907"/>
                <w:tab w:val="clear" w:pos="1871"/>
              </w:tabs>
              <w:ind w:left="18" w:right="49"/>
              <w:jc w:val="right"/>
              <w:rPr>
                <w:rFonts w:ascii="Times New Roman" w:hAnsi="Times New Roman" w:cs="Times New Roman"/>
              </w:rPr>
            </w:pPr>
            <w:r w:rsidRPr="00973242">
              <w:rPr>
                <w:rFonts w:ascii="Times New Roman" w:hAnsi="Times New Roman" w:cs="Times New Roman"/>
              </w:rPr>
              <w:t>(1,120,000)</w:t>
            </w:r>
          </w:p>
        </w:tc>
        <w:tc>
          <w:tcPr>
            <w:tcW w:w="270" w:type="dxa"/>
          </w:tcPr>
          <w:p w:rsidR="005E7CF1" w:rsidRPr="00973242" w:rsidRDefault="005E7CF1" w:rsidP="005E7CF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bottom w:val="single" w:sz="4" w:space="0" w:color="auto"/>
              <w:right w:val="nil"/>
            </w:tcBorders>
          </w:tcPr>
          <w:p w:rsidR="005E7CF1" w:rsidRPr="00973242" w:rsidRDefault="005E7CF1" w:rsidP="005E7CF1">
            <w:pPr>
              <w:tabs>
                <w:tab w:val="clear" w:pos="907"/>
                <w:tab w:val="clear" w:pos="1871"/>
              </w:tabs>
              <w:ind w:left="18" w:right="49"/>
              <w:jc w:val="right"/>
              <w:rPr>
                <w:rFonts w:ascii="Times New Roman" w:hAnsi="Times New Roman" w:cs="Times New Roman"/>
              </w:rPr>
            </w:pPr>
            <w:r w:rsidRPr="00973242">
              <w:rPr>
                <w:rFonts w:ascii="Times New Roman" w:hAnsi="Times New Roman" w:cs="Times New Roman"/>
              </w:rPr>
              <w:t>(1,120,000)</w:t>
            </w:r>
          </w:p>
        </w:tc>
      </w:tr>
      <w:tr w:rsidR="0031254F" w:rsidRPr="00973242" w:rsidTr="0031254F">
        <w:tc>
          <w:tcPr>
            <w:tcW w:w="4779" w:type="dxa"/>
            <w:vAlign w:val="bottom"/>
            <w:hideMark/>
          </w:tcPr>
          <w:p w:rsidR="0031254F" w:rsidRPr="00973242" w:rsidRDefault="0031254F" w:rsidP="0031254F">
            <w:pPr>
              <w:rPr>
                <w:rFonts w:ascii="Times New Roman" w:hAnsi="Times New Roman" w:cs="Times New Roman"/>
                <w:b/>
                <w:bCs/>
              </w:rPr>
            </w:pPr>
            <w:r w:rsidRPr="00973242">
              <w:rPr>
                <w:rFonts w:ascii="Times New Roman" w:hAnsi="Times New Roman" w:cs="Times New Roman"/>
                <w:b/>
                <w:bCs/>
              </w:rPr>
              <w:t xml:space="preserve">As at </w:t>
            </w:r>
            <w:r w:rsidRPr="00973242">
              <w:rPr>
                <w:rFonts w:ascii="Times New Roman" w:hAnsi="Times New Roman" w:cs="Times New Roman"/>
                <w:b/>
                <w:bCs/>
                <w:lang w:bidi="ar-SA"/>
              </w:rPr>
              <w:t>March 31, 2019</w:t>
            </w:r>
          </w:p>
        </w:tc>
        <w:tc>
          <w:tcPr>
            <w:tcW w:w="284" w:type="dxa"/>
          </w:tcPr>
          <w:p w:rsidR="0031254F" w:rsidRPr="00973242" w:rsidRDefault="0031254F" w:rsidP="0031254F">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tcBorders>
              <w:top w:val="single" w:sz="4" w:space="0" w:color="auto"/>
              <w:bottom w:val="double" w:sz="4" w:space="0" w:color="auto"/>
            </w:tcBorders>
          </w:tcPr>
          <w:p w:rsidR="0031254F" w:rsidRPr="00973242" w:rsidRDefault="0031254F" w:rsidP="0031254F">
            <w:pPr>
              <w:tabs>
                <w:tab w:val="clear" w:pos="907"/>
                <w:tab w:val="clear" w:pos="1871"/>
              </w:tabs>
              <w:ind w:left="18" w:right="103"/>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31254F" w:rsidRPr="00973242" w:rsidRDefault="0031254F" w:rsidP="0031254F">
            <w:pPr>
              <w:tabs>
                <w:tab w:val="clear" w:pos="907"/>
                <w:tab w:val="clear" w:pos="1871"/>
              </w:tabs>
              <w:ind w:left="18" w:right="103"/>
              <w:rPr>
                <w:rFonts w:ascii="Times New Roman" w:hAnsi="Times New Roman" w:cs="Times New Roman"/>
              </w:rPr>
            </w:pPr>
          </w:p>
        </w:tc>
        <w:tc>
          <w:tcPr>
            <w:tcW w:w="2039" w:type="dxa"/>
            <w:tcBorders>
              <w:top w:val="nil"/>
              <w:left w:val="nil"/>
              <w:bottom w:val="double" w:sz="4" w:space="0" w:color="auto"/>
              <w:right w:val="nil"/>
            </w:tcBorders>
          </w:tcPr>
          <w:p w:rsidR="0031254F" w:rsidRPr="00973242" w:rsidRDefault="0031254F" w:rsidP="0031254F">
            <w:pPr>
              <w:tabs>
                <w:tab w:val="clear" w:pos="907"/>
                <w:tab w:val="clear" w:pos="1871"/>
              </w:tabs>
              <w:ind w:left="18" w:right="103"/>
              <w:jc w:val="center"/>
              <w:rPr>
                <w:rFonts w:ascii="Times New Roman" w:hAnsi="Times New Roman" w:cs="Times New Roman"/>
              </w:rPr>
            </w:pPr>
            <w:r w:rsidRPr="00973242">
              <w:rPr>
                <w:rFonts w:ascii="Times New Roman" w:hAnsi="Times New Roman" w:cs="Times New Roman"/>
              </w:rPr>
              <w:t xml:space="preserve">                            -</w:t>
            </w:r>
          </w:p>
        </w:tc>
      </w:tr>
    </w:tbl>
    <w:p w:rsidR="0009269A" w:rsidRPr="00973242" w:rsidRDefault="0009269A" w:rsidP="00B4750A">
      <w:pPr>
        <w:rPr>
          <w:rFonts w:ascii="Times New Roman" w:hAnsi="Times New Roman" w:cs="Times New Roman"/>
        </w:rPr>
      </w:pPr>
    </w:p>
    <w:p w:rsidR="005C46C7" w:rsidRPr="00973242" w:rsidRDefault="005C46C7"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973242">
        <w:rPr>
          <w:rFonts w:ascii="Times New Roman" w:hAnsi="Times New Roman" w:cs="Times New Roman"/>
        </w:rPr>
        <w:t xml:space="preserve">In </w:t>
      </w:r>
      <w:r w:rsidR="005E7CF1" w:rsidRPr="00973242">
        <w:rPr>
          <w:rFonts w:ascii="Times New Roman" w:hAnsi="Times New Roman" w:cs="Times New Roman"/>
        </w:rPr>
        <w:t xml:space="preserve">February </w:t>
      </w:r>
      <w:r w:rsidRPr="00973242">
        <w:rPr>
          <w:rFonts w:ascii="Times New Roman" w:hAnsi="Times New Roman" w:cs="Times New Roman"/>
        </w:rPr>
        <w:t>2019, the Company has fully repaid short-term borrowings from financial institutions by using proceed</w:t>
      </w:r>
      <w:r w:rsidR="005E7CF1" w:rsidRPr="00973242">
        <w:rPr>
          <w:rFonts w:ascii="Times New Roman" w:hAnsi="Times New Roman"/>
          <w:szCs w:val="22"/>
        </w:rPr>
        <w:t>s</w:t>
      </w:r>
      <w:r w:rsidRPr="00973242">
        <w:rPr>
          <w:rFonts w:ascii="Times New Roman" w:hAnsi="Times New Roman" w:cs="Times New Roman"/>
        </w:rPr>
        <w:t xml:space="preserve"> from capital </w:t>
      </w:r>
      <w:r w:rsidR="005E7CF1" w:rsidRPr="00973242">
        <w:rPr>
          <w:rFonts w:ascii="Times New Roman" w:hAnsi="Times New Roman"/>
          <w:szCs w:val="22"/>
        </w:rPr>
        <w:t>increase</w:t>
      </w:r>
      <w:r w:rsidRPr="00973242">
        <w:rPr>
          <w:rFonts w:ascii="Times New Roman" w:hAnsi="Times New Roman" w:cs="Times New Roman"/>
        </w:rPr>
        <w:t xml:space="preserve"> from initial public offering.</w:t>
      </w:r>
    </w:p>
    <w:p w:rsidR="005C46C7" w:rsidRPr="00973242" w:rsidRDefault="005C46C7"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rsidR="00930D07" w:rsidRPr="00973242" w:rsidRDefault="00406729"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973242">
        <w:rPr>
          <w:rFonts w:ascii="Times New Roman" w:hAnsi="Times New Roman" w:cs="Times New Roman"/>
        </w:rPr>
        <w:br w:type="page"/>
      </w:r>
      <w:r w:rsidR="00930D07" w:rsidRPr="00973242">
        <w:rPr>
          <w:rFonts w:ascii="Times New Roman" w:hAnsi="Times New Roman" w:cs="Times New Roman"/>
        </w:rPr>
        <w:lastRenderedPageBreak/>
        <w:t xml:space="preserve">As at March 31, 2019 and </w:t>
      </w:r>
      <w:r w:rsidR="00930D07" w:rsidRPr="00973242">
        <w:rPr>
          <w:rFonts w:ascii="Times New Roman" w:hAnsi="Times New Roman" w:cs="Cordia New"/>
        </w:rPr>
        <w:t>December 31, 2018</w:t>
      </w:r>
      <w:r w:rsidR="00930D07" w:rsidRPr="00973242">
        <w:rPr>
          <w:rFonts w:ascii="Times New Roman" w:hAnsi="Times New Roman" w:cs="Times New Roman"/>
        </w:rPr>
        <w:t xml:space="preserve">, the </w:t>
      </w:r>
      <w:r w:rsidR="00BC046C" w:rsidRPr="00973242">
        <w:rPr>
          <w:rFonts w:ascii="Times New Roman" w:hAnsi="Times New Roman"/>
          <w:szCs w:val="22"/>
        </w:rPr>
        <w:t>Group</w:t>
      </w:r>
      <w:r w:rsidR="00930D07" w:rsidRPr="00973242">
        <w:rPr>
          <w:rFonts w:ascii="Times New Roman" w:hAnsi="Times New Roman" w:cs="Times New Roman"/>
        </w:rPr>
        <w:t xml:space="preserve"> obtained credit facilities from 2 local financial institutions as follows: </w:t>
      </w:r>
    </w:p>
    <w:p w:rsidR="00930D07" w:rsidRPr="00973242" w:rsidRDefault="00930D07" w:rsidP="00930D07">
      <w:pPr>
        <w:jc w:val="thaiDistribute"/>
        <w:rPr>
          <w:rFonts w:ascii="Times New Roman" w:hAnsi="Times New Roman" w:cs="Times New Roman"/>
          <w:lang w:eastAsia="x-none"/>
        </w:rPr>
      </w:pPr>
    </w:p>
    <w:tbl>
      <w:tblPr>
        <w:tblW w:w="9990" w:type="dxa"/>
        <w:tblInd w:w="-4" w:type="dxa"/>
        <w:tblCellMar>
          <w:left w:w="86" w:type="dxa"/>
          <w:right w:w="86" w:type="dxa"/>
        </w:tblCellMar>
        <w:tblLook w:val="04A0" w:firstRow="1" w:lastRow="0" w:firstColumn="1" w:lastColumn="0" w:noHBand="0" w:noVBand="1"/>
      </w:tblPr>
      <w:tblGrid>
        <w:gridCol w:w="1980"/>
        <w:gridCol w:w="192"/>
        <w:gridCol w:w="1068"/>
        <w:gridCol w:w="202"/>
        <w:gridCol w:w="1058"/>
        <w:gridCol w:w="192"/>
        <w:gridCol w:w="1428"/>
        <w:gridCol w:w="192"/>
        <w:gridCol w:w="3678"/>
      </w:tblGrid>
      <w:tr w:rsidR="00930D07" w:rsidRPr="00973242" w:rsidTr="001642C7">
        <w:tc>
          <w:tcPr>
            <w:tcW w:w="1980"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192"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2328" w:type="dxa"/>
            <w:gridSpan w:val="3"/>
            <w:tcBorders>
              <w:bottom w:val="single" w:sz="4" w:space="0" w:color="auto"/>
            </w:tcBorders>
            <w:shd w:val="clear" w:color="auto" w:fill="auto"/>
          </w:tcPr>
          <w:p w:rsidR="00930D07" w:rsidRPr="00973242" w:rsidRDefault="00930D07" w:rsidP="00B56AC1">
            <w:pPr>
              <w:pStyle w:val="3"/>
              <w:tabs>
                <w:tab w:val="clear" w:pos="360"/>
              </w:tabs>
              <w:spacing w:line="240" w:lineRule="atLeast"/>
              <w:ind w:left="-108" w:right="-120"/>
              <w:jc w:val="center"/>
              <w:rPr>
                <w:rFonts w:ascii="Times New Roman" w:hAnsi="Times New Roman" w:cs="Times New Roman"/>
                <w:bCs/>
                <w:sz w:val="18"/>
                <w:szCs w:val="18"/>
                <w:lang w:val="en-US"/>
              </w:rPr>
            </w:pPr>
            <w:r w:rsidRPr="00973242">
              <w:rPr>
                <w:rFonts w:ascii="Times New Roman" w:hAnsi="Times New Roman" w:cs="Times New Roman"/>
                <w:bCs/>
                <w:sz w:val="18"/>
                <w:szCs w:val="18"/>
                <w:lang w:val="en-US"/>
              </w:rPr>
              <w:t>Credit Line (Million Baht)</w:t>
            </w:r>
          </w:p>
        </w:tc>
        <w:tc>
          <w:tcPr>
            <w:tcW w:w="192"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1428"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192"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3678" w:type="dxa"/>
            <w:shd w:val="clear" w:color="auto" w:fill="auto"/>
          </w:tcPr>
          <w:p w:rsidR="00930D07" w:rsidRPr="00973242" w:rsidRDefault="00930D07" w:rsidP="00B56AC1">
            <w:pPr>
              <w:jc w:val="center"/>
              <w:rPr>
                <w:rFonts w:ascii="Times New Roman" w:hAnsi="Times New Roman" w:cs="Times New Roman"/>
                <w:bCs/>
                <w:lang w:eastAsia="x-none"/>
              </w:rPr>
            </w:pPr>
          </w:p>
        </w:tc>
      </w:tr>
      <w:tr w:rsidR="00930D07" w:rsidRPr="00973242" w:rsidTr="001642C7">
        <w:tc>
          <w:tcPr>
            <w:tcW w:w="1980" w:type="dxa"/>
            <w:tcBorders>
              <w:bottom w:val="single" w:sz="4" w:space="0" w:color="auto"/>
            </w:tcBorders>
            <w:shd w:val="clear" w:color="auto" w:fill="auto"/>
          </w:tcPr>
          <w:p w:rsidR="00303238" w:rsidRPr="00973242" w:rsidRDefault="00303238" w:rsidP="00B56AC1">
            <w:pPr>
              <w:jc w:val="center"/>
              <w:rPr>
                <w:rFonts w:ascii="Times New Roman" w:hAnsi="Times New Roman" w:cs="Times New Roman"/>
                <w:bCs/>
              </w:rPr>
            </w:pPr>
          </w:p>
          <w:p w:rsidR="00930D07" w:rsidRPr="00973242" w:rsidRDefault="00930D07" w:rsidP="00B56AC1">
            <w:pPr>
              <w:jc w:val="center"/>
              <w:rPr>
                <w:rFonts w:ascii="Times New Roman" w:hAnsi="Times New Roman" w:cs="Times New Roman"/>
                <w:bCs/>
              </w:rPr>
            </w:pPr>
            <w:r w:rsidRPr="00973242">
              <w:rPr>
                <w:rFonts w:ascii="Times New Roman" w:hAnsi="Times New Roman" w:cs="Times New Roman"/>
                <w:bCs/>
              </w:rPr>
              <w:t>Type of Credit Facilities</w:t>
            </w:r>
          </w:p>
        </w:tc>
        <w:tc>
          <w:tcPr>
            <w:tcW w:w="192"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1068" w:type="dxa"/>
            <w:tcBorders>
              <w:bottom w:val="single" w:sz="4" w:space="0" w:color="auto"/>
            </w:tcBorders>
            <w:shd w:val="clear" w:color="auto" w:fill="auto"/>
          </w:tcPr>
          <w:p w:rsidR="00930D07" w:rsidRPr="00973242" w:rsidRDefault="00930D07" w:rsidP="00930D07">
            <w:pPr>
              <w:pStyle w:val="3"/>
              <w:tabs>
                <w:tab w:val="clear" w:pos="360"/>
              </w:tabs>
              <w:spacing w:line="240" w:lineRule="atLeast"/>
              <w:ind w:left="-108" w:right="-120"/>
              <w:jc w:val="center"/>
              <w:rPr>
                <w:rFonts w:ascii="Times New Roman" w:hAnsi="Times New Roman" w:cs="Times New Roman"/>
                <w:bCs/>
                <w:sz w:val="18"/>
                <w:szCs w:val="18"/>
                <w:lang w:val="en-US"/>
              </w:rPr>
            </w:pPr>
            <w:r w:rsidRPr="00973242">
              <w:rPr>
                <w:rFonts w:ascii="Times New Roman" w:hAnsi="Times New Roman" w:cs="Times New Roman"/>
                <w:bCs/>
                <w:sz w:val="18"/>
                <w:szCs w:val="18"/>
                <w:lang w:val="en-US"/>
              </w:rPr>
              <w:t>March 31, 2019</w:t>
            </w:r>
          </w:p>
        </w:tc>
        <w:tc>
          <w:tcPr>
            <w:tcW w:w="202" w:type="dxa"/>
          </w:tcPr>
          <w:p w:rsidR="00930D07" w:rsidRPr="00973242" w:rsidRDefault="00930D07" w:rsidP="00B56AC1">
            <w:pPr>
              <w:jc w:val="center"/>
              <w:rPr>
                <w:rFonts w:ascii="Times New Roman" w:hAnsi="Times New Roman" w:cs="Times New Roman"/>
                <w:bCs/>
                <w:lang w:eastAsia="x-none"/>
              </w:rPr>
            </w:pPr>
          </w:p>
        </w:tc>
        <w:tc>
          <w:tcPr>
            <w:tcW w:w="1058" w:type="dxa"/>
            <w:tcBorders>
              <w:bottom w:val="single" w:sz="4" w:space="0" w:color="auto"/>
            </w:tcBorders>
          </w:tcPr>
          <w:p w:rsidR="00930D07" w:rsidRPr="00973242" w:rsidRDefault="00930D07" w:rsidP="00930D07">
            <w:pPr>
              <w:pStyle w:val="3"/>
              <w:tabs>
                <w:tab w:val="clear" w:pos="360"/>
              </w:tabs>
              <w:spacing w:line="240" w:lineRule="atLeast"/>
              <w:ind w:left="-108" w:right="-120"/>
              <w:jc w:val="center"/>
              <w:rPr>
                <w:rFonts w:ascii="Times New Roman" w:hAnsi="Times New Roman" w:cs="Times New Roman"/>
                <w:bCs/>
                <w:sz w:val="18"/>
                <w:szCs w:val="18"/>
                <w:lang w:val="en-US"/>
              </w:rPr>
            </w:pPr>
            <w:r w:rsidRPr="00973242">
              <w:rPr>
                <w:rFonts w:ascii="Times New Roman" w:hAnsi="Times New Roman" w:cs="Times New Roman"/>
                <w:bCs/>
                <w:sz w:val="18"/>
                <w:szCs w:val="18"/>
                <w:lang w:val="en-US"/>
              </w:rPr>
              <w:t>December 31, 2018</w:t>
            </w:r>
          </w:p>
        </w:tc>
        <w:tc>
          <w:tcPr>
            <w:tcW w:w="192"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1428" w:type="dxa"/>
            <w:tcBorders>
              <w:bottom w:val="single" w:sz="4" w:space="0" w:color="auto"/>
            </w:tcBorders>
            <w:shd w:val="clear" w:color="auto" w:fill="auto"/>
          </w:tcPr>
          <w:p w:rsidR="00303238" w:rsidRPr="00973242" w:rsidRDefault="00303238" w:rsidP="00B56AC1">
            <w:pPr>
              <w:jc w:val="center"/>
              <w:rPr>
                <w:rFonts w:ascii="Times New Roman" w:hAnsi="Times New Roman" w:cs="Times New Roman"/>
                <w:bCs/>
              </w:rPr>
            </w:pPr>
          </w:p>
          <w:p w:rsidR="00930D07" w:rsidRPr="00973242" w:rsidRDefault="00930D07" w:rsidP="00B56AC1">
            <w:pPr>
              <w:jc w:val="center"/>
              <w:rPr>
                <w:rFonts w:ascii="Times New Roman" w:hAnsi="Times New Roman" w:cs="Times New Roman"/>
                <w:bCs/>
                <w:lang w:eastAsia="x-none"/>
              </w:rPr>
            </w:pPr>
            <w:r w:rsidRPr="00973242">
              <w:rPr>
                <w:rFonts w:ascii="Times New Roman" w:hAnsi="Times New Roman" w:cs="Times New Roman"/>
                <w:bCs/>
              </w:rPr>
              <w:t>Interest Rate</w:t>
            </w:r>
          </w:p>
        </w:tc>
        <w:tc>
          <w:tcPr>
            <w:tcW w:w="192" w:type="dxa"/>
            <w:shd w:val="clear" w:color="auto" w:fill="auto"/>
          </w:tcPr>
          <w:p w:rsidR="00930D07" w:rsidRPr="00973242" w:rsidRDefault="00930D07" w:rsidP="00B56AC1">
            <w:pPr>
              <w:jc w:val="center"/>
              <w:rPr>
                <w:rFonts w:ascii="Times New Roman" w:hAnsi="Times New Roman" w:cs="Times New Roman"/>
                <w:bCs/>
                <w:lang w:eastAsia="x-none"/>
              </w:rPr>
            </w:pPr>
          </w:p>
        </w:tc>
        <w:tc>
          <w:tcPr>
            <w:tcW w:w="3678" w:type="dxa"/>
            <w:tcBorders>
              <w:bottom w:val="single" w:sz="4" w:space="0" w:color="auto"/>
            </w:tcBorders>
            <w:shd w:val="clear" w:color="auto" w:fill="auto"/>
          </w:tcPr>
          <w:p w:rsidR="00303238" w:rsidRPr="00973242" w:rsidRDefault="00303238" w:rsidP="00B56AC1">
            <w:pPr>
              <w:jc w:val="center"/>
              <w:rPr>
                <w:rFonts w:ascii="Times New Roman" w:hAnsi="Times New Roman" w:cs="Times New Roman"/>
                <w:bCs/>
              </w:rPr>
            </w:pPr>
          </w:p>
          <w:p w:rsidR="00930D07" w:rsidRPr="00973242" w:rsidRDefault="00930D07" w:rsidP="00B56AC1">
            <w:pPr>
              <w:jc w:val="center"/>
              <w:rPr>
                <w:rFonts w:ascii="Times New Roman" w:hAnsi="Times New Roman" w:cs="Times New Roman"/>
                <w:bCs/>
                <w:lang w:eastAsia="x-none"/>
              </w:rPr>
            </w:pPr>
            <w:r w:rsidRPr="00973242">
              <w:rPr>
                <w:rFonts w:ascii="Times New Roman" w:hAnsi="Times New Roman" w:cs="Times New Roman"/>
                <w:bCs/>
              </w:rPr>
              <w:t>Repayment Term</w:t>
            </w:r>
          </w:p>
        </w:tc>
      </w:tr>
      <w:tr w:rsidR="00930D07" w:rsidRPr="00973242" w:rsidTr="001642C7">
        <w:tc>
          <w:tcPr>
            <w:tcW w:w="1980" w:type="dxa"/>
            <w:shd w:val="clear" w:color="auto" w:fill="auto"/>
          </w:tcPr>
          <w:p w:rsidR="00930D07" w:rsidRPr="00973242" w:rsidRDefault="00930D07" w:rsidP="00B56AC1">
            <w:pPr>
              <w:jc w:val="center"/>
              <w:rPr>
                <w:rFonts w:ascii="Times New Roman" w:hAnsi="Times New Roman" w:cs="Times New Roman"/>
                <w:b/>
              </w:rPr>
            </w:pPr>
          </w:p>
        </w:tc>
        <w:tc>
          <w:tcPr>
            <w:tcW w:w="192" w:type="dxa"/>
            <w:shd w:val="clear" w:color="auto" w:fill="auto"/>
          </w:tcPr>
          <w:p w:rsidR="00930D07" w:rsidRPr="00973242" w:rsidRDefault="00930D07" w:rsidP="00B56AC1">
            <w:pPr>
              <w:jc w:val="center"/>
              <w:rPr>
                <w:rFonts w:ascii="Times New Roman" w:hAnsi="Times New Roman" w:cs="Times New Roman"/>
                <w:lang w:eastAsia="x-none"/>
              </w:rPr>
            </w:pPr>
          </w:p>
        </w:tc>
        <w:tc>
          <w:tcPr>
            <w:tcW w:w="1068" w:type="dxa"/>
            <w:shd w:val="clear" w:color="auto" w:fill="auto"/>
          </w:tcPr>
          <w:p w:rsidR="00930D07" w:rsidRPr="00973242" w:rsidRDefault="00930D07" w:rsidP="00B56AC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rsidR="00930D07" w:rsidRPr="00973242" w:rsidRDefault="00930D07" w:rsidP="00B56AC1">
            <w:pPr>
              <w:jc w:val="center"/>
              <w:rPr>
                <w:rFonts w:ascii="Times New Roman" w:hAnsi="Times New Roman" w:cs="Times New Roman"/>
                <w:lang w:eastAsia="x-none"/>
              </w:rPr>
            </w:pPr>
          </w:p>
        </w:tc>
        <w:tc>
          <w:tcPr>
            <w:tcW w:w="1058" w:type="dxa"/>
          </w:tcPr>
          <w:p w:rsidR="00930D07" w:rsidRPr="00973242" w:rsidRDefault="00930D07" w:rsidP="00B56AC1">
            <w:pPr>
              <w:jc w:val="center"/>
              <w:rPr>
                <w:rFonts w:ascii="Times New Roman" w:hAnsi="Times New Roman" w:cs="Times New Roman"/>
                <w:lang w:eastAsia="x-none"/>
              </w:rPr>
            </w:pPr>
          </w:p>
        </w:tc>
        <w:tc>
          <w:tcPr>
            <w:tcW w:w="192" w:type="dxa"/>
            <w:shd w:val="clear" w:color="auto" w:fill="auto"/>
          </w:tcPr>
          <w:p w:rsidR="00930D07" w:rsidRPr="00973242" w:rsidRDefault="00930D07" w:rsidP="00B56AC1">
            <w:pPr>
              <w:jc w:val="center"/>
              <w:rPr>
                <w:rFonts w:ascii="Times New Roman" w:hAnsi="Times New Roman" w:cs="Times New Roman"/>
                <w:lang w:eastAsia="x-none"/>
              </w:rPr>
            </w:pPr>
          </w:p>
        </w:tc>
        <w:tc>
          <w:tcPr>
            <w:tcW w:w="1428" w:type="dxa"/>
            <w:shd w:val="clear" w:color="auto" w:fill="auto"/>
          </w:tcPr>
          <w:p w:rsidR="00930D07" w:rsidRPr="00973242" w:rsidRDefault="00930D07" w:rsidP="00B56AC1">
            <w:pPr>
              <w:jc w:val="center"/>
              <w:rPr>
                <w:rFonts w:ascii="Times New Roman" w:hAnsi="Times New Roman" w:cs="Times New Roman"/>
                <w:b/>
              </w:rPr>
            </w:pPr>
          </w:p>
        </w:tc>
        <w:tc>
          <w:tcPr>
            <w:tcW w:w="192" w:type="dxa"/>
            <w:shd w:val="clear" w:color="auto" w:fill="auto"/>
          </w:tcPr>
          <w:p w:rsidR="00930D07" w:rsidRPr="00973242" w:rsidRDefault="00930D07" w:rsidP="00B56AC1">
            <w:pPr>
              <w:jc w:val="center"/>
              <w:rPr>
                <w:rFonts w:ascii="Times New Roman" w:hAnsi="Times New Roman" w:cs="Times New Roman"/>
                <w:lang w:eastAsia="x-none"/>
              </w:rPr>
            </w:pPr>
          </w:p>
        </w:tc>
        <w:tc>
          <w:tcPr>
            <w:tcW w:w="3678" w:type="dxa"/>
            <w:shd w:val="clear" w:color="auto" w:fill="auto"/>
          </w:tcPr>
          <w:p w:rsidR="00930D07" w:rsidRPr="00973242" w:rsidRDefault="00930D07" w:rsidP="00B56AC1">
            <w:pPr>
              <w:jc w:val="center"/>
              <w:rPr>
                <w:rFonts w:ascii="Times New Roman" w:hAnsi="Times New Roman" w:cs="Times New Roman"/>
                <w:b/>
              </w:rPr>
            </w:pPr>
          </w:p>
        </w:tc>
      </w:tr>
      <w:tr w:rsidR="00930D07" w:rsidRPr="00973242" w:rsidTr="001642C7">
        <w:tc>
          <w:tcPr>
            <w:tcW w:w="9990" w:type="dxa"/>
            <w:gridSpan w:val="9"/>
            <w:shd w:val="clear" w:color="auto" w:fill="auto"/>
          </w:tcPr>
          <w:p w:rsidR="00930D07" w:rsidRPr="00973242" w:rsidRDefault="00930D07" w:rsidP="00B56AC1">
            <w:pPr>
              <w:rPr>
                <w:rFonts w:ascii="Times New Roman" w:hAnsi="Times New Roman" w:cs="Times New Roman"/>
                <w:b/>
                <w:bCs/>
                <w:i/>
                <w:iCs/>
              </w:rPr>
            </w:pPr>
            <w:r w:rsidRPr="00973242">
              <w:rPr>
                <w:rFonts w:ascii="Times New Roman" w:hAnsi="Times New Roman" w:cs="Times New Roman"/>
                <w:b/>
                <w:bCs/>
                <w:i/>
                <w:iCs/>
              </w:rPr>
              <w:t>Credit facilities of the Company from the first financial institution</w:t>
            </w:r>
          </w:p>
        </w:tc>
      </w:tr>
      <w:tr w:rsidR="00930D07" w:rsidRPr="00973242" w:rsidTr="001642C7">
        <w:tc>
          <w:tcPr>
            <w:tcW w:w="1980" w:type="dxa"/>
            <w:shd w:val="clear" w:color="auto" w:fill="auto"/>
          </w:tcPr>
          <w:p w:rsidR="00930D07" w:rsidRPr="00973242" w:rsidRDefault="00930D07" w:rsidP="00B56AC1">
            <w:pPr>
              <w:jc w:val="center"/>
              <w:rPr>
                <w:rFonts w:ascii="Times New Roman" w:hAnsi="Times New Roman" w:cs="Times New Roman"/>
                <w:b/>
              </w:rPr>
            </w:pPr>
          </w:p>
        </w:tc>
        <w:tc>
          <w:tcPr>
            <w:tcW w:w="192" w:type="dxa"/>
            <w:shd w:val="clear" w:color="auto" w:fill="auto"/>
          </w:tcPr>
          <w:p w:rsidR="00930D07" w:rsidRPr="00973242" w:rsidRDefault="00930D07" w:rsidP="00B56AC1">
            <w:pPr>
              <w:jc w:val="center"/>
              <w:rPr>
                <w:rFonts w:ascii="Times New Roman" w:hAnsi="Times New Roman" w:cs="Times New Roman"/>
                <w:lang w:eastAsia="x-none"/>
              </w:rPr>
            </w:pPr>
          </w:p>
        </w:tc>
        <w:tc>
          <w:tcPr>
            <w:tcW w:w="1068" w:type="dxa"/>
            <w:shd w:val="clear" w:color="auto" w:fill="auto"/>
          </w:tcPr>
          <w:p w:rsidR="00930D07" w:rsidRPr="00973242" w:rsidRDefault="00930D07" w:rsidP="00B56AC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rsidR="00930D07" w:rsidRPr="00973242" w:rsidRDefault="00930D07" w:rsidP="00B56AC1">
            <w:pPr>
              <w:jc w:val="center"/>
              <w:rPr>
                <w:rFonts w:ascii="Times New Roman" w:hAnsi="Times New Roman" w:cs="Times New Roman"/>
                <w:lang w:eastAsia="x-none"/>
              </w:rPr>
            </w:pPr>
          </w:p>
        </w:tc>
        <w:tc>
          <w:tcPr>
            <w:tcW w:w="1058" w:type="dxa"/>
          </w:tcPr>
          <w:p w:rsidR="00930D07" w:rsidRPr="00973242" w:rsidRDefault="00930D07" w:rsidP="00B56AC1">
            <w:pPr>
              <w:jc w:val="center"/>
              <w:rPr>
                <w:rFonts w:ascii="Times New Roman" w:hAnsi="Times New Roman" w:cs="Times New Roman"/>
                <w:lang w:eastAsia="x-none"/>
              </w:rPr>
            </w:pPr>
          </w:p>
        </w:tc>
        <w:tc>
          <w:tcPr>
            <w:tcW w:w="192" w:type="dxa"/>
            <w:shd w:val="clear" w:color="auto" w:fill="auto"/>
          </w:tcPr>
          <w:p w:rsidR="00930D07" w:rsidRPr="00973242" w:rsidRDefault="00930D07" w:rsidP="00B56AC1">
            <w:pPr>
              <w:jc w:val="center"/>
              <w:rPr>
                <w:rFonts w:ascii="Times New Roman" w:hAnsi="Times New Roman" w:cs="Times New Roman"/>
                <w:lang w:eastAsia="x-none"/>
              </w:rPr>
            </w:pPr>
          </w:p>
        </w:tc>
        <w:tc>
          <w:tcPr>
            <w:tcW w:w="1428" w:type="dxa"/>
            <w:shd w:val="clear" w:color="auto" w:fill="auto"/>
          </w:tcPr>
          <w:p w:rsidR="00930D07" w:rsidRPr="00973242" w:rsidRDefault="00930D07" w:rsidP="00B56AC1">
            <w:pPr>
              <w:jc w:val="center"/>
              <w:rPr>
                <w:rFonts w:ascii="Times New Roman" w:hAnsi="Times New Roman" w:cs="Times New Roman"/>
                <w:b/>
              </w:rPr>
            </w:pPr>
          </w:p>
        </w:tc>
        <w:tc>
          <w:tcPr>
            <w:tcW w:w="192" w:type="dxa"/>
            <w:shd w:val="clear" w:color="auto" w:fill="auto"/>
          </w:tcPr>
          <w:p w:rsidR="00930D07" w:rsidRPr="00973242" w:rsidRDefault="00930D07" w:rsidP="00B56AC1">
            <w:pPr>
              <w:jc w:val="center"/>
              <w:rPr>
                <w:rFonts w:ascii="Times New Roman" w:hAnsi="Times New Roman" w:cs="Times New Roman"/>
                <w:lang w:eastAsia="x-none"/>
              </w:rPr>
            </w:pPr>
          </w:p>
        </w:tc>
        <w:tc>
          <w:tcPr>
            <w:tcW w:w="3678" w:type="dxa"/>
            <w:shd w:val="clear" w:color="auto" w:fill="auto"/>
          </w:tcPr>
          <w:p w:rsidR="00930D07" w:rsidRPr="00973242" w:rsidRDefault="00930D07" w:rsidP="00B56AC1">
            <w:pPr>
              <w:jc w:val="center"/>
              <w:rPr>
                <w:rFonts w:ascii="Times New Roman" w:hAnsi="Times New Roman" w:cs="Times New Roman"/>
                <w:b/>
              </w:rPr>
            </w:pPr>
          </w:p>
        </w:tc>
      </w:tr>
      <w:tr w:rsidR="00930D07" w:rsidRPr="00973242" w:rsidTr="001642C7">
        <w:tc>
          <w:tcPr>
            <w:tcW w:w="1980" w:type="dxa"/>
            <w:shd w:val="clear" w:color="auto" w:fill="auto"/>
          </w:tcPr>
          <w:p w:rsidR="00930D07" w:rsidRPr="00973242" w:rsidRDefault="00930D07" w:rsidP="00F063F8">
            <w:pPr>
              <w:pStyle w:val="ListParagraph"/>
              <w:numPr>
                <w:ilvl w:val="0"/>
                <w:numId w:val="19"/>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973242">
              <w:rPr>
                <w:rFonts w:ascii="Times New Roman" w:hAnsi="Times New Roman" w:cs="Times New Roman"/>
                <w:szCs w:val="18"/>
                <w:lang w:val="x-none" w:eastAsia="x-none"/>
              </w:rPr>
              <w:t xml:space="preserve">Term loan </w:t>
            </w:r>
            <w:r w:rsidRPr="00973242">
              <w:rPr>
                <w:rFonts w:ascii="Times New Roman" w:hAnsi="Times New Roman" w:cs="Times New Roman"/>
                <w:szCs w:val="18"/>
                <w:lang w:eastAsia="x-none"/>
              </w:rPr>
              <w:t xml:space="preserve">         </w:t>
            </w:r>
            <w:r w:rsidRPr="00973242">
              <w:rPr>
                <w:rFonts w:ascii="Times New Roman" w:hAnsi="Times New Roman" w:cs="Times New Roman"/>
                <w:szCs w:val="18"/>
                <w:lang w:eastAsia="x-none"/>
              </w:rPr>
              <w:br/>
            </w:r>
            <w:r w:rsidRPr="00973242">
              <w:rPr>
                <w:rFonts w:ascii="Times New Roman" w:hAnsi="Times New Roman" w:cs="Times New Roman"/>
                <w:szCs w:val="18"/>
                <w:lang w:val="x-none" w:eastAsia="x-none"/>
              </w:rPr>
              <w:t xml:space="preserve">(for land, purchase </w:t>
            </w:r>
            <w:r w:rsidRPr="00973242">
              <w:rPr>
                <w:rFonts w:ascii="Times New Roman" w:hAnsi="Times New Roman" w:cs="Times New Roman"/>
                <w:szCs w:val="18"/>
                <w:lang w:val="x-none" w:eastAsia="x-none"/>
              </w:rPr>
              <w:br/>
              <w:t xml:space="preserve">of assets </w:t>
            </w:r>
            <w:r w:rsidRPr="00973242">
              <w:rPr>
                <w:rFonts w:ascii="Times New Roman" w:hAnsi="Times New Roman" w:cs="Times New Roman"/>
                <w:szCs w:val="18"/>
                <w:lang w:val="en-GB" w:eastAsia="x-none"/>
              </w:rPr>
              <w:t>from</w:t>
            </w:r>
            <w:r w:rsidRPr="00973242">
              <w:rPr>
                <w:rFonts w:ascii="Times New Roman" w:hAnsi="Times New Roman" w:cs="Times New Roman"/>
                <w:szCs w:val="18"/>
                <w:lang w:val="x-none" w:eastAsia="x-none"/>
              </w:rPr>
              <w:t xml:space="preserve"> related company and investment in shares of </w:t>
            </w:r>
            <w:proofErr w:type="spellStart"/>
            <w:r w:rsidRPr="00973242">
              <w:rPr>
                <w:rFonts w:ascii="Times New Roman" w:hAnsi="Times New Roman" w:cs="Times New Roman"/>
                <w:szCs w:val="18"/>
                <w:lang w:val="x-none" w:eastAsia="x-none"/>
              </w:rPr>
              <w:t>Gyu</w:t>
            </w:r>
            <w:proofErr w:type="spellEnd"/>
            <w:r w:rsidRPr="00973242">
              <w:rPr>
                <w:rFonts w:ascii="Times New Roman" w:hAnsi="Times New Roman" w:cs="Times New Roman"/>
                <w:szCs w:val="18"/>
                <w:lang w:val="x-none" w:eastAsia="x-none"/>
              </w:rPr>
              <w:t xml:space="preserve"> Grill Group Co., Ltd.) </w:t>
            </w:r>
          </w:p>
        </w:tc>
        <w:tc>
          <w:tcPr>
            <w:tcW w:w="192" w:type="dxa"/>
            <w:shd w:val="clear" w:color="auto" w:fill="auto"/>
          </w:tcPr>
          <w:p w:rsidR="00930D07" w:rsidRPr="00973242" w:rsidRDefault="00930D07" w:rsidP="00930D07">
            <w:pPr>
              <w:jc w:val="right"/>
              <w:rPr>
                <w:rFonts w:ascii="Times New Roman" w:hAnsi="Times New Roman" w:cs="Times New Roman"/>
                <w:b/>
              </w:rPr>
            </w:pPr>
          </w:p>
        </w:tc>
        <w:tc>
          <w:tcPr>
            <w:tcW w:w="1068" w:type="dxa"/>
            <w:shd w:val="clear" w:color="auto" w:fill="auto"/>
          </w:tcPr>
          <w:p w:rsidR="00930D07" w:rsidRPr="00973242" w:rsidRDefault="00930D07" w:rsidP="00930D07">
            <w:pPr>
              <w:pStyle w:val="acctfourfigures"/>
              <w:tabs>
                <w:tab w:val="clear" w:pos="765"/>
              </w:tabs>
              <w:spacing w:line="240" w:lineRule="atLeast"/>
              <w:ind w:right="162"/>
              <w:jc w:val="center"/>
              <w:rPr>
                <w:rFonts w:cs="Times New Roman"/>
                <w:sz w:val="18"/>
                <w:szCs w:val="18"/>
                <w:lang w:val="en-US" w:bidi="th-TH"/>
              </w:rPr>
            </w:pPr>
            <w:r w:rsidRPr="00973242">
              <w:rPr>
                <w:rFonts w:cs="Times New Roman"/>
                <w:sz w:val="18"/>
                <w:szCs w:val="18"/>
                <w:lang w:val="en-US" w:bidi="th-TH"/>
              </w:rPr>
              <w:t xml:space="preserve">    -</w:t>
            </w:r>
          </w:p>
        </w:tc>
        <w:tc>
          <w:tcPr>
            <w:tcW w:w="202" w:type="dxa"/>
          </w:tcPr>
          <w:p w:rsidR="00930D07" w:rsidRPr="00973242"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058" w:type="dxa"/>
          </w:tcPr>
          <w:p w:rsidR="00930D07" w:rsidRPr="00973242" w:rsidRDefault="00930D07" w:rsidP="00930D07">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cs/>
                <w:lang w:val="en-US" w:bidi="th-TH"/>
              </w:rPr>
              <w:t>380</w:t>
            </w:r>
          </w:p>
        </w:tc>
        <w:tc>
          <w:tcPr>
            <w:tcW w:w="192" w:type="dxa"/>
            <w:shd w:val="clear" w:color="auto" w:fill="auto"/>
          </w:tcPr>
          <w:p w:rsidR="00930D07" w:rsidRPr="00973242"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rsidR="00930D07" w:rsidRPr="00973242" w:rsidRDefault="00930D07" w:rsidP="00930D07">
            <w:pPr>
              <w:pStyle w:val="acctfourfigures"/>
              <w:tabs>
                <w:tab w:val="left" w:pos="720"/>
              </w:tabs>
              <w:spacing w:line="240" w:lineRule="atLeast"/>
              <w:ind w:left="-8" w:right="-64"/>
              <w:rPr>
                <w:rFonts w:cs="Times New Roman"/>
                <w:sz w:val="18"/>
                <w:szCs w:val="18"/>
                <w:lang w:val="x-none" w:eastAsia="x-none" w:bidi="th-TH"/>
              </w:rPr>
            </w:pPr>
            <w:r w:rsidRPr="00973242">
              <w:rPr>
                <w:rFonts w:cs="Times New Roman"/>
                <w:sz w:val="18"/>
                <w:szCs w:val="18"/>
                <w:lang w:val="x-none" w:eastAsia="x-none" w:bidi="th-TH"/>
              </w:rPr>
              <w:t>Minimum Loan Rate minus 2.75% per annum</w:t>
            </w:r>
          </w:p>
          <w:p w:rsidR="00930D07" w:rsidRPr="00973242" w:rsidRDefault="00930D07" w:rsidP="00930D07">
            <w:pPr>
              <w:pStyle w:val="acctfourfigures"/>
              <w:tabs>
                <w:tab w:val="left" w:pos="720"/>
              </w:tabs>
              <w:spacing w:line="240" w:lineRule="atLeast"/>
              <w:ind w:right="-18"/>
              <w:rPr>
                <w:rFonts w:cs="Times New Roman"/>
                <w:sz w:val="18"/>
                <w:szCs w:val="18"/>
                <w:lang w:val="x-none" w:bidi="th-TH"/>
              </w:rPr>
            </w:pPr>
          </w:p>
        </w:tc>
        <w:tc>
          <w:tcPr>
            <w:tcW w:w="192" w:type="dxa"/>
            <w:shd w:val="clear" w:color="auto" w:fill="auto"/>
          </w:tcPr>
          <w:p w:rsidR="00930D07" w:rsidRPr="00973242" w:rsidRDefault="00930D07" w:rsidP="00930D07">
            <w:pPr>
              <w:jc w:val="right"/>
              <w:rPr>
                <w:rFonts w:ascii="Times New Roman" w:hAnsi="Times New Roman" w:cs="Times New Roman"/>
                <w:b/>
              </w:rPr>
            </w:pPr>
          </w:p>
        </w:tc>
        <w:tc>
          <w:tcPr>
            <w:tcW w:w="3678" w:type="dxa"/>
            <w:shd w:val="clear" w:color="auto" w:fill="auto"/>
          </w:tcPr>
          <w:p w:rsidR="00930D07" w:rsidRPr="00973242" w:rsidRDefault="00930D07" w:rsidP="00F063F8">
            <w:pPr>
              <w:pStyle w:val="BodyText3"/>
              <w:numPr>
                <w:ilvl w:val="0"/>
                <w:numId w:val="18"/>
              </w:numPr>
              <w:spacing w:line="240" w:lineRule="atLeast"/>
              <w:ind w:left="262" w:hanging="280"/>
              <w:jc w:val="thaiDistribute"/>
              <w:rPr>
                <w:rStyle w:val="shorttext"/>
                <w:rFonts w:cs="Times New Roman"/>
                <w:sz w:val="18"/>
                <w:szCs w:val="18"/>
                <w:lang w:val="en-US"/>
              </w:rPr>
            </w:pPr>
            <w:r w:rsidRPr="00973242">
              <w:rPr>
                <w:rStyle w:val="shorttext"/>
                <w:rFonts w:cs="Times New Roman"/>
                <w:sz w:val="18"/>
                <w:szCs w:val="18"/>
                <w:lang w:val="en"/>
              </w:rPr>
              <w:t xml:space="preserve">The Company can drawdown the short-term borrowing, by issuing a promissory note as an evidence, at the first time within the year 2016 and the Company will drawdown the short-term borrowing for the last time within 24 months after the first drawdown from the bank, which final maturity date will be within 24 months after the first drawdown. </w:t>
            </w:r>
          </w:p>
          <w:p w:rsidR="00930D07" w:rsidRPr="00973242" w:rsidRDefault="00930D07" w:rsidP="00930D07">
            <w:pPr>
              <w:pStyle w:val="BodyText3"/>
              <w:spacing w:line="240" w:lineRule="atLeast"/>
              <w:ind w:left="262"/>
              <w:jc w:val="thaiDistribute"/>
              <w:rPr>
                <w:rStyle w:val="shorttext"/>
                <w:rFonts w:cs="Times New Roman"/>
                <w:sz w:val="18"/>
                <w:szCs w:val="18"/>
                <w:lang w:val="en-US"/>
              </w:rPr>
            </w:pPr>
            <w:r w:rsidRPr="00973242">
              <w:rPr>
                <w:rStyle w:val="shorttext"/>
                <w:rFonts w:cs="Times New Roman"/>
                <w:sz w:val="18"/>
                <w:szCs w:val="18"/>
                <w:lang w:val="en"/>
              </w:rPr>
              <w:t xml:space="preserve">Subsequently on October 16, 2018, such credit facility is extended to be </w:t>
            </w:r>
            <w:proofErr w:type="spellStart"/>
            <w:r w:rsidRPr="00973242">
              <w:rPr>
                <w:rStyle w:val="shorttext"/>
                <w:rFonts w:cs="Times New Roman"/>
                <w:sz w:val="18"/>
                <w:szCs w:val="18"/>
                <w:lang w:val="en"/>
              </w:rPr>
              <w:t>drawndown</w:t>
            </w:r>
            <w:proofErr w:type="spellEnd"/>
            <w:r w:rsidRPr="00973242">
              <w:rPr>
                <w:rStyle w:val="shorttext"/>
                <w:rFonts w:cs="Times New Roman"/>
                <w:sz w:val="18"/>
                <w:szCs w:val="18"/>
                <w:lang w:val="en"/>
              </w:rPr>
              <w:t xml:space="preserve"> within September 30, 2019.</w:t>
            </w:r>
          </w:p>
          <w:p w:rsidR="00930D07" w:rsidRPr="00973242" w:rsidRDefault="00930D07" w:rsidP="00F063F8">
            <w:pPr>
              <w:pStyle w:val="BodyText3"/>
              <w:numPr>
                <w:ilvl w:val="0"/>
                <w:numId w:val="18"/>
              </w:numPr>
              <w:spacing w:line="240" w:lineRule="atLeast"/>
              <w:ind w:left="262" w:hanging="280"/>
              <w:jc w:val="thaiDistribute"/>
              <w:rPr>
                <w:rFonts w:cs="Times New Roman"/>
                <w:sz w:val="18"/>
                <w:szCs w:val="18"/>
                <w:lang w:val="en-US"/>
              </w:rPr>
            </w:pPr>
            <w:r w:rsidRPr="00973242">
              <w:rPr>
                <w:rFonts w:cs="Times New Roman"/>
                <w:sz w:val="18"/>
                <w:szCs w:val="18"/>
                <w:lang w:val="en-US"/>
              </w:rPr>
              <w:t>The Company can issue a promissory note in the bank’s format with term not more than 90 days or subject to the Bank’s concurrence.</w:t>
            </w:r>
          </w:p>
          <w:p w:rsidR="00930D07" w:rsidRPr="00973242" w:rsidRDefault="00930D07" w:rsidP="00F063F8">
            <w:pPr>
              <w:pStyle w:val="BodyText3"/>
              <w:numPr>
                <w:ilvl w:val="0"/>
                <w:numId w:val="18"/>
              </w:numPr>
              <w:spacing w:line="240" w:lineRule="atLeast"/>
              <w:ind w:left="262" w:hanging="280"/>
              <w:jc w:val="thaiDistribute"/>
              <w:rPr>
                <w:rFonts w:cs="Times New Roman"/>
                <w:sz w:val="18"/>
                <w:szCs w:val="18"/>
                <w:lang w:val="en-US"/>
              </w:rPr>
            </w:pPr>
            <w:r w:rsidRPr="00973242">
              <w:rPr>
                <w:rFonts w:cs="Times New Roman"/>
                <w:sz w:val="18"/>
                <w:szCs w:val="18"/>
                <w:lang w:val="en-US"/>
              </w:rPr>
              <w:t>The Company can renew promissory note that is matured subject to the Bank’s concurrence.</w:t>
            </w:r>
          </w:p>
          <w:p w:rsidR="00930D07" w:rsidRPr="00973242" w:rsidRDefault="00930D07" w:rsidP="00930D07">
            <w:pPr>
              <w:pStyle w:val="BodyText3"/>
              <w:spacing w:line="240" w:lineRule="atLeast"/>
              <w:jc w:val="thaiDistribute"/>
              <w:rPr>
                <w:rFonts w:cs="Times New Roman"/>
                <w:sz w:val="18"/>
                <w:szCs w:val="18"/>
                <w:lang w:val="en-US"/>
              </w:rPr>
            </w:pPr>
          </w:p>
        </w:tc>
      </w:tr>
      <w:tr w:rsidR="00930D07" w:rsidRPr="00973242" w:rsidTr="001642C7">
        <w:trPr>
          <w:trHeight w:val="2736"/>
        </w:trPr>
        <w:tc>
          <w:tcPr>
            <w:tcW w:w="1980" w:type="dxa"/>
            <w:shd w:val="clear" w:color="auto" w:fill="auto"/>
          </w:tcPr>
          <w:p w:rsidR="00930D07" w:rsidRPr="00973242" w:rsidRDefault="00930D07" w:rsidP="00F063F8">
            <w:pPr>
              <w:pStyle w:val="ListParagraph"/>
              <w:numPr>
                <w:ilvl w:val="0"/>
                <w:numId w:val="19"/>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cs/>
                <w:lang w:val="x-none" w:eastAsia="x-none"/>
              </w:rPr>
            </w:pPr>
            <w:r w:rsidRPr="00973242">
              <w:rPr>
                <w:rFonts w:ascii="Times New Roman" w:hAnsi="Times New Roman" w:cs="Times New Roman"/>
                <w:szCs w:val="18"/>
                <w:lang w:val="x-none" w:eastAsia="x-none"/>
              </w:rPr>
              <w:t>Short-term borrowing</w:t>
            </w:r>
            <w:r w:rsidRPr="00973242">
              <w:rPr>
                <w:rFonts w:ascii="Times New Roman" w:hAnsi="Times New Roman" w:cs="Times New Roman"/>
                <w:szCs w:val="18"/>
                <w:lang w:eastAsia="x-none"/>
              </w:rPr>
              <w:t>s including letter of credit, trust receipt and letter of guarantee</w:t>
            </w:r>
          </w:p>
        </w:tc>
        <w:tc>
          <w:tcPr>
            <w:tcW w:w="192" w:type="dxa"/>
            <w:shd w:val="clear" w:color="auto" w:fill="auto"/>
          </w:tcPr>
          <w:p w:rsidR="00930D07" w:rsidRPr="00973242" w:rsidRDefault="00930D07" w:rsidP="00930D07">
            <w:pPr>
              <w:jc w:val="right"/>
              <w:rPr>
                <w:rFonts w:ascii="Times New Roman" w:hAnsi="Times New Roman" w:cs="Times New Roman"/>
                <w:b/>
              </w:rPr>
            </w:pPr>
          </w:p>
        </w:tc>
        <w:tc>
          <w:tcPr>
            <w:tcW w:w="1068" w:type="dxa"/>
            <w:shd w:val="clear" w:color="auto" w:fill="auto"/>
          </w:tcPr>
          <w:p w:rsidR="00930D07" w:rsidRPr="00973242" w:rsidRDefault="00351CEF" w:rsidP="00930D07">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190</w:t>
            </w:r>
          </w:p>
        </w:tc>
        <w:tc>
          <w:tcPr>
            <w:tcW w:w="202" w:type="dxa"/>
          </w:tcPr>
          <w:p w:rsidR="00930D07" w:rsidRPr="00973242"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058" w:type="dxa"/>
          </w:tcPr>
          <w:p w:rsidR="00930D07" w:rsidRPr="00973242" w:rsidRDefault="00930D07" w:rsidP="00930D07">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cs/>
                <w:lang w:val="en-US" w:bidi="th-TH"/>
              </w:rPr>
              <w:t>190</w:t>
            </w:r>
          </w:p>
        </w:tc>
        <w:tc>
          <w:tcPr>
            <w:tcW w:w="192" w:type="dxa"/>
            <w:shd w:val="clear" w:color="auto" w:fill="auto"/>
          </w:tcPr>
          <w:p w:rsidR="00930D07" w:rsidRPr="00973242"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rsidR="00930D07" w:rsidRPr="00973242" w:rsidRDefault="00930D07" w:rsidP="00930D07">
            <w:pPr>
              <w:pStyle w:val="acctfourfigures"/>
              <w:tabs>
                <w:tab w:val="left" w:pos="720"/>
              </w:tabs>
              <w:spacing w:line="240" w:lineRule="atLeast"/>
              <w:ind w:left="172" w:right="-64" w:hanging="180"/>
              <w:rPr>
                <w:rFonts w:cs="Times New Roman"/>
                <w:sz w:val="18"/>
                <w:szCs w:val="18"/>
                <w:lang w:val="en-US" w:eastAsia="x-none" w:bidi="th-TH"/>
              </w:rPr>
            </w:pPr>
            <w:r w:rsidRPr="00973242">
              <w:rPr>
                <w:rFonts w:cs="Times New Roman"/>
                <w:sz w:val="18"/>
                <w:szCs w:val="18"/>
                <w:lang w:val="en-US" w:eastAsia="x-none" w:bidi="th-TH"/>
              </w:rPr>
              <w:t>-</w:t>
            </w:r>
            <w:r w:rsidRPr="00973242">
              <w:rPr>
                <w:rFonts w:cs="Times New Roman"/>
                <w:sz w:val="18"/>
                <w:szCs w:val="18"/>
                <w:lang w:val="en-US" w:eastAsia="x-none" w:bidi="th-TH"/>
              </w:rPr>
              <w:tab/>
              <w:t xml:space="preserve">Short-term borrowings at </w:t>
            </w:r>
            <w:r w:rsidRPr="00973242">
              <w:rPr>
                <w:rFonts w:cs="Times New Roman"/>
                <w:sz w:val="18"/>
                <w:szCs w:val="18"/>
                <w:lang w:val="x-none" w:eastAsia="x-none" w:bidi="th-TH"/>
              </w:rPr>
              <w:t>Minimum Loan Rate minus 2</w:t>
            </w:r>
            <w:r w:rsidRPr="00973242">
              <w:rPr>
                <w:rFonts w:cs="Times New Roman"/>
                <w:sz w:val="18"/>
                <w:szCs w:val="18"/>
                <w:lang w:val="en-US" w:eastAsia="x-none" w:bidi="th-TH"/>
              </w:rPr>
              <w:t>.6</w:t>
            </w:r>
            <w:r w:rsidRPr="00973242">
              <w:rPr>
                <w:rFonts w:cs="Times New Roman"/>
                <w:sz w:val="18"/>
                <w:szCs w:val="18"/>
                <w:lang w:val="x-none" w:eastAsia="x-none" w:bidi="th-TH"/>
              </w:rPr>
              <w:t>% per annum</w:t>
            </w:r>
            <w:r w:rsidRPr="00973242">
              <w:rPr>
                <w:rFonts w:cs="Times New Roman"/>
                <w:sz w:val="18"/>
                <w:szCs w:val="18"/>
                <w:lang w:val="en-US" w:eastAsia="x-none" w:bidi="th-TH"/>
              </w:rPr>
              <w:t xml:space="preserve"> </w:t>
            </w:r>
          </w:p>
          <w:p w:rsidR="00930D07" w:rsidRPr="00973242" w:rsidRDefault="00930D07" w:rsidP="00930D07">
            <w:pPr>
              <w:pStyle w:val="acctfourfigures"/>
              <w:tabs>
                <w:tab w:val="left" w:pos="720"/>
              </w:tabs>
              <w:spacing w:line="240" w:lineRule="atLeast"/>
              <w:ind w:left="172" w:right="-64" w:hanging="180"/>
              <w:rPr>
                <w:rFonts w:cs="Times New Roman"/>
                <w:sz w:val="18"/>
                <w:szCs w:val="18"/>
                <w:lang w:val="en-US" w:eastAsia="x-none" w:bidi="th-TH"/>
              </w:rPr>
            </w:pPr>
            <w:r w:rsidRPr="00973242">
              <w:rPr>
                <w:rFonts w:cs="Times New Roman"/>
                <w:sz w:val="18"/>
                <w:szCs w:val="18"/>
                <w:lang w:val="en-US" w:eastAsia="x-none" w:bidi="th-TH"/>
              </w:rPr>
              <w:t>-</w:t>
            </w:r>
            <w:r w:rsidRPr="00973242">
              <w:rPr>
                <w:rFonts w:cs="Times New Roman"/>
                <w:sz w:val="18"/>
                <w:szCs w:val="18"/>
                <w:lang w:val="en-US" w:eastAsia="x-none" w:bidi="th-TH"/>
              </w:rPr>
              <w:tab/>
              <w:t xml:space="preserve">Other credit facilities at the rates as indicated in each agreement </w:t>
            </w:r>
          </w:p>
        </w:tc>
        <w:tc>
          <w:tcPr>
            <w:tcW w:w="192" w:type="dxa"/>
            <w:shd w:val="clear" w:color="auto" w:fill="auto"/>
          </w:tcPr>
          <w:p w:rsidR="00930D07" w:rsidRPr="00973242" w:rsidRDefault="00930D07" w:rsidP="00930D07">
            <w:pPr>
              <w:jc w:val="right"/>
              <w:rPr>
                <w:rFonts w:ascii="Times New Roman" w:hAnsi="Times New Roman" w:cs="Times New Roman"/>
                <w:b/>
              </w:rPr>
            </w:pPr>
          </w:p>
        </w:tc>
        <w:tc>
          <w:tcPr>
            <w:tcW w:w="3678" w:type="dxa"/>
            <w:shd w:val="clear" w:color="auto" w:fill="auto"/>
          </w:tcPr>
          <w:p w:rsidR="00930D07" w:rsidRPr="00973242" w:rsidRDefault="00930D07" w:rsidP="00930D07">
            <w:pPr>
              <w:pStyle w:val="acctfourfigures"/>
              <w:tabs>
                <w:tab w:val="left" w:pos="702"/>
              </w:tabs>
              <w:spacing w:line="240" w:lineRule="atLeast"/>
              <w:ind w:left="172" w:right="-64" w:hanging="180"/>
              <w:rPr>
                <w:rFonts w:cs="Times New Roman"/>
                <w:sz w:val="18"/>
                <w:szCs w:val="18"/>
                <w:lang w:eastAsia="x-none" w:bidi="th-TH"/>
              </w:rPr>
            </w:pPr>
            <w:r w:rsidRPr="00973242">
              <w:rPr>
                <w:rFonts w:cs="Times New Roman"/>
                <w:sz w:val="18"/>
                <w:szCs w:val="18"/>
                <w:lang w:val="x-none" w:eastAsia="x-none" w:bidi="th-TH"/>
              </w:rPr>
              <w:t>-</w:t>
            </w:r>
            <w:r w:rsidRPr="00973242">
              <w:rPr>
                <w:rFonts w:cs="Times New Roman"/>
                <w:sz w:val="18"/>
                <w:szCs w:val="18"/>
                <w:lang w:val="x-none" w:eastAsia="x-none" w:bidi="th-TH"/>
              </w:rPr>
              <w:tab/>
              <w:t>Short-term borrowing</w:t>
            </w:r>
            <w:r w:rsidRPr="00973242">
              <w:rPr>
                <w:rFonts w:cs="Times New Roman"/>
                <w:sz w:val="18"/>
                <w:szCs w:val="18"/>
                <w:lang w:val="en-US" w:eastAsia="x-none" w:bidi="th-TH"/>
              </w:rPr>
              <w:t>s</w:t>
            </w:r>
            <w:r w:rsidRPr="00973242">
              <w:rPr>
                <w:rFonts w:cs="Times New Roman"/>
                <w:sz w:val="18"/>
                <w:szCs w:val="18"/>
                <w:lang w:val="x-none" w:eastAsia="x-none" w:bidi="th-TH"/>
              </w:rPr>
              <w:t xml:space="preserve"> - </w:t>
            </w:r>
            <w:r w:rsidRPr="00973242">
              <w:rPr>
                <w:rFonts w:cs="Cordia New"/>
                <w:sz w:val="18"/>
                <w:szCs w:val="18"/>
                <w:lang w:eastAsia="x-none" w:bidi="th-TH"/>
              </w:rPr>
              <w:t xml:space="preserve">principals will be </w:t>
            </w:r>
            <w:r w:rsidRPr="00973242">
              <w:rPr>
                <w:rFonts w:cs="Times New Roman"/>
                <w:sz w:val="18"/>
                <w:szCs w:val="18"/>
                <w:lang w:val="x-none" w:eastAsia="x-none" w:bidi="th-TH"/>
              </w:rPr>
              <w:t>repayable at call but no later than 180 days</w:t>
            </w:r>
            <w:r w:rsidRPr="00973242">
              <w:rPr>
                <w:rFonts w:cs="Times New Roman"/>
                <w:sz w:val="18"/>
                <w:szCs w:val="18"/>
                <w:lang w:eastAsia="x-none" w:bidi="th-TH"/>
              </w:rPr>
              <w:t>.</w:t>
            </w:r>
          </w:p>
          <w:p w:rsidR="00930D07" w:rsidRPr="00973242" w:rsidRDefault="00930D07" w:rsidP="00930D07">
            <w:pPr>
              <w:pStyle w:val="acctfourfigures"/>
              <w:tabs>
                <w:tab w:val="left" w:pos="702"/>
              </w:tabs>
              <w:spacing w:line="240" w:lineRule="atLeast"/>
              <w:ind w:left="172" w:right="-64" w:hanging="180"/>
              <w:rPr>
                <w:rFonts w:cs="Times New Roman"/>
                <w:sz w:val="18"/>
                <w:szCs w:val="18"/>
                <w:lang w:eastAsia="x-none" w:bidi="th-TH"/>
              </w:rPr>
            </w:pPr>
            <w:r w:rsidRPr="00973242">
              <w:rPr>
                <w:rFonts w:cs="Times New Roman"/>
                <w:sz w:val="18"/>
                <w:szCs w:val="18"/>
                <w:lang w:val="x-none" w:eastAsia="x-none" w:bidi="th-TH"/>
              </w:rPr>
              <w:t>-</w:t>
            </w:r>
            <w:r w:rsidRPr="00973242">
              <w:rPr>
                <w:rFonts w:cs="Times New Roman"/>
                <w:sz w:val="18"/>
                <w:szCs w:val="18"/>
                <w:lang w:val="x-none" w:eastAsia="x-none" w:bidi="th-TH"/>
              </w:rPr>
              <w:tab/>
              <w:t xml:space="preserve">Other credit facilities </w:t>
            </w:r>
            <w:r w:rsidRPr="00973242">
              <w:rPr>
                <w:rFonts w:cs="Times New Roman"/>
                <w:sz w:val="18"/>
                <w:szCs w:val="18"/>
                <w:lang w:eastAsia="x-none" w:bidi="th-TH"/>
              </w:rPr>
              <w:t>are</w:t>
            </w:r>
            <w:r w:rsidRPr="00973242">
              <w:rPr>
                <w:rFonts w:cs="Times New Roman"/>
                <w:sz w:val="18"/>
                <w:szCs w:val="18"/>
                <w:lang w:val="x-none" w:eastAsia="x-none" w:bidi="th-TH"/>
              </w:rPr>
              <w:t xml:space="preserve"> </w:t>
            </w:r>
            <w:r w:rsidRPr="00973242">
              <w:rPr>
                <w:rFonts w:cs="Times New Roman"/>
                <w:sz w:val="18"/>
                <w:szCs w:val="18"/>
                <w:lang w:eastAsia="x-none" w:bidi="th-TH"/>
              </w:rPr>
              <w:t xml:space="preserve">repayable </w:t>
            </w:r>
            <w:r w:rsidRPr="00973242">
              <w:rPr>
                <w:rFonts w:cs="Times New Roman"/>
                <w:sz w:val="18"/>
                <w:szCs w:val="18"/>
                <w:lang w:val="x-none" w:eastAsia="x-none" w:bidi="th-TH"/>
              </w:rPr>
              <w:t>as indicated in each agreement</w:t>
            </w:r>
            <w:r w:rsidRPr="00973242">
              <w:rPr>
                <w:rFonts w:cs="Times New Roman"/>
                <w:sz w:val="18"/>
                <w:szCs w:val="18"/>
                <w:lang w:eastAsia="x-none" w:bidi="th-TH"/>
              </w:rPr>
              <w:t>.</w:t>
            </w:r>
          </w:p>
          <w:p w:rsidR="00930D07" w:rsidRPr="00973242" w:rsidRDefault="00930D07" w:rsidP="00930D07">
            <w:pPr>
              <w:pStyle w:val="acctfourfigures"/>
              <w:tabs>
                <w:tab w:val="left" w:pos="702"/>
              </w:tabs>
              <w:spacing w:line="240" w:lineRule="atLeast"/>
              <w:ind w:right="-18"/>
              <w:rPr>
                <w:rFonts w:cs="Times New Roman"/>
                <w:sz w:val="18"/>
                <w:szCs w:val="18"/>
                <w:lang w:val="en-US" w:bidi="th-TH"/>
              </w:rPr>
            </w:pPr>
          </w:p>
          <w:p w:rsidR="00930D07" w:rsidRPr="00973242" w:rsidRDefault="00930D07" w:rsidP="00930D07">
            <w:pPr>
              <w:pStyle w:val="acctfourfigures"/>
              <w:tabs>
                <w:tab w:val="left" w:pos="702"/>
              </w:tabs>
              <w:spacing w:line="240" w:lineRule="atLeast"/>
              <w:ind w:right="-18"/>
              <w:rPr>
                <w:rFonts w:cs="Times New Roman"/>
                <w:sz w:val="18"/>
                <w:szCs w:val="18"/>
                <w:lang w:val="en-US" w:bidi="th-TH"/>
              </w:rPr>
            </w:pPr>
          </w:p>
          <w:p w:rsidR="00930D07" w:rsidRPr="00973242" w:rsidRDefault="00930D07" w:rsidP="00930D07">
            <w:pPr>
              <w:pStyle w:val="acctfourfigures"/>
              <w:tabs>
                <w:tab w:val="left" w:pos="702"/>
              </w:tabs>
              <w:spacing w:line="240" w:lineRule="atLeast"/>
              <w:ind w:right="-18"/>
              <w:rPr>
                <w:rFonts w:cs="Times New Roman"/>
                <w:sz w:val="18"/>
                <w:szCs w:val="18"/>
                <w:lang w:val="en-US" w:bidi="th-TH"/>
              </w:rPr>
            </w:pPr>
          </w:p>
        </w:tc>
      </w:tr>
      <w:tr w:rsidR="00930D07" w:rsidRPr="00973242" w:rsidTr="001642C7">
        <w:tc>
          <w:tcPr>
            <w:tcW w:w="1980" w:type="dxa"/>
            <w:shd w:val="clear" w:color="auto" w:fill="auto"/>
          </w:tcPr>
          <w:p w:rsidR="00930D07" w:rsidRPr="00973242" w:rsidRDefault="00930D07" w:rsidP="00F063F8">
            <w:pPr>
              <w:pStyle w:val="ListParagraph"/>
              <w:numPr>
                <w:ilvl w:val="0"/>
                <w:numId w:val="19"/>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973242">
              <w:rPr>
                <w:rFonts w:ascii="Times New Roman" w:hAnsi="Times New Roman" w:cs="Times New Roman"/>
                <w:szCs w:val="18"/>
                <w:lang w:val="x-none" w:eastAsia="x-none"/>
              </w:rPr>
              <w:t>Overdraft</w:t>
            </w:r>
          </w:p>
        </w:tc>
        <w:tc>
          <w:tcPr>
            <w:tcW w:w="192" w:type="dxa"/>
            <w:shd w:val="clear" w:color="auto" w:fill="auto"/>
          </w:tcPr>
          <w:p w:rsidR="00930D07" w:rsidRPr="00973242" w:rsidRDefault="00930D07" w:rsidP="00930D07">
            <w:pPr>
              <w:jc w:val="right"/>
              <w:rPr>
                <w:rFonts w:ascii="Times New Roman" w:hAnsi="Times New Roman" w:cs="Times New Roman"/>
                <w:b/>
                <w:cs/>
              </w:rPr>
            </w:pPr>
          </w:p>
        </w:tc>
        <w:tc>
          <w:tcPr>
            <w:tcW w:w="1068" w:type="dxa"/>
            <w:shd w:val="clear" w:color="auto" w:fill="auto"/>
          </w:tcPr>
          <w:p w:rsidR="00930D07" w:rsidRPr="00973242" w:rsidRDefault="00351CEF" w:rsidP="00930D07">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10</w:t>
            </w:r>
          </w:p>
        </w:tc>
        <w:tc>
          <w:tcPr>
            <w:tcW w:w="202" w:type="dxa"/>
          </w:tcPr>
          <w:p w:rsidR="00930D07" w:rsidRPr="00973242" w:rsidRDefault="00930D07" w:rsidP="00930D07">
            <w:pPr>
              <w:pStyle w:val="acctfourfigures"/>
              <w:tabs>
                <w:tab w:val="left" w:pos="702"/>
              </w:tabs>
              <w:spacing w:line="240" w:lineRule="atLeast"/>
              <w:ind w:right="-18"/>
              <w:jc w:val="right"/>
              <w:rPr>
                <w:rFonts w:cs="Times New Roman"/>
                <w:sz w:val="18"/>
                <w:szCs w:val="18"/>
                <w:cs/>
                <w:lang w:val="en-US" w:bidi="th-TH"/>
              </w:rPr>
            </w:pPr>
          </w:p>
        </w:tc>
        <w:tc>
          <w:tcPr>
            <w:tcW w:w="1058" w:type="dxa"/>
          </w:tcPr>
          <w:p w:rsidR="00930D07" w:rsidRPr="00973242" w:rsidRDefault="00930D07" w:rsidP="00930D07">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cs/>
                <w:lang w:val="en-US" w:bidi="th-TH"/>
              </w:rPr>
              <w:t>10</w:t>
            </w:r>
          </w:p>
        </w:tc>
        <w:tc>
          <w:tcPr>
            <w:tcW w:w="192" w:type="dxa"/>
            <w:shd w:val="clear" w:color="auto" w:fill="auto"/>
          </w:tcPr>
          <w:p w:rsidR="00930D07" w:rsidRPr="00973242" w:rsidRDefault="00930D07" w:rsidP="00930D07">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rsidR="00930D07" w:rsidRPr="00973242" w:rsidRDefault="00930D07" w:rsidP="00930D07">
            <w:pPr>
              <w:pStyle w:val="acctfourfigures"/>
              <w:tabs>
                <w:tab w:val="left" w:pos="720"/>
              </w:tabs>
              <w:spacing w:line="240" w:lineRule="atLeast"/>
              <w:ind w:left="-8" w:right="-64"/>
              <w:rPr>
                <w:rFonts w:cs="Times New Roman"/>
                <w:sz w:val="18"/>
                <w:szCs w:val="18"/>
                <w:lang w:val="x-none" w:eastAsia="x-none" w:bidi="th-TH"/>
              </w:rPr>
            </w:pPr>
            <w:r w:rsidRPr="00973242">
              <w:rPr>
                <w:rFonts w:cs="Times New Roman"/>
                <w:sz w:val="18"/>
                <w:szCs w:val="18"/>
                <w:lang w:val="x-none" w:eastAsia="x-none" w:bidi="th-TH"/>
              </w:rPr>
              <w:t>Minimum Overdraft Rate</w:t>
            </w:r>
          </w:p>
          <w:p w:rsidR="00930D07" w:rsidRPr="00973242" w:rsidRDefault="00930D07" w:rsidP="00930D07">
            <w:pPr>
              <w:pStyle w:val="acctfourfigures"/>
              <w:tabs>
                <w:tab w:val="left" w:pos="720"/>
              </w:tabs>
              <w:spacing w:line="240" w:lineRule="atLeast"/>
              <w:ind w:right="-18"/>
              <w:rPr>
                <w:rFonts w:cs="Times New Roman"/>
                <w:sz w:val="18"/>
                <w:szCs w:val="18"/>
                <w:lang w:val="en-US" w:bidi="th-TH"/>
              </w:rPr>
            </w:pPr>
          </w:p>
        </w:tc>
        <w:tc>
          <w:tcPr>
            <w:tcW w:w="192" w:type="dxa"/>
            <w:shd w:val="clear" w:color="auto" w:fill="auto"/>
          </w:tcPr>
          <w:p w:rsidR="00930D07" w:rsidRPr="00973242" w:rsidRDefault="00930D07" w:rsidP="00930D07">
            <w:pPr>
              <w:jc w:val="right"/>
              <w:rPr>
                <w:rFonts w:ascii="Times New Roman" w:hAnsi="Times New Roman" w:cs="Times New Roman"/>
                <w:b/>
                <w:cs/>
              </w:rPr>
            </w:pPr>
          </w:p>
        </w:tc>
        <w:tc>
          <w:tcPr>
            <w:tcW w:w="3678" w:type="dxa"/>
            <w:shd w:val="clear" w:color="auto" w:fill="auto"/>
          </w:tcPr>
          <w:p w:rsidR="00930D07" w:rsidRPr="00973242" w:rsidRDefault="00930D07" w:rsidP="00930D07">
            <w:pPr>
              <w:pStyle w:val="acctfourfigures"/>
              <w:tabs>
                <w:tab w:val="left" w:pos="702"/>
              </w:tabs>
              <w:spacing w:line="240" w:lineRule="atLeast"/>
              <w:ind w:right="-18"/>
              <w:rPr>
                <w:rFonts w:cs="Times New Roman"/>
                <w:sz w:val="18"/>
                <w:szCs w:val="18"/>
                <w:lang w:val="en-US" w:bidi="th-TH"/>
              </w:rPr>
            </w:pPr>
            <w:r w:rsidRPr="00973242">
              <w:rPr>
                <w:rFonts w:cs="Times New Roman"/>
                <w:sz w:val="18"/>
                <w:szCs w:val="18"/>
                <w:lang w:val="en-US" w:bidi="th-TH"/>
              </w:rPr>
              <w:t>Repayable at call</w:t>
            </w:r>
          </w:p>
        </w:tc>
      </w:tr>
    </w:tbl>
    <w:p w:rsidR="008D3B7A" w:rsidRPr="00973242" w:rsidRDefault="008D3B7A" w:rsidP="008D3B7A">
      <w:pPr>
        <w:spacing w:line="240" w:lineRule="auto"/>
        <w:rPr>
          <w:sz w:val="2"/>
          <w:szCs w:val="2"/>
        </w:rPr>
      </w:pPr>
      <w:r w:rsidRPr="00973242">
        <w:br w:type="page"/>
      </w:r>
    </w:p>
    <w:tbl>
      <w:tblPr>
        <w:tblW w:w="9990" w:type="dxa"/>
        <w:tblInd w:w="-4" w:type="dxa"/>
        <w:tblCellMar>
          <w:left w:w="86" w:type="dxa"/>
          <w:right w:w="86" w:type="dxa"/>
        </w:tblCellMar>
        <w:tblLook w:val="04A0" w:firstRow="1" w:lastRow="0" w:firstColumn="1" w:lastColumn="0" w:noHBand="0" w:noVBand="1"/>
      </w:tblPr>
      <w:tblGrid>
        <w:gridCol w:w="1980"/>
        <w:gridCol w:w="192"/>
        <w:gridCol w:w="1068"/>
        <w:gridCol w:w="202"/>
        <w:gridCol w:w="1058"/>
        <w:gridCol w:w="192"/>
        <w:gridCol w:w="1428"/>
        <w:gridCol w:w="192"/>
        <w:gridCol w:w="3678"/>
      </w:tblGrid>
      <w:tr w:rsidR="005C46C7" w:rsidRPr="00973242" w:rsidTr="00F063F8">
        <w:tc>
          <w:tcPr>
            <w:tcW w:w="1980" w:type="dxa"/>
            <w:shd w:val="clear" w:color="auto" w:fill="auto"/>
          </w:tcPr>
          <w:p w:rsidR="005C46C7" w:rsidRPr="00973242" w:rsidRDefault="005C46C7" w:rsidP="00F063F8">
            <w:pPr>
              <w:jc w:val="center"/>
              <w:rPr>
                <w:rFonts w:ascii="Times New Roman" w:hAnsi="Times New Roman" w:cs="Times New Roman"/>
                <w:bCs/>
                <w:lang w:eastAsia="x-none"/>
              </w:rPr>
            </w:pPr>
            <w:r w:rsidRPr="00973242">
              <w:lastRenderedPageBreak/>
              <w:br w:type="page"/>
            </w:r>
          </w:p>
        </w:tc>
        <w:tc>
          <w:tcPr>
            <w:tcW w:w="192" w:type="dxa"/>
            <w:shd w:val="clear" w:color="auto" w:fill="auto"/>
          </w:tcPr>
          <w:p w:rsidR="005C46C7" w:rsidRPr="00973242" w:rsidRDefault="005C46C7" w:rsidP="00F063F8">
            <w:pPr>
              <w:jc w:val="center"/>
              <w:rPr>
                <w:rFonts w:ascii="Times New Roman" w:hAnsi="Times New Roman" w:cs="Times New Roman"/>
                <w:bCs/>
                <w:lang w:eastAsia="x-none"/>
              </w:rPr>
            </w:pPr>
          </w:p>
        </w:tc>
        <w:tc>
          <w:tcPr>
            <w:tcW w:w="2328" w:type="dxa"/>
            <w:gridSpan w:val="3"/>
            <w:tcBorders>
              <w:bottom w:val="single" w:sz="4" w:space="0" w:color="auto"/>
            </w:tcBorders>
            <w:shd w:val="clear" w:color="auto" w:fill="auto"/>
          </w:tcPr>
          <w:p w:rsidR="005C46C7" w:rsidRPr="00973242" w:rsidRDefault="005C46C7" w:rsidP="00F063F8">
            <w:pPr>
              <w:pStyle w:val="3"/>
              <w:tabs>
                <w:tab w:val="clear" w:pos="360"/>
              </w:tabs>
              <w:spacing w:line="240" w:lineRule="atLeast"/>
              <w:ind w:left="-108" w:right="-120"/>
              <w:jc w:val="center"/>
              <w:rPr>
                <w:rFonts w:ascii="Times New Roman" w:hAnsi="Times New Roman" w:cs="Times New Roman"/>
                <w:bCs/>
                <w:sz w:val="18"/>
                <w:szCs w:val="18"/>
                <w:lang w:val="en-US"/>
              </w:rPr>
            </w:pPr>
            <w:r w:rsidRPr="00973242">
              <w:rPr>
                <w:rFonts w:ascii="Times New Roman" w:hAnsi="Times New Roman" w:cs="Times New Roman"/>
                <w:bCs/>
                <w:sz w:val="18"/>
                <w:szCs w:val="18"/>
                <w:lang w:val="en-US"/>
              </w:rPr>
              <w:t>Credit Line (Million Baht)</w:t>
            </w:r>
          </w:p>
        </w:tc>
        <w:tc>
          <w:tcPr>
            <w:tcW w:w="192" w:type="dxa"/>
            <w:shd w:val="clear" w:color="auto" w:fill="auto"/>
          </w:tcPr>
          <w:p w:rsidR="005C46C7" w:rsidRPr="00973242" w:rsidRDefault="005C46C7" w:rsidP="00F063F8">
            <w:pPr>
              <w:jc w:val="center"/>
              <w:rPr>
                <w:rFonts w:ascii="Times New Roman" w:hAnsi="Times New Roman" w:cs="Times New Roman"/>
                <w:bCs/>
                <w:lang w:eastAsia="x-none"/>
              </w:rPr>
            </w:pPr>
          </w:p>
        </w:tc>
        <w:tc>
          <w:tcPr>
            <w:tcW w:w="1428" w:type="dxa"/>
            <w:shd w:val="clear" w:color="auto" w:fill="auto"/>
          </w:tcPr>
          <w:p w:rsidR="005C46C7" w:rsidRPr="00973242" w:rsidRDefault="005C46C7" w:rsidP="00F063F8">
            <w:pPr>
              <w:jc w:val="center"/>
              <w:rPr>
                <w:rFonts w:ascii="Times New Roman" w:hAnsi="Times New Roman" w:cs="Times New Roman"/>
                <w:bCs/>
                <w:lang w:eastAsia="x-none"/>
              </w:rPr>
            </w:pPr>
          </w:p>
        </w:tc>
        <w:tc>
          <w:tcPr>
            <w:tcW w:w="192" w:type="dxa"/>
            <w:shd w:val="clear" w:color="auto" w:fill="auto"/>
          </w:tcPr>
          <w:p w:rsidR="005C46C7" w:rsidRPr="00973242" w:rsidRDefault="005C46C7" w:rsidP="00F063F8">
            <w:pPr>
              <w:jc w:val="center"/>
              <w:rPr>
                <w:rFonts w:ascii="Times New Roman" w:hAnsi="Times New Roman" w:cs="Times New Roman"/>
                <w:bCs/>
                <w:lang w:eastAsia="x-none"/>
              </w:rPr>
            </w:pPr>
          </w:p>
        </w:tc>
        <w:tc>
          <w:tcPr>
            <w:tcW w:w="3678" w:type="dxa"/>
            <w:shd w:val="clear" w:color="auto" w:fill="auto"/>
          </w:tcPr>
          <w:p w:rsidR="005C46C7" w:rsidRPr="00973242" w:rsidRDefault="005C46C7" w:rsidP="00F063F8">
            <w:pPr>
              <w:jc w:val="center"/>
              <w:rPr>
                <w:rFonts w:ascii="Times New Roman" w:hAnsi="Times New Roman" w:cs="Times New Roman"/>
                <w:bCs/>
                <w:lang w:eastAsia="x-none"/>
              </w:rPr>
            </w:pPr>
          </w:p>
        </w:tc>
      </w:tr>
      <w:tr w:rsidR="00E91918" w:rsidRPr="00973242" w:rsidTr="00DD0606">
        <w:tc>
          <w:tcPr>
            <w:tcW w:w="1980" w:type="dxa"/>
            <w:tcBorders>
              <w:bottom w:val="single" w:sz="4" w:space="0" w:color="auto"/>
            </w:tcBorders>
            <w:shd w:val="clear" w:color="auto" w:fill="auto"/>
          </w:tcPr>
          <w:p w:rsidR="00E91918" w:rsidRPr="00973242" w:rsidRDefault="00E91918" w:rsidP="00DD0606">
            <w:pPr>
              <w:jc w:val="center"/>
              <w:rPr>
                <w:rFonts w:ascii="Times New Roman" w:hAnsi="Times New Roman" w:cs="Times New Roman"/>
                <w:bCs/>
              </w:rPr>
            </w:pPr>
          </w:p>
          <w:p w:rsidR="00E91918" w:rsidRPr="00973242" w:rsidRDefault="00E91918" w:rsidP="00DD0606">
            <w:pPr>
              <w:jc w:val="center"/>
              <w:rPr>
                <w:rFonts w:ascii="Times New Roman" w:hAnsi="Times New Roman" w:cs="Times New Roman"/>
                <w:bCs/>
              </w:rPr>
            </w:pPr>
            <w:r w:rsidRPr="00973242">
              <w:rPr>
                <w:rFonts w:ascii="Times New Roman" w:hAnsi="Times New Roman" w:cs="Times New Roman"/>
                <w:bCs/>
              </w:rPr>
              <w:t>Type of Credit Facilities</w:t>
            </w:r>
          </w:p>
        </w:tc>
        <w:tc>
          <w:tcPr>
            <w:tcW w:w="192" w:type="dxa"/>
            <w:shd w:val="clear" w:color="auto" w:fill="auto"/>
          </w:tcPr>
          <w:p w:rsidR="00E91918" w:rsidRPr="00973242" w:rsidRDefault="00E91918" w:rsidP="00DD0606">
            <w:pPr>
              <w:jc w:val="center"/>
              <w:rPr>
                <w:rFonts w:ascii="Times New Roman" w:hAnsi="Times New Roman" w:cs="Times New Roman"/>
                <w:bCs/>
                <w:lang w:eastAsia="x-none"/>
              </w:rPr>
            </w:pPr>
          </w:p>
        </w:tc>
        <w:tc>
          <w:tcPr>
            <w:tcW w:w="1068" w:type="dxa"/>
            <w:tcBorders>
              <w:bottom w:val="single" w:sz="4" w:space="0" w:color="auto"/>
            </w:tcBorders>
            <w:shd w:val="clear" w:color="auto" w:fill="auto"/>
          </w:tcPr>
          <w:p w:rsidR="00E91918" w:rsidRPr="00973242" w:rsidRDefault="00E91918" w:rsidP="00DD0606">
            <w:pPr>
              <w:pStyle w:val="3"/>
              <w:tabs>
                <w:tab w:val="clear" w:pos="360"/>
              </w:tabs>
              <w:spacing w:line="240" w:lineRule="atLeast"/>
              <w:ind w:left="-108" w:right="-120"/>
              <w:jc w:val="center"/>
              <w:rPr>
                <w:rFonts w:ascii="Times New Roman" w:hAnsi="Times New Roman" w:cs="Times New Roman"/>
                <w:bCs/>
                <w:sz w:val="18"/>
                <w:szCs w:val="18"/>
                <w:lang w:val="en-US"/>
              </w:rPr>
            </w:pPr>
            <w:r w:rsidRPr="00973242">
              <w:rPr>
                <w:rFonts w:ascii="Times New Roman" w:hAnsi="Times New Roman" w:cs="Times New Roman"/>
                <w:bCs/>
                <w:sz w:val="18"/>
                <w:szCs w:val="18"/>
                <w:lang w:val="en-US"/>
              </w:rPr>
              <w:t>March 31, 2019</w:t>
            </w:r>
          </w:p>
        </w:tc>
        <w:tc>
          <w:tcPr>
            <w:tcW w:w="202" w:type="dxa"/>
          </w:tcPr>
          <w:p w:rsidR="00E91918" w:rsidRPr="00973242" w:rsidRDefault="00E91918" w:rsidP="00DD0606">
            <w:pPr>
              <w:jc w:val="center"/>
              <w:rPr>
                <w:rFonts w:ascii="Times New Roman" w:hAnsi="Times New Roman" w:cs="Times New Roman"/>
                <w:bCs/>
                <w:lang w:eastAsia="x-none"/>
              </w:rPr>
            </w:pPr>
          </w:p>
        </w:tc>
        <w:tc>
          <w:tcPr>
            <w:tcW w:w="1058" w:type="dxa"/>
            <w:tcBorders>
              <w:bottom w:val="single" w:sz="4" w:space="0" w:color="auto"/>
            </w:tcBorders>
          </w:tcPr>
          <w:p w:rsidR="00E91918" w:rsidRPr="00973242" w:rsidRDefault="00E91918" w:rsidP="00DD0606">
            <w:pPr>
              <w:pStyle w:val="3"/>
              <w:tabs>
                <w:tab w:val="clear" w:pos="360"/>
              </w:tabs>
              <w:spacing w:line="240" w:lineRule="atLeast"/>
              <w:ind w:left="-108" w:right="-120"/>
              <w:jc w:val="center"/>
              <w:rPr>
                <w:rFonts w:ascii="Times New Roman" w:hAnsi="Times New Roman" w:cs="Times New Roman"/>
                <w:bCs/>
                <w:sz w:val="18"/>
                <w:szCs w:val="18"/>
                <w:lang w:val="en-US"/>
              </w:rPr>
            </w:pPr>
            <w:r w:rsidRPr="00973242">
              <w:rPr>
                <w:rFonts w:ascii="Times New Roman" w:hAnsi="Times New Roman" w:cs="Times New Roman"/>
                <w:bCs/>
                <w:sz w:val="18"/>
                <w:szCs w:val="18"/>
                <w:lang w:val="en-US"/>
              </w:rPr>
              <w:t>December 31, 2018</w:t>
            </w:r>
          </w:p>
        </w:tc>
        <w:tc>
          <w:tcPr>
            <w:tcW w:w="192" w:type="dxa"/>
            <w:shd w:val="clear" w:color="auto" w:fill="auto"/>
          </w:tcPr>
          <w:p w:rsidR="00E91918" w:rsidRPr="00973242" w:rsidRDefault="00E91918" w:rsidP="00DD0606">
            <w:pPr>
              <w:jc w:val="center"/>
              <w:rPr>
                <w:rFonts w:ascii="Times New Roman" w:hAnsi="Times New Roman" w:cs="Times New Roman"/>
                <w:bCs/>
                <w:lang w:eastAsia="x-none"/>
              </w:rPr>
            </w:pPr>
          </w:p>
        </w:tc>
        <w:tc>
          <w:tcPr>
            <w:tcW w:w="1428" w:type="dxa"/>
            <w:tcBorders>
              <w:bottom w:val="single" w:sz="4" w:space="0" w:color="auto"/>
            </w:tcBorders>
            <w:shd w:val="clear" w:color="auto" w:fill="auto"/>
          </w:tcPr>
          <w:p w:rsidR="00E91918" w:rsidRPr="00973242" w:rsidRDefault="00E91918" w:rsidP="00DD0606">
            <w:pPr>
              <w:jc w:val="center"/>
              <w:rPr>
                <w:rFonts w:ascii="Times New Roman" w:hAnsi="Times New Roman" w:cs="Times New Roman"/>
                <w:bCs/>
              </w:rPr>
            </w:pPr>
          </w:p>
          <w:p w:rsidR="00E91918" w:rsidRPr="00973242" w:rsidRDefault="00E91918" w:rsidP="00DD0606">
            <w:pPr>
              <w:jc w:val="center"/>
              <w:rPr>
                <w:rFonts w:ascii="Times New Roman" w:hAnsi="Times New Roman" w:cs="Times New Roman"/>
                <w:bCs/>
                <w:lang w:eastAsia="x-none"/>
              </w:rPr>
            </w:pPr>
            <w:r w:rsidRPr="00973242">
              <w:rPr>
                <w:rFonts w:ascii="Times New Roman" w:hAnsi="Times New Roman" w:cs="Times New Roman"/>
                <w:bCs/>
              </w:rPr>
              <w:t>Interest Rate</w:t>
            </w:r>
          </w:p>
        </w:tc>
        <w:tc>
          <w:tcPr>
            <w:tcW w:w="192" w:type="dxa"/>
            <w:shd w:val="clear" w:color="auto" w:fill="auto"/>
          </w:tcPr>
          <w:p w:rsidR="00E91918" w:rsidRPr="00973242" w:rsidRDefault="00E91918" w:rsidP="00DD0606">
            <w:pPr>
              <w:jc w:val="center"/>
              <w:rPr>
                <w:rFonts w:ascii="Times New Roman" w:hAnsi="Times New Roman" w:cs="Times New Roman"/>
                <w:bCs/>
                <w:lang w:eastAsia="x-none"/>
              </w:rPr>
            </w:pPr>
          </w:p>
        </w:tc>
        <w:tc>
          <w:tcPr>
            <w:tcW w:w="3678" w:type="dxa"/>
            <w:tcBorders>
              <w:bottom w:val="single" w:sz="4" w:space="0" w:color="auto"/>
            </w:tcBorders>
            <w:shd w:val="clear" w:color="auto" w:fill="auto"/>
          </w:tcPr>
          <w:p w:rsidR="00E91918" w:rsidRPr="00973242" w:rsidRDefault="00E91918" w:rsidP="00DD0606">
            <w:pPr>
              <w:jc w:val="center"/>
              <w:rPr>
                <w:rFonts w:ascii="Times New Roman" w:hAnsi="Times New Roman" w:cs="Times New Roman"/>
                <w:bCs/>
              </w:rPr>
            </w:pPr>
          </w:p>
          <w:p w:rsidR="00E91918" w:rsidRPr="00973242" w:rsidRDefault="00E91918" w:rsidP="00DD0606">
            <w:pPr>
              <w:jc w:val="center"/>
              <w:rPr>
                <w:rFonts w:ascii="Times New Roman" w:hAnsi="Times New Roman" w:cs="Times New Roman"/>
                <w:bCs/>
                <w:lang w:eastAsia="x-none"/>
              </w:rPr>
            </w:pPr>
            <w:r w:rsidRPr="00973242">
              <w:rPr>
                <w:rFonts w:ascii="Times New Roman" w:hAnsi="Times New Roman" w:cs="Times New Roman"/>
                <w:bCs/>
              </w:rPr>
              <w:t>Repayment Term</w:t>
            </w:r>
          </w:p>
        </w:tc>
      </w:tr>
      <w:tr w:rsidR="005C46C7" w:rsidRPr="00973242" w:rsidTr="00F063F8">
        <w:tc>
          <w:tcPr>
            <w:tcW w:w="1980" w:type="dxa"/>
            <w:shd w:val="clear" w:color="auto" w:fill="auto"/>
          </w:tcPr>
          <w:p w:rsidR="005C46C7" w:rsidRPr="00973242" w:rsidRDefault="005C46C7" w:rsidP="00F063F8">
            <w:pPr>
              <w:jc w:val="center"/>
              <w:rPr>
                <w:rFonts w:ascii="Times New Roman" w:hAnsi="Times New Roman" w:cs="Times New Roman"/>
                <w:b/>
              </w:rPr>
            </w:pPr>
          </w:p>
        </w:tc>
        <w:tc>
          <w:tcPr>
            <w:tcW w:w="192" w:type="dxa"/>
            <w:shd w:val="clear" w:color="auto" w:fill="auto"/>
          </w:tcPr>
          <w:p w:rsidR="005C46C7" w:rsidRPr="00973242" w:rsidRDefault="005C46C7" w:rsidP="00F063F8">
            <w:pPr>
              <w:jc w:val="center"/>
              <w:rPr>
                <w:rFonts w:ascii="Times New Roman" w:hAnsi="Times New Roman" w:cs="Times New Roman"/>
                <w:lang w:eastAsia="x-none"/>
              </w:rPr>
            </w:pPr>
          </w:p>
        </w:tc>
        <w:tc>
          <w:tcPr>
            <w:tcW w:w="1068" w:type="dxa"/>
            <w:shd w:val="clear" w:color="auto" w:fill="auto"/>
          </w:tcPr>
          <w:p w:rsidR="005C46C7" w:rsidRPr="00973242" w:rsidRDefault="005C46C7" w:rsidP="00F063F8">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rsidR="005C46C7" w:rsidRPr="00973242" w:rsidRDefault="005C46C7" w:rsidP="00F063F8">
            <w:pPr>
              <w:jc w:val="center"/>
              <w:rPr>
                <w:rFonts w:ascii="Times New Roman" w:hAnsi="Times New Roman" w:cs="Times New Roman"/>
                <w:lang w:eastAsia="x-none"/>
              </w:rPr>
            </w:pPr>
          </w:p>
        </w:tc>
        <w:tc>
          <w:tcPr>
            <w:tcW w:w="1058" w:type="dxa"/>
          </w:tcPr>
          <w:p w:rsidR="005C46C7" w:rsidRPr="00973242" w:rsidRDefault="005C46C7" w:rsidP="00F063F8">
            <w:pPr>
              <w:jc w:val="center"/>
              <w:rPr>
                <w:rFonts w:ascii="Times New Roman" w:hAnsi="Times New Roman" w:cs="Times New Roman"/>
                <w:lang w:eastAsia="x-none"/>
              </w:rPr>
            </w:pPr>
          </w:p>
        </w:tc>
        <w:tc>
          <w:tcPr>
            <w:tcW w:w="192" w:type="dxa"/>
            <w:shd w:val="clear" w:color="auto" w:fill="auto"/>
          </w:tcPr>
          <w:p w:rsidR="005C46C7" w:rsidRPr="00973242" w:rsidRDefault="005C46C7" w:rsidP="00F063F8">
            <w:pPr>
              <w:jc w:val="center"/>
              <w:rPr>
                <w:rFonts w:ascii="Times New Roman" w:hAnsi="Times New Roman" w:cs="Times New Roman"/>
                <w:lang w:eastAsia="x-none"/>
              </w:rPr>
            </w:pPr>
          </w:p>
        </w:tc>
        <w:tc>
          <w:tcPr>
            <w:tcW w:w="1428" w:type="dxa"/>
            <w:shd w:val="clear" w:color="auto" w:fill="auto"/>
          </w:tcPr>
          <w:p w:rsidR="005C46C7" w:rsidRPr="00973242" w:rsidRDefault="005C46C7" w:rsidP="00F063F8">
            <w:pPr>
              <w:jc w:val="center"/>
              <w:rPr>
                <w:rFonts w:ascii="Times New Roman" w:hAnsi="Times New Roman" w:cs="Times New Roman"/>
                <w:b/>
              </w:rPr>
            </w:pPr>
          </w:p>
        </w:tc>
        <w:tc>
          <w:tcPr>
            <w:tcW w:w="192" w:type="dxa"/>
            <w:shd w:val="clear" w:color="auto" w:fill="auto"/>
          </w:tcPr>
          <w:p w:rsidR="005C46C7" w:rsidRPr="00973242" w:rsidRDefault="005C46C7" w:rsidP="00F063F8">
            <w:pPr>
              <w:jc w:val="center"/>
              <w:rPr>
                <w:rFonts w:ascii="Times New Roman" w:hAnsi="Times New Roman" w:cs="Times New Roman"/>
                <w:lang w:eastAsia="x-none"/>
              </w:rPr>
            </w:pPr>
          </w:p>
        </w:tc>
        <w:tc>
          <w:tcPr>
            <w:tcW w:w="3678" w:type="dxa"/>
            <w:shd w:val="clear" w:color="auto" w:fill="auto"/>
          </w:tcPr>
          <w:p w:rsidR="005C46C7" w:rsidRPr="00973242" w:rsidRDefault="005C46C7" w:rsidP="00F063F8">
            <w:pPr>
              <w:jc w:val="center"/>
              <w:rPr>
                <w:rFonts w:ascii="Times New Roman" w:hAnsi="Times New Roman" w:cs="Times New Roman"/>
                <w:b/>
              </w:rPr>
            </w:pPr>
          </w:p>
        </w:tc>
      </w:tr>
      <w:tr w:rsidR="00351CEF" w:rsidRPr="00973242" w:rsidTr="001642C7">
        <w:tc>
          <w:tcPr>
            <w:tcW w:w="1980" w:type="dxa"/>
            <w:shd w:val="clear" w:color="auto" w:fill="auto"/>
          </w:tcPr>
          <w:p w:rsidR="00351CEF" w:rsidRPr="00973242" w:rsidRDefault="00351CEF" w:rsidP="00F063F8">
            <w:pPr>
              <w:pStyle w:val="ListParagraph"/>
              <w:numPr>
                <w:ilvl w:val="0"/>
                <w:numId w:val="19"/>
              </w:numPr>
              <w:tabs>
                <w:tab w:val="clear" w:pos="227"/>
                <w:tab w:val="clear" w:pos="454"/>
                <w:tab w:val="clear" w:pos="680"/>
                <w:tab w:val="left" w:pos="270"/>
              </w:tabs>
              <w:ind w:left="270" w:right="-154" w:hanging="270"/>
              <w:rPr>
                <w:rFonts w:ascii="Times New Roman" w:hAnsi="Times New Roman" w:cs="Times New Roman"/>
                <w:szCs w:val="18"/>
                <w:lang w:val="x-none" w:eastAsia="x-none"/>
              </w:rPr>
            </w:pPr>
            <w:r w:rsidRPr="00973242">
              <w:rPr>
                <w:rFonts w:ascii="Times New Roman" w:hAnsi="Times New Roman" w:cs="Times New Roman"/>
                <w:szCs w:val="18"/>
                <w:lang w:val="x-none" w:eastAsia="x-none"/>
              </w:rPr>
              <w:t>Short-term borrowing</w:t>
            </w:r>
            <w:r w:rsidRPr="00973242">
              <w:rPr>
                <w:rFonts w:ascii="Times New Roman" w:hAnsi="Times New Roman" w:cs="Times New Roman"/>
                <w:szCs w:val="18"/>
                <w:lang w:eastAsia="x-none"/>
              </w:rPr>
              <w:t xml:space="preserve"> </w:t>
            </w:r>
            <w:r w:rsidRPr="00973242">
              <w:rPr>
                <w:rFonts w:ascii="Times New Roman" w:hAnsi="Times New Roman" w:cs="Times New Roman"/>
                <w:szCs w:val="18"/>
                <w:lang w:eastAsia="x-none"/>
              </w:rPr>
              <w:br/>
              <w:t>(</w:t>
            </w:r>
            <w:r w:rsidRPr="00973242">
              <w:rPr>
                <w:rFonts w:ascii="Times New Roman" w:hAnsi="Times New Roman"/>
                <w:szCs w:val="18"/>
                <w:lang w:val="en-GB" w:eastAsia="x-none"/>
              </w:rPr>
              <w:t>for</w:t>
            </w:r>
            <w:r w:rsidRPr="00973242">
              <w:rPr>
                <w:rFonts w:ascii="Times New Roman" w:hAnsi="Times New Roman" w:cs="Times New Roman"/>
                <w:szCs w:val="18"/>
                <w:lang w:eastAsia="x-none"/>
              </w:rPr>
              <w:t xml:space="preserve"> supporting the dividend payment)</w:t>
            </w:r>
          </w:p>
        </w:tc>
        <w:tc>
          <w:tcPr>
            <w:tcW w:w="192" w:type="dxa"/>
            <w:shd w:val="clear" w:color="auto" w:fill="auto"/>
          </w:tcPr>
          <w:p w:rsidR="00351CEF" w:rsidRPr="00973242" w:rsidRDefault="00351CEF" w:rsidP="00351CEF">
            <w:pPr>
              <w:jc w:val="right"/>
              <w:rPr>
                <w:rFonts w:ascii="Times New Roman" w:hAnsi="Times New Roman" w:cs="Times New Roman"/>
                <w:b/>
                <w:cs/>
              </w:rPr>
            </w:pPr>
          </w:p>
        </w:tc>
        <w:tc>
          <w:tcPr>
            <w:tcW w:w="1068" w:type="dxa"/>
            <w:shd w:val="clear" w:color="auto" w:fill="auto"/>
          </w:tcPr>
          <w:p w:rsidR="00351CEF" w:rsidRPr="00973242" w:rsidRDefault="00351CEF" w:rsidP="00351CEF">
            <w:pPr>
              <w:pStyle w:val="acctfourfigures"/>
              <w:tabs>
                <w:tab w:val="clear" w:pos="765"/>
              </w:tabs>
              <w:spacing w:line="240" w:lineRule="atLeast"/>
              <w:ind w:right="162"/>
              <w:jc w:val="center"/>
              <w:rPr>
                <w:rFonts w:cs="Times New Roman"/>
                <w:sz w:val="18"/>
                <w:szCs w:val="18"/>
                <w:lang w:val="en-US" w:bidi="th-TH"/>
              </w:rPr>
            </w:pPr>
            <w:r w:rsidRPr="00973242">
              <w:rPr>
                <w:rFonts w:cs="Times New Roman"/>
                <w:sz w:val="18"/>
                <w:szCs w:val="18"/>
                <w:lang w:val="en-US" w:bidi="th-TH"/>
              </w:rPr>
              <w:t xml:space="preserve">    -</w:t>
            </w:r>
          </w:p>
        </w:tc>
        <w:tc>
          <w:tcPr>
            <w:tcW w:w="202" w:type="dxa"/>
          </w:tcPr>
          <w:p w:rsidR="00351CEF" w:rsidRPr="00973242"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Pr>
          <w:p w:rsidR="00351CEF" w:rsidRPr="00973242" w:rsidRDefault="00351CEF" w:rsidP="00351CEF">
            <w:pPr>
              <w:pStyle w:val="acctfourfigures"/>
              <w:tabs>
                <w:tab w:val="clear" w:pos="765"/>
              </w:tabs>
              <w:spacing w:line="240" w:lineRule="atLeast"/>
              <w:ind w:right="162"/>
              <w:jc w:val="right"/>
              <w:rPr>
                <w:rFonts w:cs="Times New Roman"/>
                <w:sz w:val="18"/>
                <w:szCs w:val="18"/>
                <w:cs/>
                <w:lang w:val="en-US" w:bidi="th-TH"/>
              </w:rPr>
            </w:pPr>
            <w:r w:rsidRPr="00973242">
              <w:rPr>
                <w:rFonts w:cs="Times New Roman"/>
                <w:sz w:val="18"/>
                <w:szCs w:val="18"/>
                <w:lang w:val="en-US" w:bidi="th-TH"/>
              </w:rPr>
              <w:t>200</w:t>
            </w:r>
          </w:p>
        </w:tc>
        <w:tc>
          <w:tcPr>
            <w:tcW w:w="192" w:type="dxa"/>
            <w:shd w:val="clear" w:color="auto" w:fill="auto"/>
          </w:tcPr>
          <w:p w:rsidR="00351CEF" w:rsidRPr="00973242"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rsidR="00351CEF" w:rsidRPr="00973242" w:rsidRDefault="00351CEF" w:rsidP="00351CEF">
            <w:pPr>
              <w:pStyle w:val="acctfourfigures"/>
              <w:tabs>
                <w:tab w:val="left" w:pos="720"/>
              </w:tabs>
              <w:spacing w:line="240" w:lineRule="atLeast"/>
              <w:ind w:left="-8" w:right="-64"/>
              <w:rPr>
                <w:rFonts w:cs="Times New Roman"/>
                <w:sz w:val="18"/>
                <w:szCs w:val="18"/>
                <w:lang w:val="x-none" w:eastAsia="x-none" w:bidi="th-TH"/>
              </w:rPr>
            </w:pPr>
            <w:r w:rsidRPr="00973242">
              <w:rPr>
                <w:rFonts w:cs="Times New Roman"/>
                <w:sz w:val="18"/>
                <w:szCs w:val="18"/>
                <w:lang w:val="x-none" w:eastAsia="x-none" w:bidi="th-TH"/>
              </w:rPr>
              <w:t>Minimum Loan Rate minus 2</w:t>
            </w:r>
            <w:r w:rsidRPr="00973242">
              <w:rPr>
                <w:rFonts w:cs="Times New Roman"/>
                <w:sz w:val="18"/>
                <w:szCs w:val="18"/>
                <w:lang w:val="en-US" w:eastAsia="x-none" w:bidi="th-TH"/>
              </w:rPr>
              <w:t>.95</w:t>
            </w:r>
            <w:r w:rsidRPr="00973242">
              <w:rPr>
                <w:rFonts w:cs="Times New Roman"/>
                <w:sz w:val="18"/>
                <w:szCs w:val="18"/>
                <w:lang w:val="x-none" w:eastAsia="x-none" w:bidi="th-TH"/>
              </w:rPr>
              <w:t>% per annum</w:t>
            </w:r>
          </w:p>
        </w:tc>
        <w:tc>
          <w:tcPr>
            <w:tcW w:w="192" w:type="dxa"/>
            <w:shd w:val="clear" w:color="auto" w:fill="auto"/>
          </w:tcPr>
          <w:p w:rsidR="00351CEF" w:rsidRPr="00973242" w:rsidRDefault="00351CEF" w:rsidP="00351CEF">
            <w:pPr>
              <w:jc w:val="right"/>
              <w:rPr>
                <w:rFonts w:ascii="Times New Roman" w:hAnsi="Times New Roman" w:cs="Times New Roman"/>
                <w:b/>
                <w:cs/>
              </w:rPr>
            </w:pPr>
          </w:p>
        </w:tc>
        <w:tc>
          <w:tcPr>
            <w:tcW w:w="3678" w:type="dxa"/>
            <w:shd w:val="clear" w:color="auto" w:fill="auto"/>
          </w:tcPr>
          <w:p w:rsidR="00351CEF" w:rsidRPr="00973242" w:rsidRDefault="00351CEF" w:rsidP="00F063F8">
            <w:pPr>
              <w:pStyle w:val="BodyText3"/>
              <w:numPr>
                <w:ilvl w:val="0"/>
                <w:numId w:val="20"/>
              </w:numPr>
              <w:spacing w:line="240" w:lineRule="atLeast"/>
              <w:ind w:left="262" w:hanging="262"/>
              <w:jc w:val="thaiDistribute"/>
              <w:rPr>
                <w:rStyle w:val="shorttext"/>
                <w:rFonts w:cs="Times New Roman"/>
                <w:sz w:val="18"/>
                <w:szCs w:val="18"/>
                <w:lang w:val="en-US"/>
              </w:rPr>
            </w:pPr>
            <w:r w:rsidRPr="00973242">
              <w:rPr>
                <w:rStyle w:val="shorttext"/>
                <w:rFonts w:cs="Times New Roman"/>
                <w:sz w:val="18"/>
                <w:szCs w:val="18"/>
                <w:lang w:val="en"/>
              </w:rPr>
              <w:t>The Company can drawdown the short-term borrowing, by issuing a promissory note as an evidence, at the first time within October 2017 and the Company will drawdown the short-term borrowing for the last time within 18 months after the first drawdown from the bank, which final maturity date will be within 18 months after the first drawdown.</w:t>
            </w:r>
          </w:p>
          <w:p w:rsidR="00351CEF" w:rsidRPr="00973242" w:rsidRDefault="00351CEF" w:rsidP="00351CEF">
            <w:pPr>
              <w:pStyle w:val="BodyText3"/>
              <w:spacing w:line="240" w:lineRule="atLeast"/>
              <w:ind w:left="262"/>
              <w:jc w:val="thaiDistribute"/>
              <w:rPr>
                <w:rStyle w:val="shorttext"/>
                <w:rFonts w:cs="Times New Roman"/>
                <w:sz w:val="18"/>
                <w:szCs w:val="18"/>
                <w:lang w:val="en-US"/>
              </w:rPr>
            </w:pPr>
            <w:r w:rsidRPr="00973242">
              <w:rPr>
                <w:rStyle w:val="shorttext"/>
                <w:rFonts w:cs="Times New Roman"/>
                <w:sz w:val="18"/>
                <w:szCs w:val="18"/>
                <w:lang w:val="en"/>
              </w:rPr>
              <w:t xml:space="preserve">Subsequently on October 16, 2018, such credit facility is extended to be </w:t>
            </w:r>
            <w:proofErr w:type="spellStart"/>
            <w:r w:rsidRPr="00973242">
              <w:rPr>
                <w:rStyle w:val="shorttext"/>
                <w:rFonts w:cs="Times New Roman"/>
                <w:sz w:val="18"/>
                <w:szCs w:val="18"/>
                <w:lang w:val="en"/>
              </w:rPr>
              <w:t>drawndown</w:t>
            </w:r>
            <w:proofErr w:type="spellEnd"/>
            <w:r w:rsidRPr="00973242">
              <w:rPr>
                <w:rStyle w:val="shorttext"/>
                <w:rFonts w:cs="Times New Roman"/>
                <w:sz w:val="18"/>
                <w:szCs w:val="18"/>
                <w:lang w:val="en"/>
              </w:rPr>
              <w:t xml:space="preserve"> within September 30, 2019.</w:t>
            </w:r>
          </w:p>
          <w:p w:rsidR="00351CEF" w:rsidRPr="00973242" w:rsidRDefault="00351CEF" w:rsidP="00F063F8">
            <w:pPr>
              <w:pStyle w:val="BodyText3"/>
              <w:numPr>
                <w:ilvl w:val="0"/>
                <w:numId w:val="20"/>
              </w:numPr>
              <w:spacing w:line="240" w:lineRule="atLeast"/>
              <w:ind w:left="262" w:hanging="262"/>
              <w:jc w:val="thaiDistribute"/>
              <w:rPr>
                <w:rFonts w:cs="Times New Roman"/>
                <w:sz w:val="18"/>
                <w:szCs w:val="18"/>
                <w:lang w:val="en-US"/>
              </w:rPr>
            </w:pPr>
            <w:r w:rsidRPr="00973242">
              <w:rPr>
                <w:rFonts w:cs="Times New Roman"/>
                <w:sz w:val="18"/>
                <w:szCs w:val="18"/>
                <w:lang w:val="en-US"/>
              </w:rPr>
              <w:t>The Company can issue a promissory note in the bank’s format with term not more than 90 days or subject to the Bank’s concurrence.</w:t>
            </w:r>
          </w:p>
          <w:p w:rsidR="00351CEF" w:rsidRPr="00973242" w:rsidRDefault="00351CEF" w:rsidP="00F063F8">
            <w:pPr>
              <w:pStyle w:val="BodyText3"/>
              <w:numPr>
                <w:ilvl w:val="0"/>
                <w:numId w:val="20"/>
              </w:numPr>
              <w:spacing w:line="240" w:lineRule="atLeast"/>
              <w:ind w:left="262" w:hanging="262"/>
              <w:jc w:val="both"/>
              <w:rPr>
                <w:rFonts w:cs="Times New Roman"/>
                <w:sz w:val="18"/>
                <w:szCs w:val="18"/>
                <w:lang w:val="en-US"/>
              </w:rPr>
            </w:pPr>
            <w:r w:rsidRPr="00973242">
              <w:rPr>
                <w:rFonts w:cs="Times New Roman"/>
                <w:sz w:val="18"/>
                <w:szCs w:val="18"/>
                <w:lang w:val="en-US"/>
              </w:rPr>
              <w:t>The Company can renew promissory note that is matured subject to the Bank’s concurrence.</w:t>
            </w:r>
          </w:p>
          <w:p w:rsidR="005C46C7" w:rsidRPr="00973242" w:rsidRDefault="005C46C7" w:rsidP="005C46C7">
            <w:pPr>
              <w:pStyle w:val="BodyText3"/>
              <w:spacing w:line="240" w:lineRule="atLeast"/>
              <w:ind w:left="262"/>
              <w:jc w:val="both"/>
              <w:rPr>
                <w:rFonts w:cs="Times New Roman"/>
                <w:sz w:val="18"/>
                <w:szCs w:val="18"/>
                <w:lang w:val="en-US"/>
              </w:rPr>
            </w:pPr>
          </w:p>
        </w:tc>
      </w:tr>
      <w:tr w:rsidR="00351CEF" w:rsidRPr="00973242" w:rsidTr="001642C7">
        <w:tc>
          <w:tcPr>
            <w:tcW w:w="1980" w:type="dxa"/>
            <w:shd w:val="clear" w:color="auto" w:fill="auto"/>
          </w:tcPr>
          <w:p w:rsidR="00351CEF" w:rsidRPr="00973242" w:rsidRDefault="00351CEF" w:rsidP="00351CEF">
            <w:pPr>
              <w:rPr>
                <w:rFonts w:ascii="Times New Roman" w:hAnsi="Times New Roman" w:cs="Times New Roman"/>
                <w:bCs/>
              </w:rPr>
            </w:pPr>
            <w:r w:rsidRPr="00973242">
              <w:rPr>
                <w:rFonts w:ascii="Times New Roman" w:hAnsi="Times New Roman" w:cs="Times New Roman"/>
                <w:bCs/>
              </w:rPr>
              <w:t>Total</w:t>
            </w: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068" w:type="dxa"/>
            <w:tcBorders>
              <w:top w:val="single" w:sz="4" w:space="0" w:color="auto"/>
            </w:tcBorders>
            <w:shd w:val="clear" w:color="auto" w:fill="auto"/>
          </w:tcPr>
          <w:p w:rsidR="00351CEF" w:rsidRPr="00973242" w:rsidRDefault="00303238" w:rsidP="00351CEF">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200</w:t>
            </w:r>
          </w:p>
        </w:tc>
        <w:tc>
          <w:tcPr>
            <w:tcW w:w="202" w:type="dxa"/>
          </w:tcPr>
          <w:p w:rsidR="00351CEF" w:rsidRPr="00973242" w:rsidRDefault="00351CEF" w:rsidP="00351CEF">
            <w:pPr>
              <w:rPr>
                <w:rFonts w:ascii="Times New Roman" w:hAnsi="Times New Roman" w:cs="Times New Roman"/>
                <w:lang w:eastAsia="x-none"/>
              </w:rPr>
            </w:pPr>
          </w:p>
        </w:tc>
        <w:tc>
          <w:tcPr>
            <w:tcW w:w="1058" w:type="dxa"/>
            <w:tcBorders>
              <w:top w:val="single" w:sz="4" w:space="0" w:color="auto"/>
            </w:tcBorders>
          </w:tcPr>
          <w:p w:rsidR="00351CEF" w:rsidRPr="00973242" w:rsidRDefault="00351CEF" w:rsidP="00351CEF">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780</w:t>
            </w: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428" w:type="dxa"/>
            <w:shd w:val="clear" w:color="auto" w:fill="auto"/>
          </w:tcPr>
          <w:p w:rsidR="00351CEF" w:rsidRPr="00973242" w:rsidRDefault="00351CEF" w:rsidP="00351CEF">
            <w:pPr>
              <w:jc w:val="center"/>
              <w:rPr>
                <w:rFonts w:ascii="Times New Roman" w:hAnsi="Times New Roman" w:cs="Times New Roman"/>
                <w:b/>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3678" w:type="dxa"/>
            <w:shd w:val="clear" w:color="auto" w:fill="auto"/>
          </w:tcPr>
          <w:p w:rsidR="00351CEF" w:rsidRPr="00973242" w:rsidRDefault="00351CEF" w:rsidP="00351CEF">
            <w:pPr>
              <w:jc w:val="center"/>
              <w:rPr>
                <w:rFonts w:ascii="Times New Roman" w:hAnsi="Times New Roman" w:cs="Times New Roman"/>
                <w:b/>
              </w:rPr>
            </w:pPr>
          </w:p>
        </w:tc>
      </w:tr>
      <w:tr w:rsidR="00351CEF" w:rsidRPr="00973242" w:rsidTr="001642C7">
        <w:tc>
          <w:tcPr>
            <w:tcW w:w="1980" w:type="dxa"/>
            <w:shd w:val="clear" w:color="auto" w:fill="auto"/>
          </w:tcPr>
          <w:p w:rsidR="00351CEF" w:rsidRPr="00973242" w:rsidRDefault="00351CEF" w:rsidP="00351CEF">
            <w:pPr>
              <w:jc w:val="center"/>
              <w:rPr>
                <w:rFonts w:ascii="Times New Roman" w:hAnsi="Times New Roman" w:cs="Times New Roman"/>
                <w:b/>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068" w:type="dxa"/>
            <w:shd w:val="clear" w:color="auto" w:fill="auto"/>
          </w:tcPr>
          <w:p w:rsidR="00351CEF" w:rsidRPr="00973242" w:rsidRDefault="00351CEF" w:rsidP="00351CEF">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rsidR="00351CEF" w:rsidRPr="00973242" w:rsidRDefault="00351CEF" w:rsidP="00351CEF">
            <w:pPr>
              <w:jc w:val="center"/>
              <w:rPr>
                <w:rFonts w:ascii="Times New Roman" w:hAnsi="Times New Roman" w:cs="Times New Roman"/>
                <w:lang w:eastAsia="x-none"/>
              </w:rPr>
            </w:pPr>
          </w:p>
        </w:tc>
        <w:tc>
          <w:tcPr>
            <w:tcW w:w="1058" w:type="dxa"/>
          </w:tcPr>
          <w:p w:rsidR="00351CEF" w:rsidRPr="00973242" w:rsidRDefault="00351CEF" w:rsidP="00351CEF">
            <w:pPr>
              <w:jc w:val="center"/>
              <w:rPr>
                <w:rFonts w:ascii="Times New Roman" w:hAnsi="Times New Roman" w:cs="Times New Roman"/>
                <w:lang w:eastAsia="x-none"/>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428" w:type="dxa"/>
            <w:shd w:val="clear" w:color="auto" w:fill="auto"/>
          </w:tcPr>
          <w:p w:rsidR="00351CEF" w:rsidRPr="00973242" w:rsidRDefault="00351CEF" w:rsidP="00351CEF">
            <w:pPr>
              <w:jc w:val="center"/>
              <w:rPr>
                <w:rFonts w:ascii="Times New Roman" w:hAnsi="Times New Roman" w:cs="Times New Roman"/>
                <w:b/>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3678" w:type="dxa"/>
            <w:shd w:val="clear" w:color="auto" w:fill="auto"/>
          </w:tcPr>
          <w:p w:rsidR="00351CEF" w:rsidRPr="00973242" w:rsidRDefault="00351CEF" w:rsidP="00351CEF">
            <w:pPr>
              <w:jc w:val="center"/>
              <w:rPr>
                <w:rFonts w:ascii="Times New Roman" w:hAnsi="Times New Roman" w:cs="Times New Roman"/>
                <w:b/>
              </w:rPr>
            </w:pPr>
          </w:p>
        </w:tc>
      </w:tr>
      <w:tr w:rsidR="00351CEF" w:rsidRPr="00973242" w:rsidTr="001642C7">
        <w:tc>
          <w:tcPr>
            <w:tcW w:w="9990" w:type="dxa"/>
            <w:gridSpan w:val="9"/>
            <w:shd w:val="clear" w:color="auto" w:fill="auto"/>
          </w:tcPr>
          <w:p w:rsidR="00351CEF" w:rsidRPr="00973242" w:rsidRDefault="00351CEF" w:rsidP="005C46C7">
            <w:pPr>
              <w:rPr>
                <w:rFonts w:ascii="Times New Roman" w:hAnsi="Times New Roman" w:cs="Times New Roman"/>
                <w:b/>
                <w:bCs/>
                <w:i/>
                <w:iCs/>
              </w:rPr>
            </w:pPr>
            <w:r w:rsidRPr="00973242">
              <w:rPr>
                <w:rFonts w:ascii="Times New Roman" w:hAnsi="Times New Roman" w:cs="Times New Roman"/>
                <w:b/>
                <w:bCs/>
                <w:i/>
                <w:iCs/>
                <w:lang w:val="en-GB"/>
              </w:rPr>
              <w:t xml:space="preserve">Joint </w:t>
            </w:r>
            <w:r w:rsidR="005C46C7" w:rsidRPr="00973242">
              <w:rPr>
                <w:rFonts w:ascii="Times New Roman" w:hAnsi="Times New Roman" w:cs="Times New Roman"/>
                <w:b/>
                <w:bCs/>
                <w:i/>
                <w:iCs/>
                <w:lang w:val="en-GB"/>
              </w:rPr>
              <w:t>credit</w:t>
            </w:r>
            <w:r w:rsidRPr="00973242">
              <w:rPr>
                <w:rFonts w:ascii="Times New Roman" w:hAnsi="Times New Roman" w:cs="Times New Roman"/>
                <w:b/>
                <w:bCs/>
                <w:i/>
                <w:iCs/>
              </w:rPr>
              <w:t xml:space="preserve"> facility of the Group from the second financial institution</w:t>
            </w:r>
          </w:p>
        </w:tc>
      </w:tr>
      <w:tr w:rsidR="00351CEF" w:rsidRPr="00973242" w:rsidTr="001642C7">
        <w:tc>
          <w:tcPr>
            <w:tcW w:w="1980" w:type="dxa"/>
            <w:shd w:val="clear" w:color="auto" w:fill="auto"/>
          </w:tcPr>
          <w:p w:rsidR="00351CEF" w:rsidRPr="00973242" w:rsidRDefault="00351CEF" w:rsidP="00351CEF">
            <w:pPr>
              <w:jc w:val="center"/>
              <w:rPr>
                <w:rFonts w:ascii="Times New Roman" w:hAnsi="Times New Roman" w:cs="Times New Roman"/>
                <w:b/>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068" w:type="dxa"/>
            <w:shd w:val="clear" w:color="auto" w:fill="auto"/>
          </w:tcPr>
          <w:p w:rsidR="00351CEF" w:rsidRPr="00973242" w:rsidRDefault="00351CEF" w:rsidP="00351CEF">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rsidR="00351CEF" w:rsidRPr="00973242" w:rsidRDefault="00351CEF" w:rsidP="00351CEF">
            <w:pPr>
              <w:jc w:val="center"/>
              <w:rPr>
                <w:rFonts w:ascii="Times New Roman" w:hAnsi="Times New Roman" w:cs="Times New Roman"/>
                <w:lang w:eastAsia="x-none"/>
              </w:rPr>
            </w:pPr>
          </w:p>
        </w:tc>
        <w:tc>
          <w:tcPr>
            <w:tcW w:w="1058" w:type="dxa"/>
          </w:tcPr>
          <w:p w:rsidR="00351CEF" w:rsidRPr="00973242" w:rsidRDefault="00351CEF" w:rsidP="00351CEF">
            <w:pPr>
              <w:jc w:val="center"/>
              <w:rPr>
                <w:rFonts w:ascii="Times New Roman" w:hAnsi="Times New Roman" w:cs="Times New Roman"/>
                <w:lang w:eastAsia="x-none"/>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428" w:type="dxa"/>
            <w:shd w:val="clear" w:color="auto" w:fill="auto"/>
          </w:tcPr>
          <w:p w:rsidR="00351CEF" w:rsidRPr="00973242" w:rsidRDefault="00351CEF" w:rsidP="00351CEF">
            <w:pPr>
              <w:jc w:val="center"/>
              <w:rPr>
                <w:rFonts w:ascii="Times New Roman" w:hAnsi="Times New Roman" w:cs="Times New Roman"/>
                <w:b/>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3678" w:type="dxa"/>
            <w:shd w:val="clear" w:color="auto" w:fill="auto"/>
          </w:tcPr>
          <w:p w:rsidR="00351CEF" w:rsidRPr="00973242" w:rsidRDefault="00351CEF" w:rsidP="00351CEF">
            <w:pPr>
              <w:jc w:val="center"/>
              <w:rPr>
                <w:rFonts w:ascii="Times New Roman" w:hAnsi="Times New Roman" w:cs="Times New Roman"/>
                <w:b/>
              </w:rPr>
            </w:pPr>
          </w:p>
        </w:tc>
      </w:tr>
      <w:tr w:rsidR="00351CEF" w:rsidRPr="00973242" w:rsidTr="001642C7">
        <w:trPr>
          <w:trHeight w:val="837"/>
        </w:trPr>
        <w:tc>
          <w:tcPr>
            <w:tcW w:w="1980" w:type="dxa"/>
            <w:shd w:val="clear" w:color="auto" w:fill="auto"/>
          </w:tcPr>
          <w:p w:rsidR="00351CEF" w:rsidRPr="00973242" w:rsidRDefault="00351CEF" w:rsidP="00F063F8">
            <w:pPr>
              <w:pStyle w:val="ListParagraph"/>
              <w:numPr>
                <w:ilvl w:val="0"/>
                <w:numId w:val="19"/>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lang w:eastAsia="x-none"/>
              </w:rPr>
            </w:pPr>
            <w:r w:rsidRPr="00973242">
              <w:rPr>
                <w:rFonts w:ascii="Times New Roman" w:hAnsi="Times New Roman" w:cs="Times New Roman"/>
                <w:szCs w:val="18"/>
                <w:lang w:eastAsia="x-none"/>
              </w:rPr>
              <w:t>Short-term borrowing</w:t>
            </w:r>
            <w:r w:rsidRPr="00973242">
              <w:rPr>
                <w:rFonts w:ascii="Times New Roman" w:hAnsi="Times New Roman" w:cs="Times New Roman"/>
                <w:szCs w:val="18"/>
                <w:lang w:eastAsia="x-none"/>
              </w:rPr>
              <w:br/>
              <w:t>(for working capital)</w:t>
            </w:r>
          </w:p>
        </w:tc>
        <w:tc>
          <w:tcPr>
            <w:tcW w:w="192" w:type="dxa"/>
            <w:shd w:val="clear" w:color="auto" w:fill="auto"/>
          </w:tcPr>
          <w:p w:rsidR="00351CEF" w:rsidRPr="00973242" w:rsidRDefault="00351CEF" w:rsidP="00351CEF">
            <w:pPr>
              <w:jc w:val="right"/>
              <w:rPr>
                <w:rFonts w:ascii="Times New Roman" w:hAnsi="Times New Roman" w:cs="Times New Roman"/>
                <w:b/>
                <w:cs/>
              </w:rPr>
            </w:pPr>
          </w:p>
        </w:tc>
        <w:tc>
          <w:tcPr>
            <w:tcW w:w="1068" w:type="dxa"/>
            <w:tcBorders>
              <w:bottom w:val="single" w:sz="4" w:space="0" w:color="auto"/>
            </w:tcBorders>
            <w:shd w:val="clear" w:color="auto" w:fill="auto"/>
          </w:tcPr>
          <w:p w:rsidR="00351CEF" w:rsidRPr="00973242" w:rsidRDefault="00351CEF" w:rsidP="00351CEF">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100</w:t>
            </w:r>
          </w:p>
        </w:tc>
        <w:tc>
          <w:tcPr>
            <w:tcW w:w="202" w:type="dxa"/>
          </w:tcPr>
          <w:p w:rsidR="00351CEF" w:rsidRPr="00973242"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Borders>
              <w:bottom w:val="single" w:sz="4" w:space="0" w:color="auto"/>
            </w:tcBorders>
          </w:tcPr>
          <w:p w:rsidR="00351CEF" w:rsidRPr="00973242" w:rsidRDefault="00351CEF" w:rsidP="00351CEF">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100</w:t>
            </w:r>
          </w:p>
        </w:tc>
        <w:tc>
          <w:tcPr>
            <w:tcW w:w="192" w:type="dxa"/>
            <w:shd w:val="clear" w:color="auto" w:fill="auto"/>
          </w:tcPr>
          <w:p w:rsidR="00351CEF" w:rsidRPr="00973242"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rsidR="00351CEF" w:rsidRPr="00973242" w:rsidRDefault="00351CEF" w:rsidP="00351CEF">
            <w:pPr>
              <w:pStyle w:val="acctfourfigures"/>
              <w:tabs>
                <w:tab w:val="left" w:pos="720"/>
              </w:tabs>
              <w:spacing w:line="240" w:lineRule="atLeast"/>
              <w:ind w:left="-8" w:right="-64"/>
              <w:rPr>
                <w:rFonts w:cs="Times New Roman"/>
                <w:sz w:val="18"/>
                <w:szCs w:val="18"/>
                <w:lang w:val="x-none" w:eastAsia="x-none" w:bidi="th-TH"/>
              </w:rPr>
            </w:pPr>
            <w:r w:rsidRPr="00973242">
              <w:rPr>
                <w:rFonts w:cs="Times New Roman"/>
                <w:sz w:val="18"/>
                <w:szCs w:val="18"/>
                <w:lang w:val="x-none" w:eastAsia="x-none" w:bidi="th-TH"/>
              </w:rPr>
              <w:t xml:space="preserve">Minimum Loan Rate </w:t>
            </w:r>
            <w:r w:rsidRPr="00973242">
              <w:rPr>
                <w:rFonts w:cs="Times New Roman"/>
                <w:sz w:val="18"/>
                <w:szCs w:val="18"/>
                <w:lang w:val="en-US" w:eastAsia="x-none" w:bidi="th-TH"/>
              </w:rPr>
              <w:t>minus</w:t>
            </w:r>
            <w:r w:rsidRPr="00973242">
              <w:rPr>
                <w:rFonts w:cs="Times New Roman"/>
                <w:sz w:val="18"/>
                <w:szCs w:val="18"/>
                <w:lang w:val="x-none" w:eastAsia="x-none" w:bidi="th-TH"/>
              </w:rPr>
              <w:t xml:space="preserve"> 3% per annum</w:t>
            </w:r>
          </w:p>
        </w:tc>
        <w:tc>
          <w:tcPr>
            <w:tcW w:w="192" w:type="dxa"/>
            <w:shd w:val="clear" w:color="auto" w:fill="auto"/>
          </w:tcPr>
          <w:p w:rsidR="00351CEF" w:rsidRPr="00973242" w:rsidRDefault="00351CEF" w:rsidP="00351CEF">
            <w:pPr>
              <w:jc w:val="right"/>
              <w:rPr>
                <w:rFonts w:ascii="Times New Roman" w:hAnsi="Times New Roman" w:cs="Times New Roman"/>
                <w:b/>
                <w:cs/>
              </w:rPr>
            </w:pPr>
          </w:p>
        </w:tc>
        <w:tc>
          <w:tcPr>
            <w:tcW w:w="3678" w:type="dxa"/>
            <w:shd w:val="clear" w:color="auto" w:fill="auto"/>
          </w:tcPr>
          <w:p w:rsidR="00351CEF" w:rsidRPr="00973242" w:rsidRDefault="00351CEF" w:rsidP="00351CEF">
            <w:pPr>
              <w:pStyle w:val="acctfourfigures"/>
              <w:tabs>
                <w:tab w:val="left" w:pos="702"/>
              </w:tabs>
              <w:spacing w:line="240" w:lineRule="atLeast"/>
              <w:ind w:right="-18"/>
              <w:rPr>
                <w:rFonts w:cs="Times New Roman"/>
                <w:sz w:val="18"/>
                <w:szCs w:val="18"/>
                <w:lang w:val="en-US" w:bidi="th-TH"/>
              </w:rPr>
            </w:pPr>
            <w:r w:rsidRPr="00973242">
              <w:rPr>
                <w:rFonts w:cs="Times New Roman"/>
                <w:sz w:val="18"/>
                <w:szCs w:val="18"/>
                <w:lang w:val="en-US" w:bidi="th-TH"/>
              </w:rPr>
              <w:t>Repayable at call</w:t>
            </w:r>
          </w:p>
        </w:tc>
      </w:tr>
      <w:tr w:rsidR="00351CEF" w:rsidRPr="00973242" w:rsidTr="001642C7">
        <w:tc>
          <w:tcPr>
            <w:tcW w:w="1980" w:type="dxa"/>
            <w:shd w:val="clear" w:color="auto" w:fill="auto"/>
          </w:tcPr>
          <w:p w:rsidR="00351CEF" w:rsidRPr="00973242" w:rsidRDefault="00351CEF" w:rsidP="00351CEF">
            <w:pPr>
              <w:rPr>
                <w:rFonts w:ascii="Times New Roman" w:hAnsi="Times New Roman" w:cs="Times New Roman"/>
                <w:bCs/>
              </w:rPr>
            </w:pPr>
            <w:r w:rsidRPr="00973242">
              <w:rPr>
                <w:rFonts w:ascii="Times New Roman" w:hAnsi="Times New Roman" w:cs="Times New Roman"/>
                <w:bCs/>
              </w:rPr>
              <w:t>Grand total</w:t>
            </w: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068" w:type="dxa"/>
            <w:tcBorders>
              <w:top w:val="single" w:sz="4" w:space="0" w:color="auto"/>
              <w:bottom w:val="double" w:sz="4" w:space="0" w:color="auto"/>
            </w:tcBorders>
            <w:shd w:val="clear" w:color="auto" w:fill="auto"/>
          </w:tcPr>
          <w:p w:rsidR="00351CEF" w:rsidRPr="00973242" w:rsidRDefault="00303238" w:rsidP="00351CEF">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300</w:t>
            </w:r>
          </w:p>
        </w:tc>
        <w:tc>
          <w:tcPr>
            <w:tcW w:w="202" w:type="dxa"/>
          </w:tcPr>
          <w:p w:rsidR="00351CEF" w:rsidRPr="00973242"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Borders>
              <w:top w:val="single" w:sz="4" w:space="0" w:color="auto"/>
              <w:bottom w:val="double" w:sz="4" w:space="0" w:color="auto"/>
            </w:tcBorders>
          </w:tcPr>
          <w:p w:rsidR="00351CEF" w:rsidRPr="00973242" w:rsidRDefault="00351CEF" w:rsidP="00351CEF">
            <w:pPr>
              <w:pStyle w:val="acctfourfigures"/>
              <w:tabs>
                <w:tab w:val="clear" w:pos="765"/>
              </w:tabs>
              <w:spacing w:line="240" w:lineRule="atLeast"/>
              <w:ind w:right="162"/>
              <w:jc w:val="right"/>
              <w:rPr>
                <w:rFonts w:cs="Times New Roman"/>
                <w:sz w:val="18"/>
                <w:szCs w:val="18"/>
                <w:lang w:val="en-US" w:bidi="th-TH"/>
              </w:rPr>
            </w:pPr>
            <w:r w:rsidRPr="00973242">
              <w:rPr>
                <w:rFonts w:cs="Times New Roman"/>
                <w:sz w:val="18"/>
                <w:szCs w:val="18"/>
                <w:lang w:val="en-US" w:bidi="th-TH"/>
              </w:rPr>
              <w:t>880</w:t>
            </w: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1428" w:type="dxa"/>
            <w:shd w:val="clear" w:color="auto" w:fill="auto"/>
          </w:tcPr>
          <w:p w:rsidR="00351CEF" w:rsidRPr="00973242" w:rsidRDefault="00351CEF" w:rsidP="00351CEF">
            <w:pPr>
              <w:jc w:val="center"/>
              <w:rPr>
                <w:rFonts w:ascii="Times New Roman" w:hAnsi="Times New Roman" w:cs="Times New Roman"/>
                <w:b/>
              </w:rPr>
            </w:pPr>
          </w:p>
        </w:tc>
        <w:tc>
          <w:tcPr>
            <w:tcW w:w="192" w:type="dxa"/>
            <w:shd w:val="clear" w:color="auto" w:fill="auto"/>
          </w:tcPr>
          <w:p w:rsidR="00351CEF" w:rsidRPr="00973242" w:rsidRDefault="00351CEF" w:rsidP="00351CEF">
            <w:pPr>
              <w:jc w:val="center"/>
              <w:rPr>
                <w:rFonts w:ascii="Times New Roman" w:hAnsi="Times New Roman" w:cs="Times New Roman"/>
                <w:lang w:eastAsia="x-none"/>
              </w:rPr>
            </w:pPr>
          </w:p>
        </w:tc>
        <w:tc>
          <w:tcPr>
            <w:tcW w:w="3678" w:type="dxa"/>
            <w:shd w:val="clear" w:color="auto" w:fill="auto"/>
          </w:tcPr>
          <w:p w:rsidR="00351CEF" w:rsidRPr="00973242" w:rsidRDefault="00351CEF" w:rsidP="00351CEF">
            <w:pPr>
              <w:jc w:val="center"/>
              <w:rPr>
                <w:rFonts w:ascii="Times New Roman" w:hAnsi="Times New Roman" w:cs="Times New Roman"/>
                <w:b/>
              </w:rPr>
            </w:pPr>
          </w:p>
        </w:tc>
      </w:tr>
    </w:tbl>
    <w:p w:rsidR="00930D07" w:rsidRPr="00973242" w:rsidRDefault="00930D07" w:rsidP="00930D07">
      <w:pPr>
        <w:tabs>
          <w:tab w:val="clear" w:pos="454"/>
          <w:tab w:val="left" w:pos="709"/>
        </w:tabs>
        <w:jc w:val="both"/>
        <w:rPr>
          <w:rFonts w:ascii="Times New Roman" w:hAnsi="Times New Roman" w:cs="Times New Roman"/>
        </w:rPr>
      </w:pPr>
    </w:p>
    <w:p w:rsidR="00930D07" w:rsidRPr="00973242" w:rsidRDefault="00930D07" w:rsidP="00930D07">
      <w:pPr>
        <w:tabs>
          <w:tab w:val="clear" w:pos="454"/>
          <w:tab w:val="left" w:pos="709"/>
        </w:tabs>
        <w:jc w:val="both"/>
        <w:rPr>
          <w:rFonts w:ascii="Times New Roman" w:hAnsi="Times New Roman" w:cs="Times New Roman"/>
        </w:rPr>
      </w:pPr>
      <w:r w:rsidRPr="00973242">
        <w:rPr>
          <w:rFonts w:ascii="Times New Roman" w:hAnsi="Times New Roman" w:cs="Times New Roman"/>
        </w:rPr>
        <w:t>These credit facilities</w:t>
      </w:r>
      <w:r w:rsidRPr="00973242">
        <w:rPr>
          <w:rFonts w:ascii="Times New Roman" w:hAnsi="Times New Roman" w:cs="Times New Roman"/>
          <w:cs/>
        </w:rPr>
        <w:t xml:space="preserve"> </w:t>
      </w:r>
      <w:r w:rsidRPr="00973242">
        <w:rPr>
          <w:rFonts w:ascii="Times New Roman" w:hAnsi="Times New Roman" w:cs="Times New Roman"/>
        </w:rPr>
        <w:t>a) - d) are collateralized by all of the Company’s land and certain assets of a subsidiary as discussed in Note 9 and additionally guaranteed by another  su</w:t>
      </w:r>
      <w:r w:rsidR="00693BF4" w:rsidRPr="00973242">
        <w:rPr>
          <w:rFonts w:ascii="Times New Roman" w:hAnsi="Times New Roman" w:cs="Times New Roman"/>
        </w:rPr>
        <w:t>bsidiary as discussed in Note 24</w:t>
      </w:r>
      <w:r w:rsidRPr="00973242">
        <w:rPr>
          <w:rFonts w:ascii="Times New Roman" w:hAnsi="Times New Roman" w:cs="Times New Roman"/>
        </w:rPr>
        <w:t>. In addition, the Company has to maintain the significant conditions of loan agreements such as the proportion of shareholders and maintain the certain financial ratios, i.e. interest bearing debt/earnings before interest, tax, depreciation and amortization</w:t>
      </w:r>
      <w:r w:rsidRPr="00973242">
        <w:rPr>
          <w:rFonts w:ascii="Times New Roman" w:hAnsi="Times New Roman" w:cs="Times New Roman"/>
          <w:cs/>
        </w:rPr>
        <w:t xml:space="preserve"> </w:t>
      </w:r>
      <w:r w:rsidRPr="00973242">
        <w:rPr>
          <w:rFonts w:ascii="Times New Roman" w:hAnsi="Times New Roman" w:cs="Times New Roman"/>
        </w:rPr>
        <w:t>ratio, etc.</w:t>
      </w:r>
    </w:p>
    <w:p w:rsidR="00351CEF" w:rsidRPr="00973242" w:rsidRDefault="00351CEF" w:rsidP="00930D07">
      <w:pPr>
        <w:tabs>
          <w:tab w:val="clear" w:pos="454"/>
          <w:tab w:val="left" w:pos="709"/>
        </w:tabs>
        <w:jc w:val="both"/>
        <w:rPr>
          <w:rFonts w:ascii="Times New Roman" w:hAnsi="Times New Roman" w:cs="Times New Roman"/>
        </w:rPr>
      </w:pPr>
    </w:p>
    <w:p w:rsidR="00930D07" w:rsidRPr="00973242" w:rsidRDefault="00930D07" w:rsidP="00930D07">
      <w:pPr>
        <w:tabs>
          <w:tab w:val="clear" w:pos="454"/>
          <w:tab w:val="left" w:pos="709"/>
        </w:tabs>
        <w:jc w:val="both"/>
        <w:rPr>
          <w:rFonts w:ascii="Times New Roman" w:hAnsi="Times New Roman" w:cs="Times New Roman"/>
        </w:rPr>
      </w:pPr>
      <w:r w:rsidRPr="00973242">
        <w:rPr>
          <w:rFonts w:ascii="Times New Roman" w:hAnsi="Times New Roman" w:cs="Times New Roman"/>
        </w:rPr>
        <w:t>The credit facility</w:t>
      </w:r>
      <w:r w:rsidRPr="00973242">
        <w:rPr>
          <w:rFonts w:ascii="Times New Roman" w:hAnsi="Times New Roman" w:cs="Times New Roman"/>
          <w:cs/>
        </w:rPr>
        <w:t xml:space="preserve"> </w:t>
      </w:r>
      <w:r w:rsidR="00351CEF" w:rsidRPr="00973242">
        <w:rPr>
          <w:rFonts w:ascii="Times New Roman" w:hAnsi="Times New Roman" w:cs="Times New Roman"/>
        </w:rPr>
        <w:t>e</w:t>
      </w:r>
      <w:r w:rsidRPr="00973242">
        <w:rPr>
          <w:rFonts w:ascii="Times New Roman" w:hAnsi="Times New Roman" w:cs="Times New Roman"/>
        </w:rPr>
        <w:t>) is unsecured.</w:t>
      </w:r>
    </w:p>
    <w:p w:rsidR="005C46C7" w:rsidRPr="00973242"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B97985" w:rsidRPr="00973242"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br w:type="page"/>
      </w:r>
      <w:r w:rsidR="00C648E4" w:rsidRPr="00973242">
        <w:rPr>
          <w:rFonts w:ascii="Times New Roman" w:hAnsi="Times New Roman" w:cs="Times New Roman"/>
          <w:b/>
          <w:bCs/>
        </w:rPr>
        <w:lastRenderedPageBreak/>
        <w:t>14.</w:t>
      </w:r>
      <w:r w:rsidR="00C648E4" w:rsidRPr="00973242">
        <w:rPr>
          <w:rFonts w:ascii="Times New Roman" w:hAnsi="Times New Roman" w:cs="Times New Roman"/>
          <w:b/>
          <w:bCs/>
        </w:rPr>
        <w:tab/>
      </w:r>
      <w:r w:rsidR="00B97985" w:rsidRPr="00973242">
        <w:rPr>
          <w:rFonts w:ascii="Times New Roman" w:hAnsi="Times New Roman" w:cs="Times New Roman"/>
          <w:b/>
          <w:bCs/>
        </w:rPr>
        <w:t xml:space="preserve">TRADE AND OTHER </w:t>
      </w:r>
      <w:r w:rsidR="00742985" w:rsidRPr="00973242">
        <w:rPr>
          <w:rFonts w:ascii="Times New Roman" w:hAnsi="Times New Roman" w:cs="Times New Roman"/>
          <w:b/>
          <w:bCs/>
        </w:rPr>
        <w:t>CURRENT</w:t>
      </w:r>
      <w:r w:rsidR="00B97985" w:rsidRPr="00973242">
        <w:rPr>
          <w:rFonts w:ascii="Times New Roman" w:hAnsi="Times New Roman" w:cs="Times New Roman"/>
          <w:b/>
          <w:bCs/>
        </w:rPr>
        <w:t xml:space="preserve"> PAYABLES</w:t>
      </w:r>
    </w:p>
    <w:p w:rsidR="0031254F" w:rsidRPr="00973242" w:rsidRDefault="0031254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720" w:type="dxa"/>
        <w:tblInd w:w="18" w:type="dxa"/>
        <w:tblLook w:val="01E0" w:firstRow="1" w:lastRow="1" w:firstColumn="1" w:lastColumn="1" w:noHBand="0" w:noVBand="0"/>
      </w:tblPr>
      <w:tblGrid>
        <w:gridCol w:w="3600"/>
        <w:gridCol w:w="1350"/>
        <w:gridCol w:w="270"/>
        <w:gridCol w:w="1350"/>
        <w:gridCol w:w="270"/>
        <w:gridCol w:w="1260"/>
        <w:gridCol w:w="270"/>
        <w:gridCol w:w="1350"/>
      </w:tblGrid>
      <w:tr w:rsidR="0031254F" w:rsidRPr="00973242" w:rsidTr="0031254F">
        <w:trPr>
          <w:tblHeader/>
        </w:trPr>
        <w:tc>
          <w:tcPr>
            <w:tcW w:w="3600" w:type="dxa"/>
          </w:tcPr>
          <w:p w:rsidR="0031254F" w:rsidRPr="00973242" w:rsidRDefault="0031254F"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rsidR="0031254F" w:rsidRPr="00973242"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In Thousand Baht</w:t>
            </w:r>
          </w:p>
        </w:tc>
      </w:tr>
      <w:tr w:rsidR="0031254F" w:rsidRPr="00973242" w:rsidTr="0031254F">
        <w:trPr>
          <w:tblHeader/>
        </w:trPr>
        <w:tc>
          <w:tcPr>
            <w:tcW w:w="3600" w:type="dxa"/>
          </w:tcPr>
          <w:p w:rsidR="0031254F" w:rsidRPr="00973242" w:rsidRDefault="0031254F"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rsidR="0031254F" w:rsidRPr="00973242"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0" w:type="dxa"/>
            <w:tcBorders>
              <w:top w:val="single" w:sz="4" w:space="0" w:color="auto"/>
            </w:tcBorders>
            <w:vAlign w:val="bottom"/>
          </w:tcPr>
          <w:p w:rsidR="0031254F" w:rsidRPr="00973242" w:rsidRDefault="0031254F"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rsidR="0031254F" w:rsidRPr="00973242"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Separate Financial Statements</w:t>
            </w:r>
          </w:p>
        </w:tc>
      </w:tr>
      <w:tr w:rsidR="0031254F" w:rsidRPr="00973242" w:rsidTr="0031254F">
        <w:trPr>
          <w:tblHeader/>
        </w:trPr>
        <w:tc>
          <w:tcPr>
            <w:tcW w:w="3600" w:type="dxa"/>
          </w:tcPr>
          <w:p w:rsidR="0031254F" w:rsidRPr="00973242" w:rsidRDefault="0031254F" w:rsidP="00B56AC1">
            <w:pPr>
              <w:ind w:right="-108"/>
              <w:jc w:val="thaiDistribute"/>
              <w:rPr>
                <w:rFonts w:ascii="Times New Roman" w:hAnsi="Times New Roman" w:cs="Times New Roman"/>
                <w:b/>
              </w:rPr>
            </w:pPr>
          </w:p>
        </w:tc>
        <w:tc>
          <w:tcPr>
            <w:tcW w:w="1350" w:type="dxa"/>
            <w:tcBorders>
              <w:bottom w:val="single" w:sz="4" w:space="0" w:color="auto"/>
            </w:tcBorders>
          </w:tcPr>
          <w:p w:rsidR="0031254F" w:rsidRPr="00973242" w:rsidRDefault="0031254F" w:rsidP="00B56AC1">
            <w:pPr>
              <w:ind w:left="-108" w:right="-108"/>
              <w:jc w:val="center"/>
              <w:rPr>
                <w:rFonts w:ascii="Times New Roman" w:hAnsi="Times New Roman" w:cs="Times New Roman"/>
              </w:rPr>
            </w:pPr>
            <w:r w:rsidRPr="00973242">
              <w:rPr>
                <w:rFonts w:ascii="Times New Roman" w:hAnsi="Times New Roman" w:cs="Times New Roman"/>
              </w:rPr>
              <w:t>March 31,</w:t>
            </w:r>
          </w:p>
          <w:p w:rsidR="0031254F" w:rsidRPr="00973242" w:rsidRDefault="0031254F" w:rsidP="00B56AC1">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31254F" w:rsidRPr="00973242" w:rsidRDefault="0031254F"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31254F" w:rsidRPr="00973242" w:rsidRDefault="0031254F" w:rsidP="00B56AC1">
            <w:pPr>
              <w:ind w:left="-108" w:right="-108"/>
              <w:jc w:val="center"/>
              <w:rPr>
                <w:rFonts w:ascii="Times New Roman" w:hAnsi="Times New Roman" w:cs="Times New Roman"/>
              </w:rPr>
            </w:pPr>
            <w:r w:rsidRPr="00973242">
              <w:rPr>
                <w:rFonts w:ascii="Times New Roman" w:hAnsi="Times New Roman" w:cs="Times New Roman"/>
              </w:rPr>
              <w:t>December 31, 2018</w:t>
            </w:r>
          </w:p>
        </w:tc>
        <w:tc>
          <w:tcPr>
            <w:tcW w:w="270" w:type="dxa"/>
          </w:tcPr>
          <w:p w:rsidR="0031254F" w:rsidRPr="00973242" w:rsidRDefault="0031254F" w:rsidP="00B56AC1">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rsidR="0031254F" w:rsidRPr="00973242" w:rsidRDefault="0031254F" w:rsidP="00B56AC1">
            <w:pPr>
              <w:ind w:left="-108" w:right="-108"/>
              <w:jc w:val="center"/>
              <w:rPr>
                <w:rFonts w:ascii="Times New Roman" w:hAnsi="Times New Roman" w:cs="Times New Roman"/>
              </w:rPr>
            </w:pPr>
            <w:r w:rsidRPr="00973242">
              <w:rPr>
                <w:rFonts w:ascii="Times New Roman" w:hAnsi="Times New Roman" w:cs="Times New Roman"/>
              </w:rPr>
              <w:t>March 31,</w:t>
            </w:r>
          </w:p>
          <w:p w:rsidR="0031254F" w:rsidRPr="00973242" w:rsidRDefault="0031254F" w:rsidP="00B56AC1">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31254F" w:rsidRPr="00973242" w:rsidRDefault="0031254F"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31254F" w:rsidRPr="00973242" w:rsidRDefault="0031254F" w:rsidP="00B56AC1">
            <w:pPr>
              <w:ind w:left="-108" w:right="-108"/>
              <w:jc w:val="center"/>
              <w:rPr>
                <w:rFonts w:ascii="Times New Roman" w:hAnsi="Times New Roman" w:cs="Times New Roman"/>
              </w:rPr>
            </w:pPr>
            <w:r w:rsidRPr="00973242">
              <w:rPr>
                <w:rFonts w:ascii="Times New Roman" w:hAnsi="Times New Roman" w:cs="Times New Roman"/>
              </w:rPr>
              <w:t>December 31, 2018</w:t>
            </w:r>
          </w:p>
        </w:tc>
      </w:tr>
      <w:tr w:rsidR="0031254F" w:rsidRPr="00973242" w:rsidTr="0031254F">
        <w:tc>
          <w:tcPr>
            <w:tcW w:w="3600" w:type="dxa"/>
            <w:vAlign w:val="bottom"/>
          </w:tcPr>
          <w:p w:rsidR="0031254F" w:rsidRPr="00973242" w:rsidRDefault="0031254F" w:rsidP="0031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Trade payables</w:t>
            </w:r>
          </w:p>
        </w:tc>
        <w:tc>
          <w:tcPr>
            <w:tcW w:w="1350" w:type="dxa"/>
            <w:vAlign w:val="bottom"/>
          </w:tcPr>
          <w:p w:rsidR="0031254F" w:rsidRPr="00973242" w:rsidRDefault="0031254F" w:rsidP="0031254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31254F" w:rsidRPr="00973242" w:rsidRDefault="0031254F" w:rsidP="0031254F">
            <w:pPr>
              <w:jc w:val="right"/>
              <w:rPr>
                <w:rFonts w:ascii="Times New Roman" w:hAnsi="Times New Roman" w:cs="Times New Roman"/>
                <w:b/>
              </w:rPr>
            </w:pPr>
          </w:p>
        </w:tc>
        <w:tc>
          <w:tcPr>
            <w:tcW w:w="1350" w:type="dxa"/>
            <w:vAlign w:val="bottom"/>
          </w:tcPr>
          <w:p w:rsidR="0031254F" w:rsidRPr="00973242" w:rsidRDefault="0031254F" w:rsidP="0031254F">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rsidR="0031254F" w:rsidRPr="00973242" w:rsidRDefault="0031254F" w:rsidP="0031254F">
            <w:pPr>
              <w:jc w:val="right"/>
              <w:rPr>
                <w:rFonts w:ascii="Times New Roman" w:hAnsi="Times New Roman" w:cs="Times New Roman"/>
                <w:b/>
              </w:rPr>
            </w:pPr>
          </w:p>
        </w:tc>
        <w:tc>
          <w:tcPr>
            <w:tcW w:w="1260" w:type="dxa"/>
            <w:vAlign w:val="bottom"/>
          </w:tcPr>
          <w:p w:rsidR="0031254F" w:rsidRPr="00973242" w:rsidRDefault="0031254F" w:rsidP="0031254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31254F" w:rsidRPr="00973242" w:rsidRDefault="0031254F" w:rsidP="0031254F">
            <w:pPr>
              <w:jc w:val="right"/>
              <w:rPr>
                <w:rFonts w:ascii="Times New Roman" w:hAnsi="Times New Roman" w:cs="Times New Roman"/>
                <w:b/>
              </w:rPr>
            </w:pPr>
          </w:p>
        </w:tc>
        <w:tc>
          <w:tcPr>
            <w:tcW w:w="1350" w:type="dxa"/>
            <w:vAlign w:val="bottom"/>
          </w:tcPr>
          <w:p w:rsidR="0031254F" w:rsidRPr="00973242" w:rsidRDefault="0031254F" w:rsidP="0031254F">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E91918" w:rsidRPr="00973242" w:rsidTr="0031254F">
        <w:tc>
          <w:tcPr>
            <w:tcW w:w="360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Related parties</w:t>
            </w: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952</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1,342</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vAlign w:val="bottom"/>
          </w:tcPr>
          <w:p w:rsidR="00E91918" w:rsidRPr="00973242" w:rsidRDefault="00E91918" w:rsidP="00E91918">
            <w:pPr>
              <w:tabs>
                <w:tab w:val="clear" w:pos="680"/>
              </w:tabs>
              <w:ind w:left="360" w:right="72"/>
              <w:jc w:val="right"/>
              <w:rPr>
                <w:rFonts w:ascii="Times New Roman" w:hAnsi="Times New Roman" w:cs="Times New Roman"/>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r>
      <w:tr w:rsidR="00E91918" w:rsidRPr="00973242" w:rsidTr="0031254F">
        <w:tc>
          <w:tcPr>
            <w:tcW w:w="360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Other companies</w:t>
            </w:r>
          </w:p>
        </w:tc>
        <w:tc>
          <w:tcPr>
            <w:tcW w:w="1350" w:type="dxa"/>
          </w:tcPr>
          <w:p w:rsidR="00E91918" w:rsidRPr="00973242" w:rsidRDefault="00E91918" w:rsidP="00E91918">
            <w:pPr>
              <w:ind w:right="72"/>
              <w:jc w:val="right"/>
              <w:rPr>
                <w:rFonts w:ascii="Times New Roman" w:hAnsi="Times New Roman" w:cs="Times New Roman"/>
              </w:rPr>
            </w:pPr>
            <w:r w:rsidRPr="00973242">
              <w:rPr>
                <w:rFonts w:ascii="Times New Roman" w:hAnsi="Times New Roman" w:cs="Times New Roman"/>
              </w:rPr>
              <w:t>181,189</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188,505</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vAlign w:val="bottom"/>
          </w:tcPr>
          <w:p w:rsidR="00E91918" w:rsidRPr="00973242" w:rsidRDefault="00E91918" w:rsidP="00E91918">
            <w:pPr>
              <w:tabs>
                <w:tab w:val="clear" w:pos="680"/>
              </w:tabs>
              <w:ind w:left="360" w:right="72"/>
              <w:jc w:val="right"/>
              <w:rPr>
                <w:rFonts w:ascii="Times New Roman" w:hAnsi="Times New Roman" w:cs="Times New Roman"/>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r>
      <w:tr w:rsidR="00E91918" w:rsidRPr="00973242" w:rsidTr="0031254F">
        <w:tc>
          <w:tcPr>
            <w:tcW w:w="360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Other current payables</w:t>
            </w:r>
          </w:p>
        </w:tc>
        <w:tc>
          <w:tcPr>
            <w:tcW w:w="1350" w:type="dxa"/>
          </w:tcPr>
          <w:p w:rsidR="00E91918" w:rsidRPr="00973242" w:rsidRDefault="00E91918" w:rsidP="00E91918">
            <w:pPr>
              <w:ind w:right="72"/>
              <w:jc w:val="right"/>
              <w:rPr>
                <w:rFonts w:ascii="Times New Roman" w:hAnsi="Times New Roman" w:cs="Times New Roman"/>
              </w:rPr>
            </w:pP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91918" w:rsidRPr="00973242" w:rsidTr="0031254F">
        <w:tc>
          <w:tcPr>
            <w:tcW w:w="360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Related parties</w:t>
            </w:r>
          </w:p>
        </w:tc>
        <w:tc>
          <w:tcPr>
            <w:tcW w:w="1350" w:type="dxa"/>
          </w:tcPr>
          <w:p w:rsidR="00E91918" w:rsidRPr="00973242" w:rsidRDefault="00E91918" w:rsidP="00E91918">
            <w:pPr>
              <w:ind w:right="72"/>
              <w:jc w:val="right"/>
              <w:rPr>
                <w:rFonts w:ascii="Times New Roman" w:hAnsi="Times New Roman" w:cs="Times New Roman"/>
              </w:rPr>
            </w:pPr>
            <w:r w:rsidRPr="00973242">
              <w:rPr>
                <w:rFonts w:ascii="Times New Roman" w:hAnsi="Times New Roman" w:cs="Times New Roman"/>
              </w:rPr>
              <w:t>13</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973242">
              <w:rPr>
                <w:rFonts w:ascii="Times New Roman" w:hAnsi="Times New Roman" w:cs="Times New Roman"/>
              </w:rPr>
              <w:t xml:space="preserve">        -</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67</w:t>
            </w:r>
          </w:p>
        </w:tc>
        <w:tc>
          <w:tcPr>
            <w:tcW w:w="270" w:type="dxa"/>
            <w:vAlign w:val="bottom"/>
          </w:tcPr>
          <w:p w:rsidR="00E91918" w:rsidRPr="00973242" w:rsidRDefault="00E91918" w:rsidP="00E91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86</w:t>
            </w:r>
          </w:p>
        </w:tc>
      </w:tr>
      <w:tr w:rsidR="00E91918" w:rsidRPr="00973242" w:rsidTr="0031254F">
        <w:tc>
          <w:tcPr>
            <w:tcW w:w="360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  Other companies</w:t>
            </w:r>
          </w:p>
        </w:tc>
        <w:tc>
          <w:tcPr>
            <w:tcW w:w="1350" w:type="dxa"/>
            <w:tcBorders>
              <w:bottom w:val="single" w:sz="4" w:space="0" w:color="auto"/>
            </w:tcBorders>
          </w:tcPr>
          <w:p w:rsidR="00E91918" w:rsidRPr="00973242" w:rsidRDefault="00E91918" w:rsidP="00E91918">
            <w:pPr>
              <w:ind w:right="72"/>
              <w:jc w:val="right"/>
              <w:rPr>
                <w:rFonts w:ascii="Times New Roman" w:hAnsi="Times New Roman" w:cs="Times New Roman"/>
              </w:rPr>
            </w:pPr>
            <w:r w:rsidRPr="00973242">
              <w:rPr>
                <w:rFonts w:ascii="Times New Roman" w:hAnsi="Times New Roman" w:cs="Times New Roman"/>
              </w:rPr>
              <w:t>58,727</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46,998</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bottom w:val="single" w:sz="4" w:space="0" w:color="auto"/>
            </w:tcBorders>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6,629</w:t>
            </w:r>
          </w:p>
        </w:tc>
        <w:tc>
          <w:tcPr>
            <w:tcW w:w="270" w:type="dxa"/>
            <w:vAlign w:val="bottom"/>
          </w:tcPr>
          <w:p w:rsidR="00E91918" w:rsidRPr="00973242" w:rsidRDefault="00E91918" w:rsidP="00E91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bottom w:val="single" w:sz="4" w:space="0" w:color="auto"/>
            </w:tcBorders>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3,527</w:t>
            </w:r>
          </w:p>
        </w:tc>
      </w:tr>
      <w:tr w:rsidR="00E91918" w:rsidRPr="00973242" w:rsidTr="0031254F">
        <w:tc>
          <w:tcPr>
            <w:tcW w:w="360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Total</w:t>
            </w:r>
          </w:p>
        </w:tc>
        <w:tc>
          <w:tcPr>
            <w:tcW w:w="1350" w:type="dxa"/>
            <w:tcBorders>
              <w:top w:val="single" w:sz="4" w:space="0" w:color="auto"/>
              <w:bottom w:val="double" w:sz="4" w:space="0" w:color="auto"/>
            </w:tcBorders>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240,881</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236,845</w:t>
            </w:r>
          </w:p>
        </w:tc>
        <w:tc>
          <w:tcPr>
            <w:tcW w:w="270" w:type="dxa"/>
          </w:tcPr>
          <w:p w:rsidR="00E91918" w:rsidRPr="00973242"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6,696</w:t>
            </w:r>
          </w:p>
        </w:tc>
        <w:tc>
          <w:tcPr>
            <w:tcW w:w="270" w:type="dxa"/>
            <w:vAlign w:val="bottom"/>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rsidR="00E91918" w:rsidRPr="00973242"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3,613</w:t>
            </w:r>
          </w:p>
        </w:tc>
      </w:tr>
    </w:tbl>
    <w:p w:rsidR="005C46C7" w:rsidRPr="00973242"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685CAE" w:rsidRPr="00973242" w:rsidRDefault="00C648E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15.</w:t>
      </w:r>
      <w:r w:rsidRPr="00973242">
        <w:rPr>
          <w:rFonts w:ascii="Times New Roman" w:hAnsi="Times New Roman" w:cs="Times New Roman"/>
          <w:b/>
          <w:bCs/>
        </w:rPr>
        <w:tab/>
      </w:r>
      <w:r w:rsidR="00685CAE" w:rsidRPr="00973242">
        <w:rPr>
          <w:rFonts w:ascii="Times New Roman" w:hAnsi="Times New Roman" w:cs="Times New Roman"/>
          <w:b/>
          <w:bCs/>
        </w:rPr>
        <w:t>LIABILIT</w:t>
      </w:r>
      <w:r w:rsidR="00C94FAA" w:rsidRPr="00973242">
        <w:rPr>
          <w:rFonts w:ascii="Times New Roman" w:hAnsi="Times New Roman" w:cs="Times New Roman"/>
          <w:b/>
          <w:bCs/>
        </w:rPr>
        <w:t>IES</w:t>
      </w:r>
      <w:r w:rsidR="00685CAE" w:rsidRPr="00973242">
        <w:rPr>
          <w:rFonts w:ascii="Times New Roman" w:hAnsi="Times New Roman" w:cs="Times New Roman"/>
          <w:b/>
          <w:bCs/>
        </w:rPr>
        <w:t xml:space="preserve"> UNDER FINANCE LEASE CONTRACT</w:t>
      </w:r>
      <w:r w:rsidR="00C94FAA" w:rsidRPr="00973242">
        <w:rPr>
          <w:rFonts w:ascii="Times New Roman" w:hAnsi="Times New Roman" w:cs="Times New Roman"/>
          <w:b/>
          <w:bCs/>
        </w:rPr>
        <w:t>S</w:t>
      </w:r>
      <w:r w:rsidR="00685CAE" w:rsidRPr="00973242">
        <w:rPr>
          <w:rFonts w:ascii="Times New Roman" w:hAnsi="Times New Roman" w:cs="Times New Roman"/>
          <w:b/>
          <w:bCs/>
        </w:rPr>
        <w:t xml:space="preserve"> </w:t>
      </w:r>
      <w:r w:rsidRPr="00973242">
        <w:rPr>
          <w:rFonts w:ascii="Times New Roman" w:hAnsi="Times New Roman" w:cs="Times New Roman"/>
          <w:b/>
          <w:bCs/>
        </w:rPr>
        <w:t>-</w:t>
      </w:r>
      <w:r w:rsidR="00685CAE" w:rsidRPr="00973242">
        <w:rPr>
          <w:rFonts w:ascii="Times New Roman" w:hAnsi="Times New Roman" w:cs="Times New Roman"/>
          <w:b/>
          <w:bCs/>
        </w:rPr>
        <w:t xml:space="preserve"> Net</w:t>
      </w:r>
    </w:p>
    <w:p w:rsidR="00804E4D" w:rsidRPr="00973242" w:rsidRDefault="00804E4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799" w:type="dxa"/>
        <w:tblInd w:w="18" w:type="dxa"/>
        <w:tblLayout w:type="fixed"/>
        <w:tblLook w:val="04A0" w:firstRow="1" w:lastRow="0" w:firstColumn="1" w:lastColumn="0" w:noHBand="0" w:noVBand="1"/>
      </w:tblPr>
      <w:tblGrid>
        <w:gridCol w:w="3508"/>
        <w:gridCol w:w="236"/>
        <w:gridCol w:w="1316"/>
        <w:gridCol w:w="271"/>
        <w:gridCol w:w="1335"/>
        <w:gridCol w:w="271"/>
        <w:gridCol w:w="1328"/>
        <w:gridCol w:w="271"/>
        <w:gridCol w:w="1263"/>
      </w:tblGrid>
      <w:tr w:rsidR="00351CEF" w:rsidRPr="00973242" w:rsidTr="00351CEF">
        <w:trPr>
          <w:cantSplit/>
        </w:trPr>
        <w:tc>
          <w:tcPr>
            <w:tcW w:w="3508" w:type="dxa"/>
          </w:tcPr>
          <w:p w:rsidR="00351CEF" w:rsidRPr="00973242" w:rsidRDefault="00351CEF" w:rsidP="00B56AC1">
            <w:pPr>
              <w:tabs>
                <w:tab w:val="clear" w:pos="227"/>
                <w:tab w:val="clear" w:pos="454"/>
                <w:tab w:val="clear" w:pos="680"/>
                <w:tab w:val="left" w:pos="720"/>
              </w:tabs>
              <w:rPr>
                <w:rFonts w:ascii="Times New Roman" w:hAnsi="Times New Roman" w:cs="Times New Roman"/>
              </w:rPr>
            </w:pPr>
          </w:p>
        </w:tc>
        <w:tc>
          <w:tcPr>
            <w:tcW w:w="236" w:type="dxa"/>
          </w:tcPr>
          <w:p w:rsidR="00351CEF" w:rsidRPr="00973242" w:rsidRDefault="00351CEF" w:rsidP="00B56AC1">
            <w:pPr>
              <w:pStyle w:val="3"/>
              <w:tabs>
                <w:tab w:val="clear" w:pos="360"/>
              </w:tabs>
              <w:spacing w:line="240" w:lineRule="atLeast"/>
              <w:ind w:right="72"/>
              <w:jc w:val="center"/>
              <w:rPr>
                <w:rFonts w:ascii="Times New Roman" w:hAnsi="Times New Roman" w:cs="Times New Roman"/>
                <w:sz w:val="18"/>
                <w:szCs w:val="18"/>
                <w:lang w:val="en-US"/>
              </w:rPr>
            </w:pPr>
          </w:p>
        </w:tc>
        <w:tc>
          <w:tcPr>
            <w:tcW w:w="6055" w:type="dxa"/>
            <w:gridSpan w:val="7"/>
            <w:tcBorders>
              <w:top w:val="nil"/>
              <w:left w:val="nil"/>
              <w:bottom w:val="single" w:sz="4" w:space="0" w:color="auto"/>
              <w:right w:val="nil"/>
            </w:tcBorders>
            <w:vAlign w:val="bottom"/>
            <w:hideMark/>
          </w:tcPr>
          <w:p w:rsidR="00351CEF" w:rsidRPr="00973242" w:rsidRDefault="00351CEF" w:rsidP="00B56AC1">
            <w:pPr>
              <w:pStyle w:val="3"/>
              <w:tabs>
                <w:tab w:val="clear" w:pos="360"/>
              </w:tabs>
              <w:spacing w:line="240" w:lineRule="atLeast"/>
              <w:ind w:right="72"/>
              <w:jc w:val="center"/>
              <w:rPr>
                <w:rFonts w:ascii="Times New Roman" w:hAnsi="Times New Roman" w:cs="Times New Roman"/>
                <w:sz w:val="18"/>
                <w:szCs w:val="18"/>
                <w:lang w:val="en-US"/>
              </w:rPr>
            </w:pPr>
            <w:r w:rsidRPr="00973242">
              <w:rPr>
                <w:rFonts w:ascii="Times New Roman" w:hAnsi="Times New Roman" w:cs="Times New Roman"/>
                <w:sz w:val="18"/>
                <w:szCs w:val="18"/>
                <w:lang w:val="en-US"/>
              </w:rPr>
              <w:t xml:space="preserve">         In Thousand Baht</w:t>
            </w:r>
          </w:p>
        </w:tc>
      </w:tr>
      <w:tr w:rsidR="00351CEF" w:rsidRPr="00973242" w:rsidTr="00351CEF">
        <w:tc>
          <w:tcPr>
            <w:tcW w:w="3508" w:type="dxa"/>
            <w:tcBorders>
              <w:top w:val="nil"/>
              <w:left w:val="nil"/>
              <w:right w:val="nil"/>
            </w:tcBorders>
            <w:hideMark/>
          </w:tcPr>
          <w:p w:rsidR="00351CEF" w:rsidRPr="00973242" w:rsidRDefault="00351CEF" w:rsidP="00B56AC1">
            <w:pPr>
              <w:pStyle w:val="a0"/>
              <w:tabs>
                <w:tab w:val="left" w:pos="720"/>
              </w:tabs>
              <w:spacing w:line="240" w:lineRule="atLeast"/>
              <w:jc w:val="center"/>
              <w:rPr>
                <w:rFonts w:cs="Times New Roman"/>
                <w:sz w:val="18"/>
                <w:szCs w:val="18"/>
                <w:lang w:val="en-US"/>
              </w:rPr>
            </w:pPr>
          </w:p>
        </w:tc>
        <w:tc>
          <w:tcPr>
            <w:tcW w:w="236" w:type="dxa"/>
          </w:tcPr>
          <w:p w:rsidR="00351CEF" w:rsidRPr="00973242" w:rsidRDefault="00351CEF" w:rsidP="00B56AC1">
            <w:pPr>
              <w:tabs>
                <w:tab w:val="clear" w:pos="227"/>
                <w:tab w:val="clear" w:pos="454"/>
                <w:tab w:val="clear" w:pos="680"/>
                <w:tab w:val="left" w:pos="720"/>
              </w:tabs>
              <w:jc w:val="center"/>
              <w:rPr>
                <w:rFonts w:ascii="Times New Roman" w:hAnsi="Times New Roman" w:cs="Times New Roman"/>
                <w:lang w:bidi="ar-SA"/>
              </w:rPr>
            </w:pPr>
          </w:p>
        </w:tc>
        <w:tc>
          <w:tcPr>
            <w:tcW w:w="2922" w:type="dxa"/>
            <w:gridSpan w:val="3"/>
            <w:tcBorders>
              <w:top w:val="single" w:sz="4" w:space="0" w:color="auto"/>
              <w:bottom w:val="single" w:sz="4" w:space="0" w:color="auto"/>
            </w:tcBorders>
            <w:vAlign w:val="bottom"/>
          </w:tcPr>
          <w:p w:rsidR="00351CEF" w:rsidRPr="00973242" w:rsidRDefault="00351CE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1" w:type="dxa"/>
            <w:tcBorders>
              <w:top w:val="single" w:sz="4" w:space="0" w:color="auto"/>
            </w:tcBorders>
            <w:vAlign w:val="bottom"/>
          </w:tcPr>
          <w:p w:rsidR="00351CEF" w:rsidRPr="00973242" w:rsidRDefault="00351CEF" w:rsidP="00B56AC1">
            <w:pPr>
              <w:pStyle w:val="BodyText"/>
              <w:spacing w:after="0"/>
              <w:ind w:left="-114"/>
              <w:jc w:val="center"/>
              <w:rPr>
                <w:rFonts w:ascii="Times New Roman" w:hAnsi="Times New Roman" w:cs="Times New Roman"/>
              </w:rPr>
            </w:pPr>
          </w:p>
        </w:tc>
        <w:tc>
          <w:tcPr>
            <w:tcW w:w="2862" w:type="dxa"/>
            <w:gridSpan w:val="3"/>
            <w:tcBorders>
              <w:top w:val="single" w:sz="4" w:space="0" w:color="auto"/>
              <w:left w:val="nil"/>
              <w:bottom w:val="single" w:sz="4" w:space="0" w:color="auto"/>
              <w:right w:val="nil"/>
            </w:tcBorders>
            <w:vAlign w:val="bottom"/>
            <w:hideMark/>
          </w:tcPr>
          <w:p w:rsidR="00351CEF" w:rsidRPr="00973242" w:rsidRDefault="00351CE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Separate Financial Statements</w:t>
            </w:r>
          </w:p>
        </w:tc>
      </w:tr>
      <w:tr w:rsidR="00351CEF" w:rsidRPr="00973242" w:rsidTr="00351CEF">
        <w:tc>
          <w:tcPr>
            <w:tcW w:w="3508" w:type="dxa"/>
            <w:tcBorders>
              <w:left w:val="nil"/>
              <w:bottom w:val="single" w:sz="4" w:space="0" w:color="auto"/>
              <w:right w:val="nil"/>
            </w:tcBorders>
            <w:hideMark/>
          </w:tcPr>
          <w:p w:rsidR="0002163D" w:rsidRPr="00973242" w:rsidRDefault="0002163D" w:rsidP="00351CEF">
            <w:pPr>
              <w:pStyle w:val="a0"/>
              <w:tabs>
                <w:tab w:val="left" w:pos="720"/>
              </w:tabs>
              <w:spacing w:line="240" w:lineRule="atLeast"/>
              <w:jc w:val="center"/>
              <w:rPr>
                <w:rFonts w:cs="Times New Roman"/>
                <w:sz w:val="18"/>
                <w:szCs w:val="18"/>
                <w:lang w:val="en-US"/>
              </w:rPr>
            </w:pPr>
          </w:p>
          <w:p w:rsidR="00351CEF" w:rsidRPr="00973242" w:rsidRDefault="00351CEF" w:rsidP="00351CEF">
            <w:pPr>
              <w:pStyle w:val="a0"/>
              <w:tabs>
                <w:tab w:val="left" w:pos="720"/>
              </w:tabs>
              <w:spacing w:line="240" w:lineRule="atLeast"/>
              <w:jc w:val="center"/>
              <w:rPr>
                <w:rFonts w:cs="Times New Roman"/>
                <w:sz w:val="18"/>
                <w:szCs w:val="18"/>
                <w:cs/>
                <w:lang w:val="en-US"/>
              </w:rPr>
            </w:pPr>
            <w:r w:rsidRPr="00973242">
              <w:rPr>
                <w:rFonts w:cs="Times New Roman"/>
                <w:sz w:val="18"/>
                <w:szCs w:val="18"/>
                <w:lang w:val="en-US"/>
              </w:rPr>
              <w:t>Year</w:t>
            </w:r>
          </w:p>
        </w:tc>
        <w:tc>
          <w:tcPr>
            <w:tcW w:w="236" w:type="dxa"/>
          </w:tcPr>
          <w:p w:rsidR="00351CEF" w:rsidRPr="00973242" w:rsidRDefault="00351CEF" w:rsidP="00351CEF">
            <w:pPr>
              <w:pStyle w:val="a0"/>
              <w:tabs>
                <w:tab w:val="left" w:pos="720"/>
              </w:tabs>
              <w:spacing w:line="240" w:lineRule="atLeast"/>
              <w:jc w:val="center"/>
              <w:rPr>
                <w:rFonts w:cs="Times New Roman"/>
                <w:sz w:val="18"/>
                <w:szCs w:val="18"/>
                <w:lang w:val="en-US"/>
              </w:rPr>
            </w:pPr>
          </w:p>
        </w:tc>
        <w:tc>
          <w:tcPr>
            <w:tcW w:w="1316" w:type="dxa"/>
            <w:tcBorders>
              <w:bottom w:val="single" w:sz="4" w:space="0" w:color="auto"/>
            </w:tcBorders>
          </w:tcPr>
          <w:p w:rsidR="00351CEF" w:rsidRPr="00973242" w:rsidRDefault="00351CEF" w:rsidP="00351CEF">
            <w:pPr>
              <w:ind w:left="-108" w:right="-108"/>
              <w:jc w:val="center"/>
              <w:rPr>
                <w:rFonts w:ascii="Times New Roman" w:hAnsi="Times New Roman" w:cs="Times New Roman"/>
              </w:rPr>
            </w:pPr>
            <w:r w:rsidRPr="00973242">
              <w:rPr>
                <w:rFonts w:ascii="Times New Roman" w:hAnsi="Times New Roman" w:cs="Times New Roman"/>
              </w:rPr>
              <w:t>March 31,</w:t>
            </w:r>
          </w:p>
          <w:p w:rsidR="00351CEF" w:rsidRPr="00973242" w:rsidRDefault="00351CEF" w:rsidP="00351CEF">
            <w:pPr>
              <w:ind w:left="-108" w:right="-108"/>
              <w:jc w:val="center"/>
              <w:rPr>
                <w:rFonts w:ascii="Times New Roman" w:hAnsi="Times New Roman" w:cs="Times New Roman"/>
              </w:rPr>
            </w:pPr>
            <w:r w:rsidRPr="00973242">
              <w:rPr>
                <w:rFonts w:ascii="Times New Roman" w:hAnsi="Times New Roman" w:cs="Times New Roman"/>
              </w:rPr>
              <w:t>2019</w:t>
            </w:r>
          </w:p>
        </w:tc>
        <w:tc>
          <w:tcPr>
            <w:tcW w:w="271" w:type="dxa"/>
          </w:tcPr>
          <w:p w:rsidR="00351CEF" w:rsidRPr="00973242" w:rsidRDefault="00351CEF" w:rsidP="00351CEF">
            <w:pPr>
              <w:tabs>
                <w:tab w:val="left" w:pos="360"/>
                <w:tab w:val="left" w:pos="720"/>
                <w:tab w:val="left" w:pos="1080"/>
              </w:tabs>
              <w:ind w:left="-108" w:right="-108"/>
              <w:jc w:val="center"/>
              <w:rPr>
                <w:rFonts w:ascii="Times New Roman" w:hAnsi="Times New Roman" w:cs="Times New Roman"/>
              </w:rPr>
            </w:pPr>
          </w:p>
        </w:tc>
        <w:tc>
          <w:tcPr>
            <w:tcW w:w="1335" w:type="dxa"/>
            <w:tcBorders>
              <w:left w:val="nil"/>
              <w:bottom w:val="single" w:sz="4" w:space="0" w:color="auto"/>
              <w:right w:val="nil"/>
            </w:tcBorders>
            <w:hideMark/>
          </w:tcPr>
          <w:p w:rsidR="00351CEF" w:rsidRPr="00973242" w:rsidRDefault="00351CEF" w:rsidP="00351CEF">
            <w:pPr>
              <w:ind w:left="-108" w:right="-108"/>
              <w:jc w:val="center"/>
              <w:rPr>
                <w:rFonts w:ascii="Times New Roman" w:hAnsi="Times New Roman" w:cs="Times New Roman"/>
              </w:rPr>
            </w:pPr>
            <w:r w:rsidRPr="00973242">
              <w:rPr>
                <w:rFonts w:ascii="Times New Roman" w:hAnsi="Times New Roman" w:cs="Times New Roman"/>
              </w:rPr>
              <w:t>December 31, 2018</w:t>
            </w:r>
          </w:p>
        </w:tc>
        <w:tc>
          <w:tcPr>
            <w:tcW w:w="271" w:type="dxa"/>
          </w:tcPr>
          <w:p w:rsidR="00351CEF" w:rsidRPr="00973242" w:rsidRDefault="00351CEF" w:rsidP="00351CEF">
            <w:pPr>
              <w:tabs>
                <w:tab w:val="left" w:pos="360"/>
                <w:tab w:val="left" w:pos="720"/>
                <w:tab w:val="left" w:pos="1080"/>
              </w:tabs>
              <w:rPr>
                <w:rFonts w:ascii="Times New Roman" w:hAnsi="Times New Roman" w:cs="Times New Roman"/>
              </w:rPr>
            </w:pPr>
          </w:p>
        </w:tc>
        <w:tc>
          <w:tcPr>
            <w:tcW w:w="1328" w:type="dxa"/>
            <w:tcBorders>
              <w:left w:val="nil"/>
              <w:bottom w:val="single" w:sz="4" w:space="0" w:color="auto"/>
              <w:right w:val="nil"/>
            </w:tcBorders>
            <w:hideMark/>
          </w:tcPr>
          <w:p w:rsidR="00351CEF" w:rsidRPr="00973242" w:rsidRDefault="00351CEF" w:rsidP="00351CEF">
            <w:pPr>
              <w:ind w:left="-108" w:right="-108"/>
              <w:jc w:val="center"/>
              <w:rPr>
                <w:rFonts w:ascii="Times New Roman" w:hAnsi="Times New Roman" w:cs="Times New Roman"/>
              </w:rPr>
            </w:pPr>
            <w:r w:rsidRPr="00973242">
              <w:rPr>
                <w:rFonts w:ascii="Times New Roman" w:hAnsi="Times New Roman" w:cs="Times New Roman"/>
              </w:rPr>
              <w:t>March 31,</w:t>
            </w:r>
          </w:p>
          <w:p w:rsidR="00351CEF" w:rsidRPr="00973242" w:rsidRDefault="00351CEF" w:rsidP="00351CEF">
            <w:pPr>
              <w:ind w:left="-108" w:right="-108"/>
              <w:jc w:val="center"/>
              <w:rPr>
                <w:rFonts w:ascii="Times New Roman" w:hAnsi="Times New Roman" w:cs="Times New Roman"/>
              </w:rPr>
            </w:pPr>
            <w:r w:rsidRPr="00973242">
              <w:rPr>
                <w:rFonts w:ascii="Times New Roman" w:hAnsi="Times New Roman" w:cs="Times New Roman"/>
              </w:rPr>
              <w:t>2019</w:t>
            </w:r>
          </w:p>
        </w:tc>
        <w:tc>
          <w:tcPr>
            <w:tcW w:w="271" w:type="dxa"/>
            <w:tcBorders>
              <w:left w:val="nil"/>
              <w:right w:val="nil"/>
            </w:tcBorders>
          </w:tcPr>
          <w:p w:rsidR="00351CEF" w:rsidRPr="00973242" w:rsidRDefault="00351CEF" w:rsidP="00351CEF">
            <w:pPr>
              <w:tabs>
                <w:tab w:val="left" w:pos="360"/>
                <w:tab w:val="left" w:pos="720"/>
                <w:tab w:val="left" w:pos="1080"/>
              </w:tabs>
              <w:ind w:left="-108" w:right="-108"/>
              <w:jc w:val="center"/>
              <w:rPr>
                <w:rFonts w:ascii="Times New Roman" w:hAnsi="Times New Roman" w:cs="Times New Roman"/>
              </w:rPr>
            </w:pPr>
          </w:p>
        </w:tc>
        <w:tc>
          <w:tcPr>
            <w:tcW w:w="1263" w:type="dxa"/>
            <w:tcBorders>
              <w:left w:val="nil"/>
              <w:bottom w:val="single" w:sz="4" w:space="0" w:color="auto"/>
              <w:right w:val="nil"/>
            </w:tcBorders>
          </w:tcPr>
          <w:p w:rsidR="00351CEF" w:rsidRPr="00973242" w:rsidRDefault="00351CEF" w:rsidP="00351CEF">
            <w:pPr>
              <w:ind w:left="-108" w:right="-108"/>
              <w:jc w:val="center"/>
              <w:rPr>
                <w:rFonts w:ascii="Times New Roman" w:hAnsi="Times New Roman" w:cs="Times New Roman"/>
              </w:rPr>
            </w:pPr>
            <w:r w:rsidRPr="00973242">
              <w:rPr>
                <w:rFonts w:ascii="Times New Roman" w:hAnsi="Times New Roman" w:cs="Times New Roman"/>
              </w:rPr>
              <w:t>December 31, 2018</w:t>
            </w:r>
          </w:p>
        </w:tc>
      </w:tr>
      <w:tr w:rsidR="00351CEF" w:rsidRPr="00973242" w:rsidTr="00351CEF">
        <w:tc>
          <w:tcPr>
            <w:tcW w:w="3508" w:type="dxa"/>
            <w:vAlign w:val="bottom"/>
          </w:tcPr>
          <w:p w:rsidR="00351CEF" w:rsidRPr="00973242" w:rsidRDefault="00351CEF" w:rsidP="00351CEF">
            <w:pPr>
              <w:tabs>
                <w:tab w:val="clear" w:pos="227"/>
                <w:tab w:val="clear" w:pos="454"/>
                <w:tab w:val="clear" w:pos="680"/>
                <w:tab w:val="left" w:pos="720"/>
              </w:tabs>
              <w:rPr>
                <w:rFonts w:ascii="Times New Roman" w:hAnsi="Times New Roman" w:cs="Times New Roman"/>
              </w:rPr>
            </w:pPr>
          </w:p>
        </w:tc>
        <w:tc>
          <w:tcPr>
            <w:tcW w:w="236" w:type="dxa"/>
          </w:tcPr>
          <w:p w:rsidR="00351CEF" w:rsidRPr="00973242" w:rsidRDefault="00351CEF" w:rsidP="00351CEF">
            <w:pPr>
              <w:tabs>
                <w:tab w:val="clear" w:pos="227"/>
                <w:tab w:val="clear" w:pos="454"/>
                <w:tab w:val="clear" w:pos="680"/>
                <w:tab w:val="left" w:pos="720"/>
              </w:tabs>
              <w:rPr>
                <w:rFonts w:ascii="Times New Roman" w:hAnsi="Times New Roman" w:cs="Times New Roman"/>
              </w:rPr>
            </w:pPr>
          </w:p>
        </w:tc>
        <w:tc>
          <w:tcPr>
            <w:tcW w:w="1316" w:type="dxa"/>
            <w:vAlign w:val="bottom"/>
          </w:tcPr>
          <w:p w:rsidR="00351CEF" w:rsidRPr="00973242"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rsidR="00351CEF" w:rsidRPr="00973242" w:rsidRDefault="00351CEF" w:rsidP="00351CEF">
            <w:pPr>
              <w:tabs>
                <w:tab w:val="clear" w:pos="227"/>
                <w:tab w:val="clear" w:pos="454"/>
                <w:tab w:val="clear" w:pos="680"/>
                <w:tab w:val="left" w:pos="720"/>
              </w:tabs>
              <w:rPr>
                <w:rFonts w:ascii="Times New Roman" w:hAnsi="Times New Roman" w:cs="Times New Roman"/>
                <w:cs/>
              </w:rPr>
            </w:pPr>
          </w:p>
        </w:tc>
        <w:tc>
          <w:tcPr>
            <w:tcW w:w="1335" w:type="dxa"/>
          </w:tcPr>
          <w:p w:rsidR="00351CEF" w:rsidRPr="00973242"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rsidR="00351CEF" w:rsidRPr="00973242" w:rsidRDefault="00351CEF" w:rsidP="00351CEF">
            <w:pPr>
              <w:tabs>
                <w:tab w:val="clear" w:pos="227"/>
                <w:tab w:val="clear" w:pos="454"/>
                <w:tab w:val="clear" w:pos="680"/>
                <w:tab w:val="left" w:pos="720"/>
              </w:tabs>
              <w:rPr>
                <w:rFonts w:ascii="Times New Roman" w:hAnsi="Times New Roman" w:cs="Times New Roman"/>
                <w:cs/>
              </w:rPr>
            </w:pPr>
          </w:p>
        </w:tc>
        <w:tc>
          <w:tcPr>
            <w:tcW w:w="1328" w:type="dxa"/>
            <w:vAlign w:val="bottom"/>
          </w:tcPr>
          <w:p w:rsidR="00351CEF" w:rsidRPr="00973242"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rsidR="00351CEF" w:rsidRPr="00973242" w:rsidRDefault="00351CEF" w:rsidP="00351CEF">
            <w:pPr>
              <w:tabs>
                <w:tab w:val="clear" w:pos="227"/>
                <w:tab w:val="clear" w:pos="454"/>
                <w:tab w:val="clear" w:pos="680"/>
                <w:tab w:val="left" w:pos="720"/>
              </w:tabs>
              <w:rPr>
                <w:rFonts w:ascii="Times New Roman" w:hAnsi="Times New Roman" w:cs="Times New Roman"/>
                <w:cs/>
              </w:rPr>
            </w:pPr>
          </w:p>
        </w:tc>
        <w:tc>
          <w:tcPr>
            <w:tcW w:w="1263" w:type="dxa"/>
          </w:tcPr>
          <w:p w:rsidR="00351CEF" w:rsidRPr="00973242" w:rsidRDefault="00351CEF" w:rsidP="00351CEF">
            <w:pPr>
              <w:tabs>
                <w:tab w:val="clear" w:pos="227"/>
                <w:tab w:val="clear" w:pos="454"/>
                <w:tab w:val="clear" w:pos="680"/>
                <w:tab w:val="left" w:pos="720"/>
              </w:tabs>
              <w:rPr>
                <w:rFonts w:ascii="Times New Roman" w:hAnsi="Times New Roman" w:cs="Times New Roman"/>
              </w:rPr>
            </w:pPr>
          </w:p>
        </w:tc>
      </w:tr>
      <w:tr w:rsidR="00F871F1" w:rsidRPr="00973242" w:rsidTr="00351CEF">
        <w:tc>
          <w:tcPr>
            <w:tcW w:w="3508" w:type="dxa"/>
            <w:vAlign w:val="bottom"/>
            <w:hideMark/>
          </w:tcPr>
          <w:p w:rsidR="00F871F1" w:rsidRPr="00973242" w:rsidRDefault="00F871F1" w:rsidP="00F871F1">
            <w:pPr>
              <w:tabs>
                <w:tab w:val="clear" w:pos="227"/>
                <w:tab w:val="clear" w:pos="454"/>
                <w:tab w:val="clear" w:pos="680"/>
                <w:tab w:val="left" w:pos="720"/>
              </w:tabs>
              <w:rPr>
                <w:rFonts w:ascii="Times New Roman" w:hAnsi="Times New Roman" w:cs="Times New Roman"/>
              </w:rPr>
            </w:pPr>
            <w:r w:rsidRPr="00973242">
              <w:rPr>
                <w:rFonts w:ascii="Times New Roman" w:hAnsi="Times New Roman" w:cs="Times New Roman"/>
              </w:rPr>
              <w:t>2019</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1,148</w:t>
            </w:r>
          </w:p>
        </w:tc>
        <w:tc>
          <w:tcPr>
            <w:tcW w:w="271" w:type="dxa"/>
            <w:vAlign w:val="bottom"/>
          </w:tcPr>
          <w:p w:rsidR="00F871F1" w:rsidRPr="00973242" w:rsidRDefault="00F871F1" w:rsidP="00F871F1">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1,531</w:t>
            </w:r>
          </w:p>
        </w:tc>
        <w:tc>
          <w:tcPr>
            <w:tcW w:w="271"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1,148</w:t>
            </w:r>
          </w:p>
        </w:tc>
        <w:tc>
          <w:tcPr>
            <w:tcW w:w="271"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1,531</w:t>
            </w:r>
          </w:p>
        </w:tc>
      </w:tr>
      <w:tr w:rsidR="00F871F1" w:rsidRPr="00973242" w:rsidTr="00351CEF">
        <w:tc>
          <w:tcPr>
            <w:tcW w:w="3508" w:type="dxa"/>
            <w:vAlign w:val="bottom"/>
            <w:hideMark/>
          </w:tcPr>
          <w:p w:rsidR="00F871F1" w:rsidRPr="00973242" w:rsidRDefault="00F871F1" w:rsidP="00F871F1">
            <w:pPr>
              <w:tabs>
                <w:tab w:val="clear" w:pos="227"/>
                <w:tab w:val="clear" w:pos="454"/>
                <w:tab w:val="clear" w:pos="680"/>
                <w:tab w:val="left" w:pos="720"/>
              </w:tabs>
              <w:rPr>
                <w:rFonts w:ascii="Times New Roman" w:hAnsi="Times New Roman" w:cs="Times New Roman"/>
              </w:rPr>
            </w:pPr>
            <w:r w:rsidRPr="00973242">
              <w:rPr>
                <w:rFonts w:ascii="Times New Roman" w:hAnsi="Times New Roman" w:cs="Times New Roman"/>
              </w:rPr>
              <w:t>2020</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1,108</w:t>
            </w:r>
          </w:p>
        </w:tc>
        <w:tc>
          <w:tcPr>
            <w:tcW w:w="271" w:type="dxa"/>
            <w:vAlign w:val="bottom"/>
          </w:tcPr>
          <w:p w:rsidR="00F871F1" w:rsidRPr="00973242" w:rsidRDefault="00F871F1" w:rsidP="00F871F1">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1,108</w:t>
            </w:r>
          </w:p>
        </w:tc>
        <w:tc>
          <w:tcPr>
            <w:tcW w:w="271"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1,108</w:t>
            </w:r>
          </w:p>
        </w:tc>
        <w:tc>
          <w:tcPr>
            <w:tcW w:w="271"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1,108</w:t>
            </w:r>
          </w:p>
        </w:tc>
      </w:tr>
      <w:tr w:rsidR="00F871F1" w:rsidRPr="00973242" w:rsidTr="00351CEF">
        <w:tc>
          <w:tcPr>
            <w:tcW w:w="3508" w:type="dxa"/>
            <w:vAlign w:val="bottom"/>
          </w:tcPr>
          <w:p w:rsidR="00F871F1" w:rsidRPr="00973242" w:rsidRDefault="00F871F1" w:rsidP="00F871F1">
            <w:pPr>
              <w:tabs>
                <w:tab w:val="clear" w:pos="227"/>
                <w:tab w:val="clear" w:pos="454"/>
                <w:tab w:val="clear" w:pos="680"/>
                <w:tab w:val="left" w:pos="720"/>
              </w:tabs>
              <w:rPr>
                <w:rFonts w:ascii="Times New Roman" w:hAnsi="Times New Roman" w:cs="Times New Roman"/>
              </w:rPr>
            </w:pPr>
            <w:r w:rsidRPr="00973242">
              <w:rPr>
                <w:rFonts w:ascii="Times New Roman" w:hAnsi="Times New Roman" w:cs="Times New Roman"/>
              </w:rPr>
              <w:t>2021</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bottom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293</w:t>
            </w:r>
          </w:p>
        </w:tc>
        <w:tc>
          <w:tcPr>
            <w:tcW w:w="271" w:type="dxa"/>
            <w:vAlign w:val="bottom"/>
          </w:tcPr>
          <w:p w:rsidR="00F871F1" w:rsidRPr="00973242" w:rsidRDefault="00F871F1" w:rsidP="00F871F1">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293</w:t>
            </w:r>
          </w:p>
        </w:tc>
        <w:tc>
          <w:tcPr>
            <w:tcW w:w="271" w:type="dxa"/>
            <w:vAlign w:val="bottom"/>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328" w:type="dxa"/>
            <w:tcBorders>
              <w:bottom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293</w:t>
            </w:r>
          </w:p>
        </w:tc>
        <w:tc>
          <w:tcPr>
            <w:tcW w:w="271" w:type="dxa"/>
            <w:vAlign w:val="bottom"/>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263"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293</w:t>
            </w:r>
          </w:p>
        </w:tc>
      </w:tr>
      <w:tr w:rsidR="00F871F1" w:rsidRPr="00973242" w:rsidTr="00351CEF">
        <w:tc>
          <w:tcPr>
            <w:tcW w:w="3508" w:type="dxa"/>
            <w:vAlign w:val="bottom"/>
            <w:hideMark/>
          </w:tcPr>
          <w:p w:rsidR="00F871F1" w:rsidRPr="00973242" w:rsidRDefault="00F871F1" w:rsidP="00F871F1">
            <w:pPr>
              <w:tabs>
                <w:tab w:val="clear" w:pos="227"/>
                <w:tab w:val="clear" w:pos="454"/>
                <w:tab w:val="clear" w:pos="680"/>
                <w:tab w:val="left" w:pos="720"/>
              </w:tabs>
              <w:rPr>
                <w:rFonts w:ascii="Times New Roman" w:hAnsi="Times New Roman" w:cs="Times New Roman"/>
                <w:cs/>
                <w:lang w:val="th-TH"/>
              </w:rPr>
            </w:pPr>
            <w:r w:rsidRPr="00973242">
              <w:rPr>
                <w:rFonts w:ascii="Times New Roman" w:hAnsi="Times New Roman" w:cs="Times New Roman"/>
              </w:rPr>
              <w:t>Total minimum lease payments</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2,549</w:t>
            </w:r>
          </w:p>
        </w:tc>
        <w:tc>
          <w:tcPr>
            <w:tcW w:w="271" w:type="dxa"/>
            <w:vAlign w:val="bottom"/>
          </w:tcPr>
          <w:p w:rsidR="00F871F1" w:rsidRPr="00973242" w:rsidRDefault="00F871F1" w:rsidP="00F871F1">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Borders>
              <w:top w:val="single" w:sz="4" w:space="0" w:color="auto"/>
              <w:left w:val="nil"/>
              <w:bottom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2,932</w:t>
            </w:r>
          </w:p>
        </w:tc>
        <w:tc>
          <w:tcPr>
            <w:tcW w:w="271"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Borders>
              <w:top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2,549</w:t>
            </w:r>
          </w:p>
        </w:tc>
        <w:tc>
          <w:tcPr>
            <w:tcW w:w="271" w:type="dxa"/>
            <w:tcBorders>
              <w:left w:val="nil"/>
              <w:bottom w:val="nil"/>
              <w:right w:val="nil"/>
            </w:tcBorders>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Borders>
              <w:top w:val="single" w:sz="4" w:space="0" w:color="auto"/>
              <w:left w:val="nil"/>
              <w:bottom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2,932</w:t>
            </w:r>
          </w:p>
        </w:tc>
      </w:tr>
      <w:tr w:rsidR="00F871F1" w:rsidRPr="00973242" w:rsidTr="00351CEF">
        <w:tc>
          <w:tcPr>
            <w:tcW w:w="3508" w:type="dxa"/>
            <w:vAlign w:val="bottom"/>
            <w:hideMark/>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73242">
              <w:rPr>
                <w:rFonts w:ascii="Times New Roman" w:hAnsi="Times New Roman" w:cs="Times New Roman"/>
              </w:rPr>
              <w:t>Less: Deferred interest</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bottom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(280)</w:t>
            </w:r>
          </w:p>
        </w:tc>
        <w:tc>
          <w:tcPr>
            <w:tcW w:w="271" w:type="dxa"/>
            <w:vAlign w:val="bottom"/>
          </w:tcPr>
          <w:p w:rsidR="00F871F1" w:rsidRPr="00973242" w:rsidRDefault="00F871F1" w:rsidP="00F871F1">
            <w:pPr>
              <w:tabs>
                <w:tab w:val="clear" w:pos="227"/>
                <w:tab w:val="clear" w:pos="680"/>
                <w:tab w:val="clear" w:pos="907"/>
                <w:tab w:val="clear" w:pos="1871"/>
                <w:tab w:val="left" w:pos="540"/>
                <w:tab w:val="left" w:pos="2301"/>
              </w:tabs>
              <w:jc w:val="right"/>
              <w:rPr>
                <w:rFonts w:ascii="Times New Roman" w:hAnsi="Times New Roman" w:cs="Times New Roman"/>
                <w:cs/>
              </w:rPr>
            </w:pPr>
          </w:p>
        </w:tc>
        <w:tc>
          <w:tcPr>
            <w:tcW w:w="1335" w:type="dxa"/>
            <w:tcBorders>
              <w:top w:val="nil"/>
              <w:left w:val="nil"/>
              <w:bottom w:val="single" w:sz="4" w:space="0" w:color="auto"/>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cs/>
              </w:rPr>
            </w:pPr>
            <w:r w:rsidRPr="00973242">
              <w:rPr>
                <w:rFonts w:ascii="Times New Roman" w:hAnsi="Times New Roman" w:cs="Times New Roman"/>
              </w:rPr>
              <w:t>(348)</w:t>
            </w:r>
          </w:p>
        </w:tc>
        <w:tc>
          <w:tcPr>
            <w:tcW w:w="271"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Borders>
              <w:bottom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(280)</w:t>
            </w:r>
          </w:p>
        </w:tc>
        <w:tc>
          <w:tcPr>
            <w:tcW w:w="271" w:type="dxa"/>
            <w:tcBorders>
              <w:top w:val="nil"/>
              <w:left w:val="nil"/>
              <w:right w:val="nil"/>
            </w:tcBorders>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Borders>
              <w:top w:val="nil"/>
              <w:left w:val="nil"/>
              <w:bottom w:val="single" w:sz="4" w:space="0" w:color="auto"/>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cs/>
              </w:rPr>
            </w:pPr>
            <w:r w:rsidRPr="00973242">
              <w:rPr>
                <w:rFonts w:ascii="Times New Roman" w:hAnsi="Times New Roman" w:cs="Times New Roman"/>
              </w:rPr>
              <w:t>(348)</w:t>
            </w:r>
          </w:p>
        </w:tc>
      </w:tr>
      <w:tr w:rsidR="00F871F1" w:rsidRPr="00973242" w:rsidTr="00351CEF">
        <w:tc>
          <w:tcPr>
            <w:tcW w:w="3508" w:type="dxa"/>
            <w:vAlign w:val="bottom"/>
            <w:hideMark/>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rPr>
            </w:pPr>
            <w:r w:rsidRPr="00973242">
              <w:rPr>
                <w:rFonts w:ascii="Times New Roman" w:hAnsi="Times New Roman" w:cs="Times New Roman"/>
              </w:rPr>
              <w:t>Present value of net minimum lease payments</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2,269</w:t>
            </w:r>
          </w:p>
        </w:tc>
        <w:tc>
          <w:tcPr>
            <w:tcW w:w="271"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2,584</w:t>
            </w:r>
          </w:p>
        </w:tc>
        <w:tc>
          <w:tcPr>
            <w:tcW w:w="271"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Borders>
              <w:top w:val="sing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2,269</w:t>
            </w:r>
          </w:p>
        </w:tc>
        <w:tc>
          <w:tcPr>
            <w:tcW w:w="271" w:type="dxa"/>
            <w:tcBorders>
              <w:left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top w:val="single" w:sz="4" w:space="0" w:color="auto"/>
              <w:left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2,584</w:t>
            </w:r>
          </w:p>
        </w:tc>
      </w:tr>
      <w:tr w:rsidR="00F871F1" w:rsidRPr="00973242" w:rsidTr="00351CEF">
        <w:tc>
          <w:tcPr>
            <w:tcW w:w="3508"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73242">
              <w:rPr>
                <w:rFonts w:ascii="Times New Roman" w:hAnsi="Times New Roman" w:cs="Times New Roman"/>
              </w:rPr>
              <w:t xml:space="preserve">Less: Portion due within one year - net </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271"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Borders>
              <w:left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left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r>
      <w:tr w:rsidR="00F871F1" w:rsidRPr="00973242" w:rsidTr="00351CEF">
        <w:tc>
          <w:tcPr>
            <w:tcW w:w="3508" w:type="dxa"/>
            <w:vAlign w:val="bottom"/>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32" w:hanging="432"/>
              <w:rPr>
                <w:rFonts w:ascii="Times New Roman" w:hAnsi="Times New Roman" w:cs="Times New Roman"/>
              </w:rPr>
            </w:pPr>
            <w:r w:rsidRPr="00973242">
              <w:rPr>
                <w:rFonts w:ascii="Times New Roman" w:hAnsi="Times New Roman" w:cs="Times New Roman"/>
              </w:rPr>
              <w:t xml:space="preserve"> </w:t>
            </w:r>
            <w:r w:rsidRPr="00973242">
              <w:rPr>
                <w:rFonts w:ascii="Times New Roman" w:hAnsi="Times New Roman" w:cs="Times New Roman"/>
              </w:rPr>
              <w:tab/>
              <w:t>deferred interest</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(1,476)</w:t>
            </w:r>
          </w:p>
        </w:tc>
        <w:tc>
          <w:tcPr>
            <w:tcW w:w="271"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bottom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(1,302)</w:t>
            </w:r>
          </w:p>
        </w:tc>
        <w:tc>
          <w:tcPr>
            <w:tcW w:w="271"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(1,476)</w:t>
            </w:r>
          </w:p>
        </w:tc>
        <w:tc>
          <w:tcPr>
            <w:tcW w:w="271" w:type="dxa"/>
            <w:tcBorders>
              <w:left w:val="nil"/>
              <w:bottom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left w:val="nil"/>
              <w:bottom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973242">
              <w:rPr>
                <w:rFonts w:ascii="Times New Roman" w:hAnsi="Times New Roman" w:cs="Times New Roman"/>
              </w:rPr>
              <w:t>(1,302)</w:t>
            </w:r>
          </w:p>
        </w:tc>
      </w:tr>
      <w:tr w:rsidR="00F871F1" w:rsidRPr="00973242" w:rsidTr="00351CEF">
        <w:tc>
          <w:tcPr>
            <w:tcW w:w="3508" w:type="dxa"/>
            <w:vAlign w:val="bottom"/>
            <w:hideMark/>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73242">
              <w:rPr>
                <w:rFonts w:ascii="Times New Roman" w:hAnsi="Times New Roman" w:cs="Times New Roman"/>
              </w:rPr>
              <w:t>Net</w:t>
            </w:r>
          </w:p>
        </w:tc>
        <w:tc>
          <w:tcPr>
            <w:tcW w:w="236"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bottom w:val="doub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793</w:t>
            </w:r>
          </w:p>
        </w:tc>
        <w:tc>
          <w:tcPr>
            <w:tcW w:w="271" w:type="dxa"/>
          </w:tcPr>
          <w:p w:rsidR="00F871F1" w:rsidRPr="00973242" w:rsidRDefault="00F871F1" w:rsidP="00F871F1">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bottom w:val="double" w:sz="4" w:space="0" w:color="auto"/>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1,282</w:t>
            </w:r>
          </w:p>
        </w:tc>
        <w:tc>
          <w:tcPr>
            <w:tcW w:w="271" w:type="dxa"/>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Borders>
              <w:top w:val="single" w:sz="4" w:space="0" w:color="auto"/>
              <w:bottom w:val="double" w:sz="4" w:space="0" w:color="auto"/>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793</w:t>
            </w:r>
          </w:p>
        </w:tc>
        <w:tc>
          <w:tcPr>
            <w:tcW w:w="271" w:type="dxa"/>
            <w:tcBorders>
              <w:left w:val="nil"/>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top w:val="single" w:sz="4" w:space="0" w:color="auto"/>
              <w:left w:val="nil"/>
              <w:bottom w:val="double" w:sz="4" w:space="0" w:color="auto"/>
              <w:right w:val="nil"/>
            </w:tcBorders>
          </w:tcPr>
          <w:p w:rsidR="00F871F1" w:rsidRPr="00973242" w:rsidRDefault="00F871F1" w:rsidP="00F8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1,282</w:t>
            </w:r>
          </w:p>
        </w:tc>
      </w:tr>
    </w:tbl>
    <w:p w:rsidR="00351CEF" w:rsidRPr="00973242" w:rsidRDefault="00351CE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rPr>
      </w:pPr>
    </w:p>
    <w:p w:rsidR="008409AD" w:rsidRPr="00973242" w:rsidRDefault="00C648E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16.</w:t>
      </w:r>
      <w:r w:rsidRPr="00973242">
        <w:rPr>
          <w:rFonts w:ascii="Times New Roman" w:hAnsi="Times New Roman" w:cs="Times New Roman"/>
          <w:b/>
          <w:bCs/>
        </w:rPr>
        <w:tab/>
      </w:r>
      <w:r w:rsidR="00DF3672" w:rsidRPr="00973242">
        <w:rPr>
          <w:rFonts w:ascii="Times New Roman" w:hAnsi="Times New Roman" w:cs="Times New Roman"/>
          <w:b/>
          <w:bCs/>
        </w:rPr>
        <w:t xml:space="preserve">CURRENT </w:t>
      </w:r>
      <w:r w:rsidR="00DD1966" w:rsidRPr="00973242">
        <w:rPr>
          <w:rFonts w:ascii="Times New Roman" w:hAnsi="Times New Roman" w:cs="Times New Roman"/>
          <w:b/>
          <w:bCs/>
        </w:rPr>
        <w:t xml:space="preserve">PROVISION FOR </w:t>
      </w:r>
      <w:r w:rsidR="008409AD" w:rsidRPr="00973242">
        <w:rPr>
          <w:rFonts w:ascii="Times New Roman" w:hAnsi="Times New Roman" w:cs="Times New Roman"/>
          <w:b/>
          <w:bCs/>
        </w:rPr>
        <w:t>LIABILIT</w:t>
      </w:r>
      <w:r w:rsidR="003148B0" w:rsidRPr="00973242">
        <w:rPr>
          <w:rFonts w:ascii="Times New Roman" w:hAnsi="Times New Roman" w:cs="Times New Roman"/>
          <w:b/>
          <w:bCs/>
        </w:rPr>
        <w:t>IES</w:t>
      </w:r>
      <w:r w:rsidR="008409AD" w:rsidRPr="00973242">
        <w:rPr>
          <w:rFonts w:ascii="Times New Roman" w:hAnsi="Times New Roman" w:cs="Times New Roman"/>
          <w:b/>
          <w:bCs/>
        </w:rPr>
        <w:t xml:space="preserve"> FROM LOYALTY PROGRAMMES</w:t>
      </w:r>
    </w:p>
    <w:p w:rsidR="008409AD" w:rsidRPr="00973242" w:rsidRDefault="008409A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D93CDC" w:rsidRPr="00973242" w:rsidRDefault="008409AD" w:rsidP="00B4750A">
      <w:pPr>
        <w:tabs>
          <w:tab w:val="clear" w:pos="454"/>
          <w:tab w:val="left" w:pos="709"/>
        </w:tabs>
        <w:jc w:val="both"/>
        <w:rPr>
          <w:rFonts w:ascii="Times New Roman" w:hAnsi="Times New Roman" w:cs="Times New Roman"/>
        </w:rPr>
      </w:pPr>
      <w:r w:rsidRPr="00973242">
        <w:rPr>
          <w:rFonts w:ascii="Times New Roman" w:hAnsi="Times New Roman" w:cs="Times New Roman"/>
        </w:rPr>
        <w:t>Move</w:t>
      </w:r>
      <w:r w:rsidR="003148B0" w:rsidRPr="00973242">
        <w:rPr>
          <w:rFonts w:ascii="Times New Roman" w:hAnsi="Times New Roman" w:cs="Times New Roman"/>
        </w:rPr>
        <w:t xml:space="preserve">ments of </w:t>
      </w:r>
      <w:r w:rsidR="00DF3672" w:rsidRPr="00973242">
        <w:rPr>
          <w:rFonts w:ascii="Times New Roman" w:hAnsi="Times New Roman" w:cs="Times New Roman"/>
        </w:rPr>
        <w:t xml:space="preserve">current </w:t>
      </w:r>
      <w:r w:rsidR="003148B0" w:rsidRPr="00973242">
        <w:rPr>
          <w:rFonts w:ascii="Times New Roman" w:hAnsi="Times New Roman" w:cs="Times New Roman"/>
        </w:rPr>
        <w:t>provision for liabilities</w:t>
      </w:r>
      <w:r w:rsidR="003E4691" w:rsidRPr="00973242">
        <w:rPr>
          <w:rFonts w:ascii="Times New Roman" w:hAnsi="Times New Roman" w:cs="Times New Roman"/>
        </w:rPr>
        <w:t xml:space="preserve"> </w:t>
      </w:r>
      <w:r w:rsidRPr="00973242">
        <w:rPr>
          <w:rFonts w:ascii="Times New Roman" w:hAnsi="Times New Roman" w:cs="Times New Roman"/>
        </w:rPr>
        <w:t xml:space="preserve">from loyalty </w:t>
      </w:r>
      <w:proofErr w:type="spellStart"/>
      <w:r w:rsidRPr="00973242">
        <w:rPr>
          <w:rFonts w:ascii="Times New Roman" w:hAnsi="Times New Roman" w:cs="Times New Roman"/>
        </w:rPr>
        <w:t>programmes</w:t>
      </w:r>
      <w:proofErr w:type="spellEnd"/>
      <w:r w:rsidRPr="00973242">
        <w:rPr>
          <w:rFonts w:ascii="Times New Roman" w:hAnsi="Times New Roman" w:cs="Times New Roman"/>
        </w:rPr>
        <w:t xml:space="preserve"> for the</w:t>
      </w:r>
      <w:r w:rsidR="001E1368" w:rsidRPr="00973242">
        <w:rPr>
          <w:rFonts w:ascii="Times New Roman" w:hAnsi="Times New Roman" w:cs="Times New Roman"/>
        </w:rPr>
        <w:t xml:space="preserve"> </w:t>
      </w:r>
      <w:r w:rsidR="006F5F91" w:rsidRPr="00973242">
        <w:rPr>
          <w:rFonts w:ascii="Times New Roman" w:hAnsi="Times New Roman" w:cs="Times New Roman"/>
        </w:rPr>
        <w:t>three</w:t>
      </w:r>
      <w:r w:rsidR="00E72D05" w:rsidRPr="00973242">
        <w:rPr>
          <w:rFonts w:ascii="Times New Roman" w:hAnsi="Times New Roman" w:cs="Times New Roman"/>
        </w:rPr>
        <w:t>-month</w:t>
      </w:r>
      <w:r w:rsidR="00713E7B" w:rsidRPr="00973242">
        <w:rPr>
          <w:rFonts w:ascii="Times New Roman" w:hAnsi="Times New Roman" w:cs="Times New Roman"/>
        </w:rPr>
        <w:t xml:space="preserve"> period ended </w:t>
      </w:r>
      <w:r w:rsidR="006F5F91" w:rsidRPr="00973242">
        <w:rPr>
          <w:rFonts w:ascii="Times New Roman" w:hAnsi="Times New Roman" w:cs="Times New Roman"/>
        </w:rPr>
        <w:t>March 31</w:t>
      </w:r>
      <w:proofErr w:type="gramStart"/>
      <w:r w:rsidR="006F5F91" w:rsidRPr="00973242">
        <w:rPr>
          <w:rFonts w:ascii="Times New Roman" w:hAnsi="Times New Roman" w:cs="Times New Roman"/>
        </w:rPr>
        <w:t>,</w:t>
      </w:r>
      <w:r w:rsidR="00924713" w:rsidRPr="00973242">
        <w:rPr>
          <w:rFonts w:ascii="Times New Roman" w:hAnsi="Times New Roman" w:cs="Times New Roman"/>
        </w:rPr>
        <w:t>2019</w:t>
      </w:r>
      <w:proofErr w:type="gramEnd"/>
      <w:r w:rsidR="009A53B2" w:rsidRPr="00973242">
        <w:rPr>
          <w:rFonts w:ascii="Times New Roman" w:hAnsi="Times New Roman" w:cs="Times New Roman"/>
        </w:rPr>
        <w:t xml:space="preserve"> </w:t>
      </w:r>
      <w:r w:rsidR="00D93CDC" w:rsidRPr="00973242">
        <w:rPr>
          <w:rFonts w:ascii="Times New Roman" w:hAnsi="Times New Roman" w:cs="Times New Roman"/>
        </w:rPr>
        <w:t>are</w:t>
      </w:r>
      <w:r w:rsidRPr="00973242">
        <w:rPr>
          <w:rFonts w:ascii="Times New Roman" w:hAnsi="Times New Roman" w:cs="Times New Roman"/>
        </w:rPr>
        <w:t xml:space="preserve"> as follows:</w:t>
      </w:r>
    </w:p>
    <w:p w:rsidR="0031254F" w:rsidRPr="00973242" w:rsidRDefault="0031254F" w:rsidP="0031254F">
      <w:pPr>
        <w:rPr>
          <w:rFonts w:ascii="Times New Roman" w:hAnsi="Times New Roman" w:cs="Times New Roman"/>
        </w:rPr>
      </w:pPr>
    </w:p>
    <w:tbl>
      <w:tblPr>
        <w:tblW w:w="9599" w:type="dxa"/>
        <w:tblInd w:w="18" w:type="dxa"/>
        <w:tblLayout w:type="fixed"/>
        <w:tblLook w:val="04A0" w:firstRow="1" w:lastRow="0" w:firstColumn="1" w:lastColumn="0" w:noHBand="0" w:noVBand="1"/>
      </w:tblPr>
      <w:tblGrid>
        <w:gridCol w:w="4860"/>
        <w:gridCol w:w="270"/>
        <w:gridCol w:w="2160"/>
        <w:gridCol w:w="270"/>
        <w:gridCol w:w="2039"/>
      </w:tblGrid>
      <w:tr w:rsidR="0031254F" w:rsidRPr="00973242" w:rsidTr="00D003F6">
        <w:trPr>
          <w:cantSplit/>
        </w:trPr>
        <w:tc>
          <w:tcPr>
            <w:tcW w:w="4860" w:type="dxa"/>
          </w:tcPr>
          <w:p w:rsidR="0031254F" w:rsidRPr="00973242"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4469" w:type="dxa"/>
            <w:gridSpan w:val="3"/>
            <w:tcBorders>
              <w:top w:val="nil"/>
              <w:left w:val="nil"/>
              <w:bottom w:val="single" w:sz="4" w:space="0" w:color="auto"/>
              <w:right w:val="nil"/>
            </w:tcBorders>
            <w:hideMark/>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 xml:space="preserve">     In Thousand Baht</w:t>
            </w:r>
          </w:p>
        </w:tc>
      </w:tr>
      <w:tr w:rsidR="0031254F" w:rsidRPr="00973242" w:rsidTr="00457928">
        <w:trPr>
          <w:cantSplit/>
        </w:trPr>
        <w:tc>
          <w:tcPr>
            <w:tcW w:w="4860" w:type="dxa"/>
          </w:tcPr>
          <w:p w:rsidR="0031254F" w:rsidRPr="00973242"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160" w:type="dxa"/>
            <w:tcBorders>
              <w:top w:val="single" w:sz="4" w:space="0" w:color="auto"/>
              <w:left w:val="nil"/>
              <w:bottom w:val="single" w:sz="4" w:space="0" w:color="auto"/>
              <w:right w:val="nil"/>
            </w:tcBorders>
            <w:vAlign w:val="bottom"/>
            <w:hideMark/>
          </w:tcPr>
          <w:p w:rsidR="0031254F" w:rsidRPr="00973242" w:rsidRDefault="0031254F" w:rsidP="00B56AC1">
            <w:pPr>
              <w:tabs>
                <w:tab w:val="clear" w:pos="227"/>
                <w:tab w:val="clear" w:pos="454"/>
                <w:tab w:val="clear" w:pos="680"/>
                <w:tab w:val="left" w:pos="720"/>
              </w:tabs>
              <w:jc w:val="center"/>
              <w:rPr>
                <w:rFonts w:ascii="Times New Roman" w:hAnsi="Times New Roman" w:cs="Times New Roman"/>
                <w:lang w:bidi="ar-SA"/>
              </w:rPr>
            </w:pPr>
            <w:r w:rsidRPr="00973242">
              <w:rPr>
                <w:rFonts w:ascii="Times New Roman" w:hAnsi="Times New Roman" w:cs="Times New Roman"/>
                <w:lang w:bidi="ar-SA"/>
              </w:rPr>
              <w:t>Consolidated</w:t>
            </w:r>
          </w:p>
          <w:p w:rsidR="0031254F" w:rsidRPr="00973242" w:rsidRDefault="0031254F" w:rsidP="00B56AC1">
            <w:pPr>
              <w:tabs>
                <w:tab w:val="clear" w:pos="227"/>
                <w:tab w:val="clear" w:pos="454"/>
                <w:tab w:val="clear" w:pos="680"/>
                <w:tab w:val="left" w:pos="720"/>
              </w:tabs>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c>
          <w:tcPr>
            <w:tcW w:w="270" w:type="dxa"/>
            <w:tcBorders>
              <w:left w:val="nil"/>
              <w:bottom w:val="nil"/>
              <w:right w:val="nil"/>
            </w:tcBorders>
            <w:vAlign w:val="bottom"/>
          </w:tcPr>
          <w:p w:rsidR="0031254F" w:rsidRPr="00973242"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039" w:type="dxa"/>
            <w:tcBorders>
              <w:top w:val="single" w:sz="4" w:space="0" w:color="auto"/>
              <w:left w:val="nil"/>
              <w:bottom w:val="single" w:sz="4" w:space="0" w:color="auto"/>
              <w:right w:val="nil"/>
            </w:tcBorders>
            <w:vAlign w:val="bottom"/>
            <w:hideMark/>
          </w:tcPr>
          <w:p w:rsidR="0031254F" w:rsidRPr="00973242" w:rsidRDefault="0031254F" w:rsidP="00B56AC1">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hAnsi="Times New Roman" w:cs="Times New Roman"/>
                <w:lang w:bidi="ar-SA"/>
              </w:rPr>
              <w:t>Separate</w:t>
            </w:r>
          </w:p>
          <w:p w:rsidR="0031254F" w:rsidRPr="00973242" w:rsidRDefault="0031254F"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r>
      <w:tr w:rsidR="0031254F" w:rsidRPr="00973242" w:rsidTr="00457928">
        <w:trPr>
          <w:cantSplit/>
        </w:trPr>
        <w:tc>
          <w:tcPr>
            <w:tcW w:w="4860" w:type="dxa"/>
          </w:tcPr>
          <w:p w:rsidR="0031254F" w:rsidRPr="00973242" w:rsidRDefault="0031254F"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70" w:type="dxa"/>
          </w:tcPr>
          <w:p w:rsidR="0031254F" w:rsidRPr="00973242"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160" w:type="dxa"/>
            <w:tcBorders>
              <w:top w:val="single" w:sz="4" w:space="0" w:color="auto"/>
              <w:left w:val="nil"/>
              <w:right w:val="nil"/>
            </w:tcBorders>
            <w:vAlign w:val="bottom"/>
          </w:tcPr>
          <w:p w:rsidR="0031254F" w:rsidRPr="00973242" w:rsidRDefault="0031254F"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rsidR="0031254F" w:rsidRPr="00973242"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39" w:type="dxa"/>
            <w:tcBorders>
              <w:top w:val="single" w:sz="4" w:space="0" w:color="auto"/>
              <w:left w:val="nil"/>
              <w:right w:val="nil"/>
            </w:tcBorders>
            <w:vAlign w:val="bottom"/>
          </w:tcPr>
          <w:p w:rsidR="0031254F" w:rsidRPr="00973242" w:rsidRDefault="0031254F"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6D3772" w:rsidRPr="00973242" w:rsidTr="001642C7">
        <w:tc>
          <w:tcPr>
            <w:tcW w:w="4860" w:type="dxa"/>
            <w:vAlign w:val="bottom"/>
            <w:hideMark/>
          </w:tcPr>
          <w:p w:rsidR="006D3772" w:rsidRPr="00973242" w:rsidRDefault="006D3772" w:rsidP="006D3772">
            <w:pPr>
              <w:rPr>
                <w:rFonts w:ascii="Times New Roman" w:hAnsi="Times New Roman" w:cs="Times New Roman"/>
              </w:rPr>
            </w:pPr>
            <w:r w:rsidRPr="00973242">
              <w:rPr>
                <w:rFonts w:ascii="Times New Roman" w:hAnsi="Times New Roman" w:cs="Times New Roman"/>
              </w:rPr>
              <w:t xml:space="preserve">As at </w:t>
            </w:r>
            <w:r w:rsidRPr="00973242">
              <w:rPr>
                <w:rFonts w:ascii="Times New Roman" w:hAnsi="Times New Roman" w:cs="Times New Roman"/>
                <w:lang w:bidi="ar-SA"/>
              </w:rPr>
              <w:t>January 1, 2019</w:t>
            </w:r>
          </w:p>
        </w:tc>
        <w:tc>
          <w:tcPr>
            <w:tcW w:w="270" w:type="dxa"/>
          </w:tcPr>
          <w:p w:rsidR="006D3772" w:rsidRPr="00973242"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rsidR="006D3772" w:rsidRPr="00973242" w:rsidRDefault="006D3772" w:rsidP="006D3772">
            <w:pPr>
              <w:ind w:right="72"/>
              <w:jc w:val="right"/>
              <w:rPr>
                <w:rFonts w:ascii="Times New Roman" w:hAnsi="Times New Roman" w:cs="Times New Roman"/>
                <w:sz w:val="28"/>
                <w:szCs w:val="28"/>
              </w:rPr>
            </w:pPr>
            <w:r w:rsidRPr="00973242">
              <w:rPr>
                <w:rFonts w:ascii="Times New Roman" w:hAnsi="Times New Roman" w:cs="Times New Roman"/>
              </w:rPr>
              <w:t>3,829</w:t>
            </w:r>
          </w:p>
        </w:tc>
        <w:tc>
          <w:tcPr>
            <w:tcW w:w="270" w:type="dxa"/>
          </w:tcPr>
          <w:p w:rsidR="006D3772" w:rsidRPr="00973242" w:rsidRDefault="006D3772" w:rsidP="006D3772">
            <w:pPr>
              <w:ind w:right="29"/>
              <w:jc w:val="center"/>
              <w:rPr>
                <w:rFonts w:ascii="Times New Roman" w:hAnsi="Times New Roman" w:cs="Times New Roman"/>
              </w:rPr>
            </w:pPr>
          </w:p>
        </w:tc>
        <w:tc>
          <w:tcPr>
            <w:tcW w:w="2039" w:type="dxa"/>
          </w:tcPr>
          <w:p w:rsidR="006D3772" w:rsidRPr="00973242" w:rsidRDefault="006D3772" w:rsidP="006D3772">
            <w:pPr>
              <w:tabs>
                <w:tab w:val="clear" w:pos="907"/>
                <w:tab w:val="clear" w:pos="1871"/>
              </w:tabs>
              <w:ind w:left="18" w:right="103"/>
              <w:jc w:val="center"/>
              <w:rPr>
                <w:rFonts w:ascii="Times New Roman" w:hAnsi="Times New Roman" w:cs="Times New Roman"/>
              </w:rPr>
            </w:pPr>
            <w:r w:rsidRPr="00973242">
              <w:rPr>
                <w:rFonts w:ascii="Times New Roman" w:hAnsi="Times New Roman" w:cs="Times New Roman"/>
              </w:rPr>
              <w:t xml:space="preserve">                            -</w:t>
            </w:r>
          </w:p>
        </w:tc>
      </w:tr>
      <w:tr w:rsidR="006D3772" w:rsidRPr="00973242" w:rsidTr="001642C7">
        <w:tc>
          <w:tcPr>
            <w:tcW w:w="4860" w:type="dxa"/>
            <w:vAlign w:val="bottom"/>
          </w:tcPr>
          <w:p w:rsidR="006D3772" w:rsidRPr="00973242" w:rsidRDefault="006D3772" w:rsidP="006D3772">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lang w:bidi="ar-SA"/>
              </w:rPr>
              <w:t>Additions</w:t>
            </w:r>
          </w:p>
        </w:tc>
        <w:tc>
          <w:tcPr>
            <w:tcW w:w="270" w:type="dxa"/>
          </w:tcPr>
          <w:p w:rsidR="006D3772" w:rsidRPr="00973242"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rsidR="006D3772" w:rsidRPr="00973242" w:rsidRDefault="006D3772" w:rsidP="006D3772">
            <w:pPr>
              <w:ind w:right="72"/>
              <w:jc w:val="right"/>
              <w:rPr>
                <w:rFonts w:ascii="Times New Roman" w:hAnsi="Times New Roman" w:cs="Times New Roman"/>
                <w:sz w:val="28"/>
                <w:szCs w:val="28"/>
                <w:cs/>
              </w:rPr>
            </w:pPr>
            <w:r w:rsidRPr="00973242">
              <w:rPr>
                <w:rFonts w:ascii="Times New Roman" w:hAnsi="Times New Roman" w:cs="Times New Roman"/>
              </w:rPr>
              <w:t>1,158</w:t>
            </w:r>
          </w:p>
        </w:tc>
        <w:tc>
          <w:tcPr>
            <w:tcW w:w="270" w:type="dxa"/>
          </w:tcPr>
          <w:p w:rsidR="006D3772" w:rsidRPr="00973242"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rsidR="006D3772" w:rsidRPr="00973242" w:rsidRDefault="006D3772" w:rsidP="006D3772">
            <w:pPr>
              <w:tabs>
                <w:tab w:val="clear" w:pos="907"/>
                <w:tab w:val="clear" w:pos="1871"/>
              </w:tabs>
              <w:ind w:left="18" w:right="103"/>
              <w:jc w:val="center"/>
              <w:rPr>
                <w:rFonts w:ascii="Times New Roman" w:hAnsi="Times New Roman" w:cs="Times New Roman"/>
              </w:rPr>
            </w:pPr>
            <w:r w:rsidRPr="00973242">
              <w:rPr>
                <w:rFonts w:ascii="Times New Roman" w:hAnsi="Times New Roman" w:cs="Times New Roman"/>
              </w:rPr>
              <w:t xml:space="preserve">                            -</w:t>
            </w:r>
          </w:p>
        </w:tc>
      </w:tr>
      <w:tr w:rsidR="006D3772" w:rsidRPr="00973242" w:rsidTr="001642C7">
        <w:tc>
          <w:tcPr>
            <w:tcW w:w="4860" w:type="dxa"/>
            <w:vAlign w:val="bottom"/>
          </w:tcPr>
          <w:p w:rsidR="006D3772" w:rsidRPr="00973242" w:rsidRDefault="006D3772" w:rsidP="006D3772">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973242">
              <w:rPr>
                <w:rFonts w:ascii="Times New Roman" w:hAnsi="Times New Roman" w:cs="Times New Roman"/>
                <w:lang w:bidi="ar-SA"/>
              </w:rPr>
              <w:t>Utilized</w:t>
            </w:r>
          </w:p>
        </w:tc>
        <w:tc>
          <w:tcPr>
            <w:tcW w:w="270" w:type="dxa"/>
          </w:tcPr>
          <w:p w:rsidR="006D3772" w:rsidRPr="00973242"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rsidR="006D3772" w:rsidRPr="00973242" w:rsidRDefault="006D3772" w:rsidP="006D3772">
            <w:pPr>
              <w:ind w:right="14"/>
              <w:jc w:val="right"/>
              <w:rPr>
                <w:rFonts w:ascii="Times New Roman" w:hAnsi="Times New Roman" w:cs="Times New Roman"/>
                <w:sz w:val="28"/>
                <w:szCs w:val="28"/>
                <w:cs/>
              </w:rPr>
            </w:pPr>
            <w:r w:rsidRPr="00973242">
              <w:rPr>
                <w:rFonts w:ascii="Times New Roman" w:hAnsi="Times New Roman" w:cs="Times New Roman"/>
              </w:rPr>
              <w:t>(863)</w:t>
            </w:r>
          </w:p>
        </w:tc>
        <w:tc>
          <w:tcPr>
            <w:tcW w:w="270" w:type="dxa"/>
          </w:tcPr>
          <w:p w:rsidR="006D3772" w:rsidRPr="00973242"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rsidR="006D3772" w:rsidRPr="00973242" w:rsidRDefault="006D3772" w:rsidP="006D3772">
            <w:pPr>
              <w:tabs>
                <w:tab w:val="clear" w:pos="907"/>
                <w:tab w:val="clear" w:pos="1871"/>
              </w:tabs>
              <w:ind w:left="18" w:right="103"/>
              <w:jc w:val="center"/>
              <w:rPr>
                <w:rFonts w:ascii="Times New Roman" w:hAnsi="Times New Roman" w:cs="Times New Roman"/>
              </w:rPr>
            </w:pPr>
            <w:r w:rsidRPr="00973242">
              <w:rPr>
                <w:rFonts w:ascii="Times New Roman" w:hAnsi="Times New Roman" w:cs="Times New Roman"/>
              </w:rPr>
              <w:t xml:space="preserve">                            -</w:t>
            </w:r>
          </w:p>
        </w:tc>
      </w:tr>
      <w:tr w:rsidR="006D3772" w:rsidRPr="00973242" w:rsidTr="001642C7">
        <w:tc>
          <w:tcPr>
            <w:tcW w:w="4860" w:type="dxa"/>
            <w:vAlign w:val="bottom"/>
            <w:hideMark/>
          </w:tcPr>
          <w:p w:rsidR="006D3772" w:rsidRPr="00973242" w:rsidRDefault="006D3772" w:rsidP="006D3772">
            <w:pPr>
              <w:tabs>
                <w:tab w:val="left" w:pos="1134"/>
                <w:tab w:val="center" w:pos="1971"/>
              </w:tabs>
              <w:ind w:right="-288"/>
              <w:rPr>
                <w:rFonts w:ascii="Times New Roman" w:hAnsi="Times New Roman" w:cs="Times New Roman"/>
                <w:lang w:bidi="ar-SA"/>
              </w:rPr>
            </w:pPr>
            <w:r w:rsidRPr="00973242">
              <w:rPr>
                <w:rFonts w:ascii="Times New Roman" w:hAnsi="Times New Roman" w:cs="Times New Roman"/>
                <w:lang w:bidi="ar-SA"/>
              </w:rPr>
              <w:t>Write-off</w:t>
            </w:r>
          </w:p>
        </w:tc>
        <w:tc>
          <w:tcPr>
            <w:tcW w:w="270" w:type="dxa"/>
          </w:tcPr>
          <w:p w:rsidR="006D3772" w:rsidRPr="00973242"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Borders>
              <w:bottom w:val="single" w:sz="4" w:space="0" w:color="auto"/>
            </w:tcBorders>
          </w:tcPr>
          <w:p w:rsidR="006D3772" w:rsidRPr="00973242" w:rsidRDefault="006D3772" w:rsidP="006D3772">
            <w:pPr>
              <w:ind w:right="14"/>
              <w:jc w:val="right"/>
              <w:rPr>
                <w:rFonts w:ascii="Times New Roman" w:hAnsi="Times New Roman" w:cs="Times New Roman"/>
                <w:sz w:val="28"/>
                <w:szCs w:val="28"/>
                <w:cs/>
              </w:rPr>
            </w:pPr>
            <w:r w:rsidRPr="00973242">
              <w:rPr>
                <w:rFonts w:ascii="Times New Roman" w:hAnsi="Times New Roman" w:cs="Times New Roman"/>
              </w:rPr>
              <w:t>(383)</w:t>
            </w:r>
          </w:p>
        </w:tc>
        <w:tc>
          <w:tcPr>
            <w:tcW w:w="270" w:type="dxa"/>
          </w:tcPr>
          <w:p w:rsidR="006D3772" w:rsidRPr="00973242"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bottom w:val="single" w:sz="4" w:space="0" w:color="auto"/>
              <w:right w:val="nil"/>
            </w:tcBorders>
          </w:tcPr>
          <w:p w:rsidR="006D3772" w:rsidRPr="00973242" w:rsidRDefault="006D3772" w:rsidP="006D3772">
            <w:pPr>
              <w:tabs>
                <w:tab w:val="clear" w:pos="907"/>
                <w:tab w:val="clear" w:pos="1871"/>
              </w:tabs>
              <w:ind w:left="18" w:right="103"/>
              <w:jc w:val="center"/>
              <w:rPr>
                <w:rFonts w:ascii="Times New Roman" w:hAnsi="Times New Roman" w:cs="Times New Roman"/>
              </w:rPr>
            </w:pPr>
            <w:r w:rsidRPr="00973242">
              <w:rPr>
                <w:rFonts w:ascii="Times New Roman" w:hAnsi="Times New Roman" w:cs="Times New Roman"/>
              </w:rPr>
              <w:t xml:space="preserve">                            -</w:t>
            </w:r>
          </w:p>
        </w:tc>
      </w:tr>
      <w:tr w:rsidR="006D3772" w:rsidRPr="00973242" w:rsidTr="001642C7">
        <w:trPr>
          <w:trHeight w:val="80"/>
        </w:trPr>
        <w:tc>
          <w:tcPr>
            <w:tcW w:w="4860" w:type="dxa"/>
            <w:vAlign w:val="bottom"/>
            <w:hideMark/>
          </w:tcPr>
          <w:p w:rsidR="006D3772" w:rsidRPr="00973242" w:rsidRDefault="006D3772" w:rsidP="006D3772">
            <w:pPr>
              <w:tabs>
                <w:tab w:val="decimal" w:pos="1062"/>
              </w:tabs>
              <w:ind w:right="-108"/>
              <w:rPr>
                <w:rFonts w:ascii="Times New Roman" w:hAnsi="Times New Roman" w:cs="Times New Roman"/>
                <w:b/>
                <w:bCs/>
              </w:rPr>
            </w:pPr>
            <w:r w:rsidRPr="00973242">
              <w:rPr>
                <w:rFonts w:ascii="Times New Roman" w:hAnsi="Times New Roman" w:cs="Times New Roman"/>
                <w:b/>
                <w:bCs/>
              </w:rPr>
              <w:t>Balance as at March 31, 2019</w:t>
            </w:r>
          </w:p>
        </w:tc>
        <w:tc>
          <w:tcPr>
            <w:tcW w:w="270" w:type="dxa"/>
          </w:tcPr>
          <w:p w:rsidR="006D3772" w:rsidRPr="00973242" w:rsidRDefault="006D3772" w:rsidP="006D3772">
            <w:pPr>
              <w:tabs>
                <w:tab w:val="clear" w:pos="227"/>
                <w:tab w:val="clear" w:pos="454"/>
                <w:tab w:val="clear" w:pos="680"/>
                <w:tab w:val="left" w:pos="720"/>
              </w:tabs>
              <w:ind w:right="90"/>
              <w:rPr>
                <w:rFonts w:ascii="Times New Roman" w:hAnsi="Times New Roman" w:cs="Times New Roman"/>
                <w:u w:val="double"/>
                <w:cs/>
                <w:lang w:val="th-TH"/>
              </w:rPr>
            </w:pPr>
          </w:p>
        </w:tc>
        <w:tc>
          <w:tcPr>
            <w:tcW w:w="2160" w:type="dxa"/>
            <w:tcBorders>
              <w:top w:val="single" w:sz="4" w:space="0" w:color="auto"/>
              <w:bottom w:val="double" w:sz="4" w:space="0" w:color="auto"/>
            </w:tcBorders>
          </w:tcPr>
          <w:p w:rsidR="006D3772" w:rsidRPr="00973242" w:rsidRDefault="006D3772" w:rsidP="006D3772">
            <w:pPr>
              <w:ind w:right="72"/>
              <w:jc w:val="right"/>
              <w:rPr>
                <w:rFonts w:ascii="Times New Roman" w:hAnsi="Times New Roman" w:cs="Times New Roman"/>
                <w:sz w:val="28"/>
                <w:szCs w:val="28"/>
                <w:cs/>
              </w:rPr>
            </w:pPr>
            <w:r w:rsidRPr="00973242">
              <w:rPr>
                <w:rFonts w:ascii="Times New Roman" w:hAnsi="Times New Roman" w:cs="Times New Roman"/>
              </w:rPr>
              <w:t>3,741</w:t>
            </w:r>
          </w:p>
        </w:tc>
        <w:tc>
          <w:tcPr>
            <w:tcW w:w="270" w:type="dxa"/>
          </w:tcPr>
          <w:p w:rsidR="006D3772" w:rsidRPr="00973242" w:rsidRDefault="006D3772" w:rsidP="006D3772">
            <w:pPr>
              <w:tabs>
                <w:tab w:val="clear" w:pos="907"/>
                <w:tab w:val="clear" w:pos="1871"/>
              </w:tabs>
              <w:ind w:left="18" w:right="103"/>
              <w:rPr>
                <w:rFonts w:ascii="Times New Roman" w:hAnsi="Times New Roman" w:cs="Times New Roman"/>
              </w:rPr>
            </w:pPr>
          </w:p>
        </w:tc>
        <w:tc>
          <w:tcPr>
            <w:tcW w:w="2039" w:type="dxa"/>
            <w:tcBorders>
              <w:top w:val="nil"/>
              <w:left w:val="nil"/>
              <w:bottom w:val="double" w:sz="4" w:space="0" w:color="auto"/>
              <w:right w:val="nil"/>
            </w:tcBorders>
          </w:tcPr>
          <w:p w:rsidR="006D3772" w:rsidRPr="00973242" w:rsidRDefault="006D3772" w:rsidP="006D3772">
            <w:pPr>
              <w:tabs>
                <w:tab w:val="clear" w:pos="907"/>
                <w:tab w:val="clear" w:pos="1871"/>
              </w:tabs>
              <w:ind w:left="18" w:right="103"/>
              <w:jc w:val="center"/>
              <w:rPr>
                <w:rFonts w:ascii="Times New Roman" w:hAnsi="Times New Roman" w:cs="Times New Roman"/>
              </w:rPr>
            </w:pPr>
            <w:r w:rsidRPr="00973242">
              <w:rPr>
                <w:rFonts w:ascii="Times New Roman" w:hAnsi="Times New Roman" w:cs="Times New Roman"/>
              </w:rPr>
              <w:t xml:space="preserve">                            -</w:t>
            </w:r>
          </w:p>
        </w:tc>
      </w:tr>
    </w:tbl>
    <w:p w:rsidR="001642C7" w:rsidRPr="00973242" w:rsidRDefault="001642C7" w:rsidP="001642C7">
      <w:pPr>
        <w:rPr>
          <w:rFonts w:ascii="Times New Roman" w:hAnsi="Times New Roman" w:cs="Times New Roman"/>
        </w:rPr>
      </w:pPr>
    </w:p>
    <w:p w:rsidR="00B20B2B" w:rsidRPr="00973242"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br w:type="page"/>
      </w:r>
      <w:r w:rsidR="00C648E4" w:rsidRPr="00973242">
        <w:rPr>
          <w:rFonts w:ascii="Times New Roman" w:hAnsi="Times New Roman" w:cs="Times New Roman"/>
          <w:b/>
          <w:bCs/>
        </w:rPr>
        <w:lastRenderedPageBreak/>
        <w:t>17.</w:t>
      </w:r>
      <w:r w:rsidR="00C648E4" w:rsidRPr="00973242">
        <w:rPr>
          <w:rFonts w:ascii="Times New Roman" w:hAnsi="Times New Roman" w:cs="Times New Roman"/>
          <w:b/>
          <w:bCs/>
        </w:rPr>
        <w:tab/>
      </w:r>
      <w:r w:rsidR="00DF3672" w:rsidRPr="00973242">
        <w:rPr>
          <w:rFonts w:ascii="Times New Roman" w:hAnsi="Times New Roman" w:cs="Times New Roman"/>
          <w:b/>
          <w:bCs/>
        </w:rPr>
        <w:t xml:space="preserve">NON-CURRENT </w:t>
      </w:r>
      <w:r w:rsidR="00B20B2B" w:rsidRPr="00973242">
        <w:rPr>
          <w:rFonts w:ascii="Times New Roman" w:hAnsi="Times New Roman" w:cs="Times New Roman"/>
          <w:b/>
          <w:bCs/>
        </w:rPr>
        <w:t>PROVISION FOR EMPLOYEE RETIREMENT BENEFIT</w:t>
      </w:r>
    </w:p>
    <w:p w:rsidR="00D003F6" w:rsidRPr="00973242" w:rsidRDefault="00D003F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p>
    <w:tbl>
      <w:tblPr>
        <w:tblW w:w="9599" w:type="dxa"/>
        <w:tblInd w:w="18" w:type="dxa"/>
        <w:tblLayout w:type="fixed"/>
        <w:tblLook w:val="04A0" w:firstRow="1" w:lastRow="0" w:firstColumn="1" w:lastColumn="0" w:noHBand="0" w:noVBand="1"/>
      </w:tblPr>
      <w:tblGrid>
        <w:gridCol w:w="4860"/>
        <w:gridCol w:w="270"/>
        <w:gridCol w:w="2070"/>
        <w:gridCol w:w="270"/>
        <w:gridCol w:w="2129"/>
      </w:tblGrid>
      <w:tr w:rsidR="00B56AC1" w:rsidRPr="00973242" w:rsidTr="00B56AC1">
        <w:trPr>
          <w:cantSplit/>
        </w:trPr>
        <w:tc>
          <w:tcPr>
            <w:tcW w:w="4860" w:type="dxa"/>
          </w:tcPr>
          <w:p w:rsidR="00B56AC1" w:rsidRPr="00973242" w:rsidRDefault="00B56AC1"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rsidR="00B56AC1" w:rsidRPr="00973242"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4469" w:type="dxa"/>
            <w:gridSpan w:val="3"/>
            <w:tcBorders>
              <w:top w:val="nil"/>
              <w:left w:val="nil"/>
              <w:bottom w:val="single" w:sz="4" w:space="0" w:color="auto"/>
              <w:right w:val="nil"/>
            </w:tcBorders>
            <w:hideMark/>
          </w:tcPr>
          <w:p w:rsidR="00B56AC1" w:rsidRPr="00973242" w:rsidRDefault="00B56AC1" w:rsidP="00B56AC1">
            <w:pPr>
              <w:tabs>
                <w:tab w:val="clear" w:pos="227"/>
                <w:tab w:val="clear" w:pos="454"/>
                <w:tab w:val="clear" w:pos="680"/>
                <w:tab w:val="left" w:pos="720"/>
              </w:tabs>
              <w:jc w:val="center"/>
              <w:rPr>
                <w:rFonts w:ascii="Times New Roman" w:hAnsi="Times New Roman" w:cs="Times New Roman"/>
                <w:cs/>
                <w:lang w:val="th-TH"/>
              </w:rPr>
            </w:pPr>
            <w:r w:rsidRPr="00973242">
              <w:rPr>
                <w:rFonts w:ascii="Times New Roman" w:eastAsia="Batang" w:hAnsi="Times New Roman" w:cs="Times New Roman"/>
              </w:rPr>
              <w:t xml:space="preserve">     In Thousand Baht</w:t>
            </w:r>
          </w:p>
        </w:tc>
      </w:tr>
      <w:tr w:rsidR="00B56AC1" w:rsidRPr="00973242" w:rsidTr="00457928">
        <w:trPr>
          <w:cantSplit/>
        </w:trPr>
        <w:tc>
          <w:tcPr>
            <w:tcW w:w="4860" w:type="dxa"/>
          </w:tcPr>
          <w:p w:rsidR="00B56AC1" w:rsidRPr="00973242" w:rsidRDefault="00B56AC1"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rsidR="00B56AC1" w:rsidRPr="00973242"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rsidR="00B56AC1" w:rsidRPr="00973242" w:rsidRDefault="00B56AC1" w:rsidP="00B56AC1">
            <w:pPr>
              <w:tabs>
                <w:tab w:val="clear" w:pos="227"/>
                <w:tab w:val="clear" w:pos="454"/>
                <w:tab w:val="clear" w:pos="680"/>
                <w:tab w:val="left" w:pos="720"/>
              </w:tabs>
              <w:jc w:val="center"/>
              <w:rPr>
                <w:rFonts w:ascii="Times New Roman" w:hAnsi="Times New Roman" w:cs="Times New Roman"/>
                <w:lang w:bidi="ar-SA"/>
              </w:rPr>
            </w:pPr>
            <w:r w:rsidRPr="00973242">
              <w:rPr>
                <w:rFonts w:ascii="Times New Roman" w:hAnsi="Times New Roman" w:cs="Times New Roman"/>
                <w:lang w:bidi="ar-SA"/>
              </w:rPr>
              <w:t>Consolidated</w:t>
            </w:r>
          </w:p>
          <w:p w:rsidR="00B56AC1" w:rsidRPr="00973242" w:rsidRDefault="00B56AC1" w:rsidP="00B56AC1">
            <w:pPr>
              <w:tabs>
                <w:tab w:val="clear" w:pos="227"/>
                <w:tab w:val="clear" w:pos="454"/>
                <w:tab w:val="clear" w:pos="680"/>
                <w:tab w:val="left" w:pos="720"/>
              </w:tabs>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c>
          <w:tcPr>
            <w:tcW w:w="270" w:type="dxa"/>
            <w:tcBorders>
              <w:left w:val="nil"/>
              <w:bottom w:val="nil"/>
              <w:right w:val="nil"/>
            </w:tcBorders>
            <w:vAlign w:val="bottom"/>
          </w:tcPr>
          <w:p w:rsidR="00B56AC1" w:rsidRPr="00973242"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2129" w:type="dxa"/>
            <w:tcBorders>
              <w:top w:val="single" w:sz="4" w:space="0" w:color="auto"/>
              <w:left w:val="nil"/>
              <w:bottom w:val="single" w:sz="4" w:space="0" w:color="auto"/>
              <w:right w:val="nil"/>
            </w:tcBorders>
            <w:vAlign w:val="bottom"/>
            <w:hideMark/>
          </w:tcPr>
          <w:p w:rsidR="00B56AC1" w:rsidRPr="00973242" w:rsidRDefault="00B56AC1" w:rsidP="00B56AC1">
            <w:pPr>
              <w:tabs>
                <w:tab w:val="clear" w:pos="227"/>
                <w:tab w:val="clear" w:pos="454"/>
                <w:tab w:val="clear" w:pos="680"/>
                <w:tab w:val="left" w:pos="720"/>
              </w:tabs>
              <w:ind w:left="-29" w:right="-72"/>
              <w:jc w:val="center"/>
              <w:rPr>
                <w:rFonts w:ascii="Times New Roman" w:hAnsi="Times New Roman" w:cs="Times New Roman"/>
                <w:lang w:bidi="ar-SA"/>
              </w:rPr>
            </w:pPr>
            <w:r w:rsidRPr="00973242">
              <w:rPr>
                <w:rFonts w:ascii="Times New Roman" w:hAnsi="Times New Roman" w:cs="Times New Roman"/>
                <w:lang w:bidi="ar-SA"/>
              </w:rPr>
              <w:t>Separate</w:t>
            </w:r>
          </w:p>
          <w:p w:rsidR="00B56AC1" w:rsidRPr="00973242" w:rsidRDefault="00B56AC1"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973242">
              <w:rPr>
                <w:rFonts w:ascii="Times New Roman" w:hAnsi="Times New Roman" w:cs="Times New Roman"/>
                <w:lang w:bidi="ar-SA"/>
              </w:rPr>
              <w:t>Financial Statements</w:t>
            </w:r>
          </w:p>
        </w:tc>
      </w:tr>
      <w:tr w:rsidR="00B56AC1" w:rsidRPr="00973242" w:rsidTr="00457928">
        <w:trPr>
          <w:cantSplit/>
        </w:trPr>
        <w:tc>
          <w:tcPr>
            <w:tcW w:w="4860" w:type="dxa"/>
          </w:tcPr>
          <w:p w:rsidR="00B56AC1" w:rsidRPr="00973242" w:rsidRDefault="00B56AC1"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70" w:type="dxa"/>
          </w:tcPr>
          <w:p w:rsidR="00B56AC1" w:rsidRPr="00973242" w:rsidRDefault="00B56AC1"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70" w:type="dxa"/>
            <w:tcBorders>
              <w:top w:val="single" w:sz="4" w:space="0" w:color="auto"/>
              <w:left w:val="nil"/>
              <w:right w:val="nil"/>
            </w:tcBorders>
            <w:vAlign w:val="bottom"/>
          </w:tcPr>
          <w:p w:rsidR="00B56AC1" w:rsidRPr="00973242" w:rsidRDefault="00B56AC1"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rsidR="00B56AC1" w:rsidRPr="00973242" w:rsidRDefault="00B56AC1"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129" w:type="dxa"/>
            <w:tcBorders>
              <w:top w:val="single" w:sz="4" w:space="0" w:color="auto"/>
              <w:left w:val="nil"/>
              <w:right w:val="nil"/>
            </w:tcBorders>
            <w:vAlign w:val="bottom"/>
          </w:tcPr>
          <w:p w:rsidR="00B56AC1" w:rsidRPr="00973242" w:rsidRDefault="00B56AC1"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B56AC1" w:rsidRPr="00973242" w:rsidTr="00B56AC1">
        <w:tc>
          <w:tcPr>
            <w:tcW w:w="4860" w:type="dxa"/>
            <w:hideMark/>
          </w:tcPr>
          <w:p w:rsidR="00B56AC1" w:rsidRPr="00973242" w:rsidRDefault="00D854DC" w:rsidP="00B56AC1">
            <w:pPr>
              <w:rPr>
                <w:rFonts w:ascii="Times New Roman" w:hAnsi="Times New Roman" w:cs="Times New Roman"/>
              </w:rPr>
            </w:pPr>
            <w:r w:rsidRPr="00973242">
              <w:rPr>
                <w:rFonts w:ascii="Times New Roman" w:hAnsi="Times New Roman" w:cs="Times New Roman"/>
              </w:rPr>
              <w:t>Defined</w:t>
            </w:r>
            <w:r w:rsidR="00B56AC1" w:rsidRPr="00973242">
              <w:rPr>
                <w:rFonts w:ascii="Times New Roman" w:hAnsi="Times New Roman" w:cs="Times New Roman"/>
              </w:rPr>
              <w:t xml:space="preserve"> benefit</w:t>
            </w:r>
            <w:r w:rsidRPr="00973242">
              <w:rPr>
                <w:rFonts w:ascii="Times New Roman" w:hAnsi="Times New Roman" w:cs="Times New Roman"/>
              </w:rPr>
              <w:t xml:space="preserve"> obligations</w:t>
            </w:r>
            <w:r w:rsidR="00B56AC1" w:rsidRPr="00973242">
              <w:rPr>
                <w:rFonts w:ascii="Times New Roman" w:hAnsi="Times New Roman" w:cs="Times New Roman"/>
              </w:rPr>
              <w:t xml:space="preserve"> as at January 1, 2019</w:t>
            </w:r>
          </w:p>
        </w:tc>
        <w:tc>
          <w:tcPr>
            <w:tcW w:w="270" w:type="dxa"/>
          </w:tcPr>
          <w:p w:rsidR="00B56AC1" w:rsidRPr="00973242"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rsidR="00B56AC1" w:rsidRPr="00973242"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12,205</w:t>
            </w:r>
          </w:p>
        </w:tc>
        <w:tc>
          <w:tcPr>
            <w:tcW w:w="270" w:type="dxa"/>
          </w:tcPr>
          <w:p w:rsidR="00B56AC1" w:rsidRPr="00973242" w:rsidRDefault="00B56AC1" w:rsidP="00B56AC1">
            <w:pPr>
              <w:ind w:right="29"/>
              <w:jc w:val="center"/>
              <w:rPr>
                <w:rFonts w:ascii="Times New Roman" w:hAnsi="Times New Roman" w:cs="Times New Roman"/>
              </w:rPr>
            </w:pPr>
          </w:p>
        </w:tc>
        <w:tc>
          <w:tcPr>
            <w:tcW w:w="2129" w:type="dxa"/>
          </w:tcPr>
          <w:p w:rsidR="00B56AC1" w:rsidRPr="00973242"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4,681</w:t>
            </w:r>
          </w:p>
        </w:tc>
      </w:tr>
      <w:tr w:rsidR="00B56AC1" w:rsidRPr="00973242" w:rsidTr="00B56AC1">
        <w:tc>
          <w:tcPr>
            <w:tcW w:w="4860" w:type="dxa"/>
          </w:tcPr>
          <w:p w:rsidR="00B56AC1" w:rsidRPr="00973242" w:rsidRDefault="00B56AC1" w:rsidP="00B56AC1">
            <w:pPr>
              <w:rPr>
                <w:rFonts w:ascii="Times New Roman" w:hAnsi="Times New Roman" w:cs="Times New Roman"/>
              </w:rPr>
            </w:pPr>
            <w:r w:rsidRPr="00973242">
              <w:rPr>
                <w:rFonts w:ascii="Times New Roman" w:hAnsi="Times New Roman" w:cs="Times New Roman"/>
              </w:rPr>
              <w:t>Current service cost</w:t>
            </w:r>
          </w:p>
        </w:tc>
        <w:tc>
          <w:tcPr>
            <w:tcW w:w="270" w:type="dxa"/>
          </w:tcPr>
          <w:p w:rsidR="00B56AC1" w:rsidRPr="00973242"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rsidR="00B56AC1" w:rsidRPr="00973242" w:rsidRDefault="009D0BCE"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1,459</w:t>
            </w:r>
          </w:p>
        </w:tc>
        <w:tc>
          <w:tcPr>
            <w:tcW w:w="270" w:type="dxa"/>
          </w:tcPr>
          <w:p w:rsidR="00B56AC1" w:rsidRPr="00973242" w:rsidRDefault="00B56AC1"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129" w:type="dxa"/>
            <w:tcBorders>
              <w:left w:val="nil"/>
              <w:right w:val="nil"/>
            </w:tcBorders>
          </w:tcPr>
          <w:p w:rsidR="00B56AC1" w:rsidRPr="00973242" w:rsidRDefault="009D0BCE"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789</w:t>
            </w:r>
          </w:p>
        </w:tc>
      </w:tr>
      <w:tr w:rsidR="00B56AC1" w:rsidRPr="00973242" w:rsidTr="00B56AC1">
        <w:tc>
          <w:tcPr>
            <w:tcW w:w="4860" w:type="dxa"/>
          </w:tcPr>
          <w:p w:rsidR="00B56AC1" w:rsidRPr="00973242" w:rsidRDefault="00B56AC1" w:rsidP="00B56AC1">
            <w:pPr>
              <w:rPr>
                <w:rFonts w:ascii="Times New Roman" w:hAnsi="Times New Roman" w:cs="Times New Roman"/>
              </w:rPr>
            </w:pPr>
            <w:r w:rsidRPr="00973242">
              <w:rPr>
                <w:rFonts w:ascii="Times New Roman" w:hAnsi="Times New Roman" w:cs="Times New Roman"/>
              </w:rPr>
              <w:t>Interest cost</w:t>
            </w:r>
          </w:p>
        </w:tc>
        <w:tc>
          <w:tcPr>
            <w:tcW w:w="270" w:type="dxa"/>
          </w:tcPr>
          <w:p w:rsidR="00B56AC1" w:rsidRPr="00973242"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Borders>
              <w:bottom w:val="single" w:sz="4" w:space="0" w:color="auto"/>
            </w:tcBorders>
          </w:tcPr>
          <w:p w:rsidR="00B56AC1" w:rsidRPr="00973242" w:rsidRDefault="009D0BCE"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68</w:t>
            </w:r>
          </w:p>
        </w:tc>
        <w:tc>
          <w:tcPr>
            <w:tcW w:w="270" w:type="dxa"/>
          </w:tcPr>
          <w:p w:rsidR="00B56AC1" w:rsidRPr="00973242" w:rsidRDefault="00B56AC1"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72"/>
              <w:rPr>
                <w:rFonts w:ascii="Times New Roman" w:hAnsi="Times New Roman" w:cs="Times New Roman"/>
              </w:rPr>
            </w:pPr>
          </w:p>
        </w:tc>
        <w:tc>
          <w:tcPr>
            <w:tcW w:w="2129" w:type="dxa"/>
            <w:tcBorders>
              <w:left w:val="nil"/>
              <w:bottom w:val="single" w:sz="4" w:space="0" w:color="auto"/>
              <w:right w:val="nil"/>
            </w:tcBorders>
          </w:tcPr>
          <w:p w:rsidR="00B56AC1" w:rsidRPr="00973242" w:rsidRDefault="009D0BCE"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26</w:t>
            </w:r>
          </w:p>
        </w:tc>
      </w:tr>
      <w:tr w:rsidR="00B56AC1" w:rsidRPr="00973242" w:rsidTr="00B56AC1">
        <w:trPr>
          <w:trHeight w:val="80"/>
        </w:trPr>
        <w:tc>
          <w:tcPr>
            <w:tcW w:w="4860" w:type="dxa"/>
            <w:hideMark/>
          </w:tcPr>
          <w:p w:rsidR="00B56AC1" w:rsidRPr="00973242" w:rsidRDefault="00D854DC" w:rsidP="00B56AC1">
            <w:pPr>
              <w:rPr>
                <w:rFonts w:ascii="Times New Roman" w:hAnsi="Times New Roman" w:cs="Times New Roman"/>
                <w:b/>
                <w:bCs/>
              </w:rPr>
            </w:pPr>
            <w:r w:rsidRPr="00973242">
              <w:rPr>
                <w:rFonts w:ascii="Times New Roman" w:hAnsi="Times New Roman" w:cs="Times New Roman"/>
                <w:b/>
                <w:bCs/>
              </w:rPr>
              <w:t xml:space="preserve">Defined benefit obligations </w:t>
            </w:r>
            <w:r w:rsidR="00B56AC1" w:rsidRPr="00973242">
              <w:rPr>
                <w:rFonts w:ascii="Times New Roman" w:hAnsi="Times New Roman" w:cs="Times New Roman"/>
                <w:b/>
                <w:bCs/>
              </w:rPr>
              <w:t>as at March 31, 2019</w:t>
            </w:r>
          </w:p>
        </w:tc>
        <w:tc>
          <w:tcPr>
            <w:tcW w:w="270" w:type="dxa"/>
          </w:tcPr>
          <w:p w:rsidR="00B56AC1" w:rsidRPr="00973242" w:rsidRDefault="00B56AC1" w:rsidP="00B56AC1">
            <w:pPr>
              <w:tabs>
                <w:tab w:val="clear" w:pos="227"/>
                <w:tab w:val="clear" w:pos="454"/>
                <w:tab w:val="clear" w:pos="680"/>
                <w:tab w:val="left" w:pos="720"/>
              </w:tabs>
              <w:ind w:right="90"/>
              <w:rPr>
                <w:rFonts w:ascii="Times New Roman" w:hAnsi="Times New Roman" w:cs="Times New Roman"/>
                <w:u w:val="double"/>
                <w:cs/>
                <w:lang w:val="th-TH"/>
              </w:rPr>
            </w:pPr>
          </w:p>
        </w:tc>
        <w:tc>
          <w:tcPr>
            <w:tcW w:w="2070" w:type="dxa"/>
            <w:tcBorders>
              <w:bottom w:val="double" w:sz="4" w:space="0" w:color="auto"/>
            </w:tcBorders>
          </w:tcPr>
          <w:p w:rsidR="00B56AC1" w:rsidRPr="00973242" w:rsidRDefault="009D0BCE"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13,732</w:t>
            </w:r>
          </w:p>
        </w:tc>
        <w:tc>
          <w:tcPr>
            <w:tcW w:w="270" w:type="dxa"/>
          </w:tcPr>
          <w:p w:rsidR="00B56AC1" w:rsidRPr="00973242" w:rsidRDefault="00B56AC1" w:rsidP="00B56AC1">
            <w:pPr>
              <w:tabs>
                <w:tab w:val="clear" w:pos="907"/>
                <w:tab w:val="clear" w:pos="1871"/>
              </w:tabs>
              <w:ind w:left="18" w:right="103"/>
              <w:rPr>
                <w:rFonts w:ascii="Times New Roman" w:hAnsi="Times New Roman" w:cs="Times New Roman"/>
              </w:rPr>
            </w:pPr>
          </w:p>
        </w:tc>
        <w:tc>
          <w:tcPr>
            <w:tcW w:w="2129" w:type="dxa"/>
            <w:tcBorders>
              <w:left w:val="nil"/>
              <w:bottom w:val="double" w:sz="4" w:space="0" w:color="auto"/>
              <w:right w:val="nil"/>
            </w:tcBorders>
          </w:tcPr>
          <w:p w:rsidR="00B56AC1" w:rsidRPr="00973242" w:rsidRDefault="009D0BCE"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5,496</w:t>
            </w:r>
          </w:p>
        </w:tc>
      </w:tr>
    </w:tbl>
    <w:p w:rsidR="00B56AC1" w:rsidRPr="00973242" w:rsidRDefault="00B56AC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p>
    <w:p w:rsidR="00323666" w:rsidRPr="00973242" w:rsidRDefault="0032366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r w:rsidRPr="00973242">
        <w:rPr>
          <w:rFonts w:ascii="Times New Roman" w:hAnsi="Times New Roman" w:cs="Times New Roman"/>
          <w:spacing w:val="-2"/>
        </w:rPr>
        <w:t xml:space="preserve">Expenses recognized in profit for each of </w:t>
      </w:r>
      <w:r w:rsidR="00C165E1" w:rsidRPr="00973242">
        <w:rPr>
          <w:rFonts w:ascii="Times New Roman" w:hAnsi="Times New Roman" w:cs="Times New Roman"/>
          <w:spacing w:val="-2"/>
        </w:rPr>
        <w:t xml:space="preserve">the three-month periods ended March 31, </w:t>
      </w:r>
      <w:r w:rsidR="00924713" w:rsidRPr="00973242">
        <w:rPr>
          <w:rFonts w:ascii="Times New Roman" w:hAnsi="Times New Roman" w:cs="Times New Roman"/>
          <w:spacing w:val="-2"/>
        </w:rPr>
        <w:t>2019</w:t>
      </w:r>
      <w:r w:rsidR="00C165E1" w:rsidRPr="00973242">
        <w:rPr>
          <w:rFonts w:ascii="Times New Roman" w:hAnsi="Times New Roman" w:cs="Times New Roman"/>
          <w:spacing w:val="-2"/>
        </w:rPr>
        <w:t xml:space="preserve"> and </w:t>
      </w:r>
      <w:r w:rsidR="00924713" w:rsidRPr="00973242">
        <w:rPr>
          <w:rFonts w:ascii="Times New Roman" w:hAnsi="Times New Roman" w:cs="Times New Roman"/>
          <w:spacing w:val="-2"/>
        </w:rPr>
        <w:t>2018</w:t>
      </w:r>
      <w:r w:rsidR="00C165E1" w:rsidRPr="00973242">
        <w:rPr>
          <w:rFonts w:ascii="Times New Roman" w:hAnsi="Times New Roman" w:cs="Times New Roman"/>
          <w:spacing w:val="-2"/>
        </w:rPr>
        <w:t xml:space="preserve"> </w:t>
      </w:r>
      <w:r w:rsidRPr="00973242">
        <w:rPr>
          <w:rFonts w:ascii="Times New Roman" w:hAnsi="Times New Roman" w:cs="Times New Roman"/>
        </w:rPr>
        <w:t>are as follows:</w:t>
      </w:r>
    </w:p>
    <w:p w:rsidR="00B56AC1" w:rsidRPr="00973242"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720" w:type="dxa"/>
        <w:tblInd w:w="18" w:type="dxa"/>
        <w:tblLook w:val="01E0" w:firstRow="1" w:lastRow="1" w:firstColumn="1" w:lastColumn="1" w:noHBand="0" w:noVBand="0"/>
      </w:tblPr>
      <w:tblGrid>
        <w:gridCol w:w="3600"/>
        <w:gridCol w:w="1350"/>
        <w:gridCol w:w="270"/>
        <w:gridCol w:w="1350"/>
        <w:gridCol w:w="270"/>
        <w:gridCol w:w="1260"/>
        <w:gridCol w:w="270"/>
        <w:gridCol w:w="1350"/>
      </w:tblGrid>
      <w:tr w:rsidR="00B56AC1" w:rsidRPr="00973242" w:rsidTr="00B56AC1">
        <w:trPr>
          <w:tblHeader/>
        </w:trPr>
        <w:tc>
          <w:tcPr>
            <w:tcW w:w="3600" w:type="dxa"/>
          </w:tcPr>
          <w:p w:rsidR="00B56AC1" w:rsidRPr="00973242" w:rsidRDefault="00B56AC1"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rsidR="00B56AC1" w:rsidRPr="00973242"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In Thousand Baht</w:t>
            </w:r>
          </w:p>
        </w:tc>
      </w:tr>
      <w:tr w:rsidR="00B56AC1" w:rsidRPr="00973242" w:rsidTr="00B56AC1">
        <w:trPr>
          <w:tblHeader/>
        </w:trPr>
        <w:tc>
          <w:tcPr>
            <w:tcW w:w="3600" w:type="dxa"/>
          </w:tcPr>
          <w:p w:rsidR="00B56AC1" w:rsidRPr="00973242" w:rsidRDefault="00B56AC1"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rsidR="00B56AC1" w:rsidRPr="00973242"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270" w:type="dxa"/>
            <w:tcBorders>
              <w:top w:val="single" w:sz="4" w:space="0" w:color="auto"/>
            </w:tcBorders>
            <w:vAlign w:val="bottom"/>
          </w:tcPr>
          <w:p w:rsidR="00B56AC1" w:rsidRPr="00973242" w:rsidRDefault="00B56AC1"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rsidR="00B56AC1" w:rsidRPr="00973242"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73242">
              <w:rPr>
                <w:rFonts w:ascii="Times New Roman" w:hAnsi="Times New Roman" w:cs="Times New Roman"/>
              </w:rPr>
              <w:t>Separate Financial Statements</w:t>
            </w:r>
          </w:p>
        </w:tc>
      </w:tr>
      <w:tr w:rsidR="00B56AC1" w:rsidRPr="00973242" w:rsidTr="00B56AC1">
        <w:trPr>
          <w:tblHeader/>
        </w:trPr>
        <w:tc>
          <w:tcPr>
            <w:tcW w:w="3600" w:type="dxa"/>
          </w:tcPr>
          <w:p w:rsidR="00B56AC1" w:rsidRPr="00973242" w:rsidRDefault="00B56AC1" w:rsidP="00B56AC1">
            <w:pPr>
              <w:ind w:right="-108"/>
              <w:jc w:val="thaiDistribute"/>
              <w:rPr>
                <w:rFonts w:ascii="Times New Roman" w:hAnsi="Times New Roman" w:cs="Times New Roman"/>
                <w:b/>
              </w:rPr>
            </w:pPr>
          </w:p>
        </w:tc>
        <w:tc>
          <w:tcPr>
            <w:tcW w:w="1350" w:type="dxa"/>
            <w:tcBorders>
              <w:bottom w:val="single" w:sz="4" w:space="0" w:color="auto"/>
            </w:tcBorders>
          </w:tcPr>
          <w:p w:rsidR="00B56AC1" w:rsidRPr="00973242" w:rsidRDefault="00B56AC1" w:rsidP="00B56AC1">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B56AC1" w:rsidRPr="00973242" w:rsidRDefault="00B56AC1"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B56AC1" w:rsidRPr="00973242" w:rsidRDefault="00B56AC1" w:rsidP="00B56AC1">
            <w:pPr>
              <w:ind w:left="-108" w:right="-108"/>
              <w:jc w:val="center"/>
              <w:rPr>
                <w:rFonts w:ascii="Times New Roman" w:hAnsi="Times New Roman" w:cs="Times New Roman"/>
              </w:rPr>
            </w:pPr>
            <w:r w:rsidRPr="00973242">
              <w:rPr>
                <w:rFonts w:ascii="Times New Roman" w:hAnsi="Times New Roman" w:cs="Times New Roman"/>
              </w:rPr>
              <w:t>2018</w:t>
            </w:r>
          </w:p>
        </w:tc>
        <w:tc>
          <w:tcPr>
            <w:tcW w:w="270" w:type="dxa"/>
          </w:tcPr>
          <w:p w:rsidR="00B56AC1" w:rsidRPr="00973242" w:rsidRDefault="00B56AC1" w:rsidP="00B56AC1">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rsidR="00B56AC1" w:rsidRPr="00973242" w:rsidRDefault="00B56AC1" w:rsidP="00B56AC1">
            <w:pPr>
              <w:ind w:left="-108" w:right="-108"/>
              <w:jc w:val="center"/>
              <w:rPr>
                <w:rFonts w:ascii="Times New Roman" w:hAnsi="Times New Roman" w:cs="Times New Roman"/>
              </w:rPr>
            </w:pPr>
            <w:r w:rsidRPr="00973242">
              <w:rPr>
                <w:rFonts w:ascii="Times New Roman" w:hAnsi="Times New Roman" w:cs="Times New Roman"/>
              </w:rPr>
              <w:t>2019</w:t>
            </w:r>
          </w:p>
        </w:tc>
        <w:tc>
          <w:tcPr>
            <w:tcW w:w="270" w:type="dxa"/>
          </w:tcPr>
          <w:p w:rsidR="00B56AC1" w:rsidRPr="00973242" w:rsidRDefault="00B56AC1"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rsidR="00B56AC1" w:rsidRPr="00973242" w:rsidRDefault="00B56AC1" w:rsidP="00B56AC1">
            <w:pPr>
              <w:ind w:left="-108" w:right="-108"/>
              <w:jc w:val="center"/>
              <w:rPr>
                <w:rFonts w:ascii="Times New Roman" w:hAnsi="Times New Roman" w:cs="Times New Roman"/>
              </w:rPr>
            </w:pPr>
            <w:r w:rsidRPr="00973242">
              <w:rPr>
                <w:rFonts w:ascii="Times New Roman" w:hAnsi="Times New Roman" w:cs="Times New Roman"/>
              </w:rPr>
              <w:t>2018</w:t>
            </w:r>
          </w:p>
        </w:tc>
      </w:tr>
      <w:tr w:rsidR="00B56AC1" w:rsidRPr="00973242" w:rsidTr="00B56AC1">
        <w:tc>
          <w:tcPr>
            <w:tcW w:w="3600" w:type="dxa"/>
            <w:vAlign w:val="bottom"/>
          </w:tcPr>
          <w:p w:rsidR="00B56AC1" w:rsidRPr="00973242"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350" w:type="dxa"/>
            <w:vAlign w:val="bottom"/>
          </w:tcPr>
          <w:p w:rsidR="00B56AC1" w:rsidRPr="00973242" w:rsidRDefault="00B56AC1" w:rsidP="00B56AC1">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B56AC1" w:rsidRPr="00973242" w:rsidRDefault="00B56AC1" w:rsidP="00B56AC1">
            <w:pPr>
              <w:jc w:val="right"/>
              <w:rPr>
                <w:rFonts w:ascii="Times New Roman" w:hAnsi="Times New Roman" w:cs="Times New Roman"/>
                <w:b/>
              </w:rPr>
            </w:pPr>
          </w:p>
        </w:tc>
        <w:tc>
          <w:tcPr>
            <w:tcW w:w="1350" w:type="dxa"/>
            <w:vAlign w:val="bottom"/>
          </w:tcPr>
          <w:p w:rsidR="00B56AC1" w:rsidRPr="00973242" w:rsidRDefault="00B56AC1" w:rsidP="00B56AC1">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rsidR="00B56AC1" w:rsidRPr="00973242" w:rsidRDefault="00B56AC1" w:rsidP="00B56AC1">
            <w:pPr>
              <w:jc w:val="right"/>
              <w:rPr>
                <w:rFonts w:ascii="Times New Roman" w:hAnsi="Times New Roman" w:cs="Times New Roman"/>
                <w:b/>
              </w:rPr>
            </w:pPr>
          </w:p>
        </w:tc>
        <w:tc>
          <w:tcPr>
            <w:tcW w:w="1260" w:type="dxa"/>
            <w:vAlign w:val="bottom"/>
          </w:tcPr>
          <w:p w:rsidR="00B56AC1" w:rsidRPr="00973242" w:rsidRDefault="00B56AC1" w:rsidP="00B56AC1">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B56AC1" w:rsidRPr="00973242" w:rsidRDefault="00B56AC1" w:rsidP="00B56AC1">
            <w:pPr>
              <w:jc w:val="right"/>
              <w:rPr>
                <w:rFonts w:ascii="Times New Roman" w:hAnsi="Times New Roman" w:cs="Times New Roman"/>
                <w:b/>
              </w:rPr>
            </w:pPr>
          </w:p>
        </w:tc>
        <w:tc>
          <w:tcPr>
            <w:tcW w:w="1350" w:type="dxa"/>
            <w:vAlign w:val="bottom"/>
          </w:tcPr>
          <w:p w:rsidR="00B56AC1" w:rsidRPr="00973242" w:rsidRDefault="00B56AC1" w:rsidP="00B56AC1">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9D0BCE" w:rsidRPr="00973242" w:rsidTr="00B56AC1">
        <w:tc>
          <w:tcPr>
            <w:tcW w:w="3600" w:type="dxa"/>
            <w:vAlign w:val="center"/>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Current service cost</w:t>
            </w:r>
          </w:p>
        </w:tc>
        <w:tc>
          <w:tcPr>
            <w:tcW w:w="1350" w:type="dxa"/>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1,459</w:t>
            </w:r>
          </w:p>
        </w:tc>
        <w:tc>
          <w:tcPr>
            <w:tcW w:w="270" w:type="dxa"/>
          </w:tcPr>
          <w:p w:rsidR="009D0BCE" w:rsidRPr="00973242" w:rsidRDefault="009D0BCE" w:rsidP="009D0BCE">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1,419</w:t>
            </w:r>
          </w:p>
        </w:tc>
        <w:tc>
          <w:tcPr>
            <w:tcW w:w="270" w:type="dxa"/>
          </w:tcPr>
          <w:p w:rsidR="009D0BCE" w:rsidRPr="00973242" w:rsidRDefault="009D0BCE" w:rsidP="009D0BCE">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789</w:t>
            </w:r>
          </w:p>
        </w:tc>
        <w:tc>
          <w:tcPr>
            <w:tcW w:w="270" w:type="dxa"/>
            <w:vAlign w:val="bottom"/>
          </w:tcPr>
          <w:p w:rsidR="009D0BCE" w:rsidRPr="00973242" w:rsidRDefault="009D0BCE" w:rsidP="009D0BC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763</w:t>
            </w:r>
          </w:p>
        </w:tc>
      </w:tr>
      <w:tr w:rsidR="009D0BCE" w:rsidRPr="00973242" w:rsidTr="00B56AC1">
        <w:tc>
          <w:tcPr>
            <w:tcW w:w="3600" w:type="dxa"/>
            <w:vAlign w:val="center"/>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Interest cost</w:t>
            </w:r>
          </w:p>
        </w:tc>
        <w:tc>
          <w:tcPr>
            <w:tcW w:w="1350" w:type="dxa"/>
            <w:tcBorders>
              <w:bottom w:val="sing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68</w:t>
            </w:r>
          </w:p>
        </w:tc>
        <w:tc>
          <w:tcPr>
            <w:tcW w:w="270" w:type="dxa"/>
          </w:tcPr>
          <w:p w:rsidR="009D0BCE" w:rsidRPr="00973242" w:rsidRDefault="009D0BCE" w:rsidP="009D0BCE">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55</w:t>
            </w:r>
          </w:p>
        </w:tc>
        <w:tc>
          <w:tcPr>
            <w:tcW w:w="270" w:type="dxa"/>
          </w:tcPr>
          <w:p w:rsidR="009D0BCE" w:rsidRPr="00973242" w:rsidRDefault="009D0BCE" w:rsidP="009D0BCE">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bottom w:val="sing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26</w:t>
            </w:r>
          </w:p>
        </w:tc>
        <w:tc>
          <w:tcPr>
            <w:tcW w:w="270" w:type="dxa"/>
            <w:vAlign w:val="bottom"/>
          </w:tcPr>
          <w:p w:rsidR="009D0BCE" w:rsidRPr="00973242" w:rsidRDefault="009D0BCE" w:rsidP="009D0BC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bottom w:val="sing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24</w:t>
            </w:r>
          </w:p>
        </w:tc>
      </w:tr>
      <w:tr w:rsidR="009D0BCE" w:rsidRPr="00973242" w:rsidTr="00B56AC1">
        <w:tc>
          <w:tcPr>
            <w:tcW w:w="3600" w:type="dxa"/>
            <w:vAlign w:val="center"/>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73242">
              <w:rPr>
                <w:rFonts w:ascii="Times New Roman" w:hAnsi="Times New Roman" w:cs="Times New Roman"/>
              </w:rPr>
              <w:t>Total</w:t>
            </w:r>
          </w:p>
        </w:tc>
        <w:tc>
          <w:tcPr>
            <w:tcW w:w="1350" w:type="dxa"/>
            <w:tcBorders>
              <w:top w:val="single" w:sz="4" w:space="0" w:color="auto"/>
              <w:bottom w:val="doub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1,527</w:t>
            </w:r>
          </w:p>
        </w:tc>
        <w:tc>
          <w:tcPr>
            <w:tcW w:w="270" w:type="dxa"/>
          </w:tcPr>
          <w:p w:rsidR="009D0BCE" w:rsidRPr="00973242" w:rsidRDefault="009D0BCE" w:rsidP="009D0BCE">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1,474</w:t>
            </w:r>
          </w:p>
        </w:tc>
        <w:tc>
          <w:tcPr>
            <w:tcW w:w="270" w:type="dxa"/>
          </w:tcPr>
          <w:p w:rsidR="009D0BCE" w:rsidRPr="00973242" w:rsidRDefault="009D0BCE" w:rsidP="009D0BCE">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815</w:t>
            </w:r>
          </w:p>
        </w:tc>
        <w:tc>
          <w:tcPr>
            <w:tcW w:w="270" w:type="dxa"/>
            <w:vAlign w:val="bottom"/>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rsidR="009D0BCE" w:rsidRPr="00973242" w:rsidRDefault="009D0BCE" w:rsidP="009D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73242">
              <w:rPr>
                <w:rFonts w:ascii="Times New Roman" w:hAnsi="Times New Roman" w:cs="Times New Roman"/>
              </w:rPr>
              <w:t>787</w:t>
            </w:r>
          </w:p>
        </w:tc>
      </w:tr>
    </w:tbl>
    <w:p w:rsidR="009D0BCE" w:rsidRPr="00973242" w:rsidRDefault="009D0BC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rsidR="0073683B" w:rsidRPr="00973242" w:rsidRDefault="00B56AC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973242">
        <w:rPr>
          <w:rFonts w:ascii="Times New Roman" w:hAnsi="Times New Roman" w:cs="Times New Roman"/>
        </w:rPr>
        <w:t>A</w:t>
      </w:r>
      <w:r w:rsidR="0073683B" w:rsidRPr="00973242">
        <w:rPr>
          <w:rFonts w:ascii="Times New Roman" w:hAnsi="Times New Roman" w:cs="Times New Roman"/>
        </w:rPr>
        <w:t xml:space="preserve">ctuarial assumptions </w:t>
      </w:r>
    </w:p>
    <w:p w:rsidR="0073683B" w:rsidRPr="00973242" w:rsidRDefault="0073683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20" w:type="dxa"/>
        <w:tblInd w:w="18" w:type="dxa"/>
        <w:tblLayout w:type="fixed"/>
        <w:tblLook w:val="0400" w:firstRow="0" w:lastRow="0" w:firstColumn="0" w:lastColumn="0" w:noHBand="0" w:noVBand="1"/>
      </w:tblPr>
      <w:tblGrid>
        <w:gridCol w:w="5400"/>
        <w:gridCol w:w="720"/>
        <w:gridCol w:w="270"/>
        <w:gridCol w:w="3330"/>
      </w:tblGrid>
      <w:tr w:rsidR="0073683B" w:rsidRPr="00973242" w:rsidTr="001642C7">
        <w:tc>
          <w:tcPr>
            <w:tcW w:w="5400" w:type="dxa"/>
          </w:tcPr>
          <w:p w:rsidR="0073683B" w:rsidRPr="00973242" w:rsidRDefault="0073683B" w:rsidP="00B4750A">
            <w:pPr>
              <w:rPr>
                <w:rFonts w:ascii="Times New Roman" w:hAnsi="Times New Roman" w:cs="Times New Roman"/>
              </w:rPr>
            </w:pPr>
          </w:p>
        </w:tc>
        <w:tc>
          <w:tcPr>
            <w:tcW w:w="720" w:type="dxa"/>
          </w:tcPr>
          <w:p w:rsidR="0073683B" w:rsidRPr="00973242" w:rsidRDefault="0073683B" w:rsidP="00B4750A">
            <w:pPr>
              <w:ind w:left="-99" w:right="-108"/>
              <w:jc w:val="center"/>
              <w:rPr>
                <w:rFonts w:ascii="Times New Roman" w:hAnsi="Times New Roman" w:cs="Times New Roman"/>
              </w:rPr>
            </w:pPr>
          </w:p>
        </w:tc>
        <w:tc>
          <w:tcPr>
            <w:tcW w:w="270" w:type="dxa"/>
          </w:tcPr>
          <w:p w:rsidR="0073683B" w:rsidRPr="00973242" w:rsidRDefault="0073683B" w:rsidP="00B4750A">
            <w:pPr>
              <w:ind w:left="-99" w:right="318"/>
              <w:jc w:val="right"/>
              <w:rPr>
                <w:rFonts w:ascii="Times New Roman" w:hAnsi="Times New Roman" w:cs="Times New Roman"/>
              </w:rPr>
            </w:pPr>
          </w:p>
        </w:tc>
        <w:tc>
          <w:tcPr>
            <w:tcW w:w="3330" w:type="dxa"/>
            <w:tcBorders>
              <w:top w:val="nil"/>
              <w:left w:val="nil"/>
              <w:bottom w:val="single" w:sz="4" w:space="0" w:color="000000"/>
              <w:right w:val="nil"/>
            </w:tcBorders>
          </w:tcPr>
          <w:p w:rsidR="0073683B" w:rsidRPr="00973242" w:rsidRDefault="00C648E4" w:rsidP="00B4750A">
            <w:pPr>
              <w:ind w:left="-99" w:right="-108"/>
              <w:jc w:val="center"/>
              <w:rPr>
                <w:rFonts w:ascii="Times New Roman" w:hAnsi="Times New Roman" w:cs="Times New Roman"/>
              </w:rPr>
            </w:pPr>
            <w:r w:rsidRPr="00973242">
              <w:rPr>
                <w:rFonts w:ascii="Times New Roman" w:hAnsi="Times New Roman" w:cs="Times New Roman"/>
              </w:rPr>
              <w:t>Consolidated/Separate Financial Statements</w:t>
            </w:r>
          </w:p>
        </w:tc>
      </w:tr>
      <w:tr w:rsidR="00C648E4" w:rsidRPr="00973242" w:rsidTr="001642C7">
        <w:tc>
          <w:tcPr>
            <w:tcW w:w="5400" w:type="dxa"/>
          </w:tcPr>
          <w:p w:rsidR="00C648E4" w:rsidRPr="00973242" w:rsidRDefault="00C648E4" w:rsidP="00B4750A">
            <w:pPr>
              <w:rPr>
                <w:rFonts w:ascii="Times New Roman" w:hAnsi="Times New Roman" w:cs="Times New Roman"/>
              </w:rPr>
            </w:pPr>
          </w:p>
        </w:tc>
        <w:tc>
          <w:tcPr>
            <w:tcW w:w="720" w:type="dxa"/>
          </w:tcPr>
          <w:p w:rsidR="00C648E4" w:rsidRPr="00973242" w:rsidRDefault="00C648E4" w:rsidP="00B4750A">
            <w:pPr>
              <w:ind w:left="-99" w:right="-108"/>
              <w:jc w:val="center"/>
              <w:rPr>
                <w:rFonts w:ascii="Times New Roman" w:hAnsi="Times New Roman" w:cs="Times New Roman"/>
              </w:rPr>
            </w:pPr>
          </w:p>
        </w:tc>
        <w:tc>
          <w:tcPr>
            <w:tcW w:w="270" w:type="dxa"/>
          </w:tcPr>
          <w:p w:rsidR="00C648E4" w:rsidRPr="00973242" w:rsidRDefault="00C648E4" w:rsidP="00B4750A">
            <w:pPr>
              <w:ind w:left="-99" w:right="318"/>
              <w:jc w:val="right"/>
              <w:rPr>
                <w:rFonts w:ascii="Times New Roman" w:hAnsi="Times New Roman" w:cs="Times New Roman"/>
              </w:rPr>
            </w:pPr>
          </w:p>
        </w:tc>
        <w:tc>
          <w:tcPr>
            <w:tcW w:w="3330" w:type="dxa"/>
            <w:tcBorders>
              <w:top w:val="nil"/>
              <w:left w:val="nil"/>
              <w:right w:val="nil"/>
            </w:tcBorders>
          </w:tcPr>
          <w:p w:rsidR="00C648E4" w:rsidRPr="00973242" w:rsidRDefault="00C648E4" w:rsidP="00B4750A">
            <w:pPr>
              <w:ind w:left="-99" w:right="-108"/>
              <w:jc w:val="center"/>
              <w:rPr>
                <w:rFonts w:ascii="Times New Roman" w:hAnsi="Times New Roman" w:cs="Times New Roman"/>
              </w:rPr>
            </w:pPr>
          </w:p>
        </w:tc>
      </w:tr>
      <w:tr w:rsidR="00B56AC1" w:rsidRPr="00973242" w:rsidTr="001642C7">
        <w:tc>
          <w:tcPr>
            <w:tcW w:w="5400" w:type="dxa"/>
          </w:tcPr>
          <w:p w:rsidR="00B56AC1" w:rsidRPr="00973242" w:rsidRDefault="00B56AC1" w:rsidP="00B56AC1">
            <w:pPr>
              <w:rPr>
                <w:rFonts w:ascii="Times New Roman" w:hAnsi="Times New Roman" w:cs="Times New Roman"/>
              </w:rPr>
            </w:pPr>
            <w:r w:rsidRPr="00973242">
              <w:rPr>
                <w:rFonts w:ascii="Times New Roman" w:hAnsi="Times New Roman" w:cs="Times New Roman"/>
              </w:rPr>
              <w:t>Discount rate</w:t>
            </w:r>
          </w:p>
        </w:tc>
        <w:tc>
          <w:tcPr>
            <w:tcW w:w="720" w:type="dxa"/>
          </w:tcPr>
          <w:p w:rsidR="00B56AC1" w:rsidRPr="00973242" w:rsidRDefault="00B56AC1" w:rsidP="00B56AC1">
            <w:pPr>
              <w:ind w:left="-99" w:right="318"/>
              <w:jc w:val="right"/>
              <w:rPr>
                <w:rFonts w:ascii="Times New Roman" w:hAnsi="Times New Roman" w:cs="Times New Roman"/>
              </w:rPr>
            </w:pPr>
          </w:p>
        </w:tc>
        <w:tc>
          <w:tcPr>
            <w:tcW w:w="270" w:type="dxa"/>
          </w:tcPr>
          <w:p w:rsidR="00B56AC1" w:rsidRPr="00973242" w:rsidRDefault="00B56AC1" w:rsidP="00B56AC1">
            <w:pPr>
              <w:ind w:left="-99" w:right="318"/>
              <w:jc w:val="right"/>
              <w:rPr>
                <w:rFonts w:ascii="Times New Roman" w:hAnsi="Times New Roman" w:cs="Times New Roman"/>
              </w:rPr>
            </w:pPr>
          </w:p>
        </w:tc>
        <w:tc>
          <w:tcPr>
            <w:tcW w:w="3330" w:type="dxa"/>
            <w:tcBorders>
              <w:left w:val="nil"/>
              <w:bottom w:val="nil"/>
              <w:right w:val="nil"/>
            </w:tcBorders>
          </w:tcPr>
          <w:p w:rsidR="00B56AC1" w:rsidRPr="00973242" w:rsidRDefault="00B56AC1" w:rsidP="00B56AC1">
            <w:pPr>
              <w:pStyle w:val="NormalIndent"/>
              <w:pBdr>
                <w:top w:val="nil"/>
                <w:left w:val="nil"/>
                <w:bottom w:val="nil"/>
                <w:right w:val="nil"/>
                <w:between w:val="nil"/>
              </w:pBdr>
              <w:ind w:left="54" w:right="-90"/>
              <w:rPr>
                <w:rFonts w:ascii="Times New Roman" w:hAnsi="Times New Roman" w:cs="Times New Roman"/>
              </w:rPr>
            </w:pPr>
            <w:r w:rsidRPr="00973242">
              <w:rPr>
                <w:rFonts w:ascii="Times New Roman" w:hAnsi="Times New Roman" w:cs="Times New Roman"/>
              </w:rPr>
              <w:t>2.23% per annum</w:t>
            </w:r>
          </w:p>
        </w:tc>
      </w:tr>
      <w:tr w:rsidR="00B56AC1" w:rsidRPr="00973242" w:rsidTr="001642C7">
        <w:tc>
          <w:tcPr>
            <w:tcW w:w="5400" w:type="dxa"/>
          </w:tcPr>
          <w:p w:rsidR="00B56AC1" w:rsidRPr="00973242" w:rsidRDefault="00B56AC1" w:rsidP="00B56AC1">
            <w:pPr>
              <w:rPr>
                <w:rFonts w:ascii="Times New Roman" w:hAnsi="Times New Roman" w:cs="Times New Roman"/>
              </w:rPr>
            </w:pPr>
            <w:r w:rsidRPr="00973242">
              <w:rPr>
                <w:rFonts w:ascii="Times New Roman" w:hAnsi="Times New Roman" w:cs="Times New Roman"/>
              </w:rPr>
              <w:t>Future salary increase</w:t>
            </w:r>
          </w:p>
        </w:tc>
        <w:tc>
          <w:tcPr>
            <w:tcW w:w="720" w:type="dxa"/>
          </w:tcPr>
          <w:p w:rsidR="00B56AC1" w:rsidRPr="00973242" w:rsidRDefault="00B56AC1" w:rsidP="00B56AC1">
            <w:pPr>
              <w:ind w:left="-99" w:right="318"/>
              <w:jc w:val="right"/>
              <w:rPr>
                <w:rFonts w:ascii="Times New Roman" w:hAnsi="Times New Roman" w:cs="Times New Roman"/>
              </w:rPr>
            </w:pPr>
          </w:p>
        </w:tc>
        <w:tc>
          <w:tcPr>
            <w:tcW w:w="270" w:type="dxa"/>
          </w:tcPr>
          <w:p w:rsidR="00B56AC1" w:rsidRPr="00973242" w:rsidRDefault="00B56AC1" w:rsidP="00B56AC1">
            <w:pPr>
              <w:pStyle w:val="NormalIndent"/>
              <w:ind w:left="0"/>
              <w:jc w:val="center"/>
              <w:rPr>
                <w:rFonts w:ascii="Times New Roman" w:hAnsi="Times New Roman" w:cs="Times New Roman"/>
              </w:rPr>
            </w:pPr>
          </w:p>
        </w:tc>
        <w:tc>
          <w:tcPr>
            <w:tcW w:w="3330" w:type="dxa"/>
          </w:tcPr>
          <w:p w:rsidR="00B56AC1" w:rsidRPr="00973242" w:rsidRDefault="00B56AC1" w:rsidP="00B56AC1">
            <w:pPr>
              <w:pStyle w:val="NormalIndent"/>
              <w:pBdr>
                <w:top w:val="nil"/>
                <w:left w:val="nil"/>
                <w:bottom w:val="nil"/>
                <w:right w:val="nil"/>
                <w:between w:val="nil"/>
              </w:pBdr>
              <w:ind w:left="54" w:right="-90"/>
              <w:rPr>
                <w:rFonts w:ascii="Times New Roman" w:hAnsi="Times New Roman" w:cs="Times New Roman"/>
              </w:rPr>
            </w:pPr>
            <w:r w:rsidRPr="00973242">
              <w:rPr>
                <w:rFonts w:ascii="Times New Roman" w:hAnsi="Times New Roman" w:cs="Times New Roman"/>
              </w:rPr>
              <w:t>5% per year</w:t>
            </w:r>
          </w:p>
        </w:tc>
      </w:tr>
      <w:tr w:rsidR="00B56AC1" w:rsidRPr="00973242" w:rsidTr="001642C7">
        <w:tc>
          <w:tcPr>
            <w:tcW w:w="5400" w:type="dxa"/>
          </w:tcPr>
          <w:p w:rsidR="00B56AC1" w:rsidRPr="00973242" w:rsidRDefault="00B56AC1" w:rsidP="00B56AC1">
            <w:pPr>
              <w:pStyle w:val="NormalIndent"/>
              <w:ind w:left="0"/>
              <w:rPr>
                <w:rFonts w:ascii="Times New Roman" w:hAnsi="Times New Roman" w:cs="Times New Roman"/>
              </w:rPr>
            </w:pPr>
            <w:r w:rsidRPr="00973242">
              <w:rPr>
                <w:rFonts w:ascii="Times New Roman" w:hAnsi="Times New Roman" w:cs="Times New Roman"/>
              </w:rPr>
              <w:t>Employee turnover</w:t>
            </w:r>
          </w:p>
        </w:tc>
        <w:tc>
          <w:tcPr>
            <w:tcW w:w="720" w:type="dxa"/>
          </w:tcPr>
          <w:p w:rsidR="00B56AC1" w:rsidRPr="00973242" w:rsidRDefault="00B56AC1" w:rsidP="00B56AC1">
            <w:pPr>
              <w:ind w:left="-99" w:right="318"/>
              <w:jc w:val="right"/>
              <w:rPr>
                <w:rFonts w:ascii="Times New Roman" w:hAnsi="Times New Roman" w:cs="Times New Roman"/>
              </w:rPr>
            </w:pPr>
          </w:p>
        </w:tc>
        <w:tc>
          <w:tcPr>
            <w:tcW w:w="270" w:type="dxa"/>
          </w:tcPr>
          <w:p w:rsidR="00B56AC1" w:rsidRPr="00973242" w:rsidRDefault="00B56AC1" w:rsidP="00B56AC1">
            <w:pPr>
              <w:ind w:left="-99" w:right="318"/>
              <w:jc w:val="right"/>
              <w:rPr>
                <w:rFonts w:ascii="Times New Roman" w:hAnsi="Times New Roman" w:cs="Times New Roman"/>
              </w:rPr>
            </w:pPr>
          </w:p>
        </w:tc>
        <w:tc>
          <w:tcPr>
            <w:tcW w:w="3330" w:type="dxa"/>
          </w:tcPr>
          <w:p w:rsidR="00B56AC1" w:rsidRPr="00973242" w:rsidRDefault="00B56AC1" w:rsidP="00B56AC1">
            <w:pPr>
              <w:pStyle w:val="NormalIndent"/>
              <w:pBdr>
                <w:top w:val="nil"/>
                <w:left w:val="nil"/>
                <w:bottom w:val="nil"/>
                <w:right w:val="nil"/>
                <w:between w:val="nil"/>
              </w:pBdr>
              <w:ind w:left="54" w:right="-90"/>
              <w:rPr>
                <w:rFonts w:ascii="Times New Roman" w:hAnsi="Times New Roman" w:cs="Times New Roman"/>
              </w:rPr>
            </w:pPr>
            <w:r w:rsidRPr="00973242">
              <w:rPr>
                <w:rFonts w:ascii="Times New Roman" w:hAnsi="Times New Roman" w:cs="Times New Roman"/>
              </w:rPr>
              <w:t>0% - 59%</w:t>
            </w:r>
          </w:p>
        </w:tc>
      </w:tr>
      <w:tr w:rsidR="00B56AC1" w:rsidRPr="00973242" w:rsidTr="001642C7">
        <w:tc>
          <w:tcPr>
            <w:tcW w:w="5400" w:type="dxa"/>
          </w:tcPr>
          <w:p w:rsidR="00B56AC1" w:rsidRPr="00973242" w:rsidRDefault="00B56AC1" w:rsidP="00B56AC1">
            <w:pPr>
              <w:pStyle w:val="NormalIndent"/>
              <w:ind w:left="0"/>
              <w:rPr>
                <w:rFonts w:ascii="Times New Roman" w:hAnsi="Times New Roman" w:cs="Times New Roman"/>
              </w:rPr>
            </w:pPr>
            <w:r w:rsidRPr="00973242">
              <w:rPr>
                <w:rFonts w:ascii="Times New Roman" w:hAnsi="Times New Roman" w:cs="Times New Roman"/>
              </w:rPr>
              <w:t>Disability rate</w:t>
            </w:r>
          </w:p>
        </w:tc>
        <w:tc>
          <w:tcPr>
            <w:tcW w:w="720" w:type="dxa"/>
          </w:tcPr>
          <w:p w:rsidR="00B56AC1" w:rsidRPr="00973242" w:rsidRDefault="00B56AC1" w:rsidP="00B56AC1">
            <w:pPr>
              <w:ind w:left="-99" w:right="318"/>
              <w:jc w:val="right"/>
              <w:rPr>
                <w:rFonts w:ascii="Times New Roman" w:hAnsi="Times New Roman" w:cs="Times New Roman"/>
              </w:rPr>
            </w:pPr>
          </w:p>
        </w:tc>
        <w:tc>
          <w:tcPr>
            <w:tcW w:w="270" w:type="dxa"/>
          </w:tcPr>
          <w:p w:rsidR="00B56AC1" w:rsidRPr="00973242" w:rsidRDefault="00B56AC1" w:rsidP="00B56AC1">
            <w:pPr>
              <w:pStyle w:val="NormalIndent"/>
              <w:ind w:left="0"/>
              <w:jc w:val="center"/>
              <w:rPr>
                <w:rFonts w:ascii="Times New Roman" w:hAnsi="Times New Roman" w:cs="Times New Roman"/>
              </w:rPr>
            </w:pPr>
          </w:p>
        </w:tc>
        <w:tc>
          <w:tcPr>
            <w:tcW w:w="3330" w:type="dxa"/>
          </w:tcPr>
          <w:p w:rsidR="00B56AC1" w:rsidRPr="00973242" w:rsidRDefault="00B56AC1" w:rsidP="00B56AC1">
            <w:pPr>
              <w:pStyle w:val="NormalIndent"/>
              <w:pBdr>
                <w:top w:val="nil"/>
                <w:left w:val="nil"/>
                <w:bottom w:val="nil"/>
                <w:right w:val="nil"/>
                <w:between w:val="nil"/>
              </w:pBdr>
              <w:ind w:left="54" w:right="-90"/>
              <w:rPr>
                <w:rFonts w:ascii="Times New Roman" w:hAnsi="Times New Roman" w:cs="Times New Roman"/>
              </w:rPr>
            </w:pPr>
            <w:r w:rsidRPr="00973242">
              <w:rPr>
                <w:rFonts w:ascii="Times New Roman" w:hAnsi="Times New Roman" w:cs="Times New Roman"/>
              </w:rPr>
              <w:t>5% of Thai Mortality Table Year 2017</w:t>
            </w:r>
          </w:p>
        </w:tc>
      </w:tr>
      <w:tr w:rsidR="00B56AC1" w:rsidRPr="00973242" w:rsidTr="001642C7">
        <w:tc>
          <w:tcPr>
            <w:tcW w:w="5400" w:type="dxa"/>
          </w:tcPr>
          <w:p w:rsidR="00B56AC1" w:rsidRPr="00973242" w:rsidRDefault="00B56AC1" w:rsidP="00B56AC1">
            <w:pPr>
              <w:pStyle w:val="NormalIndent"/>
              <w:ind w:left="0"/>
              <w:rPr>
                <w:rFonts w:ascii="Times New Roman" w:hAnsi="Times New Roman" w:cs="Times New Roman"/>
              </w:rPr>
            </w:pPr>
            <w:r w:rsidRPr="00973242">
              <w:rPr>
                <w:rFonts w:ascii="Times New Roman" w:hAnsi="Times New Roman" w:cs="Times New Roman"/>
              </w:rPr>
              <w:t>Mortality rate</w:t>
            </w:r>
          </w:p>
        </w:tc>
        <w:tc>
          <w:tcPr>
            <w:tcW w:w="720" w:type="dxa"/>
          </w:tcPr>
          <w:p w:rsidR="00B56AC1" w:rsidRPr="00973242" w:rsidRDefault="00B56AC1" w:rsidP="00B56AC1">
            <w:pPr>
              <w:pStyle w:val="NormalIndent"/>
              <w:ind w:left="-36" w:right="-90"/>
              <w:jc w:val="center"/>
              <w:rPr>
                <w:rFonts w:ascii="Times New Roman" w:hAnsi="Times New Roman" w:cs="Times New Roman"/>
              </w:rPr>
            </w:pPr>
          </w:p>
        </w:tc>
        <w:tc>
          <w:tcPr>
            <w:tcW w:w="270" w:type="dxa"/>
          </w:tcPr>
          <w:p w:rsidR="00B56AC1" w:rsidRPr="00973242" w:rsidRDefault="00B56AC1" w:rsidP="00B56AC1">
            <w:pPr>
              <w:pStyle w:val="NormalIndent"/>
              <w:ind w:left="0"/>
              <w:jc w:val="center"/>
              <w:rPr>
                <w:rFonts w:ascii="Times New Roman" w:hAnsi="Times New Roman" w:cs="Times New Roman"/>
              </w:rPr>
            </w:pPr>
          </w:p>
        </w:tc>
        <w:tc>
          <w:tcPr>
            <w:tcW w:w="3330" w:type="dxa"/>
          </w:tcPr>
          <w:p w:rsidR="00B56AC1" w:rsidRPr="00973242" w:rsidRDefault="00B56AC1" w:rsidP="00B56AC1">
            <w:pPr>
              <w:pStyle w:val="NormalIndent"/>
              <w:ind w:left="54" w:right="-90"/>
              <w:rPr>
                <w:rFonts w:ascii="Times New Roman" w:hAnsi="Times New Roman" w:cs="Times New Roman"/>
              </w:rPr>
            </w:pPr>
            <w:r w:rsidRPr="00973242">
              <w:rPr>
                <w:rFonts w:ascii="Times New Roman" w:hAnsi="Times New Roman" w:cs="Times New Roman"/>
              </w:rPr>
              <w:t>100% of Thai Mortality Table Year 2017</w:t>
            </w:r>
          </w:p>
        </w:tc>
      </w:tr>
    </w:tbl>
    <w:p w:rsidR="00D83F7B" w:rsidRPr="00973242" w:rsidRDefault="00D83F7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9D0BCE" w:rsidRPr="00973242" w:rsidRDefault="004D090E" w:rsidP="009D0BCE">
      <w:pPr>
        <w:jc w:val="both"/>
        <w:rPr>
          <w:rFonts w:ascii="Times New Roman" w:hAnsi="Times New Roman" w:cs="Times New Roman"/>
        </w:rPr>
      </w:pPr>
      <w:r w:rsidRPr="00973242">
        <w:rPr>
          <w:rFonts w:ascii="Times New Roman" w:hAnsi="Times New Roman" w:cs="Times New Roman"/>
        </w:rPr>
        <w:t>On April 5, 2019, t</w:t>
      </w:r>
      <w:r w:rsidR="009D0BCE" w:rsidRPr="00973242">
        <w:rPr>
          <w:rFonts w:ascii="Times New Roman" w:hAnsi="Times New Roman" w:cs="Times New Roman"/>
        </w:rPr>
        <w:t>he Labor Protection Act</w:t>
      </w:r>
      <w:r w:rsidRPr="00973242">
        <w:rPr>
          <w:rFonts w:ascii="Times New Roman" w:hAnsi="Times New Roman" w:cs="Times New Roman"/>
        </w:rPr>
        <w:t xml:space="preserve"> (No. 7</w:t>
      </w:r>
      <w:r w:rsidRPr="00973242">
        <w:rPr>
          <w:rFonts w:ascii="Times New Roman" w:hAnsi="Times New Roman" w:cs="Cordia New"/>
        </w:rPr>
        <w:t>) B.E. 2562</w:t>
      </w:r>
      <w:r w:rsidRPr="00973242">
        <w:rPr>
          <w:rFonts w:ascii="Times New Roman" w:hAnsi="Times New Roman" w:cs="Times New Roman"/>
        </w:rPr>
        <w:t xml:space="preserve"> </w:t>
      </w:r>
      <w:r w:rsidR="00457928" w:rsidRPr="00973242">
        <w:rPr>
          <w:rFonts w:ascii="Times New Roman" w:hAnsi="Times New Roman" w:cs="Times New Roman"/>
        </w:rPr>
        <w:t xml:space="preserve">(dated April 4, 2019) </w:t>
      </w:r>
      <w:r w:rsidRPr="00973242">
        <w:rPr>
          <w:rFonts w:ascii="Times New Roman" w:hAnsi="Times New Roman" w:cs="Times New Roman"/>
        </w:rPr>
        <w:t xml:space="preserve">was </w:t>
      </w:r>
      <w:r w:rsidRPr="00973242">
        <w:rPr>
          <w:rFonts w:ascii="Times New Roman" w:hAnsi="Times New Roman"/>
          <w:szCs w:val="22"/>
        </w:rPr>
        <w:t>announced</w:t>
      </w:r>
      <w:r w:rsidRPr="00973242">
        <w:rPr>
          <w:rFonts w:ascii="Times New Roman" w:hAnsi="Times New Roman" w:cs="Times New Roman"/>
        </w:rPr>
        <w:t xml:space="preserve"> in the Government Gazette and it </w:t>
      </w:r>
      <w:r w:rsidR="009D0BCE" w:rsidRPr="00973242">
        <w:rPr>
          <w:rFonts w:ascii="Times New Roman" w:hAnsi="Times New Roman" w:cs="Times New Roman"/>
        </w:rPr>
        <w:t xml:space="preserve">will become effective 30 days after its publication, to include a requirement that an employee who is terminated after having been employed by the same employer for an uninterrupted period of 20 years or more, receives severance payment of 400 days of wages at the most recent rate, which is increased from the current maximum rate of 300 days. When the labor law comes into force, </w:t>
      </w:r>
      <w:r w:rsidR="0077000E" w:rsidRPr="00973242">
        <w:rPr>
          <w:rFonts w:ascii="Times New Roman" w:hAnsi="Times New Roman"/>
          <w:szCs w:val="22"/>
        </w:rPr>
        <w:t xml:space="preserve">defined benefit obligation of the Company and the Group up to March 31, 2019 </w:t>
      </w:r>
      <w:r w:rsidR="009D0BCE" w:rsidRPr="00973242">
        <w:rPr>
          <w:rFonts w:ascii="Times New Roman" w:hAnsi="Times New Roman" w:cs="Times New Roman"/>
        </w:rPr>
        <w:t xml:space="preserve">will increase approximately Baht </w:t>
      </w:r>
      <w:r w:rsidR="009D0BCE" w:rsidRPr="00973242">
        <w:rPr>
          <w:rFonts w:ascii="Times New Roman" w:hAnsi="Times New Roman"/>
          <w:szCs w:val="22"/>
        </w:rPr>
        <w:t>0.2</w:t>
      </w:r>
      <w:r w:rsidR="009D0BCE" w:rsidRPr="00973242">
        <w:rPr>
          <w:rFonts w:ascii="Times New Roman" w:hAnsi="Times New Roman" w:cs="Times New Roman"/>
        </w:rPr>
        <w:t xml:space="preserve"> million and Baht 0.</w:t>
      </w:r>
      <w:r w:rsidRPr="00973242">
        <w:rPr>
          <w:rFonts w:ascii="Times New Roman" w:hAnsi="Times New Roman" w:cs="Times New Roman"/>
        </w:rPr>
        <w:t>8</w:t>
      </w:r>
      <w:r w:rsidR="009D0BCE" w:rsidRPr="00973242">
        <w:rPr>
          <w:rFonts w:ascii="Times New Roman" w:hAnsi="Times New Roman" w:cs="Times New Roman"/>
        </w:rPr>
        <w:t xml:space="preserve"> million, respectively.</w:t>
      </w:r>
    </w:p>
    <w:p w:rsidR="009D0BCE" w:rsidRPr="00973242" w:rsidRDefault="009D0BC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D83F7B" w:rsidRPr="00973242" w:rsidRDefault="00D83F7B" w:rsidP="0077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18.</w:t>
      </w:r>
      <w:r w:rsidRPr="00973242">
        <w:rPr>
          <w:rFonts w:ascii="Times New Roman" w:hAnsi="Times New Roman" w:cs="Times New Roman"/>
          <w:b/>
          <w:bCs/>
        </w:rPr>
        <w:tab/>
        <w:t>SHARE CAPITAL AND SHARE PREMIUM ON ORDINARY SHARES</w:t>
      </w:r>
    </w:p>
    <w:p w:rsidR="00AF0C8D" w:rsidRPr="00973242" w:rsidRDefault="00AF0C8D" w:rsidP="00D83F7B">
      <w:pPr>
        <w:tabs>
          <w:tab w:val="clear" w:pos="227"/>
          <w:tab w:val="left" w:pos="540"/>
          <w:tab w:val="left" w:pos="9270"/>
        </w:tabs>
        <w:ind w:left="450" w:hanging="450"/>
        <w:jc w:val="both"/>
        <w:rPr>
          <w:rFonts w:ascii="Times New Roman" w:hAnsi="Times New Roman" w:cs="Times New Roman"/>
        </w:rPr>
      </w:pPr>
    </w:p>
    <w:p w:rsidR="00AF0C8D" w:rsidRPr="00973242" w:rsidRDefault="00AF0C8D" w:rsidP="00AF0C8D">
      <w:pPr>
        <w:tabs>
          <w:tab w:val="left" w:pos="540"/>
        </w:tabs>
        <w:ind w:right="29"/>
        <w:jc w:val="both"/>
        <w:rPr>
          <w:rFonts w:ascii="Times New Roman" w:hAnsi="Times New Roman" w:cs="Times New Roman"/>
        </w:rPr>
      </w:pPr>
      <w:r w:rsidRPr="00973242">
        <w:rPr>
          <w:rFonts w:ascii="Times New Roman" w:hAnsi="Times New Roman" w:cs="Times New Roman"/>
        </w:rPr>
        <w:t xml:space="preserve">During February 7 to 11, 2019, the Company offered 75 million ordinary shares with Baht 13 each to the public for subscription shares. As a result, the Company registered the increase of its issued and paid-up share capital of Baht 225 million (divided into 225 million ordinary shares at Baht 1 par value) to Baht 300 million (divided into 300 million ordinary shares at Baht 1 par value) with the Ministry of Commerce on February 13, 2019.  The Stock Exchange of Thailand approved the Company’s 300 million ordinary shares as listed securities to be traded </w:t>
      </w:r>
      <w:r w:rsidRPr="00973242">
        <w:rPr>
          <w:rFonts w:ascii="Times New Roman" w:hAnsi="Times New Roman"/>
          <w:szCs w:val="22"/>
        </w:rPr>
        <w:t xml:space="preserve">on </w:t>
      </w:r>
      <w:r w:rsidRPr="00973242">
        <w:rPr>
          <w:rFonts w:ascii="Times New Roman" w:hAnsi="Times New Roman" w:cs="Times New Roman"/>
        </w:rPr>
        <w:t xml:space="preserve">the Stock Exchange of Thailand, effective from February 20, 2019. </w:t>
      </w:r>
      <w:r w:rsidR="00B14546" w:rsidRPr="00973242">
        <w:rPr>
          <w:rFonts w:ascii="Times New Roman" w:hAnsi="Times New Roman" w:cs="Cordia New"/>
        </w:rPr>
        <w:t xml:space="preserve">The Company incurred expenses relating to the share offering </w:t>
      </w:r>
      <w:proofErr w:type="spellStart"/>
      <w:r w:rsidR="00B14546" w:rsidRPr="00973242">
        <w:rPr>
          <w:rFonts w:ascii="Times New Roman" w:hAnsi="Times New Roman" w:cs="Cordia New"/>
        </w:rPr>
        <w:t>totalling</w:t>
      </w:r>
      <w:proofErr w:type="spellEnd"/>
      <w:r w:rsidR="00B14546" w:rsidRPr="00973242">
        <w:rPr>
          <w:rFonts w:ascii="Times New Roman" w:hAnsi="Times New Roman" w:cs="Cordia New"/>
        </w:rPr>
        <w:t xml:space="preserve"> Baht </w:t>
      </w:r>
      <w:r w:rsidR="007A4881" w:rsidRPr="00973242">
        <w:rPr>
          <w:rFonts w:ascii="Times New Roman" w:hAnsi="Times New Roman" w:cs="Cordia New"/>
        </w:rPr>
        <w:t>22.9</w:t>
      </w:r>
      <w:r w:rsidR="00B14546" w:rsidRPr="00973242">
        <w:rPr>
          <w:rFonts w:ascii="Times New Roman" w:hAnsi="Times New Roman" w:cs="Cordia New"/>
        </w:rPr>
        <w:t xml:space="preserve"> million which were presented as a deduction from the share premium on ordinary shares.</w:t>
      </w:r>
    </w:p>
    <w:p w:rsidR="00D83F7B" w:rsidRPr="00973242" w:rsidRDefault="00D83F7B" w:rsidP="00D83F7B">
      <w:pPr>
        <w:tabs>
          <w:tab w:val="clear" w:pos="227"/>
          <w:tab w:val="left" w:pos="540"/>
          <w:tab w:val="left" w:pos="9270"/>
        </w:tabs>
        <w:ind w:left="450" w:hanging="450"/>
        <w:jc w:val="both"/>
        <w:rPr>
          <w:rFonts w:ascii="Times New Roman" w:hAnsi="Times New Roman" w:cs="Times New Roman"/>
        </w:rPr>
      </w:pPr>
    </w:p>
    <w:p w:rsidR="00B14546" w:rsidRPr="00973242" w:rsidRDefault="009D0BCE" w:rsidP="0044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73242">
        <w:rPr>
          <w:rFonts w:ascii="Times New Roman" w:hAnsi="Times New Roman" w:cs="Times New Roman"/>
          <w:b/>
        </w:rPr>
        <w:br w:type="page"/>
      </w:r>
      <w:r w:rsidR="00B14546" w:rsidRPr="00973242">
        <w:rPr>
          <w:rFonts w:ascii="Times New Roman" w:hAnsi="Times New Roman" w:cs="Times New Roman"/>
          <w:b/>
        </w:rPr>
        <w:lastRenderedPageBreak/>
        <w:t>19.</w:t>
      </w:r>
      <w:r w:rsidR="00B14546" w:rsidRPr="00973242">
        <w:rPr>
          <w:rFonts w:ascii="Times New Roman" w:hAnsi="Times New Roman" w:cs="Times New Roman"/>
          <w:b/>
        </w:rPr>
        <w:tab/>
      </w:r>
      <w:r w:rsidR="00B14546" w:rsidRPr="00973242">
        <w:rPr>
          <w:rFonts w:ascii="Times New Roman" w:hAnsi="Times New Roman" w:cs="Times New Roman"/>
          <w:b/>
          <w:bCs/>
        </w:rPr>
        <w:t>LEGAL</w:t>
      </w:r>
      <w:r w:rsidR="00B14546" w:rsidRPr="00973242">
        <w:rPr>
          <w:rFonts w:ascii="Times New Roman" w:hAnsi="Times New Roman" w:cs="Times New Roman"/>
          <w:b/>
        </w:rPr>
        <w:t xml:space="preserve"> RESERVE </w:t>
      </w:r>
    </w:p>
    <w:p w:rsidR="00B14546" w:rsidRPr="00973242" w:rsidRDefault="00B14546" w:rsidP="00B14546">
      <w:pPr>
        <w:tabs>
          <w:tab w:val="left" w:pos="540"/>
        </w:tabs>
        <w:jc w:val="both"/>
        <w:rPr>
          <w:rFonts w:ascii="Times New Roman" w:hAnsi="Times New Roman" w:cs="Times New Roman"/>
          <w:b/>
        </w:rPr>
      </w:pPr>
    </w:p>
    <w:p w:rsidR="00B14546" w:rsidRPr="00973242" w:rsidRDefault="00B14546" w:rsidP="00B14546">
      <w:pPr>
        <w:ind w:right="29"/>
        <w:jc w:val="both"/>
        <w:rPr>
          <w:rFonts w:ascii="Times New Roman" w:hAnsi="Times New Roman" w:cs="Times New Roman"/>
        </w:rPr>
      </w:pPr>
      <w:r w:rsidRPr="00973242">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rsidR="00B14546" w:rsidRPr="00973242" w:rsidRDefault="00B14546" w:rsidP="00B14546">
      <w:pPr>
        <w:tabs>
          <w:tab w:val="left" w:pos="540"/>
        </w:tabs>
        <w:ind w:right="29"/>
        <w:jc w:val="both"/>
        <w:rPr>
          <w:rFonts w:ascii="Times New Roman" w:hAnsi="Times New Roman" w:cs="Times New Roman"/>
        </w:rPr>
      </w:pPr>
    </w:p>
    <w:p w:rsidR="00B14546" w:rsidRPr="00973242" w:rsidRDefault="00B14546" w:rsidP="00B14546">
      <w:pPr>
        <w:tabs>
          <w:tab w:val="left" w:pos="540"/>
        </w:tabs>
        <w:ind w:right="29"/>
        <w:jc w:val="both"/>
        <w:rPr>
          <w:rFonts w:ascii="Times New Roman" w:hAnsi="Times New Roman" w:cs="Times New Roman"/>
        </w:rPr>
      </w:pPr>
      <w:r w:rsidRPr="00973242">
        <w:rPr>
          <w:rFonts w:ascii="Times New Roman" w:hAnsi="Times New Roman" w:cs="Times New Roman"/>
        </w:rPr>
        <w:t>As at March 31, 2019 and December 31, 2018, legal reserve is equal to 10% of the authorized share capital.</w:t>
      </w:r>
    </w:p>
    <w:p w:rsidR="009D0BCE" w:rsidRPr="00973242" w:rsidRDefault="009D0BCE" w:rsidP="00D83F7B">
      <w:pPr>
        <w:tabs>
          <w:tab w:val="clear" w:pos="227"/>
          <w:tab w:val="left" w:pos="540"/>
          <w:tab w:val="left" w:pos="9270"/>
        </w:tabs>
        <w:ind w:left="450" w:hanging="450"/>
        <w:jc w:val="both"/>
        <w:rPr>
          <w:rFonts w:ascii="Times New Roman" w:hAnsi="Times New Roman" w:cs="Times New Roman"/>
          <w:b/>
        </w:rPr>
      </w:pPr>
    </w:p>
    <w:p w:rsidR="00B14546" w:rsidRPr="00973242" w:rsidRDefault="00B14546" w:rsidP="0044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73242">
        <w:rPr>
          <w:rFonts w:ascii="Times New Roman" w:hAnsi="Times New Roman" w:cs="Times New Roman"/>
          <w:b/>
        </w:rPr>
        <w:t>20.</w:t>
      </w:r>
      <w:r w:rsidRPr="00973242">
        <w:rPr>
          <w:rFonts w:ascii="Times New Roman" w:hAnsi="Times New Roman" w:cs="Times New Roman"/>
          <w:b/>
        </w:rPr>
        <w:tab/>
      </w:r>
      <w:r w:rsidRPr="00973242">
        <w:rPr>
          <w:rFonts w:ascii="Times New Roman" w:hAnsi="Times New Roman" w:cs="Times New Roman"/>
          <w:b/>
          <w:bCs/>
        </w:rPr>
        <w:t>DIVIDEND</w:t>
      </w:r>
      <w:r w:rsidRPr="00973242">
        <w:rPr>
          <w:rFonts w:ascii="Times New Roman" w:hAnsi="Times New Roman" w:cs="Times New Roman"/>
          <w:b/>
        </w:rPr>
        <w:t xml:space="preserve"> PAYMENTS </w:t>
      </w:r>
    </w:p>
    <w:p w:rsidR="00B14546" w:rsidRPr="00973242" w:rsidRDefault="00B14546" w:rsidP="00D83F7B">
      <w:pPr>
        <w:tabs>
          <w:tab w:val="clear" w:pos="227"/>
          <w:tab w:val="left" w:pos="540"/>
          <w:tab w:val="left" w:pos="9270"/>
        </w:tabs>
        <w:ind w:left="450" w:hanging="450"/>
        <w:jc w:val="both"/>
        <w:rPr>
          <w:rFonts w:ascii="Times New Roman" w:hAnsi="Times New Roman" w:cs="Times New Roman"/>
          <w:b/>
        </w:rPr>
      </w:pPr>
    </w:p>
    <w:p w:rsidR="00B14546" w:rsidRPr="00973242" w:rsidRDefault="00B14546" w:rsidP="00B1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973242">
        <w:rPr>
          <w:rFonts w:ascii="Times New Roman" w:hAnsi="Times New Roman" w:cs="Times New Roman"/>
        </w:rPr>
        <w:t xml:space="preserve">At the Board of Directors’ meeting of the Company held on January 21, 2019, the </w:t>
      </w:r>
      <w:r w:rsidRPr="00973242">
        <w:rPr>
          <w:rFonts w:ascii="Times New Roman" w:hAnsi="Times New Roman"/>
          <w:szCs w:val="22"/>
        </w:rPr>
        <w:t xml:space="preserve">Board of </w:t>
      </w:r>
      <w:r w:rsidRPr="00973242">
        <w:rPr>
          <w:rFonts w:ascii="Times New Roman" w:hAnsi="Times New Roman" w:cs="Times New Roman"/>
        </w:rPr>
        <w:t xml:space="preserve">Directors approved the appropriation of interim dividend of the Company at Baht 0.45 per share for ordinary shares of 225,000,000 shares, </w:t>
      </w:r>
      <w:proofErr w:type="spellStart"/>
      <w:r w:rsidRPr="00973242">
        <w:rPr>
          <w:rFonts w:ascii="Times New Roman" w:hAnsi="Times New Roman" w:cs="Times New Roman"/>
        </w:rPr>
        <w:t>totalling</w:t>
      </w:r>
      <w:proofErr w:type="spellEnd"/>
      <w:r w:rsidRPr="00973242">
        <w:rPr>
          <w:rFonts w:ascii="Times New Roman" w:hAnsi="Times New Roman" w:cs="Times New Roman"/>
        </w:rPr>
        <w:t xml:space="preserve"> Baht 101.</w:t>
      </w:r>
      <w:r w:rsidRPr="00973242">
        <w:rPr>
          <w:rFonts w:ascii="Times New Roman" w:hAnsi="Times New Roman" w:cs="Times New Roman"/>
          <w:color w:val="000000"/>
        </w:rPr>
        <w:t>25</w:t>
      </w:r>
      <w:r w:rsidRPr="00973242">
        <w:rPr>
          <w:rFonts w:ascii="Times New Roman" w:hAnsi="Times New Roman" w:cs="Times New Roman"/>
        </w:rPr>
        <w:t xml:space="preserve"> million to the shareholders whose names are recorded in the</w:t>
      </w:r>
      <w:r w:rsidRPr="00973242">
        <w:rPr>
          <w:rFonts w:ascii="Times New Roman" w:hAnsi="Times New Roman" w:cs="Cordia New" w:hint="cs"/>
          <w:cs/>
        </w:rPr>
        <w:t xml:space="preserve"> </w:t>
      </w:r>
      <w:r w:rsidRPr="00973242">
        <w:rPr>
          <w:rFonts w:ascii="Times New Roman" w:hAnsi="Times New Roman" w:cs="Cordia New"/>
        </w:rPr>
        <w:t>book of</w:t>
      </w:r>
      <w:r w:rsidRPr="00973242">
        <w:rPr>
          <w:rFonts w:ascii="Times New Roman" w:hAnsi="Times New Roman" w:cs="Times New Roman"/>
        </w:rPr>
        <w:t xml:space="preserve"> shareholders’ registration as at January 29, 2019. </w:t>
      </w:r>
      <w:r w:rsidRPr="00973242">
        <w:rPr>
          <w:rFonts w:ascii="Times New Roman" w:hAnsi="Times New Roman"/>
          <w:szCs w:val="22"/>
        </w:rPr>
        <w:t xml:space="preserve">The </w:t>
      </w:r>
      <w:r w:rsidRPr="00973242">
        <w:rPr>
          <w:rFonts w:ascii="Times New Roman" w:hAnsi="Times New Roman" w:cs="Times New Roman"/>
        </w:rPr>
        <w:t>interim dividend was paid to the Company’s shareholders in January and February 2019.</w:t>
      </w:r>
    </w:p>
    <w:p w:rsidR="00DC0112" w:rsidRPr="00973242" w:rsidRDefault="00DC0112" w:rsidP="00B1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CB40B7" w:rsidRDefault="00CB40B7" w:rsidP="00CB40B7">
      <w:pPr>
        <w:jc w:val="thaiDistribute"/>
        <w:rPr>
          <w:rFonts w:ascii="Times New Roman" w:hAnsi="Times New Roman" w:cs="Times New Roman"/>
        </w:rPr>
      </w:pPr>
      <w:r>
        <w:rPr>
          <w:rFonts w:ascii="Times New Roman" w:hAnsi="Times New Roman" w:cs="Times New Roman"/>
        </w:rPr>
        <w:t>Such resolution of the appropriation of interim dividend has been acknowledged by the 2019 Annual General Meeting of shareholders</w:t>
      </w:r>
      <w:r>
        <w:rPr>
          <w:rFonts w:ascii="Cordia New" w:hAnsi="Cordia New" w:cs="Cordia New"/>
          <w:cs/>
        </w:rPr>
        <w:t xml:space="preserve"> </w:t>
      </w:r>
      <w:r>
        <w:rPr>
          <w:rFonts w:ascii="Times New Roman" w:hAnsi="Times New Roman" w:cs="Times New Roman"/>
        </w:rPr>
        <w:t>on April 29, 2019.</w:t>
      </w:r>
    </w:p>
    <w:p w:rsidR="00D83F7B" w:rsidRPr="00973242" w:rsidRDefault="00D83F7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bookmarkStart w:id="0" w:name="_GoBack"/>
      <w:bookmarkEnd w:id="0"/>
    </w:p>
    <w:p w:rsidR="00DD200C" w:rsidRPr="00973242" w:rsidRDefault="00CE345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973242">
        <w:rPr>
          <w:rFonts w:ascii="Times New Roman" w:hAnsi="Times New Roman" w:cs="Times New Roman"/>
          <w:b/>
          <w:bCs/>
        </w:rPr>
        <w:t>2</w:t>
      </w:r>
      <w:r w:rsidRPr="00973242">
        <w:rPr>
          <w:rFonts w:ascii="Times New Roman" w:hAnsi="Times New Roman"/>
          <w:b/>
          <w:bCs/>
          <w:szCs w:val="22"/>
        </w:rPr>
        <w:t>1</w:t>
      </w:r>
      <w:r w:rsidR="00666F59" w:rsidRPr="00973242">
        <w:rPr>
          <w:rFonts w:ascii="Times New Roman" w:hAnsi="Times New Roman" w:cs="Times New Roman"/>
          <w:b/>
          <w:bCs/>
        </w:rPr>
        <w:t>.</w:t>
      </w:r>
      <w:r w:rsidR="00666F59" w:rsidRPr="00973242">
        <w:rPr>
          <w:rFonts w:ascii="Times New Roman" w:hAnsi="Times New Roman" w:cs="Times New Roman"/>
          <w:b/>
          <w:bCs/>
        </w:rPr>
        <w:tab/>
      </w:r>
      <w:r w:rsidR="00DD200C" w:rsidRPr="00973242">
        <w:rPr>
          <w:rFonts w:ascii="Times New Roman" w:hAnsi="Times New Roman" w:cs="Times New Roman"/>
          <w:b/>
          <w:bCs/>
        </w:rPr>
        <w:t>BASIC EARNINGS PER SHARE ATTRIBUTABLE TO OWNERS OF THE PARENT</w:t>
      </w:r>
    </w:p>
    <w:p w:rsidR="00DD200C" w:rsidRPr="00973242" w:rsidRDefault="00DD200C" w:rsidP="00B4750A">
      <w:pPr>
        <w:tabs>
          <w:tab w:val="clear" w:pos="227"/>
        </w:tabs>
        <w:rPr>
          <w:rFonts w:ascii="Times New Roman" w:hAnsi="Times New Roman" w:cs="Times New Roman"/>
        </w:rPr>
      </w:pPr>
    </w:p>
    <w:p w:rsidR="00DD200C" w:rsidRPr="00973242" w:rsidRDefault="00DD200C" w:rsidP="00B4750A">
      <w:pPr>
        <w:ind w:right="107"/>
        <w:jc w:val="both"/>
        <w:rPr>
          <w:rFonts w:ascii="Times New Roman" w:hAnsi="Times New Roman" w:cs="Times New Roman"/>
        </w:rPr>
      </w:pPr>
      <w:r w:rsidRPr="00973242">
        <w:rPr>
          <w:rFonts w:ascii="Times New Roman" w:hAnsi="Times New Roman" w:cs="Times New Roman"/>
        </w:rPr>
        <w:t xml:space="preserve">Basic earnings per share attributable </w:t>
      </w:r>
      <w:r w:rsidR="00E20CD2" w:rsidRPr="00973242">
        <w:rPr>
          <w:rFonts w:ascii="Times New Roman" w:hAnsi="Times New Roman" w:cs="Times New Roman"/>
        </w:rPr>
        <w:t>to</w:t>
      </w:r>
      <w:r w:rsidRPr="00973242">
        <w:rPr>
          <w:rFonts w:ascii="Times New Roman" w:hAnsi="Times New Roman" w:cs="Times New Roman"/>
        </w:rPr>
        <w:t xml:space="preserve"> owner</w:t>
      </w:r>
      <w:r w:rsidR="00E20CD2" w:rsidRPr="00973242">
        <w:rPr>
          <w:rFonts w:ascii="Times New Roman" w:hAnsi="Times New Roman" w:cs="Times New Roman"/>
        </w:rPr>
        <w:t>s</w:t>
      </w:r>
      <w:r w:rsidRPr="00973242">
        <w:rPr>
          <w:rFonts w:ascii="Times New Roman" w:hAnsi="Times New Roman" w:cs="Times New Roman"/>
        </w:rPr>
        <w:t xml:space="preserve"> of the parent are determined by dividing the profit for each of the </w:t>
      </w:r>
      <w:r w:rsidR="001F0205" w:rsidRPr="00973242">
        <w:rPr>
          <w:rFonts w:ascii="Times New Roman" w:hAnsi="Times New Roman" w:cs="Times New Roman"/>
        </w:rPr>
        <w:t>period</w:t>
      </w:r>
      <w:r w:rsidR="00DF3672" w:rsidRPr="00973242">
        <w:rPr>
          <w:rFonts w:ascii="Times New Roman" w:hAnsi="Times New Roman" w:cs="Times New Roman"/>
        </w:rPr>
        <w:t>s</w:t>
      </w:r>
      <w:r w:rsidR="00E20CD2" w:rsidRPr="00973242">
        <w:rPr>
          <w:rFonts w:ascii="Times New Roman" w:hAnsi="Times New Roman" w:cs="Times New Roman"/>
        </w:rPr>
        <w:t xml:space="preserve"> attributable to owners of the partner</w:t>
      </w:r>
      <w:r w:rsidRPr="00973242">
        <w:rPr>
          <w:rFonts w:ascii="Times New Roman" w:hAnsi="Times New Roman" w:cs="Times New Roman"/>
        </w:rPr>
        <w:t xml:space="preserve"> by the weighted average number of sha</w:t>
      </w:r>
      <w:r w:rsidR="00303EEF" w:rsidRPr="00973242">
        <w:rPr>
          <w:rFonts w:ascii="Times New Roman" w:hAnsi="Times New Roman" w:cs="Times New Roman"/>
        </w:rPr>
        <w:t>res outstanding during the periods</w:t>
      </w:r>
      <w:r w:rsidRPr="00973242">
        <w:rPr>
          <w:rFonts w:ascii="Times New Roman" w:hAnsi="Times New Roman" w:cs="Times New Roman"/>
        </w:rPr>
        <w:t>.</w:t>
      </w:r>
    </w:p>
    <w:p w:rsidR="00DD200C" w:rsidRPr="00973242" w:rsidRDefault="00DD200C" w:rsidP="00B4750A">
      <w:pPr>
        <w:tabs>
          <w:tab w:val="left" w:pos="540"/>
        </w:tabs>
        <w:ind w:right="29" w:firstLine="426"/>
        <w:jc w:val="both"/>
        <w:rPr>
          <w:rFonts w:ascii="Times New Roman" w:hAnsi="Times New Roman" w:cs="Times New Roman"/>
          <w:b/>
          <w:bCs/>
        </w:rPr>
      </w:pPr>
    </w:p>
    <w:p w:rsidR="00DD200C" w:rsidRPr="00973242" w:rsidRDefault="00DD200C" w:rsidP="00B4750A">
      <w:pPr>
        <w:tabs>
          <w:tab w:val="left" w:pos="540"/>
        </w:tabs>
        <w:ind w:right="29"/>
        <w:jc w:val="both"/>
        <w:rPr>
          <w:rFonts w:ascii="Times New Roman" w:hAnsi="Times New Roman" w:cs="Times New Roman"/>
        </w:rPr>
      </w:pPr>
      <w:r w:rsidRPr="00973242">
        <w:rPr>
          <w:rFonts w:ascii="Times New Roman" w:hAnsi="Times New Roman" w:cs="Times New Roman"/>
        </w:rPr>
        <w:t xml:space="preserve">Weighted average number of shares (basic) for each of </w:t>
      </w:r>
      <w:r w:rsidR="00C165E1" w:rsidRPr="00973242">
        <w:rPr>
          <w:rFonts w:ascii="Times New Roman" w:hAnsi="Times New Roman" w:cs="Times New Roman"/>
        </w:rPr>
        <w:t xml:space="preserve">the three-month periods ended March 31, </w:t>
      </w:r>
      <w:r w:rsidR="00924713" w:rsidRPr="00973242">
        <w:rPr>
          <w:rFonts w:ascii="Times New Roman" w:hAnsi="Times New Roman" w:cs="Times New Roman"/>
        </w:rPr>
        <w:t>2019</w:t>
      </w:r>
      <w:r w:rsidR="00C165E1" w:rsidRPr="00973242">
        <w:rPr>
          <w:rFonts w:ascii="Times New Roman" w:hAnsi="Times New Roman" w:cs="Times New Roman"/>
        </w:rPr>
        <w:t xml:space="preserve"> and </w:t>
      </w:r>
      <w:r w:rsidR="00924713" w:rsidRPr="00973242">
        <w:rPr>
          <w:rFonts w:ascii="Times New Roman" w:hAnsi="Times New Roman" w:cs="Times New Roman"/>
        </w:rPr>
        <w:t>2018</w:t>
      </w:r>
      <w:r w:rsidR="00C165E1" w:rsidRPr="00973242">
        <w:rPr>
          <w:rFonts w:ascii="Times New Roman" w:hAnsi="Times New Roman" w:cs="Times New Roman"/>
        </w:rPr>
        <w:t xml:space="preserve"> </w:t>
      </w:r>
      <w:r w:rsidRPr="00973242">
        <w:rPr>
          <w:rFonts w:ascii="Times New Roman" w:hAnsi="Times New Roman" w:cs="Times New Roman"/>
        </w:rPr>
        <w:t>are as follows:</w:t>
      </w:r>
    </w:p>
    <w:p w:rsidR="00711708" w:rsidRPr="00973242" w:rsidRDefault="00711708" w:rsidP="00B4750A">
      <w:pPr>
        <w:tabs>
          <w:tab w:val="left" w:pos="540"/>
        </w:tabs>
        <w:ind w:right="29"/>
        <w:jc w:val="both"/>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4320"/>
        <w:gridCol w:w="360"/>
        <w:gridCol w:w="1440"/>
        <w:gridCol w:w="630"/>
        <w:gridCol w:w="1350"/>
        <w:gridCol w:w="270"/>
        <w:gridCol w:w="1350"/>
      </w:tblGrid>
      <w:tr w:rsidR="00F56CF1" w:rsidRPr="00973242" w:rsidTr="004369CA">
        <w:tc>
          <w:tcPr>
            <w:tcW w:w="4320" w:type="dxa"/>
          </w:tcPr>
          <w:p w:rsidR="00F56CF1" w:rsidRPr="00973242" w:rsidRDefault="00F56CF1" w:rsidP="00B4750A">
            <w:pPr>
              <w:ind w:firstLine="426"/>
              <w:jc w:val="both"/>
              <w:rPr>
                <w:rFonts w:ascii="Times New Roman" w:hAnsi="Times New Roman" w:cs="Times New Roman"/>
              </w:rPr>
            </w:pPr>
          </w:p>
        </w:tc>
        <w:tc>
          <w:tcPr>
            <w:tcW w:w="360" w:type="dxa"/>
          </w:tcPr>
          <w:p w:rsidR="00F56CF1" w:rsidRPr="00973242" w:rsidRDefault="00F56CF1" w:rsidP="00B4750A">
            <w:pPr>
              <w:ind w:right="90" w:firstLine="426"/>
              <w:jc w:val="center"/>
              <w:rPr>
                <w:rFonts w:ascii="Times New Roman" w:hAnsi="Times New Roman" w:cs="Times New Roman"/>
              </w:rPr>
            </w:pPr>
          </w:p>
        </w:tc>
        <w:tc>
          <w:tcPr>
            <w:tcW w:w="1440" w:type="dxa"/>
          </w:tcPr>
          <w:p w:rsidR="00F56CF1" w:rsidRPr="00973242" w:rsidRDefault="00F56CF1" w:rsidP="00B4750A">
            <w:pPr>
              <w:ind w:right="90" w:firstLine="426"/>
              <w:jc w:val="center"/>
              <w:rPr>
                <w:rFonts w:ascii="Times New Roman" w:hAnsi="Times New Roman" w:cs="Times New Roman"/>
              </w:rPr>
            </w:pPr>
          </w:p>
        </w:tc>
        <w:tc>
          <w:tcPr>
            <w:tcW w:w="630" w:type="dxa"/>
          </w:tcPr>
          <w:p w:rsidR="00F56CF1" w:rsidRPr="00973242" w:rsidRDefault="00F56CF1" w:rsidP="00B4750A">
            <w:pPr>
              <w:ind w:right="90" w:firstLine="426"/>
              <w:jc w:val="center"/>
              <w:rPr>
                <w:rFonts w:ascii="Times New Roman" w:hAnsi="Times New Roman" w:cs="Times New Roman"/>
              </w:rPr>
            </w:pPr>
          </w:p>
        </w:tc>
        <w:tc>
          <w:tcPr>
            <w:tcW w:w="2970" w:type="dxa"/>
            <w:gridSpan w:val="3"/>
            <w:tcBorders>
              <w:bottom w:val="single" w:sz="4" w:space="0" w:color="auto"/>
            </w:tcBorders>
          </w:tcPr>
          <w:p w:rsidR="00F56CF1" w:rsidRPr="00973242" w:rsidRDefault="00F56CF1" w:rsidP="00B4750A">
            <w:pPr>
              <w:tabs>
                <w:tab w:val="clear" w:pos="2580"/>
              </w:tabs>
              <w:ind w:left="-54" w:right="-81"/>
              <w:jc w:val="center"/>
              <w:rPr>
                <w:rFonts w:ascii="Times New Roman" w:hAnsi="Times New Roman" w:cs="Times New Roman"/>
              </w:rPr>
            </w:pPr>
            <w:r w:rsidRPr="00973242">
              <w:rPr>
                <w:rFonts w:ascii="Times New Roman" w:hAnsi="Times New Roman" w:cs="Times New Roman"/>
              </w:rPr>
              <w:t>In Million Shares</w:t>
            </w:r>
          </w:p>
        </w:tc>
      </w:tr>
      <w:tr w:rsidR="00F56CF1" w:rsidRPr="00973242" w:rsidTr="004369CA">
        <w:tc>
          <w:tcPr>
            <w:tcW w:w="4320" w:type="dxa"/>
          </w:tcPr>
          <w:p w:rsidR="00F56CF1" w:rsidRPr="00973242" w:rsidRDefault="00F56CF1" w:rsidP="00B4750A">
            <w:pPr>
              <w:ind w:firstLine="426"/>
              <w:jc w:val="center"/>
              <w:rPr>
                <w:rFonts w:ascii="Times New Roman" w:hAnsi="Times New Roman" w:cs="Times New Roman"/>
              </w:rPr>
            </w:pPr>
          </w:p>
        </w:tc>
        <w:tc>
          <w:tcPr>
            <w:tcW w:w="360" w:type="dxa"/>
          </w:tcPr>
          <w:p w:rsidR="00F56CF1" w:rsidRPr="00973242" w:rsidRDefault="00F56CF1" w:rsidP="00B4750A">
            <w:pPr>
              <w:ind w:left="-108" w:right="-108" w:firstLine="426"/>
              <w:jc w:val="center"/>
              <w:rPr>
                <w:rFonts w:ascii="Times New Roman" w:hAnsi="Times New Roman" w:cs="Times New Roman"/>
              </w:rPr>
            </w:pPr>
          </w:p>
        </w:tc>
        <w:tc>
          <w:tcPr>
            <w:tcW w:w="1440" w:type="dxa"/>
          </w:tcPr>
          <w:p w:rsidR="00F56CF1" w:rsidRPr="00973242" w:rsidRDefault="00F56CF1" w:rsidP="00B4750A">
            <w:pPr>
              <w:ind w:left="-108" w:right="-108" w:firstLine="426"/>
              <w:jc w:val="center"/>
              <w:rPr>
                <w:rFonts w:ascii="Times New Roman" w:hAnsi="Times New Roman" w:cs="Times New Roman"/>
              </w:rPr>
            </w:pPr>
          </w:p>
        </w:tc>
        <w:tc>
          <w:tcPr>
            <w:tcW w:w="630" w:type="dxa"/>
          </w:tcPr>
          <w:p w:rsidR="00F56CF1" w:rsidRPr="00973242" w:rsidRDefault="00F56CF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Borders>
              <w:bottom w:val="single" w:sz="6" w:space="0" w:color="auto"/>
            </w:tcBorders>
          </w:tcPr>
          <w:p w:rsidR="00F56CF1" w:rsidRPr="00973242" w:rsidRDefault="00924713" w:rsidP="00B4750A">
            <w:pPr>
              <w:ind w:left="-18" w:right="-54"/>
              <w:jc w:val="center"/>
              <w:rPr>
                <w:rFonts w:ascii="Times New Roman" w:hAnsi="Times New Roman" w:cs="Times New Roman"/>
              </w:rPr>
            </w:pPr>
            <w:r w:rsidRPr="00973242">
              <w:rPr>
                <w:rFonts w:ascii="Times New Roman" w:hAnsi="Times New Roman" w:cs="Times New Roman"/>
              </w:rPr>
              <w:t>2019</w:t>
            </w:r>
          </w:p>
        </w:tc>
        <w:tc>
          <w:tcPr>
            <w:tcW w:w="270" w:type="dxa"/>
          </w:tcPr>
          <w:p w:rsidR="00F56CF1" w:rsidRPr="00973242" w:rsidRDefault="00F56CF1" w:rsidP="00B4750A">
            <w:pPr>
              <w:ind w:right="90" w:firstLine="426"/>
              <w:jc w:val="center"/>
              <w:rPr>
                <w:rFonts w:ascii="Times New Roman" w:hAnsi="Times New Roman" w:cs="Times New Roman"/>
              </w:rPr>
            </w:pPr>
          </w:p>
        </w:tc>
        <w:tc>
          <w:tcPr>
            <w:tcW w:w="1350" w:type="dxa"/>
            <w:tcBorders>
              <w:bottom w:val="single" w:sz="6" w:space="0" w:color="auto"/>
            </w:tcBorders>
          </w:tcPr>
          <w:p w:rsidR="00F56CF1" w:rsidRPr="00973242" w:rsidRDefault="00924713" w:rsidP="00B4750A">
            <w:pPr>
              <w:ind w:left="-18" w:right="-54"/>
              <w:jc w:val="center"/>
              <w:rPr>
                <w:rFonts w:ascii="Times New Roman" w:hAnsi="Times New Roman" w:cs="Times New Roman"/>
                <w:cs/>
              </w:rPr>
            </w:pPr>
            <w:r w:rsidRPr="00973242">
              <w:rPr>
                <w:rFonts w:ascii="Times New Roman" w:hAnsi="Times New Roman" w:cs="Times New Roman"/>
              </w:rPr>
              <w:t>2018</w:t>
            </w:r>
          </w:p>
        </w:tc>
      </w:tr>
      <w:tr w:rsidR="00666F59" w:rsidRPr="00973242" w:rsidTr="00666F59">
        <w:tc>
          <w:tcPr>
            <w:tcW w:w="4320" w:type="dxa"/>
          </w:tcPr>
          <w:p w:rsidR="00666F59" w:rsidRPr="00973242" w:rsidRDefault="00666F59" w:rsidP="00B4750A">
            <w:pPr>
              <w:ind w:firstLine="426"/>
              <w:jc w:val="center"/>
              <w:rPr>
                <w:rFonts w:ascii="Times New Roman" w:hAnsi="Times New Roman" w:cs="Times New Roman"/>
              </w:rPr>
            </w:pPr>
          </w:p>
        </w:tc>
        <w:tc>
          <w:tcPr>
            <w:tcW w:w="360" w:type="dxa"/>
          </w:tcPr>
          <w:p w:rsidR="00666F59" w:rsidRPr="00973242" w:rsidRDefault="00666F59" w:rsidP="00B4750A">
            <w:pPr>
              <w:ind w:left="-108" w:right="-108" w:firstLine="426"/>
              <w:jc w:val="center"/>
              <w:rPr>
                <w:rFonts w:ascii="Times New Roman" w:hAnsi="Times New Roman" w:cs="Times New Roman"/>
              </w:rPr>
            </w:pPr>
          </w:p>
        </w:tc>
        <w:tc>
          <w:tcPr>
            <w:tcW w:w="1440" w:type="dxa"/>
          </w:tcPr>
          <w:p w:rsidR="00666F59" w:rsidRPr="00973242" w:rsidRDefault="00666F59" w:rsidP="00B4750A">
            <w:pPr>
              <w:ind w:left="-108" w:right="-108" w:firstLine="426"/>
              <w:jc w:val="center"/>
              <w:rPr>
                <w:rFonts w:ascii="Times New Roman" w:hAnsi="Times New Roman" w:cs="Times New Roman"/>
              </w:rPr>
            </w:pPr>
          </w:p>
        </w:tc>
        <w:tc>
          <w:tcPr>
            <w:tcW w:w="630" w:type="dxa"/>
          </w:tcPr>
          <w:p w:rsidR="00666F59" w:rsidRPr="00973242"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Pr>
          <w:p w:rsidR="00666F59" w:rsidRPr="00973242" w:rsidRDefault="00666F59" w:rsidP="00B4750A">
            <w:pPr>
              <w:ind w:left="-18" w:right="-54"/>
              <w:jc w:val="center"/>
              <w:rPr>
                <w:rFonts w:ascii="Times New Roman" w:hAnsi="Times New Roman" w:cs="Times New Roman"/>
              </w:rPr>
            </w:pPr>
          </w:p>
        </w:tc>
        <w:tc>
          <w:tcPr>
            <w:tcW w:w="270" w:type="dxa"/>
          </w:tcPr>
          <w:p w:rsidR="00666F59" w:rsidRPr="00973242" w:rsidRDefault="00666F59" w:rsidP="00B4750A">
            <w:pPr>
              <w:ind w:right="90" w:firstLine="426"/>
              <w:jc w:val="center"/>
              <w:rPr>
                <w:rFonts w:ascii="Times New Roman" w:hAnsi="Times New Roman" w:cs="Times New Roman"/>
              </w:rPr>
            </w:pPr>
          </w:p>
        </w:tc>
        <w:tc>
          <w:tcPr>
            <w:tcW w:w="1350" w:type="dxa"/>
          </w:tcPr>
          <w:p w:rsidR="00666F59" w:rsidRPr="00973242" w:rsidRDefault="00666F59" w:rsidP="00B4750A">
            <w:pPr>
              <w:ind w:left="-18" w:right="-54"/>
              <w:jc w:val="center"/>
              <w:rPr>
                <w:rFonts w:ascii="Times New Roman" w:hAnsi="Times New Roman" w:cs="Times New Roman"/>
              </w:rPr>
            </w:pPr>
          </w:p>
        </w:tc>
      </w:tr>
      <w:tr w:rsidR="006F5F91" w:rsidRPr="00973242" w:rsidTr="00666F59">
        <w:tc>
          <w:tcPr>
            <w:tcW w:w="4320" w:type="dxa"/>
          </w:tcPr>
          <w:p w:rsidR="006F5F91" w:rsidRPr="00973242" w:rsidRDefault="006F5F91" w:rsidP="00B4750A">
            <w:pPr>
              <w:tabs>
                <w:tab w:val="left" w:pos="540"/>
              </w:tabs>
              <w:ind w:right="-108"/>
              <w:rPr>
                <w:rFonts w:ascii="Times New Roman" w:hAnsi="Times New Roman" w:cs="Times New Roman"/>
              </w:rPr>
            </w:pPr>
            <w:r w:rsidRPr="00973242">
              <w:rPr>
                <w:rFonts w:ascii="Times New Roman" w:hAnsi="Times New Roman" w:cs="Times New Roman"/>
              </w:rPr>
              <w:t>Number of shares outstanding as at January 1</w:t>
            </w:r>
          </w:p>
        </w:tc>
        <w:tc>
          <w:tcPr>
            <w:tcW w:w="360" w:type="dxa"/>
          </w:tcPr>
          <w:p w:rsidR="006F5F91" w:rsidRPr="00973242" w:rsidRDefault="006F5F91" w:rsidP="00B4750A">
            <w:pPr>
              <w:tabs>
                <w:tab w:val="center" w:pos="1062"/>
              </w:tabs>
              <w:ind w:right="252" w:firstLine="426"/>
              <w:jc w:val="right"/>
              <w:rPr>
                <w:rFonts w:ascii="Times New Roman" w:hAnsi="Times New Roman" w:cs="Times New Roman"/>
              </w:rPr>
            </w:pPr>
          </w:p>
        </w:tc>
        <w:tc>
          <w:tcPr>
            <w:tcW w:w="1440" w:type="dxa"/>
          </w:tcPr>
          <w:p w:rsidR="006F5F91" w:rsidRPr="00973242" w:rsidRDefault="006F5F91" w:rsidP="00B4750A">
            <w:pPr>
              <w:ind w:left="-110" w:right="207" w:firstLine="426"/>
              <w:jc w:val="right"/>
              <w:rPr>
                <w:rFonts w:ascii="Times New Roman" w:hAnsi="Times New Roman" w:cs="Times New Roman"/>
              </w:rPr>
            </w:pPr>
          </w:p>
        </w:tc>
        <w:tc>
          <w:tcPr>
            <w:tcW w:w="630" w:type="dxa"/>
          </w:tcPr>
          <w:p w:rsidR="006F5F91" w:rsidRPr="00973242" w:rsidRDefault="006F5F91" w:rsidP="00B4750A">
            <w:pPr>
              <w:tabs>
                <w:tab w:val="center" w:pos="1062"/>
              </w:tabs>
              <w:ind w:right="252" w:firstLine="426"/>
              <w:jc w:val="right"/>
              <w:rPr>
                <w:rFonts w:ascii="Times New Roman" w:hAnsi="Times New Roman" w:cs="Times New Roman"/>
              </w:rPr>
            </w:pPr>
          </w:p>
        </w:tc>
        <w:tc>
          <w:tcPr>
            <w:tcW w:w="1350" w:type="dxa"/>
          </w:tcPr>
          <w:p w:rsidR="006F5F91" w:rsidRPr="00973242" w:rsidRDefault="00CE345F" w:rsidP="00B4750A">
            <w:pPr>
              <w:ind w:left="-110" w:right="207" w:firstLine="426"/>
              <w:jc w:val="right"/>
              <w:rPr>
                <w:rFonts w:ascii="Times New Roman" w:eastAsia="MS Mincho" w:hAnsi="Times New Roman" w:cs="Times New Roman"/>
                <w:lang w:val="en-GB"/>
              </w:rPr>
            </w:pPr>
            <w:r w:rsidRPr="00973242">
              <w:rPr>
                <w:rFonts w:ascii="Times New Roman" w:eastAsia="MS Mincho" w:hAnsi="Times New Roman" w:cs="Times New Roman"/>
                <w:lang w:val="en-GB"/>
              </w:rPr>
              <w:t>225.0</w:t>
            </w:r>
          </w:p>
        </w:tc>
        <w:tc>
          <w:tcPr>
            <w:tcW w:w="270" w:type="dxa"/>
          </w:tcPr>
          <w:p w:rsidR="006F5F91" w:rsidRPr="00973242" w:rsidRDefault="006F5F91" w:rsidP="00B4750A">
            <w:pPr>
              <w:ind w:right="72" w:firstLine="426"/>
              <w:rPr>
                <w:rFonts w:ascii="Times New Roman" w:hAnsi="Times New Roman" w:cs="Times New Roman"/>
                <w:cs/>
              </w:rPr>
            </w:pPr>
          </w:p>
        </w:tc>
        <w:tc>
          <w:tcPr>
            <w:tcW w:w="1350" w:type="dxa"/>
          </w:tcPr>
          <w:p w:rsidR="006F5F91" w:rsidRPr="00973242" w:rsidRDefault="006F5F91" w:rsidP="00B4750A">
            <w:pPr>
              <w:ind w:left="-110" w:right="207" w:firstLine="426"/>
              <w:jc w:val="right"/>
              <w:rPr>
                <w:rFonts w:ascii="Times New Roman" w:eastAsia="MS Mincho" w:hAnsi="Times New Roman" w:cs="Times New Roman"/>
                <w:lang w:val="en-GB"/>
              </w:rPr>
            </w:pPr>
            <w:r w:rsidRPr="00973242">
              <w:rPr>
                <w:rFonts w:ascii="Times New Roman" w:eastAsia="MS Mincho" w:hAnsi="Times New Roman" w:cs="Times New Roman"/>
                <w:lang w:val="en-GB"/>
              </w:rPr>
              <w:t>14.1</w:t>
            </w:r>
          </w:p>
        </w:tc>
      </w:tr>
      <w:tr w:rsidR="00CE345F" w:rsidRPr="00973242" w:rsidTr="00CE345F">
        <w:tc>
          <w:tcPr>
            <w:tcW w:w="4320" w:type="dxa"/>
          </w:tcPr>
          <w:p w:rsidR="00CE345F" w:rsidRPr="00973242" w:rsidRDefault="007A4881" w:rsidP="007A4881">
            <w:pPr>
              <w:tabs>
                <w:tab w:val="left" w:pos="540"/>
              </w:tabs>
              <w:ind w:right="71"/>
              <w:rPr>
                <w:rFonts w:ascii="Times New Roman" w:hAnsi="Times New Roman" w:cs="Times New Roman"/>
              </w:rPr>
            </w:pPr>
            <w:r w:rsidRPr="00973242">
              <w:rPr>
                <w:rFonts w:ascii="Times New Roman" w:hAnsi="Times New Roman" w:cs="Times New Roman"/>
              </w:rPr>
              <w:t xml:space="preserve">Effect of shares from the change of par value </w:t>
            </w:r>
          </w:p>
        </w:tc>
        <w:tc>
          <w:tcPr>
            <w:tcW w:w="360" w:type="dxa"/>
          </w:tcPr>
          <w:p w:rsidR="00CE345F" w:rsidRPr="00973242" w:rsidRDefault="00CE345F" w:rsidP="00CE345F">
            <w:pPr>
              <w:tabs>
                <w:tab w:val="center" w:pos="1062"/>
              </w:tabs>
              <w:ind w:right="252" w:firstLine="426"/>
              <w:jc w:val="right"/>
              <w:rPr>
                <w:rFonts w:ascii="Times New Roman" w:hAnsi="Times New Roman" w:cs="Times New Roman"/>
              </w:rPr>
            </w:pPr>
          </w:p>
        </w:tc>
        <w:tc>
          <w:tcPr>
            <w:tcW w:w="1440" w:type="dxa"/>
          </w:tcPr>
          <w:p w:rsidR="00CE345F" w:rsidRPr="00973242" w:rsidRDefault="00CE345F" w:rsidP="00CE345F">
            <w:pPr>
              <w:ind w:left="-110" w:right="207" w:firstLine="426"/>
              <w:jc w:val="right"/>
              <w:rPr>
                <w:rFonts w:ascii="Times New Roman" w:hAnsi="Times New Roman" w:cs="Times New Roman"/>
              </w:rPr>
            </w:pPr>
          </w:p>
        </w:tc>
        <w:tc>
          <w:tcPr>
            <w:tcW w:w="630" w:type="dxa"/>
          </w:tcPr>
          <w:p w:rsidR="00CE345F" w:rsidRPr="00973242" w:rsidRDefault="00CE345F" w:rsidP="00CE345F">
            <w:pPr>
              <w:tabs>
                <w:tab w:val="center" w:pos="1062"/>
              </w:tabs>
              <w:ind w:right="252" w:firstLine="426"/>
              <w:jc w:val="right"/>
              <w:rPr>
                <w:rFonts w:ascii="Times New Roman" w:hAnsi="Times New Roman" w:cs="Times New Roman"/>
              </w:rPr>
            </w:pPr>
          </w:p>
        </w:tc>
        <w:tc>
          <w:tcPr>
            <w:tcW w:w="1350" w:type="dxa"/>
          </w:tcPr>
          <w:p w:rsidR="00CE345F" w:rsidRPr="00973242" w:rsidRDefault="00CE345F" w:rsidP="00CE345F">
            <w:pPr>
              <w:tabs>
                <w:tab w:val="clear" w:pos="907"/>
              </w:tabs>
              <w:ind w:left="-110" w:right="342" w:firstLine="426"/>
              <w:jc w:val="right"/>
              <w:rPr>
                <w:rFonts w:ascii="Times New Roman" w:hAnsi="Times New Roman" w:cs="Times New Roman"/>
              </w:rPr>
            </w:pPr>
            <w:r w:rsidRPr="00973242">
              <w:rPr>
                <w:rFonts w:ascii="Times New Roman" w:hAnsi="Times New Roman" w:cs="Times New Roman"/>
              </w:rPr>
              <w:t>-</w:t>
            </w:r>
          </w:p>
        </w:tc>
        <w:tc>
          <w:tcPr>
            <w:tcW w:w="270" w:type="dxa"/>
          </w:tcPr>
          <w:p w:rsidR="00CE345F" w:rsidRPr="00973242" w:rsidRDefault="00CE345F" w:rsidP="00CE345F">
            <w:pPr>
              <w:ind w:right="72" w:firstLine="426"/>
              <w:rPr>
                <w:rFonts w:ascii="Times New Roman" w:hAnsi="Times New Roman" w:cs="Times New Roman"/>
                <w:cs/>
              </w:rPr>
            </w:pPr>
          </w:p>
        </w:tc>
        <w:tc>
          <w:tcPr>
            <w:tcW w:w="1350" w:type="dxa"/>
          </w:tcPr>
          <w:p w:rsidR="00CE345F" w:rsidRPr="00973242" w:rsidRDefault="00CE345F" w:rsidP="00CE345F">
            <w:pPr>
              <w:ind w:left="-110" w:right="207" w:firstLine="426"/>
              <w:jc w:val="right"/>
              <w:rPr>
                <w:rFonts w:ascii="Times New Roman" w:hAnsi="Times New Roman" w:cs="Times New Roman"/>
              </w:rPr>
            </w:pPr>
            <w:r w:rsidRPr="00973242">
              <w:rPr>
                <w:rFonts w:ascii="Times New Roman" w:eastAsia="MS Mincho" w:hAnsi="Times New Roman" w:cs="Times New Roman"/>
                <w:lang w:val="en-GB"/>
              </w:rPr>
              <w:t>126.5</w:t>
            </w:r>
          </w:p>
        </w:tc>
      </w:tr>
      <w:tr w:rsidR="00CE345F" w:rsidRPr="00973242" w:rsidTr="00CE345F">
        <w:tc>
          <w:tcPr>
            <w:tcW w:w="4320" w:type="dxa"/>
          </w:tcPr>
          <w:p w:rsidR="00CE345F" w:rsidRPr="00973242" w:rsidRDefault="00CE345F" w:rsidP="00CE345F">
            <w:pPr>
              <w:tabs>
                <w:tab w:val="left" w:pos="540"/>
              </w:tabs>
              <w:ind w:right="71"/>
              <w:rPr>
                <w:rFonts w:ascii="Times New Roman" w:hAnsi="Times New Roman" w:cs="Times New Roman"/>
              </w:rPr>
            </w:pPr>
            <w:r w:rsidRPr="00973242">
              <w:rPr>
                <w:rFonts w:ascii="Times New Roman" w:hAnsi="Times New Roman" w:cs="Times New Roman"/>
              </w:rPr>
              <w:t>Effect of shares issued during the period</w:t>
            </w:r>
          </w:p>
        </w:tc>
        <w:tc>
          <w:tcPr>
            <w:tcW w:w="360" w:type="dxa"/>
          </w:tcPr>
          <w:p w:rsidR="00CE345F" w:rsidRPr="00973242" w:rsidRDefault="00CE345F" w:rsidP="00CE345F">
            <w:pPr>
              <w:tabs>
                <w:tab w:val="center" w:pos="1062"/>
              </w:tabs>
              <w:ind w:right="252" w:firstLine="426"/>
              <w:jc w:val="right"/>
              <w:rPr>
                <w:rFonts w:ascii="Times New Roman" w:hAnsi="Times New Roman" w:cs="Times New Roman"/>
              </w:rPr>
            </w:pPr>
          </w:p>
        </w:tc>
        <w:tc>
          <w:tcPr>
            <w:tcW w:w="1440" w:type="dxa"/>
          </w:tcPr>
          <w:p w:rsidR="00CE345F" w:rsidRPr="00973242" w:rsidRDefault="00CE345F" w:rsidP="00CE345F">
            <w:pPr>
              <w:ind w:left="-110" w:right="207" w:firstLine="426"/>
              <w:jc w:val="right"/>
              <w:rPr>
                <w:rFonts w:ascii="Times New Roman" w:hAnsi="Times New Roman" w:cs="Times New Roman"/>
              </w:rPr>
            </w:pPr>
          </w:p>
        </w:tc>
        <w:tc>
          <w:tcPr>
            <w:tcW w:w="630" w:type="dxa"/>
          </w:tcPr>
          <w:p w:rsidR="00CE345F" w:rsidRPr="00973242" w:rsidRDefault="00CE345F" w:rsidP="00CE345F">
            <w:pPr>
              <w:tabs>
                <w:tab w:val="center" w:pos="1062"/>
              </w:tabs>
              <w:ind w:right="252" w:firstLine="426"/>
              <w:jc w:val="right"/>
              <w:rPr>
                <w:rFonts w:ascii="Times New Roman" w:hAnsi="Times New Roman" w:cs="Times New Roman"/>
              </w:rPr>
            </w:pPr>
          </w:p>
        </w:tc>
        <w:tc>
          <w:tcPr>
            <w:tcW w:w="1350" w:type="dxa"/>
            <w:tcBorders>
              <w:bottom w:val="single" w:sz="4" w:space="0" w:color="auto"/>
            </w:tcBorders>
          </w:tcPr>
          <w:p w:rsidR="00CE345F" w:rsidRPr="00973242" w:rsidRDefault="007A4881" w:rsidP="00CE345F">
            <w:pPr>
              <w:ind w:left="-110" w:right="207" w:firstLine="426"/>
              <w:jc w:val="right"/>
              <w:rPr>
                <w:rFonts w:ascii="Times New Roman" w:eastAsia="MS Mincho" w:hAnsi="Times New Roman" w:cs="Times New Roman"/>
                <w:lang w:val="en-GB"/>
              </w:rPr>
            </w:pPr>
            <w:r w:rsidRPr="00973242">
              <w:rPr>
                <w:rFonts w:ascii="Times New Roman" w:eastAsia="MS Mincho" w:hAnsi="Times New Roman" w:cs="Times New Roman"/>
                <w:lang w:val="en-GB"/>
              </w:rPr>
              <w:t>40.0</w:t>
            </w:r>
          </w:p>
        </w:tc>
        <w:tc>
          <w:tcPr>
            <w:tcW w:w="270" w:type="dxa"/>
          </w:tcPr>
          <w:p w:rsidR="00CE345F" w:rsidRPr="00973242" w:rsidRDefault="00CE345F" w:rsidP="00CE345F">
            <w:pPr>
              <w:ind w:right="72" w:firstLine="426"/>
              <w:rPr>
                <w:rFonts w:ascii="Times New Roman" w:hAnsi="Times New Roman" w:cs="Times New Roman"/>
                <w:cs/>
              </w:rPr>
            </w:pPr>
          </w:p>
        </w:tc>
        <w:tc>
          <w:tcPr>
            <w:tcW w:w="1350" w:type="dxa"/>
            <w:tcBorders>
              <w:bottom w:val="single" w:sz="4" w:space="0" w:color="auto"/>
            </w:tcBorders>
          </w:tcPr>
          <w:p w:rsidR="00CE345F" w:rsidRPr="00973242" w:rsidRDefault="00CE345F" w:rsidP="00CE345F">
            <w:pPr>
              <w:tabs>
                <w:tab w:val="clear" w:pos="907"/>
              </w:tabs>
              <w:ind w:left="-110" w:right="342" w:firstLine="426"/>
              <w:jc w:val="right"/>
              <w:rPr>
                <w:rFonts w:ascii="Times New Roman" w:hAnsi="Times New Roman" w:cs="Times New Roman"/>
              </w:rPr>
            </w:pPr>
            <w:r w:rsidRPr="00973242">
              <w:rPr>
                <w:rFonts w:ascii="Times New Roman" w:hAnsi="Times New Roman" w:cs="Times New Roman"/>
              </w:rPr>
              <w:t>-</w:t>
            </w:r>
          </w:p>
        </w:tc>
      </w:tr>
      <w:tr w:rsidR="00CE345F" w:rsidRPr="00973242" w:rsidTr="004369CA">
        <w:tc>
          <w:tcPr>
            <w:tcW w:w="4320" w:type="dxa"/>
          </w:tcPr>
          <w:p w:rsidR="00CE345F" w:rsidRPr="00973242" w:rsidRDefault="00CE345F" w:rsidP="00CE345F">
            <w:pPr>
              <w:tabs>
                <w:tab w:val="left" w:pos="540"/>
              </w:tabs>
              <w:ind w:right="71"/>
              <w:rPr>
                <w:rFonts w:ascii="Times New Roman" w:hAnsi="Times New Roman" w:cs="Times New Roman"/>
              </w:rPr>
            </w:pPr>
            <w:r w:rsidRPr="00973242">
              <w:rPr>
                <w:rFonts w:ascii="Times New Roman" w:hAnsi="Times New Roman" w:cs="Times New Roman"/>
              </w:rPr>
              <w:t xml:space="preserve">Weighted average number of shares (basic) </w:t>
            </w:r>
          </w:p>
        </w:tc>
        <w:tc>
          <w:tcPr>
            <w:tcW w:w="360" w:type="dxa"/>
          </w:tcPr>
          <w:p w:rsidR="00CE345F" w:rsidRPr="00973242" w:rsidRDefault="00CE345F" w:rsidP="00CE345F">
            <w:pPr>
              <w:ind w:right="72" w:firstLine="426"/>
              <w:jc w:val="right"/>
              <w:rPr>
                <w:rFonts w:ascii="Times New Roman" w:hAnsi="Times New Roman" w:cs="Times New Roman"/>
              </w:rPr>
            </w:pPr>
          </w:p>
        </w:tc>
        <w:tc>
          <w:tcPr>
            <w:tcW w:w="1440" w:type="dxa"/>
          </w:tcPr>
          <w:p w:rsidR="00CE345F" w:rsidRPr="00973242" w:rsidRDefault="00CE345F" w:rsidP="00CE345F">
            <w:pPr>
              <w:ind w:left="-110" w:right="207" w:firstLine="426"/>
              <w:jc w:val="right"/>
              <w:rPr>
                <w:rFonts w:ascii="Times New Roman" w:hAnsi="Times New Roman" w:cs="Times New Roman"/>
              </w:rPr>
            </w:pPr>
          </w:p>
        </w:tc>
        <w:tc>
          <w:tcPr>
            <w:tcW w:w="630" w:type="dxa"/>
          </w:tcPr>
          <w:p w:rsidR="00CE345F" w:rsidRPr="00973242" w:rsidRDefault="00CE345F" w:rsidP="00CE345F">
            <w:pPr>
              <w:ind w:right="72" w:firstLine="426"/>
              <w:jc w:val="right"/>
              <w:rPr>
                <w:rFonts w:ascii="Times New Roman" w:hAnsi="Times New Roman" w:cs="Times New Roman"/>
              </w:rPr>
            </w:pPr>
          </w:p>
        </w:tc>
        <w:tc>
          <w:tcPr>
            <w:tcW w:w="1350" w:type="dxa"/>
            <w:tcBorders>
              <w:top w:val="single" w:sz="4" w:space="0" w:color="auto"/>
              <w:bottom w:val="double" w:sz="4" w:space="0" w:color="auto"/>
            </w:tcBorders>
          </w:tcPr>
          <w:p w:rsidR="00CE345F" w:rsidRPr="00973242" w:rsidRDefault="007A4881" w:rsidP="00CE345F">
            <w:pPr>
              <w:ind w:left="-110" w:right="207" w:firstLine="426"/>
              <w:jc w:val="right"/>
              <w:rPr>
                <w:rFonts w:ascii="Times New Roman" w:eastAsia="MS Mincho" w:hAnsi="Times New Roman" w:cs="Times New Roman"/>
                <w:lang w:val="en-GB"/>
              </w:rPr>
            </w:pPr>
            <w:r w:rsidRPr="00973242">
              <w:rPr>
                <w:rFonts w:ascii="Times New Roman" w:eastAsia="MS Mincho" w:hAnsi="Times New Roman" w:cs="Times New Roman"/>
                <w:lang w:val="en-GB"/>
              </w:rPr>
              <w:t>265.0</w:t>
            </w:r>
          </w:p>
        </w:tc>
        <w:tc>
          <w:tcPr>
            <w:tcW w:w="270" w:type="dxa"/>
          </w:tcPr>
          <w:p w:rsidR="00CE345F" w:rsidRPr="00973242" w:rsidRDefault="00CE345F" w:rsidP="00CE345F">
            <w:pPr>
              <w:ind w:right="72" w:firstLine="426"/>
              <w:rPr>
                <w:rFonts w:ascii="Times New Roman" w:hAnsi="Times New Roman" w:cs="Times New Roman"/>
                <w:cs/>
              </w:rPr>
            </w:pPr>
          </w:p>
        </w:tc>
        <w:tc>
          <w:tcPr>
            <w:tcW w:w="1350" w:type="dxa"/>
            <w:tcBorders>
              <w:top w:val="single" w:sz="4" w:space="0" w:color="auto"/>
              <w:bottom w:val="double" w:sz="4" w:space="0" w:color="auto"/>
            </w:tcBorders>
          </w:tcPr>
          <w:p w:rsidR="00CE345F" w:rsidRPr="00973242" w:rsidRDefault="00CE345F" w:rsidP="00CE345F">
            <w:pPr>
              <w:ind w:left="-110" w:right="207" w:firstLine="426"/>
              <w:jc w:val="right"/>
              <w:rPr>
                <w:rFonts w:ascii="Times New Roman" w:hAnsi="Times New Roman" w:cs="Times New Roman"/>
              </w:rPr>
            </w:pPr>
            <w:r w:rsidRPr="00973242">
              <w:rPr>
                <w:rFonts w:ascii="Times New Roman" w:hAnsi="Times New Roman" w:cs="Times New Roman"/>
              </w:rPr>
              <w:t>140.6</w:t>
            </w:r>
          </w:p>
        </w:tc>
      </w:tr>
    </w:tbl>
    <w:p w:rsidR="001642C7" w:rsidRPr="00973242" w:rsidRDefault="001642C7" w:rsidP="00B4750A">
      <w:pPr>
        <w:tabs>
          <w:tab w:val="left" w:pos="540"/>
        </w:tabs>
        <w:ind w:right="29"/>
        <w:jc w:val="both"/>
        <w:rPr>
          <w:rFonts w:ascii="Times New Roman" w:hAnsi="Times New Roman" w:cs="Times New Roman"/>
          <w:b/>
          <w:bCs/>
        </w:rPr>
      </w:pPr>
    </w:p>
    <w:p w:rsidR="00373A0C" w:rsidRPr="00973242"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2</w:t>
      </w:r>
      <w:r w:rsidR="009E2937" w:rsidRPr="00973242">
        <w:rPr>
          <w:rFonts w:ascii="Times New Roman" w:hAnsi="Times New Roman" w:cs="Times New Roman"/>
          <w:b/>
          <w:bCs/>
        </w:rPr>
        <w:t>2</w:t>
      </w:r>
      <w:r w:rsidRPr="00973242">
        <w:rPr>
          <w:rFonts w:ascii="Times New Roman" w:hAnsi="Times New Roman" w:cs="Times New Roman"/>
          <w:b/>
          <w:bCs/>
        </w:rPr>
        <w:t>.</w:t>
      </w:r>
      <w:r w:rsidRPr="00973242">
        <w:rPr>
          <w:rFonts w:ascii="Times New Roman" w:hAnsi="Times New Roman" w:cs="Times New Roman"/>
          <w:b/>
          <w:bCs/>
        </w:rPr>
        <w:tab/>
      </w:r>
      <w:r w:rsidR="00373A0C" w:rsidRPr="00973242">
        <w:rPr>
          <w:rFonts w:ascii="Times New Roman" w:hAnsi="Times New Roman" w:cs="Times New Roman"/>
          <w:b/>
          <w:bCs/>
        </w:rPr>
        <w:t xml:space="preserve">LONG-TERM LEASE AGREEMENTS </w:t>
      </w:r>
    </w:p>
    <w:p w:rsidR="00E95CD8" w:rsidRPr="00973242" w:rsidRDefault="00E95CD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652530" w:rsidRPr="00973242" w:rsidRDefault="0035468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73242">
        <w:rPr>
          <w:rFonts w:ascii="Times New Roman" w:hAnsi="Times New Roman" w:cs="Times New Roman"/>
        </w:rPr>
        <w:t xml:space="preserve">As at March 31, </w:t>
      </w:r>
      <w:r w:rsidR="00924713" w:rsidRPr="00973242">
        <w:rPr>
          <w:rFonts w:ascii="Times New Roman" w:hAnsi="Times New Roman" w:cs="Times New Roman"/>
        </w:rPr>
        <w:t>2019</w:t>
      </w:r>
      <w:r w:rsidRPr="00973242">
        <w:rPr>
          <w:rFonts w:ascii="Times New Roman" w:hAnsi="Times New Roman" w:cs="Times New Roman"/>
        </w:rPr>
        <w:t xml:space="preserve"> and December 31, </w:t>
      </w:r>
      <w:r w:rsidR="00924713" w:rsidRPr="00973242">
        <w:rPr>
          <w:rFonts w:ascii="Times New Roman" w:hAnsi="Times New Roman" w:cs="Times New Roman"/>
        </w:rPr>
        <w:t>2018</w:t>
      </w:r>
      <w:r w:rsidR="000C7293" w:rsidRPr="00973242">
        <w:rPr>
          <w:rFonts w:ascii="Times New Roman" w:hAnsi="Times New Roman" w:cs="Times New Roman"/>
        </w:rPr>
        <w:t>,</w:t>
      </w:r>
      <w:r w:rsidR="00652530" w:rsidRPr="00973242">
        <w:rPr>
          <w:rFonts w:ascii="Times New Roman" w:hAnsi="Times New Roman" w:cs="Times New Roman"/>
        </w:rPr>
        <w:t xml:space="preserve"> the Group had various operating lease agreements covering its office premises</w:t>
      </w:r>
      <w:proofErr w:type="gramStart"/>
      <w:r w:rsidR="00AD46A2" w:rsidRPr="00973242">
        <w:rPr>
          <w:rFonts w:ascii="Times New Roman" w:hAnsi="Times New Roman" w:cs="Times New Roman"/>
        </w:rPr>
        <w:t xml:space="preserve">, </w:t>
      </w:r>
      <w:r w:rsidR="00652530" w:rsidRPr="00973242">
        <w:rPr>
          <w:rFonts w:ascii="Times New Roman" w:hAnsi="Times New Roman" w:cs="Times New Roman"/>
        </w:rPr>
        <w:t xml:space="preserve"> restaurant</w:t>
      </w:r>
      <w:proofErr w:type="gramEnd"/>
      <w:r w:rsidR="00652530" w:rsidRPr="00973242">
        <w:rPr>
          <w:rFonts w:ascii="Times New Roman" w:hAnsi="Times New Roman" w:cs="Times New Roman"/>
        </w:rPr>
        <w:t xml:space="preserve"> are</w:t>
      </w:r>
      <w:r w:rsidR="009E2937" w:rsidRPr="00973242">
        <w:rPr>
          <w:rFonts w:ascii="Times New Roman" w:hAnsi="Times New Roman" w:cs="Times New Roman"/>
        </w:rPr>
        <w:t xml:space="preserve">a and equipment. Under the term of agreements, the Group has paid deposits </w:t>
      </w:r>
      <w:proofErr w:type="spellStart"/>
      <w:r w:rsidR="009E2937" w:rsidRPr="00973242">
        <w:rPr>
          <w:rFonts w:ascii="Times New Roman" w:hAnsi="Times New Roman" w:cs="Times New Roman"/>
        </w:rPr>
        <w:t>totalling</w:t>
      </w:r>
      <w:proofErr w:type="spellEnd"/>
      <w:r w:rsidR="009E2937" w:rsidRPr="00973242">
        <w:rPr>
          <w:rFonts w:ascii="Times New Roman" w:hAnsi="Times New Roman" w:cs="Times New Roman"/>
        </w:rPr>
        <w:t xml:space="preserve"> Baht </w:t>
      </w:r>
      <w:r w:rsidR="00FD46B2" w:rsidRPr="00973242">
        <w:rPr>
          <w:rFonts w:ascii="Times New Roman" w:hAnsi="Times New Roman" w:cs="Times New Roman"/>
        </w:rPr>
        <w:t>179.</w:t>
      </w:r>
      <w:r w:rsidR="00631036" w:rsidRPr="00973242">
        <w:rPr>
          <w:rFonts w:ascii="Times New Roman" w:hAnsi="Times New Roman" w:cs="Times New Roman"/>
        </w:rPr>
        <w:t>1</w:t>
      </w:r>
      <w:r w:rsidR="009E2937" w:rsidRPr="00973242">
        <w:rPr>
          <w:rFonts w:ascii="Times New Roman" w:hAnsi="Times New Roman" w:cs="Times New Roman"/>
        </w:rPr>
        <w:t xml:space="preserve"> million and Baht 162.1</w:t>
      </w:r>
      <w:r w:rsidR="009E2937" w:rsidRPr="00973242">
        <w:rPr>
          <w:rFonts w:ascii="Times New Roman" w:hAnsi="Times New Roman" w:cs="Times New Roman"/>
          <w:cs/>
        </w:rPr>
        <w:t xml:space="preserve"> </w:t>
      </w:r>
      <w:r w:rsidR="009E2937" w:rsidRPr="00973242">
        <w:rPr>
          <w:rFonts w:ascii="Times New Roman" w:hAnsi="Times New Roman" w:cs="Times New Roman"/>
        </w:rPr>
        <w:t xml:space="preserve">million, </w:t>
      </w:r>
      <w:r w:rsidR="00652530" w:rsidRPr="00973242">
        <w:rPr>
          <w:rFonts w:ascii="Times New Roman" w:hAnsi="Times New Roman" w:cs="Times New Roman"/>
        </w:rPr>
        <w:t>which were presented as a part of “Refundable deposits” in the consolidated statements of financial position</w:t>
      </w:r>
      <w:r w:rsidR="00DC0112" w:rsidRPr="00973242">
        <w:rPr>
          <w:rFonts w:ascii="Times New Roman" w:hAnsi="Times New Roman" w:cs="Times New Roman"/>
        </w:rPr>
        <w:t xml:space="preserve"> as at March 31, 2019 and December 31, 2018</w:t>
      </w:r>
      <w:r w:rsidR="00652530" w:rsidRPr="00973242">
        <w:rPr>
          <w:rFonts w:ascii="Times New Roman" w:hAnsi="Times New Roman" w:cs="Times New Roman"/>
        </w:rPr>
        <w:t>, respectively</w:t>
      </w:r>
      <w:r w:rsidR="001C68D9" w:rsidRPr="00973242">
        <w:rPr>
          <w:rFonts w:ascii="Times New Roman" w:hAnsi="Times New Roman"/>
          <w:szCs w:val="22"/>
        </w:rPr>
        <w:t>,</w:t>
      </w:r>
      <w:r w:rsidR="00652530" w:rsidRPr="00973242">
        <w:rPr>
          <w:rFonts w:ascii="Times New Roman" w:hAnsi="Times New Roman" w:cs="Times New Roman"/>
        </w:rPr>
        <w:t xml:space="preserve"> and in the separate statements of financial position </w:t>
      </w:r>
      <w:proofErr w:type="spellStart"/>
      <w:r w:rsidR="00652530" w:rsidRPr="00973242">
        <w:rPr>
          <w:rFonts w:ascii="Times New Roman" w:hAnsi="Times New Roman" w:cs="Times New Roman"/>
        </w:rPr>
        <w:t>totalling</w:t>
      </w:r>
      <w:proofErr w:type="spellEnd"/>
      <w:r w:rsidR="00652530" w:rsidRPr="00973242">
        <w:rPr>
          <w:rFonts w:ascii="Times New Roman" w:hAnsi="Times New Roman" w:cs="Times New Roman"/>
        </w:rPr>
        <w:t xml:space="preserve"> Baht </w:t>
      </w:r>
      <w:r w:rsidR="00FD46B2" w:rsidRPr="00973242">
        <w:rPr>
          <w:rFonts w:ascii="Times New Roman" w:hAnsi="Times New Roman" w:cs="Times New Roman"/>
        </w:rPr>
        <w:t>6.</w:t>
      </w:r>
      <w:r w:rsidR="00631036" w:rsidRPr="00973242">
        <w:rPr>
          <w:rFonts w:ascii="Times New Roman" w:hAnsi="Times New Roman" w:cs="Times New Roman"/>
        </w:rPr>
        <w:t>4</w:t>
      </w:r>
      <w:r w:rsidR="009E2937" w:rsidRPr="00973242">
        <w:rPr>
          <w:rFonts w:ascii="Times New Roman" w:hAnsi="Times New Roman" w:cs="Times New Roman"/>
        </w:rPr>
        <w:t xml:space="preserve"> million and Baht 1.3</w:t>
      </w:r>
      <w:r w:rsidR="00652530" w:rsidRPr="00973242">
        <w:rPr>
          <w:rFonts w:ascii="Times New Roman" w:hAnsi="Times New Roman" w:cs="Times New Roman"/>
        </w:rPr>
        <w:t xml:space="preserve"> million</w:t>
      </w:r>
      <w:r w:rsidR="009E2937" w:rsidRPr="00973242">
        <w:rPr>
          <w:rFonts w:ascii="Times New Roman" w:hAnsi="Times New Roman" w:cs="Times New Roman"/>
        </w:rPr>
        <w:t>, respectively</w:t>
      </w:r>
      <w:r w:rsidR="00652530" w:rsidRPr="00973242">
        <w:rPr>
          <w:rFonts w:ascii="Times New Roman" w:hAnsi="Times New Roman" w:cs="Times New Roman"/>
        </w:rPr>
        <w:t xml:space="preserve">. </w:t>
      </w:r>
    </w:p>
    <w:p w:rsidR="009E2937" w:rsidRPr="00973242" w:rsidRDefault="009E293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373A0C" w:rsidRPr="00973242" w:rsidRDefault="00373A0C"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73242">
        <w:rPr>
          <w:rFonts w:ascii="Times New Roman" w:hAnsi="Times New Roman" w:cs="Times New Roman"/>
        </w:rPr>
        <w:t>The totals of future minimum lease payments under non-cancellable</w:t>
      </w:r>
      <w:r w:rsidRPr="00973242">
        <w:rPr>
          <w:rFonts w:ascii="Times New Roman" w:hAnsi="Times New Roman" w:cs="Times New Roman"/>
          <w:cs/>
        </w:rPr>
        <w:t xml:space="preserve"> </w:t>
      </w:r>
      <w:r w:rsidRPr="00973242">
        <w:rPr>
          <w:rFonts w:ascii="Times New Roman" w:hAnsi="Times New Roman" w:cs="Times New Roman"/>
        </w:rPr>
        <w:t xml:space="preserve">operating leases are as follows: </w:t>
      </w:r>
    </w:p>
    <w:p w:rsidR="009E2937" w:rsidRPr="00973242" w:rsidRDefault="009E2937" w:rsidP="009E2937">
      <w:pPr>
        <w:tabs>
          <w:tab w:val="left" w:pos="540"/>
        </w:tabs>
        <w:ind w:left="540"/>
        <w:jc w:val="both"/>
        <w:rPr>
          <w:rFonts w:ascii="Times New Roman" w:hAnsi="Times New Roman" w:cs="Times New Roman"/>
        </w:rPr>
      </w:pPr>
    </w:p>
    <w:tbl>
      <w:tblPr>
        <w:tblW w:w="9720" w:type="dxa"/>
        <w:tblInd w:w="18" w:type="dxa"/>
        <w:tblLayout w:type="fixed"/>
        <w:tblLook w:val="0400" w:firstRow="0" w:lastRow="0" w:firstColumn="0" w:lastColumn="0" w:noHBand="0" w:noVBand="1"/>
      </w:tblPr>
      <w:tblGrid>
        <w:gridCol w:w="3660"/>
        <w:gridCol w:w="1321"/>
        <w:gridCol w:w="270"/>
        <w:gridCol w:w="1321"/>
        <w:gridCol w:w="236"/>
        <w:gridCol w:w="1321"/>
        <w:gridCol w:w="270"/>
        <w:gridCol w:w="1321"/>
      </w:tblGrid>
      <w:tr w:rsidR="009E2937" w:rsidRPr="00973242" w:rsidTr="009E2937">
        <w:tc>
          <w:tcPr>
            <w:tcW w:w="3660" w:type="dxa"/>
          </w:tcPr>
          <w:p w:rsidR="009E2937" w:rsidRPr="00973242" w:rsidRDefault="009E2937" w:rsidP="00F063F8">
            <w:pPr>
              <w:tabs>
                <w:tab w:val="left" w:pos="720"/>
              </w:tabs>
              <w:rPr>
                <w:rFonts w:ascii="Times New Roman" w:hAnsi="Times New Roman" w:cs="Times New Roman"/>
              </w:rPr>
            </w:pPr>
          </w:p>
        </w:tc>
        <w:tc>
          <w:tcPr>
            <w:tcW w:w="6060" w:type="dxa"/>
            <w:gridSpan w:val="7"/>
            <w:tcBorders>
              <w:top w:val="nil"/>
              <w:left w:val="nil"/>
              <w:bottom w:val="single" w:sz="4" w:space="0" w:color="000000"/>
              <w:right w:val="nil"/>
            </w:tcBorders>
            <w:vAlign w:val="bottom"/>
          </w:tcPr>
          <w:p w:rsidR="009E2937" w:rsidRPr="00973242" w:rsidRDefault="009E2937" w:rsidP="00F063F8">
            <w:pPr>
              <w:tabs>
                <w:tab w:val="left" w:pos="360"/>
                <w:tab w:val="left" w:pos="720"/>
              </w:tabs>
              <w:ind w:right="72"/>
              <w:jc w:val="center"/>
              <w:rPr>
                <w:rFonts w:ascii="Times New Roman" w:hAnsi="Times New Roman" w:cs="Times New Roman"/>
              </w:rPr>
            </w:pPr>
            <w:r w:rsidRPr="00973242">
              <w:rPr>
                <w:rFonts w:ascii="Times New Roman" w:hAnsi="Times New Roman" w:cs="Times New Roman"/>
              </w:rPr>
              <w:t xml:space="preserve">         In Thousand Baht</w:t>
            </w:r>
          </w:p>
        </w:tc>
      </w:tr>
      <w:tr w:rsidR="009E2937" w:rsidRPr="00973242" w:rsidTr="009E2937">
        <w:tc>
          <w:tcPr>
            <w:tcW w:w="3660" w:type="dxa"/>
            <w:tcBorders>
              <w:top w:val="nil"/>
              <w:left w:val="nil"/>
              <w:right w:val="nil"/>
            </w:tcBorders>
          </w:tcPr>
          <w:p w:rsidR="009E2937" w:rsidRPr="00973242" w:rsidRDefault="009E2937" w:rsidP="00F063F8">
            <w:pPr>
              <w:tabs>
                <w:tab w:val="left" w:pos="720"/>
              </w:tabs>
              <w:jc w:val="center"/>
              <w:rPr>
                <w:rFonts w:ascii="Times New Roman" w:hAnsi="Times New Roman" w:cs="Times New Roman"/>
              </w:rPr>
            </w:pPr>
          </w:p>
        </w:tc>
        <w:tc>
          <w:tcPr>
            <w:tcW w:w="2912" w:type="dxa"/>
            <w:gridSpan w:val="3"/>
            <w:tcBorders>
              <w:top w:val="single" w:sz="4" w:space="0" w:color="000000"/>
              <w:bottom w:val="single" w:sz="4" w:space="0" w:color="000000"/>
            </w:tcBorders>
            <w:vAlign w:val="bottom"/>
          </w:tcPr>
          <w:p w:rsidR="009E2937" w:rsidRPr="00973242" w:rsidRDefault="009E2937" w:rsidP="00F063F8">
            <w:pPr>
              <w:ind w:left="-108" w:right="-108"/>
              <w:jc w:val="center"/>
              <w:rPr>
                <w:rFonts w:ascii="Times New Roman" w:hAnsi="Times New Roman" w:cs="Times New Roman"/>
              </w:rPr>
            </w:pPr>
            <w:r w:rsidRPr="00973242">
              <w:rPr>
                <w:rFonts w:ascii="Times New Roman" w:hAnsi="Times New Roman" w:cs="Times New Roman"/>
              </w:rPr>
              <w:t>Consolidated Financial Statements</w:t>
            </w:r>
          </w:p>
        </w:tc>
        <w:tc>
          <w:tcPr>
            <w:tcW w:w="236" w:type="dxa"/>
            <w:tcBorders>
              <w:top w:val="single" w:sz="4" w:space="0" w:color="000000"/>
            </w:tcBorders>
            <w:vAlign w:val="bottom"/>
          </w:tcPr>
          <w:p w:rsidR="009E2937" w:rsidRPr="00973242" w:rsidRDefault="009E2937" w:rsidP="00F063F8">
            <w:pPr>
              <w:ind w:left="-114"/>
              <w:jc w:val="center"/>
              <w:rPr>
                <w:rFonts w:ascii="Times New Roman" w:hAnsi="Times New Roman" w:cs="Times New Roman"/>
              </w:rPr>
            </w:pPr>
          </w:p>
        </w:tc>
        <w:tc>
          <w:tcPr>
            <w:tcW w:w="2912" w:type="dxa"/>
            <w:gridSpan w:val="3"/>
            <w:tcBorders>
              <w:top w:val="single" w:sz="4" w:space="0" w:color="000000"/>
              <w:left w:val="nil"/>
              <w:bottom w:val="single" w:sz="4" w:space="0" w:color="000000"/>
              <w:right w:val="nil"/>
            </w:tcBorders>
            <w:vAlign w:val="bottom"/>
          </w:tcPr>
          <w:p w:rsidR="009E2937" w:rsidRPr="00973242" w:rsidRDefault="009E2937" w:rsidP="00F063F8">
            <w:pPr>
              <w:jc w:val="center"/>
              <w:rPr>
                <w:rFonts w:ascii="Times New Roman" w:hAnsi="Times New Roman" w:cs="Times New Roman"/>
              </w:rPr>
            </w:pPr>
            <w:r w:rsidRPr="00973242">
              <w:rPr>
                <w:rFonts w:ascii="Times New Roman" w:hAnsi="Times New Roman" w:cs="Times New Roman"/>
              </w:rPr>
              <w:t>Separate Financial Statements</w:t>
            </w:r>
          </w:p>
        </w:tc>
      </w:tr>
      <w:tr w:rsidR="009E2937" w:rsidRPr="00973242" w:rsidTr="009E2937">
        <w:tc>
          <w:tcPr>
            <w:tcW w:w="3660" w:type="dxa"/>
            <w:tcBorders>
              <w:left w:val="nil"/>
              <w:right w:val="nil"/>
            </w:tcBorders>
          </w:tcPr>
          <w:p w:rsidR="009E2937" w:rsidRPr="00973242" w:rsidRDefault="009E2937" w:rsidP="009E2937">
            <w:pPr>
              <w:tabs>
                <w:tab w:val="left" w:pos="720"/>
              </w:tabs>
              <w:jc w:val="center"/>
              <w:rPr>
                <w:rFonts w:ascii="Times New Roman" w:hAnsi="Times New Roman" w:cs="Times New Roman"/>
              </w:rPr>
            </w:pPr>
          </w:p>
        </w:tc>
        <w:tc>
          <w:tcPr>
            <w:tcW w:w="1321" w:type="dxa"/>
            <w:tcBorders>
              <w:bottom w:val="single" w:sz="4" w:space="0" w:color="000000"/>
            </w:tcBorders>
            <w:vAlign w:val="bottom"/>
          </w:tcPr>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vAlign w:val="bottom"/>
          </w:tcPr>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321" w:type="dxa"/>
            <w:tcBorders>
              <w:bottom w:val="single" w:sz="4" w:space="0" w:color="000000"/>
            </w:tcBorders>
            <w:vAlign w:val="bottom"/>
          </w:tcPr>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December 31, 2018</w:t>
            </w:r>
          </w:p>
        </w:tc>
        <w:tc>
          <w:tcPr>
            <w:tcW w:w="236" w:type="dxa"/>
            <w:vAlign w:val="bottom"/>
          </w:tcPr>
          <w:p w:rsidR="009E2937" w:rsidRPr="00973242" w:rsidRDefault="009E2937" w:rsidP="009E2937">
            <w:pPr>
              <w:pStyle w:val="BodyText"/>
              <w:spacing w:after="0"/>
              <w:ind w:left="-108" w:right="-74"/>
              <w:jc w:val="center"/>
              <w:rPr>
                <w:rFonts w:ascii="Times New Roman" w:hAnsi="Times New Roman" w:cs="Times New Roman"/>
                <w:b/>
                <w:bCs/>
              </w:rPr>
            </w:pPr>
          </w:p>
        </w:tc>
        <w:tc>
          <w:tcPr>
            <w:tcW w:w="1321" w:type="dxa"/>
            <w:tcBorders>
              <w:bottom w:val="single" w:sz="4" w:space="0" w:color="000000"/>
            </w:tcBorders>
            <w:vAlign w:val="bottom"/>
          </w:tcPr>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 xml:space="preserve">March 31, </w:t>
            </w:r>
          </w:p>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973242">
              <w:rPr>
                <w:rFonts w:ascii="Times New Roman" w:eastAsia="Batang" w:hAnsi="Times New Roman" w:cs="Times New Roman"/>
              </w:rPr>
              <w:t>2019</w:t>
            </w:r>
          </w:p>
        </w:tc>
        <w:tc>
          <w:tcPr>
            <w:tcW w:w="270" w:type="dxa"/>
            <w:vAlign w:val="bottom"/>
          </w:tcPr>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321" w:type="dxa"/>
            <w:tcBorders>
              <w:bottom w:val="single" w:sz="4" w:space="0" w:color="000000"/>
              <w:right w:val="nil"/>
            </w:tcBorders>
            <w:vAlign w:val="bottom"/>
          </w:tcPr>
          <w:p w:rsidR="009E2937" w:rsidRPr="00973242"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973242">
              <w:rPr>
                <w:rFonts w:ascii="Times New Roman" w:eastAsia="Batang" w:hAnsi="Times New Roman" w:cs="Times New Roman"/>
              </w:rPr>
              <w:t>December 31, 2018</w:t>
            </w:r>
          </w:p>
        </w:tc>
      </w:tr>
      <w:tr w:rsidR="009E2937" w:rsidRPr="00973242" w:rsidTr="009E2937">
        <w:tc>
          <w:tcPr>
            <w:tcW w:w="3660" w:type="dxa"/>
            <w:tcBorders>
              <w:left w:val="nil"/>
              <w:right w:val="nil"/>
            </w:tcBorders>
          </w:tcPr>
          <w:p w:rsidR="009E2937" w:rsidRPr="00973242" w:rsidRDefault="009E2937" w:rsidP="00F063F8">
            <w:pPr>
              <w:tabs>
                <w:tab w:val="left" w:pos="720"/>
              </w:tabs>
              <w:jc w:val="center"/>
              <w:rPr>
                <w:rFonts w:ascii="Times New Roman" w:hAnsi="Times New Roman" w:cs="Times New Roman"/>
              </w:rPr>
            </w:pPr>
          </w:p>
        </w:tc>
        <w:tc>
          <w:tcPr>
            <w:tcW w:w="1321" w:type="dxa"/>
            <w:vAlign w:val="bottom"/>
          </w:tcPr>
          <w:p w:rsidR="009E2937" w:rsidRPr="00973242" w:rsidRDefault="009E2937" w:rsidP="00F063F8">
            <w:pPr>
              <w:tabs>
                <w:tab w:val="left" w:pos="360"/>
                <w:tab w:val="left" w:pos="720"/>
              </w:tabs>
              <w:ind w:left="-108" w:right="-120"/>
              <w:jc w:val="center"/>
              <w:rPr>
                <w:rFonts w:ascii="Times New Roman" w:hAnsi="Times New Roman" w:cs="Times New Roman"/>
              </w:rPr>
            </w:pPr>
          </w:p>
        </w:tc>
        <w:tc>
          <w:tcPr>
            <w:tcW w:w="270" w:type="dxa"/>
            <w:vAlign w:val="bottom"/>
          </w:tcPr>
          <w:p w:rsidR="009E2937" w:rsidRPr="00973242" w:rsidRDefault="009E2937" w:rsidP="00F063F8">
            <w:pPr>
              <w:jc w:val="center"/>
              <w:rPr>
                <w:rFonts w:ascii="Times New Roman" w:hAnsi="Times New Roman" w:cs="Times New Roman"/>
                <w:b/>
              </w:rPr>
            </w:pPr>
          </w:p>
        </w:tc>
        <w:tc>
          <w:tcPr>
            <w:tcW w:w="1321" w:type="dxa"/>
            <w:vAlign w:val="bottom"/>
          </w:tcPr>
          <w:p w:rsidR="009E2937" w:rsidRPr="00973242" w:rsidRDefault="009E2937" w:rsidP="00F063F8">
            <w:pPr>
              <w:tabs>
                <w:tab w:val="left" w:pos="360"/>
                <w:tab w:val="left" w:pos="720"/>
              </w:tabs>
              <w:ind w:left="-108" w:right="-120"/>
              <w:jc w:val="center"/>
              <w:rPr>
                <w:rFonts w:ascii="Times New Roman" w:hAnsi="Times New Roman" w:cs="Times New Roman"/>
              </w:rPr>
            </w:pPr>
          </w:p>
        </w:tc>
        <w:tc>
          <w:tcPr>
            <w:tcW w:w="236" w:type="dxa"/>
            <w:vAlign w:val="bottom"/>
          </w:tcPr>
          <w:p w:rsidR="009E2937" w:rsidRPr="00973242" w:rsidRDefault="009E2937" w:rsidP="00F063F8">
            <w:pPr>
              <w:tabs>
                <w:tab w:val="left" w:pos="360"/>
                <w:tab w:val="left" w:pos="720"/>
              </w:tabs>
              <w:ind w:left="-18" w:right="-18"/>
              <w:jc w:val="center"/>
              <w:rPr>
                <w:rFonts w:ascii="Times New Roman" w:hAnsi="Times New Roman" w:cs="Times New Roman"/>
              </w:rPr>
            </w:pPr>
          </w:p>
        </w:tc>
        <w:tc>
          <w:tcPr>
            <w:tcW w:w="1321" w:type="dxa"/>
            <w:vAlign w:val="bottom"/>
          </w:tcPr>
          <w:p w:rsidR="009E2937" w:rsidRPr="00973242" w:rsidRDefault="009E2937" w:rsidP="00F063F8">
            <w:pPr>
              <w:tabs>
                <w:tab w:val="left" w:pos="360"/>
                <w:tab w:val="left" w:pos="720"/>
              </w:tabs>
              <w:ind w:left="-108" w:right="-120"/>
              <w:jc w:val="center"/>
              <w:rPr>
                <w:rFonts w:ascii="Times New Roman" w:hAnsi="Times New Roman" w:cs="Times New Roman"/>
              </w:rPr>
            </w:pPr>
          </w:p>
        </w:tc>
        <w:tc>
          <w:tcPr>
            <w:tcW w:w="270" w:type="dxa"/>
            <w:vAlign w:val="bottom"/>
          </w:tcPr>
          <w:p w:rsidR="009E2937" w:rsidRPr="00973242" w:rsidRDefault="009E2937" w:rsidP="00F063F8">
            <w:pPr>
              <w:jc w:val="center"/>
              <w:rPr>
                <w:rFonts w:ascii="Times New Roman" w:hAnsi="Times New Roman" w:cs="Times New Roman"/>
                <w:b/>
              </w:rPr>
            </w:pPr>
          </w:p>
        </w:tc>
        <w:tc>
          <w:tcPr>
            <w:tcW w:w="1321" w:type="dxa"/>
            <w:tcBorders>
              <w:right w:val="nil"/>
            </w:tcBorders>
            <w:vAlign w:val="bottom"/>
          </w:tcPr>
          <w:p w:rsidR="009E2937" w:rsidRPr="00973242" w:rsidRDefault="009E2937" w:rsidP="00F063F8">
            <w:pPr>
              <w:tabs>
                <w:tab w:val="left" w:pos="360"/>
                <w:tab w:val="left" w:pos="720"/>
              </w:tabs>
              <w:ind w:left="-108" w:right="-120"/>
              <w:jc w:val="center"/>
              <w:rPr>
                <w:rFonts w:ascii="Times New Roman" w:hAnsi="Times New Roman" w:cs="Times New Roman"/>
              </w:rPr>
            </w:pPr>
          </w:p>
        </w:tc>
      </w:tr>
      <w:tr w:rsidR="00BC5EBA" w:rsidRPr="00973242" w:rsidTr="005A0905">
        <w:tc>
          <w:tcPr>
            <w:tcW w:w="3660" w:type="dxa"/>
            <w:vAlign w:val="bottom"/>
          </w:tcPr>
          <w:p w:rsidR="00BC5EBA" w:rsidRPr="00973242" w:rsidRDefault="00BC5EBA" w:rsidP="00BC5EBA">
            <w:pPr>
              <w:tabs>
                <w:tab w:val="left" w:pos="521"/>
              </w:tabs>
              <w:rPr>
                <w:rFonts w:ascii="Times New Roman" w:hAnsi="Times New Roman" w:cs="Times New Roman"/>
              </w:rPr>
            </w:pPr>
            <w:r w:rsidRPr="00973242">
              <w:rPr>
                <w:rFonts w:ascii="Times New Roman" w:hAnsi="Times New Roman" w:cs="Times New Roman"/>
              </w:rPr>
              <w:t>Not later than 1 year</w:t>
            </w:r>
          </w:p>
        </w:tc>
        <w:tc>
          <w:tcPr>
            <w:tcW w:w="1321" w:type="dxa"/>
            <w:vAlign w:val="bottom"/>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 xml:space="preserve">364,095 </w:t>
            </w:r>
          </w:p>
        </w:tc>
        <w:tc>
          <w:tcPr>
            <w:tcW w:w="270" w:type="dxa"/>
          </w:tcPr>
          <w:p w:rsidR="00BC5EBA" w:rsidRPr="00973242" w:rsidRDefault="00BC5EBA" w:rsidP="00BC5EBA">
            <w:pPr>
              <w:ind w:right="72"/>
              <w:jc w:val="right"/>
              <w:rPr>
                <w:rFonts w:ascii="Times New Roman" w:hAnsi="Times New Roman" w:cs="Times New Roman"/>
              </w:rPr>
            </w:pPr>
          </w:p>
        </w:tc>
        <w:tc>
          <w:tcPr>
            <w:tcW w:w="1321" w:type="dxa"/>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331,619</w:t>
            </w:r>
          </w:p>
        </w:tc>
        <w:tc>
          <w:tcPr>
            <w:tcW w:w="236" w:type="dxa"/>
          </w:tcPr>
          <w:p w:rsidR="00BC5EBA" w:rsidRPr="00973242" w:rsidRDefault="00BC5EBA" w:rsidP="00BC5EBA">
            <w:pPr>
              <w:ind w:right="72"/>
              <w:jc w:val="right"/>
              <w:rPr>
                <w:rFonts w:ascii="Times New Roman" w:hAnsi="Times New Roman" w:cs="Times New Roman"/>
              </w:rPr>
            </w:pPr>
          </w:p>
        </w:tc>
        <w:tc>
          <w:tcPr>
            <w:tcW w:w="1321" w:type="dxa"/>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19,593</w:t>
            </w:r>
          </w:p>
        </w:tc>
        <w:tc>
          <w:tcPr>
            <w:tcW w:w="270" w:type="dxa"/>
            <w:vAlign w:val="bottom"/>
          </w:tcPr>
          <w:p w:rsidR="00BC5EBA" w:rsidRPr="00973242" w:rsidRDefault="00BC5EBA" w:rsidP="00BC5EBA">
            <w:pPr>
              <w:ind w:right="72"/>
              <w:jc w:val="right"/>
              <w:rPr>
                <w:rFonts w:ascii="Times New Roman" w:hAnsi="Times New Roman" w:cs="Times New Roman"/>
              </w:rPr>
            </w:pPr>
          </w:p>
        </w:tc>
        <w:tc>
          <w:tcPr>
            <w:tcW w:w="1321" w:type="dxa"/>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597</w:t>
            </w:r>
          </w:p>
        </w:tc>
      </w:tr>
      <w:tr w:rsidR="00BC5EBA" w:rsidRPr="00973242" w:rsidTr="005A0905">
        <w:tc>
          <w:tcPr>
            <w:tcW w:w="3660" w:type="dxa"/>
            <w:vAlign w:val="bottom"/>
          </w:tcPr>
          <w:p w:rsidR="00BC5EBA" w:rsidRPr="00973242" w:rsidRDefault="00BC5EBA" w:rsidP="00BC5EBA">
            <w:pPr>
              <w:tabs>
                <w:tab w:val="left" w:pos="521"/>
              </w:tabs>
              <w:rPr>
                <w:rFonts w:ascii="Times New Roman" w:hAnsi="Times New Roman" w:cs="Times New Roman"/>
              </w:rPr>
            </w:pPr>
            <w:r w:rsidRPr="00973242">
              <w:rPr>
                <w:rFonts w:ascii="Times New Roman" w:hAnsi="Times New Roman" w:cs="Times New Roman"/>
              </w:rPr>
              <w:t>Later than 1 year and not later than 5 years</w:t>
            </w:r>
          </w:p>
        </w:tc>
        <w:tc>
          <w:tcPr>
            <w:tcW w:w="1321" w:type="dxa"/>
            <w:vAlign w:val="bottom"/>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 xml:space="preserve">376,142 </w:t>
            </w:r>
          </w:p>
        </w:tc>
        <w:tc>
          <w:tcPr>
            <w:tcW w:w="270" w:type="dxa"/>
          </w:tcPr>
          <w:p w:rsidR="00BC5EBA" w:rsidRPr="00973242" w:rsidRDefault="00BC5EBA" w:rsidP="00BC5EBA">
            <w:pPr>
              <w:ind w:right="72"/>
              <w:jc w:val="right"/>
              <w:rPr>
                <w:rFonts w:ascii="Times New Roman" w:hAnsi="Times New Roman" w:cs="Times New Roman"/>
              </w:rPr>
            </w:pPr>
          </w:p>
        </w:tc>
        <w:tc>
          <w:tcPr>
            <w:tcW w:w="1321" w:type="dxa"/>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349,060</w:t>
            </w:r>
          </w:p>
        </w:tc>
        <w:tc>
          <w:tcPr>
            <w:tcW w:w="236" w:type="dxa"/>
          </w:tcPr>
          <w:p w:rsidR="00BC5EBA" w:rsidRPr="00973242" w:rsidRDefault="00BC5EBA" w:rsidP="00BC5EBA">
            <w:pPr>
              <w:ind w:right="72"/>
              <w:jc w:val="right"/>
              <w:rPr>
                <w:rFonts w:ascii="Times New Roman" w:hAnsi="Times New Roman" w:cs="Times New Roman"/>
              </w:rPr>
            </w:pPr>
          </w:p>
        </w:tc>
        <w:tc>
          <w:tcPr>
            <w:tcW w:w="1321" w:type="dxa"/>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49,630</w:t>
            </w:r>
          </w:p>
        </w:tc>
        <w:tc>
          <w:tcPr>
            <w:tcW w:w="270" w:type="dxa"/>
            <w:vAlign w:val="bottom"/>
          </w:tcPr>
          <w:p w:rsidR="00BC5EBA" w:rsidRPr="00973242" w:rsidRDefault="00BC5EBA" w:rsidP="00BC5EBA">
            <w:pPr>
              <w:ind w:right="72"/>
              <w:jc w:val="right"/>
              <w:rPr>
                <w:rFonts w:ascii="Times New Roman" w:hAnsi="Times New Roman" w:cs="Times New Roman"/>
              </w:rPr>
            </w:pPr>
          </w:p>
        </w:tc>
        <w:tc>
          <w:tcPr>
            <w:tcW w:w="1321" w:type="dxa"/>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402</w:t>
            </w:r>
          </w:p>
        </w:tc>
      </w:tr>
      <w:tr w:rsidR="00BC5EBA" w:rsidRPr="00973242" w:rsidTr="005A0905">
        <w:tc>
          <w:tcPr>
            <w:tcW w:w="3660" w:type="dxa"/>
            <w:vAlign w:val="bottom"/>
          </w:tcPr>
          <w:p w:rsidR="00BC5EBA" w:rsidRPr="00973242" w:rsidRDefault="00BC5EBA" w:rsidP="00BC5EBA">
            <w:pPr>
              <w:tabs>
                <w:tab w:val="left" w:pos="521"/>
              </w:tabs>
              <w:rPr>
                <w:rFonts w:ascii="Times New Roman" w:hAnsi="Times New Roman" w:cs="Times New Roman"/>
              </w:rPr>
            </w:pPr>
            <w:r w:rsidRPr="00973242">
              <w:rPr>
                <w:rFonts w:ascii="Times New Roman" w:hAnsi="Times New Roman" w:cs="Times New Roman"/>
              </w:rPr>
              <w:t>Later than 5 years</w:t>
            </w:r>
          </w:p>
        </w:tc>
        <w:tc>
          <w:tcPr>
            <w:tcW w:w="1321" w:type="dxa"/>
            <w:vAlign w:val="bottom"/>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 xml:space="preserve">10,577 </w:t>
            </w:r>
          </w:p>
        </w:tc>
        <w:tc>
          <w:tcPr>
            <w:tcW w:w="270" w:type="dxa"/>
          </w:tcPr>
          <w:p w:rsidR="00BC5EBA" w:rsidRPr="00973242" w:rsidRDefault="00BC5EBA" w:rsidP="00BC5EBA">
            <w:pPr>
              <w:ind w:right="72"/>
              <w:jc w:val="right"/>
              <w:rPr>
                <w:rFonts w:ascii="Times New Roman" w:hAnsi="Times New Roman" w:cs="Times New Roman"/>
              </w:rPr>
            </w:pPr>
          </w:p>
        </w:tc>
        <w:tc>
          <w:tcPr>
            <w:tcW w:w="1321" w:type="dxa"/>
            <w:tcBorders>
              <w:bottom w:val="single" w:sz="4" w:space="0" w:color="000000"/>
            </w:tcBorders>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10,779</w:t>
            </w:r>
          </w:p>
        </w:tc>
        <w:tc>
          <w:tcPr>
            <w:tcW w:w="236" w:type="dxa"/>
          </w:tcPr>
          <w:p w:rsidR="00BC5EBA" w:rsidRPr="00973242" w:rsidRDefault="00BC5EBA" w:rsidP="00BC5EBA">
            <w:pPr>
              <w:ind w:right="72"/>
              <w:jc w:val="right"/>
              <w:rPr>
                <w:rFonts w:ascii="Times New Roman" w:hAnsi="Times New Roman" w:cs="Times New Roman"/>
              </w:rPr>
            </w:pPr>
          </w:p>
        </w:tc>
        <w:tc>
          <w:tcPr>
            <w:tcW w:w="1321" w:type="dxa"/>
          </w:tcPr>
          <w:p w:rsidR="00BC5EBA" w:rsidRPr="00973242" w:rsidRDefault="00BC5EBA" w:rsidP="00BC5EBA">
            <w:pPr>
              <w:ind w:right="72"/>
              <w:rPr>
                <w:rFonts w:ascii="Times New Roman" w:hAnsi="Times New Roman" w:cs="Times New Roman"/>
              </w:rPr>
            </w:pPr>
            <w:r w:rsidRPr="00973242">
              <w:rPr>
                <w:rFonts w:ascii="Times New Roman" w:hAnsi="Times New Roman" w:cs="Times New Roman"/>
              </w:rPr>
              <w:t>                -</w:t>
            </w:r>
          </w:p>
        </w:tc>
        <w:tc>
          <w:tcPr>
            <w:tcW w:w="270" w:type="dxa"/>
            <w:vAlign w:val="bottom"/>
          </w:tcPr>
          <w:p w:rsidR="00BC5EBA" w:rsidRPr="00973242" w:rsidRDefault="00BC5EBA" w:rsidP="00BC5EBA">
            <w:pPr>
              <w:ind w:right="72"/>
              <w:jc w:val="right"/>
              <w:rPr>
                <w:rFonts w:ascii="Times New Roman" w:hAnsi="Times New Roman" w:cs="Times New Roman"/>
              </w:rPr>
            </w:pPr>
          </w:p>
        </w:tc>
        <w:tc>
          <w:tcPr>
            <w:tcW w:w="1321" w:type="dxa"/>
            <w:tcBorders>
              <w:bottom w:val="single" w:sz="4" w:space="0" w:color="000000"/>
            </w:tcBorders>
          </w:tcPr>
          <w:p w:rsidR="00BC5EBA" w:rsidRPr="00973242" w:rsidRDefault="00BC5EBA" w:rsidP="00BC5EBA">
            <w:pPr>
              <w:ind w:right="72"/>
              <w:rPr>
                <w:rFonts w:ascii="Times New Roman" w:hAnsi="Times New Roman" w:cs="Times New Roman"/>
              </w:rPr>
            </w:pPr>
            <w:r w:rsidRPr="00973242">
              <w:rPr>
                <w:rFonts w:ascii="Times New Roman" w:hAnsi="Times New Roman" w:cs="Times New Roman"/>
              </w:rPr>
              <w:t>                -</w:t>
            </w:r>
          </w:p>
        </w:tc>
      </w:tr>
      <w:tr w:rsidR="00BC5EBA" w:rsidRPr="00973242" w:rsidTr="005A0905">
        <w:tc>
          <w:tcPr>
            <w:tcW w:w="3660" w:type="dxa"/>
            <w:vAlign w:val="bottom"/>
          </w:tcPr>
          <w:p w:rsidR="00BC5EBA" w:rsidRPr="00973242" w:rsidRDefault="00BC5EBA" w:rsidP="00BC5EBA">
            <w:pPr>
              <w:tabs>
                <w:tab w:val="left" w:pos="521"/>
              </w:tabs>
              <w:rPr>
                <w:rFonts w:ascii="Times New Roman" w:hAnsi="Times New Roman" w:cs="Times New Roman"/>
              </w:rPr>
            </w:pPr>
            <w:r w:rsidRPr="00973242">
              <w:rPr>
                <w:rFonts w:ascii="Times New Roman" w:hAnsi="Times New Roman" w:cs="Times New Roman"/>
              </w:rPr>
              <w:t>Total</w:t>
            </w:r>
          </w:p>
        </w:tc>
        <w:tc>
          <w:tcPr>
            <w:tcW w:w="1321" w:type="dxa"/>
            <w:tcBorders>
              <w:top w:val="single" w:sz="4" w:space="0" w:color="auto"/>
              <w:bottom w:val="double" w:sz="4" w:space="0" w:color="000000"/>
            </w:tcBorders>
            <w:vAlign w:val="bottom"/>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 xml:space="preserve">750,814 </w:t>
            </w:r>
          </w:p>
        </w:tc>
        <w:tc>
          <w:tcPr>
            <w:tcW w:w="270" w:type="dxa"/>
          </w:tcPr>
          <w:p w:rsidR="00BC5EBA" w:rsidRPr="00973242" w:rsidRDefault="00BC5EBA" w:rsidP="00BC5EBA">
            <w:pPr>
              <w:ind w:right="72"/>
              <w:jc w:val="right"/>
              <w:rPr>
                <w:rFonts w:ascii="Times New Roman" w:hAnsi="Times New Roman" w:cs="Times New Roman"/>
              </w:rPr>
            </w:pPr>
          </w:p>
        </w:tc>
        <w:tc>
          <w:tcPr>
            <w:tcW w:w="1321" w:type="dxa"/>
            <w:tcBorders>
              <w:top w:val="single" w:sz="4" w:space="0" w:color="000000"/>
              <w:bottom w:val="double" w:sz="4" w:space="0" w:color="auto"/>
            </w:tcBorders>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691,458</w:t>
            </w:r>
          </w:p>
        </w:tc>
        <w:tc>
          <w:tcPr>
            <w:tcW w:w="236" w:type="dxa"/>
          </w:tcPr>
          <w:p w:rsidR="00BC5EBA" w:rsidRPr="00973242" w:rsidRDefault="00BC5EBA" w:rsidP="00BC5EBA">
            <w:pPr>
              <w:ind w:right="72"/>
              <w:jc w:val="right"/>
              <w:rPr>
                <w:rFonts w:ascii="Times New Roman" w:hAnsi="Times New Roman" w:cs="Times New Roman"/>
              </w:rPr>
            </w:pPr>
          </w:p>
        </w:tc>
        <w:tc>
          <w:tcPr>
            <w:tcW w:w="1321" w:type="dxa"/>
            <w:tcBorders>
              <w:top w:val="single" w:sz="4" w:space="0" w:color="auto"/>
              <w:bottom w:val="double" w:sz="4" w:space="0" w:color="000000"/>
            </w:tcBorders>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69,223</w:t>
            </w:r>
          </w:p>
        </w:tc>
        <w:tc>
          <w:tcPr>
            <w:tcW w:w="270" w:type="dxa"/>
            <w:vAlign w:val="bottom"/>
          </w:tcPr>
          <w:p w:rsidR="00BC5EBA" w:rsidRPr="00973242" w:rsidRDefault="00BC5EBA" w:rsidP="00BC5EBA">
            <w:pPr>
              <w:ind w:right="72"/>
              <w:jc w:val="right"/>
              <w:rPr>
                <w:rFonts w:ascii="Times New Roman" w:hAnsi="Times New Roman" w:cs="Times New Roman"/>
              </w:rPr>
            </w:pPr>
          </w:p>
        </w:tc>
        <w:tc>
          <w:tcPr>
            <w:tcW w:w="1321" w:type="dxa"/>
            <w:tcBorders>
              <w:top w:val="single" w:sz="4" w:space="0" w:color="000000"/>
              <w:bottom w:val="double" w:sz="4" w:space="0" w:color="auto"/>
            </w:tcBorders>
          </w:tcPr>
          <w:p w:rsidR="00BC5EBA" w:rsidRPr="00973242" w:rsidRDefault="00BC5EBA" w:rsidP="00BC5EBA">
            <w:pPr>
              <w:ind w:right="72"/>
              <w:jc w:val="right"/>
              <w:rPr>
                <w:rFonts w:ascii="Times New Roman" w:hAnsi="Times New Roman" w:cs="Times New Roman"/>
              </w:rPr>
            </w:pPr>
            <w:r w:rsidRPr="00973242">
              <w:rPr>
                <w:rFonts w:ascii="Times New Roman" w:hAnsi="Times New Roman" w:cs="Times New Roman"/>
              </w:rPr>
              <w:t>999</w:t>
            </w:r>
          </w:p>
        </w:tc>
      </w:tr>
    </w:tbl>
    <w:p w:rsidR="00963733" w:rsidRPr="00973242"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cs/>
        </w:rPr>
      </w:pPr>
      <w:r w:rsidRPr="00973242">
        <w:rPr>
          <w:rFonts w:ascii="Times New Roman" w:hAnsi="Times New Roman" w:cs="Times New Roman"/>
          <w:b/>
          <w:bCs/>
        </w:rPr>
        <w:br w:type="page"/>
      </w:r>
      <w:r w:rsidR="00666F59" w:rsidRPr="00973242">
        <w:rPr>
          <w:rFonts w:ascii="Times New Roman" w:hAnsi="Times New Roman" w:cs="Times New Roman"/>
          <w:b/>
          <w:bCs/>
        </w:rPr>
        <w:lastRenderedPageBreak/>
        <w:t>2</w:t>
      </w:r>
      <w:r w:rsidR="009E2937" w:rsidRPr="00973242">
        <w:rPr>
          <w:rFonts w:ascii="Times New Roman" w:hAnsi="Times New Roman" w:cs="Times New Roman"/>
          <w:b/>
          <w:bCs/>
        </w:rPr>
        <w:t>3</w:t>
      </w:r>
      <w:r w:rsidR="00666F59" w:rsidRPr="00973242">
        <w:rPr>
          <w:rFonts w:ascii="Times New Roman" w:hAnsi="Times New Roman" w:cs="Times New Roman"/>
          <w:b/>
          <w:bCs/>
        </w:rPr>
        <w:t>.</w:t>
      </w:r>
      <w:r w:rsidR="00666F59" w:rsidRPr="00973242">
        <w:rPr>
          <w:rFonts w:ascii="Times New Roman" w:hAnsi="Times New Roman" w:cs="Times New Roman"/>
          <w:b/>
          <w:bCs/>
        </w:rPr>
        <w:tab/>
      </w:r>
      <w:r w:rsidR="000475A4" w:rsidRPr="00973242">
        <w:rPr>
          <w:rFonts w:ascii="Times New Roman" w:hAnsi="Times New Roman" w:cs="Times New Roman"/>
          <w:b/>
          <w:bCs/>
        </w:rPr>
        <w:t>OPERATING SEGMENTS</w:t>
      </w:r>
    </w:p>
    <w:p w:rsidR="00814137" w:rsidRPr="00973242" w:rsidRDefault="00814137" w:rsidP="00B4750A">
      <w:pPr>
        <w:pStyle w:val="a4"/>
        <w:tabs>
          <w:tab w:val="clear" w:pos="360"/>
          <w:tab w:val="clear" w:pos="720"/>
          <w:tab w:val="clear" w:pos="1080"/>
        </w:tabs>
        <w:spacing w:line="240" w:lineRule="atLeast"/>
        <w:rPr>
          <w:rFonts w:cs="Times New Roman"/>
          <w:sz w:val="18"/>
          <w:szCs w:val="18"/>
          <w:lang w:val="en-US"/>
        </w:rPr>
      </w:pPr>
    </w:p>
    <w:p w:rsidR="008C46D2" w:rsidRPr="00973242" w:rsidRDefault="008C46D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973242">
        <w:rPr>
          <w:rFonts w:ascii="Times New Roman" w:hAnsi="Times New Roman" w:cs="Times New Roman"/>
          <w:b/>
          <w:bCs/>
          <w:i/>
          <w:iCs/>
        </w:rPr>
        <w:t>Business segment</w:t>
      </w:r>
    </w:p>
    <w:p w:rsidR="00B05391" w:rsidRPr="00973242" w:rsidRDefault="00B0539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8C46D2" w:rsidRPr="00973242" w:rsidRDefault="008C46D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73242">
        <w:rPr>
          <w:rFonts w:ascii="Times New Roman" w:hAnsi="Times New Roman" w:cs="Times New Roman"/>
        </w:rPr>
        <w:t xml:space="preserve">Management considers that the Group operates in a single line of business, namely restaurant business and has, therefore only one major business segment. </w:t>
      </w:r>
    </w:p>
    <w:p w:rsidR="008C46D2" w:rsidRPr="00973242" w:rsidRDefault="0072762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both"/>
        <w:rPr>
          <w:rFonts w:ascii="Times New Roman" w:hAnsi="Times New Roman" w:cs="Times New Roman"/>
        </w:rPr>
      </w:pPr>
      <w:r w:rsidRPr="00973242">
        <w:rPr>
          <w:rFonts w:ascii="Times New Roman" w:hAnsi="Times New Roman" w:cs="Times New Roman"/>
        </w:rPr>
        <w:t xml:space="preserve"> </w:t>
      </w:r>
    </w:p>
    <w:p w:rsidR="00B61596" w:rsidRPr="00973242" w:rsidRDefault="00B6159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973242">
        <w:rPr>
          <w:rFonts w:ascii="Times New Roman" w:hAnsi="Times New Roman" w:cs="Times New Roman"/>
          <w:b/>
          <w:bCs/>
          <w:i/>
          <w:iCs/>
        </w:rPr>
        <w:t>Geographical segment</w:t>
      </w:r>
    </w:p>
    <w:p w:rsidR="00B61596" w:rsidRPr="00973242" w:rsidRDefault="00B6159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8C46D2" w:rsidRPr="00973242" w:rsidRDefault="00B61596" w:rsidP="00B4750A">
      <w:pPr>
        <w:jc w:val="both"/>
        <w:rPr>
          <w:rFonts w:ascii="Times New Roman" w:hAnsi="Times New Roman" w:cs="Times New Roman"/>
        </w:rPr>
      </w:pPr>
      <w:r w:rsidRPr="00973242">
        <w:rPr>
          <w:rFonts w:ascii="Times New Roman" w:hAnsi="Times New Roman" w:cs="Times New Roman"/>
        </w:rPr>
        <w:t>The segment financial information of the Group in the consolidated financial statements for</w:t>
      </w:r>
      <w:r w:rsidR="000C7293" w:rsidRPr="00973242">
        <w:rPr>
          <w:rFonts w:ascii="Times New Roman" w:hAnsi="Times New Roman" w:cs="Times New Roman"/>
        </w:rPr>
        <w:t xml:space="preserve"> each of</w:t>
      </w:r>
      <w:r w:rsidRPr="00973242">
        <w:rPr>
          <w:rFonts w:ascii="Times New Roman" w:hAnsi="Times New Roman" w:cs="Times New Roman"/>
        </w:rPr>
        <w:t xml:space="preserve"> the three-month period</w:t>
      </w:r>
      <w:r w:rsidR="008279F7" w:rsidRPr="00973242">
        <w:rPr>
          <w:rFonts w:ascii="Times New Roman" w:hAnsi="Times New Roman" w:cs="Times New Roman"/>
        </w:rPr>
        <w:t>s</w:t>
      </w:r>
      <w:r w:rsidRPr="00973242">
        <w:rPr>
          <w:rFonts w:ascii="Times New Roman" w:hAnsi="Times New Roman" w:cs="Times New Roman"/>
        </w:rPr>
        <w:t xml:space="preserve"> ended </w:t>
      </w:r>
      <w:r w:rsidR="006F5F91" w:rsidRPr="00973242">
        <w:rPr>
          <w:rFonts w:ascii="Times New Roman" w:hAnsi="Times New Roman" w:cs="Times New Roman"/>
        </w:rPr>
        <w:t xml:space="preserve">March 31, </w:t>
      </w:r>
      <w:r w:rsidR="00924713" w:rsidRPr="00973242">
        <w:rPr>
          <w:rFonts w:ascii="Times New Roman" w:hAnsi="Times New Roman" w:cs="Times New Roman"/>
        </w:rPr>
        <w:t>2019</w:t>
      </w:r>
      <w:r w:rsidR="006F5F91" w:rsidRPr="00973242">
        <w:rPr>
          <w:rFonts w:ascii="Times New Roman" w:hAnsi="Times New Roman" w:cs="Times New Roman"/>
        </w:rPr>
        <w:t xml:space="preserve"> and </w:t>
      </w:r>
      <w:r w:rsidR="00924713" w:rsidRPr="00973242">
        <w:rPr>
          <w:rFonts w:ascii="Times New Roman" w:hAnsi="Times New Roman" w:cs="Times New Roman"/>
        </w:rPr>
        <w:t>2018</w:t>
      </w:r>
      <w:r w:rsidRPr="00973242">
        <w:rPr>
          <w:rFonts w:ascii="Times New Roman" w:hAnsi="Times New Roman" w:cs="Times New Roman"/>
        </w:rPr>
        <w:t xml:space="preserve"> were as follows: </w:t>
      </w:r>
    </w:p>
    <w:p w:rsidR="00BE4F2E" w:rsidRPr="00973242" w:rsidRDefault="00BE4F2E" w:rsidP="00B4750A">
      <w:pPr>
        <w:jc w:val="both"/>
        <w:rPr>
          <w:rFonts w:ascii="Times New Roman" w:hAnsi="Times New Roman" w:cs="Times New Roman"/>
        </w:rPr>
      </w:pP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02"/>
        <w:gridCol w:w="270"/>
        <w:gridCol w:w="1512"/>
        <w:gridCol w:w="270"/>
        <w:gridCol w:w="1512"/>
        <w:gridCol w:w="9"/>
      </w:tblGrid>
      <w:tr w:rsidR="00F56CF1" w:rsidRPr="00973242" w:rsidTr="00AC596B">
        <w:tc>
          <w:tcPr>
            <w:tcW w:w="4428" w:type="dxa"/>
            <w:tcBorders>
              <w:top w:val="nil"/>
              <w:left w:val="nil"/>
              <w:bottom w:val="nil"/>
              <w:right w:val="nil"/>
            </w:tcBorders>
          </w:tcPr>
          <w:p w:rsidR="00F56CF1" w:rsidRPr="00973242" w:rsidRDefault="00F56CF1" w:rsidP="00B4750A">
            <w:pPr>
              <w:jc w:val="both"/>
              <w:rPr>
                <w:rFonts w:ascii="Times New Roman" w:hAnsi="Times New Roman" w:cs="Times New Roman"/>
                <w:b/>
                <w:bCs/>
              </w:rPr>
            </w:pPr>
            <w:r w:rsidRPr="00973242">
              <w:rPr>
                <w:rFonts w:ascii="Times New Roman" w:hAnsi="Times New Roman" w:cs="Times New Roman"/>
              </w:rPr>
              <w:br w:type="page"/>
            </w:r>
            <w:r w:rsidRPr="00973242">
              <w:rPr>
                <w:rFonts w:ascii="Times New Roman" w:hAnsi="Times New Roman" w:cs="Times New Roman"/>
              </w:rPr>
              <w:br w:type="page"/>
            </w:r>
          </w:p>
        </w:tc>
        <w:tc>
          <w:tcPr>
            <w:tcW w:w="5175" w:type="dxa"/>
            <w:gridSpan w:val="6"/>
            <w:tcBorders>
              <w:top w:val="nil"/>
              <w:left w:val="nil"/>
              <w:bottom w:val="single" w:sz="4" w:space="0" w:color="auto"/>
              <w:right w:val="nil"/>
            </w:tcBorders>
          </w:tcPr>
          <w:p w:rsidR="00F56CF1" w:rsidRPr="00973242" w:rsidRDefault="00924713" w:rsidP="00B4750A">
            <w:pPr>
              <w:ind w:left="-198" w:right="-198"/>
              <w:jc w:val="center"/>
              <w:rPr>
                <w:rFonts w:ascii="Times New Roman" w:hAnsi="Times New Roman" w:cs="Times New Roman"/>
              </w:rPr>
            </w:pPr>
            <w:r w:rsidRPr="00973242">
              <w:rPr>
                <w:rFonts w:ascii="Times New Roman" w:hAnsi="Times New Roman" w:cs="Times New Roman"/>
              </w:rPr>
              <w:t>2019</w:t>
            </w:r>
            <w:r w:rsidR="00F56CF1" w:rsidRPr="00973242">
              <w:rPr>
                <w:rFonts w:ascii="Times New Roman" w:hAnsi="Times New Roman" w:cs="Times New Roman"/>
              </w:rPr>
              <w:t xml:space="preserve"> (In Million Baht)</w:t>
            </w:r>
          </w:p>
        </w:tc>
      </w:tr>
      <w:tr w:rsidR="00F56CF1" w:rsidRPr="00973242" w:rsidTr="00AC596B">
        <w:trPr>
          <w:gridAfter w:val="1"/>
          <w:wAfter w:w="9" w:type="dxa"/>
        </w:trPr>
        <w:tc>
          <w:tcPr>
            <w:tcW w:w="4428" w:type="dxa"/>
            <w:tcBorders>
              <w:top w:val="nil"/>
              <w:left w:val="nil"/>
              <w:bottom w:val="nil"/>
              <w:right w:val="nil"/>
            </w:tcBorders>
          </w:tcPr>
          <w:p w:rsidR="00F56CF1" w:rsidRPr="00973242" w:rsidRDefault="00F56CF1" w:rsidP="00B4750A">
            <w:pPr>
              <w:jc w:val="both"/>
              <w:rPr>
                <w:rFonts w:ascii="Times New Roman" w:hAnsi="Times New Roman" w:cs="Times New Roman"/>
                <w:b/>
                <w:bCs/>
              </w:rPr>
            </w:pPr>
            <w:r w:rsidRPr="00973242">
              <w:rPr>
                <w:rFonts w:ascii="Times New Roman" w:hAnsi="Times New Roman" w:cs="Times New Roman"/>
              </w:rPr>
              <w:br w:type="page"/>
            </w:r>
          </w:p>
        </w:tc>
        <w:tc>
          <w:tcPr>
            <w:tcW w:w="1602" w:type="dxa"/>
            <w:tcBorders>
              <w:top w:val="single" w:sz="4" w:space="0" w:color="auto"/>
              <w:left w:val="nil"/>
              <w:bottom w:val="nil"/>
              <w:right w:val="nil"/>
            </w:tcBorders>
          </w:tcPr>
          <w:p w:rsidR="00F56CF1" w:rsidRPr="00973242" w:rsidRDefault="00F56CF1" w:rsidP="00B4750A">
            <w:pPr>
              <w:jc w:val="center"/>
              <w:rPr>
                <w:rFonts w:ascii="Times New Roman" w:hAnsi="Times New Roman" w:cs="Times New Roman"/>
                <w:cs/>
              </w:rPr>
            </w:pPr>
            <w:r w:rsidRPr="00973242">
              <w:rPr>
                <w:rFonts w:ascii="Times New Roman" w:hAnsi="Times New Roman" w:cs="Times New Roman"/>
              </w:rPr>
              <w:t>Revenue</w:t>
            </w:r>
            <w:r w:rsidR="00FE1AE7" w:rsidRPr="00973242">
              <w:rPr>
                <w:rFonts w:ascii="Times New Roman" w:hAnsi="Times New Roman" w:cs="Times New Roman"/>
              </w:rPr>
              <w:t>s</w:t>
            </w:r>
          </w:p>
        </w:tc>
        <w:tc>
          <w:tcPr>
            <w:tcW w:w="270" w:type="dxa"/>
            <w:tcBorders>
              <w:top w:val="single" w:sz="4" w:space="0" w:color="auto"/>
              <w:left w:val="nil"/>
              <w:bottom w:val="nil"/>
              <w:right w:val="nil"/>
            </w:tcBorders>
          </w:tcPr>
          <w:p w:rsidR="00F56CF1" w:rsidRPr="00973242" w:rsidRDefault="00F56CF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rsidR="00F56CF1" w:rsidRPr="00973242" w:rsidRDefault="00F56CF1" w:rsidP="00B4750A">
            <w:pPr>
              <w:jc w:val="center"/>
              <w:rPr>
                <w:rFonts w:ascii="Times New Roman" w:hAnsi="Times New Roman" w:cs="Times New Roman"/>
                <w:cs/>
              </w:rPr>
            </w:pPr>
            <w:r w:rsidRPr="00973242">
              <w:rPr>
                <w:rFonts w:ascii="Times New Roman" w:hAnsi="Times New Roman" w:cs="Times New Roman"/>
              </w:rPr>
              <w:t>Revenue</w:t>
            </w:r>
            <w:r w:rsidR="00FE1AE7" w:rsidRPr="00973242">
              <w:rPr>
                <w:rFonts w:ascii="Times New Roman" w:hAnsi="Times New Roman" w:cs="Times New Roman"/>
              </w:rPr>
              <w:t>s</w:t>
            </w:r>
          </w:p>
        </w:tc>
        <w:tc>
          <w:tcPr>
            <w:tcW w:w="270" w:type="dxa"/>
            <w:tcBorders>
              <w:top w:val="single" w:sz="4" w:space="0" w:color="auto"/>
              <w:left w:val="nil"/>
              <w:bottom w:val="nil"/>
              <w:right w:val="nil"/>
            </w:tcBorders>
          </w:tcPr>
          <w:p w:rsidR="00F56CF1" w:rsidRPr="00973242" w:rsidRDefault="00F56CF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rsidR="00F56CF1" w:rsidRPr="00973242" w:rsidRDefault="00F56CF1" w:rsidP="00B4750A">
            <w:pPr>
              <w:jc w:val="center"/>
              <w:rPr>
                <w:rFonts w:ascii="Times New Roman" w:hAnsi="Times New Roman" w:cs="Times New Roman"/>
              </w:rPr>
            </w:pPr>
          </w:p>
        </w:tc>
      </w:tr>
      <w:tr w:rsidR="00F56CF1" w:rsidRPr="00973242" w:rsidTr="00AC596B">
        <w:trPr>
          <w:gridAfter w:val="1"/>
          <w:wAfter w:w="9" w:type="dxa"/>
        </w:trPr>
        <w:tc>
          <w:tcPr>
            <w:tcW w:w="4428" w:type="dxa"/>
            <w:tcBorders>
              <w:top w:val="nil"/>
              <w:left w:val="nil"/>
              <w:bottom w:val="nil"/>
              <w:right w:val="nil"/>
            </w:tcBorders>
          </w:tcPr>
          <w:p w:rsidR="00F56CF1" w:rsidRPr="00973242" w:rsidRDefault="00F56CF1" w:rsidP="00B4750A">
            <w:pPr>
              <w:jc w:val="both"/>
              <w:rPr>
                <w:rFonts w:ascii="Times New Roman" w:hAnsi="Times New Roman" w:cs="Times New Roman"/>
                <w:b/>
                <w:bCs/>
              </w:rPr>
            </w:pPr>
          </w:p>
        </w:tc>
        <w:tc>
          <w:tcPr>
            <w:tcW w:w="1602" w:type="dxa"/>
            <w:tcBorders>
              <w:top w:val="nil"/>
              <w:left w:val="nil"/>
              <w:bottom w:val="nil"/>
              <w:right w:val="nil"/>
            </w:tcBorders>
          </w:tcPr>
          <w:p w:rsidR="00F56CF1" w:rsidRPr="00973242" w:rsidRDefault="00F56CF1" w:rsidP="00B4750A">
            <w:pPr>
              <w:ind w:left="-108" w:right="-108"/>
              <w:jc w:val="center"/>
              <w:rPr>
                <w:rFonts w:ascii="Times New Roman" w:hAnsi="Times New Roman" w:cs="Times New Roman"/>
              </w:rPr>
            </w:pPr>
            <w:r w:rsidRPr="00973242">
              <w:rPr>
                <w:rFonts w:ascii="Times New Roman" w:hAnsi="Times New Roman" w:cs="Times New Roman"/>
              </w:rPr>
              <w:t>from</w:t>
            </w:r>
          </w:p>
        </w:tc>
        <w:tc>
          <w:tcPr>
            <w:tcW w:w="270" w:type="dxa"/>
            <w:tcBorders>
              <w:top w:val="nil"/>
              <w:left w:val="nil"/>
              <w:bottom w:val="nil"/>
              <w:right w:val="nil"/>
            </w:tcBorders>
          </w:tcPr>
          <w:p w:rsidR="00F56CF1" w:rsidRPr="00973242" w:rsidRDefault="00F56CF1" w:rsidP="00B4750A">
            <w:pPr>
              <w:jc w:val="center"/>
              <w:rPr>
                <w:rFonts w:ascii="Times New Roman" w:hAnsi="Times New Roman" w:cs="Times New Roman"/>
                <w:cs/>
              </w:rPr>
            </w:pPr>
          </w:p>
        </w:tc>
        <w:tc>
          <w:tcPr>
            <w:tcW w:w="1512" w:type="dxa"/>
            <w:tcBorders>
              <w:top w:val="nil"/>
              <w:left w:val="nil"/>
              <w:bottom w:val="nil"/>
              <w:right w:val="nil"/>
            </w:tcBorders>
          </w:tcPr>
          <w:p w:rsidR="00F56CF1" w:rsidRPr="00973242" w:rsidRDefault="00F56CF1" w:rsidP="00B4750A">
            <w:pPr>
              <w:ind w:left="-108" w:right="-108"/>
              <w:jc w:val="center"/>
              <w:rPr>
                <w:rFonts w:ascii="Times New Roman" w:hAnsi="Times New Roman" w:cs="Times New Roman"/>
              </w:rPr>
            </w:pPr>
            <w:r w:rsidRPr="00973242">
              <w:rPr>
                <w:rFonts w:ascii="Times New Roman" w:hAnsi="Times New Roman" w:cs="Times New Roman"/>
              </w:rPr>
              <w:t>from</w:t>
            </w:r>
          </w:p>
        </w:tc>
        <w:tc>
          <w:tcPr>
            <w:tcW w:w="270" w:type="dxa"/>
            <w:tcBorders>
              <w:top w:val="nil"/>
              <w:left w:val="nil"/>
              <w:bottom w:val="nil"/>
              <w:right w:val="nil"/>
            </w:tcBorders>
          </w:tcPr>
          <w:p w:rsidR="00F56CF1" w:rsidRPr="00973242" w:rsidRDefault="00F56CF1" w:rsidP="00B4750A">
            <w:pPr>
              <w:jc w:val="center"/>
              <w:rPr>
                <w:rFonts w:ascii="Times New Roman" w:hAnsi="Times New Roman" w:cs="Times New Roman"/>
                <w:cs/>
              </w:rPr>
            </w:pPr>
          </w:p>
        </w:tc>
        <w:tc>
          <w:tcPr>
            <w:tcW w:w="1512" w:type="dxa"/>
            <w:tcBorders>
              <w:top w:val="nil"/>
              <w:left w:val="nil"/>
              <w:bottom w:val="nil"/>
              <w:right w:val="nil"/>
            </w:tcBorders>
          </w:tcPr>
          <w:p w:rsidR="00F56CF1" w:rsidRPr="00973242" w:rsidRDefault="00F56CF1" w:rsidP="00B4750A">
            <w:pPr>
              <w:jc w:val="center"/>
              <w:rPr>
                <w:rFonts w:ascii="Times New Roman" w:hAnsi="Times New Roman" w:cs="Times New Roman"/>
              </w:rPr>
            </w:pPr>
          </w:p>
        </w:tc>
      </w:tr>
      <w:tr w:rsidR="00F56CF1" w:rsidRPr="00973242" w:rsidTr="00AC596B">
        <w:trPr>
          <w:gridAfter w:val="1"/>
          <w:wAfter w:w="9" w:type="dxa"/>
        </w:trPr>
        <w:tc>
          <w:tcPr>
            <w:tcW w:w="4428" w:type="dxa"/>
            <w:tcBorders>
              <w:top w:val="nil"/>
              <w:left w:val="nil"/>
              <w:bottom w:val="nil"/>
              <w:right w:val="nil"/>
            </w:tcBorders>
          </w:tcPr>
          <w:p w:rsidR="00F56CF1" w:rsidRPr="00973242" w:rsidRDefault="00F56CF1" w:rsidP="00B4750A">
            <w:pPr>
              <w:jc w:val="both"/>
              <w:rPr>
                <w:rFonts w:ascii="Times New Roman" w:hAnsi="Times New Roman" w:cs="Times New Roman"/>
                <w:b/>
                <w:bCs/>
              </w:rPr>
            </w:pPr>
          </w:p>
        </w:tc>
        <w:tc>
          <w:tcPr>
            <w:tcW w:w="1602" w:type="dxa"/>
            <w:tcBorders>
              <w:top w:val="nil"/>
              <w:left w:val="nil"/>
              <w:bottom w:val="single" w:sz="4" w:space="0" w:color="auto"/>
              <w:right w:val="nil"/>
            </w:tcBorders>
          </w:tcPr>
          <w:p w:rsidR="00F56CF1" w:rsidRPr="00973242" w:rsidRDefault="00F56CF1" w:rsidP="00B4750A">
            <w:pPr>
              <w:ind w:left="-127" w:right="-108"/>
              <w:jc w:val="center"/>
              <w:rPr>
                <w:rFonts w:ascii="Times New Roman" w:hAnsi="Times New Roman" w:cs="Times New Roman"/>
              </w:rPr>
            </w:pPr>
            <w:r w:rsidRPr="00973242">
              <w:rPr>
                <w:rFonts w:ascii="Times New Roman" w:hAnsi="Times New Roman" w:cs="Times New Roman"/>
              </w:rPr>
              <w:t>Thailand</w:t>
            </w:r>
          </w:p>
        </w:tc>
        <w:tc>
          <w:tcPr>
            <w:tcW w:w="270" w:type="dxa"/>
            <w:tcBorders>
              <w:top w:val="nil"/>
              <w:left w:val="nil"/>
              <w:bottom w:val="nil"/>
              <w:right w:val="nil"/>
            </w:tcBorders>
          </w:tcPr>
          <w:p w:rsidR="00F56CF1" w:rsidRPr="00973242" w:rsidRDefault="00F56CF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rsidR="00F56CF1" w:rsidRPr="00973242" w:rsidRDefault="00C04768" w:rsidP="00B4750A">
            <w:pPr>
              <w:ind w:left="-108" w:right="-108"/>
              <w:jc w:val="center"/>
              <w:rPr>
                <w:rFonts w:ascii="Times New Roman" w:hAnsi="Times New Roman" w:cs="Times New Roman"/>
              </w:rPr>
            </w:pPr>
            <w:r w:rsidRPr="00973242">
              <w:rPr>
                <w:rFonts w:ascii="Times New Roman" w:hAnsi="Times New Roman" w:cs="Times New Roman"/>
              </w:rPr>
              <w:t>Oversea</w:t>
            </w:r>
            <w:r w:rsidR="00FE1AE7" w:rsidRPr="00973242">
              <w:rPr>
                <w:rFonts w:ascii="Times New Roman" w:hAnsi="Times New Roman" w:cs="Times New Roman"/>
              </w:rPr>
              <w:t>s</w:t>
            </w:r>
          </w:p>
        </w:tc>
        <w:tc>
          <w:tcPr>
            <w:tcW w:w="270" w:type="dxa"/>
            <w:tcBorders>
              <w:top w:val="nil"/>
              <w:left w:val="nil"/>
              <w:bottom w:val="nil"/>
              <w:right w:val="nil"/>
            </w:tcBorders>
          </w:tcPr>
          <w:p w:rsidR="00F56CF1" w:rsidRPr="00973242" w:rsidRDefault="00F56CF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rsidR="00F56CF1" w:rsidRPr="00973242" w:rsidRDefault="00F56CF1" w:rsidP="00B4750A">
            <w:pPr>
              <w:jc w:val="center"/>
              <w:rPr>
                <w:rFonts w:ascii="Times New Roman" w:hAnsi="Times New Roman" w:cs="Times New Roman"/>
              </w:rPr>
            </w:pPr>
            <w:r w:rsidRPr="00973242">
              <w:rPr>
                <w:rFonts w:ascii="Times New Roman" w:hAnsi="Times New Roman" w:cs="Times New Roman"/>
              </w:rPr>
              <w:t>Total</w:t>
            </w:r>
          </w:p>
        </w:tc>
      </w:tr>
      <w:tr w:rsidR="00CE612E" w:rsidRPr="00973242" w:rsidTr="00CE612E">
        <w:trPr>
          <w:gridAfter w:val="1"/>
          <w:wAfter w:w="9" w:type="dxa"/>
        </w:trPr>
        <w:tc>
          <w:tcPr>
            <w:tcW w:w="4428" w:type="dxa"/>
            <w:tcBorders>
              <w:top w:val="nil"/>
              <w:left w:val="nil"/>
              <w:bottom w:val="nil"/>
              <w:right w:val="nil"/>
            </w:tcBorders>
          </w:tcPr>
          <w:p w:rsidR="00CE612E" w:rsidRPr="00973242" w:rsidRDefault="00CE612E" w:rsidP="00B4750A">
            <w:pPr>
              <w:jc w:val="both"/>
              <w:rPr>
                <w:rFonts w:ascii="Times New Roman" w:hAnsi="Times New Roman" w:cs="Times New Roman"/>
                <w:b/>
                <w:bCs/>
              </w:rPr>
            </w:pPr>
          </w:p>
        </w:tc>
        <w:tc>
          <w:tcPr>
            <w:tcW w:w="1602" w:type="dxa"/>
            <w:tcBorders>
              <w:top w:val="nil"/>
              <w:left w:val="nil"/>
              <w:bottom w:val="nil"/>
              <w:right w:val="nil"/>
            </w:tcBorders>
          </w:tcPr>
          <w:p w:rsidR="00CE612E" w:rsidRPr="00973242" w:rsidRDefault="00CE612E" w:rsidP="00B4750A">
            <w:pPr>
              <w:ind w:left="-127" w:right="-108"/>
              <w:jc w:val="center"/>
              <w:rPr>
                <w:rFonts w:ascii="Times New Roman" w:hAnsi="Times New Roman" w:cs="Times New Roman"/>
              </w:rPr>
            </w:pPr>
          </w:p>
        </w:tc>
        <w:tc>
          <w:tcPr>
            <w:tcW w:w="270" w:type="dxa"/>
            <w:tcBorders>
              <w:top w:val="nil"/>
              <w:left w:val="nil"/>
              <w:bottom w:val="nil"/>
              <w:right w:val="nil"/>
            </w:tcBorders>
          </w:tcPr>
          <w:p w:rsidR="00CE612E" w:rsidRPr="00973242" w:rsidRDefault="00CE612E" w:rsidP="00B4750A">
            <w:pPr>
              <w:jc w:val="center"/>
              <w:rPr>
                <w:rFonts w:ascii="Times New Roman" w:hAnsi="Times New Roman" w:cs="Times New Roman"/>
                <w:cs/>
              </w:rPr>
            </w:pPr>
          </w:p>
        </w:tc>
        <w:tc>
          <w:tcPr>
            <w:tcW w:w="1512" w:type="dxa"/>
            <w:tcBorders>
              <w:top w:val="nil"/>
              <w:left w:val="nil"/>
              <w:bottom w:val="nil"/>
              <w:right w:val="nil"/>
            </w:tcBorders>
          </w:tcPr>
          <w:p w:rsidR="00CE612E" w:rsidRPr="00973242" w:rsidRDefault="00CE612E" w:rsidP="00B4750A">
            <w:pPr>
              <w:ind w:left="-108" w:right="-108"/>
              <w:jc w:val="center"/>
              <w:rPr>
                <w:rFonts w:ascii="Times New Roman" w:hAnsi="Times New Roman" w:cs="Times New Roman"/>
              </w:rPr>
            </w:pPr>
          </w:p>
        </w:tc>
        <w:tc>
          <w:tcPr>
            <w:tcW w:w="270" w:type="dxa"/>
            <w:tcBorders>
              <w:top w:val="nil"/>
              <w:left w:val="nil"/>
              <w:bottom w:val="nil"/>
              <w:right w:val="nil"/>
            </w:tcBorders>
          </w:tcPr>
          <w:p w:rsidR="00CE612E" w:rsidRPr="00973242" w:rsidRDefault="00CE612E" w:rsidP="00B4750A">
            <w:pPr>
              <w:jc w:val="center"/>
              <w:rPr>
                <w:rFonts w:ascii="Times New Roman" w:hAnsi="Times New Roman" w:cs="Times New Roman"/>
                <w:cs/>
              </w:rPr>
            </w:pPr>
          </w:p>
        </w:tc>
        <w:tc>
          <w:tcPr>
            <w:tcW w:w="1512" w:type="dxa"/>
            <w:tcBorders>
              <w:top w:val="nil"/>
              <w:left w:val="nil"/>
              <w:bottom w:val="nil"/>
              <w:right w:val="nil"/>
            </w:tcBorders>
          </w:tcPr>
          <w:p w:rsidR="00CE612E" w:rsidRPr="00973242" w:rsidRDefault="00CE612E" w:rsidP="00B4750A">
            <w:pPr>
              <w:jc w:val="center"/>
              <w:rPr>
                <w:rFonts w:ascii="Times New Roman" w:hAnsi="Times New Roman" w:cs="Times New Roman"/>
              </w:rPr>
            </w:pP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108"/>
              <w:rPr>
                <w:rFonts w:ascii="Times New Roman" w:hAnsi="Times New Roman" w:cs="Times New Roman"/>
              </w:rPr>
            </w:pPr>
            <w:r w:rsidRPr="00973242">
              <w:rPr>
                <w:rFonts w:ascii="Times New Roman" w:hAnsi="Times New Roman" w:cs="Times New Roman"/>
              </w:rPr>
              <w:t>Revenues from sales and services</w:t>
            </w:r>
          </w:p>
        </w:tc>
        <w:tc>
          <w:tcPr>
            <w:tcW w:w="1602" w:type="dxa"/>
            <w:tcBorders>
              <w:top w:val="nil"/>
              <w:left w:val="nil"/>
              <w:bottom w:val="nil"/>
              <w:right w:val="nil"/>
            </w:tcBorders>
            <w:shd w:val="clear" w:color="auto" w:fill="auto"/>
          </w:tcPr>
          <w:p w:rsidR="00FF44A9" w:rsidRPr="00973242" w:rsidRDefault="00F052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Cs w:val="22"/>
              </w:rPr>
            </w:pPr>
            <w:r w:rsidRPr="00973242">
              <w:rPr>
                <w:rFonts w:ascii="Times New Roman" w:hAnsi="Times New Roman"/>
                <w:szCs w:val="22"/>
              </w:rPr>
              <w:t>708.0</w:t>
            </w: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F052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2.0</w:t>
            </w: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4437F4" w:rsidP="00F0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7</w:t>
            </w:r>
            <w:r w:rsidR="00F05259" w:rsidRPr="00973242">
              <w:rPr>
                <w:rFonts w:ascii="Times New Roman" w:hAnsi="Times New Roman" w:cs="Times New Roman"/>
              </w:rPr>
              <w:t>10</w:t>
            </w:r>
            <w:r w:rsidRPr="00973242">
              <w:rPr>
                <w:rFonts w:ascii="Times New Roman" w:hAnsi="Times New Roman" w:cs="Times New Roman"/>
              </w:rPr>
              <w:t>.0</w:t>
            </w:r>
          </w:p>
        </w:tc>
      </w:tr>
      <w:tr w:rsidR="00DC0112" w:rsidRPr="00973242" w:rsidTr="00FF44A9">
        <w:trPr>
          <w:gridAfter w:val="1"/>
          <w:wAfter w:w="9" w:type="dxa"/>
        </w:trPr>
        <w:tc>
          <w:tcPr>
            <w:tcW w:w="4428" w:type="dxa"/>
            <w:tcBorders>
              <w:top w:val="nil"/>
              <w:left w:val="nil"/>
              <w:bottom w:val="nil"/>
              <w:right w:val="nil"/>
            </w:tcBorders>
          </w:tcPr>
          <w:p w:rsidR="00DC0112" w:rsidRPr="00973242" w:rsidRDefault="00DC0112" w:rsidP="00B4750A">
            <w:pPr>
              <w:ind w:right="-108"/>
              <w:rPr>
                <w:rFonts w:ascii="Times New Roman" w:hAnsi="Times New Roman" w:cs="Times New Roman"/>
              </w:rPr>
            </w:pPr>
            <w:r w:rsidRPr="00973242">
              <w:rPr>
                <w:rFonts w:ascii="Times New Roman" w:hAnsi="Times New Roman" w:cs="Times New Roman"/>
              </w:rPr>
              <w:t>Costs of foods and beverages</w:t>
            </w:r>
          </w:p>
        </w:tc>
        <w:tc>
          <w:tcPr>
            <w:tcW w:w="1602" w:type="dxa"/>
            <w:tcBorders>
              <w:top w:val="nil"/>
              <w:left w:val="nil"/>
              <w:bottom w:val="nil"/>
              <w:right w:val="nil"/>
            </w:tcBorders>
            <w:shd w:val="clear" w:color="auto" w:fill="auto"/>
          </w:tcPr>
          <w:p w:rsidR="00DC0112"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(261.8)</w:t>
            </w:r>
          </w:p>
        </w:tc>
        <w:tc>
          <w:tcPr>
            <w:tcW w:w="270" w:type="dxa"/>
            <w:tcBorders>
              <w:top w:val="nil"/>
              <w:left w:val="nil"/>
              <w:bottom w:val="nil"/>
              <w:right w:val="nil"/>
            </w:tcBorders>
            <w:shd w:val="clear" w:color="auto" w:fill="auto"/>
          </w:tcPr>
          <w:p w:rsidR="00DC0112" w:rsidRPr="00973242" w:rsidRDefault="00DC011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DC0112" w:rsidRPr="00973242" w:rsidRDefault="00BF2DD3"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 xml:space="preserve"> (1.6)</w:t>
            </w:r>
          </w:p>
        </w:tc>
        <w:tc>
          <w:tcPr>
            <w:tcW w:w="270" w:type="dxa"/>
            <w:tcBorders>
              <w:top w:val="nil"/>
              <w:left w:val="nil"/>
              <w:bottom w:val="nil"/>
              <w:right w:val="nil"/>
            </w:tcBorders>
            <w:shd w:val="clear" w:color="auto" w:fill="auto"/>
          </w:tcPr>
          <w:p w:rsidR="00DC0112" w:rsidRPr="00973242" w:rsidRDefault="00DC011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DC0112" w:rsidRPr="00973242" w:rsidRDefault="00182ABC"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(263.4)</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DC0112" w:rsidP="00C575A8">
            <w:pPr>
              <w:pStyle w:val="Heading7"/>
              <w:rPr>
                <w:rFonts w:cs="Times New Roman"/>
                <w:b w:val="0"/>
                <w:bCs w:val="0"/>
                <w:sz w:val="18"/>
                <w:szCs w:val="18"/>
              </w:rPr>
            </w:pPr>
            <w:r w:rsidRPr="00973242">
              <w:rPr>
                <w:rFonts w:cs="Times New Roman"/>
                <w:b w:val="0"/>
                <w:bCs w:val="0"/>
                <w:sz w:val="18"/>
                <w:szCs w:val="18"/>
              </w:rPr>
              <w:t>Others</w:t>
            </w:r>
          </w:p>
        </w:tc>
        <w:tc>
          <w:tcPr>
            <w:tcW w:w="1602" w:type="dxa"/>
            <w:tcBorders>
              <w:top w:val="nil"/>
              <w:left w:val="nil"/>
              <w:bottom w:val="single" w:sz="4" w:space="0" w:color="auto"/>
              <w:right w:val="nil"/>
            </w:tcBorders>
            <w:shd w:val="clear" w:color="auto" w:fill="auto"/>
          </w:tcPr>
          <w:p w:rsidR="00FF44A9" w:rsidRPr="00973242" w:rsidRDefault="00F05259"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w:t>
            </w:r>
            <w:r w:rsidR="00BF2DD3" w:rsidRPr="00973242">
              <w:rPr>
                <w:rFonts w:ascii="Times New Roman" w:hAnsi="Times New Roman" w:cs="Times New Roman"/>
              </w:rPr>
              <w:t>294.1</w:t>
            </w:r>
            <w:r w:rsidRPr="00973242">
              <w:rPr>
                <w:rFonts w:ascii="Times New Roman" w:hAnsi="Times New Roman" w:cs="Times New Roman"/>
              </w:rPr>
              <w:t>)</w:t>
            </w: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shd w:val="clear" w:color="auto" w:fill="auto"/>
          </w:tcPr>
          <w:p w:rsidR="00FF44A9"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rPr>
            </w:pPr>
            <w:r w:rsidRPr="00973242">
              <w:rPr>
                <w:rFonts w:ascii="Times New Roman" w:hAnsi="Times New Roman" w:cs="Times New Roman"/>
              </w:rPr>
              <w:t xml:space="preserve">                   -</w:t>
            </w: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shd w:val="clear" w:color="auto" w:fill="auto"/>
          </w:tcPr>
          <w:p w:rsidR="00FF44A9" w:rsidRPr="00973242" w:rsidRDefault="004437F4"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w:t>
            </w:r>
            <w:r w:rsidR="00182ABC" w:rsidRPr="00973242">
              <w:rPr>
                <w:rFonts w:ascii="Times New Roman" w:hAnsi="Times New Roman" w:cs="Times New Roman"/>
              </w:rPr>
              <w:t>294.1</w:t>
            </w:r>
            <w:r w:rsidRPr="00973242">
              <w:rPr>
                <w:rFonts w:ascii="Times New Roman" w:hAnsi="Times New Roman" w:cs="Times New Roman"/>
              </w:rPr>
              <w:t>)</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18"/>
              <w:rPr>
                <w:rFonts w:ascii="Times New Roman" w:hAnsi="Times New Roman" w:cs="Times New Roman"/>
              </w:rPr>
            </w:pPr>
            <w:r w:rsidRPr="00973242">
              <w:rPr>
                <w:rFonts w:ascii="Times New Roman" w:hAnsi="Times New Roman" w:cs="Times New Roman"/>
              </w:rPr>
              <w:t>Gross margin</w:t>
            </w:r>
          </w:p>
        </w:tc>
        <w:tc>
          <w:tcPr>
            <w:tcW w:w="1602" w:type="dxa"/>
            <w:tcBorders>
              <w:top w:val="single" w:sz="4" w:space="0" w:color="auto"/>
              <w:left w:val="nil"/>
              <w:bottom w:val="double" w:sz="4" w:space="0" w:color="auto"/>
              <w:right w:val="nil"/>
            </w:tcBorders>
            <w:shd w:val="clear" w:color="auto" w:fill="auto"/>
          </w:tcPr>
          <w:p w:rsidR="00FF44A9" w:rsidRPr="00973242" w:rsidRDefault="00F052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152.1</w:t>
            </w: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shd w:val="clear" w:color="auto" w:fill="auto"/>
          </w:tcPr>
          <w:p w:rsidR="00FF44A9" w:rsidRPr="00973242" w:rsidRDefault="00F052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0.4</w:t>
            </w: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shd w:val="clear" w:color="auto" w:fill="auto"/>
          </w:tcPr>
          <w:p w:rsidR="00FF44A9" w:rsidRPr="00973242" w:rsidRDefault="004437F4" w:rsidP="00F0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15</w:t>
            </w:r>
            <w:r w:rsidR="00F05259" w:rsidRPr="00973242">
              <w:rPr>
                <w:rFonts w:ascii="Times New Roman" w:hAnsi="Times New Roman" w:cs="Times New Roman"/>
              </w:rPr>
              <w:t>2</w:t>
            </w:r>
            <w:r w:rsidRPr="00973242">
              <w:rPr>
                <w:rFonts w:ascii="Times New Roman" w:hAnsi="Times New Roman" w:cs="Times New Roman"/>
              </w:rPr>
              <w:t>.5</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18"/>
              <w:rPr>
                <w:rFonts w:ascii="Times New Roman" w:hAnsi="Times New Roman" w:cs="Times New Roman"/>
              </w:rPr>
            </w:pPr>
            <w:r w:rsidRPr="00973242">
              <w:rPr>
                <w:rFonts w:ascii="Times New Roman" w:hAnsi="Times New Roman" w:cs="Times New Roman"/>
              </w:rPr>
              <w:t>Other income</w:t>
            </w:r>
          </w:p>
        </w:tc>
        <w:tc>
          <w:tcPr>
            <w:tcW w:w="1602" w:type="dxa"/>
            <w:tcBorders>
              <w:top w:val="double" w:sz="4" w:space="0" w:color="auto"/>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double" w:sz="4" w:space="0" w:color="auto"/>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4437F4" w:rsidP="00F0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973242">
              <w:rPr>
                <w:rFonts w:ascii="Times New Roman" w:hAnsi="Times New Roman" w:cs="Times New Roman"/>
              </w:rPr>
              <w:t>2</w:t>
            </w:r>
            <w:r w:rsidR="00F05259" w:rsidRPr="00973242">
              <w:rPr>
                <w:rFonts w:ascii="Times New Roman" w:hAnsi="Times New Roman" w:cs="Times New Roman"/>
              </w:rPr>
              <w:t>0</w:t>
            </w:r>
            <w:r w:rsidRPr="00973242">
              <w:rPr>
                <w:rFonts w:ascii="Times New Roman" w:hAnsi="Times New Roman" w:cs="Times New Roman"/>
              </w:rPr>
              <w:t>.4</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18"/>
              <w:rPr>
                <w:rFonts w:ascii="Times New Roman" w:hAnsi="Times New Roman" w:cs="Times New Roman"/>
              </w:rPr>
            </w:pPr>
            <w:r w:rsidRPr="00973242">
              <w:rPr>
                <w:rFonts w:ascii="Times New Roman" w:hAnsi="Times New Roman" w:cs="Times New Roman"/>
              </w:rPr>
              <w:t>Distribution costs</w:t>
            </w:r>
          </w:p>
        </w:tc>
        <w:tc>
          <w:tcPr>
            <w:tcW w:w="160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4437F4" w:rsidP="00443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(21.5)</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18"/>
              <w:rPr>
                <w:rFonts w:ascii="Times New Roman" w:hAnsi="Times New Roman" w:cs="Times New Roman"/>
              </w:rPr>
            </w:pPr>
            <w:r w:rsidRPr="00973242">
              <w:rPr>
                <w:rFonts w:ascii="Times New Roman" w:hAnsi="Times New Roman" w:cs="Times New Roman"/>
              </w:rPr>
              <w:t>Administrative expenses</w:t>
            </w:r>
          </w:p>
        </w:tc>
        <w:tc>
          <w:tcPr>
            <w:tcW w:w="160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4437F4" w:rsidP="00443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973242">
              <w:rPr>
                <w:rFonts w:ascii="Times New Roman" w:hAnsi="Times New Roman" w:cs="Times New Roman"/>
              </w:rPr>
              <w:t>(114.7)</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288"/>
              <w:rPr>
                <w:rFonts w:ascii="Times New Roman" w:hAnsi="Times New Roman" w:cs="Times New Roman"/>
              </w:rPr>
            </w:pPr>
            <w:r w:rsidRPr="00973242">
              <w:rPr>
                <w:rFonts w:ascii="Times New Roman" w:hAnsi="Times New Roman" w:cs="Times New Roman"/>
              </w:rPr>
              <w:t>Finance costs</w:t>
            </w:r>
          </w:p>
        </w:tc>
        <w:tc>
          <w:tcPr>
            <w:tcW w:w="160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4437F4" w:rsidP="00A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(3.</w:t>
            </w:r>
            <w:r w:rsidR="00A25C86" w:rsidRPr="00973242">
              <w:rPr>
                <w:rFonts w:ascii="Times New Roman" w:hAnsi="Times New Roman" w:cs="Times New Roman"/>
              </w:rPr>
              <w:t>6</w:t>
            </w:r>
            <w:r w:rsidRPr="00973242">
              <w:rPr>
                <w:rFonts w:ascii="Times New Roman" w:hAnsi="Times New Roman" w:cs="Times New Roman"/>
              </w:rPr>
              <w:t>)</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288"/>
              <w:rPr>
                <w:rFonts w:ascii="Times New Roman" w:hAnsi="Times New Roman" w:cs="Times New Roman"/>
                <w:cs/>
              </w:rPr>
            </w:pPr>
            <w:r w:rsidRPr="00973242">
              <w:rPr>
                <w:rFonts w:ascii="Times New Roman" w:hAnsi="Times New Roman" w:cs="Times New Roman"/>
              </w:rPr>
              <w:t>Tax expense</w:t>
            </w:r>
          </w:p>
        </w:tc>
        <w:tc>
          <w:tcPr>
            <w:tcW w:w="160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shd w:val="clear" w:color="auto" w:fill="auto"/>
          </w:tcPr>
          <w:p w:rsidR="00FF44A9" w:rsidRPr="00973242" w:rsidRDefault="004437F4" w:rsidP="00A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(1.</w:t>
            </w:r>
            <w:r w:rsidR="00A25C86" w:rsidRPr="00973242">
              <w:rPr>
                <w:rFonts w:ascii="Times New Roman" w:hAnsi="Times New Roman" w:cs="Times New Roman"/>
              </w:rPr>
              <w:t>0</w:t>
            </w:r>
            <w:r w:rsidRPr="00973242">
              <w:rPr>
                <w:rFonts w:ascii="Times New Roman" w:hAnsi="Times New Roman" w:cs="Times New Roman"/>
              </w:rPr>
              <w:t>)</w:t>
            </w:r>
          </w:p>
        </w:tc>
      </w:tr>
      <w:tr w:rsidR="00FF44A9" w:rsidRPr="00973242" w:rsidTr="00FF44A9">
        <w:trPr>
          <w:gridAfter w:val="1"/>
          <w:wAfter w:w="9" w:type="dxa"/>
        </w:trPr>
        <w:tc>
          <w:tcPr>
            <w:tcW w:w="4428" w:type="dxa"/>
            <w:tcBorders>
              <w:top w:val="nil"/>
              <w:left w:val="nil"/>
              <w:bottom w:val="nil"/>
              <w:right w:val="nil"/>
            </w:tcBorders>
          </w:tcPr>
          <w:p w:rsidR="00FF44A9" w:rsidRPr="00973242" w:rsidRDefault="00FF44A9" w:rsidP="00B4750A">
            <w:pPr>
              <w:ind w:right="-288"/>
              <w:rPr>
                <w:rFonts w:ascii="Times New Roman" w:hAnsi="Times New Roman" w:cs="Times New Roman"/>
              </w:rPr>
            </w:pPr>
            <w:r w:rsidRPr="00973242">
              <w:rPr>
                <w:rFonts w:ascii="Times New Roman" w:hAnsi="Times New Roman" w:cs="Times New Roman"/>
              </w:rPr>
              <w:t>Profit for the period</w:t>
            </w:r>
          </w:p>
        </w:tc>
        <w:tc>
          <w:tcPr>
            <w:tcW w:w="160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shd w:val="clear" w:color="auto" w:fill="auto"/>
          </w:tcPr>
          <w:p w:rsidR="00FF44A9" w:rsidRPr="00973242" w:rsidRDefault="00FF44A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single" w:sz="4" w:space="0" w:color="auto"/>
              <w:left w:val="nil"/>
              <w:bottom w:val="double" w:sz="4" w:space="0" w:color="auto"/>
              <w:right w:val="nil"/>
            </w:tcBorders>
            <w:shd w:val="clear" w:color="auto" w:fill="auto"/>
          </w:tcPr>
          <w:p w:rsidR="00FF44A9" w:rsidRPr="00973242" w:rsidRDefault="004437F4" w:rsidP="00A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973242">
              <w:rPr>
                <w:rFonts w:ascii="Times New Roman" w:hAnsi="Times New Roman" w:cs="Times New Roman"/>
              </w:rPr>
              <w:t>32.</w:t>
            </w:r>
            <w:r w:rsidR="00A25C86" w:rsidRPr="00973242">
              <w:rPr>
                <w:rFonts w:ascii="Times New Roman" w:hAnsi="Times New Roman" w:cs="Times New Roman"/>
              </w:rPr>
              <w:t>1</w:t>
            </w:r>
          </w:p>
        </w:tc>
      </w:tr>
    </w:tbl>
    <w:p w:rsidR="004437F4" w:rsidRPr="00973242" w:rsidRDefault="004437F4" w:rsidP="00B4750A"/>
    <w:p w:rsidR="004437F4" w:rsidRPr="00973242" w:rsidRDefault="004437F4" w:rsidP="00B4750A"/>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02"/>
        <w:gridCol w:w="270"/>
        <w:gridCol w:w="1512"/>
        <w:gridCol w:w="270"/>
        <w:gridCol w:w="1512"/>
        <w:gridCol w:w="9"/>
      </w:tblGrid>
      <w:tr w:rsidR="006F5F91" w:rsidRPr="00973242" w:rsidTr="0081077E">
        <w:tc>
          <w:tcPr>
            <w:tcW w:w="4428" w:type="dxa"/>
            <w:tcBorders>
              <w:top w:val="nil"/>
              <w:left w:val="nil"/>
              <w:bottom w:val="nil"/>
              <w:right w:val="nil"/>
            </w:tcBorders>
          </w:tcPr>
          <w:p w:rsidR="006F5F91" w:rsidRPr="00973242" w:rsidRDefault="006F5F91" w:rsidP="00B4750A">
            <w:pPr>
              <w:jc w:val="both"/>
              <w:rPr>
                <w:rFonts w:ascii="Times New Roman" w:hAnsi="Times New Roman" w:cs="Times New Roman"/>
                <w:b/>
                <w:bCs/>
              </w:rPr>
            </w:pPr>
            <w:r w:rsidRPr="00973242">
              <w:rPr>
                <w:rFonts w:ascii="Times New Roman" w:hAnsi="Times New Roman" w:cs="Times New Roman"/>
              </w:rPr>
              <w:br w:type="page"/>
            </w:r>
            <w:r w:rsidRPr="00973242">
              <w:rPr>
                <w:rFonts w:ascii="Times New Roman" w:hAnsi="Times New Roman" w:cs="Times New Roman"/>
              </w:rPr>
              <w:br w:type="page"/>
            </w:r>
          </w:p>
        </w:tc>
        <w:tc>
          <w:tcPr>
            <w:tcW w:w="5175" w:type="dxa"/>
            <w:gridSpan w:val="6"/>
            <w:tcBorders>
              <w:top w:val="nil"/>
              <w:left w:val="nil"/>
              <w:bottom w:val="single" w:sz="4" w:space="0" w:color="auto"/>
              <w:right w:val="nil"/>
            </w:tcBorders>
          </w:tcPr>
          <w:p w:rsidR="006F5F91" w:rsidRPr="00973242" w:rsidRDefault="00924713" w:rsidP="00B4750A">
            <w:pPr>
              <w:ind w:left="-198" w:right="-198"/>
              <w:jc w:val="center"/>
              <w:rPr>
                <w:rFonts w:ascii="Times New Roman" w:hAnsi="Times New Roman" w:cs="Times New Roman"/>
              </w:rPr>
            </w:pPr>
            <w:r w:rsidRPr="00973242">
              <w:rPr>
                <w:rFonts w:ascii="Times New Roman" w:hAnsi="Times New Roman" w:cs="Times New Roman"/>
              </w:rPr>
              <w:t>2018</w:t>
            </w:r>
            <w:r w:rsidR="006F5F91" w:rsidRPr="00973242">
              <w:rPr>
                <w:rFonts w:ascii="Times New Roman" w:hAnsi="Times New Roman" w:cs="Times New Roman"/>
              </w:rPr>
              <w:t xml:space="preserve"> (In Million Baht)</w:t>
            </w:r>
          </w:p>
        </w:tc>
      </w:tr>
      <w:tr w:rsidR="006F5F91" w:rsidRPr="00973242" w:rsidTr="0081077E">
        <w:trPr>
          <w:gridAfter w:val="1"/>
          <w:wAfter w:w="9" w:type="dxa"/>
        </w:trPr>
        <w:tc>
          <w:tcPr>
            <w:tcW w:w="4428" w:type="dxa"/>
            <w:tcBorders>
              <w:top w:val="nil"/>
              <w:left w:val="nil"/>
              <w:bottom w:val="nil"/>
              <w:right w:val="nil"/>
            </w:tcBorders>
          </w:tcPr>
          <w:p w:rsidR="006F5F91" w:rsidRPr="00973242" w:rsidRDefault="006F5F91" w:rsidP="00B4750A">
            <w:pPr>
              <w:jc w:val="both"/>
              <w:rPr>
                <w:rFonts w:ascii="Times New Roman" w:hAnsi="Times New Roman" w:cs="Times New Roman"/>
                <w:b/>
                <w:bCs/>
              </w:rPr>
            </w:pPr>
            <w:r w:rsidRPr="00973242">
              <w:rPr>
                <w:rFonts w:ascii="Times New Roman" w:hAnsi="Times New Roman" w:cs="Times New Roman"/>
              </w:rPr>
              <w:br w:type="page"/>
            </w:r>
          </w:p>
        </w:tc>
        <w:tc>
          <w:tcPr>
            <w:tcW w:w="1602" w:type="dxa"/>
            <w:tcBorders>
              <w:top w:val="single" w:sz="4" w:space="0" w:color="auto"/>
              <w:left w:val="nil"/>
              <w:bottom w:val="nil"/>
              <w:right w:val="nil"/>
            </w:tcBorders>
          </w:tcPr>
          <w:p w:rsidR="006F5F91" w:rsidRPr="00973242" w:rsidRDefault="006F5F91" w:rsidP="00B4750A">
            <w:pPr>
              <w:jc w:val="center"/>
              <w:rPr>
                <w:rFonts w:ascii="Times New Roman" w:hAnsi="Times New Roman" w:cs="Times New Roman"/>
                <w:cs/>
              </w:rPr>
            </w:pPr>
            <w:r w:rsidRPr="00973242">
              <w:rPr>
                <w:rFonts w:ascii="Times New Roman" w:hAnsi="Times New Roman" w:cs="Times New Roman"/>
              </w:rPr>
              <w:t>Revenues</w:t>
            </w:r>
          </w:p>
        </w:tc>
        <w:tc>
          <w:tcPr>
            <w:tcW w:w="270" w:type="dxa"/>
            <w:tcBorders>
              <w:top w:val="single" w:sz="4" w:space="0" w:color="auto"/>
              <w:left w:val="nil"/>
              <w:bottom w:val="nil"/>
              <w:right w:val="nil"/>
            </w:tcBorders>
          </w:tcPr>
          <w:p w:rsidR="006F5F91" w:rsidRPr="00973242" w:rsidRDefault="006F5F9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rsidR="006F5F91" w:rsidRPr="00973242" w:rsidRDefault="006F5F91" w:rsidP="00B4750A">
            <w:pPr>
              <w:jc w:val="center"/>
              <w:rPr>
                <w:rFonts w:ascii="Times New Roman" w:hAnsi="Times New Roman" w:cs="Times New Roman"/>
                <w:cs/>
              </w:rPr>
            </w:pPr>
            <w:r w:rsidRPr="00973242">
              <w:rPr>
                <w:rFonts w:ascii="Times New Roman" w:hAnsi="Times New Roman" w:cs="Times New Roman"/>
              </w:rPr>
              <w:t>Revenues</w:t>
            </w:r>
          </w:p>
        </w:tc>
        <w:tc>
          <w:tcPr>
            <w:tcW w:w="270" w:type="dxa"/>
            <w:tcBorders>
              <w:top w:val="single" w:sz="4" w:space="0" w:color="auto"/>
              <w:left w:val="nil"/>
              <w:bottom w:val="nil"/>
              <w:right w:val="nil"/>
            </w:tcBorders>
          </w:tcPr>
          <w:p w:rsidR="006F5F91" w:rsidRPr="00973242" w:rsidRDefault="006F5F9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rsidR="006F5F91" w:rsidRPr="00973242" w:rsidRDefault="006F5F91" w:rsidP="00B4750A">
            <w:pPr>
              <w:jc w:val="center"/>
              <w:rPr>
                <w:rFonts w:ascii="Times New Roman" w:hAnsi="Times New Roman" w:cs="Times New Roman"/>
              </w:rPr>
            </w:pPr>
          </w:p>
        </w:tc>
      </w:tr>
      <w:tr w:rsidR="006F5F91" w:rsidRPr="00973242" w:rsidTr="0081077E">
        <w:trPr>
          <w:gridAfter w:val="1"/>
          <w:wAfter w:w="9" w:type="dxa"/>
        </w:trPr>
        <w:tc>
          <w:tcPr>
            <w:tcW w:w="4428" w:type="dxa"/>
            <w:tcBorders>
              <w:top w:val="nil"/>
              <w:left w:val="nil"/>
              <w:bottom w:val="nil"/>
              <w:right w:val="nil"/>
            </w:tcBorders>
          </w:tcPr>
          <w:p w:rsidR="006F5F91" w:rsidRPr="00973242" w:rsidRDefault="006F5F91" w:rsidP="00B4750A">
            <w:pPr>
              <w:jc w:val="both"/>
              <w:rPr>
                <w:rFonts w:ascii="Times New Roman" w:hAnsi="Times New Roman" w:cs="Times New Roman"/>
                <w:b/>
                <w:bCs/>
              </w:rPr>
            </w:pPr>
          </w:p>
        </w:tc>
        <w:tc>
          <w:tcPr>
            <w:tcW w:w="1602" w:type="dxa"/>
            <w:tcBorders>
              <w:top w:val="nil"/>
              <w:left w:val="nil"/>
              <w:bottom w:val="nil"/>
              <w:right w:val="nil"/>
            </w:tcBorders>
          </w:tcPr>
          <w:p w:rsidR="006F5F91" w:rsidRPr="00973242" w:rsidRDefault="006F5F91" w:rsidP="00B4750A">
            <w:pPr>
              <w:ind w:left="-108" w:right="-108"/>
              <w:jc w:val="center"/>
              <w:rPr>
                <w:rFonts w:ascii="Times New Roman" w:hAnsi="Times New Roman" w:cs="Times New Roman"/>
              </w:rPr>
            </w:pPr>
            <w:r w:rsidRPr="00973242">
              <w:rPr>
                <w:rFonts w:ascii="Times New Roman" w:hAnsi="Times New Roman" w:cs="Times New Roman"/>
              </w:rPr>
              <w:t>from</w:t>
            </w:r>
          </w:p>
        </w:tc>
        <w:tc>
          <w:tcPr>
            <w:tcW w:w="270" w:type="dxa"/>
            <w:tcBorders>
              <w:top w:val="nil"/>
              <w:left w:val="nil"/>
              <w:bottom w:val="nil"/>
              <w:right w:val="nil"/>
            </w:tcBorders>
          </w:tcPr>
          <w:p w:rsidR="006F5F91" w:rsidRPr="00973242" w:rsidRDefault="006F5F91" w:rsidP="00B4750A">
            <w:pPr>
              <w:jc w:val="center"/>
              <w:rPr>
                <w:rFonts w:ascii="Times New Roman" w:hAnsi="Times New Roman" w:cs="Times New Roman"/>
                <w:cs/>
              </w:rPr>
            </w:pPr>
          </w:p>
        </w:tc>
        <w:tc>
          <w:tcPr>
            <w:tcW w:w="1512" w:type="dxa"/>
            <w:tcBorders>
              <w:top w:val="nil"/>
              <w:left w:val="nil"/>
              <w:bottom w:val="nil"/>
              <w:right w:val="nil"/>
            </w:tcBorders>
          </w:tcPr>
          <w:p w:rsidR="006F5F91" w:rsidRPr="00973242" w:rsidRDefault="006F5F91" w:rsidP="00B4750A">
            <w:pPr>
              <w:ind w:left="-108" w:right="-108"/>
              <w:jc w:val="center"/>
              <w:rPr>
                <w:rFonts w:ascii="Times New Roman" w:hAnsi="Times New Roman" w:cs="Times New Roman"/>
              </w:rPr>
            </w:pPr>
            <w:r w:rsidRPr="00973242">
              <w:rPr>
                <w:rFonts w:ascii="Times New Roman" w:hAnsi="Times New Roman" w:cs="Times New Roman"/>
              </w:rPr>
              <w:t>from</w:t>
            </w:r>
          </w:p>
        </w:tc>
        <w:tc>
          <w:tcPr>
            <w:tcW w:w="270" w:type="dxa"/>
            <w:tcBorders>
              <w:top w:val="nil"/>
              <w:left w:val="nil"/>
              <w:bottom w:val="nil"/>
              <w:right w:val="nil"/>
            </w:tcBorders>
          </w:tcPr>
          <w:p w:rsidR="006F5F91" w:rsidRPr="00973242" w:rsidRDefault="006F5F91" w:rsidP="00B4750A">
            <w:pPr>
              <w:jc w:val="center"/>
              <w:rPr>
                <w:rFonts w:ascii="Times New Roman" w:hAnsi="Times New Roman" w:cs="Times New Roman"/>
                <w:cs/>
              </w:rPr>
            </w:pPr>
          </w:p>
        </w:tc>
        <w:tc>
          <w:tcPr>
            <w:tcW w:w="1512" w:type="dxa"/>
            <w:tcBorders>
              <w:top w:val="nil"/>
              <w:left w:val="nil"/>
              <w:bottom w:val="nil"/>
              <w:right w:val="nil"/>
            </w:tcBorders>
          </w:tcPr>
          <w:p w:rsidR="006F5F91" w:rsidRPr="00973242" w:rsidRDefault="006F5F91" w:rsidP="00B4750A">
            <w:pPr>
              <w:jc w:val="center"/>
              <w:rPr>
                <w:rFonts w:ascii="Times New Roman" w:hAnsi="Times New Roman" w:cs="Times New Roman"/>
              </w:rPr>
            </w:pPr>
          </w:p>
        </w:tc>
      </w:tr>
      <w:tr w:rsidR="006F5F91" w:rsidRPr="00973242" w:rsidTr="0081077E">
        <w:trPr>
          <w:gridAfter w:val="1"/>
          <w:wAfter w:w="9" w:type="dxa"/>
        </w:trPr>
        <w:tc>
          <w:tcPr>
            <w:tcW w:w="4428" w:type="dxa"/>
            <w:tcBorders>
              <w:top w:val="nil"/>
              <w:left w:val="nil"/>
              <w:bottom w:val="nil"/>
              <w:right w:val="nil"/>
            </w:tcBorders>
          </w:tcPr>
          <w:p w:rsidR="006F5F91" w:rsidRPr="00973242" w:rsidRDefault="006F5F91" w:rsidP="00B4750A">
            <w:pPr>
              <w:jc w:val="both"/>
              <w:rPr>
                <w:rFonts w:ascii="Times New Roman" w:hAnsi="Times New Roman" w:cs="Times New Roman"/>
                <w:b/>
                <w:bCs/>
              </w:rPr>
            </w:pPr>
          </w:p>
        </w:tc>
        <w:tc>
          <w:tcPr>
            <w:tcW w:w="1602" w:type="dxa"/>
            <w:tcBorders>
              <w:top w:val="nil"/>
              <w:left w:val="nil"/>
              <w:bottom w:val="single" w:sz="4" w:space="0" w:color="auto"/>
              <w:right w:val="nil"/>
            </w:tcBorders>
          </w:tcPr>
          <w:p w:rsidR="006F5F91" w:rsidRPr="00973242" w:rsidRDefault="006F5F91" w:rsidP="00B4750A">
            <w:pPr>
              <w:ind w:left="-127" w:right="-108"/>
              <w:jc w:val="center"/>
              <w:rPr>
                <w:rFonts w:ascii="Times New Roman" w:hAnsi="Times New Roman" w:cs="Times New Roman"/>
              </w:rPr>
            </w:pPr>
            <w:r w:rsidRPr="00973242">
              <w:rPr>
                <w:rFonts w:ascii="Times New Roman" w:hAnsi="Times New Roman" w:cs="Times New Roman"/>
              </w:rPr>
              <w:t>Thailand</w:t>
            </w:r>
          </w:p>
        </w:tc>
        <w:tc>
          <w:tcPr>
            <w:tcW w:w="270" w:type="dxa"/>
            <w:tcBorders>
              <w:top w:val="nil"/>
              <w:left w:val="nil"/>
              <w:bottom w:val="nil"/>
              <w:right w:val="nil"/>
            </w:tcBorders>
          </w:tcPr>
          <w:p w:rsidR="006F5F91" w:rsidRPr="00973242" w:rsidRDefault="006F5F9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rsidR="006F5F91" w:rsidRPr="00973242" w:rsidRDefault="006F5F91" w:rsidP="00B4750A">
            <w:pPr>
              <w:ind w:left="-108" w:right="-108"/>
              <w:jc w:val="center"/>
              <w:rPr>
                <w:rFonts w:ascii="Times New Roman" w:hAnsi="Times New Roman" w:cs="Times New Roman"/>
              </w:rPr>
            </w:pPr>
            <w:r w:rsidRPr="00973242">
              <w:rPr>
                <w:rFonts w:ascii="Times New Roman" w:hAnsi="Times New Roman" w:cs="Times New Roman"/>
              </w:rPr>
              <w:t>Overseas</w:t>
            </w:r>
          </w:p>
        </w:tc>
        <w:tc>
          <w:tcPr>
            <w:tcW w:w="270" w:type="dxa"/>
            <w:tcBorders>
              <w:top w:val="nil"/>
              <w:left w:val="nil"/>
              <w:bottom w:val="nil"/>
              <w:right w:val="nil"/>
            </w:tcBorders>
          </w:tcPr>
          <w:p w:rsidR="006F5F91" w:rsidRPr="00973242" w:rsidRDefault="006F5F9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rsidR="006F5F91" w:rsidRPr="00973242" w:rsidRDefault="006F5F91" w:rsidP="00B4750A">
            <w:pPr>
              <w:jc w:val="center"/>
              <w:rPr>
                <w:rFonts w:ascii="Times New Roman" w:hAnsi="Times New Roman" w:cs="Times New Roman"/>
              </w:rPr>
            </w:pPr>
            <w:r w:rsidRPr="00973242">
              <w:rPr>
                <w:rFonts w:ascii="Times New Roman" w:hAnsi="Times New Roman" w:cs="Times New Roman"/>
              </w:rPr>
              <w:t>Total</w:t>
            </w:r>
          </w:p>
        </w:tc>
      </w:tr>
      <w:tr w:rsidR="003B42EF" w:rsidRPr="00973242" w:rsidTr="003B42EF">
        <w:trPr>
          <w:gridAfter w:val="1"/>
          <w:wAfter w:w="9" w:type="dxa"/>
        </w:trPr>
        <w:tc>
          <w:tcPr>
            <w:tcW w:w="4428" w:type="dxa"/>
            <w:tcBorders>
              <w:top w:val="nil"/>
              <w:left w:val="nil"/>
              <w:bottom w:val="nil"/>
              <w:right w:val="nil"/>
            </w:tcBorders>
          </w:tcPr>
          <w:p w:rsidR="003B42EF" w:rsidRPr="00973242" w:rsidRDefault="003B42EF" w:rsidP="00B4750A">
            <w:pPr>
              <w:ind w:right="-108"/>
              <w:rPr>
                <w:rFonts w:ascii="Times New Roman" w:hAnsi="Times New Roman" w:cs="Times New Roman"/>
              </w:rPr>
            </w:pPr>
          </w:p>
        </w:tc>
        <w:tc>
          <w:tcPr>
            <w:tcW w:w="1602" w:type="dxa"/>
            <w:tcBorders>
              <w:top w:val="single" w:sz="4" w:space="0" w:color="auto"/>
              <w:left w:val="nil"/>
              <w:bottom w:val="nil"/>
              <w:right w:val="nil"/>
            </w:tcBorders>
          </w:tcPr>
          <w:p w:rsidR="003B42EF" w:rsidRPr="00973242" w:rsidRDefault="003B42EF" w:rsidP="00B4750A">
            <w:pPr>
              <w:ind w:left="-18" w:right="72"/>
              <w:jc w:val="right"/>
              <w:rPr>
                <w:rFonts w:ascii="Times New Roman" w:hAnsi="Times New Roman" w:cs="Times New Roman"/>
              </w:rPr>
            </w:pPr>
          </w:p>
        </w:tc>
        <w:tc>
          <w:tcPr>
            <w:tcW w:w="270" w:type="dxa"/>
            <w:tcBorders>
              <w:top w:val="nil"/>
              <w:left w:val="nil"/>
              <w:bottom w:val="nil"/>
              <w:right w:val="nil"/>
            </w:tcBorders>
          </w:tcPr>
          <w:p w:rsidR="003B42EF" w:rsidRPr="00973242" w:rsidRDefault="003B42EF" w:rsidP="00B4750A">
            <w:pPr>
              <w:jc w:val="right"/>
              <w:rPr>
                <w:rFonts w:ascii="Times New Roman" w:hAnsi="Times New Roman" w:cs="Times New Roman"/>
              </w:rPr>
            </w:pPr>
          </w:p>
        </w:tc>
        <w:tc>
          <w:tcPr>
            <w:tcW w:w="1512" w:type="dxa"/>
            <w:tcBorders>
              <w:top w:val="single" w:sz="4" w:space="0" w:color="auto"/>
              <w:left w:val="nil"/>
              <w:bottom w:val="nil"/>
              <w:right w:val="nil"/>
            </w:tcBorders>
          </w:tcPr>
          <w:p w:rsidR="003B42EF" w:rsidRPr="00973242" w:rsidRDefault="003B42EF" w:rsidP="00B4750A">
            <w:pPr>
              <w:ind w:left="-18" w:right="72"/>
              <w:jc w:val="right"/>
              <w:rPr>
                <w:rFonts w:ascii="Times New Roman" w:hAnsi="Times New Roman" w:cs="Times New Roman"/>
              </w:rPr>
            </w:pPr>
          </w:p>
        </w:tc>
        <w:tc>
          <w:tcPr>
            <w:tcW w:w="270" w:type="dxa"/>
            <w:tcBorders>
              <w:top w:val="nil"/>
              <w:left w:val="nil"/>
              <w:bottom w:val="nil"/>
              <w:right w:val="nil"/>
            </w:tcBorders>
          </w:tcPr>
          <w:p w:rsidR="003B42EF" w:rsidRPr="00973242" w:rsidRDefault="003B42EF" w:rsidP="00B4750A">
            <w:pPr>
              <w:jc w:val="right"/>
              <w:rPr>
                <w:rFonts w:ascii="Times New Roman" w:hAnsi="Times New Roman" w:cs="Times New Roman"/>
              </w:rPr>
            </w:pPr>
          </w:p>
        </w:tc>
        <w:tc>
          <w:tcPr>
            <w:tcW w:w="1512" w:type="dxa"/>
            <w:tcBorders>
              <w:top w:val="single" w:sz="4" w:space="0" w:color="auto"/>
              <w:left w:val="nil"/>
              <w:bottom w:val="nil"/>
              <w:right w:val="nil"/>
            </w:tcBorders>
          </w:tcPr>
          <w:p w:rsidR="003B42EF" w:rsidRPr="00973242" w:rsidRDefault="003B42EF" w:rsidP="00B4750A">
            <w:pPr>
              <w:ind w:left="-18" w:right="72"/>
              <w:jc w:val="right"/>
              <w:rPr>
                <w:rFonts w:ascii="Times New Roman" w:hAnsi="Times New Roman" w:cs="Times New Roman"/>
              </w:rPr>
            </w:pPr>
          </w:p>
        </w:tc>
      </w:tr>
      <w:tr w:rsidR="00D83F7B" w:rsidRPr="00973242" w:rsidTr="00182ABC">
        <w:trPr>
          <w:gridAfter w:val="1"/>
          <w:wAfter w:w="9" w:type="dxa"/>
        </w:trPr>
        <w:tc>
          <w:tcPr>
            <w:tcW w:w="4428" w:type="dxa"/>
            <w:tcBorders>
              <w:top w:val="nil"/>
              <w:left w:val="nil"/>
              <w:bottom w:val="nil"/>
              <w:right w:val="nil"/>
            </w:tcBorders>
          </w:tcPr>
          <w:p w:rsidR="00D83F7B" w:rsidRPr="00973242" w:rsidRDefault="00D83F7B" w:rsidP="00D83F7B">
            <w:pPr>
              <w:ind w:right="-108"/>
              <w:rPr>
                <w:rFonts w:ascii="Times New Roman" w:hAnsi="Times New Roman" w:cs="Times New Roman"/>
              </w:rPr>
            </w:pPr>
            <w:r w:rsidRPr="00973242">
              <w:rPr>
                <w:rFonts w:ascii="Times New Roman" w:hAnsi="Times New Roman" w:cs="Times New Roman"/>
              </w:rPr>
              <w:t>Revenues from sales and services</w:t>
            </w:r>
          </w:p>
        </w:tc>
        <w:tc>
          <w:tcPr>
            <w:tcW w:w="1602" w:type="dxa"/>
            <w:tcBorders>
              <w:top w:val="nil"/>
              <w:left w:val="nil"/>
              <w:bottom w:val="nil"/>
              <w:right w:val="nil"/>
            </w:tcBorders>
          </w:tcPr>
          <w:p w:rsidR="00D83F7B" w:rsidRPr="00973242" w:rsidRDefault="00D83F7B" w:rsidP="00D8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697.0</w:t>
            </w:r>
          </w:p>
        </w:tc>
        <w:tc>
          <w:tcPr>
            <w:tcW w:w="270" w:type="dxa"/>
            <w:tcBorders>
              <w:top w:val="nil"/>
              <w:left w:val="nil"/>
              <w:bottom w:val="nil"/>
              <w:right w:val="nil"/>
            </w:tcBorders>
          </w:tcPr>
          <w:p w:rsidR="00D83F7B" w:rsidRPr="00973242" w:rsidRDefault="00D83F7B" w:rsidP="00D8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D83F7B" w:rsidRPr="00973242" w:rsidRDefault="00D83F7B" w:rsidP="00D8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cs/>
              </w:rPr>
              <w:t xml:space="preserve">                      </w:t>
            </w:r>
            <w:r w:rsidRPr="00973242">
              <w:rPr>
                <w:rFonts w:ascii="Times New Roman" w:hAnsi="Times New Roman" w:cs="Times New Roman"/>
              </w:rPr>
              <w:t>0.6</w:t>
            </w:r>
          </w:p>
        </w:tc>
        <w:tc>
          <w:tcPr>
            <w:tcW w:w="270" w:type="dxa"/>
            <w:tcBorders>
              <w:top w:val="nil"/>
              <w:left w:val="nil"/>
              <w:bottom w:val="nil"/>
              <w:right w:val="nil"/>
            </w:tcBorders>
          </w:tcPr>
          <w:p w:rsidR="00D83F7B" w:rsidRPr="00973242" w:rsidRDefault="00D83F7B" w:rsidP="00D8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D83F7B" w:rsidRPr="00973242" w:rsidRDefault="00D83F7B" w:rsidP="00D8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697.6</w:t>
            </w:r>
          </w:p>
        </w:tc>
      </w:tr>
      <w:tr w:rsidR="00182ABC" w:rsidRPr="00973242" w:rsidTr="00182ABC">
        <w:trPr>
          <w:gridAfter w:val="1"/>
          <w:wAfter w:w="9" w:type="dxa"/>
        </w:trPr>
        <w:tc>
          <w:tcPr>
            <w:tcW w:w="4428" w:type="dxa"/>
            <w:tcBorders>
              <w:top w:val="nil"/>
              <w:left w:val="nil"/>
              <w:bottom w:val="nil"/>
              <w:right w:val="nil"/>
            </w:tcBorders>
          </w:tcPr>
          <w:p w:rsidR="00182ABC" w:rsidRPr="00973242" w:rsidRDefault="00182ABC" w:rsidP="00182ABC">
            <w:pPr>
              <w:ind w:right="-108"/>
              <w:rPr>
                <w:rFonts w:ascii="Times New Roman" w:hAnsi="Times New Roman" w:cs="Times New Roman"/>
              </w:rPr>
            </w:pPr>
            <w:r w:rsidRPr="00973242">
              <w:rPr>
                <w:rFonts w:ascii="Times New Roman" w:hAnsi="Times New Roman" w:cs="Times New Roman"/>
              </w:rPr>
              <w:t>Costs of foods and beverages</w:t>
            </w:r>
          </w:p>
        </w:tc>
        <w:tc>
          <w:tcPr>
            <w:tcW w:w="1602" w:type="dxa"/>
            <w:tcBorders>
              <w:top w:val="nil"/>
              <w:left w:val="nil"/>
              <w:bottom w:val="nil"/>
              <w:right w:val="nil"/>
            </w:tcBorders>
          </w:tcPr>
          <w:p w:rsidR="00182ABC" w:rsidRPr="00973242" w:rsidRDefault="00BF2DD3"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(252.7)</w:t>
            </w:r>
          </w:p>
        </w:tc>
        <w:tc>
          <w:tcPr>
            <w:tcW w:w="270" w:type="dxa"/>
            <w:tcBorders>
              <w:top w:val="nil"/>
              <w:left w:val="nil"/>
              <w:bottom w:val="nil"/>
              <w:right w:val="nil"/>
            </w:tcBorders>
          </w:tcPr>
          <w:p w:rsidR="00182ABC" w:rsidRPr="00973242" w:rsidRDefault="00182ABC"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182ABC" w:rsidRPr="00973242" w:rsidRDefault="00BF2DD3"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 xml:space="preserve"> (0.3)</w:t>
            </w:r>
          </w:p>
        </w:tc>
        <w:tc>
          <w:tcPr>
            <w:tcW w:w="270" w:type="dxa"/>
            <w:tcBorders>
              <w:top w:val="nil"/>
              <w:left w:val="nil"/>
              <w:bottom w:val="nil"/>
              <w:right w:val="nil"/>
            </w:tcBorders>
          </w:tcPr>
          <w:p w:rsidR="00182ABC" w:rsidRPr="00973242" w:rsidRDefault="00182ABC"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182ABC" w:rsidRPr="00973242" w:rsidRDefault="00182ABC" w:rsidP="0018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973242">
              <w:rPr>
                <w:rFonts w:ascii="Times New Roman" w:hAnsi="Times New Roman" w:cs="Times New Roman"/>
              </w:rPr>
              <w:t>(253.0)</w:t>
            </w:r>
          </w:p>
        </w:tc>
      </w:tr>
      <w:tr w:rsidR="00BF2DD3" w:rsidRPr="00973242" w:rsidTr="00182ABC">
        <w:trPr>
          <w:gridAfter w:val="1"/>
          <w:wAfter w:w="9" w:type="dxa"/>
        </w:trPr>
        <w:tc>
          <w:tcPr>
            <w:tcW w:w="4428" w:type="dxa"/>
            <w:tcBorders>
              <w:top w:val="nil"/>
              <w:left w:val="nil"/>
              <w:bottom w:val="nil"/>
              <w:right w:val="nil"/>
            </w:tcBorders>
          </w:tcPr>
          <w:p w:rsidR="00BF2DD3" w:rsidRPr="00973242" w:rsidRDefault="00BF2DD3" w:rsidP="00C575A8">
            <w:pPr>
              <w:pStyle w:val="Heading7"/>
              <w:rPr>
                <w:rFonts w:cs="Times New Roman"/>
                <w:b w:val="0"/>
                <w:bCs w:val="0"/>
                <w:sz w:val="18"/>
                <w:szCs w:val="18"/>
              </w:rPr>
            </w:pPr>
            <w:r w:rsidRPr="00973242">
              <w:rPr>
                <w:rFonts w:cs="Times New Roman"/>
                <w:b w:val="0"/>
                <w:bCs w:val="0"/>
                <w:sz w:val="18"/>
                <w:szCs w:val="18"/>
              </w:rPr>
              <w:t>Other</w:t>
            </w:r>
            <w:r w:rsidR="00C575A8">
              <w:rPr>
                <w:rFonts w:cs="Times New Roman"/>
                <w:b w:val="0"/>
                <w:bCs w:val="0"/>
                <w:sz w:val="18"/>
                <w:szCs w:val="18"/>
              </w:rPr>
              <w:t>s</w:t>
            </w:r>
          </w:p>
        </w:tc>
        <w:tc>
          <w:tcPr>
            <w:tcW w:w="1602" w:type="dxa"/>
            <w:tcBorders>
              <w:top w:val="nil"/>
              <w:left w:val="nil"/>
              <w:bottom w:val="single" w:sz="4" w:space="0" w:color="auto"/>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rPr>
              <w:t>(287.1)</w:t>
            </w: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rPr>
            </w:pPr>
            <w:r w:rsidRPr="00973242">
              <w:rPr>
                <w:rFonts w:ascii="Times New Roman" w:hAnsi="Times New Roman" w:cs="Times New Roman"/>
              </w:rPr>
              <w:t xml:space="preserve">                   -</w:t>
            </w: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cs/>
              </w:rPr>
              <w:t>(</w:t>
            </w:r>
            <w:r w:rsidRPr="00973242">
              <w:rPr>
                <w:rFonts w:ascii="Times New Roman" w:hAnsi="Times New Roman" w:cs="Times New Roman"/>
              </w:rPr>
              <w:t>287.1</w:t>
            </w:r>
            <w:r w:rsidRPr="00973242">
              <w:rPr>
                <w:rFonts w:ascii="Times New Roman" w:hAnsi="Times New Roman" w:cs="Times New Roman"/>
                <w:cs/>
              </w:rPr>
              <w:t>)</w:t>
            </w:r>
          </w:p>
        </w:tc>
      </w:tr>
      <w:tr w:rsidR="00BF2DD3" w:rsidRPr="00973242" w:rsidTr="0081077E">
        <w:trPr>
          <w:gridAfter w:val="1"/>
          <w:wAfter w:w="9" w:type="dxa"/>
        </w:trPr>
        <w:tc>
          <w:tcPr>
            <w:tcW w:w="4428" w:type="dxa"/>
            <w:tcBorders>
              <w:top w:val="nil"/>
              <w:left w:val="nil"/>
              <w:bottom w:val="nil"/>
              <w:right w:val="nil"/>
            </w:tcBorders>
          </w:tcPr>
          <w:p w:rsidR="00BF2DD3" w:rsidRPr="00973242" w:rsidRDefault="00BF2DD3" w:rsidP="00BF2DD3">
            <w:pPr>
              <w:ind w:right="-18"/>
              <w:rPr>
                <w:rFonts w:ascii="Times New Roman" w:hAnsi="Times New Roman" w:cs="Times New Roman"/>
              </w:rPr>
            </w:pPr>
            <w:r w:rsidRPr="00973242">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157.2</w:t>
            </w: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cs/>
              </w:rPr>
              <w:t xml:space="preserve">                      </w:t>
            </w:r>
            <w:r w:rsidRPr="00973242">
              <w:rPr>
                <w:rFonts w:ascii="Times New Roman" w:hAnsi="Times New Roman" w:cs="Times New Roman"/>
              </w:rPr>
              <w:t>0.3</w:t>
            </w: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973242">
              <w:rPr>
                <w:rFonts w:ascii="Times New Roman" w:hAnsi="Times New Roman" w:cs="Times New Roman"/>
              </w:rPr>
              <w:t>157.5</w:t>
            </w:r>
          </w:p>
        </w:tc>
      </w:tr>
      <w:tr w:rsidR="00BF2DD3" w:rsidRPr="00973242" w:rsidTr="0081077E">
        <w:trPr>
          <w:gridAfter w:val="1"/>
          <w:wAfter w:w="9" w:type="dxa"/>
        </w:trPr>
        <w:tc>
          <w:tcPr>
            <w:tcW w:w="4428" w:type="dxa"/>
            <w:tcBorders>
              <w:top w:val="nil"/>
              <w:left w:val="nil"/>
              <w:bottom w:val="nil"/>
              <w:right w:val="nil"/>
            </w:tcBorders>
          </w:tcPr>
          <w:p w:rsidR="00BF2DD3" w:rsidRPr="00973242" w:rsidRDefault="00BF2DD3" w:rsidP="00BF2DD3">
            <w:pPr>
              <w:ind w:right="-18"/>
              <w:rPr>
                <w:rFonts w:ascii="Times New Roman" w:hAnsi="Times New Roman" w:cs="Times New Roman"/>
              </w:rPr>
            </w:pPr>
            <w:r w:rsidRPr="00973242">
              <w:rPr>
                <w:rFonts w:ascii="Times New Roman" w:hAnsi="Times New Roman" w:cs="Times New Roman"/>
              </w:rPr>
              <w:t>Other income</w:t>
            </w:r>
          </w:p>
        </w:tc>
        <w:tc>
          <w:tcPr>
            <w:tcW w:w="1602" w:type="dxa"/>
            <w:tcBorders>
              <w:top w:val="double" w:sz="4" w:space="0" w:color="auto"/>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double" w:sz="4" w:space="0" w:color="auto"/>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973242">
              <w:rPr>
                <w:rFonts w:ascii="Times New Roman" w:hAnsi="Times New Roman" w:cs="Times New Roman"/>
              </w:rPr>
              <w:t>18.4</w:t>
            </w:r>
          </w:p>
        </w:tc>
      </w:tr>
      <w:tr w:rsidR="00BF2DD3" w:rsidRPr="00973242" w:rsidTr="0081077E">
        <w:trPr>
          <w:gridAfter w:val="1"/>
          <w:wAfter w:w="9" w:type="dxa"/>
        </w:trPr>
        <w:tc>
          <w:tcPr>
            <w:tcW w:w="4428" w:type="dxa"/>
            <w:tcBorders>
              <w:top w:val="nil"/>
              <w:left w:val="nil"/>
              <w:bottom w:val="nil"/>
              <w:right w:val="nil"/>
            </w:tcBorders>
          </w:tcPr>
          <w:p w:rsidR="00BF2DD3" w:rsidRPr="00973242" w:rsidRDefault="00BF2DD3" w:rsidP="00BF2DD3">
            <w:pPr>
              <w:ind w:right="-18"/>
              <w:rPr>
                <w:rFonts w:ascii="Times New Roman" w:hAnsi="Times New Roman" w:cs="Times New Roman"/>
              </w:rPr>
            </w:pPr>
            <w:r w:rsidRPr="00973242">
              <w:rPr>
                <w:rFonts w:ascii="Times New Roman" w:hAnsi="Times New Roman" w:cs="Times New Roman"/>
              </w:rPr>
              <w:t>Distribution costs</w:t>
            </w:r>
          </w:p>
        </w:tc>
        <w:tc>
          <w:tcPr>
            <w:tcW w:w="160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cs/>
              </w:rPr>
              <w:t>(</w:t>
            </w:r>
            <w:r w:rsidRPr="00973242">
              <w:rPr>
                <w:rFonts w:ascii="Times New Roman" w:hAnsi="Times New Roman" w:cs="Times New Roman"/>
              </w:rPr>
              <w:t>27.0</w:t>
            </w:r>
            <w:r w:rsidRPr="00973242">
              <w:rPr>
                <w:rFonts w:ascii="Times New Roman" w:hAnsi="Times New Roman" w:cs="Times New Roman"/>
                <w:cs/>
              </w:rPr>
              <w:t>)</w:t>
            </w:r>
          </w:p>
        </w:tc>
      </w:tr>
      <w:tr w:rsidR="00BF2DD3" w:rsidRPr="00973242" w:rsidTr="0081077E">
        <w:trPr>
          <w:gridAfter w:val="1"/>
          <w:wAfter w:w="9" w:type="dxa"/>
        </w:trPr>
        <w:tc>
          <w:tcPr>
            <w:tcW w:w="4428" w:type="dxa"/>
            <w:tcBorders>
              <w:top w:val="nil"/>
              <w:left w:val="nil"/>
              <w:bottom w:val="nil"/>
              <w:right w:val="nil"/>
            </w:tcBorders>
          </w:tcPr>
          <w:p w:rsidR="00BF2DD3" w:rsidRPr="00973242" w:rsidRDefault="00BF2DD3" w:rsidP="00BF2DD3">
            <w:pPr>
              <w:ind w:right="-18"/>
              <w:rPr>
                <w:rFonts w:ascii="Times New Roman" w:hAnsi="Times New Roman" w:cs="Times New Roman"/>
              </w:rPr>
            </w:pPr>
            <w:r w:rsidRPr="00973242">
              <w:rPr>
                <w:rFonts w:ascii="Times New Roman" w:hAnsi="Times New Roman" w:cs="Times New Roman"/>
              </w:rPr>
              <w:t>Administrative expenses</w:t>
            </w:r>
          </w:p>
        </w:tc>
        <w:tc>
          <w:tcPr>
            <w:tcW w:w="160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973242">
              <w:rPr>
                <w:rFonts w:ascii="Times New Roman" w:hAnsi="Times New Roman" w:cs="Times New Roman"/>
                <w:cs/>
              </w:rPr>
              <w:t>(112.8)</w:t>
            </w:r>
          </w:p>
        </w:tc>
      </w:tr>
      <w:tr w:rsidR="00BF2DD3" w:rsidRPr="00973242" w:rsidTr="0081077E">
        <w:trPr>
          <w:gridAfter w:val="1"/>
          <w:wAfter w:w="9" w:type="dxa"/>
        </w:trPr>
        <w:tc>
          <w:tcPr>
            <w:tcW w:w="4428" w:type="dxa"/>
            <w:tcBorders>
              <w:top w:val="nil"/>
              <w:left w:val="nil"/>
              <w:bottom w:val="nil"/>
              <w:right w:val="nil"/>
            </w:tcBorders>
          </w:tcPr>
          <w:p w:rsidR="00BF2DD3" w:rsidRPr="00973242" w:rsidRDefault="00BF2DD3" w:rsidP="00BF2DD3">
            <w:pPr>
              <w:ind w:right="-288"/>
              <w:rPr>
                <w:rFonts w:ascii="Times New Roman" w:hAnsi="Times New Roman" w:cs="Times New Roman"/>
              </w:rPr>
            </w:pPr>
            <w:r w:rsidRPr="00973242">
              <w:rPr>
                <w:rFonts w:ascii="Times New Roman" w:hAnsi="Times New Roman" w:cs="Times New Roman"/>
              </w:rPr>
              <w:t>Finance costs</w:t>
            </w:r>
          </w:p>
        </w:tc>
        <w:tc>
          <w:tcPr>
            <w:tcW w:w="160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cs/>
              </w:rPr>
              <w:t>(</w:t>
            </w:r>
            <w:r w:rsidRPr="00973242">
              <w:rPr>
                <w:rFonts w:ascii="Times New Roman" w:hAnsi="Times New Roman" w:cs="Times New Roman"/>
              </w:rPr>
              <w:t>6</w:t>
            </w:r>
            <w:r w:rsidRPr="00973242">
              <w:rPr>
                <w:rFonts w:ascii="Times New Roman" w:hAnsi="Times New Roman" w:cs="Times New Roman"/>
                <w:cs/>
              </w:rPr>
              <w:t>.</w:t>
            </w:r>
            <w:r w:rsidRPr="00973242">
              <w:rPr>
                <w:rFonts w:ascii="Times New Roman" w:hAnsi="Times New Roman" w:cs="Times New Roman"/>
              </w:rPr>
              <w:t>4</w:t>
            </w:r>
            <w:r w:rsidRPr="00973242">
              <w:rPr>
                <w:rFonts w:ascii="Times New Roman" w:hAnsi="Times New Roman" w:cs="Times New Roman"/>
                <w:cs/>
              </w:rPr>
              <w:t>)</w:t>
            </w:r>
          </w:p>
        </w:tc>
      </w:tr>
      <w:tr w:rsidR="00BF2DD3" w:rsidRPr="00973242" w:rsidTr="0081077E">
        <w:trPr>
          <w:gridAfter w:val="1"/>
          <w:wAfter w:w="9" w:type="dxa"/>
        </w:trPr>
        <w:tc>
          <w:tcPr>
            <w:tcW w:w="4428" w:type="dxa"/>
            <w:tcBorders>
              <w:top w:val="nil"/>
              <w:left w:val="nil"/>
              <w:bottom w:val="nil"/>
              <w:right w:val="nil"/>
            </w:tcBorders>
          </w:tcPr>
          <w:p w:rsidR="00BF2DD3" w:rsidRPr="00973242" w:rsidRDefault="00BF2DD3" w:rsidP="00BF2DD3">
            <w:pPr>
              <w:ind w:right="-288"/>
              <w:rPr>
                <w:rFonts w:ascii="Times New Roman" w:hAnsi="Times New Roman" w:cs="Times New Roman"/>
                <w:cs/>
              </w:rPr>
            </w:pPr>
            <w:r w:rsidRPr="00973242">
              <w:rPr>
                <w:rFonts w:ascii="Times New Roman" w:hAnsi="Times New Roman" w:cs="Times New Roman"/>
              </w:rPr>
              <w:t>Tax expense</w:t>
            </w:r>
          </w:p>
        </w:tc>
        <w:tc>
          <w:tcPr>
            <w:tcW w:w="160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973242">
              <w:rPr>
                <w:rFonts w:ascii="Times New Roman" w:hAnsi="Times New Roman" w:cs="Times New Roman"/>
                <w:cs/>
              </w:rPr>
              <w:t>(</w:t>
            </w:r>
            <w:r w:rsidRPr="00973242">
              <w:rPr>
                <w:rFonts w:ascii="Times New Roman" w:hAnsi="Times New Roman" w:cs="Times New Roman"/>
              </w:rPr>
              <w:t>5.5</w:t>
            </w:r>
            <w:r w:rsidRPr="00973242">
              <w:rPr>
                <w:rFonts w:ascii="Times New Roman" w:hAnsi="Times New Roman" w:cs="Times New Roman"/>
                <w:cs/>
              </w:rPr>
              <w:t>)</w:t>
            </w:r>
          </w:p>
        </w:tc>
      </w:tr>
      <w:tr w:rsidR="00BF2DD3" w:rsidRPr="00973242" w:rsidTr="0081077E">
        <w:trPr>
          <w:gridAfter w:val="1"/>
          <w:wAfter w:w="9" w:type="dxa"/>
        </w:trPr>
        <w:tc>
          <w:tcPr>
            <w:tcW w:w="4428" w:type="dxa"/>
            <w:tcBorders>
              <w:top w:val="nil"/>
              <w:left w:val="nil"/>
              <w:bottom w:val="nil"/>
              <w:right w:val="nil"/>
            </w:tcBorders>
          </w:tcPr>
          <w:p w:rsidR="00BF2DD3" w:rsidRPr="00973242" w:rsidRDefault="00BF2DD3" w:rsidP="00BF2DD3">
            <w:pPr>
              <w:ind w:right="-288"/>
              <w:rPr>
                <w:rFonts w:ascii="Times New Roman" w:hAnsi="Times New Roman" w:cs="Times New Roman"/>
              </w:rPr>
            </w:pPr>
            <w:r w:rsidRPr="00973242">
              <w:rPr>
                <w:rFonts w:ascii="Times New Roman" w:hAnsi="Times New Roman" w:cs="Times New Roman"/>
              </w:rPr>
              <w:t>Profit for the period</w:t>
            </w:r>
          </w:p>
        </w:tc>
        <w:tc>
          <w:tcPr>
            <w:tcW w:w="160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single" w:sz="4" w:space="0" w:color="auto"/>
              <w:left w:val="nil"/>
              <w:bottom w:val="double" w:sz="4" w:space="0" w:color="auto"/>
              <w:right w:val="nil"/>
            </w:tcBorders>
          </w:tcPr>
          <w:p w:rsidR="00BF2DD3" w:rsidRPr="00973242" w:rsidRDefault="00BF2DD3" w:rsidP="00B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973242">
              <w:rPr>
                <w:rFonts w:ascii="Times New Roman" w:hAnsi="Times New Roman" w:cs="Times New Roman"/>
              </w:rPr>
              <w:t>24.2</w:t>
            </w:r>
          </w:p>
        </w:tc>
      </w:tr>
    </w:tbl>
    <w:p w:rsidR="003A6043" w:rsidRPr="00973242" w:rsidRDefault="003A604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thaiDistribute"/>
        <w:rPr>
          <w:rFonts w:ascii="Times New Roman" w:hAnsi="Times New Roman" w:cs="Times New Roman"/>
          <w:b/>
          <w:bCs/>
        </w:rPr>
      </w:pPr>
    </w:p>
    <w:p w:rsidR="009F455E" w:rsidRPr="00973242" w:rsidRDefault="00C1373C"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cs/>
        </w:rPr>
      </w:pPr>
      <w:r w:rsidRPr="00973242">
        <w:rPr>
          <w:rFonts w:ascii="Times New Roman" w:hAnsi="Times New Roman" w:cs="Times New Roman"/>
          <w:b/>
          <w:bCs/>
        </w:rPr>
        <w:br w:type="page"/>
      </w:r>
      <w:r w:rsidR="00CE612E" w:rsidRPr="00973242">
        <w:rPr>
          <w:rFonts w:ascii="Times New Roman" w:hAnsi="Times New Roman" w:cs="Times New Roman"/>
          <w:b/>
          <w:bCs/>
        </w:rPr>
        <w:lastRenderedPageBreak/>
        <w:t>2</w:t>
      </w:r>
      <w:r w:rsidR="009E2937" w:rsidRPr="00973242">
        <w:rPr>
          <w:rFonts w:ascii="Times New Roman" w:hAnsi="Times New Roman" w:cs="Times New Roman"/>
          <w:b/>
          <w:bCs/>
        </w:rPr>
        <w:t>4</w:t>
      </w:r>
      <w:r w:rsidR="00CE612E" w:rsidRPr="00973242">
        <w:rPr>
          <w:rFonts w:ascii="Times New Roman" w:hAnsi="Times New Roman" w:cs="Times New Roman"/>
          <w:b/>
          <w:bCs/>
        </w:rPr>
        <w:t>.</w:t>
      </w:r>
      <w:r w:rsidR="00CE612E" w:rsidRPr="00973242">
        <w:rPr>
          <w:rFonts w:ascii="Times New Roman" w:hAnsi="Times New Roman" w:cs="Times New Roman"/>
          <w:b/>
          <w:bCs/>
        </w:rPr>
        <w:tab/>
      </w:r>
      <w:r w:rsidR="00D47C50" w:rsidRPr="00973242">
        <w:rPr>
          <w:rFonts w:ascii="Times New Roman" w:hAnsi="Times New Roman" w:cs="Times New Roman"/>
          <w:b/>
          <w:bCs/>
        </w:rPr>
        <w:t>COMMITMENT</w:t>
      </w:r>
      <w:r w:rsidR="00FE1AE7" w:rsidRPr="00973242">
        <w:rPr>
          <w:rFonts w:ascii="Times New Roman" w:hAnsi="Times New Roman" w:cs="Times New Roman"/>
          <w:b/>
          <w:bCs/>
        </w:rPr>
        <w:t>S</w:t>
      </w:r>
      <w:r w:rsidR="00D47C50" w:rsidRPr="00973242">
        <w:rPr>
          <w:rFonts w:ascii="Times New Roman" w:hAnsi="Times New Roman" w:cs="Times New Roman"/>
          <w:b/>
          <w:bCs/>
        </w:rPr>
        <w:t xml:space="preserve"> AND </w:t>
      </w:r>
      <w:r w:rsidR="007013C4" w:rsidRPr="00973242">
        <w:rPr>
          <w:rFonts w:ascii="Times New Roman" w:hAnsi="Times New Roman" w:cs="Times New Roman"/>
          <w:b/>
          <w:bCs/>
        </w:rPr>
        <w:t>CONTINGENT LIABILITIES</w:t>
      </w:r>
    </w:p>
    <w:p w:rsidR="00373A0C" w:rsidRPr="00973242" w:rsidRDefault="00373A0C" w:rsidP="00B4750A">
      <w:pPr>
        <w:pStyle w:val="a4"/>
        <w:tabs>
          <w:tab w:val="clear" w:pos="360"/>
          <w:tab w:val="clear" w:pos="720"/>
          <w:tab w:val="clear" w:pos="1080"/>
        </w:tabs>
        <w:spacing w:line="240" w:lineRule="atLeast"/>
        <w:rPr>
          <w:rFonts w:cs="Times New Roman"/>
          <w:sz w:val="18"/>
          <w:szCs w:val="18"/>
          <w:lang w:val="en-US"/>
        </w:rPr>
      </w:pPr>
    </w:p>
    <w:p w:rsidR="00662FE0" w:rsidRPr="00973242" w:rsidRDefault="00004DD0" w:rsidP="00B4750A">
      <w:pPr>
        <w:pStyle w:val="a4"/>
        <w:tabs>
          <w:tab w:val="clear" w:pos="360"/>
          <w:tab w:val="clear" w:pos="720"/>
          <w:tab w:val="clear" w:pos="1080"/>
        </w:tabs>
        <w:spacing w:line="240" w:lineRule="atLeast"/>
        <w:rPr>
          <w:rFonts w:cs="Times New Roman"/>
          <w:sz w:val="18"/>
          <w:szCs w:val="18"/>
          <w:lang w:val="en-US"/>
        </w:rPr>
      </w:pPr>
      <w:r w:rsidRPr="00973242">
        <w:rPr>
          <w:rFonts w:cs="Times New Roman"/>
          <w:sz w:val="18"/>
          <w:szCs w:val="18"/>
          <w:lang w:val="en-US"/>
        </w:rPr>
        <w:t xml:space="preserve">As at March 31, </w:t>
      </w:r>
      <w:r w:rsidR="00924713" w:rsidRPr="00973242">
        <w:rPr>
          <w:rFonts w:cs="Times New Roman"/>
          <w:sz w:val="18"/>
          <w:szCs w:val="18"/>
          <w:lang w:val="en-US"/>
        </w:rPr>
        <w:t>2019</w:t>
      </w:r>
      <w:r w:rsidRPr="00973242">
        <w:rPr>
          <w:rFonts w:cs="Times New Roman"/>
          <w:sz w:val="18"/>
          <w:szCs w:val="18"/>
          <w:lang w:val="en-US"/>
        </w:rPr>
        <w:t>,</w:t>
      </w:r>
    </w:p>
    <w:p w:rsidR="00662FE0" w:rsidRPr="00973242" w:rsidRDefault="00662FE0" w:rsidP="00B4750A">
      <w:pPr>
        <w:pStyle w:val="a4"/>
        <w:tabs>
          <w:tab w:val="clear" w:pos="360"/>
          <w:tab w:val="clear" w:pos="720"/>
          <w:tab w:val="clear" w:pos="1080"/>
        </w:tabs>
        <w:spacing w:line="240" w:lineRule="atLeast"/>
        <w:ind w:left="426"/>
        <w:rPr>
          <w:rFonts w:cs="Times New Roman"/>
          <w:sz w:val="18"/>
          <w:szCs w:val="18"/>
          <w:lang w:val="en-US"/>
        </w:rPr>
      </w:pPr>
    </w:p>
    <w:p w:rsidR="00373A0C" w:rsidRPr="00973242" w:rsidRDefault="00E51A85"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973242">
        <w:rPr>
          <w:rFonts w:ascii="Times New Roman" w:hAnsi="Times New Roman" w:cs="Times New Roman"/>
          <w:szCs w:val="18"/>
        </w:rPr>
        <w:t>a)</w:t>
      </w:r>
      <w:r w:rsidRPr="00973242">
        <w:rPr>
          <w:rFonts w:ascii="Times New Roman" w:hAnsi="Times New Roman" w:cs="Times New Roman"/>
          <w:szCs w:val="18"/>
        </w:rPr>
        <w:tab/>
      </w:r>
      <w:r w:rsidR="00EE022F" w:rsidRPr="00973242">
        <w:rPr>
          <w:rFonts w:ascii="Times New Roman" w:hAnsi="Times New Roman" w:cs="Times New Roman"/>
          <w:szCs w:val="18"/>
        </w:rPr>
        <w:t xml:space="preserve">the Company and </w:t>
      </w:r>
      <w:r w:rsidR="00373A0C" w:rsidRPr="00973242">
        <w:rPr>
          <w:rFonts w:ascii="Times New Roman" w:hAnsi="Times New Roman" w:cs="Times New Roman"/>
          <w:szCs w:val="18"/>
        </w:rPr>
        <w:t>the Group had commitments under the agreement</w:t>
      </w:r>
      <w:r w:rsidR="00D47C50" w:rsidRPr="00973242">
        <w:rPr>
          <w:rFonts w:ascii="Times New Roman" w:hAnsi="Times New Roman" w:cs="Times New Roman"/>
          <w:szCs w:val="18"/>
        </w:rPr>
        <w:t>s</w:t>
      </w:r>
      <w:r w:rsidR="00373A0C" w:rsidRPr="00973242">
        <w:rPr>
          <w:rFonts w:ascii="Times New Roman" w:hAnsi="Times New Roman" w:cs="Times New Roman"/>
          <w:szCs w:val="18"/>
        </w:rPr>
        <w:t xml:space="preserve"> to purchase assets</w:t>
      </w:r>
      <w:r w:rsidR="00463328" w:rsidRPr="00973242">
        <w:rPr>
          <w:rFonts w:ascii="Times New Roman" w:hAnsi="Times New Roman" w:cs="Times New Roman"/>
          <w:szCs w:val="18"/>
        </w:rPr>
        <w:t>, inventory</w:t>
      </w:r>
      <w:r w:rsidR="002659DC" w:rsidRPr="00973242">
        <w:rPr>
          <w:rFonts w:ascii="Times New Roman" w:hAnsi="Times New Roman" w:cs="Times New Roman"/>
          <w:szCs w:val="18"/>
        </w:rPr>
        <w:t xml:space="preserve"> and services</w:t>
      </w:r>
      <w:r w:rsidR="00373A0C" w:rsidRPr="00973242">
        <w:rPr>
          <w:rFonts w:ascii="Times New Roman" w:hAnsi="Times New Roman" w:cs="Times New Roman"/>
          <w:szCs w:val="18"/>
        </w:rPr>
        <w:t xml:space="preserve"> </w:t>
      </w:r>
      <w:proofErr w:type="spellStart"/>
      <w:r w:rsidR="00390FEE" w:rsidRPr="00973242">
        <w:rPr>
          <w:rFonts w:ascii="Times New Roman" w:hAnsi="Times New Roman" w:cs="Times New Roman"/>
          <w:szCs w:val="18"/>
        </w:rPr>
        <w:t>tota</w:t>
      </w:r>
      <w:r w:rsidR="00D87409" w:rsidRPr="00973242">
        <w:rPr>
          <w:rFonts w:ascii="Times New Roman" w:hAnsi="Times New Roman" w:cs="Times New Roman"/>
          <w:szCs w:val="18"/>
        </w:rPr>
        <w:t>l</w:t>
      </w:r>
      <w:r w:rsidR="00390FEE" w:rsidRPr="00973242">
        <w:rPr>
          <w:rFonts w:ascii="Times New Roman" w:hAnsi="Times New Roman" w:cs="Times New Roman"/>
          <w:szCs w:val="18"/>
        </w:rPr>
        <w:t>ling</w:t>
      </w:r>
      <w:proofErr w:type="spellEnd"/>
      <w:r w:rsidR="00373A0C" w:rsidRPr="00973242">
        <w:rPr>
          <w:rFonts w:ascii="Times New Roman" w:hAnsi="Times New Roman" w:cs="Times New Roman"/>
          <w:szCs w:val="18"/>
        </w:rPr>
        <w:t xml:space="preserve"> Baht</w:t>
      </w:r>
      <w:r w:rsidR="00725AE4" w:rsidRPr="00973242">
        <w:rPr>
          <w:rFonts w:ascii="Times New Roman" w:hAnsi="Times New Roman" w:cs="Times New Roman"/>
          <w:szCs w:val="18"/>
        </w:rPr>
        <w:t xml:space="preserve"> </w:t>
      </w:r>
      <w:r w:rsidR="00A545E4" w:rsidRPr="00973242">
        <w:rPr>
          <w:rFonts w:ascii="Times New Roman" w:hAnsi="Times New Roman"/>
        </w:rPr>
        <w:t xml:space="preserve">49.8 </w:t>
      </w:r>
      <w:r w:rsidR="00A4764D" w:rsidRPr="00973242">
        <w:rPr>
          <w:rFonts w:ascii="Times New Roman" w:hAnsi="Times New Roman" w:cs="Times New Roman"/>
          <w:szCs w:val="18"/>
        </w:rPr>
        <w:t>million</w:t>
      </w:r>
      <w:r w:rsidR="00361CEC" w:rsidRPr="00973242">
        <w:rPr>
          <w:rFonts w:ascii="Times New Roman" w:hAnsi="Times New Roman" w:cs="Times New Roman"/>
          <w:szCs w:val="18"/>
        </w:rPr>
        <w:t xml:space="preserve"> and Baht </w:t>
      </w:r>
      <w:r w:rsidR="00A545E4" w:rsidRPr="00973242">
        <w:rPr>
          <w:rFonts w:ascii="Times New Roman" w:hAnsi="Times New Roman" w:cs="Times New Roman"/>
          <w:szCs w:val="18"/>
        </w:rPr>
        <w:t xml:space="preserve">148.4 </w:t>
      </w:r>
      <w:r w:rsidR="00EE022F" w:rsidRPr="00973242">
        <w:rPr>
          <w:rFonts w:ascii="Times New Roman" w:hAnsi="Times New Roman" w:cs="Times New Roman"/>
          <w:szCs w:val="18"/>
        </w:rPr>
        <w:t>million, respectively</w:t>
      </w:r>
      <w:r w:rsidR="009A5FA3" w:rsidRPr="00973242">
        <w:rPr>
          <w:rFonts w:ascii="Times New Roman" w:hAnsi="Times New Roman" w:cs="Times New Roman"/>
          <w:szCs w:val="18"/>
        </w:rPr>
        <w:t xml:space="preserve"> </w:t>
      </w:r>
      <w:r w:rsidR="00725AE4" w:rsidRPr="00973242">
        <w:rPr>
          <w:rFonts w:ascii="Times New Roman" w:hAnsi="Times New Roman" w:cs="Times New Roman"/>
          <w:szCs w:val="18"/>
        </w:rPr>
        <w:t xml:space="preserve">(As at </w:t>
      </w:r>
      <w:r w:rsidR="00511631" w:rsidRPr="00973242">
        <w:rPr>
          <w:rFonts w:ascii="Times New Roman" w:hAnsi="Times New Roman" w:cs="Times New Roman"/>
          <w:szCs w:val="18"/>
        </w:rPr>
        <w:t xml:space="preserve">December 31, </w:t>
      </w:r>
      <w:r w:rsidR="00924713" w:rsidRPr="00973242">
        <w:rPr>
          <w:rFonts w:ascii="Times New Roman" w:hAnsi="Times New Roman" w:cs="Times New Roman"/>
          <w:szCs w:val="18"/>
        </w:rPr>
        <w:t>2018</w:t>
      </w:r>
      <w:r w:rsidR="009F545D" w:rsidRPr="00973242">
        <w:rPr>
          <w:rFonts w:ascii="Times New Roman" w:hAnsi="Times New Roman" w:cs="Times New Roman"/>
          <w:szCs w:val="18"/>
        </w:rPr>
        <w:t>:</w:t>
      </w:r>
      <w:r w:rsidR="009A5FA3" w:rsidRPr="00973242">
        <w:rPr>
          <w:rFonts w:ascii="Times New Roman" w:hAnsi="Times New Roman" w:cs="Times New Roman"/>
          <w:szCs w:val="18"/>
        </w:rPr>
        <w:t xml:space="preserve"> </w:t>
      </w:r>
      <w:r w:rsidR="00361CEC" w:rsidRPr="00973242">
        <w:rPr>
          <w:rFonts w:ascii="Times New Roman" w:hAnsi="Times New Roman" w:cs="Times New Roman"/>
          <w:szCs w:val="18"/>
        </w:rPr>
        <w:t xml:space="preserve">Baht </w:t>
      </w:r>
      <w:r w:rsidR="009E2937" w:rsidRPr="00973242">
        <w:rPr>
          <w:rFonts w:ascii="Times New Roman" w:hAnsi="Times New Roman" w:cs="Times New Roman"/>
          <w:szCs w:val="18"/>
        </w:rPr>
        <w:t>52.2</w:t>
      </w:r>
      <w:r w:rsidR="00361CEC" w:rsidRPr="00973242">
        <w:rPr>
          <w:rFonts w:ascii="Times New Roman" w:hAnsi="Times New Roman" w:cs="Times New Roman"/>
          <w:szCs w:val="18"/>
        </w:rPr>
        <w:t xml:space="preserve"> million and Baht </w:t>
      </w:r>
      <w:r w:rsidR="005D4575" w:rsidRPr="00973242">
        <w:rPr>
          <w:rFonts w:ascii="Times New Roman" w:hAnsi="Times New Roman" w:cs="Times New Roman"/>
          <w:szCs w:val="18"/>
        </w:rPr>
        <w:t>1</w:t>
      </w:r>
      <w:r w:rsidR="009E2937" w:rsidRPr="00973242">
        <w:rPr>
          <w:rFonts w:ascii="Times New Roman" w:hAnsi="Times New Roman" w:cs="Times New Roman"/>
          <w:szCs w:val="18"/>
        </w:rPr>
        <w:t>2</w:t>
      </w:r>
      <w:r w:rsidR="005D4575" w:rsidRPr="00973242">
        <w:rPr>
          <w:rFonts w:ascii="Times New Roman" w:hAnsi="Times New Roman" w:cs="Times New Roman"/>
          <w:szCs w:val="18"/>
        </w:rPr>
        <w:t>0</w:t>
      </w:r>
      <w:r w:rsidR="009E2937" w:rsidRPr="00973242">
        <w:rPr>
          <w:rFonts w:ascii="Times New Roman" w:hAnsi="Times New Roman" w:cs="Times New Roman"/>
          <w:szCs w:val="18"/>
        </w:rPr>
        <w:t>.8</w:t>
      </w:r>
      <w:r w:rsidR="00361CEC" w:rsidRPr="00973242">
        <w:rPr>
          <w:rFonts w:ascii="Times New Roman" w:hAnsi="Times New Roman" w:cs="Times New Roman"/>
          <w:szCs w:val="18"/>
        </w:rPr>
        <w:t xml:space="preserve"> million, respectively)</w:t>
      </w:r>
      <w:r w:rsidR="009A5FA3" w:rsidRPr="00973242">
        <w:rPr>
          <w:rFonts w:ascii="Times New Roman" w:hAnsi="Times New Roman" w:cs="Times New Roman"/>
          <w:szCs w:val="18"/>
        </w:rPr>
        <w:t>.</w:t>
      </w:r>
    </w:p>
    <w:p w:rsidR="00EE022F" w:rsidRPr="00973242" w:rsidRDefault="00EE022F" w:rsidP="00B4750A">
      <w:pPr>
        <w:pStyle w:val="ListParagraph"/>
        <w:tabs>
          <w:tab w:val="clear" w:pos="227"/>
          <w:tab w:val="clear" w:pos="454"/>
          <w:tab w:val="clear" w:pos="680"/>
          <w:tab w:val="left" w:pos="540"/>
        </w:tabs>
        <w:ind w:left="-13"/>
        <w:jc w:val="thaiDistribute"/>
        <w:rPr>
          <w:rFonts w:ascii="Times New Roman" w:hAnsi="Times New Roman" w:cs="Times New Roman"/>
          <w:szCs w:val="18"/>
        </w:rPr>
      </w:pPr>
    </w:p>
    <w:p w:rsidR="00361CEC" w:rsidRPr="00973242" w:rsidRDefault="00E51A85"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973242">
        <w:rPr>
          <w:rFonts w:ascii="Times New Roman" w:hAnsi="Times New Roman" w:cs="Times New Roman"/>
          <w:szCs w:val="18"/>
        </w:rPr>
        <w:t>b)</w:t>
      </w:r>
      <w:r w:rsidRPr="00973242">
        <w:rPr>
          <w:rFonts w:ascii="Times New Roman" w:hAnsi="Times New Roman" w:cs="Times New Roman"/>
          <w:szCs w:val="18"/>
        </w:rPr>
        <w:tab/>
      </w:r>
      <w:proofErr w:type="gramStart"/>
      <w:r w:rsidR="009F455E" w:rsidRPr="00973242">
        <w:rPr>
          <w:rFonts w:ascii="Times New Roman" w:hAnsi="Times New Roman" w:cs="Times New Roman"/>
          <w:szCs w:val="18"/>
        </w:rPr>
        <w:t>the</w:t>
      </w:r>
      <w:proofErr w:type="gramEnd"/>
      <w:r w:rsidR="009F455E" w:rsidRPr="00973242">
        <w:rPr>
          <w:rFonts w:ascii="Times New Roman" w:hAnsi="Times New Roman" w:cs="Times New Roman"/>
          <w:szCs w:val="18"/>
        </w:rPr>
        <w:t xml:space="preserve"> Group was contingently liable for letters of guarantee issued by a local bank to </w:t>
      </w:r>
      <w:r w:rsidR="00431B37" w:rsidRPr="00973242">
        <w:rPr>
          <w:rFonts w:ascii="Times New Roman" w:hAnsi="Times New Roman" w:cs="Times New Roman"/>
          <w:szCs w:val="18"/>
        </w:rPr>
        <w:t>various private companies</w:t>
      </w:r>
      <w:r w:rsidR="009F455E" w:rsidRPr="00973242">
        <w:rPr>
          <w:rFonts w:ascii="Times New Roman" w:hAnsi="Times New Roman" w:cs="Times New Roman"/>
          <w:szCs w:val="18"/>
        </w:rPr>
        <w:t xml:space="preserve"> </w:t>
      </w:r>
      <w:r w:rsidR="00D47C50" w:rsidRPr="00973242">
        <w:rPr>
          <w:rFonts w:ascii="Times New Roman" w:hAnsi="Times New Roman" w:cs="Times New Roman"/>
          <w:szCs w:val="18"/>
        </w:rPr>
        <w:t>amounting to</w:t>
      </w:r>
      <w:r w:rsidR="009F455E" w:rsidRPr="00973242">
        <w:rPr>
          <w:rFonts w:ascii="Times New Roman" w:hAnsi="Times New Roman" w:cs="Times New Roman"/>
          <w:szCs w:val="18"/>
        </w:rPr>
        <w:t xml:space="preserve"> Baht </w:t>
      </w:r>
      <w:r w:rsidR="00B910DF" w:rsidRPr="00973242">
        <w:rPr>
          <w:rFonts w:ascii="Times New Roman" w:hAnsi="Times New Roman" w:cs="Times New Roman"/>
          <w:szCs w:val="18"/>
        </w:rPr>
        <w:t>0.4</w:t>
      </w:r>
      <w:r w:rsidR="009F455E" w:rsidRPr="00973242">
        <w:rPr>
          <w:rFonts w:ascii="Times New Roman" w:hAnsi="Times New Roman" w:cs="Times New Roman"/>
          <w:szCs w:val="18"/>
        </w:rPr>
        <w:t xml:space="preserve"> </w:t>
      </w:r>
      <w:r w:rsidR="009A5FA3" w:rsidRPr="00973242">
        <w:rPr>
          <w:rFonts w:ascii="Times New Roman" w:hAnsi="Times New Roman" w:cs="Times New Roman"/>
          <w:szCs w:val="18"/>
        </w:rPr>
        <w:t>millio</w:t>
      </w:r>
      <w:r w:rsidR="005D78D0" w:rsidRPr="00973242">
        <w:rPr>
          <w:rFonts w:ascii="Times New Roman" w:hAnsi="Times New Roman" w:cs="Times New Roman"/>
          <w:szCs w:val="18"/>
        </w:rPr>
        <w:t>n</w:t>
      </w:r>
      <w:r w:rsidR="007378C7" w:rsidRPr="00973242">
        <w:rPr>
          <w:rFonts w:ascii="Times New Roman" w:hAnsi="Times New Roman" w:cs="Times New Roman"/>
          <w:szCs w:val="18"/>
        </w:rPr>
        <w:t xml:space="preserve"> (</w:t>
      </w:r>
      <w:r w:rsidR="00361CEC" w:rsidRPr="00973242">
        <w:rPr>
          <w:rFonts w:ascii="Times New Roman" w:hAnsi="Times New Roman" w:cs="Times New Roman"/>
          <w:szCs w:val="18"/>
        </w:rPr>
        <w:t xml:space="preserve">As at </w:t>
      </w:r>
      <w:r w:rsidR="00511631" w:rsidRPr="00973242">
        <w:rPr>
          <w:rFonts w:ascii="Times New Roman" w:hAnsi="Times New Roman" w:cs="Times New Roman"/>
          <w:szCs w:val="18"/>
        </w:rPr>
        <w:t xml:space="preserve">December 31, </w:t>
      </w:r>
      <w:r w:rsidR="00924713" w:rsidRPr="00973242">
        <w:rPr>
          <w:rFonts w:ascii="Times New Roman" w:hAnsi="Times New Roman" w:cs="Times New Roman"/>
          <w:szCs w:val="18"/>
        </w:rPr>
        <w:t>2018</w:t>
      </w:r>
      <w:r w:rsidR="009F545D" w:rsidRPr="00973242">
        <w:rPr>
          <w:rFonts w:ascii="Times New Roman" w:hAnsi="Times New Roman" w:cs="Times New Roman"/>
          <w:szCs w:val="18"/>
        </w:rPr>
        <w:t>:</w:t>
      </w:r>
      <w:r w:rsidR="009A5FA3" w:rsidRPr="00973242">
        <w:rPr>
          <w:rFonts w:ascii="Times New Roman" w:hAnsi="Times New Roman" w:cs="Times New Roman"/>
          <w:szCs w:val="18"/>
        </w:rPr>
        <w:t xml:space="preserve"> </w:t>
      </w:r>
      <w:r w:rsidR="00361CEC" w:rsidRPr="00973242">
        <w:rPr>
          <w:rFonts w:ascii="Times New Roman" w:hAnsi="Times New Roman" w:cs="Times New Roman"/>
          <w:szCs w:val="18"/>
        </w:rPr>
        <w:t xml:space="preserve">Baht </w:t>
      </w:r>
      <w:r w:rsidR="00431B37" w:rsidRPr="00973242">
        <w:rPr>
          <w:rFonts w:ascii="Times New Roman" w:hAnsi="Times New Roman" w:cs="Times New Roman"/>
          <w:szCs w:val="18"/>
        </w:rPr>
        <w:t>0.</w:t>
      </w:r>
      <w:r w:rsidR="0071761B" w:rsidRPr="00973242">
        <w:rPr>
          <w:rFonts w:ascii="Times New Roman" w:hAnsi="Times New Roman" w:cs="Times New Roman"/>
          <w:szCs w:val="18"/>
        </w:rPr>
        <w:t>4</w:t>
      </w:r>
      <w:r w:rsidR="00361CEC" w:rsidRPr="00973242">
        <w:rPr>
          <w:rFonts w:ascii="Times New Roman" w:hAnsi="Times New Roman" w:cs="Times New Roman"/>
          <w:szCs w:val="18"/>
        </w:rPr>
        <w:t xml:space="preserve"> </w:t>
      </w:r>
      <w:r w:rsidR="00431B37" w:rsidRPr="00973242">
        <w:rPr>
          <w:rFonts w:ascii="Times New Roman" w:hAnsi="Times New Roman" w:cs="Times New Roman"/>
          <w:szCs w:val="18"/>
        </w:rPr>
        <w:t>million</w:t>
      </w:r>
      <w:r w:rsidR="00361CEC" w:rsidRPr="00973242">
        <w:rPr>
          <w:rFonts w:ascii="Times New Roman" w:hAnsi="Times New Roman" w:cs="Times New Roman"/>
          <w:szCs w:val="18"/>
        </w:rPr>
        <w:t>)</w:t>
      </w:r>
      <w:r w:rsidR="009A5FA3" w:rsidRPr="00973242">
        <w:rPr>
          <w:rFonts w:ascii="Times New Roman" w:hAnsi="Times New Roman" w:cs="Times New Roman"/>
          <w:szCs w:val="18"/>
        </w:rPr>
        <w:t>.</w:t>
      </w:r>
    </w:p>
    <w:p w:rsidR="009F455E" w:rsidRPr="00973242" w:rsidRDefault="009F455E"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rsidR="00310EE3" w:rsidRPr="00973242" w:rsidRDefault="00E51A85"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973242">
        <w:rPr>
          <w:rFonts w:ascii="Times New Roman" w:hAnsi="Times New Roman" w:cs="Times New Roman"/>
          <w:szCs w:val="18"/>
        </w:rPr>
        <w:t>c)</w:t>
      </w:r>
      <w:r w:rsidRPr="00973242">
        <w:rPr>
          <w:rFonts w:ascii="Times New Roman" w:hAnsi="Times New Roman" w:cs="Times New Roman"/>
          <w:szCs w:val="18"/>
        </w:rPr>
        <w:tab/>
      </w:r>
      <w:proofErr w:type="gramStart"/>
      <w:r w:rsidR="009F455E" w:rsidRPr="00973242">
        <w:rPr>
          <w:rFonts w:ascii="Times New Roman" w:hAnsi="Times New Roman" w:cs="Times New Roman"/>
          <w:szCs w:val="18"/>
        </w:rPr>
        <w:t>a</w:t>
      </w:r>
      <w:proofErr w:type="gramEnd"/>
      <w:r w:rsidR="009F455E" w:rsidRPr="00973242">
        <w:rPr>
          <w:rFonts w:ascii="Times New Roman" w:hAnsi="Times New Roman" w:cs="Times New Roman"/>
          <w:szCs w:val="18"/>
        </w:rPr>
        <w:t xml:space="preserve"> subsidiary was a guarantor for </w:t>
      </w:r>
      <w:r w:rsidR="00F05259" w:rsidRPr="00973242">
        <w:rPr>
          <w:rFonts w:ascii="Times New Roman" w:hAnsi="Times New Roman" w:cs="Times New Roman"/>
          <w:szCs w:val="18"/>
        </w:rPr>
        <w:t xml:space="preserve">short-term credit facilities of </w:t>
      </w:r>
      <w:r w:rsidR="00D47C50" w:rsidRPr="00973242">
        <w:rPr>
          <w:rFonts w:ascii="Times New Roman" w:hAnsi="Times New Roman" w:cs="Times New Roman"/>
          <w:szCs w:val="18"/>
        </w:rPr>
        <w:t>the C</w:t>
      </w:r>
      <w:r w:rsidR="00F05259" w:rsidRPr="00973242">
        <w:rPr>
          <w:rFonts w:ascii="Times New Roman" w:hAnsi="Times New Roman" w:cs="Times New Roman"/>
          <w:szCs w:val="18"/>
        </w:rPr>
        <w:t>ompany</w:t>
      </w:r>
      <w:r w:rsidR="00431B37" w:rsidRPr="00973242">
        <w:rPr>
          <w:rFonts w:ascii="Times New Roman" w:hAnsi="Times New Roman" w:cs="Times New Roman"/>
          <w:szCs w:val="18"/>
        </w:rPr>
        <w:t xml:space="preserve"> of Baht </w:t>
      </w:r>
      <w:r w:rsidR="001C68D9" w:rsidRPr="00973242">
        <w:rPr>
          <w:rFonts w:ascii="Times New Roman" w:hAnsi="Times New Roman" w:cs="Times New Roman"/>
          <w:szCs w:val="18"/>
        </w:rPr>
        <w:t>20</w:t>
      </w:r>
      <w:r w:rsidR="00715984" w:rsidRPr="00973242">
        <w:rPr>
          <w:rFonts w:ascii="Times New Roman" w:hAnsi="Times New Roman" w:cs="Times New Roman"/>
          <w:szCs w:val="18"/>
        </w:rPr>
        <w:t>0</w:t>
      </w:r>
      <w:r w:rsidR="00CD1C2B" w:rsidRPr="00973242">
        <w:rPr>
          <w:rFonts w:ascii="Times New Roman" w:hAnsi="Times New Roman" w:cs="Times New Roman"/>
          <w:szCs w:val="18"/>
        </w:rPr>
        <w:t>.0</w:t>
      </w:r>
      <w:r w:rsidR="009F455E" w:rsidRPr="00973242">
        <w:rPr>
          <w:rFonts w:ascii="Times New Roman" w:hAnsi="Times New Roman" w:cs="Times New Roman"/>
          <w:szCs w:val="18"/>
        </w:rPr>
        <w:t xml:space="preserve"> million</w:t>
      </w:r>
      <w:r w:rsidR="00431B37" w:rsidRPr="00973242">
        <w:rPr>
          <w:rFonts w:ascii="Times New Roman" w:hAnsi="Times New Roman" w:cs="Times New Roman"/>
          <w:szCs w:val="18"/>
        </w:rPr>
        <w:t xml:space="preserve"> (As at </w:t>
      </w:r>
      <w:r w:rsidR="00511631" w:rsidRPr="00973242">
        <w:rPr>
          <w:rFonts w:ascii="Times New Roman" w:hAnsi="Times New Roman" w:cs="Times New Roman"/>
          <w:szCs w:val="18"/>
        </w:rPr>
        <w:t xml:space="preserve">December 31, </w:t>
      </w:r>
      <w:r w:rsidR="00924713" w:rsidRPr="00973242">
        <w:rPr>
          <w:rFonts w:ascii="Times New Roman" w:hAnsi="Times New Roman" w:cs="Times New Roman"/>
          <w:szCs w:val="18"/>
        </w:rPr>
        <w:t>2018</w:t>
      </w:r>
      <w:r w:rsidR="009F545D" w:rsidRPr="00973242">
        <w:rPr>
          <w:rFonts w:ascii="Times New Roman" w:hAnsi="Times New Roman" w:cs="Times New Roman"/>
          <w:szCs w:val="18"/>
        </w:rPr>
        <w:t>:</w:t>
      </w:r>
      <w:r w:rsidR="009A5FA3" w:rsidRPr="00973242">
        <w:rPr>
          <w:rFonts w:ascii="Times New Roman" w:hAnsi="Times New Roman" w:cs="Times New Roman"/>
          <w:szCs w:val="18"/>
        </w:rPr>
        <w:t xml:space="preserve"> </w:t>
      </w:r>
      <w:r w:rsidR="00F05259" w:rsidRPr="00973242">
        <w:rPr>
          <w:rFonts w:ascii="Times New Roman" w:hAnsi="Times New Roman" w:cs="Times New Roman"/>
          <w:szCs w:val="18"/>
        </w:rPr>
        <w:t xml:space="preserve">guarantor for borrowing of </w:t>
      </w:r>
      <w:r w:rsidR="00431B37" w:rsidRPr="00973242">
        <w:rPr>
          <w:rFonts w:ascii="Times New Roman" w:hAnsi="Times New Roman" w:cs="Times New Roman"/>
          <w:szCs w:val="18"/>
        </w:rPr>
        <w:t xml:space="preserve">Baht </w:t>
      </w:r>
      <w:r w:rsidR="00FB07E6" w:rsidRPr="00973242">
        <w:rPr>
          <w:rFonts w:ascii="Times New Roman" w:hAnsi="Times New Roman" w:cs="Times New Roman"/>
          <w:szCs w:val="18"/>
        </w:rPr>
        <w:t>7</w:t>
      </w:r>
      <w:r w:rsidR="00B61596" w:rsidRPr="00973242">
        <w:rPr>
          <w:rFonts w:ascii="Times New Roman" w:hAnsi="Times New Roman" w:cs="Times New Roman"/>
          <w:szCs w:val="18"/>
        </w:rPr>
        <w:t>80.0</w:t>
      </w:r>
      <w:r w:rsidR="00431B37" w:rsidRPr="00973242">
        <w:rPr>
          <w:rFonts w:ascii="Times New Roman" w:hAnsi="Times New Roman" w:cs="Times New Roman"/>
          <w:szCs w:val="18"/>
        </w:rPr>
        <w:t xml:space="preserve"> million)</w:t>
      </w:r>
      <w:r w:rsidRPr="00973242">
        <w:rPr>
          <w:rFonts w:ascii="Times New Roman" w:hAnsi="Times New Roman" w:cs="Times New Roman"/>
          <w:szCs w:val="18"/>
        </w:rPr>
        <w:t>.</w:t>
      </w:r>
    </w:p>
    <w:p w:rsidR="001C68D9" w:rsidRPr="00973242" w:rsidRDefault="001C68D9"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rsidR="0071761B" w:rsidRPr="00973242" w:rsidRDefault="0071761B" w:rsidP="0071761B">
      <w:pPr>
        <w:pStyle w:val="ListParagraph"/>
        <w:tabs>
          <w:tab w:val="clear" w:pos="227"/>
          <w:tab w:val="clear" w:pos="680"/>
        </w:tabs>
        <w:ind w:left="450" w:hanging="450"/>
        <w:jc w:val="thaiDistribute"/>
        <w:rPr>
          <w:rFonts w:ascii="Times New Roman" w:hAnsi="Times New Roman" w:cs="Times New Roman"/>
          <w:szCs w:val="18"/>
        </w:rPr>
      </w:pPr>
      <w:r w:rsidRPr="00973242">
        <w:rPr>
          <w:rFonts w:ascii="Times New Roman" w:hAnsi="Times New Roman" w:cs="Times New Roman"/>
          <w:szCs w:val="18"/>
        </w:rPr>
        <w:t>d)</w:t>
      </w:r>
      <w:r w:rsidRPr="00973242">
        <w:rPr>
          <w:rFonts w:ascii="Times New Roman" w:hAnsi="Times New Roman" w:cs="Times New Roman"/>
          <w:szCs w:val="18"/>
        </w:rPr>
        <w:tab/>
      </w:r>
      <w:proofErr w:type="gramStart"/>
      <w:r w:rsidRPr="00973242">
        <w:rPr>
          <w:rFonts w:ascii="Times New Roman" w:hAnsi="Times New Roman" w:cs="Times New Roman"/>
          <w:szCs w:val="18"/>
        </w:rPr>
        <w:t>the</w:t>
      </w:r>
      <w:proofErr w:type="gramEnd"/>
      <w:r w:rsidRPr="00973242">
        <w:rPr>
          <w:rFonts w:ascii="Times New Roman" w:hAnsi="Times New Roman" w:cs="Times New Roman"/>
          <w:szCs w:val="18"/>
        </w:rPr>
        <w:t xml:space="preserve"> Company has business cooperation agreement with a local company for promotion and distribution the Group’s products for the period from September 26, 2018 to June 30, 2019. In consideration thereof, the Company is committed with the revenue sharing and has to comply with certain conditions as indicated in the agreement.</w:t>
      </w:r>
    </w:p>
    <w:p w:rsidR="0071761B" w:rsidRPr="00973242" w:rsidRDefault="0071761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rsidR="00453C59" w:rsidRPr="00973242" w:rsidRDefault="000430A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73242">
        <w:rPr>
          <w:rFonts w:ascii="Times New Roman" w:hAnsi="Times New Roman" w:cs="Times New Roman"/>
          <w:b/>
          <w:bCs/>
        </w:rPr>
        <w:t>2</w:t>
      </w:r>
      <w:r w:rsidR="0081393F" w:rsidRPr="00973242">
        <w:rPr>
          <w:rFonts w:ascii="Times New Roman" w:hAnsi="Times New Roman" w:cs="Times New Roman"/>
          <w:b/>
          <w:bCs/>
        </w:rPr>
        <w:t>5</w:t>
      </w:r>
      <w:r w:rsidR="00CE612E" w:rsidRPr="00973242">
        <w:rPr>
          <w:rFonts w:ascii="Times New Roman" w:hAnsi="Times New Roman" w:cs="Times New Roman"/>
          <w:b/>
          <w:bCs/>
        </w:rPr>
        <w:t>.</w:t>
      </w:r>
      <w:r w:rsidR="00CE612E" w:rsidRPr="00973242">
        <w:rPr>
          <w:rFonts w:ascii="Times New Roman" w:hAnsi="Times New Roman" w:cs="Times New Roman"/>
          <w:b/>
          <w:bCs/>
        </w:rPr>
        <w:tab/>
      </w:r>
      <w:r w:rsidR="00453C59" w:rsidRPr="00973242">
        <w:rPr>
          <w:rFonts w:ascii="Times New Roman" w:hAnsi="Times New Roman" w:cs="Times New Roman"/>
          <w:b/>
          <w:bCs/>
        </w:rPr>
        <w:t>EVEN</w:t>
      </w:r>
      <w:r w:rsidR="009A5FA3" w:rsidRPr="00973242">
        <w:rPr>
          <w:rFonts w:ascii="Times New Roman" w:hAnsi="Times New Roman" w:cs="Times New Roman"/>
          <w:b/>
          <w:bCs/>
        </w:rPr>
        <w:t>T</w:t>
      </w:r>
      <w:r w:rsidR="00453C59" w:rsidRPr="00973242">
        <w:rPr>
          <w:rFonts w:ascii="Times New Roman" w:hAnsi="Times New Roman" w:cs="Times New Roman"/>
          <w:b/>
          <w:bCs/>
        </w:rPr>
        <w:t>S AFTER THE REPORTING PERIOD</w:t>
      </w:r>
    </w:p>
    <w:p w:rsidR="00453C59" w:rsidRPr="00973242" w:rsidRDefault="00453C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71761B" w:rsidRPr="00973242" w:rsidRDefault="0071761B" w:rsidP="0071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973242">
        <w:rPr>
          <w:rFonts w:ascii="Times New Roman" w:hAnsi="Times New Roman" w:cs="Times New Roman"/>
        </w:rPr>
        <w:t xml:space="preserve">At the Board of Directors’ meeting of the Company held on </w:t>
      </w:r>
      <w:r w:rsidRPr="00973242">
        <w:rPr>
          <w:rFonts w:ascii="Times New Roman" w:hAnsi="Times New Roman"/>
          <w:szCs w:val="22"/>
        </w:rPr>
        <w:t>May 13</w:t>
      </w:r>
      <w:r w:rsidRPr="00973242">
        <w:rPr>
          <w:rFonts w:ascii="Times New Roman" w:hAnsi="Times New Roman" w:cs="Times New Roman"/>
        </w:rPr>
        <w:t xml:space="preserve">, 2019, the </w:t>
      </w:r>
      <w:r w:rsidRPr="00973242">
        <w:rPr>
          <w:rFonts w:ascii="Times New Roman" w:hAnsi="Times New Roman"/>
          <w:szCs w:val="22"/>
        </w:rPr>
        <w:t xml:space="preserve">Board of </w:t>
      </w:r>
      <w:r w:rsidRPr="00973242">
        <w:rPr>
          <w:rFonts w:ascii="Times New Roman" w:hAnsi="Times New Roman" w:cs="Times New Roman"/>
        </w:rPr>
        <w:t>Directors approved:</w:t>
      </w:r>
    </w:p>
    <w:p w:rsidR="0071761B" w:rsidRPr="00973242" w:rsidRDefault="0071761B" w:rsidP="0071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71761B" w:rsidRPr="00973242" w:rsidRDefault="0071761B" w:rsidP="0071761B">
      <w:pPr>
        <w:pStyle w:val="ListParagraph"/>
        <w:tabs>
          <w:tab w:val="clear" w:pos="227"/>
          <w:tab w:val="clear" w:pos="680"/>
        </w:tabs>
        <w:ind w:left="450" w:hanging="450"/>
        <w:jc w:val="both"/>
        <w:rPr>
          <w:rFonts w:ascii="Times New Roman" w:hAnsi="Times New Roman" w:cs="Times New Roman"/>
        </w:rPr>
      </w:pPr>
      <w:r w:rsidRPr="00973242">
        <w:rPr>
          <w:rFonts w:ascii="Times New Roman" w:hAnsi="Times New Roman" w:cs="Times New Roman"/>
          <w:color w:val="000000"/>
          <w:szCs w:val="18"/>
        </w:rPr>
        <w:t>a)</w:t>
      </w:r>
      <w:r w:rsidRPr="00973242">
        <w:rPr>
          <w:rFonts w:ascii="Times New Roman" w:hAnsi="Times New Roman" w:cs="Times New Roman"/>
          <w:color w:val="000000"/>
          <w:szCs w:val="18"/>
        </w:rPr>
        <w:tab/>
        <w:t xml:space="preserve">the appropriation of interim dividend of Zen Restaurant Holding Co., Ltd. (subsidiary) at Baht </w:t>
      </w:r>
      <w:r w:rsidR="009D03CA" w:rsidRPr="00973242">
        <w:rPr>
          <w:rFonts w:ascii="Times New Roman" w:hAnsi="Times New Roman" w:cs="Times New Roman"/>
          <w:color w:val="000000"/>
          <w:szCs w:val="18"/>
        </w:rPr>
        <w:t>7.5</w:t>
      </w:r>
      <w:r w:rsidR="00A73D6B" w:rsidRPr="00973242">
        <w:rPr>
          <w:rFonts w:ascii="Times New Roman" w:hAnsi="Times New Roman" w:cs="Times New Roman"/>
          <w:color w:val="000000"/>
          <w:szCs w:val="18"/>
        </w:rPr>
        <w:t>0</w:t>
      </w:r>
      <w:r w:rsidR="009D03CA" w:rsidRPr="00973242">
        <w:rPr>
          <w:rFonts w:ascii="Times New Roman" w:hAnsi="Times New Roman" w:cs="Times New Roman"/>
          <w:color w:val="000000"/>
          <w:szCs w:val="18"/>
        </w:rPr>
        <w:t xml:space="preserve"> </w:t>
      </w:r>
      <w:r w:rsidRPr="00973242">
        <w:rPr>
          <w:rFonts w:ascii="Times New Roman" w:hAnsi="Times New Roman" w:cs="Times New Roman"/>
          <w:color w:val="000000"/>
          <w:szCs w:val="18"/>
        </w:rPr>
        <w:t xml:space="preserve">per share for ordinary shares of 3,000,000 shares, </w:t>
      </w:r>
      <w:proofErr w:type="spellStart"/>
      <w:r w:rsidRPr="00973242">
        <w:rPr>
          <w:rFonts w:ascii="Times New Roman" w:hAnsi="Times New Roman" w:cs="Times New Roman"/>
          <w:color w:val="000000"/>
          <w:szCs w:val="18"/>
        </w:rPr>
        <w:t>totalling</w:t>
      </w:r>
      <w:proofErr w:type="spellEnd"/>
      <w:r w:rsidRPr="00973242">
        <w:rPr>
          <w:rFonts w:ascii="Times New Roman" w:hAnsi="Times New Roman" w:cs="Times New Roman"/>
          <w:color w:val="000000"/>
          <w:szCs w:val="18"/>
        </w:rPr>
        <w:t xml:space="preserve"> Baht</w:t>
      </w:r>
      <w:r w:rsidR="009D03CA" w:rsidRPr="00973242">
        <w:rPr>
          <w:rFonts w:ascii="Times New Roman" w:hAnsi="Times New Roman" w:cs="Times New Roman"/>
          <w:color w:val="000000"/>
          <w:szCs w:val="18"/>
        </w:rPr>
        <w:t xml:space="preserve"> 22.5 </w:t>
      </w:r>
      <w:r w:rsidRPr="00973242">
        <w:rPr>
          <w:rFonts w:ascii="Times New Roman" w:hAnsi="Times New Roman" w:cs="Times New Roman"/>
          <w:color w:val="000000"/>
          <w:szCs w:val="18"/>
        </w:rPr>
        <w:t xml:space="preserve">million. </w:t>
      </w:r>
    </w:p>
    <w:p w:rsidR="0071761B" w:rsidRPr="00973242" w:rsidRDefault="0071761B" w:rsidP="0071761B">
      <w:pPr>
        <w:pStyle w:val="ListParagraph"/>
        <w:tabs>
          <w:tab w:val="clear" w:pos="227"/>
          <w:tab w:val="clear" w:pos="680"/>
        </w:tabs>
        <w:ind w:left="450" w:hanging="450"/>
        <w:jc w:val="both"/>
        <w:rPr>
          <w:rFonts w:ascii="Times New Roman" w:hAnsi="Times New Roman" w:cs="Times New Roman"/>
          <w:szCs w:val="18"/>
        </w:rPr>
      </w:pPr>
    </w:p>
    <w:p w:rsidR="0071761B" w:rsidRPr="00973242" w:rsidRDefault="0071761B" w:rsidP="0071761B">
      <w:pPr>
        <w:pStyle w:val="ListParagraph"/>
        <w:tabs>
          <w:tab w:val="clear" w:pos="227"/>
          <w:tab w:val="clear" w:pos="680"/>
        </w:tabs>
        <w:ind w:left="450" w:hanging="450"/>
        <w:jc w:val="both"/>
        <w:rPr>
          <w:rFonts w:ascii="Times New Roman" w:hAnsi="Times New Roman" w:cs="Times New Roman"/>
        </w:rPr>
      </w:pPr>
      <w:r w:rsidRPr="00973242">
        <w:rPr>
          <w:rFonts w:ascii="Times New Roman" w:hAnsi="Times New Roman" w:cs="Times New Roman"/>
          <w:color w:val="000000"/>
          <w:szCs w:val="18"/>
        </w:rPr>
        <w:t>b)</w:t>
      </w:r>
      <w:r w:rsidRPr="00973242">
        <w:rPr>
          <w:rFonts w:ascii="Times New Roman" w:hAnsi="Times New Roman" w:cs="Times New Roman"/>
          <w:color w:val="000000"/>
          <w:szCs w:val="18"/>
        </w:rPr>
        <w:tab/>
      </w:r>
      <w:proofErr w:type="gramStart"/>
      <w:r w:rsidRPr="00973242">
        <w:rPr>
          <w:rFonts w:ascii="Times New Roman" w:hAnsi="Times New Roman" w:cs="Times New Roman"/>
          <w:color w:val="000000"/>
          <w:szCs w:val="18"/>
        </w:rPr>
        <w:t>the</w:t>
      </w:r>
      <w:proofErr w:type="gramEnd"/>
      <w:r w:rsidRPr="00973242">
        <w:rPr>
          <w:rFonts w:ascii="Times New Roman" w:hAnsi="Times New Roman" w:cs="Times New Roman"/>
          <w:color w:val="000000"/>
          <w:szCs w:val="18"/>
        </w:rPr>
        <w:t xml:space="preserve"> appropriation of interim dividend of Tokyo Concept Co., Ltd. (subsidiary) at Baht</w:t>
      </w:r>
      <w:r w:rsidR="009D03CA" w:rsidRPr="00973242">
        <w:rPr>
          <w:rFonts w:ascii="Times New Roman" w:hAnsi="Times New Roman" w:cs="Times New Roman"/>
          <w:color w:val="000000"/>
          <w:szCs w:val="18"/>
        </w:rPr>
        <w:t xml:space="preserve"> 29</w:t>
      </w:r>
      <w:r w:rsidRPr="00973242">
        <w:rPr>
          <w:rFonts w:ascii="Times New Roman" w:hAnsi="Times New Roman" w:cs="Times New Roman"/>
          <w:color w:val="000000"/>
          <w:szCs w:val="18"/>
        </w:rPr>
        <w:t xml:space="preserve"> per share for ordinary shares of 250,000 shares, </w:t>
      </w:r>
      <w:proofErr w:type="spellStart"/>
      <w:r w:rsidRPr="00973242">
        <w:rPr>
          <w:rFonts w:ascii="Times New Roman" w:hAnsi="Times New Roman" w:cs="Times New Roman"/>
          <w:color w:val="000000"/>
          <w:szCs w:val="18"/>
        </w:rPr>
        <w:t>totalling</w:t>
      </w:r>
      <w:proofErr w:type="spellEnd"/>
      <w:r w:rsidRPr="00973242">
        <w:rPr>
          <w:rFonts w:ascii="Times New Roman" w:hAnsi="Times New Roman" w:cs="Times New Roman"/>
          <w:color w:val="000000"/>
          <w:szCs w:val="18"/>
        </w:rPr>
        <w:t xml:space="preserve"> Baht </w:t>
      </w:r>
      <w:r w:rsidR="009D03CA" w:rsidRPr="00973242">
        <w:rPr>
          <w:rFonts w:ascii="Times New Roman" w:hAnsi="Times New Roman" w:cs="Times New Roman"/>
          <w:color w:val="000000"/>
          <w:szCs w:val="18"/>
        </w:rPr>
        <w:t xml:space="preserve">7.25 </w:t>
      </w:r>
      <w:r w:rsidRPr="00973242">
        <w:rPr>
          <w:rFonts w:ascii="Times New Roman" w:hAnsi="Times New Roman" w:cs="Times New Roman"/>
          <w:color w:val="000000"/>
          <w:szCs w:val="18"/>
        </w:rPr>
        <w:t xml:space="preserve">million. </w:t>
      </w:r>
    </w:p>
    <w:p w:rsidR="0071761B" w:rsidRPr="00973242" w:rsidRDefault="0071761B" w:rsidP="0071761B">
      <w:pPr>
        <w:pStyle w:val="ListParagraph"/>
        <w:tabs>
          <w:tab w:val="clear" w:pos="227"/>
          <w:tab w:val="clear" w:pos="680"/>
        </w:tabs>
        <w:ind w:left="450" w:hanging="450"/>
        <w:jc w:val="both"/>
        <w:rPr>
          <w:rFonts w:ascii="Times New Roman" w:hAnsi="Times New Roman" w:cs="Times New Roman"/>
          <w:szCs w:val="18"/>
        </w:rPr>
      </w:pPr>
    </w:p>
    <w:p w:rsidR="0071761B" w:rsidRPr="00973242" w:rsidRDefault="0071761B" w:rsidP="0071761B">
      <w:pPr>
        <w:pStyle w:val="ListParagraph"/>
        <w:tabs>
          <w:tab w:val="clear" w:pos="227"/>
          <w:tab w:val="clear" w:pos="680"/>
        </w:tabs>
        <w:ind w:left="450" w:hanging="450"/>
        <w:jc w:val="both"/>
        <w:rPr>
          <w:rFonts w:ascii="Times New Roman" w:hAnsi="Times New Roman" w:cs="Times New Roman"/>
          <w:color w:val="000000"/>
          <w:szCs w:val="18"/>
        </w:rPr>
      </w:pPr>
      <w:r w:rsidRPr="00973242">
        <w:rPr>
          <w:rFonts w:ascii="Times New Roman" w:hAnsi="Times New Roman" w:cs="Times New Roman"/>
          <w:color w:val="000000"/>
          <w:szCs w:val="18"/>
        </w:rPr>
        <w:t>c)</w:t>
      </w:r>
      <w:r w:rsidRPr="00973242">
        <w:rPr>
          <w:rFonts w:ascii="Times New Roman" w:hAnsi="Times New Roman" w:cs="Times New Roman"/>
          <w:color w:val="000000"/>
          <w:szCs w:val="18"/>
        </w:rPr>
        <w:tab/>
        <w:t xml:space="preserve">the appropriation of interim dividend of Aka </w:t>
      </w:r>
      <w:proofErr w:type="spellStart"/>
      <w:r w:rsidRPr="00973242">
        <w:rPr>
          <w:rFonts w:ascii="Times New Roman" w:hAnsi="Times New Roman" w:cs="Times New Roman"/>
          <w:color w:val="000000"/>
          <w:szCs w:val="18"/>
        </w:rPr>
        <w:t>Interfood</w:t>
      </w:r>
      <w:proofErr w:type="spellEnd"/>
      <w:r w:rsidRPr="00973242">
        <w:rPr>
          <w:rFonts w:ascii="Times New Roman" w:hAnsi="Times New Roman" w:cs="Times New Roman"/>
          <w:color w:val="000000"/>
          <w:szCs w:val="18"/>
        </w:rPr>
        <w:t xml:space="preserve"> Co., Ltd. (subsidiary) at Baht</w:t>
      </w:r>
      <w:r w:rsidR="009D03CA" w:rsidRPr="00973242">
        <w:rPr>
          <w:rFonts w:ascii="Times New Roman" w:hAnsi="Times New Roman" w:cs="Times New Roman"/>
          <w:color w:val="000000"/>
          <w:szCs w:val="18"/>
        </w:rPr>
        <w:t xml:space="preserve"> 22</w:t>
      </w:r>
      <w:r w:rsidRPr="00973242">
        <w:rPr>
          <w:rFonts w:ascii="Times New Roman" w:hAnsi="Times New Roman" w:cs="Times New Roman"/>
          <w:color w:val="000000"/>
          <w:szCs w:val="18"/>
        </w:rPr>
        <w:t xml:space="preserve"> per share for ordinary shares of 800,000 shares, </w:t>
      </w:r>
      <w:proofErr w:type="spellStart"/>
      <w:r w:rsidRPr="00973242">
        <w:rPr>
          <w:rFonts w:ascii="Times New Roman" w:hAnsi="Times New Roman" w:cs="Times New Roman"/>
          <w:color w:val="000000"/>
          <w:szCs w:val="18"/>
        </w:rPr>
        <w:t>totalling</w:t>
      </w:r>
      <w:proofErr w:type="spellEnd"/>
      <w:r w:rsidRPr="00973242">
        <w:rPr>
          <w:rFonts w:ascii="Times New Roman" w:hAnsi="Times New Roman" w:cs="Times New Roman"/>
          <w:color w:val="000000"/>
          <w:szCs w:val="18"/>
        </w:rPr>
        <w:t xml:space="preserve"> Baht </w:t>
      </w:r>
      <w:r w:rsidR="009D03CA" w:rsidRPr="00973242">
        <w:rPr>
          <w:rFonts w:ascii="Times New Roman" w:hAnsi="Times New Roman" w:cs="Times New Roman"/>
          <w:color w:val="000000"/>
          <w:szCs w:val="18"/>
        </w:rPr>
        <w:t>17.6</w:t>
      </w:r>
      <w:r w:rsidRPr="00973242">
        <w:rPr>
          <w:rFonts w:ascii="Times New Roman" w:hAnsi="Times New Roman" w:cs="Times New Roman"/>
          <w:color w:val="000000"/>
          <w:szCs w:val="18"/>
        </w:rPr>
        <w:t xml:space="preserve"> million. </w:t>
      </w:r>
    </w:p>
    <w:p w:rsidR="0071761B" w:rsidRPr="00973242" w:rsidRDefault="0071761B" w:rsidP="0071761B">
      <w:pPr>
        <w:pStyle w:val="ListParagraph"/>
        <w:tabs>
          <w:tab w:val="clear" w:pos="227"/>
          <w:tab w:val="clear" w:pos="680"/>
        </w:tabs>
        <w:ind w:left="450" w:hanging="450"/>
        <w:jc w:val="thaiDistribute"/>
        <w:rPr>
          <w:rFonts w:ascii="Times New Roman" w:hAnsi="Times New Roman" w:cs="Cordia New"/>
          <w:szCs w:val="18"/>
        </w:rPr>
      </w:pPr>
    </w:p>
    <w:p w:rsidR="0071761B" w:rsidRPr="00973242" w:rsidRDefault="0071761B" w:rsidP="0071761B">
      <w:pPr>
        <w:tabs>
          <w:tab w:val="left" w:pos="540"/>
        </w:tabs>
        <w:ind w:right="29"/>
        <w:jc w:val="both"/>
        <w:rPr>
          <w:rFonts w:ascii="Times New Roman" w:hAnsi="Times New Roman" w:cs="Times New Roman"/>
        </w:rPr>
      </w:pPr>
      <w:r w:rsidRPr="00973242">
        <w:rPr>
          <w:rFonts w:ascii="Times New Roman" w:hAnsi="Times New Roman"/>
          <w:szCs w:val="22"/>
        </w:rPr>
        <w:t>The above</w:t>
      </w:r>
      <w:r w:rsidRPr="00973242">
        <w:rPr>
          <w:rFonts w:ascii="Times New Roman" w:hAnsi="Times New Roman" w:cs="Times New Roman"/>
        </w:rPr>
        <w:t xml:space="preserve"> interim dividends of the subsidiaries will be paid to the subsidiaries’ shareholders in </w:t>
      </w:r>
      <w:r w:rsidR="009D03CA" w:rsidRPr="00973242">
        <w:rPr>
          <w:rFonts w:ascii="Times New Roman" w:hAnsi="Times New Roman" w:cs="Times New Roman"/>
          <w:color w:val="000000"/>
        </w:rPr>
        <w:t>June</w:t>
      </w:r>
      <w:r w:rsidRPr="00973242">
        <w:rPr>
          <w:rFonts w:ascii="Times New Roman" w:hAnsi="Times New Roman" w:cs="Times New Roman"/>
          <w:color w:val="000000"/>
        </w:rPr>
        <w:t xml:space="preserve"> </w:t>
      </w:r>
      <w:r w:rsidRPr="00973242">
        <w:rPr>
          <w:rFonts w:ascii="Times New Roman" w:hAnsi="Times New Roman" w:cs="Times New Roman"/>
        </w:rPr>
        <w:t>2019.</w:t>
      </w:r>
    </w:p>
    <w:p w:rsidR="0081393F" w:rsidRPr="00973242" w:rsidRDefault="0081393F" w:rsidP="0081393F">
      <w:pPr>
        <w:rPr>
          <w:rFonts w:ascii="Times New Roman" w:hAnsi="Times New Roman" w:cs="Times New Roman"/>
        </w:rPr>
      </w:pPr>
    </w:p>
    <w:p w:rsidR="0081393F" w:rsidRPr="00973242" w:rsidRDefault="0081393F" w:rsidP="0081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73242">
        <w:rPr>
          <w:rFonts w:ascii="Times New Roman" w:hAnsi="Times New Roman" w:cs="Times New Roman"/>
          <w:b/>
          <w:bCs/>
        </w:rPr>
        <w:t>26</w:t>
      </w:r>
      <w:r w:rsidRPr="00973242">
        <w:rPr>
          <w:rFonts w:ascii="Times New Roman" w:hAnsi="Times New Roman" w:cs="Times New Roman"/>
          <w:b/>
          <w:bCs/>
          <w:cs/>
        </w:rPr>
        <w:t>.</w:t>
      </w:r>
      <w:r w:rsidRPr="00973242">
        <w:rPr>
          <w:rFonts w:ascii="Times New Roman" w:hAnsi="Times New Roman" w:cs="Times New Roman"/>
          <w:b/>
          <w:bCs/>
        </w:rPr>
        <w:tab/>
        <w:t>APPROVAL OF INTERIM FINANCIAL STATEMENTS</w:t>
      </w:r>
    </w:p>
    <w:p w:rsidR="0081393F" w:rsidRPr="00973242" w:rsidRDefault="0081393F" w:rsidP="0081393F">
      <w:pPr>
        <w:tabs>
          <w:tab w:val="left" w:pos="540"/>
        </w:tabs>
        <w:jc w:val="both"/>
        <w:rPr>
          <w:rFonts w:ascii="Times New Roman" w:hAnsi="Times New Roman" w:cs="Times New Roman"/>
        </w:rPr>
      </w:pPr>
    </w:p>
    <w:p w:rsidR="0081393F" w:rsidRPr="0081393F" w:rsidRDefault="0081393F" w:rsidP="0081393F">
      <w:pPr>
        <w:tabs>
          <w:tab w:val="left" w:pos="540"/>
        </w:tabs>
        <w:jc w:val="both"/>
        <w:rPr>
          <w:rFonts w:ascii="Times New Roman" w:hAnsi="Times New Roman" w:cs="Cordia New"/>
          <w:cs/>
        </w:rPr>
      </w:pPr>
      <w:r w:rsidRPr="00973242">
        <w:rPr>
          <w:rFonts w:ascii="Times New Roman" w:hAnsi="Times New Roman" w:cs="Times New Roman"/>
        </w:rPr>
        <w:t xml:space="preserve">The Company’s directors have authorized these interim financial statements for issue on </w:t>
      </w:r>
      <w:r w:rsidRPr="00973242">
        <w:rPr>
          <w:rFonts w:ascii="Times New Roman" w:hAnsi="Times New Roman" w:cs="Times New Roman"/>
          <w:lang w:val="en-GB"/>
        </w:rPr>
        <w:t>May 13, 2019</w:t>
      </w:r>
      <w:r w:rsidRPr="00973242">
        <w:rPr>
          <w:rFonts w:ascii="Times New Roman" w:hAnsi="Times New Roman" w:cs="Times New Roman"/>
        </w:rPr>
        <w:t>.</w:t>
      </w:r>
    </w:p>
    <w:p w:rsidR="0081393F" w:rsidRPr="00DE6D37" w:rsidRDefault="0081393F" w:rsidP="0081393F">
      <w:pPr>
        <w:rPr>
          <w:rFonts w:ascii="Times New Roman" w:hAnsi="Times New Roman" w:cs="Times New Roman"/>
        </w:rPr>
      </w:pPr>
    </w:p>
    <w:p w:rsidR="0081393F" w:rsidRPr="005D0B6B" w:rsidRDefault="0081393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sectPr w:rsidR="0081393F" w:rsidRPr="005D0B6B" w:rsidSect="00406729">
      <w:headerReference w:type="first" r:id="rId12"/>
      <w:pgSz w:w="11909" w:h="16834" w:code="9"/>
      <w:pgMar w:top="1152" w:right="1008" w:bottom="576" w:left="1296" w:header="1152" w:footer="475"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087" w:rsidRDefault="00856087">
      <w:r>
        <w:separator/>
      </w:r>
    </w:p>
  </w:endnote>
  <w:endnote w:type="continuationSeparator" w:id="0">
    <w:p w:rsidR="00856087" w:rsidRDefault="0085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CBB" w:rsidRPr="007B6DE4" w:rsidRDefault="008E0CBB" w:rsidP="007B6DE4">
    <w:pPr>
      <w:pStyle w:val="Footer"/>
      <w:jc w:val="right"/>
      <w:rPr>
        <w:rFonts w:ascii="Times New Roman" w:hAnsi="Times New Roman" w:cs="Times New Roman"/>
        <w:lang w:val="en-US"/>
      </w:rPr>
    </w:pPr>
    <w:r w:rsidRPr="007B6DE4">
      <w:rPr>
        <w:rFonts w:ascii="Times New Roman" w:hAnsi="Times New Roman" w:cs="Times New Roman"/>
      </w:rPr>
      <w:fldChar w:fldCharType="begin"/>
    </w:r>
    <w:r w:rsidRPr="007B6DE4">
      <w:rPr>
        <w:rFonts w:ascii="Times New Roman" w:hAnsi="Times New Roman" w:cs="Times New Roman"/>
      </w:rPr>
      <w:instrText xml:space="preserve"> PAGE   \* MERGEFORMAT </w:instrText>
    </w:r>
    <w:r w:rsidRPr="007B6DE4">
      <w:rPr>
        <w:rFonts w:ascii="Times New Roman" w:hAnsi="Times New Roman" w:cs="Times New Roman"/>
      </w:rPr>
      <w:fldChar w:fldCharType="separate"/>
    </w:r>
    <w:r w:rsidR="00CB40B7">
      <w:rPr>
        <w:rFonts w:ascii="Times New Roman" w:hAnsi="Times New Roman" w:cs="Times New Roman"/>
        <w:noProof/>
      </w:rPr>
      <w:t>29</w:t>
    </w:r>
    <w:r w:rsidRPr="007B6DE4">
      <w:rPr>
        <w:rFonts w:ascii="Times New Roman" w:hAnsi="Times New Roman" w:cs="Times New Roman"/>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CBB" w:rsidRPr="007B6DE4" w:rsidRDefault="008E0CBB" w:rsidP="007B6DE4">
    <w:pPr>
      <w:pStyle w:val="Footer"/>
      <w:jc w:val="right"/>
      <w:rPr>
        <w:rFonts w:ascii="Times New Roman" w:hAnsi="Times New Roman" w:cs="Times New Roman"/>
        <w:lang w:val="en-US"/>
      </w:rPr>
    </w:pPr>
    <w:r w:rsidRPr="007B6DE4">
      <w:rPr>
        <w:rFonts w:ascii="Times New Roman" w:hAnsi="Times New Roman" w:cs="Times New Roman"/>
      </w:rPr>
      <w:fldChar w:fldCharType="begin"/>
    </w:r>
    <w:r w:rsidRPr="007B6DE4">
      <w:rPr>
        <w:rFonts w:ascii="Times New Roman" w:hAnsi="Times New Roman" w:cs="Times New Roman"/>
      </w:rPr>
      <w:instrText xml:space="preserve"> PAGE   \* MERGEFORMAT </w:instrText>
    </w:r>
    <w:r w:rsidRPr="007B6DE4">
      <w:rPr>
        <w:rFonts w:ascii="Times New Roman" w:hAnsi="Times New Roman" w:cs="Times New Roman"/>
      </w:rPr>
      <w:fldChar w:fldCharType="separate"/>
    </w:r>
    <w:r w:rsidR="00CB40B7">
      <w:rPr>
        <w:rFonts w:ascii="Times New Roman" w:hAnsi="Times New Roman" w:cs="Times New Roman"/>
        <w:noProof/>
      </w:rPr>
      <w:t>12</w:t>
    </w:r>
    <w:r w:rsidRPr="007B6DE4">
      <w:rPr>
        <w:rFonts w:ascii="Times New Roman" w:hAnsi="Times New Roman" w:cs="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087" w:rsidRDefault="00856087">
      <w:r>
        <w:separator/>
      </w:r>
    </w:p>
  </w:footnote>
  <w:footnote w:type="continuationSeparator" w:id="0">
    <w:p w:rsidR="00856087" w:rsidRDefault="00856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CBB" w:rsidRDefault="008E0CBB" w:rsidP="0047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rsidR="008E0CBB" w:rsidRPr="001A2005" w:rsidRDefault="008E0CBB" w:rsidP="00B3757C">
    <w:pPr>
      <w:pStyle w:val="E0"/>
      <w:spacing w:line="240" w:lineRule="atLeast"/>
      <w:jc w:val="left"/>
      <w:rPr>
        <w:rFonts w:ascii="Times New Roman" w:hAnsi="Times New Roman" w:cs="Cordia New"/>
        <w:sz w:val="18"/>
        <w:szCs w:val="18"/>
        <w:lang w:val="en-US"/>
      </w:rPr>
    </w:pPr>
    <w:r w:rsidRPr="00AB1F8B">
      <w:rPr>
        <w:rFonts w:ascii="Times New Roman" w:hAnsi="Times New Roman" w:cs="Times New Roman"/>
        <w:sz w:val="18"/>
        <w:szCs w:val="18"/>
        <w:lang w:val="en-US"/>
      </w:rPr>
      <w:t>Notes to Interim Financial Statements</w:t>
    </w:r>
    <w:r w:rsidRPr="001A2005">
      <w:rPr>
        <w:rFonts w:ascii="Times New Roman" w:hAnsi="Times New Roman" w:cs="Cordia New" w:hint="cs"/>
        <w:sz w:val="18"/>
        <w:szCs w:val="18"/>
        <w:cs/>
        <w:lang w:val="en-US"/>
      </w:rPr>
      <w:t xml:space="preserve"> </w:t>
    </w:r>
    <w:r w:rsidRPr="001A2005">
      <w:rPr>
        <w:rFonts w:ascii="Times New Roman" w:hAnsi="Times New Roman" w:cs="Cordia New"/>
        <w:sz w:val="18"/>
        <w:szCs w:val="18"/>
        <w:lang w:val="en-US"/>
      </w:rPr>
      <w:t>(Continued)</w:t>
    </w:r>
  </w:p>
  <w:p w:rsidR="008E0CBB" w:rsidRPr="00A70F3B" w:rsidRDefault="008E0CBB" w:rsidP="0035356D">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March 31, 2019</w:t>
    </w:r>
    <w:r>
      <w:rPr>
        <w:rFonts w:ascii="Times New Roman" w:hAnsi="Times New Roman" w:cs="Times New Roman"/>
        <w:sz w:val="18"/>
        <w:szCs w:val="18"/>
        <w:lang w:val="en-US"/>
      </w:rPr>
      <w:t xml:space="preserve"> (Unaudited/Reviewed)</w:t>
    </w:r>
  </w:p>
  <w:p w:rsidR="008E0CBB" w:rsidRDefault="008E0CBB" w:rsidP="00475DB0">
    <w:pPr>
      <w:pStyle w:val="Header"/>
      <w:rPr>
        <w:rFonts w:ascii="Times New Roman" w:hAnsi="Times New Roman"/>
        <w:lang w:val="en-US"/>
      </w:rPr>
    </w:pPr>
  </w:p>
  <w:p w:rsidR="008E0CBB" w:rsidRPr="007B6DE4" w:rsidRDefault="008E0CBB" w:rsidP="00475DB0">
    <w:pPr>
      <w:pStyle w:val="Header"/>
      <w:rPr>
        <w:rFonts w:ascii="Times New Roman" w:hAnsi="Times New Roman"/>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CBB" w:rsidRDefault="008E0CBB" w:rsidP="006F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rsidR="008E0CBB" w:rsidRPr="00AB1F8B" w:rsidRDefault="008E0CBB" w:rsidP="00B3757C">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Interim Financial Statements</w:t>
    </w:r>
  </w:p>
  <w:p w:rsidR="008E0CBB" w:rsidRPr="00A70F3B" w:rsidRDefault="008E0CBB" w:rsidP="00BF02E3">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March 31, 2019</w:t>
    </w:r>
    <w:r>
      <w:rPr>
        <w:rFonts w:ascii="Times New Roman" w:hAnsi="Times New Roman" w:cs="Times New Roman"/>
        <w:sz w:val="18"/>
        <w:szCs w:val="18"/>
        <w:lang w:val="en-US"/>
      </w:rPr>
      <w:t xml:space="preserve"> (Unaudited/Reviewed)</w:t>
    </w:r>
  </w:p>
  <w:p w:rsidR="008E0CBB" w:rsidRPr="00406729" w:rsidRDefault="008E0CBB" w:rsidP="006F6E2B">
    <w:pPr>
      <w:pStyle w:val="Header"/>
      <w:rPr>
        <w:rFonts w:ascii="Times New Roman" w:hAnsi="Times New Roman" w:cs="Times New Roman"/>
        <w:lang w:val="en-US"/>
      </w:rPr>
    </w:pPr>
  </w:p>
  <w:p w:rsidR="008E0CBB" w:rsidRPr="00406729" w:rsidRDefault="008E0CBB" w:rsidP="005930AF">
    <w:pPr>
      <w:pStyle w:val="Header"/>
      <w:rPr>
        <w:rFonts w:ascii="Times New Roman" w:hAnsi="Times New Roman" w:cs="Times New Roman"/>
        <w:lang w:val="en-US"/>
      </w:rPr>
    </w:pPr>
    <w:r w:rsidRPr="00406729">
      <w:rPr>
        <w:rFonts w:ascii="Times New Roman" w:hAnsi="Times New Roman" w:cs="Times New Roman"/>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CBB" w:rsidRDefault="008E0CBB" w:rsidP="006F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rsidR="008E0CBB" w:rsidRPr="00AB1F8B" w:rsidRDefault="008E0CBB" w:rsidP="00B3757C">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Interim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rsidR="008E0CBB" w:rsidRPr="00A70F3B" w:rsidRDefault="008E0CBB" w:rsidP="00BF02E3">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March 31, 2019</w:t>
    </w:r>
    <w:r>
      <w:rPr>
        <w:rFonts w:ascii="Times New Roman" w:hAnsi="Times New Roman" w:cs="Times New Roman"/>
        <w:sz w:val="18"/>
        <w:szCs w:val="18"/>
        <w:lang w:val="en-US"/>
      </w:rPr>
      <w:t xml:space="preserve"> (Unaudited/Reviewed)</w:t>
    </w:r>
  </w:p>
  <w:p w:rsidR="008E0CBB" w:rsidRPr="00406729" w:rsidRDefault="008E0CBB" w:rsidP="006F6E2B">
    <w:pPr>
      <w:pStyle w:val="Header"/>
      <w:rPr>
        <w:rFonts w:ascii="Times New Roman" w:hAnsi="Times New Roman" w:cs="Times New Roman"/>
        <w:lang w:val="en-US"/>
      </w:rPr>
    </w:pPr>
  </w:p>
  <w:p w:rsidR="008E0CBB" w:rsidRPr="00406729" w:rsidRDefault="008E0CBB" w:rsidP="005930AF">
    <w:pPr>
      <w:pStyle w:val="Header"/>
      <w:rPr>
        <w:rFonts w:ascii="Times New Roman" w:hAnsi="Times New Roman" w:cs="Times New Roman"/>
        <w:lang w:val="en-US"/>
      </w:rPr>
    </w:pPr>
    <w:r w:rsidRPr="00406729">
      <w:rPr>
        <w:rFonts w:ascii="Times New Roman" w:hAnsi="Times New Roman" w:cs="Times New Roman"/>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E9C6E71"/>
    <w:multiLevelType w:val="hybridMultilevel"/>
    <w:tmpl w:val="C9FC5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A0956E0"/>
    <w:multiLevelType w:val="multilevel"/>
    <w:tmpl w:val="EB2EEA5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B7D0E2D"/>
    <w:multiLevelType w:val="hybridMultilevel"/>
    <w:tmpl w:val="1804CCB4"/>
    <w:lvl w:ilvl="0" w:tplc="FF5E4FBE">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D672E"/>
    <w:multiLevelType w:val="hybridMultilevel"/>
    <w:tmpl w:val="3072157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9"/>
  </w:num>
  <w:num w:numId="14">
    <w:abstractNumId w:val="13"/>
  </w:num>
  <w:num w:numId="15">
    <w:abstractNumId w:val="16"/>
  </w:num>
  <w:num w:numId="16">
    <w:abstractNumId w:val="12"/>
  </w:num>
  <w:num w:numId="17">
    <w:abstractNumId w:val="15"/>
  </w:num>
  <w:num w:numId="18">
    <w:abstractNumId w:val="17"/>
  </w:num>
  <w:num w:numId="19">
    <w:abstractNumId w:val="18"/>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016"/>
    <w:rsid w:val="00001035"/>
    <w:rsid w:val="0000118A"/>
    <w:rsid w:val="00001C32"/>
    <w:rsid w:val="000027FB"/>
    <w:rsid w:val="0000320C"/>
    <w:rsid w:val="0000323A"/>
    <w:rsid w:val="0000341E"/>
    <w:rsid w:val="00003603"/>
    <w:rsid w:val="00003896"/>
    <w:rsid w:val="000038A6"/>
    <w:rsid w:val="000040B1"/>
    <w:rsid w:val="00004445"/>
    <w:rsid w:val="00004DD0"/>
    <w:rsid w:val="00006700"/>
    <w:rsid w:val="00006C04"/>
    <w:rsid w:val="00006CA3"/>
    <w:rsid w:val="0000742C"/>
    <w:rsid w:val="00010526"/>
    <w:rsid w:val="00010CF3"/>
    <w:rsid w:val="0001141A"/>
    <w:rsid w:val="00011A6B"/>
    <w:rsid w:val="00011C6E"/>
    <w:rsid w:val="00011ED1"/>
    <w:rsid w:val="000120A8"/>
    <w:rsid w:val="00012257"/>
    <w:rsid w:val="0001285E"/>
    <w:rsid w:val="00012995"/>
    <w:rsid w:val="00012D3D"/>
    <w:rsid w:val="00013D97"/>
    <w:rsid w:val="00014649"/>
    <w:rsid w:val="00015A84"/>
    <w:rsid w:val="00015E5C"/>
    <w:rsid w:val="0001622B"/>
    <w:rsid w:val="000166E4"/>
    <w:rsid w:val="00016FC9"/>
    <w:rsid w:val="0001723B"/>
    <w:rsid w:val="0001746B"/>
    <w:rsid w:val="000176C6"/>
    <w:rsid w:val="000179EA"/>
    <w:rsid w:val="00017B8E"/>
    <w:rsid w:val="000210CC"/>
    <w:rsid w:val="0002163D"/>
    <w:rsid w:val="00021676"/>
    <w:rsid w:val="00021C1D"/>
    <w:rsid w:val="00021E9E"/>
    <w:rsid w:val="00022777"/>
    <w:rsid w:val="0002327E"/>
    <w:rsid w:val="00023CD7"/>
    <w:rsid w:val="0002409A"/>
    <w:rsid w:val="00024AD8"/>
    <w:rsid w:val="00024E81"/>
    <w:rsid w:val="00025662"/>
    <w:rsid w:val="000257BD"/>
    <w:rsid w:val="00025B6C"/>
    <w:rsid w:val="00025C30"/>
    <w:rsid w:val="000261B6"/>
    <w:rsid w:val="00026265"/>
    <w:rsid w:val="0002626B"/>
    <w:rsid w:val="00026603"/>
    <w:rsid w:val="00026C71"/>
    <w:rsid w:val="000270FA"/>
    <w:rsid w:val="000275A2"/>
    <w:rsid w:val="00027699"/>
    <w:rsid w:val="000276DC"/>
    <w:rsid w:val="00027DEE"/>
    <w:rsid w:val="000302D6"/>
    <w:rsid w:val="00030A67"/>
    <w:rsid w:val="00030B29"/>
    <w:rsid w:val="000322F2"/>
    <w:rsid w:val="00032590"/>
    <w:rsid w:val="000327B8"/>
    <w:rsid w:val="000329C3"/>
    <w:rsid w:val="00032A4F"/>
    <w:rsid w:val="00033A12"/>
    <w:rsid w:val="00033A3E"/>
    <w:rsid w:val="00033D6C"/>
    <w:rsid w:val="00034874"/>
    <w:rsid w:val="000349F5"/>
    <w:rsid w:val="00034ADF"/>
    <w:rsid w:val="00034BF3"/>
    <w:rsid w:val="00034D0E"/>
    <w:rsid w:val="00035C2B"/>
    <w:rsid w:val="00036047"/>
    <w:rsid w:val="000363F8"/>
    <w:rsid w:val="00036AD4"/>
    <w:rsid w:val="00036E5E"/>
    <w:rsid w:val="00037064"/>
    <w:rsid w:val="00037090"/>
    <w:rsid w:val="00037924"/>
    <w:rsid w:val="00037AEF"/>
    <w:rsid w:val="0004054F"/>
    <w:rsid w:val="00040B4C"/>
    <w:rsid w:val="000410BC"/>
    <w:rsid w:val="000413D1"/>
    <w:rsid w:val="00041609"/>
    <w:rsid w:val="00041860"/>
    <w:rsid w:val="00041F5B"/>
    <w:rsid w:val="00042772"/>
    <w:rsid w:val="00042AE2"/>
    <w:rsid w:val="000430AA"/>
    <w:rsid w:val="000430B0"/>
    <w:rsid w:val="00043161"/>
    <w:rsid w:val="000434E8"/>
    <w:rsid w:val="0004364A"/>
    <w:rsid w:val="00043E3E"/>
    <w:rsid w:val="000442E4"/>
    <w:rsid w:val="00044AA9"/>
    <w:rsid w:val="00045136"/>
    <w:rsid w:val="000454AA"/>
    <w:rsid w:val="00045AFA"/>
    <w:rsid w:val="00045EEE"/>
    <w:rsid w:val="00046299"/>
    <w:rsid w:val="00046421"/>
    <w:rsid w:val="00047203"/>
    <w:rsid w:val="000475A4"/>
    <w:rsid w:val="00047988"/>
    <w:rsid w:val="00047D53"/>
    <w:rsid w:val="00050356"/>
    <w:rsid w:val="00050A8A"/>
    <w:rsid w:val="00050B42"/>
    <w:rsid w:val="00050CD0"/>
    <w:rsid w:val="00051059"/>
    <w:rsid w:val="00051154"/>
    <w:rsid w:val="00051395"/>
    <w:rsid w:val="000518BE"/>
    <w:rsid w:val="00051CC3"/>
    <w:rsid w:val="0005294D"/>
    <w:rsid w:val="00052E1A"/>
    <w:rsid w:val="00053361"/>
    <w:rsid w:val="00053A91"/>
    <w:rsid w:val="000541C2"/>
    <w:rsid w:val="00054445"/>
    <w:rsid w:val="00054A57"/>
    <w:rsid w:val="0005571E"/>
    <w:rsid w:val="00055A45"/>
    <w:rsid w:val="00055EF4"/>
    <w:rsid w:val="000576CD"/>
    <w:rsid w:val="0005779F"/>
    <w:rsid w:val="00057F95"/>
    <w:rsid w:val="000601F5"/>
    <w:rsid w:val="0006034D"/>
    <w:rsid w:val="000603F4"/>
    <w:rsid w:val="000610A9"/>
    <w:rsid w:val="000610AF"/>
    <w:rsid w:val="00061201"/>
    <w:rsid w:val="000613C6"/>
    <w:rsid w:val="000614C0"/>
    <w:rsid w:val="000625A3"/>
    <w:rsid w:val="00062F01"/>
    <w:rsid w:val="000639CB"/>
    <w:rsid w:val="000641BD"/>
    <w:rsid w:val="000642B4"/>
    <w:rsid w:val="0006433B"/>
    <w:rsid w:val="0006458F"/>
    <w:rsid w:val="000653D6"/>
    <w:rsid w:val="00065905"/>
    <w:rsid w:val="000659EC"/>
    <w:rsid w:val="00066258"/>
    <w:rsid w:val="000668EF"/>
    <w:rsid w:val="00066E19"/>
    <w:rsid w:val="00067168"/>
    <w:rsid w:val="00067CFF"/>
    <w:rsid w:val="00067EB6"/>
    <w:rsid w:val="00070E75"/>
    <w:rsid w:val="0007298D"/>
    <w:rsid w:val="00073293"/>
    <w:rsid w:val="00073580"/>
    <w:rsid w:val="00073F35"/>
    <w:rsid w:val="00073FB3"/>
    <w:rsid w:val="00074496"/>
    <w:rsid w:val="000753BC"/>
    <w:rsid w:val="0007548B"/>
    <w:rsid w:val="0007560C"/>
    <w:rsid w:val="00076193"/>
    <w:rsid w:val="00076590"/>
    <w:rsid w:val="00076665"/>
    <w:rsid w:val="00076984"/>
    <w:rsid w:val="00076D3C"/>
    <w:rsid w:val="00077207"/>
    <w:rsid w:val="00077937"/>
    <w:rsid w:val="00077AA4"/>
    <w:rsid w:val="00077F1C"/>
    <w:rsid w:val="00077FB5"/>
    <w:rsid w:val="0008025E"/>
    <w:rsid w:val="00080314"/>
    <w:rsid w:val="000804A9"/>
    <w:rsid w:val="00081321"/>
    <w:rsid w:val="000814ED"/>
    <w:rsid w:val="00081BF5"/>
    <w:rsid w:val="00081F44"/>
    <w:rsid w:val="00082806"/>
    <w:rsid w:val="00082E0C"/>
    <w:rsid w:val="000831E7"/>
    <w:rsid w:val="0008326A"/>
    <w:rsid w:val="0008368F"/>
    <w:rsid w:val="00083D57"/>
    <w:rsid w:val="00083DDD"/>
    <w:rsid w:val="00083E1E"/>
    <w:rsid w:val="00084031"/>
    <w:rsid w:val="000845CB"/>
    <w:rsid w:val="0008530E"/>
    <w:rsid w:val="00085AE4"/>
    <w:rsid w:val="00085C20"/>
    <w:rsid w:val="00085C42"/>
    <w:rsid w:val="000866E1"/>
    <w:rsid w:val="00086BF4"/>
    <w:rsid w:val="00086E41"/>
    <w:rsid w:val="0008738E"/>
    <w:rsid w:val="00087485"/>
    <w:rsid w:val="000874F5"/>
    <w:rsid w:val="000875A0"/>
    <w:rsid w:val="00087875"/>
    <w:rsid w:val="00090670"/>
    <w:rsid w:val="00090D2B"/>
    <w:rsid w:val="00090EDD"/>
    <w:rsid w:val="000911F4"/>
    <w:rsid w:val="00091322"/>
    <w:rsid w:val="0009160F"/>
    <w:rsid w:val="000917DD"/>
    <w:rsid w:val="00091862"/>
    <w:rsid w:val="000925B8"/>
    <w:rsid w:val="0009269A"/>
    <w:rsid w:val="0009321D"/>
    <w:rsid w:val="0009332B"/>
    <w:rsid w:val="0009352A"/>
    <w:rsid w:val="000945D5"/>
    <w:rsid w:val="00094716"/>
    <w:rsid w:val="0009495F"/>
    <w:rsid w:val="00094D94"/>
    <w:rsid w:val="00094FC7"/>
    <w:rsid w:val="000957D8"/>
    <w:rsid w:val="00095B49"/>
    <w:rsid w:val="00096CFC"/>
    <w:rsid w:val="00096FF0"/>
    <w:rsid w:val="000A0DB6"/>
    <w:rsid w:val="000A1550"/>
    <w:rsid w:val="000A15DB"/>
    <w:rsid w:val="000A1C4C"/>
    <w:rsid w:val="000A28F6"/>
    <w:rsid w:val="000A294C"/>
    <w:rsid w:val="000A3063"/>
    <w:rsid w:val="000A30EF"/>
    <w:rsid w:val="000A31ED"/>
    <w:rsid w:val="000A3DA8"/>
    <w:rsid w:val="000A409E"/>
    <w:rsid w:val="000A4CF1"/>
    <w:rsid w:val="000A5099"/>
    <w:rsid w:val="000A52E2"/>
    <w:rsid w:val="000A6131"/>
    <w:rsid w:val="000A7246"/>
    <w:rsid w:val="000A728B"/>
    <w:rsid w:val="000A74B7"/>
    <w:rsid w:val="000A7511"/>
    <w:rsid w:val="000A7C09"/>
    <w:rsid w:val="000A7E1A"/>
    <w:rsid w:val="000A7E46"/>
    <w:rsid w:val="000B0293"/>
    <w:rsid w:val="000B0392"/>
    <w:rsid w:val="000B093C"/>
    <w:rsid w:val="000B0F4B"/>
    <w:rsid w:val="000B133A"/>
    <w:rsid w:val="000B1556"/>
    <w:rsid w:val="000B15F7"/>
    <w:rsid w:val="000B18C2"/>
    <w:rsid w:val="000B1C46"/>
    <w:rsid w:val="000B1E42"/>
    <w:rsid w:val="000B2366"/>
    <w:rsid w:val="000B2760"/>
    <w:rsid w:val="000B333C"/>
    <w:rsid w:val="000B376E"/>
    <w:rsid w:val="000B3A9B"/>
    <w:rsid w:val="000B45D2"/>
    <w:rsid w:val="000B4C26"/>
    <w:rsid w:val="000B4C2F"/>
    <w:rsid w:val="000B5689"/>
    <w:rsid w:val="000B5BCB"/>
    <w:rsid w:val="000B60E8"/>
    <w:rsid w:val="000B66CA"/>
    <w:rsid w:val="000B6B2E"/>
    <w:rsid w:val="000B749E"/>
    <w:rsid w:val="000B753E"/>
    <w:rsid w:val="000B7744"/>
    <w:rsid w:val="000B788F"/>
    <w:rsid w:val="000C0549"/>
    <w:rsid w:val="000C0B07"/>
    <w:rsid w:val="000C0BCF"/>
    <w:rsid w:val="000C1006"/>
    <w:rsid w:val="000C148B"/>
    <w:rsid w:val="000C14CD"/>
    <w:rsid w:val="000C1815"/>
    <w:rsid w:val="000C199A"/>
    <w:rsid w:val="000C1F23"/>
    <w:rsid w:val="000C2580"/>
    <w:rsid w:val="000C276D"/>
    <w:rsid w:val="000C2C66"/>
    <w:rsid w:val="000C4BB6"/>
    <w:rsid w:val="000C4C06"/>
    <w:rsid w:val="000C4E4A"/>
    <w:rsid w:val="000C4F58"/>
    <w:rsid w:val="000C51F9"/>
    <w:rsid w:val="000C569A"/>
    <w:rsid w:val="000C5D0E"/>
    <w:rsid w:val="000C5E9A"/>
    <w:rsid w:val="000C7293"/>
    <w:rsid w:val="000C7845"/>
    <w:rsid w:val="000D0016"/>
    <w:rsid w:val="000D023C"/>
    <w:rsid w:val="000D0494"/>
    <w:rsid w:val="000D09E2"/>
    <w:rsid w:val="000D0BB0"/>
    <w:rsid w:val="000D1113"/>
    <w:rsid w:val="000D117A"/>
    <w:rsid w:val="000D11B1"/>
    <w:rsid w:val="000D1809"/>
    <w:rsid w:val="000D1856"/>
    <w:rsid w:val="000D1C28"/>
    <w:rsid w:val="000D2636"/>
    <w:rsid w:val="000D277B"/>
    <w:rsid w:val="000D2C29"/>
    <w:rsid w:val="000D33DC"/>
    <w:rsid w:val="000D342E"/>
    <w:rsid w:val="000D3D09"/>
    <w:rsid w:val="000D541E"/>
    <w:rsid w:val="000D5866"/>
    <w:rsid w:val="000D6B57"/>
    <w:rsid w:val="000D6FDD"/>
    <w:rsid w:val="000D72B7"/>
    <w:rsid w:val="000D78D5"/>
    <w:rsid w:val="000D7C25"/>
    <w:rsid w:val="000E063E"/>
    <w:rsid w:val="000E0849"/>
    <w:rsid w:val="000E0A6F"/>
    <w:rsid w:val="000E106C"/>
    <w:rsid w:val="000E1338"/>
    <w:rsid w:val="000E1A52"/>
    <w:rsid w:val="000E1AAA"/>
    <w:rsid w:val="000E1F32"/>
    <w:rsid w:val="000E24DC"/>
    <w:rsid w:val="000E2A05"/>
    <w:rsid w:val="000E33FC"/>
    <w:rsid w:val="000E3617"/>
    <w:rsid w:val="000E4239"/>
    <w:rsid w:val="000E4758"/>
    <w:rsid w:val="000E4D4B"/>
    <w:rsid w:val="000E518A"/>
    <w:rsid w:val="000E60FA"/>
    <w:rsid w:val="000E6320"/>
    <w:rsid w:val="000E66C7"/>
    <w:rsid w:val="000E774D"/>
    <w:rsid w:val="000E7EAB"/>
    <w:rsid w:val="000E7F79"/>
    <w:rsid w:val="000F059B"/>
    <w:rsid w:val="000F0865"/>
    <w:rsid w:val="000F09D1"/>
    <w:rsid w:val="000F0E00"/>
    <w:rsid w:val="000F19C5"/>
    <w:rsid w:val="000F1BF9"/>
    <w:rsid w:val="000F29FB"/>
    <w:rsid w:val="000F2AF6"/>
    <w:rsid w:val="000F2FA3"/>
    <w:rsid w:val="000F34D8"/>
    <w:rsid w:val="000F3FBA"/>
    <w:rsid w:val="000F4071"/>
    <w:rsid w:val="000F4D9E"/>
    <w:rsid w:val="000F4E01"/>
    <w:rsid w:val="000F518A"/>
    <w:rsid w:val="000F55BC"/>
    <w:rsid w:val="000F6341"/>
    <w:rsid w:val="000F6B02"/>
    <w:rsid w:val="000F73DC"/>
    <w:rsid w:val="00100546"/>
    <w:rsid w:val="001007A8"/>
    <w:rsid w:val="001008DD"/>
    <w:rsid w:val="00100F97"/>
    <w:rsid w:val="001015BD"/>
    <w:rsid w:val="00101705"/>
    <w:rsid w:val="001017BC"/>
    <w:rsid w:val="0010191E"/>
    <w:rsid w:val="00101A6F"/>
    <w:rsid w:val="00102FEA"/>
    <w:rsid w:val="001037F9"/>
    <w:rsid w:val="00103B08"/>
    <w:rsid w:val="00103C35"/>
    <w:rsid w:val="0010460B"/>
    <w:rsid w:val="00104A8E"/>
    <w:rsid w:val="00104D5B"/>
    <w:rsid w:val="00105475"/>
    <w:rsid w:val="00105EAC"/>
    <w:rsid w:val="0010647B"/>
    <w:rsid w:val="00106BA1"/>
    <w:rsid w:val="00107023"/>
    <w:rsid w:val="00107DF4"/>
    <w:rsid w:val="00107E27"/>
    <w:rsid w:val="00107F06"/>
    <w:rsid w:val="0011022E"/>
    <w:rsid w:val="001104A1"/>
    <w:rsid w:val="00110AAD"/>
    <w:rsid w:val="00110ED2"/>
    <w:rsid w:val="00110EE0"/>
    <w:rsid w:val="0011159A"/>
    <w:rsid w:val="00111668"/>
    <w:rsid w:val="00111752"/>
    <w:rsid w:val="001120D6"/>
    <w:rsid w:val="00112238"/>
    <w:rsid w:val="00112C70"/>
    <w:rsid w:val="00113C1A"/>
    <w:rsid w:val="00113C5D"/>
    <w:rsid w:val="00113F8B"/>
    <w:rsid w:val="00114462"/>
    <w:rsid w:val="00114BA6"/>
    <w:rsid w:val="001154BE"/>
    <w:rsid w:val="001169C3"/>
    <w:rsid w:val="00116E3E"/>
    <w:rsid w:val="00116FD4"/>
    <w:rsid w:val="00117F0D"/>
    <w:rsid w:val="00120221"/>
    <w:rsid w:val="001203BA"/>
    <w:rsid w:val="001205C5"/>
    <w:rsid w:val="00120C96"/>
    <w:rsid w:val="00120D4E"/>
    <w:rsid w:val="00120DE2"/>
    <w:rsid w:val="00122912"/>
    <w:rsid w:val="00122ECA"/>
    <w:rsid w:val="00123118"/>
    <w:rsid w:val="00123155"/>
    <w:rsid w:val="001231CC"/>
    <w:rsid w:val="0012325F"/>
    <w:rsid w:val="00123343"/>
    <w:rsid w:val="00123939"/>
    <w:rsid w:val="00123A6A"/>
    <w:rsid w:val="001246DE"/>
    <w:rsid w:val="001250CD"/>
    <w:rsid w:val="00125368"/>
    <w:rsid w:val="0012548A"/>
    <w:rsid w:val="00125C28"/>
    <w:rsid w:val="00125DB0"/>
    <w:rsid w:val="00126177"/>
    <w:rsid w:val="00126270"/>
    <w:rsid w:val="00126DB0"/>
    <w:rsid w:val="00127135"/>
    <w:rsid w:val="00127FB9"/>
    <w:rsid w:val="00130352"/>
    <w:rsid w:val="001307B7"/>
    <w:rsid w:val="00131001"/>
    <w:rsid w:val="00131179"/>
    <w:rsid w:val="00131802"/>
    <w:rsid w:val="001319B6"/>
    <w:rsid w:val="00134477"/>
    <w:rsid w:val="00135F16"/>
    <w:rsid w:val="0013638D"/>
    <w:rsid w:val="00136462"/>
    <w:rsid w:val="0013672B"/>
    <w:rsid w:val="00136954"/>
    <w:rsid w:val="00136DD8"/>
    <w:rsid w:val="001371A9"/>
    <w:rsid w:val="00137AE4"/>
    <w:rsid w:val="00137C6F"/>
    <w:rsid w:val="00137D97"/>
    <w:rsid w:val="00137DC9"/>
    <w:rsid w:val="001405F2"/>
    <w:rsid w:val="00140697"/>
    <w:rsid w:val="00140AC1"/>
    <w:rsid w:val="001411DA"/>
    <w:rsid w:val="0014123A"/>
    <w:rsid w:val="00141338"/>
    <w:rsid w:val="0014135B"/>
    <w:rsid w:val="00141617"/>
    <w:rsid w:val="001417B0"/>
    <w:rsid w:val="001426B2"/>
    <w:rsid w:val="0014277B"/>
    <w:rsid w:val="00142E21"/>
    <w:rsid w:val="0014407A"/>
    <w:rsid w:val="0014420D"/>
    <w:rsid w:val="001442C8"/>
    <w:rsid w:val="0014460A"/>
    <w:rsid w:val="00144E26"/>
    <w:rsid w:val="0014516D"/>
    <w:rsid w:val="001451FD"/>
    <w:rsid w:val="0014580F"/>
    <w:rsid w:val="00146231"/>
    <w:rsid w:val="00146473"/>
    <w:rsid w:val="001469B3"/>
    <w:rsid w:val="00147023"/>
    <w:rsid w:val="00147459"/>
    <w:rsid w:val="00147473"/>
    <w:rsid w:val="00147699"/>
    <w:rsid w:val="001478AF"/>
    <w:rsid w:val="00147A39"/>
    <w:rsid w:val="00147B03"/>
    <w:rsid w:val="00147C76"/>
    <w:rsid w:val="00150550"/>
    <w:rsid w:val="001505A0"/>
    <w:rsid w:val="00150A9A"/>
    <w:rsid w:val="0015122C"/>
    <w:rsid w:val="00151264"/>
    <w:rsid w:val="001513FB"/>
    <w:rsid w:val="001519CA"/>
    <w:rsid w:val="00151BC9"/>
    <w:rsid w:val="00151BE8"/>
    <w:rsid w:val="00151C27"/>
    <w:rsid w:val="00151CF0"/>
    <w:rsid w:val="00151DD2"/>
    <w:rsid w:val="00152789"/>
    <w:rsid w:val="001528E7"/>
    <w:rsid w:val="00152924"/>
    <w:rsid w:val="001536F9"/>
    <w:rsid w:val="001538F7"/>
    <w:rsid w:val="001539F2"/>
    <w:rsid w:val="00154DC6"/>
    <w:rsid w:val="001550D1"/>
    <w:rsid w:val="001553F8"/>
    <w:rsid w:val="001557C0"/>
    <w:rsid w:val="0015654F"/>
    <w:rsid w:val="00160B39"/>
    <w:rsid w:val="00160DC0"/>
    <w:rsid w:val="0016162A"/>
    <w:rsid w:val="00161902"/>
    <w:rsid w:val="00161AFA"/>
    <w:rsid w:val="00161C7F"/>
    <w:rsid w:val="001621DC"/>
    <w:rsid w:val="0016261B"/>
    <w:rsid w:val="00162753"/>
    <w:rsid w:val="00162A6E"/>
    <w:rsid w:val="00163032"/>
    <w:rsid w:val="0016317E"/>
    <w:rsid w:val="001642C7"/>
    <w:rsid w:val="00164424"/>
    <w:rsid w:val="00164453"/>
    <w:rsid w:val="0016484F"/>
    <w:rsid w:val="00164E0D"/>
    <w:rsid w:val="0016562E"/>
    <w:rsid w:val="00165E47"/>
    <w:rsid w:val="00166308"/>
    <w:rsid w:val="0016666C"/>
    <w:rsid w:val="001666F7"/>
    <w:rsid w:val="00166E8D"/>
    <w:rsid w:val="00167315"/>
    <w:rsid w:val="00167725"/>
    <w:rsid w:val="0016781F"/>
    <w:rsid w:val="0016790D"/>
    <w:rsid w:val="00167D4F"/>
    <w:rsid w:val="00170265"/>
    <w:rsid w:val="00170B35"/>
    <w:rsid w:val="001711B1"/>
    <w:rsid w:val="001716A7"/>
    <w:rsid w:val="0017219D"/>
    <w:rsid w:val="0017227C"/>
    <w:rsid w:val="00172430"/>
    <w:rsid w:val="0017272D"/>
    <w:rsid w:val="0017300C"/>
    <w:rsid w:val="001731DE"/>
    <w:rsid w:val="00173ACB"/>
    <w:rsid w:val="00173DCD"/>
    <w:rsid w:val="001749F5"/>
    <w:rsid w:val="001750D2"/>
    <w:rsid w:val="001754FC"/>
    <w:rsid w:val="00175E03"/>
    <w:rsid w:val="001762A5"/>
    <w:rsid w:val="00176779"/>
    <w:rsid w:val="0017684D"/>
    <w:rsid w:val="00176A08"/>
    <w:rsid w:val="0017770E"/>
    <w:rsid w:val="00177D3B"/>
    <w:rsid w:val="0018010B"/>
    <w:rsid w:val="00180381"/>
    <w:rsid w:val="0018057A"/>
    <w:rsid w:val="00180C5E"/>
    <w:rsid w:val="001819CD"/>
    <w:rsid w:val="00181EAB"/>
    <w:rsid w:val="001826C8"/>
    <w:rsid w:val="00182ABC"/>
    <w:rsid w:val="001834A4"/>
    <w:rsid w:val="00183AE9"/>
    <w:rsid w:val="00184221"/>
    <w:rsid w:val="00184BFA"/>
    <w:rsid w:val="00184EA3"/>
    <w:rsid w:val="00185384"/>
    <w:rsid w:val="00185699"/>
    <w:rsid w:val="00185DE5"/>
    <w:rsid w:val="001862C7"/>
    <w:rsid w:val="001863C7"/>
    <w:rsid w:val="00186847"/>
    <w:rsid w:val="00190F3F"/>
    <w:rsid w:val="00191238"/>
    <w:rsid w:val="00191700"/>
    <w:rsid w:val="00191730"/>
    <w:rsid w:val="001919A3"/>
    <w:rsid w:val="00191F4D"/>
    <w:rsid w:val="0019243A"/>
    <w:rsid w:val="001928C1"/>
    <w:rsid w:val="00192BAF"/>
    <w:rsid w:val="00193088"/>
    <w:rsid w:val="0019319B"/>
    <w:rsid w:val="00193320"/>
    <w:rsid w:val="00194151"/>
    <w:rsid w:val="0019432D"/>
    <w:rsid w:val="001945B1"/>
    <w:rsid w:val="00194735"/>
    <w:rsid w:val="00194B72"/>
    <w:rsid w:val="00194D3D"/>
    <w:rsid w:val="001950AE"/>
    <w:rsid w:val="001950E0"/>
    <w:rsid w:val="0019515F"/>
    <w:rsid w:val="001963CD"/>
    <w:rsid w:val="00196788"/>
    <w:rsid w:val="00197A70"/>
    <w:rsid w:val="00197CCE"/>
    <w:rsid w:val="001A0480"/>
    <w:rsid w:val="001A04BC"/>
    <w:rsid w:val="001A090E"/>
    <w:rsid w:val="001A0B64"/>
    <w:rsid w:val="001A2005"/>
    <w:rsid w:val="001A293A"/>
    <w:rsid w:val="001A2D3A"/>
    <w:rsid w:val="001A2DA6"/>
    <w:rsid w:val="001A321E"/>
    <w:rsid w:val="001A33F1"/>
    <w:rsid w:val="001A351C"/>
    <w:rsid w:val="001A3F00"/>
    <w:rsid w:val="001A4136"/>
    <w:rsid w:val="001A41D2"/>
    <w:rsid w:val="001A4805"/>
    <w:rsid w:val="001A4FCB"/>
    <w:rsid w:val="001A5571"/>
    <w:rsid w:val="001A59BE"/>
    <w:rsid w:val="001A5AA2"/>
    <w:rsid w:val="001A5C24"/>
    <w:rsid w:val="001A667E"/>
    <w:rsid w:val="001A6933"/>
    <w:rsid w:val="001A6B12"/>
    <w:rsid w:val="001A7476"/>
    <w:rsid w:val="001A7F20"/>
    <w:rsid w:val="001B0226"/>
    <w:rsid w:val="001B03AA"/>
    <w:rsid w:val="001B059D"/>
    <w:rsid w:val="001B09DE"/>
    <w:rsid w:val="001B1654"/>
    <w:rsid w:val="001B21F3"/>
    <w:rsid w:val="001B2440"/>
    <w:rsid w:val="001B24A2"/>
    <w:rsid w:val="001B2E20"/>
    <w:rsid w:val="001B3034"/>
    <w:rsid w:val="001B3744"/>
    <w:rsid w:val="001B3A81"/>
    <w:rsid w:val="001B4002"/>
    <w:rsid w:val="001B4975"/>
    <w:rsid w:val="001B4B96"/>
    <w:rsid w:val="001B4BC6"/>
    <w:rsid w:val="001B4BE9"/>
    <w:rsid w:val="001B4DE1"/>
    <w:rsid w:val="001B5001"/>
    <w:rsid w:val="001B541B"/>
    <w:rsid w:val="001B5488"/>
    <w:rsid w:val="001B5691"/>
    <w:rsid w:val="001B5740"/>
    <w:rsid w:val="001B597F"/>
    <w:rsid w:val="001B5A16"/>
    <w:rsid w:val="001B6561"/>
    <w:rsid w:val="001B6568"/>
    <w:rsid w:val="001B66EB"/>
    <w:rsid w:val="001B687E"/>
    <w:rsid w:val="001B6E42"/>
    <w:rsid w:val="001B7209"/>
    <w:rsid w:val="001B7253"/>
    <w:rsid w:val="001B7330"/>
    <w:rsid w:val="001B75C1"/>
    <w:rsid w:val="001B7A88"/>
    <w:rsid w:val="001B7D41"/>
    <w:rsid w:val="001B7D72"/>
    <w:rsid w:val="001C04B1"/>
    <w:rsid w:val="001C0663"/>
    <w:rsid w:val="001C07D9"/>
    <w:rsid w:val="001C08CB"/>
    <w:rsid w:val="001C10DE"/>
    <w:rsid w:val="001C1556"/>
    <w:rsid w:val="001C1AE8"/>
    <w:rsid w:val="001C217A"/>
    <w:rsid w:val="001C2F4A"/>
    <w:rsid w:val="001C3DC6"/>
    <w:rsid w:val="001C43BF"/>
    <w:rsid w:val="001C5306"/>
    <w:rsid w:val="001C5A16"/>
    <w:rsid w:val="001C5C5F"/>
    <w:rsid w:val="001C5E3A"/>
    <w:rsid w:val="001C5E98"/>
    <w:rsid w:val="001C5FB6"/>
    <w:rsid w:val="001C6830"/>
    <w:rsid w:val="001C68D9"/>
    <w:rsid w:val="001C6EB2"/>
    <w:rsid w:val="001C6F56"/>
    <w:rsid w:val="001C7165"/>
    <w:rsid w:val="001C7D4A"/>
    <w:rsid w:val="001D0558"/>
    <w:rsid w:val="001D0821"/>
    <w:rsid w:val="001D1464"/>
    <w:rsid w:val="001D1D47"/>
    <w:rsid w:val="001D1D71"/>
    <w:rsid w:val="001D1DA1"/>
    <w:rsid w:val="001D27DC"/>
    <w:rsid w:val="001D286C"/>
    <w:rsid w:val="001D29C4"/>
    <w:rsid w:val="001D30AF"/>
    <w:rsid w:val="001D3142"/>
    <w:rsid w:val="001D3CB6"/>
    <w:rsid w:val="001D4092"/>
    <w:rsid w:val="001D430D"/>
    <w:rsid w:val="001D4A71"/>
    <w:rsid w:val="001D4A87"/>
    <w:rsid w:val="001D5555"/>
    <w:rsid w:val="001D5AE9"/>
    <w:rsid w:val="001D5E3E"/>
    <w:rsid w:val="001D5E69"/>
    <w:rsid w:val="001D6106"/>
    <w:rsid w:val="001D6C18"/>
    <w:rsid w:val="001D6D5D"/>
    <w:rsid w:val="001D723F"/>
    <w:rsid w:val="001D7247"/>
    <w:rsid w:val="001D783A"/>
    <w:rsid w:val="001D7D2B"/>
    <w:rsid w:val="001D7DA0"/>
    <w:rsid w:val="001E03B2"/>
    <w:rsid w:val="001E06E8"/>
    <w:rsid w:val="001E0F6E"/>
    <w:rsid w:val="001E1180"/>
    <w:rsid w:val="001E1368"/>
    <w:rsid w:val="001E13D1"/>
    <w:rsid w:val="001E174F"/>
    <w:rsid w:val="001E1B00"/>
    <w:rsid w:val="001E208C"/>
    <w:rsid w:val="001E3A93"/>
    <w:rsid w:val="001E4E87"/>
    <w:rsid w:val="001E4EB3"/>
    <w:rsid w:val="001E5440"/>
    <w:rsid w:val="001E545C"/>
    <w:rsid w:val="001E5503"/>
    <w:rsid w:val="001E5EDE"/>
    <w:rsid w:val="001E5F44"/>
    <w:rsid w:val="001E6096"/>
    <w:rsid w:val="001E614C"/>
    <w:rsid w:val="001E6FB1"/>
    <w:rsid w:val="001E7080"/>
    <w:rsid w:val="001E7289"/>
    <w:rsid w:val="001E7E07"/>
    <w:rsid w:val="001F0205"/>
    <w:rsid w:val="001F149E"/>
    <w:rsid w:val="001F1CED"/>
    <w:rsid w:val="001F210C"/>
    <w:rsid w:val="001F351D"/>
    <w:rsid w:val="001F3794"/>
    <w:rsid w:val="001F3C5F"/>
    <w:rsid w:val="001F40A6"/>
    <w:rsid w:val="001F4CFE"/>
    <w:rsid w:val="001F4FE2"/>
    <w:rsid w:val="001F59E1"/>
    <w:rsid w:val="001F5D1F"/>
    <w:rsid w:val="001F6370"/>
    <w:rsid w:val="001F656C"/>
    <w:rsid w:val="001F65E6"/>
    <w:rsid w:val="001F6EF9"/>
    <w:rsid w:val="001F713E"/>
    <w:rsid w:val="00200BC5"/>
    <w:rsid w:val="00201053"/>
    <w:rsid w:val="00201BF6"/>
    <w:rsid w:val="00201C3F"/>
    <w:rsid w:val="002052A7"/>
    <w:rsid w:val="00205463"/>
    <w:rsid w:val="00205EF7"/>
    <w:rsid w:val="00206052"/>
    <w:rsid w:val="0020615E"/>
    <w:rsid w:val="002062FC"/>
    <w:rsid w:val="002063E1"/>
    <w:rsid w:val="0020667B"/>
    <w:rsid w:val="002068D2"/>
    <w:rsid w:val="0021040C"/>
    <w:rsid w:val="00210450"/>
    <w:rsid w:val="002107C5"/>
    <w:rsid w:val="002109CE"/>
    <w:rsid w:val="00212460"/>
    <w:rsid w:val="0021256B"/>
    <w:rsid w:val="002125C3"/>
    <w:rsid w:val="002131F4"/>
    <w:rsid w:val="0021391D"/>
    <w:rsid w:val="00213D92"/>
    <w:rsid w:val="0021470B"/>
    <w:rsid w:val="00214CF3"/>
    <w:rsid w:val="00215C5E"/>
    <w:rsid w:val="00216273"/>
    <w:rsid w:val="00216474"/>
    <w:rsid w:val="00216A84"/>
    <w:rsid w:val="00216B95"/>
    <w:rsid w:val="002172B6"/>
    <w:rsid w:val="002174F9"/>
    <w:rsid w:val="002176B3"/>
    <w:rsid w:val="002177F5"/>
    <w:rsid w:val="0021798B"/>
    <w:rsid w:val="00217FDB"/>
    <w:rsid w:val="0022030D"/>
    <w:rsid w:val="0022085A"/>
    <w:rsid w:val="00220D83"/>
    <w:rsid w:val="00221844"/>
    <w:rsid w:val="002218D1"/>
    <w:rsid w:val="0022206D"/>
    <w:rsid w:val="002221A3"/>
    <w:rsid w:val="002222A5"/>
    <w:rsid w:val="002222D9"/>
    <w:rsid w:val="002225C0"/>
    <w:rsid w:val="0022288A"/>
    <w:rsid w:val="00222F4A"/>
    <w:rsid w:val="00223510"/>
    <w:rsid w:val="00223649"/>
    <w:rsid w:val="00223F0D"/>
    <w:rsid w:val="002241B1"/>
    <w:rsid w:val="002245DA"/>
    <w:rsid w:val="0022468A"/>
    <w:rsid w:val="002253BA"/>
    <w:rsid w:val="00225F51"/>
    <w:rsid w:val="0022617B"/>
    <w:rsid w:val="00226408"/>
    <w:rsid w:val="00226C0D"/>
    <w:rsid w:val="002272B2"/>
    <w:rsid w:val="00227755"/>
    <w:rsid w:val="00230231"/>
    <w:rsid w:val="002306F3"/>
    <w:rsid w:val="00230730"/>
    <w:rsid w:val="00230B1F"/>
    <w:rsid w:val="00231CE0"/>
    <w:rsid w:val="00231E4F"/>
    <w:rsid w:val="0023295F"/>
    <w:rsid w:val="00232DD6"/>
    <w:rsid w:val="00232E2A"/>
    <w:rsid w:val="0023318A"/>
    <w:rsid w:val="00233378"/>
    <w:rsid w:val="002333E1"/>
    <w:rsid w:val="002338B3"/>
    <w:rsid w:val="00233A42"/>
    <w:rsid w:val="00233E99"/>
    <w:rsid w:val="00234C99"/>
    <w:rsid w:val="00236F7E"/>
    <w:rsid w:val="00237096"/>
    <w:rsid w:val="0023715A"/>
    <w:rsid w:val="0023797D"/>
    <w:rsid w:val="00240FE8"/>
    <w:rsid w:val="002411BA"/>
    <w:rsid w:val="002413EC"/>
    <w:rsid w:val="002419CF"/>
    <w:rsid w:val="0024257A"/>
    <w:rsid w:val="00243EB4"/>
    <w:rsid w:val="0024443E"/>
    <w:rsid w:val="0024450B"/>
    <w:rsid w:val="002449C4"/>
    <w:rsid w:val="00245030"/>
    <w:rsid w:val="0024607C"/>
    <w:rsid w:val="00247119"/>
    <w:rsid w:val="00247160"/>
    <w:rsid w:val="002472F7"/>
    <w:rsid w:val="002473E9"/>
    <w:rsid w:val="0024743D"/>
    <w:rsid w:val="002474D2"/>
    <w:rsid w:val="0024781B"/>
    <w:rsid w:val="00247CF2"/>
    <w:rsid w:val="00247E94"/>
    <w:rsid w:val="00250F2E"/>
    <w:rsid w:val="00250F54"/>
    <w:rsid w:val="00250F59"/>
    <w:rsid w:val="002512DB"/>
    <w:rsid w:val="002524E7"/>
    <w:rsid w:val="00252943"/>
    <w:rsid w:val="0025314E"/>
    <w:rsid w:val="002533B3"/>
    <w:rsid w:val="002534B3"/>
    <w:rsid w:val="00253529"/>
    <w:rsid w:val="00253A75"/>
    <w:rsid w:val="00253A91"/>
    <w:rsid w:val="00253B96"/>
    <w:rsid w:val="002540D0"/>
    <w:rsid w:val="00254B86"/>
    <w:rsid w:val="0025562A"/>
    <w:rsid w:val="00255FE0"/>
    <w:rsid w:val="00256510"/>
    <w:rsid w:val="0025675E"/>
    <w:rsid w:val="002569D8"/>
    <w:rsid w:val="00256F95"/>
    <w:rsid w:val="002574B8"/>
    <w:rsid w:val="00257D8F"/>
    <w:rsid w:val="0026073C"/>
    <w:rsid w:val="00260E6A"/>
    <w:rsid w:val="00260F1D"/>
    <w:rsid w:val="002613A3"/>
    <w:rsid w:val="0026323B"/>
    <w:rsid w:val="00263836"/>
    <w:rsid w:val="002639F3"/>
    <w:rsid w:val="0026438A"/>
    <w:rsid w:val="00264449"/>
    <w:rsid w:val="00264955"/>
    <w:rsid w:val="00264C8E"/>
    <w:rsid w:val="0026521E"/>
    <w:rsid w:val="002656B0"/>
    <w:rsid w:val="002659DC"/>
    <w:rsid w:val="00265C07"/>
    <w:rsid w:val="00265CCC"/>
    <w:rsid w:val="002675A4"/>
    <w:rsid w:val="00267CB2"/>
    <w:rsid w:val="00270D0B"/>
    <w:rsid w:val="00270E42"/>
    <w:rsid w:val="00271126"/>
    <w:rsid w:val="00271710"/>
    <w:rsid w:val="00271852"/>
    <w:rsid w:val="00271CE7"/>
    <w:rsid w:val="00271E21"/>
    <w:rsid w:val="00271F30"/>
    <w:rsid w:val="002722F0"/>
    <w:rsid w:val="002724E8"/>
    <w:rsid w:val="00272709"/>
    <w:rsid w:val="0027294D"/>
    <w:rsid w:val="00272A0F"/>
    <w:rsid w:val="0027392C"/>
    <w:rsid w:val="00273A4C"/>
    <w:rsid w:val="00273E3A"/>
    <w:rsid w:val="00273F17"/>
    <w:rsid w:val="00274533"/>
    <w:rsid w:val="00274798"/>
    <w:rsid w:val="00274D48"/>
    <w:rsid w:val="00275981"/>
    <w:rsid w:val="00275B41"/>
    <w:rsid w:val="00276324"/>
    <w:rsid w:val="002763AA"/>
    <w:rsid w:val="00276418"/>
    <w:rsid w:val="002767FE"/>
    <w:rsid w:val="00276C60"/>
    <w:rsid w:val="0027768F"/>
    <w:rsid w:val="00277BAB"/>
    <w:rsid w:val="00277D8B"/>
    <w:rsid w:val="00280235"/>
    <w:rsid w:val="00280BF4"/>
    <w:rsid w:val="00280FFF"/>
    <w:rsid w:val="00281733"/>
    <w:rsid w:val="002817BF"/>
    <w:rsid w:val="002818FC"/>
    <w:rsid w:val="00281AED"/>
    <w:rsid w:val="00281FE8"/>
    <w:rsid w:val="002825E2"/>
    <w:rsid w:val="002829F5"/>
    <w:rsid w:val="00283356"/>
    <w:rsid w:val="00283385"/>
    <w:rsid w:val="002836DC"/>
    <w:rsid w:val="002842B3"/>
    <w:rsid w:val="002856F1"/>
    <w:rsid w:val="00285A04"/>
    <w:rsid w:val="00285A94"/>
    <w:rsid w:val="00285EFD"/>
    <w:rsid w:val="002864A3"/>
    <w:rsid w:val="00286821"/>
    <w:rsid w:val="00286978"/>
    <w:rsid w:val="00287519"/>
    <w:rsid w:val="002875D0"/>
    <w:rsid w:val="002901F9"/>
    <w:rsid w:val="00290678"/>
    <w:rsid w:val="00290CB7"/>
    <w:rsid w:val="00290DBF"/>
    <w:rsid w:val="002910F8"/>
    <w:rsid w:val="002912A9"/>
    <w:rsid w:val="00291809"/>
    <w:rsid w:val="0029248E"/>
    <w:rsid w:val="0029274E"/>
    <w:rsid w:val="00292CC6"/>
    <w:rsid w:val="002936A0"/>
    <w:rsid w:val="00293A29"/>
    <w:rsid w:val="00293D2C"/>
    <w:rsid w:val="00294995"/>
    <w:rsid w:val="00294C7B"/>
    <w:rsid w:val="00294CE2"/>
    <w:rsid w:val="00294D9F"/>
    <w:rsid w:val="00294F09"/>
    <w:rsid w:val="00295105"/>
    <w:rsid w:val="00295311"/>
    <w:rsid w:val="00295B17"/>
    <w:rsid w:val="00295F8E"/>
    <w:rsid w:val="00296417"/>
    <w:rsid w:val="002969AD"/>
    <w:rsid w:val="00296FDB"/>
    <w:rsid w:val="0029764E"/>
    <w:rsid w:val="002A0064"/>
    <w:rsid w:val="002A0584"/>
    <w:rsid w:val="002A1106"/>
    <w:rsid w:val="002A1538"/>
    <w:rsid w:val="002A1781"/>
    <w:rsid w:val="002A21D2"/>
    <w:rsid w:val="002A290A"/>
    <w:rsid w:val="002A2B74"/>
    <w:rsid w:val="002A31C2"/>
    <w:rsid w:val="002A3512"/>
    <w:rsid w:val="002A4207"/>
    <w:rsid w:val="002A4345"/>
    <w:rsid w:val="002A4ACB"/>
    <w:rsid w:val="002A52E6"/>
    <w:rsid w:val="002A52F0"/>
    <w:rsid w:val="002A553A"/>
    <w:rsid w:val="002A566A"/>
    <w:rsid w:val="002A5ACA"/>
    <w:rsid w:val="002A68A6"/>
    <w:rsid w:val="002A6F32"/>
    <w:rsid w:val="002A7255"/>
    <w:rsid w:val="002A7606"/>
    <w:rsid w:val="002B00FF"/>
    <w:rsid w:val="002B0526"/>
    <w:rsid w:val="002B0CE4"/>
    <w:rsid w:val="002B0E96"/>
    <w:rsid w:val="002B180C"/>
    <w:rsid w:val="002B1CE2"/>
    <w:rsid w:val="002B1FB2"/>
    <w:rsid w:val="002B27E2"/>
    <w:rsid w:val="002B2A35"/>
    <w:rsid w:val="002B336C"/>
    <w:rsid w:val="002B3F5F"/>
    <w:rsid w:val="002B4784"/>
    <w:rsid w:val="002B4A22"/>
    <w:rsid w:val="002B5ABD"/>
    <w:rsid w:val="002B6178"/>
    <w:rsid w:val="002B6BAA"/>
    <w:rsid w:val="002B6E60"/>
    <w:rsid w:val="002B70EE"/>
    <w:rsid w:val="002B7567"/>
    <w:rsid w:val="002B7589"/>
    <w:rsid w:val="002B7879"/>
    <w:rsid w:val="002B7EDD"/>
    <w:rsid w:val="002C0172"/>
    <w:rsid w:val="002C031C"/>
    <w:rsid w:val="002C0643"/>
    <w:rsid w:val="002C0C2C"/>
    <w:rsid w:val="002C1698"/>
    <w:rsid w:val="002C1971"/>
    <w:rsid w:val="002C1DDA"/>
    <w:rsid w:val="002C24BF"/>
    <w:rsid w:val="002C2BD0"/>
    <w:rsid w:val="002C2EC4"/>
    <w:rsid w:val="002C34BA"/>
    <w:rsid w:val="002C3C6F"/>
    <w:rsid w:val="002C3F37"/>
    <w:rsid w:val="002C40A6"/>
    <w:rsid w:val="002C42D6"/>
    <w:rsid w:val="002C43A1"/>
    <w:rsid w:val="002C48B4"/>
    <w:rsid w:val="002C6134"/>
    <w:rsid w:val="002C68C7"/>
    <w:rsid w:val="002C72F9"/>
    <w:rsid w:val="002C76ED"/>
    <w:rsid w:val="002D0378"/>
    <w:rsid w:val="002D0395"/>
    <w:rsid w:val="002D0479"/>
    <w:rsid w:val="002D04DA"/>
    <w:rsid w:val="002D07AC"/>
    <w:rsid w:val="002D0D95"/>
    <w:rsid w:val="002D0F90"/>
    <w:rsid w:val="002D1009"/>
    <w:rsid w:val="002D1AC5"/>
    <w:rsid w:val="002D1B31"/>
    <w:rsid w:val="002D2864"/>
    <w:rsid w:val="002D33AE"/>
    <w:rsid w:val="002D374A"/>
    <w:rsid w:val="002D3CD2"/>
    <w:rsid w:val="002D3F70"/>
    <w:rsid w:val="002D4024"/>
    <w:rsid w:val="002D4295"/>
    <w:rsid w:val="002D4942"/>
    <w:rsid w:val="002D4A01"/>
    <w:rsid w:val="002D4C56"/>
    <w:rsid w:val="002D4D5C"/>
    <w:rsid w:val="002D5571"/>
    <w:rsid w:val="002D5797"/>
    <w:rsid w:val="002D656A"/>
    <w:rsid w:val="002D6F3E"/>
    <w:rsid w:val="002D7021"/>
    <w:rsid w:val="002D72E8"/>
    <w:rsid w:val="002D7B09"/>
    <w:rsid w:val="002D7FA2"/>
    <w:rsid w:val="002E0553"/>
    <w:rsid w:val="002E1C07"/>
    <w:rsid w:val="002E1E6E"/>
    <w:rsid w:val="002E1FF6"/>
    <w:rsid w:val="002E2435"/>
    <w:rsid w:val="002E2825"/>
    <w:rsid w:val="002E3427"/>
    <w:rsid w:val="002E393A"/>
    <w:rsid w:val="002E3EBD"/>
    <w:rsid w:val="002E4CC7"/>
    <w:rsid w:val="002E516F"/>
    <w:rsid w:val="002E5439"/>
    <w:rsid w:val="002E5850"/>
    <w:rsid w:val="002E5CA0"/>
    <w:rsid w:val="002E645B"/>
    <w:rsid w:val="002E743D"/>
    <w:rsid w:val="002F03F8"/>
    <w:rsid w:val="002F0F98"/>
    <w:rsid w:val="002F1526"/>
    <w:rsid w:val="002F191C"/>
    <w:rsid w:val="002F279F"/>
    <w:rsid w:val="002F2ADE"/>
    <w:rsid w:val="002F2B78"/>
    <w:rsid w:val="002F3006"/>
    <w:rsid w:val="002F3353"/>
    <w:rsid w:val="002F414D"/>
    <w:rsid w:val="002F4255"/>
    <w:rsid w:val="002F54F5"/>
    <w:rsid w:val="002F5769"/>
    <w:rsid w:val="002F5782"/>
    <w:rsid w:val="002F5B8C"/>
    <w:rsid w:val="002F60E2"/>
    <w:rsid w:val="002F64D9"/>
    <w:rsid w:val="002F7653"/>
    <w:rsid w:val="002F787C"/>
    <w:rsid w:val="00300D5B"/>
    <w:rsid w:val="00300ECF"/>
    <w:rsid w:val="0030148E"/>
    <w:rsid w:val="0030167B"/>
    <w:rsid w:val="003016F1"/>
    <w:rsid w:val="00301D41"/>
    <w:rsid w:val="00301DBB"/>
    <w:rsid w:val="00302A65"/>
    <w:rsid w:val="00302E85"/>
    <w:rsid w:val="00302ECF"/>
    <w:rsid w:val="00303013"/>
    <w:rsid w:val="00303238"/>
    <w:rsid w:val="0030348E"/>
    <w:rsid w:val="00303EEF"/>
    <w:rsid w:val="00303F6D"/>
    <w:rsid w:val="003043F0"/>
    <w:rsid w:val="0030469C"/>
    <w:rsid w:val="003049E0"/>
    <w:rsid w:val="00305530"/>
    <w:rsid w:val="0030553F"/>
    <w:rsid w:val="00306BD2"/>
    <w:rsid w:val="00307249"/>
    <w:rsid w:val="0030730E"/>
    <w:rsid w:val="00307C22"/>
    <w:rsid w:val="003101DE"/>
    <w:rsid w:val="00310233"/>
    <w:rsid w:val="003103DC"/>
    <w:rsid w:val="003104AE"/>
    <w:rsid w:val="00310C18"/>
    <w:rsid w:val="00310EE3"/>
    <w:rsid w:val="00311965"/>
    <w:rsid w:val="003123CA"/>
    <w:rsid w:val="003123F5"/>
    <w:rsid w:val="0031254F"/>
    <w:rsid w:val="0031274F"/>
    <w:rsid w:val="00312864"/>
    <w:rsid w:val="00312B0D"/>
    <w:rsid w:val="0031320E"/>
    <w:rsid w:val="00313304"/>
    <w:rsid w:val="00313B93"/>
    <w:rsid w:val="0031436F"/>
    <w:rsid w:val="003148B0"/>
    <w:rsid w:val="003148E8"/>
    <w:rsid w:val="003159EE"/>
    <w:rsid w:val="0031600D"/>
    <w:rsid w:val="00316657"/>
    <w:rsid w:val="00316AF0"/>
    <w:rsid w:val="00317362"/>
    <w:rsid w:val="003175F9"/>
    <w:rsid w:val="00317ABA"/>
    <w:rsid w:val="00317FF6"/>
    <w:rsid w:val="00320131"/>
    <w:rsid w:val="003207FE"/>
    <w:rsid w:val="00320AE9"/>
    <w:rsid w:val="00321E92"/>
    <w:rsid w:val="0032224C"/>
    <w:rsid w:val="003223FA"/>
    <w:rsid w:val="00323588"/>
    <w:rsid w:val="00323666"/>
    <w:rsid w:val="00323DD4"/>
    <w:rsid w:val="00325CAC"/>
    <w:rsid w:val="00325E63"/>
    <w:rsid w:val="0032632C"/>
    <w:rsid w:val="00326D67"/>
    <w:rsid w:val="00326DF4"/>
    <w:rsid w:val="00326F3D"/>
    <w:rsid w:val="0032704A"/>
    <w:rsid w:val="00327E5A"/>
    <w:rsid w:val="0033067E"/>
    <w:rsid w:val="003306E5"/>
    <w:rsid w:val="00330884"/>
    <w:rsid w:val="00330AEC"/>
    <w:rsid w:val="00330B55"/>
    <w:rsid w:val="003313C9"/>
    <w:rsid w:val="00333564"/>
    <w:rsid w:val="00333A01"/>
    <w:rsid w:val="00335048"/>
    <w:rsid w:val="003358CF"/>
    <w:rsid w:val="003359E1"/>
    <w:rsid w:val="00335A5D"/>
    <w:rsid w:val="00335F51"/>
    <w:rsid w:val="003369EE"/>
    <w:rsid w:val="0033738C"/>
    <w:rsid w:val="0033776A"/>
    <w:rsid w:val="003402DF"/>
    <w:rsid w:val="00340364"/>
    <w:rsid w:val="00340847"/>
    <w:rsid w:val="00341653"/>
    <w:rsid w:val="00341706"/>
    <w:rsid w:val="003417BB"/>
    <w:rsid w:val="0034242F"/>
    <w:rsid w:val="00342F81"/>
    <w:rsid w:val="00342FA9"/>
    <w:rsid w:val="003435B0"/>
    <w:rsid w:val="00343B70"/>
    <w:rsid w:val="0034420E"/>
    <w:rsid w:val="00344F52"/>
    <w:rsid w:val="00345871"/>
    <w:rsid w:val="00346399"/>
    <w:rsid w:val="003465BC"/>
    <w:rsid w:val="00346710"/>
    <w:rsid w:val="00347D05"/>
    <w:rsid w:val="00347E07"/>
    <w:rsid w:val="00347EC7"/>
    <w:rsid w:val="00347F66"/>
    <w:rsid w:val="00350355"/>
    <w:rsid w:val="003505CB"/>
    <w:rsid w:val="00350712"/>
    <w:rsid w:val="00350742"/>
    <w:rsid w:val="003509A4"/>
    <w:rsid w:val="00350A81"/>
    <w:rsid w:val="00350E90"/>
    <w:rsid w:val="003514E4"/>
    <w:rsid w:val="00351A17"/>
    <w:rsid w:val="00351CEF"/>
    <w:rsid w:val="003528D3"/>
    <w:rsid w:val="003528DA"/>
    <w:rsid w:val="00352965"/>
    <w:rsid w:val="00352D8B"/>
    <w:rsid w:val="00352FCB"/>
    <w:rsid w:val="003530E5"/>
    <w:rsid w:val="0035356D"/>
    <w:rsid w:val="00353B43"/>
    <w:rsid w:val="00353C79"/>
    <w:rsid w:val="00353D1D"/>
    <w:rsid w:val="003545DB"/>
    <w:rsid w:val="00354683"/>
    <w:rsid w:val="00354893"/>
    <w:rsid w:val="00354BFF"/>
    <w:rsid w:val="00354DF9"/>
    <w:rsid w:val="00354EDC"/>
    <w:rsid w:val="0035500B"/>
    <w:rsid w:val="00355474"/>
    <w:rsid w:val="003554EC"/>
    <w:rsid w:val="003557AE"/>
    <w:rsid w:val="00355EE6"/>
    <w:rsid w:val="00355F44"/>
    <w:rsid w:val="003564E2"/>
    <w:rsid w:val="00356BDD"/>
    <w:rsid w:val="0036031F"/>
    <w:rsid w:val="0036050E"/>
    <w:rsid w:val="003605D0"/>
    <w:rsid w:val="003605F1"/>
    <w:rsid w:val="00360BDA"/>
    <w:rsid w:val="00360C85"/>
    <w:rsid w:val="00360EF1"/>
    <w:rsid w:val="00360FE8"/>
    <w:rsid w:val="00361272"/>
    <w:rsid w:val="0036165F"/>
    <w:rsid w:val="00361ACE"/>
    <w:rsid w:val="00361C7C"/>
    <w:rsid w:val="00361CEC"/>
    <w:rsid w:val="003623EF"/>
    <w:rsid w:val="00362749"/>
    <w:rsid w:val="003627B6"/>
    <w:rsid w:val="003627FF"/>
    <w:rsid w:val="00362C59"/>
    <w:rsid w:val="00363390"/>
    <w:rsid w:val="0036362D"/>
    <w:rsid w:val="0036427C"/>
    <w:rsid w:val="003645D0"/>
    <w:rsid w:val="00365134"/>
    <w:rsid w:val="0036574D"/>
    <w:rsid w:val="00365E4C"/>
    <w:rsid w:val="003660D6"/>
    <w:rsid w:val="0036612E"/>
    <w:rsid w:val="00366601"/>
    <w:rsid w:val="00367494"/>
    <w:rsid w:val="00367532"/>
    <w:rsid w:val="00367959"/>
    <w:rsid w:val="00367DAE"/>
    <w:rsid w:val="00370E34"/>
    <w:rsid w:val="00371257"/>
    <w:rsid w:val="00372248"/>
    <w:rsid w:val="0037238D"/>
    <w:rsid w:val="00372A29"/>
    <w:rsid w:val="00372CD5"/>
    <w:rsid w:val="00373611"/>
    <w:rsid w:val="00373866"/>
    <w:rsid w:val="00373A0C"/>
    <w:rsid w:val="00373CA9"/>
    <w:rsid w:val="00373EF3"/>
    <w:rsid w:val="00374940"/>
    <w:rsid w:val="0037496C"/>
    <w:rsid w:val="00376660"/>
    <w:rsid w:val="00376B3A"/>
    <w:rsid w:val="0037720A"/>
    <w:rsid w:val="00377297"/>
    <w:rsid w:val="003773BA"/>
    <w:rsid w:val="003775BA"/>
    <w:rsid w:val="00377F22"/>
    <w:rsid w:val="0038081B"/>
    <w:rsid w:val="00380D10"/>
    <w:rsid w:val="0038101E"/>
    <w:rsid w:val="003810A6"/>
    <w:rsid w:val="003816A0"/>
    <w:rsid w:val="00381894"/>
    <w:rsid w:val="00382CA9"/>
    <w:rsid w:val="00382F19"/>
    <w:rsid w:val="00383224"/>
    <w:rsid w:val="0038406E"/>
    <w:rsid w:val="0038517F"/>
    <w:rsid w:val="00385B78"/>
    <w:rsid w:val="00386389"/>
    <w:rsid w:val="003863FD"/>
    <w:rsid w:val="003868A2"/>
    <w:rsid w:val="00387633"/>
    <w:rsid w:val="00387E9D"/>
    <w:rsid w:val="00390A3F"/>
    <w:rsid w:val="00390D52"/>
    <w:rsid w:val="00390D6C"/>
    <w:rsid w:val="00390FEE"/>
    <w:rsid w:val="00390FFB"/>
    <w:rsid w:val="00391ABF"/>
    <w:rsid w:val="00391E84"/>
    <w:rsid w:val="003920EA"/>
    <w:rsid w:val="00392251"/>
    <w:rsid w:val="00393673"/>
    <w:rsid w:val="003936FB"/>
    <w:rsid w:val="00393A84"/>
    <w:rsid w:val="00393C81"/>
    <w:rsid w:val="00394856"/>
    <w:rsid w:val="00394B1C"/>
    <w:rsid w:val="00395117"/>
    <w:rsid w:val="0039533A"/>
    <w:rsid w:val="00395AA2"/>
    <w:rsid w:val="00395D6F"/>
    <w:rsid w:val="003960EA"/>
    <w:rsid w:val="003962ED"/>
    <w:rsid w:val="003962EF"/>
    <w:rsid w:val="003963A3"/>
    <w:rsid w:val="0039655B"/>
    <w:rsid w:val="00396D6E"/>
    <w:rsid w:val="00396FE6"/>
    <w:rsid w:val="00397EE3"/>
    <w:rsid w:val="003A092A"/>
    <w:rsid w:val="003A0BF1"/>
    <w:rsid w:val="003A10DA"/>
    <w:rsid w:val="003A11C3"/>
    <w:rsid w:val="003A1C45"/>
    <w:rsid w:val="003A1FA5"/>
    <w:rsid w:val="003A1FEB"/>
    <w:rsid w:val="003A203F"/>
    <w:rsid w:val="003A287A"/>
    <w:rsid w:val="003A3005"/>
    <w:rsid w:val="003A379E"/>
    <w:rsid w:val="003A392B"/>
    <w:rsid w:val="003A3D84"/>
    <w:rsid w:val="003A4187"/>
    <w:rsid w:val="003A4C40"/>
    <w:rsid w:val="003A6043"/>
    <w:rsid w:val="003A67AA"/>
    <w:rsid w:val="003A6972"/>
    <w:rsid w:val="003A6B0A"/>
    <w:rsid w:val="003A7287"/>
    <w:rsid w:val="003A7D66"/>
    <w:rsid w:val="003A7E60"/>
    <w:rsid w:val="003B07E1"/>
    <w:rsid w:val="003B0924"/>
    <w:rsid w:val="003B0B1C"/>
    <w:rsid w:val="003B1132"/>
    <w:rsid w:val="003B126C"/>
    <w:rsid w:val="003B18E3"/>
    <w:rsid w:val="003B24C9"/>
    <w:rsid w:val="003B392B"/>
    <w:rsid w:val="003B3C64"/>
    <w:rsid w:val="003B3F2C"/>
    <w:rsid w:val="003B42EF"/>
    <w:rsid w:val="003B5008"/>
    <w:rsid w:val="003B529B"/>
    <w:rsid w:val="003B5FF0"/>
    <w:rsid w:val="003B7653"/>
    <w:rsid w:val="003B799C"/>
    <w:rsid w:val="003B7AC8"/>
    <w:rsid w:val="003C0388"/>
    <w:rsid w:val="003C05B0"/>
    <w:rsid w:val="003C0B2F"/>
    <w:rsid w:val="003C0EF3"/>
    <w:rsid w:val="003C26C5"/>
    <w:rsid w:val="003C30F4"/>
    <w:rsid w:val="003C3ACC"/>
    <w:rsid w:val="003C3B19"/>
    <w:rsid w:val="003C3B56"/>
    <w:rsid w:val="003C3D05"/>
    <w:rsid w:val="003C3FBF"/>
    <w:rsid w:val="003C57FA"/>
    <w:rsid w:val="003C62C9"/>
    <w:rsid w:val="003C6444"/>
    <w:rsid w:val="003C6464"/>
    <w:rsid w:val="003C6670"/>
    <w:rsid w:val="003C6CC3"/>
    <w:rsid w:val="003D0173"/>
    <w:rsid w:val="003D01AD"/>
    <w:rsid w:val="003D1E92"/>
    <w:rsid w:val="003D1EFD"/>
    <w:rsid w:val="003D2528"/>
    <w:rsid w:val="003D2EA9"/>
    <w:rsid w:val="003D3992"/>
    <w:rsid w:val="003D3C47"/>
    <w:rsid w:val="003D3C5C"/>
    <w:rsid w:val="003D431F"/>
    <w:rsid w:val="003D4873"/>
    <w:rsid w:val="003D536B"/>
    <w:rsid w:val="003D59CE"/>
    <w:rsid w:val="003D5A3C"/>
    <w:rsid w:val="003D6237"/>
    <w:rsid w:val="003D62B0"/>
    <w:rsid w:val="003D62E8"/>
    <w:rsid w:val="003D72A7"/>
    <w:rsid w:val="003D78EA"/>
    <w:rsid w:val="003D7AD2"/>
    <w:rsid w:val="003E03D0"/>
    <w:rsid w:val="003E0E9A"/>
    <w:rsid w:val="003E12C8"/>
    <w:rsid w:val="003E185E"/>
    <w:rsid w:val="003E1DEC"/>
    <w:rsid w:val="003E1E88"/>
    <w:rsid w:val="003E33C1"/>
    <w:rsid w:val="003E3870"/>
    <w:rsid w:val="003E4468"/>
    <w:rsid w:val="003E4691"/>
    <w:rsid w:val="003E4701"/>
    <w:rsid w:val="003E49BA"/>
    <w:rsid w:val="003E4BFA"/>
    <w:rsid w:val="003E4E31"/>
    <w:rsid w:val="003E57B2"/>
    <w:rsid w:val="003E58BA"/>
    <w:rsid w:val="003E5E44"/>
    <w:rsid w:val="003E6CC4"/>
    <w:rsid w:val="003F00AF"/>
    <w:rsid w:val="003F07A8"/>
    <w:rsid w:val="003F095D"/>
    <w:rsid w:val="003F0DA4"/>
    <w:rsid w:val="003F160E"/>
    <w:rsid w:val="003F19DA"/>
    <w:rsid w:val="003F1A4C"/>
    <w:rsid w:val="003F2551"/>
    <w:rsid w:val="003F306F"/>
    <w:rsid w:val="003F3446"/>
    <w:rsid w:val="003F391F"/>
    <w:rsid w:val="003F4840"/>
    <w:rsid w:val="003F5912"/>
    <w:rsid w:val="003F6039"/>
    <w:rsid w:val="003F64AE"/>
    <w:rsid w:val="003F749B"/>
    <w:rsid w:val="003F7EAA"/>
    <w:rsid w:val="004005BF"/>
    <w:rsid w:val="00400AAF"/>
    <w:rsid w:val="00400CF4"/>
    <w:rsid w:val="00401755"/>
    <w:rsid w:val="0040190C"/>
    <w:rsid w:val="00401B88"/>
    <w:rsid w:val="00402222"/>
    <w:rsid w:val="00402A1F"/>
    <w:rsid w:val="00402C07"/>
    <w:rsid w:val="00402F98"/>
    <w:rsid w:val="00403293"/>
    <w:rsid w:val="004035DE"/>
    <w:rsid w:val="00403754"/>
    <w:rsid w:val="00403977"/>
    <w:rsid w:val="00403E3E"/>
    <w:rsid w:val="004043B3"/>
    <w:rsid w:val="004047A1"/>
    <w:rsid w:val="00404992"/>
    <w:rsid w:val="004050FB"/>
    <w:rsid w:val="00405898"/>
    <w:rsid w:val="00405B3A"/>
    <w:rsid w:val="00405D3B"/>
    <w:rsid w:val="004065E5"/>
    <w:rsid w:val="004066DD"/>
    <w:rsid w:val="00406729"/>
    <w:rsid w:val="004067E4"/>
    <w:rsid w:val="00406EB7"/>
    <w:rsid w:val="00407756"/>
    <w:rsid w:val="004079C1"/>
    <w:rsid w:val="00407BC6"/>
    <w:rsid w:val="00410CBD"/>
    <w:rsid w:val="00410D14"/>
    <w:rsid w:val="00410D36"/>
    <w:rsid w:val="004117A3"/>
    <w:rsid w:val="00412299"/>
    <w:rsid w:val="00412960"/>
    <w:rsid w:val="00412D94"/>
    <w:rsid w:val="00412F3C"/>
    <w:rsid w:val="00413747"/>
    <w:rsid w:val="0041402C"/>
    <w:rsid w:val="004141C6"/>
    <w:rsid w:val="004144B2"/>
    <w:rsid w:val="00414586"/>
    <w:rsid w:val="0041463F"/>
    <w:rsid w:val="00414A9D"/>
    <w:rsid w:val="00414E8F"/>
    <w:rsid w:val="0041587E"/>
    <w:rsid w:val="00415C6B"/>
    <w:rsid w:val="0041674E"/>
    <w:rsid w:val="00416AFE"/>
    <w:rsid w:val="00416C30"/>
    <w:rsid w:val="00416E77"/>
    <w:rsid w:val="00417321"/>
    <w:rsid w:val="004205A6"/>
    <w:rsid w:val="00420F77"/>
    <w:rsid w:val="00421A04"/>
    <w:rsid w:val="00421FEC"/>
    <w:rsid w:val="00422954"/>
    <w:rsid w:val="00422A62"/>
    <w:rsid w:val="00422AC2"/>
    <w:rsid w:val="00424668"/>
    <w:rsid w:val="004258FF"/>
    <w:rsid w:val="00425B97"/>
    <w:rsid w:val="00426BB9"/>
    <w:rsid w:val="0042709B"/>
    <w:rsid w:val="00427E3C"/>
    <w:rsid w:val="00427EA0"/>
    <w:rsid w:val="00430134"/>
    <w:rsid w:val="004308B6"/>
    <w:rsid w:val="00430A89"/>
    <w:rsid w:val="0043117A"/>
    <w:rsid w:val="0043155B"/>
    <w:rsid w:val="00431B37"/>
    <w:rsid w:val="00431F62"/>
    <w:rsid w:val="0043215D"/>
    <w:rsid w:val="004333A8"/>
    <w:rsid w:val="004335F5"/>
    <w:rsid w:val="00433A67"/>
    <w:rsid w:val="00433B1F"/>
    <w:rsid w:val="00434DF2"/>
    <w:rsid w:val="00435094"/>
    <w:rsid w:val="004359ED"/>
    <w:rsid w:val="00435CD6"/>
    <w:rsid w:val="0043658F"/>
    <w:rsid w:val="0043668C"/>
    <w:rsid w:val="004369CA"/>
    <w:rsid w:val="00436FA1"/>
    <w:rsid w:val="004374C9"/>
    <w:rsid w:val="004405CB"/>
    <w:rsid w:val="00440BE7"/>
    <w:rsid w:val="00440FB6"/>
    <w:rsid w:val="004413FE"/>
    <w:rsid w:val="004424BB"/>
    <w:rsid w:val="00442A49"/>
    <w:rsid w:val="00442D7D"/>
    <w:rsid w:val="0044344A"/>
    <w:rsid w:val="004434F5"/>
    <w:rsid w:val="004437F4"/>
    <w:rsid w:val="00443BA1"/>
    <w:rsid w:val="0044409C"/>
    <w:rsid w:val="00444C24"/>
    <w:rsid w:val="00444F01"/>
    <w:rsid w:val="0044549C"/>
    <w:rsid w:val="004458E9"/>
    <w:rsid w:val="0044590E"/>
    <w:rsid w:val="0044641E"/>
    <w:rsid w:val="0044680A"/>
    <w:rsid w:val="00446B8D"/>
    <w:rsid w:val="00447071"/>
    <w:rsid w:val="0044731C"/>
    <w:rsid w:val="004474EB"/>
    <w:rsid w:val="004475FD"/>
    <w:rsid w:val="0044769A"/>
    <w:rsid w:val="00447B32"/>
    <w:rsid w:val="00447CCA"/>
    <w:rsid w:val="00447F04"/>
    <w:rsid w:val="0045175A"/>
    <w:rsid w:val="0045207A"/>
    <w:rsid w:val="00452232"/>
    <w:rsid w:val="00452D3E"/>
    <w:rsid w:val="004538CB"/>
    <w:rsid w:val="00453941"/>
    <w:rsid w:val="00453B1A"/>
    <w:rsid w:val="00453C59"/>
    <w:rsid w:val="00453ECD"/>
    <w:rsid w:val="00454443"/>
    <w:rsid w:val="00454559"/>
    <w:rsid w:val="004549B5"/>
    <w:rsid w:val="00454B41"/>
    <w:rsid w:val="00454C25"/>
    <w:rsid w:val="00454E52"/>
    <w:rsid w:val="00454E77"/>
    <w:rsid w:val="004551AC"/>
    <w:rsid w:val="00455E04"/>
    <w:rsid w:val="004564F1"/>
    <w:rsid w:val="004568E7"/>
    <w:rsid w:val="00456D8E"/>
    <w:rsid w:val="00457928"/>
    <w:rsid w:val="00460802"/>
    <w:rsid w:val="0046096B"/>
    <w:rsid w:val="00461375"/>
    <w:rsid w:val="004614E6"/>
    <w:rsid w:val="00461BEE"/>
    <w:rsid w:val="00461C0C"/>
    <w:rsid w:val="00461F2B"/>
    <w:rsid w:val="004626DE"/>
    <w:rsid w:val="004627A9"/>
    <w:rsid w:val="00463328"/>
    <w:rsid w:val="004636C3"/>
    <w:rsid w:val="00463D56"/>
    <w:rsid w:val="004645C6"/>
    <w:rsid w:val="0046460B"/>
    <w:rsid w:val="00464A5F"/>
    <w:rsid w:val="00464AFC"/>
    <w:rsid w:val="00464EAC"/>
    <w:rsid w:val="0046505D"/>
    <w:rsid w:val="0046571A"/>
    <w:rsid w:val="004657C7"/>
    <w:rsid w:val="00465919"/>
    <w:rsid w:val="0046645F"/>
    <w:rsid w:val="00467D6C"/>
    <w:rsid w:val="0047033E"/>
    <w:rsid w:val="004708CC"/>
    <w:rsid w:val="00470B8F"/>
    <w:rsid w:val="00471994"/>
    <w:rsid w:val="00471DDA"/>
    <w:rsid w:val="0047209E"/>
    <w:rsid w:val="00473014"/>
    <w:rsid w:val="0047339E"/>
    <w:rsid w:val="00473AE0"/>
    <w:rsid w:val="00473BD2"/>
    <w:rsid w:val="00474E0E"/>
    <w:rsid w:val="00475228"/>
    <w:rsid w:val="004754DA"/>
    <w:rsid w:val="00475DB0"/>
    <w:rsid w:val="00476151"/>
    <w:rsid w:val="004769DA"/>
    <w:rsid w:val="00476A76"/>
    <w:rsid w:val="00477146"/>
    <w:rsid w:val="0047716D"/>
    <w:rsid w:val="0047751F"/>
    <w:rsid w:val="004775C9"/>
    <w:rsid w:val="0047776C"/>
    <w:rsid w:val="00477784"/>
    <w:rsid w:val="00477CB3"/>
    <w:rsid w:val="00480A46"/>
    <w:rsid w:val="00480BE6"/>
    <w:rsid w:val="004810A1"/>
    <w:rsid w:val="00481F58"/>
    <w:rsid w:val="0048205E"/>
    <w:rsid w:val="004823F5"/>
    <w:rsid w:val="00482488"/>
    <w:rsid w:val="00483362"/>
    <w:rsid w:val="00483731"/>
    <w:rsid w:val="00483792"/>
    <w:rsid w:val="004837BE"/>
    <w:rsid w:val="00483821"/>
    <w:rsid w:val="004838A5"/>
    <w:rsid w:val="00483982"/>
    <w:rsid w:val="00483FC9"/>
    <w:rsid w:val="0048405F"/>
    <w:rsid w:val="00484237"/>
    <w:rsid w:val="0048462A"/>
    <w:rsid w:val="00484BC2"/>
    <w:rsid w:val="00484BF7"/>
    <w:rsid w:val="00484F1F"/>
    <w:rsid w:val="004852B3"/>
    <w:rsid w:val="004853F2"/>
    <w:rsid w:val="00485593"/>
    <w:rsid w:val="00485C3C"/>
    <w:rsid w:val="0048669E"/>
    <w:rsid w:val="004869B3"/>
    <w:rsid w:val="00487767"/>
    <w:rsid w:val="00490459"/>
    <w:rsid w:val="004905AD"/>
    <w:rsid w:val="00491505"/>
    <w:rsid w:val="00491C97"/>
    <w:rsid w:val="004920B7"/>
    <w:rsid w:val="00492118"/>
    <w:rsid w:val="004921A4"/>
    <w:rsid w:val="0049220A"/>
    <w:rsid w:val="00492401"/>
    <w:rsid w:val="004933ED"/>
    <w:rsid w:val="00493F29"/>
    <w:rsid w:val="004954F5"/>
    <w:rsid w:val="004956E3"/>
    <w:rsid w:val="00495C27"/>
    <w:rsid w:val="00495E54"/>
    <w:rsid w:val="0049696C"/>
    <w:rsid w:val="00496EBD"/>
    <w:rsid w:val="0049720D"/>
    <w:rsid w:val="00497508"/>
    <w:rsid w:val="00497732"/>
    <w:rsid w:val="00497879"/>
    <w:rsid w:val="00497893"/>
    <w:rsid w:val="004A018C"/>
    <w:rsid w:val="004A0953"/>
    <w:rsid w:val="004A0CF0"/>
    <w:rsid w:val="004A10A2"/>
    <w:rsid w:val="004A1A2A"/>
    <w:rsid w:val="004A1A7E"/>
    <w:rsid w:val="004A2401"/>
    <w:rsid w:val="004A31BC"/>
    <w:rsid w:val="004A3291"/>
    <w:rsid w:val="004A397E"/>
    <w:rsid w:val="004A3B03"/>
    <w:rsid w:val="004A3C85"/>
    <w:rsid w:val="004A43E2"/>
    <w:rsid w:val="004A4FDB"/>
    <w:rsid w:val="004A53B3"/>
    <w:rsid w:val="004A541E"/>
    <w:rsid w:val="004A5593"/>
    <w:rsid w:val="004A66C5"/>
    <w:rsid w:val="004A7188"/>
    <w:rsid w:val="004A75CA"/>
    <w:rsid w:val="004A7A3D"/>
    <w:rsid w:val="004A7E8A"/>
    <w:rsid w:val="004B042A"/>
    <w:rsid w:val="004B060A"/>
    <w:rsid w:val="004B0909"/>
    <w:rsid w:val="004B0DA7"/>
    <w:rsid w:val="004B0EF5"/>
    <w:rsid w:val="004B1309"/>
    <w:rsid w:val="004B16D6"/>
    <w:rsid w:val="004B1A4E"/>
    <w:rsid w:val="004B1A5D"/>
    <w:rsid w:val="004B1C4B"/>
    <w:rsid w:val="004B1C9E"/>
    <w:rsid w:val="004B2798"/>
    <w:rsid w:val="004B2DA5"/>
    <w:rsid w:val="004B3029"/>
    <w:rsid w:val="004B310E"/>
    <w:rsid w:val="004B403A"/>
    <w:rsid w:val="004B62C6"/>
    <w:rsid w:val="004B6634"/>
    <w:rsid w:val="004B68D0"/>
    <w:rsid w:val="004B6D03"/>
    <w:rsid w:val="004B6D3D"/>
    <w:rsid w:val="004B7608"/>
    <w:rsid w:val="004B765D"/>
    <w:rsid w:val="004B7A43"/>
    <w:rsid w:val="004C00CD"/>
    <w:rsid w:val="004C01B9"/>
    <w:rsid w:val="004C022F"/>
    <w:rsid w:val="004C10ED"/>
    <w:rsid w:val="004C145F"/>
    <w:rsid w:val="004C226C"/>
    <w:rsid w:val="004C2823"/>
    <w:rsid w:val="004C2A19"/>
    <w:rsid w:val="004C2ADC"/>
    <w:rsid w:val="004C2CD0"/>
    <w:rsid w:val="004C3265"/>
    <w:rsid w:val="004C3C05"/>
    <w:rsid w:val="004C4250"/>
    <w:rsid w:val="004C42C6"/>
    <w:rsid w:val="004C4528"/>
    <w:rsid w:val="004C485F"/>
    <w:rsid w:val="004C53BF"/>
    <w:rsid w:val="004C6124"/>
    <w:rsid w:val="004C6343"/>
    <w:rsid w:val="004C6AC6"/>
    <w:rsid w:val="004C6B2D"/>
    <w:rsid w:val="004C6B72"/>
    <w:rsid w:val="004C6D68"/>
    <w:rsid w:val="004C6FF5"/>
    <w:rsid w:val="004C72AC"/>
    <w:rsid w:val="004C7AE5"/>
    <w:rsid w:val="004C7C09"/>
    <w:rsid w:val="004C7D73"/>
    <w:rsid w:val="004C7FCE"/>
    <w:rsid w:val="004D05DC"/>
    <w:rsid w:val="004D090E"/>
    <w:rsid w:val="004D1414"/>
    <w:rsid w:val="004D1AF9"/>
    <w:rsid w:val="004D2412"/>
    <w:rsid w:val="004D2A0E"/>
    <w:rsid w:val="004D2F9B"/>
    <w:rsid w:val="004D3CA3"/>
    <w:rsid w:val="004D3D8E"/>
    <w:rsid w:val="004D43DC"/>
    <w:rsid w:val="004D4ADC"/>
    <w:rsid w:val="004D5136"/>
    <w:rsid w:val="004D5D88"/>
    <w:rsid w:val="004D694B"/>
    <w:rsid w:val="004D6C87"/>
    <w:rsid w:val="004D6D79"/>
    <w:rsid w:val="004D7428"/>
    <w:rsid w:val="004D76AA"/>
    <w:rsid w:val="004D7985"/>
    <w:rsid w:val="004D7AC3"/>
    <w:rsid w:val="004E0432"/>
    <w:rsid w:val="004E0664"/>
    <w:rsid w:val="004E0995"/>
    <w:rsid w:val="004E0DBF"/>
    <w:rsid w:val="004E1384"/>
    <w:rsid w:val="004E1A5C"/>
    <w:rsid w:val="004E2369"/>
    <w:rsid w:val="004E264C"/>
    <w:rsid w:val="004E270B"/>
    <w:rsid w:val="004E27DB"/>
    <w:rsid w:val="004E2E69"/>
    <w:rsid w:val="004E2E6A"/>
    <w:rsid w:val="004E3F44"/>
    <w:rsid w:val="004E448B"/>
    <w:rsid w:val="004E4D5F"/>
    <w:rsid w:val="004E549B"/>
    <w:rsid w:val="004E554A"/>
    <w:rsid w:val="004E55B6"/>
    <w:rsid w:val="004E58A6"/>
    <w:rsid w:val="004E58A8"/>
    <w:rsid w:val="004E58FB"/>
    <w:rsid w:val="004E5B5F"/>
    <w:rsid w:val="004E6729"/>
    <w:rsid w:val="004E673C"/>
    <w:rsid w:val="004E6B1C"/>
    <w:rsid w:val="004E6B9B"/>
    <w:rsid w:val="004E6EC5"/>
    <w:rsid w:val="004E73B0"/>
    <w:rsid w:val="004E7CCC"/>
    <w:rsid w:val="004F0016"/>
    <w:rsid w:val="004F02DC"/>
    <w:rsid w:val="004F05A7"/>
    <w:rsid w:val="004F0767"/>
    <w:rsid w:val="004F08E8"/>
    <w:rsid w:val="004F1381"/>
    <w:rsid w:val="004F13E6"/>
    <w:rsid w:val="004F1C83"/>
    <w:rsid w:val="004F2A97"/>
    <w:rsid w:val="004F3071"/>
    <w:rsid w:val="004F3667"/>
    <w:rsid w:val="004F4D8C"/>
    <w:rsid w:val="004F4FA1"/>
    <w:rsid w:val="004F52D3"/>
    <w:rsid w:val="004F538E"/>
    <w:rsid w:val="004F59B4"/>
    <w:rsid w:val="004F5B36"/>
    <w:rsid w:val="004F5F92"/>
    <w:rsid w:val="004F61A7"/>
    <w:rsid w:val="004F6EAD"/>
    <w:rsid w:val="004F6EB9"/>
    <w:rsid w:val="004F6EDF"/>
    <w:rsid w:val="004F78AA"/>
    <w:rsid w:val="0050066C"/>
    <w:rsid w:val="00500E1A"/>
    <w:rsid w:val="00501B0C"/>
    <w:rsid w:val="00501C66"/>
    <w:rsid w:val="00501CE7"/>
    <w:rsid w:val="005021A3"/>
    <w:rsid w:val="005021F8"/>
    <w:rsid w:val="00502490"/>
    <w:rsid w:val="00502647"/>
    <w:rsid w:val="00502775"/>
    <w:rsid w:val="00503548"/>
    <w:rsid w:val="00503956"/>
    <w:rsid w:val="00503B28"/>
    <w:rsid w:val="00504566"/>
    <w:rsid w:val="0050494F"/>
    <w:rsid w:val="00504F7F"/>
    <w:rsid w:val="0050542B"/>
    <w:rsid w:val="00505446"/>
    <w:rsid w:val="00505EAC"/>
    <w:rsid w:val="00505F03"/>
    <w:rsid w:val="00506107"/>
    <w:rsid w:val="005065B3"/>
    <w:rsid w:val="00507505"/>
    <w:rsid w:val="00507E8C"/>
    <w:rsid w:val="005101B0"/>
    <w:rsid w:val="00510B9B"/>
    <w:rsid w:val="00510C3E"/>
    <w:rsid w:val="00511631"/>
    <w:rsid w:val="005117F4"/>
    <w:rsid w:val="00511ACD"/>
    <w:rsid w:val="00511B66"/>
    <w:rsid w:val="00511F53"/>
    <w:rsid w:val="00512195"/>
    <w:rsid w:val="00512548"/>
    <w:rsid w:val="0051263A"/>
    <w:rsid w:val="0051288F"/>
    <w:rsid w:val="00512AFA"/>
    <w:rsid w:val="0051345C"/>
    <w:rsid w:val="00513978"/>
    <w:rsid w:val="00513CED"/>
    <w:rsid w:val="00513EA5"/>
    <w:rsid w:val="005148AE"/>
    <w:rsid w:val="005155E0"/>
    <w:rsid w:val="005157DC"/>
    <w:rsid w:val="00515A83"/>
    <w:rsid w:val="005166E7"/>
    <w:rsid w:val="005167D1"/>
    <w:rsid w:val="00516AA5"/>
    <w:rsid w:val="00516D87"/>
    <w:rsid w:val="0051762B"/>
    <w:rsid w:val="00517981"/>
    <w:rsid w:val="00517C66"/>
    <w:rsid w:val="00517EBF"/>
    <w:rsid w:val="00517FEC"/>
    <w:rsid w:val="005204D5"/>
    <w:rsid w:val="00520615"/>
    <w:rsid w:val="0052095A"/>
    <w:rsid w:val="00520D52"/>
    <w:rsid w:val="005212A2"/>
    <w:rsid w:val="00521BF4"/>
    <w:rsid w:val="00521C14"/>
    <w:rsid w:val="00521CAD"/>
    <w:rsid w:val="00521FA9"/>
    <w:rsid w:val="005235E4"/>
    <w:rsid w:val="005237C9"/>
    <w:rsid w:val="00523AB3"/>
    <w:rsid w:val="00524688"/>
    <w:rsid w:val="00525AD9"/>
    <w:rsid w:val="00525B64"/>
    <w:rsid w:val="00525E43"/>
    <w:rsid w:val="00526070"/>
    <w:rsid w:val="00526470"/>
    <w:rsid w:val="0052674C"/>
    <w:rsid w:val="00526CC0"/>
    <w:rsid w:val="00526EEE"/>
    <w:rsid w:val="00526EFE"/>
    <w:rsid w:val="00526FF9"/>
    <w:rsid w:val="00527172"/>
    <w:rsid w:val="00527477"/>
    <w:rsid w:val="00527B43"/>
    <w:rsid w:val="00527BEA"/>
    <w:rsid w:val="005300F1"/>
    <w:rsid w:val="005302AA"/>
    <w:rsid w:val="00530D00"/>
    <w:rsid w:val="00530E2A"/>
    <w:rsid w:val="00531786"/>
    <w:rsid w:val="00531B81"/>
    <w:rsid w:val="00531C80"/>
    <w:rsid w:val="00532598"/>
    <w:rsid w:val="005337F5"/>
    <w:rsid w:val="00533F64"/>
    <w:rsid w:val="00534113"/>
    <w:rsid w:val="00534AE5"/>
    <w:rsid w:val="00535D06"/>
    <w:rsid w:val="00535F8A"/>
    <w:rsid w:val="00536697"/>
    <w:rsid w:val="00536940"/>
    <w:rsid w:val="00536BF5"/>
    <w:rsid w:val="00537830"/>
    <w:rsid w:val="0054033F"/>
    <w:rsid w:val="00540369"/>
    <w:rsid w:val="005404E6"/>
    <w:rsid w:val="005405BC"/>
    <w:rsid w:val="0054176C"/>
    <w:rsid w:val="00542140"/>
    <w:rsid w:val="005422A1"/>
    <w:rsid w:val="00542772"/>
    <w:rsid w:val="005432DA"/>
    <w:rsid w:val="0054495F"/>
    <w:rsid w:val="005452FA"/>
    <w:rsid w:val="00545425"/>
    <w:rsid w:val="005456A2"/>
    <w:rsid w:val="005458FA"/>
    <w:rsid w:val="00545A99"/>
    <w:rsid w:val="00545CD1"/>
    <w:rsid w:val="00545CE3"/>
    <w:rsid w:val="00545E00"/>
    <w:rsid w:val="00545E26"/>
    <w:rsid w:val="005465B8"/>
    <w:rsid w:val="00546B17"/>
    <w:rsid w:val="005471AF"/>
    <w:rsid w:val="0054733B"/>
    <w:rsid w:val="00547F30"/>
    <w:rsid w:val="005507E2"/>
    <w:rsid w:val="005512C5"/>
    <w:rsid w:val="00551DD0"/>
    <w:rsid w:val="00551F17"/>
    <w:rsid w:val="00551F3D"/>
    <w:rsid w:val="0055284C"/>
    <w:rsid w:val="00552A83"/>
    <w:rsid w:val="00552B39"/>
    <w:rsid w:val="00554249"/>
    <w:rsid w:val="00554A13"/>
    <w:rsid w:val="00554B0C"/>
    <w:rsid w:val="00555760"/>
    <w:rsid w:val="00555B75"/>
    <w:rsid w:val="00555C0C"/>
    <w:rsid w:val="00555E7C"/>
    <w:rsid w:val="005566E4"/>
    <w:rsid w:val="00556C83"/>
    <w:rsid w:val="00557412"/>
    <w:rsid w:val="0055776F"/>
    <w:rsid w:val="005577C3"/>
    <w:rsid w:val="00557B1D"/>
    <w:rsid w:val="00557EF6"/>
    <w:rsid w:val="00560660"/>
    <w:rsid w:val="0056119B"/>
    <w:rsid w:val="0056149E"/>
    <w:rsid w:val="00562770"/>
    <w:rsid w:val="00562EA4"/>
    <w:rsid w:val="005632F1"/>
    <w:rsid w:val="0056340D"/>
    <w:rsid w:val="005634FD"/>
    <w:rsid w:val="005635CB"/>
    <w:rsid w:val="005637A6"/>
    <w:rsid w:val="00563DBD"/>
    <w:rsid w:val="005643FF"/>
    <w:rsid w:val="00564490"/>
    <w:rsid w:val="0056459A"/>
    <w:rsid w:val="00564F0B"/>
    <w:rsid w:val="00565135"/>
    <w:rsid w:val="005655E7"/>
    <w:rsid w:val="0056568D"/>
    <w:rsid w:val="0056577D"/>
    <w:rsid w:val="005659D2"/>
    <w:rsid w:val="00565CD6"/>
    <w:rsid w:val="005667B0"/>
    <w:rsid w:val="00566A61"/>
    <w:rsid w:val="00566E9E"/>
    <w:rsid w:val="00567537"/>
    <w:rsid w:val="00567765"/>
    <w:rsid w:val="00567C43"/>
    <w:rsid w:val="00570376"/>
    <w:rsid w:val="005705F8"/>
    <w:rsid w:val="00570765"/>
    <w:rsid w:val="00571E2F"/>
    <w:rsid w:val="00571F62"/>
    <w:rsid w:val="00572088"/>
    <w:rsid w:val="005725D4"/>
    <w:rsid w:val="00572BCE"/>
    <w:rsid w:val="00573BC6"/>
    <w:rsid w:val="00573C91"/>
    <w:rsid w:val="005743E3"/>
    <w:rsid w:val="00574705"/>
    <w:rsid w:val="00574AA8"/>
    <w:rsid w:val="00574EE8"/>
    <w:rsid w:val="00575031"/>
    <w:rsid w:val="005757C3"/>
    <w:rsid w:val="005760A6"/>
    <w:rsid w:val="0057615E"/>
    <w:rsid w:val="00576AA5"/>
    <w:rsid w:val="00576C84"/>
    <w:rsid w:val="00576F63"/>
    <w:rsid w:val="00577176"/>
    <w:rsid w:val="0057719B"/>
    <w:rsid w:val="005779FC"/>
    <w:rsid w:val="00577D6D"/>
    <w:rsid w:val="00580153"/>
    <w:rsid w:val="005806C5"/>
    <w:rsid w:val="00580D9E"/>
    <w:rsid w:val="00580E6E"/>
    <w:rsid w:val="005810D7"/>
    <w:rsid w:val="00581CDB"/>
    <w:rsid w:val="00581EF8"/>
    <w:rsid w:val="005820CA"/>
    <w:rsid w:val="00582AE7"/>
    <w:rsid w:val="00582C64"/>
    <w:rsid w:val="005836E5"/>
    <w:rsid w:val="005836FB"/>
    <w:rsid w:val="0058405E"/>
    <w:rsid w:val="00584F2C"/>
    <w:rsid w:val="0058588D"/>
    <w:rsid w:val="00585BB1"/>
    <w:rsid w:val="005862CD"/>
    <w:rsid w:val="00586D5C"/>
    <w:rsid w:val="00587070"/>
    <w:rsid w:val="0058715A"/>
    <w:rsid w:val="0058737D"/>
    <w:rsid w:val="0058752F"/>
    <w:rsid w:val="00587999"/>
    <w:rsid w:val="00587B5C"/>
    <w:rsid w:val="00590971"/>
    <w:rsid w:val="0059098F"/>
    <w:rsid w:val="00590C58"/>
    <w:rsid w:val="00590D17"/>
    <w:rsid w:val="005910CA"/>
    <w:rsid w:val="00591532"/>
    <w:rsid w:val="0059156F"/>
    <w:rsid w:val="00591ED5"/>
    <w:rsid w:val="005924F4"/>
    <w:rsid w:val="00592A23"/>
    <w:rsid w:val="00592F33"/>
    <w:rsid w:val="005930AF"/>
    <w:rsid w:val="005933F0"/>
    <w:rsid w:val="00593AEE"/>
    <w:rsid w:val="0059417A"/>
    <w:rsid w:val="005943E4"/>
    <w:rsid w:val="00594559"/>
    <w:rsid w:val="0059477F"/>
    <w:rsid w:val="00595620"/>
    <w:rsid w:val="00595A84"/>
    <w:rsid w:val="005963E2"/>
    <w:rsid w:val="0059669B"/>
    <w:rsid w:val="00596722"/>
    <w:rsid w:val="00596738"/>
    <w:rsid w:val="00596E70"/>
    <w:rsid w:val="005978A8"/>
    <w:rsid w:val="00597FA2"/>
    <w:rsid w:val="00597FF5"/>
    <w:rsid w:val="005A00BF"/>
    <w:rsid w:val="005A03AF"/>
    <w:rsid w:val="005A0564"/>
    <w:rsid w:val="005A08AB"/>
    <w:rsid w:val="005A0905"/>
    <w:rsid w:val="005A1707"/>
    <w:rsid w:val="005A172C"/>
    <w:rsid w:val="005A195D"/>
    <w:rsid w:val="005A1D79"/>
    <w:rsid w:val="005A1E6A"/>
    <w:rsid w:val="005A2216"/>
    <w:rsid w:val="005A2933"/>
    <w:rsid w:val="005A2DD6"/>
    <w:rsid w:val="005A3459"/>
    <w:rsid w:val="005A3840"/>
    <w:rsid w:val="005A3F5A"/>
    <w:rsid w:val="005A4A8D"/>
    <w:rsid w:val="005A58FB"/>
    <w:rsid w:val="005A5D5C"/>
    <w:rsid w:val="005A66C9"/>
    <w:rsid w:val="005A6C15"/>
    <w:rsid w:val="005A7CC1"/>
    <w:rsid w:val="005B15FE"/>
    <w:rsid w:val="005B1793"/>
    <w:rsid w:val="005B1B17"/>
    <w:rsid w:val="005B2624"/>
    <w:rsid w:val="005B2684"/>
    <w:rsid w:val="005B2970"/>
    <w:rsid w:val="005B310A"/>
    <w:rsid w:val="005B4238"/>
    <w:rsid w:val="005B4768"/>
    <w:rsid w:val="005B625E"/>
    <w:rsid w:val="005B6D2C"/>
    <w:rsid w:val="005B6E8E"/>
    <w:rsid w:val="005B7049"/>
    <w:rsid w:val="005B711C"/>
    <w:rsid w:val="005B74A4"/>
    <w:rsid w:val="005B79BC"/>
    <w:rsid w:val="005B7E0E"/>
    <w:rsid w:val="005C0709"/>
    <w:rsid w:val="005C0CE6"/>
    <w:rsid w:val="005C163B"/>
    <w:rsid w:val="005C1ECD"/>
    <w:rsid w:val="005C21F5"/>
    <w:rsid w:val="005C2271"/>
    <w:rsid w:val="005C297A"/>
    <w:rsid w:val="005C2ECA"/>
    <w:rsid w:val="005C2F2D"/>
    <w:rsid w:val="005C307E"/>
    <w:rsid w:val="005C3F17"/>
    <w:rsid w:val="005C3F8E"/>
    <w:rsid w:val="005C403A"/>
    <w:rsid w:val="005C43CF"/>
    <w:rsid w:val="005C46C7"/>
    <w:rsid w:val="005C550E"/>
    <w:rsid w:val="005C59CC"/>
    <w:rsid w:val="005C5C4A"/>
    <w:rsid w:val="005C5F12"/>
    <w:rsid w:val="005C607E"/>
    <w:rsid w:val="005C6225"/>
    <w:rsid w:val="005C69AB"/>
    <w:rsid w:val="005C75D7"/>
    <w:rsid w:val="005D02FE"/>
    <w:rsid w:val="005D03EF"/>
    <w:rsid w:val="005D05F0"/>
    <w:rsid w:val="005D0680"/>
    <w:rsid w:val="005D0727"/>
    <w:rsid w:val="005D0B6B"/>
    <w:rsid w:val="005D0C13"/>
    <w:rsid w:val="005D0DBB"/>
    <w:rsid w:val="005D1707"/>
    <w:rsid w:val="005D205B"/>
    <w:rsid w:val="005D2562"/>
    <w:rsid w:val="005D2A3C"/>
    <w:rsid w:val="005D3200"/>
    <w:rsid w:val="005D33FF"/>
    <w:rsid w:val="005D3775"/>
    <w:rsid w:val="005D3A4A"/>
    <w:rsid w:val="005D3CEF"/>
    <w:rsid w:val="005D42D6"/>
    <w:rsid w:val="005D435F"/>
    <w:rsid w:val="005D4575"/>
    <w:rsid w:val="005D48B0"/>
    <w:rsid w:val="005D48B3"/>
    <w:rsid w:val="005D5675"/>
    <w:rsid w:val="005D5A2E"/>
    <w:rsid w:val="005D5AA2"/>
    <w:rsid w:val="005D5E95"/>
    <w:rsid w:val="005D6654"/>
    <w:rsid w:val="005D695D"/>
    <w:rsid w:val="005D76A0"/>
    <w:rsid w:val="005D78D0"/>
    <w:rsid w:val="005E0258"/>
    <w:rsid w:val="005E0505"/>
    <w:rsid w:val="005E0BF8"/>
    <w:rsid w:val="005E0BFB"/>
    <w:rsid w:val="005E0EA1"/>
    <w:rsid w:val="005E1283"/>
    <w:rsid w:val="005E182F"/>
    <w:rsid w:val="005E1A72"/>
    <w:rsid w:val="005E2C6C"/>
    <w:rsid w:val="005E3030"/>
    <w:rsid w:val="005E31F8"/>
    <w:rsid w:val="005E38DC"/>
    <w:rsid w:val="005E3F59"/>
    <w:rsid w:val="005E475D"/>
    <w:rsid w:val="005E497F"/>
    <w:rsid w:val="005E5906"/>
    <w:rsid w:val="005E6011"/>
    <w:rsid w:val="005E6214"/>
    <w:rsid w:val="005E66C7"/>
    <w:rsid w:val="005E66F0"/>
    <w:rsid w:val="005E674E"/>
    <w:rsid w:val="005E67FD"/>
    <w:rsid w:val="005E691E"/>
    <w:rsid w:val="005E6ADD"/>
    <w:rsid w:val="005E747A"/>
    <w:rsid w:val="005E781B"/>
    <w:rsid w:val="005E78BC"/>
    <w:rsid w:val="005E7CF1"/>
    <w:rsid w:val="005E7EFC"/>
    <w:rsid w:val="005F0419"/>
    <w:rsid w:val="005F0A7B"/>
    <w:rsid w:val="005F0CFC"/>
    <w:rsid w:val="005F14CE"/>
    <w:rsid w:val="005F1711"/>
    <w:rsid w:val="005F17D1"/>
    <w:rsid w:val="005F1875"/>
    <w:rsid w:val="005F187B"/>
    <w:rsid w:val="005F1D46"/>
    <w:rsid w:val="005F288F"/>
    <w:rsid w:val="005F3B0F"/>
    <w:rsid w:val="005F3FFA"/>
    <w:rsid w:val="005F44FE"/>
    <w:rsid w:val="005F45AF"/>
    <w:rsid w:val="005F45CC"/>
    <w:rsid w:val="005F4C18"/>
    <w:rsid w:val="005F53D9"/>
    <w:rsid w:val="005F5A88"/>
    <w:rsid w:val="005F5F0F"/>
    <w:rsid w:val="005F684A"/>
    <w:rsid w:val="005F68DB"/>
    <w:rsid w:val="005F6982"/>
    <w:rsid w:val="005F6B70"/>
    <w:rsid w:val="005F71C3"/>
    <w:rsid w:val="005F76C2"/>
    <w:rsid w:val="00600024"/>
    <w:rsid w:val="00601BD4"/>
    <w:rsid w:val="00601F75"/>
    <w:rsid w:val="006028E4"/>
    <w:rsid w:val="00602CF0"/>
    <w:rsid w:val="0060373D"/>
    <w:rsid w:val="00603829"/>
    <w:rsid w:val="00603A86"/>
    <w:rsid w:val="00603AB5"/>
    <w:rsid w:val="00604148"/>
    <w:rsid w:val="0060467C"/>
    <w:rsid w:val="0060520B"/>
    <w:rsid w:val="00605323"/>
    <w:rsid w:val="006053DD"/>
    <w:rsid w:val="0060545C"/>
    <w:rsid w:val="006059EE"/>
    <w:rsid w:val="00606001"/>
    <w:rsid w:val="00606C51"/>
    <w:rsid w:val="00606FD3"/>
    <w:rsid w:val="0060751F"/>
    <w:rsid w:val="006077C4"/>
    <w:rsid w:val="006101BA"/>
    <w:rsid w:val="00610777"/>
    <w:rsid w:val="0061094C"/>
    <w:rsid w:val="00610B99"/>
    <w:rsid w:val="0061165A"/>
    <w:rsid w:val="00611BBC"/>
    <w:rsid w:val="00611CC5"/>
    <w:rsid w:val="00611DF8"/>
    <w:rsid w:val="00612214"/>
    <w:rsid w:val="00612525"/>
    <w:rsid w:val="00612769"/>
    <w:rsid w:val="006129D7"/>
    <w:rsid w:val="006133E8"/>
    <w:rsid w:val="00613712"/>
    <w:rsid w:val="0061423F"/>
    <w:rsid w:val="00614D54"/>
    <w:rsid w:val="006151EA"/>
    <w:rsid w:val="006153D3"/>
    <w:rsid w:val="006164F0"/>
    <w:rsid w:val="00616DF8"/>
    <w:rsid w:val="006178CB"/>
    <w:rsid w:val="00620141"/>
    <w:rsid w:val="0062066E"/>
    <w:rsid w:val="00620841"/>
    <w:rsid w:val="00620981"/>
    <w:rsid w:val="00621087"/>
    <w:rsid w:val="00621C49"/>
    <w:rsid w:val="00621FF8"/>
    <w:rsid w:val="006229D3"/>
    <w:rsid w:val="00622AAC"/>
    <w:rsid w:val="00622E19"/>
    <w:rsid w:val="00624565"/>
    <w:rsid w:val="00624B80"/>
    <w:rsid w:val="00624F0D"/>
    <w:rsid w:val="00625154"/>
    <w:rsid w:val="0062554F"/>
    <w:rsid w:val="006256C2"/>
    <w:rsid w:val="0062585E"/>
    <w:rsid w:val="00626351"/>
    <w:rsid w:val="00626A1F"/>
    <w:rsid w:val="00627915"/>
    <w:rsid w:val="006301EF"/>
    <w:rsid w:val="00631036"/>
    <w:rsid w:val="006318F5"/>
    <w:rsid w:val="00631C29"/>
    <w:rsid w:val="00631CA1"/>
    <w:rsid w:val="006325C0"/>
    <w:rsid w:val="00632E83"/>
    <w:rsid w:val="0063338E"/>
    <w:rsid w:val="00633544"/>
    <w:rsid w:val="006338BD"/>
    <w:rsid w:val="00634760"/>
    <w:rsid w:val="0063535C"/>
    <w:rsid w:val="00635A28"/>
    <w:rsid w:val="006364A3"/>
    <w:rsid w:val="00637019"/>
    <w:rsid w:val="00637691"/>
    <w:rsid w:val="006401C6"/>
    <w:rsid w:val="006413DE"/>
    <w:rsid w:val="0064163B"/>
    <w:rsid w:val="00641BC7"/>
    <w:rsid w:val="00642CE8"/>
    <w:rsid w:val="00642E3C"/>
    <w:rsid w:val="006432D6"/>
    <w:rsid w:val="00643DE5"/>
    <w:rsid w:val="00644B26"/>
    <w:rsid w:val="00644D7A"/>
    <w:rsid w:val="006454E1"/>
    <w:rsid w:val="00645D3C"/>
    <w:rsid w:val="006462D4"/>
    <w:rsid w:val="006467C3"/>
    <w:rsid w:val="00646CF8"/>
    <w:rsid w:val="00646DDB"/>
    <w:rsid w:val="00646EB1"/>
    <w:rsid w:val="00646FA3"/>
    <w:rsid w:val="0064701C"/>
    <w:rsid w:val="0064739D"/>
    <w:rsid w:val="006478A6"/>
    <w:rsid w:val="006508E9"/>
    <w:rsid w:val="00651E0F"/>
    <w:rsid w:val="006523C9"/>
    <w:rsid w:val="00652530"/>
    <w:rsid w:val="00653211"/>
    <w:rsid w:val="00653750"/>
    <w:rsid w:val="00653F73"/>
    <w:rsid w:val="00654627"/>
    <w:rsid w:val="00654AAF"/>
    <w:rsid w:val="0065598B"/>
    <w:rsid w:val="00655BB6"/>
    <w:rsid w:val="00655C41"/>
    <w:rsid w:val="00655F77"/>
    <w:rsid w:val="00656313"/>
    <w:rsid w:val="0065634D"/>
    <w:rsid w:val="006572B1"/>
    <w:rsid w:val="00657664"/>
    <w:rsid w:val="0066067F"/>
    <w:rsid w:val="00660E78"/>
    <w:rsid w:val="00661187"/>
    <w:rsid w:val="0066126F"/>
    <w:rsid w:val="006627EF"/>
    <w:rsid w:val="00662C85"/>
    <w:rsid w:val="00662FE0"/>
    <w:rsid w:val="006637AC"/>
    <w:rsid w:val="00663FEF"/>
    <w:rsid w:val="00664053"/>
    <w:rsid w:val="00664612"/>
    <w:rsid w:val="00664B9B"/>
    <w:rsid w:val="006651A0"/>
    <w:rsid w:val="0066535B"/>
    <w:rsid w:val="006657B1"/>
    <w:rsid w:val="00665E89"/>
    <w:rsid w:val="00666251"/>
    <w:rsid w:val="00666603"/>
    <w:rsid w:val="00666F59"/>
    <w:rsid w:val="00667274"/>
    <w:rsid w:val="006672B0"/>
    <w:rsid w:val="0066758A"/>
    <w:rsid w:val="006677D7"/>
    <w:rsid w:val="006708F6"/>
    <w:rsid w:val="00670A9B"/>
    <w:rsid w:val="00670AAA"/>
    <w:rsid w:val="00672BAE"/>
    <w:rsid w:val="00672CD7"/>
    <w:rsid w:val="00673B78"/>
    <w:rsid w:val="00673DF7"/>
    <w:rsid w:val="006741CD"/>
    <w:rsid w:val="006741DF"/>
    <w:rsid w:val="006745D3"/>
    <w:rsid w:val="00674941"/>
    <w:rsid w:val="00674B32"/>
    <w:rsid w:val="00675B4D"/>
    <w:rsid w:val="0067675E"/>
    <w:rsid w:val="00676DAC"/>
    <w:rsid w:val="00676F65"/>
    <w:rsid w:val="006772AB"/>
    <w:rsid w:val="006778FC"/>
    <w:rsid w:val="0067795D"/>
    <w:rsid w:val="00677D26"/>
    <w:rsid w:val="00680220"/>
    <w:rsid w:val="00680494"/>
    <w:rsid w:val="00680594"/>
    <w:rsid w:val="0068089B"/>
    <w:rsid w:val="006808C4"/>
    <w:rsid w:val="00680DEB"/>
    <w:rsid w:val="0068192B"/>
    <w:rsid w:val="00681CF4"/>
    <w:rsid w:val="0068210E"/>
    <w:rsid w:val="0068259F"/>
    <w:rsid w:val="006828FA"/>
    <w:rsid w:val="00682DEC"/>
    <w:rsid w:val="006831F2"/>
    <w:rsid w:val="00683B50"/>
    <w:rsid w:val="00684092"/>
    <w:rsid w:val="006843F1"/>
    <w:rsid w:val="00684401"/>
    <w:rsid w:val="00684D69"/>
    <w:rsid w:val="00685A3D"/>
    <w:rsid w:val="00685B99"/>
    <w:rsid w:val="00685CAE"/>
    <w:rsid w:val="0068613F"/>
    <w:rsid w:val="00686FCF"/>
    <w:rsid w:val="00687095"/>
    <w:rsid w:val="00687B7C"/>
    <w:rsid w:val="00690025"/>
    <w:rsid w:val="0069018D"/>
    <w:rsid w:val="006906D9"/>
    <w:rsid w:val="00690855"/>
    <w:rsid w:val="006918B1"/>
    <w:rsid w:val="00691B97"/>
    <w:rsid w:val="00692442"/>
    <w:rsid w:val="00692FB6"/>
    <w:rsid w:val="0069344D"/>
    <w:rsid w:val="006938D8"/>
    <w:rsid w:val="00693B7F"/>
    <w:rsid w:val="00693BF4"/>
    <w:rsid w:val="006946EA"/>
    <w:rsid w:val="00694830"/>
    <w:rsid w:val="0069530B"/>
    <w:rsid w:val="00695947"/>
    <w:rsid w:val="00695BCB"/>
    <w:rsid w:val="00696024"/>
    <w:rsid w:val="006968EB"/>
    <w:rsid w:val="00696D81"/>
    <w:rsid w:val="006971F8"/>
    <w:rsid w:val="0069744E"/>
    <w:rsid w:val="006A004B"/>
    <w:rsid w:val="006A03DC"/>
    <w:rsid w:val="006A08D0"/>
    <w:rsid w:val="006A1593"/>
    <w:rsid w:val="006A2C9D"/>
    <w:rsid w:val="006A33BD"/>
    <w:rsid w:val="006A353F"/>
    <w:rsid w:val="006A4359"/>
    <w:rsid w:val="006A43D8"/>
    <w:rsid w:val="006A46D2"/>
    <w:rsid w:val="006A46F1"/>
    <w:rsid w:val="006A47B2"/>
    <w:rsid w:val="006A4F80"/>
    <w:rsid w:val="006A508B"/>
    <w:rsid w:val="006A53AC"/>
    <w:rsid w:val="006A553D"/>
    <w:rsid w:val="006A5F06"/>
    <w:rsid w:val="006A614A"/>
    <w:rsid w:val="006A677D"/>
    <w:rsid w:val="006A707F"/>
    <w:rsid w:val="006A720E"/>
    <w:rsid w:val="006A78D5"/>
    <w:rsid w:val="006B094A"/>
    <w:rsid w:val="006B09EE"/>
    <w:rsid w:val="006B1686"/>
    <w:rsid w:val="006B184E"/>
    <w:rsid w:val="006B1C51"/>
    <w:rsid w:val="006B2E77"/>
    <w:rsid w:val="006B332E"/>
    <w:rsid w:val="006B3351"/>
    <w:rsid w:val="006B389E"/>
    <w:rsid w:val="006B3FCE"/>
    <w:rsid w:val="006B4032"/>
    <w:rsid w:val="006B4127"/>
    <w:rsid w:val="006B445A"/>
    <w:rsid w:val="006B492A"/>
    <w:rsid w:val="006B4B3B"/>
    <w:rsid w:val="006B5567"/>
    <w:rsid w:val="006B557C"/>
    <w:rsid w:val="006B57EF"/>
    <w:rsid w:val="006B594F"/>
    <w:rsid w:val="006B5DAE"/>
    <w:rsid w:val="006B6423"/>
    <w:rsid w:val="006B691E"/>
    <w:rsid w:val="006B769C"/>
    <w:rsid w:val="006C02C3"/>
    <w:rsid w:val="006C0E17"/>
    <w:rsid w:val="006C0F9C"/>
    <w:rsid w:val="006C1058"/>
    <w:rsid w:val="006C12D9"/>
    <w:rsid w:val="006C1824"/>
    <w:rsid w:val="006C1A73"/>
    <w:rsid w:val="006C27F8"/>
    <w:rsid w:val="006C43F2"/>
    <w:rsid w:val="006C49A5"/>
    <w:rsid w:val="006C4CCD"/>
    <w:rsid w:val="006C5AA6"/>
    <w:rsid w:val="006C6147"/>
    <w:rsid w:val="006C628D"/>
    <w:rsid w:val="006C6849"/>
    <w:rsid w:val="006C694A"/>
    <w:rsid w:val="006C6AC1"/>
    <w:rsid w:val="006C7340"/>
    <w:rsid w:val="006C7AC4"/>
    <w:rsid w:val="006D00F9"/>
    <w:rsid w:val="006D0FAC"/>
    <w:rsid w:val="006D11C0"/>
    <w:rsid w:val="006D1483"/>
    <w:rsid w:val="006D165F"/>
    <w:rsid w:val="006D16D5"/>
    <w:rsid w:val="006D193F"/>
    <w:rsid w:val="006D21DA"/>
    <w:rsid w:val="006D24BF"/>
    <w:rsid w:val="006D3772"/>
    <w:rsid w:val="006D3D12"/>
    <w:rsid w:val="006D45F9"/>
    <w:rsid w:val="006D5ABA"/>
    <w:rsid w:val="006D5AC1"/>
    <w:rsid w:val="006D5DFA"/>
    <w:rsid w:val="006D5F72"/>
    <w:rsid w:val="006D60B6"/>
    <w:rsid w:val="006D6C63"/>
    <w:rsid w:val="006D7B5B"/>
    <w:rsid w:val="006E0097"/>
    <w:rsid w:val="006E0DD3"/>
    <w:rsid w:val="006E1235"/>
    <w:rsid w:val="006E12C5"/>
    <w:rsid w:val="006E12F1"/>
    <w:rsid w:val="006E167F"/>
    <w:rsid w:val="006E1CC0"/>
    <w:rsid w:val="006E1E2F"/>
    <w:rsid w:val="006E2554"/>
    <w:rsid w:val="006E2833"/>
    <w:rsid w:val="006E322D"/>
    <w:rsid w:val="006E3B96"/>
    <w:rsid w:val="006E3FEA"/>
    <w:rsid w:val="006E4023"/>
    <w:rsid w:val="006E464D"/>
    <w:rsid w:val="006E4EA0"/>
    <w:rsid w:val="006E4F85"/>
    <w:rsid w:val="006E594A"/>
    <w:rsid w:val="006E5C1C"/>
    <w:rsid w:val="006E5C4A"/>
    <w:rsid w:val="006E67C8"/>
    <w:rsid w:val="006E68A5"/>
    <w:rsid w:val="006E6BB9"/>
    <w:rsid w:val="006E6F45"/>
    <w:rsid w:val="006E6FBE"/>
    <w:rsid w:val="006E6FED"/>
    <w:rsid w:val="006E7460"/>
    <w:rsid w:val="006E755E"/>
    <w:rsid w:val="006E7B77"/>
    <w:rsid w:val="006F0601"/>
    <w:rsid w:val="006F1251"/>
    <w:rsid w:val="006F1B31"/>
    <w:rsid w:val="006F2140"/>
    <w:rsid w:val="006F26E2"/>
    <w:rsid w:val="006F2C95"/>
    <w:rsid w:val="006F39EB"/>
    <w:rsid w:val="006F3F1E"/>
    <w:rsid w:val="006F42A6"/>
    <w:rsid w:val="006F42B0"/>
    <w:rsid w:val="006F46E9"/>
    <w:rsid w:val="006F4812"/>
    <w:rsid w:val="006F4943"/>
    <w:rsid w:val="006F4ADF"/>
    <w:rsid w:val="006F4B0E"/>
    <w:rsid w:val="006F514E"/>
    <w:rsid w:val="006F5828"/>
    <w:rsid w:val="006F5F91"/>
    <w:rsid w:val="006F690A"/>
    <w:rsid w:val="006F6936"/>
    <w:rsid w:val="006F6E2B"/>
    <w:rsid w:val="006F7192"/>
    <w:rsid w:val="006F72FC"/>
    <w:rsid w:val="006F76BE"/>
    <w:rsid w:val="007013C4"/>
    <w:rsid w:val="00702045"/>
    <w:rsid w:val="00702486"/>
    <w:rsid w:val="007026E8"/>
    <w:rsid w:val="0070273D"/>
    <w:rsid w:val="0070319E"/>
    <w:rsid w:val="0070336D"/>
    <w:rsid w:val="0070373E"/>
    <w:rsid w:val="0070454C"/>
    <w:rsid w:val="007047B4"/>
    <w:rsid w:val="00705936"/>
    <w:rsid w:val="00705A9C"/>
    <w:rsid w:val="00705BE6"/>
    <w:rsid w:val="00705F46"/>
    <w:rsid w:val="00706D1A"/>
    <w:rsid w:val="00706D8E"/>
    <w:rsid w:val="00706FD1"/>
    <w:rsid w:val="00707F56"/>
    <w:rsid w:val="0071069F"/>
    <w:rsid w:val="007109D2"/>
    <w:rsid w:val="007111F6"/>
    <w:rsid w:val="00711708"/>
    <w:rsid w:val="007119CF"/>
    <w:rsid w:val="00711E9D"/>
    <w:rsid w:val="007125CF"/>
    <w:rsid w:val="00712B0B"/>
    <w:rsid w:val="00712C23"/>
    <w:rsid w:val="007136F5"/>
    <w:rsid w:val="00713E7B"/>
    <w:rsid w:val="0071419D"/>
    <w:rsid w:val="007145B9"/>
    <w:rsid w:val="00715117"/>
    <w:rsid w:val="00715391"/>
    <w:rsid w:val="0071573B"/>
    <w:rsid w:val="00715984"/>
    <w:rsid w:val="007160C6"/>
    <w:rsid w:val="00716FA5"/>
    <w:rsid w:val="0071761B"/>
    <w:rsid w:val="00720361"/>
    <w:rsid w:val="00720A8E"/>
    <w:rsid w:val="00720D8A"/>
    <w:rsid w:val="00720E7E"/>
    <w:rsid w:val="007218CB"/>
    <w:rsid w:val="00722366"/>
    <w:rsid w:val="00722382"/>
    <w:rsid w:val="007225AE"/>
    <w:rsid w:val="00722B09"/>
    <w:rsid w:val="0072309F"/>
    <w:rsid w:val="007230FA"/>
    <w:rsid w:val="00723298"/>
    <w:rsid w:val="00723AAB"/>
    <w:rsid w:val="00723ECF"/>
    <w:rsid w:val="00723F46"/>
    <w:rsid w:val="00724D0F"/>
    <w:rsid w:val="00725187"/>
    <w:rsid w:val="00725AE4"/>
    <w:rsid w:val="00725F03"/>
    <w:rsid w:val="00726738"/>
    <w:rsid w:val="00726CB6"/>
    <w:rsid w:val="00727071"/>
    <w:rsid w:val="007273C5"/>
    <w:rsid w:val="00727624"/>
    <w:rsid w:val="00730331"/>
    <w:rsid w:val="00730AD0"/>
    <w:rsid w:val="00731D0E"/>
    <w:rsid w:val="00731F66"/>
    <w:rsid w:val="007335E6"/>
    <w:rsid w:val="00733C82"/>
    <w:rsid w:val="00733FA4"/>
    <w:rsid w:val="00733FF6"/>
    <w:rsid w:val="007342F5"/>
    <w:rsid w:val="00734D72"/>
    <w:rsid w:val="0073500C"/>
    <w:rsid w:val="0073543A"/>
    <w:rsid w:val="0073683B"/>
    <w:rsid w:val="00736BE1"/>
    <w:rsid w:val="00736D82"/>
    <w:rsid w:val="0073700D"/>
    <w:rsid w:val="007370D4"/>
    <w:rsid w:val="007378C7"/>
    <w:rsid w:val="00737C61"/>
    <w:rsid w:val="0074017A"/>
    <w:rsid w:val="00741000"/>
    <w:rsid w:val="00741037"/>
    <w:rsid w:val="0074116D"/>
    <w:rsid w:val="007419B4"/>
    <w:rsid w:val="00741B2E"/>
    <w:rsid w:val="00741CFD"/>
    <w:rsid w:val="00741F94"/>
    <w:rsid w:val="007420CD"/>
    <w:rsid w:val="00742985"/>
    <w:rsid w:val="00743306"/>
    <w:rsid w:val="00743396"/>
    <w:rsid w:val="007436C7"/>
    <w:rsid w:val="00743AC2"/>
    <w:rsid w:val="0074408E"/>
    <w:rsid w:val="0074486D"/>
    <w:rsid w:val="007449E4"/>
    <w:rsid w:val="00745054"/>
    <w:rsid w:val="00745CCC"/>
    <w:rsid w:val="007460F3"/>
    <w:rsid w:val="0074676A"/>
    <w:rsid w:val="00746E12"/>
    <w:rsid w:val="00747150"/>
    <w:rsid w:val="00750613"/>
    <w:rsid w:val="00750EDE"/>
    <w:rsid w:val="00751072"/>
    <w:rsid w:val="007511E5"/>
    <w:rsid w:val="007518DD"/>
    <w:rsid w:val="00751B0A"/>
    <w:rsid w:val="00751B12"/>
    <w:rsid w:val="00751D2B"/>
    <w:rsid w:val="00751F5F"/>
    <w:rsid w:val="007521BA"/>
    <w:rsid w:val="00752D18"/>
    <w:rsid w:val="00752D92"/>
    <w:rsid w:val="0075310D"/>
    <w:rsid w:val="007535F6"/>
    <w:rsid w:val="0075393B"/>
    <w:rsid w:val="00753B1E"/>
    <w:rsid w:val="0075412B"/>
    <w:rsid w:val="0075457E"/>
    <w:rsid w:val="00754D4B"/>
    <w:rsid w:val="00754FD3"/>
    <w:rsid w:val="00755939"/>
    <w:rsid w:val="00756F3E"/>
    <w:rsid w:val="007574B2"/>
    <w:rsid w:val="0076022F"/>
    <w:rsid w:val="0076069E"/>
    <w:rsid w:val="00760BC7"/>
    <w:rsid w:val="00760DF2"/>
    <w:rsid w:val="00761590"/>
    <w:rsid w:val="00761DCC"/>
    <w:rsid w:val="007634F0"/>
    <w:rsid w:val="00763C4E"/>
    <w:rsid w:val="00763CC5"/>
    <w:rsid w:val="00763CF2"/>
    <w:rsid w:val="00764DE1"/>
    <w:rsid w:val="00765642"/>
    <w:rsid w:val="00766749"/>
    <w:rsid w:val="00766A94"/>
    <w:rsid w:val="0076703A"/>
    <w:rsid w:val="0077000E"/>
    <w:rsid w:val="007715B1"/>
    <w:rsid w:val="00771FD5"/>
    <w:rsid w:val="007724C1"/>
    <w:rsid w:val="007724D3"/>
    <w:rsid w:val="007734C1"/>
    <w:rsid w:val="00773793"/>
    <w:rsid w:val="00773C4E"/>
    <w:rsid w:val="00773C99"/>
    <w:rsid w:val="00773E11"/>
    <w:rsid w:val="0077465C"/>
    <w:rsid w:val="00774EFA"/>
    <w:rsid w:val="007750B8"/>
    <w:rsid w:val="0077530B"/>
    <w:rsid w:val="0077581D"/>
    <w:rsid w:val="0077587C"/>
    <w:rsid w:val="007764DE"/>
    <w:rsid w:val="0077655E"/>
    <w:rsid w:val="00776774"/>
    <w:rsid w:val="00776C14"/>
    <w:rsid w:val="0077779C"/>
    <w:rsid w:val="0077796B"/>
    <w:rsid w:val="007802F8"/>
    <w:rsid w:val="00781905"/>
    <w:rsid w:val="00782652"/>
    <w:rsid w:val="00782A18"/>
    <w:rsid w:val="00783649"/>
    <w:rsid w:val="00783BF1"/>
    <w:rsid w:val="00783F02"/>
    <w:rsid w:val="007844EE"/>
    <w:rsid w:val="007846A0"/>
    <w:rsid w:val="00784D21"/>
    <w:rsid w:val="00785ABB"/>
    <w:rsid w:val="007861D4"/>
    <w:rsid w:val="0078654F"/>
    <w:rsid w:val="007865BA"/>
    <w:rsid w:val="00786671"/>
    <w:rsid w:val="00787274"/>
    <w:rsid w:val="00790116"/>
    <w:rsid w:val="007902CE"/>
    <w:rsid w:val="0079042B"/>
    <w:rsid w:val="00790BEB"/>
    <w:rsid w:val="00791664"/>
    <w:rsid w:val="00792757"/>
    <w:rsid w:val="00792CB1"/>
    <w:rsid w:val="00792F9A"/>
    <w:rsid w:val="00792F9C"/>
    <w:rsid w:val="0079338E"/>
    <w:rsid w:val="007938A8"/>
    <w:rsid w:val="00793A4E"/>
    <w:rsid w:val="00794099"/>
    <w:rsid w:val="00794505"/>
    <w:rsid w:val="007946F3"/>
    <w:rsid w:val="00794CD0"/>
    <w:rsid w:val="007954CC"/>
    <w:rsid w:val="0079574F"/>
    <w:rsid w:val="007957E0"/>
    <w:rsid w:val="00795F2A"/>
    <w:rsid w:val="00796A3A"/>
    <w:rsid w:val="00796A44"/>
    <w:rsid w:val="00796B70"/>
    <w:rsid w:val="0079707B"/>
    <w:rsid w:val="00797278"/>
    <w:rsid w:val="00797DFA"/>
    <w:rsid w:val="007A0980"/>
    <w:rsid w:val="007A2B6C"/>
    <w:rsid w:val="007A33D2"/>
    <w:rsid w:val="007A38A5"/>
    <w:rsid w:val="007A4245"/>
    <w:rsid w:val="007A4321"/>
    <w:rsid w:val="007A44CE"/>
    <w:rsid w:val="007A4616"/>
    <w:rsid w:val="007A4881"/>
    <w:rsid w:val="007A4F22"/>
    <w:rsid w:val="007A4FA0"/>
    <w:rsid w:val="007A570C"/>
    <w:rsid w:val="007A638A"/>
    <w:rsid w:val="007A69B5"/>
    <w:rsid w:val="007A6BFC"/>
    <w:rsid w:val="007A6EC1"/>
    <w:rsid w:val="007A7899"/>
    <w:rsid w:val="007A7E53"/>
    <w:rsid w:val="007A7F09"/>
    <w:rsid w:val="007B0645"/>
    <w:rsid w:val="007B084D"/>
    <w:rsid w:val="007B0A48"/>
    <w:rsid w:val="007B0C31"/>
    <w:rsid w:val="007B0F08"/>
    <w:rsid w:val="007B10A9"/>
    <w:rsid w:val="007B118D"/>
    <w:rsid w:val="007B16F0"/>
    <w:rsid w:val="007B1E74"/>
    <w:rsid w:val="007B2041"/>
    <w:rsid w:val="007B238D"/>
    <w:rsid w:val="007B2487"/>
    <w:rsid w:val="007B28BB"/>
    <w:rsid w:val="007B4431"/>
    <w:rsid w:val="007B46F1"/>
    <w:rsid w:val="007B5291"/>
    <w:rsid w:val="007B5D11"/>
    <w:rsid w:val="007B5E3E"/>
    <w:rsid w:val="007B6D58"/>
    <w:rsid w:val="007B6DE4"/>
    <w:rsid w:val="007B7674"/>
    <w:rsid w:val="007C00C4"/>
    <w:rsid w:val="007C0C41"/>
    <w:rsid w:val="007C24DD"/>
    <w:rsid w:val="007C2D85"/>
    <w:rsid w:val="007C30B8"/>
    <w:rsid w:val="007C3119"/>
    <w:rsid w:val="007C347C"/>
    <w:rsid w:val="007C3AD8"/>
    <w:rsid w:val="007C467B"/>
    <w:rsid w:val="007C47EA"/>
    <w:rsid w:val="007C5DBE"/>
    <w:rsid w:val="007C6974"/>
    <w:rsid w:val="007C6CB8"/>
    <w:rsid w:val="007C6CEC"/>
    <w:rsid w:val="007C6D5D"/>
    <w:rsid w:val="007C70E8"/>
    <w:rsid w:val="007C77AB"/>
    <w:rsid w:val="007C7C49"/>
    <w:rsid w:val="007D0494"/>
    <w:rsid w:val="007D07AC"/>
    <w:rsid w:val="007D1649"/>
    <w:rsid w:val="007D16FA"/>
    <w:rsid w:val="007D17A2"/>
    <w:rsid w:val="007D2320"/>
    <w:rsid w:val="007D2399"/>
    <w:rsid w:val="007D260A"/>
    <w:rsid w:val="007D2788"/>
    <w:rsid w:val="007D2797"/>
    <w:rsid w:val="007D34DC"/>
    <w:rsid w:val="007D34E2"/>
    <w:rsid w:val="007D4049"/>
    <w:rsid w:val="007D4AD6"/>
    <w:rsid w:val="007D55E7"/>
    <w:rsid w:val="007D566D"/>
    <w:rsid w:val="007D581C"/>
    <w:rsid w:val="007D59AD"/>
    <w:rsid w:val="007D5E0E"/>
    <w:rsid w:val="007D5F49"/>
    <w:rsid w:val="007D61C1"/>
    <w:rsid w:val="007D61D2"/>
    <w:rsid w:val="007D6B10"/>
    <w:rsid w:val="007D6FF0"/>
    <w:rsid w:val="007D739D"/>
    <w:rsid w:val="007E026A"/>
    <w:rsid w:val="007E09E8"/>
    <w:rsid w:val="007E0CAB"/>
    <w:rsid w:val="007E0FA7"/>
    <w:rsid w:val="007E1268"/>
    <w:rsid w:val="007E17DF"/>
    <w:rsid w:val="007E198F"/>
    <w:rsid w:val="007E2347"/>
    <w:rsid w:val="007E288B"/>
    <w:rsid w:val="007E338C"/>
    <w:rsid w:val="007E3422"/>
    <w:rsid w:val="007E3501"/>
    <w:rsid w:val="007E3732"/>
    <w:rsid w:val="007E4D77"/>
    <w:rsid w:val="007E5187"/>
    <w:rsid w:val="007E55E3"/>
    <w:rsid w:val="007E5732"/>
    <w:rsid w:val="007E64E7"/>
    <w:rsid w:val="007E660E"/>
    <w:rsid w:val="007E70C3"/>
    <w:rsid w:val="007E73FB"/>
    <w:rsid w:val="007E7608"/>
    <w:rsid w:val="007E7624"/>
    <w:rsid w:val="007E7EC9"/>
    <w:rsid w:val="007F0B17"/>
    <w:rsid w:val="007F0EE9"/>
    <w:rsid w:val="007F1F4F"/>
    <w:rsid w:val="007F2188"/>
    <w:rsid w:val="007F222C"/>
    <w:rsid w:val="007F26C3"/>
    <w:rsid w:val="007F2760"/>
    <w:rsid w:val="007F2FAB"/>
    <w:rsid w:val="007F3021"/>
    <w:rsid w:val="007F376F"/>
    <w:rsid w:val="007F3B2F"/>
    <w:rsid w:val="007F3EBF"/>
    <w:rsid w:val="007F40E2"/>
    <w:rsid w:val="007F4279"/>
    <w:rsid w:val="007F42D1"/>
    <w:rsid w:val="007F42F1"/>
    <w:rsid w:val="007F43AA"/>
    <w:rsid w:val="007F4409"/>
    <w:rsid w:val="007F4BC3"/>
    <w:rsid w:val="007F5064"/>
    <w:rsid w:val="007F5473"/>
    <w:rsid w:val="007F5E47"/>
    <w:rsid w:val="007F5F0B"/>
    <w:rsid w:val="007F629D"/>
    <w:rsid w:val="007F6EA5"/>
    <w:rsid w:val="007F720B"/>
    <w:rsid w:val="007F7659"/>
    <w:rsid w:val="008003D6"/>
    <w:rsid w:val="008004C0"/>
    <w:rsid w:val="00800E58"/>
    <w:rsid w:val="00800FF4"/>
    <w:rsid w:val="008011D1"/>
    <w:rsid w:val="00801747"/>
    <w:rsid w:val="008018B9"/>
    <w:rsid w:val="0080195E"/>
    <w:rsid w:val="00802510"/>
    <w:rsid w:val="00802639"/>
    <w:rsid w:val="00803334"/>
    <w:rsid w:val="0080344A"/>
    <w:rsid w:val="008035E5"/>
    <w:rsid w:val="008036F0"/>
    <w:rsid w:val="008039A9"/>
    <w:rsid w:val="00803D24"/>
    <w:rsid w:val="00803F4A"/>
    <w:rsid w:val="00804B94"/>
    <w:rsid w:val="00804E4D"/>
    <w:rsid w:val="008060BF"/>
    <w:rsid w:val="008063AC"/>
    <w:rsid w:val="00807086"/>
    <w:rsid w:val="00807233"/>
    <w:rsid w:val="0080753B"/>
    <w:rsid w:val="008075F3"/>
    <w:rsid w:val="008076B9"/>
    <w:rsid w:val="00807FAE"/>
    <w:rsid w:val="00807FD9"/>
    <w:rsid w:val="0081077E"/>
    <w:rsid w:val="00810D81"/>
    <w:rsid w:val="00810DF2"/>
    <w:rsid w:val="008112A7"/>
    <w:rsid w:val="00811AC4"/>
    <w:rsid w:val="008129BB"/>
    <w:rsid w:val="00812DF3"/>
    <w:rsid w:val="00813121"/>
    <w:rsid w:val="0081393F"/>
    <w:rsid w:val="00813FA5"/>
    <w:rsid w:val="0081409F"/>
    <w:rsid w:val="00814137"/>
    <w:rsid w:val="00814189"/>
    <w:rsid w:val="0081446A"/>
    <w:rsid w:val="00814F0D"/>
    <w:rsid w:val="008157AA"/>
    <w:rsid w:val="008157C5"/>
    <w:rsid w:val="00815F19"/>
    <w:rsid w:val="0081622F"/>
    <w:rsid w:val="00816579"/>
    <w:rsid w:val="00816670"/>
    <w:rsid w:val="008166F1"/>
    <w:rsid w:val="00816AB4"/>
    <w:rsid w:val="00816FD0"/>
    <w:rsid w:val="0081711B"/>
    <w:rsid w:val="008179CA"/>
    <w:rsid w:val="00817BE4"/>
    <w:rsid w:val="00817F52"/>
    <w:rsid w:val="00820121"/>
    <w:rsid w:val="008202EA"/>
    <w:rsid w:val="00820758"/>
    <w:rsid w:val="008207AB"/>
    <w:rsid w:val="00821151"/>
    <w:rsid w:val="0082120E"/>
    <w:rsid w:val="008219DA"/>
    <w:rsid w:val="00822878"/>
    <w:rsid w:val="00822F12"/>
    <w:rsid w:val="008232E2"/>
    <w:rsid w:val="008234DF"/>
    <w:rsid w:val="00823ABF"/>
    <w:rsid w:val="00823FF0"/>
    <w:rsid w:val="0082446F"/>
    <w:rsid w:val="00824569"/>
    <w:rsid w:val="008250FF"/>
    <w:rsid w:val="0082540D"/>
    <w:rsid w:val="008262F3"/>
    <w:rsid w:val="008264E1"/>
    <w:rsid w:val="008267F5"/>
    <w:rsid w:val="0082714A"/>
    <w:rsid w:val="00827404"/>
    <w:rsid w:val="0082784D"/>
    <w:rsid w:val="008279F7"/>
    <w:rsid w:val="00830259"/>
    <w:rsid w:val="00830CB6"/>
    <w:rsid w:val="00830E8D"/>
    <w:rsid w:val="00831025"/>
    <w:rsid w:val="00831051"/>
    <w:rsid w:val="008316F9"/>
    <w:rsid w:val="00831848"/>
    <w:rsid w:val="00831DC2"/>
    <w:rsid w:val="0083225B"/>
    <w:rsid w:val="008327E9"/>
    <w:rsid w:val="008328B1"/>
    <w:rsid w:val="00832C9A"/>
    <w:rsid w:val="00833198"/>
    <w:rsid w:val="00833872"/>
    <w:rsid w:val="00833899"/>
    <w:rsid w:val="00834CA5"/>
    <w:rsid w:val="00834DC8"/>
    <w:rsid w:val="00834F48"/>
    <w:rsid w:val="008350E5"/>
    <w:rsid w:val="00835193"/>
    <w:rsid w:val="008359ED"/>
    <w:rsid w:val="00836156"/>
    <w:rsid w:val="00836656"/>
    <w:rsid w:val="00836ACD"/>
    <w:rsid w:val="00836DC7"/>
    <w:rsid w:val="00837DB7"/>
    <w:rsid w:val="0084036F"/>
    <w:rsid w:val="008409AD"/>
    <w:rsid w:val="008415AC"/>
    <w:rsid w:val="00841686"/>
    <w:rsid w:val="00841BD6"/>
    <w:rsid w:val="008420D2"/>
    <w:rsid w:val="00842792"/>
    <w:rsid w:val="00842926"/>
    <w:rsid w:val="00842AD3"/>
    <w:rsid w:val="00842D0B"/>
    <w:rsid w:val="0084389F"/>
    <w:rsid w:val="008442E8"/>
    <w:rsid w:val="00844649"/>
    <w:rsid w:val="00844B04"/>
    <w:rsid w:val="00844B64"/>
    <w:rsid w:val="008458A0"/>
    <w:rsid w:val="00845FE5"/>
    <w:rsid w:val="00846654"/>
    <w:rsid w:val="00846FF3"/>
    <w:rsid w:val="00847686"/>
    <w:rsid w:val="0084797F"/>
    <w:rsid w:val="00850DF5"/>
    <w:rsid w:val="00851A2A"/>
    <w:rsid w:val="00851B23"/>
    <w:rsid w:val="00851D9D"/>
    <w:rsid w:val="00851ECE"/>
    <w:rsid w:val="00852949"/>
    <w:rsid w:val="00852D8E"/>
    <w:rsid w:val="00852FB4"/>
    <w:rsid w:val="00853489"/>
    <w:rsid w:val="008534C5"/>
    <w:rsid w:val="00853797"/>
    <w:rsid w:val="008539F7"/>
    <w:rsid w:val="00853B90"/>
    <w:rsid w:val="00854D33"/>
    <w:rsid w:val="00855B7D"/>
    <w:rsid w:val="00856087"/>
    <w:rsid w:val="008566B6"/>
    <w:rsid w:val="008569AF"/>
    <w:rsid w:val="00856A65"/>
    <w:rsid w:val="00857191"/>
    <w:rsid w:val="00861070"/>
    <w:rsid w:val="0086180D"/>
    <w:rsid w:val="00861926"/>
    <w:rsid w:val="00861C82"/>
    <w:rsid w:val="008621E4"/>
    <w:rsid w:val="00863194"/>
    <w:rsid w:val="008636BF"/>
    <w:rsid w:val="00863BFD"/>
    <w:rsid w:val="00863C12"/>
    <w:rsid w:val="00863CC5"/>
    <w:rsid w:val="0086490D"/>
    <w:rsid w:val="008650B8"/>
    <w:rsid w:val="008650FC"/>
    <w:rsid w:val="008656DE"/>
    <w:rsid w:val="008658F9"/>
    <w:rsid w:val="0086650C"/>
    <w:rsid w:val="00866AD7"/>
    <w:rsid w:val="00866DA6"/>
    <w:rsid w:val="008671E5"/>
    <w:rsid w:val="00867263"/>
    <w:rsid w:val="00867BE3"/>
    <w:rsid w:val="00867F1A"/>
    <w:rsid w:val="00870711"/>
    <w:rsid w:val="00870A62"/>
    <w:rsid w:val="00870ED8"/>
    <w:rsid w:val="00871D2A"/>
    <w:rsid w:val="00872070"/>
    <w:rsid w:val="008720B0"/>
    <w:rsid w:val="00872D41"/>
    <w:rsid w:val="00872F8D"/>
    <w:rsid w:val="008743D7"/>
    <w:rsid w:val="00875090"/>
    <w:rsid w:val="00875217"/>
    <w:rsid w:val="0087564A"/>
    <w:rsid w:val="00875B0A"/>
    <w:rsid w:val="00875DA9"/>
    <w:rsid w:val="0087623E"/>
    <w:rsid w:val="0087632C"/>
    <w:rsid w:val="008769D0"/>
    <w:rsid w:val="008800A4"/>
    <w:rsid w:val="0088063A"/>
    <w:rsid w:val="008807EF"/>
    <w:rsid w:val="00881A0F"/>
    <w:rsid w:val="00881E23"/>
    <w:rsid w:val="00881F34"/>
    <w:rsid w:val="00882C64"/>
    <w:rsid w:val="00882DE5"/>
    <w:rsid w:val="00882F5A"/>
    <w:rsid w:val="00883334"/>
    <w:rsid w:val="008835FB"/>
    <w:rsid w:val="00883BE3"/>
    <w:rsid w:val="008840C9"/>
    <w:rsid w:val="008842D3"/>
    <w:rsid w:val="008843F7"/>
    <w:rsid w:val="00884AAB"/>
    <w:rsid w:val="0088558C"/>
    <w:rsid w:val="008856C8"/>
    <w:rsid w:val="0088574B"/>
    <w:rsid w:val="008861EC"/>
    <w:rsid w:val="008864D1"/>
    <w:rsid w:val="0088687D"/>
    <w:rsid w:val="00886AD9"/>
    <w:rsid w:val="00887425"/>
    <w:rsid w:val="008876BF"/>
    <w:rsid w:val="008878AB"/>
    <w:rsid w:val="00887F26"/>
    <w:rsid w:val="0089007D"/>
    <w:rsid w:val="008909B7"/>
    <w:rsid w:val="00890C49"/>
    <w:rsid w:val="00891509"/>
    <w:rsid w:val="00892227"/>
    <w:rsid w:val="0089245B"/>
    <w:rsid w:val="00892A44"/>
    <w:rsid w:val="00892A95"/>
    <w:rsid w:val="00892E37"/>
    <w:rsid w:val="00892EDA"/>
    <w:rsid w:val="00893378"/>
    <w:rsid w:val="00894CC6"/>
    <w:rsid w:val="00895164"/>
    <w:rsid w:val="00895363"/>
    <w:rsid w:val="00895406"/>
    <w:rsid w:val="00895BA1"/>
    <w:rsid w:val="0089622B"/>
    <w:rsid w:val="0089665A"/>
    <w:rsid w:val="00896AAB"/>
    <w:rsid w:val="00897069"/>
    <w:rsid w:val="00897622"/>
    <w:rsid w:val="00897FF6"/>
    <w:rsid w:val="008A0152"/>
    <w:rsid w:val="008A021A"/>
    <w:rsid w:val="008A0B14"/>
    <w:rsid w:val="008A109D"/>
    <w:rsid w:val="008A141B"/>
    <w:rsid w:val="008A16BE"/>
    <w:rsid w:val="008A1CD5"/>
    <w:rsid w:val="008A1E28"/>
    <w:rsid w:val="008A1E5A"/>
    <w:rsid w:val="008A217B"/>
    <w:rsid w:val="008A2474"/>
    <w:rsid w:val="008A2C7D"/>
    <w:rsid w:val="008A2F5D"/>
    <w:rsid w:val="008A2FEE"/>
    <w:rsid w:val="008A35EC"/>
    <w:rsid w:val="008A3B2D"/>
    <w:rsid w:val="008A3D5D"/>
    <w:rsid w:val="008A3EE0"/>
    <w:rsid w:val="008A4A82"/>
    <w:rsid w:val="008A4E31"/>
    <w:rsid w:val="008A4F41"/>
    <w:rsid w:val="008A52E6"/>
    <w:rsid w:val="008A6048"/>
    <w:rsid w:val="008A627E"/>
    <w:rsid w:val="008A656C"/>
    <w:rsid w:val="008A724E"/>
    <w:rsid w:val="008A740B"/>
    <w:rsid w:val="008A7517"/>
    <w:rsid w:val="008A796F"/>
    <w:rsid w:val="008A7CA3"/>
    <w:rsid w:val="008B0AE5"/>
    <w:rsid w:val="008B0B22"/>
    <w:rsid w:val="008B0C66"/>
    <w:rsid w:val="008B0EDE"/>
    <w:rsid w:val="008B0F3A"/>
    <w:rsid w:val="008B1198"/>
    <w:rsid w:val="008B15D4"/>
    <w:rsid w:val="008B171A"/>
    <w:rsid w:val="008B1D81"/>
    <w:rsid w:val="008B252C"/>
    <w:rsid w:val="008B26D5"/>
    <w:rsid w:val="008B2717"/>
    <w:rsid w:val="008B2F6D"/>
    <w:rsid w:val="008B3035"/>
    <w:rsid w:val="008B31D5"/>
    <w:rsid w:val="008B32FC"/>
    <w:rsid w:val="008B3529"/>
    <w:rsid w:val="008B3569"/>
    <w:rsid w:val="008B3B00"/>
    <w:rsid w:val="008B5141"/>
    <w:rsid w:val="008B525B"/>
    <w:rsid w:val="008B53C1"/>
    <w:rsid w:val="008B5696"/>
    <w:rsid w:val="008B5A20"/>
    <w:rsid w:val="008B5F79"/>
    <w:rsid w:val="008B61A6"/>
    <w:rsid w:val="008B6373"/>
    <w:rsid w:val="008B699E"/>
    <w:rsid w:val="008B6EEC"/>
    <w:rsid w:val="008B73F4"/>
    <w:rsid w:val="008B74A9"/>
    <w:rsid w:val="008B7825"/>
    <w:rsid w:val="008B7AA1"/>
    <w:rsid w:val="008C0260"/>
    <w:rsid w:val="008C066C"/>
    <w:rsid w:val="008C0987"/>
    <w:rsid w:val="008C0D2A"/>
    <w:rsid w:val="008C0DAA"/>
    <w:rsid w:val="008C0EDE"/>
    <w:rsid w:val="008C11D6"/>
    <w:rsid w:val="008C1221"/>
    <w:rsid w:val="008C14E5"/>
    <w:rsid w:val="008C2578"/>
    <w:rsid w:val="008C2E03"/>
    <w:rsid w:val="008C321A"/>
    <w:rsid w:val="008C3738"/>
    <w:rsid w:val="008C40DB"/>
    <w:rsid w:val="008C4150"/>
    <w:rsid w:val="008C449B"/>
    <w:rsid w:val="008C457D"/>
    <w:rsid w:val="008C46D2"/>
    <w:rsid w:val="008C48B7"/>
    <w:rsid w:val="008C4CA0"/>
    <w:rsid w:val="008C509C"/>
    <w:rsid w:val="008C5120"/>
    <w:rsid w:val="008C5FDC"/>
    <w:rsid w:val="008C6119"/>
    <w:rsid w:val="008C6FA4"/>
    <w:rsid w:val="008D0A96"/>
    <w:rsid w:val="008D0AA0"/>
    <w:rsid w:val="008D0D10"/>
    <w:rsid w:val="008D0D6B"/>
    <w:rsid w:val="008D11A4"/>
    <w:rsid w:val="008D1E48"/>
    <w:rsid w:val="008D2427"/>
    <w:rsid w:val="008D2CC6"/>
    <w:rsid w:val="008D361E"/>
    <w:rsid w:val="008D3B7A"/>
    <w:rsid w:val="008D3D62"/>
    <w:rsid w:val="008D4004"/>
    <w:rsid w:val="008D40B4"/>
    <w:rsid w:val="008D42A2"/>
    <w:rsid w:val="008D43BA"/>
    <w:rsid w:val="008D491A"/>
    <w:rsid w:val="008D4968"/>
    <w:rsid w:val="008D4C13"/>
    <w:rsid w:val="008D4D24"/>
    <w:rsid w:val="008D67D5"/>
    <w:rsid w:val="008D67FA"/>
    <w:rsid w:val="008D7024"/>
    <w:rsid w:val="008D740E"/>
    <w:rsid w:val="008D7497"/>
    <w:rsid w:val="008D75DE"/>
    <w:rsid w:val="008D78B9"/>
    <w:rsid w:val="008E0038"/>
    <w:rsid w:val="008E05C9"/>
    <w:rsid w:val="008E06E4"/>
    <w:rsid w:val="008E0708"/>
    <w:rsid w:val="008E07B2"/>
    <w:rsid w:val="008E0923"/>
    <w:rsid w:val="008E0CBB"/>
    <w:rsid w:val="008E0EA3"/>
    <w:rsid w:val="008E0EE7"/>
    <w:rsid w:val="008E0EEF"/>
    <w:rsid w:val="008E14F4"/>
    <w:rsid w:val="008E1A1B"/>
    <w:rsid w:val="008E1EDB"/>
    <w:rsid w:val="008E2359"/>
    <w:rsid w:val="008E248C"/>
    <w:rsid w:val="008E27B6"/>
    <w:rsid w:val="008E2B91"/>
    <w:rsid w:val="008E2BE9"/>
    <w:rsid w:val="008E2E6E"/>
    <w:rsid w:val="008E33A2"/>
    <w:rsid w:val="008E3DE3"/>
    <w:rsid w:val="008E3DF1"/>
    <w:rsid w:val="008E40C2"/>
    <w:rsid w:val="008E47AF"/>
    <w:rsid w:val="008E4961"/>
    <w:rsid w:val="008E4CA9"/>
    <w:rsid w:val="008E530B"/>
    <w:rsid w:val="008E5B4D"/>
    <w:rsid w:val="008E5BDC"/>
    <w:rsid w:val="008E6BCE"/>
    <w:rsid w:val="008E6F86"/>
    <w:rsid w:val="008E7565"/>
    <w:rsid w:val="008E75C5"/>
    <w:rsid w:val="008E7A2E"/>
    <w:rsid w:val="008E7E8D"/>
    <w:rsid w:val="008E7FC2"/>
    <w:rsid w:val="008F0126"/>
    <w:rsid w:val="008F013E"/>
    <w:rsid w:val="008F0279"/>
    <w:rsid w:val="008F0732"/>
    <w:rsid w:val="008F077E"/>
    <w:rsid w:val="008F0B12"/>
    <w:rsid w:val="008F0E50"/>
    <w:rsid w:val="008F0FF6"/>
    <w:rsid w:val="008F113D"/>
    <w:rsid w:val="008F17AF"/>
    <w:rsid w:val="008F1B46"/>
    <w:rsid w:val="008F21AB"/>
    <w:rsid w:val="008F2636"/>
    <w:rsid w:val="008F348D"/>
    <w:rsid w:val="008F4096"/>
    <w:rsid w:val="008F4689"/>
    <w:rsid w:val="008F4A1A"/>
    <w:rsid w:val="008F4FE0"/>
    <w:rsid w:val="008F50FA"/>
    <w:rsid w:val="008F534A"/>
    <w:rsid w:val="008F5CD9"/>
    <w:rsid w:val="008F5D94"/>
    <w:rsid w:val="008F5E92"/>
    <w:rsid w:val="008F6399"/>
    <w:rsid w:val="008F67AD"/>
    <w:rsid w:val="008F68B3"/>
    <w:rsid w:val="008F6B42"/>
    <w:rsid w:val="008F6D05"/>
    <w:rsid w:val="008F761B"/>
    <w:rsid w:val="008F7C15"/>
    <w:rsid w:val="00900C71"/>
    <w:rsid w:val="00901365"/>
    <w:rsid w:val="00901E5D"/>
    <w:rsid w:val="00901E6D"/>
    <w:rsid w:val="00902307"/>
    <w:rsid w:val="009028B1"/>
    <w:rsid w:val="00902972"/>
    <w:rsid w:val="00902A65"/>
    <w:rsid w:val="00902A78"/>
    <w:rsid w:val="00902BFE"/>
    <w:rsid w:val="00902EA5"/>
    <w:rsid w:val="00903174"/>
    <w:rsid w:val="0090317B"/>
    <w:rsid w:val="00904276"/>
    <w:rsid w:val="00904A50"/>
    <w:rsid w:val="0090561A"/>
    <w:rsid w:val="00905BA8"/>
    <w:rsid w:val="00905ED2"/>
    <w:rsid w:val="009065C6"/>
    <w:rsid w:val="00906CAA"/>
    <w:rsid w:val="00906D16"/>
    <w:rsid w:val="00906DC9"/>
    <w:rsid w:val="009072D4"/>
    <w:rsid w:val="00907781"/>
    <w:rsid w:val="009079CA"/>
    <w:rsid w:val="00907A24"/>
    <w:rsid w:val="00907B2A"/>
    <w:rsid w:val="00910F42"/>
    <w:rsid w:val="00911070"/>
    <w:rsid w:val="00911317"/>
    <w:rsid w:val="009126FB"/>
    <w:rsid w:val="00912951"/>
    <w:rsid w:val="009133D7"/>
    <w:rsid w:val="009134B6"/>
    <w:rsid w:val="009134DB"/>
    <w:rsid w:val="0091452F"/>
    <w:rsid w:val="009145BD"/>
    <w:rsid w:val="00914980"/>
    <w:rsid w:val="00915640"/>
    <w:rsid w:val="00915C76"/>
    <w:rsid w:val="00915EBB"/>
    <w:rsid w:val="00915F11"/>
    <w:rsid w:val="00916C8A"/>
    <w:rsid w:val="00916F4D"/>
    <w:rsid w:val="00920CA2"/>
    <w:rsid w:val="00920CB3"/>
    <w:rsid w:val="00920D54"/>
    <w:rsid w:val="00922501"/>
    <w:rsid w:val="00922B6D"/>
    <w:rsid w:val="00922CB0"/>
    <w:rsid w:val="00922EEF"/>
    <w:rsid w:val="00923333"/>
    <w:rsid w:val="00923514"/>
    <w:rsid w:val="0092403B"/>
    <w:rsid w:val="009240D1"/>
    <w:rsid w:val="00924713"/>
    <w:rsid w:val="00924E61"/>
    <w:rsid w:val="00924FF4"/>
    <w:rsid w:val="00925F07"/>
    <w:rsid w:val="009261E6"/>
    <w:rsid w:val="009262CC"/>
    <w:rsid w:val="00926A77"/>
    <w:rsid w:val="00926A94"/>
    <w:rsid w:val="00927571"/>
    <w:rsid w:val="009279CA"/>
    <w:rsid w:val="00927D98"/>
    <w:rsid w:val="00930D07"/>
    <w:rsid w:val="00931516"/>
    <w:rsid w:val="009316A5"/>
    <w:rsid w:val="009317C5"/>
    <w:rsid w:val="00931D19"/>
    <w:rsid w:val="0093353F"/>
    <w:rsid w:val="00934929"/>
    <w:rsid w:val="00934AAA"/>
    <w:rsid w:val="00934F24"/>
    <w:rsid w:val="009351EB"/>
    <w:rsid w:val="009352A2"/>
    <w:rsid w:val="00935A27"/>
    <w:rsid w:val="00935D2C"/>
    <w:rsid w:val="009363AE"/>
    <w:rsid w:val="009363BB"/>
    <w:rsid w:val="0093686F"/>
    <w:rsid w:val="009401FB"/>
    <w:rsid w:val="00940715"/>
    <w:rsid w:val="00940CFB"/>
    <w:rsid w:val="00941564"/>
    <w:rsid w:val="00941F4C"/>
    <w:rsid w:val="00942058"/>
    <w:rsid w:val="00942540"/>
    <w:rsid w:val="00942E07"/>
    <w:rsid w:val="00943055"/>
    <w:rsid w:val="009431C0"/>
    <w:rsid w:val="0094389A"/>
    <w:rsid w:val="00943DF6"/>
    <w:rsid w:val="00944B2D"/>
    <w:rsid w:val="00944BBD"/>
    <w:rsid w:val="00944D3B"/>
    <w:rsid w:val="009453B6"/>
    <w:rsid w:val="00945793"/>
    <w:rsid w:val="00945A46"/>
    <w:rsid w:val="00945D2E"/>
    <w:rsid w:val="00945E81"/>
    <w:rsid w:val="00945EF9"/>
    <w:rsid w:val="00945F03"/>
    <w:rsid w:val="00946039"/>
    <w:rsid w:val="00946166"/>
    <w:rsid w:val="00947EFD"/>
    <w:rsid w:val="009507D8"/>
    <w:rsid w:val="00950F61"/>
    <w:rsid w:val="00951AC1"/>
    <w:rsid w:val="00951C7A"/>
    <w:rsid w:val="00952CCC"/>
    <w:rsid w:val="00953D5D"/>
    <w:rsid w:val="00953FE1"/>
    <w:rsid w:val="00954B1F"/>
    <w:rsid w:val="00954B8D"/>
    <w:rsid w:val="00954D40"/>
    <w:rsid w:val="00955260"/>
    <w:rsid w:val="0095567E"/>
    <w:rsid w:val="00956A67"/>
    <w:rsid w:val="00956B1C"/>
    <w:rsid w:val="00956E72"/>
    <w:rsid w:val="00956E86"/>
    <w:rsid w:val="00957443"/>
    <w:rsid w:val="0095757E"/>
    <w:rsid w:val="009602A8"/>
    <w:rsid w:val="009615FF"/>
    <w:rsid w:val="00961634"/>
    <w:rsid w:val="00961CD4"/>
    <w:rsid w:val="00962372"/>
    <w:rsid w:val="0096262A"/>
    <w:rsid w:val="00962E28"/>
    <w:rsid w:val="009635F6"/>
    <w:rsid w:val="00963733"/>
    <w:rsid w:val="00963A26"/>
    <w:rsid w:val="00963FD5"/>
    <w:rsid w:val="0096497C"/>
    <w:rsid w:val="00964AE4"/>
    <w:rsid w:val="009656F5"/>
    <w:rsid w:val="00965C48"/>
    <w:rsid w:val="00965D71"/>
    <w:rsid w:val="00965DF1"/>
    <w:rsid w:val="0096656C"/>
    <w:rsid w:val="0096758A"/>
    <w:rsid w:val="00967B05"/>
    <w:rsid w:val="00967C13"/>
    <w:rsid w:val="00967C63"/>
    <w:rsid w:val="00967CDE"/>
    <w:rsid w:val="009707FF"/>
    <w:rsid w:val="00970A09"/>
    <w:rsid w:val="00970D2C"/>
    <w:rsid w:val="00971031"/>
    <w:rsid w:val="00971396"/>
    <w:rsid w:val="0097156B"/>
    <w:rsid w:val="009715C4"/>
    <w:rsid w:val="00971D80"/>
    <w:rsid w:val="00971EA4"/>
    <w:rsid w:val="00972331"/>
    <w:rsid w:val="00972412"/>
    <w:rsid w:val="0097265E"/>
    <w:rsid w:val="009728E5"/>
    <w:rsid w:val="00972DA4"/>
    <w:rsid w:val="00973109"/>
    <w:rsid w:val="009731E8"/>
    <w:rsid w:val="00973242"/>
    <w:rsid w:val="009737E3"/>
    <w:rsid w:val="009746A0"/>
    <w:rsid w:val="00974AEA"/>
    <w:rsid w:val="00974EF7"/>
    <w:rsid w:val="00975934"/>
    <w:rsid w:val="00976D43"/>
    <w:rsid w:val="00977157"/>
    <w:rsid w:val="00977564"/>
    <w:rsid w:val="0097775E"/>
    <w:rsid w:val="00977D21"/>
    <w:rsid w:val="00977F85"/>
    <w:rsid w:val="009806F3"/>
    <w:rsid w:val="00980C51"/>
    <w:rsid w:val="00981D52"/>
    <w:rsid w:val="00981F37"/>
    <w:rsid w:val="00982131"/>
    <w:rsid w:val="00982C6B"/>
    <w:rsid w:val="00982DA0"/>
    <w:rsid w:val="00982E78"/>
    <w:rsid w:val="0098331C"/>
    <w:rsid w:val="00983D1A"/>
    <w:rsid w:val="00983E9F"/>
    <w:rsid w:val="00983F30"/>
    <w:rsid w:val="00984102"/>
    <w:rsid w:val="00984664"/>
    <w:rsid w:val="00984873"/>
    <w:rsid w:val="0098495A"/>
    <w:rsid w:val="00984B08"/>
    <w:rsid w:val="00984DC8"/>
    <w:rsid w:val="00985119"/>
    <w:rsid w:val="009854D3"/>
    <w:rsid w:val="0098593E"/>
    <w:rsid w:val="00985DBD"/>
    <w:rsid w:val="0098625D"/>
    <w:rsid w:val="00986266"/>
    <w:rsid w:val="00986EFB"/>
    <w:rsid w:val="00987144"/>
    <w:rsid w:val="0098755F"/>
    <w:rsid w:val="00987796"/>
    <w:rsid w:val="009879F7"/>
    <w:rsid w:val="00987B86"/>
    <w:rsid w:val="00987BE0"/>
    <w:rsid w:val="00987F3B"/>
    <w:rsid w:val="00987F62"/>
    <w:rsid w:val="009911CA"/>
    <w:rsid w:val="00991889"/>
    <w:rsid w:val="009922F3"/>
    <w:rsid w:val="009923BB"/>
    <w:rsid w:val="00992884"/>
    <w:rsid w:val="0099290D"/>
    <w:rsid w:val="00992BF3"/>
    <w:rsid w:val="00992C6E"/>
    <w:rsid w:val="00992DFD"/>
    <w:rsid w:val="009936AD"/>
    <w:rsid w:val="00993A85"/>
    <w:rsid w:val="00993E79"/>
    <w:rsid w:val="00994A9E"/>
    <w:rsid w:val="00994B6D"/>
    <w:rsid w:val="00995DC8"/>
    <w:rsid w:val="00995DDD"/>
    <w:rsid w:val="00996295"/>
    <w:rsid w:val="009964C8"/>
    <w:rsid w:val="00996551"/>
    <w:rsid w:val="0099705C"/>
    <w:rsid w:val="00997FD7"/>
    <w:rsid w:val="009A05CC"/>
    <w:rsid w:val="009A0FC7"/>
    <w:rsid w:val="009A133E"/>
    <w:rsid w:val="009A1C2D"/>
    <w:rsid w:val="009A32E0"/>
    <w:rsid w:val="009A3919"/>
    <w:rsid w:val="009A42F4"/>
    <w:rsid w:val="009A4570"/>
    <w:rsid w:val="009A4BAC"/>
    <w:rsid w:val="009A53B2"/>
    <w:rsid w:val="009A553C"/>
    <w:rsid w:val="009A5D06"/>
    <w:rsid w:val="009A5FA3"/>
    <w:rsid w:val="009A61B0"/>
    <w:rsid w:val="009A698E"/>
    <w:rsid w:val="009A76D6"/>
    <w:rsid w:val="009A7CD7"/>
    <w:rsid w:val="009B0273"/>
    <w:rsid w:val="009B09BC"/>
    <w:rsid w:val="009B2980"/>
    <w:rsid w:val="009B2E1F"/>
    <w:rsid w:val="009B36CB"/>
    <w:rsid w:val="009B43B6"/>
    <w:rsid w:val="009B4855"/>
    <w:rsid w:val="009B48A8"/>
    <w:rsid w:val="009B5328"/>
    <w:rsid w:val="009B5B3B"/>
    <w:rsid w:val="009B5D0C"/>
    <w:rsid w:val="009B66ED"/>
    <w:rsid w:val="009C095A"/>
    <w:rsid w:val="009C13B7"/>
    <w:rsid w:val="009C1755"/>
    <w:rsid w:val="009C23C5"/>
    <w:rsid w:val="009C25E2"/>
    <w:rsid w:val="009C25FD"/>
    <w:rsid w:val="009C303E"/>
    <w:rsid w:val="009C39AF"/>
    <w:rsid w:val="009C3E0A"/>
    <w:rsid w:val="009C426F"/>
    <w:rsid w:val="009C4271"/>
    <w:rsid w:val="009C434A"/>
    <w:rsid w:val="009C4353"/>
    <w:rsid w:val="009C45E4"/>
    <w:rsid w:val="009C4CE1"/>
    <w:rsid w:val="009C4E5C"/>
    <w:rsid w:val="009C54A0"/>
    <w:rsid w:val="009C5DB6"/>
    <w:rsid w:val="009C6108"/>
    <w:rsid w:val="009C639A"/>
    <w:rsid w:val="009C6704"/>
    <w:rsid w:val="009C6858"/>
    <w:rsid w:val="009C6A5A"/>
    <w:rsid w:val="009C6AA6"/>
    <w:rsid w:val="009C6EFB"/>
    <w:rsid w:val="009D00CC"/>
    <w:rsid w:val="009D03CA"/>
    <w:rsid w:val="009D075B"/>
    <w:rsid w:val="009D0A80"/>
    <w:rsid w:val="009D0BCE"/>
    <w:rsid w:val="009D1110"/>
    <w:rsid w:val="009D1C9A"/>
    <w:rsid w:val="009D2013"/>
    <w:rsid w:val="009D30AF"/>
    <w:rsid w:val="009D314B"/>
    <w:rsid w:val="009D3237"/>
    <w:rsid w:val="009D35B5"/>
    <w:rsid w:val="009D386F"/>
    <w:rsid w:val="009D417B"/>
    <w:rsid w:val="009D4FAC"/>
    <w:rsid w:val="009D50BA"/>
    <w:rsid w:val="009D528F"/>
    <w:rsid w:val="009D5826"/>
    <w:rsid w:val="009D5BAA"/>
    <w:rsid w:val="009D6034"/>
    <w:rsid w:val="009D6093"/>
    <w:rsid w:val="009D620C"/>
    <w:rsid w:val="009D64C8"/>
    <w:rsid w:val="009D694A"/>
    <w:rsid w:val="009D7126"/>
    <w:rsid w:val="009D7721"/>
    <w:rsid w:val="009D7860"/>
    <w:rsid w:val="009D7BF3"/>
    <w:rsid w:val="009E01F0"/>
    <w:rsid w:val="009E072D"/>
    <w:rsid w:val="009E1A50"/>
    <w:rsid w:val="009E219A"/>
    <w:rsid w:val="009E2396"/>
    <w:rsid w:val="009E2436"/>
    <w:rsid w:val="009E2678"/>
    <w:rsid w:val="009E2708"/>
    <w:rsid w:val="009E284A"/>
    <w:rsid w:val="009E2937"/>
    <w:rsid w:val="009E29F0"/>
    <w:rsid w:val="009E3214"/>
    <w:rsid w:val="009E33D7"/>
    <w:rsid w:val="009E3787"/>
    <w:rsid w:val="009E3A6E"/>
    <w:rsid w:val="009E437A"/>
    <w:rsid w:val="009E460D"/>
    <w:rsid w:val="009E4E58"/>
    <w:rsid w:val="009E60EE"/>
    <w:rsid w:val="009E6828"/>
    <w:rsid w:val="009E6DA4"/>
    <w:rsid w:val="009E7906"/>
    <w:rsid w:val="009E7A2B"/>
    <w:rsid w:val="009F068A"/>
    <w:rsid w:val="009F07F4"/>
    <w:rsid w:val="009F0AEA"/>
    <w:rsid w:val="009F1414"/>
    <w:rsid w:val="009F1572"/>
    <w:rsid w:val="009F1CB3"/>
    <w:rsid w:val="009F25A0"/>
    <w:rsid w:val="009F27B0"/>
    <w:rsid w:val="009F3060"/>
    <w:rsid w:val="009F38CD"/>
    <w:rsid w:val="009F39D3"/>
    <w:rsid w:val="009F42F4"/>
    <w:rsid w:val="009F455E"/>
    <w:rsid w:val="009F469D"/>
    <w:rsid w:val="009F4707"/>
    <w:rsid w:val="009F4AA8"/>
    <w:rsid w:val="009F4B5A"/>
    <w:rsid w:val="009F4C84"/>
    <w:rsid w:val="009F51E3"/>
    <w:rsid w:val="009F52FA"/>
    <w:rsid w:val="009F5380"/>
    <w:rsid w:val="009F545D"/>
    <w:rsid w:val="009F636E"/>
    <w:rsid w:val="009F65B9"/>
    <w:rsid w:val="009F694B"/>
    <w:rsid w:val="009F765C"/>
    <w:rsid w:val="009F7AFC"/>
    <w:rsid w:val="00A013CC"/>
    <w:rsid w:val="00A01CFF"/>
    <w:rsid w:val="00A01F95"/>
    <w:rsid w:val="00A020DF"/>
    <w:rsid w:val="00A02C56"/>
    <w:rsid w:val="00A032CA"/>
    <w:rsid w:val="00A034F7"/>
    <w:rsid w:val="00A03C0C"/>
    <w:rsid w:val="00A03F22"/>
    <w:rsid w:val="00A04642"/>
    <w:rsid w:val="00A04990"/>
    <w:rsid w:val="00A05370"/>
    <w:rsid w:val="00A05B47"/>
    <w:rsid w:val="00A05C55"/>
    <w:rsid w:val="00A05D1A"/>
    <w:rsid w:val="00A05E12"/>
    <w:rsid w:val="00A067B0"/>
    <w:rsid w:val="00A06CD1"/>
    <w:rsid w:val="00A074EC"/>
    <w:rsid w:val="00A075E2"/>
    <w:rsid w:val="00A07709"/>
    <w:rsid w:val="00A10D4B"/>
    <w:rsid w:val="00A10E90"/>
    <w:rsid w:val="00A10EAB"/>
    <w:rsid w:val="00A110C3"/>
    <w:rsid w:val="00A11627"/>
    <w:rsid w:val="00A1162D"/>
    <w:rsid w:val="00A11945"/>
    <w:rsid w:val="00A11C29"/>
    <w:rsid w:val="00A123CC"/>
    <w:rsid w:val="00A1274E"/>
    <w:rsid w:val="00A12CBC"/>
    <w:rsid w:val="00A13AFD"/>
    <w:rsid w:val="00A13F41"/>
    <w:rsid w:val="00A13F96"/>
    <w:rsid w:val="00A143F0"/>
    <w:rsid w:val="00A14759"/>
    <w:rsid w:val="00A14A7F"/>
    <w:rsid w:val="00A14E03"/>
    <w:rsid w:val="00A153F6"/>
    <w:rsid w:val="00A173A9"/>
    <w:rsid w:val="00A17B0C"/>
    <w:rsid w:val="00A17D6B"/>
    <w:rsid w:val="00A20296"/>
    <w:rsid w:val="00A230A7"/>
    <w:rsid w:val="00A23164"/>
    <w:rsid w:val="00A236D9"/>
    <w:rsid w:val="00A238EE"/>
    <w:rsid w:val="00A24112"/>
    <w:rsid w:val="00A24B35"/>
    <w:rsid w:val="00A256B8"/>
    <w:rsid w:val="00A25BB6"/>
    <w:rsid w:val="00A25C86"/>
    <w:rsid w:val="00A26F97"/>
    <w:rsid w:val="00A303CC"/>
    <w:rsid w:val="00A31003"/>
    <w:rsid w:val="00A314E3"/>
    <w:rsid w:val="00A3154C"/>
    <w:rsid w:val="00A31650"/>
    <w:rsid w:val="00A3220A"/>
    <w:rsid w:val="00A3273D"/>
    <w:rsid w:val="00A3288E"/>
    <w:rsid w:val="00A328D2"/>
    <w:rsid w:val="00A328ED"/>
    <w:rsid w:val="00A32DEE"/>
    <w:rsid w:val="00A32E5C"/>
    <w:rsid w:val="00A33FC4"/>
    <w:rsid w:val="00A3408D"/>
    <w:rsid w:val="00A34200"/>
    <w:rsid w:val="00A350E8"/>
    <w:rsid w:val="00A35472"/>
    <w:rsid w:val="00A35F58"/>
    <w:rsid w:val="00A3743D"/>
    <w:rsid w:val="00A3751C"/>
    <w:rsid w:val="00A37732"/>
    <w:rsid w:val="00A37841"/>
    <w:rsid w:val="00A37B4A"/>
    <w:rsid w:val="00A37E7A"/>
    <w:rsid w:val="00A40554"/>
    <w:rsid w:val="00A40F20"/>
    <w:rsid w:val="00A416D0"/>
    <w:rsid w:val="00A41E5C"/>
    <w:rsid w:val="00A4223C"/>
    <w:rsid w:val="00A42403"/>
    <w:rsid w:val="00A42B4D"/>
    <w:rsid w:val="00A43B50"/>
    <w:rsid w:val="00A43CF0"/>
    <w:rsid w:val="00A44422"/>
    <w:rsid w:val="00A44426"/>
    <w:rsid w:val="00A44B68"/>
    <w:rsid w:val="00A44E6C"/>
    <w:rsid w:val="00A44EEC"/>
    <w:rsid w:val="00A44FB6"/>
    <w:rsid w:val="00A462E1"/>
    <w:rsid w:val="00A465C4"/>
    <w:rsid w:val="00A46A4F"/>
    <w:rsid w:val="00A46C7D"/>
    <w:rsid w:val="00A46DDE"/>
    <w:rsid w:val="00A46E9D"/>
    <w:rsid w:val="00A4764D"/>
    <w:rsid w:val="00A47ADA"/>
    <w:rsid w:val="00A47CC4"/>
    <w:rsid w:val="00A508FD"/>
    <w:rsid w:val="00A51707"/>
    <w:rsid w:val="00A519B3"/>
    <w:rsid w:val="00A522B0"/>
    <w:rsid w:val="00A52AAA"/>
    <w:rsid w:val="00A52B0B"/>
    <w:rsid w:val="00A52D19"/>
    <w:rsid w:val="00A5438A"/>
    <w:rsid w:val="00A5446C"/>
    <w:rsid w:val="00A545D0"/>
    <w:rsid w:val="00A545E4"/>
    <w:rsid w:val="00A546EE"/>
    <w:rsid w:val="00A547F8"/>
    <w:rsid w:val="00A54A47"/>
    <w:rsid w:val="00A54A52"/>
    <w:rsid w:val="00A55253"/>
    <w:rsid w:val="00A553DD"/>
    <w:rsid w:val="00A557E0"/>
    <w:rsid w:val="00A55B2B"/>
    <w:rsid w:val="00A55B7C"/>
    <w:rsid w:val="00A55EEA"/>
    <w:rsid w:val="00A566D2"/>
    <w:rsid w:val="00A56849"/>
    <w:rsid w:val="00A56C7B"/>
    <w:rsid w:val="00A57A9E"/>
    <w:rsid w:val="00A60059"/>
    <w:rsid w:val="00A60A62"/>
    <w:rsid w:val="00A61044"/>
    <w:rsid w:val="00A611CD"/>
    <w:rsid w:val="00A61948"/>
    <w:rsid w:val="00A61F79"/>
    <w:rsid w:val="00A6220A"/>
    <w:rsid w:val="00A6231E"/>
    <w:rsid w:val="00A627B7"/>
    <w:rsid w:val="00A63156"/>
    <w:rsid w:val="00A633D8"/>
    <w:rsid w:val="00A635C4"/>
    <w:rsid w:val="00A641D9"/>
    <w:rsid w:val="00A64780"/>
    <w:rsid w:val="00A64B35"/>
    <w:rsid w:val="00A64D69"/>
    <w:rsid w:val="00A65450"/>
    <w:rsid w:val="00A65CFA"/>
    <w:rsid w:val="00A65DBC"/>
    <w:rsid w:val="00A65F76"/>
    <w:rsid w:val="00A66245"/>
    <w:rsid w:val="00A66B36"/>
    <w:rsid w:val="00A66F70"/>
    <w:rsid w:val="00A67308"/>
    <w:rsid w:val="00A67499"/>
    <w:rsid w:val="00A67C23"/>
    <w:rsid w:val="00A67FB0"/>
    <w:rsid w:val="00A707FD"/>
    <w:rsid w:val="00A708E2"/>
    <w:rsid w:val="00A70BDD"/>
    <w:rsid w:val="00A71529"/>
    <w:rsid w:val="00A7193D"/>
    <w:rsid w:val="00A71CAF"/>
    <w:rsid w:val="00A72367"/>
    <w:rsid w:val="00A72AC9"/>
    <w:rsid w:val="00A72FBC"/>
    <w:rsid w:val="00A736CD"/>
    <w:rsid w:val="00A73D6B"/>
    <w:rsid w:val="00A73E5F"/>
    <w:rsid w:val="00A73FFC"/>
    <w:rsid w:val="00A74C0A"/>
    <w:rsid w:val="00A74EE9"/>
    <w:rsid w:val="00A74FAC"/>
    <w:rsid w:val="00A752C5"/>
    <w:rsid w:val="00A75D47"/>
    <w:rsid w:val="00A76414"/>
    <w:rsid w:val="00A76F63"/>
    <w:rsid w:val="00A805E5"/>
    <w:rsid w:val="00A8062F"/>
    <w:rsid w:val="00A806C8"/>
    <w:rsid w:val="00A80868"/>
    <w:rsid w:val="00A80B2A"/>
    <w:rsid w:val="00A80EA2"/>
    <w:rsid w:val="00A80FBF"/>
    <w:rsid w:val="00A8131F"/>
    <w:rsid w:val="00A817E1"/>
    <w:rsid w:val="00A82619"/>
    <w:rsid w:val="00A8268D"/>
    <w:rsid w:val="00A828BD"/>
    <w:rsid w:val="00A8310B"/>
    <w:rsid w:val="00A83118"/>
    <w:rsid w:val="00A83BF5"/>
    <w:rsid w:val="00A83E1D"/>
    <w:rsid w:val="00A84916"/>
    <w:rsid w:val="00A84E29"/>
    <w:rsid w:val="00A84F50"/>
    <w:rsid w:val="00A8581D"/>
    <w:rsid w:val="00A861D5"/>
    <w:rsid w:val="00A86257"/>
    <w:rsid w:val="00A86839"/>
    <w:rsid w:val="00A87226"/>
    <w:rsid w:val="00A8766A"/>
    <w:rsid w:val="00A87B4E"/>
    <w:rsid w:val="00A87BEE"/>
    <w:rsid w:val="00A87DA1"/>
    <w:rsid w:val="00A900FB"/>
    <w:rsid w:val="00A9036A"/>
    <w:rsid w:val="00A903ED"/>
    <w:rsid w:val="00A9041C"/>
    <w:rsid w:val="00A909F6"/>
    <w:rsid w:val="00A90BB9"/>
    <w:rsid w:val="00A90F31"/>
    <w:rsid w:val="00A90FDD"/>
    <w:rsid w:val="00A919F0"/>
    <w:rsid w:val="00A91A84"/>
    <w:rsid w:val="00A92400"/>
    <w:rsid w:val="00A92870"/>
    <w:rsid w:val="00A928C3"/>
    <w:rsid w:val="00A92C4D"/>
    <w:rsid w:val="00A92F58"/>
    <w:rsid w:val="00A92F90"/>
    <w:rsid w:val="00A93246"/>
    <w:rsid w:val="00A93F0A"/>
    <w:rsid w:val="00A94234"/>
    <w:rsid w:val="00A9497E"/>
    <w:rsid w:val="00A94C73"/>
    <w:rsid w:val="00A94CB6"/>
    <w:rsid w:val="00A955CE"/>
    <w:rsid w:val="00A95755"/>
    <w:rsid w:val="00A96EE8"/>
    <w:rsid w:val="00A972B3"/>
    <w:rsid w:val="00A97847"/>
    <w:rsid w:val="00A97C41"/>
    <w:rsid w:val="00A97F81"/>
    <w:rsid w:val="00AA05D3"/>
    <w:rsid w:val="00AA0825"/>
    <w:rsid w:val="00AA0BAC"/>
    <w:rsid w:val="00AA0BD2"/>
    <w:rsid w:val="00AA1D8A"/>
    <w:rsid w:val="00AA1DC9"/>
    <w:rsid w:val="00AA2D7F"/>
    <w:rsid w:val="00AA32F3"/>
    <w:rsid w:val="00AA3476"/>
    <w:rsid w:val="00AA386E"/>
    <w:rsid w:val="00AA3DE2"/>
    <w:rsid w:val="00AA3E90"/>
    <w:rsid w:val="00AA4AAC"/>
    <w:rsid w:val="00AA5501"/>
    <w:rsid w:val="00AA5ADD"/>
    <w:rsid w:val="00AA5B2D"/>
    <w:rsid w:val="00AA6019"/>
    <w:rsid w:val="00AA6268"/>
    <w:rsid w:val="00AA6398"/>
    <w:rsid w:val="00AA64F0"/>
    <w:rsid w:val="00AA6751"/>
    <w:rsid w:val="00AA6949"/>
    <w:rsid w:val="00AA6F37"/>
    <w:rsid w:val="00AA7284"/>
    <w:rsid w:val="00AA731F"/>
    <w:rsid w:val="00AA79F3"/>
    <w:rsid w:val="00AA7A0D"/>
    <w:rsid w:val="00AB0198"/>
    <w:rsid w:val="00AB03C5"/>
    <w:rsid w:val="00AB06F8"/>
    <w:rsid w:val="00AB0ABD"/>
    <w:rsid w:val="00AB0FBC"/>
    <w:rsid w:val="00AB12C0"/>
    <w:rsid w:val="00AB1316"/>
    <w:rsid w:val="00AB1389"/>
    <w:rsid w:val="00AB1BF2"/>
    <w:rsid w:val="00AB290E"/>
    <w:rsid w:val="00AB2A1E"/>
    <w:rsid w:val="00AB2AA7"/>
    <w:rsid w:val="00AB2ADE"/>
    <w:rsid w:val="00AB30DF"/>
    <w:rsid w:val="00AB314E"/>
    <w:rsid w:val="00AB32A3"/>
    <w:rsid w:val="00AB33EA"/>
    <w:rsid w:val="00AB3637"/>
    <w:rsid w:val="00AB3D74"/>
    <w:rsid w:val="00AB4054"/>
    <w:rsid w:val="00AB4226"/>
    <w:rsid w:val="00AB4C0B"/>
    <w:rsid w:val="00AB4F90"/>
    <w:rsid w:val="00AB5DA7"/>
    <w:rsid w:val="00AB5F49"/>
    <w:rsid w:val="00AB6091"/>
    <w:rsid w:val="00AB60D9"/>
    <w:rsid w:val="00AB7492"/>
    <w:rsid w:val="00AB79A4"/>
    <w:rsid w:val="00AB7CD7"/>
    <w:rsid w:val="00AC0E1B"/>
    <w:rsid w:val="00AC0F6E"/>
    <w:rsid w:val="00AC1694"/>
    <w:rsid w:val="00AC18D8"/>
    <w:rsid w:val="00AC1DD7"/>
    <w:rsid w:val="00AC1F0F"/>
    <w:rsid w:val="00AC1F83"/>
    <w:rsid w:val="00AC2ADA"/>
    <w:rsid w:val="00AC2C47"/>
    <w:rsid w:val="00AC36C5"/>
    <w:rsid w:val="00AC373E"/>
    <w:rsid w:val="00AC3ACF"/>
    <w:rsid w:val="00AC40D3"/>
    <w:rsid w:val="00AC542F"/>
    <w:rsid w:val="00AC546F"/>
    <w:rsid w:val="00AC596B"/>
    <w:rsid w:val="00AC6062"/>
    <w:rsid w:val="00AC606A"/>
    <w:rsid w:val="00AC6D2A"/>
    <w:rsid w:val="00AC6F19"/>
    <w:rsid w:val="00AC7002"/>
    <w:rsid w:val="00AC71D3"/>
    <w:rsid w:val="00AC7C00"/>
    <w:rsid w:val="00AD08C9"/>
    <w:rsid w:val="00AD0A6D"/>
    <w:rsid w:val="00AD0A8A"/>
    <w:rsid w:val="00AD0FB6"/>
    <w:rsid w:val="00AD1122"/>
    <w:rsid w:val="00AD11C4"/>
    <w:rsid w:val="00AD1616"/>
    <w:rsid w:val="00AD17C7"/>
    <w:rsid w:val="00AD291D"/>
    <w:rsid w:val="00AD2A08"/>
    <w:rsid w:val="00AD2C2D"/>
    <w:rsid w:val="00AD30B6"/>
    <w:rsid w:val="00AD314C"/>
    <w:rsid w:val="00AD32E0"/>
    <w:rsid w:val="00AD462F"/>
    <w:rsid w:val="00AD46A2"/>
    <w:rsid w:val="00AD4C56"/>
    <w:rsid w:val="00AD4FDA"/>
    <w:rsid w:val="00AD5097"/>
    <w:rsid w:val="00AD59D8"/>
    <w:rsid w:val="00AD5A8A"/>
    <w:rsid w:val="00AD5F49"/>
    <w:rsid w:val="00AD6031"/>
    <w:rsid w:val="00AD6075"/>
    <w:rsid w:val="00AD66B4"/>
    <w:rsid w:val="00AD6840"/>
    <w:rsid w:val="00AD76C8"/>
    <w:rsid w:val="00AD79F2"/>
    <w:rsid w:val="00AE0050"/>
    <w:rsid w:val="00AE06F0"/>
    <w:rsid w:val="00AE1289"/>
    <w:rsid w:val="00AE1A58"/>
    <w:rsid w:val="00AE29FC"/>
    <w:rsid w:val="00AE3325"/>
    <w:rsid w:val="00AE3435"/>
    <w:rsid w:val="00AE345D"/>
    <w:rsid w:val="00AE349E"/>
    <w:rsid w:val="00AE360C"/>
    <w:rsid w:val="00AE385D"/>
    <w:rsid w:val="00AE3CBA"/>
    <w:rsid w:val="00AE4098"/>
    <w:rsid w:val="00AE4B38"/>
    <w:rsid w:val="00AE4B5B"/>
    <w:rsid w:val="00AE4E95"/>
    <w:rsid w:val="00AE5F87"/>
    <w:rsid w:val="00AE6364"/>
    <w:rsid w:val="00AE641E"/>
    <w:rsid w:val="00AE642D"/>
    <w:rsid w:val="00AE681A"/>
    <w:rsid w:val="00AE7044"/>
    <w:rsid w:val="00AE74C7"/>
    <w:rsid w:val="00AE7649"/>
    <w:rsid w:val="00AE7704"/>
    <w:rsid w:val="00AE7D6A"/>
    <w:rsid w:val="00AF0036"/>
    <w:rsid w:val="00AF03E3"/>
    <w:rsid w:val="00AF0B99"/>
    <w:rsid w:val="00AF0C8D"/>
    <w:rsid w:val="00AF136B"/>
    <w:rsid w:val="00AF1669"/>
    <w:rsid w:val="00AF2E53"/>
    <w:rsid w:val="00AF34DB"/>
    <w:rsid w:val="00AF4354"/>
    <w:rsid w:val="00AF4663"/>
    <w:rsid w:val="00AF4967"/>
    <w:rsid w:val="00AF5272"/>
    <w:rsid w:val="00AF5637"/>
    <w:rsid w:val="00AF567A"/>
    <w:rsid w:val="00AF5A18"/>
    <w:rsid w:val="00AF602F"/>
    <w:rsid w:val="00AF62A5"/>
    <w:rsid w:val="00AF6614"/>
    <w:rsid w:val="00AF6A5A"/>
    <w:rsid w:val="00AF7131"/>
    <w:rsid w:val="00AF720B"/>
    <w:rsid w:val="00AF72C9"/>
    <w:rsid w:val="00AF757F"/>
    <w:rsid w:val="00B011A4"/>
    <w:rsid w:val="00B015B5"/>
    <w:rsid w:val="00B03024"/>
    <w:rsid w:val="00B0320B"/>
    <w:rsid w:val="00B03718"/>
    <w:rsid w:val="00B03A34"/>
    <w:rsid w:val="00B03C52"/>
    <w:rsid w:val="00B03E6C"/>
    <w:rsid w:val="00B04269"/>
    <w:rsid w:val="00B04297"/>
    <w:rsid w:val="00B0456E"/>
    <w:rsid w:val="00B04619"/>
    <w:rsid w:val="00B0465B"/>
    <w:rsid w:val="00B0467B"/>
    <w:rsid w:val="00B04B78"/>
    <w:rsid w:val="00B04F62"/>
    <w:rsid w:val="00B05391"/>
    <w:rsid w:val="00B0573A"/>
    <w:rsid w:val="00B057E3"/>
    <w:rsid w:val="00B059CD"/>
    <w:rsid w:val="00B05A8A"/>
    <w:rsid w:val="00B05C96"/>
    <w:rsid w:val="00B05DCA"/>
    <w:rsid w:val="00B05E0E"/>
    <w:rsid w:val="00B062B4"/>
    <w:rsid w:val="00B064B8"/>
    <w:rsid w:val="00B068C6"/>
    <w:rsid w:val="00B101A6"/>
    <w:rsid w:val="00B10A22"/>
    <w:rsid w:val="00B10AC0"/>
    <w:rsid w:val="00B10C4C"/>
    <w:rsid w:val="00B119C5"/>
    <w:rsid w:val="00B12236"/>
    <w:rsid w:val="00B12407"/>
    <w:rsid w:val="00B1275F"/>
    <w:rsid w:val="00B12908"/>
    <w:rsid w:val="00B12BA3"/>
    <w:rsid w:val="00B12DCB"/>
    <w:rsid w:val="00B137EB"/>
    <w:rsid w:val="00B138B6"/>
    <w:rsid w:val="00B13B5E"/>
    <w:rsid w:val="00B13CDF"/>
    <w:rsid w:val="00B13EBD"/>
    <w:rsid w:val="00B13F09"/>
    <w:rsid w:val="00B14546"/>
    <w:rsid w:val="00B15062"/>
    <w:rsid w:val="00B16035"/>
    <w:rsid w:val="00B16571"/>
    <w:rsid w:val="00B1674C"/>
    <w:rsid w:val="00B17317"/>
    <w:rsid w:val="00B179BA"/>
    <w:rsid w:val="00B17BA0"/>
    <w:rsid w:val="00B17CF9"/>
    <w:rsid w:val="00B206C3"/>
    <w:rsid w:val="00B207B5"/>
    <w:rsid w:val="00B20AC9"/>
    <w:rsid w:val="00B20B2B"/>
    <w:rsid w:val="00B20E5D"/>
    <w:rsid w:val="00B21015"/>
    <w:rsid w:val="00B21240"/>
    <w:rsid w:val="00B21AE7"/>
    <w:rsid w:val="00B22339"/>
    <w:rsid w:val="00B227DC"/>
    <w:rsid w:val="00B22C6A"/>
    <w:rsid w:val="00B22E45"/>
    <w:rsid w:val="00B22F1E"/>
    <w:rsid w:val="00B23031"/>
    <w:rsid w:val="00B23155"/>
    <w:rsid w:val="00B23EA3"/>
    <w:rsid w:val="00B24608"/>
    <w:rsid w:val="00B24762"/>
    <w:rsid w:val="00B24CAC"/>
    <w:rsid w:val="00B2558A"/>
    <w:rsid w:val="00B261C2"/>
    <w:rsid w:val="00B262FE"/>
    <w:rsid w:val="00B272BA"/>
    <w:rsid w:val="00B274B5"/>
    <w:rsid w:val="00B274E1"/>
    <w:rsid w:val="00B274FD"/>
    <w:rsid w:val="00B27737"/>
    <w:rsid w:val="00B27860"/>
    <w:rsid w:val="00B27D6D"/>
    <w:rsid w:val="00B27E9E"/>
    <w:rsid w:val="00B3031D"/>
    <w:rsid w:val="00B30715"/>
    <w:rsid w:val="00B30BE1"/>
    <w:rsid w:val="00B30E9B"/>
    <w:rsid w:val="00B3105E"/>
    <w:rsid w:val="00B31253"/>
    <w:rsid w:val="00B31412"/>
    <w:rsid w:val="00B33B10"/>
    <w:rsid w:val="00B33EB7"/>
    <w:rsid w:val="00B33F46"/>
    <w:rsid w:val="00B342FA"/>
    <w:rsid w:val="00B34B9E"/>
    <w:rsid w:val="00B35A5A"/>
    <w:rsid w:val="00B35F9F"/>
    <w:rsid w:val="00B3618B"/>
    <w:rsid w:val="00B36721"/>
    <w:rsid w:val="00B369B1"/>
    <w:rsid w:val="00B37016"/>
    <w:rsid w:val="00B3757C"/>
    <w:rsid w:val="00B378ED"/>
    <w:rsid w:val="00B37C2D"/>
    <w:rsid w:val="00B37E2C"/>
    <w:rsid w:val="00B37F65"/>
    <w:rsid w:val="00B40B85"/>
    <w:rsid w:val="00B40CA8"/>
    <w:rsid w:val="00B40D7C"/>
    <w:rsid w:val="00B40E00"/>
    <w:rsid w:val="00B411DD"/>
    <w:rsid w:val="00B41556"/>
    <w:rsid w:val="00B41898"/>
    <w:rsid w:val="00B41A89"/>
    <w:rsid w:val="00B41E69"/>
    <w:rsid w:val="00B427C0"/>
    <w:rsid w:val="00B43139"/>
    <w:rsid w:val="00B43542"/>
    <w:rsid w:val="00B43929"/>
    <w:rsid w:val="00B444D4"/>
    <w:rsid w:val="00B4480E"/>
    <w:rsid w:val="00B4518C"/>
    <w:rsid w:val="00B45524"/>
    <w:rsid w:val="00B45560"/>
    <w:rsid w:val="00B45A03"/>
    <w:rsid w:val="00B45DC6"/>
    <w:rsid w:val="00B46147"/>
    <w:rsid w:val="00B46396"/>
    <w:rsid w:val="00B46460"/>
    <w:rsid w:val="00B4654E"/>
    <w:rsid w:val="00B46D98"/>
    <w:rsid w:val="00B4750A"/>
    <w:rsid w:val="00B47D64"/>
    <w:rsid w:val="00B50386"/>
    <w:rsid w:val="00B50CB2"/>
    <w:rsid w:val="00B52B07"/>
    <w:rsid w:val="00B53974"/>
    <w:rsid w:val="00B53F88"/>
    <w:rsid w:val="00B54302"/>
    <w:rsid w:val="00B54DA8"/>
    <w:rsid w:val="00B5501D"/>
    <w:rsid w:val="00B5519F"/>
    <w:rsid w:val="00B552C6"/>
    <w:rsid w:val="00B55D65"/>
    <w:rsid w:val="00B56AC1"/>
    <w:rsid w:val="00B573EE"/>
    <w:rsid w:val="00B57542"/>
    <w:rsid w:val="00B57677"/>
    <w:rsid w:val="00B579C4"/>
    <w:rsid w:val="00B57E76"/>
    <w:rsid w:val="00B602E4"/>
    <w:rsid w:val="00B60752"/>
    <w:rsid w:val="00B608FE"/>
    <w:rsid w:val="00B60C47"/>
    <w:rsid w:val="00B6128F"/>
    <w:rsid w:val="00B61356"/>
    <w:rsid w:val="00B61495"/>
    <w:rsid w:val="00B61596"/>
    <w:rsid w:val="00B61691"/>
    <w:rsid w:val="00B617AD"/>
    <w:rsid w:val="00B617B0"/>
    <w:rsid w:val="00B623BD"/>
    <w:rsid w:val="00B62F4F"/>
    <w:rsid w:val="00B6324E"/>
    <w:rsid w:val="00B636B8"/>
    <w:rsid w:val="00B636BA"/>
    <w:rsid w:val="00B6386B"/>
    <w:rsid w:val="00B63A74"/>
    <w:rsid w:val="00B63AD5"/>
    <w:rsid w:val="00B63D12"/>
    <w:rsid w:val="00B644DD"/>
    <w:rsid w:val="00B65176"/>
    <w:rsid w:val="00B65481"/>
    <w:rsid w:val="00B65A49"/>
    <w:rsid w:val="00B66013"/>
    <w:rsid w:val="00B66140"/>
    <w:rsid w:val="00B6637F"/>
    <w:rsid w:val="00B6656B"/>
    <w:rsid w:val="00B667B5"/>
    <w:rsid w:val="00B66AD0"/>
    <w:rsid w:val="00B66F6C"/>
    <w:rsid w:val="00B67547"/>
    <w:rsid w:val="00B67792"/>
    <w:rsid w:val="00B702C9"/>
    <w:rsid w:val="00B70401"/>
    <w:rsid w:val="00B7074E"/>
    <w:rsid w:val="00B7260F"/>
    <w:rsid w:val="00B72729"/>
    <w:rsid w:val="00B727BB"/>
    <w:rsid w:val="00B73098"/>
    <w:rsid w:val="00B730AA"/>
    <w:rsid w:val="00B7341E"/>
    <w:rsid w:val="00B73943"/>
    <w:rsid w:val="00B7395D"/>
    <w:rsid w:val="00B73C1E"/>
    <w:rsid w:val="00B73C5C"/>
    <w:rsid w:val="00B73CD1"/>
    <w:rsid w:val="00B740ED"/>
    <w:rsid w:val="00B742B6"/>
    <w:rsid w:val="00B74ADF"/>
    <w:rsid w:val="00B74F56"/>
    <w:rsid w:val="00B75897"/>
    <w:rsid w:val="00B75E7E"/>
    <w:rsid w:val="00B7636F"/>
    <w:rsid w:val="00B764F3"/>
    <w:rsid w:val="00B76884"/>
    <w:rsid w:val="00B76A4B"/>
    <w:rsid w:val="00B76BE0"/>
    <w:rsid w:val="00B76E66"/>
    <w:rsid w:val="00B77D09"/>
    <w:rsid w:val="00B77D1E"/>
    <w:rsid w:val="00B8006E"/>
    <w:rsid w:val="00B8058E"/>
    <w:rsid w:val="00B805C0"/>
    <w:rsid w:val="00B806CF"/>
    <w:rsid w:val="00B81270"/>
    <w:rsid w:val="00B81CB4"/>
    <w:rsid w:val="00B8214E"/>
    <w:rsid w:val="00B82627"/>
    <w:rsid w:val="00B82CE6"/>
    <w:rsid w:val="00B83170"/>
    <w:rsid w:val="00B84A8B"/>
    <w:rsid w:val="00B84AD0"/>
    <w:rsid w:val="00B84D27"/>
    <w:rsid w:val="00B851D9"/>
    <w:rsid w:val="00B852D7"/>
    <w:rsid w:val="00B854E9"/>
    <w:rsid w:val="00B8559E"/>
    <w:rsid w:val="00B85B55"/>
    <w:rsid w:val="00B864AB"/>
    <w:rsid w:val="00B87323"/>
    <w:rsid w:val="00B874B7"/>
    <w:rsid w:val="00B905DC"/>
    <w:rsid w:val="00B90915"/>
    <w:rsid w:val="00B910DF"/>
    <w:rsid w:val="00B913C8"/>
    <w:rsid w:val="00B9171F"/>
    <w:rsid w:val="00B917BD"/>
    <w:rsid w:val="00B92514"/>
    <w:rsid w:val="00B927E0"/>
    <w:rsid w:val="00B93A94"/>
    <w:rsid w:val="00B93D08"/>
    <w:rsid w:val="00B94431"/>
    <w:rsid w:val="00B944B4"/>
    <w:rsid w:val="00B94B3F"/>
    <w:rsid w:val="00B94E00"/>
    <w:rsid w:val="00B95061"/>
    <w:rsid w:val="00B957D7"/>
    <w:rsid w:val="00B96572"/>
    <w:rsid w:val="00B966A6"/>
    <w:rsid w:val="00B96BBB"/>
    <w:rsid w:val="00B97985"/>
    <w:rsid w:val="00B97C51"/>
    <w:rsid w:val="00BA019B"/>
    <w:rsid w:val="00BA0AE6"/>
    <w:rsid w:val="00BA0CA5"/>
    <w:rsid w:val="00BA0F97"/>
    <w:rsid w:val="00BA14E2"/>
    <w:rsid w:val="00BA2408"/>
    <w:rsid w:val="00BA25F6"/>
    <w:rsid w:val="00BA260E"/>
    <w:rsid w:val="00BA286A"/>
    <w:rsid w:val="00BA28FF"/>
    <w:rsid w:val="00BA2A62"/>
    <w:rsid w:val="00BA2DA6"/>
    <w:rsid w:val="00BA2DC6"/>
    <w:rsid w:val="00BA3644"/>
    <w:rsid w:val="00BA3A76"/>
    <w:rsid w:val="00BA3D4E"/>
    <w:rsid w:val="00BA3E79"/>
    <w:rsid w:val="00BA43F7"/>
    <w:rsid w:val="00BA4793"/>
    <w:rsid w:val="00BA4A69"/>
    <w:rsid w:val="00BA4BD7"/>
    <w:rsid w:val="00BA4C48"/>
    <w:rsid w:val="00BA4EF9"/>
    <w:rsid w:val="00BA51DE"/>
    <w:rsid w:val="00BA54EB"/>
    <w:rsid w:val="00BA5539"/>
    <w:rsid w:val="00BA5FBC"/>
    <w:rsid w:val="00BA603F"/>
    <w:rsid w:val="00BA650F"/>
    <w:rsid w:val="00BA6591"/>
    <w:rsid w:val="00BA672D"/>
    <w:rsid w:val="00BA6881"/>
    <w:rsid w:val="00BA6BCF"/>
    <w:rsid w:val="00BA71E2"/>
    <w:rsid w:val="00BA74CB"/>
    <w:rsid w:val="00BA7547"/>
    <w:rsid w:val="00BA7605"/>
    <w:rsid w:val="00BA7D14"/>
    <w:rsid w:val="00BB016A"/>
    <w:rsid w:val="00BB09BC"/>
    <w:rsid w:val="00BB0BD7"/>
    <w:rsid w:val="00BB0F92"/>
    <w:rsid w:val="00BB11D5"/>
    <w:rsid w:val="00BB13DA"/>
    <w:rsid w:val="00BB1AA9"/>
    <w:rsid w:val="00BB2021"/>
    <w:rsid w:val="00BB2FF9"/>
    <w:rsid w:val="00BB334D"/>
    <w:rsid w:val="00BB3BFB"/>
    <w:rsid w:val="00BB3F80"/>
    <w:rsid w:val="00BB41E0"/>
    <w:rsid w:val="00BB47B0"/>
    <w:rsid w:val="00BB4A23"/>
    <w:rsid w:val="00BB5FED"/>
    <w:rsid w:val="00BB6046"/>
    <w:rsid w:val="00BB6E75"/>
    <w:rsid w:val="00BB7668"/>
    <w:rsid w:val="00BB7673"/>
    <w:rsid w:val="00BB77C9"/>
    <w:rsid w:val="00BB7909"/>
    <w:rsid w:val="00BC046C"/>
    <w:rsid w:val="00BC0F1E"/>
    <w:rsid w:val="00BC1976"/>
    <w:rsid w:val="00BC20B4"/>
    <w:rsid w:val="00BC2187"/>
    <w:rsid w:val="00BC34A3"/>
    <w:rsid w:val="00BC3DEA"/>
    <w:rsid w:val="00BC4079"/>
    <w:rsid w:val="00BC4CF6"/>
    <w:rsid w:val="00BC4F36"/>
    <w:rsid w:val="00BC5EBA"/>
    <w:rsid w:val="00BC66EE"/>
    <w:rsid w:val="00BC68DC"/>
    <w:rsid w:val="00BC7C09"/>
    <w:rsid w:val="00BD0A06"/>
    <w:rsid w:val="00BD0CC6"/>
    <w:rsid w:val="00BD0F8A"/>
    <w:rsid w:val="00BD1186"/>
    <w:rsid w:val="00BD154B"/>
    <w:rsid w:val="00BD1C90"/>
    <w:rsid w:val="00BD284D"/>
    <w:rsid w:val="00BD29DE"/>
    <w:rsid w:val="00BD2E08"/>
    <w:rsid w:val="00BD3351"/>
    <w:rsid w:val="00BD3555"/>
    <w:rsid w:val="00BD3695"/>
    <w:rsid w:val="00BD3EB2"/>
    <w:rsid w:val="00BD3EF5"/>
    <w:rsid w:val="00BD419D"/>
    <w:rsid w:val="00BD449E"/>
    <w:rsid w:val="00BD4C56"/>
    <w:rsid w:val="00BD528D"/>
    <w:rsid w:val="00BD5930"/>
    <w:rsid w:val="00BD5AD2"/>
    <w:rsid w:val="00BD6652"/>
    <w:rsid w:val="00BD6944"/>
    <w:rsid w:val="00BD6FCC"/>
    <w:rsid w:val="00BD7461"/>
    <w:rsid w:val="00BD787D"/>
    <w:rsid w:val="00BD7E4E"/>
    <w:rsid w:val="00BE129A"/>
    <w:rsid w:val="00BE156D"/>
    <w:rsid w:val="00BE1DAC"/>
    <w:rsid w:val="00BE1DC2"/>
    <w:rsid w:val="00BE2228"/>
    <w:rsid w:val="00BE3D83"/>
    <w:rsid w:val="00BE4347"/>
    <w:rsid w:val="00BE4883"/>
    <w:rsid w:val="00BE4C0A"/>
    <w:rsid w:val="00BE4F06"/>
    <w:rsid w:val="00BE4F2E"/>
    <w:rsid w:val="00BE52B8"/>
    <w:rsid w:val="00BE5CF8"/>
    <w:rsid w:val="00BE5D87"/>
    <w:rsid w:val="00BE6B5D"/>
    <w:rsid w:val="00BE75F4"/>
    <w:rsid w:val="00BE78CB"/>
    <w:rsid w:val="00BE7BBC"/>
    <w:rsid w:val="00BE7E0A"/>
    <w:rsid w:val="00BE7EB2"/>
    <w:rsid w:val="00BE7FF5"/>
    <w:rsid w:val="00BF02E3"/>
    <w:rsid w:val="00BF0ABA"/>
    <w:rsid w:val="00BF177B"/>
    <w:rsid w:val="00BF1CE7"/>
    <w:rsid w:val="00BF21DD"/>
    <w:rsid w:val="00BF2515"/>
    <w:rsid w:val="00BF2DD3"/>
    <w:rsid w:val="00BF3027"/>
    <w:rsid w:val="00BF34D9"/>
    <w:rsid w:val="00BF3741"/>
    <w:rsid w:val="00BF4AC0"/>
    <w:rsid w:val="00BF50C8"/>
    <w:rsid w:val="00BF5347"/>
    <w:rsid w:val="00BF58B2"/>
    <w:rsid w:val="00BF5D39"/>
    <w:rsid w:val="00BF6779"/>
    <w:rsid w:val="00BF6824"/>
    <w:rsid w:val="00BF6CAF"/>
    <w:rsid w:val="00BF6CD0"/>
    <w:rsid w:val="00BF6D2A"/>
    <w:rsid w:val="00BF7B9C"/>
    <w:rsid w:val="00BF7ED9"/>
    <w:rsid w:val="00C00008"/>
    <w:rsid w:val="00C00402"/>
    <w:rsid w:val="00C00EDE"/>
    <w:rsid w:val="00C0291E"/>
    <w:rsid w:val="00C031DE"/>
    <w:rsid w:val="00C03946"/>
    <w:rsid w:val="00C03C7B"/>
    <w:rsid w:val="00C03E6C"/>
    <w:rsid w:val="00C03F4C"/>
    <w:rsid w:val="00C0402A"/>
    <w:rsid w:val="00C042D8"/>
    <w:rsid w:val="00C0443E"/>
    <w:rsid w:val="00C045B7"/>
    <w:rsid w:val="00C045CC"/>
    <w:rsid w:val="00C04768"/>
    <w:rsid w:val="00C04F62"/>
    <w:rsid w:val="00C05326"/>
    <w:rsid w:val="00C0591C"/>
    <w:rsid w:val="00C05FD6"/>
    <w:rsid w:val="00C06323"/>
    <w:rsid w:val="00C064C5"/>
    <w:rsid w:val="00C0694C"/>
    <w:rsid w:val="00C06957"/>
    <w:rsid w:val="00C06A02"/>
    <w:rsid w:val="00C072F9"/>
    <w:rsid w:val="00C07324"/>
    <w:rsid w:val="00C07426"/>
    <w:rsid w:val="00C0785C"/>
    <w:rsid w:val="00C07993"/>
    <w:rsid w:val="00C07BE5"/>
    <w:rsid w:val="00C100B1"/>
    <w:rsid w:val="00C1017C"/>
    <w:rsid w:val="00C10277"/>
    <w:rsid w:val="00C10808"/>
    <w:rsid w:val="00C109CD"/>
    <w:rsid w:val="00C10F10"/>
    <w:rsid w:val="00C10F53"/>
    <w:rsid w:val="00C11635"/>
    <w:rsid w:val="00C11953"/>
    <w:rsid w:val="00C11D95"/>
    <w:rsid w:val="00C121C9"/>
    <w:rsid w:val="00C1267E"/>
    <w:rsid w:val="00C13183"/>
    <w:rsid w:val="00C1373C"/>
    <w:rsid w:val="00C1391E"/>
    <w:rsid w:val="00C13C79"/>
    <w:rsid w:val="00C14418"/>
    <w:rsid w:val="00C14A04"/>
    <w:rsid w:val="00C14A83"/>
    <w:rsid w:val="00C1594F"/>
    <w:rsid w:val="00C15C09"/>
    <w:rsid w:val="00C15D87"/>
    <w:rsid w:val="00C165E1"/>
    <w:rsid w:val="00C170C5"/>
    <w:rsid w:val="00C17F3B"/>
    <w:rsid w:val="00C20A20"/>
    <w:rsid w:val="00C20F1F"/>
    <w:rsid w:val="00C211C9"/>
    <w:rsid w:val="00C21A35"/>
    <w:rsid w:val="00C2203A"/>
    <w:rsid w:val="00C221D6"/>
    <w:rsid w:val="00C22478"/>
    <w:rsid w:val="00C2279B"/>
    <w:rsid w:val="00C22841"/>
    <w:rsid w:val="00C22927"/>
    <w:rsid w:val="00C22F41"/>
    <w:rsid w:val="00C23DF3"/>
    <w:rsid w:val="00C24310"/>
    <w:rsid w:val="00C2479B"/>
    <w:rsid w:val="00C2544D"/>
    <w:rsid w:val="00C25A51"/>
    <w:rsid w:val="00C26211"/>
    <w:rsid w:val="00C26585"/>
    <w:rsid w:val="00C26C0F"/>
    <w:rsid w:val="00C273C7"/>
    <w:rsid w:val="00C3100A"/>
    <w:rsid w:val="00C31166"/>
    <w:rsid w:val="00C335E5"/>
    <w:rsid w:val="00C3382B"/>
    <w:rsid w:val="00C33C53"/>
    <w:rsid w:val="00C33DC2"/>
    <w:rsid w:val="00C343F7"/>
    <w:rsid w:val="00C34527"/>
    <w:rsid w:val="00C34910"/>
    <w:rsid w:val="00C349F4"/>
    <w:rsid w:val="00C34A98"/>
    <w:rsid w:val="00C34E0B"/>
    <w:rsid w:val="00C357CE"/>
    <w:rsid w:val="00C3652A"/>
    <w:rsid w:val="00C36D10"/>
    <w:rsid w:val="00C36DA1"/>
    <w:rsid w:val="00C36DD8"/>
    <w:rsid w:val="00C36EDF"/>
    <w:rsid w:val="00C3725F"/>
    <w:rsid w:val="00C3751E"/>
    <w:rsid w:val="00C377B9"/>
    <w:rsid w:val="00C37DA1"/>
    <w:rsid w:val="00C401C1"/>
    <w:rsid w:val="00C40C81"/>
    <w:rsid w:val="00C40E79"/>
    <w:rsid w:val="00C426A0"/>
    <w:rsid w:val="00C4353D"/>
    <w:rsid w:val="00C43613"/>
    <w:rsid w:val="00C4474F"/>
    <w:rsid w:val="00C44DBE"/>
    <w:rsid w:val="00C44E68"/>
    <w:rsid w:val="00C45C78"/>
    <w:rsid w:val="00C46661"/>
    <w:rsid w:val="00C46DB2"/>
    <w:rsid w:val="00C46ED8"/>
    <w:rsid w:val="00C46F61"/>
    <w:rsid w:val="00C4725E"/>
    <w:rsid w:val="00C4754C"/>
    <w:rsid w:val="00C47924"/>
    <w:rsid w:val="00C47FB0"/>
    <w:rsid w:val="00C5007C"/>
    <w:rsid w:val="00C51AC5"/>
    <w:rsid w:val="00C51CA6"/>
    <w:rsid w:val="00C52298"/>
    <w:rsid w:val="00C5231D"/>
    <w:rsid w:val="00C5257E"/>
    <w:rsid w:val="00C525B4"/>
    <w:rsid w:val="00C52907"/>
    <w:rsid w:val="00C52E2A"/>
    <w:rsid w:val="00C53072"/>
    <w:rsid w:val="00C53673"/>
    <w:rsid w:val="00C53BFA"/>
    <w:rsid w:val="00C53F6C"/>
    <w:rsid w:val="00C55251"/>
    <w:rsid w:val="00C55344"/>
    <w:rsid w:val="00C55538"/>
    <w:rsid w:val="00C55667"/>
    <w:rsid w:val="00C55AAE"/>
    <w:rsid w:val="00C55E05"/>
    <w:rsid w:val="00C56D2A"/>
    <w:rsid w:val="00C57465"/>
    <w:rsid w:val="00C575A8"/>
    <w:rsid w:val="00C57F7C"/>
    <w:rsid w:val="00C60385"/>
    <w:rsid w:val="00C60C48"/>
    <w:rsid w:val="00C60E4B"/>
    <w:rsid w:val="00C610BE"/>
    <w:rsid w:val="00C616BC"/>
    <w:rsid w:val="00C61AD6"/>
    <w:rsid w:val="00C6236F"/>
    <w:rsid w:val="00C62CCE"/>
    <w:rsid w:val="00C6367C"/>
    <w:rsid w:val="00C63734"/>
    <w:rsid w:val="00C63836"/>
    <w:rsid w:val="00C63FDC"/>
    <w:rsid w:val="00C64389"/>
    <w:rsid w:val="00C6453C"/>
    <w:rsid w:val="00C648E4"/>
    <w:rsid w:val="00C64BD3"/>
    <w:rsid w:val="00C64EF7"/>
    <w:rsid w:val="00C6553D"/>
    <w:rsid w:val="00C6556F"/>
    <w:rsid w:val="00C6585A"/>
    <w:rsid w:val="00C65E2F"/>
    <w:rsid w:val="00C66236"/>
    <w:rsid w:val="00C663EF"/>
    <w:rsid w:val="00C6671A"/>
    <w:rsid w:val="00C668B7"/>
    <w:rsid w:val="00C66943"/>
    <w:rsid w:val="00C701D5"/>
    <w:rsid w:val="00C702B5"/>
    <w:rsid w:val="00C7044C"/>
    <w:rsid w:val="00C706BB"/>
    <w:rsid w:val="00C70B30"/>
    <w:rsid w:val="00C71410"/>
    <w:rsid w:val="00C715FE"/>
    <w:rsid w:val="00C71D78"/>
    <w:rsid w:val="00C71E9D"/>
    <w:rsid w:val="00C72D39"/>
    <w:rsid w:val="00C72DAD"/>
    <w:rsid w:val="00C72F84"/>
    <w:rsid w:val="00C73071"/>
    <w:rsid w:val="00C73594"/>
    <w:rsid w:val="00C7385A"/>
    <w:rsid w:val="00C74FAE"/>
    <w:rsid w:val="00C751A0"/>
    <w:rsid w:val="00C75F1A"/>
    <w:rsid w:val="00C76014"/>
    <w:rsid w:val="00C763C4"/>
    <w:rsid w:val="00C76B55"/>
    <w:rsid w:val="00C76EF4"/>
    <w:rsid w:val="00C776E1"/>
    <w:rsid w:val="00C7770D"/>
    <w:rsid w:val="00C816CB"/>
    <w:rsid w:val="00C82089"/>
    <w:rsid w:val="00C821D4"/>
    <w:rsid w:val="00C82254"/>
    <w:rsid w:val="00C8225A"/>
    <w:rsid w:val="00C822FB"/>
    <w:rsid w:val="00C8281E"/>
    <w:rsid w:val="00C829A6"/>
    <w:rsid w:val="00C83589"/>
    <w:rsid w:val="00C84593"/>
    <w:rsid w:val="00C84654"/>
    <w:rsid w:val="00C847C6"/>
    <w:rsid w:val="00C84FB7"/>
    <w:rsid w:val="00C85411"/>
    <w:rsid w:val="00C85E1B"/>
    <w:rsid w:val="00C85E62"/>
    <w:rsid w:val="00C860AF"/>
    <w:rsid w:val="00C86ACF"/>
    <w:rsid w:val="00C870DA"/>
    <w:rsid w:val="00C877CD"/>
    <w:rsid w:val="00C909E5"/>
    <w:rsid w:val="00C91353"/>
    <w:rsid w:val="00C92026"/>
    <w:rsid w:val="00C922D0"/>
    <w:rsid w:val="00C92324"/>
    <w:rsid w:val="00C92969"/>
    <w:rsid w:val="00C92B2C"/>
    <w:rsid w:val="00C92D2E"/>
    <w:rsid w:val="00C92E5A"/>
    <w:rsid w:val="00C92E64"/>
    <w:rsid w:val="00C93419"/>
    <w:rsid w:val="00C93976"/>
    <w:rsid w:val="00C93B03"/>
    <w:rsid w:val="00C94E01"/>
    <w:rsid w:val="00C94FAA"/>
    <w:rsid w:val="00C95066"/>
    <w:rsid w:val="00C95520"/>
    <w:rsid w:val="00C955EA"/>
    <w:rsid w:val="00C960EA"/>
    <w:rsid w:val="00C966A2"/>
    <w:rsid w:val="00C968B0"/>
    <w:rsid w:val="00C970FA"/>
    <w:rsid w:val="00C97332"/>
    <w:rsid w:val="00C97712"/>
    <w:rsid w:val="00CA046C"/>
    <w:rsid w:val="00CA0758"/>
    <w:rsid w:val="00CA08A7"/>
    <w:rsid w:val="00CA0C72"/>
    <w:rsid w:val="00CA13EC"/>
    <w:rsid w:val="00CA18E0"/>
    <w:rsid w:val="00CA218A"/>
    <w:rsid w:val="00CA2713"/>
    <w:rsid w:val="00CA298E"/>
    <w:rsid w:val="00CA2A8E"/>
    <w:rsid w:val="00CA2B2B"/>
    <w:rsid w:val="00CA2B51"/>
    <w:rsid w:val="00CA2F59"/>
    <w:rsid w:val="00CA325C"/>
    <w:rsid w:val="00CA35DD"/>
    <w:rsid w:val="00CA391F"/>
    <w:rsid w:val="00CA3974"/>
    <w:rsid w:val="00CA3CFB"/>
    <w:rsid w:val="00CA400E"/>
    <w:rsid w:val="00CA46A4"/>
    <w:rsid w:val="00CA4DAE"/>
    <w:rsid w:val="00CA4E0C"/>
    <w:rsid w:val="00CA7098"/>
    <w:rsid w:val="00CA70A3"/>
    <w:rsid w:val="00CA752A"/>
    <w:rsid w:val="00CA7947"/>
    <w:rsid w:val="00CA7E03"/>
    <w:rsid w:val="00CB077C"/>
    <w:rsid w:val="00CB141F"/>
    <w:rsid w:val="00CB1BCB"/>
    <w:rsid w:val="00CB1FAA"/>
    <w:rsid w:val="00CB2A60"/>
    <w:rsid w:val="00CB2F76"/>
    <w:rsid w:val="00CB40B7"/>
    <w:rsid w:val="00CB4521"/>
    <w:rsid w:val="00CB46F3"/>
    <w:rsid w:val="00CB4978"/>
    <w:rsid w:val="00CB4BDB"/>
    <w:rsid w:val="00CB4FB3"/>
    <w:rsid w:val="00CB55AC"/>
    <w:rsid w:val="00CB5752"/>
    <w:rsid w:val="00CB576E"/>
    <w:rsid w:val="00CB6CBD"/>
    <w:rsid w:val="00CB714F"/>
    <w:rsid w:val="00CB72B3"/>
    <w:rsid w:val="00CB7474"/>
    <w:rsid w:val="00CB7B1C"/>
    <w:rsid w:val="00CC0979"/>
    <w:rsid w:val="00CC0D92"/>
    <w:rsid w:val="00CC0F6D"/>
    <w:rsid w:val="00CC0F7B"/>
    <w:rsid w:val="00CC1315"/>
    <w:rsid w:val="00CC1EC6"/>
    <w:rsid w:val="00CC2989"/>
    <w:rsid w:val="00CC2C68"/>
    <w:rsid w:val="00CC2CC2"/>
    <w:rsid w:val="00CC2CDF"/>
    <w:rsid w:val="00CC3292"/>
    <w:rsid w:val="00CC32EB"/>
    <w:rsid w:val="00CC3880"/>
    <w:rsid w:val="00CC3BE9"/>
    <w:rsid w:val="00CC4461"/>
    <w:rsid w:val="00CC4A57"/>
    <w:rsid w:val="00CC515D"/>
    <w:rsid w:val="00CC54A5"/>
    <w:rsid w:val="00CC5553"/>
    <w:rsid w:val="00CC5788"/>
    <w:rsid w:val="00CC59F4"/>
    <w:rsid w:val="00CC5B0F"/>
    <w:rsid w:val="00CC6310"/>
    <w:rsid w:val="00CC663F"/>
    <w:rsid w:val="00CC6962"/>
    <w:rsid w:val="00CC6B11"/>
    <w:rsid w:val="00CC6CBC"/>
    <w:rsid w:val="00CC72C7"/>
    <w:rsid w:val="00CC72CA"/>
    <w:rsid w:val="00CC72E0"/>
    <w:rsid w:val="00CC7483"/>
    <w:rsid w:val="00CC7D5A"/>
    <w:rsid w:val="00CC7E10"/>
    <w:rsid w:val="00CD004A"/>
    <w:rsid w:val="00CD08E3"/>
    <w:rsid w:val="00CD0CE7"/>
    <w:rsid w:val="00CD186E"/>
    <w:rsid w:val="00CD1946"/>
    <w:rsid w:val="00CD1C2B"/>
    <w:rsid w:val="00CD1F35"/>
    <w:rsid w:val="00CD2B6E"/>
    <w:rsid w:val="00CD3C86"/>
    <w:rsid w:val="00CD3E2B"/>
    <w:rsid w:val="00CD455B"/>
    <w:rsid w:val="00CD64D8"/>
    <w:rsid w:val="00CD65E9"/>
    <w:rsid w:val="00CD67C5"/>
    <w:rsid w:val="00CD67C6"/>
    <w:rsid w:val="00CD6C11"/>
    <w:rsid w:val="00CD6F60"/>
    <w:rsid w:val="00CD6F77"/>
    <w:rsid w:val="00CD7210"/>
    <w:rsid w:val="00CD7666"/>
    <w:rsid w:val="00CD7BFA"/>
    <w:rsid w:val="00CE05D8"/>
    <w:rsid w:val="00CE1FBE"/>
    <w:rsid w:val="00CE2361"/>
    <w:rsid w:val="00CE2540"/>
    <w:rsid w:val="00CE2915"/>
    <w:rsid w:val="00CE2B1C"/>
    <w:rsid w:val="00CE2EFE"/>
    <w:rsid w:val="00CE345F"/>
    <w:rsid w:val="00CE3858"/>
    <w:rsid w:val="00CE3BC9"/>
    <w:rsid w:val="00CE3DCE"/>
    <w:rsid w:val="00CE3E84"/>
    <w:rsid w:val="00CE40A5"/>
    <w:rsid w:val="00CE4477"/>
    <w:rsid w:val="00CE4614"/>
    <w:rsid w:val="00CE4C85"/>
    <w:rsid w:val="00CE4F3A"/>
    <w:rsid w:val="00CE55BA"/>
    <w:rsid w:val="00CE5F47"/>
    <w:rsid w:val="00CE612E"/>
    <w:rsid w:val="00CE61D5"/>
    <w:rsid w:val="00CE6555"/>
    <w:rsid w:val="00CE66B4"/>
    <w:rsid w:val="00CE6D22"/>
    <w:rsid w:val="00CE70A7"/>
    <w:rsid w:val="00CF020D"/>
    <w:rsid w:val="00CF04B3"/>
    <w:rsid w:val="00CF0D9A"/>
    <w:rsid w:val="00CF0E61"/>
    <w:rsid w:val="00CF156A"/>
    <w:rsid w:val="00CF168D"/>
    <w:rsid w:val="00CF194E"/>
    <w:rsid w:val="00CF20DF"/>
    <w:rsid w:val="00CF28DC"/>
    <w:rsid w:val="00CF2AA4"/>
    <w:rsid w:val="00CF31E6"/>
    <w:rsid w:val="00CF35FF"/>
    <w:rsid w:val="00CF37CE"/>
    <w:rsid w:val="00CF3982"/>
    <w:rsid w:val="00CF3D77"/>
    <w:rsid w:val="00CF402D"/>
    <w:rsid w:val="00CF428F"/>
    <w:rsid w:val="00CF4641"/>
    <w:rsid w:val="00CF4870"/>
    <w:rsid w:val="00CF4B42"/>
    <w:rsid w:val="00CF4BD0"/>
    <w:rsid w:val="00CF4D26"/>
    <w:rsid w:val="00CF4F09"/>
    <w:rsid w:val="00CF5511"/>
    <w:rsid w:val="00CF5FF8"/>
    <w:rsid w:val="00CF60CF"/>
    <w:rsid w:val="00CF63A7"/>
    <w:rsid w:val="00CF6610"/>
    <w:rsid w:val="00CF6C5C"/>
    <w:rsid w:val="00CF721D"/>
    <w:rsid w:val="00CF72E5"/>
    <w:rsid w:val="00CF7862"/>
    <w:rsid w:val="00CF7E72"/>
    <w:rsid w:val="00D003F6"/>
    <w:rsid w:val="00D0054D"/>
    <w:rsid w:val="00D0085B"/>
    <w:rsid w:val="00D0087E"/>
    <w:rsid w:val="00D00ACC"/>
    <w:rsid w:val="00D0115D"/>
    <w:rsid w:val="00D0171A"/>
    <w:rsid w:val="00D019E5"/>
    <w:rsid w:val="00D02926"/>
    <w:rsid w:val="00D03174"/>
    <w:rsid w:val="00D032ED"/>
    <w:rsid w:val="00D038B7"/>
    <w:rsid w:val="00D04EB4"/>
    <w:rsid w:val="00D053B8"/>
    <w:rsid w:val="00D05D14"/>
    <w:rsid w:val="00D05F5B"/>
    <w:rsid w:val="00D05FB3"/>
    <w:rsid w:val="00D0670E"/>
    <w:rsid w:val="00D06A07"/>
    <w:rsid w:val="00D07C01"/>
    <w:rsid w:val="00D10A5A"/>
    <w:rsid w:val="00D10B7D"/>
    <w:rsid w:val="00D10BB1"/>
    <w:rsid w:val="00D10DA6"/>
    <w:rsid w:val="00D10F5F"/>
    <w:rsid w:val="00D11196"/>
    <w:rsid w:val="00D1196A"/>
    <w:rsid w:val="00D11D94"/>
    <w:rsid w:val="00D13116"/>
    <w:rsid w:val="00D1339E"/>
    <w:rsid w:val="00D1373A"/>
    <w:rsid w:val="00D146CC"/>
    <w:rsid w:val="00D1499F"/>
    <w:rsid w:val="00D15130"/>
    <w:rsid w:val="00D156E0"/>
    <w:rsid w:val="00D16105"/>
    <w:rsid w:val="00D1670F"/>
    <w:rsid w:val="00D1695A"/>
    <w:rsid w:val="00D16B51"/>
    <w:rsid w:val="00D17360"/>
    <w:rsid w:val="00D17AA3"/>
    <w:rsid w:val="00D17DD7"/>
    <w:rsid w:val="00D20169"/>
    <w:rsid w:val="00D20696"/>
    <w:rsid w:val="00D20749"/>
    <w:rsid w:val="00D209BE"/>
    <w:rsid w:val="00D20C76"/>
    <w:rsid w:val="00D21229"/>
    <w:rsid w:val="00D21539"/>
    <w:rsid w:val="00D2175C"/>
    <w:rsid w:val="00D222D4"/>
    <w:rsid w:val="00D22330"/>
    <w:rsid w:val="00D2319D"/>
    <w:rsid w:val="00D233D4"/>
    <w:rsid w:val="00D23439"/>
    <w:rsid w:val="00D236A9"/>
    <w:rsid w:val="00D23887"/>
    <w:rsid w:val="00D23B48"/>
    <w:rsid w:val="00D247F6"/>
    <w:rsid w:val="00D24BBF"/>
    <w:rsid w:val="00D2552A"/>
    <w:rsid w:val="00D25B26"/>
    <w:rsid w:val="00D25EEA"/>
    <w:rsid w:val="00D266CB"/>
    <w:rsid w:val="00D26FF4"/>
    <w:rsid w:val="00D2726B"/>
    <w:rsid w:val="00D300C3"/>
    <w:rsid w:val="00D302A2"/>
    <w:rsid w:val="00D3055B"/>
    <w:rsid w:val="00D309C2"/>
    <w:rsid w:val="00D30DDB"/>
    <w:rsid w:val="00D31B6C"/>
    <w:rsid w:val="00D31D75"/>
    <w:rsid w:val="00D31F57"/>
    <w:rsid w:val="00D323B1"/>
    <w:rsid w:val="00D32685"/>
    <w:rsid w:val="00D3294D"/>
    <w:rsid w:val="00D3294E"/>
    <w:rsid w:val="00D32CB6"/>
    <w:rsid w:val="00D33670"/>
    <w:rsid w:val="00D354A1"/>
    <w:rsid w:val="00D361F9"/>
    <w:rsid w:val="00D36787"/>
    <w:rsid w:val="00D369F6"/>
    <w:rsid w:val="00D36C20"/>
    <w:rsid w:val="00D36EA7"/>
    <w:rsid w:val="00D372CE"/>
    <w:rsid w:val="00D37350"/>
    <w:rsid w:val="00D40531"/>
    <w:rsid w:val="00D408C8"/>
    <w:rsid w:val="00D40940"/>
    <w:rsid w:val="00D40B62"/>
    <w:rsid w:val="00D40CF9"/>
    <w:rsid w:val="00D41074"/>
    <w:rsid w:val="00D415CC"/>
    <w:rsid w:val="00D4195A"/>
    <w:rsid w:val="00D4196C"/>
    <w:rsid w:val="00D41EB3"/>
    <w:rsid w:val="00D420B5"/>
    <w:rsid w:val="00D42CDB"/>
    <w:rsid w:val="00D42DDA"/>
    <w:rsid w:val="00D42F83"/>
    <w:rsid w:val="00D430DA"/>
    <w:rsid w:val="00D439D8"/>
    <w:rsid w:val="00D43A48"/>
    <w:rsid w:val="00D43F0A"/>
    <w:rsid w:val="00D43F30"/>
    <w:rsid w:val="00D443DD"/>
    <w:rsid w:val="00D44D81"/>
    <w:rsid w:val="00D45D88"/>
    <w:rsid w:val="00D46306"/>
    <w:rsid w:val="00D46F82"/>
    <w:rsid w:val="00D47440"/>
    <w:rsid w:val="00D47A28"/>
    <w:rsid w:val="00D47C1A"/>
    <w:rsid w:val="00D47C50"/>
    <w:rsid w:val="00D51AFF"/>
    <w:rsid w:val="00D52302"/>
    <w:rsid w:val="00D531F9"/>
    <w:rsid w:val="00D5361A"/>
    <w:rsid w:val="00D539C6"/>
    <w:rsid w:val="00D53B58"/>
    <w:rsid w:val="00D53CD9"/>
    <w:rsid w:val="00D53CE2"/>
    <w:rsid w:val="00D53F18"/>
    <w:rsid w:val="00D542CB"/>
    <w:rsid w:val="00D548AA"/>
    <w:rsid w:val="00D54AD9"/>
    <w:rsid w:val="00D54B10"/>
    <w:rsid w:val="00D54C34"/>
    <w:rsid w:val="00D54EC4"/>
    <w:rsid w:val="00D55234"/>
    <w:rsid w:val="00D557CA"/>
    <w:rsid w:val="00D559B8"/>
    <w:rsid w:val="00D55BEE"/>
    <w:rsid w:val="00D566BE"/>
    <w:rsid w:val="00D56C44"/>
    <w:rsid w:val="00D57040"/>
    <w:rsid w:val="00D5722A"/>
    <w:rsid w:val="00D604CB"/>
    <w:rsid w:val="00D61A2A"/>
    <w:rsid w:val="00D6242D"/>
    <w:rsid w:val="00D6294D"/>
    <w:rsid w:val="00D62A4C"/>
    <w:rsid w:val="00D63113"/>
    <w:rsid w:val="00D639BC"/>
    <w:rsid w:val="00D64E46"/>
    <w:rsid w:val="00D662D9"/>
    <w:rsid w:val="00D663A5"/>
    <w:rsid w:val="00D668A1"/>
    <w:rsid w:val="00D66F2A"/>
    <w:rsid w:val="00D670BF"/>
    <w:rsid w:val="00D67A2F"/>
    <w:rsid w:val="00D67C11"/>
    <w:rsid w:val="00D67D0C"/>
    <w:rsid w:val="00D701C8"/>
    <w:rsid w:val="00D7021C"/>
    <w:rsid w:val="00D70A07"/>
    <w:rsid w:val="00D70F2C"/>
    <w:rsid w:val="00D710B6"/>
    <w:rsid w:val="00D71125"/>
    <w:rsid w:val="00D72389"/>
    <w:rsid w:val="00D72580"/>
    <w:rsid w:val="00D72814"/>
    <w:rsid w:val="00D72838"/>
    <w:rsid w:val="00D72C66"/>
    <w:rsid w:val="00D730E6"/>
    <w:rsid w:val="00D73561"/>
    <w:rsid w:val="00D7393D"/>
    <w:rsid w:val="00D742D6"/>
    <w:rsid w:val="00D747C1"/>
    <w:rsid w:val="00D75378"/>
    <w:rsid w:val="00D761C5"/>
    <w:rsid w:val="00D764A5"/>
    <w:rsid w:val="00D77069"/>
    <w:rsid w:val="00D77BBC"/>
    <w:rsid w:val="00D77DA9"/>
    <w:rsid w:val="00D80635"/>
    <w:rsid w:val="00D807F7"/>
    <w:rsid w:val="00D810C3"/>
    <w:rsid w:val="00D8144C"/>
    <w:rsid w:val="00D81E24"/>
    <w:rsid w:val="00D82243"/>
    <w:rsid w:val="00D82505"/>
    <w:rsid w:val="00D8328D"/>
    <w:rsid w:val="00D83D08"/>
    <w:rsid w:val="00D83DAF"/>
    <w:rsid w:val="00D83F7B"/>
    <w:rsid w:val="00D84186"/>
    <w:rsid w:val="00D84408"/>
    <w:rsid w:val="00D84BDC"/>
    <w:rsid w:val="00D85276"/>
    <w:rsid w:val="00D854DC"/>
    <w:rsid w:val="00D85E0D"/>
    <w:rsid w:val="00D86108"/>
    <w:rsid w:val="00D862E0"/>
    <w:rsid w:val="00D86480"/>
    <w:rsid w:val="00D869BB"/>
    <w:rsid w:val="00D86CF0"/>
    <w:rsid w:val="00D86D9D"/>
    <w:rsid w:val="00D871DC"/>
    <w:rsid w:val="00D87409"/>
    <w:rsid w:val="00D87B0C"/>
    <w:rsid w:val="00D87E16"/>
    <w:rsid w:val="00D902BD"/>
    <w:rsid w:val="00D90356"/>
    <w:rsid w:val="00D90568"/>
    <w:rsid w:val="00D90DB8"/>
    <w:rsid w:val="00D919E3"/>
    <w:rsid w:val="00D91A85"/>
    <w:rsid w:val="00D92063"/>
    <w:rsid w:val="00D923DC"/>
    <w:rsid w:val="00D923E8"/>
    <w:rsid w:val="00D9269F"/>
    <w:rsid w:val="00D92F6A"/>
    <w:rsid w:val="00D932E2"/>
    <w:rsid w:val="00D937CF"/>
    <w:rsid w:val="00D93991"/>
    <w:rsid w:val="00D93CDC"/>
    <w:rsid w:val="00D94412"/>
    <w:rsid w:val="00D945FA"/>
    <w:rsid w:val="00D94752"/>
    <w:rsid w:val="00D949EC"/>
    <w:rsid w:val="00D94F1E"/>
    <w:rsid w:val="00D9502E"/>
    <w:rsid w:val="00D950A9"/>
    <w:rsid w:val="00D96AAE"/>
    <w:rsid w:val="00D96B14"/>
    <w:rsid w:val="00D96BB6"/>
    <w:rsid w:val="00D96E67"/>
    <w:rsid w:val="00D96FCC"/>
    <w:rsid w:val="00D9726A"/>
    <w:rsid w:val="00D9779C"/>
    <w:rsid w:val="00D97910"/>
    <w:rsid w:val="00D97A43"/>
    <w:rsid w:val="00DA09BE"/>
    <w:rsid w:val="00DA09D3"/>
    <w:rsid w:val="00DA0DB6"/>
    <w:rsid w:val="00DA0ED7"/>
    <w:rsid w:val="00DA1096"/>
    <w:rsid w:val="00DA224E"/>
    <w:rsid w:val="00DA2D01"/>
    <w:rsid w:val="00DA2E77"/>
    <w:rsid w:val="00DA3313"/>
    <w:rsid w:val="00DA3565"/>
    <w:rsid w:val="00DA36DF"/>
    <w:rsid w:val="00DA393B"/>
    <w:rsid w:val="00DA40CC"/>
    <w:rsid w:val="00DA4428"/>
    <w:rsid w:val="00DA459A"/>
    <w:rsid w:val="00DA45FF"/>
    <w:rsid w:val="00DA4A69"/>
    <w:rsid w:val="00DA4B9B"/>
    <w:rsid w:val="00DA4CD7"/>
    <w:rsid w:val="00DA5058"/>
    <w:rsid w:val="00DA54F3"/>
    <w:rsid w:val="00DA57EB"/>
    <w:rsid w:val="00DA5A8B"/>
    <w:rsid w:val="00DA6027"/>
    <w:rsid w:val="00DA60A5"/>
    <w:rsid w:val="00DA69E7"/>
    <w:rsid w:val="00DA6DD0"/>
    <w:rsid w:val="00DA7E20"/>
    <w:rsid w:val="00DA7F8E"/>
    <w:rsid w:val="00DB01D4"/>
    <w:rsid w:val="00DB085D"/>
    <w:rsid w:val="00DB1487"/>
    <w:rsid w:val="00DB1502"/>
    <w:rsid w:val="00DB18C1"/>
    <w:rsid w:val="00DB204E"/>
    <w:rsid w:val="00DB2439"/>
    <w:rsid w:val="00DB28D0"/>
    <w:rsid w:val="00DB31D3"/>
    <w:rsid w:val="00DB3293"/>
    <w:rsid w:val="00DB3535"/>
    <w:rsid w:val="00DB3986"/>
    <w:rsid w:val="00DB44C0"/>
    <w:rsid w:val="00DB5F1C"/>
    <w:rsid w:val="00DB6737"/>
    <w:rsid w:val="00DB6A24"/>
    <w:rsid w:val="00DB6A50"/>
    <w:rsid w:val="00DB6D18"/>
    <w:rsid w:val="00DB6E97"/>
    <w:rsid w:val="00DB7189"/>
    <w:rsid w:val="00DB72B1"/>
    <w:rsid w:val="00DB79FD"/>
    <w:rsid w:val="00DB7E94"/>
    <w:rsid w:val="00DC0112"/>
    <w:rsid w:val="00DC088A"/>
    <w:rsid w:val="00DC0A17"/>
    <w:rsid w:val="00DC0A53"/>
    <w:rsid w:val="00DC18D5"/>
    <w:rsid w:val="00DC195B"/>
    <w:rsid w:val="00DC2098"/>
    <w:rsid w:val="00DC2DEE"/>
    <w:rsid w:val="00DC3015"/>
    <w:rsid w:val="00DC31D7"/>
    <w:rsid w:val="00DC334D"/>
    <w:rsid w:val="00DC4536"/>
    <w:rsid w:val="00DC4AAE"/>
    <w:rsid w:val="00DC4D6B"/>
    <w:rsid w:val="00DC5A3D"/>
    <w:rsid w:val="00DC5C4A"/>
    <w:rsid w:val="00DC5EBD"/>
    <w:rsid w:val="00DC6525"/>
    <w:rsid w:val="00DC655F"/>
    <w:rsid w:val="00DC6C8E"/>
    <w:rsid w:val="00DC7129"/>
    <w:rsid w:val="00DC74B3"/>
    <w:rsid w:val="00DC79E2"/>
    <w:rsid w:val="00DC7FD0"/>
    <w:rsid w:val="00DD0014"/>
    <w:rsid w:val="00DD0606"/>
    <w:rsid w:val="00DD0CF8"/>
    <w:rsid w:val="00DD0DDF"/>
    <w:rsid w:val="00DD0EE7"/>
    <w:rsid w:val="00DD15D3"/>
    <w:rsid w:val="00DD184F"/>
    <w:rsid w:val="00DD1966"/>
    <w:rsid w:val="00DD1D44"/>
    <w:rsid w:val="00DD200C"/>
    <w:rsid w:val="00DD2E3E"/>
    <w:rsid w:val="00DD3FB7"/>
    <w:rsid w:val="00DD4F8C"/>
    <w:rsid w:val="00DD52FB"/>
    <w:rsid w:val="00DD58B5"/>
    <w:rsid w:val="00DD5DC2"/>
    <w:rsid w:val="00DD6391"/>
    <w:rsid w:val="00DD677E"/>
    <w:rsid w:val="00DD6A1E"/>
    <w:rsid w:val="00DD6E02"/>
    <w:rsid w:val="00DD6ED2"/>
    <w:rsid w:val="00DD7918"/>
    <w:rsid w:val="00DD79C4"/>
    <w:rsid w:val="00DD79D3"/>
    <w:rsid w:val="00DD7CA8"/>
    <w:rsid w:val="00DD7EB2"/>
    <w:rsid w:val="00DE02B8"/>
    <w:rsid w:val="00DE0897"/>
    <w:rsid w:val="00DE08E2"/>
    <w:rsid w:val="00DE0C08"/>
    <w:rsid w:val="00DE1075"/>
    <w:rsid w:val="00DE1EA6"/>
    <w:rsid w:val="00DE206B"/>
    <w:rsid w:val="00DE212A"/>
    <w:rsid w:val="00DE29B3"/>
    <w:rsid w:val="00DE2D51"/>
    <w:rsid w:val="00DE3005"/>
    <w:rsid w:val="00DE314E"/>
    <w:rsid w:val="00DE3694"/>
    <w:rsid w:val="00DE3C7B"/>
    <w:rsid w:val="00DE3F96"/>
    <w:rsid w:val="00DE426E"/>
    <w:rsid w:val="00DE483B"/>
    <w:rsid w:val="00DE5573"/>
    <w:rsid w:val="00DE5CD8"/>
    <w:rsid w:val="00DE6587"/>
    <w:rsid w:val="00DE6654"/>
    <w:rsid w:val="00DE6668"/>
    <w:rsid w:val="00DE6B91"/>
    <w:rsid w:val="00DE6FED"/>
    <w:rsid w:val="00DE7361"/>
    <w:rsid w:val="00DF00A0"/>
    <w:rsid w:val="00DF059D"/>
    <w:rsid w:val="00DF150B"/>
    <w:rsid w:val="00DF1BF5"/>
    <w:rsid w:val="00DF206E"/>
    <w:rsid w:val="00DF2BB3"/>
    <w:rsid w:val="00DF3672"/>
    <w:rsid w:val="00DF3EA4"/>
    <w:rsid w:val="00DF465D"/>
    <w:rsid w:val="00DF519D"/>
    <w:rsid w:val="00DF54AB"/>
    <w:rsid w:val="00DF5675"/>
    <w:rsid w:val="00DF594F"/>
    <w:rsid w:val="00DF6674"/>
    <w:rsid w:val="00DF6952"/>
    <w:rsid w:val="00DF699A"/>
    <w:rsid w:val="00DF6AC2"/>
    <w:rsid w:val="00DF7280"/>
    <w:rsid w:val="00DF7F47"/>
    <w:rsid w:val="00E002DB"/>
    <w:rsid w:val="00E00B94"/>
    <w:rsid w:val="00E00BC3"/>
    <w:rsid w:val="00E010C8"/>
    <w:rsid w:val="00E011BC"/>
    <w:rsid w:val="00E012A5"/>
    <w:rsid w:val="00E01727"/>
    <w:rsid w:val="00E02240"/>
    <w:rsid w:val="00E02446"/>
    <w:rsid w:val="00E0293C"/>
    <w:rsid w:val="00E02B6E"/>
    <w:rsid w:val="00E03064"/>
    <w:rsid w:val="00E0375A"/>
    <w:rsid w:val="00E041A7"/>
    <w:rsid w:val="00E0426A"/>
    <w:rsid w:val="00E042D5"/>
    <w:rsid w:val="00E0435E"/>
    <w:rsid w:val="00E04473"/>
    <w:rsid w:val="00E044C6"/>
    <w:rsid w:val="00E047AB"/>
    <w:rsid w:val="00E04B9F"/>
    <w:rsid w:val="00E054E7"/>
    <w:rsid w:val="00E05DAE"/>
    <w:rsid w:val="00E05FAD"/>
    <w:rsid w:val="00E06116"/>
    <w:rsid w:val="00E063DD"/>
    <w:rsid w:val="00E06FE1"/>
    <w:rsid w:val="00E074ED"/>
    <w:rsid w:val="00E0781C"/>
    <w:rsid w:val="00E07864"/>
    <w:rsid w:val="00E10250"/>
    <w:rsid w:val="00E10594"/>
    <w:rsid w:val="00E106F5"/>
    <w:rsid w:val="00E10D3A"/>
    <w:rsid w:val="00E10D94"/>
    <w:rsid w:val="00E11CA4"/>
    <w:rsid w:val="00E11CFE"/>
    <w:rsid w:val="00E11DBC"/>
    <w:rsid w:val="00E125B3"/>
    <w:rsid w:val="00E133E1"/>
    <w:rsid w:val="00E1393C"/>
    <w:rsid w:val="00E13D0D"/>
    <w:rsid w:val="00E148C8"/>
    <w:rsid w:val="00E14B0D"/>
    <w:rsid w:val="00E152BE"/>
    <w:rsid w:val="00E157A6"/>
    <w:rsid w:val="00E1580D"/>
    <w:rsid w:val="00E15B21"/>
    <w:rsid w:val="00E16B34"/>
    <w:rsid w:val="00E17AB4"/>
    <w:rsid w:val="00E17CE1"/>
    <w:rsid w:val="00E17DE4"/>
    <w:rsid w:val="00E17F37"/>
    <w:rsid w:val="00E20AA7"/>
    <w:rsid w:val="00E20CD2"/>
    <w:rsid w:val="00E20F44"/>
    <w:rsid w:val="00E21399"/>
    <w:rsid w:val="00E21C89"/>
    <w:rsid w:val="00E21CBA"/>
    <w:rsid w:val="00E22594"/>
    <w:rsid w:val="00E2299E"/>
    <w:rsid w:val="00E23066"/>
    <w:rsid w:val="00E23A41"/>
    <w:rsid w:val="00E23AC4"/>
    <w:rsid w:val="00E24990"/>
    <w:rsid w:val="00E24ED1"/>
    <w:rsid w:val="00E25546"/>
    <w:rsid w:val="00E256F3"/>
    <w:rsid w:val="00E25788"/>
    <w:rsid w:val="00E25CD9"/>
    <w:rsid w:val="00E265BA"/>
    <w:rsid w:val="00E26C7A"/>
    <w:rsid w:val="00E26CBC"/>
    <w:rsid w:val="00E270BF"/>
    <w:rsid w:val="00E2733D"/>
    <w:rsid w:val="00E273FF"/>
    <w:rsid w:val="00E27680"/>
    <w:rsid w:val="00E276BC"/>
    <w:rsid w:val="00E2771D"/>
    <w:rsid w:val="00E30459"/>
    <w:rsid w:val="00E30DDA"/>
    <w:rsid w:val="00E3160F"/>
    <w:rsid w:val="00E3277D"/>
    <w:rsid w:val="00E32D9D"/>
    <w:rsid w:val="00E32E8C"/>
    <w:rsid w:val="00E33669"/>
    <w:rsid w:val="00E339E1"/>
    <w:rsid w:val="00E33B38"/>
    <w:rsid w:val="00E33D13"/>
    <w:rsid w:val="00E33DAE"/>
    <w:rsid w:val="00E35043"/>
    <w:rsid w:val="00E35EFF"/>
    <w:rsid w:val="00E37167"/>
    <w:rsid w:val="00E372CE"/>
    <w:rsid w:val="00E37332"/>
    <w:rsid w:val="00E37518"/>
    <w:rsid w:val="00E40533"/>
    <w:rsid w:val="00E40AC3"/>
    <w:rsid w:val="00E40DA1"/>
    <w:rsid w:val="00E419A7"/>
    <w:rsid w:val="00E42088"/>
    <w:rsid w:val="00E42106"/>
    <w:rsid w:val="00E424FF"/>
    <w:rsid w:val="00E425FD"/>
    <w:rsid w:val="00E4260B"/>
    <w:rsid w:val="00E4273E"/>
    <w:rsid w:val="00E42879"/>
    <w:rsid w:val="00E42E73"/>
    <w:rsid w:val="00E43125"/>
    <w:rsid w:val="00E43519"/>
    <w:rsid w:val="00E439A0"/>
    <w:rsid w:val="00E43E93"/>
    <w:rsid w:val="00E43FB7"/>
    <w:rsid w:val="00E447BE"/>
    <w:rsid w:val="00E44929"/>
    <w:rsid w:val="00E44BF5"/>
    <w:rsid w:val="00E450AE"/>
    <w:rsid w:val="00E45198"/>
    <w:rsid w:val="00E451BC"/>
    <w:rsid w:val="00E4543E"/>
    <w:rsid w:val="00E45BAF"/>
    <w:rsid w:val="00E45E69"/>
    <w:rsid w:val="00E46066"/>
    <w:rsid w:val="00E463B6"/>
    <w:rsid w:val="00E463E8"/>
    <w:rsid w:val="00E4673C"/>
    <w:rsid w:val="00E46FB4"/>
    <w:rsid w:val="00E50944"/>
    <w:rsid w:val="00E509FE"/>
    <w:rsid w:val="00E50E93"/>
    <w:rsid w:val="00E51A85"/>
    <w:rsid w:val="00E51D45"/>
    <w:rsid w:val="00E51F93"/>
    <w:rsid w:val="00E530FB"/>
    <w:rsid w:val="00E531E0"/>
    <w:rsid w:val="00E532CB"/>
    <w:rsid w:val="00E53397"/>
    <w:rsid w:val="00E54287"/>
    <w:rsid w:val="00E54368"/>
    <w:rsid w:val="00E545E5"/>
    <w:rsid w:val="00E54FC5"/>
    <w:rsid w:val="00E55107"/>
    <w:rsid w:val="00E55DFB"/>
    <w:rsid w:val="00E55ED2"/>
    <w:rsid w:val="00E56142"/>
    <w:rsid w:val="00E562FC"/>
    <w:rsid w:val="00E5635E"/>
    <w:rsid w:val="00E563B1"/>
    <w:rsid w:val="00E568C7"/>
    <w:rsid w:val="00E5778F"/>
    <w:rsid w:val="00E57BE4"/>
    <w:rsid w:val="00E57DEC"/>
    <w:rsid w:val="00E600E9"/>
    <w:rsid w:val="00E605D6"/>
    <w:rsid w:val="00E60756"/>
    <w:rsid w:val="00E60983"/>
    <w:rsid w:val="00E60DD6"/>
    <w:rsid w:val="00E61596"/>
    <w:rsid w:val="00E61765"/>
    <w:rsid w:val="00E62295"/>
    <w:rsid w:val="00E62436"/>
    <w:rsid w:val="00E62773"/>
    <w:rsid w:val="00E627FD"/>
    <w:rsid w:val="00E6330F"/>
    <w:rsid w:val="00E63B08"/>
    <w:rsid w:val="00E63C01"/>
    <w:rsid w:val="00E63EA7"/>
    <w:rsid w:val="00E6460C"/>
    <w:rsid w:val="00E649EE"/>
    <w:rsid w:val="00E6581B"/>
    <w:rsid w:val="00E65E7F"/>
    <w:rsid w:val="00E65E8C"/>
    <w:rsid w:val="00E65E9D"/>
    <w:rsid w:val="00E65F0A"/>
    <w:rsid w:val="00E66583"/>
    <w:rsid w:val="00E67172"/>
    <w:rsid w:val="00E67275"/>
    <w:rsid w:val="00E674BE"/>
    <w:rsid w:val="00E675E5"/>
    <w:rsid w:val="00E701AC"/>
    <w:rsid w:val="00E7088D"/>
    <w:rsid w:val="00E709C2"/>
    <w:rsid w:val="00E70F71"/>
    <w:rsid w:val="00E71079"/>
    <w:rsid w:val="00E7134D"/>
    <w:rsid w:val="00E7177D"/>
    <w:rsid w:val="00E71884"/>
    <w:rsid w:val="00E71932"/>
    <w:rsid w:val="00E7261B"/>
    <w:rsid w:val="00E726A4"/>
    <w:rsid w:val="00E7295A"/>
    <w:rsid w:val="00E72CA9"/>
    <w:rsid w:val="00E72D05"/>
    <w:rsid w:val="00E740F1"/>
    <w:rsid w:val="00E74145"/>
    <w:rsid w:val="00E74221"/>
    <w:rsid w:val="00E743C5"/>
    <w:rsid w:val="00E74B6E"/>
    <w:rsid w:val="00E751D7"/>
    <w:rsid w:val="00E7529F"/>
    <w:rsid w:val="00E76272"/>
    <w:rsid w:val="00E76622"/>
    <w:rsid w:val="00E77235"/>
    <w:rsid w:val="00E773C8"/>
    <w:rsid w:val="00E77427"/>
    <w:rsid w:val="00E778EC"/>
    <w:rsid w:val="00E77B9A"/>
    <w:rsid w:val="00E77DC6"/>
    <w:rsid w:val="00E77ED4"/>
    <w:rsid w:val="00E803C9"/>
    <w:rsid w:val="00E80E91"/>
    <w:rsid w:val="00E81067"/>
    <w:rsid w:val="00E81A5B"/>
    <w:rsid w:val="00E81F6C"/>
    <w:rsid w:val="00E82006"/>
    <w:rsid w:val="00E82161"/>
    <w:rsid w:val="00E8284A"/>
    <w:rsid w:val="00E83529"/>
    <w:rsid w:val="00E837AE"/>
    <w:rsid w:val="00E84FCF"/>
    <w:rsid w:val="00E85347"/>
    <w:rsid w:val="00E857D6"/>
    <w:rsid w:val="00E861E0"/>
    <w:rsid w:val="00E8714F"/>
    <w:rsid w:val="00E8739B"/>
    <w:rsid w:val="00E873E3"/>
    <w:rsid w:val="00E87BE6"/>
    <w:rsid w:val="00E87F61"/>
    <w:rsid w:val="00E90AD6"/>
    <w:rsid w:val="00E91518"/>
    <w:rsid w:val="00E91918"/>
    <w:rsid w:val="00E91A8C"/>
    <w:rsid w:val="00E9336C"/>
    <w:rsid w:val="00E9350B"/>
    <w:rsid w:val="00E93512"/>
    <w:rsid w:val="00E93A4B"/>
    <w:rsid w:val="00E944AA"/>
    <w:rsid w:val="00E945BA"/>
    <w:rsid w:val="00E9469A"/>
    <w:rsid w:val="00E94CA6"/>
    <w:rsid w:val="00E94CC1"/>
    <w:rsid w:val="00E9555E"/>
    <w:rsid w:val="00E95CD8"/>
    <w:rsid w:val="00E96AF9"/>
    <w:rsid w:val="00E971C5"/>
    <w:rsid w:val="00E97295"/>
    <w:rsid w:val="00E9739A"/>
    <w:rsid w:val="00E97BB7"/>
    <w:rsid w:val="00EA068A"/>
    <w:rsid w:val="00EA0EC0"/>
    <w:rsid w:val="00EA0F74"/>
    <w:rsid w:val="00EA127B"/>
    <w:rsid w:val="00EA19CC"/>
    <w:rsid w:val="00EA269B"/>
    <w:rsid w:val="00EA32E4"/>
    <w:rsid w:val="00EA3EDE"/>
    <w:rsid w:val="00EA40D7"/>
    <w:rsid w:val="00EA41A3"/>
    <w:rsid w:val="00EA5025"/>
    <w:rsid w:val="00EA50CB"/>
    <w:rsid w:val="00EA53CF"/>
    <w:rsid w:val="00EA545D"/>
    <w:rsid w:val="00EA56EC"/>
    <w:rsid w:val="00EA5D4E"/>
    <w:rsid w:val="00EA5DBB"/>
    <w:rsid w:val="00EA61C2"/>
    <w:rsid w:val="00EA62C3"/>
    <w:rsid w:val="00EA678F"/>
    <w:rsid w:val="00EA7002"/>
    <w:rsid w:val="00EA71C4"/>
    <w:rsid w:val="00EA744A"/>
    <w:rsid w:val="00EA7935"/>
    <w:rsid w:val="00EA7EE6"/>
    <w:rsid w:val="00EA7F8B"/>
    <w:rsid w:val="00EB0118"/>
    <w:rsid w:val="00EB0ADE"/>
    <w:rsid w:val="00EB16EA"/>
    <w:rsid w:val="00EB1C31"/>
    <w:rsid w:val="00EB1F1F"/>
    <w:rsid w:val="00EB27D5"/>
    <w:rsid w:val="00EB2999"/>
    <w:rsid w:val="00EB2BBB"/>
    <w:rsid w:val="00EB3245"/>
    <w:rsid w:val="00EB39A7"/>
    <w:rsid w:val="00EB47DD"/>
    <w:rsid w:val="00EB534D"/>
    <w:rsid w:val="00EB5689"/>
    <w:rsid w:val="00EB59AF"/>
    <w:rsid w:val="00EB5B99"/>
    <w:rsid w:val="00EB5BE9"/>
    <w:rsid w:val="00EB608B"/>
    <w:rsid w:val="00EB631C"/>
    <w:rsid w:val="00EB67E4"/>
    <w:rsid w:val="00EB706F"/>
    <w:rsid w:val="00EB724F"/>
    <w:rsid w:val="00EC00F5"/>
    <w:rsid w:val="00EC0839"/>
    <w:rsid w:val="00EC08CE"/>
    <w:rsid w:val="00EC0FD5"/>
    <w:rsid w:val="00EC1037"/>
    <w:rsid w:val="00EC1DA2"/>
    <w:rsid w:val="00EC1FC5"/>
    <w:rsid w:val="00EC2EE1"/>
    <w:rsid w:val="00EC2F08"/>
    <w:rsid w:val="00EC3246"/>
    <w:rsid w:val="00EC3653"/>
    <w:rsid w:val="00EC3A54"/>
    <w:rsid w:val="00EC45F7"/>
    <w:rsid w:val="00EC4B5F"/>
    <w:rsid w:val="00EC535A"/>
    <w:rsid w:val="00EC5489"/>
    <w:rsid w:val="00EC5642"/>
    <w:rsid w:val="00EC5665"/>
    <w:rsid w:val="00EC5A3E"/>
    <w:rsid w:val="00EC61AE"/>
    <w:rsid w:val="00EC623F"/>
    <w:rsid w:val="00EC64C2"/>
    <w:rsid w:val="00EC68C3"/>
    <w:rsid w:val="00EC6DC1"/>
    <w:rsid w:val="00EC7420"/>
    <w:rsid w:val="00EC7486"/>
    <w:rsid w:val="00EC7CBC"/>
    <w:rsid w:val="00ED01B9"/>
    <w:rsid w:val="00ED0254"/>
    <w:rsid w:val="00ED0616"/>
    <w:rsid w:val="00ED06C8"/>
    <w:rsid w:val="00ED1595"/>
    <w:rsid w:val="00ED1906"/>
    <w:rsid w:val="00ED232D"/>
    <w:rsid w:val="00ED2C60"/>
    <w:rsid w:val="00ED3284"/>
    <w:rsid w:val="00ED3411"/>
    <w:rsid w:val="00ED3464"/>
    <w:rsid w:val="00ED3AA1"/>
    <w:rsid w:val="00ED4095"/>
    <w:rsid w:val="00ED40B6"/>
    <w:rsid w:val="00ED4201"/>
    <w:rsid w:val="00ED4596"/>
    <w:rsid w:val="00ED4598"/>
    <w:rsid w:val="00ED498C"/>
    <w:rsid w:val="00ED53F5"/>
    <w:rsid w:val="00ED5430"/>
    <w:rsid w:val="00ED5B28"/>
    <w:rsid w:val="00ED5B9A"/>
    <w:rsid w:val="00ED5E36"/>
    <w:rsid w:val="00ED6179"/>
    <w:rsid w:val="00ED66BB"/>
    <w:rsid w:val="00ED6810"/>
    <w:rsid w:val="00ED7214"/>
    <w:rsid w:val="00EE022F"/>
    <w:rsid w:val="00EE112D"/>
    <w:rsid w:val="00EE1CF6"/>
    <w:rsid w:val="00EE1FFD"/>
    <w:rsid w:val="00EE2879"/>
    <w:rsid w:val="00EE2A15"/>
    <w:rsid w:val="00EE2B47"/>
    <w:rsid w:val="00EE2D23"/>
    <w:rsid w:val="00EE2EA2"/>
    <w:rsid w:val="00EE30F3"/>
    <w:rsid w:val="00EE31C6"/>
    <w:rsid w:val="00EE3E5E"/>
    <w:rsid w:val="00EE3F31"/>
    <w:rsid w:val="00EE3F6B"/>
    <w:rsid w:val="00EE44D2"/>
    <w:rsid w:val="00EE488E"/>
    <w:rsid w:val="00EE4B91"/>
    <w:rsid w:val="00EE54D0"/>
    <w:rsid w:val="00EE58C1"/>
    <w:rsid w:val="00EE5E19"/>
    <w:rsid w:val="00EE6A45"/>
    <w:rsid w:val="00EE6BAD"/>
    <w:rsid w:val="00EE7600"/>
    <w:rsid w:val="00EE7877"/>
    <w:rsid w:val="00EE7E35"/>
    <w:rsid w:val="00EF11D7"/>
    <w:rsid w:val="00EF1A73"/>
    <w:rsid w:val="00EF1C79"/>
    <w:rsid w:val="00EF2945"/>
    <w:rsid w:val="00EF3796"/>
    <w:rsid w:val="00EF3979"/>
    <w:rsid w:val="00EF3CCE"/>
    <w:rsid w:val="00EF3CD4"/>
    <w:rsid w:val="00EF3F85"/>
    <w:rsid w:val="00EF418B"/>
    <w:rsid w:val="00EF4E99"/>
    <w:rsid w:val="00EF55DC"/>
    <w:rsid w:val="00EF67A1"/>
    <w:rsid w:val="00EF67A8"/>
    <w:rsid w:val="00EF699C"/>
    <w:rsid w:val="00EF6C9C"/>
    <w:rsid w:val="00EF748D"/>
    <w:rsid w:val="00EF7ADA"/>
    <w:rsid w:val="00EF7D6D"/>
    <w:rsid w:val="00F000D6"/>
    <w:rsid w:val="00F00235"/>
    <w:rsid w:val="00F002D5"/>
    <w:rsid w:val="00F00AD7"/>
    <w:rsid w:val="00F00D2D"/>
    <w:rsid w:val="00F00E8F"/>
    <w:rsid w:val="00F027D1"/>
    <w:rsid w:val="00F0304C"/>
    <w:rsid w:val="00F03337"/>
    <w:rsid w:val="00F03D42"/>
    <w:rsid w:val="00F04E12"/>
    <w:rsid w:val="00F05259"/>
    <w:rsid w:val="00F055AC"/>
    <w:rsid w:val="00F05BA3"/>
    <w:rsid w:val="00F05D71"/>
    <w:rsid w:val="00F05F11"/>
    <w:rsid w:val="00F0615F"/>
    <w:rsid w:val="00F062B0"/>
    <w:rsid w:val="00F063F8"/>
    <w:rsid w:val="00F0656D"/>
    <w:rsid w:val="00F06617"/>
    <w:rsid w:val="00F06670"/>
    <w:rsid w:val="00F066D3"/>
    <w:rsid w:val="00F06809"/>
    <w:rsid w:val="00F06A5D"/>
    <w:rsid w:val="00F10185"/>
    <w:rsid w:val="00F11E9E"/>
    <w:rsid w:val="00F12352"/>
    <w:rsid w:val="00F12492"/>
    <w:rsid w:val="00F126D6"/>
    <w:rsid w:val="00F12B83"/>
    <w:rsid w:val="00F13018"/>
    <w:rsid w:val="00F13CC1"/>
    <w:rsid w:val="00F14797"/>
    <w:rsid w:val="00F1482A"/>
    <w:rsid w:val="00F14911"/>
    <w:rsid w:val="00F149AA"/>
    <w:rsid w:val="00F1520E"/>
    <w:rsid w:val="00F1529F"/>
    <w:rsid w:val="00F1571A"/>
    <w:rsid w:val="00F15D96"/>
    <w:rsid w:val="00F15DEB"/>
    <w:rsid w:val="00F165DE"/>
    <w:rsid w:val="00F16D11"/>
    <w:rsid w:val="00F201ED"/>
    <w:rsid w:val="00F2095F"/>
    <w:rsid w:val="00F20AD7"/>
    <w:rsid w:val="00F21174"/>
    <w:rsid w:val="00F212DA"/>
    <w:rsid w:val="00F222CD"/>
    <w:rsid w:val="00F22AB1"/>
    <w:rsid w:val="00F23C9A"/>
    <w:rsid w:val="00F2400C"/>
    <w:rsid w:val="00F24260"/>
    <w:rsid w:val="00F246E3"/>
    <w:rsid w:val="00F24796"/>
    <w:rsid w:val="00F24870"/>
    <w:rsid w:val="00F2489B"/>
    <w:rsid w:val="00F2546B"/>
    <w:rsid w:val="00F2568A"/>
    <w:rsid w:val="00F2582D"/>
    <w:rsid w:val="00F26256"/>
    <w:rsid w:val="00F26697"/>
    <w:rsid w:val="00F26827"/>
    <w:rsid w:val="00F26EC8"/>
    <w:rsid w:val="00F26F7E"/>
    <w:rsid w:val="00F276A1"/>
    <w:rsid w:val="00F276F7"/>
    <w:rsid w:val="00F279F9"/>
    <w:rsid w:val="00F30364"/>
    <w:rsid w:val="00F31819"/>
    <w:rsid w:val="00F31932"/>
    <w:rsid w:val="00F321C1"/>
    <w:rsid w:val="00F329D0"/>
    <w:rsid w:val="00F329D6"/>
    <w:rsid w:val="00F32D29"/>
    <w:rsid w:val="00F33260"/>
    <w:rsid w:val="00F334EB"/>
    <w:rsid w:val="00F33EBD"/>
    <w:rsid w:val="00F34056"/>
    <w:rsid w:val="00F34464"/>
    <w:rsid w:val="00F34FAB"/>
    <w:rsid w:val="00F35033"/>
    <w:rsid w:val="00F356A2"/>
    <w:rsid w:val="00F35EBE"/>
    <w:rsid w:val="00F36238"/>
    <w:rsid w:val="00F36838"/>
    <w:rsid w:val="00F374C3"/>
    <w:rsid w:val="00F4017A"/>
    <w:rsid w:val="00F40541"/>
    <w:rsid w:val="00F40E73"/>
    <w:rsid w:val="00F410DE"/>
    <w:rsid w:val="00F41C5C"/>
    <w:rsid w:val="00F422C2"/>
    <w:rsid w:val="00F42369"/>
    <w:rsid w:val="00F424A2"/>
    <w:rsid w:val="00F42AF3"/>
    <w:rsid w:val="00F433BB"/>
    <w:rsid w:val="00F43410"/>
    <w:rsid w:val="00F4364B"/>
    <w:rsid w:val="00F43A6A"/>
    <w:rsid w:val="00F4420A"/>
    <w:rsid w:val="00F44622"/>
    <w:rsid w:val="00F447E2"/>
    <w:rsid w:val="00F44C45"/>
    <w:rsid w:val="00F450F3"/>
    <w:rsid w:val="00F4576B"/>
    <w:rsid w:val="00F45A8D"/>
    <w:rsid w:val="00F45DF0"/>
    <w:rsid w:val="00F46C7E"/>
    <w:rsid w:val="00F46D65"/>
    <w:rsid w:val="00F473A8"/>
    <w:rsid w:val="00F47A16"/>
    <w:rsid w:val="00F509DB"/>
    <w:rsid w:val="00F50C20"/>
    <w:rsid w:val="00F50DE0"/>
    <w:rsid w:val="00F51FF1"/>
    <w:rsid w:val="00F52777"/>
    <w:rsid w:val="00F52D90"/>
    <w:rsid w:val="00F543D9"/>
    <w:rsid w:val="00F5443E"/>
    <w:rsid w:val="00F547AF"/>
    <w:rsid w:val="00F55121"/>
    <w:rsid w:val="00F55661"/>
    <w:rsid w:val="00F55683"/>
    <w:rsid w:val="00F558B8"/>
    <w:rsid w:val="00F55B03"/>
    <w:rsid w:val="00F56CF1"/>
    <w:rsid w:val="00F57660"/>
    <w:rsid w:val="00F6098D"/>
    <w:rsid w:val="00F60CF6"/>
    <w:rsid w:val="00F61A60"/>
    <w:rsid w:val="00F61ABF"/>
    <w:rsid w:val="00F61B29"/>
    <w:rsid w:val="00F61E4E"/>
    <w:rsid w:val="00F62481"/>
    <w:rsid w:val="00F62C14"/>
    <w:rsid w:val="00F638CB"/>
    <w:rsid w:val="00F63D33"/>
    <w:rsid w:val="00F63DA5"/>
    <w:rsid w:val="00F63DA7"/>
    <w:rsid w:val="00F6439D"/>
    <w:rsid w:val="00F64496"/>
    <w:rsid w:val="00F64D02"/>
    <w:rsid w:val="00F64FE9"/>
    <w:rsid w:val="00F65181"/>
    <w:rsid w:val="00F6571D"/>
    <w:rsid w:val="00F65EA3"/>
    <w:rsid w:val="00F666C5"/>
    <w:rsid w:val="00F667C8"/>
    <w:rsid w:val="00F669F3"/>
    <w:rsid w:val="00F66D13"/>
    <w:rsid w:val="00F66DD7"/>
    <w:rsid w:val="00F67019"/>
    <w:rsid w:val="00F6710D"/>
    <w:rsid w:val="00F67743"/>
    <w:rsid w:val="00F67B2B"/>
    <w:rsid w:val="00F67D43"/>
    <w:rsid w:val="00F67DB2"/>
    <w:rsid w:val="00F7050B"/>
    <w:rsid w:val="00F708AB"/>
    <w:rsid w:val="00F70B5F"/>
    <w:rsid w:val="00F70D14"/>
    <w:rsid w:val="00F71322"/>
    <w:rsid w:val="00F71B2D"/>
    <w:rsid w:val="00F72265"/>
    <w:rsid w:val="00F7242C"/>
    <w:rsid w:val="00F725D8"/>
    <w:rsid w:val="00F72999"/>
    <w:rsid w:val="00F72B6E"/>
    <w:rsid w:val="00F733AB"/>
    <w:rsid w:val="00F73406"/>
    <w:rsid w:val="00F739BF"/>
    <w:rsid w:val="00F74199"/>
    <w:rsid w:val="00F753E3"/>
    <w:rsid w:val="00F7690E"/>
    <w:rsid w:val="00F76935"/>
    <w:rsid w:val="00F769C5"/>
    <w:rsid w:val="00F76AF3"/>
    <w:rsid w:val="00F7726C"/>
    <w:rsid w:val="00F77305"/>
    <w:rsid w:val="00F7733E"/>
    <w:rsid w:val="00F77726"/>
    <w:rsid w:val="00F77A9C"/>
    <w:rsid w:val="00F77EFC"/>
    <w:rsid w:val="00F80334"/>
    <w:rsid w:val="00F80FCA"/>
    <w:rsid w:val="00F80FCF"/>
    <w:rsid w:val="00F81418"/>
    <w:rsid w:val="00F8161A"/>
    <w:rsid w:val="00F81CBC"/>
    <w:rsid w:val="00F81F4B"/>
    <w:rsid w:val="00F82031"/>
    <w:rsid w:val="00F823F8"/>
    <w:rsid w:val="00F8257F"/>
    <w:rsid w:val="00F82AFB"/>
    <w:rsid w:val="00F82BF4"/>
    <w:rsid w:val="00F83874"/>
    <w:rsid w:val="00F84975"/>
    <w:rsid w:val="00F84A82"/>
    <w:rsid w:val="00F85018"/>
    <w:rsid w:val="00F85060"/>
    <w:rsid w:val="00F8580B"/>
    <w:rsid w:val="00F859C5"/>
    <w:rsid w:val="00F8609D"/>
    <w:rsid w:val="00F871F1"/>
    <w:rsid w:val="00F8733E"/>
    <w:rsid w:val="00F8744A"/>
    <w:rsid w:val="00F905DC"/>
    <w:rsid w:val="00F90CD2"/>
    <w:rsid w:val="00F9186D"/>
    <w:rsid w:val="00F91EB3"/>
    <w:rsid w:val="00F91F0A"/>
    <w:rsid w:val="00F9219C"/>
    <w:rsid w:val="00F923B5"/>
    <w:rsid w:val="00F92D34"/>
    <w:rsid w:val="00F933FE"/>
    <w:rsid w:val="00F94C69"/>
    <w:rsid w:val="00F94E4D"/>
    <w:rsid w:val="00F9518B"/>
    <w:rsid w:val="00F9523F"/>
    <w:rsid w:val="00F9580A"/>
    <w:rsid w:val="00F95969"/>
    <w:rsid w:val="00F95AA4"/>
    <w:rsid w:val="00F968EE"/>
    <w:rsid w:val="00F971C0"/>
    <w:rsid w:val="00F97739"/>
    <w:rsid w:val="00F97AC7"/>
    <w:rsid w:val="00F97F03"/>
    <w:rsid w:val="00FA17E5"/>
    <w:rsid w:val="00FA2236"/>
    <w:rsid w:val="00FA2610"/>
    <w:rsid w:val="00FA26BA"/>
    <w:rsid w:val="00FA2B34"/>
    <w:rsid w:val="00FA2D86"/>
    <w:rsid w:val="00FA2E9B"/>
    <w:rsid w:val="00FA36B1"/>
    <w:rsid w:val="00FA3B0F"/>
    <w:rsid w:val="00FA433B"/>
    <w:rsid w:val="00FA513F"/>
    <w:rsid w:val="00FA584C"/>
    <w:rsid w:val="00FA5CDA"/>
    <w:rsid w:val="00FA630D"/>
    <w:rsid w:val="00FA63D3"/>
    <w:rsid w:val="00FA6707"/>
    <w:rsid w:val="00FA68D7"/>
    <w:rsid w:val="00FA6AD5"/>
    <w:rsid w:val="00FA70EF"/>
    <w:rsid w:val="00FA7188"/>
    <w:rsid w:val="00FA7586"/>
    <w:rsid w:val="00FA771B"/>
    <w:rsid w:val="00FA7A55"/>
    <w:rsid w:val="00FB0220"/>
    <w:rsid w:val="00FB0235"/>
    <w:rsid w:val="00FB07E6"/>
    <w:rsid w:val="00FB1B4E"/>
    <w:rsid w:val="00FB1C94"/>
    <w:rsid w:val="00FB1DA2"/>
    <w:rsid w:val="00FB21F1"/>
    <w:rsid w:val="00FB26D2"/>
    <w:rsid w:val="00FB3055"/>
    <w:rsid w:val="00FB37E0"/>
    <w:rsid w:val="00FB3AB8"/>
    <w:rsid w:val="00FB43C3"/>
    <w:rsid w:val="00FB4652"/>
    <w:rsid w:val="00FB4FD4"/>
    <w:rsid w:val="00FB4FE7"/>
    <w:rsid w:val="00FB51CB"/>
    <w:rsid w:val="00FB5566"/>
    <w:rsid w:val="00FB56B8"/>
    <w:rsid w:val="00FB5DF3"/>
    <w:rsid w:val="00FB650C"/>
    <w:rsid w:val="00FB672A"/>
    <w:rsid w:val="00FB690B"/>
    <w:rsid w:val="00FB693C"/>
    <w:rsid w:val="00FB6FB1"/>
    <w:rsid w:val="00FC0705"/>
    <w:rsid w:val="00FC0E46"/>
    <w:rsid w:val="00FC0ED1"/>
    <w:rsid w:val="00FC13E2"/>
    <w:rsid w:val="00FC1630"/>
    <w:rsid w:val="00FC1757"/>
    <w:rsid w:val="00FC2104"/>
    <w:rsid w:val="00FC2886"/>
    <w:rsid w:val="00FC2F55"/>
    <w:rsid w:val="00FC419D"/>
    <w:rsid w:val="00FC4BBC"/>
    <w:rsid w:val="00FC4CCE"/>
    <w:rsid w:val="00FC533F"/>
    <w:rsid w:val="00FC5903"/>
    <w:rsid w:val="00FC5BA9"/>
    <w:rsid w:val="00FC5C0A"/>
    <w:rsid w:val="00FC5D2A"/>
    <w:rsid w:val="00FC5D30"/>
    <w:rsid w:val="00FC5D5A"/>
    <w:rsid w:val="00FC62BD"/>
    <w:rsid w:val="00FC6305"/>
    <w:rsid w:val="00FC63A1"/>
    <w:rsid w:val="00FC73EB"/>
    <w:rsid w:val="00FD0AF6"/>
    <w:rsid w:val="00FD0D63"/>
    <w:rsid w:val="00FD1760"/>
    <w:rsid w:val="00FD19B5"/>
    <w:rsid w:val="00FD25C0"/>
    <w:rsid w:val="00FD2A1A"/>
    <w:rsid w:val="00FD3134"/>
    <w:rsid w:val="00FD36DE"/>
    <w:rsid w:val="00FD4239"/>
    <w:rsid w:val="00FD46B2"/>
    <w:rsid w:val="00FD5609"/>
    <w:rsid w:val="00FD6204"/>
    <w:rsid w:val="00FD6298"/>
    <w:rsid w:val="00FD638F"/>
    <w:rsid w:val="00FD696F"/>
    <w:rsid w:val="00FD6BB0"/>
    <w:rsid w:val="00FD709A"/>
    <w:rsid w:val="00FD7591"/>
    <w:rsid w:val="00FD759E"/>
    <w:rsid w:val="00FD7C1E"/>
    <w:rsid w:val="00FE08EE"/>
    <w:rsid w:val="00FE0BAB"/>
    <w:rsid w:val="00FE0D74"/>
    <w:rsid w:val="00FE16A4"/>
    <w:rsid w:val="00FE1882"/>
    <w:rsid w:val="00FE1AE7"/>
    <w:rsid w:val="00FE207D"/>
    <w:rsid w:val="00FE2A17"/>
    <w:rsid w:val="00FE2DE3"/>
    <w:rsid w:val="00FE38AD"/>
    <w:rsid w:val="00FE466F"/>
    <w:rsid w:val="00FE4685"/>
    <w:rsid w:val="00FE4D57"/>
    <w:rsid w:val="00FE4E1B"/>
    <w:rsid w:val="00FE4EB4"/>
    <w:rsid w:val="00FE517C"/>
    <w:rsid w:val="00FE55D7"/>
    <w:rsid w:val="00FE5D05"/>
    <w:rsid w:val="00FE640B"/>
    <w:rsid w:val="00FE695F"/>
    <w:rsid w:val="00FE6F58"/>
    <w:rsid w:val="00FE7090"/>
    <w:rsid w:val="00FF0274"/>
    <w:rsid w:val="00FF0357"/>
    <w:rsid w:val="00FF04E7"/>
    <w:rsid w:val="00FF1103"/>
    <w:rsid w:val="00FF168A"/>
    <w:rsid w:val="00FF1EDF"/>
    <w:rsid w:val="00FF20CD"/>
    <w:rsid w:val="00FF2B9C"/>
    <w:rsid w:val="00FF331C"/>
    <w:rsid w:val="00FF35EB"/>
    <w:rsid w:val="00FF3631"/>
    <w:rsid w:val="00FF36B6"/>
    <w:rsid w:val="00FF37FB"/>
    <w:rsid w:val="00FF3E32"/>
    <w:rsid w:val="00FF44A9"/>
    <w:rsid w:val="00FF4EF2"/>
    <w:rsid w:val="00FF5622"/>
    <w:rsid w:val="00FF5BF3"/>
    <w:rsid w:val="00FF5D62"/>
    <w:rsid w:val="00FF61B0"/>
    <w:rsid w:val="00FF7468"/>
    <w:rsid w:val="00FF7A06"/>
    <w:rsid w:val="00FF7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80D2608C-B7DC-4980-A18B-00791A10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D029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D029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D029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D0292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link w:val="Heading6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b/>
      <w:bCs/>
      <w:sz w:val="32"/>
      <w:szCs w:val="32"/>
      <w:lang w:val="x-none" w:eastAsia="x-none"/>
    </w:rPr>
  </w:style>
  <w:style w:type="paragraph" w:styleId="Heading8">
    <w:name w:val="heading 8"/>
    <w:basedOn w:val="Normal"/>
    <w:next w:val="Normal"/>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2926"/>
    <w:pPr>
      <w:tabs>
        <w:tab w:val="center" w:pos="4536"/>
        <w:tab w:val="right" w:pos="9072"/>
      </w:tabs>
    </w:pPr>
    <w:rPr>
      <w:lang w:val="x-none" w:eastAsia="x-none"/>
    </w:rPr>
  </w:style>
  <w:style w:type="character" w:customStyle="1" w:styleId="AAAddress">
    <w:name w:val="AA Address"/>
    <w:rsid w:val="00D029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0292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02926"/>
    <w:pPr>
      <w:tabs>
        <w:tab w:val="center" w:pos="4536"/>
        <w:tab w:val="right" w:pos="9072"/>
      </w:tabs>
    </w:pPr>
    <w:rPr>
      <w:lang w:val="x-none" w:eastAsia="x-none"/>
    </w:rPr>
  </w:style>
  <w:style w:type="paragraph" w:styleId="Caption">
    <w:name w:val="caption"/>
    <w:basedOn w:val="Normal"/>
    <w:next w:val="Normal"/>
    <w:qFormat/>
    <w:rsid w:val="00D02926"/>
    <w:rPr>
      <w:rFonts w:cs="Times New Roman"/>
      <w:b/>
      <w:bCs/>
    </w:rPr>
  </w:style>
  <w:style w:type="paragraph" w:styleId="ListBullet">
    <w:name w:val="List Bullet"/>
    <w:basedOn w:val="Normal"/>
    <w:rsid w:val="00D02926"/>
    <w:pPr>
      <w:numPr>
        <w:numId w:val="3"/>
      </w:numPr>
      <w:tabs>
        <w:tab w:val="clear" w:pos="360"/>
        <w:tab w:val="left" w:pos="284"/>
      </w:tabs>
      <w:ind w:left="284" w:hanging="284"/>
    </w:pPr>
  </w:style>
  <w:style w:type="paragraph" w:styleId="ListBullet2">
    <w:name w:val="List Bullet 2"/>
    <w:basedOn w:val="Normal"/>
    <w:rsid w:val="00D02926"/>
    <w:pPr>
      <w:numPr>
        <w:numId w:val="4"/>
      </w:numPr>
      <w:tabs>
        <w:tab w:val="clear" w:pos="643"/>
        <w:tab w:val="left" w:pos="567"/>
      </w:tabs>
      <w:ind w:left="851" w:hanging="284"/>
    </w:pPr>
  </w:style>
  <w:style w:type="paragraph" w:styleId="ListBullet3">
    <w:name w:val="List Bullet 3"/>
    <w:basedOn w:val="Normal"/>
    <w:rsid w:val="00D02926"/>
    <w:pPr>
      <w:numPr>
        <w:numId w:val="1"/>
      </w:numPr>
      <w:tabs>
        <w:tab w:val="clear" w:pos="926"/>
        <w:tab w:val="left" w:pos="851"/>
      </w:tabs>
      <w:ind w:left="1135" w:hanging="284"/>
    </w:pPr>
  </w:style>
  <w:style w:type="paragraph" w:styleId="ListBullet4">
    <w:name w:val="List Bullet 4"/>
    <w:basedOn w:val="Normal"/>
    <w:rsid w:val="00D02926"/>
    <w:pPr>
      <w:numPr>
        <w:numId w:val="2"/>
      </w:numPr>
      <w:tabs>
        <w:tab w:val="clear" w:pos="1209"/>
        <w:tab w:val="left" w:pos="1134"/>
      </w:tabs>
      <w:ind w:left="1418" w:hanging="284"/>
    </w:pPr>
  </w:style>
  <w:style w:type="paragraph" w:styleId="ListNumber">
    <w:name w:val="List Number"/>
    <w:basedOn w:val="Normal"/>
    <w:rsid w:val="00D02926"/>
    <w:pPr>
      <w:numPr>
        <w:numId w:val="5"/>
      </w:numPr>
      <w:tabs>
        <w:tab w:val="clear" w:pos="360"/>
        <w:tab w:val="left" w:pos="284"/>
      </w:tabs>
      <w:ind w:left="284" w:hanging="284"/>
    </w:pPr>
  </w:style>
  <w:style w:type="paragraph" w:styleId="ListNumber2">
    <w:name w:val="List Number 2"/>
    <w:basedOn w:val="Normal"/>
    <w:rsid w:val="00D02926"/>
    <w:pPr>
      <w:numPr>
        <w:numId w:val="6"/>
      </w:numPr>
      <w:tabs>
        <w:tab w:val="clear" w:pos="643"/>
        <w:tab w:val="left" w:pos="567"/>
      </w:tabs>
      <w:ind w:left="851" w:hanging="284"/>
    </w:pPr>
  </w:style>
  <w:style w:type="paragraph" w:styleId="ListNumber3">
    <w:name w:val="List Number 3"/>
    <w:basedOn w:val="Normal"/>
    <w:rsid w:val="00D02926"/>
    <w:pPr>
      <w:numPr>
        <w:numId w:val="7"/>
      </w:numPr>
      <w:tabs>
        <w:tab w:val="clear" w:pos="926"/>
        <w:tab w:val="left" w:pos="851"/>
      </w:tabs>
      <w:ind w:left="1135" w:hanging="284"/>
    </w:pPr>
  </w:style>
  <w:style w:type="paragraph" w:styleId="NormalIndent">
    <w:name w:val="Normal Indent"/>
    <w:basedOn w:val="Normal"/>
    <w:rsid w:val="00D02926"/>
    <w:pPr>
      <w:ind w:left="284"/>
    </w:pPr>
  </w:style>
  <w:style w:type="paragraph" w:customStyle="1" w:styleId="AAFrameAddress">
    <w:name w:val="AA Frame Address"/>
    <w:basedOn w:val="Heading1"/>
    <w:rsid w:val="00D0292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02926"/>
    <w:pPr>
      <w:numPr>
        <w:numId w:val="8"/>
      </w:numPr>
      <w:tabs>
        <w:tab w:val="clear" w:pos="1492"/>
        <w:tab w:val="left" w:pos="1418"/>
      </w:tabs>
      <w:ind w:left="1418" w:hanging="284"/>
    </w:pPr>
  </w:style>
  <w:style w:type="paragraph" w:styleId="ListNumber4">
    <w:name w:val="List Number 4"/>
    <w:basedOn w:val="Normal"/>
    <w:rsid w:val="00D02926"/>
    <w:pPr>
      <w:numPr>
        <w:numId w:val="9"/>
      </w:numPr>
      <w:tabs>
        <w:tab w:val="clear" w:pos="1209"/>
        <w:tab w:val="left" w:pos="1418"/>
      </w:tabs>
    </w:pPr>
  </w:style>
  <w:style w:type="paragraph" w:styleId="TableofAuthorities">
    <w:name w:val="table of authorities"/>
    <w:basedOn w:val="Normal"/>
    <w:next w:val="Normal"/>
    <w:semiHidden/>
    <w:rsid w:val="00D02926"/>
    <w:pPr>
      <w:ind w:left="284" w:hanging="284"/>
    </w:pPr>
  </w:style>
  <w:style w:type="paragraph" w:styleId="Index1">
    <w:name w:val="index 1"/>
    <w:basedOn w:val="Normal"/>
    <w:next w:val="Normal"/>
    <w:autoRedefine/>
    <w:semiHidden/>
    <w:rsid w:val="00D02926"/>
    <w:pPr>
      <w:ind w:left="284" w:hanging="284"/>
    </w:pPr>
  </w:style>
  <w:style w:type="paragraph" w:styleId="Index2">
    <w:name w:val="index 2"/>
    <w:basedOn w:val="Normal"/>
    <w:next w:val="Normal"/>
    <w:autoRedefine/>
    <w:semiHidden/>
    <w:rsid w:val="00D02926"/>
    <w:pPr>
      <w:ind w:left="568" w:hanging="284"/>
    </w:pPr>
  </w:style>
  <w:style w:type="paragraph" w:styleId="Index3">
    <w:name w:val="index 3"/>
    <w:basedOn w:val="Normal"/>
    <w:next w:val="Normal"/>
    <w:autoRedefine/>
    <w:semiHidden/>
    <w:rsid w:val="00D02926"/>
    <w:pPr>
      <w:ind w:left="851" w:hanging="284"/>
    </w:pPr>
  </w:style>
  <w:style w:type="paragraph" w:styleId="Index4">
    <w:name w:val="index 4"/>
    <w:basedOn w:val="Normal"/>
    <w:next w:val="Normal"/>
    <w:semiHidden/>
    <w:rsid w:val="00D02926"/>
    <w:pPr>
      <w:ind w:left="1135" w:hanging="284"/>
    </w:pPr>
  </w:style>
  <w:style w:type="paragraph" w:styleId="Index6">
    <w:name w:val="index 6"/>
    <w:basedOn w:val="Normal"/>
    <w:next w:val="Normal"/>
    <w:semiHidden/>
    <w:rsid w:val="00D02926"/>
    <w:pPr>
      <w:ind w:left="1702" w:hanging="284"/>
    </w:pPr>
  </w:style>
  <w:style w:type="paragraph" w:styleId="Index5">
    <w:name w:val="index 5"/>
    <w:basedOn w:val="Normal"/>
    <w:next w:val="Normal"/>
    <w:semiHidden/>
    <w:rsid w:val="00D02926"/>
    <w:pPr>
      <w:ind w:left="1418" w:hanging="284"/>
    </w:pPr>
  </w:style>
  <w:style w:type="paragraph" w:styleId="Index7">
    <w:name w:val="index 7"/>
    <w:basedOn w:val="Normal"/>
    <w:next w:val="Normal"/>
    <w:semiHidden/>
    <w:rsid w:val="00D02926"/>
    <w:pPr>
      <w:ind w:left="1985" w:hanging="284"/>
    </w:pPr>
  </w:style>
  <w:style w:type="paragraph" w:styleId="Index8">
    <w:name w:val="index 8"/>
    <w:basedOn w:val="Normal"/>
    <w:next w:val="Normal"/>
    <w:semiHidden/>
    <w:rsid w:val="00D02926"/>
    <w:pPr>
      <w:ind w:left="2269" w:hanging="284"/>
    </w:pPr>
  </w:style>
  <w:style w:type="paragraph" w:styleId="Index9">
    <w:name w:val="index 9"/>
    <w:basedOn w:val="Normal"/>
    <w:next w:val="Normal"/>
    <w:semiHidden/>
    <w:rsid w:val="00D02926"/>
    <w:pPr>
      <w:ind w:left="2552" w:hanging="284"/>
    </w:pPr>
  </w:style>
  <w:style w:type="paragraph" w:styleId="TOC2">
    <w:name w:val="toc 2"/>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02926"/>
    <w:pPr>
      <w:ind w:left="851"/>
    </w:pPr>
  </w:style>
  <w:style w:type="paragraph" w:styleId="TOC5">
    <w:name w:val="toc 5"/>
    <w:basedOn w:val="Normal"/>
    <w:next w:val="Normal"/>
    <w:semiHidden/>
    <w:rsid w:val="00D02926"/>
    <w:pPr>
      <w:ind w:left="1134"/>
    </w:pPr>
  </w:style>
  <w:style w:type="paragraph" w:styleId="TOC6">
    <w:name w:val="toc 6"/>
    <w:basedOn w:val="Normal"/>
    <w:next w:val="Normal"/>
    <w:semiHidden/>
    <w:rsid w:val="00D02926"/>
    <w:pPr>
      <w:ind w:left="1418"/>
    </w:pPr>
  </w:style>
  <w:style w:type="paragraph" w:styleId="TOC7">
    <w:name w:val="toc 7"/>
    <w:basedOn w:val="Normal"/>
    <w:next w:val="Normal"/>
    <w:semiHidden/>
    <w:rsid w:val="00D02926"/>
    <w:pPr>
      <w:ind w:left="1701"/>
    </w:pPr>
  </w:style>
  <w:style w:type="paragraph" w:styleId="TOC8">
    <w:name w:val="toc 8"/>
    <w:basedOn w:val="Normal"/>
    <w:next w:val="Normal"/>
    <w:semiHidden/>
    <w:rsid w:val="00D02926"/>
    <w:pPr>
      <w:ind w:left="1985"/>
    </w:pPr>
  </w:style>
  <w:style w:type="paragraph" w:styleId="TOC9">
    <w:name w:val="toc 9"/>
    <w:basedOn w:val="Normal"/>
    <w:next w:val="Normal"/>
    <w:semiHidden/>
    <w:rsid w:val="00D02926"/>
    <w:pPr>
      <w:ind w:left="2268"/>
    </w:pPr>
  </w:style>
  <w:style w:type="paragraph" w:styleId="TableofFigures">
    <w:name w:val="table of figures"/>
    <w:basedOn w:val="Normal"/>
    <w:next w:val="Normal"/>
    <w:semiHidden/>
    <w:rsid w:val="00D02926"/>
    <w:pPr>
      <w:ind w:left="567" w:hanging="567"/>
    </w:pPr>
  </w:style>
  <w:style w:type="paragraph" w:styleId="ListBullet5">
    <w:name w:val="List Bullet 5"/>
    <w:basedOn w:val="Normal"/>
    <w:rsid w:val="00D02926"/>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D02926"/>
    <w:pPr>
      <w:spacing w:after="120"/>
    </w:pPr>
  </w:style>
  <w:style w:type="paragraph" w:styleId="BodyTextFirstIndent">
    <w:name w:val="Body Text First Indent"/>
    <w:basedOn w:val="BodyText"/>
    <w:rsid w:val="00D02926"/>
    <w:pPr>
      <w:ind w:firstLine="284"/>
    </w:pPr>
  </w:style>
  <w:style w:type="paragraph" w:styleId="BodyTextIndent">
    <w:name w:val="Body Text Indent"/>
    <w:basedOn w:val="Normal"/>
    <w:rsid w:val="00D02926"/>
    <w:pPr>
      <w:spacing w:after="120"/>
      <w:ind w:left="283"/>
    </w:pPr>
  </w:style>
  <w:style w:type="paragraph" w:styleId="BodyTextFirstIndent2">
    <w:name w:val="Body Text First Indent 2"/>
    <w:basedOn w:val="BodyTextIndent"/>
    <w:rsid w:val="00D02926"/>
    <w:pPr>
      <w:ind w:left="284" w:firstLine="284"/>
    </w:pPr>
  </w:style>
  <w:style w:type="character" w:styleId="Strong">
    <w:name w:val="Strong"/>
    <w:qFormat/>
    <w:rsid w:val="00D02926"/>
    <w:rPr>
      <w:rFonts w:cs="Times New Roman"/>
      <w:b/>
      <w:bCs/>
    </w:rPr>
  </w:style>
  <w:style w:type="paragraph" w:customStyle="1" w:styleId="AA1stlevelbullet">
    <w:name w:val="AA 1st level bullet"/>
    <w:basedOn w:val="Normal"/>
    <w:rsid w:val="00D029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02926"/>
    <w:pPr>
      <w:framePr w:w="4253" w:h="1418" w:hRule="exact" w:hSpace="142" w:vSpace="142" w:wrap="around" w:vAnchor="page" w:hAnchor="page" w:x="7457" w:y="568"/>
    </w:pPr>
  </w:style>
  <w:style w:type="character" w:customStyle="1" w:styleId="AACopyright">
    <w:name w:val="AA Copyright"/>
    <w:rsid w:val="00D02926"/>
    <w:rPr>
      <w:rFonts w:ascii="Arial" w:hAnsi="Arial"/>
      <w:sz w:val="13"/>
      <w:szCs w:val="13"/>
    </w:rPr>
  </w:style>
  <w:style w:type="paragraph" w:customStyle="1" w:styleId="AA2ndlevelbullet">
    <w:name w:val="AA 2nd level bullet"/>
    <w:basedOn w:val="AA1stlevelbullet"/>
    <w:rsid w:val="00D029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029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029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02926"/>
    <w:pPr>
      <w:framePr w:h="1054" w:wrap="around" w:y="5920"/>
    </w:pPr>
  </w:style>
  <w:style w:type="paragraph" w:customStyle="1" w:styleId="ReportHeading3">
    <w:name w:val="ReportHeading3"/>
    <w:basedOn w:val="ReportHeading2"/>
    <w:rsid w:val="00D02926"/>
    <w:pPr>
      <w:framePr w:h="443" w:wrap="around" w:y="8223"/>
    </w:pPr>
  </w:style>
  <w:style w:type="paragraph" w:customStyle="1" w:styleId="a">
    <w:name w:val="???????"/>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D029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02926"/>
    <w:pPr>
      <w:framePr w:w="7308" w:h="1134" w:hSpace="180" w:vSpace="180" w:wrap="notBeside" w:vAnchor="text" w:hAnchor="margin" w:x="1" w:y="7"/>
      <w:spacing w:after="240"/>
    </w:pPr>
  </w:style>
  <w:style w:type="paragraph" w:customStyle="1" w:styleId="PictureLeft">
    <w:name w:val="PictureLeft"/>
    <w:basedOn w:val="Normal"/>
    <w:rsid w:val="00D02926"/>
    <w:pPr>
      <w:framePr w:w="2603" w:h="1134" w:hSpace="142" w:wrap="around" w:vAnchor="text" w:hAnchor="page" w:x="1526" w:y="6"/>
      <w:spacing w:before="240"/>
    </w:pPr>
  </w:style>
  <w:style w:type="paragraph" w:customStyle="1" w:styleId="PicturteLeftFullLength">
    <w:name w:val="PicturteLeftFullLength"/>
    <w:basedOn w:val="PictureLeft"/>
    <w:rsid w:val="00D02926"/>
    <w:pPr>
      <w:framePr w:w="10142" w:hSpace="180" w:vSpace="180" w:wrap="around" w:y="7"/>
    </w:pPr>
  </w:style>
  <w:style w:type="paragraph" w:customStyle="1" w:styleId="AAheadingwocontents">
    <w:name w:val="AA heading wo contents"/>
    <w:basedOn w:val="Normal"/>
    <w:rsid w:val="00D02926"/>
    <w:pPr>
      <w:spacing w:line="280" w:lineRule="atLeast"/>
    </w:pPr>
    <w:rPr>
      <w:rFonts w:ascii="Times New Roman" w:hAnsi="Times New Roman"/>
      <w:b/>
      <w:bCs/>
      <w:sz w:val="22"/>
      <w:szCs w:val="22"/>
    </w:rPr>
  </w:style>
  <w:style w:type="paragraph" w:customStyle="1" w:styleId="StandaardOpinion">
    <w:name w:val="StandaardOpinion"/>
    <w:basedOn w:val="Normal"/>
    <w:rsid w:val="00D02926"/>
    <w:pPr>
      <w:spacing w:line="280" w:lineRule="atLeast"/>
    </w:pPr>
    <w:rPr>
      <w:rFonts w:ascii="Times New Roman" w:hAnsi="Times New Roman"/>
      <w:sz w:val="22"/>
      <w:szCs w:val="22"/>
    </w:rPr>
  </w:style>
  <w:style w:type="paragraph" w:customStyle="1" w:styleId="T">
    <w:name w:val="????? T"/>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uiPriority w:val="99"/>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30"/>
      <w:szCs w:val="30"/>
      <w:lang w:val="x-none" w:eastAsia="x-none"/>
    </w:rPr>
  </w:style>
  <w:style w:type="character" w:styleId="PageNumber">
    <w:name w:val="page number"/>
    <w:basedOn w:val="DefaultParagraphFont"/>
    <w:rsid w:val="00D02926"/>
  </w:style>
  <w:style w:type="paragraph" w:styleId="BodyText2">
    <w:name w:val="Body Text 2"/>
    <w:basedOn w:val="Normal"/>
    <w:link w:val="BodyText2Char"/>
    <w:uiPriority w:val="99"/>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lang w:val="x-none" w:eastAsia="x-none"/>
    </w:rPr>
  </w:style>
  <w:style w:type="paragraph" w:customStyle="1" w:styleId="a0">
    <w:name w:val="¢éÍ¤ÇÒÁ"/>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link w:val="BalloonTextChar"/>
    <w:uiPriority w:val="99"/>
    <w:semiHidden/>
    <w:rsid w:val="00F15DEB"/>
    <w:rPr>
      <w:rFonts w:ascii="Tahoma" w:hAnsi="Tahoma" w:cs="Tahoma"/>
      <w:sz w:val="16"/>
      <w:szCs w:val="16"/>
    </w:rPr>
  </w:style>
  <w:style w:type="character" w:customStyle="1" w:styleId="AccPolicyHeadingCharChar1">
    <w:name w:val="Acc Policy Heading Char Char1"/>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uiPriority w:val="99"/>
    <w:semiHidden/>
    <w:rsid w:val="00335F51"/>
    <w:rPr>
      <w:sz w:val="16"/>
      <w:szCs w:val="16"/>
    </w:rPr>
  </w:style>
  <w:style w:type="paragraph" w:styleId="CommentText">
    <w:name w:val="annotation text"/>
    <w:basedOn w:val="Normal"/>
    <w:link w:val="CommentTextChar"/>
    <w:uiPriority w:val="99"/>
    <w:semiHidden/>
    <w:rsid w:val="00335F51"/>
    <w:rPr>
      <w:sz w:val="20"/>
      <w:szCs w:val="20"/>
    </w:rPr>
  </w:style>
  <w:style w:type="paragraph" w:styleId="CommentSubject">
    <w:name w:val="annotation subject"/>
    <w:basedOn w:val="CommentText"/>
    <w:next w:val="CommentText"/>
    <w:link w:val="CommentSubjectChar"/>
    <w:uiPriority w:val="99"/>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uiPriority w:val="99"/>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2Char">
    <w:name w:val="Body Text 2 Char"/>
    <w:link w:val="BodyText2"/>
    <w:uiPriority w:val="99"/>
    <w:rsid w:val="00D420B5"/>
    <w:rPr>
      <w:rFonts w:ascii="Book Antiqua" w:hAnsi="Book Antiqua"/>
      <w:sz w:val="22"/>
      <w:szCs w:val="22"/>
    </w:rPr>
  </w:style>
  <w:style w:type="paragraph" w:customStyle="1" w:styleId="block">
    <w:name w:val="block"/>
    <w:aliases w:val="b"/>
    <w:basedOn w:val="BodyText"/>
    <w:rsid w:val="001F3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30">
    <w:name w:val="?????3????"/>
    <w:basedOn w:val="Normal"/>
    <w:rsid w:val="00C57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ListParagraph">
    <w:name w:val="List Paragraph"/>
    <w:basedOn w:val="Normal"/>
    <w:uiPriority w:val="34"/>
    <w:qFormat/>
    <w:rsid w:val="00C4754C"/>
    <w:pPr>
      <w:ind w:left="720"/>
      <w:contextualSpacing/>
    </w:pPr>
    <w:rPr>
      <w:szCs w:val="22"/>
    </w:rPr>
  </w:style>
  <w:style w:type="paragraph" w:customStyle="1" w:styleId="Default">
    <w:name w:val="Default"/>
    <w:rsid w:val="005A7CC1"/>
    <w:pPr>
      <w:autoSpaceDE w:val="0"/>
      <w:autoSpaceDN w:val="0"/>
      <w:adjustRightInd w:val="0"/>
    </w:pPr>
    <w:rPr>
      <w:rFonts w:ascii="EucrosiaUPC" w:cs="EucrosiaUPC"/>
      <w:color w:val="000000"/>
      <w:sz w:val="24"/>
      <w:szCs w:val="24"/>
    </w:rPr>
  </w:style>
  <w:style w:type="character" w:customStyle="1" w:styleId="Heading7Char">
    <w:name w:val="Heading 7 Char"/>
    <w:link w:val="Heading7"/>
    <w:rsid w:val="00165E47"/>
    <w:rPr>
      <w:rFonts w:cs="EucrosiaUPC"/>
      <w:b/>
      <w:bCs/>
      <w:sz w:val="32"/>
      <w:szCs w:val="32"/>
    </w:rPr>
  </w:style>
  <w:style w:type="character" w:customStyle="1" w:styleId="FooterChar">
    <w:name w:val="Footer Char"/>
    <w:link w:val="Footer"/>
    <w:uiPriority w:val="99"/>
    <w:rsid w:val="003123CA"/>
    <w:rPr>
      <w:rFonts w:ascii="Arial" w:hAnsi="Arial"/>
      <w:sz w:val="18"/>
      <w:szCs w:val="18"/>
    </w:rPr>
  </w:style>
  <w:style w:type="character" w:customStyle="1" w:styleId="HeaderChar">
    <w:name w:val="Header Char"/>
    <w:link w:val="Header"/>
    <w:uiPriority w:val="99"/>
    <w:rsid w:val="0082714A"/>
    <w:rPr>
      <w:rFonts w:ascii="Arial" w:hAnsi="Arial"/>
      <w:sz w:val="18"/>
      <w:szCs w:val="18"/>
    </w:rPr>
  </w:style>
  <w:style w:type="paragraph" w:customStyle="1" w:styleId="a3">
    <w:name w:val="ข้อความ"/>
    <w:basedOn w:val="Normal"/>
    <w:uiPriority w:val="99"/>
    <w:rsid w:val="0071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character" w:customStyle="1" w:styleId="BodyText3Char">
    <w:name w:val="Body Text 3 Char"/>
    <w:link w:val="BodyText3"/>
    <w:uiPriority w:val="99"/>
    <w:rsid w:val="00F35033"/>
    <w:rPr>
      <w:rFonts w:cs="EucrosiaUPC"/>
      <w:sz w:val="30"/>
      <w:szCs w:val="30"/>
    </w:rPr>
  </w:style>
  <w:style w:type="paragraph" w:customStyle="1" w:styleId="acctfourfiguresyears">
    <w:name w:val="acct four figures years"/>
    <w:aliases w:val="a4y"/>
    <w:basedOn w:val="Normal"/>
    <w:rsid w:val="00042772"/>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jc w:val="thaiDistribute"/>
    </w:pPr>
    <w:rPr>
      <w:rFonts w:ascii="Times New Roman" w:eastAsia="MS Mincho" w:hAnsi="Times New Roman" w:cs="Times New Roman"/>
      <w:sz w:val="22"/>
      <w:szCs w:val="20"/>
      <w:lang w:val="en-GB" w:bidi="ar-SA"/>
    </w:rPr>
  </w:style>
  <w:style w:type="paragraph" w:customStyle="1" w:styleId="a4">
    <w:name w:val="??"/>
    <w:basedOn w:val="Normal"/>
    <w:rsid w:val="0037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lockText">
    <w:name w:val="Block Text"/>
    <w:basedOn w:val="Normal"/>
    <w:rsid w:val="00CD1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styleId="HTMLPreformatted">
    <w:name w:val="HTML Preformatted"/>
    <w:basedOn w:val="Normal"/>
    <w:link w:val="HTMLPreformattedChar"/>
    <w:uiPriority w:val="99"/>
    <w:unhideWhenUsed/>
    <w:rsid w:val="00BD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D3695"/>
    <w:rPr>
      <w:rFonts w:ascii="Courier New" w:hAnsi="Courier New" w:cs="Courier New"/>
    </w:rPr>
  </w:style>
  <w:style w:type="paragraph" w:customStyle="1" w:styleId="E0">
    <w:name w:val="ª×èÍºÃÔÉÑ· E"/>
    <w:basedOn w:val="Normal"/>
    <w:rsid w:val="00B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PlainText">
    <w:name w:val="Plain Text"/>
    <w:basedOn w:val="Normal"/>
    <w:link w:val="PlainTextChar"/>
    <w:uiPriority w:val="99"/>
    <w:semiHidden/>
    <w:unhideWhenUsed/>
    <w:rsid w:val="008C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Narrow" w:eastAsia="Calibri" w:hAnsi="Arial Narrow" w:cs="EucrosiaUPC"/>
      <w:color w:val="002060"/>
      <w:sz w:val="24"/>
      <w:szCs w:val="32"/>
    </w:rPr>
  </w:style>
  <w:style w:type="character" w:customStyle="1" w:styleId="PlainTextChar">
    <w:name w:val="Plain Text Char"/>
    <w:link w:val="PlainText"/>
    <w:uiPriority w:val="99"/>
    <w:semiHidden/>
    <w:rsid w:val="008C46D2"/>
    <w:rPr>
      <w:rFonts w:ascii="Arial Narrow" w:eastAsia="Calibri" w:hAnsi="Arial Narrow" w:cs="EucrosiaUPC"/>
      <w:color w:val="002060"/>
      <w:sz w:val="24"/>
      <w:szCs w:val="32"/>
    </w:rPr>
  </w:style>
  <w:style w:type="paragraph" w:styleId="NormalWeb">
    <w:name w:val="Normal (Web)"/>
    <w:basedOn w:val="Normal"/>
    <w:uiPriority w:val="99"/>
    <w:semiHidden/>
    <w:unhideWhenUsed/>
    <w:rsid w:val="00E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character" w:customStyle="1" w:styleId="shorttext">
    <w:name w:val="short_text"/>
    <w:rsid w:val="007C6CEC"/>
  </w:style>
  <w:style w:type="character" w:customStyle="1" w:styleId="Heading1Char">
    <w:name w:val="Heading 1 Char"/>
    <w:link w:val="Heading1"/>
    <w:rsid w:val="00E605D6"/>
    <w:rPr>
      <w:rFonts w:ascii="Arial" w:hAnsi="Arial" w:cs="Times New Roman"/>
      <w:b/>
      <w:bCs/>
      <w:sz w:val="18"/>
      <w:szCs w:val="18"/>
      <w:u w:val="single"/>
      <w:shd w:val="solid" w:color="FFFFFF" w:fill="FFFFFF"/>
    </w:rPr>
  </w:style>
  <w:style w:type="character" w:customStyle="1" w:styleId="Heading2Char">
    <w:name w:val="Heading 2 Char"/>
    <w:link w:val="Heading2"/>
    <w:rsid w:val="00E605D6"/>
    <w:rPr>
      <w:rFonts w:ascii="Arial" w:hAnsi="Arial" w:cs="Times New Roman"/>
      <w:b/>
      <w:bCs/>
      <w:sz w:val="18"/>
      <w:szCs w:val="18"/>
    </w:rPr>
  </w:style>
  <w:style w:type="character" w:customStyle="1" w:styleId="Heading5Char">
    <w:name w:val="Heading 5 Char"/>
    <w:link w:val="Heading5"/>
    <w:rsid w:val="00E605D6"/>
    <w:rPr>
      <w:rFonts w:cs="EucrosiaUPC"/>
      <w:sz w:val="30"/>
      <w:szCs w:val="30"/>
    </w:rPr>
  </w:style>
  <w:style w:type="character" w:customStyle="1" w:styleId="Heading3Char">
    <w:name w:val="Heading 3 Char"/>
    <w:link w:val="Heading3"/>
    <w:rsid w:val="00E605D6"/>
    <w:rPr>
      <w:rFonts w:ascii="Arial" w:hAnsi="Arial" w:cs="Times New Roman"/>
      <w:i/>
      <w:iCs/>
      <w:sz w:val="18"/>
      <w:szCs w:val="18"/>
    </w:rPr>
  </w:style>
  <w:style w:type="character" w:customStyle="1" w:styleId="Heading4Char">
    <w:name w:val="Heading 4 Char"/>
    <w:link w:val="Heading4"/>
    <w:rsid w:val="00E605D6"/>
    <w:rPr>
      <w:rFonts w:ascii="Arial" w:hAnsi="Arial" w:cs="Times New Roman"/>
      <w:b/>
      <w:bCs/>
      <w:sz w:val="18"/>
      <w:szCs w:val="18"/>
    </w:rPr>
  </w:style>
  <w:style w:type="character" w:customStyle="1" w:styleId="Heading6Char">
    <w:name w:val="Heading 6 Char"/>
    <w:link w:val="Heading6"/>
    <w:rsid w:val="00E605D6"/>
    <w:rPr>
      <w:rFonts w:cs="EucrosiaUPC"/>
      <w:b/>
      <w:bCs/>
      <w:sz w:val="32"/>
      <w:szCs w:val="32"/>
    </w:rPr>
  </w:style>
  <w:style w:type="character" w:customStyle="1" w:styleId="TitleChar">
    <w:name w:val="Title Char"/>
    <w:link w:val="Title"/>
    <w:rsid w:val="00E605D6"/>
    <w:rPr>
      <w:rFonts w:ascii="Arial" w:eastAsia="Arial" w:hAnsi="Arial" w:cs="Arial"/>
      <w:b/>
      <w:color w:val="000000"/>
      <w:sz w:val="72"/>
      <w:szCs w:val="72"/>
    </w:rPr>
  </w:style>
  <w:style w:type="paragraph" w:styleId="Title">
    <w:name w:val="Title"/>
    <w:basedOn w:val="Normal"/>
    <w:next w:val="Normal"/>
    <w:link w:val="TitleChar"/>
    <w:rsid w:val="00E605D6"/>
    <w:pPr>
      <w:keepNext/>
      <w:keepLines/>
      <w:pBdr>
        <w:top w:val="nil"/>
        <w:left w:val="nil"/>
        <w:bottom w:val="nil"/>
        <w:right w:val="nil"/>
        <w:between w:val="nil"/>
      </w:pBdr>
      <w:spacing w:before="480" w:after="120" w:line="240" w:lineRule="auto"/>
    </w:pPr>
    <w:rPr>
      <w:rFonts w:eastAsia="Arial" w:cs="Arial"/>
      <w:b/>
      <w:color w:val="000000"/>
      <w:sz w:val="72"/>
      <w:szCs w:val="72"/>
    </w:rPr>
  </w:style>
  <w:style w:type="character" w:customStyle="1" w:styleId="TitleChar1">
    <w:name w:val="Title Char1"/>
    <w:uiPriority w:val="10"/>
    <w:rsid w:val="00E605D6"/>
    <w:rPr>
      <w:rFonts w:ascii="Calibri Light" w:eastAsia="Times New Roman" w:hAnsi="Calibri Light" w:cs="Angsana New"/>
      <w:b/>
      <w:bCs/>
      <w:kern w:val="28"/>
      <w:sz w:val="32"/>
      <w:szCs w:val="40"/>
    </w:rPr>
  </w:style>
  <w:style w:type="character" w:customStyle="1" w:styleId="SubtitleChar">
    <w:name w:val="Subtitle Char"/>
    <w:link w:val="Subtitle"/>
    <w:rsid w:val="00E605D6"/>
    <w:rPr>
      <w:rFonts w:ascii="Georgia" w:eastAsia="Georgia" w:hAnsi="Georgia" w:cs="Georgia"/>
      <w:i/>
      <w:color w:val="666666"/>
      <w:sz w:val="48"/>
      <w:szCs w:val="48"/>
    </w:rPr>
  </w:style>
  <w:style w:type="paragraph" w:styleId="Subtitle">
    <w:name w:val="Subtitle"/>
    <w:basedOn w:val="Normal"/>
    <w:next w:val="Normal"/>
    <w:link w:val="SubtitleChar"/>
    <w:rsid w:val="00E605D6"/>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character" w:customStyle="1" w:styleId="SubtitleChar1">
    <w:name w:val="Subtitle Char1"/>
    <w:uiPriority w:val="11"/>
    <w:rsid w:val="00E605D6"/>
    <w:rPr>
      <w:rFonts w:ascii="Calibri Light" w:eastAsia="Times New Roman" w:hAnsi="Calibri Light" w:cs="Angsana New"/>
      <w:sz w:val="24"/>
      <w:szCs w:val="30"/>
    </w:rPr>
  </w:style>
  <w:style w:type="character" w:customStyle="1" w:styleId="BalloonTextChar">
    <w:name w:val="Balloon Text Char"/>
    <w:link w:val="BalloonText"/>
    <w:uiPriority w:val="99"/>
    <w:semiHidden/>
    <w:rsid w:val="00E605D6"/>
    <w:rPr>
      <w:rFonts w:ascii="Tahoma" w:hAnsi="Tahoma" w:cs="Tahoma"/>
      <w:sz w:val="16"/>
      <w:szCs w:val="16"/>
    </w:rPr>
  </w:style>
  <w:style w:type="paragraph" w:styleId="NoSpacing">
    <w:name w:val="No Spacing"/>
    <w:uiPriority w:val="1"/>
    <w:qFormat/>
    <w:rsid w:val="00E605D6"/>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Cordia New"/>
      <w:color w:val="000000"/>
      <w:sz w:val="18"/>
      <w:szCs w:val="22"/>
    </w:rPr>
  </w:style>
  <w:style w:type="character" w:customStyle="1" w:styleId="CommentTextChar">
    <w:name w:val="Comment Text Char"/>
    <w:link w:val="CommentText"/>
    <w:uiPriority w:val="99"/>
    <w:semiHidden/>
    <w:rsid w:val="00E605D6"/>
    <w:rPr>
      <w:rFonts w:ascii="Arial" w:hAnsi="Arial"/>
    </w:rPr>
  </w:style>
  <w:style w:type="character" w:customStyle="1" w:styleId="CommentSubjectChar">
    <w:name w:val="Comment Subject Char"/>
    <w:link w:val="CommentSubject"/>
    <w:uiPriority w:val="99"/>
    <w:semiHidden/>
    <w:rsid w:val="00E605D6"/>
    <w:rPr>
      <w:rFonts w:ascii="Arial" w:hAnsi="Arial"/>
      <w:b/>
      <w:bCs/>
    </w:rPr>
  </w:style>
  <w:style w:type="numbering" w:customStyle="1" w:styleId="NoList1">
    <w:name w:val="No List1"/>
    <w:next w:val="NoList"/>
    <w:uiPriority w:val="99"/>
    <w:semiHidden/>
    <w:unhideWhenUsed/>
    <w:rsid w:val="00E605D6"/>
  </w:style>
  <w:style w:type="character" w:customStyle="1" w:styleId="BalloonTextChar1">
    <w:name w:val="Balloon Text Char1"/>
    <w:uiPriority w:val="99"/>
    <w:semiHidden/>
    <w:rsid w:val="00E605D6"/>
    <w:rPr>
      <w:rFonts w:ascii="Segoe UI" w:eastAsia="Arial" w:hAnsi="Segoe UI" w:cs="Angsana New"/>
      <w:color w:val="000000"/>
      <w:sz w:val="18"/>
      <w:szCs w:val="22"/>
    </w:rPr>
  </w:style>
  <w:style w:type="character" w:customStyle="1" w:styleId="HeaderChar1">
    <w:name w:val="Header Char1"/>
    <w:uiPriority w:val="99"/>
    <w:semiHidden/>
    <w:rsid w:val="00E605D6"/>
    <w:rPr>
      <w:rFonts w:ascii="Arial" w:eastAsia="Arial" w:hAnsi="Arial" w:cs="Cordia New"/>
      <w:color w:val="000000"/>
      <w:sz w:val="18"/>
      <w:szCs w:val="22"/>
    </w:rPr>
  </w:style>
  <w:style w:type="character" w:customStyle="1" w:styleId="FooterChar1">
    <w:name w:val="Footer Char1"/>
    <w:uiPriority w:val="99"/>
    <w:semiHidden/>
    <w:rsid w:val="00E605D6"/>
    <w:rPr>
      <w:rFonts w:ascii="Arial" w:eastAsia="Arial" w:hAnsi="Arial" w:cs="Cordia New"/>
      <w:color w:val="000000"/>
      <w:sz w:val="18"/>
      <w:szCs w:val="22"/>
    </w:rPr>
  </w:style>
  <w:style w:type="table" w:customStyle="1" w:styleId="TableGrid1">
    <w:name w:val="Table Grid1"/>
    <w:basedOn w:val="TableNormal"/>
    <w:next w:val="TableGrid"/>
    <w:uiPriority w:val="59"/>
    <w:rsid w:val="00E605D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605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422">
      <w:bodyDiv w:val="1"/>
      <w:marLeft w:val="0"/>
      <w:marRight w:val="0"/>
      <w:marTop w:val="0"/>
      <w:marBottom w:val="0"/>
      <w:divBdr>
        <w:top w:val="none" w:sz="0" w:space="0" w:color="auto"/>
        <w:left w:val="none" w:sz="0" w:space="0" w:color="auto"/>
        <w:bottom w:val="none" w:sz="0" w:space="0" w:color="auto"/>
        <w:right w:val="none" w:sz="0" w:space="0" w:color="auto"/>
      </w:divBdr>
    </w:div>
    <w:div w:id="33163615">
      <w:bodyDiv w:val="1"/>
      <w:marLeft w:val="0"/>
      <w:marRight w:val="0"/>
      <w:marTop w:val="0"/>
      <w:marBottom w:val="0"/>
      <w:divBdr>
        <w:top w:val="none" w:sz="0" w:space="0" w:color="auto"/>
        <w:left w:val="none" w:sz="0" w:space="0" w:color="auto"/>
        <w:bottom w:val="none" w:sz="0" w:space="0" w:color="auto"/>
        <w:right w:val="none" w:sz="0" w:space="0" w:color="auto"/>
      </w:divBdr>
    </w:div>
    <w:div w:id="36200558">
      <w:bodyDiv w:val="1"/>
      <w:marLeft w:val="0"/>
      <w:marRight w:val="0"/>
      <w:marTop w:val="0"/>
      <w:marBottom w:val="0"/>
      <w:divBdr>
        <w:top w:val="none" w:sz="0" w:space="0" w:color="auto"/>
        <w:left w:val="none" w:sz="0" w:space="0" w:color="auto"/>
        <w:bottom w:val="none" w:sz="0" w:space="0" w:color="auto"/>
        <w:right w:val="none" w:sz="0" w:space="0" w:color="auto"/>
      </w:divBdr>
    </w:div>
    <w:div w:id="47000237">
      <w:bodyDiv w:val="1"/>
      <w:marLeft w:val="0"/>
      <w:marRight w:val="0"/>
      <w:marTop w:val="0"/>
      <w:marBottom w:val="0"/>
      <w:divBdr>
        <w:top w:val="none" w:sz="0" w:space="0" w:color="auto"/>
        <w:left w:val="none" w:sz="0" w:space="0" w:color="auto"/>
        <w:bottom w:val="none" w:sz="0" w:space="0" w:color="auto"/>
        <w:right w:val="none" w:sz="0" w:space="0" w:color="auto"/>
      </w:divBdr>
    </w:div>
    <w:div w:id="57752792">
      <w:bodyDiv w:val="1"/>
      <w:marLeft w:val="0"/>
      <w:marRight w:val="0"/>
      <w:marTop w:val="0"/>
      <w:marBottom w:val="0"/>
      <w:divBdr>
        <w:top w:val="none" w:sz="0" w:space="0" w:color="auto"/>
        <w:left w:val="none" w:sz="0" w:space="0" w:color="auto"/>
        <w:bottom w:val="none" w:sz="0" w:space="0" w:color="auto"/>
        <w:right w:val="none" w:sz="0" w:space="0" w:color="auto"/>
      </w:divBdr>
    </w:div>
    <w:div w:id="59140235">
      <w:bodyDiv w:val="1"/>
      <w:marLeft w:val="0"/>
      <w:marRight w:val="0"/>
      <w:marTop w:val="0"/>
      <w:marBottom w:val="0"/>
      <w:divBdr>
        <w:top w:val="none" w:sz="0" w:space="0" w:color="auto"/>
        <w:left w:val="none" w:sz="0" w:space="0" w:color="auto"/>
        <w:bottom w:val="none" w:sz="0" w:space="0" w:color="auto"/>
        <w:right w:val="none" w:sz="0" w:space="0" w:color="auto"/>
      </w:divBdr>
    </w:div>
    <w:div w:id="75371109">
      <w:bodyDiv w:val="1"/>
      <w:marLeft w:val="0"/>
      <w:marRight w:val="0"/>
      <w:marTop w:val="0"/>
      <w:marBottom w:val="0"/>
      <w:divBdr>
        <w:top w:val="none" w:sz="0" w:space="0" w:color="auto"/>
        <w:left w:val="none" w:sz="0" w:space="0" w:color="auto"/>
        <w:bottom w:val="none" w:sz="0" w:space="0" w:color="auto"/>
        <w:right w:val="none" w:sz="0" w:space="0" w:color="auto"/>
      </w:divBdr>
    </w:div>
    <w:div w:id="89667989">
      <w:bodyDiv w:val="1"/>
      <w:marLeft w:val="0"/>
      <w:marRight w:val="0"/>
      <w:marTop w:val="0"/>
      <w:marBottom w:val="0"/>
      <w:divBdr>
        <w:top w:val="none" w:sz="0" w:space="0" w:color="auto"/>
        <w:left w:val="none" w:sz="0" w:space="0" w:color="auto"/>
        <w:bottom w:val="none" w:sz="0" w:space="0" w:color="auto"/>
        <w:right w:val="none" w:sz="0" w:space="0" w:color="auto"/>
      </w:divBdr>
    </w:div>
    <w:div w:id="105656227">
      <w:bodyDiv w:val="1"/>
      <w:marLeft w:val="0"/>
      <w:marRight w:val="0"/>
      <w:marTop w:val="0"/>
      <w:marBottom w:val="0"/>
      <w:divBdr>
        <w:top w:val="none" w:sz="0" w:space="0" w:color="auto"/>
        <w:left w:val="none" w:sz="0" w:space="0" w:color="auto"/>
        <w:bottom w:val="none" w:sz="0" w:space="0" w:color="auto"/>
        <w:right w:val="none" w:sz="0" w:space="0" w:color="auto"/>
      </w:divBdr>
    </w:div>
    <w:div w:id="110246753">
      <w:bodyDiv w:val="1"/>
      <w:marLeft w:val="0"/>
      <w:marRight w:val="0"/>
      <w:marTop w:val="0"/>
      <w:marBottom w:val="0"/>
      <w:divBdr>
        <w:top w:val="none" w:sz="0" w:space="0" w:color="auto"/>
        <w:left w:val="none" w:sz="0" w:space="0" w:color="auto"/>
        <w:bottom w:val="none" w:sz="0" w:space="0" w:color="auto"/>
        <w:right w:val="none" w:sz="0" w:space="0" w:color="auto"/>
      </w:divBdr>
    </w:div>
    <w:div w:id="112289322">
      <w:bodyDiv w:val="1"/>
      <w:marLeft w:val="0"/>
      <w:marRight w:val="0"/>
      <w:marTop w:val="0"/>
      <w:marBottom w:val="0"/>
      <w:divBdr>
        <w:top w:val="none" w:sz="0" w:space="0" w:color="auto"/>
        <w:left w:val="none" w:sz="0" w:space="0" w:color="auto"/>
        <w:bottom w:val="none" w:sz="0" w:space="0" w:color="auto"/>
        <w:right w:val="none" w:sz="0" w:space="0" w:color="auto"/>
      </w:divBdr>
    </w:div>
    <w:div w:id="115102396">
      <w:bodyDiv w:val="1"/>
      <w:marLeft w:val="0"/>
      <w:marRight w:val="0"/>
      <w:marTop w:val="0"/>
      <w:marBottom w:val="0"/>
      <w:divBdr>
        <w:top w:val="none" w:sz="0" w:space="0" w:color="auto"/>
        <w:left w:val="none" w:sz="0" w:space="0" w:color="auto"/>
        <w:bottom w:val="none" w:sz="0" w:space="0" w:color="auto"/>
        <w:right w:val="none" w:sz="0" w:space="0" w:color="auto"/>
      </w:divBdr>
    </w:div>
    <w:div w:id="129792145">
      <w:bodyDiv w:val="1"/>
      <w:marLeft w:val="0"/>
      <w:marRight w:val="0"/>
      <w:marTop w:val="0"/>
      <w:marBottom w:val="0"/>
      <w:divBdr>
        <w:top w:val="none" w:sz="0" w:space="0" w:color="auto"/>
        <w:left w:val="none" w:sz="0" w:space="0" w:color="auto"/>
        <w:bottom w:val="none" w:sz="0" w:space="0" w:color="auto"/>
        <w:right w:val="none" w:sz="0" w:space="0" w:color="auto"/>
      </w:divBdr>
    </w:div>
    <w:div w:id="135994787">
      <w:bodyDiv w:val="1"/>
      <w:marLeft w:val="0"/>
      <w:marRight w:val="0"/>
      <w:marTop w:val="0"/>
      <w:marBottom w:val="0"/>
      <w:divBdr>
        <w:top w:val="none" w:sz="0" w:space="0" w:color="auto"/>
        <w:left w:val="none" w:sz="0" w:space="0" w:color="auto"/>
        <w:bottom w:val="none" w:sz="0" w:space="0" w:color="auto"/>
        <w:right w:val="none" w:sz="0" w:space="0" w:color="auto"/>
      </w:divBdr>
    </w:div>
    <w:div w:id="145900776">
      <w:bodyDiv w:val="1"/>
      <w:marLeft w:val="0"/>
      <w:marRight w:val="0"/>
      <w:marTop w:val="0"/>
      <w:marBottom w:val="0"/>
      <w:divBdr>
        <w:top w:val="none" w:sz="0" w:space="0" w:color="auto"/>
        <w:left w:val="none" w:sz="0" w:space="0" w:color="auto"/>
        <w:bottom w:val="none" w:sz="0" w:space="0" w:color="auto"/>
        <w:right w:val="none" w:sz="0" w:space="0" w:color="auto"/>
      </w:divBdr>
    </w:div>
    <w:div w:id="162822032">
      <w:bodyDiv w:val="1"/>
      <w:marLeft w:val="0"/>
      <w:marRight w:val="0"/>
      <w:marTop w:val="0"/>
      <w:marBottom w:val="0"/>
      <w:divBdr>
        <w:top w:val="none" w:sz="0" w:space="0" w:color="auto"/>
        <w:left w:val="none" w:sz="0" w:space="0" w:color="auto"/>
        <w:bottom w:val="none" w:sz="0" w:space="0" w:color="auto"/>
        <w:right w:val="none" w:sz="0" w:space="0" w:color="auto"/>
      </w:divBdr>
    </w:div>
    <w:div w:id="179317601">
      <w:bodyDiv w:val="1"/>
      <w:marLeft w:val="0"/>
      <w:marRight w:val="0"/>
      <w:marTop w:val="0"/>
      <w:marBottom w:val="0"/>
      <w:divBdr>
        <w:top w:val="none" w:sz="0" w:space="0" w:color="auto"/>
        <w:left w:val="none" w:sz="0" w:space="0" w:color="auto"/>
        <w:bottom w:val="none" w:sz="0" w:space="0" w:color="auto"/>
        <w:right w:val="none" w:sz="0" w:space="0" w:color="auto"/>
      </w:divBdr>
    </w:div>
    <w:div w:id="208805013">
      <w:bodyDiv w:val="1"/>
      <w:marLeft w:val="0"/>
      <w:marRight w:val="0"/>
      <w:marTop w:val="0"/>
      <w:marBottom w:val="0"/>
      <w:divBdr>
        <w:top w:val="none" w:sz="0" w:space="0" w:color="auto"/>
        <w:left w:val="none" w:sz="0" w:space="0" w:color="auto"/>
        <w:bottom w:val="none" w:sz="0" w:space="0" w:color="auto"/>
        <w:right w:val="none" w:sz="0" w:space="0" w:color="auto"/>
      </w:divBdr>
    </w:div>
    <w:div w:id="231622449">
      <w:bodyDiv w:val="1"/>
      <w:marLeft w:val="0"/>
      <w:marRight w:val="0"/>
      <w:marTop w:val="0"/>
      <w:marBottom w:val="0"/>
      <w:divBdr>
        <w:top w:val="none" w:sz="0" w:space="0" w:color="auto"/>
        <w:left w:val="none" w:sz="0" w:space="0" w:color="auto"/>
        <w:bottom w:val="none" w:sz="0" w:space="0" w:color="auto"/>
        <w:right w:val="none" w:sz="0" w:space="0" w:color="auto"/>
      </w:divBdr>
    </w:div>
    <w:div w:id="241765809">
      <w:bodyDiv w:val="1"/>
      <w:marLeft w:val="0"/>
      <w:marRight w:val="0"/>
      <w:marTop w:val="0"/>
      <w:marBottom w:val="0"/>
      <w:divBdr>
        <w:top w:val="none" w:sz="0" w:space="0" w:color="auto"/>
        <w:left w:val="none" w:sz="0" w:space="0" w:color="auto"/>
        <w:bottom w:val="none" w:sz="0" w:space="0" w:color="auto"/>
        <w:right w:val="none" w:sz="0" w:space="0" w:color="auto"/>
      </w:divBdr>
    </w:div>
    <w:div w:id="246502948">
      <w:bodyDiv w:val="1"/>
      <w:marLeft w:val="0"/>
      <w:marRight w:val="0"/>
      <w:marTop w:val="0"/>
      <w:marBottom w:val="0"/>
      <w:divBdr>
        <w:top w:val="none" w:sz="0" w:space="0" w:color="auto"/>
        <w:left w:val="none" w:sz="0" w:space="0" w:color="auto"/>
        <w:bottom w:val="none" w:sz="0" w:space="0" w:color="auto"/>
        <w:right w:val="none" w:sz="0" w:space="0" w:color="auto"/>
      </w:divBdr>
    </w:div>
    <w:div w:id="282155956">
      <w:bodyDiv w:val="1"/>
      <w:marLeft w:val="0"/>
      <w:marRight w:val="0"/>
      <w:marTop w:val="0"/>
      <w:marBottom w:val="0"/>
      <w:divBdr>
        <w:top w:val="none" w:sz="0" w:space="0" w:color="auto"/>
        <w:left w:val="none" w:sz="0" w:space="0" w:color="auto"/>
        <w:bottom w:val="none" w:sz="0" w:space="0" w:color="auto"/>
        <w:right w:val="none" w:sz="0" w:space="0" w:color="auto"/>
      </w:divBdr>
    </w:div>
    <w:div w:id="292754993">
      <w:bodyDiv w:val="1"/>
      <w:marLeft w:val="0"/>
      <w:marRight w:val="0"/>
      <w:marTop w:val="0"/>
      <w:marBottom w:val="0"/>
      <w:divBdr>
        <w:top w:val="none" w:sz="0" w:space="0" w:color="auto"/>
        <w:left w:val="none" w:sz="0" w:space="0" w:color="auto"/>
        <w:bottom w:val="none" w:sz="0" w:space="0" w:color="auto"/>
        <w:right w:val="none" w:sz="0" w:space="0" w:color="auto"/>
      </w:divBdr>
    </w:div>
    <w:div w:id="316154726">
      <w:bodyDiv w:val="1"/>
      <w:marLeft w:val="0"/>
      <w:marRight w:val="0"/>
      <w:marTop w:val="0"/>
      <w:marBottom w:val="0"/>
      <w:divBdr>
        <w:top w:val="none" w:sz="0" w:space="0" w:color="auto"/>
        <w:left w:val="none" w:sz="0" w:space="0" w:color="auto"/>
        <w:bottom w:val="none" w:sz="0" w:space="0" w:color="auto"/>
        <w:right w:val="none" w:sz="0" w:space="0" w:color="auto"/>
      </w:divBdr>
    </w:div>
    <w:div w:id="328677811">
      <w:bodyDiv w:val="1"/>
      <w:marLeft w:val="0"/>
      <w:marRight w:val="0"/>
      <w:marTop w:val="0"/>
      <w:marBottom w:val="0"/>
      <w:divBdr>
        <w:top w:val="none" w:sz="0" w:space="0" w:color="auto"/>
        <w:left w:val="none" w:sz="0" w:space="0" w:color="auto"/>
        <w:bottom w:val="none" w:sz="0" w:space="0" w:color="auto"/>
        <w:right w:val="none" w:sz="0" w:space="0" w:color="auto"/>
      </w:divBdr>
    </w:div>
    <w:div w:id="358817972">
      <w:bodyDiv w:val="1"/>
      <w:marLeft w:val="0"/>
      <w:marRight w:val="0"/>
      <w:marTop w:val="0"/>
      <w:marBottom w:val="0"/>
      <w:divBdr>
        <w:top w:val="none" w:sz="0" w:space="0" w:color="auto"/>
        <w:left w:val="none" w:sz="0" w:space="0" w:color="auto"/>
        <w:bottom w:val="none" w:sz="0" w:space="0" w:color="auto"/>
        <w:right w:val="none" w:sz="0" w:space="0" w:color="auto"/>
      </w:divBdr>
    </w:div>
    <w:div w:id="366376396">
      <w:bodyDiv w:val="1"/>
      <w:marLeft w:val="0"/>
      <w:marRight w:val="0"/>
      <w:marTop w:val="0"/>
      <w:marBottom w:val="0"/>
      <w:divBdr>
        <w:top w:val="none" w:sz="0" w:space="0" w:color="auto"/>
        <w:left w:val="none" w:sz="0" w:space="0" w:color="auto"/>
        <w:bottom w:val="none" w:sz="0" w:space="0" w:color="auto"/>
        <w:right w:val="none" w:sz="0" w:space="0" w:color="auto"/>
      </w:divBdr>
    </w:div>
    <w:div w:id="374550672">
      <w:bodyDiv w:val="1"/>
      <w:marLeft w:val="0"/>
      <w:marRight w:val="0"/>
      <w:marTop w:val="0"/>
      <w:marBottom w:val="0"/>
      <w:divBdr>
        <w:top w:val="none" w:sz="0" w:space="0" w:color="auto"/>
        <w:left w:val="none" w:sz="0" w:space="0" w:color="auto"/>
        <w:bottom w:val="none" w:sz="0" w:space="0" w:color="auto"/>
        <w:right w:val="none" w:sz="0" w:space="0" w:color="auto"/>
      </w:divBdr>
    </w:div>
    <w:div w:id="390076361">
      <w:bodyDiv w:val="1"/>
      <w:marLeft w:val="0"/>
      <w:marRight w:val="0"/>
      <w:marTop w:val="0"/>
      <w:marBottom w:val="0"/>
      <w:divBdr>
        <w:top w:val="none" w:sz="0" w:space="0" w:color="auto"/>
        <w:left w:val="none" w:sz="0" w:space="0" w:color="auto"/>
        <w:bottom w:val="none" w:sz="0" w:space="0" w:color="auto"/>
        <w:right w:val="none" w:sz="0" w:space="0" w:color="auto"/>
      </w:divBdr>
    </w:div>
    <w:div w:id="433598219">
      <w:bodyDiv w:val="1"/>
      <w:marLeft w:val="0"/>
      <w:marRight w:val="0"/>
      <w:marTop w:val="0"/>
      <w:marBottom w:val="0"/>
      <w:divBdr>
        <w:top w:val="none" w:sz="0" w:space="0" w:color="auto"/>
        <w:left w:val="none" w:sz="0" w:space="0" w:color="auto"/>
        <w:bottom w:val="none" w:sz="0" w:space="0" w:color="auto"/>
        <w:right w:val="none" w:sz="0" w:space="0" w:color="auto"/>
      </w:divBdr>
    </w:div>
    <w:div w:id="446655041">
      <w:bodyDiv w:val="1"/>
      <w:marLeft w:val="0"/>
      <w:marRight w:val="0"/>
      <w:marTop w:val="0"/>
      <w:marBottom w:val="0"/>
      <w:divBdr>
        <w:top w:val="none" w:sz="0" w:space="0" w:color="auto"/>
        <w:left w:val="none" w:sz="0" w:space="0" w:color="auto"/>
        <w:bottom w:val="none" w:sz="0" w:space="0" w:color="auto"/>
        <w:right w:val="none" w:sz="0" w:space="0" w:color="auto"/>
      </w:divBdr>
    </w:div>
    <w:div w:id="476845890">
      <w:bodyDiv w:val="1"/>
      <w:marLeft w:val="0"/>
      <w:marRight w:val="0"/>
      <w:marTop w:val="0"/>
      <w:marBottom w:val="0"/>
      <w:divBdr>
        <w:top w:val="none" w:sz="0" w:space="0" w:color="auto"/>
        <w:left w:val="none" w:sz="0" w:space="0" w:color="auto"/>
        <w:bottom w:val="none" w:sz="0" w:space="0" w:color="auto"/>
        <w:right w:val="none" w:sz="0" w:space="0" w:color="auto"/>
      </w:divBdr>
    </w:div>
    <w:div w:id="482431630">
      <w:bodyDiv w:val="1"/>
      <w:marLeft w:val="0"/>
      <w:marRight w:val="0"/>
      <w:marTop w:val="0"/>
      <w:marBottom w:val="0"/>
      <w:divBdr>
        <w:top w:val="none" w:sz="0" w:space="0" w:color="auto"/>
        <w:left w:val="none" w:sz="0" w:space="0" w:color="auto"/>
        <w:bottom w:val="none" w:sz="0" w:space="0" w:color="auto"/>
        <w:right w:val="none" w:sz="0" w:space="0" w:color="auto"/>
      </w:divBdr>
    </w:div>
    <w:div w:id="528103518">
      <w:bodyDiv w:val="1"/>
      <w:marLeft w:val="0"/>
      <w:marRight w:val="0"/>
      <w:marTop w:val="0"/>
      <w:marBottom w:val="0"/>
      <w:divBdr>
        <w:top w:val="none" w:sz="0" w:space="0" w:color="auto"/>
        <w:left w:val="none" w:sz="0" w:space="0" w:color="auto"/>
        <w:bottom w:val="none" w:sz="0" w:space="0" w:color="auto"/>
        <w:right w:val="none" w:sz="0" w:space="0" w:color="auto"/>
      </w:divBdr>
    </w:div>
    <w:div w:id="542909858">
      <w:bodyDiv w:val="1"/>
      <w:marLeft w:val="0"/>
      <w:marRight w:val="0"/>
      <w:marTop w:val="0"/>
      <w:marBottom w:val="0"/>
      <w:divBdr>
        <w:top w:val="none" w:sz="0" w:space="0" w:color="auto"/>
        <w:left w:val="none" w:sz="0" w:space="0" w:color="auto"/>
        <w:bottom w:val="none" w:sz="0" w:space="0" w:color="auto"/>
        <w:right w:val="none" w:sz="0" w:space="0" w:color="auto"/>
      </w:divBdr>
    </w:div>
    <w:div w:id="556861973">
      <w:bodyDiv w:val="1"/>
      <w:marLeft w:val="0"/>
      <w:marRight w:val="0"/>
      <w:marTop w:val="0"/>
      <w:marBottom w:val="0"/>
      <w:divBdr>
        <w:top w:val="none" w:sz="0" w:space="0" w:color="auto"/>
        <w:left w:val="none" w:sz="0" w:space="0" w:color="auto"/>
        <w:bottom w:val="none" w:sz="0" w:space="0" w:color="auto"/>
        <w:right w:val="none" w:sz="0" w:space="0" w:color="auto"/>
      </w:divBdr>
    </w:div>
    <w:div w:id="557059398">
      <w:bodyDiv w:val="1"/>
      <w:marLeft w:val="0"/>
      <w:marRight w:val="0"/>
      <w:marTop w:val="0"/>
      <w:marBottom w:val="0"/>
      <w:divBdr>
        <w:top w:val="none" w:sz="0" w:space="0" w:color="auto"/>
        <w:left w:val="none" w:sz="0" w:space="0" w:color="auto"/>
        <w:bottom w:val="none" w:sz="0" w:space="0" w:color="auto"/>
        <w:right w:val="none" w:sz="0" w:space="0" w:color="auto"/>
      </w:divBdr>
    </w:div>
    <w:div w:id="567765882">
      <w:bodyDiv w:val="1"/>
      <w:marLeft w:val="0"/>
      <w:marRight w:val="0"/>
      <w:marTop w:val="0"/>
      <w:marBottom w:val="0"/>
      <w:divBdr>
        <w:top w:val="none" w:sz="0" w:space="0" w:color="auto"/>
        <w:left w:val="none" w:sz="0" w:space="0" w:color="auto"/>
        <w:bottom w:val="none" w:sz="0" w:space="0" w:color="auto"/>
        <w:right w:val="none" w:sz="0" w:space="0" w:color="auto"/>
      </w:divBdr>
    </w:div>
    <w:div w:id="589656014">
      <w:bodyDiv w:val="1"/>
      <w:marLeft w:val="0"/>
      <w:marRight w:val="0"/>
      <w:marTop w:val="0"/>
      <w:marBottom w:val="0"/>
      <w:divBdr>
        <w:top w:val="none" w:sz="0" w:space="0" w:color="auto"/>
        <w:left w:val="none" w:sz="0" w:space="0" w:color="auto"/>
        <w:bottom w:val="none" w:sz="0" w:space="0" w:color="auto"/>
        <w:right w:val="none" w:sz="0" w:space="0" w:color="auto"/>
      </w:divBdr>
    </w:div>
    <w:div w:id="610672370">
      <w:bodyDiv w:val="1"/>
      <w:marLeft w:val="0"/>
      <w:marRight w:val="0"/>
      <w:marTop w:val="0"/>
      <w:marBottom w:val="0"/>
      <w:divBdr>
        <w:top w:val="none" w:sz="0" w:space="0" w:color="auto"/>
        <w:left w:val="none" w:sz="0" w:space="0" w:color="auto"/>
        <w:bottom w:val="none" w:sz="0" w:space="0" w:color="auto"/>
        <w:right w:val="none" w:sz="0" w:space="0" w:color="auto"/>
      </w:divBdr>
    </w:div>
    <w:div w:id="615448743">
      <w:bodyDiv w:val="1"/>
      <w:marLeft w:val="0"/>
      <w:marRight w:val="0"/>
      <w:marTop w:val="0"/>
      <w:marBottom w:val="0"/>
      <w:divBdr>
        <w:top w:val="none" w:sz="0" w:space="0" w:color="auto"/>
        <w:left w:val="none" w:sz="0" w:space="0" w:color="auto"/>
        <w:bottom w:val="none" w:sz="0" w:space="0" w:color="auto"/>
        <w:right w:val="none" w:sz="0" w:space="0" w:color="auto"/>
      </w:divBdr>
    </w:div>
    <w:div w:id="639195394">
      <w:bodyDiv w:val="1"/>
      <w:marLeft w:val="0"/>
      <w:marRight w:val="0"/>
      <w:marTop w:val="0"/>
      <w:marBottom w:val="0"/>
      <w:divBdr>
        <w:top w:val="none" w:sz="0" w:space="0" w:color="auto"/>
        <w:left w:val="none" w:sz="0" w:space="0" w:color="auto"/>
        <w:bottom w:val="none" w:sz="0" w:space="0" w:color="auto"/>
        <w:right w:val="none" w:sz="0" w:space="0" w:color="auto"/>
      </w:divBdr>
    </w:div>
    <w:div w:id="671252435">
      <w:bodyDiv w:val="1"/>
      <w:marLeft w:val="0"/>
      <w:marRight w:val="0"/>
      <w:marTop w:val="0"/>
      <w:marBottom w:val="0"/>
      <w:divBdr>
        <w:top w:val="none" w:sz="0" w:space="0" w:color="auto"/>
        <w:left w:val="none" w:sz="0" w:space="0" w:color="auto"/>
        <w:bottom w:val="none" w:sz="0" w:space="0" w:color="auto"/>
        <w:right w:val="none" w:sz="0" w:space="0" w:color="auto"/>
      </w:divBdr>
    </w:div>
    <w:div w:id="673804329">
      <w:bodyDiv w:val="1"/>
      <w:marLeft w:val="0"/>
      <w:marRight w:val="0"/>
      <w:marTop w:val="0"/>
      <w:marBottom w:val="0"/>
      <w:divBdr>
        <w:top w:val="none" w:sz="0" w:space="0" w:color="auto"/>
        <w:left w:val="none" w:sz="0" w:space="0" w:color="auto"/>
        <w:bottom w:val="none" w:sz="0" w:space="0" w:color="auto"/>
        <w:right w:val="none" w:sz="0" w:space="0" w:color="auto"/>
      </w:divBdr>
    </w:div>
    <w:div w:id="783885698">
      <w:bodyDiv w:val="1"/>
      <w:marLeft w:val="0"/>
      <w:marRight w:val="0"/>
      <w:marTop w:val="0"/>
      <w:marBottom w:val="0"/>
      <w:divBdr>
        <w:top w:val="none" w:sz="0" w:space="0" w:color="auto"/>
        <w:left w:val="none" w:sz="0" w:space="0" w:color="auto"/>
        <w:bottom w:val="none" w:sz="0" w:space="0" w:color="auto"/>
        <w:right w:val="none" w:sz="0" w:space="0" w:color="auto"/>
      </w:divBdr>
    </w:div>
    <w:div w:id="795753099">
      <w:bodyDiv w:val="1"/>
      <w:marLeft w:val="0"/>
      <w:marRight w:val="0"/>
      <w:marTop w:val="0"/>
      <w:marBottom w:val="0"/>
      <w:divBdr>
        <w:top w:val="none" w:sz="0" w:space="0" w:color="auto"/>
        <w:left w:val="none" w:sz="0" w:space="0" w:color="auto"/>
        <w:bottom w:val="none" w:sz="0" w:space="0" w:color="auto"/>
        <w:right w:val="none" w:sz="0" w:space="0" w:color="auto"/>
      </w:divBdr>
    </w:div>
    <w:div w:id="839928129">
      <w:bodyDiv w:val="1"/>
      <w:marLeft w:val="0"/>
      <w:marRight w:val="0"/>
      <w:marTop w:val="0"/>
      <w:marBottom w:val="0"/>
      <w:divBdr>
        <w:top w:val="none" w:sz="0" w:space="0" w:color="auto"/>
        <w:left w:val="none" w:sz="0" w:space="0" w:color="auto"/>
        <w:bottom w:val="none" w:sz="0" w:space="0" w:color="auto"/>
        <w:right w:val="none" w:sz="0" w:space="0" w:color="auto"/>
      </w:divBdr>
    </w:div>
    <w:div w:id="849179811">
      <w:bodyDiv w:val="1"/>
      <w:marLeft w:val="0"/>
      <w:marRight w:val="0"/>
      <w:marTop w:val="0"/>
      <w:marBottom w:val="0"/>
      <w:divBdr>
        <w:top w:val="none" w:sz="0" w:space="0" w:color="auto"/>
        <w:left w:val="none" w:sz="0" w:space="0" w:color="auto"/>
        <w:bottom w:val="none" w:sz="0" w:space="0" w:color="auto"/>
        <w:right w:val="none" w:sz="0" w:space="0" w:color="auto"/>
      </w:divBdr>
    </w:div>
    <w:div w:id="870260912">
      <w:bodyDiv w:val="1"/>
      <w:marLeft w:val="0"/>
      <w:marRight w:val="0"/>
      <w:marTop w:val="0"/>
      <w:marBottom w:val="0"/>
      <w:divBdr>
        <w:top w:val="none" w:sz="0" w:space="0" w:color="auto"/>
        <w:left w:val="none" w:sz="0" w:space="0" w:color="auto"/>
        <w:bottom w:val="none" w:sz="0" w:space="0" w:color="auto"/>
        <w:right w:val="none" w:sz="0" w:space="0" w:color="auto"/>
      </w:divBdr>
    </w:div>
    <w:div w:id="894465665">
      <w:bodyDiv w:val="1"/>
      <w:marLeft w:val="0"/>
      <w:marRight w:val="0"/>
      <w:marTop w:val="0"/>
      <w:marBottom w:val="0"/>
      <w:divBdr>
        <w:top w:val="none" w:sz="0" w:space="0" w:color="auto"/>
        <w:left w:val="none" w:sz="0" w:space="0" w:color="auto"/>
        <w:bottom w:val="none" w:sz="0" w:space="0" w:color="auto"/>
        <w:right w:val="none" w:sz="0" w:space="0" w:color="auto"/>
      </w:divBdr>
    </w:div>
    <w:div w:id="916551684">
      <w:bodyDiv w:val="1"/>
      <w:marLeft w:val="0"/>
      <w:marRight w:val="0"/>
      <w:marTop w:val="0"/>
      <w:marBottom w:val="0"/>
      <w:divBdr>
        <w:top w:val="none" w:sz="0" w:space="0" w:color="auto"/>
        <w:left w:val="none" w:sz="0" w:space="0" w:color="auto"/>
        <w:bottom w:val="none" w:sz="0" w:space="0" w:color="auto"/>
        <w:right w:val="none" w:sz="0" w:space="0" w:color="auto"/>
      </w:divBdr>
    </w:div>
    <w:div w:id="918750481">
      <w:bodyDiv w:val="1"/>
      <w:marLeft w:val="0"/>
      <w:marRight w:val="0"/>
      <w:marTop w:val="0"/>
      <w:marBottom w:val="0"/>
      <w:divBdr>
        <w:top w:val="none" w:sz="0" w:space="0" w:color="auto"/>
        <w:left w:val="none" w:sz="0" w:space="0" w:color="auto"/>
        <w:bottom w:val="none" w:sz="0" w:space="0" w:color="auto"/>
        <w:right w:val="none" w:sz="0" w:space="0" w:color="auto"/>
      </w:divBdr>
    </w:div>
    <w:div w:id="952058357">
      <w:bodyDiv w:val="1"/>
      <w:marLeft w:val="0"/>
      <w:marRight w:val="0"/>
      <w:marTop w:val="0"/>
      <w:marBottom w:val="0"/>
      <w:divBdr>
        <w:top w:val="none" w:sz="0" w:space="0" w:color="auto"/>
        <w:left w:val="none" w:sz="0" w:space="0" w:color="auto"/>
        <w:bottom w:val="none" w:sz="0" w:space="0" w:color="auto"/>
        <w:right w:val="none" w:sz="0" w:space="0" w:color="auto"/>
      </w:divBdr>
    </w:div>
    <w:div w:id="975840059">
      <w:bodyDiv w:val="1"/>
      <w:marLeft w:val="0"/>
      <w:marRight w:val="0"/>
      <w:marTop w:val="0"/>
      <w:marBottom w:val="0"/>
      <w:divBdr>
        <w:top w:val="none" w:sz="0" w:space="0" w:color="auto"/>
        <w:left w:val="none" w:sz="0" w:space="0" w:color="auto"/>
        <w:bottom w:val="none" w:sz="0" w:space="0" w:color="auto"/>
        <w:right w:val="none" w:sz="0" w:space="0" w:color="auto"/>
      </w:divBdr>
    </w:div>
    <w:div w:id="988633496">
      <w:bodyDiv w:val="1"/>
      <w:marLeft w:val="0"/>
      <w:marRight w:val="0"/>
      <w:marTop w:val="0"/>
      <w:marBottom w:val="0"/>
      <w:divBdr>
        <w:top w:val="none" w:sz="0" w:space="0" w:color="auto"/>
        <w:left w:val="none" w:sz="0" w:space="0" w:color="auto"/>
        <w:bottom w:val="none" w:sz="0" w:space="0" w:color="auto"/>
        <w:right w:val="none" w:sz="0" w:space="0" w:color="auto"/>
      </w:divBdr>
    </w:div>
    <w:div w:id="1031688641">
      <w:bodyDiv w:val="1"/>
      <w:marLeft w:val="0"/>
      <w:marRight w:val="0"/>
      <w:marTop w:val="0"/>
      <w:marBottom w:val="0"/>
      <w:divBdr>
        <w:top w:val="none" w:sz="0" w:space="0" w:color="auto"/>
        <w:left w:val="none" w:sz="0" w:space="0" w:color="auto"/>
        <w:bottom w:val="none" w:sz="0" w:space="0" w:color="auto"/>
        <w:right w:val="none" w:sz="0" w:space="0" w:color="auto"/>
      </w:divBdr>
    </w:div>
    <w:div w:id="1070884703">
      <w:bodyDiv w:val="1"/>
      <w:marLeft w:val="0"/>
      <w:marRight w:val="0"/>
      <w:marTop w:val="0"/>
      <w:marBottom w:val="0"/>
      <w:divBdr>
        <w:top w:val="none" w:sz="0" w:space="0" w:color="auto"/>
        <w:left w:val="none" w:sz="0" w:space="0" w:color="auto"/>
        <w:bottom w:val="none" w:sz="0" w:space="0" w:color="auto"/>
        <w:right w:val="none" w:sz="0" w:space="0" w:color="auto"/>
      </w:divBdr>
    </w:div>
    <w:div w:id="1071469411">
      <w:bodyDiv w:val="1"/>
      <w:marLeft w:val="0"/>
      <w:marRight w:val="0"/>
      <w:marTop w:val="0"/>
      <w:marBottom w:val="0"/>
      <w:divBdr>
        <w:top w:val="none" w:sz="0" w:space="0" w:color="auto"/>
        <w:left w:val="none" w:sz="0" w:space="0" w:color="auto"/>
        <w:bottom w:val="none" w:sz="0" w:space="0" w:color="auto"/>
        <w:right w:val="none" w:sz="0" w:space="0" w:color="auto"/>
      </w:divBdr>
    </w:div>
    <w:div w:id="1114598835">
      <w:bodyDiv w:val="1"/>
      <w:marLeft w:val="0"/>
      <w:marRight w:val="0"/>
      <w:marTop w:val="0"/>
      <w:marBottom w:val="0"/>
      <w:divBdr>
        <w:top w:val="none" w:sz="0" w:space="0" w:color="auto"/>
        <w:left w:val="none" w:sz="0" w:space="0" w:color="auto"/>
        <w:bottom w:val="none" w:sz="0" w:space="0" w:color="auto"/>
        <w:right w:val="none" w:sz="0" w:space="0" w:color="auto"/>
      </w:divBdr>
    </w:div>
    <w:div w:id="1157451508">
      <w:bodyDiv w:val="1"/>
      <w:marLeft w:val="0"/>
      <w:marRight w:val="0"/>
      <w:marTop w:val="0"/>
      <w:marBottom w:val="0"/>
      <w:divBdr>
        <w:top w:val="none" w:sz="0" w:space="0" w:color="auto"/>
        <w:left w:val="none" w:sz="0" w:space="0" w:color="auto"/>
        <w:bottom w:val="none" w:sz="0" w:space="0" w:color="auto"/>
        <w:right w:val="none" w:sz="0" w:space="0" w:color="auto"/>
      </w:divBdr>
    </w:div>
    <w:div w:id="1164052641">
      <w:bodyDiv w:val="1"/>
      <w:marLeft w:val="0"/>
      <w:marRight w:val="0"/>
      <w:marTop w:val="0"/>
      <w:marBottom w:val="0"/>
      <w:divBdr>
        <w:top w:val="none" w:sz="0" w:space="0" w:color="auto"/>
        <w:left w:val="none" w:sz="0" w:space="0" w:color="auto"/>
        <w:bottom w:val="none" w:sz="0" w:space="0" w:color="auto"/>
        <w:right w:val="none" w:sz="0" w:space="0" w:color="auto"/>
      </w:divBdr>
    </w:div>
    <w:div w:id="1182743272">
      <w:bodyDiv w:val="1"/>
      <w:marLeft w:val="0"/>
      <w:marRight w:val="0"/>
      <w:marTop w:val="0"/>
      <w:marBottom w:val="0"/>
      <w:divBdr>
        <w:top w:val="none" w:sz="0" w:space="0" w:color="auto"/>
        <w:left w:val="none" w:sz="0" w:space="0" w:color="auto"/>
        <w:bottom w:val="none" w:sz="0" w:space="0" w:color="auto"/>
        <w:right w:val="none" w:sz="0" w:space="0" w:color="auto"/>
      </w:divBdr>
    </w:div>
    <w:div w:id="1193226711">
      <w:bodyDiv w:val="1"/>
      <w:marLeft w:val="0"/>
      <w:marRight w:val="0"/>
      <w:marTop w:val="0"/>
      <w:marBottom w:val="0"/>
      <w:divBdr>
        <w:top w:val="none" w:sz="0" w:space="0" w:color="auto"/>
        <w:left w:val="none" w:sz="0" w:space="0" w:color="auto"/>
        <w:bottom w:val="none" w:sz="0" w:space="0" w:color="auto"/>
        <w:right w:val="none" w:sz="0" w:space="0" w:color="auto"/>
      </w:divBdr>
    </w:div>
    <w:div w:id="1211960245">
      <w:bodyDiv w:val="1"/>
      <w:marLeft w:val="0"/>
      <w:marRight w:val="0"/>
      <w:marTop w:val="0"/>
      <w:marBottom w:val="0"/>
      <w:divBdr>
        <w:top w:val="none" w:sz="0" w:space="0" w:color="auto"/>
        <w:left w:val="none" w:sz="0" w:space="0" w:color="auto"/>
        <w:bottom w:val="none" w:sz="0" w:space="0" w:color="auto"/>
        <w:right w:val="none" w:sz="0" w:space="0" w:color="auto"/>
      </w:divBdr>
    </w:div>
    <w:div w:id="1225801052">
      <w:bodyDiv w:val="1"/>
      <w:marLeft w:val="0"/>
      <w:marRight w:val="0"/>
      <w:marTop w:val="0"/>
      <w:marBottom w:val="0"/>
      <w:divBdr>
        <w:top w:val="none" w:sz="0" w:space="0" w:color="auto"/>
        <w:left w:val="none" w:sz="0" w:space="0" w:color="auto"/>
        <w:bottom w:val="none" w:sz="0" w:space="0" w:color="auto"/>
        <w:right w:val="none" w:sz="0" w:space="0" w:color="auto"/>
      </w:divBdr>
    </w:div>
    <w:div w:id="1250895358">
      <w:bodyDiv w:val="1"/>
      <w:marLeft w:val="0"/>
      <w:marRight w:val="0"/>
      <w:marTop w:val="0"/>
      <w:marBottom w:val="0"/>
      <w:divBdr>
        <w:top w:val="none" w:sz="0" w:space="0" w:color="auto"/>
        <w:left w:val="none" w:sz="0" w:space="0" w:color="auto"/>
        <w:bottom w:val="none" w:sz="0" w:space="0" w:color="auto"/>
        <w:right w:val="none" w:sz="0" w:space="0" w:color="auto"/>
      </w:divBdr>
    </w:div>
    <w:div w:id="1278295993">
      <w:bodyDiv w:val="1"/>
      <w:marLeft w:val="0"/>
      <w:marRight w:val="0"/>
      <w:marTop w:val="0"/>
      <w:marBottom w:val="0"/>
      <w:divBdr>
        <w:top w:val="none" w:sz="0" w:space="0" w:color="auto"/>
        <w:left w:val="none" w:sz="0" w:space="0" w:color="auto"/>
        <w:bottom w:val="none" w:sz="0" w:space="0" w:color="auto"/>
        <w:right w:val="none" w:sz="0" w:space="0" w:color="auto"/>
      </w:divBdr>
    </w:div>
    <w:div w:id="1306736692">
      <w:bodyDiv w:val="1"/>
      <w:marLeft w:val="0"/>
      <w:marRight w:val="0"/>
      <w:marTop w:val="0"/>
      <w:marBottom w:val="0"/>
      <w:divBdr>
        <w:top w:val="none" w:sz="0" w:space="0" w:color="auto"/>
        <w:left w:val="none" w:sz="0" w:space="0" w:color="auto"/>
        <w:bottom w:val="none" w:sz="0" w:space="0" w:color="auto"/>
        <w:right w:val="none" w:sz="0" w:space="0" w:color="auto"/>
      </w:divBdr>
    </w:div>
    <w:div w:id="1370841077">
      <w:bodyDiv w:val="1"/>
      <w:marLeft w:val="0"/>
      <w:marRight w:val="0"/>
      <w:marTop w:val="0"/>
      <w:marBottom w:val="0"/>
      <w:divBdr>
        <w:top w:val="none" w:sz="0" w:space="0" w:color="auto"/>
        <w:left w:val="none" w:sz="0" w:space="0" w:color="auto"/>
        <w:bottom w:val="none" w:sz="0" w:space="0" w:color="auto"/>
        <w:right w:val="none" w:sz="0" w:space="0" w:color="auto"/>
      </w:divBdr>
    </w:div>
    <w:div w:id="1383167139">
      <w:bodyDiv w:val="1"/>
      <w:marLeft w:val="0"/>
      <w:marRight w:val="0"/>
      <w:marTop w:val="0"/>
      <w:marBottom w:val="0"/>
      <w:divBdr>
        <w:top w:val="none" w:sz="0" w:space="0" w:color="auto"/>
        <w:left w:val="none" w:sz="0" w:space="0" w:color="auto"/>
        <w:bottom w:val="none" w:sz="0" w:space="0" w:color="auto"/>
        <w:right w:val="none" w:sz="0" w:space="0" w:color="auto"/>
      </w:divBdr>
    </w:div>
    <w:div w:id="1406104253">
      <w:bodyDiv w:val="1"/>
      <w:marLeft w:val="0"/>
      <w:marRight w:val="0"/>
      <w:marTop w:val="0"/>
      <w:marBottom w:val="0"/>
      <w:divBdr>
        <w:top w:val="none" w:sz="0" w:space="0" w:color="auto"/>
        <w:left w:val="none" w:sz="0" w:space="0" w:color="auto"/>
        <w:bottom w:val="none" w:sz="0" w:space="0" w:color="auto"/>
        <w:right w:val="none" w:sz="0" w:space="0" w:color="auto"/>
      </w:divBdr>
    </w:div>
    <w:div w:id="1421754035">
      <w:bodyDiv w:val="1"/>
      <w:marLeft w:val="0"/>
      <w:marRight w:val="0"/>
      <w:marTop w:val="0"/>
      <w:marBottom w:val="0"/>
      <w:divBdr>
        <w:top w:val="none" w:sz="0" w:space="0" w:color="auto"/>
        <w:left w:val="none" w:sz="0" w:space="0" w:color="auto"/>
        <w:bottom w:val="none" w:sz="0" w:space="0" w:color="auto"/>
        <w:right w:val="none" w:sz="0" w:space="0" w:color="auto"/>
      </w:divBdr>
    </w:div>
    <w:div w:id="1474525851">
      <w:bodyDiv w:val="1"/>
      <w:marLeft w:val="0"/>
      <w:marRight w:val="0"/>
      <w:marTop w:val="0"/>
      <w:marBottom w:val="0"/>
      <w:divBdr>
        <w:top w:val="none" w:sz="0" w:space="0" w:color="auto"/>
        <w:left w:val="none" w:sz="0" w:space="0" w:color="auto"/>
        <w:bottom w:val="none" w:sz="0" w:space="0" w:color="auto"/>
        <w:right w:val="none" w:sz="0" w:space="0" w:color="auto"/>
      </w:divBdr>
    </w:div>
    <w:div w:id="1475634098">
      <w:bodyDiv w:val="1"/>
      <w:marLeft w:val="0"/>
      <w:marRight w:val="0"/>
      <w:marTop w:val="0"/>
      <w:marBottom w:val="0"/>
      <w:divBdr>
        <w:top w:val="none" w:sz="0" w:space="0" w:color="auto"/>
        <w:left w:val="none" w:sz="0" w:space="0" w:color="auto"/>
        <w:bottom w:val="none" w:sz="0" w:space="0" w:color="auto"/>
        <w:right w:val="none" w:sz="0" w:space="0" w:color="auto"/>
      </w:divBdr>
    </w:div>
    <w:div w:id="1540825868">
      <w:bodyDiv w:val="1"/>
      <w:marLeft w:val="0"/>
      <w:marRight w:val="0"/>
      <w:marTop w:val="0"/>
      <w:marBottom w:val="0"/>
      <w:divBdr>
        <w:top w:val="none" w:sz="0" w:space="0" w:color="auto"/>
        <w:left w:val="none" w:sz="0" w:space="0" w:color="auto"/>
        <w:bottom w:val="none" w:sz="0" w:space="0" w:color="auto"/>
        <w:right w:val="none" w:sz="0" w:space="0" w:color="auto"/>
      </w:divBdr>
    </w:div>
    <w:div w:id="1549610437">
      <w:bodyDiv w:val="1"/>
      <w:marLeft w:val="0"/>
      <w:marRight w:val="0"/>
      <w:marTop w:val="0"/>
      <w:marBottom w:val="0"/>
      <w:divBdr>
        <w:top w:val="none" w:sz="0" w:space="0" w:color="auto"/>
        <w:left w:val="none" w:sz="0" w:space="0" w:color="auto"/>
        <w:bottom w:val="none" w:sz="0" w:space="0" w:color="auto"/>
        <w:right w:val="none" w:sz="0" w:space="0" w:color="auto"/>
      </w:divBdr>
    </w:div>
    <w:div w:id="1619410567">
      <w:bodyDiv w:val="1"/>
      <w:marLeft w:val="0"/>
      <w:marRight w:val="0"/>
      <w:marTop w:val="0"/>
      <w:marBottom w:val="0"/>
      <w:divBdr>
        <w:top w:val="none" w:sz="0" w:space="0" w:color="auto"/>
        <w:left w:val="none" w:sz="0" w:space="0" w:color="auto"/>
        <w:bottom w:val="none" w:sz="0" w:space="0" w:color="auto"/>
        <w:right w:val="none" w:sz="0" w:space="0" w:color="auto"/>
      </w:divBdr>
    </w:div>
    <w:div w:id="1662929055">
      <w:bodyDiv w:val="1"/>
      <w:marLeft w:val="0"/>
      <w:marRight w:val="0"/>
      <w:marTop w:val="0"/>
      <w:marBottom w:val="0"/>
      <w:divBdr>
        <w:top w:val="none" w:sz="0" w:space="0" w:color="auto"/>
        <w:left w:val="none" w:sz="0" w:space="0" w:color="auto"/>
        <w:bottom w:val="none" w:sz="0" w:space="0" w:color="auto"/>
        <w:right w:val="none" w:sz="0" w:space="0" w:color="auto"/>
      </w:divBdr>
    </w:div>
    <w:div w:id="1692996299">
      <w:bodyDiv w:val="1"/>
      <w:marLeft w:val="0"/>
      <w:marRight w:val="0"/>
      <w:marTop w:val="0"/>
      <w:marBottom w:val="0"/>
      <w:divBdr>
        <w:top w:val="none" w:sz="0" w:space="0" w:color="auto"/>
        <w:left w:val="none" w:sz="0" w:space="0" w:color="auto"/>
        <w:bottom w:val="none" w:sz="0" w:space="0" w:color="auto"/>
        <w:right w:val="none" w:sz="0" w:space="0" w:color="auto"/>
      </w:divBdr>
    </w:div>
    <w:div w:id="1707293931">
      <w:bodyDiv w:val="1"/>
      <w:marLeft w:val="0"/>
      <w:marRight w:val="0"/>
      <w:marTop w:val="0"/>
      <w:marBottom w:val="0"/>
      <w:divBdr>
        <w:top w:val="none" w:sz="0" w:space="0" w:color="auto"/>
        <w:left w:val="none" w:sz="0" w:space="0" w:color="auto"/>
        <w:bottom w:val="none" w:sz="0" w:space="0" w:color="auto"/>
        <w:right w:val="none" w:sz="0" w:space="0" w:color="auto"/>
      </w:divBdr>
    </w:div>
    <w:div w:id="1752383161">
      <w:bodyDiv w:val="1"/>
      <w:marLeft w:val="0"/>
      <w:marRight w:val="0"/>
      <w:marTop w:val="0"/>
      <w:marBottom w:val="0"/>
      <w:divBdr>
        <w:top w:val="none" w:sz="0" w:space="0" w:color="auto"/>
        <w:left w:val="none" w:sz="0" w:space="0" w:color="auto"/>
        <w:bottom w:val="none" w:sz="0" w:space="0" w:color="auto"/>
        <w:right w:val="none" w:sz="0" w:space="0" w:color="auto"/>
      </w:divBdr>
    </w:div>
    <w:div w:id="1881168813">
      <w:bodyDiv w:val="1"/>
      <w:marLeft w:val="0"/>
      <w:marRight w:val="0"/>
      <w:marTop w:val="0"/>
      <w:marBottom w:val="0"/>
      <w:divBdr>
        <w:top w:val="none" w:sz="0" w:space="0" w:color="auto"/>
        <w:left w:val="none" w:sz="0" w:space="0" w:color="auto"/>
        <w:bottom w:val="none" w:sz="0" w:space="0" w:color="auto"/>
        <w:right w:val="none" w:sz="0" w:space="0" w:color="auto"/>
      </w:divBdr>
    </w:div>
    <w:div w:id="1971352900">
      <w:bodyDiv w:val="1"/>
      <w:marLeft w:val="0"/>
      <w:marRight w:val="0"/>
      <w:marTop w:val="0"/>
      <w:marBottom w:val="0"/>
      <w:divBdr>
        <w:top w:val="none" w:sz="0" w:space="0" w:color="auto"/>
        <w:left w:val="none" w:sz="0" w:space="0" w:color="auto"/>
        <w:bottom w:val="none" w:sz="0" w:space="0" w:color="auto"/>
        <w:right w:val="none" w:sz="0" w:space="0" w:color="auto"/>
      </w:divBdr>
    </w:div>
    <w:div w:id="1975672719">
      <w:bodyDiv w:val="1"/>
      <w:marLeft w:val="0"/>
      <w:marRight w:val="0"/>
      <w:marTop w:val="0"/>
      <w:marBottom w:val="0"/>
      <w:divBdr>
        <w:top w:val="none" w:sz="0" w:space="0" w:color="auto"/>
        <w:left w:val="none" w:sz="0" w:space="0" w:color="auto"/>
        <w:bottom w:val="none" w:sz="0" w:space="0" w:color="auto"/>
        <w:right w:val="none" w:sz="0" w:space="0" w:color="auto"/>
      </w:divBdr>
    </w:div>
    <w:div w:id="2012683106">
      <w:bodyDiv w:val="1"/>
      <w:marLeft w:val="0"/>
      <w:marRight w:val="0"/>
      <w:marTop w:val="0"/>
      <w:marBottom w:val="0"/>
      <w:divBdr>
        <w:top w:val="none" w:sz="0" w:space="0" w:color="auto"/>
        <w:left w:val="none" w:sz="0" w:space="0" w:color="auto"/>
        <w:bottom w:val="none" w:sz="0" w:space="0" w:color="auto"/>
        <w:right w:val="none" w:sz="0" w:space="0" w:color="auto"/>
      </w:divBdr>
    </w:div>
    <w:div w:id="2049061413">
      <w:bodyDiv w:val="1"/>
      <w:marLeft w:val="0"/>
      <w:marRight w:val="0"/>
      <w:marTop w:val="0"/>
      <w:marBottom w:val="0"/>
      <w:divBdr>
        <w:top w:val="none" w:sz="0" w:space="0" w:color="auto"/>
        <w:left w:val="none" w:sz="0" w:space="0" w:color="auto"/>
        <w:bottom w:val="none" w:sz="0" w:space="0" w:color="auto"/>
        <w:right w:val="none" w:sz="0" w:space="0" w:color="auto"/>
      </w:divBdr>
    </w:div>
    <w:div w:id="2069649608">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1998318">
      <w:bodyDiv w:val="1"/>
      <w:marLeft w:val="0"/>
      <w:marRight w:val="0"/>
      <w:marTop w:val="0"/>
      <w:marBottom w:val="0"/>
      <w:divBdr>
        <w:top w:val="none" w:sz="0" w:space="0" w:color="auto"/>
        <w:left w:val="none" w:sz="0" w:space="0" w:color="auto"/>
        <w:bottom w:val="none" w:sz="0" w:space="0" w:color="auto"/>
        <w:right w:val="none" w:sz="0" w:space="0" w:color="auto"/>
      </w:divBdr>
    </w:div>
    <w:div w:id="211694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D7801-15E1-4DE6-810C-F205058C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8</TotalTime>
  <Pages>20</Pages>
  <Words>6468</Words>
  <Characters>36874</Characters>
  <Application>Microsoft Office Word</Application>
  <DocSecurity>0</DocSecurity>
  <Lines>307</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NR Group Advisory</vt:lpstr>
      <vt:lpstr>NR Group Advisory</vt:lpstr>
    </vt:vector>
  </TitlesOfParts>
  <Company>BTA</Company>
  <LinksUpToDate>false</LinksUpToDate>
  <CharactersWithSpaces>43256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Group Advisory</dc:title>
  <dc:subject/>
  <dc:creator>aa</dc:creator>
  <cp:keywords/>
  <dc:description/>
  <cp:lastModifiedBy>wb</cp:lastModifiedBy>
  <cp:revision>7</cp:revision>
  <cp:lastPrinted>2019-05-07T02:08:00Z</cp:lastPrinted>
  <dcterms:created xsi:type="dcterms:W3CDTF">2019-05-09T03:25:00Z</dcterms:created>
  <dcterms:modified xsi:type="dcterms:W3CDTF">2019-05-09T09:06:00Z</dcterms:modified>
</cp:coreProperties>
</file>