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1E0" w:firstRow="1" w:lastRow="1" w:firstColumn="1" w:lastColumn="1" w:noHBand="0" w:noVBand="0"/>
      </w:tblPr>
      <w:tblGrid>
        <w:gridCol w:w="1278"/>
        <w:gridCol w:w="270"/>
        <w:gridCol w:w="7920"/>
      </w:tblGrid>
      <w:tr w:rsidR="00D318C5" w:rsidRPr="00272241" w:rsidTr="00F340D8">
        <w:tc>
          <w:tcPr>
            <w:tcW w:w="1278" w:type="dxa"/>
          </w:tcPr>
          <w:p w:rsidR="00D318C5" w:rsidRPr="00272241" w:rsidRDefault="00D318C5" w:rsidP="00F340D8">
            <w:pPr>
              <w:pStyle w:val="TOC2"/>
              <w:tabs>
                <w:tab w:val="clear" w:pos="227"/>
                <w:tab w:val="clear" w:pos="454"/>
                <w:tab w:val="clear" w:pos="680"/>
                <w:tab w:val="clear" w:pos="907"/>
              </w:tabs>
              <w:spacing w:before="0"/>
              <w:ind w:right="-43"/>
              <w:rPr>
                <w:rFonts w:ascii="Times New Roman" w:hAnsi="Times New Roman"/>
                <w:b w:val="0"/>
                <w:bCs w:val="0"/>
                <w:sz w:val="22"/>
                <w:szCs w:val="22"/>
              </w:rPr>
            </w:pPr>
            <w:bookmarkStart w:id="0" w:name="_GoBack"/>
            <w:bookmarkEnd w:id="0"/>
            <w:r w:rsidRPr="00272241">
              <w:rPr>
                <w:rFonts w:ascii="Times New Roman" w:hAnsi="Times New Roman"/>
                <w:sz w:val="22"/>
                <w:szCs w:val="22"/>
              </w:rPr>
              <w:t>Note</w:t>
            </w:r>
          </w:p>
        </w:tc>
        <w:tc>
          <w:tcPr>
            <w:tcW w:w="270" w:type="dxa"/>
          </w:tcPr>
          <w:p w:rsidR="00D318C5" w:rsidRPr="00272241"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D318C5" w:rsidRPr="00272241"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272241">
              <w:rPr>
                <w:rFonts w:ascii="Times New Roman" w:hAnsi="Times New Roman"/>
                <w:sz w:val="22"/>
                <w:szCs w:val="22"/>
              </w:rPr>
              <w:t>Contents</w:t>
            </w:r>
          </w:p>
        </w:tc>
      </w:tr>
      <w:tr w:rsidR="00D318C5" w:rsidRPr="00272241" w:rsidTr="00F340D8">
        <w:tc>
          <w:tcPr>
            <w:tcW w:w="1278" w:type="dxa"/>
          </w:tcPr>
          <w:p w:rsidR="00D318C5" w:rsidRPr="00272241" w:rsidRDefault="00D318C5" w:rsidP="00F340D8">
            <w:pPr>
              <w:pStyle w:val="TOC2"/>
              <w:tabs>
                <w:tab w:val="clear" w:pos="227"/>
                <w:tab w:val="clear" w:pos="454"/>
                <w:tab w:val="clear" w:pos="680"/>
                <w:tab w:val="clear" w:pos="907"/>
              </w:tabs>
              <w:spacing w:before="0"/>
              <w:ind w:right="-43"/>
              <w:jc w:val="center"/>
              <w:rPr>
                <w:rFonts w:ascii="Times New Roman" w:hAnsi="Times New Roman"/>
                <w:b w:val="0"/>
                <w:bCs w:val="0"/>
                <w:sz w:val="22"/>
                <w:szCs w:val="22"/>
              </w:rPr>
            </w:pPr>
          </w:p>
        </w:tc>
        <w:tc>
          <w:tcPr>
            <w:tcW w:w="270" w:type="dxa"/>
          </w:tcPr>
          <w:p w:rsidR="00D318C5" w:rsidRPr="00272241"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D318C5" w:rsidRPr="00272241"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D318C5" w:rsidRPr="00272241" w:rsidTr="00F340D8">
        <w:tc>
          <w:tcPr>
            <w:tcW w:w="1278" w:type="dxa"/>
          </w:tcPr>
          <w:p w:rsidR="00D318C5" w:rsidRPr="00800023" w:rsidRDefault="00D318C5" w:rsidP="00D318C5">
            <w:pPr>
              <w:pStyle w:val="TOC2"/>
              <w:numPr>
                <w:ilvl w:val="0"/>
                <w:numId w:val="27"/>
              </w:numPr>
              <w:tabs>
                <w:tab w:val="clear" w:pos="227"/>
                <w:tab w:val="clear" w:pos="454"/>
                <w:tab w:val="clear" w:pos="680"/>
                <w:tab w:val="clear" w:pos="907"/>
              </w:tabs>
              <w:spacing w:before="0"/>
              <w:ind w:right="-43" w:hanging="720"/>
              <w:rPr>
                <w:rFonts w:ascii="Times New Roman" w:hAnsi="Times New Roman"/>
                <w:b w:val="0"/>
                <w:bCs w:val="0"/>
                <w:color w:val="000000"/>
                <w:sz w:val="22"/>
                <w:szCs w:val="22"/>
              </w:rPr>
            </w:pPr>
          </w:p>
        </w:tc>
        <w:tc>
          <w:tcPr>
            <w:tcW w:w="270" w:type="dxa"/>
          </w:tcPr>
          <w:p w:rsidR="00D318C5" w:rsidRPr="00800023"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p>
        </w:tc>
        <w:tc>
          <w:tcPr>
            <w:tcW w:w="7920" w:type="dxa"/>
          </w:tcPr>
          <w:p w:rsidR="00D318C5" w:rsidRPr="00800023"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800023">
              <w:rPr>
                <w:rFonts w:ascii="Times New Roman" w:hAnsi="Times New Roman"/>
                <w:b w:val="0"/>
                <w:bCs w:val="0"/>
                <w:color w:val="000000"/>
                <w:sz w:val="22"/>
                <w:szCs w:val="22"/>
              </w:rPr>
              <w:t>General information</w:t>
            </w:r>
          </w:p>
        </w:tc>
      </w:tr>
      <w:tr w:rsidR="00D318C5" w:rsidRPr="00272241" w:rsidTr="00F340D8">
        <w:tc>
          <w:tcPr>
            <w:tcW w:w="1278" w:type="dxa"/>
          </w:tcPr>
          <w:p w:rsidR="00D318C5" w:rsidRPr="00800023" w:rsidRDefault="00D318C5" w:rsidP="00D318C5">
            <w:pPr>
              <w:pStyle w:val="TOC2"/>
              <w:numPr>
                <w:ilvl w:val="0"/>
                <w:numId w:val="27"/>
              </w:numPr>
              <w:tabs>
                <w:tab w:val="clear" w:pos="227"/>
                <w:tab w:val="clear" w:pos="454"/>
                <w:tab w:val="clear" w:pos="680"/>
                <w:tab w:val="clear" w:pos="907"/>
              </w:tabs>
              <w:spacing w:before="0"/>
              <w:ind w:right="-43" w:hanging="720"/>
              <w:rPr>
                <w:rFonts w:ascii="Times New Roman" w:hAnsi="Times New Roman"/>
                <w:b w:val="0"/>
                <w:bCs w:val="0"/>
                <w:color w:val="000000"/>
                <w:sz w:val="22"/>
                <w:szCs w:val="22"/>
              </w:rPr>
            </w:pPr>
          </w:p>
        </w:tc>
        <w:tc>
          <w:tcPr>
            <w:tcW w:w="270" w:type="dxa"/>
          </w:tcPr>
          <w:p w:rsidR="00D318C5" w:rsidRPr="00800023"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p>
        </w:tc>
        <w:tc>
          <w:tcPr>
            <w:tcW w:w="7920" w:type="dxa"/>
          </w:tcPr>
          <w:p w:rsidR="00D318C5" w:rsidRPr="001A219E" w:rsidRDefault="001A219E" w:rsidP="001A219E">
            <w:pPr>
              <w:rPr>
                <w:rFonts w:hAnsi="Times New Roman" w:cs="Times New Roman"/>
                <w:color w:val="000000"/>
                <w:sz w:val="22"/>
                <w:szCs w:val="22"/>
              </w:rPr>
            </w:pPr>
            <w:r w:rsidRPr="001A219E">
              <w:rPr>
                <w:rFonts w:hAnsi="Times New Roman" w:cs="Times New Roman"/>
                <w:color w:val="000000"/>
                <w:sz w:val="22"/>
                <w:szCs w:val="22"/>
              </w:rPr>
              <w:t>Basis of preparation of the interim financial statements</w:t>
            </w:r>
          </w:p>
        </w:tc>
      </w:tr>
      <w:tr w:rsidR="008E4764" w:rsidRPr="00272241" w:rsidTr="00F340D8">
        <w:tc>
          <w:tcPr>
            <w:tcW w:w="1278" w:type="dxa"/>
          </w:tcPr>
          <w:p w:rsidR="008E4764" w:rsidRPr="00800023" w:rsidRDefault="008E4764" w:rsidP="00D318C5">
            <w:pPr>
              <w:pStyle w:val="TOC2"/>
              <w:numPr>
                <w:ilvl w:val="0"/>
                <w:numId w:val="27"/>
              </w:numPr>
              <w:tabs>
                <w:tab w:val="clear" w:pos="227"/>
                <w:tab w:val="clear" w:pos="454"/>
                <w:tab w:val="clear" w:pos="680"/>
                <w:tab w:val="clear" w:pos="907"/>
              </w:tabs>
              <w:spacing w:before="0"/>
              <w:ind w:right="-43" w:hanging="720"/>
              <w:rPr>
                <w:rFonts w:ascii="Times New Roman" w:hAnsi="Times New Roman"/>
                <w:b w:val="0"/>
                <w:bCs w:val="0"/>
                <w:color w:val="000000"/>
                <w:sz w:val="22"/>
                <w:szCs w:val="22"/>
              </w:rPr>
            </w:pPr>
          </w:p>
        </w:tc>
        <w:tc>
          <w:tcPr>
            <w:tcW w:w="270" w:type="dxa"/>
          </w:tcPr>
          <w:p w:rsidR="008E4764" w:rsidRPr="00800023" w:rsidRDefault="008E4764" w:rsidP="00F340D8">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p>
        </w:tc>
        <w:tc>
          <w:tcPr>
            <w:tcW w:w="7920" w:type="dxa"/>
          </w:tcPr>
          <w:p w:rsidR="008E4764" w:rsidRPr="001A219E" w:rsidRDefault="003A380A" w:rsidP="001A219E">
            <w:pPr>
              <w:rPr>
                <w:rFonts w:hAnsi="Times New Roman" w:cs="Times New Roman"/>
                <w:color w:val="000000"/>
                <w:sz w:val="22"/>
                <w:szCs w:val="22"/>
              </w:rPr>
            </w:pPr>
            <w:r w:rsidRPr="007F6C76">
              <w:t>Change in accounting policy</w:t>
            </w:r>
          </w:p>
        </w:tc>
      </w:tr>
      <w:tr w:rsidR="00D318C5" w:rsidRPr="00674458" w:rsidTr="00F340D8">
        <w:tc>
          <w:tcPr>
            <w:tcW w:w="1278" w:type="dxa"/>
          </w:tcPr>
          <w:p w:rsidR="00D318C5" w:rsidRPr="00C82795" w:rsidRDefault="00D318C5" w:rsidP="00D318C5">
            <w:pPr>
              <w:pStyle w:val="TOC2"/>
              <w:numPr>
                <w:ilvl w:val="0"/>
                <w:numId w:val="27"/>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270" w:type="dxa"/>
          </w:tcPr>
          <w:p w:rsidR="00D318C5" w:rsidRPr="00C82795"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D318C5" w:rsidRPr="00C82795"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8110D3">
              <w:rPr>
                <w:rFonts w:ascii="Times New Roman" w:hAnsi="Times New Roman"/>
                <w:b w:val="0"/>
                <w:bCs w:val="0"/>
                <w:color w:val="000000"/>
                <w:sz w:val="22"/>
                <w:szCs w:val="22"/>
              </w:rPr>
              <w:t>Related parties</w:t>
            </w:r>
          </w:p>
        </w:tc>
      </w:tr>
      <w:tr w:rsidR="00D318C5" w:rsidRPr="00674458" w:rsidTr="00F340D8">
        <w:tc>
          <w:tcPr>
            <w:tcW w:w="1278" w:type="dxa"/>
          </w:tcPr>
          <w:p w:rsidR="00D318C5" w:rsidRDefault="00D318C5" w:rsidP="00D318C5">
            <w:pPr>
              <w:pStyle w:val="TOC2"/>
              <w:numPr>
                <w:ilvl w:val="0"/>
                <w:numId w:val="27"/>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270" w:type="dxa"/>
          </w:tcPr>
          <w:p w:rsidR="00D318C5" w:rsidRPr="00674458"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D318C5" w:rsidRPr="00BA1C74"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BA1C74">
              <w:rPr>
                <w:rFonts w:ascii="Times New Roman" w:hAnsi="Times New Roman"/>
                <w:b w:val="0"/>
                <w:bCs w:val="0"/>
                <w:color w:val="000000"/>
                <w:sz w:val="22"/>
                <w:szCs w:val="22"/>
              </w:rPr>
              <w:t>Cash and cash equivalents</w:t>
            </w:r>
          </w:p>
        </w:tc>
      </w:tr>
      <w:tr w:rsidR="003A380A" w:rsidRPr="00674458" w:rsidTr="00F340D8">
        <w:tc>
          <w:tcPr>
            <w:tcW w:w="1278" w:type="dxa"/>
          </w:tcPr>
          <w:p w:rsidR="003A380A" w:rsidRDefault="003A380A" w:rsidP="00D318C5">
            <w:pPr>
              <w:pStyle w:val="TOC2"/>
              <w:numPr>
                <w:ilvl w:val="0"/>
                <w:numId w:val="27"/>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270" w:type="dxa"/>
          </w:tcPr>
          <w:p w:rsidR="003A380A" w:rsidRPr="00674458" w:rsidRDefault="003A380A" w:rsidP="00F340D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3A380A" w:rsidRPr="003A380A" w:rsidRDefault="003A380A" w:rsidP="00F340D8">
            <w:pPr>
              <w:pStyle w:val="TOC2"/>
              <w:tabs>
                <w:tab w:val="clear" w:pos="227"/>
                <w:tab w:val="clear" w:pos="454"/>
                <w:tab w:val="clear" w:pos="680"/>
                <w:tab w:val="clear" w:pos="907"/>
              </w:tabs>
              <w:spacing w:before="0"/>
              <w:ind w:right="-43"/>
              <w:jc w:val="thaiDistribute"/>
              <w:rPr>
                <w:rFonts w:ascii="Times New Roman" w:hAnsi="Times New Roman" w:cs="Angsana New"/>
                <w:b w:val="0"/>
                <w:bCs w:val="0"/>
                <w:color w:val="000000"/>
                <w:sz w:val="22"/>
                <w:szCs w:val="28"/>
              </w:rPr>
            </w:pPr>
            <w:r>
              <w:rPr>
                <w:rFonts w:ascii="Times New Roman" w:hAnsi="Times New Roman" w:cs="Angsana New"/>
                <w:b w:val="0"/>
                <w:bCs w:val="0"/>
                <w:color w:val="000000"/>
                <w:sz w:val="22"/>
                <w:szCs w:val="28"/>
              </w:rPr>
              <w:t>Current Investments</w:t>
            </w:r>
          </w:p>
        </w:tc>
      </w:tr>
      <w:tr w:rsidR="00D318C5" w:rsidRPr="00674458" w:rsidTr="00F340D8">
        <w:tc>
          <w:tcPr>
            <w:tcW w:w="1278" w:type="dxa"/>
          </w:tcPr>
          <w:p w:rsidR="00D318C5" w:rsidRDefault="00D318C5" w:rsidP="00D318C5">
            <w:pPr>
              <w:pStyle w:val="TOC2"/>
              <w:numPr>
                <w:ilvl w:val="0"/>
                <w:numId w:val="27"/>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270" w:type="dxa"/>
          </w:tcPr>
          <w:p w:rsidR="00D318C5" w:rsidRPr="00674458"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D318C5" w:rsidRPr="00814B28"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814B28">
              <w:rPr>
                <w:rFonts w:ascii="Times New Roman" w:hAnsi="Times New Roman"/>
                <w:b w:val="0"/>
                <w:bCs w:val="0"/>
                <w:color w:val="000000"/>
                <w:sz w:val="22"/>
                <w:szCs w:val="22"/>
              </w:rPr>
              <w:t>Trade accounts receivable</w:t>
            </w:r>
            <w:r w:rsidR="00E04E00" w:rsidRPr="00814B28">
              <w:rPr>
                <w:rFonts w:ascii="Times New Roman" w:hAnsi="Times New Roman"/>
                <w:b w:val="0"/>
                <w:bCs w:val="0"/>
                <w:color w:val="000000"/>
                <w:sz w:val="22"/>
                <w:szCs w:val="22"/>
              </w:rPr>
              <w:t xml:space="preserve"> and other receivable</w:t>
            </w:r>
            <w:r w:rsidR="00471EE7" w:rsidRPr="00814B28">
              <w:rPr>
                <w:rFonts w:ascii="Times New Roman" w:hAnsi="Times New Roman"/>
                <w:b w:val="0"/>
                <w:bCs w:val="0"/>
                <w:color w:val="000000"/>
                <w:sz w:val="22"/>
                <w:szCs w:val="22"/>
              </w:rPr>
              <w:t>s</w:t>
            </w:r>
          </w:p>
        </w:tc>
      </w:tr>
      <w:tr w:rsidR="00D318C5" w:rsidRPr="00674458" w:rsidTr="00F340D8">
        <w:tc>
          <w:tcPr>
            <w:tcW w:w="1278" w:type="dxa"/>
          </w:tcPr>
          <w:p w:rsidR="00D318C5" w:rsidRPr="00674458" w:rsidRDefault="00D318C5" w:rsidP="00D318C5">
            <w:pPr>
              <w:pStyle w:val="TOC2"/>
              <w:numPr>
                <w:ilvl w:val="0"/>
                <w:numId w:val="27"/>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270" w:type="dxa"/>
          </w:tcPr>
          <w:p w:rsidR="00D318C5" w:rsidRPr="00674458"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shd w:val="clear" w:color="auto" w:fill="auto"/>
          </w:tcPr>
          <w:p w:rsidR="00D318C5" w:rsidRPr="00814B28"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814B28">
              <w:rPr>
                <w:rFonts w:ascii="Times New Roman" w:hAnsi="Times New Roman"/>
                <w:b w:val="0"/>
                <w:bCs w:val="0"/>
                <w:color w:val="000000"/>
                <w:sz w:val="22"/>
                <w:szCs w:val="22"/>
              </w:rPr>
              <w:t>Inventories</w:t>
            </w:r>
          </w:p>
        </w:tc>
      </w:tr>
      <w:tr w:rsidR="00D318C5" w:rsidRPr="00674458" w:rsidTr="00F340D8">
        <w:tc>
          <w:tcPr>
            <w:tcW w:w="1278" w:type="dxa"/>
          </w:tcPr>
          <w:p w:rsidR="00D318C5" w:rsidRDefault="00D318C5" w:rsidP="00D318C5">
            <w:pPr>
              <w:pStyle w:val="TOC2"/>
              <w:numPr>
                <w:ilvl w:val="0"/>
                <w:numId w:val="27"/>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270" w:type="dxa"/>
          </w:tcPr>
          <w:p w:rsidR="00D318C5" w:rsidRPr="00674458"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shd w:val="clear" w:color="auto" w:fill="auto"/>
          </w:tcPr>
          <w:p w:rsidR="00D318C5" w:rsidRPr="00814B28"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814B28">
              <w:rPr>
                <w:rFonts w:ascii="Times New Roman" w:hAnsi="Times New Roman"/>
                <w:b w:val="0"/>
                <w:bCs w:val="0"/>
                <w:color w:val="000000"/>
                <w:sz w:val="22"/>
                <w:szCs w:val="22"/>
              </w:rPr>
              <w:t>Investment in subsidiaries</w:t>
            </w:r>
          </w:p>
        </w:tc>
      </w:tr>
      <w:tr w:rsidR="00D318C5" w:rsidRPr="00674458" w:rsidTr="00F340D8">
        <w:tc>
          <w:tcPr>
            <w:tcW w:w="1278" w:type="dxa"/>
          </w:tcPr>
          <w:p w:rsidR="00D318C5" w:rsidRPr="00674458" w:rsidRDefault="00D318C5" w:rsidP="00D318C5">
            <w:pPr>
              <w:pStyle w:val="TOC2"/>
              <w:numPr>
                <w:ilvl w:val="0"/>
                <w:numId w:val="27"/>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270" w:type="dxa"/>
          </w:tcPr>
          <w:p w:rsidR="00D318C5" w:rsidRPr="00674458"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D318C5" w:rsidRPr="00814B28"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814B28">
              <w:rPr>
                <w:rFonts w:ascii="Times New Roman" w:hAnsi="Times New Roman"/>
                <w:b w:val="0"/>
                <w:bCs w:val="0"/>
                <w:color w:val="000000"/>
                <w:sz w:val="22"/>
                <w:szCs w:val="22"/>
              </w:rPr>
              <w:t>Property, plant and equipment</w:t>
            </w:r>
          </w:p>
        </w:tc>
      </w:tr>
      <w:tr w:rsidR="00F64F41" w:rsidRPr="00674458" w:rsidTr="00F340D8">
        <w:tc>
          <w:tcPr>
            <w:tcW w:w="1278" w:type="dxa"/>
          </w:tcPr>
          <w:p w:rsidR="00F64F41" w:rsidRPr="00674458" w:rsidRDefault="00F64F41" w:rsidP="00D318C5">
            <w:pPr>
              <w:pStyle w:val="TOC2"/>
              <w:numPr>
                <w:ilvl w:val="0"/>
                <w:numId w:val="27"/>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270" w:type="dxa"/>
          </w:tcPr>
          <w:p w:rsidR="00F64F41" w:rsidRPr="00674458" w:rsidRDefault="00F64F41" w:rsidP="00F340D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F64F41" w:rsidRPr="00814B28" w:rsidRDefault="00F64F41" w:rsidP="00F340D8">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814B28">
              <w:rPr>
                <w:rFonts w:ascii="Times New Roman" w:hAnsi="Times New Roman"/>
                <w:b w:val="0"/>
                <w:bCs w:val="0"/>
                <w:color w:val="000000"/>
                <w:sz w:val="22"/>
                <w:szCs w:val="22"/>
              </w:rPr>
              <w:t>Interest-bearing liabilities</w:t>
            </w:r>
          </w:p>
        </w:tc>
      </w:tr>
      <w:tr w:rsidR="00D318C5" w:rsidRPr="00674458" w:rsidTr="00F340D8">
        <w:tc>
          <w:tcPr>
            <w:tcW w:w="1278" w:type="dxa"/>
          </w:tcPr>
          <w:p w:rsidR="00D318C5" w:rsidRPr="00674458" w:rsidRDefault="00D318C5" w:rsidP="00D318C5">
            <w:pPr>
              <w:pStyle w:val="TOC2"/>
              <w:numPr>
                <w:ilvl w:val="0"/>
                <w:numId w:val="27"/>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270" w:type="dxa"/>
          </w:tcPr>
          <w:p w:rsidR="00D318C5" w:rsidRPr="00674458"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D318C5" w:rsidRPr="00814B28"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814B28">
              <w:rPr>
                <w:rFonts w:ascii="Times New Roman" w:hAnsi="Times New Roman"/>
                <w:b w:val="0"/>
                <w:bCs w:val="0"/>
                <w:color w:val="000000"/>
                <w:sz w:val="22"/>
                <w:szCs w:val="22"/>
              </w:rPr>
              <w:t>Trade accounts payable</w:t>
            </w:r>
            <w:r w:rsidR="00E04E00" w:rsidRPr="00814B28">
              <w:rPr>
                <w:rFonts w:ascii="Times New Roman" w:hAnsi="Times New Roman"/>
                <w:b w:val="0"/>
                <w:bCs w:val="0"/>
                <w:color w:val="000000"/>
                <w:sz w:val="22"/>
                <w:szCs w:val="22"/>
              </w:rPr>
              <w:t xml:space="preserve"> and other payable</w:t>
            </w:r>
            <w:r w:rsidR="00814B28" w:rsidRPr="00814B28">
              <w:rPr>
                <w:rFonts w:ascii="Times New Roman" w:hAnsi="Times New Roman"/>
                <w:b w:val="0"/>
                <w:bCs w:val="0"/>
                <w:color w:val="000000"/>
                <w:sz w:val="22"/>
                <w:szCs w:val="22"/>
              </w:rPr>
              <w:t>s</w:t>
            </w:r>
          </w:p>
        </w:tc>
      </w:tr>
      <w:tr w:rsidR="00681DA8" w:rsidRPr="00674458" w:rsidTr="00F340D8">
        <w:tc>
          <w:tcPr>
            <w:tcW w:w="1278" w:type="dxa"/>
          </w:tcPr>
          <w:p w:rsidR="00681DA8" w:rsidRPr="00674458" w:rsidRDefault="00681DA8" w:rsidP="00D318C5">
            <w:pPr>
              <w:pStyle w:val="TOC2"/>
              <w:numPr>
                <w:ilvl w:val="0"/>
                <w:numId w:val="27"/>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270" w:type="dxa"/>
          </w:tcPr>
          <w:p w:rsidR="00681DA8" w:rsidRPr="00674458" w:rsidRDefault="00681DA8" w:rsidP="00F340D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681DA8" w:rsidRPr="00814B28" w:rsidRDefault="00681DA8" w:rsidP="00F340D8">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681DA8">
              <w:rPr>
                <w:rFonts w:ascii="Times New Roman" w:hAnsi="Times New Roman"/>
                <w:b w:val="0"/>
                <w:bCs w:val="0"/>
                <w:color w:val="000000"/>
                <w:sz w:val="22"/>
                <w:szCs w:val="22"/>
              </w:rPr>
              <w:t>Share capital</w:t>
            </w:r>
          </w:p>
        </w:tc>
      </w:tr>
      <w:tr w:rsidR="00D318C5" w:rsidRPr="00674458" w:rsidTr="00F340D8">
        <w:tc>
          <w:tcPr>
            <w:tcW w:w="1278" w:type="dxa"/>
          </w:tcPr>
          <w:p w:rsidR="00D318C5" w:rsidRPr="00674458" w:rsidRDefault="00D318C5" w:rsidP="00D318C5">
            <w:pPr>
              <w:pStyle w:val="TOC2"/>
              <w:numPr>
                <w:ilvl w:val="0"/>
                <w:numId w:val="27"/>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270" w:type="dxa"/>
          </w:tcPr>
          <w:p w:rsidR="00D318C5" w:rsidRPr="00674458"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D318C5" w:rsidRPr="009262DB" w:rsidRDefault="0021341D" w:rsidP="00F340D8">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8377B9">
              <w:rPr>
                <w:rFonts w:ascii="Times New Roman" w:hAnsi="Times New Roman"/>
                <w:b w:val="0"/>
                <w:bCs w:val="0"/>
                <w:color w:val="000000"/>
                <w:sz w:val="22"/>
                <w:szCs w:val="22"/>
              </w:rPr>
              <w:t>Employee Stock Option Plan</w:t>
            </w:r>
            <w:r>
              <w:rPr>
                <w:rFonts w:ascii="Times New Roman" w:hAnsi="Times New Roman"/>
                <w:b w:val="0"/>
                <w:bCs w:val="0"/>
                <w:color w:val="000000"/>
                <w:sz w:val="22"/>
                <w:szCs w:val="22"/>
              </w:rPr>
              <w:t xml:space="preserve"> (ESOP)</w:t>
            </w:r>
          </w:p>
        </w:tc>
      </w:tr>
      <w:tr w:rsidR="008377B9" w:rsidRPr="00674458" w:rsidTr="00F340D8">
        <w:tc>
          <w:tcPr>
            <w:tcW w:w="1278" w:type="dxa"/>
          </w:tcPr>
          <w:p w:rsidR="008377B9" w:rsidRPr="00674458" w:rsidRDefault="008377B9" w:rsidP="00D318C5">
            <w:pPr>
              <w:pStyle w:val="TOC2"/>
              <w:numPr>
                <w:ilvl w:val="0"/>
                <w:numId w:val="27"/>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270" w:type="dxa"/>
          </w:tcPr>
          <w:p w:rsidR="008377B9" w:rsidRPr="00674458" w:rsidRDefault="008377B9" w:rsidP="00F340D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8377B9" w:rsidRPr="009262DB" w:rsidRDefault="00580263" w:rsidP="00F340D8">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580263">
              <w:rPr>
                <w:rFonts w:ascii="Times New Roman" w:hAnsi="Times New Roman"/>
                <w:b w:val="0"/>
                <w:bCs w:val="0"/>
                <w:color w:val="000000"/>
                <w:sz w:val="22"/>
                <w:szCs w:val="22"/>
              </w:rPr>
              <w:t xml:space="preserve">Revenue and </w:t>
            </w:r>
            <w:r w:rsidR="002939A1">
              <w:rPr>
                <w:rFonts w:ascii="Times New Roman" w:hAnsi="Times New Roman"/>
                <w:b w:val="0"/>
                <w:bCs w:val="0"/>
                <w:color w:val="000000"/>
                <w:sz w:val="22"/>
                <w:szCs w:val="22"/>
              </w:rPr>
              <w:t>s</w:t>
            </w:r>
            <w:r w:rsidRPr="00580263">
              <w:rPr>
                <w:rFonts w:ascii="Times New Roman" w:hAnsi="Times New Roman"/>
                <w:b w:val="0"/>
                <w:bCs w:val="0"/>
                <w:color w:val="000000"/>
                <w:sz w:val="22"/>
                <w:szCs w:val="22"/>
              </w:rPr>
              <w:t>egment information</w:t>
            </w:r>
          </w:p>
        </w:tc>
      </w:tr>
      <w:tr w:rsidR="003A380A" w:rsidRPr="00674458" w:rsidTr="00F340D8">
        <w:tc>
          <w:tcPr>
            <w:tcW w:w="1278" w:type="dxa"/>
          </w:tcPr>
          <w:p w:rsidR="003A380A" w:rsidRPr="00674458" w:rsidRDefault="003A380A" w:rsidP="00D318C5">
            <w:pPr>
              <w:pStyle w:val="TOC2"/>
              <w:numPr>
                <w:ilvl w:val="0"/>
                <w:numId w:val="27"/>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270" w:type="dxa"/>
          </w:tcPr>
          <w:p w:rsidR="003A380A" w:rsidRPr="00674458" w:rsidRDefault="003A380A" w:rsidP="00F340D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3A380A" w:rsidRPr="009262DB" w:rsidRDefault="00B067C1" w:rsidP="00F340D8">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Pr>
                <w:rFonts w:ascii="Times New Roman" w:hAnsi="Times New Roman"/>
                <w:b w:val="0"/>
                <w:bCs w:val="0"/>
                <w:color w:val="000000"/>
                <w:sz w:val="22"/>
                <w:szCs w:val="22"/>
              </w:rPr>
              <w:t>E</w:t>
            </w:r>
            <w:r w:rsidRPr="009262DB">
              <w:rPr>
                <w:rFonts w:ascii="Times New Roman" w:hAnsi="Times New Roman"/>
                <w:b w:val="0"/>
                <w:bCs w:val="0"/>
                <w:color w:val="000000"/>
                <w:sz w:val="22"/>
                <w:szCs w:val="22"/>
              </w:rPr>
              <w:t>arnings per share</w:t>
            </w:r>
          </w:p>
        </w:tc>
      </w:tr>
      <w:tr w:rsidR="00B067C1" w:rsidRPr="00674458" w:rsidTr="00F340D8">
        <w:tc>
          <w:tcPr>
            <w:tcW w:w="1278" w:type="dxa"/>
          </w:tcPr>
          <w:p w:rsidR="00B067C1" w:rsidRPr="00674458" w:rsidRDefault="00B067C1" w:rsidP="00B067C1">
            <w:pPr>
              <w:pStyle w:val="TOC2"/>
              <w:numPr>
                <w:ilvl w:val="0"/>
                <w:numId w:val="27"/>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270" w:type="dxa"/>
          </w:tcPr>
          <w:p w:rsidR="00B067C1" w:rsidRPr="00674458" w:rsidRDefault="00B067C1" w:rsidP="00B067C1">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B067C1" w:rsidRPr="00681DA8" w:rsidRDefault="00B067C1" w:rsidP="00B067C1">
            <w:pPr>
              <w:pStyle w:val="index"/>
              <w:numPr>
                <w:ilvl w:val="0"/>
                <w:numId w:val="0"/>
              </w:numPr>
              <w:shd w:val="clear" w:color="auto" w:fill="FFFFFF"/>
              <w:spacing w:after="0" w:line="240" w:lineRule="auto"/>
              <w:ind w:left="567" w:hanging="567"/>
              <w:outlineLvl w:val="0"/>
              <w:rPr>
                <w:szCs w:val="22"/>
              </w:rPr>
            </w:pPr>
            <w:r w:rsidRPr="001E249A">
              <w:rPr>
                <w:szCs w:val="22"/>
              </w:rPr>
              <w:t>Financial instruments</w:t>
            </w:r>
          </w:p>
        </w:tc>
      </w:tr>
      <w:tr w:rsidR="00B067C1" w:rsidRPr="00674458" w:rsidTr="00F340D8">
        <w:tc>
          <w:tcPr>
            <w:tcW w:w="1278" w:type="dxa"/>
          </w:tcPr>
          <w:p w:rsidR="00B067C1" w:rsidRDefault="00B067C1" w:rsidP="00B067C1">
            <w:pPr>
              <w:pStyle w:val="TOC2"/>
              <w:numPr>
                <w:ilvl w:val="0"/>
                <w:numId w:val="27"/>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270" w:type="dxa"/>
          </w:tcPr>
          <w:p w:rsidR="00B067C1" w:rsidRPr="00674458" w:rsidRDefault="00B067C1" w:rsidP="00B067C1">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B067C1" w:rsidRPr="009262DB" w:rsidRDefault="00B067C1" w:rsidP="00B067C1">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8110D3">
              <w:rPr>
                <w:rFonts w:ascii="Times New Roman" w:hAnsi="Times New Roman"/>
                <w:b w:val="0"/>
                <w:bCs w:val="0"/>
                <w:color w:val="000000"/>
                <w:sz w:val="22"/>
                <w:szCs w:val="22"/>
              </w:rPr>
              <w:t>Commitments</w:t>
            </w:r>
            <w:r>
              <w:rPr>
                <w:rFonts w:ascii="Times New Roman" w:hAnsi="Times New Roman"/>
                <w:b w:val="0"/>
                <w:bCs w:val="0"/>
                <w:color w:val="000000"/>
                <w:sz w:val="22"/>
                <w:szCs w:val="22"/>
              </w:rPr>
              <w:t xml:space="preserve"> with non-related parties</w:t>
            </w:r>
          </w:p>
        </w:tc>
      </w:tr>
      <w:tr w:rsidR="00B067C1" w:rsidRPr="00674458" w:rsidTr="00F340D8">
        <w:tc>
          <w:tcPr>
            <w:tcW w:w="1278" w:type="dxa"/>
          </w:tcPr>
          <w:p w:rsidR="00B067C1" w:rsidRDefault="00B067C1" w:rsidP="00B067C1">
            <w:pPr>
              <w:pStyle w:val="TOC2"/>
              <w:numPr>
                <w:ilvl w:val="0"/>
                <w:numId w:val="27"/>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270" w:type="dxa"/>
          </w:tcPr>
          <w:p w:rsidR="00B067C1" w:rsidRPr="00674458" w:rsidRDefault="00B067C1" w:rsidP="00B067C1">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B067C1" w:rsidRPr="009262DB" w:rsidRDefault="00B067C1" w:rsidP="00B067C1">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Pr>
                <w:rFonts w:ascii="Times New Roman" w:hAnsi="Times New Roman"/>
                <w:b w:val="0"/>
                <w:bCs w:val="0"/>
                <w:color w:val="000000"/>
                <w:sz w:val="22"/>
                <w:szCs w:val="22"/>
              </w:rPr>
              <w:t>Event after the reporting period</w:t>
            </w:r>
          </w:p>
        </w:tc>
      </w:tr>
      <w:tr w:rsidR="00B067C1" w:rsidRPr="00272241" w:rsidTr="00F340D8">
        <w:tc>
          <w:tcPr>
            <w:tcW w:w="1278" w:type="dxa"/>
          </w:tcPr>
          <w:p w:rsidR="00B067C1" w:rsidRPr="00272241" w:rsidRDefault="00B067C1" w:rsidP="00B067C1">
            <w:pPr>
              <w:pStyle w:val="TOC2"/>
              <w:numPr>
                <w:ilvl w:val="0"/>
                <w:numId w:val="27"/>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270" w:type="dxa"/>
          </w:tcPr>
          <w:p w:rsidR="00B067C1" w:rsidRPr="00674458" w:rsidRDefault="00B067C1" w:rsidP="00B067C1">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B067C1" w:rsidRPr="009C5DD6" w:rsidRDefault="00B067C1" w:rsidP="00B067C1">
            <w:pPr>
              <w:pStyle w:val="index"/>
              <w:numPr>
                <w:ilvl w:val="0"/>
                <w:numId w:val="0"/>
              </w:numPr>
              <w:shd w:val="clear" w:color="auto" w:fill="FFFFFF"/>
              <w:tabs>
                <w:tab w:val="num" w:pos="810"/>
                <w:tab w:val="num" w:pos="1170"/>
              </w:tabs>
              <w:spacing w:after="0" w:line="260" w:lineRule="exact"/>
              <w:ind w:left="567" w:hanging="567"/>
              <w:outlineLvl w:val="0"/>
            </w:pPr>
            <w:r>
              <w:t>T</w:t>
            </w:r>
            <w:r w:rsidRPr="00610BA4">
              <w:t>hai Financial Reporting Standards (TFRS) not yet adopted</w:t>
            </w:r>
          </w:p>
        </w:tc>
      </w:tr>
    </w:tbl>
    <w:p w:rsidR="002A48AD" w:rsidRDefault="002A48AD" w:rsidP="002A48AD">
      <w:pPr>
        <w:rPr>
          <w:rFonts w:hAnsi="Times New Roman" w:cs="Times New Roman"/>
          <w:sz w:val="22"/>
          <w:szCs w:val="28"/>
        </w:rPr>
        <w:sectPr w:rsidR="002A48AD" w:rsidSect="00673E32">
          <w:headerReference w:type="default" r:id="rId8"/>
          <w:footerReference w:type="default" r:id="rId9"/>
          <w:pgSz w:w="11909" w:h="16834" w:code="9"/>
          <w:pgMar w:top="691" w:right="1152" w:bottom="576" w:left="1152" w:header="720" w:footer="720" w:gutter="0"/>
          <w:pgNumType w:start="13"/>
          <w:cols w:space="720"/>
        </w:sectPr>
      </w:pPr>
    </w:p>
    <w:p w:rsidR="00DD6034" w:rsidRPr="00DD6034" w:rsidRDefault="00DD6034" w:rsidP="00DD6034">
      <w:pPr>
        <w:tabs>
          <w:tab w:val="left" w:pos="1440"/>
        </w:tabs>
        <w:spacing w:line="240" w:lineRule="atLeast"/>
        <w:ind w:left="547" w:hanging="7"/>
        <w:jc w:val="thaiDistribute"/>
        <w:outlineLvl w:val="0"/>
        <w:rPr>
          <w:rFonts w:hAnsi="Times New Roman" w:cs="Times New Roman"/>
          <w:color w:val="000000" w:themeColor="text1"/>
          <w:sz w:val="22"/>
          <w:szCs w:val="22"/>
        </w:rPr>
      </w:pPr>
      <w:r w:rsidRPr="00DD6034">
        <w:rPr>
          <w:rFonts w:hAnsi="Times New Roman" w:cs="Times New Roman"/>
          <w:color w:val="000000" w:themeColor="text1"/>
          <w:sz w:val="22"/>
          <w:szCs w:val="22"/>
        </w:rPr>
        <w:lastRenderedPageBreak/>
        <w:t>These notes form an integral part of the interim financial statements.</w:t>
      </w:r>
    </w:p>
    <w:p w:rsidR="00DD6034" w:rsidRPr="00DD6034" w:rsidRDefault="00DD6034" w:rsidP="00DD6034">
      <w:pPr>
        <w:tabs>
          <w:tab w:val="left" w:pos="1440"/>
        </w:tabs>
        <w:spacing w:line="240" w:lineRule="atLeast"/>
        <w:ind w:left="547" w:hanging="7"/>
        <w:jc w:val="thaiDistribute"/>
        <w:outlineLvl w:val="0"/>
        <w:rPr>
          <w:rFonts w:hAnsi="Times New Roman" w:cs="Times New Roman"/>
          <w:color w:val="000000" w:themeColor="text1"/>
          <w:sz w:val="22"/>
          <w:szCs w:val="22"/>
        </w:rPr>
      </w:pPr>
    </w:p>
    <w:p w:rsidR="00DD6034" w:rsidRPr="00DD6034" w:rsidRDefault="00DD6034" w:rsidP="00DD6034">
      <w:pPr>
        <w:tabs>
          <w:tab w:val="left" w:pos="1440"/>
        </w:tabs>
        <w:spacing w:line="240" w:lineRule="atLeast"/>
        <w:ind w:left="547" w:hanging="7"/>
        <w:jc w:val="thaiDistribute"/>
        <w:outlineLvl w:val="0"/>
        <w:rPr>
          <w:rFonts w:hAnsi="Times New Roman" w:cs="Times New Roman"/>
          <w:color w:val="000000" w:themeColor="text1"/>
          <w:sz w:val="22"/>
          <w:szCs w:val="22"/>
        </w:rPr>
      </w:pPr>
      <w:r w:rsidRPr="00DD6034">
        <w:rPr>
          <w:rFonts w:hAnsi="Times New Roman" w:cs="Times New Roman"/>
          <w:color w:val="000000" w:themeColor="text1"/>
          <w:sz w:val="22"/>
          <w:szCs w:val="22"/>
        </w:rPr>
        <w:t xml:space="preserve">The interim financial statements issued for Thai regulatory reporting purposes are prepared in the Thai language. These English language financial statements have been prepared from the Thai language financial </w:t>
      </w:r>
      <w:proofErr w:type="gramStart"/>
      <w:r w:rsidRPr="00DD6034">
        <w:rPr>
          <w:rFonts w:hAnsi="Times New Roman" w:cs="Times New Roman"/>
          <w:color w:val="000000" w:themeColor="text1"/>
          <w:sz w:val="22"/>
          <w:szCs w:val="22"/>
        </w:rPr>
        <w:t>statements, and</w:t>
      </w:r>
      <w:proofErr w:type="gramEnd"/>
      <w:r w:rsidRPr="00DD6034">
        <w:rPr>
          <w:rFonts w:hAnsi="Times New Roman" w:cs="Times New Roman"/>
          <w:color w:val="000000" w:themeColor="text1"/>
          <w:sz w:val="22"/>
          <w:szCs w:val="22"/>
        </w:rPr>
        <w:t xml:space="preserve"> were approved and </w:t>
      </w:r>
      <w:proofErr w:type="spellStart"/>
      <w:r w:rsidRPr="00DD6034">
        <w:rPr>
          <w:rFonts w:hAnsi="Times New Roman" w:cs="Times New Roman"/>
          <w:color w:val="000000" w:themeColor="text1"/>
          <w:sz w:val="22"/>
          <w:szCs w:val="22"/>
        </w:rPr>
        <w:t>authorised</w:t>
      </w:r>
      <w:proofErr w:type="spellEnd"/>
      <w:r w:rsidRPr="00DD6034">
        <w:rPr>
          <w:rFonts w:hAnsi="Times New Roman" w:cs="Times New Roman"/>
          <w:color w:val="000000" w:themeColor="text1"/>
          <w:sz w:val="22"/>
          <w:szCs w:val="22"/>
        </w:rPr>
        <w:t xml:space="preserve"> for issu</w:t>
      </w:r>
      <w:r>
        <w:rPr>
          <w:rFonts w:hAnsi="Times New Roman" w:cs="Times New Roman"/>
          <w:color w:val="000000" w:themeColor="text1"/>
          <w:sz w:val="22"/>
          <w:szCs w:val="22"/>
        </w:rPr>
        <w:t xml:space="preserve">e by the Board of Directors on </w:t>
      </w:r>
      <w:r w:rsidR="0033078A">
        <w:rPr>
          <w:rFonts w:hAnsi="Times New Roman" w:cs="Times New Roman"/>
          <w:color w:val="000000" w:themeColor="text1"/>
          <w:sz w:val="22"/>
          <w:szCs w:val="22"/>
        </w:rPr>
        <w:t xml:space="preserve">          </w:t>
      </w:r>
      <w:r w:rsidR="005B4555">
        <w:rPr>
          <w:rFonts w:hAnsi="Times New Roman" w:cs="Times New Roman"/>
          <w:color w:val="000000" w:themeColor="text1"/>
          <w:sz w:val="22"/>
          <w:szCs w:val="22"/>
        </w:rPr>
        <w:t>10</w:t>
      </w:r>
      <w:r>
        <w:rPr>
          <w:rFonts w:hAnsi="Times New Roman" w:cs="Times New Roman"/>
          <w:color w:val="000000" w:themeColor="text1"/>
          <w:sz w:val="22"/>
          <w:szCs w:val="22"/>
        </w:rPr>
        <w:t xml:space="preserve"> May</w:t>
      </w:r>
      <w:r w:rsidRPr="00DD6034">
        <w:rPr>
          <w:rFonts w:hAnsi="Times New Roman" w:cs="Times New Roman"/>
          <w:color w:val="000000" w:themeColor="text1"/>
          <w:sz w:val="22"/>
          <w:szCs w:val="22"/>
        </w:rPr>
        <w:t xml:space="preserve"> 201</w:t>
      </w:r>
      <w:r w:rsidR="0038585A">
        <w:rPr>
          <w:rFonts w:hAnsi="Times New Roman" w:cs="Times New Roman"/>
          <w:color w:val="000000" w:themeColor="text1"/>
          <w:sz w:val="22"/>
          <w:szCs w:val="22"/>
        </w:rPr>
        <w:t>9</w:t>
      </w:r>
      <w:r w:rsidRPr="00DD6034">
        <w:rPr>
          <w:rFonts w:hAnsi="Times New Roman" w:cs="Times New Roman"/>
          <w:color w:val="000000" w:themeColor="text1"/>
          <w:sz w:val="22"/>
          <w:szCs w:val="22"/>
        </w:rPr>
        <w:t xml:space="preserve">.   </w:t>
      </w:r>
    </w:p>
    <w:p w:rsidR="005A1B94" w:rsidRDefault="005A1B94" w:rsidP="005A1B94">
      <w:pPr>
        <w:tabs>
          <w:tab w:val="left" w:pos="1440"/>
        </w:tabs>
        <w:spacing w:line="240" w:lineRule="atLeast"/>
        <w:jc w:val="thaiDistribute"/>
        <w:outlineLvl w:val="0"/>
        <w:rPr>
          <w:rFonts w:hAnsi="Times New Roman" w:cs="Times New Roman"/>
          <w:b/>
          <w:bCs/>
          <w:color w:val="000000" w:themeColor="text1"/>
          <w:sz w:val="22"/>
          <w:szCs w:val="22"/>
        </w:rPr>
      </w:pPr>
    </w:p>
    <w:p w:rsidR="00940151" w:rsidRPr="0038585A" w:rsidRDefault="000D35A8" w:rsidP="005A1B94">
      <w:pPr>
        <w:pStyle w:val="ListParagraph"/>
        <w:numPr>
          <w:ilvl w:val="0"/>
          <w:numId w:val="33"/>
        </w:numPr>
        <w:tabs>
          <w:tab w:val="left" w:pos="1440"/>
        </w:tabs>
        <w:spacing w:line="240" w:lineRule="atLeast"/>
        <w:ind w:left="540" w:hanging="540"/>
        <w:jc w:val="thaiDistribute"/>
        <w:outlineLvl w:val="0"/>
        <w:rPr>
          <w:rFonts w:hAnsi="Times New Roman" w:cs="Times New Roman"/>
          <w:b/>
          <w:bCs/>
          <w:color w:val="000000" w:themeColor="text1"/>
          <w:szCs w:val="24"/>
        </w:rPr>
      </w:pPr>
      <w:r w:rsidRPr="0038585A">
        <w:rPr>
          <w:rFonts w:hAnsi="Times New Roman" w:cs="Times New Roman"/>
          <w:b/>
          <w:bCs/>
          <w:color w:val="000000" w:themeColor="text1"/>
          <w:szCs w:val="24"/>
        </w:rPr>
        <w:t>General</w:t>
      </w:r>
      <w:r w:rsidR="00EB2179" w:rsidRPr="0038585A">
        <w:rPr>
          <w:rFonts w:hAnsi="Times New Roman" w:cs="Times New Roman"/>
          <w:b/>
          <w:bCs/>
          <w:color w:val="000000" w:themeColor="text1"/>
          <w:szCs w:val="24"/>
        </w:rPr>
        <w:t xml:space="preserve"> information</w:t>
      </w:r>
    </w:p>
    <w:p w:rsidR="00980E00" w:rsidRDefault="00980E00" w:rsidP="00AB7776">
      <w:pPr>
        <w:tabs>
          <w:tab w:val="left" w:pos="1440"/>
        </w:tabs>
        <w:spacing w:line="240" w:lineRule="atLeast"/>
        <w:ind w:left="547" w:hanging="547"/>
        <w:jc w:val="thaiDistribute"/>
        <w:outlineLvl w:val="0"/>
        <w:rPr>
          <w:rFonts w:hAnsi="Times New Roman" w:cs="Times New Roman"/>
          <w:color w:val="000000" w:themeColor="text1"/>
          <w:sz w:val="22"/>
          <w:szCs w:val="22"/>
        </w:rPr>
      </w:pPr>
    </w:p>
    <w:p w:rsidR="00940151" w:rsidRDefault="00EB2179" w:rsidP="00AB7776">
      <w:pPr>
        <w:tabs>
          <w:tab w:val="left" w:pos="1440"/>
        </w:tabs>
        <w:spacing w:line="240" w:lineRule="atLeast"/>
        <w:ind w:left="547" w:hanging="547"/>
        <w:jc w:val="thaiDistribute"/>
        <w:outlineLvl w:val="0"/>
        <w:rPr>
          <w:rFonts w:hAnsi="Times New Roman" w:cs="Times New Roman"/>
          <w:color w:val="000000" w:themeColor="text1"/>
          <w:sz w:val="22"/>
          <w:szCs w:val="22"/>
        </w:rPr>
      </w:pPr>
      <w:r w:rsidRPr="00847EB7">
        <w:rPr>
          <w:rFonts w:hAnsi="Times New Roman" w:cs="Times New Roman"/>
          <w:color w:val="000000" w:themeColor="text1"/>
          <w:sz w:val="22"/>
          <w:szCs w:val="22"/>
        </w:rPr>
        <w:tab/>
      </w:r>
      <w:r w:rsidR="00396557" w:rsidRPr="00847EB7">
        <w:rPr>
          <w:rFonts w:hAnsi="Times New Roman" w:cs="Times New Roman"/>
          <w:color w:val="000000" w:themeColor="text1"/>
          <w:sz w:val="22"/>
          <w:szCs w:val="22"/>
        </w:rPr>
        <w:t>Do Day Dream Public Company Limited (“the Company”)</w:t>
      </w:r>
      <w:r w:rsidR="00E93C49">
        <w:rPr>
          <w:rFonts w:hAnsi="Times New Roman" w:cs="Times New Roman"/>
          <w:color w:val="000000" w:themeColor="text1"/>
          <w:sz w:val="22"/>
          <w:szCs w:val="22"/>
        </w:rPr>
        <w:t xml:space="preserve">, </w:t>
      </w:r>
      <w:r w:rsidR="00396557" w:rsidRPr="00847EB7">
        <w:rPr>
          <w:rFonts w:hAnsi="Times New Roman" w:cs="Times New Roman"/>
          <w:color w:val="000000" w:themeColor="text1"/>
          <w:sz w:val="22"/>
          <w:szCs w:val="22"/>
        </w:rPr>
        <w:t xml:space="preserve">is incorporated </w:t>
      </w:r>
      <w:r w:rsidR="003B2D0F">
        <w:rPr>
          <w:rFonts w:hAnsi="Times New Roman" w:cs="Times New Roman"/>
          <w:color w:val="000000" w:themeColor="text1"/>
          <w:sz w:val="22"/>
          <w:szCs w:val="22"/>
        </w:rPr>
        <w:t xml:space="preserve">in Thailand </w:t>
      </w:r>
      <w:r w:rsidR="00396557" w:rsidRPr="00847EB7">
        <w:rPr>
          <w:rFonts w:hAnsi="Times New Roman" w:cs="Times New Roman"/>
          <w:color w:val="000000" w:themeColor="text1"/>
          <w:sz w:val="22"/>
          <w:szCs w:val="22"/>
        </w:rPr>
        <w:t xml:space="preserve">and </w:t>
      </w:r>
      <w:r w:rsidR="00E93C49">
        <w:rPr>
          <w:rFonts w:hAnsi="Times New Roman" w:cs="Times New Roman"/>
          <w:color w:val="000000" w:themeColor="text1"/>
          <w:sz w:val="22"/>
          <w:szCs w:val="22"/>
        </w:rPr>
        <w:t xml:space="preserve">has its </w:t>
      </w:r>
      <w:r w:rsidR="00396557" w:rsidRPr="00847EB7">
        <w:rPr>
          <w:rFonts w:hAnsi="Times New Roman" w:cs="Times New Roman"/>
          <w:color w:val="000000" w:themeColor="text1"/>
          <w:sz w:val="22"/>
          <w:szCs w:val="22"/>
        </w:rPr>
        <w:t>reg</w:t>
      </w:r>
      <w:r w:rsidR="003B2D0F">
        <w:rPr>
          <w:rFonts w:hAnsi="Times New Roman" w:cs="Times New Roman"/>
          <w:color w:val="000000" w:themeColor="text1"/>
          <w:sz w:val="22"/>
          <w:szCs w:val="22"/>
        </w:rPr>
        <w:t>istered office</w:t>
      </w:r>
      <w:r w:rsidR="00051BC4">
        <w:rPr>
          <w:rFonts w:hAnsi="Times New Roman" w:cs="Times New Roman"/>
          <w:color w:val="000000" w:themeColor="text1"/>
          <w:sz w:val="22"/>
          <w:szCs w:val="22"/>
        </w:rPr>
        <w:t xml:space="preserve"> at 32 </w:t>
      </w:r>
      <w:proofErr w:type="spellStart"/>
      <w:r w:rsidR="00051BC4">
        <w:rPr>
          <w:rFonts w:hAnsi="Times New Roman" w:cs="Times New Roman"/>
          <w:color w:val="000000" w:themeColor="text1"/>
          <w:sz w:val="22"/>
          <w:szCs w:val="22"/>
        </w:rPr>
        <w:t>Keharomklao</w:t>
      </w:r>
      <w:proofErr w:type="spellEnd"/>
      <w:r w:rsidR="00051BC4">
        <w:rPr>
          <w:rFonts w:hAnsi="Times New Roman" w:cs="Times New Roman"/>
          <w:color w:val="000000" w:themeColor="text1"/>
          <w:sz w:val="22"/>
          <w:szCs w:val="22"/>
        </w:rPr>
        <w:t xml:space="preserve"> road, Kwang </w:t>
      </w:r>
      <w:proofErr w:type="spellStart"/>
      <w:r w:rsidR="00E04E00">
        <w:rPr>
          <w:rFonts w:hAnsi="Times New Roman" w:cs="Times New Roman"/>
          <w:color w:val="000000" w:themeColor="text1"/>
          <w:sz w:val="22"/>
          <w:szCs w:val="22"/>
        </w:rPr>
        <w:t>Rat</w:t>
      </w:r>
      <w:r w:rsidR="00E04E00">
        <w:rPr>
          <w:rFonts w:hAnsi="Times New Roman"/>
          <w:color w:val="000000" w:themeColor="text1"/>
          <w:sz w:val="22"/>
          <w:szCs w:val="28"/>
        </w:rPr>
        <w:t>p</w:t>
      </w:r>
      <w:r w:rsidR="00051BC4">
        <w:rPr>
          <w:rFonts w:hAnsi="Times New Roman" w:cs="Times New Roman"/>
          <w:color w:val="000000" w:themeColor="text1"/>
          <w:sz w:val="22"/>
          <w:szCs w:val="22"/>
        </w:rPr>
        <w:t>hatthana</w:t>
      </w:r>
      <w:proofErr w:type="spellEnd"/>
      <w:r w:rsidR="00396557" w:rsidRPr="00847EB7">
        <w:rPr>
          <w:rFonts w:hAnsi="Times New Roman" w:cs="Times New Roman"/>
          <w:color w:val="000000" w:themeColor="text1"/>
          <w:sz w:val="22"/>
          <w:szCs w:val="22"/>
        </w:rPr>
        <w:t>,</w:t>
      </w:r>
      <w:r w:rsidR="00051BC4">
        <w:rPr>
          <w:rFonts w:hAnsi="Times New Roman" w:cs="Times New Roman"/>
          <w:color w:val="000000" w:themeColor="text1"/>
          <w:sz w:val="22"/>
          <w:szCs w:val="22"/>
        </w:rPr>
        <w:t xml:space="preserve"> Khet</w:t>
      </w:r>
      <w:r w:rsidR="002D228A">
        <w:rPr>
          <w:rFonts w:hAnsi="Times New Roman" w:cs="Times New Roman"/>
          <w:color w:val="000000" w:themeColor="text1"/>
          <w:sz w:val="22"/>
          <w:szCs w:val="22"/>
        </w:rPr>
        <w:t xml:space="preserve"> </w:t>
      </w:r>
      <w:proofErr w:type="spellStart"/>
      <w:r w:rsidR="002D228A">
        <w:rPr>
          <w:rFonts w:hAnsi="Times New Roman" w:cs="Times New Roman"/>
          <w:color w:val="000000" w:themeColor="text1"/>
          <w:sz w:val="22"/>
          <w:szCs w:val="22"/>
        </w:rPr>
        <w:t>Saphansung</w:t>
      </w:r>
      <w:proofErr w:type="spellEnd"/>
      <w:r w:rsidR="002D228A">
        <w:rPr>
          <w:rFonts w:hAnsi="Times New Roman" w:cs="Times New Roman"/>
          <w:color w:val="000000" w:themeColor="text1"/>
          <w:sz w:val="22"/>
          <w:szCs w:val="22"/>
        </w:rPr>
        <w:t>, Bangkok 10240, Thailand.</w:t>
      </w:r>
    </w:p>
    <w:p w:rsidR="00980E00" w:rsidRPr="00847EB7" w:rsidRDefault="00980E00" w:rsidP="00AB7776">
      <w:pPr>
        <w:tabs>
          <w:tab w:val="left" w:pos="1440"/>
        </w:tabs>
        <w:spacing w:line="240" w:lineRule="atLeast"/>
        <w:ind w:left="547" w:hanging="547"/>
        <w:jc w:val="thaiDistribute"/>
        <w:outlineLvl w:val="0"/>
        <w:rPr>
          <w:rFonts w:hAnsi="Times New Roman" w:cs="Times New Roman"/>
          <w:color w:val="000000" w:themeColor="text1"/>
          <w:sz w:val="22"/>
          <w:szCs w:val="22"/>
        </w:rPr>
      </w:pPr>
    </w:p>
    <w:p w:rsidR="00396557" w:rsidRDefault="00396557" w:rsidP="005A1B94">
      <w:pPr>
        <w:spacing w:line="240" w:lineRule="atLeast"/>
        <w:ind w:left="547" w:hanging="547"/>
        <w:jc w:val="thaiDistribute"/>
        <w:outlineLvl w:val="0"/>
        <w:rPr>
          <w:rFonts w:hAnsi="Times New Roman" w:cs="Times New Roman"/>
          <w:color w:val="000000" w:themeColor="text1"/>
          <w:sz w:val="22"/>
          <w:szCs w:val="22"/>
        </w:rPr>
      </w:pPr>
      <w:r w:rsidRPr="00847EB7">
        <w:rPr>
          <w:rFonts w:hAnsi="Times New Roman" w:cs="Times New Roman"/>
          <w:color w:val="000000" w:themeColor="text1"/>
          <w:sz w:val="22"/>
          <w:szCs w:val="22"/>
        </w:rPr>
        <w:tab/>
        <w:t xml:space="preserve">The </w:t>
      </w:r>
      <w:r w:rsidR="00326616">
        <w:rPr>
          <w:rFonts w:hAnsi="Times New Roman" w:cs="Times New Roman"/>
          <w:color w:val="000000" w:themeColor="text1"/>
          <w:sz w:val="22"/>
          <w:szCs w:val="22"/>
        </w:rPr>
        <w:t xml:space="preserve">Company was listed on the Stock Exchange of Thailand on 26 December 2017. </w:t>
      </w:r>
    </w:p>
    <w:p w:rsidR="00961F74" w:rsidRDefault="00961F74" w:rsidP="005A1B94">
      <w:pPr>
        <w:spacing w:line="240" w:lineRule="atLeast"/>
        <w:ind w:left="547" w:hanging="547"/>
        <w:jc w:val="thaiDistribute"/>
        <w:outlineLvl w:val="0"/>
        <w:rPr>
          <w:rFonts w:hAnsi="Times New Roman" w:cs="Times New Roman"/>
          <w:color w:val="000000" w:themeColor="text1"/>
          <w:sz w:val="22"/>
          <w:szCs w:val="22"/>
        </w:rPr>
      </w:pPr>
    </w:p>
    <w:p w:rsidR="00961F74" w:rsidRDefault="009723A0" w:rsidP="005531EA">
      <w:pPr>
        <w:ind w:left="547"/>
        <w:jc w:val="thaiDistribute"/>
        <w:rPr>
          <w:rFonts w:hAnsi="Times New Roman" w:cs="Times New Roman"/>
          <w:color w:val="000000" w:themeColor="text1"/>
          <w:sz w:val="22"/>
          <w:szCs w:val="22"/>
        </w:rPr>
      </w:pPr>
      <w:r>
        <w:rPr>
          <w:rFonts w:hAnsi="Times New Roman" w:cs="Times New Roman"/>
          <w:color w:val="000000" w:themeColor="text1"/>
          <w:sz w:val="22"/>
          <w:szCs w:val="22"/>
        </w:rPr>
        <w:t>The Company’s major shareholder</w:t>
      </w:r>
      <w:r w:rsidR="00961F74" w:rsidRPr="00961F74">
        <w:rPr>
          <w:rFonts w:hAnsi="Times New Roman" w:cs="Times New Roman"/>
          <w:color w:val="000000" w:themeColor="text1"/>
          <w:sz w:val="22"/>
          <w:szCs w:val="22"/>
        </w:rPr>
        <w:t xml:space="preserve"> during the financial period w</w:t>
      </w:r>
      <w:r>
        <w:rPr>
          <w:rFonts w:hAnsi="Times New Roman" w:cs="Times New Roman"/>
          <w:color w:val="000000" w:themeColor="text1"/>
          <w:sz w:val="22"/>
          <w:szCs w:val="22"/>
        </w:rPr>
        <w:t>as</w:t>
      </w:r>
      <w:r w:rsidR="00961F74" w:rsidRPr="00961F74">
        <w:rPr>
          <w:rFonts w:hAnsi="Times New Roman" w:cs="Times New Roman"/>
          <w:color w:val="000000" w:themeColor="text1"/>
          <w:sz w:val="22"/>
          <w:szCs w:val="22"/>
        </w:rPr>
        <w:t xml:space="preserve"> Mr. </w:t>
      </w:r>
      <w:proofErr w:type="spellStart"/>
      <w:r w:rsidR="00961F74" w:rsidRPr="00961F74">
        <w:rPr>
          <w:rFonts w:hAnsi="Times New Roman" w:cs="Times New Roman"/>
          <w:color w:val="000000" w:themeColor="text1"/>
          <w:sz w:val="22"/>
          <w:szCs w:val="22"/>
        </w:rPr>
        <w:t>Sarawut</w:t>
      </w:r>
      <w:proofErr w:type="spellEnd"/>
      <w:r w:rsidR="00961F74" w:rsidRPr="00961F74">
        <w:rPr>
          <w:rFonts w:hAnsi="Times New Roman" w:cs="Times New Roman"/>
          <w:color w:val="000000" w:themeColor="text1"/>
          <w:sz w:val="22"/>
          <w:szCs w:val="22"/>
        </w:rPr>
        <w:t xml:space="preserve"> </w:t>
      </w:r>
      <w:proofErr w:type="spellStart"/>
      <w:proofErr w:type="gramStart"/>
      <w:r w:rsidR="00961F74" w:rsidRPr="00961F74">
        <w:rPr>
          <w:rFonts w:hAnsi="Times New Roman" w:cs="Times New Roman"/>
          <w:color w:val="000000" w:themeColor="text1"/>
          <w:sz w:val="22"/>
          <w:szCs w:val="22"/>
        </w:rPr>
        <w:t>Pornpatanarak</w:t>
      </w:r>
      <w:proofErr w:type="spellEnd"/>
      <w:r w:rsidR="00961F74" w:rsidRPr="00961F74">
        <w:rPr>
          <w:rFonts w:hAnsi="Times New Roman" w:cs="Times New Roman"/>
          <w:color w:val="000000" w:themeColor="text1"/>
          <w:sz w:val="22"/>
          <w:szCs w:val="22"/>
        </w:rPr>
        <w:t xml:space="preserve"> </w:t>
      </w:r>
      <w:r w:rsidR="00D05C35">
        <w:rPr>
          <w:rFonts w:hAnsi="Times New Roman" w:cs="Times New Roman"/>
          <w:color w:val="000000" w:themeColor="text1"/>
          <w:sz w:val="22"/>
          <w:szCs w:val="22"/>
        </w:rPr>
        <w:t xml:space="preserve"> </w:t>
      </w:r>
      <w:r w:rsidR="00961F74" w:rsidRPr="00961F74">
        <w:rPr>
          <w:rFonts w:hAnsi="Times New Roman" w:cs="Times New Roman"/>
          <w:color w:val="000000" w:themeColor="text1"/>
          <w:sz w:val="22"/>
          <w:szCs w:val="22"/>
        </w:rPr>
        <w:t>(</w:t>
      </w:r>
      <w:proofErr w:type="gramEnd"/>
      <w:r w:rsidR="00961F74" w:rsidRPr="00961F74">
        <w:rPr>
          <w:rFonts w:hAnsi="Times New Roman" w:cs="Times New Roman"/>
          <w:color w:val="000000" w:themeColor="text1"/>
          <w:sz w:val="22"/>
          <w:szCs w:val="22"/>
        </w:rPr>
        <w:t>5</w:t>
      </w:r>
      <w:r w:rsidR="002E28B5">
        <w:rPr>
          <w:rFonts w:hAnsi="Times New Roman" w:cs="Times New Roman"/>
          <w:color w:val="000000" w:themeColor="text1"/>
          <w:sz w:val="22"/>
          <w:szCs w:val="22"/>
        </w:rPr>
        <w:t>6.</w:t>
      </w:r>
      <w:r w:rsidR="002B6708">
        <w:rPr>
          <w:rFonts w:hAnsi="Times New Roman" w:cs="Times New Roman"/>
          <w:color w:val="000000" w:themeColor="text1"/>
          <w:sz w:val="22"/>
          <w:szCs w:val="22"/>
        </w:rPr>
        <w:t>5</w:t>
      </w:r>
      <w:r w:rsidR="00EA07C0">
        <w:rPr>
          <w:rFonts w:hAnsi="Times New Roman" w:cs="Times New Roman"/>
          <w:color w:val="000000" w:themeColor="text1"/>
          <w:sz w:val="22"/>
          <w:szCs w:val="22"/>
        </w:rPr>
        <w:t>0</w:t>
      </w:r>
      <w:r w:rsidR="00961F74" w:rsidRPr="00961F74">
        <w:rPr>
          <w:rFonts w:hAnsi="Times New Roman" w:cs="Times New Roman"/>
          <w:color w:val="000000" w:themeColor="text1"/>
          <w:sz w:val="22"/>
          <w:szCs w:val="22"/>
        </w:rPr>
        <w:t xml:space="preserve">% shareholding) </w:t>
      </w:r>
    </w:p>
    <w:p w:rsidR="00681DA8" w:rsidRDefault="00681DA8" w:rsidP="00961F74">
      <w:pPr>
        <w:ind w:left="547"/>
        <w:rPr>
          <w:rFonts w:hAnsi="Times New Roman" w:cs="Times New Roman"/>
          <w:color w:val="000000" w:themeColor="text1"/>
          <w:sz w:val="22"/>
          <w:szCs w:val="22"/>
        </w:rPr>
      </w:pPr>
    </w:p>
    <w:p w:rsidR="00961F74" w:rsidRDefault="00961F74" w:rsidP="005A1B94">
      <w:pPr>
        <w:spacing w:line="240" w:lineRule="atLeast"/>
        <w:ind w:left="547" w:hanging="547"/>
        <w:jc w:val="thaiDistribute"/>
        <w:outlineLvl w:val="0"/>
        <w:rPr>
          <w:rFonts w:hAnsi="Times New Roman" w:cs="Times New Roman"/>
          <w:color w:val="000000" w:themeColor="text1"/>
          <w:sz w:val="22"/>
          <w:szCs w:val="22"/>
        </w:rPr>
      </w:pPr>
      <w:r>
        <w:rPr>
          <w:rFonts w:hAnsi="Times New Roman" w:cs="Times New Roman"/>
          <w:color w:val="000000" w:themeColor="text1"/>
          <w:sz w:val="22"/>
          <w:szCs w:val="22"/>
        </w:rPr>
        <w:t xml:space="preserve"> </w:t>
      </w:r>
      <w:r>
        <w:rPr>
          <w:rFonts w:hAnsi="Times New Roman" w:cs="Times New Roman"/>
          <w:color w:val="000000" w:themeColor="text1"/>
          <w:sz w:val="22"/>
          <w:szCs w:val="22"/>
        </w:rPr>
        <w:tab/>
      </w:r>
      <w:r w:rsidR="00262323" w:rsidRPr="00262323">
        <w:rPr>
          <w:rFonts w:hAnsi="Times New Roman" w:cs="Times New Roman"/>
          <w:color w:val="000000" w:themeColor="text1"/>
          <w:sz w:val="22"/>
          <w:szCs w:val="22"/>
        </w:rPr>
        <w:t xml:space="preserve">The principal businesses of the Company and its subsidiaries (together referred to the “Group”) </w:t>
      </w:r>
      <w:r>
        <w:rPr>
          <w:rFonts w:hAnsi="Times New Roman" w:cs="Times New Roman"/>
          <w:color w:val="000000" w:themeColor="text1"/>
          <w:sz w:val="22"/>
          <w:szCs w:val="22"/>
        </w:rPr>
        <w:t>are manufacturing and distributing cosmetic</w:t>
      </w:r>
      <w:r w:rsidR="009723A0">
        <w:rPr>
          <w:rFonts w:hAnsi="Times New Roman" w:cs="Times New Roman"/>
          <w:color w:val="000000" w:themeColor="text1"/>
          <w:sz w:val="22"/>
          <w:szCs w:val="22"/>
        </w:rPr>
        <w:t>.</w:t>
      </w:r>
    </w:p>
    <w:p w:rsidR="00961F74" w:rsidRDefault="00961F74" w:rsidP="005A1B94">
      <w:pPr>
        <w:spacing w:line="240" w:lineRule="atLeast"/>
        <w:ind w:left="547" w:hanging="547"/>
        <w:jc w:val="thaiDistribute"/>
        <w:outlineLvl w:val="0"/>
        <w:rPr>
          <w:rFonts w:hAnsi="Times New Roman" w:cs="Times New Roman"/>
          <w:color w:val="000000" w:themeColor="text1"/>
          <w:sz w:val="22"/>
          <w:szCs w:val="22"/>
        </w:rPr>
      </w:pPr>
    </w:p>
    <w:p w:rsidR="00961F74" w:rsidRDefault="009723A0" w:rsidP="005A1B94">
      <w:pPr>
        <w:spacing w:line="240" w:lineRule="atLeast"/>
        <w:ind w:left="547" w:hanging="547"/>
        <w:jc w:val="thaiDistribute"/>
        <w:outlineLvl w:val="0"/>
        <w:rPr>
          <w:rFonts w:hAnsi="Times New Roman" w:cs="Times New Roman"/>
          <w:color w:val="000000" w:themeColor="text1"/>
          <w:sz w:val="22"/>
          <w:szCs w:val="22"/>
        </w:rPr>
      </w:pPr>
      <w:r>
        <w:rPr>
          <w:rFonts w:hAnsi="Times New Roman" w:cs="Times New Roman"/>
          <w:color w:val="000000" w:themeColor="text1"/>
          <w:sz w:val="22"/>
          <w:szCs w:val="22"/>
        </w:rPr>
        <w:tab/>
      </w:r>
      <w:r w:rsidR="00961F74">
        <w:rPr>
          <w:rFonts w:hAnsi="Times New Roman" w:cs="Times New Roman"/>
          <w:color w:val="000000" w:themeColor="text1"/>
          <w:sz w:val="22"/>
          <w:szCs w:val="22"/>
        </w:rPr>
        <w:t>Detail</w:t>
      </w:r>
      <w:r w:rsidR="00455502">
        <w:rPr>
          <w:rFonts w:hAnsi="Times New Roman" w:cs="Times New Roman"/>
          <w:color w:val="000000" w:themeColor="text1"/>
          <w:sz w:val="22"/>
          <w:szCs w:val="22"/>
        </w:rPr>
        <w:t>s</w:t>
      </w:r>
      <w:r w:rsidR="00961F74">
        <w:rPr>
          <w:rFonts w:hAnsi="Times New Roman" w:cs="Times New Roman"/>
          <w:color w:val="000000" w:themeColor="text1"/>
          <w:sz w:val="22"/>
          <w:szCs w:val="22"/>
        </w:rPr>
        <w:t xml:space="preserve"> of the Company’s </w:t>
      </w:r>
      <w:r w:rsidR="009A38B8">
        <w:rPr>
          <w:rFonts w:hAnsi="Times New Roman" w:cs="Times New Roman"/>
          <w:color w:val="000000" w:themeColor="text1"/>
          <w:sz w:val="22"/>
          <w:szCs w:val="22"/>
        </w:rPr>
        <w:t>subsidiaries as at 31 March 2019</w:t>
      </w:r>
      <w:r w:rsidR="00961F74">
        <w:rPr>
          <w:rFonts w:hAnsi="Times New Roman" w:cs="Times New Roman"/>
          <w:color w:val="000000" w:themeColor="text1"/>
          <w:sz w:val="22"/>
          <w:szCs w:val="22"/>
        </w:rPr>
        <w:t xml:space="preserve"> and </w:t>
      </w:r>
      <w:r w:rsidR="00681DA8">
        <w:rPr>
          <w:rFonts w:hAnsi="Times New Roman" w:cs="Times New Roman"/>
          <w:color w:val="000000" w:themeColor="text1"/>
          <w:sz w:val="22"/>
          <w:szCs w:val="22"/>
        </w:rPr>
        <w:t xml:space="preserve">31 December </w:t>
      </w:r>
      <w:r w:rsidR="009A38B8">
        <w:rPr>
          <w:rFonts w:hAnsi="Times New Roman" w:cs="Times New Roman"/>
          <w:color w:val="000000" w:themeColor="text1"/>
          <w:sz w:val="22"/>
          <w:szCs w:val="22"/>
        </w:rPr>
        <w:t>2018</w:t>
      </w:r>
      <w:r w:rsidR="00961F74">
        <w:rPr>
          <w:rFonts w:hAnsi="Times New Roman" w:cs="Times New Roman"/>
          <w:color w:val="000000" w:themeColor="text1"/>
          <w:sz w:val="22"/>
          <w:szCs w:val="22"/>
        </w:rPr>
        <w:t xml:space="preserve"> are given in no</w:t>
      </w:r>
      <w:r>
        <w:rPr>
          <w:rFonts w:hAnsi="Times New Roman" w:cs="Times New Roman"/>
          <w:color w:val="000000" w:themeColor="text1"/>
          <w:sz w:val="22"/>
          <w:szCs w:val="22"/>
        </w:rPr>
        <w:t xml:space="preserve">te </w:t>
      </w:r>
      <w:r w:rsidR="005B7462">
        <w:rPr>
          <w:rFonts w:hAnsi="Times New Roman" w:cs="Times New Roman"/>
          <w:color w:val="000000" w:themeColor="text1"/>
          <w:sz w:val="22"/>
          <w:szCs w:val="22"/>
        </w:rPr>
        <w:t>9</w:t>
      </w:r>
      <w:r w:rsidR="00681DA8">
        <w:rPr>
          <w:rFonts w:hAnsi="Times New Roman" w:cs="Times New Roman"/>
          <w:color w:val="000000" w:themeColor="text1"/>
          <w:sz w:val="22"/>
          <w:szCs w:val="22"/>
        </w:rPr>
        <w:t xml:space="preserve"> to</w:t>
      </w:r>
      <w:r>
        <w:rPr>
          <w:rFonts w:hAnsi="Times New Roman" w:cs="Times New Roman"/>
          <w:color w:val="000000" w:themeColor="text1"/>
          <w:sz w:val="22"/>
          <w:szCs w:val="22"/>
        </w:rPr>
        <w:t xml:space="preserve"> the </w:t>
      </w:r>
      <w:r w:rsidR="008F7739">
        <w:rPr>
          <w:rFonts w:hAnsi="Times New Roman" w:cs="Times New Roman"/>
          <w:color w:val="000000" w:themeColor="text1"/>
          <w:sz w:val="22"/>
          <w:szCs w:val="22"/>
        </w:rPr>
        <w:t xml:space="preserve">interim </w:t>
      </w:r>
      <w:r>
        <w:rPr>
          <w:rFonts w:hAnsi="Times New Roman" w:cs="Times New Roman"/>
          <w:color w:val="000000" w:themeColor="text1"/>
          <w:sz w:val="22"/>
          <w:szCs w:val="22"/>
        </w:rPr>
        <w:t>financial statements.</w:t>
      </w:r>
    </w:p>
    <w:p w:rsidR="00980E00" w:rsidRPr="00847EB7" w:rsidRDefault="00980E00" w:rsidP="00961F74">
      <w:pPr>
        <w:spacing w:line="240" w:lineRule="atLeast"/>
        <w:ind w:left="547" w:hanging="547"/>
        <w:jc w:val="thaiDistribute"/>
        <w:outlineLvl w:val="0"/>
        <w:rPr>
          <w:rFonts w:hAnsi="Times New Roman" w:cs="Times New Roman"/>
          <w:color w:val="000000" w:themeColor="text1"/>
          <w:sz w:val="22"/>
          <w:szCs w:val="22"/>
        </w:rPr>
      </w:pPr>
    </w:p>
    <w:p w:rsidR="00CE7316" w:rsidRPr="0038585A" w:rsidRDefault="005A1B94" w:rsidP="005A1B94">
      <w:pPr>
        <w:pStyle w:val="ListParagraph"/>
        <w:numPr>
          <w:ilvl w:val="0"/>
          <w:numId w:val="33"/>
        </w:numPr>
        <w:tabs>
          <w:tab w:val="left" w:pos="1440"/>
        </w:tabs>
        <w:spacing w:line="240" w:lineRule="atLeast"/>
        <w:ind w:left="540" w:hanging="540"/>
        <w:jc w:val="thaiDistribute"/>
        <w:outlineLvl w:val="0"/>
        <w:rPr>
          <w:rFonts w:hAnsi="Times New Roman" w:cs="Times New Roman"/>
          <w:b/>
          <w:bCs/>
          <w:color w:val="000000" w:themeColor="text1"/>
          <w:szCs w:val="24"/>
        </w:rPr>
      </w:pPr>
      <w:r w:rsidRPr="0038585A">
        <w:rPr>
          <w:rFonts w:hAnsi="Times New Roman" w:cs="Times New Roman"/>
          <w:b/>
          <w:bCs/>
          <w:color w:val="000000" w:themeColor="text1"/>
          <w:szCs w:val="24"/>
        </w:rPr>
        <w:t>Basis of preparation of the interim financial statements</w:t>
      </w:r>
    </w:p>
    <w:p w:rsidR="0078496B" w:rsidRDefault="0078496B" w:rsidP="0078496B">
      <w:pPr>
        <w:pStyle w:val="ListParagraph"/>
        <w:tabs>
          <w:tab w:val="left" w:pos="1440"/>
        </w:tabs>
        <w:spacing w:line="240" w:lineRule="atLeast"/>
        <w:ind w:left="540"/>
        <w:jc w:val="thaiDistribute"/>
        <w:outlineLvl w:val="0"/>
        <w:rPr>
          <w:rFonts w:hAnsi="Times New Roman" w:cstheme="minorBidi"/>
          <w:b/>
          <w:bCs/>
          <w:color w:val="000000" w:themeColor="text1"/>
          <w:sz w:val="22"/>
          <w:szCs w:val="22"/>
        </w:rPr>
      </w:pPr>
    </w:p>
    <w:p w:rsidR="0078496B" w:rsidRPr="00781C8A" w:rsidRDefault="0078496B" w:rsidP="0078496B">
      <w:pPr>
        <w:pStyle w:val="BodyText"/>
        <w:spacing w:after="0" w:line="240" w:lineRule="atLeast"/>
        <w:ind w:left="540" w:hanging="540"/>
        <w:jc w:val="both"/>
        <w:rPr>
          <w:b/>
          <w:bCs/>
          <w:i/>
          <w:iCs/>
          <w:sz w:val="22"/>
          <w:szCs w:val="22"/>
        </w:rPr>
      </w:pPr>
      <w:r w:rsidRPr="00781C8A">
        <w:rPr>
          <w:b/>
          <w:bCs/>
          <w:i/>
          <w:iCs/>
        </w:rPr>
        <w:t xml:space="preserve">(a) </w:t>
      </w:r>
      <w:r w:rsidRPr="00781C8A">
        <w:rPr>
          <w:b/>
          <w:bCs/>
          <w:i/>
          <w:iCs/>
        </w:rPr>
        <w:tab/>
      </w:r>
      <w:r w:rsidRPr="00781C8A">
        <w:rPr>
          <w:b/>
          <w:bCs/>
          <w:i/>
          <w:iCs/>
          <w:sz w:val="22"/>
          <w:szCs w:val="22"/>
        </w:rPr>
        <w:t>Statement of compliance</w:t>
      </w:r>
    </w:p>
    <w:p w:rsidR="0078496B" w:rsidRPr="0078496B" w:rsidRDefault="0078496B" w:rsidP="0078496B">
      <w:pPr>
        <w:pStyle w:val="BodyText"/>
        <w:spacing w:after="0" w:line="240" w:lineRule="atLeast"/>
        <w:jc w:val="both"/>
        <w:rPr>
          <w:sz w:val="22"/>
          <w:szCs w:val="22"/>
        </w:rPr>
      </w:pPr>
    </w:p>
    <w:p w:rsidR="0078496B" w:rsidRPr="0078496B" w:rsidRDefault="0078496B" w:rsidP="0078496B">
      <w:pPr>
        <w:pStyle w:val="BodyText"/>
        <w:spacing w:after="0" w:line="240" w:lineRule="atLeast"/>
        <w:ind w:left="540"/>
        <w:jc w:val="both"/>
        <w:rPr>
          <w:sz w:val="22"/>
          <w:szCs w:val="22"/>
        </w:rPr>
      </w:pPr>
      <w:r w:rsidRPr="0078496B">
        <w:rPr>
          <w:sz w:val="22"/>
          <w:szCs w:val="22"/>
        </w:rPr>
        <w:t>The interim financial statements are prepared on a condensed basis in accordance with Thai Accounting Standard (TAS) No. 34 (revised 201</w:t>
      </w:r>
      <w:r w:rsidR="004B0C9D">
        <w:rPr>
          <w:sz w:val="22"/>
          <w:szCs w:val="22"/>
        </w:rPr>
        <w:t>8</w:t>
      </w:r>
      <w:r w:rsidRPr="0078496B">
        <w:rPr>
          <w:sz w:val="22"/>
          <w:szCs w:val="22"/>
        </w:rPr>
        <w:t xml:space="preserve">) </w:t>
      </w:r>
      <w:r w:rsidRPr="0078496B">
        <w:rPr>
          <w:i/>
          <w:iCs/>
          <w:sz w:val="22"/>
          <w:szCs w:val="22"/>
        </w:rPr>
        <w:t xml:space="preserve">Interim Financial Reporting; </w:t>
      </w:r>
      <w:r w:rsidRPr="0078496B">
        <w:rPr>
          <w:sz w:val="22"/>
          <w:szCs w:val="22"/>
        </w:rPr>
        <w:t>guidelines promulgated by the Federation of Accounting Professions and applicable rules and regulations of the Thai Securities and Exchange Commission.</w:t>
      </w:r>
    </w:p>
    <w:p w:rsidR="0078496B" w:rsidRDefault="0078496B" w:rsidP="0078496B">
      <w:pPr>
        <w:pStyle w:val="BodyText"/>
        <w:spacing w:after="0" w:line="240" w:lineRule="atLeast"/>
        <w:ind w:left="540"/>
        <w:jc w:val="both"/>
        <w:rPr>
          <w:sz w:val="22"/>
          <w:szCs w:val="22"/>
        </w:rPr>
      </w:pPr>
    </w:p>
    <w:p w:rsidR="002A2682" w:rsidRDefault="002A2682" w:rsidP="00391EE2">
      <w:pPr>
        <w:pStyle w:val="BodyText"/>
        <w:spacing w:after="0" w:line="240" w:lineRule="atLeast"/>
        <w:ind w:left="540"/>
        <w:jc w:val="thaiDistribute"/>
        <w:rPr>
          <w:sz w:val="22"/>
          <w:szCs w:val="22"/>
        </w:rPr>
      </w:pPr>
      <w:r w:rsidRPr="002A2682">
        <w:rPr>
          <w:sz w:val="22"/>
          <w:szCs w:val="22"/>
        </w:rPr>
        <w:t>The interim financial statements are prepared to provide an update on the financial statements for the year ended 31 December 201</w:t>
      </w:r>
      <w:r w:rsidR="0038585A">
        <w:rPr>
          <w:sz w:val="22"/>
          <w:szCs w:val="22"/>
        </w:rPr>
        <w:t>8</w:t>
      </w:r>
      <w:r w:rsidRPr="002A2682">
        <w:rPr>
          <w:sz w:val="22"/>
          <w:szCs w:val="22"/>
        </w:rPr>
        <w:t xml:space="preserve">. They do not include </w:t>
      </w:r>
      <w:proofErr w:type="gramStart"/>
      <w:r w:rsidRPr="002A2682">
        <w:rPr>
          <w:sz w:val="22"/>
          <w:szCs w:val="22"/>
        </w:rPr>
        <w:t>all of</w:t>
      </w:r>
      <w:proofErr w:type="gramEnd"/>
      <w:r w:rsidRPr="002A2682">
        <w:rPr>
          <w:sz w:val="22"/>
          <w:szCs w:val="22"/>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w:t>
      </w:r>
      <w:r w:rsidR="00391EE2">
        <w:rPr>
          <w:sz w:val="22"/>
          <w:szCs w:val="22"/>
        </w:rPr>
        <w:t xml:space="preserve">            </w:t>
      </w:r>
      <w:r w:rsidRPr="002A2682">
        <w:rPr>
          <w:sz w:val="22"/>
          <w:szCs w:val="22"/>
        </w:rPr>
        <w:t>31 December 201</w:t>
      </w:r>
      <w:r w:rsidR="0038585A">
        <w:rPr>
          <w:sz w:val="22"/>
          <w:szCs w:val="22"/>
        </w:rPr>
        <w:t>8</w:t>
      </w:r>
      <w:r w:rsidRPr="002A2682">
        <w:rPr>
          <w:sz w:val="22"/>
          <w:szCs w:val="22"/>
        </w:rPr>
        <w:t>.</w:t>
      </w:r>
    </w:p>
    <w:p w:rsidR="002A2682" w:rsidRDefault="002A2682" w:rsidP="0078496B">
      <w:pPr>
        <w:pStyle w:val="BodyText"/>
        <w:spacing w:after="0" w:line="240" w:lineRule="atLeast"/>
        <w:ind w:left="540"/>
        <w:jc w:val="both"/>
        <w:rPr>
          <w:sz w:val="22"/>
          <w:szCs w:val="22"/>
        </w:rPr>
      </w:pPr>
    </w:p>
    <w:p w:rsidR="001B5171" w:rsidRDefault="002A2682" w:rsidP="001B5171">
      <w:pPr>
        <w:pStyle w:val="BodyText"/>
        <w:spacing w:after="0" w:line="240" w:lineRule="atLeast"/>
        <w:ind w:left="540"/>
        <w:jc w:val="both"/>
        <w:rPr>
          <w:sz w:val="22"/>
          <w:szCs w:val="22"/>
        </w:rPr>
      </w:pPr>
      <w:r w:rsidRPr="002A2682">
        <w:rPr>
          <w:sz w:val="22"/>
          <w:szCs w:val="22"/>
        </w:rPr>
        <w:t>The accounting policies and methods of computation applied in these interim financial statements are consistent with those applied in the financial statements for the year ended 31 December 201</w:t>
      </w:r>
      <w:r w:rsidR="0038585A">
        <w:rPr>
          <w:sz w:val="22"/>
          <w:szCs w:val="22"/>
        </w:rPr>
        <w:t>8</w:t>
      </w:r>
      <w:r w:rsidRPr="002A2682">
        <w:rPr>
          <w:sz w:val="22"/>
          <w:szCs w:val="22"/>
        </w:rPr>
        <w:t xml:space="preserve"> except that the Group has adopted all the </w:t>
      </w:r>
      <w:r w:rsidR="005C6E65">
        <w:rPr>
          <w:sz w:val="22"/>
          <w:szCs w:val="22"/>
        </w:rPr>
        <w:t xml:space="preserve">new and </w:t>
      </w:r>
      <w:r w:rsidRPr="002A2682">
        <w:rPr>
          <w:sz w:val="22"/>
          <w:szCs w:val="22"/>
        </w:rPr>
        <w:t>revised TFRS that are effective for annual periods beginning on or after 1 January 201</w:t>
      </w:r>
      <w:r w:rsidR="0038585A">
        <w:rPr>
          <w:sz w:val="22"/>
          <w:szCs w:val="22"/>
        </w:rPr>
        <w:t>9</w:t>
      </w:r>
      <w:r w:rsidRPr="002A2682">
        <w:rPr>
          <w:sz w:val="22"/>
          <w:szCs w:val="22"/>
        </w:rPr>
        <w:t xml:space="preserve">. </w:t>
      </w:r>
    </w:p>
    <w:p w:rsidR="007A0B1B" w:rsidRDefault="007A0B1B" w:rsidP="0078496B">
      <w:pPr>
        <w:pStyle w:val="BodyText"/>
        <w:spacing w:after="0" w:line="240" w:lineRule="atLeast"/>
        <w:ind w:left="540"/>
        <w:jc w:val="both"/>
        <w:rPr>
          <w:sz w:val="22"/>
          <w:szCs w:val="22"/>
        </w:rPr>
      </w:pPr>
    </w:p>
    <w:p w:rsidR="001B5171" w:rsidRPr="001B5171" w:rsidRDefault="001B5171" w:rsidP="001B5171">
      <w:pPr>
        <w:pStyle w:val="BodyText"/>
        <w:spacing w:after="0" w:line="240" w:lineRule="atLeast"/>
        <w:ind w:left="540"/>
        <w:jc w:val="both"/>
        <w:rPr>
          <w:sz w:val="22"/>
          <w:szCs w:val="22"/>
        </w:rPr>
      </w:pPr>
      <w:r w:rsidRPr="001B5171">
        <w:rPr>
          <w:sz w:val="22"/>
          <w:szCs w:val="22"/>
        </w:rPr>
        <w:t>The effects of these change</w:t>
      </w:r>
      <w:r w:rsidR="009A6754">
        <w:rPr>
          <w:sz w:val="22"/>
          <w:szCs w:val="22"/>
        </w:rPr>
        <w:t xml:space="preserve"> </w:t>
      </w:r>
      <w:r w:rsidRPr="001B5171">
        <w:rPr>
          <w:sz w:val="22"/>
          <w:szCs w:val="22"/>
        </w:rPr>
        <w:t>in accounting polic</w:t>
      </w:r>
      <w:r w:rsidR="005C6E65">
        <w:rPr>
          <w:sz w:val="22"/>
          <w:szCs w:val="22"/>
        </w:rPr>
        <w:t>y</w:t>
      </w:r>
      <w:r w:rsidRPr="001B5171">
        <w:rPr>
          <w:sz w:val="22"/>
          <w:szCs w:val="22"/>
        </w:rPr>
        <w:t>, where such effects are considered material to the financial statements, are disclosed in note 3.</w:t>
      </w:r>
    </w:p>
    <w:p w:rsidR="00D97159" w:rsidRPr="00E2343B" w:rsidRDefault="00D97159">
      <w:pPr>
        <w:overflowPunct/>
        <w:autoSpaceDE/>
        <w:autoSpaceDN/>
        <w:adjustRightInd/>
        <w:textAlignment w:val="auto"/>
        <w:rPr>
          <w:sz w:val="22"/>
          <w:szCs w:val="22"/>
          <w:highlight w:val="yellow"/>
        </w:rPr>
      </w:pPr>
    </w:p>
    <w:p w:rsidR="00F15615" w:rsidRPr="00A01C5D" w:rsidRDefault="00A01C5D" w:rsidP="00B87C95">
      <w:pPr>
        <w:pStyle w:val="BodyText"/>
        <w:spacing w:after="0" w:line="240" w:lineRule="atLeast"/>
        <w:ind w:left="540"/>
        <w:jc w:val="both"/>
        <w:rPr>
          <w:sz w:val="22"/>
          <w:szCs w:val="22"/>
        </w:rPr>
      </w:pPr>
      <w:r w:rsidRPr="00A01C5D">
        <w:rPr>
          <w:sz w:val="22"/>
          <w:szCs w:val="22"/>
        </w:rPr>
        <w:t xml:space="preserve">For </w:t>
      </w:r>
      <w:proofErr w:type="gramStart"/>
      <w:r w:rsidR="00746344">
        <w:rPr>
          <w:sz w:val="22"/>
          <w:szCs w:val="22"/>
        </w:rPr>
        <w:t>a number of</w:t>
      </w:r>
      <w:proofErr w:type="gramEnd"/>
      <w:r w:rsidR="00746344">
        <w:rPr>
          <w:sz w:val="22"/>
          <w:szCs w:val="22"/>
        </w:rPr>
        <w:t xml:space="preserve"> </w:t>
      </w:r>
      <w:r w:rsidRPr="00A01C5D">
        <w:rPr>
          <w:sz w:val="22"/>
          <w:szCs w:val="22"/>
        </w:rPr>
        <w:t>new and revised TFRS which are not yet effective for current period, the Group</w:t>
      </w:r>
      <w:r>
        <w:rPr>
          <w:sz w:val="22"/>
          <w:szCs w:val="22"/>
        </w:rPr>
        <w:t xml:space="preserve"> </w:t>
      </w:r>
      <w:r w:rsidRPr="00A01C5D">
        <w:rPr>
          <w:sz w:val="22"/>
          <w:szCs w:val="22"/>
        </w:rPr>
        <w:t>has not early adopted these standards in preparing these</w:t>
      </w:r>
      <w:r w:rsidRPr="00A01C5D">
        <w:rPr>
          <w:rFonts w:hint="cs"/>
          <w:sz w:val="22"/>
          <w:szCs w:val="22"/>
          <w:cs/>
        </w:rPr>
        <w:t xml:space="preserve"> </w:t>
      </w:r>
      <w:r w:rsidRPr="00A01C5D">
        <w:rPr>
          <w:sz w:val="22"/>
          <w:szCs w:val="22"/>
        </w:rPr>
        <w:t>interim financial statements before the effective date.</w:t>
      </w:r>
      <w:r w:rsidR="00746344">
        <w:rPr>
          <w:sz w:val="22"/>
          <w:szCs w:val="22"/>
        </w:rPr>
        <w:t xml:space="preserve"> </w:t>
      </w:r>
      <w:r w:rsidR="00746344" w:rsidRPr="00746344">
        <w:rPr>
          <w:sz w:val="22"/>
          <w:szCs w:val="22"/>
        </w:rPr>
        <w:t>Those new and revised TFRS that are relevant to the Group</w:t>
      </w:r>
      <w:r w:rsidR="00746344" w:rsidRPr="00746344">
        <w:rPr>
          <w:sz w:val="22"/>
          <w:szCs w:val="22"/>
        </w:rPr>
        <w:t>’</w:t>
      </w:r>
      <w:r w:rsidR="00746344" w:rsidRPr="00746344">
        <w:rPr>
          <w:sz w:val="22"/>
          <w:szCs w:val="22"/>
        </w:rPr>
        <w:t>s operations are disclosed in note 2</w:t>
      </w:r>
      <w:r w:rsidR="00746344">
        <w:rPr>
          <w:sz w:val="22"/>
          <w:szCs w:val="22"/>
        </w:rPr>
        <w:t>0</w:t>
      </w:r>
      <w:r w:rsidR="00746344" w:rsidRPr="00746344">
        <w:rPr>
          <w:sz w:val="22"/>
          <w:szCs w:val="22"/>
        </w:rPr>
        <w:t xml:space="preserve">.   </w:t>
      </w:r>
    </w:p>
    <w:p w:rsidR="0078496B" w:rsidRPr="00DF682A" w:rsidRDefault="0078496B" w:rsidP="00AB7776">
      <w:pPr>
        <w:tabs>
          <w:tab w:val="left" w:pos="1440"/>
        </w:tabs>
        <w:spacing w:line="240" w:lineRule="atLeast"/>
        <w:ind w:left="547" w:hanging="547"/>
        <w:jc w:val="thaiDistribute"/>
        <w:outlineLvl w:val="0"/>
        <w:rPr>
          <w:rFonts w:hAnsi="Times New Roman" w:cs="Times New Roman"/>
          <w:b/>
          <w:bCs/>
          <w:color w:val="000000" w:themeColor="text1"/>
          <w:sz w:val="22"/>
          <w:szCs w:val="22"/>
        </w:rPr>
      </w:pPr>
    </w:p>
    <w:p w:rsidR="005C6E65" w:rsidRDefault="005C6E65">
      <w:pPr>
        <w:overflowPunct/>
        <w:autoSpaceDE/>
        <w:autoSpaceDN/>
        <w:adjustRightInd/>
        <w:textAlignment w:val="auto"/>
        <w:rPr>
          <w:b/>
          <w:bCs/>
          <w:i/>
          <w:iCs/>
          <w:sz w:val="22"/>
          <w:szCs w:val="22"/>
        </w:rPr>
      </w:pPr>
      <w:r>
        <w:rPr>
          <w:b/>
          <w:bCs/>
          <w:i/>
          <w:iCs/>
          <w:sz w:val="22"/>
          <w:szCs w:val="22"/>
        </w:rPr>
        <w:br w:type="page"/>
      </w:r>
    </w:p>
    <w:p w:rsidR="00EB4CC9" w:rsidRPr="008308AC" w:rsidRDefault="00EB4CC9" w:rsidP="002F4457">
      <w:pPr>
        <w:pStyle w:val="BodyText"/>
        <w:tabs>
          <w:tab w:val="left" w:pos="540"/>
        </w:tabs>
        <w:spacing w:after="0" w:line="240" w:lineRule="atLeast"/>
        <w:ind w:left="540" w:hanging="540"/>
        <w:jc w:val="both"/>
        <w:rPr>
          <w:b/>
          <w:bCs/>
          <w:i/>
          <w:iCs/>
          <w:sz w:val="22"/>
          <w:szCs w:val="22"/>
        </w:rPr>
      </w:pPr>
      <w:r w:rsidRPr="008308AC">
        <w:rPr>
          <w:b/>
          <w:bCs/>
          <w:i/>
          <w:iCs/>
          <w:sz w:val="22"/>
          <w:szCs w:val="22"/>
        </w:rPr>
        <w:lastRenderedPageBreak/>
        <w:t xml:space="preserve">(b)  </w:t>
      </w:r>
      <w:r w:rsidR="002F4457" w:rsidRPr="008308AC">
        <w:rPr>
          <w:b/>
          <w:bCs/>
          <w:i/>
          <w:iCs/>
          <w:sz w:val="22"/>
          <w:szCs w:val="22"/>
        </w:rPr>
        <w:t xml:space="preserve"> </w:t>
      </w:r>
      <w:r w:rsidRPr="008308AC">
        <w:rPr>
          <w:b/>
          <w:bCs/>
          <w:i/>
          <w:iCs/>
          <w:sz w:val="22"/>
          <w:szCs w:val="22"/>
        </w:rPr>
        <w:t>Functional and presentation currency</w:t>
      </w:r>
    </w:p>
    <w:p w:rsidR="00EB4CC9" w:rsidRPr="00DF682A" w:rsidRDefault="00EB4CC9" w:rsidP="00EB4CC9">
      <w:pPr>
        <w:ind w:left="540" w:hanging="540"/>
        <w:rPr>
          <w:b/>
          <w:bCs/>
          <w:color w:val="0000FF"/>
          <w:sz w:val="22"/>
          <w:szCs w:val="22"/>
        </w:rPr>
      </w:pPr>
    </w:p>
    <w:p w:rsidR="00EB4CC9" w:rsidRPr="00DF682A" w:rsidRDefault="00EB4CC9" w:rsidP="00EB4CC9">
      <w:pPr>
        <w:pStyle w:val="BodyText"/>
        <w:spacing w:after="0" w:line="240" w:lineRule="atLeast"/>
        <w:ind w:left="540"/>
        <w:jc w:val="both"/>
        <w:rPr>
          <w:sz w:val="22"/>
          <w:szCs w:val="22"/>
        </w:rPr>
      </w:pPr>
      <w:r w:rsidRPr="00DF682A">
        <w:rPr>
          <w:sz w:val="22"/>
          <w:szCs w:val="22"/>
        </w:rPr>
        <w:t>The interim financial statements are presented in Thai Baht, which is the Company</w:t>
      </w:r>
      <w:r w:rsidRPr="00DF682A">
        <w:rPr>
          <w:sz w:val="22"/>
          <w:szCs w:val="22"/>
        </w:rPr>
        <w:t>’</w:t>
      </w:r>
      <w:r w:rsidRPr="00DF682A">
        <w:rPr>
          <w:sz w:val="22"/>
          <w:szCs w:val="22"/>
        </w:rPr>
        <w:t>s functional currency. All financial information presented in Thai Baht has been rounded to the nearest thousand unless otherwise stated.</w:t>
      </w:r>
    </w:p>
    <w:p w:rsidR="00EB4CC9" w:rsidRPr="00DF682A" w:rsidRDefault="00EB4CC9" w:rsidP="00EB4CC9">
      <w:pPr>
        <w:rPr>
          <w:rFonts w:cs="Cordia New"/>
          <w:i/>
          <w:iCs/>
          <w:sz w:val="22"/>
          <w:szCs w:val="22"/>
        </w:rPr>
      </w:pPr>
    </w:p>
    <w:p w:rsidR="00EB4CC9" w:rsidRPr="008308AC" w:rsidRDefault="00EB4CC9" w:rsidP="00EB4CC9">
      <w:pPr>
        <w:ind w:left="540" w:hanging="540"/>
        <w:rPr>
          <w:b/>
          <w:bCs/>
          <w:color w:val="0000FF"/>
          <w:sz w:val="22"/>
          <w:szCs w:val="22"/>
        </w:rPr>
      </w:pPr>
      <w:r w:rsidRPr="008308AC">
        <w:rPr>
          <w:b/>
          <w:bCs/>
          <w:i/>
          <w:iCs/>
          <w:sz w:val="22"/>
          <w:szCs w:val="22"/>
        </w:rPr>
        <w:t xml:space="preserve">(c)  </w:t>
      </w:r>
      <w:r w:rsidRPr="008308AC">
        <w:rPr>
          <w:b/>
          <w:bCs/>
          <w:i/>
          <w:iCs/>
          <w:sz w:val="22"/>
          <w:szCs w:val="22"/>
        </w:rPr>
        <w:tab/>
        <w:t>Use of judgements and estimates</w:t>
      </w:r>
    </w:p>
    <w:p w:rsidR="00EB4CC9" w:rsidRPr="00DF682A" w:rsidRDefault="00EB4CC9" w:rsidP="00EB4CC9">
      <w:pPr>
        <w:pStyle w:val="BodyText"/>
        <w:spacing w:after="0" w:line="240" w:lineRule="atLeast"/>
        <w:jc w:val="both"/>
        <w:rPr>
          <w:i/>
          <w:iCs/>
          <w:color w:val="0000FF"/>
          <w:sz w:val="22"/>
          <w:szCs w:val="22"/>
        </w:rPr>
      </w:pPr>
    </w:p>
    <w:p w:rsidR="00EB4CC9" w:rsidRPr="00DF682A" w:rsidRDefault="00EB4CC9" w:rsidP="00EB4CC9">
      <w:pPr>
        <w:pStyle w:val="BodyText"/>
        <w:spacing w:after="0" w:line="240" w:lineRule="atLeast"/>
        <w:ind w:left="540"/>
        <w:jc w:val="both"/>
        <w:rPr>
          <w:sz w:val="22"/>
          <w:szCs w:val="22"/>
        </w:rPr>
      </w:pPr>
      <w:r w:rsidRPr="00DF682A">
        <w:rPr>
          <w:sz w:val="22"/>
          <w:szCs w:val="22"/>
        </w:rPr>
        <w:t>The preparation of interim financial statements in conformity with TFRS requires management to make judgements, estimates and assumptions that affect the application of accounting policies and the reported amounts of assets, liabilities, income and expenses. Actual results may differ from these estimates.</w:t>
      </w:r>
    </w:p>
    <w:p w:rsidR="00EB4CC9" w:rsidRPr="00DF682A" w:rsidRDefault="00EB4CC9" w:rsidP="00EB4CC9">
      <w:pPr>
        <w:pStyle w:val="BodyText"/>
        <w:spacing w:after="0" w:line="240" w:lineRule="atLeast"/>
        <w:ind w:left="540"/>
        <w:jc w:val="both"/>
        <w:rPr>
          <w:sz w:val="22"/>
          <w:szCs w:val="22"/>
        </w:rPr>
      </w:pPr>
    </w:p>
    <w:p w:rsidR="005B4A4D" w:rsidRDefault="005B4A4D" w:rsidP="005B4A4D">
      <w:pPr>
        <w:pStyle w:val="BodyText"/>
        <w:spacing w:after="0" w:line="240" w:lineRule="atLeast"/>
        <w:ind w:left="540"/>
        <w:jc w:val="both"/>
        <w:rPr>
          <w:sz w:val="22"/>
          <w:szCs w:val="22"/>
        </w:rPr>
      </w:pPr>
      <w:r w:rsidRPr="005B4A4D">
        <w:rPr>
          <w:sz w:val="22"/>
          <w:szCs w:val="22"/>
        </w:rPr>
        <w:t>In preparing these interim financial statements, the significant judgements made by management in applying the</w:t>
      </w:r>
      <w:r>
        <w:rPr>
          <w:sz w:val="22"/>
          <w:szCs w:val="22"/>
        </w:rPr>
        <w:t xml:space="preserve"> </w:t>
      </w:r>
      <w:r w:rsidRPr="005B4A4D">
        <w:rPr>
          <w:sz w:val="22"/>
          <w:szCs w:val="22"/>
        </w:rPr>
        <w:t>Group</w:t>
      </w:r>
      <w:r w:rsidRPr="005B4A4D">
        <w:rPr>
          <w:sz w:val="22"/>
          <w:szCs w:val="22"/>
        </w:rPr>
        <w:t>’</w:t>
      </w:r>
      <w:r w:rsidRPr="005B4A4D">
        <w:rPr>
          <w:sz w:val="22"/>
          <w:szCs w:val="22"/>
        </w:rPr>
        <w:t>s accounting policies and the key sources of estimation uncertainty were the same as those that applied to the financial statements for the year ended 31 December 2018, except for revenue recognition which requires judgement in determining the timing of the transfer of control - at a point in time or over time - according to the requirements of TFRS 15 which the Group</w:t>
      </w:r>
      <w:r>
        <w:rPr>
          <w:sz w:val="22"/>
          <w:szCs w:val="22"/>
        </w:rPr>
        <w:t xml:space="preserve"> </w:t>
      </w:r>
      <w:r w:rsidRPr="005B4A4D">
        <w:rPr>
          <w:sz w:val="22"/>
          <w:szCs w:val="22"/>
        </w:rPr>
        <w:t>has initially adopted</w:t>
      </w:r>
      <w:r w:rsidR="00144894">
        <w:rPr>
          <w:sz w:val="22"/>
          <w:szCs w:val="22"/>
        </w:rPr>
        <w:t xml:space="preserve"> as disclosed in note 3.</w:t>
      </w:r>
    </w:p>
    <w:p w:rsidR="00B87C95" w:rsidRDefault="00B87C95" w:rsidP="00053101">
      <w:pPr>
        <w:tabs>
          <w:tab w:val="left" w:pos="360"/>
          <w:tab w:val="left" w:pos="450"/>
          <w:tab w:val="left" w:pos="540"/>
          <w:tab w:val="left" w:pos="630"/>
          <w:tab w:val="left" w:pos="1440"/>
        </w:tabs>
        <w:spacing w:line="240" w:lineRule="atLeast"/>
        <w:jc w:val="thaiDistribute"/>
        <w:outlineLvl w:val="0"/>
        <w:rPr>
          <w:rFonts w:hAnsi="Times New Roman" w:cs="Times New Roman"/>
          <w:b/>
          <w:bCs/>
          <w:color w:val="000000" w:themeColor="text1"/>
          <w:sz w:val="22"/>
          <w:szCs w:val="22"/>
        </w:rPr>
      </w:pPr>
    </w:p>
    <w:p w:rsidR="0016165E" w:rsidRDefault="00E21C69" w:rsidP="00E21C69">
      <w:pPr>
        <w:ind w:firstLine="540"/>
        <w:jc w:val="thaiDistribute"/>
        <w:rPr>
          <w:sz w:val="22"/>
          <w:szCs w:val="22"/>
        </w:rPr>
      </w:pPr>
      <w:r w:rsidRPr="00E21C69">
        <w:rPr>
          <w:sz w:val="22"/>
          <w:szCs w:val="22"/>
        </w:rPr>
        <w:t>Measurement of fair values</w:t>
      </w:r>
    </w:p>
    <w:p w:rsidR="00E21C69" w:rsidRDefault="00E21C69" w:rsidP="00E21C69">
      <w:pPr>
        <w:ind w:firstLine="540"/>
        <w:jc w:val="thaiDistribute"/>
        <w:rPr>
          <w:sz w:val="22"/>
          <w:szCs w:val="22"/>
        </w:rPr>
      </w:pPr>
    </w:p>
    <w:p w:rsidR="00E21C69" w:rsidRPr="00E21C69" w:rsidRDefault="00E21C69" w:rsidP="00E21C69">
      <w:pPr>
        <w:pStyle w:val="BodyText"/>
        <w:spacing w:after="0" w:line="240" w:lineRule="atLeast"/>
        <w:ind w:left="555"/>
        <w:jc w:val="both"/>
        <w:rPr>
          <w:sz w:val="22"/>
          <w:szCs w:val="22"/>
        </w:rPr>
      </w:pPr>
      <w:r w:rsidRPr="00E21C69">
        <w:rPr>
          <w:sz w:val="22"/>
          <w:szCs w:val="22"/>
        </w:rPr>
        <w:t>The Group has an established control framework with respect to the measurement of fair values. This includes a valuation team that has overall responsibility for overseeing all significant fair value measurements, including Level 3 fair values, and reports directly to the chief financial officer.</w:t>
      </w:r>
    </w:p>
    <w:p w:rsidR="00E21C69" w:rsidRPr="00E21C69" w:rsidRDefault="00E21C69" w:rsidP="00E21C69">
      <w:pPr>
        <w:pStyle w:val="BodyText"/>
        <w:spacing w:after="0" w:line="240" w:lineRule="atLeast"/>
        <w:ind w:left="555"/>
        <w:jc w:val="both"/>
        <w:rPr>
          <w:sz w:val="22"/>
          <w:szCs w:val="22"/>
        </w:rPr>
      </w:pPr>
    </w:p>
    <w:p w:rsidR="00E21C69" w:rsidRPr="00E21C69" w:rsidRDefault="00E21C69" w:rsidP="00E21C69">
      <w:pPr>
        <w:pStyle w:val="BodyText"/>
        <w:spacing w:after="0" w:line="240" w:lineRule="atLeast"/>
        <w:ind w:left="555"/>
        <w:jc w:val="both"/>
        <w:rPr>
          <w:sz w:val="22"/>
          <w:szCs w:val="22"/>
        </w:rPr>
      </w:pPr>
      <w:r w:rsidRPr="00E21C69">
        <w:rPr>
          <w:sz w:val="22"/>
          <w:szCs w:val="22"/>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these valuations meet the requirements of TFRS, including the level in the fair value hierarchy in which the valuations should be classified.</w:t>
      </w:r>
    </w:p>
    <w:p w:rsidR="00E21C69" w:rsidRPr="00E21C69" w:rsidRDefault="00E21C69" w:rsidP="00E21C69">
      <w:pPr>
        <w:pStyle w:val="BodyText"/>
        <w:spacing w:after="0" w:line="240" w:lineRule="atLeast"/>
        <w:ind w:left="555"/>
        <w:jc w:val="both"/>
        <w:rPr>
          <w:sz w:val="22"/>
          <w:szCs w:val="22"/>
        </w:rPr>
      </w:pPr>
    </w:p>
    <w:p w:rsidR="0020380B" w:rsidRDefault="00E21C69" w:rsidP="0020380B">
      <w:pPr>
        <w:pStyle w:val="BodyText"/>
        <w:spacing w:after="0" w:line="240" w:lineRule="atLeast"/>
        <w:ind w:left="555"/>
        <w:jc w:val="both"/>
        <w:rPr>
          <w:sz w:val="22"/>
          <w:szCs w:val="22"/>
        </w:rPr>
      </w:pPr>
      <w:r w:rsidRPr="00E21C69">
        <w:rPr>
          <w:sz w:val="22"/>
          <w:szCs w:val="22"/>
        </w:rPr>
        <w:t>Significant valuation issues are reported to the Group</w:t>
      </w:r>
      <w:r w:rsidRPr="00E21C69">
        <w:rPr>
          <w:sz w:val="22"/>
          <w:szCs w:val="22"/>
        </w:rPr>
        <w:t>’</w:t>
      </w:r>
      <w:r w:rsidRPr="00E21C69">
        <w:rPr>
          <w:sz w:val="22"/>
          <w:szCs w:val="22"/>
        </w:rPr>
        <w:t>s Audit Committee.</w:t>
      </w:r>
    </w:p>
    <w:p w:rsidR="0020380B" w:rsidRDefault="0020380B" w:rsidP="0020380B">
      <w:pPr>
        <w:pStyle w:val="BodyText"/>
        <w:spacing w:after="0" w:line="240" w:lineRule="atLeast"/>
        <w:ind w:left="555"/>
        <w:jc w:val="both"/>
        <w:rPr>
          <w:sz w:val="22"/>
          <w:szCs w:val="22"/>
        </w:rPr>
      </w:pPr>
    </w:p>
    <w:p w:rsidR="00E21C69" w:rsidRPr="00E21C69" w:rsidRDefault="00E21C69" w:rsidP="0020380B">
      <w:pPr>
        <w:pStyle w:val="BodyText"/>
        <w:spacing w:after="0" w:line="240" w:lineRule="atLeast"/>
        <w:ind w:left="555"/>
        <w:jc w:val="both"/>
        <w:rPr>
          <w:sz w:val="22"/>
          <w:szCs w:val="22"/>
        </w:rPr>
      </w:pPr>
      <w:r w:rsidRPr="00E21C69">
        <w:rPr>
          <w:sz w:val="22"/>
          <w:szCs w:val="22"/>
        </w:rPr>
        <w:t xml:space="preserve">When measuring the fair value of an asset or a liability, the Group uses observable market data as far as possible. Fair values are </w:t>
      </w:r>
      <w:proofErr w:type="spellStart"/>
      <w:r w:rsidRPr="00E21C69">
        <w:rPr>
          <w:sz w:val="22"/>
          <w:szCs w:val="22"/>
        </w:rPr>
        <w:t>categorised</w:t>
      </w:r>
      <w:proofErr w:type="spellEnd"/>
      <w:r w:rsidRPr="00E21C69">
        <w:rPr>
          <w:sz w:val="22"/>
          <w:szCs w:val="22"/>
        </w:rPr>
        <w:t xml:space="preserve"> into different levels in a fair value hierarchy based on the inputs used in the valuation techniques as follows:</w:t>
      </w:r>
    </w:p>
    <w:p w:rsidR="00E21C69" w:rsidRPr="00E21C69" w:rsidRDefault="00E21C69" w:rsidP="00E21C69">
      <w:pPr>
        <w:pStyle w:val="BodyText"/>
        <w:spacing w:after="0" w:line="240" w:lineRule="atLeast"/>
        <w:ind w:left="555"/>
        <w:jc w:val="both"/>
        <w:rPr>
          <w:sz w:val="22"/>
          <w:szCs w:val="22"/>
        </w:rPr>
      </w:pPr>
    </w:p>
    <w:p w:rsidR="00E21C69" w:rsidRPr="00E21C69" w:rsidRDefault="00E21C69" w:rsidP="00E21C69">
      <w:pPr>
        <w:pStyle w:val="BodyText"/>
        <w:numPr>
          <w:ilvl w:val="0"/>
          <w:numId w:val="35"/>
        </w:numPr>
        <w:shd w:val="clear" w:color="auto" w:fill="FFFFFF"/>
        <w:overflowPunct/>
        <w:autoSpaceDE/>
        <w:autoSpaceDN/>
        <w:adjustRightInd/>
        <w:spacing w:after="0" w:line="240" w:lineRule="atLeast"/>
        <w:jc w:val="thaiDistribute"/>
        <w:textAlignment w:val="auto"/>
        <w:rPr>
          <w:sz w:val="22"/>
          <w:szCs w:val="22"/>
        </w:rPr>
      </w:pPr>
      <w:r w:rsidRPr="00E21C69">
        <w:rPr>
          <w:i/>
          <w:iCs/>
          <w:sz w:val="22"/>
          <w:szCs w:val="22"/>
        </w:rPr>
        <w:t>Level 1</w:t>
      </w:r>
      <w:r w:rsidRPr="00E21C69">
        <w:rPr>
          <w:sz w:val="22"/>
          <w:szCs w:val="22"/>
        </w:rPr>
        <w:t>: quoted prices (unadjusted) in active markets for identical assets or liabilities.</w:t>
      </w:r>
    </w:p>
    <w:p w:rsidR="00E21C69" w:rsidRPr="00E21C69" w:rsidRDefault="00E21C69" w:rsidP="00E21C69">
      <w:pPr>
        <w:pStyle w:val="BodyText"/>
        <w:numPr>
          <w:ilvl w:val="0"/>
          <w:numId w:val="35"/>
        </w:numPr>
        <w:shd w:val="clear" w:color="auto" w:fill="FFFFFF"/>
        <w:overflowPunct/>
        <w:autoSpaceDE/>
        <w:autoSpaceDN/>
        <w:adjustRightInd/>
        <w:spacing w:after="0" w:line="240" w:lineRule="atLeast"/>
        <w:jc w:val="thaiDistribute"/>
        <w:textAlignment w:val="auto"/>
        <w:rPr>
          <w:sz w:val="22"/>
          <w:szCs w:val="22"/>
        </w:rPr>
      </w:pPr>
      <w:r w:rsidRPr="00E21C69">
        <w:rPr>
          <w:i/>
          <w:iCs/>
          <w:sz w:val="22"/>
          <w:szCs w:val="22"/>
        </w:rPr>
        <w:t>Level 2</w:t>
      </w:r>
      <w:r w:rsidRPr="00E21C69">
        <w:rPr>
          <w:sz w:val="22"/>
          <w:szCs w:val="22"/>
        </w:rPr>
        <w:t>: inputs other than quoted prices included in Level 1 that are observable for the asset or liability, either directly (i.e. as prices) or indirectly (i.e. derived from prices).</w:t>
      </w:r>
    </w:p>
    <w:p w:rsidR="00E21C69" w:rsidRPr="00E21C69" w:rsidRDefault="00E21C69" w:rsidP="00E21C69">
      <w:pPr>
        <w:pStyle w:val="BodyText"/>
        <w:numPr>
          <w:ilvl w:val="0"/>
          <w:numId w:val="35"/>
        </w:numPr>
        <w:shd w:val="clear" w:color="auto" w:fill="FFFFFF"/>
        <w:overflowPunct/>
        <w:autoSpaceDE/>
        <w:autoSpaceDN/>
        <w:adjustRightInd/>
        <w:spacing w:after="0" w:line="240" w:lineRule="atLeast"/>
        <w:jc w:val="thaiDistribute"/>
        <w:textAlignment w:val="auto"/>
        <w:rPr>
          <w:sz w:val="22"/>
          <w:szCs w:val="22"/>
        </w:rPr>
      </w:pPr>
      <w:r w:rsidRPr="00E21C69">
        <w:rPr>
          <w:i/>
          <w:iCs/>
          <w:sz w:val="22"/>
          <w:szCs w:val="22"/>
        </w:rPr>
        <w:t>Level 3</w:t>
      </w:r>
      <w:r w:rsidRPr="00E21C69">
        <w:rPr>
          <w:sz w:val="22"/>
          <w:szCs w:val="22"/>
        </w:rPr>
        <w:t>: inputs for the asset or liability that are not based on observable market data (unobservable inputs).</w:t>
      </w:r>
    </w:p>
    <w:p w:rsidR="00E21C69" w:rsidRPr="00E21C69" w:rsidRDefault="00E21C69" w:rsidP="00E21C69">
      <w:pPr>
        <w:pStyle w:val="BodyText"/>
        <w:shd w:val="clear" w:color="auto" w:fill="FFFFFF"/>
        <w:spacing w:after="0" w:line="240" w:lineRule="atLeast"/>
        <w:jc w:val="both"/>
        <w:rPr>
          <w:sz w:val="22"/>
          <w:szCs w:val="22"/>
        </w:rPr>
      </w:pPr>
    </w:p>
    <w:p w:rsidR="00E21C69" w:rsidRPr="00E21C69" w:rsidRDefault="00E21C69" w:rsidP="00E21C69">
      <w:pPr>
        <w:pStyle w:val="BodyText"/>
        <w:shd w:val="clear" w:color="auto" w:fill="FFFFFF"/>
        <w:spacing w:after="0" w:line="240" w:lineRule="atLeast"/>
        <w:ind w:left="562"/>
        <w:jc w:val="both"/>
        <w:rPr>
          <w:sz w:val="22"/>
          <w:szCs w:val="22"/>
        </w:rPr>
      </w:pPr>
      <w:r w:rsidRPr="00E21C69">
        <w:rPr>
          <w:sz w:val="22"/>
          <w:szCs w:val="22"/>
        </w:rPr>
        <w:t xml:space="preserve">If the inputs used to measure the fair value of an asset or liability might be </w:t>
      </w:r>
      <w:proofErr w:type="spellStart"/>
      <w:r w:rsidRPr="00E21C69">
        <w:rPr>
          <w:sz w:val="22"/>
          <w:szCs w:val="22"/>
        </w:rPr>
        <w:t>categorised</w:t>
      </w:r>
      <w:proofErr w:type="spellEnd"/>
      <w:r w:rsidRPr="00E21C69">
        <w:rPr>
          <w:sz w:val="22"/>
          <w:szCs w:val="22"/>
        </w:rPr>
        <w:t xml:space="preserve"> in different levels of the fair value hierarchy, then the fair value measurement is </w:t>
      </w:r>
      <w:proofErr w:type="spellStart"/>
      <w:r w:rsidRPr="00E21C69">
        <w:rPr>
          <w:sz w:val="22"/>
          <w:szCs w:val="22"/>
        </w:rPr>
        <w:t>categorised</w:t>
      </w:r>
      <w:proofErr w:type="spellEnd"/>
      <w:r w:rsidRPr="00E21C69">
        <w:rPr>
          <w:sz w:val="22"/>
          <w:szCs w:val="22"/>
        </w:rPr>
        <w:t xml:space="preserve"> in its entirety in the same level of the fair value hierarchy as the lowest level input that is significant to the entire measurement.</w:t>
      </w:r>
    </w:p>
    <w:p w:rsidR="00E21C69" w:rsidRPr="00E21C69" w:rsidRDefault="00E21C69" w:rsidP="00E21C69">
      <w:pPr>
        <w:pStyle w:val="BodyText"/>
        <w:shd w:val="clear" w:color="auto" w:fill="FFFFFF"/>
        <w:spacing w:after="0" w:line="240" w:lineRule="atLeast"/>
        <w:ind w:left="562"/>
        <w:jc w:val="both"/>
        <w:rPr>
          <w:sz w:val="22"/>
          <w:szCs w:val="22"/>
        </w:rPr>
      </w:pPr>
    </w:p>
    <w:p w:rsidR="00E21C69" w:rsidRDefault="00E21C69" w:rsidP="00E21C69">
      <w:pPr>
        <w:pStyle w:val="BodyText"/>
        <w:shd w:val="clear" w:color="auto" w:fill="FFFFFF"/>
        <w:spacing w:after="0" w:line="240" w:lineRule="atLeast"/>
        <w:ind w:left="562"/>
        <w:jc w:val="both"/>
        <w:rPr>
          <w:sz w:val="22"/>
          <w:szCs w:val="22"/>
        </w:rPr>
      </w:pPr>
      <w:r w:rsidRPr="00E21C69">
        <w:rPr>
          <w:sz w:val="22"/>
          <w:szCs w:val="22"/>
        </w:rPr>
        <w:t xml:space="preserve">The Group </w:t>
      </w:r>
      <w:proofErr w:type="spellStart"/>
      <w:r w:rsidRPr="00E21C69">
        <w:rPr>
          <w:sz w:val="22"/>
          <w:szCs w:val="22"/>
        </w:rPr>
        <w:t>recognises</w:t>
      </w:r>
      <w:proofErr w:type="spellEnd"/>
      <w:r w:rsidRPr="00E21C69">
        <w:rPr>
          <w:sz w:val="22"/>
          <w:szCs w:val="22"/>
        </w:rPr>
        <w:t xml:space="preserve"> transfers between levels of the fair value hierarchy at the end of the reporting period during which the change has occurred. </w:t>
      </w:r>
    </w:p>
    <w:p w:rsidR="00E21C69" w:rsidRDefault="00E21C69" w:rsidP="0038585A">
      <w:pPr>
        <w:pStyle w:val="BodyText"/>
        <w:shd w:val="clear" w:color="auto" w:fill="FFFFFF"/>
        <w:spacing w:after="0" w:line="240" w:lineRule="atLeast"/>
        <w:ind w:left="562"/>
        <w:jc w:val="both"/>
        <w:rPr>
          <w:sz w:val="22"/>
          <w:szCs w:val="22"/>
        </w:rPr>
      </w:pPr>
    </w:p>
    <w:p w:rsidR="00C81A36" w:rsidRPr="00E21C69" w:rsidRDefault="00E21C69" w:rsidP="0020380B">
      <w:pPr>
        <w:pStyle w:val="BodyText"/>
        <w:shd w:val="clear" w:color="auto" w:fill="FFFFFF"/>
        <w:spacing w:after="0" w:line="240" w:lineRule="atLeast"/>
        <w:ind w:left="562"/>
        <w:jc w:val="both"/>
        <w:rPr>
          <w:sz w:val="22"/>
          <w:szCs w:val="22"/>
        </w:rPr>
      </w:pPr>
      <w:r w:rsidRPr="00E21C69">
        <w:rPr>
          <w:sz w:val="22"/>
          <w:szCs w:val="22"/>
        </w:rPr>
        <w:t xml:space="preserve">Further information about the assumptions made in measuring fair values is included in note </w:t>
      </w:r>
      <w:r>
        <w:rPr>
          <w:sz w:val="22"/>
          <w:szCs w:val="22"/>
        </w:rPr>
        <w:t>1</w:t>
      </w:r>
      <w:r w:rsidR="001D2A8B">
        <w:rPr>
          <w:sz w:val="22"/>
          <w:szCs w:val="22"/>
        </w:rPr>
        <w:t>7</w:t>
      </w:r>
      <w:r w:rsidRPr="00E21C69">
        <w:rPr>
          <w:sz w:val="22"/>
          <w:szCs w:val="22"/>
        </w:rPr>
        <w:t xml:space="preserve"> </w:t>
      </w:r>
      <w:r w:rsidR="006A4936">
        <w:rPr>
          <w:sz w:val="22"/>
          <w:szCs w:val="22"/>
        </w:rPr>
        <w:t>-</w:t>
      </w:r>
      <w:r w:rsidRPr="00E21C69">
        <w:rPr>
          <w:sz w:val="22"/>
          <w:szCs w:val="22"/>
        </w:rPr>
        <w:t xml:space="preserve"> financial instruments.</w:t>
      </w:r>
    </w:p>
    <w:p w:rsidR="005D1455" w:rsidRDefault="005D1455">
      <w:pPr>
        <w:overflowPunct/>
        <w:autoSpaceDE/>
        <w:autoSpaceDN/>
        <w:adjustRightInd/>
        <w:textAlignment w:val="auto"/>
        <w:rPr>
          <w:rFonts w:hAnsi="Times New Roman" w:cs="Times New Roman"/>
          <w:b/>
          <w:bCs/>
          <w:color w:val="000000" w:themeColor="text1"/>
        </w:rPr>
      </w:pPr>
      <w:r>
        <w:rPr>
          <w:rFonts w:hAnsi="Times New Roman" w:cs="Times New Roman"/>
          <w:b/>
          <w:bCs/>
          <w:color w:val="000000" w:themeColor="text1"/>
        </w:rPr>
        <w:br w:type="page"/>
      </w:r>
    </w:p>
    <w:p w:rsidR="00C81A36" w:rsidRDefault="00C81A36" w:rsidP="00C81A36">
      <w:pPr>
        <w:pStyle w:val="ListParagraph"/>
        <w:numPr>
          <w:ilvl w:val="0"/>
          <w:numId w:val="33"/>
        </w:numPr>
        <w:tabs>
          <w:tab w:val="left" w:pos="1440"/>
        </w:tabs>
        <w:spacing w:line="240" w:lineRule="atLeast"/>
        <w:ind w:left="540" w:hanging="540"/>
        <w:jc w:val="thaiDistribute"/>
        <w:outlineLvl w:val="0"/>
        <w:rPr>
          <w:rFonts w:hAnsi="Times New Roman" w:cs="Times New Roman"/>
          <w:b/>
          <w:bCs/>
          <w:color w:val="000000" w:themeColor="text1"/>
          <w:szCs w:val="24"/>
        </w:rPr>
      </w:pPr>
      <w:r>
        <w:rPr>
          <w:rFonts w:hAnsi="Times New Roman" w:cs="Times New Roman"/>
          <w:b/>
          <w:bCs/>
          <w:color w:val="000000" w:themeColor="text1"/>
          <w:szCs w:val="24"/>
        </w:rPr>
        <w:lastRenderedPageBreak/>
        <w:t>Change in accounting polic</w:t>
      </w:r>
      <w:r w:rsidR="005D1455">
        <w:rPr>
          <w:rFonts w:hAnsi="Times New Roman" w:cs="Times New Roman"/>
          <w:b/>
          <w:bCs/>
          <w:color w:val="000000" w:themeColor="text1"/>
          <w:szCs w:val="24"/>
        </w:rPr>
        <w:t>y</w:t>
      </w:r>
    </w:p>
    <w:p w:rsidR="005568BF" w:rsidRDefault="005568BF" w:rsidP="005568BF">
      <w:pPr>
        <w:pStyle w:val="ListParagraph"/>
        <w:tabs>
          <w:tab w:val="left" w:pos="1440"/>
        </w:tabs>
        <w:spacing w:line="240" w:lineRule="atLeast"/>
        <w:ind w:left="540"/>
        <w:jc w:val="thaiDistribute"/>
        <w:outlineLvl w:val="0"/>
        <w:rPr>
          <w:rFonts w:hAnsi="Times New Roman" w:cs="Times New Roman"/>
          <w:b/>
          <w:bCs/>
          <w:color w:val="000000" w:themeColor="text1"/>
          <w:szCs w:val="24"/>
        </w:rPr>
      </w:pPr>
    </w:p>
    <w:p w:rsidR="005568BF" w:rsidRPr="005568BF" w:rsidRDefault="005568BF" w:rsidP="005568BF">
      <w:pPr>
        <w:pStyle w:val="BodyText"/>
        <w:shd w:val="clear" w:color="auto" w:fill="FFFFFF"/>
        <w:spacing w:after="0" w:line="240" w:lineRule="atLeast"/>
        <w:ind w:left="562"/>
        <w:jc w:val="both"/>
        <w:rPr>
          <w:sz w:val="22"/>
          <w:szCs w:val="22"/>
        </w:rPr>
      </w:pPr>
      <w:r w:rsidRPr="005568BF">
        <w:rPr>
          <w:sz w:val="22"/>
          <w:szCs w:val="22"/>
        </w:rPr>
        <w:t xml:space="preserve">The </w:t>
      </w:r>
      <w:r>
        <w:rPr>
          <w:sz w:val="22"/>
          <w:szCs w:val="22"/>
        </w:rPr>
        <w:t>Group</w:t>
      </w:r>
      <w:r w:rsidRPr="005568BF">
        <w:rPr>
          <w:sz w:val="22"/>
          <w:szCs w:val="22"/>
        </w:rPr>
        <w:t xml:space="preserve"> has initially applied TFRS 15 </w:t>
      </w:r>
      <w:r w:rsidRPr="005D1455">
        <w:rPr>
          <w:i/>
          <w:iCs/>
          <w:sz w:val="22"/>
          <w:szCs w:val="22"/>
        </w:rPr>
        <w:t>Revenue from Contracts with Customers</w:t>
      </w:r>
      <w:r w:rsidRPr="005568BF">
        <w:rPr>
          <w:sz w:val="22"/>
          <w:szCs w:val="22"/>
        </w:rPr>
        <w:t xml:space="preserve"> (</w:t>
      </w:r>
      <w:r w:rsidRPr="005568BF">
        <w:rPr>
          <w:sz w:val="22"/>
          <w:szCs w:val="22"/>
        </w:rPr>
        <w:t>“</w:t>
      </w:r>
      <w:r w:rsidRPr="005568BF">
        <w:rPr>
          <w:sz w:val="22"/>
          <w:szCs w:val="22"/>
        </w:rPr>
        <w:t>TFRS 15</w:t>
      </w:r>
      <w:r w:rsidRPr="005568BF">
        <w:rPr>
          <w:sz w:val="22"/>
          <w:szCs w:val="22"/>
        </w:rPr>
        <w:t>”</w:t>
      </w:r>
      <w:r w:rsidRPr="005568BF">
        <w:rPr>
          <w:sz w:val="22"/>
          <w:szCs w:val="22"/>
        </w:rPr>
        <w:t xml:space="preserve">) from 1 January 2019. TFRS 15 establishes a comprehensive framework for determining how much and when revenue is </w:t>
      </w:r>
      <w:proofErr w:type="spellStart"/>
      <w:r w:rsidRPr="005568BF">
        <w:rPr>
          <w:sz w:val="22"/>
          <w:szCs w:val="22"/>
        </w:rPr>
        <w:t>recognised</w:t>
      </w:r>
      <w:proofErr w:type="spellEnd"/>
      <w:r w:rsidRPr="005568BF">
        <w:rPr>
          <w:sz w:val="22"/>
          <w:szCs w:val="22"/>
        </w:rPr>
        <w:t xml:space="preserve">. It replaced TAS 18 </w:t>
      </w:r>
      <w:r w:rsidRPr="005D1455">
        <w:rPr>
          <w:i/>
          <w:iCs/>
          <w:sz w:val="22"/>
          <w:szCs w:val="22"/>
        </w:rPr>
        <w:t>Revenue</w:t>
      </w:r>
      <w:r w:rsidRPr="005568BF">
        <w:rPr>
          <w:sz w:val="22"/>
          <w:szCs w:val="22"/>
        </w:rPr>
        <w:t xml:space="preserve"> (</w:t>
      </w:r>
      <w:r w:rsidRPr="005568BF">
        <w:rPr>
          <w:sz w:val="22"/>
          <w:szCs w:val="22"/>
        </w:rPr>
        <w:t>“</w:t>
      </w:r>
      <w:r w:rsidRPr="005568BF">
        <w:rPr>
          <w:sz w:val="22"/>
          <w:szCs w:val="22"/>
        </w:rPr>
        <w:t>TAS 18</w:t>
      </w:r>
      <w:r w:rsidRPr="005568BF">
        <w:rPr>
          <w:sz w:val="22"/>
          <w:szCs w:val="22"/>
        </w:rPr>
        <w:t>”</w:t>
      </w:r>
      <w:r w:rsidRPr="005568BF">
        <w:rPr>
          <w:sz w:val="22"/>
          <w:szCs w:val="22"/>
        </w:rPr>
        <w:t xml:space="preserve">), TAS 11 </w:t>
      </w:r>
      <w:r w:rsidRPr="005D1455">
        <w:rPr>
          <w:i/>
          <w:iCs/>
          <w:sz w:val="22"/>
          <w:szCs w:val="22"/>
        </w:rPr>
        <w:t>Construction Contracts</w:t>
      </w:r>
      <w:r w:rsidRPr="005568BF">
        <w:rPr>
          <w:sz w:val="22"/>
          <w:szCs w:val="22"/>
        </w:rPr>
        <w:t xml:space="preserve"> (</w:t>
      </w:r>
      <w:r w:rsidRPr="005568BF">
        <w:rPr>
          <w:sz w:val="22"/>
          <w:szCs w:val="22"/>
        </w:rPr>
        <w:t>“</w:t>
      </w:r>
      <w:r w:rsidRPr="005568BF">
        <w:rPr>
          <w:sz w:val="22"/>
          <w:szCs w:val="22"/>
        </w:rPr>
        <w:t>TAS 11</w:t>
      </w:r>
      <w:r w:rsidRPr="005568BF">
        <w:rPr>
          <w:sz w:val="22"/>
          <w:szCs w:val="22"/>
        </w:rPr>
        <w:t>”</w:t>
      </w:r>
      <w:r w:rsidRPr="005568BF">
        <w:rPr>
          <w:sz w:val="22"/>
          <w:szCs w:val="22"/>
        </w:rPr>
        <w:t xml:space="preserve">) and related interpretations. </w:t>
      </w:r>
    </w:p>
    <w:p w:rsidR="005568BF" w:rsidRPr="005568BF" w:rsidRDefault="005568BF" w:rsidP="005568BF">
      <w:pPr>
        <w:pStyle w:val="BodyText"/>
        <w:shd w:val="clear" w:color="auto" w:fill="FFFFFF"/>
        <w:spacing w:after="0" w:line="240" w:lineRule="atLeast"/>
        <w:ind w:left="562"/>
        <w:jc w:val="both"/>
        <w:rPr>
          <w:sz w:val="22"/>
          <w:szCs w:val="22"/>
        </w:rPr>
      </w:pPr>
    </w:p>
    <w:p w:rsidR="005568BF" w:rsidRDefault="005568BF" w:rsidP="005568BF">
      <w:pPr>
        <w:pStyle w:val="BodyText"/>
        <w:shd w:val="clear" w:color="auto" w:fill="FFFFFF"/>
        <w:spacing w:after="0" w:line="240" w:lineRule="atLeast"/>
        <w:ind w:left="562"/>
        <w:jc w:val="both"/>
        <w:rPr>
          <w:sz w:val="22"/>
          <w:szCs w:val="22"/>
        </w:rPr>
      </w:pPr>
      <w:r w:rsidRPr="005568BF">
        <w:rPr>
          <w:sz w:val="22"/>
          <w:szCs w:val="22"/>
        </w:rPr>
        <w:t>Under TFRS 15, the</w:t>
      </w:r>
      <w:r w:rsidR="00B110E4">
        <w:rPr>
          <w:sz w:val="22"/>
          <w:szCs w:val="22"/>
        </w:rPr>
        <w:t xml:space="preserve"> </w:t>
      </w:r>
      <w:r w:rsidRPr="005568BF">
        <w:rPr>
          <w:sz w:val="22"/>
          <w:szCs w:val="22"/>
        </w:rPr>
        <w:t xml:space="preserve">Group </w:t>
      </w:r>
      <w:proofErr w:type="spellStart"/>
      <w:r w:rsidRPr="005568BF">
        <w:rPr>
          <w:sz w:val="22"/>
          <w:szCs w:val="22"/>
        </w:rPr>
        <w:t>recognises</w:t>
      </w:r>
      <w:proofErr w:type="spellEnd"/>
      <w:r w:rsidRPr="005568BF">
        <w:rPr>
          <w:sz w:val="22"/>
          <w:szCs w:val="22"/>
        </w:rPr>
        <w:t xml:space="preserve"> revenue when a customer obtains control of the goods or services in an amount that reflects the consideration to which the Group expects to be entitled to.</w:t>
      </w:r>
      <w:r w:rsidR="00B110E4">
        <w:rPr>
          <w:sz w:val="22"/>
          <w:szCs w:val="22"/>
        </w:rPr>
        <w:t xml:space="preserve"> </w:t>
      </w:r>
      <w:r w:rsidRPr="005568BF">
        <w:rPr>
          <w:sz w:val="22"/>
          <w:szCs w:val="22"/>
        </w:rPr>
        <w:t xml:space="preserve">In addition, judgement is required in determining the timing of the transfer of control for revenue recognition - at a point in time or over time. Whereas, under TAS 18, the Group </w:t>
      </w:r>
      <w:proofErr w:type="spellStart"/>
      <w:r w:rsidRPr="005568BF">
        <w:rPr>
          <w:sz w:val="22"/>
          <w:szCs w:val="22"/>
        </w:rPr>
        <w:t>recognises</w:t>
      </w:r>
      <w:proofErr w:type="spellEnd"/>
      <w:r w:rsidRPr="005568BF">
        <w:rPr>
          <w:sz w:val="22"/>
          <w:szCs w:val="22"/>
        </w:rPr>
        <w:t xml:space="preserve"> revenue from sale of goods when the significant risks and rewards of ownership of the goods have been transferred to the buyer, and </w:t>
      </w:r>
      <w:proofErr w:type="spellStart"/>
      <w:r w:rsidRPr="005568BF">
        <w:rPr>
          <w:sz w:val="22"/>
          <w:szCs w:val="22"/>
        </w:rPr>
        <w:t>recognises</w:t>
      </w:r>
      <w:proofErr w:type="spellEnd"/>
      <w:r w:rsidRPr="005568BF">
        <w:rPr>
          <w:sz w:val="22"/>
          <w:szCs w:val="22"/>
        </w:rPr>
        <w:t xml:space="preserve"> revenue from rendering of services by reference to the stage of completion of the transaction at the end of the reporting period. No revenue is </w:t>
      </w:r>
      <w:proofErr w:type="spellStart"/>
      <w:r w:rsidRPr="005568BF">
        <w:rPr>
          <w:sz w:val="22"/>
          <w:szCs w:val="22"/>
        </w:rPr>
        <w:t>recognised</w:t>
      </w:r>
      <w:proofErr w:type="spellEnd"/>
      <w:r w:rsidRPr="005568BF">
        <w:rPr>
          <w:sz w:val="22"/>
          <w:szCs w:val="22"/>
        </w:rPr>
        <w:t xml:space="preserve"> if there is continuing management involvement with the goods or there are significant uncertainties regarding recovery of the consideration due</w:t>
      </w:r>
      <w:r w:rsidR="004A6D3A">
        <w:rPr>
          <w:sz w:val="22"/>
          <w:szCs w:val="22"/>
        </w:rPr>
        <w:t>.</w:t>
      </w:r>
    </w:p>
    <w:p w:rsidR="004A6D3A" w:rsidRPr="005568BF" w:rsidRDefault="004A6D3A" w:rsidP="005568BF">
      <w:pPr>
        <w:pStyle w:val="BodyText"/>
        <w:shd w:val="clear" w:color="auto" w:fill="FFFFFF"/>
        <w:spacing w:after="0" w:line="240" w:lineRule="atLeast"/>
        <w:ind w:left="562"/>
        <w:jc w:val="both"/>
        <w:rPr>
          <w:sz w:val="22"/>
          <w:szCs w:val="22"/>
        </w:rPr>
      </w:pPr>
    </w:p>
    <w:p w:rsidR="005568BF" w:rsidRPr="005568BF" w:rsidRDefault="005568BF" w:rsidP="005568BF">
      <w:pPr>
        <w:pStyle w:val="BodyText"/>
        <w:shd w:val="clear" w:color="auto" w:fill="FFFFFF"/>
        <w:spacing w:after="0" w:line="240" w:lineRule="atLeast"/>
        <w:ind w:left="562"/>
        <w:jc w:val="both"/>
        <w:rPr>
          <w:sz w:val="22"/>
          <w:szCs w:val="22"/>
        </w:rPr>
      </w:pPr>
      <w:r w:rsidRPr="005568BF">
        <w:rPr>
          <w:sz w:val="22"/>
          <w:szCs w:val="22"/>
        </w:rPr>
        <w:t>The</w:t>
      </w:r>
      <w:r w:rsidR="004A6D3A">
        <w:rPr>
          <w:sz w:val="22"/>
          <w:szCs w:val="22"/>
        </w:rPr>
        <w:t xml:space="preserve"> G</w:t>
      </w:r>
      <w:r w:rsidRPr="005568BF">
        <w:rPr>
          <w:sz w:val="22"/>
          <w:szCs w:val="22"/>
        </w:rPr>
        <w:t xml:space="preserve">roup has adopted TFRS 15 using the cumulative effect method, with the effect of initially applying this standard </w:t>
      </w:r>
      <w:proofErr w:type="spellStart"/>
      <w:r w:rsidRPr="005568BF">
        <w:rPr>
          <w:sz w:val="22"/>
          <w:szCs w:val="22"/>
        </w:rPr>
        <w:t>recognised</w:t>
      </w:r>
      <w:proofErr w:type="spellEnd"/>
      <w:r w:rsidRPr="005568BF">
        <w:rPr>
          <w:sz w:val="22"/>
          <w:szCs w:val="22"/>
        </w:rPr>
        <w:t xml:space="preserve"> at the date of initial application (1 January 2019). Accordingly,</w:t>
      </w:r>
      <w:r w:rsidRPr="005568BF">
        <w:rPr>
          <w:rFonts w:hint="cs"/>
          <w:sz w:val="22"/>
          <w:szCs w:val="22"/>
          <w:rtl/>
          <w:cs/>
        </w:rPr>
        <w:t xml:space="preserve"> </w:t>
      </w:r>
      <w:r w:rsidRPr="005568BF">
        <w:rPr>
          <w:sz w:val="22"/>
          <w:szCs w:val="22"/>
        </w:rPr>
        <w:t xml:space="preserve">the Group has not restated the information presented for 2018 and presented them as previously reported, under TAS 18, TAS 11 and related interpretations. Additionally, the disclosure requirements under TFRS 15 have not been applied to comparative information. </w:t>
      </w:r>
    </w:p>
    <w:p w:rsidR="005568BF" w:rsidRPr="005568BF" w:rsidRDefault="005568BF" w:rsidP="005568BF">
      <w:pPr>
        <w:pStyle w:val="BodyText"/>
        <w:shd w:val="clear" w:color="auto" w:fill="FFFFFF"/>
        <w:spacing w:after="0" w:line="240" w:lineRule="atLeast"/>
        <w:ind w:left="562"/>
        <w:jc w:val="both"/>
        <w:rPr>
          <w:sz w:val="22"/>
          <w:szCs w:val="22"/>
        </w:rPr>
      </w:pPr>
    </w:p>
    <w:p w:rsidR="005568BF" w:rsidRDefault="005568BF" w:rsidP="005568BF">
      <w:pPr>
        <w:pStyle w:val="BodyText"/>
        <w:shd w:val="clear" w:color="auto" w:fill="FFFFFF"/>
        <w:spacing w:after="0" w:line="240" w:lineRule="atLeast"/>
        <w:ind w:left="562"/>
        <w:jc w:val="both"/>
        <w:rPr>
          <w:sz w:val="22"/>
          <w:szCs w:val="22"/>
        </w:rPr>
      </w:pPr>
      <w:r w:rsidRPr="005568BF">
        <w:rPr>
          <w:sz w:val="22"/>
          <w:szCs w:val="22"/>
        </w:rPr>
        <w:t>The detail and quantitative impact of the change in accounting policy</w:t>
      </w:r>
      <w:r w:rsidR="00AE131D">
        <w:rPr>
          <w:sz w:val="22"/>
          <w:szCs w:val="22"/>
        </w:rPr>
        <w:t xml:space="preserve"> </w:t>
      </w:r>
      <w:r w:rsidRPr="005568BF">
        <w:rPr>
          <w:sz w:val="22"/>
          <w:szCs w:val="22"/>
        </w:rPr>
        <w:t>are disclosed as follows</w:t>
      </w:r>
      <w:r w:rsidR="00AE131D">
        <w:rPr>
          <w:sz w:val="22"/>
          <w:szCs w:val="22"/>
        </w:rPr>
        <w:t>:</w:t>
      </w:r>
    </w:p>
    <w:p w:rsidR="002825E9" w:rsidRDefault="002825E9" w:rsidP="005568BF">
      <w:pPr>
        <w:pStyle w:val="BodyText"/>
        <w:shd w:val="clear" w:color="auto" w:fill="FFFFFF"/>
        <w:spacing w:after="0" w:line="240" w:lineRule="atLeast"/>
        <w:ind w:left="562"/>
        <w:jc w:val="both"/>
        <w:rPr>
          <w:sz w:val="22"/>
          <w:szCs w:val="22"/>
        </w:rPr>
      </w:pPr>
    </w:p>
    <w:p w:rsidR="002825E9" w:rsidRPr="002825E9" w:rsidRDefault="002825E9" w:rsidP="00D056A0">
      <w:pPr>
        <w:pStyle w:val="Pa66"/>
        <w:numPr>
          <w:ilvl w:val="0"/>
          <w:numId w:val="46"/>
        </w:numPr>
        <w:tabs>
          <w:tab w:val="left" w:pos="900"/>
        </w:tabs>
        <w:ind w:left="540" w:firstLine="0"/>
        <w:jc w:val="thaiDistribute"/>
        <w:rPr>
          <w:rFonts w:ascii="Times New Roman" w:hAnsi="Times New Roman" w:cs="Times New Roman"/>
          <w:sz w:val="22"/>
          <w:szCs w:val="28"/>
        </w:rPr>
      </w:pPr>
      <w:r w:rsidRPr="002825E9">
        <w:rPr>
          <w:rFonts w:ascii="Times New Roman" w:hAnsi="Times New Roman" w:cs="Times New Roman"/>
          <w:sz w:val="22"/>
          <w:szCs w:val="28"/>
        </w:rPr>
        <w:t>Principal and agent consideration</w:t>
      </w:r>
    </w:p>
    <w:p w:rsidR="002825E9" w:rsidRPr="002825E9" w:rsidRDefault="002825E9" w:rsidP="002825E9"/>
    <w:p w:rsidR="002825E9" w:rsidRDefault="002825E9" w:rsidP="002825E9">
      <w:pPr>
        <w:pStyle w:val="ListParagraph"/>
        <w:overflowPunct/>
        <w:autoSpaceDE/>
        <w:autoSpaceDN/>
        <w:adjustRightInd/>
        <w:spacing w:after="160" w:line="259" w:lineRule="auto"/>
        <w:ind w:left="900"/>
        <w:jc w:val="thaiDistribute"/>
        <w:textAlignment w:val="auto"/>
        <w:rPr>
          <w:rFonts w:ascii="Angsana New" w:hAnsi="Angsana New"/>
          <w:b/>
          <w:bCs/>
          <w:color w:val="3333CC"/>
          <w:sz w:val="28"/>
          <w:szCs w:val="28"/>
          <w:shd w:val="clear" w:color="auto" w:fill="D9D9D9" w:themeFill="background1" w:themeFillShade="D9"/>
        </w:rPr>
      </w:pPr>
      <w:r w:rsidRPr="005A58B3">
        <w:rPr>
          <w:sz w:val="22"/>
          <w:szCs w:val="28"/>
        </w:rPr>
        <w:t xml:space="preserve">The Group entered into a contract with a customer on delivery of goods to the end customers on behalf of the said customer. Under TAS 18, the Group assessed that the customer has significant risks and rewards of ownership of the goods based on credit risk. Then the Group </w:t>
      </w:r>
      <w:proofErr w:type="spellStart"/>
      <w:r w:rsidRPr="005A58B3">
        <w:rPr>
          <w:sz w:val="22"/>
          <w:szCs w:val="28"/>
        </w:rPr>
        <w:t>recognised</w:t>
      </w:r>
      <w:proofErr w:type="spellEnd"/>
      <w:r w:rsidRPr="005A58B3">
        <w:rPr>
          <w:sz w:val="22"/>
          <w:szCs w:val="28"/>
        </w:rPr>
        <w:t xml:space="preserve"> revenue from sales at a contract price, net of commission paid to the said customer when transferring the goods to the end customers. Under TFRS 15, the Group assessed whether the said customer has control over the goods before transferring them to the end customers. The Group determined that the customer has no control over the goods before transferring them to the end customer. Therefore, the intermediate customer acts as the Group</w:t>
      </w:r>
      <w:r w:rsidRPr="005A58B3">
        <w:rPr>
          <w:sz w:val="22"/>
          <w:szCs w:val="28"/>
        </w:rPr>
        <w:t>’</w:t>
      </w:r>
      <w:r w:rsidRPr="005A58B3">
        <w:rPr>
          <w:sz w:val="22"/>
          <w:szCs w:val="28"/>
        </w:rPr>
        <w:t>s agent to sell the said goods</w:t>
      </w:r>
      <w:r w:rsidRPr="005A58B3">
        <w:rPr>
          <w:rFonts w:hint="cs"/>
          <w:sz w:val="22"/>
          <w:szCs w:val="28"/>
          <w:rtl/>
          <w:cs/>
        </w:rPr>
        <w:t xml:space="preserve"> </w:t>
      </w:r>
      <w:r w:rsidRPr="005A58B3">
        <w:rPr>
          <w:sz w:val="22"/>
          <w:szCs w:val="28"/>
        </w:rPr>
        <w:t xml:space="preserve">to the end customers. As a result, the Group </w:t>
      </w:r>
      <w:proofErr w:type="spellStart"/>
      <w:r w:rsidRPr="005A58B3">
        <w:rPr>
          <w:sz w:val="22"/>
          <w:szCs w:val="28"/>
        </w:rPr>
        <w:t>recognises</w:t>
      </w:r>
      <w:proofErr w:type="spellEnd"/>
      <w:r w:rsidRPr="005A58B3">
        <w:rPr>
          <w:sz w:val="22"/>
          <w:szCs w:val="28"/>
        </w:rPr>
        <w:t xml:space="preserve"> revenue at stand-alone selling price and commission paid to the intermediate customer as expense.</w:t>
      </w:r>
      <w:r w:rsidRPr="005A58B3">
        <w:rPr>
          <w:rFonts w:ascii="Angsana New" w:hAnsi="Angsana New"/>
          <w:b/>
          <w:bCs/>
          <w:color w:val="3333CC"/>
          <w:sz w:val="28"/>
          <w:szCs w:val="28"/>
          <w:shd w:val="clear" w:color="auto" w:fill="D9D9D9" w:themeFill="background1" w:themeFillShade="D9"/>
        </w:rPr>
        <w:t xml:space="preserve"> </w:t>
      </w:r>
    </w:p>
    <w:p w:rsidR="00D056A0" w:rsidRPr="005A58B3" w:rsidRDefault="00D056A0" w:rsidP="00D056A0">
      <w:pPr>
        <w:pStyle w:val="ListParagraph"/>
        <w:overflowPunct/>
        <w:autoSpaceDE/>
        <w:autoSpaceDN/>
        <w:adjustRightInd/>
        <w:spacing w:line="259" w:lineRule="auto"/>
        <w:ind w:left="900"/>
        <w:jc w:val="thaiDistribute"/>
        <w:textAlignment w:val="auto"/>
        <w:rPr>
          <w:sz w:val="22"/>
          <w:szCs w:val="28"/>
        </w:rPr>
      </w:pPr>
    </w:p>
    <w:p w:rsidR="005568BF" w:rsidRPr="005A58B3" w:rsidRDefault="005568BF" w:rsidP="00D056A0">
      <w:pPr>
        <w:pStyle w:val="Pa66"/>
        <w:numPr>
          <w:ilvl w:val="0"/>
          <w:numId w:val="46"/>
        </w:numPr>
        <w:tabs>
          <w:tab w:val="left" w:pos="900"/>
        </w:tabs>
        <w:ind w:left="540" w:firstLine="0"/>
        <w:jc w:val="thaiDistribute"/>
        <w:rPr>
          <w:rFonts w:ascii="Times New Roman" w:hAnsi="Times New Roman" w:cs="Times New Roman"/>
          <w:sz w:val="22"/>
          <w:szCs w:val="28"/>
        </w:rPr>
      </w:pPr>
      <w:r w:rsidRPr="005A58B3">
        <w:rPr>
          <w:rFonts w:ascii="Times New Roman" w:hAnsi="Times New Roman" w:cs="Times New Roman"/>
          <w:sz w:val="22"/>
          <w:szCs w:val="28"/>
        </w:rPr>
        <w:t>Payment to a customer</w:t>
      </w:r>
    </w:p>
    <w:p w:rsidR="005568BF" w:rsidRPr="005568BF" w:rsidRDefault="005568BF" w:rsidP="005568BF">
      <w:pPr>
        <w:pStyle w:val="BodyText"/>
        <w:shd w:val="clear" w:color="auto" w:fill="FFFFFF"/>
        <w:spacing w:after="0" w:line="240" w:lineRule="atLeast"/>
        <w:ind w:left="562"/>
        <w:jc w:val="both"/>
        <w:rPr>
          <w:sz w:val="22"/>
          <w:szCs w:val="22"/>
        </w:rPr>
      </w:pPr>
    </w:p>
    <w:p w:rsidR="00A812C9" w:rsidRDefault="005568BF" w:rsidP="005A58B3">
      <w:pPr>
        <w:pStyle w:val="BodyText"/>
        <w:shd w:val="clear" w:color="auto" w:fill="FFFFFF"/>
        <w:spacing w:after="0" w:line="240" w:lineRule="atLeast"/>
        <w:ind w:left="900"/>
        <w:jc w:val="both"/>
        <w:rPr>
          <w:sz w:val="22"/>
          <w:szCs w:val="22"/>
        </w:rPr>
      </w:pPr>
      <w:r w:rsidRPr="005568BF">
        <w:rPr>
          <w:sz w:val="22"/>
          <w:szCs w:val="22"/>
        </w:rPr>
        <w:t>The Group makes payments to its retailers for product placement (</w:t>
      </w:r>
      <w:r w:rsidRPr="005568BF">
        <w:rPr>
          <w:sz w:val="22"/>
          <w:szCs w:val="22"/>
        </w:rPr>
        <w:t>“</w:t>
      </w:r>
      <w:r w:rsidRPr="005568BF">
        <w:rPr>
          <w:sz w:val="22"/>
          <w:szCs w:val="22"/>
        </w:rPr>
        <w:t>slotting fees</w:t>
      </w:r>
      <w:r w:rsidRPr="005568BF">
        <w:rPr>
          <w:sz w:val="22"/>
          <w:szCs w:val="22"/>
        </w:rPr>
        <w:t>”</w:t>
      </w:r>
      <w:r w:rsidRPr="005568BF">
        <w:rPr>
          <w:sz w:val="22"/>
          <w:szCs w:val="22"/>
        </w:rPr>
        <w:t xml:space="preserve">), promotion events or advertising. Under TAS 18, the Group </w:t>
      </w:r>
      <w:proofErr w:type="spellStart"/>
      <w:r w:rsidRPr="005568BF">
        <w:rPr>
          <w:sz w:val="22"/>
          <w:szCs w:val="22"/>
        </w:rPr>
        <w:t>recognised</w:t>
      </w:r>
      <w:proofErr w:type="spellEnd"/>
      <w:r w:rsidRPr="005568BF">
        <w:rPr>
          <w:sz w:val="22"/>
          <w:szCs w:val="22"/>
        </w:rPr>
        <w:t xml:space="preserve"> such amounts as distribution costs. Under TFRS 15, it is required that the Group</w:t>
      </w:r>
      <w:r w:rsidR="001F0BCC">
        <w:rPr>
          <w:sz w:val="22"/>
          <w:szCs w:val="22"/>
        </w:rPr>
        <w:t xml:space="preserve"> </w:t>
      </w:r>
      <w:r w:rsidRPr="005568BF">
        <w:rPr>
          <w:sz w:val="22"/>
          <w:szCs w:val="22"/>
        </w:rPr>
        <w:t>will consider whether the Group</w:t>
      </w:r>
      <w:r w:rsidR="001F0BCC">
        <w:rPr>
          <w:sz w:val="22"/>
          <w:szCs w:val="22"/>
        </w:rPr>
        <w:t xml:space="preserve"> </w:t>
      </w:r>
      <w:r w:rsidRPr="005568BF">
        <w:rPr>
          <w:sz w:val="22"/>
          <w:szCs w:val="22"/>
        </w:rPr>
        <w:t>receives distinct goods or services from the customer. If so, then the</w:t>
      </w:r>
      <w:r w:rsidR="001F0BCC">
        <w:rPr>
          <w:sz w:val="22"/>
          <w:szCs w:val="22"/>
        </w:rPr>
        <w:t xml:space="preserve"> </w:t>
      </w:r>
      <w:r w:rsidRPr="005568BF">
        <w:rPr>
          <w:sz w:val="22"/>
          <w:szCs w:val="22"/>
        </w:rPr>
        <w:t xml:space="preserve">Group </w:t>
      </w:r>
      <w:proofErr w:type="spellStart"/>
      <w:r w:rsidRPr="005568BF">
        <w:rPr>
          <w:sz w:val="22"/>
          <w:szCs w:val="22"/>
        </w:rPr>
        <w:t>recognises</w:t>
      </w:r>
      <w:proofErr w:type="spellEnd"/>
      <w:r w:rsidRPr="005568BF">
        <w:rPr>
          <w:sz w:val="22"/>
          <w:szCs w:val="22"/>
        </w:rPr>
        <w:t xml:space="preserve"> such payments as an expense when the distinct goods or services are consumed. In contrast, if not, such payments are </w:t>
      </w:r>
      <w:proofErr w:type="spellStart"/>
      <w:r w:rsidRPr="005568BF">
        <w:rPr>
          <w:sz w:val="22"/>
          <w:szCs w:val="22"/>
        </w:rPr>
        <w:t>recognised</w:t>
      </w:r>
      <w:proofErr w:type="spellEnd"/>
      <w:r w:rsidRPr="005568BF">
        <w:rPr>
          <w:sz w:val="22"/>
          <w:szCs w:val="22"/>
        </w:rPr>
        <w:t xml:space="preserve"> as a reduction of revenue. If the payment exceeds the fair value of the goods or services received, then the excess is </w:t>
      </w:r>
      <w:proofErr w:type="spellStart"/>
      <w:r w:rsidRPr="005568BF">
        <w:rPr>
          <w:sz w:val="22"/>
          <w:szCs w:val="22"/>
        </w:rPr>
        <w:t>recognised</w:t>
      </w:r>
      <w:proofErr w:type="spellEnd"/>
      <w:r w:rsidRPr="005568BF">
        <w:rPr>
          <w:sz w:val="22"/>
          <w:szCs w:val="22"/>
        </w:rPr>
        <w:t xml:space="preserve"> as a reduction of revenue. As a result, this results in decreases in revenue and distribution costs.</w:t>
      </w:r>
    </w:p>
    <w:p w:rsidR="005568BF" w:rsidRDefault="005568BF" w:rsidP="005568BF">
      <w:pPr>
        <w:pStyle w:val="BodyText"/>
        <w:shd w:val="clear" w:color="auto" w:fill="FFFFFF"/>
        <w:spacing w:after="0" w:line="240" w:lineRule="atLeast"/>
        <w:ind w:left="562"/>
        <w:jc w:val="both"/>
        <w:rPr>
          <w:sz w:val="22"/>
          <w:szCs w:val="22"/>
        </w:rPr>
      </w:pPr>
      <w:r w:rsidRPr="005568BF">
        <w:rPr>
          <w:sz w:val="22"/>
          <w:szCs w:val="22"/>
        </w:rPr>
        <w:t xml:space="preserve"> </w:t>
      </w:r>
    </w:p>
    <w:p w:rsidR="00BC679D" w:rsidRDefault="00A812C9" w:rsidP="00A812C9">
      <w:pPr>
        <w:pStyle w:val="Pa18"/>
        <w:ind w:left="562"/>
        <w:jc w:val="thaiDistribute"/>
        <w:rPr>
          <w:rFonts w:ascii="Times New Roman" w:eastAsia="Times New Roman" w:hAnsi="Tms Rmn" w:cs="Angsana New"/>
          <w:sz w:val="22"/>
          <w:szCs w:val="22"/>
        </w:rPr>
        <w:sectPr w:rsidR="00BC679D" w:rsidSect="0038585A">
          <w:headerReference w:type="default" r:id="rId10"/>
          <w:pgSz w:w="11909" w:h="16834" w:code="9"/>
          <w:pgMar w:top="691" w:right="1152" w:bottom="576" w:left="1152" w:header="706" w:footer="706" w:gutter="0"/>
          <w:cols w:space="720"/>
          <w:docGrid w:linePitch="360"/>
        </w:sectPr>
      </w:pPr>
      <w:r w:rsidRPr="00A812C9">
        <w:rPr>
          <w:rFonts w:ascii="Times New Roman" w:eastAsia="Times New Roman" w:hAnsi="Tms Rmn" w:cs="Angsana New"/>
          <w:sz w:val="22"/>
          <w:szCs w:val="22"/>
        </w:rPr>
        <w:t>TFRS 15 did not have any material impact on the Group</w:t>
      </w:r>
      <w:r w:rsidRPr="00A812C9">
        <w:rPr>
          <w:rFonts w:ascii="Times New Roman" w:eastAsia="Times New Roman" w:hAnsi="Tms Rmn" w:cs="Angsana New"/>
          <w:sz w:val="22"/>
          <w:szCs w:val="22"/>
        </w:rPr>
        <w:t>’</w:t>
      </w:r>
      <w:r w:rsidRPr="00A812C9">
        <w:rPr>
          <w:rFonts w:ascii="Times New Roman" w:eastAsia="Times New Roman" w:hAnsi="Tms Rmn" w:cs="Angsana New"/>
          <w:sz w:val="22"/>
          <w:szCs w:val="22"/>
        </w:rPr>
        <w:t>s accounting policies with respect to other revenue strea</w:t>
      </w:r>
      <w:r w:rsidR="00BC679D">
        <w:rPr>
          <w:rFonts w:ascii="Times New Roman" w:eastAsia="Times New Roman" w:hAnsi="Tms Rmn" w:cs="Angsana New"/>
          <w:sz w:val="22"/>
          <w:szCs w:val="22"/>
        </w:rPr>
        <w:t>ms.</w:t>
      </w:r>
    </w:p>
    <w:p w:rsidR="00BC679D" w:rsidRDefault="00DF6560" w:rsidP="00262635">
      <w:pPr>
        <w:ind w:firstLine="540"/>
        <w:rPr>
          <w:sz w:val="22"/>
          <w:szCs w:val="22"/>
        </w:rPr>
      </w:pPr>
      <w:r w:rsidRPr="00CC2E9C">
        <w:rPr>
          <w:sz w:val="22"/>
          <w:szCs w:val="22"/>
        </w:rPr>
        <w:lastRenderedPageBreak/>
        <w:t xml:space="preserve">The following tables </w:t>
      </w:r>
      <w:proofErr w:type="spellStart"/>
      <w:r w:rsidRPr="00CC2E9C">
        <w:rPr>
          <w:sz w:val="22"/>
          <w:szCs w:val="22"/>
        </w:rPr>
        <w:t>summarise</w:t>
      </w:r>
      <w:proofErr w:type="spellEnd"/>
      <w:r w:rsidRPr="00CC2E9C">
        <w:rPr>
          <w:sz w:val="22"/>
          <w:szCs w:val="22"/>
        </w:rPr>
        <w:t xml:space="preserve"> the impacts of initial application of TFRS 15 on the consolidated and separate</w:t>
      </w:r>
      <w:r w:rsidR="00CC2E9C">
        <w:rPr>
          <w:sz w:val="22"/>
          <w:szCs w:val="22"/>
        </w:rPr>
        <w:t xml:space="preserve"> </w:t>
      </w:r>
      <w:r w:rsidRPr="00CC2E9C">
        <w:rPr>
          <w:sz w:val="22"/>
          <w:szCs w:val="22"/>
        </w:rPr>
        <w:t>financial statements.</w:t>
      </w:r>
    </w:p>
    <w:p w:rsidR="00B11D0E" w:rsidRDefault="00B11D0E" w:rsidP="00DF6560">
      <w:pPr>
        <w:rPr>
          <w:sz w:val="22"/>
          <w:szCs w:val="22"/>
        </w:rPr>
      </w:pPr>
    </w:p>
    <w:tbl>
      <w:tblPr>
        <w:tblW w:w="14580" w:type="dxa"/>
        <w:tblLayout w:type="fixed"/>
        <w:tblLook w:val="04A0" w:firstRow="1" w:lastRow="0" w:firstColumn="1" w:lastColumn="0" w:noHBand="0" w:noVBand="1"/>
      </w:tblPr>
      <w:tblGrid>
        <w:gridCol w:w="4410"/>
        <w:gridCol w:w="990"/>
        <w:gridCol w:w="1170"/>
        <w:gridCol w:w="268"/>
        <w:gridCol w:w="1352"/>
        <w:gridCol w:w="252"/>
        <w:gridCol w:w="18"/>
        <w:gridCol w:w="1350"/>
        <w:gridCol w:w="270"/>
        <w:gridCol w:w="1260"/>
        <w:gridCol w:w="236"/>
        <w:gridCol w:w="1384"/>
        <w:gridCol w:w="243"/>
        <w:gridCol w:w="27"/>
        <w:gridCol w:w="1350"/>
      </w:tblGrid>
      <w:tr w:rsidR="00C00E46" w:rsidRPr="00D06AD5" w:rsidTr="00A0323D">
        <w:trPr>
          <w:tblHeader/>
        </w:trPr>
        <w:tc>
          <w:tcPr>
            <w:tcW w:w="4410" w:type="dxa"/>
            <w:shd w:val="clear" w:color="auto" w:fill="auto"/>
          </w:tcPr>
          <w:p w:rsidR="00C00E46" w:rsidRPr="00BD4A22" w:rsidRDefault="00C00E46" w:rsidP="00BD4A22">
            <w:pPr>
              <w:ind w:left="-86"/>
              <w:jc w:val="center"/>
              <w:rPr>
                <w:rFonts w:hAnsi="Times New Roman" w:cs="Times New Roman"/>
                <w:sz w:val="22"/>
                <w:szCs w:val="22"/>
              </w:rPr>
            </w:pPr>
          </w:p>
        </w:tc>
        <w:tc>
          <w:tcPr>
            <w:tcW w:w="990" w:type="dxa"/>
          </w:tcPr>
          <w:p w:rsidR="00C00E46" w:rsidRPr="00BD4A22" w:rsidRDefault="00C00E46" w:rsidP="00BD4A22">
            <w:pPr>
              <w:ind w:left="-86"/>
              <w:jc w:val="center"/>
              <w:rPr>
                <w:rFonts w:hAnsi="Times New Roman" w:cs="Times New Roman"/>
                <w:sz w:val="22"/>
                <w:szCs w:val="22"/>
                <w:rtl/>
                <w:cs/>
              </w:rPr>
            </w:pPr>
          </w:p>
        </w:tc>
        <w:tc>
          <w:tcPr>
            <w:tcW w:w="4410" w:type="dxa"/>
            <w:gridSpan w:val="6"/>
          </w:tcPr>
          <w:p w:rsidR="00C00E46" w:rsidRPr="00BD4A22" w:rsidRDefault="00C00E46" w:rsidP="00BD4A22">
            <w:pPr>
              <w:ind w:left="-86"/>
              <w:jc w:val="center"/>
              <w:rPr>
                <w:rFonts w:hAnsi="Times New Roman" w:cs="Times New Roman"/>
                <w:sz w:val="22"/>
                <w:szCs w:val="22"/>
                <w:rtl/>
                <w:cs/>
              </w:rPr>
            </w:pPr>
            <w:r w:rsidRPr="00BD4A22">
              <w:rPr>
                <w:rFonts w:hAnsi="Times New Roman" w:cs="Times New Roman"/>
                <w:sz w:val="22"/>
                <w:szCs w:val="22"/>
              </w:rPr>
              <w:t>Consolidated financial statements</w:t>
            </w:r>
          </w:p>
        </w:tc>
        <w:tc>
          <w:tcPr>
            <w:tcW w:w="270" w:type="dxa"/>
            <w:shd w:val="clear" w:color="auto" w:fill="auto"/>
          </w:tcPr>
          <w:p w:rsidR="00C00E46" w:rsidRPr="00BD4A22" w:rsidRDefault="00C00E46" w:rsidP="00BD4A22">
            <w:pPr>
              <w:ind w:left="-86"/>
              <w:jc w:val="center"/>
              <w:rPr>
                <w:rFonts w:hAnsi="Times New Roman" w:cs="Times New Roman"/>
                <w:sz w:val="22"/>
                <w:szCs w:val="22"/>
              </w:rPr>
            </w:pPr>
          </w:p>
        </w:tc>
        <w:tc>
          <w:tcPr>
            <w:tcW w:w="4500" w:type="dxa"/>
            <w:gridSpan w:val="6"/>
          </w:tcPr>
          <w:p w:rsidR="00C00E46" w:rsidRPr="00BD4A22" w:rsidRDefault="00C00E46" w:rsidP="00BD4A22">
            <w:pPr>
              <w:ind w:left="-86"/>
              <w:jc w:val="center"/>
              <w:rPr>
                <w:rFonts w:hAnsi="Times New Roman" w:cs="Times New Roman"/>
                <w:sz w:val="22"/>
                <w:szCs w:val="22"/>
              </w:rPr>
            </w:pPr>
            <w:r w:rsidRPr="00BD4A22">
              <w:rPr>
                <w:rFonts w:hAnsi="Times New Roman" w:cs="Times New Roman"/>
                <w:sz w:val="22"/>
                <w:szCs w:val="22"/>
              </w:rPr>
              <w:t>Separate financial statements</w:t>
            </w:r>
          </w:p>
        </w:tc>
      </w:tr>
      <w:tr w:rsidR="00C00E46" w:rsidRPr="00D06AD5" w:rsidTr="00A0323D">
        <w:trPr>
          <w:tblHeader/>
        </w:trPr>
        <w:tc>
          <w:tcPr>
            <w:tcW w:w="4410" w:type="dxa"/>
            <w:shd w:val="clear" w:color="auto" w:fill="auto"/>
          </w:tcPr>
          <w:p w:rsidR="00C00E46" w:rsidRPr="00BD4A22" w:rsidRDefault="00C00E46" w:rsidP="00BD4A22">
            <w:pPr>
              <w:ind w:left="-86"/>
              <w:jc w:val="center"/>
              <w:rPr>
                <w:rFonts w:hAnsi="Times New Roman" w:cs="Times New Roman"/>
                <w:sz w:val="22"/>
                <w:szCs w:val="22"/>
              </w:rPr>
            </w:pPr>
          </w:p>
          <w:p w:rsidR="00C00E46" w:rsidRPr="00BD4A22" w:rsidRDefault="00C00E46" w:rsidP="00BD4A22">
            <w:pPr>
              <w:ind w:left="-86"/>
              <w:rPr>
                <w:rFonts w:hAnsi="Times New Roman" w:cs="Times New Roman"/>
                <w:b/>
                <w:bCs/>
                <w:i/>
                <w:iCs/>
                <w:sz w:val="22"/>
                <w:szCs w:val="22"/>
              </w:rPr>
            </w:pPr>
            <w:r w:rsidRPr="00BD4A22">
              <w:rPr>
                <w:rFonts w:hAnsi="Times New Roman" w:cs="Times New Roman"/>
                <w:b/>
                <w:bCs/>
                <w:i/>
                <w:iCs/>
                <w:sz w:val="22"/>
                <w:szCs w:val="22"/>
              </w:rPr>
              <w:t>Statement of comprehensive income</w:t>
            </w:r>
          </w:p>
          <w:p w:rsidR="00C00E46" w:rsidRPr="00BD4A22" w:rsidRDefault="00C00E46" w:rsidP="00BD4A22">
            <w:pPr>
              <w:ind w:left="-86"/>
              <w:rPr>
                <w:rFonts w:hAnsi="Times New Roman" w:cs="Times New Roman"/>
                <w:b/>
                <w:bCs/>
                <w:i/>
                <w:iCs/>
                <w:sz w:val="22"/>
                <w:szCs w:val="22"/>
              </w:rPr>
            </w:pPr>
            <w:r w:rsidRPr="00BD4A22">
              <w:rPr>
                <w:rFonts w:hAnsi="Times New Roman" w:cs="Times New Roman"/>
                <w:b/>
                <w:bCs/>
                <w:i/>
                <w:iCs/>
                <w:sz w:val="22"/>
                <w:szCs w:val="22"/>
              </w:rPr>
              <w:t xml:space="preserve">  for the three-month period ended </w:t>
            </w:r>
          </w:p>
          <w:p w:rsidR="00C00E46" w:rsidRPr="00BD4A22" w:rsidRDefault="00C00E46" w:rsidP="00BD4A22">
            <w:pPr>
              <w:ind w:left="-86"/>
              <w:rPr>
                <w:rFonts w:hAnsi="Times New Roman" w:cs="Times New Roman"/>
                <w:sz w:val="22"/>
                <w:szCs w:val="22"/>
                <w:cs/>
              </w:rPr>
            </w:pPr>
            <w:r w:rsidRPr="00BD4A22">
              <w:rPr>
                <w:rFonts w:hAnsi="Times New Roman" w:cs="Times New Roman"/>
                <w:b/>
                <w:bCs/>
                <w:i/>
                <w:iCs/>
                <w:sz w:val="22"/>
                <w:szCs w:val="22"/>
              </w:rPr>
              <w:t xml:space="preserve">  3</w:t>
            </w:r>
            <w:r w:rsidR="00BD4A22" w:rsidRPr="00BD4A22">
              <w:rPr>
                <w:rFonts w:hAnsi="Times New Roman" w:cs="Times New Roman"/>
                <w:b/>
                <w:bCs/>
                <w:i/>
                <w:iCs/>
                <w:sz w:val="22"/>
                <w:szCs w:val="22"/>
              </w:rPr>
              <w:t>1</w:t>
            </w:r>
            <w:r w:rsidRPr="00BD4A22">
              <w:rPr>
                <w:rFonts w:hAnsi="Times New Roman" w:cs="Times New Roman"/>
                <w:b/>
                <w:bCs/>
                <w:i/>
                <w:iCs/>
                <w:sz w:val="22"/>
                <w:szCs w:val="22"/>
                <w:cs/>
              </w:rPr>
              <w:t xml:space="preserve"> </w:t>
            </w:r>
            <w:r w:rsidR="00BD4A22" w:rsidRPr="00BD4A22">
              <w:rPr>
                <w:rFonts w:hAnsi="Times New Roman" w:cs="Times New Roman"/>
                <w:b/>
                <w:bCs/>
                <w:i/>
                <w:iCs/>
                <w:sz w:val="22"/>
                <w:szCs w:val="22"/>
              </w:rPr>
              <w:t>March</w:t>
            </w:r>
            <w:r w:rsidRPr="00BD4A22">
              <w:rPr>
                <w:rFonts w:hAnsi="Times New Roman" w:cs="Times New Roman"/>
                <w:b/>
                <w:bCs/>
                <w:i/>
                <w:iCs/>
                <w:sz w:val="22"/>
                <w:szCs w:val="22"/>
              </w:rPr>
              <w:t xml:space="preserve"> 2019</w:t>
            </w:r>
          </w:p>
        </w:tc>
        <w:tc>
          <w:tcPr>
            <w:tcW w:w="990" w:type="dxa"/>
          </w:tcPr>
          <w:p w:rsidR="00C00E46" w:rsidRPr="00BD4A22" w:rsidRDefault="00C00E46" w:rsidP="00BD4A22">
            <w:pPr>
              <w:ind w:left="-86"/>
              <w:jc w:val="center"/>
              <w:rPr>
                <w:rFonts w:hAnsi="Times New Roman" w:cs="Times New Roman"/>
                <w:sz w:val="22"/>
                <w:szCs w:val="22"/>
              </w:rPr>
            </w:pPr>
          </w:p>
          <w:p w:rsidR="00C00E46" w:rsidRPr="00BD4A22" w:rsidRDefault="00C00E46" w:rsidP="00BD4A22">
            <w:pPr>
              <w:ind w:left="-86"/>
              <w:jc w:val="center"/>
              <w:rPr>
                <w:rFonts w:hAnsi="Times New Roman" w:cs="Times New Roman"/>
                <w:sz w:val="22"/>
                <w:szCs w:val="22"/>
              </w:rPr>
            </w:pPr>
          </w:p>
          <w:p w:rsidR="00C00E46" w:rsidRPr="00BD4A22" w:rsidRDefault="00C00E46" w:rsidP="00BD4A22">
            <w:pPr>
              <w:ind w:left="-86"/>
              <w:jc w:val="center"/>
              <w:rPr>
                <w:rFonts w:hAnsi="Times New Roman" w:cs="Times New Roman"/>
                <w:sz w:val="22"/>
                <w:szCs w:val="22"/>
              </w:rPr>
            </w:pPr>
          </w:p>
          <w:p w:rsidR="00C00E46" w:rsidRPr="00BD4A22" w:rsidRDefault="00C00E46" w:rsidP="00BD4A22">
            <w:pPr>
              <w:ind w:left="-86"/>
              <w:jc w:val="center"/>
              <w:rPr>
                <w:rFonts w:hAnsi="Times New Roman" w:cs="Times New Roman"/>
                <w:sz w:val="22"/>
                <w:szCs w:val="22"/>
                <w:rtl/>
                <w:cs/>
              </w:rPr>
            </w:pPr>
            <w:r w:rsidRPr="00BD4A22">
              <w:rPr>
                <w:rFonts w:hAnsi="Times New Roman" w:cs="Times New Roman"/>
                <w:sz w:val="22"/>
                <w:szCs w:val="22"/>
              </w:rPr>
              <w:t>Note</w:t>
            </w:r>
          </w:p>
        </w:tc>
        <w:tc>
          <w:tcPr>
            <w:tcW w:w="1170" w:type="dxa"/>
          </w:tcPr>
          <w:p w:rsidR="00C00E46" w:rsidRPr="00BD4A22" w:rsidRDefault="00C00E46" w:rsidP="00BD4A22">
            <w:pPr>
              <w:ind w:left="-86"/>
              <w:jc w:val="center"/>
              <w:rPr>
                <w:rFonts w:hAnsi="Times New Roman" w:cs="Times New Roman"/>
                <w:sz w:val="22"/>
                <w:szCs w:val="22"/>
              </w:rPr>
            </w:pPr>
          </w:p>
          <w:p w:rsidR="00C00E46" w:rsidRPr="00BD4A22" w:rsidRDefault="00C00E46" w:rsidP="00BD4A22">
            <w:pPr>
              <w:ind w:left="-86"/>
              <w:jc w:val="center"/>
              <w:rPr>
                <w:rFonts w:hAnsi="Times New Roman" w:cs="Times New Roman"/>
                <w:sz w:val="22"/>
                <w:szCs w:val="22"/>
              </w:rPr>
            </w:pPr>
          </w:p>
          <w:p w:rsidR="00C00E46" w:rsidRPr="00BD4A22" w:rsidRDefault="00C00E46" w:rsidP="00BD4A22">
            <w:pPr>
              <w:ind w:left="-86"/>
              <w:jc w:val="center"/>
              <w:rPr>
                <w:rFonts w:hAnsi="Times New Roman" w:cs="Times New Roman"/>
                <w:sz w:val="22"/>
                <w:szCs w:val="22"/>
                <w:rtl/>
                <w:cs/>
              </w:rPr>
            </w:pPr>
            <w:r w:rsidRPr="00BD4A22">
              <w:rPr>
                <w:rFonts w:hAnsi="Times New Roman" w:cs="Times New Roman"/>
                <w:sz w:val="22"/>
                <w:szCs w:val="22"/>
              </w:rPr>
              <w:t>Amounts as reported</w:t>
            </w:r>
          </w:p>
        </w:tc>
        <w:tc>
          <w:tcPr>
            <w:tcW w:w="268" w:type="dxa"/>
          </w:tcPr>
          <w:p w:rsidR="00C00E46" w:rsidRPr="00BD4A22" w:rsidRDefault="00C00E46" w:rsidP="00BD4A22">
            <w:pPr>
              <w:ind w:left="-86"/>
              <w:jc w:val="center"/>
              <w:rPr>
                <w:rFonts w:hAnsi="Times New Roman" w:cs="Times New Roman"/>
                <w:sz w:val="22"/>
                <w:szCs w:val="22"/>
                <w:rtl/>
                <w:cs/>
              </w:rPr>
            </w:pPr>
          </w:p>
        </w:tc>
        <w:tc>
          <w:tcPr>
            <w:tcW w:w="1352" w:type="dxa"/>
            <w:shd w:val="clear" w:color="auto" w:fill="auto"/>
            <w:vAlign w:val="bottom"/>
          </w:tcPr>
          <w:p w:rsidR="00C00E46" w:rsidRPr="00BD4A22" w:rsidRDefault="00C00E46" w:rsidP="00BD4A22">
            <w:pPr>
              <w:ind w:left="-86"/>
              <w:jc w:val="center"/>
              <w:rPr>
                <w:rFonts w:hAnsi="Times New Roman" w:cs="Times New Roman"/>
                <w:sz w:val="22"/>
                <w:szCs w:val="22"/>
              </w:rPr>
            </w:pPr>
            <w:r w:rsidRPr="00BD4A22">
              <w:rPr>
                <w:rFonts w:hAnsi="Times New Roman" w:cs="Times New Roman"/>
                <w:sz w:val="22"/>
                <w:szCs w:val="22"/>
              </w:rPr>
              <w:t>Adjustments</w:t>
            </w:r>
          </w:p>
        </w:tc>
        <w:tc>
          <w:tcPr>
            <w:tcW w:w="252" w:type="dxa"/>
            <w:shd w:val="clear" w:color="auto" w:fill="auto"/>
          </w:tcPr>
          <w:p w:rsidR="00C00E46" w:rsidRPr="00BD4A22" w:rsidRDefault="00C00E46" w:rsidP="00BD4A22">
            <w:pPr>
              <w:ind w:left="-86"/>
              <w:jc w:val="center"/>
              <w:rPr>
                <w:rFonts w:hAnsi="Times New Roman" w:cs="Times New Roman"/>
                <w:sz w:val="22"/>
                <w:szCs w:val="22"/>
              </w:rPr>
            </w:pPr>
          </w:p>
        </w:tc>
        <w:tc>
          <w:tcPr>
            <w:tcW w:w="1368" w:type="dxa"/>
            <w:gridSpan w:val="2"/>
            <w:shd w:val="clear" w:color="auto" w:fill="auto"/>
          </w:tcPr>
          <w:p w:rsidR="00C00E46" w:rsidRPr="00BD4A22" w:rsidRDefault="00C00E46" w:rsidP="00BD4A22">
            <w:pPr>
              <w:ind w:left="-86"/>
              <w:jc w:val="center"/>
              <w:rPr>
                <w:rFonts w:hAnsi="Times New Roman" w:cs="Times New Roman"/>
                <w:sz w:val="22"/>
                <w:szCs w:val="22"/>
              </w:rPr>
            </w:pPr>
            <w:r w:rsidRPr="00BD4A22">
              <w:rPr>
                <w:rFonts w:hAnsi="Times New Roman" w:cs="Times New Roman"/>
                <w:sz w:val="22"/>
                <w:szCs w:val="22"/>
              </w:rPr>
              <w:t>Amounts without adoption of TFRS 15</w:t>
            </w:r>
          </w:p>
        </w:tc>
        <w:tc>
          <w:tcPr>
            <w:tcW w:w="270" w:type="dxa"/>
            <w:shd w:val="clear" w:color="auto" w:fill="auto"/>
          </w:tcPr>
          <w:p w:rsidR="00C00E46" w:rsidRPr="00BD4A22" w:rsidRDefault="00C00E46" w:rsidP="00BD4A22">
            <w:pPr>
              <w:ind w:left="-86"/>
              <w:jc w:val="center"/>
              <w:rPr>
                <w:rFonts w:hAnsi="Times New Roman" w:cs="Times New Roman"/>
                <w:sz w:val="22"/>
                <w:szCs w:val="22"/>
              </w:rPr>
            </w:pPr>
          </w:p>
        </w:tc>
        <w:tc>
          <w:tcPr>
            <w:tcW w:w="1260" w:type="dxa"/>
          </w:tcPr>
          <w:p w:rsidR="00C00E46" w:rsidRPr="00BD4A22" w:rsidRDefault="00C00E46" w:rsidP="00BD4A22">
            <w:pPr>
              <w:ind w:left="-86"/>
              <w:jc w:val="center"/>
              <w:rPr>
                <w:rFonts w:hAnsi="Times New Roman" w:cs="Times New Roman"/>
                <w:sz w:val="22"/>
                <w:szCs w:val="22"/>
              </w:rPr>
            </w:pPr>
          </w:p>
          <w:p w:rsidR="00C00E46" w:rsidRPr="00BD4A22" w:rsidRDefault="00C00E46" w:rsidP="00BD4A22">
            <w:pPr>
              <w:ind w:left="-86"/>
              <w:jc w:val="center"/>
              <w:rPr>
                <w:rFonts w:hAnsi="Times New Roman" w:cs="Times New Roman"/>
                <w:sz w:val="22"/>
                <w:szCs w:val="22"/>
              </w:rPr>
            </w:pPr>
          </w:p>
          <w:p w:rsidR="00C00E46" w:rsidRPr="00BD4A22" w:rsidRDefault="00C00E46" w:rsidP="00BD4A22">
            <w:pPr>
              <w:ind w:left="-86"/>
              <w:jc w:val="center"/>
              <w:rPr>
                <w:rFonts w:hAnsi="Times New Roman" w:cs="Times New Roman"/>
                <w:sz w:val="22"/>
                <w:szCs w:val="22"/>
              </w:rPr>
            </w:pPr>
            <w:r w:rsidRPr="00BD4A22">
              <w:rPr>
                <w:rFonts w:hAnsi="Times New Roman" w:cs="Times New Roman"/>
                <w:sz w:val="22"/>
                <w:szCs w:val="22"/>
              </w:rPr>
              <w:t>Amounts</w:t>
            </w:r>
          </w:p>
          <w:p w:rsidR="00C00E46" w:rsidRPr="00BD4A22" w:rsidRDefault="00C00E46" w:rsidP="00BD4A22">
            <w:pPr>
              <w:ind w:left="-86"/>
              <w:jc w:val="center"/>
              <w:rPr>
                <w:rFonts w:hAnsi="Times New Roman" w:cs="Times New Roman"/>
                <w:sz w:val="22"/>
                <w:szCs w:val="22"/>
                <w:rtl/>
                <w:cs/>
              </w:rPr>
            </w:pPr>
            <w:r w:rsidRPr="00BD4A22">
              <w:rPr>
                <w:rFonts w:hAnsi="Times New Roman" w:cs="Times New Roman"/>
                <w:sz w:val="22"/>
                <w:szCs w:val="22"/>
              </w:rPr>
              <w:t>as reported</w:t>
            </w:r>
          </w:p>
        </w:tc>
        <w:tc>
          <w:tcPr>
            <w:tcW w:w="236" w:type="dxa"/>
          </w:tcPr>
          <w:p w:rsidR="00C00E46" w:rsidRPr="00BD4A22" w:rsidRDefault="00C00E46" w:rsidP="00BD4A22">
            <w:pPr>
              <w:ind w:left="-86"/>
              <w:jc w:val="center"/>
              <w:rPr>
                <w:rFonts w:hAnsi="Times New Roman" w:cs="Times New Roman"/>
                <w:sz w:val="22"/>
                <w:szCs w:val="22"/>
                <w:rtl/>
                <w:cs/>
              </w:rPr>
            </w:pPr>
          </w:p>
        </w:tc>
        <w:tc>
          <w:tcPr>
            <w:tcW w:w="1384" w:type="dxa"/>
            <w:vAlign w:val="bottom"/>
          </w:tcPr>
          <w:p w:rsidR="00C00E46" w:rsidRPr="00BD4A22" w:rsidRDefault="00C00E46" w:rsidP="00BD4A22">
            <w:pPr>
              <w:ind w:left="-86"/>
              <w:jc w:val="center"/>
              <w:rPr>
                <w:rFonts w:hAnsi="Times New Roman" w:cs="Times New Roman"/>
                <w:sz w:val="22"/>
                <w:szCs w:val="22"/>
              </w:rPr>
            </w:pPr>
            <w:r w:rsidRPr="00BD4A22">
              <w:rPr>
                <w:rFonts w:hAnsi="Times New Roman" w:cs="Times New Roman"/>
                <w:sz w:val="22"/>
                <w:szCs w:val="22"/>
              </w:rPr>
              <w:t>Adjustments</w:t>
            </w:r>
          </w:p>
        </w:tc>
        <w:tc>
          <w:tcPr>
            <w:tcW w:w="243" w:type="dxa"/>
          </w:tcPr>
          <w:p w:rsidR="00C00E46" w:rsidRPr="00BD4A22" w:rsidRDefault="00C00E46" w:rsidP="00BD4A22">
            <w:pPr>
              <w:ind w:left="-86"/>
              <w:jc w:val="center"/>
              <w:rPr>
                <w:rFonts w:hAnsi="Times New Roman" w:cs="Times New Roman"/>
                <w:sz w:val="22"/>
                <w:szCs w:val="22"/>
              </w:rPr>
            </w:pPr>
          </w:p>
        </w:tc>
        <w:tc>
          <w:tcPr>
            <w:tcW w:w="1377" w:type="dxa"/>
            <w:gridSpan w:val="2"/>
            <w:shd w:val="clear" w:color="auto" w:fill="auto"/>
            <w:vAlign w:val="bottom"/>
          </w:tcPr>
          <w:p w:rsidR="00C00E46" w:rsidRPr="00BD4A22" w:rsidRDefault="00C00E46" w:rsidP="00BD4A22">
            <w:pPr>
              <w:ind w:left="-86"/>
              <w:jc w:val="center"/>
              <w:rPr>
                <w:rFonts w:hAnsi="Times New Roman" w:cs="Times New Roman"/>
                <w:sz w:val="22"/>
                <w:szCs w:val="22"/>
              </w:rPr>
            </w:pPr>
            <w:r w:rsidRPr="00BD4A22">
              <w:rPr>
                <w:rFonts w:hAnsi="Times New Roman" w:cs="Times New Roman"/>
                <w:sz w:val="22"/>
                <w:szCs w:val="22"/>
              </w:rPr>
              <w:t>Amounts without adoption of TFRS 15</w:t>
            </w:r>
          </w:p>
        </w:tc>
      </w:tr>
      <w:tr w:rsidR="00C00E46" w:rsidRPr="00D06AD5" w:rsidTr="00A0323D">
        <w:trPr>
          <w:tblHeader/>
        </w:trPr>
        <w:tc>
          <w:tcPr>
            <w:tcW w:w="4410" w:type="dxa"/>
            <w:shd w:val="clear" w:color="auto" w:fill="auto"/>
          </w:tcPr>
          <w:p w:rsidR="00C00E46" w:rsidRPr="00BD4A22" w:rsidRDefault="00C00E46" w:rsidP="00BD4A22">
            <w:pPr>
              <w:ind w:left="-86"/>
              <w:jc w:val="center"/>
              <w:rPr>
                <w:rFonts w:hAnsi="Times New Roman" w:cs="Times New Roman"/>
                <w:sz w:val="22"/>
                <w:szCs w:val="22"/>
              </w:rPr>
            </w:pPr>
          </w:p>
        </w:tc>
        <w:tc>
          <w:tcPr>
            <w:tcW w:w="990" w:type="dxa"/>
          </w:tcPr>
          <w:p w:rsidR="00C00E46" w:rsidRPr="00BD4A22" w:rsidRDefault="00C00E46" w:rsidP="00BD4A22">
            <w:pPr>
              <w:ind w:left="-86"/>
              <w:jc w:val="center"/>
              <w:rPr>
                <w:rFonts w:hAnsi="Times New Roman" w:cs="Times New Roman"/>
                <w:sz w:val="22"/>
                <w:szCs w:val="22"/>
                <w:cs/>
              </w:rPr>
            </w:pPr>
          </w:p>
        </w:tc>
        <w:tc>
          <w:tcPr>
            <w:tcW w:w="9180" w:type="dxa"/>
            <w:gridSpan w:val="13"/>
          </w:tcPr>
          <w:p w:rsidR="00C00E46" w:rsidRPr="00262635" w:rsidRDefault="00C00E46" w:rsidP="00BD4A22">
            <w:pPr>
              <w:ind w:left="-86"/>
              <w:jc w:val="center"/>
              <w:rPr>
                <w:rFonts w:hAnsi="Times New Roman" w:cs="Times New Roman"/>
                <w:i/>
                <w:iCs/>
                <w:sz w:val="22"/>
                <w:szCs w:val="22"/>
              </w:rPr>
            </w:pPr>
            <w:r w:rsidRPr="00262635">
              <w:rPr>
                <w:rFonts w:hAnsi="Times New Roman" w:cs="Times New Roman"/>
                <w:i/>
                <w:iCs/>
                <w:sz w:val="22"/>
                <w:szCs w:val="22"/>
              </w:rPr>
              <w:t xml:space="preserve">(in </w:t>
            </w:r>
            <w:r w:rsidR="00262635">
              <w:rPr>
                <w:rFonts w:hAnsi="Times New Roman"/>
                <w:i/>
                <w:iCs/>
                <w:sz w:val="22"/>
                <w:szCs w:val="28"/>
              </w:rPr>
              <w:t>thousand</w:t>
            </w:r>
            <w:r w:rsidRPr="00262635">
              <w:rPr>
                <w:rFonts w:hAnsi="Times New Roman" w:cs="Times New Roman"/>
                <w:i/>
                <w:iCs/>
                <w:sz w:val="22"/>
                <w:szCs w:val="22"/>
              </w:rPr>
              <w:t xml:space="preserve"> Baht)</w:t>
            </w:r>
          </w:p>
        </w:tc>
      </w:tr>
      <w:tr w:rsidR="00402410" w:rsidRPr="00D06AD5" w:rsidTr="00A0323D">
        <w:trPr>
          <w:tblHeader/>
        </w:trPr>
        <w:tc>
          <w:tcPr>
            <w:tcW w:w="4410" w:type="dxa"/>
            <w:shd w:val="clear" w:color="auto" w:fill="auto"/>
          </w:tcPr>
          <w:p w:rsidR="00402410" w:rsidRPr="00BD4A22" w:rsidRDefault="00402410" w:rsidP="00BD4A22">
            <w:pPr>
              <w:ind w:left="-86"/>
              <w:jc w:val="center"/>
              <w:rPr>
                <w:rFonts w:hAnsi="Times New Roman" w:cs="Times New Roman"/>
                <w:sz w:val="22"/>
                <w:szCs w:val="22"/>
              </w:rPr>
            </w:pPr>
          </w:p>
        </w:tc>
        <w:tc>
          <w:tcPr>
            <w:tcW w:w="990" w:type="dxa"/>
          </w:tcPr>
          <w:p w:rsidR="00402410" w:rsidRPr="00BD4A22" w:rsidRDefault="00402410" w:rsidP="00BD4A22">
            <w:pPr>
              <w:ind w:left="-86"/>
              <w:jc w:val="center"/>
              <w:rPr>
                <w:rFonts w:hAnsi="Times New Roman" w:cs="Times New Roman"/>
                <w:sz w:val="22"/>
                <w:szCs w:val="22"/>
                <w:cs/>
              </w:rPr>
            </w:pPr>
          </w:p>
        </w:tc>
        <w:tc>
          <w:tcPr>
            <w:tcW w:w="9180" w:type="dxa"/>
            <w:gridSpan w:val="13"/>
          </w:tcPr>
          <w:p w:rsidR="00402410" w:rsidRPr="00262635" w:rsidRDefault="00402410" w:rsidP="00BD4A22">
            <w:pPr>
              <w:ind w:left="-86"/>
              <w:jc w:val="center"/>
              <w:rPr>
                <w:rFonts w:hAnsi="Times New Roman" w:cs="Times New Roman"/>
                <w:i/>
                <w:iCs/>
                <w:sz w:val="22"/>
                <w:szCs w:val="22"/>
              </w:rPr>
            </w:pPr>
          </w:p>
        </w:tc>
      </w:tr>
      <w:tr w:rsidR="00C00E46" w:rsidRPr="00D06AD5" w:rsidTr="00A0323D">
        <w:tc>
          <w:tcPr>
            <w:tcW w:w="4410" w:type="dxa"/>
            <w:shd w:val="clear" w:color="auto" w:fill="auto"/>
          </w:tcPr>
          <w:p w:rsidR="00C00E46" w:rsidRPr="00D06AD5" w:rsidRDefault="00C00E46" w:rsidP="00A0323D">
            <w:pPr>
              <w:rPr>
                <w:rFonts w:hAnsi="Times New Roman" w:cs="Times New Roman"/>
                <w:b/>
                <w:bCs/>
                <w:sz w:val="22"/>
                <w:szCs w:val="22"/>
                <w:highlight w:val="cyan"/>
              </w:rPr>
            </w:pPr>
            <w:r w:rsidRPr="00EB0B2D">
              <w:rPr>
                <w:rFonts w:hAnsi="Times New Roman" w:cs="Times New Roman"/>
                <w:b/>
                <w:bCs/>
                <w:sz w:val="22"/>
                <w:szCs w:val="22"/>
              </w:rPr>
              <w:t>Continuing operations</w:t>
            </w:r>
          </w:p>
        </w:tc>
        <w:tc>
          <w:tcPr>
            <w:tcW w:w="990" w:type="dxa"/>
          </w:tcPr>
          <w:p w:rsidR="00C00E46" w:rsidRPr="00D06AD5" w:rsidRDefault="00C00E46" w:rsidP="00A0323D">
            <w:pPr>
              <w:pStyle w:val="acctfourfigures"/>
              <w:tabs>
                <w:tab w:val="clear" w:pos="765"/>
                <w:tab w:val="decimal" w:pos="792"/>
              </w:tabs>
              <w:spacing w:line="240" w:lineRule="auto"/>
              <w:ind w:right="-108"/>
              <w:rPr>
                <w:szCs w:val="22"/>
                <w:highlight w:val="cyan"/>
                <w:lang w:val="en-US" w:bidi="th-TH"/>
              </w:rPr>
            </w:pPr>
          </w:p>
        </w:tc>
        <w:tc>
          <w:tcPr>
            <w:tcW w:w="1170" w:type="dxa"/>
          </w:tcPr>
          <w:p w:rsidR="00C00E46" w:rsidRPr="00D06AD5" w:rsidRDefault="00C00E46" w:rsidP="00A0323D">
            <w:pPr>
              <w:pStyle w:val="acctfourfigures"/>
              <w:tabs>
                <w:tab w:val="clear" w:pos="765"/>
                <w:tab w:val="decimal" w:pos="792"/>
              </w:tabs>
              <w:spacing w:line="240" w:lineRule="auto"/>
              <w:ind w:right="-108"/>
              <w:rPr>
                <w:szCs w:val="22"/>
                <w:highlight w:val="cyan"/>
                <w:lang w:val="en-US" w:bidi="th-TH"/>
              </w:rPr>
            </w:pPr>
          </w:p>
        </w:tc>
        <w:tc>
          <w:tcPr>
            <w:tcW w:w="268" w:type="dxa"/>
          </w:tcPr>
          <w:p w:rsidR="00C00E46" w:rsidRPr="00D06AD5" w:rsidRDefault="00C00E46" w:rsidP="00A0323D">
            <w:pPr>
              <w:pStyle w:val="acctfourfigures"/>
              <w:tabs>
                <w:tab w:val="clear" w:pos="765"/>
                <w:tab w:val="decimal" w:pos="705"/>
              </w:tabs>
              <w:spacing w:line="240" w:lineRule="auto"/>
              <w:rPr>
                <w:szCs w:val="22"/>
                <w:highlight w:val="cyan"/>
              </w:rPr>
            </w:pPr>
          </w:p>
        </w:tc>
        <w:tc>
          <w:tcPr>
            <w:tcW w:w="1352" w:type="dxa"/>
            <w:shd w:val="clear" w:color="auto" w:fill="auto"/>
          </w:tcPr>
          <w:p w:rsidR="00C00E46" w:rsidRPr="00D06AD5" w:rsidRDefault="00C00E46" w:rsidP="00A0323D">
            <w:pPr>
              <w:pStyle w:val="acctfourfigures"/>
              <w:tabs>
                <w:tab w:val="clear" w:pos="765"/>
                <w:tab w:val="decimal" w:pos="686"/>
              </w:tabs>
              <w:spacing w:line="240" w:lineRule="auto"/>
              <w:rPr>
                <w:szCs w:val="22"/>
                <w:highlight w:val="cyan"/>
                <w:lang w:val="en-US" w:bidi="th-TH"/>
              </w:rPr>
            </w:pPr>
          </w:p>
        </w:tc>
        <w:tc>
          <w:tcPr>
            <w:tcW w:w="252" w:type="dxa"/>
            <w:shd w:val="clear" w:color="auto" w:fill="auto"/>
          </w:tcPr>
          <w:p w:rsidR="00C00E46" w:rsidRPr="00D06AD5" w:rsidRDefault="00C00E46" w:rsidP="00A0323D">
            <w:pPr>
              <w:jc w:val="right"/>
              <w:rPr>
                <w:rFonts w:hAnsi="Times New Roman" w:cs="Times New Roman"/>
                <w:sz w:val="22"/>
                <w:szCs w:val="22"/>
                <w:highlight w:val="cyan"/>
              </w:rPr>
            </w:pPr>
          </w:p>
        </w:tc>
        <w:tc>
          <w:tcPr>
            <w:tcW w:w="1368" w:type="dxa"/>
            <w:gridSpan w:val="2"/>
            <w:shd w:val="clear" w:color="auto" w:fill="auto"/>
          </w:tcPr>
          <w:p w:rsidR="00C00E46" w:rsidRPr="00D06AD5" w:rsidRDefault="00C00E46" w:rsidP="00A0323D">
            <w:pPr>
              <w:pStyle w:val="acctfourfigures"/>
              <w:tabs>
                <w:tab w:val="clear" w:pos="765"/>
                <w:tab w:val="decimal" w:pos="702"/>
              </w:tabs>
              <w:spacing w:line="240" w:lineRule="auto"/>
              <w:ind w:right="-108"/>
              <w:rPr>
                <w:szCs w:val="22"/>
                <w:highlight w:val="cyan"/>
              </w:rPr>
            </w:pPr>
          </w:p>
        </w:tc>
        <w:tc>
          <w:tcPr>
            <w:tcW w:w="270" w:type="dxa"/>
            <w:shd w:val="clear" w:color="auto" w:fill="auto"/>
          </w:tcPr>
          <w:p w:rsidR="00C00E46" w:rsidRPr="00D06AD5" w:rsidRDefault="00C00E46" w:rsidP="00A0323D">
            <w:pPr>
              <w:jc w:val="right"/>
              <w:rPr>
                <w:rFonts w:hAnsi="Times New Roman" w:cs="Times New Roman"/>
                <w:sz w:val="22"/>
                <w:szCs w:val="22"/>
                <w:highlight w:val="cyan"/>
              </w:rPr>
            </w:pPr>
          </w:p>
        </w:tc>
        <w:tc>
          <w:tcPr>
            <w:tcW w:w="1260" w:type="dxa"/>
            <w:shd w:val="clear" w:color="auto" w:fill="auto"/>
          </w:tcPr>
          <w:p w:rsidR="00C00E46" w:rsidRPr="00D06AD5" w:rsidRDefault="00C00E46" w:rsidP="00A0323D">
            <w:pPr>
              <w:pStyle w:val="acctfourfigures"/>
              <w:tabs>
                <w:tab w:val="clear" w:pos="765"/>
                <w:tab w:val="decimal" w:pos="702"/>
              </w:tabs>
              <w:spacing w:line="240" w:lineRule="auto"/>
              <w:ind w:right="-108"/>
              <w:rPr>
                <w:szCs w:val="22"/>
                <w:highlight w:val="cyan"/>
                <w:lang w:val="en-US" w:bidi="th-TH"/>
              </w:rPr>
            </w:pPr>
          </w:p>
        </w:tc>
        <w:tc>
          <w:tcPr>
            <w:tcW w:w="236" w:type="dxa"/>
          </w:tcPr>
          <w:p w:rsidR="00C00E46" w:rsidRPr="00D06AD5" w:rsidRDefault="00C00E46" w:rsidP="00A0323D">
            <w:pPr>
              <w:pStyle w:val="acctfourfigures"/>
              <w:tabs>
                <w:tab w:val="clear" w:pos="765"/>
                <w:tab w:val="decimal" w:pos="705"/>
              </w:tabs>
              <w:spacing w:line="240" w:lineRule="auto"/>
              <w:rPr>
                <w:szCs w:val="22"/>
                <w:highlight w:val="cyan"/>
              </w:rPr>
            </w:pPr>
          </w:p>
        </w:tc>
        <w:tc>
          <w:tcPr>
            <w:tcW w:w="1384" w:type="dxa"/>
          </w:tcPr>
          <w:p w:rsidR="00C00E46" w:rsidRPr="00D06AD5" w:rsidRDefault="00C00E46" w:rsidP="00A0323D">
            <w:pPr>
              <w:pStyle w:val="acctfourfigures"/>
              <w:tabs>
                <w:tab w:val="clear" w:pos="765"/>
                <w:tab w:val="decimal" w:pos="702"/>
              </w:tabs>
              <w:spacing w:line="240" w:lineRule="auto"/>
              <w:ind w:right="-108"/>
              <w:rPr>
                <w:szCs w:val="22"/>
                <w:highlight w:val="cyan"/>
              </w:rPr>
            </w:pPr>
          </w:p>
        </w:tc>
        <w:tc>
          <w:tcPr>
            <w:tcW w:w="243" w:type="dxa"/>
          </w:tcPr>
          <w:p w:rsidR="00C00E46" w:rsidRPr="00D06AD5" w:rsidRDefault="00C00E46" w:rsidP="00A0323D">
            <w:pPr>
              <w:jc w:val="right"/>
              <w:rPr>
                <w:rFonts w:hAnsi="Times New Roman" w:cs="Times New Roman"/>
                <w:sz w:val="22"/>
                <w:szCs w:val="22"/>
                <w:highlight w:val="cyan"/>
              </w:rPr>
            </w:pPr>
          </w:p>
        </w:tc>
        <w:tc>
          <w:tcPr>
            <w:tcW w:w="1377" w:type="dxa"/>
            <w:gridSpan w:val="2"/>
            <w:shd w:val="clear" w:color="auto" w:fill="auto"/>
          </w:tcPr>
          <w:p w:rsidR="00C00E46" w:rsidRPr="00D06AD5" w:rsidRDefault="00C00E46" w:rsidP="00A0323D">
            <w:pPr>
              <w:pStyle w:val="acctfourfigures"/>
              <w:tabs>
                <w:tab w:val="clear" w:pos="765"/>
                <w:tab w:val="decimal" w:pos="702"/>
              </w:tabs>
              <w:spacing w:line="240" w:lineRule="auto"/>
              <w:ind w:right="-108"/>
              <w:rPr>
                <w:szCs w:val="22"/>
                <w:highlight w:val="cyan"/>
              </w:rPr>
            </w:pPr>
          </w:p>
        </w:tc>
      </w:tr>
      <w:tr w:rsidR="00FA415D" w:rsidRPr="00D06AD5" w:rsidTr="00A0323D">
        <w:tc>
          <w:tcPr>
            <w:tcW w:w="4410" w:type="dxa"/>
            <w:shd w:val="clear" w:color="auto" w:fill="auto"/>
          </w:tcPr>
          <w:p w:rsidR="00FA415D" w:rsidRPr="00EB0B2D" w:rsidRDefault="00FA415D" w:rsidP="00FA415D">
            <w:pPr>
              <w:rPr>
                <w:rFonts w:hAnsi="Times New Roman" w:cs="Times New Roman"/>
                <w:sz w:val="22"/>
                <w:szCs w:val="22"/>
              </w:rPr>
            </w:pPr>
            <w:r w:rsidRPr="00EB0B2D">
              <w:rPr>
                <w:rFonts w:hAnsi="Times New Roman" w:cs="Times New Roman"/>
                <w:sz w:val="22"/>
                <w:szCs w:val="22"/>
              </w:rPr>
              <w:t>Revenue from sale of goods</w:t>
            </w:r>
          </w:p>
        </w:tc>
        <w:tc>
          <w:tcPr>
            <w:tcW w:w="990" w:type="dxa"/>
          </w:tcPr>
          <w:p w:rsidR="00FA415D" w:rsidRPr="00D06AD5" w:rsidRDefault="00FA415D" w:rsidP="00FA415D">
            <w:pPr>
              <w:pStyle w:val="acctfourfigures"/>
              <w:tabs>
                <w:tab w:val="clear" w:pos="765"/>
              </w:tabs>
              <w:spacing w:line="240" w:lineRule="auto"/>
              <w:ind w:right="-108"/>
              <w:jc w:val="center"/>
              <w:rPr>
                <w:i/>
                <w:iCs/>
                <w:szCs w:val="22"/>
                <w:highlight w:val="cyan"/>
                <w:cs/>
                <w:lang w:val="en-US" w:bidi="th-TH"/>
              </w:rPr>
            </w:pPr>
            <w:r w:rsidRPr="00262635">
              <w:rPr>
                <w:i/>
                <w:iCs/>
                <w:szCs w:val="22"/>
                <w:lang w:val="en-US" w:bidi="th-TH"/>
              </w:rPr>
              <w:t>b</w:t>
            </w:r>
          </w:p>
        </w:tc>
        <w:tc>
          <w:tcPr>
            <w:tcW w:w="1170" w:type="dxa"/>
          </w:tcPr>
          <w:p w:rsidR="00FA415D" w:rsidRPr="00914685" w:rsidRDefault="006E1808" w:rsidP="00FA415D">
            <w:pPr>
              <w:pStyle w:val="acctfourfigures"/>
              <w:tabs>
                <w:tab w:val="clear" w:pos="765"/>
                <w:tab w:val="decimal" w:pos="864"/>
              </w:tabs>
              <w:spacing w:line="240" w:lineRule="auto"/>
              <w:ind w:right="-108"/>
              <w:rPr>
                <w:szCs w:val="22"/>
                <w:lang w:val="en-US" w:bidi="th-TH"/>
              </w:rPr>
            </w:pPr>
            <w:r>
              <w:rPr>
                <w:szCs w:val="22"/>
                <w:lang w:val="en-US" w:bidi="th-TH"/>
              </w:rPr>
              <w:t>202,233</w:t>
            </w:r>
          </w:p>
        </w:tc>
        <w:tc>
          <w:tcPr>
            <w:tcW w:w="268" w:type="dxa"/>
          </w:tcPr>
          <w:p w:rsidR="00FA415D" w:rsidRPr="00914685" w:rsidRDefault="00FA415D" w:rsidP="00FA415D">
            <w:pPr>
              <w:pStyle w:val="acctfourfigures"/>
              <w:tabs>
                <w:tab w:val="clear" w:pos="765"/>
                <w:tab w:val="decimal" w:pos="705"/>
              </w:tabs>
              <w:spacing w:line="240" w:lineRule="auto"/>
              <w:rPr>
                <w:szCs w:val="22"/>
              </w:rPr>
            </w:pPr>
          </w:p>
        </w:tc>
        <w:tc>
          <w:tcPr>
            <w:tcW w:w="1352" w:type="dxa"/>
            <w:shd w:val="clear" w:color="auto" w:fill="auto"/>
          </w:tcPr>
          <w:p w:rsidR="00FA415D" w:rsidRPr="00914685" w:rsidRDefault="00FA415D" w:rsidP="00FA415D">
            <w:pPr>
              <w:pStyle w:val="acctfourfigures"/>
              <w:tabs>
                <w:tab w:val="clear" w:pos="765"/>
                <w:tab w:val="decimal" w:pos="882"/>
              </w:tabs>
              <w:spacing w:line="240" w:lineRule="auto"/>
              <w:rPr>
                <w:szCs w:val="22"/>
                <w:lang w:val="en-US" w:bidi="th-TH"/>
              </w:rPr>
            </w:pPr>
            <w:r>
              <w:rPr>
                <w:szCs w:val="22"/>
                <w:lang w:val="en-US" w:bidi="th-TH"/>
              </w:rPr>
              <w:t>11,560</w:t>
            </w:r>
          </w:p>
        </w:tc>
        <w:tc>
          <w:tcPr>
            <w:tcW w:w="252" w:type="dxa"/>
            <w:shd w:val="clear" w:color="auto" w:fill="auto"/>
          </w:tcPr>
          <w:p w:rsidR="00FA415D" w:rsidRPr="00914685" w:rsidRDefault="00FA415D" w:rsidP="00FA415D">
            <w:pPr>
              <w:jc w:val="right"/>
              <w:rPr>
                <w:rFonts w:hAnsi="Times New Roman" w:cs="Times New Roman"/>
                <w:sz w:val="22"/>
                <w:szCs w:val="22"/>
              </w:rPr>
            </w:pPr>
          </w:p>
        </w:tc>
        <w:tc>
          <w:tcPr>
            <w:tcW w:w="1368" w:type="dxa"/>
            <w:gridSpan w:val="2"/>
            <w:shd w:val="clear" w:color="auto" w:fill="auto"/>
          </w:tcPr>
          <w:p w:rsidR="00FA415D" w:rsidRPr="00914685" w:rsidRDefault="006E1808" w:rsidP="00FA415D">
            <w:pPr>
              <w:pStyle w:val="acctfourfigures"/>
              <w:tabs>
                <w:tab w:val="clear" w:pos="765"/>
                <w:tab w:val="decimal" w:pos="1062"/>
              </w:tabs>
              <w:spacing w:line="240" w:lineRule="auto"/>
              <w:ind w:right="-108"/>
              <w:rPr>
                <w:szCs w:val="22"/>
              </w:rPr>
            </w:pPr>
            <w:r>
              <w:rPr>
                <w:szCs w:val="22"/>
              </w:rPr>
              <w:t>213,793</w:t>
            </w:r>
          </w:p>
        </w:tc>
        <w:tc>
          <w:tcPr>
            <w:tcW w:w="270" w:type="dxa"/>
            <w:shd w:val="clear" w:color="auto" w:fill="auto"/>
          </w:tcPr>
          <w:p w:rsidR="00FA415D" w:rsidRPr="00914685" w:rsidRDefault="00FA415D" w:rsidP="00FA415D">
            <w:pPr>
              <w:jc w:val="right"/>
              <w:rPr>
                <w:rFonts w:hAnsi="Times New Roman" w:cs="Times New Roman"/>
                <w:sz w:val="22"/>
                <w:szCs w:val="22"/>
              </w:rPr>
            </w:pPr>
          </w:p>
        </w:tc>
        <w:tc>
          <w:tcPr>
            <w:tcW w:w="1260" w:type="dxa"/>
            <w:shd w:val="clear" w:color="auto" w:fill="auto"/>
          </w:tcPr>
          <w:p w:rsidR="00FA415D" w:rsidRPr="00914685" w:rsidRDefault="006E1808" w:rsidP="00FA415D">
            <w:pPr>
              <w:pStyle w:val="acctfourfigures"/>
              <w:tabs>
                <w:tab w:val="clear" w:pos="765"/>
                <w:tab w:val="decimal" w:pos="975"/>
              </w:tabs>
              <w:spacing w:line="240" w:lineRule="auto"/>
              <w:ind w:right="-108"/>
              <w:rPr>
                <w:szCs w:val="22"/>
              </w:rPr>
            </w:pPr>
            <w:r>
              <w:rPr>
                <w:szCs w:val="22"/>
              </w:rPr>
              <w:t>106,994</w:t>
            </w:r>
          </w:p>
        </w:tc>
        <w:tc>
          <w:tcPr>
            <w:tcW w:w="236" w:type="dxa"/>
          </w:tcPr>
          <w:p w:rsidR="00FA415D" w:rsidRPr="00914685" w:rsidRDefault="00FA415D" w:rsidP="00FA415D">
            <w:pPr>
              <w:pStyle w:val="acctfourfigures"/>
              <w:tabs>
                <w:tab w:val="clear" w:pos="765"/>
                <w:tab w:val="decimal" w:pos="705"/>
              </w:tabs>
              <w:spacing w:line="240" w:lineRule="auto"/>
              <w:rPr>
                <w:szCs w:val="22"/>
              </w:rPr>
            </w:pPr>
          </w:p>
        </w:tc>
        <w:tc>
          <w:tcPr>
            <w:tcW w:w="1384" w:type="dxa"/>
          </w:tcPr>
          <w:p w:rsidR="00FA415D" w:rsidRPr="00914685" w:rsidRDefault="00FA415D" w:rsidP="00FA415D">
            <w:pPr>
              <w:pStyle w:val="acctfourfigures"/>
              <w:tabs>
                <w:tab w:val="clear" w:pos="765"/>
                <w:tab w:val="decimal" w:pos="1004"/>
              </w:tabs>
              <w:spacing w:line="240" w:lineRule="auto"/>
              <w:ind w:right="-108"/>
              <w:rPr>
                <w:szCs w:val="22"/>
              </w:rPr>
            </w:pPr>
            <w:r>
              <w:rPr>
                <w:szCs w:val="22"/>
              </w:rPr>
              <w:t>-</w:t>
            </w:r>
          </w:p>
        </w:tc>
        <w:tc>
          <w:tcPr>
            <w:tcW w:w="243" w:type="dxa"/>
          </w:tcPr>
          <w:p w:rsidR="00FA415D" w:rsidRPr="00914685" w:rsidRDefault="00FA415D" w:rsidP="00FA415D">
            <w:pPr>
              <w:jc w:val="right"/>
              <w:rPr>
                <w:rFonts w:hAnsi="Times New Roman" w:cs="Times New Roman"/>
                <w:sz w:val="22"/>
                <w:szCs w:val="22"/>
              </w:rPr>
            </w:pPr>
          </w:p>
        </w:tc>
        <w:tc>
          <w:tcPr>
            <w:tcW w:w="1377" w:type="dxa"/>
            <w:gridSpan w:val="2"/>
            <w:shd w:val="clear" w:color="auto" w:fill="auto"/>
          </w:tcPr>
          <w:p w:rsidR="00FA415D" w:rsidRPr="00914685" w:rsidRDefault="006E1808" w:rsidP="0026734E">
            <w:pPr>
              <w:pStyle w:val="acctfourfigures"/>
              <w:tabs>
                <w:tab w:val="clear" w:pos="765"/>
                <w:tab w:val="decimal" w:pos="1095"/>
              </w:tabs>
              <w:spacing w:line="240" w:lineRule="auto"/>
              <w:ind w:right="-108"/>
              <w:rPr>
                <w:szCs w:val="22"/>
              </w:rPr>
            </w:pPr>
            <w:r>
              <w:rPr>
                <w:szCs w:val="22"/>
              </w:rPr>
              <w:t>106,994</w:t>
            </w:r>
          </w:p>
        </w:tc>
      </w:tr>
      <w:tr w:rsidR="00FA415D" w:rsidRPr="00D06AD5" w:rsidTr="00A0323D">
        <w:tc>
          <w:tcPr>
            <w:tcW w:w="4410" w:type="dxa"/>
            <w:shd w:val="clear" w:color="auto" w:fill="auto"/>
          </w:tcPr>
          <w:p w:rsidR="00FA415D" w:rsidRPr="00DE2B78" w:rsidRDefault="00DE2B78" w:rsidP="00FA415D">
            <w:pPr>
              <w:rPr>
                <w:rFonts w:hAnsi="Times New Roman"/>
                <w:sz w:val="22"/>
                <w:szCs w:val="28"/>
                <w:rtl/>
              </w:rPr>
            </w:pPr>
            <w:r>
              <w:rPr>
                <w:rFonts w:hAnsi="Times New Roman"/>
                <w:sz w:val="22"/>
                <w:szCs w:val="28"/>
              </w:rPr>
              <w:t>Other income</w:t>
            </w:r>
          </w:p>
        </w:tc>
        <w:tc>
          <w:tcPr>
            <w:tcW w:w="990" w:type="dxa"/>
          </w:tcPr>
          <w:p w:rsidR="00FA415D" w:rsidRPr="00D06AD5" w:rsidRDefault="00FA415D" w:rsidP="00FA415D">
            <w:pPr>
              <w:pStyle w:val="acctfourfigures"/>
              <w:tabs>
                <w:tab w:val="clear" w:pos="765"/>
              </w:tabs>
              <w:spacing w:line="240" w:lineRule="auto"/>
              <w:ind w:right="-108"/>
              <w:jc w:val="center"/>
              <w:rPr>
                <w:i/>
                <w:iCs/>
                <w:szCs w:val="22"/>
                <w:highlight w:val="cyan"/>
                <w:lang w:val="en-US" w:bidi="th-TH"/>
              </w:rPr>
            </w:pPr>
          </w:p>
        </w:tc>
        <w:tc>
          <w:tcPr>
            <w:tcW w:w="1170" w:type="dxa"/>
          </w:tcPr>
          <w:p w:rsidR="00FA415D" w:rsidRPr="00914685" w:rsidRDefault="00FA415D" w:rsidP="00FA415D">
            <w:pPr>
              <w:pStyle w:val="acctfourfigures"/>
              <w:tabs>
                <w:tab w:val="clear" w:pos="765"/>
                <w:tab w:val="decimal" w:pos="864"/>
              </w:tabs>
              <w:spacing w:line="240" w:lineRule="auto"/>
              <w:ind w:right="-108"/>
              <w:rPr>
                <w:szCs w:val="22"/>
                <w:lang w:val="en-US" w:bidi="th-TH"/>
              </w:rPr>
            </w:pPr>
            <w:r w:rsidRPr="00914685">
              <w:rPr>
                <w:szCs w:val="22"/>
                <w:lang w:val="en-US" w:bidi="th-TH"/>
              </w:rPr>
              <w:t>15,</w:t>
            </w:r>
            <w:r w:rsidR="006E1808">
              <w:rPr>
                <w:szCs w:val="22"/>
                <w:lang w:val="en-US" w:bidi="th-TH"/>
              </w:rPr>
              <w:t>231</w:t>
            </w:r>
          </w:p>
        </w:tc>
        <w:tc>
          <w:tcPr>
            <w:tcW w:w="268" w:type="dxa"/>
          </w:tcPr>
          <w:p w:rsidR="00FA415D" w:rsidRPr="00914685" w:rsidRDefault="00FA415D" w:rsidP="00FA415D">
            <w:pPr>
              <w:pStyle w:val="acctfourfigures"/>
              <w:tabs>
                <w:tab w:val="clear" w:pos="765"/>
                <w:tab w:val="decimal" w:pos="705"/>
              </w:tabs>
              <w:spacing w:line="240" w:lineRule="auto"/>
              <w:rPr>
                <w:szCs w:val="22"/>
              </w:rPr>
            </w:pPr>
          </w:p>
        </w:tc>
        <w:tc>
          <w:tcPr>
            <w:tcW w:w="1352" w:type="dxa"/>
            <w:shd w:val="clear" w:color="auto" w:fill="auto"/>
          </w:tcPr>
          <w:p w:rsidR="00FA415D" w:rsidRPr="00914685" w:rsidRDefault="00FA415D" w:rsidP="00FA415D">
            <w:pPr>
              <w:pStyle w:val="acctfourfigures"/>
              <w:tabs>
                <w:tab w:val="clear" w:pos="765"/>
                <w:tab w:val="decimal" w:pos="882"/>
              </w:tabs>
              <w:spacing w:line="240" w:lineRule="auto"/>
              <w:rPr>
                <w:szCs w:val="22"/>
                <w:lang w:val="en-US" w:bidi="th-TH"/>
              </w:rPr>
            </w:pPr>
            <w:r>
              <w:rPr>
                <w:szCs w:val="22"/>
                <w:lang w:val="en-US" w:bidi="th-TH"/>
              </w:rPr>
              <w:t>-</w:t>
            </w:r>
          </w:p>
        </w:tc>
        <w:tc>
          <w:tcPr>
            <w:tcW w:w="252" w:type="dxa"/>
            <w:shd w:val="clear" w:color="auto" w:fill="auto"/>
          </w:tcPr>
          <w:p w:rsidR="00FA415D" w:rsidRPr="00914685" w:rsidRDefault="00FA415D" w:rsidP="00FA415D">
            <w:pPr>
              <w:jc w:val="right"/>
              <w:rPr>
                <w:rFonts w:hAnsi="Times New Roman" w:cs="Times New Roman"/>
                <w:sz w:val="22"/>
                <w:szCs w:val="22"/>
              </w:rPr>
            </w:pPr>
          </w:p>
        </w:tc>
        <w:tc>
          <w:tcPr>
            <w:tcW w:w="1368" w:type="dxa"/>
            <w:gridSpan w:val="2"/>
            <w:shd w:val="clear" w:color="auto" w:fill="auto"/>
          </w:tcPr>
          <w:p w:rsidR="00FA415D" w:rsidRPr="00914685" w:rsidRDefault="00FA415D" w:rsidP="00FA415D">
            <w:pPr>
              <w:pStyle w:val="acctfourfigures"/>
              <w:tabs>
                <w:tab w:val="clear" w:pos="765"/>
                <w:tab w:val="decimal" w:pos="1062"/>
              </w:tabs>
              <w:spacing w:line="240" w:lineRule="auto"/>
              <w:ind w:right="-108"/>
              <w:rPr>
                <w:szCs w:val="22"/>
              </w:rPr>
            </w:pPr>
            <w:r>
              <w:rPr>
                <w:szCs w:val="22"/>
              </w:rPr>
              <w:t>15,</w:t>
            </w:r>
            <w:r w:rsidR="006E1808">
              <w:rPr>
                <w:szCs w:val="22"/>
              </w:rPr>
              <w:t>231</w:t>
            </w:r>
          </w:p>
        </w:tc>
        <w:tc>
          <w:tcPr>
            <w:tcW w:w="270" w:type="dxa"/>
            <w:shd w:val="clear" w:color="auto" w:fill="auto"/>
          </w:tcPr>
          <w:p w:rsidR="00FA415D" w:rsidRPr="00914685" w:rsidRDefault="00FA415D" w:rsidP="00FA415D">
            <w:pPr>
              <w:jc w:val="right"/>
              <w:rPr>
                <w:rFonts w:hAnsi="Times New Roman" w:cs="Times New Roman"/>
                <w:sz w:val="22"/>
                <w:szCs w:val="22"/>
              </w:rPr>
            </w:pPr>
          </w:p>
        </w:tc>
        <w:tc>
          <w:tcPr>
            <w:tcW w:w="1260" w:type="dxa"/>
            <w:shd w:val="clear" w:color="auto" w:fill="auto"/>
          </w:tcPr>
          <w:p w:rsidR="00FA415D" w:rsidRPr="00914685" w:rsidRDefault="00FA415D" w:rsidP="00FA415D">
            <w:pPr>
              <w:pStyle w:val="acctfourfigures"/>
              <w:tabs>
                <w:tab w:val="clear" w:pos="765"/>
                <w:tab w:val="decimal" w:pos="975"/>
              </w:tabs>
              <w:spacing w:line="240" w:lineRule="auto"/>
              <w:ind w:right="-108"/>
              <w:rPr>
                <w:szCs w:val="22"/>
              </w:rPr>
            </w:pPr>
            <w:r>
              <w:rPr>
                <w:szCs w:val="22"/>
              </w:rPr>
              <w:t>18,158</w:t>
            </w:r>
          </w:p>
        </w:tc>
        <w:tc>
          <w:tcPr>
            <w:tcW w:w="236" w:type="dxa"/>
          </w:tcPr>
          <w:p w:rsidR="00FA415D" w:rsidRPr="00914685" w:rsidRDefault="00FA415D" w:rsidP="00FA415D">
            <w:pPr>
              <w:pStyle w:val="acctfourfigures"/>
              <w:tabs>
                <w:tab w:val="clear" w:pos="765"/>
                <w:tab w:val="decimal" w:pos="705"/>
              </w:tabs>
              <w:spacing w:line="240" w:lineRule="auto"/>
              <w:rPr>
                <w:szCs w:val="22"/>
              </w:rPr>
            </w:pPr>
          </w:p>
        </w:tc>
        <w:tc>
          <w:tcPr>
            <w:tcW w:w="1384" w:type="dxa"/>
          </w:tcPr>
          <w:p w:rsidR="00FA415D" w:rsidRPr="00914685" w:rsidRDefault="00FA415D" w:rsidP="00FA415D">
            <w:pPr>
              <w:pStyle w:val="acctfourfigures"/>
              <w:tabs>
                <w:tab w:val="clear" w:pos="765"/>
                <w:tab w:val="decimal" w:pos="1004"/>
              </w:tabs>
              <w:spacing w:line="240" w:lineRule="auto"/>
              <w:ind w:right="-108"/>
              <w:rPr>
                <w:szCs w:val="22"/>
              </w:rPr>
            </w:pPr>
            <w:r>
              <w:rPr>
                <w:szCs w:val="22"/>
              </w:rPr>
              <w:t>-</w:t>
            </w:r>
          </w:p>
        </w:tc>
        <w:tc>
          <w:tcPr>
            <w:tcW w:w="243" w:type="dxa"/>
          </w:tcPr>
          <w:p w:rsidR="00FA415D" w:rsidRPr="00914685" w:rsidRDefault="00FA415D" w:rsidP="00FA415D">
            <w:pPr>
              <w:jc w:val="right"/>
              <w:rPr>
                <w:rFonts w:hAnsi="Times New Roman" w:cs="Times New Roman"/>
                <w:sz w:val="22"/>
                <w:szCs w:val="22"/>
              </w:rPr>
            </w:pPr>
          </w:p>
        </w:tc>
        <w:tc>
          <w:tcPr>
            <w:tcW w:w="1377" w:type="dxa"/>
            <w:gridSpan w:val="2"/>
            <w:shd w:val="clear" w:color="auto" w:fill="auto"/>
          </w:tcPr>
          <w:p w:rsidR="00FA415D" w:rsidRPr="00914685" w:rsidRDefault="00FA415D" w:rsidP="0026734E">
            <w:pPr>
              <w:pStyle w:val="acctfourfigures"/>
              <w:tabs>
                <w:tab w:val="clear" w:pos="765"/>
                <w:tab w:val="decimal" w:pos="1095"/>
              </w:tabs>
              <w:spacing w:line="240" w:lineRule="auto"/>
              <w:ind w:right="-108"/>
              <w:rPr>
                <w:szCs w:val="22"/>
              </w:rPr>
            </w:pPr>
            <w:r>
              <w:rPr>
                <w:szCs w:val="22"/>
              </w:rPr>
              <w:t>18,158</w:t>
            </w:r>
          </w:p>
        </w:tc>
      </w:tr>
      <w:tr w:rsidR="00FA415D" w:rsidRPr="00D06AD5" w:rsidTr="00A0323D">
        <w:tc>
          <w:tcPr>
            <w:tcW w:w="4410" w:type="dxa"/>
            <w:shd w:val="clear" w:color="auto" w:fill="auto"/>
          </w:tcPr>
          <w:p w:rsidR="00FA415D" w:rsidRPr="00EB0B2D" w:rsidRDefault="00FA415D" w:rsidP="00FA415D">
            <w:pPr>
              <w:rPr>
                <w:rFonts w:hAnsi="Times New Roman" w:cs="Times New Roman"/>
                <w:sz w:val="22"/>
                <w:szCs w:val="22"/>
              </w:rPr>
            </w:pPr>
            <w:r w:rsidRPr="00EB0B2D">
              <w:rPr>
                <w:rFonts w:hAnsi="Times New Roman" w:cs="Times New Roman"/>
                <w:sz w:val="22"/>
                <w:szCs w:val="22"/>
              </w:rPr>
              <w:t>Costs of sales of goods</w:t>
            </w:r>
          </w:p>
        </w:tc>
        <w:tc>
          <w:tcPr>
            <w:tcW w:w="990" w:type="dxa"/>
          </w:tcPr>
          <w:p w:rsidR="00FA415D" w:rsidRPr="00D06AD5" w:rsidRDefault="00FA415D" w:rsidP="00FA415D">
            <w:pPr>
              <w:pStyle w:val="acctfourfigures"/>
              <w:tabs>
                <w:tab w:val="clear" w:pos="765"/>
              </w:tabs>
              <w:spacing w:line="240" w:lineRule="auto"/>
              <w:ind w:right="-108"/>
              <w:jc w:val="center"/>
              <w:rPr>
                <w:i/>
                <w:iCs/>
                <w:szCs w:val="22"/>
                <w:highlight w:val="cyan"/>
                <w:lang w:val="en-US" w:bidi="th-TH"/>
              </w:rPr>
            </w:pPr>
          </w:p>
        </w:tc>
        <w:tc>
          <w:tcPr>
            <w:tcW w:w="1170" w:type="dxa"/>
          </w:tcPr>
          <w:p w:rsidR="00FA415D" w:rsidRPr="00914685" w:rsidRDefault="00FA415D" w:rsidP="00FA415D">
            <w:pPr>
              <w:pStyle w:val="acctfourfigures"/>
              <w:tabs>
                <w:tab w:val="clear" w:pos="765"/>
                <w:tab w:val="decimal" w:pos="864"/>
              </w:tabs>
              <w:spacing w:line="240" w:lineRule="auto"/>
              <w:ind w:right="-108"/>
              <w:rPr>
                <w:szCs w:val="22"/>
                <w:lang w:val="en-US" w:bidi="th-TH"/>
              </w:rPr>
            </w:pPr>
            <w:r w:rsidRPr="00914685">
              <w:rPr>
                <w:szCs w:val="22"/>
                <w:lang w:val="en-US" w:bidi="th-TH"/>
              </w:rPr>
              <w:t>54,038</w:t>
            </w:r>
          </w:p>
        </w:tc>
        <w:tc>
          <w:tcPr>
            <w:tcW w:w="268" w:type="dxa"/>
          </w:tcPr>
          <w:p w:rsidR="00FA415D" w:rsidRPr="00914685" w:rsidRDefault="00FA415D" w:rsidP="00FA415D">
            <w:pPr>
              <w:pStyle w:val="acctfourfigures"/>
              <w:tabs>
                <w:tab w:val="clear" w:pos="765"/>
                <w:tab w:val="decimal" w:pos="705"/>
              </w:tabs>
              <w:spacing w:line="240" w:lineRule="auto"/>
              <w:rPr>
                <w:szCs w:val="22"/>
              </w:rPr>
            </w:pPr>
          </w:p>
        </w:tc>
        <w:tc>
          <w:tcPr>
            <w:tcW w:w="1352" w:type="dxa"/>
            <w:shd w:val="clear" w:color="auto" w:fill="auto"/>
          </w:tcPr>
          <w:p w:rsidR="00FA415D" w:rsidRPr="00914685" w:rsidRDefault="00FA415D" w:rsidP="00FA415D">
            <w:pPr>
              <w:pStyle w:val="acctfourfigures"/>
              <w:tabs>
                <w:tab w:val="clear" w:pos="765"/>
                <w:tab w:val="decimal" w:pos="882"/>
              </w:tabs>
              <w:spacing w:line="240" w:lineRule="auto"/>
              <w:rPr>
                <w:szCs w:val="22"/>
                <w:lang w:val="en-US" w:bidi="th-TH"/>
              </w:rPr>
            </w:pPr>
            <w:r>
              <w:rPr>
                <w:szCs w:val="22"/>
                <w:lang w:val="en-US" w:bidi="th-TH"/>
              </w:rPr>
              <w:t>-</w:t>
            </w:r>
          </w:p>
        </w:tc>
        <w:tc>
          <w:tcPr>
            <w:tcW w:w="252" w:type="dxa"/>
            <w:shd w:val="clear" w:color="auto" w:fill="auto"/>
          </w:tcPr>
          <w:p w:rsidR="00FA415D" w:rsidRPr="00914685" w:rsidRDefault="00FA415D" w:rsidP="00FA415D">
            <w:pPr>
              <w:jc w:val="right"/>
              <w:rPr>
                <w:rFonts w:hAnsi="Times New Roman" w:cs="Times New Roman"/>
                <w:sz w:val="22"/>
                <w:szCs w:val="22"/>
              </w:rPr>
            </w:pPr>
          </w:p>
        </w:tc>
        <w:tc>
          <w:tcPr>
            <w:tcW w:w="1368" w:type="dxa"/>
            <w:gridSpan w:val="2"/>
            <w:shd w:val="clear" w:color="auto" w:fill="auto"/>
          </w:tcPr>
          <w:p w:rsidR="00FA415D" w:rsidRPr="00914685" w:rsidRDefault="00FA415D" w:rsidP="00FA415D">
            <w:pPr>
              <w:pStyle w:val="acctfourfigures"/>
              <w:tabs>
                <w:tab w:val="clear" w:pos="765"/>
                <w:tab w:val="decimal" w:pos="1062"/>
              </w:tabs>
              <w:spacing w:line="240" w:lineRule="auto"/>
              <w:ind w:right="-108"/>
              <w:rPr>
                <w:szCs w:val="22"/>
              </w:rPr>
            </w:pPr>
            <w:r>
              <w:rPr>
                <w:szCs w:val="22"/>
              </w:rPr>
              <w:t>54,038</w:t>
            </w:r>
          </w:p>
        </w:tc>
        <w:tc>
          <w:tcPr>
            <w:tcW w:w="270" w:type="dxa"/>
            <w:shd w:val="clear" w:color="auto" w:fill="auto"/>
          </w:tcPr>
          <w:p w:rsidR="00FA415D" w:rsidRPr="00914685" w:rsidRDefault="00FA415D" w:rsidP="00FA415D">
            <w:pPr>
              <w:jc w:val="right"/>
              <w:rPr>
                <w:rFonts w:hAnsi="Times New Roman" w:cs="Times New Roman"/>
                <w:sz w:val="22"/>
                <w:szCs w:val="22"/>
              </w:rPr>
            </w:pPr>
          </w:p>
        </w:tc>
        <w:tc>
          <w:tcPr>
            <w:tcW w:w="1260" w:type="dxa"/>
            <w:shd w:val="clear" w:color="auto" w:fill="auto"/>
          </w:tcPr>
          <w:p w:rsidR="00FA415D" w:rsidRPr="00914685" w:rsidRDefault="00FA415D" w:rsidP="00FA415D">
            <w:pPr>
              <w:pStyle w:val="acctfourfigures"/>
              <w:tabs>
                <w:tab w:val="clear" w:pos="765"/>
                <w:tab w:val="decimal" w:pos="975"/>
              </w:tabs>
              <w:spacing w:line="240" w:lineRule="auto"/>
              <w:ind w:right="-108"/>
              <w:rPr>
                <w:szCs w:val="22"/>
                <w:lang w:val="en-US" w:bidi="th-TH"/>
              </w:rPr>
            </w:pPr>
            <w:r>
              <w:rPr>
                <w:szCs w:val="22"/>
                <w:lang w:val="en-US" w:bidi="th-TH"/>
              </w:rPr>
              <w:t>62,789</w:t>
            </w:r>
          </w:p>
        </w:tc>
        <w:tc>
          <w:tcPr>
            <w:tcW w:w="236" w:type="dxa"/>
          </w:tcPr>
          <w:p w:rsidR="00FA415D" w:rsidRPr="00914685" w:rsidRDefault="00FA415D" w:rsidP="00FA415D">
            <w:pPr>
              <w:pStyle w:val="acctfourfigures"/>
              <w:tabs>
                <w:tab w:val="clear" w:pos="765"/>
                <w:tab w:val="decimal" w:pos="705"/>
              </w:tabs>
              <w:spacing w:line="240" w:lineRule="auto"/>
              <w:rPr>
                <w:szCs w:val="22"/>
              </w:rPr>
            </w:pPr>
          </w:p>
        </w:tc>
        <w:tc>
          <w:tcPr>
            <w:tcW w:w="1384" w:type="dxa"/>
          </w:tcPr>
          <w:p w:rsidR="00FA415D" w:rsidRPr="00914685" w:rsidRDefault="00FA415D" w:rsidP="00FA415D">
            <w:pPr>
              <w:pStyle w:val="acctfourfigures"/>
              <w:tabs>
                <w:tab w:val="clear" w:pos="765"/>
                <w:tab w:val="decimal" w:pos="1004"/>
              </w:tabs>
              <w:spacing w:line="240" w:lineRule="auto"/>
              <w:ind w:right="-108"/>
              <w:rPr>
                <w:szCs w:val="22"/>
              </w:rPr>
            </w:pPr>
            <w:r>
              <w:rPr>
                <w:szCs w:val="22"/>
              </w:rPr>
              <w:t>-</w:t>
            </w:r>
          </w:p>
        </w:tc>
        <w:tc>
          <w:tcPr>
            <w:tcW w:w="243" w:type="dxa"/>
          </w:tcPr>
          <w:p w:rsidR="00FA415D" w:rsidRPr="00914685" w:rsidRDefault="00FA415D" w:rsidP="00FA415D">
            <w:pPr>
              <w:jc w:val="right"/>
              <w:rPr>
                <w:rFonts w:hAnsi="Times New Roman" w:cs="Times New Roman"/>
                <w:sz w:val="22"/>
                <w:szCs w:val="22"/>
              </w:rPr>
            </w:pPr>
          </w:p>
        </w:tc>
        <w:tc>
          <w:tcPr>
            <w:tcW w:w="1377" w:type="dxa"/>
            <w:gridSpan w:val="2"/>
            <w:shd w:val="clear" w:color="auto" w:fill="auto"/>
          </w:tcPr>
          <w:p w:rsidR="00FA415D" w:rsidRPr="00914685" w:rsidRDefault="00FA415D" w:rsidP="0026734E">
            <w:pPr>
              <w:pStyle w:val="acctfourfigures"/>
              <w:tabs>
                <w:tab w:val="clear" w:pos="765"/>
                <w:tab w:val="decimal" w:pos="1095"/>
              </w:tabs>
              <w:spacing w:line="240" w:lineRule="auto"/>
              <w:ind w:right="-108"/>
              <w:rPr>
                <w:szCs w:val="22"/>
                <w:lang w:val="en-US" w:bidi="th-TH"/>
              </w:rPr>
            </w:pPr>
            <w:r>
              <w:rPr>
                <w:szCs w:val="22"/>
                <w:lang w:val="en-US" w:bidi="th-TH"/>
              </w:rPr>
              <w:t>62,789</w:t>
            </w:r>
          </w:p>
        </w:tc>
      </w:tr>
      <w:tr w:rsidR="00FA415D" w:rsidRPr="00D06AD5" w:rsidTr="00A0323D">
        <w:tc>
          <w:tcPr>
            <w:tcW w:w="4410" w:type="dxa"/>
            <w:shd w:val="clear" w:color="auto" w:fill="auto"/>
          </w:tcPr>
          <w:p w:rsidR="00FA415D" w:rsidRPr="00EB0B2D" w:rsidRDefault="00FA415D" w:rsidP="00FA415D">
            <w:pPr>
              <w:rPr>
                <w:rFonts w:hAnsi="Times New Roman" w:cs="Times New Roman"/>
                <w:sz w:val="22"/>
                <w:szCs w:val="22"/>
                <w:rtl/>
                <w:cs/>
              </w:rPr>
            </w:pPr>
            <w:r w:rsidRPr="00EB0B2D">
              <w:rPr>
                <w:rFonts w:hAnsi="Times New Roman" w:cs="Times New Roman"/>
                <w:sz w:val="22"/>
                <w:szCs w:val="22"/>
              </w:rPr>
              <w:t>Distribution costs</w:t>
            </w:r>
          </w:p>
        </w:tc>
        <w:tc>
          <w:tcPr>
            <w:tcW w:w="990" w:type="dxa"/>
          </w:tcPr>
          <w:p w:rsidR="00FA415D" w:rsidRPr="00D06AD5" w:rsidRDefault="00FA415D" w:rsidP="00FA415D">
            <w:pPr>
              <w:pStyle w:val="acctfourfigures"/>
              <w:tabs>
                <w:tab w:val="clear" w:pos="765"/>
              </w:tabs>
              <w:spacing w:line="240" w:lineRule="auto"/>
              <w:ind w:right="-108"/>
              <w:jc w:val="center"/>
              <w:rPr>
                <w:i/>
                <w:iCs/>
                <w:szCs w:val="22"/>
                <w:highlight w:val="cyan"/>
                <w:lang w:val="en-US" w:bidi="th-TH"/>
              </w:rPr>
            </w:pPr>
            <w:r w:rsidRPr="00262635">
              <w:rPr>
                <w:i/>
                <w:iCs/>
                <w:szCs w:val="22"/>
                <w:lang w:val="en-US" w:bidi="th-TH"/>
              </w:rPr>
              <w:t>b</w:t>
            </w:r>
          </w:p>
        </w:tc>
        <w:tc>
          <w:tcPr>
            <w:tcW w:w="1170" w:type="dxa"/>
          </w:tcPr>
          <w:p w:rsidR="00FA415D" w:rsidRPr="00914685" w:rsidRDefault="006E1808" w:rsidP="00FA415D">
            <w:pPr>
              <w:pStyle w:val="acctfourfigures"/>
              <w:tabs>
                <w:tab w:val="clear" w:pos="765"/>
                <w:tab w:val="decimal" w:pos="864"/>
              </w:tabs>
              <w:spacing w:line="240" w:lineRule="auto"/>
              <w:ind w:right="-108"/>
              <w:rPr>
                <w:szCs w:val="22"/>
                <w:lang w:val="en-US" w:bidi="th-TH"/>
              </w:rPr>
            </w:pPr>
            <w:r>
              <w:rPr>
                <w:szCs w:val="22"/>
                <w:lang w:val="en-US" w:bidi="th-TH"/>
              </w:rPr>
              <w:t>97,105</w:t>
            </w:r>
          </w:p>
        </w:tc>
        <w:tc>
          <w:tcPr>
            <w:tcW w:w="268" w:type="dxa"/>
          </w:tcPr>
          <w:p w:rsidR="00FA415D" w:rsidRPr="00914685" w:rsidRDefault="00FA415D" w:rsidP="00FA415D">
            <w:pPr>
              <w:pStyle w:val="acctfourfigures"/>
              <w:tabs>
                <w:tab w:val="clear" w:pos="765"/>
                <w:tab w:val="decimal" w:pos="705"/>
              </w:tabs>
              <w:spacing w:line="240" w:lineRule="auto"/>
              <w:rPr>
                <w:szCs w:val="22"/>
              </w:rPr>
            </w:pPr>
          </w:p>
        </w:tc>
        <w:tc>
          <w:tcPr>
            <w:tcW w:w="1352" w:type="dxa"/>
            <w:shd w:val="clear" w:color="auto" w:fill="auto"/>
          </w:tcPr>
          <w:p w:rsidR="00FA415D" w:rsidRPr="00914685" w:rsidRDefault="00FA415D" w:rsidP="00FA415D">
            <w:pPr>
              <w:pStyle w:val="acctfourfigures"/>
              <w:tabs>
                <w:tab w:val="clear" w:pos="765"/>
                <w:tab w:val="decimal" w:pos="882"/>
              </w:tabs>
              <w:spacing w:line="240" w:lineRule="auto"/>
              <w:rPr>
                <w:szCs w:val="22"/>
                <w:lang w:val="en-US" w:bidi="th-TH"/>
              </w:rPr>
            </w:pPr>
            <w:r>
              <w:rPr>
                <w:szCs w:val="22"/>
                <w:lang w:val="en-US" w:bidi="th-TH"/>
              </w:rPr>
              <w:t>11,560</w:t>
            </w:r>
          </w:p>
        </w:tc>
        <w:tc>
          <w:tcPr>
            <w:tcW w:w="252" w:type="dxa"/>
            <w:shd w:val="clear" w:color="auto" w:fill="auto"/>
          </w:tcPr>
          <w:p w:rsidR="00FA415D" w:rsidRPr="00914685" w:rsidRDefault="00FA415D" w:rsidP="00FA415D">
            <w:pPr>
              <w:jc w:val="right"/>
              <w:rPr>
                <w:rFonts w:hAnsi="Times New Roman" w:cs="Times New Roman"/>
                <w:sz w:val="22"/>
                <w:szCs w:val="22"/>
              </w:rPr>
            </w:pPr>
          </w:p>
        </w:tc>
        <w:tc>
          <w:tcPr>
            <w:tcW w:w="1368" w:type="dxa"/>
            <w:gridSpan w:val="2"/>
            <w:shd w:val="clear" w:color="auto" w:fill="auto"/>
          </w:tcPr>
          <w:p w:rsidR="00FA415D" w:rsidRPr="00914685" w:rsidRDefault="006E1808" w:rsidP="00FA415D">
            <w:pPr>
              <w:pStyle w:val="acctfourfigures"/>
              <w:tabs>
                <w:tab w:val="clear" w:pos="765"/>
                <w:tab w:val="decimal" w:pos="1062"/>
              </w:tabs>
              <w:spacing w:line="240" w:lineRule="auto"/>
              <w:ind w:right="-108"/>
              <w:rPr>
                <w:szCs w:val="22"/>
              </w:rPr>
            </w:pPr>
            <w:r>
              <w:rPr>
                <w:szCs w:val="22"/>
              </w:rPr>
              <w:t>108,665</w:t>
            </w:r>
          </w:p>
        </w:tc>
        <w:tc>
          <w:tcPr>
            <w:tcW w:w="270" w:type="dxa"/>
            <w:shd w:val="clear" w:color="auto" w:fill="auto"/>
          </w:tcPr>
          <w:p w:rsidR="00FA415D" w:rsidRPr="00914685" w:rsidRDefault="00FA415D" w:rsidP="00FA415D">
            <w:pPr>
              <w:jc w:val="right"/>
              <w:rPr>
                <w:rFonts w:hAnsi="Times New Roman" w:cs="Times New Roman"/>
                <w:sz w:val="22"/>
                <w:szCs w:val="22"/>
              </w:rPr>
            </w:pPr>
          </w:p>
        </w:tc>
        <w:tc>
          <w:tcPr>
            <w:tcW w:w="1260" w:type="dxa"/>
            <w:shd w:val="clear" w:color="auto" w:fill="auto"/>
          </w:tcPr>
          <w:p w:rsidR="00FA415D" w:rsidRPr="00914685" w:rsidRDefault="00FA415D" w:rsidP="00FA415D">
            <w:pPr>
              <w:pStyle w:val="acctfourfigures"/>
              <w:tabs>
                <w:tab w:val="clear" w:pos="765"/>
                <w:tab w:val="decimal" w:pos="975"/>
              </w:tabs>
              <w:spacing w:line="240" w:lineRule="auto"/>
              <w:ind w:right="-108"/>
              <w:rPr>
                <w:szCs w:val="22"/>
                <w:lang w:val="en-US" w:bidi="th-TH"/>
              </w:rPr>
            </w:pPr>
            <w:r>
              <w:rPr>
                <w:szCs w:val="22"/>
                <w:lang w:val="en-US" w:bidi="th-TH"/>
              </w:rPr>
              <w:t>3,339</w:t>
            </w:r>
          </w:p>
        </w:tc>
        <w:tc>
          <w:tcPr>
            <w:tcW w:w="236" w:type="dxa"/>
          </w:tcPr>
          <w:p w:rsidR="00FA415D" w:rsidRPr="00914685" w:rsidRDefault="00FA415D" w:rsidP="00FA415D">
            <w:pPr>
              <w:pStyle w:val="acctfourfigures"/>
              <w:tabs>
                <w:tab w:val="clear" w:pos="765"/>
                <w:tab w:val="decimal" w:pos="705"/>
              </w:tabs>
              <w:spacing w:line="240" w:lineRule="auto"/>
              <w:rPr>
                <w:szCs w:val="22"/>
              </w:rPr>
            </w:pPr>
          </w:p>
        </w:tc>
        <w:tc>
          <w:tcPr>
            <w:tcW w:w="1384" w:type="dxa"/>
          </w:tcPr>
          <w:p w:rsidR="00FA415D" w:rsidRPr="00914685" w:rsidRDefault="00FA415D" w:rsidP="00FA415D">
            <w:pPr>
              <w:pStyle w:val="acctfourfigures"/>
              <w:tabs>
                <w:tab w:val="clear" w:pos="765"/>
                <w:tab w:val="decimal" w:pos="1004"/>
              </w:tabs>
              <w:spacing w:line="240" w:lineRule="auto"/>
              <w:ind w:right="-108"/>
              <w:rPr>
                <w:szCs w:val="22"/>
              </w:rPr>
            </w:pPr>
            <w:r>
              <w:rPr>
                <w:szCs w:val="22"/>
              </w:rPr>
              <w:t>-</w:t>
            </w:r>
          </w:p>
        </w:tc>
        <w:tc>
          <w:tcPr>
            <w:tcW w:w="243" w:type="dxa"/>
          </w:tcPr>
          <w:p w:rsidR="00FA415D" w:rsidRPr="00914685" w:rsidRDefault="00FA415D" w:rsidP="00FA415D">
            <w:pPr>
              <w:jc w:val="right"/>
              <w:rPr>
                <w:rFonts w:hAnsi="Times New Roman" w:cs="Times New Roman"/>
                <w:sz w:val="22"/>
                <w:szCs w:val="22"/>
              </w:rPr>
            </w:pPr>
          </w:p>
        </w:tc>
        <w:tc>
          <w:tcPr>
            <w:tcW w:w="1377" w:type="dxa"/>
            <w:gridSpan w:val="2"/>
            <w:shd w:val="clear" w:color="auto" w:fill="auto"/>
          </w:tcPr>
          <w:p w:rsidR="00FA415D" w:rsidRPr="00914685" w:rsidRDefault="00FA415D" w:rsidP="0026734E">
            <w:pPr>
              <w:pStyle w:val="acctfourfigures"/>
              <w:tabs>
                <w:tab w:val="clear" w:pos="765"/>
                <w:tab w:val="decimal" w:pos="1095"/>
              </w:tabs>
              <w:spacing w:line="240" w:lineRule="auto"/>
              <w:ind w:right="-108"/>
              <w:rPr>
                <w:szCs w:val="22"/>
                <w:lang w:val="en-US" w:bidi="th-TH"/>
              </w:rPr>
            </w:pPr>
            <w:r>
              <w:rPr>
                <w:szCs w:val="22"/>
                <w:lang w:val="en-US" w:bidi="th-TH"/>
              </w:rPr>
              <w:t>3,339</w:t>
            </w:r>
          </w:p>
        </w:tc>
      </w:tr>
      <w:tr w:rsidR="00FA415D" w:rsidRPr="00D06AD5" w:rsidTr="00A0323D">
        <w:tc>
          <w:tcPr>
            <w:tcW w:w="4410" w:type="dxa"/>
            <w:shd w:val="clear" w:color="auto" w:fill="auto"/>
          </w:tcPr>
          <w:p w:rsidR="00FA415D" w:rsidRPr="00EB0B2D" w:rsidRDefault="00FA415D" w:rsidP="00FA415D">
            <w:pPr>
              <w:rPr>
                <w:rFonts w:hAnsi="Times New Roman" w:cs="Times New Roman"/>
                <w:sz w:val="22"/>
                <w:szCs w:val="22"/>
              </w:rPr>
            </w:pPr>
            <w:r>
              <w:rPr>
                <w:rFonts w:hAnsi="Times New Roman" w:cs="Times New Roman"/>
                <w:sz w:val="22"/>
                <w:szCs w:val="22"/>
              </w:rPr>
              <w:t>Administrative expenses</w:t>
            </w:r>
          </w:p>
        </w:tc>
        <w:tc>
          <w:tcPr>
            <w:tcW w:w="990" w:type="dxa"/>
          </w:tcPr>
          <w:p w:rsidR="00FA415D" w:rsidRPr="00262635" w:rsidRDefault="00FA415D" w:rsidP="00FA415D">
            <w:pPr>
              <w:pStyle w:val="acctfourfigures"/>
              <w:tabs>
                <w:tab w:val="clear" w:pos="765"/>
              </w:tabs>
              <w:spacing w:line="240" w:lineRule="auto"/>
              <w:ind w:right="-108"/>
              <w:jc w:val="center"/>
              <w:rPr>
                <w:i/>
                <w:iCs/>
                <w:szCs w:val="22"/>
                <w:lang w:val="en-US" w:bidi="th-TH"/>
              </w:rPr>
            </w:pPr>
          </w:p>
        </w:tc>
        <w:tc>
          <w:tcPr>
            <w:tcW w:w="1170" w:type="dxa"/>
          </w:tcPr>
          <w:p w:rsidR="00FA415D" w:rsidRPr="004C48BA" w:rsidRDefault="00FA415D" w:rsidP="00FA415D">
            <w:pPr>
              <w:pStyle w:val="acctfourfigures"/>
              <w:tabs>
                <w:tab w:val="clear" w:pos="765"/>
                <w:tab w:val="decimal" w:pos="864"/>
              </w:tabs>
              <w:spacing w:line="240" w:lineRule="auto"/>
              <w:ind w:right="-108"/>
              <w:rPr>
                <w:rFonts w:cstheme="minorBidi"/>
                <w:szCs w:val="22"/>
                <w:lang w:val="en-US" w:bidi="th-TH"/>
              </w:rPr>
            </w:pPr>
            <w:r w:rsidRPr="00914685">
              <w:rPr>
                <w:szCs w:val="22"/>
                <w:lang w:val="en-US" w:bidi="th-TH"/>
              </w:rPr>
              <w:t>40,</w:t>
            </w:r>
            <w:r w:rsidR="00B102FB">
              <w:rPr>
                <w:szCs w:val="22"/>
                <w:lang w:val="en-US" w:bidi="th-TH"/>
              </w:rPr>
              <w:t>139</w:t>
            </w:r>
          </w:p>
        </w:tc>
        <w:tc>
          <w:tcPr>
            <w:tcW w:w="268" w:type="dxa"/>
          </w:tcPr>
          <w:p w:rsidR="00FA415D" w:rsidRPr="00914685" w:rsidRDefault="00FA415D" w:rsidP="00FA415D">
            <w:pPr>
              <w:pStyle w:val="acctfourfigures"/>
              <w:tabs>
                <w:tab w:val="clear" w:pos="765"/>
                <w:tab w:val="decimal" w:pos="705"/>
              </w:tabs>
              <w:spacing w:line="240" w:lineRule="auto"/>
              <w:rPr>
                <w:szCs w:val="22"/>
              </w:rPr>
            </w:pPr>
          </w:p>
        </w:tc>
        <w:tc>
          <w:tcPr>
            <w:tcW w:w="1352" w:type="dxa"/>
            <w:shd w:val="clear" w:color="auto" w:fill="auto"/>
          </w:tcPr>
          <w:p w:rsidR="00FA415D" w:rsidRPr="00914685" w:rsidRDefault="00FA415D" w:rsidP="00FA415D">
            <w:pPr>
              <w:pStyle w:val="acctfourfigures"/>
              <w:tabs>
                <w:tab w:val="clear" w:pos="765"/>
                <w:tab w:val="decimal" w:pos="882"/>
              </w:tabs>
              <w:spacing w:line="240" w:lineRule="auto"/>
              <w:rPr>
                <w:szCs w:val="22"/>
                <w:lang w:val="en-US" w:bidi="th-TH"/>
              </w:rPr>
            </w:pPr>
            <w:r>
              <w:rPr>
                <w:szCs w:val="22"/>
                <w:lang w:val="en-US" w:bidi="th-TH"/>
              </w:rPr>
              <w:t>-</w:t>
            </w:r>
          </w:p>
        </w:tc>
        <w:tc>
          <w:tcPr>
            <w:tcW w:w="252" w:type="dxa"/>
            <w:shd w:val="clear" w:color="auto" w:fill="auto"/>
          </w:tcPr>
          <w:p w:rsidR="00FA415D" w:rsidRPr="00914685" w:rsidRDefault="00FA415D" w:rsidP="00FA415D">
            <w:pPr>
              <w:jc w:val="right"/>
              <w:rPr>
                <w:rFonts w:hAnsi="Times New Roman" w:cs="Times New Roman"/>
                <w:sz w:val="22"/>
                <w:szCs w:val="22"/>
              </w:rPr>
            </w:pPr>
          </w:p>
        </w:tc>
        <w:tc>
          <w:tcPr>
            <w:tcW w:w="1368" w:type="dxa"/>
            <w:gridSpan w:val="2"/>
            <w:shd w:val="clear" w:color="auto" w:fill="auto"/>
          </w:tcPr>
          <w:p w:rsidR="00FA415D" w:rsidRPr="00914685" w:rsidRDefault="00FA415D" w:rsidP="00FA415D">
            <w:pPr>
              <w:pStyle w:val="acctfourfigures"/>
              <w:tabs>
                <w:tab w:val="clear" w:pos="765"/>
                <w:tab w:val="decimal" w:pos="1062"/>
              </w:tabs>
              <w:spacing w:line="240" w:lineRule="auto"/>
              <w:ind w:right="-108"/>
              <w:rPr>
                <w:szCs w:val="22"/>
              </w:rPr>
            </w:pPr>
            <w:r>
              <w:rPr>
                <w:szCs w:val="22"/>
              </w:rPr>
              <w:t>40,</w:t>
            </w:r>
            <w:r w:rsidR="00B102FB">
              <w:rPr>
                <w:szCs w:val="22"/>
              </w:rPr>
              <w:t>139</w:t>
            </w:r>
          </w:p>
        </w:tc>
        <w:tc>
          <w:tcPr>
            <w:tcW w:w="270" w:type="dxa"/>
            <w:shd w:val="clear" w:color="auto" w:fill="auto"/>
          </w:tcPr>
          <w:p w:rsidR="00FA415D" w:rsidRPr="00914685" w:rsidRDefault="00FA415D" w:rsidP="00FA415D">
            <w:pPr>
              <w:jc w:val="right"/>
              <w:rPr>
                <w:rFonts w:hAnsi="Times New Roman" w:cs="Times New Roman"/>
                <w:sz w:val="22"/>
                <w:szCs w:val="22"/>
              </w:rPr>
            </w:pPr>
          </w:p>
        </w:tc>
        <w:tc>
          <w:tcPr>
            <w:tcW w:w="1260" w:type="dxa"/>
            <w:shd w:val="clear" w:color="auto" w:fill="auto"/>
          </w:tcPr>
          <w:p w:rsidR="00FA415D" w:rsidRPr="00914685" w:rsidRDefault="00FA415D" w:rsidP="00FA415D">
            <w:pPr>
              <w:pStyle w:val="acctfourfigures"/>
              <w:tabs>
                <w:tab w:val="clear" w:pos="765"/>
                <w:tab w:val="decimal" w:pos="975"/>
              </w:tabs>
              <w:spacing w:line="240" w:lineRule="auto"/>
              <w:ind w:right="-108"/>
              <w:rPr>
                <w:szCs w:val="22"/>
                <w:lang w:val="en-US" w:bidi="th-TH"/>
              </w:rPr>
            </w:pPr>
            <w:r>
              <w:rPr>
                <w:szCs w:val="22"/>
                <w:lang w:val="en-US" w:bidi="th-TH"/>
              </w:rPr>
              <w:t>35,278</w:t>
            </w:r>
          </w:p>
        </w:tc>
        <w:tc>
          <w:tcPr>
            <w:tcW w:w="236" w:type="dxa"/>
          </w:tcPr>
          <w:p w:rsidR="00FA415D" w:rsidRPr="00914685" w:rsidRDefault="00FA415D" w:rsidP="00FA415D">
            <w:pPr>
              <w:pStyle w:val="acctfourfigures"/>
              <w:tabs>
                <w:tab w:val="clear" w:pos="765"/>
                <w:tab w:val="decimal" w:pos="705"/>
              </w:tabs>
              <w:spacing w:line="240" w:lineRule="auto"/>
              <w:rPr>
                <w:szCs w:val="22"/>
              </w:rPr>
            </w:pPr>
          </w:p>
        </w:tc>
        <w:tc>
          <w:tcPr>
            <w:tcW w:w="1384" w:type="dxa"/>
          </w:tcPr>
          <w:p w:rsidR="00FA415D" w:rsidRPr="00914685" w:rsidRDefault="00FA415D" w:rsidP="00FA415D">
            <w:pPr>
              <w:pStyle w:val="acctfourfigures"/>
              <w:tabs>
                <w:tab w:val="clear" w:pos="765"/>
                <w:tab w:val="decimal" w:pos="1004"/>
              </w:tabs>
              <w:spacing w:line="240" w:lineRule="auto"/>
              <w:ind w:right="-108"/>
              <w:rPr>
                <w:szCs w:val="22"/>
              </w:rPr>
            </w:pPr>
            <w:r>
              <w:rPr>
                <w:szCs w:val="22"/>
              </w:rPr>
              <w:t>-</w:t>
            </w:r>
          </w:p>
        </w:tc>
        <w:tc>
          <w:tcPr>
            <w:tcW w:w="243" w:type="dxa"/>
          </w:tcPr>
          <w:p w:rsidR="00FA415D" w:rsidRPr="00914685" w:rsidRDefault="00FA415D" w:rsidP="00FA415D">
            <w:pPr>
              <w:jc w:val="right"/>
              <w:rPr>
                <w:rFonts w:hAnsi="Times New Roman" w:cs="Times New Roman"/>
                <w:sz w:val="22"/>
                <w:szCs w:val="22"/>
              </w:rPr>
            </w:pPr>
          </w:p>
        </w:tc>
        <w:tc>
          <w:tcPr>
            <w:tcW w:w="1377" w:type="dxa"/>
            <w:gridSpan w:val="2"/>
            <w:shd w:val="clear" w:color="auto" w:fill="auto"/>
          </w:tcPr>
          <w:p w:rsidR="00FA415D" w:rsidRPr="00914685" w:rsidRDefault="00FA415D" w:rsidP="0026734E">
            <w:pPr>
              <w:pStyle w:val="acctfourfigures"/>
              <w:tabs>
                <w:tab w:val="clear" w:pos="765"/>
                <w:tab w:val="decimal" w:pos="1095"/>
              </w:tabs>
              <w:spacing w:line="240" w:lineRule="auto"/>
              <w:ind w:right="-108"/>
              <w:rPr>
                <w:szCs w:val="22"/>
                <w:lang w:val="en-US" w:bidi="th-TH"/>
              </w:rPr>
            </w:pPr>
            <w:r>
              <w:rPr>
                <w:szCs w:val="22"/>
                <w:lang w:val="en-US" w:bidi="th-TH"/>
              </w:rPr>
              <w:t>35,278</w:t>
            </w:r>
          </w:p>
        </w:tc>
      </w:tr>
      <w:tr w:rsidR="00FA415D" w:rsidRPr="00D06AD5" w:rsidTr="00A0323D">
        <w:tc>
          <w:tcPr>
            <w:tcW w:w="4410" w:type="dxa"/>
            <w:shd w:val="clear" w:color="auto" w:fill="auto"/>
          </w:tcPr>
          <w:p w:rsidR="00FA415D" w:rsidRPr="00EB0B2D" w:rsidRDefault="00FA415D" w:rsidP="00FA415D">
            <w:pPr>
              <w:rPr>
                <w:rFonts w:hAnsi="Times New Roman" w:cs="Times New Roman"/>
                <w:sz w:val="22"/>
                <w:szCs w:val="22"/>
                <w:rtl/>
                <w:cs/>
              </w:rPr>
            </w:pPr>
            <w:r w:rsidRPr="00EB0B2D">
              <w:rPr>
                <w:rFonts w:hAnsi="Times New Roman" w:cs="Times New Roman"/>
                <w:sz w:val="22"/>
                <w:szCs w:val="22"/>
              </w:rPr>
              <w:t>Finance costs</w:t>
            </w:r>
          </w:p>
        </w:tc>
        <w:tc>
          <w:tcPr>
            <w:tcW w:w="990" w:type="dxa"/>
          </w:tcPr>
          <w:p w:rsidR="00FA415D" w:rsidRPr="00D06AD5" w:rsidRDefault="00FA415D" w:rsidP="00FA415D">
            <w:pPr>
              <w:pStyle w:val="acctfourfigures"/>
              <w:tabs>
                <w:tab w:val="clear" w:pos="765"/>
              </w:tabs>
              <w:spacing w:line="240" w:lineRule="auto"/>
              <w:ind w:right="-108"/>
              <w:jc w:val="center"/>
              <w:rPr>
                <w:i/>
                <w:iCs/>
                <w:szCs w:val="22"/>
                <w:highlight w:val="cyan"/>
                <w:lang w:val="en-US" w:bidi="th-TH"/>
              </w:rPr>
            </w:pPr>
          </w:p>
        </w:tc>
        <w:tc>
          <w:tcPr>
            <w:tcW w:w="1170" w:type="dxa"/>
          </w:tcPr>
          <w:p w:rsidR="00FA415D" w:rsidRPr="00914685" w:rsidRDefault="00FA415D" w:rsidP="00FA415D">
            <w:pPr>
              <w:pStyle w:val="acctfourfigures"/>
              <w:tabs>
                <w:tab w:val="clear" w:pos="765"/>
                <w:tab w:val="decimal" w:pos="864"/>
              </w:tabs>
              <w:spacing w:line="240" w:lineRule="auto"/>
              <w:ind w:right="-108"/>
              <w:rPr>
                <w:szCs w:val="22"/>
                <w:lang w:val="en-US" w:bidi="th-TH"/>
              </w:rPr>
            </w:pPr>
            <w:r w:rsidRPr="00914685">
              <w:rPr>
                <w:szCs w:val="22"/>
                <w:lang w:val="en-US" w:bidi="th-TH"/>
              </w:rPr>
              <w:t>514</w:t>
            </w:r>
          </w:p>
        </w:tc>
        <w:tc>
          <w:tcPr>
            <w:tcW w:w="268" w:type="dxa"/>
          </w:tcPr>
          <w:p w:rsidR="00FA415D" w:rsidRPr="00914685" w:rsidRDefault="00FA415D" w:rsidP="00FA415D">
            <w:pPr>
              <w:pStyle w:val="acctfourfigures"/>
              <w:tabs>
                <w:tab w:val="clear" w:pos="765"/>
                <w:tab w:val="decimal" w:pos="705"/>
              </w:tabs>
              <w:spacing w:line="240" w:lineRule="auto"/>
              <w:rPr>
                <w:szCs w:val="22"/>
              </w:rPr>
            </w:pPr>
          </w:p>
        </w:tc>
        <w:tc>
          <w:tcPr>
            <w:tcW w:w="1352" w:type="dxa"/>
            <w:shd w:val="clear" w:color="auto" w:fill="auto"/>
          </w:tcPr>
          <w:p w:rsidR="00FA415D" w:rsidRPr="00914685" w:rsidRDefault="00FA415D" w:rsidP="00FA415D">
            <w:pPr>
              <w:pStyle w:val="acctfourfigures"/>
              <w:tabs>
                <w:tab w:val="clear" w:pos="765"/>
                <w:tab w:val="decimal" w:pos="882"/>
              </w:tabs>
              <w:spacing w:line="240" w:lineRule="auto"/>
              <w:rPr>
                <w:szCs w:val="22"/>
                <w:lang w:val="en-US" w:bidi="th-TH"/>
              </w:rPr>
            </w:pPr>
            <w:r>
              <w:rPr>
                <w:szCs w:val="22"/>
                <w:lang w:val="en-US" w:bidi="th-TH"/>
              </w:rPr>
              <w:t>-</w:t>
            </w:r>
          </w:p>
        </w:tc>
        <w:tc>
          <w:tcPr>
            <w:tcW w:w="252" w:type="dxa"/>
            <w:shd w:val="clear" w:color="auto" w:fill="auto"/>
          </w:tcPr>
          <w:p w:rsidR="00FA415D" w:rsidRPr="00914685" w:rsidRDefault="00FA415D" w:rsidP="00FA415D">
            <w:pPr>
              <w:jc w:val="right"/>
              <w:rPr>
                <w:rFonts w:hAnsi="Times New Roman" w:cs="Times New Roman"/>
                <w:sz w:val="22"/>
                <w:szCs w:val="22"/>
              </w:rPr>
            </w:pPr>
          </w:p>
        </w:tc>
        <w:tc>
          <w:tcPr>
            <w:tcW w:w="1368" w:type="dxa"/>
            <w:gridSpan w:val="2"/>
            <w:shd w:val="clear" w:color="auto" w:fill="auto"/>
          </w:tcPr>
          <w:p w:rsidR="00FA415D" w:rsidRPr="00914685" w:rsidRDefault="00FA415D" w:rsidP="00FA415D">
            <w:pPr>
              <w:pStyle w:val="acctfourfigures"/>
              <w:tabs>
                <w:tab w:val="clear" w:pos="765"/>
                <w:tab w:val="decimal" w:pos="1062"/>
              </w:tabs>
              <w:spacing w:line="240" w:lineRule="auto"/>
              <w:ind w:right="-108"/>
              <w:rPr>
                <w:szCs w:val="22"/>
              </w:rPr>
            </w:pPr>
            <w:r>
              <w:rPr>
                <w:szCs w:val="22"/>
              </w:rPr>
              <w:t>514</w:t>
            </w:r>
          </w:p>
        </w:tc>
        <w:tc>
          <w:tcPr>
            <w:tcW w:w="270" w:type="dxa"/>
            <w:shd w:val="clear" w:color="auto" w:fill="auto"/>
          </w:tcPr>
          <w:p w:rsidR="00FA415D" w:rsidRPr="00914685" w:rsidRDefault="00FA415D" w:rsidP="00FA415D">
            <w:pPr>
              <w:jc w:val="right"/>
              <w:rPr>
                <w:rFonts w:hAnsi="Times New Roman" w:cs="Times New Roman"/>
                <w:sz w:val="22"/>
                <w:szCs w:val="22"/>
              </w:rPr>
            </w:pPr>
          </w:p>
        </w:tc>
        <w:tc>
          <w:tcPr>
            <w:tcW w:w="1260" w:type="dxa"/>
            <w:shd w:val="clear" w:color="auto" w:fill="auto"/>
          </w:tcPr>
          <w:p w:rsidR="00FA415D" w:rsidRPr="00914685" w:rsidRDefault="00FA415D" w:rsidP="00FA415D">
            <w:pPr>
              <w:pStyle w:val="acctfourfigures"/>
              <w:tabs>
                <w:tab w:val="clear" w:pos="765"/>
                <w:tab w:val="decimal" w:pos="975"/>
              </w:tabs>
              <w:spacing w:line="240" w:lineRule="auto"/>
              <w:ind w:right="-108"/>
              <w:rPr>
                <w:szCs w:val="22"/>
                <w:lang w:val="en-US" w:bidi="th-TH"/>
              </w:rPr>
            </w:pPr>
            <w:r>
              <w:rPr>
                <w:szCs w:val="22"/>
                <w:lang w:val="en-US" w:bidi="th-TH"/>
              </w:rPr>
              <w:t>514</w:t>
            </w:r>
          </w:p>
        </w:tc>
        <w:tc>
          <w:tcPr>
            <w:tcW w:w="236" w:type="dxa"/>
          </w:tcPr>
          <w:p w:rsidR="00FA415D" w:rsidRPr="00914685" w:rsidRDefault="00FA415D" w:rsidP="00FA415D">
            <w:pPr>
              <w:pStyle w:val="acctfourfigures"/>
              <w:tabs>
                <w:tab w:val="clear" w:pos="765"/>
                <w:tab w:val="decimal" w:pos="705"/>
              </w:tabs>
              <w:spacing w:line="240" w:lineRule="auto"/>
              <w:rPr>
                <w:szCs w:val="22"/>
              </w:rPr>
            </w:pPr>
          </w:p>
        </w:tc>
        <w:tc>
          <w:tcPr>
            <w:tcW w:w="1384" w:type="dxa"/>
          </w:tcPr>
          <w:p w:rsidR="00FA415D" w:rsidRPr="00914685" w:rsidRDefault="00FA415D" w:rsidP="00FA415D">
            <w:pPr>
              <w:pStyle w:val="acctfourfigures"/>
              <w:tabs>
                <w:tab w:val="clear" w:pos="765"/>
                <w:tab w:val="decimal" w:pos="1004"/>
              </w:tabs>
              <w:spacing w:line="240" w:lineRule="auto"/>
              <w:ind w:right="-108"/>
              <w:rPr>
                <w:szCs w:val="22"/>
              </w:rPr>
            </w:pPr>
            <w:r>
              <w:rPr>
                <w:szCs w:val="22"/>
              </w:rPr>
              <w:t>-</w:t>
            </w:r>
          </w:p>
        </w:tc>
        <w:tc>
          <w:tcPr>
            <w:tcW w:w="243" w:type="dxa"/>
          </w:tcPr>
          <w:p w:rsidR="00FA415D" w:rsidRPr="00914685" w:rsidRDefault="00FA415D" w:rsidP="00FA415D">
            <w:pPr>
              <w:jc w:val="right"/>
              <w:rPr>
                <w:rFonts w:hAnsi="Times New Roman" w:cs="Times New Roman"/>
                <w:sz w:val="22"/>
                <w:szCs w:val="22"/>
              </w:rPr>
            </w:pPr>
          </w:p>
        </w:tc>
        <w:tc>
          <w:tcPr>
            <w:tcW w:w="1377" w:type="dxa"/>
            <w:gridSpan w:val="2"/>
            <w:shd w:val="clear" w:color="auto" w:fill="auto"/>
          </w:tcPr>
          <w:p w:rsidR="00FA415D" w:rsidRPr="00914685" w:rsidRDefault="00FA415D" w:rsidP="0026734E">
            <w:pPr>
              <w:pStyle w:val="acctfourfigures"/>
              <w:tabs>
                <w:tab w:val="clear" w:pos="765"/>
                <w:tab w:val="decimal" w:pos="1095"/>
              </w:tabs>
              <w:spacing w:line="240" w:lineRule="auto"/>
              <w:ind w:right="-108"/>
              <w:rPr>
                <w:szCs w:val="22"/>
                <w:lang w:val="en-US" w:bidi="th-TH"/>
              </w:rPr>
            </w:pPr>
            <w:r>
              <w:rPr>
                <w:szCs w:val="22"/>
                <w:lang w:val="en-US" w:bidi="th-TH"/>
              </w:rPr>
              <w:t>514</w:t>
            </w:r>
          </w:p>
        </w:tc>
      </w:tr>
      <w:tr w:rsidR="00FA415D" w:rsidRPr="00D06AD5" w:rsidTr="00A0323D">
        <w:trPr>
          <w:trHeight w:val="80"/>
        </w:trPr>
        <w:tc>
          <w:tcPr>
            <w:tcW w:w="4410" w:type="dxa"/>
            <w:shd w:val="clear" w:color="auto" w:fill="auto"/>
          </w:tcPr>
          <w:p w:rsidR="00FA415D" w:rsidRPr="00EB0B2D" w:rsidRDefault="00FA415D" w:rsidP="00FA415D">
            <w:pPr>
              <w:ind w:left="167" w:hanging="167"/>
              <w:rPr>
                <w:rFonts w:hAnsi="Times New Roman" w:cs="Times New Roman"/>
                <w:b/>
                <w:bCs/>
                <w:sz w:val="22"/>
                <w:szCs w:val="22"/>
              </w:rPr>
            </w:pPr>
            <w:r w:rsidRPr="00EB0B2D">
              <w:rPr>
                <w:rFonts w:hAnsi="Times New Roman" w:cs="Times New Roman"/>
                <w:b/>
                <w:bCs/>
                <w:sz w:val="22"/>
                <w:szCs w:val="22"/>
              </w:rPr>
              <w:t>Profit before income tax expense</w:t>
            </w:r>
          </w:p>
        </w:tc>
        <w:tc>
          <w:tcPr>
            <w:tcW w:w="990" w:type="dxa"/>
          </w:tcPr>
          <w:p w:rsidR="00FA415D" w:rsidRPr="00D06AD5" w:rsidRDefault="00FA415D" w:rsidP="00FA415D">
            <w:pPr>
              <w:pStyle w:val="acctfourfigures"/>
              <w:tabs>
                <w:tab w:val="clear" w:pos="765"/>
              </w:tabs>
              <w:spacing w:line="240" w:lineRule="auto"/>
              <w:ind w:right="-108"/>
              <w:jc w:val="center"/>
              <w:rPr>
                <w:i/>
                <w:iCs/>
                <w:szCs w:val="22"/>
                <w:highlight w:val="cyan"/>
              </w:rPr>
            </w:pPr>
          </w:p>
        </w:tc>
        <w:tc>
          <w:tcPr>
            <w:tcW w:w="1170" w:type="dxa"/>
            <w:tcBorders>
              <w:top w:val="single" w:sz="4" w:space="0" w:color="auto"/>
            </w:tcBorders>
          </w:tcPr>
          <w:p w:rsidR="00FA415D" w:rsidRPr="00914685" w:rsidRDefault="00FA415D" w:rsidP="00FA415D">
            <w:pPr>
              <w:pStyle w:val="acctfourfigures"/>
              <w:tabs>
                <w:tab w:val="clear" w:pos="765"/>
                <w:tab w:val="decimal" w:pos="972"/>
              </w:tabs>
              <w:spacing w:line="240" w:lineRule="auto"/>
              <w:ind w:right="-108"/>
              <w:rPr>
                <w:szCs w:val="22"/>
              </w:rPr>
            </w:pPr>
          </w:p>
        </w:tc>
        <w:tc>
          <w:tcPr>
            <w:tcW w:w="268" w:type="dxa"/>
          </w:tcPr>
          <w:p w:rsidR="00FA415D" w:rsidRPr="00914685" w:rsidRDefault="00FA415D" w:rsidP="00FA415D">
            <w:pPr>
              <w:pStyle w:val="acctfourfigures"/>
              <w:tabs>
                <w:tab w:val="clear" w:pos="765"/>
                <w:tab w:val="decimal" w:pos="704"/>
              </w:tabs>
              <w:spacing w:line="240" w:lineRule="auto"/>
              <w:rPr>
                <w:szCs w:val="22"/>
              </w:rPr>
            </w:pPr>
          </w:p>
        </w:tc>
        <w:tc>
          <w:tcPr>
            <w:tcW w:w="1352" w:type="dxa"/>
            <w:tcBorders>
              <w:top w:val="single" w:sz="4" w:space="0" w:color="auto"/>
            </w:tcBorders>
            <w:shd w:val="clear" w:color="auto" w:fill="auto"/>
          </w:tcPr>
          <w:p w:rsidR="00FA415D" w:rsidRPr="00914685" w:rsidRDefault="00FA415D" w:rsidP="00FA415D">
            <w:pPr>
              <w:pStyle w:val="acctfourfigures"/>
              <w:tabs>
                <w:tab w:val="clear" w:pos="765"/>
                <w:tab w:val="decimal" w:pos="882"/>
              </w:tabs>
              <w:spacing w:line="240" w:lineRule="auto"/>
              <w:rPr>
                <w:szCs w:val="22"/>
                <w:lang w:val="en-US" w:bidi="th-TH"/>
              </w:rPr>
            </w:pPr>
          </w:p>
        </w:tc>
        <w:tc>
          <w:tcPr>
            <w:tcW w:w="252" w:type="dxa"/>
            <w:shd w:val="clear" w:color="auto" w:fill="auto"/>
          </w:tcPr>
          <w:p w:rsidR="00FA415D" w:rsidRPr="00914685" w:rsidRDefault="00FA415D" w:rsidP="00FA415D">
            <w:pPr>
              <w:jc w:val="right"/>
              <w:rPr>
                <w:rFonts w:hAnsi="Times New Roman" w:cs="Times New Roman"/>
                <w:sz w:val="22"/>
                <w:szCs w:val="22"/>
              </w:rPr>
            </w:pPr>
          </w:p>
        </w:tc>
        <w:tc>
          <w:tcPr>
            <w:tcW w:w="1368" w:type="dxa"/>
            <w:gridSpan w:val="2"/>
            <w:tcBorders>
              <w:top w:val="single" w:sz="4" w:space="0" w:color="auto"/>
            </w:tcBorders>
            <w:shd w:val="clear" w:color="auto" w:fill="auto"/>
          </w:tcPr>
          <w:p w:rsidR="00FA415D" w:rsidRPr="00914685" w:rsidRDefault="00FA415D" w:rsidP="00FA415D">
            <w:pPr>
              <w:pStyle w:val="acctfourfigures"/>
              <w:tabs>
                <w:tab w:val="clear" w:pos="765"/>
                <w:tab w:val="decimal" w:pos="1062"/>
              </w:tabs>
              <w:spacing w:line="240" w:lineRule="auto"/>
              <w:ind w:right="-108"/>
              <w:rPr>
                <w:szCs w:val="22"/>
              </w:rPr>
            </w:pPr>
          </w:p>
        </w:tc>
        <w:tc>
          <w:tcPr>
            <w:tcW w:w="270" w:type="dxa"/>
            <w:shd w:val="clear" w:color="auto" w:fill="auto"/>
          </w:tcPr>
          <w:p w:rsidR="00FA415D" w:rsidRPr="00914685" w:rsidRDefault="00FA415D" w:rsidP="00FA415D">
            <w:pPr>
              <w:jc w:val="right"/>
              <w:rPr>
                <w:rFonts w:hAnsi="Times New Roman" w:cs="Times New Roman"/>
                <w:sz w:val="22"/>
                <w:szCs w:val="22"/>
              </w:rPr>
            </w:pPr>
          </w:p>
        </w:tc>
        <w:tc>
          <w:tcPr>
            <w:tcW w:w="1260" w:type="dxa"/>
            <w:tcBorders>
              <w:top w:val="single" w:sz="4" w:space="0" w:color="auto"/>
            </w:tcBorders>
            <w:shd w:val="clear" w:color="auto" w:fill="auto"/>
          </w:tcPr>
          <w:p w:rsidR="00FA415D" w:rsidRPr="00914685" w:rsidRDefault="00FA415D" w:rsidP="00FA415D">
            <w:pPr>
              <w:pStyle w:val="acctfourfigures"/>
              <w:tabs>
                <w:tab w:val="clear" w:pos="765"/>
                <w:tab w:val="decimal" w:pos="903"/>
                <w:tab w:val="decimal" w:pos="975"/>
              </w:tabs>
              <w:spacing w:line="240" w:lineRule="auto"/>
              <w:ind w:right="-108"/>
              <w:rPr>
                <w:szCs w:val="22"/>
              </w:rPr>
            </w:pPr>
          </w:p>
        </w:tc>
        <w:tc>
          <w:tcPr>
            <w:tcW w:w="236" w:type="dxa"/>
          </w:tcPr>
          <w:p w:rsidR="00FA415D" w:rsidRPr="00914685" w:rsidRDefault="00FA415D" w:rsidP="00FA415D">
            <w:pPr>
              <w:pStyle w:val="acctfourfigures"/>
              <w:tabs>
                <w:tab w:val="clear" w:pos="765"/>
                <w:tab w:val="decimal" w:pos="704"/>
              </w:tabs>
              <w:spacing w:line="240" w:lineRule="auto"/>
              <w:rPr>
                <w:szCs w:val="22"/>
              </w:rPr>
            </w:pPr>
          </w:p>
        </w:tc>
        <w:tc>
          <w:tcPr>
            <w:tcW w:w="1384" w:type="dxa"/>
            <w:tcBorders>
              <w:top w:val="single" w:sz="4" w:space="0" w:color="auto"/>
            </w:tcBorders>
          </w:tcPr>
          <w:p w:rsidR="00FA415D" w:rsidRPr="00914685" w:rsidRDefault="00FA415D" w:rsidP="00FA415D">
            <w:pPr>
              <w:pStyle w:val="acctfourfigures"/>
              <w:tabs>
                <w:tab w:val="clear" w:pos="765"/>
                <w:tab w:val="decimal" w:pos="1004"/>
              </w:tabs>
              <w:spacing w:line="240" w:lineRule="auto"/>
              <w:ind w:right="-108"/>
              <w:rPr>
                <w:szCs w:val="22"/>
              </w:rPr>
            </w:pPr>
          </w:p>
        </w:tc>
        <w:tc>
          <w:tcPr>
            <w:tcW w:w="243" w:type="dxa"/>
          </w:tcPr>
          <w:p w:rsidR="00FA415D" w:rsidRPr="00914685" w:rsidRDefault="00FA415D" w:rsidP="00FA415D">
            <w:pPr>
              <w:jc w:val="right"/>
              <w:rPr>
                <w:rFonts w:hAnsi="Times New Roman" w:cs="Times New Roman"/>
                <w:sz w:val="22"/>
                <w:szCs w:val="22"/>
              </w:rPr>
            </w:pPr>
          </w:p>
        </w:tc>
        <w:tc>
          <w:tcPr>
            <w:tcW w:w="1377" w:type="dxa"/>
            <w:gridSpan w:val="2"/>
            <w:tcBorders>
              <w:top w:val="single" w:sz="4" w:space="0" w:color="auto"/>
            </w:tcBorders>
            <w:shd w:val="clear" w:color="auto" w:fill="auto"/>
          </w:tcPr>
          <w:p w:rsidR="00FA415D" w:rsidRPr="00914685" w:rsidRDefault="00FA415D" w:rsidP="0026734E">
            <w:pPr>
              <w:pStyle w:val="acctfourfigures"/>
              <w:tabs>
                <w:tab w:val="clear" w:pos="765"/>
                <w:tab w:val="decimal" w:pos="1095"/>
                <w:tab w:val="decimal" w:pos="1267"/>
              </w:tabs>
              <w:spacing w:line="240" w:lineRule="auto"/>
              <w:ind w:right="-108"/>
              <w:rPr>
                <w:szCs w:val="22"/>
              </w:rPr>
            </w:pPr>
          </w:p>
        </w:tc>
      </w:tr>
      <w:tr w:rsidR="006E1808" w:rsidRPr="00D06AD5" w:rsidTr="00A0323D">
        <w:trPr>
          <w:trHeight w:val="80"/>
        </w:trPr>
        <w:tc>
          <w:tcPr>
            <w:tcW w:w="4410" w:type="dxa"/>
            <w:shd w:val="clear" w:color="auto" w:fill="auto"/>
          </w:tcPr>
          <w:p w:rsidR="006E1808" w:rsidRPr="00EB0B2D" w:rsidRDefault="006E1808" w:rsidP="006E1808">
            <w:pPr>
              <w:rPr>
                <w:rFonts w:hAnsi="Times New Roman" w:cs="Times New Roman"/>
                <w:sz w:val="22"/>
                <w:szCs w:val="22"/>
                <w:rtl/>
                <w:cs/>
              </w:rPr>
            </w:pPr>
            <w:r w:rsidRPr="00EB0B2D">
              <w:rPr>
                <w:rFonts w:hAnsi="Times New Roman" w:cs="Times New Roman"/>
                <w:b/>
                <w:bCs/>
                <w:sz w:val="22"/>
                <w:szCs w:val="22"/>
              </w:rPr>
              <w:t xml:space="preserve">  from continuing operations</w:t>
            </w:r>
          </w:p>
        </w:tc>
        <w:tc>
          <w:tcPr>
            <w:tcW w:w="990" w:type="dxa"/>
          </w:tcPr>
          <w:p w:rsidR="006E1808" w:rsidRPr="00D06AD5" w:rsidRDefault="006E1808" w:rsidP="006E1808">
            <w:pPr>
              <w:pStyle w:val="acctfourfigures"/>
              <w:tabs>
                <w:tab w:val="clear" w:pos="765"/>
              </w:tabs>
              <w:spacing w:line="240" w:lineRule="auto"/>
              <w:ind w:right="-108"/>
              <w:jc w:val="center"/>
              <w:rPr>
                <w:i/>
                <w:iCs/>
                <w:szCs w:val="22"/>
                <w:highlight w:val="cyan"/>
              </w:rPr>
            </w:pPr>
          </w:p>
        </w:tc>
        <w:tc>
          <w:tcPr>
            <w:tcW w:w="1170" w:type="dxa"/>
          </w:tcPr>
          <w:p w:rsidR="006E1808" w:rsidRPr="00914685" w:rsidRDefault="006E1808" w:rsidP="006E1808">
            <w:pPr>
              <w:pStyle w:val="acctfourfigures"/>
              <w:tabs>
                <w:tab w:val="clear" w:pos="765"/>
                <w:tab w:val="decimal" w:pos="864"/>
              </w:tabs>
              <w:spacing w:line="240" w:lineRule="auto"/>
              <w:ind w:right="-108"/>
              <w:rPr>
                <w:b/>
                <w:bCs/>
                <w:szCs w:val="22"/>
              </w:rPr>
            </w:pPr>
            <w:r>
              <w:rPr>
                <w:b/>
                <w:bCs/>
                <w:szCs w:val="22"/>
              </w:rPr>
              <w:t>25,668</w:t>
            </w:r>
          </w:p>
        </w:tc>
        <w:tc>
          <w:tcPr>
            <w:tcW w:w="268" w:type="dxa"/>
          </w:tcPr>
          <w:p w:rsidR="006E1808" w:rsidRPr="00914685" w:rsidRDefault="006E1808" w:rsidP="006E1808">
            <w:pPr>
              <w:pStyle w:val="acctfourfigures"/>
              <w:tabs>
                <w:tab w:val="clear" w:pos="765"/>
                <w:tab w:val="decimal" w:pos="704"/>
              </w:tabs>
              <w:spacing w:line="240" w:lineRule="auto"/>
              <w:rPr>
                <w:b/>
                <w:bCs/>
                <w:szCs w:val="22"/>
              </w:rPr>
            </w:pPr>
          </w:p>
        </w:tc>
        <w:tc>
          <w:tcPr>
            <w:tcW w:w="1352" w:type="dxa"/>
            <w:shd w:val="clear" w:color="auto" w:fill="auto"/>
          </w:tcPr>
          <w:p w:rsidR="006E1808" w:rsidRPr="00914685" w:rsidRDefault="006E1808" w:rsidP="006E1808">
            <w:pPr>
              <w:pStyle w:val="acctfourfigures"/>
              <w:tabs>
                <w:tab w:val="clear" w:pos="765"/>
                <w:tab w:val="decimal" w:pos="882"/>
              </w:tabs>
              <w:spacing w:line="240" w:lineRule="auto"/>
              <w:rPr>
                <w:b/>
                <w:bCs/>
                <w:szCs w:val="22"/>
                <w:lang w:val="en-US" w:bidi="th-TH"/>
              </w:rPr>
            </w:pPr>
            <w:r>
              <w:rPr>
                <w:b/>
                <w:bCs/>
                <w:szCs w:val="22"/>
                <w:lang w:val="en-US" w:bidi="th-TH"/>
              </w:rPr>
              <w:t>-</w:t>
            </w:r>
          </w:p>
        </w:tc>
        <w:tc>
          <w:tcPr>
            <w:tcW w:w="252" w:type="dxa"/>
            <w:shd w:val="clear" w:color="auto" w:fill="auto"/>
          </w:tcPr>
          <w:p w:rsidR="006E1808" w:rsidRPr="00914685" w:rsidRDefault="006E1808" w:rsidP="006E1808">
            <w:pPr>
              <w:jc w:val="right"/>
              <w:rPr>
                <w:rFonts w:hAnsi="Times New Roman" w:cs="Times New Roman"/>
                <w:b/>
                <w:bCs/>
                <w:sz w:val="22"/>
                <w:szCs w:val="22"/>
              </w:rPr>
            </w:pPr>
          </w:p>
        </w:tc>
        <w:tc>
          <w:tcPr>
            <w:tcW w:w="1368" w:type="dxa"/>
            <w:gridSpan w:val="2"/>
            <w:shd w:val="clear" w:color="auto" w:fill="auto"/>
          </w:tcPr>
          <w:p w:rsidR="006E1808" w:rsidRPr="00914685" w:rsidRDefault="006E1808" w:rsidP="006E1808">
            <w:pPr>
              <w:pStyle w:val="acctfourfigures"/>
              <w:tabs>
                <w:tab w:val="clear" w:pos="765"/>
                <w:tab w:val="decimal" w:pos="1080"/>
              </w:tabs>
              <w:spacing w:line="240" w:lineRule="auto"/>
              <w:ind w:right="-108"/>
              <w:rPr>
                <w:b/>
                <w:bCs/>
                <w:szCs w:val="22"/>
              </w:rPr>
            </w:pPr>
            <w:r>
              <w:rPr>
                <w:b/>
                <w:bCs/>
                <w:szCs w:val="22"/>
              </w:rPr>
              <w:t>25,668</w:t>
            </w:r>
          </w:p>
        </w:tc>
        <w:tc>
          <w:tcPr>
            <w:tcW w:w="270" w:type="dxa"/>
            <w:shd w:val="clear" w:color="auto" w:fill="auto"/>
          </w:tcPr>
          <w:p w:rsidR="006E1808" w:rsidRPr="00914685" w:rsidRDefault="006E1808" w:rsidP="006E1808">
            <w:pPr>
              <w:jc w:val="right"/>
              <w:rPr>
                <w:rFonts w:hAnsi="Times New Roman" w:cs="Times New Roman"/>
                <w:b/>
                <w:bCs/>
                <w:sz w:val="22"/>
                <w:szCs w:val="22"/>
              </w:rPr>
            </w:pPr>
          </w:p>
        </w:tc>
        <w:tc>
          <w:tcPr>
            <w:tcW w:w="1260" w:type="dxa"/>
            <w:shd w:val="clear" w:color="auto" w:fill="auto"/>
          </w:tcPr>
          <w:p w:rsidR="006E1808" w:rsidRPr="00914685" w:rsidRDefault="006E1808" w:rsidP="006E1808">
            <w:pPr>
              <w:pStyle w:val="acctfourfigures"/>
              <w:tabs>
                <w:tab w:val="clear" w:pos="765"/>
                <w:tab w:val="decimal" w:pos="975"/>
              </w:tabs>
              <w:spacing w:line="240" w:lineRule="auto"/>
              <w:ind w:right="-108"/>
              <w:rPr>
                <w:b/>
                <w:bCs/>
                <w:szCs w:val="22"/>
              </w:rPr>
            </w:pPr>
            <w:r>
              <w:rPr>
                <w:b/>
                <w:bCs/>
                <w:szCs w:val="22"/>
              </w:rPr>
              <w:t>23,232</w:t>
            </w:r>
          </w:p>
        </w:tc>
        <w:tc>
          <w:tcPr>
            <w:tcW w:w="236" w:type="dxa"/>
          </w:tcPr>
          <w:p w:rsidR="006E1808" w:rsidRPr="00914685" w:rsidRDefault="006E1808" w:rsidP="006E1808">
            <w:pPr>
              <w:pStyle w:val="acctfourfigures"/>
              <w:tabs>
                <w:tab w:val="clear" w:pos="765"/>
                <w:tab w:val="decimal" w:pos="704"/>
              </w:tabs>
              <w:spacing w:line="240" w:lineRule="auto"/>
              <w:rPr>
                <w:b/>
                <w:bCs/>
                <w:szCs w:val="22"/>
              </w:rPr>
            </w:pPr>
          </w:p>
        </w:tc>
        <w:tc>
          <w:tcPr>
            <w:tcW w:w="1384" w:type="dxa"/>
          </w:tcPr>
          <w:p w:rsidR="006E1808" w:rsidRPr="00914685" w:rsidRDefault="006E1808" w:rsidP="006E1808">
            <w:pPr>
              <w:pStyle w:val="acctfourfigures"/>
              <w:tabs>
                <w:tab w:val="clear" w:pos="765"/>
                <w:tab w:val="decimal" w:pos="1004"/>
              </w:tabs>
              <w:spacing w:line="240" w:lineRule="auto"/>
              <w:ind w:right="-108"/>
              <w:rPr>
                <w:b/>
                <w:bCs/>
                <w:szCs w:val="22"/>
              </w:rPr>
            </w:pPr>
            <w:r>
              <w:rPr>
                <w:b/>
                <w:bCs/>
                <w:szCs w:val="22"/>
              </w:rPr>
              <w:t>-</w:t>
            </w:r>
          </w:p>
        </w:tc>
        <w:tc>
          <w:tcPr>
            <w:tcW w:w="243" w:type="dxa"/>
          </w:tcPr>
          <w:p w:rsidR="006E1808" w:rsidRPr="00914685" w:rsidRDefault="006E1808" w:rsidP="006E1808">
            <w:pPr>
              <w:jc w:val="right"/>
              <w:rPr>
                <w:rFonts w:hAnsi="Times New Roman" w:cs="Times New Roman"/>
                <w:b/>
                <w:bCs/>
                <w:sz w:val="22"/>
                <w:szCs w:val="22"/>
              </w:rPr>
            </w:pPr>
          </w:p>
        </w:tc>
        <w:tc>
          <w:tcPr>
            <w:tcW w:w="1377" w:type="dxa"/>
            <w:gridSpan w:val="2"/>
            <w:shd w:val="clear" w:color="auto" w:fill="auto"/>
          </w:tcPr>
          <w:p w:rsidR="006E1808" w:rsidRPr="00914685" w:rsidRDefault="006E1808" w:rsidP="006E1808">
            <w:pPr>
              <w:pStyle w:val="acctfourfigures"/>
              <w:tabs>
                <w:tab w:val="clear" w:pos="765"/>
                <w:tab w:val="decimal" w:pos="1095"/>
              </w:tabs>
              <w:spacing w:line="240" w:lineRule="auto"/>
              <w:ind w:right="-108"/>
              <w:rPr>
                <w:b/>
                <w:bCs/>
                <w:szCs w:val="22"/>
              </w:rPr>
            </w:pPr>
            <w:r>
              <w:rPr>
                <w:b/>
                <w:bCs/>
                <w:szCs w:val="22"/>
              </w:rPr>
              <w:t>23,232</w:t>
            </w:r>
          </w:p>
        </w:tc>
      </w:tr>
      <w:tr w:rsidR="006E1808" w:rsidRPr="00D06AD5" w:rsidTr="00A0323D">
        <w:trPr>
          <w:trHeight w:val="80"/>
        </w:trPr>
        <w:tc>
          <w:tcPr>
            <w:tcW w:w="4410" w:type="dxa"/>
            <w:shd w:val="clear" w:color="auto" w:fill="auto"/>
          </w:tcPr>
          <w:p w:rsidR="006E1808" w:rsidRPr="00EB0B2D" w:rsidRDefault="006E1808" w:rsidP="006E1808">
            <w:pPr>
              <w:rPr>
                <w:rFonts w:hAnsi="Times New Roman" w:cs="Times New Roman"/>
                <w:sz w:val="22"/>
                <w:szCs w:val="22"/>
              </w:rPr>
            </w:pPr>
            <w:r w:rsidRPr="00EB0B2D">
              <w:rPr>
                <w:rFonts w:hAnsi="Times New Roman" w:cs="Times New Roman"/>
                <w:sz w:val="22"/>
                <w:szCs w:val="22"/>
              </w:rPr>
              <w:t>Tax expense</w:t>
            </w:r>
          </w:p>
        </w:tc>
        <w:tc>
          <w:tcPr>
            <w:tcW w:w="990" w:type="dxa"/>
          </w:tcPr>
          <w:p w:rsidR="006E1808" w:rsidRPr="00D06AD5" w:rsidRDefault="006E1808" w:rsidP="006E1808">
            <w:pPr>
              <w:pStyle w:val="acctfourfigures"/>
              <w:tabs>
                <w:tab w:val="clear" w:pos="765"/>
              </w:tabs>
              <w:spacing w:line="240" w:lineRule="auto"/>
              <w:ind w:right="-108"/>
              <w:jc w:val="center"/>
              <w:rPr>
                <w:i/>
                <w:iCs/>
                <w:szCs w:val="22"/>
                <w:highlight w:val="cyan"/>
              </w:rPr>
            </w:pPr>
          </w:p>
        </w:tc>
        <w:tc>
          <w:tcPr>
            <w:tcW w:w="1170" w:type="dxa"/>
            <w:tcBorders>
              <w:bottom w:val="single" w:sz="4" w:space="0" w:color="auto"/>
            </w:tcBorders>
          </w:tcPr>
          <w:p w:rsidR="006E1808" w:rsidRPr="00914685" w:rsidRDefault="006E1808" w:rsidP="006E1808">
            <w:pPr>
              <w:pStyle w:val="acctfourfigures"/>
              <w:tabs>
                <w:tab w:val="clear" w:pos="765"/>
                <w:tab w:val="decimal" w:pos="864"/>
              </w:tabs>
              <w:spacing w:line="240" w:lineRule="auto"/>
              <w:ind w:right="-108"/>
              <w:rPr>
                <w:szCs w:val="22"/>
              </w:rPr>
            </w:pPr>
            <w:r>
              <w:rPr>
                <w:szCs w:val="22"/>
              </w:rPr>
              <w:t>6,326</w:t>
            </w:r>
          </w:p>
        </w:tc>
        <w:tc>
          <w:tcPr>
            <w:tcW w:w="268" w:type="dxa"/>
          </w:tcPr>
          <w:p w:rsidR="006E1808" w:rsidRPr="00914685" w:rsidRDefault="006E1808" w:rsidP="006E1808">
            <w:pPr>
              <w:pStyle w:val="acctfourfigures"/>
              <w:tabs>
                <w:tab w:val="clear" w:pos="765"/>
                <w:tab w:val="decimal" w:pos="704"/>
              </w:tabs>
              <w:spacing w:line="240" w:lineRule="auto"/>
              <w:rPr>
                <w:szCs w:val="22"/>
              </w:rPr>
            </w:pPr>
          </w:p>
        </w:tc>
        <w:tc>
          <w:tcPr>
            <w:tcW w:w="1352" w:type="dxa"/>
            <w:tcBorders>
              <w:bottom w:val="single" w:sz="4" w:space="0" w:color="auto"/>
            </w:tcBorders>
            <w:shd w:val="clear" w:color="auto" w:fill="auto"/>
          </w:tcPr>
          <w:p w:rsidR="006E1808" w:rsidRPr="00914685" w:rsidRDefault="006E1808" w:rsidP="006E1808">
            <w:pPr>
              <w:pStyle w:val="acctfourfigures"/>
              <w:tabs>
                <w:tab w:val="clear" w:pos="765"/>
                <w:tab w:val="decimal" w:pos="882"/>
              </w:tabs>
              <w:spacing w:line="240" w:lineRule="auto"/>
              <w:rPr>
                <w:szCs w:val="22"/>
                <w:lang w:val="en-US" w:bidi="th-TH"/>
              </w:rPr>
            </w:pPr>
            <w:r>
              <w:rPr>
                <w:szCs w:val="22"/>
                <w:lang w:val="en-US" w:bidi="th-TH"/>
              </w:rPr>
              <w:t>-</w:t>
            </w:r>
          </w:p>
        </w:tc>
        <w:tc>
          <w:tcPr>
            <w:tcW w:w="252" w:type="dxa"/>
            <w:shd w:val="clear" w:color="auto" w:fill="auto"/>
          </w:tcPr>
          <w:p w:rsidR="006E1808" w:rsidRPr="00914685" w:rsidRDefault="006E1808" w:rsidP="006E1808">
            <w:pPr>
              <w:jc w:val="right"/>
              <w:rPr>
                <w:rFonts w:hAnsi="Times New Roman" w:cs="Times New Roman"/>
                <w:sz w:val="22"/>
                <w:szCs w:val="22"/>
              </w:rPr>
            </w:pPr>
          </w:p>
        </w:tc>
        <w:tc>
          <w:tcPr>
            <w:tcW w:w="1368" w:type="dxa"/>
            <w:gridSpan w:val="2"/>
            <w:tcBorders>
              <w:bottom w:val="single" w:sz="4" w:space="0" w:color="auto"/>
            </w:tcBorders>
            <w:shd w:val="clear" w:color="auto" w:fill="auto"/>
          </w:tcPr>
          <w:p w:rsidR="006E1808" w:rsidRPr="00914685" w:rsidRDefault="006E1808" w:rsidP="006E1808">
            <w:pPr>
              <w:pStyle w:val="acctfourfigures"/>
              <w:tabs>
                <w:tab w:val="clear" w:pos="765"/>
                <w:tab w:val="decimal" w:pos="1080"/>
              </w:tabs>
              <w:spacing w:line="240" w:lineRule="auto"/>
              <w:ind w:right="-108"/>
              <w:rPr>
                <w:szCs w:val="22"/>
              </w:rPr>
            </w:pPr>
            <w:r>
              <w:rPr>
                <w:szCs w:val="22"/>
              </w:rPr>
              <w:t>6,326</w:t>
            </w:r>
          </w:p>
        </w:tc>
        <w:tc>
          <w:tcPr>
            <w:tcW w:w="270" w:type="dxa"/>
            <w:shd w:val="clear" w:color="auto" w:fill="auto"/>
          </w:tcPr>
          <w:p w:rsidR="006E1808" w:rsidRPr="00914685" w:rsidRDefault="006E1808" w:rsidP="006E1808">
            <w:pPr>
              <w:jc w:val="right"/>
              <w:rPr>
                <w:rFonts w:hAnsi="Times New Roman" w:cs="Times New Roman"/>
                <w:sz w:val="22"/>
                <w:szCs w:val="22"/>
              </w:rPr>
            </w:pPr>
          </w:p>
        </w:tc>
        <w:tc>
          <w:tcPr>
            <w:tcW w:w="1260" w:type="dxa"/>
            <w:tcBorders>
              <w:bottom w:val="single" w:sz="4" w:space="0" w:color="auto"/>
            </w:tcBorders>
            <w:shd w:val="clear" w:color="auto" w:fill="auto"/>
          </w:tcPr>
          <w:p w:rsidR="006E1808" w:rsidRPr="00914685" w:rsidRDefault="006E1808" w:rsidP="006E1808">
            <w:pPr>
              <w:pStyle w:val="acctfourfigures"/>
              <w:tabs>
                <w:tab w:val="clear" w:pos="765"/>
                <w:tab w:val="decimal" w:pos="975"/>
              </w:tabs>
              <w:spacing w:line="240" w:lineRule="auto"/>
              <w:ind w:right="-108"/>
              <w:rPr>
                <w:szCs w:val="22"/>
              </w:rPr>
            </w:pPr>
            <w:r>
              <w:rPr>
                <w:szCs w:val="22"/>
              </w:rPr>
              <w:t>3,886</w:t>
            </w:r>
          </w:p>
        </w:tc>
        <w:tc>
          <w:tcPr>
            <w:tcW w:w="236" w:type="dxa"/>
          </w:tcPr>
          <w:p w:rsidR="006E1808" w:rsidRPr="00914685" w:rsidRDefault="006E1808" w:rsidP="006E1808">
            <w:pPr>
              <w:pStyle w:val="acctfourfigures"/>
              <w:tabs>
                <w:tab w:val="clear" w:pos="765"/>
                <w:tab w:val="decimal" w:pos="704"/>
              </w:tabs>
              <w:spacing w:line="240" w:lineRule="auto"/>
              <w:rPr>
                <w:szCs w:val="22"/>
              </w:rPr>
            </w:pPr>
          </w:p>
        </w:tc>
        <w:tc>
          <w:tcPr>
            <w:tcW w:w="1384" w:type="dxa"/>
            <w:tcBorders>
              <w:bottom w:val="single" w:sz="4" w:space="0" w:color="auto"/>
            </w:tcBorders>
          </w:tcPr>
          <w:p w:rsidR="006E1808" w:rsidRPr="00914685" w:rsidRDefault="006E1808" w:rsidP="006E1808">
            <w:pPr>
              <w:pStyle w:val="acctfourfigures"/>
              <w:tabs>
                <w:tab w:val="clear" w:pos="765"/>
                <w:tab w:val="decimal" w:pos="1004"/>
              </w:tabs>
              <w:spacing w:line="240" w:lineRule="auto"/>
              <w:ind w:right="-108"/>
              <w:rPr>
                <w:szCs w:val="22"/>
              </w:rPr>
            </w:pPr>
            <w:r>
              <w:rPr>
                <w:szCs w:val="22"/>
              </w:rPr>
              <w:t>-</w:t>
            </w:r>
          </w:p>
        </w:tc>
        <w:tc>
          <w:tcPr>
            <w:tcW w:w="243" w:type="dxa"/>
          </w:tcPr>
          <w:p w:rsidR="006E1808" w:rsidRPr="00914685" w:rsidRDefault="006E1808" w:rsidP="006E1808">
            <w:pPr>
              <w:jc w:val="right"/>
              <w:rPr>
                <w:rFonts w:hAnsi="Times New Roman" w:cs="Times New Roman"/>
                <w:sz w:val="22"/>
                <w:szCs w:val="22"/>
              </w:rPr>
            </w:pPr>
          </w:p>
        </w:tc>
        <w:tc>
          <w:tcPr>
            <w:tcW w:w="1377" w:type="dxa"/>
            <w:gridSpan w:val="2"/>
            <w:tcBorders>
              <w:bottom w:val="single" w:sz="4" w:space="0" w:color="auto"/>
            </w:tcBorders>
            <w:shd w:val="clear" w:color="auto" w:fill="auto"/>
          </w:tcPr>
          <w:p w:rsidR="006E1808" w:rsidRPr="00914685" w:rsidRDefault="006E1808" w:rsidP="006E1808">
            <w:pPr>
              <w:pStyle w:val="acctfourfigures"/>
              <w:tabs>
                <w:tab w:val="clear" w:pos="765"/>
                <w:tab w:val="decimal" w:pos="1095"/>
              </w:tabs>
              <w:spacing w:line="240" w:lineRule="auto"/>
              <w:ind w:right="-108"/>
              <w:rPr>
                <w:szCs w:val="22"/>
              </w:rPr>
            </w:pPr>
            <w:r>
              <w:rPr>
                <w:szCs w:val="22"/>
              </w:rPr>
              <w:t>3,886</w:t>
            </w:r>
          </w:p>
        </w:tc>
      </w:tr>
      <w:tr w:rsidR="006E1808" w:rsidRPr="00D06AD5" w:rsidTr="00A0323D">
        <w:trPr>
          <w:trHeight w:val="80"/>
        </w:trPr>
        <w:tc>
          <w:tcPr>
            <w:tcW w:w="4410" w:type="dxa"/>
            <w:shd w:val="clear" w:color="auto" w:fill="auto"/>
          </w:tcPr>
          <w:p w:rsidR="006E1808" w:rsidRPr="00EB0B2D" w:rsidRDefault="006E1808" w:rsidP="006E1808">
            <w:pPr>
              <w:ind w:left="167" w:hanging="167"/>
              <w:rPr>
                <w:rFonts w:hAnsi="Times New Roman" w:cs="Times New Roman"/>
                <w:sz w:val="22"/>
                <w:szCs w:val="22"/>
                <w:rtl/>
                <w:cs/>
              </w:rPr>
            </w:pPr>
            <w:r w:rsidRPr="00EB0B2D">
              <w:rPr>
                <w:rFonts w:hAnsi="Times New Roman" w:cs="Times New Roman"/>
                <w:b/>
                <w:bCs/>
                <w:sz w:val="22"/>
                <w:szCs w:val="22"/>
              </w:rPr>
              <w:t>Profit for the period</w:t>
            </w:r>
          </w:p>
        </w:tc>
        <w:tc>
          <w:tcPr>
            <w:tcW w:w="990" w:type="dxa"/>
          </w:tcPr>
          <w:p w:rsidR="006E1808" w:rsidRPr="00D06AD5" w:rsidRDefault="006E1808" w:rsidP="006E1808">
            <w:pPr>
              <w:pStyle w:val="acctfourfigures"/>
              <w:tabs>
                <w:tab w:val="clear" w:pos="765"/>
              </w:tabs>
              <w:spacing w:line="240" w:lineRule="auto"/>
              <w:ind w:right="-108"/>
              <w:rPr>
                <w:i/>
                <w:iCs/>
                <w:szCs w:val="22"/>
                <w:highlight w:val="cyan"/>
              </w:rPr>
            </w:pPr>
          </w:p>
        </w:tc>
        <w:tc>
          <w:tcPr>
            <w:tcW w:w="1170" w:type="dxa"/>
            <w:tcBorders>
              <w:top w:val="single" w:sz="4" w:space="0" w:color="auto"/>
              <w:bottom w:val="double" w:sz="4" w:space="0" w:color="auto"/>
            </w:tcBorders>
          </w:tcPr>
          <w:p w:rsidR="006E1808" w:rsidRPr="00B57C33" w:rsidRDefault="006E1808" w:rsidP="006E1808">
            <w:pPr>
              <w:pStyle w:val="acctfourfigures"/>
              <w:tabs>
                <w:tab w:val="clear" w:pos="765"/>
                <w:tab w:val="decimal" w:pos="864"/>
              </w:tabs>
              <w:spacing w:line="240" w:lineRule="auto"/>
              <w:ind w:right="-108"/>
              <w:rPr>
                <w:b/>
                <w:bCs/>
                <w:szCs w:val="22"/>
              </w:rPr>
            </w:pPr>
            <w:r>
              <w:rPr>
                <w:b/>
                <w:bCs/>
                <w:szCs w:val="22"/>
              </w:rPr>
              <w:t>19,342</w:t>
            </w:r>
          </w:p>
        </w:tc>
        <w:tc>
          <w:tcPr>
            <w:tcW w:w="268" w:type="dxa"/>
          </w:tcPr>
          <w:p w:rsidR="006E1808" w:rsidRPr="00B57C33" w:rsidRDefault="006E1808" w:rsidP="006E1808">
            <w:pPr>
              <w:pStyle w:val="acctfourfigures"/>
              <w:tabs>
                <w:tab w:val="clear" w:pos="765"/>
                <w:tab w:val="decimal" w:pos="704"/>
              </w:tabs>
              <w:spacing w:line="240" w:lineRule="auto"/>
              <w:rPr>
                <w:b/>
                <w:bCs/>
                <w:szCs w:val="22"/>
              </w:rPr>
            </w:pPr>
          </w:p>
        </w:tc>
        <w:tc>
          <w:tcPr>
            <w:tcW w:w="1352" w:type="dxa"/>
            <w:tcBorders>
              <w:top w:val="single" w:sz="4" w:space="0" w:color="auto"/>
              <w:bottom w:val="double" w:sz="4" w:space="0" w:color="auto"/>
            </w:tcBorders>
            <w:shd w:val="clear" w:color="auto" w:fill="auto"/>
          </w:tcPr>
          <w:p w:rsidR="006E1808" w:rsidRPr="00B57C33" w:rsidRDefault="006E1808" w:rsidP="006E1808">
            <w:pPr>
              <w:pStyle w:val="acctfourfigures"/>
              <w:tabs>
                <w:tab w:val="clear" w:pos="765"/>
                <w:tab w:val="decimal" w:pos="882"/>
              </w:tabs>
              <w:spacing w:line="240" w:lineRule="auto"/>
              <w:rPr>
                <w:b/>
                <w:bCs/>
                <w:szCs w:val="22"/>
                <w:lang w:val="en-US" w:bidi="th-TH"/>
              </w:rPr>
            </w:pPr>
            <w:r>
              <w:rPr>
                <w:b/>
                <w:bCs/>
                <w:szCs w:val="22"/>
                <w:lang w:val="en-US" w:bidi="th-TH"/>
              </w:rPr>
              <w:t>-</w:t>
            </w:r>
          </w:p>
        </w:tc>
        <w:tc>
          <w:tcPr>
            <w:tcW w:w="252" w:type="dxa"/>
            <w:shd w:val="clear" w:color="auto" w:fill="auto"/>
          </w:tcPr>
          <w:p w:rsidR="006E1808" w:rsidRPr="00B57C33" w:rsidRDefault="006E1808" w:rsidP="006E1808">
            <w:pPr>
              <w:jc w:val="right"/>
              <w:rPr>
                <w:rFonts w:hAnsi="Times New Roman" w:cs="Times New Roman"/>
                <w:b/>
                <w:bCs/>
                <w:sz w:val="22"/>
                <w:szCs w:val="22"/>
              </w:rPr>
            </w:pPr>
          </w:p>
        </w:tc>
        <w:tc>
          <w:tcPr>
            <w:tcW w:w="1368" w:type="dxa"/>
            <w:gridSpan w:val="2"/>
            <w:tcBorders>
              <w:top w:val="single" w:sz="4" w:space="0" w:color="auto"/>
              <w:bottom w:val="double" w:sz="4" w:space="0" w:color="auto"/>
            </w:tcBorders>
            <w:shd w:val="clear" w:color="auto" w:fill="auto"/>
          </w:tcPr>
          <w:p w:rsidR="006E1808" w:rsidRPr="00B57C33" w:rsidRDefault="006E1808" w:rsidP="006E1808">
            <w:pPr>
              <w:pStyle w:val="acctfourfigures"/>
              <w:tabs>
                <w:tab w:val="clear" w:pos="765"/>
                <w:tab w:val="decimal" w:pos="1080"/>
              </w:tabs>
              <w:spacing w:line="240" w:lineRule="auto"/>
              <w:ind w:right="-108"/>
              <w:rPr>
                <w:b/>
                <w:bCs/>
                <w:szCs w:val="22"/>
              </w:rPr>
            </w:pPr>
            <w:r>
              <w:rPr>
                <w:b/>
                <w:bCs/>
                <w:szCs w:val="22"/>
              </w:rPr>
              <w:t>19,342</w:t>
            </w:r>
          </w:p>
        </w:tc>
        <w:tc>
          <w:tcPr>
            <w:tcW w:w="270" w:type="dxa"/>
            <w:shd w:val="clear" w:color="auto" w:fill="auto"/>
          </w:tcPr>
          <w:p w:rsidR="006E1808" w:rsidRPr="00B57C33" w:rsidRDefault="006E1808" w:rsidP="006E1808">
            <w:pPr>
              <w:jc w:val="right"/>
              <w:rPr>
                <w:rFonts w:hAnsi="Times New Roman" w:cs="Times New Roman"/>
                <w:b/>
                <w:bCs/>
                <w:sz w:val="22"/>
                <w:szCs w:val="22"/>
              </w:rPr>
            </w:pPr>
          </w:p>
        </w:tc>
        <w:tc>
          <w:tcPr>
            <w:tcW w:w="1260" w:type="dxa"/>
            <w:tcBorders>
              <w:top w:val="single" w:sz="4" w:space="0" w:color="auto"/>
              <w:bottom w:val="double" w:sz="4" w:space="0" w:color="auto"/>
            </w:tcBorders>
            <w:shd w:val="clear" w:color="auto" w:fill="auto"/>
          </w:tcPr>
          <w:p w:rsidR="006E1808" w:rsidRPr="00B57C33" w:rsidRDefault="006E1808" w:rsidP="006E1808">
            <w:pPr>
              <w:pStyle w:val="acctfourfigures"/>
              <w:tabs>
                <w:tab w:val="clear" w:pos="765"/>
                <w:tab w:val="decimal" w:pos="975"/>
              </w:tabs>
              <w:spacing w:line="240" w:lineRule="auto"/>
              <w:ind w:right="-108"/>
              <w:rPr>
                <w:b/>
                <w:bCs/>
                <w:szCs w:val="22"/>
              </w:rPr>
            </w:pPr>
            <w:r>
              <w:rPr>
                <w:b/>
                <w:bCs/>
                <w:szCs w:val="22"/>
              </w:rPr>
              <w:t>19,346</w:t>
            </w:r>
          </w:p>
        </w:tc>
        <w:tc>
          <w:tcPr>
            <w:tcW w:w="236" w:type="dxa"/>
          </w:tcPr>
          <w:p w:rsidR="006E1808" w:rsidRPr="00B57C33" w:rsidRDefault="006E1808" w:rsidP="006E1808">
            <w:pPr>
              <w:pStyle w:val="acctfourfigures"/>
              <w:tabs>
                <w:tab w:val="clear" w:pos="765"/>
                <w:tab w:val="decimal" w:pos="704"/>
              </w:tabs>
              <w:spacing w:line="240" w:lineRule="auto"/>
              <w:rPr>
                <w:b/>
                <w:bCs/>
                <w:szCs w:val="22"/>
              </w:rPr>
            </w:pPr>
          </w:p>
        </w:tc>
        <w:tc>
          <w:tcPr>
            <w:tcW w:w="1384" w:type="dxa"/>
            <w:tcBorders>
              <w:top w:val="single" w:sz="4" w:space="0" w:color="auto"/>
              <w:bottom w:val="double" w:sz="4" w:space="0" w:color="auto"/>
            </w:tcBorders>
          </w:tcPr>
          <w:p w:rsidR="006E1808" w:rsidRPr="00B57C33" w:rsidRDefault="006E1808" w:rsidP="006E1808">
            <w:pPr>
              <w:pStyle w:val="acctfourfigures"/>
              <w:tabs>
                <w:tab w:val="clear" w:pos="765"/>
                <w:tab w:val="decimal" w:pos="1004"/>
              </w:tabs>
              <w:spacing w:line="240" w:lineRule="auto"/>
              <w:ind w:right="-108"/>
              <w:rPr>
                <w:b/>
                <w:bCs/>
                <w:szCs w:val="22"/>
              </w:rPr>
            </w:pPr>
            <w:r>
              <w:rPr>
                <w:b/>
                <w:bCs/>
                <w:szCs w:val="22"/>
              </w:rPr>
              <w:t>-</w:t>
            </w:r>
          </w:p>
        </w:tc>
        <w:tc>
          <w:tcPr>
            <w:tcW w:w="243" w:type="dxa"/>
          </w:tcPr>
          <w:p w:rsidR="006E1808" w:rsidRPr="00B57C33" w:rsidRDefault="006E1808" w:rsidP="006E1808">
            <w:pPr>
              <w:jc w:val="right"/>
              <w:rPr>
                <w:rFonts w:hAnsi="Times New Roman" w:cs="Times New Roman"/>
                <w:b/>
                <w:bCs/>
                <w:sz w:val="22"/>
                <w:szCs w:val="22"/>
              </w:rPr>
            </w:pPr>
          </w:p>
        </w:tc>
        <w:tc>
          <w:tcPr>
            <w:tcW w:w="1377" w:type="dxa"/>
            <w:gridSpan w:val="2"/>
            <w:tcBorders>
              <w:top w:val="single" w:sz="4" w:space="0" w:color="auto"/>
              <w:bottom w:val="double" w:sz="4" w:space="0" w:color="auto"/>
            </w:tcBorders>
            <w:shd w:val="clear" w:color="auto" w:fill="auto"/>
          </w:tcPr>
          <w:p w:rsidR="006E1808" w:rsidRPr="00B57C33" w:rsidRDefault="006E1808" w:rsidP="006E1808">
            <w:pPr>
              <w:pStyle w:val="acctfourfigures"/>
              <w:tabs>
                <w:tab w:val="clear" w:pos="765"/>
                <w:tab w:val="decimal" w:pos="1095"/>
              </w:tabs>
              <w:spacing w:line="240" w:lineRule="auto"/>
              <w:ind w:right="-108"/>
              <w:rPr>
                <w:b/>
                <w:bCs/>
                <w:szCs w:val="22"/>
              </w:rPr>
            </w:pPr>
            <w:r>
              <w:rPr>
                <w:b/>
                <w:bCs/>
                <w:szCs w:val="22"/>
              </w:rPr>
              <w:t>19,346</w:t>
            </w:r>
          </w:p>
        </w:tc>
      </w:tr>
      <w:tr w:rsidR="006E1808" w:rsidRPr="00D06AD5" w:rsidTr="00A0323D">
        <w:trPr>
          <w:trHeight w:val="80"/>
        </w:trPr>
        <w:tc>
          <w:tcPr>
            <w:tcW w:w="4410" w:type="dxa"/>
            <w:shd w:val="clear" w:color="auto" w:fill="auto"/>
          </w:tcPr>
          <w:p w:rsidR="006E1808" w:rsidRPr="00D06AD5" w:rsidRDefault="006E1808" w:rsidP="006E1808">
            <w:pPr>
              <w:ind w:left="167" w:hanging="167"/>
              <w:rPr>
                <w:rFonts w:hAnsi="Times New Roman" w:cs="Times New Roman"/>
                <w:b/>
                <w:bCs/>
                <w:sz w:val="22"/>
                <w:szCs w:val="22"/>
                <w:highlight w:val="cyan"/>
              </w:rPr>
            </w:pPr>
          </w:p>
        </w:tc>
        <w:tc>
          <w:tcPr>
            <w:tcW w:w="990" w:type="dxa"/>
          </w:tcPr>
          <w:p w:rsidR="006E1808" w:rsidRPr="00D06AD5" w:rsidRDefault="006E1808" w:rsidP="006E1808">
            <w:pPr>
              <w:pStyle w:val="acctfourfigures"/>
              <w:tabs>
                <w:tab w:val="clear" w:pos="765"/>
              </w:tabs>
              <w:spacing w:line="240" w:lineRule="auto"/>
              <w:ind w:right="-108"/>
              <w:rPr>
                <w:i/>
                <w:iCs/>
                <w:szCs w:val="22"/>
                <w:highlight w:val="cyan"/>
              </w:rPr>
            </w:pPr>
          </w:p>
        </w:tc>
        <w:tc>
          <w:tcPr>
            <w:tcW w:w="1170" w:type="dxa"/>
            <w:tcBorders>
              <w:top w:val="double" w:sz="4" w:space="0" w:color="auto"/>
            </w:tcBorders>
          </w:tcPr>
          <w:p w:rsidR="006E1808" w:rsidRPr="00914685" w:rsidRDefault="006E1808" w:rsidP="006E1808">
            <w:pPr>
              <w:pStyle w:val="acctfourfigures"/>
              <w:tabs>
                <w:tab w:val="clear" w:pos="765"/>
                <w:tab w:val="decimal" w:pos="864"/>
              </w:tabs>
              <w:spacing w:line="240" w:lineRule="auto"/>
              <w:ind w:right="-108"/>
              <w:rPr>
                <w:b/>
                <w:bCs/>
                <w:szCs w:val="22"/>
              </w:rPr>
            </w:pPr>
          </w:p>
        </w:tc>
        <w:tc>
          <w:tcPr>
            <w:tcW w:w="268" w:type="dxa"/>
          </w:tcPr>
          <w:p w:rsidR="006E1808" w:rsidRPr="00914685" w:rsidRDefault="006E1808" w:rsidP="006E1808">
            <w:pPr>
              <w:pStyle w:val="acctfourfigures"/>
              <w:tabs>
                <w:tab w:val="clear" w:pos="765"/>
                <w:tab w:val="decimal" w:pos="704"/>
              </w:tabs>
              <w:spacing w:line="240" w:lineRule="auto"/>
              <w:rPr>
                <w:szCs w:val="22"/>
              </w:rPr>
            </w:pPr>
          </w:p>
        </w:tc>
        <w:tc>
          <w:tcPr>
            <w:tcW w:w="1352" w:type="dxa"/>
            <w:tcBorders>
              <w:top w:val="double" w:sz="4" w:space="0" w:color="auto"/>
            </w:tcBorders>
            <w:shd w:val="clear" w:color="auto" w:fill="auto"/>
          </w:tcPr>
          <w:p w:rsidR="006E1808" w:rsidRPr="00914685" w:rsidRDefault="006E1808" w:rsidP="006E1808">
            <w:pPr>
              <w:pStyle w:val="acctfourfigures"/>
              <w:tabs>
                <w:tab w:val="clear" w:pos="765"/>
                <w:tab w:val="decimal" w:pos="882"/>
              </w:tabs>
              <w:spacing w:line="240" w:lineRule="auto"/>
              <w:rPr>
                <w:b/>
                <w:bCs/>
                <w:szCs w:val="22"/>
                <w:lang w:val="en-US" w:bidi="th-TH"/>
              </w:rPr>
            </w:pPr>
          </w:p>
        </w:tc>
        <w:tc>
          <w:tcPr>
            <w:tcW w:w="252" w:type="dxa"/>
            <w:shd w:val="clear" w:color="auto" w:fill="auto"/>
          </w:tcPr>
          <w:p w:rsidR="006E1808" w:rsidRPr="00914685" w:rsidRDefault="006E1808" w:rsidP="006E1808">
            <w:pPr>
              <w:jc w:val="right"/>
              <w:rPr>
                <w:rFonts w:hAnsi="Times New Roman" w:cs="Times New Roman"/>
                <w:sz w:val="22"/>
                <w:szCs w:val="22"/>
              </w:rPr>
            </w:pPr>
          </w:p>
        </w:tc>
        <w:tc>
          <w:tcPr>
            <w:tcW w:w="1368" w:type="dxa"/>
            <w:gridSpan w:val="2"/>
            <w:tcBorders>
              <w:top w:val="double" w:sz="4" w:space="0" w:color="auto"/>
            </w:tcBorders>
            <w:shd w:val="clear" w:color="auto" w:fill="auto"/>
          </w:tcPr>
          <w:p w:rsidR="006E1808" w:rsidRPr="00914685" w:rsidRDefault="006E1808" w:rsidP="006E1808">
            <w:pPr>
              <w:pStyle w:val="acctfourfigures"/>
              <w:tabs>
                <w:tab w:val="clear" w:pos="765"/>
                <w:tab w:val="decimal" w:pos="864"/>
              </w:tabs>
              <w:spacing w:line="240" w:lineRule="auto"/>
              <w:ind w:right="-108"/>
              <w:rPr>
                <w:b/>
                <w:bCs/>
                <w:szCs w:val="22"/>
              </w:rPr>
            </w:pPr>
          </w:p>
        </w:tc>
        <w:tc>
          <w:tcPr>
            <w:tcW w:w="270" w:type="dxa"/>
            <w:shd w:val="clear" w:color="auto" w:fill="auto"/>
          </w:tcPr>
          <w:p w:rsidR="006E1808" w:rsidRPr="00914685" w:rsidRDefault="006E1808" w:rsidP="006E1808">
            <w:pPr>
              <w:jc w:val="right"/>
              <w:rPr>
                <w:rFonts w:hAnsi="Times New Roman" w:cs="Times New Roman"/>
                <w:sz w:val="22"/>
                <w:szCs w:val="22"/>
              </w:rPr>
            </w:pPr>
          </w:p>
        </w:tc>
        <w:tc>
          <w:tcPr>
            <w:tcW w:w="1260" w:type="dxa"/>
            <w:tcBorders>
              <w:top w:val="double" w:sz="4" w:space="0" w:color="auto"/>
            </w:tcBorders>
            <w:shd w:val="clear" w:color="auto" w:fill="auto"/>
          </w:tcPr>
          <w:p w:rsidR="006E1808" w:rsidRPr="00914685" w:rsidRDefault="006E1808" w:rsidP="006E1808">
            <w:pPr>
              <w:pStyle w:val="acctfourfigures"/>
              <w:tabs>
                <w:tab w:val="clear" w:pos="765"/>
                <w:tab w:val="decimal" w:pos="975"/>
              </w:tabs>
              <w:spacing w:line="240" w:lineRule="auto"/>
              <w:ind w:right="-108"/>
              <w:rPr>
                <w:b/>
                <w:bCs/>
                <w:szCs w:val="22"/>
              </w:rPr>
            </w:pPr>
          </w:p>
        </w:tc>
        <w:tc>
          <w:tcPr>
            <w:tcW w:w="236" w:type="dxa"/>
          </w:tcPr>
          <w:p w:rsidR="006E1808" w:rsidRPr="00914685" w:rsidRDefault="006E1808" w:rsidP="006E1808">
            <w:pPr>
              <w:pStyle w:val="acctfourfigures"/>
              <w:tabs>
                <w:tab w:val="clear" w:pos="765"/>
                <w:tab w:val="decimal" w:pos="704"/>
              </w:tabs>
              <w:spacing w:line="240" w:lineRule="auto"/>
              <w:rPr>
                <w:szCs w:val="22"/>
              </w:rPr>
            </w:pPr>
          </w:p>
        </w:tc>
        <w:tc>
          <w:tcPr>
            <w:tcW w:w="1384" w:type="dxa"/>
            <w:tcBorders>
              <w:top w:val="double" w:sz="4" w:space="0" w:color="auto"/>
            </w:tcBorders>
          </w:tcPr>
          <w:p w:rsidR="006E1808" w:rsidRPr="00914685" w:rsidRDefault="006E1808" w:rsidP="006E1808">
            <w:pPr>
              <w:pStyle w:val="acctfourfigures"/>
              <w:tabs>
                <w:tab w:val="clear" w:pos="765"/>
                <w:tab w:val="decimal" w:pos="1004"/>
              </w:tabs>
              <w:spacing w:line="240" w:lineRule="auto"/>
              <w:ind w:right="-108"/>
              <w:rPr>
                <w:b/>
                <w:bCs/>
                <w:szCs w:val="22"/>
              </w:rPr>
            </w:pPr>
          </w:p>
        </w:tc>
        <w:tc>
          <w:tcPr>
            <w:tcW w:w="243" w:type="dxa"/>
          </w:tcPr>
          <w:p w:rsidR="006E1808" w:rsidRPr="00914685" w:rsidRDefault="006E1808" w:rsidP="006E1808">
            <w:pPr>
              <w:jc w:val="right"/>
              <w:rPr>
                <w:rFonts w:hAnsi="Times New Roman" w:cs="Times New Roman"/>
                <w:sz w:val="22"/>
                <w:szCs w:val="22"/>
              </w:rPr>
            </w:pPr>
          </w:p>
        </w:tc>
        <w:tc>
          <w:tcPr>
            <w:tcW w:w="1377" w:type="dxa"/>
            <w:gridSpan w:val="2"/>
            <w:tcBorders>
              <w:top w:val="double" w:sz="4" w:space="0" w:color="auto"/>
            </w:tcBorders>
            <w:shd w:val="clear" w:color="auto" w:fill="auto"/>
          </w:tcPr>
          <w:p w:rsidR="006E1808" w:rsidRPr="00914685" w:rsidRDefault="006E1808" w:rsidP="006E1808">
            <w:pPr>
              <w:pStyle w:val="acctfourfigures"/>
              <w:tabs>
                <w:tab w:val="clear" w:pos="765"/>
                <w:tab w:val="decimal" w:pos="1095"/>
              </w:tabs>
              <w:spacing w:line="240" w:lineRule="auto"/>
              <w:ind w:right="-108"/>
              <w:rPr>
                <w:b/>
                <w:bCs/>
                <w:szCs w:val="22"/>
              </w:rPr>
            </w:pPr>
          </w:p>
        </w:tc>
      </w:tr>
      <w:tr w:rsidR="006E1808" w:rsidRPr="00D06AD5" w:rsidTr="00A0323D">
        <w:trPr>
          <w:trHeight w:val="80"/>
        </w:trPr>
        <w:tc>
          <w:tcPr>
            <w:tcW w:w="4410" w:type="dxa"/>
            <w:shd w:val="clear" w:color="auto" w:fill="auto"/>
          </w:tcPr>
          <w:p w:rsidR="006E1808" w:rsidRPr="00F96A88" w:rsidRDefault="006E1808" w:rsidP="006E1808">
            <w:pPr>
              <w:rPr>
                <w:rFonts w:hAnsi="Times New Roman" w:cs="Times New Roman"/>
                <w:b/>
                <w:bCs/>
                <w:sz w:val="22"/>
                <w:szCs w:val="22"/>
                <w:rtl/>
                <w:cs/>
              </w:rPr>
            </w:pPr>
            <w:r w:rsidRPr="00EB0B2D">
              <w:rPr>
                <w:rFonts w:hAnsi="Times New Roman" w:cs="Times New Roman"/>
                <w:b/>
                <w:bCs/>
                <w:sz w:val="22"/>
                <w:szCs w:val="22"/>
              </w:rPr>
              <w:t>Total comprehensive income</w:t>
            </w:r>
            <w:r>
              <w:rPr>
                <w:rFonts w:hAnsi="Times New Roman" w:cs="Times New Roman"/>
                <w:b/>
                <w:bCs/>
                <w:sz w:val="22"/>
                <w:szCs w:val="22"/>
              </w:rPr>
              <w:t xml:space="preserve"> </w:t>
            </w:r>
            <w:r w:rsidRPr="00EB0B2D">
              <w:rPr>
                <w:rFonts w:hAnsi="Times New Roman" w:cs="Times New Roman"/>
                <w:b/>
                <w:bCs/>
                <w:sz w:val="22"/>
                <w:szCs w:val="22"/>
              </w:rPr>
              <w:t>for the period</w:t>
            </w:r>
          </w:p>
        </w:tc>
        <w:tc>
          <w:tcPr>
            <w:tcW w:w="990" w:type="dxa"/>
          </w:tcPr>
          <w:p w:rsidR="006E1808" w:rsidRPr="00D06AD5" w:rsidRDefault="006E1808" w:rsidP="006E1808">
            <w:pPr>
              <w:pStyle w:val="acctfourfigures"/>
              <w:tabs>
                <w:tab w:val="clear" w:pos="765"/>
              </w:tabs>
              <w:spacing w:line="240" w:lineRule="auto"/>
              <w:ind w:right="-108"/>
              <w:jc w:val="center"/>
              <w:rPr>
                <w:i/>
                <w:iCs/>
                <w:szCs w:val="22"/>
                <w:highlight w:val="cyan"/>
              </w:rPr>
            </w:pPr>
          </w:p>
        </w:tc>
        <w:tc>
          <w:tcPr>
            <w:tcW w:w="1170" w:type="dxa"/>
            <w:tcBorders>
              <w:bottom w:val="double" w:sz="4" w:space="0" w:color="auto"/>
            </w:tcBorders>
          </w:tcPr>
          <w:p w:rsidR="006E1808" w:rsidRPr="00B57C33" w:rsidRDefault="006E1808" w:rsidP="006E1808">
            <w:pPr>
              <w:pStyle w:val="acctfourfigures"/>
              <w:tabs>
                <w:tab w:val="clear" w:pos="765"/>
                <w:tab w:val="decimal" w:pos="864"/>
              </w:tabs>
              <w:spacing w:line="240" w:lineRule="auto"/>
              <w:ind w:right="-108"/>
              <w:rPr>
                <w:b/>
                <w:bCs/>
                <w:szCs w:val="22"/>
              </w:rPr>
            </w:pPr>
            <w:r>
              <w:rPr>
                <w:b/>
                <w:bCs/>
                <w:szCs w:val="22"/>
              </w:rPr>
              <w:t>15,982</w:t>
            </w:r>
          </w:p>
        </w:tc>
        <w:tc>
          <w:tcPr>
            <w:tcW w:w="268" w:type="dxa"/>
          </w:tcPr>
          <w:p w:rsidR="006E1808" w:rsidRPr="00B57C33" w:rsidRDefault="006E1808" w:rsidP="006E1808">
            <w:pPr>
              <w:pStyle w:val="acctfourfigures"/>
              <w:tabs>
                <w:tab w:val="clear" w:pos="765"/>
                <w:tab w:val="decimal" w:pos="704"/>
              </w:tabs>
              <w:spacing w:line="240" w:lineRule="auto"/>
              <w:rPr>
                <w:b/>
                <w:bCs/>
                <w:szCs w:val="22"/>
              </w:rPr>
            </w:pPr>
          </w:p>
        </w:tc>
        <w:tc>
          <w:tcPr>
            <w:tcW w:w="1352" w:type="dxa"/>
            <w:tcBorders>
              <w:bottom w:val="double" w:sz="4" w:space="0" w:color="auto"/>
            </w:tcBorders>
            <w:shd w:val="clear" w:color="auto" w:fill="auto"/>
          </w:tcPr>
          <w:p w:rsidR="006E1808" w:rsidRPr="00B57C33" w:rsidRDefault="006E1808" w:rsidP="006E1808">
            <w:pPr>
              <w:pStyle w:val="acctfourfigures"/>
              <w:tabs>
                <w:tab w:val="clear" w:pos="765"/>
                <w:tab w:val="decimal" w:pos="882"/>
              </w:tabs>
              <w:spacing w:line="240" w:lineRule="auto"/>
              <w:rPr>
                <w:b/>
                <w:bCs/>
                <w:szCs w:val="22"/>
                <w:lang w:val="en-US" w:bidi="th-TH"/>
              </w:rPr>
            </w:pPr>
            <w:r>
              <w:rPr>
                <w:b/>
                <w:bCs/>
                <w:szCs w:val="22"/>
                <w:lang w:val="en-US" w:bidi="th-TH"/>
              </w:rPr>
              <w:t>-</w:t>
            </w:r>
          </w:p>
        </w:tc>
        <w:tc>
          <w:tcPr>
            <w:tcW w:w="252" w:type="dxa"/>
            <w:shd w:val="clear" w:color="auto" w:fill="auto"/>
          </w:tcPr>
          <w:p w:rsidR="006E1808" w:rsidRPr="00B57C33" w:rsidRDefault="006E1808" w:rsidP="006E1808">
            <w:pPr>
              <w:jc w:val="right"/>
              <w:rPr>
                <w:rFonts w:hAnsi="Times New Roman" w:cs="Times New Roman"/>
                <w:b/>
                <w:bCs/>
                <w:sz w:val="22"/>
                <w:szCs w:val="22"/>
              </w:rPr>
            </w:pPr>
          </w:p>
        </w:tc>
        <w:tc>
          <w:tcPr>
            <w:tcW w:w="1368" w:type="dxa"/>
            <w:gridSpan w:val="2"/>
            <w:tcBorders>
              <w:bottom w:val="double" w:sz="4" w:space="0" w:color="auto"/>
            </w:tcBorders>
            <w:shd w:val="clear" w:color="auto" w:fill="auto"/>
          </w:tcPr>
          <w:p w:rsidR="006E1808" w:rsidRPr="00B57C33" w:rsidRDefault="006E1808" w:rsidP="00D95450">
            <w:pPr>
              <w:pStyle w:val="acctfourfigures"/>
              <w:tabs>
                <w:tab w:val="clear" w:pos="765"/>
                <w:tab w:val="decimal" w:pos="1080"/>
              </w:tabs>
              <w:spacing w:line="240" w:lineRule="auto"/>
              <w:ind w:right="-108"/>
              <w:rPr>
                <w:b/>
                <w:bCs/>
                <w:szCs w:val="22"/>
              </w:rPr>
            </w:pPr>
            <w:r>
              <w:rPr>
                <w:b/>
                <w:bCs/>
                <w:szCs w:val="22"/>
              </w:rPr>
              <w:t>15,982</w:t>
            </w:r>
          </w:p>
        </w:tc>
        <w:tc>
          <w:tcPr>
            <w:tcW w:w="270" w:type="dxa"/>
            <w:shd w:val="clear" w:color="auto" w:fill="auto"/>
          </w:tcPr>
          <w:p w:rsidR="006E1808" w:rsidRPr="00B57C33" w:rsidRDefault="006E1808" w:rsidP="006E1808">
            <w:pPr>
              <w:jc w:val="right"/>
              <w:rPr>
                <w:rFonts w:hAnsi="Times New Roman" w:cs="Times New Roman"/>
                <w:b/>
                <w:bCs/>
                <w:sz w:val="22"/>
                <w:szCs w:val="22"/>
              </w:rPr>
            </w:pPr>
          </w:p>
        </w:tc>
        <w:tc>
          <w:tcPr>
            <w:tcW w:w="1260" w:type="dxa"/>
            <w:tcBorders>
              <w:bottom w:val="double" w:sz="4" w:space="0" w:color="auto"/>
            </w:tcBorders>
            <w:shd w:val="clear" w:color="auto" w:fill="auto"/>
          </w:tcPr>
          <w:p w:rsidR="006E1808" w:rsidRPr="00B57C33" w:rsidRDefault="006E1808" w:rsidP="006E1808">
            <w:pPr>
              <w:pStyle w:val="acctfourfigures"/>
              <w:tabs>
                <w:tab w:val="clear" w:pos="765"/>
                <w:tab w:val="decimal" w:pos="975"/>
              </w:tabs>
              <w:spacing w:line="240" w:lineRule="auto"/>
              <w:ind w:right="-108"/>
              <w:rPr>
                <w:b/>
                <w:bCs/>
                <w:szCs w:val="22"/>
              </w:rPr>
            </w:pPr>
            <w:r>
              <w:rPr>
                <w:b/>
                <w:bCs/>
                <w:szCs w:val="22"/>
              </w:rPr>
              <w:t>19,346</w:t>
            </w:r>
          </w:p>
        </w:tc>
        <w:tc>
          <w:tcPr>
            <w:tcW w:w="236" w:type="dxa"/>
          </w:tcPr>
          <w:p w:rsidR="006E1808" w:rsidRPr="00B57C33" w:rsidRDefault="006E1808" w:rsidP="006E1808">
            <w:pPr>
              <w:pStyle w:val="acctfourfigures"/>
              <w:tabs>
                <w:tab w:val="clear" w:pos="765"/>
                <w:tab w:val="decimal" w:pos="704"/>
              </w:tabs>
              <w:spacing w:line="240" w:lineRule="auto"/>
              <w:rPr>
                <w:b/>
                <w:bCs/>
                <w:szCs w:val="22"/>
              </w:rPr>
            </w:pPr>
          </w:p>
        </w:tc>
        <w:tc>
          <w:tcPr>
            <w:tcW w:w="1384" w:type="dxa"/>
            <w:tcBorders>
              <w:bottom w:val="double" w:sz="4" w:space="0" w:color="auto"/>
            </w:tcBorders>
          </w:tcPr>
          <w:p w:rsidR="006E1808" w:rsidRPr="00B57C33" w:rsidRDefault="006E1808" w:rsidP="006E1808">
            <w:pPr>
              <w:pStyle w:val="acctfourfigures"/>
              <w:tabs>
                <w:tab w:val="clear" w:pos="765"/>
                <w:tab w:val="decimal" w:pos="1004"/>
              </w:tabs>
              <w:spacing w:line="240" w:lineRule="auto"/>
              <w:ind w:right="-108"/>
              <w:rPr>
                <w:b/>
                <w:bCs/>
                <w:szCs w:val="22"/>
              </w:rPr>
            </w:pPr>
            <w:r>
              <w:rPr>
                <w:b/>
                <w:bCs/>
                <w:szCs w:val="22"/>
              </w:rPr>
              <w:t>-</w:t>
            </w:r>
          </w:p>
        </w:tc>
        <w:tc>
          <w:tcPr>
            <w:tcW w:w="243" w:type="dxa"/>
          </w:tcPr>
          <w:p w:rsidR="006E1808" w:rsidRPr="00B57C33" w:rsidRDefault="006E1808" w:rsidP="006E1808">
            <w:pPr>
              <w:jc w:val="right"/>
              <w:rPr>
                <w:rFonts w:hAnsi="Times New Roman" w:cs="Times New Roman"/>
                <w:b/>
                <w:bCs/>
                <w:sz w:val="22"/>
                <w:szCs w:val="22"/>
              </w:rPr>
            </w:pPr>
          </w:p>
        </w:tc>
        <w:tc>
          <w:tcPr>
            <w:tcW w:w="1377" w:type="dxa"/>
            <w:gridSpan w:val="2"/>
            <w:tcBorders>
              <w:bottom w:val="double" w:sz="4" w:space="0" w:color="auto"/>
            </w:tcBorders>
            <w:shd w:val="clear" w:color="auto" w:fill="auto"/>
          </w:tcPr>
          <w:p w:rsidR="006E1808" w:rsidRPr="00B57C33" w:rsidRDefault="006E1808" w:rsidP="006E1808">
            <w:pPr>
              <w:pStyle w:val="acctfourfigures"/>
              <w:tabs>
                <w:tab w:val="clear" w:pos="765"/>
                <w:tab w:val="decimal" w:pos="1095"/>
              </w:tabs>
              <w:spacing w:line="240" w:lineRule="auto"/>
              <w:ind w:right="-108"/>
              <w:rPr>
                <w:b/>
                <w:bCs/>
                <w:szCs w:val="22"/>
              </w:rPr>
            </w:pPr>
            <w:r>
              <w:rPr>
                <w:b/>
                <w:bCs/>
                <w:szCs w:val="22"/>
              </w:rPr>
              <w:t>19,346</w:t>
            </w:r>
          </w:p>
        </w:tc>
      </w:tr>
      <w:tr w:rsidR="006E1808" w:rsidRPr="00D06AD5" w:rsidTr="00A0323D">
        <w:trPr>
          <w:trHeight w:val="80"/>
        </w:trPr>
        <w:tc>
          <w:tcPr>
            <w:tcW w:w="4410" w:type="dxa"/>
            <w:shd w:val="clear" w:color="auto" w:fill="auto"/>
          </w:tcPr>
          <w:p w:rsidR="006E1808" w:rsidRPr="00D06AD5" w:rsidRDefault="006E1808" w:rsidP="006E1808">
            <w:pPr>
              <w:ind w:left="167" w:hanging="180"/>
              <w:rPr>
                <w:rFonts w:hAnsi="Times New Roman" w:cs="Times New Roman"/>
                <w:b/>
                <w:bCs/>
                <w:sz w:val="22"/>
                <w:szCs w:val="22"/>
                <w:highlight w:val="cyan"/>
              </w:rPr>
            </w:pPr>
          </w:p>
        </w:tc>
        <w:tc>
          <w:tcPr>
            <w:tcW w:w="990" w:type="dxa"/>
          </w:tcPr>
          <w:p w:rsidR="006E1808" w:rsidRPr="00D06AD5" w:rsidRDefault="006E1808" w:rsidP="006E1808">
            <w:pPr>
              <w:pStyle w:val="acctfourfigures"/>
              <w:tabs>
                <w:tab w:val="clear" w:pos="765"/>
              </w:tabs>
              <w:spacing w:line="240" w:lineRule="auto"/>
              <w:ind w:right="-108"/>
              <w:jc w:val="center"/>
              <w:rPr>
                <w:szCs w:val="22"/>
                <w:highlight w:val="cyan"/>
              </w:rPr>
            </w:pPr>
          </w:p>
        </w:tc>
        <w:tc>
          <w:tcPr>
            <w:tcW w:w="1170" w:type="dxa"/>
            <w:tcBorders>
              <w:top w:val="double" w:sz="4" w:space="0" w:color="auto"/>
            </w:tcBorders>
          </w:tcPr>
          <w:p w:rsidR="006E1808" w:rsidRPr="00914685" w:rsidRDefault="006E1808" w:rsidP="006E1808">
            <w:pPr>
              <w:pStyle w:val="acctfourfigures"/>
              <w:tabs>
                <w:tab w:val="clear" w:pos="765"/>
                <w:tab w:val="decimal" w:pos="864"/>
              </w:tabs>
              <w:spacing w:line="240" w:lineRule="auto"/>
              <w:ind w:right="-108"/>
              <w:rPr>
                <w:b/>
                <w:bCs/>
                <w:szCs w:val="22"/>
              </w:rPr>
            </w:pPr>
          </w:p>
        </w:tc>
        <w:tc>
          <w:tcPr>
            <w:tcW w:w="268" w:type="dxa"/>
          </w:tcPr>
          <w:p w:rsidR="006E1808" w:rsidRPr="00914685" w:rsidRDefault="006E1808" w:rsidP="006E1808">
            <w:pPr>
              <w:pStyle w:val="acctfourfigures"/>
              <w:tabs>
                <w:tab w:val="clear" w:pos="765"/>
                <w:tab w:val="decimal" w:pos="704"/>
              </w:tabs>
              <w:spacing w:line="240" w:lineRule="auto"/>
              <w:rPr>
                <w:b/>
                <w:bCs/>
                <w:szCs w:val="22"/>
              </w:rPr>
            </w:pPr>
          </w:p>
        </w:tc>
        <w:tc>
          <w:tcPr>
            <w:tcW w:w="1352" w:type="dxa"/>
            <w:tcBorders>
              <w:top w:val="double" w:sz="4" w:space="0" w:color="auto"/>
            </w:tcBorders>
            <w:shd w:val="clear" w:color="auto" w:fill="auto"/>
          </w:tcPr>
          <w:p w:rsidR="006E1808" w:rsidRPr="00914685" w:rsidRDefault="006E1808" w:rsidP="006E1808">
            <w:pPr>
              <w:pStyle w:val="acctfourfigures"/>
              <w:tabs>
                <w:tab w:val="clear" w:pos="765"/>
                <w:tab w:val="decimal" w:pos="882"/>
              </w:tabs>
              <w:spacing w:line="240" w:lineRule="auto"/>
              <w:rPr>
                <w:b/>
                <w:bCs/>
                <w:szCs w:val="22"/>
                <w:lang w:val="en-US" w:bidi="th-TH"/>
              </w:rPr>
            </w:pPr>
          </w:p>
        </w:tc>
        <w:tc>
          <w:tcPr>
            <w:tcW w:w="252" w:type="dxa"/>
            <w:shd w:val="clear" w:color="auto" w:fill="auto"/>
          </w:tcPr>
          <w:p w:rsidR="006E1808" w:rsidRPr="00914685" w:rsidRDefault="006E1808" w:rsidP="006E1808">
            <w:pPr>
              <w:jc w:val="right"/>
              <w:rPr>
                <w:rFonts w:hAnsi="Times New Roman" w:cs="Times New Roman"/>
                <w:b/>
                <w:bCs/>
                <w:sz w:val="22"/>
                <w:szCs w:val="22"/>
              </w:rPr>
            </w:pPr>
          </w:p>
        </w:tc>
        <w:tc>
          <w:tcPr>
            <w:tcW w:w="1368" w:type="dxa"/>
            <w:gridSpan w:val="2"/>
            <w:tcBorders>
              <w:top w:val="double" w:sz="4" w:space="0" w:color="auto"/>
            </w:tcBorders>
            <w:shd w:val="clear" w:color="auto" w:fill="auto"/>
          </w:tcPr>
          <w:p w:rsidR="006E1808" w:rsidRPr="00914685" w:rsidRDefault="006E1808" w:rsidP="006E1808">
            <w:pPr>
              <w:pStyle w:val="acctfourfigures"/>
              <w:tabs>
                <w:tab w:val="clear" w:pos="765"/>
                <w:tab w:val="decimal" w:pos="1062"/>
              </w:tabs>
              <w:spacing w:line="240" w:lineRule="auto"/>
              <w:ind w:right="-108"/>
              <w:rPr>
                <w:b/>
                <w:bCs/>
                <w:szCs w:val="22"/>
              </w:rPr>
            </w:pPr>
          </w:p>
        </w:tc>
        <w:tc>
          <w:tcPr>
            <w:tcW w:w="270" w:type="dxa"/>
            <w:shd w:val="clear" w:color="auto" w:fill="auto"/>
          </w:tcPr>
          <w:p w:rsidR="006E1808" w:rsidRPr="00914685" w:rsidRDefault="006E1808" w:rsidP="006E1808">
            <w:pPr>
              <w:jc w:val="right"/>
              <w:rPr>
                <w:rFonts w:hAnsi="Times New Roman" w:cs="Times New Roman"/>
                <w:b/>
                <w:bCs/>
                <w:sz w:val="22"/>
                <w:szCs w:val="22"/>
              </w:rPr>
            </w:pPr>
          </w:p>
        </w:tc>
        <w:tc>
          <w:tcPr>
            <w:tcW w:w="1260" w:type="dxa"/>
            <w:tcBorders>
              <w:top w:val="double" w:sz="4" w:space="0" w:color="auto"/>
            </w:tcBorders>
            <w:shd w:val="clear" w:color="auto" w:fill="auto"/>
          </w:tcPr>
          <w:p w:rsidR="006E1808" w:rsidRPr="00914685" w:rsidRDefault="006E1808" w:rsidP="006E1808">
            <w:pPr>
              <w:pStyle w:val="acctfourfigures"/>
              <w:tabs>
                <w:tab w:val="clear" w:pos="765"/>
                <w:tab w:val="decimal" w:pos="774"/>
              </w:tabs>
              <w:spacing w:line="240" w:lineRule="auto"/>
              <w:ind w:right="-108"/>
              <w:rPr>
                <w:b/>
                <w:bCs/>
                <w:szCs w:val="22"/>
              </w:rPr>
            </w:pPr>
          </w:p>
        </w:tc>
        <w:tc>
          <w:tcPr>
            <w:tcW w:w="236" w:type="dxa"/>
          </w:tcPr>
          <w:p w:rsidR="006E1808" w:rsidRPr="00914685" w:rsidRDefault="006E1808" w:rsidP="006E1808">
            <w:pPr>
              <w:pStyle w:val="acctfourfigures"/>
              <w:tabs>
                <w:tab w:val="clear" w:pos="765"/>
                <w:tab w:val="decimal" w:pos="704"/>
              </w:tabs>
              <w:spacing w:line="240" w:lineRule="auto"/>
              <w:rPr>
                <w:b/>
                <w:bCs/>
                <w:szCs w:val="22"/>
              </w:rPr>
            </w:pPr>
          </w:p>
        </w:tc>
        <w:tc>
          <w:tcPr>
            <w:tcW w:w="1384" w:type="dxa"/>
            <w:tcBorders>
              <w:top w:val="double" w:sz="4" w:space="0" w:color="auto"/>
            </w:tcBorders>
          </w:tcPr>
          <w:p w:rsidR="006E1808" w:rsidRPr="00914685" w:rsidRDefault="006E1808" w:rsidP="006E1808">
            <w:pPr>
              <w:pStyle w:val="acctfourfigures"/>
              <w:tabs>
                <w:tab w:val="clear" w:pos="765"/>
                <w:tab w:val="decimal" w:pos="1004"/>
              </w:tabs>
              <w:spacing w:line="240" w:lineRule="auto"/>
              <w:ind w:right="-108"/>
              <w:rPr>
                <w:b/>
                <w:bCs/>
                <w:szCs w:val="22"/>
              </w:rPr>
            </w:pPr>
          </w:p>
        </w:tc>
        <w:tc>
          <w:tcPr>
            <w:tcW w:w="243" w:type="dxa"/>
          </w:tcPr>
          <w:p w:rsidR="006E1808" w:rsidRPr="00914685" w:rsidRDefault="006E1808" w:rsidP="006E1808">
            <w:pPr>
              <w:jc w:val="right"/>
              <w:rPr>
                <w:rFonts w:hAnsi="Times New Roman" w:cs="Times New Roman"/>
                <w:b/>
                <w:bCs/>
                <w:sz w:val="22"/>
                <w:szCs w:val="22"/>
              </w:rPr>
            </w:pPr>
          </w:p>
        </w:tc>
        <w:tc>
          <w:tcPr>
            <w:tcW w:w="1377" w:type="dxa"/>
            <w:gridSpan w:val="2"/>
            <w:tcBorders>
              <w:top w:val="double" w:sz="4" w:space="0" w:color="auto"/>
            </w:tcBorders>
            <w:shd w:val="clear" w:color="auto" w:fill="auto"/>
          </w:tcPr>
          <w:p w:rsidR="006E1808" w:rsidRPr="00914685" w:rsidRDefault="006E1808" w:rsidP="006E1808">
            <w:pPr>
              <w:pStyle w:val="acctfourfigures"/>
              <w:tabs>
                <w:tab w:val="clear" w:pos="765"/>
                <w:tab w:val="decimal" w:pos="774"/>
              </w:tabs>
              <w:spacing w:line="240" w:lineRule="auto"/>
              <w:ind w:right="-108"/>
              <w:rPr>
                <w:b/>
                <w:bCs/>
                <w:szCs w:val="22"/>
              </w:rPr>
            </w:pPr>
          </w:p>
        </w:tc>
      </w:tr>
      <w:tr w:rsidR="006E1808" w:rsidRPr="00D06AD5" w:rsidTr="00A0323D">
        <w:trPr>
          <w:trHeight w:val="80"/>
        </w:trPr>
        <w:tc>
          <w:tcPr>
            <w:tcW w:w="4410" w:type="dxa"/>
            <w:shd w:val="clear" w:color="auto" w:fill="auto"/>
          </w:tcPr>
          <w:p w:rsidR="006E1808" w:rsidRPr="00EB0B2D" w:rsidRDefault="006E1808" w:rsidP="006E1808">
            <w:pPr>
              <w:ind w:left="167" w:hanging="167"/>
              <w:rPr>
                <w:rFonts w:hAnsi="Times New Roman" w:cs="Times New Roman"/>
                <w:b/>
                <w:bCs/>
                <w:sz w:val="22"/>
                <w:szCs w:val="22"/>
                <w:rtl/>
                <w:cs/>
              </w:rPr>
            </w:pPr>
            <w:r w:rsidRPr="00EB0B2D">
              <w:rPr>
                <w:rFonts w:hAnsi="Times New Roman" w:cs="Times New Roman"/>
                <w:b/>
                <w:bCs/>
                <w:sz w:val="22"/>
                <w:szCs w:val="22"/>
              </w:rPr>
              <w:t xml:space="preserve">Basic earnings per share </w:t>
            </w:r>
            <w:r w:rsidRPr="00EB0B2D">
              <w:rPr>
                <w:rFonts w:hAnsi="Times New Roman" w:cs="Times New Roman"/>
                <w:b/>
                <w:bCs/>
                <w:i/>
                <w:iCs/>
                <w:sz w:val="22"/>
                <w:szCs w:val="22"/>
              </w:rPr>
              <w:t>(in Baht)</w:t>
            </w:r>
            <w:r w:rsidRPr="00EB0B2D">
              <w:rPr>
                <w:rFonts w:hAnsi="Times New Roman" w:cs="Times New Roman"/>
                <w:b/>
                <w:bCs/>
                <w:sz w:val="22"/>
                <w:szCs w:val="22"/>
              </w:rPr>
              <w:t xml:space="preserve">  </w:t>
            </w:r>
          </w:p>
        </w:tc>
        <w:tc>
          <w:tcPr>
            <w:tcW w:w="990" w:type="dxa"/>
          </w:tcPr>
          <w:p w:rsidR="006E1808" w:rsidRPr="00D06AD5" w:rsidRDefault="006E1808" w:rsidP="006E1808">
            <w:pPr>
              <w:pStyle w:val="acctfourfigures"/>
              <w:tabs>
                <w:tab w:val="clear" w:pos="765"/>
              </w:tabs>
              <w:spacing w:line="240" w:lineRule="auto"/>
              <w:ind w:right="-108"/>
              <w:jc w:val="center"/>
              <w:rPr>
                <w:szCs w:val="22"/>
                <w:highlight w:val="cyan"/>
              </w:rPr>
            </w:pPr>
          </w:p>
        </w:tc>
        <w:tc>
          <w:tcPr>
            <w:tcW w:w="1170" w:type="dxa"/>
          </w:tcPr>
          <w:p w:rsidR="006E1808" w:rsidRPr="00914685" w:rsidRDefault="006E1808" w:rsidP="006E1808">
            <w:pPr>
              <w:pStyle w:val="acctfourfigures"/>
              <w:tabs>
                <w:tab w:val="clear" w:pos="765"/>
                <w:tab w:val="decimal" w:pos="864"/>
              </w:tabs>
              <w:spacing w:line="240" w:lineRule="auto"/>
              <w:ind w:right="-108"/>
              <w:rPr>
                <w:b/>
                <w:bCs/>
                <w:szCs w:val="22"/>
              </w:rPr>
            </w:pPr>
          </w:p>
        </w:tc>
        <w:tc>
          <w:tcPr>
            <w:tcW w:w="268" w:type="dxa"/>
          </w:tcPr>
          <w:p w:rsidR="006E1808" w:rsidRPr="00914685" w:rsidRDefault="006E1808" w:rsidP="006E1808">
            <w:pPr>
              <w:pStyle w:val="acctfourfigures"/>
              <w:tabs>
                <w:tab w:val="clear" w:pos="765"/>
                <w:tab w:val="decimal" w:pos="704"/>
              </w:tabs>
              <w:spacing w:line="240" w:lineRule="auto"/>
              <w:rPr>
                <w:b/>
                <w:bCs/>
                <w:szCs w:val="22"/>
              </w:rPr>
            </w:pPr>
          </w:p>
        </w:tc>
        <w:tc>
          <w:tcPr>
            <w:tcW w:w="1352" w:type="dxa"/>
            <w:shd w:val="clear" w:color="auto" w:fill="auto"/>
          </w:tcPr>
          <w:p w:rsidR="006E1808" w:rsidRPr="00914685" w:rsidRDefault="006E1808" w:rsidP="006E1808">
            <w:pPr>
              <w:pStyle w:val="acctfourfigures"/>
              <w:tabs>
                <w:tab w:val="clear" w:pos="765"/>
                <w:tab w:val="decimal" w:pos="882"/>
              </w:tabs>
              <w:spacing w:line="240" w:lineRule="auto"/>
              <w:rPr>
                <w:b/>
                <w:bCs/>
                <w:szCs w:val="22"/>
                <w:lang w:val="en-US" w:bidi="th-TH"/>
              </w:rPr>
            </w:pPr>
          </w:p>
        </w:tc>
        <w:tc>
          <w:tcPr>
            <w:tcW w:w="252" w:type="dxa"/>
            <w:shd w:val="clear" w:color="auto" w:fill="auto"/>
          </w:tcPr>
          <w:p w:rsidR="006E1808" w:rsidRPr="00914685" w:rsidRDefault="006E1808" w:rsidP="006E1808">
            <w:pPr>
              <w:jc w:val="right"/>
              <w:rPr>
                <w:rFonts w:hAnsi="Times New Roman" w:cs="Times New Roman"/>
                <w:b/>
                <w:bCs/>
                <w:sz w:val="22"/>
                <w:szCs w:val="22"/>
              </w:rPr>
            </w:pPr>
          </w:p>
        </w:tc>
        <w:tc>
          <w:tcPr>
            <w:tcW w:w="1368" w:type="dxa"/>
            <w:gridSpan w:val="2"/>
            <w:shd w:val="clear" w:color="auto" w:fill="auto"/>
          </w:tcPr>
          <w:p w:rsidR="006E1808" w:rsidRPr="00914685" w:rsidRDefault="006E1808" w:rsidP="006E1808">
            <w:pPr>
              <w:pStyle w:val="acctfourfigures"/>
              <w:tabs>
                <w:tab w:val="clear" w:pos="765"/>
                <w:tab w:val="decimal" w:pos="1062"/>
              </w:tabs>
              <w:spacing w:line="240" w:lineRule="auto"/>
              <w:ind w:right="-108"/>
              <w:rPr>
                <w:b/>
                <w:bCs/>
                <w:szCs w:val="22"/>
              </w:rPr>
            </w:pPr>
          </w:p>
        </w:tc>
        <w:tc>
          <w:tcPr>
            <w:tcW w:w="270" w:type="dxa"/>
            <w:shd w:val="clear" w:color="auto" w:fill="auto"/>
          </w:tcPr>
          <w:p w:rsidR="006E1808" w:rsidRPr="00914685" w:rsidRDefault="006E1808" w:rsidP="006E1808">
            <w:pPr>
              <w:jc w:val="right"/>
              <w:rPr>
                <w:rFonts w:hAnsi="Times New Roman" w:cs="Times New Roman"/>
                <w:b/>
                <w:bCs/>
                <w:sz w:val="22"/>
                <w:szCs w:val="22"/>
              </w:rPr>
            </w:pPr>
          </w:p>
        </w:tc>
        <w:tc>
          <w:tcPr>
            <w:tcW w:w="1260" w:type="dxa"/>
            <w:shd w:val="clear" w:color="auto" w:fill="auto"/>
          </w:tcPr>
          <w:p w:rsidR="006E1808" w:rsidRPr="00914685" w:rsidRDefault="006E1808" w:rsidP="006E1808">
            <w:pPr>
              <w:pStyle w:val="acctfourfigures"/>
              <w:tabs>
                <w:tab w:val="clear" w:pos="765"/>
                <w:tab w:val="decimal" w:pos="774"/>
              </w:tabs>
              <w:spacing w:line="240" w:lineRule="auto"/>
              <w:ind w:right="-108"/>
              <w:rPr>
                <w:b/>
                <w:bCs/>
                <w:szCs w:val="22"/>
              </w:rPr>
            </w:pPr>
          </w:p>
        </w:tc>
        <w:tc>
          <w:tcPr>
            <w:tcW w:w="236" w:type="dxa"/>
          </w:tcPr>
          <w:p w:rsidR="006E1808" w:rsidRPr="00914685" w:rsidRDefault="006E1808" w:rsidP="006E1808">
            <w:pPr>
              <w:pStyle w:val="acctfourfigures"/>
              <w:tabs>
                <w:tab w:val="clear" w:pos="765"/>
                <w:tab w:val="decimal" w:pos="704"/>
              </w:tabs>
              <w:spacing w:line="240" w:lineRule="auto"/>
              <w:rPr>
                <w:b/>
                <w:bCs/>
                <w:szCs w:val="22"/>
              </w:rPr>
            </w:pPr>
          </w:p>
        </w:tc>
        <w:tc>
          <w:tcPr>
            <w:tcW w:w="1384" w:type="dxa"/>
          </w:tcPr>
          <w:p w:rsidR="006E1808" w:rsidRPr="00914685" w:rsidRDefault="006E1808" w:rsidP="006E1808">
            <w:pPr>
              <w:pStyle w:val="acctfourfigures"/>
              <w:tabs>
                <w:tab w:val="clear" w:pos="765"/>
                <w:tab w:val="decimal" w:pos="1004"/>
              </w:tabs>
              <w:spacing w:line="240" w:lineRule="auto"/>
              <w:ind w:right="-108"/>
              <w:rPr>
                <w:b/>
                <w:bCs/>
                <w:szCs w:val="22"/>
              </w:rPr>
            </w:pPr>
          </w:p>
        </w:tc>
        <w:tc>
          <w:tcPr>
            <w:tcW w:w="243" w:type="dxa"/>
          </w:tcPr>
          <w:p w:rsidR="006E1808" w:rsidRPr="00914685" w:rsidRDefault="006E1808" w:rsidP="006E1808">
            <w:pPr>
              <w:jc w:val="right"/>
              <w:rPr>
                <w:rFonts w:hAnsi="Times New Roman" w:cs="Times New Roman"/>
                <w:b/>
                <w:bCs/>
                <w:sz w:val="22"/>
                <w:szCs w:val="22"/>
              </w:rPr>
            </w:pPr>
          </w:p>
        </w:tc>
        <w:tc>
          <w:tcPr>
            <w:tcW w:w="1377" w:type="dxa"/>
            <w:gridSpan w:val="2"/>
            <w:shd w:val="clear" w:color="auto" w:fill="auto"/>
          </w:tcPr>
          <w:p w:rsidR="006E1808" w:rsidRPr="00914685" w:rsidRDefault="006E1808" w:rsidP="006E1808">
            <w:pPr>
              <w:pStyle w:val="acctfourfigures"/>
              <w:tabs>
                <w:tab w:val="clear" w:pos="765"/>
                <w:tab w:val="decimal" w:pos="774"/>
              </w:tabs>
              <w:spacing w:line="240" w:lineRule="auto"/>
              <w:ind w:right="-108"/>
              <w:rPr>
                <w:b/>
                <w:bCs/>
                <w:szCs w:val="22"/>
              </w:rPr>
            </w:pPr>
          </w:p>
        </w:tc>
      </w:tr>
      <w:tr w:rsidR="006E1808" w:rsidRPr="00D06AD5" w:rsidTr="00FD4DF9">
        <w:trPr>
          <w:trHeight w:val="80"/>
        </w:trPr>
        <w:tc>
          <w:tcPr>
            <w:tcW w:w="4410" w:type="dxa"/>
            <w:shd w:val="clear" w:color="auto" w:fill="auto"/>
          </w:tcPr>
          <w:p w:rsidR="006E1808" w:rsidRPr="00EB0B2D" w:rsidRDefault="006E1808" w:rsidP="006E1808">
            <w:pPr>
              <w:ind w:left="167" w:hanging="167"/>
              <w:rPr>
                <w:rFonts w:hAnsi="Times New Roman" w:cs="Times New Roman"/>
                <w:b/>
                <w:bCs/>
                <w:sz w:val="22"/>
                <w:szCs w:val="22"/>
                <w:rtl/>
                <w:cs/>
              </w:rPr>
            </w:pPr>
            <w:r w:rsidRPr="00EB0B2D">
              <w:rPr>
                <w:rFonts w:hAnsi="Times New Roman" w:cs="Times New Roman"/>
                <w:sz w:val="22"/>
                <w:szCs w:val="22"/>
              </w:rPr>
              <w:t>Basic earnings per share from continuing operations</w:t>
            </w:r>
          </w:p>
        </w:tc>
        <w:tc>
          <w:tcPr>
            <w:tcW w:w="990" w:type="dxa"/>
          </w:tcPr>
          <w:p w:rsidR="006E1808" w:rsidRPr="00D06AD5" w:rsidRDefault="006E1808" w:rsidP="006E1808">
            <w:pPr>
              <w:pStyle w:val="acctfourfigures"/>
              <w:tabs>
                <w:tab w:val="clear" w:pos="765"/>
              </w:tabs>
              <w:spacing w:line="240" w:lineRule="auto"/>
              <w:ind w:right="-108"/>
              <w:jc w:val="center"/>
              <w:rPr>
                <w:szCs w:val="22"/>
                <w:highlight w:val="cyan"/>
              </w:rPr>
            </w:pPr>
          </w:p>
        </w:tc>
        <w:tc>
          <w:tcPr>
            <w:tcW w:w="1170" w:type="dxa"/>
            <w:tcBorders>
              <w:bottom w:val="double" w:sz="4" w:space="0" w:color="auto"/>
            </w:tcBorders>
          </w:tcPr>
          <w:p w:rsidR="006E1808" w:rsidRPr="005B49AD" w:rsidRDefault="006E1808" w:rsidP="006E1808">
            <w:pPr>
              <w:pStyle w:val="acctfourfigures"/>
              <w:tabs>
                <w:tab w:val="clear" w:pos="765"/>
                <w:tab w:val="decimal" w:pos="864"/>
              </w:tabs>
              <w:spacing w:line="240" w:lineRule="auto"/>
              <w:ind w:right="-108"/>
              <w:rPr>
                <w:szCs w:val="22"/>
              </w:rPr>
            </w:pPr>
          </w:p>
          <w:p w:rsidR="006E1808" w:rsidRPr="005B49AD" w:rsidRDefault="006E1808" w:rsidP="006E1808">
            <w:pPr>
              <w:pStyle w:val="acctfourfigures"/>
              <w:tabs>
                <w:tab w:val="clear" w:pos="765"/>
                <w:tab w:val="decimal" w:pos="615"/>
              </w:tabs>
              <w:spacing w:line="240" w:lineRule="auto"/>
              <w:ind w:right="75"/>
              <w:rPr>
                <w:szCs w:val="22"/>
              </w:rPr>
            </w:pPr>
            <w:r w:rsidRPr="005B49AD">
              <w:rPr>
                <w:szCs w:val="22"/>
              </w:rPr>
              <w:t>0.0</w:t>
            </w:r>
            <w:r w:rsidR="00D95450">
              <w:rPr>
                <w:szCs w:val="22"/>
              </w:rPr>
              <w:t>6</w:t>
            </w:r>
          </w:p>
        </w:tc>
        <w:tc>
          <w:tcPr>
            <w:tcW w:w="268" w:type="dxa"/>
          </w:tcPr>
          <w:p w:rsidR="006E1808" w:rsidRPr="00914685" w:rsidRDefault="006E1808" w:rsidP="006E1808">
            <w:pPr>
              <w:pStyle w:val="acctfourfigures"/>
              <w:tabs>
                <w:tab w:val="clear" w:pos="765"/>
                <w:tab w:val="decimal" w:pos="704"/>
              </w:tabs>
              <w:spacing w:line="240" w:lineRule="auto"/>
              <w:rPr>
                <w:b/>
                <w:bCs/>
                <w:szCs w:val="22"/>
              </w:rPr>
            </w:pPr>
          </w:p>
        </w:tc>
        <w:tc>
          <w:tcPr>
            <w:tcW w:w="1352" w:type="dxa"/>
            <w:tcBorders>
              <w:bottom w:val="double" w:sz="4" w:space="0" w:color="auto"/>
            </w:tcBorders>
            <w:shd w:val="clear" w:color="auto" w:fill="auto"/>
          </w:tcPr>
          <w:p w:rsidR="006E1808" w:rsidRDefault="006E1808" w:rsidP="006E1808">
            <w:pPr>
              <w:pStyle w:val="acctfourfigures"/>
              <w:tabs>
                <w:tab w:val="clear" w:pos="765"/>
                <w:tab w:val="decimal" w:pos="882"/>
              </w:tabs>
              <w:spacing w:line="240" w:lineRule="auto"/>
              <w:rPr>
                <w:b/>
                <w:bCs/>
                <w:szCs w:val="22"/>
                <w:lang w:val="en-US" w:bidi="th-TH"/>
              </w:rPr>
            </w:pPr>
          </w:p>
          <w:p w:rsidR="006E1808" w:rsidRPr="00914685" w:rsidRDefault="006E1808" w:rsidP="006E1808">
            <w:pPr>
              <w:pStyle w:val="acctfourfigures"/>
              <w:tabs>
                <w:tab w:val="clear" w:pos="765"/>
                <w:tab w:val="decimal" w:pos="882"/>
              </w:tabs>
              <w:spacing w:line="240" w:lineRule="auto"/>
              <w:rPr>
                <w:b/>
                <w:bCs/>
                <w:szCs w:val="22"/>
                <w:lang w:val="en-US" w:bidi="th-TH"/>
              </w:rPr>
            </w:pPr>
            <w:r>
              <w:rPr>
                <w:b/>
                <w:bCs/>
                <w:szCs w:val="22"/>
                <w:lang w:val="en-US" w:bidi="th-TH"/>
              </w:rPr>
              <w:t>-</w:t>
            </w:r>
          </w:p>
        </w:tc>
        <w:tc>
          <w:tcPr>
            <w:tcW w:w="252" w:type="dxa"/>
            <w:shd w:val="clear" w:color="auto" w:fill="auto"/>
          </w:tcPr>
          <w:p w:rsidR="006E1808" w:rsidRPr="00914685" w:rsidRDefault="006E1808" w:rsidP="006E1808">
            <w:pPr>
              <w:jc w:val="right"/>
              <w:rPr>
                <w:rFonts w:hAnsi="Times New Roman" w:cs="Times New Roman"/>
                <w:b/>
                <w:bCs/>
                <w:sz w:val="22"/>
                <w:szCs w:val="22"/>
              </w:rPr>
            </w:pPr>
          </w:p>
        </w:tc>
        <w:tc>
          <w:tcPr>
            <w:tcW w:w="1368" w:type="dxa"/>
            <w:gridSpan w:val="2"/>
            <w:shd w:val="clear" w:color="auto" w:fill="auto"/>
          </w:tcPr>
          <w:p w:rsidR="006E1808" w:rsidRDefault="006E1808" w:rsidP="006E1808">
            <w:pPr>
              <w:pStyle w:val="acctfourfigures"/>
              <w:tabs>
                <w:tab w:val="clear" w:pos="765"/>
                <w:tab w:val="decimal" w:pos="1062"/>
              </w:tabs>
              <w:spacing w:line="240" w:lineRule="auto"/>
              <w:ind w:right="-108"/>
              <w:jc w:val="right"/>
              <w:rPr>
                <w:szCs w:val="22"/>
              </w:rPr>
            </w:pPr>
          </w:p>
          <w:p w:rsidR="006E1808" w:rsidRPr="00914685" w:rsidRDefault="006E1808" w:rsidP="006E1808">
            <w:pPr>
              <w:pStyle w:val="acctfourfigures"/>
              <w:tabs>
                <w:tab w:val="clear" w:pos="765"/>
                <w:tab w:val="decimal" w:pos="1062"/>
              </w:tabs>
              <w:spacing w:line="240" w:lineRule="auto"/>
              <w:ind w:right="75"/>
              <w:jc w:val="right"/>
              <w:rPr>
                <w:szCs w:val="22"/>
              </w:rPr>
            </w:pPr>
            <w:r>
              <w:rPr>
                <w:szCs w:val="22"/>
              </w:rPr>
              <w:t>0.0</w:t>
            </w:r>
            <w:r w:rsidR="00D95450">
              <w:rPr>
                <w:szCs w:val="22"/>
              </w:rPr>
              <w:t>6</w:t>
            </w:r>
          </w:p>
        </w:tc>
        <w:tc>
          <w:tcPr>
            <w:tcW w:w="270" w:type="dxa"/>
            <w:shd w:val="clear" w:color="auto" w:fill="auto"/>
          </w:tcPr>
          <w:p w:rsidR="006E1808" w:rsidRPr="00914685" w:rsidRDefault="006E1808" w:rsidP="006E1808">
            <w:pPr>
              <w:jc w:val="right"/>
              <w:rPr>
                <w:rFonts w:hAnsi="Times New Roman" w:cs="Times New Roman"/>
                <w:b/>
                <w:bCs/>
                <w:sz w:val="22"/>
                <w:szCs w:val="22"/>
              </w:rPr>
            </w:pPr>
          </w:p>
        </w:tc>
        <w:tc>
          <w:tcPr>
            <w:tcW w:w="1260" w:type="dxa"/>
            <w:tcBorders>
              <w:bottom w:val="double" w:sz="4" w:space="0" w:color="auto"/>
            </w:tcBorders>
            <w:shd w:val="clear" w:color="auto" w:fill="auto"/>
          </w:tcPr>
          <w:p w:rsidR="006E1808" w:rsidRDefault="006E1808" w:rsidP="006E1808">
            <w:pPr>
              <w:pStyle w:val="acctfourfigures"/>
              <w:tabs>
                <w:tab w:val="clear" w:pos="765"/>
                <w:tab w:val="decimal" w:pos="705"/>
              </w:tabs>
              <w:spacing w:line="240" w:lineRule="auto"/>
              <w:ind w:right="-108"/>
              <w:rPr>
                <w:szCs w:val="22"/>
              </w:rPr>
            </w:pPr>
          </w:p>
          <w:p w:rsidR="006E1808" w:rsidRPr="00914685" w:rsidRDefault="006E1808" w:rsidP="006E1808">
            <w:pPr>
              <w:pStyle w:val="acctfourfigures"/>
              <w:tabs>
                <w:tab w:val="clear" w:pos="765"/>
                <w:tab w:val="decimal" w:pos="705"/>
              </w:tabs>
              <w:spacing w:line="240" w:lineRule="auto"/>
              <w:ind w:right="-108"/>
              <w:rPr>
                <w:szCs w:val="22"/>
              </w:rPr>
            </w:pPr>
            <w:r>
              <w:rPr>
                <w:szCs w:val="22"/>
              </w:rPr>
              <w:t>0.06</w:t>
            </w:r>
          </w:p>
        </w:tc>
        <w:tc>
          <w:tcPr>
            <w:tcW w:w="236" w:type="dxa"/>
          </w:tcPr>
          <w:p w:rsidR="006E1808" w:rsidRPr="00914685" w:rsidRDefault="006E1808" w:rsidP="006E1808">
            <w:pPr>
              <w:pStyle w:val="acctfourfigures"/>
              <w:tabs>
                <w:tab w:val="clear" w:pos="765"/>
                <w:tab w:val="decimal" w:pos="704"/>
              </w:tabs>
              <w:spacing w:line="240" w:lineRule="auto"/>
              <w:rPr>
                <w:b/>
                <w:bCs/>
                <w:szCs w:val="22"/>
              </w:rPr>
            </w:pPr>
          </w:p>
        </w:tc>
        <w:tc>
          <w:tcPr>
            <w:tcW w:w="1384" w:type="dxa"/>
            <w:tcBorders>
              <w:bottom w:val="double" w:sz="4" w:space="0" w:color="auto"/>
            </w:tcBorders>
          </w:tcPr>
          <w:p w:rsidR="006E1808" w:rsidRDefault="006E1808" w:rsidP="006E1808">
            <w:pPr>
              <w:pStyle w:val="acctfourfigures"/>
              <w:tabs>
                <w:tab w:val="clear" w:pos="765"/>
                <w:tab w:val="decimal" w:pos="1004"/>
              </w:tabs>
              <w:spacing w:line="240" w:lineRule="auto"/>
              <w:ind w:right="-108"/>
              <w:rPr>
                <w:b/>
                <w:bCs/>
                <w:szCs w:val="22"/>
              </w:rPr>
            </w:pPr>
          </w:p>
          <w:p w:rsidR="006E1808" w:rsidRPr="00914685" w:rsidRDefault="006E1808" w:rsidP="006E1808">
            <w:pPr>
              <w:pStyle w:val="acctfourfigures"/>
              <w:tabs>
                <w:tab w:val="clear" w:pos="765"/>
                <w:tab w:val="decimal" w:pos="1004"/>
              </w:tabs>
              <w:spacing w:line="240" w:lineRule="auto"/>
              <w:ind w:right="-108"/>
              <w:rPr>
                <w:b/>
                <w:bCs/>
                <w:szCs w:val="22"/>
              </w:rPr>
            </w:pPr>
            <w:r>
              <w:rPr>
                <w:b/>
                <w:bCs/>
                <w:szCs w:val="22"/>
              </w:rPr>
              <w:t>-</w:t>
            </w:r>
          </w:p>
        </w:tc>
        <w:tc>
          <w:tcPr>
            <w:tcW w:w="243" w:type="dxa"/>
          </w:tcPr>
          <w:p w:rsidR="006E1808" w:rsidRPr="00914685" w:rsidRDefault="006E1808" w:rsidP="006E1808">
            <w:pPr>
              <w:jc w:val="right"/>
              <w:rPr>
                <w:rFonts w:hAnsi="Times New Roman" w:cs="Times New Roman"/>
                <w:b/>
                <w:bCs/>
                <w:sz w:val="22"/>
                <w:szCs w:val="22"/>
              </w:rPr>
            </w:pPr>
          </w:p>
        </w:tc>
        <w:tc>
          <w:tcPr>
            <w:tcW w:w="1377" w:type="dxa"/>
            <w:gridSpan w:val="2"/>
            <w:shd w:val="clear" w:color="auto" w:fill="auto"/>
          </w:tcPr>
          <w:p w:rsidR="006E1808" w:rsidRDefault="006E1808" w:rsidP="006E1808">
            <w:pPr>
              <w:pStyle w:val="acctfourfigures"/>
              <w:tabs>
                <w:tab w:val="clear" w:pos="765"/>
                <w:tab w:val="decimal" w:pos="795"/>
              </w:tabs>
              <w:spacing w:line="240" w:lineRule="auto"/>
              <w:ind w:right="-108"/>
              <w:rPr>
                <w:szCs w:val="22"/>
              </w:rPr>
            </w:pPr>
          </w:p>
          <w:p w:rsidR="006E1808" w:rsidRPr="00914685" w:rsidRDefault="006E1808" w:rsidP="006E1808">
            <w:pPr>
              <w:pStyle w:val="acctfourfigures"/>
              <w:tabs>
                <w:tab w:val="clear" w:pos="765"/>
                <w:tab w:val="decimal" w:pos="795"/>
              </w:tabs>
              <w:spacing w:line="240" w:lineRule="auto"/>
              <w:ind w:right="-108"/>
              <w:rPr>
                <w:szCs w:val="22"/>
              </w:rPr>
            </w:pPr>
            <w:r>
              <w:rPr>
                <w:szCs w:val="22"/>
              </w:rPr>
              <w:t>0.06</w:t>
            </w:r>
          </w:p>
        </w:tc>
      </w:tr>
      <w:tr w:rsidR="006E1808" w:rsidRPr="00D06AD5" w:rsidTr="00A0323D">
        <w:trPr>
          <w:trHeight w:val="80"/>
        </w:trPr>
        <w:tc>
          <w:tcPr>
            <w:tcW w:w="4410" w:type="dxa"/>
            <w:shd w:val="clear" w:color="auto" w:fill="auto"/>
          </w:tcPr>
          <w:p w:rsidR="006E1808" w:rsidRPr="00EB0B2D" w:rsidRDefault="006E1808" w:rsidP="006E1808">
            <w:pPr>
              <w:ind w:left="167" w:hanging="167"/>
              <w:rPr>
                <w:rFonts w:hAnsi="Times New Roman" w:cs="Times New Roman"/>
                <w:sz w:val="22"/>
                <w:szCs w:val="22"/>
                <w:rtl/>
                <w:cs/>
              </w:rPr>
            </w:pPr>
            <w:r w:rsidRPr="00EB0B2D">
              <w:rPr>
                <w:rFonts w:hAnsi="Times New Roman" w:cs="Times New Roman"/>
                <w:b/>
                <w:bCs/>
                <w:sz w:val="22"/>
                <w:szCs w:val="22"/>
              </w:rPr>
              <w:t xml:space="preserve">Diluted earnings per share </w:t>
            </w:r>
            <w:r w:rsidRPr="00EB0B2D">
              <w:rPr>
                <w:rFonts w:hAnsi="Times New Roman" w:cs="Times New Roman"/>
                <w:b/>
                <w:bCs/>
                <w:i/>
                <w:iCs/>
                <w:sz w:val="22"/>
                <w:szCs w:val="22"/>
              </w:rPr>
              <w:t>(in Baht)</w:t>
            </w:r>
            <w:r w:rsidRPr="00EB0B2D">
              <w:rPr>
                <w:rFonts w:hAnsi="Times New Roman" w:cs="Times New Roman"/>
                <w:b/>
                <w:bCs/>
                <w:sz w:val="22"/>
                <w:szCs w:val="22"/>
              </w:rPr>
              <w:t xml:space="preserve">  </w:t>
            </w:r>
          </w:p>
        </w:tc>
        <w:tc>
          <w:tcPr>
            <w:tcW w:w="990" w:type="dxa"/>
          </w:tcPr>
          <w:p w:rsidR="006E1808" w:rsidRPr="00D06AD5" w:rsidRDefault="006E1808" w:rsidP="006E1808">
            <w:pPr>
              <w:pStyle w:val="acctfourfigures"/>
              <w:tabs>
                <w:tab w:val="clear" w:pos="765"/>
              </w:tabs>
              <w:spacing w:line="240" w:lineRule="auto"/>
              <w:ind w:right="-108"/>
              <w:jc w:val="center"/>
              <w:rPr>
                <w:szCs w:val="22"/>
              </w:rPr>
            </w:pPr>
          </w:p>
        </w:tc>
        <w:tc>
          <w:tcPr>
            <w:tcW w:w="1170" w:type="dxa"/>
            <w:tcBorders>
              <w:top w:val="double" w:sz="4" w:space="0" w:color="auto"/>
            </w:tcBorders>
          </w:tcPr>
          <w:p w:rsidR="006E1808" w:rsidRPr="00914685" w:rsidRDefault="006E1808" w:rsidP="006E1808">
            <w:pPr>
              <w:pStyle w:val="acctfourfigures"/>
              <w:tabs>
                <w:tab w:val="clear" w:pos="765"/>
                <w:tab w:val="decimal" w:pos="864"/>
              </w:tabs>
              <w:spacing w:line="240" w:lineRule="auto"/>
              <w:ind w:right="-108"/>
              <w:rPr>
                <w:szCs w:val="22"/>
                <w:lang w:val="en-US" w:bidi="th-TH"/>
              </w:rPr>
            </w:pPr>
          </w:p>
        </w:tc>
        <w:tc>
          <w:tcPr>
            <w:tcW w:w="268" w:type="dxa"/>
          </w:tcPr>
          <w:p w:rsidR="006E1808" w:rsidRPr="00914685" w:rsidRDefault="006E1808" w:rsidP="006E1808">
            <w:pPr>
              <w:pStyle w:val="acctfourfigures"/>
              <w:tabs>
                <w:tab w:val="clear" w:pos="765"/>
                <w:tab w:val="decimal" w:pos="704"/>
              </w:tabs>
              <w:spacing w:line="240" w:lineRule="auto"/>
              <w:rPr>
                <w:szCs w:val="22"/>
              </w:rPr>
            </w:pPr>
          </w:p>
        </w:tc>
        <w:tc>
          <w:tcPr>
            <w:tcW w:w="1352" w:type="dxa"/>
            <w:tcBorders>
              <w:top w:val="double" w:sz="4" w:space="0" w:color="auto"/>
            </w:tcBorders>
            <w:shd w:val="clear" w:color="auto" w:fill="auto"/>
          </w:tcPr>
          <w:p w:rsidR="006E1808" w:rsidRPr="00914685" w:rsidRDefault="006E1808" w:rsidP="006E1808">
            <w:pPr>
              <w:pStyle w:val="acctfourfigures"/>
              <w:tabs>
                <w:tab w:val="clear" w:pos="765"/>
                <w:tab w:val="decimal" w:pos="884"/>
              </w:tabs>
              <w:spacing w:line="240" w:lineRule="auto"/>
              <w:rPr>
                <w:szCs w:val="22"/>
                <w:lang w:val="en-US" w:bidi="th-TH"/>
              </w:rPr>
            </w:pPr>
          </w:p>
        </w:tc>
        <w:tc>
          <w:tcPr>
            <w:tcW w:w="270" w:type="dxa"/>
            <w:gridSpan w:val="2"/>
            <w:shd w:val="clear" w:color="auto" w:fill="auto"/>
          </w:tcPr>
          <w:p w:rsidR="006E1808" w:rsidRPr="00914685" w:rsidRDefault="006E1808" w:rsidP="006E1808">
            <w:pPr>
              <w:pStyle w:val="acctfourfigures"/>
              <w:tabs>
                <w:tab w:val="clear" w:pos="765"/>
              </w:tabs>
              <w:spacing w:line="240" w:lineRule="auto"/>
              <w:ind w:right="75"/>
              <w:rPr>
                <w:szCs w:val="22"/>
              </w:rPr>
            </w:pPr>
          </w:p>
        </w:tc>
        <w:tc>
          <w:tcPr>
            <w:tcW w:w="1350" w:type="dxa"/>
            <w:tcBorders>
              <w:top w:val="double" w:sz="4" w:space="0" w:color="auto"/>
            </w:tcBorders>
            <w:shd w:val="clear" w:color="auto" w:fill="auto"/>
          </w:tcPr>
          <w:p w:rsidR="006E1808" w:rsidRPr="00914685" w:rsidRDefault="006E1808" w:rsidP="006E1808">
            <w:pPr>
              <w:pStyle w:val="acctfourfigures"/>
              <w:tabs>
                <w:tab w:val="clear" w:pos="765"/>
              </w:tabs>
              <w:spacing w:line="240" w:lineRule="auto"/>
              <w:ind w:right="75"/>
              <w:rPr>
                <w:szCs w:val="22"/>
              </w:rPr>
            </w:pPr>
          </w:p>
        </w:tc>
        <w:tc>
          <w:tcPr>
            <w:tcW w:w="270" w:type="dxa"/>
            <w:shd w:val="clear" w:color="auto" w:fill="auto"/>
          </w:tcPr>
          <w:p w:rsidR="006E1808" w:rsidRPr="00914685" w:rsidRDefault="006E1808" w:rsidP="006E1808">
            <w:pPr>
              <w:jc w:val="right"/>
              <w:rPr>
                <w:rFonts w:hAnsi="Times New Roman" w:cs="Times New Roman"/>
                <w:sz w:val="22"/>
                <w:szCs w:val="22"/>
              </w:rPr>
            </w:pPr>
          </w:p>
        </w:tc>
        <w:tc>
          <w:tcPr>
            <w:tcW w:w="1260" w:type="dxa"/>
            <w:tcBorders>
              <w:top w:val="double" w:sz="4" w:space="0" w:color="auto"/>
            </w:tcBorders>
            <w:shd w:val="clear" w:color="auto" w:fill="auto"/>
          </w:tcPr>
          <w:p w:rsidR="006E1808" w:rsidRPr="00914685" w:rsidRDefault="006E1808" w:rsidP="006E1808">
            <w:pPr>
              <w:pStyle w:val="acctfourfigures"/>
              <w:tabs>
                <w:tab w:val="clear" w:pos="765"/>
                <w:tab w:val="decimal" w:pos="705"/>
              </w:tabs>
              <w:spacing w:line="240" w:lineRule="auto"/>
              <w:ind w:right="-108"/>
              <w:rPr>
                <w:szCs w:val="22"/>
              </w:rPr>
            </w:pPr>
          </w:p>
        </w:tc>
        <w:tc>
          <w:tcPr>
            <w:tcW w:w="236" w:type="dxa"/>
          </w:tcPr>
          <w:p w:rsidR="006E1808" w:rsidRPr="00914685" w:rsidRDefault="006E1808" w:rsidP="006E1808">
            <w:pPr>
              <w:pStyle w:val="acctfourfigures"/>
              <w:tabs>
                <w:tab w:val="clear" w:pos="765"/>
                <w:tab w:val="decimal" w:pos="704"/>
              </w:tabs>
              <w:spacing w:line="240" w:lineRule="auto"/>
              <w:rPr>
                <w:szCs w:val="22"/>
              </w:rPr>
            </w:pPr>
          </w:p>
        </w:tc>
        <w:tc>
          <w:tcPr>
            <w:tcW w:w="1384" w:type="dxa"/>
            <w:tcBorders>
              <w:top w:val="double" w:sz="4" w:space="0" w:color="auto"/>
            </w:tcBorders>
          </w:tcPr>
          <w:p w:rsidR="006E1808" w:rsidRPr="00914685" w:rsidRDefault="006E1808" w:rsidP="006E1808">
            <w:pPr>
              <w:pStyle w:val="acctfourfigures"/>
              <w:tabs>
                <w:tab w:val="clear" w:pos="765"/>
                <w:tab w:val="decimal" w:pos="1006"/>
              </w:tabs>
              <w:spacing w:line="240" w:lineRule="auto"/>
              <w:ind w:right="-108"/>
              <w:rPr>
                <w:szCs w:val="22"/>
              </w:rPr>
            </w:pPr>
          </w:p>
        </w:tc>
        <w:tc>
          <w:tcPr>
            <w:tcW w:w="270" w:type="dxa"/>
            <w:gridSpan w:val="2"/>
          </w:tcPr>
          <w:p w:rsidR="006E1808" w:rsidRPr="00914685" w:rsidRDefault="006E1808" w:rsidP="006E1808">
            <w:pPr>
              <w:tabs>
                <w:tab w:val="decimal" w:pos="795"/>
              </w:tabs>
              <w:jc w:val="right"/>
              <w:rPr>
                <w:rFonts w:hAnsi="Times New Roman" w:cs="Times New Roman"/>
                <w:sz w:val="22"/>
                <w:szCs w:val="22"/>
              </w:rPr>
            </w:pPr>
          </w:p>
        </w:tc>
        <w:tc>
          <w:tcPr>
            <w:tcW w:w="1350" w:type="dxa"/>
            <w:tcBorders>
              <w:top w:val="double" w:sz="4" w:space="0" w:color="auto"/>
            </w:tcBorders>
            <w:shd w:val="clear" w:color="auto" w:fill="auto"/>
          </w:tcPr>
          <w:p w:rsidR="006E1808" w:rsidRPr="00914685" w:rsidRDefault="006E1808" w:rsidP="006E1808">
            <w:pPr>
              <w:pStyle w:val="acctfourfigures"/>
              <w:tabs>
                <w:tab w:val="clear" w:pos="765"/>
                <w:tab w:val="decimal" w:pos="795"/>
              </w:tabs>
              <w:spacing w:line="240" w:lineRule="auto"/>
              <w:ind w:right="-108"/>
              <w:rPr>
                <w:szCs w:val="22"/>
              </w:rPr>
            </w:pPr>
          </w:p>
        </w:tc>
      </w:tr>
      <w:tr w:rsidR="006E1808" w:rsidRPr="00EB0B2D" w:rsidTr="00A0323D">
        <w:trPr>
          <w:trHeight w:val="80"/>
        </w:trPr>
        <w:tc>
          <w:tcPr>
            <w:tcW w:w="4410" w:type="dxa"/>
            <w:shd w:val="clear" w:color="auto" w:fill="auto"/>
          </w:tcPr>
          <w:p w:rsidR="006E1808" w:rsidRPr="00EB0B2D" w:rsidRDefault="006E1808" w:rsidP="006E1808">
            <w:pPr>
              <w:ind w:left="167" w:hanging="167"/>
              <w:rPr>
                <w:rFonts w:hAnsi="Times New Roman" w:cs="Times New Roman"/>
                <w:sz w:val="22"/>
                <w:szCs w:val="22"/>
                <w:rtl/>
                <w:cs/>
              </w:rPr>
            </w:pPr>
            <w:r w:rsidRPr="00EB0B2D">
              <w:rPr>
                <w:rFonts w:hAnsi="Times New Roman" w:cs="Times New Roman"/>
                <w:sz w:val="22"/>
                <w:szCs w:val="22"/>
              </w:rPr>
              <w:t>Diluted earnings per share from continuing operations</w:t>
            </w:r>
          </w:p>
        </w:tc>
        <w:tc>
          <w:tcPr>
            <w:tcW w:w="990" w:type="dxa"/>
          </w:tcPr>
          <w:p w:rsidR="006E1808" w:rsidRPr="00D06AD5" w:rsidRDefault="006E1808" w:rsidP="006E1808">
            <w:pPr>
              <w:pStyle w:val="acctfourfigures"/>
              <w:tabs>
                <w:tab w:val="clear" w:pos="765"/>
              </w:tabs>
              <w:spacing w:line="240" w:lineRule="auto"/>
              <w:ind w:right="-108"/>
              <w:jc w:val="center"/>
              <w:rPr>
                <w:szCs w:val="22"/>
              </w:rPr>
            </w:pPr>
          </w:p>
        </w:tc>
        <w:tc>
          <w:tcPr>
            <w:tcW w:w="1170" w:type="dxa"/>
            <w:tcBorders>
              <w:bottom w:val="double" w:sz="4" w:space="0" w:color="auto"/>
            </w:tcBorders>
          </w:tcPr>
          <w:p w:rsidR="006E1808" w:rsidRPr="005B49AD" w:rsidRDefault="006E1808" w:rsidP="006E1808">
            <w:pPr>
              <w:pStyle w:val="acctfourfigures"/>
              <w:tabs>
                <w:tab w:val="clear" w:pos="765"/>
                <w:tab w:val="decimal" w:pos="864"/>
              </w:tabs>
              <w:spacing w:line="240" w:lineRule="auto"/>
              <w:ind w:right="-108"/>
              <w:rPr>
                <w:szCs w:val="22"/>
              </w:rPr>
            </w:pPr>
          </w:p>
          <w:p w:rsidR="006E1808" w:rsidRPr="005B49AD" w:rsidRDefault="006E1808" w:rsidP="006E1808">
            <w:pPr>
              <w:pStyle w:val="acctfourfigures"/>
              <w:tabs>
                <w:tab w:val="clear" w:pos="765"/>
                <w:tab w:val="decimal" w:pos="615"/>
              </w:tabs>
              <w:spacing w:line="240" w:lineRule="auto"/>
              <w:ind w:right="75"/>
              <w:rPr>
                <w:szCs w:val="22"/>
              </w:rPr>
            </w:pPr>
            <w:r w:rsidRPr="005B49AD">
              <w:rPr>
                <w:szCs w:val="22"/>
              </w:rPr>
              <w:t>0.0</w:t>
            </w:r>
            <w:r w:rsidR="00D95450">
              <w:rPr>
                <w:szCs w:val="22"/>
              </w:rPr>
              <w:t>6</w:t>
            </w:r>
          </w:p>
        </w:tc>
        <w:tc>
          <w:tcPr>
            <w:tcW w:w="268" w:type="dxa"/>
          </w:tcPr>
          <w:p w:rsidR="006E1808" w:rsidRPr="00914685" w:rsidRDefault="006E1808" w:rsidP="006E1808">
            <w:pPr>
              <w:pStyle w:val="acctfourfigures"/>
              <w:tabs>
                <w:tab w:val="clear" w:pos="765"/>
                <w:tab w:val="decimal" w:pos="704"/>
              </w:tabs>
              <w:spacing w:line="240" w:lineRule="auto"/>
              <w:rPr>
                <w:b/>
                <w:bCs/>
                <w:szCs w:val="22"/>
              </w:rPr>
            </w:pPr>
          </w:p>
        </w:tc>
        <w:tc>
          <w:tcPr>
            <w:tcW w:w="1352" w:type="dxa"/>
            <w:tcBorders>
              <w:bottom w:val="double" w:sz="4" w:space="0" w:color="auto"/>
            </w:tcBorders>
            <w:shd w:val="clear" w:color="auto" w:fill="auto"/>
          </w:tcPr>
          <w:p w:rsidR="006E1808" w:rsidRDefault="006E1808" w:rsidP="006E1808">
            <w:pPr>
              <w:pStyle w:val="acctfourfigures"/>
              <w:tabs>
                <w:tab w:val="clear" w:pos="765"/>
                <w:tab w:val="decimal" w:pos="884"/>
              </w:tabs>
              <w:spacing w:line="240" w:lineRule="auto"/>
              <w:rPr>
                <w:szCs w:val="22"/>
                <w:lang w:val="en-US" w:bidi="th-TH"/>
              </w:rPr>
            </w:pPr>
          </w:p>
          <w:p w:rsidR="006E1808" w:rsidRPr="00914685" w:rsidRDefault="006E1808" w:rsidP="006E1808">
            <w:pPr>
              <w:pStyle w:val="acctfourfigures"/>
              <w:tabs>
                <w:tab w:val="clear" w:pos="765"/>
                <w:tab w:val="decimal" w:pos="884"/>
              </w:tabs>
              <w:spacing w:line="240" w:lineRule="auto"/>
              <w:rPr>
                <w:szCs w:val="22"/>
                <w:lang w:val="en-US" w:bidi="th-TH"/>
              </w:rPr>
            </w:pPr>
            <w:r>
              <w:rPr>
                <w:szCs w:val="22"/>
                <w:lang w:val="en-US" w:bidi="th-TH"/>
              </w:rPr>
              <w:t>-</w:t>
            </w:r>
          </w:p>
        </w:tc>
        <w:tc>
          <w:tcPr>
            <w:tcW w:w="270" w:type="dxa"/>
            <w:gridSpan w:val="2"/>
            <w:shd w:val="clear" w:color="auto" w:fill="auto"/>
          </w:tcPr>
          <w:p w:rsidR="006E1808" w:rsidRPr="00914685" w:rsidRDefault="006E1808" w:rsidP="006E1808">
            <w:pPr>
              <w:pStyle w:val="acctfourfigures"/>
              <w:tabs>
                <w:tab w:val="clear" w:pos="765"/>
              </w:tabs>
              <w:spacing w:line="240" w:lineRule="auto"/>
              <w:ind w:right="75"/>
              <w:rPr>
                <w:szCs w:val="22"/>
              </w:rPr>
            </w:pPr>
          </w:p>
        </w:tc>
        <w:tc>
          <w:tcPr>
            <w:tcW w:w="1350" w:type="dxa"/>
            <w:tcBorders>
              <w:bottom w:val="double" w:sz="4" w:space="0" w:color="auto"/>
            </w:tcBorders>
            <w:shd w:val="clear" w:color="auto" w:fill="auto"/>
          </w:tcPr>
          <w:p w:rsidR="006E1808" w:rsidRDefault="006E1808" w:rsidP="006E1808">
            <w:pPr>
              <w:pStyle w:val="acctfourfigures"/>
              <w:tabs>
                <w:tab w:val="clear" w:pos="765"/>
                <w:tab w:val="decimal" w:pos="1062"/>
              </w:tabs>
              <w:spacing w:line="240" w:lineRule="auto"/>
              <w:ind w:right="-108"/>
              <w:rPr>
                <w:szCs w:val="22"/>
              </w:rPr>
            </w:pPr>
          </w:p>
          <w:p w:rsidR="006E1808" w:rsidRPr="00914685" w:rsidRDefault="006E1808" w:rsidP="006E1808">
            <w:pPr>
              <w:pStyle w:val="acctfourfigures"/>
              <w:tabs>
                <w:tab w:val="clear" w:pos="765"/>
                <w:tab w:val="decimal" w:pos="810"/>
              </w:tabs>
              <w:spacing w:line="240" w:lineRule="auto"/>
              <w:ind w:right="75"/>
              <w:rPr>
                <w:szCs w:val="22"/>
              </w:rPr>
            </w:pPr>
            <w:r>
              <w:rPr>
                <w:szCs w:val="22"/>
              </w:rPr>
              <w:t>0.0</w:t>
            </w:r>
            <w:r w:rsidR="00D95450">
              <w:rPr>
                <w:szCs w:val="22"/>
              </w:rPr>
              <w:t>6</w:t>
            </w:r>
          </w:p>
        </w:tc>
        <w:tc>
          <w:tcPr>
            <w:tcW w:w="270" w:type="dxa"/>
            <w:shd w:val="clear" w:color="auto" w:fill="auto"/>
          </w:tcPr>
          <w:p w:rsidR="006E1808" w:rsidRPr="00914685" w:rsidRDefault="006E1808" w:rsidP="006E1808">
            <w:pPr>
              <w:jc w:val="right"/>
              <w:rPr>
                <w:rFonts w:hAnsi="Times New Roman" w:cs="Times New Roman"/>
                <w:b/>
                <w:bCs/>
                <w:sz w:val="22"/>
                <w:szCs w:val="22"/>
              </w:rPr>
            </w:pPr>
          </w:p>
        </w:tc>
        <w:tc>
          <w:tcPr>
            <w:tcW w:w="1260" w:type="dxa"/>
            <w:tcBorders>
              <w:bottom w:val="double" w:sz="4" w:space="0" w:color="auto"/>
            </w:tcBorders>
            <w:shd w:val="clear" w:color="auto" w:fill="auto"/>
          </w:tcPr>
          <w:p w:rsidR="006E1808" w:rsidRDefault="006E1808" w:rsidP="006E1808">
            <w:pPr>
              <w:pStyle w:val="acctfourfigures"/>
              <w:tabs>
                <w:tab w:val="clear" w:pos="765"/>
                <w:tab w:val="decimal" w:pos="705"/>
              </w:tabs>
              <w:spacing w:line="240" w:lineRule="auto"/>
              <w:ind w:right="-108"/>
              <w:rPr>
                <w:szCs w:val="22"/>
              </w:rPr>
            </w:pPr>
          </w:p>
          <w:p w:rsidR="006E1808" w:rsidRPr="00914685" w:rsidRDefault="006E1808" w:rsidP="006E1808">
            <w:pPr>
              <w:pStyle w:val="acctfourfigures"/>
              <w:tabs>
                <w:tab w:val="clear" w:pos="765"/>
                <w:tab w:val="decimal" w:pos="705"/>
              </w:tabs>
              <w:spacing w:line="240" w:lineRule="auto"/>
              <w:ind w:right="-108"/>
              <w:rPr>
                <w:szCs w:val="22"/>
              </w:rPr>
            </w:pPr>
            <w:r>
              <w:rPr>
                <w:szCs w:val="22"/>
              </w:rPr>
              <w:t>0.06</w:t>
            </w:r>
          </w:p>
        </w:tc>
        <w:tc>
          <w:tcPr>
            <w:tcW w:w="236" w:type="dxa"/>
          </w:tcPr>
          <w:p w:rsidR="006E1808" w:rsidRPr="00914685" w:rsidRDefault="006E1808" w:rsidP="006E1808">
            <w:pPr>
              <w:pStyle w:val="acctfourfigures"/>
              <w:tabs>
                <w:tab w:val="clear" w:pos="765"/>
                <w:tab w:val="decimal" w:pos="704"/>
              </w:tabs>
              <w:spacing w:line="240" w:lineRule="auto"/>
              <w:rPr>
                <w:szCs w:val="22"/>
              </w:rPr>
            </w:pPr>
          </w:p>
        </w:tc>
        <w:tc>
          <w:tcPr>
            <w:tcW w:w="1384" w:type="dxa"/>
            <w:tcBorders>
              <w:bottom w:val="double" w:sz="4" w:space="0" w:color="auto"/>
            </w:tcBorders>
          </w:tcPr>
          <w:p w:rsidR="006E1808" w:rsidRDefault="006E1808" w:rsidP="006E1808">
            <w:pPr>
              <w:pStyle w:val="acctfourfigures"/>
              <w:tabs>
                <w:tab w:val="clear" w:pos="765"/>
                <w:tab w:val="decimal" w:pos="1006"/>
              </w:tabs>
              <w:spacing w:line="240" w:lineRule="auto"/>
              <w:ind w:right="-108"/>
              <w:rPr>
                <w:szCs w:val="22"/>
              </w:rPr>
            </w:pPr>
          </w:p>
          <w:p w:rsidR="006E1808" w:rsidRPr="00914685" w:rsidRDefault="006E1808" w:rsidP="006E1808">
            <w:pPr>
              <w:pStyle w:val="acctfourfigures"/>
              <w:tabs>
                <w:tab w:val="clear" w:pos="765"/>
                <w:tab w:val="decimal" w:pos="1006"/>
              </w:tabs>
              <w:spacing w:line="240" w:lineRule="auto"/>
              <w:ind w:right="-108"/>
              <w:rPr>
                <w:szCs w:val="22"/>
              </w:rPr>
            </w:pPr>
            <w:r>
              <w:rPr>
                <w:szCs w:val="22"/>
              </w:rPr>
              <w:t>-</w:t>
            </w:r>
          </w:p>
        </w:tc>
        <w:tc>
          <w:tcPr>
            <w:tcW w:w="270" w:type="dxa"/>
            <w:gridSpan w:val="2"/>
          </w:tcPr>
          <w:p w:rsidR="006E1808" w:rsidRPr="00914685" w:rsidRDefault="006E1808" w:rsidP="006E1808">
            <w:pPr>
              <w:tabs>
                <w:tab w:val="decimal" w:pos="795"/>
              </w:tabs>
              <w:jc w:val="right"/>
              <w:rPr>
                <w:rFonts w:hAnsi="Times New Roman" w:cs="Times New Roman"/>
                <w:sz w:val="22"/>
                <w:szCs w:val="22"/>
              </w:rPr>
            </w:pPr>
          </w:p>
        </w:tc>
        <w:tc>
          <w:tcPr>
            <w:tcW w:w="1350" w:type="dxa"/>
            <w:tcBorders>
              <w:bottom w:val="double" w:sz="4" w:space="0" w:color="auto"/>
            </w:tcBorders>
            <w:shd w:val="clear" w:color="auto" w:fill="auto"/>
          </w:tcPr>
          <w:p w:rsidR="006E1808" w:rsidRDefault="006E1808" w:rsidP="006E1808">
            <w:pPr>
              <w:pStyle w:val="acctfourfigures"/>
              <w:tabs>
                <w:tab w:val="clear" w:pos="765"/>
                <w:tab w:val="decimal" w:pos="795"/>
              </w:tabs>
              <w:spacing w:line="240" w:lineRule="auto"/>
              <w:ind w:right="-108"/>
              <w:rPr>
                <w:szCs w:val="22"/>
              </w:rPr>
            </w:pPr>
          </w:p>
          <w:p w:rsidR="006E1808" w:rsidRPr="00914685" w:rsidRDefault="006E1808" w:rsidP="006E1808">
            <w:pPr>
              <w:pStyle w:val="acctfourfigures"/>
              <w:tabs>
                <w:tab w:val="clear" w:pos="765"/>
                <w:tab w:val="decimal" w:pos="795"/>
              </w:tabs>
              <w:spacing w:line="240" w:lineRule="auto"/>
              <w:ind w:right="-108"/>
              <w:rPr>
                <w:szCs w:val="22"/>
              </w:rPr>
            </w:pPr>
            <w:r>
              <w:rPr>
                <w:szCs w:val="22"/>
              </w:rPr>
              <w:t>0.06</w:t>
            </w:r>
          </w:p>
        </w:tc>
      </w:tr>
    </w:tbl>
    <w:p w:rsidR="00C00E46" w:rsidRDefault="00C00E46" w:rsidP="00DF6560">
      <w:pPr>
        <w:rPr>
          <w:rFonts w:hAnsi="Times New Roman" w:cs="Times New Roman"/>
          <w:sz w:val="22"/>
          <w:szCs w:val="22"/>
          <w:highlight w:val="cyan"/>
        </w:rPr>
      </w:pPr>
    </w:p>
    <w:p w:rsidR="00FA0DA5" w:rsidRPr="00FA0DA5" w:rsidRDefault="00FA0DA5" w:rsidP="004D5586">
      <w:pPr>
        <w:pStyle w:val="BodyTextIndent2"/>
        <w:spacing w:before="0" w:after="0" w:line="240" w:lineRule="atLeast"/>
        <w:ind w:left="540" w:hanging="7"/>
        <w:rPr>
          <w:rFonts w:ascii="Times New Roman" w:hAnsi="Times New Roman" w:cs="Times New Roman"/>
          <w:color w:val="000000" w:themeColor="text1"/>
          <w:sz w:val="22"/>
          <w:szCs w:val="22"/>
        </w:rPr>
      </w:pPr>
      <w:r w:rsidRPr="00FA0DA5">
        <w:rPr>
          <w:rFonts w:ascii="Times New Roman" w:hAnsi="Times New Roman" w:cs="Times New Roman"/>
          <w:color w:val="000000" w:themeColor="text1"/>
          <w:sz w:val="22"/>
          <w:szCs w:val="22"/>
        </w:rPr>
        <w:t>There is no material impacts on the</w:t>
      </w:r>
      <w:r>
        <w:rPr>
          <w:rFonts w:ascii="Times New Roman" w:hAnsi="Times New Roman" w:cs="Times New Roman"/>
          <w:color w:val="000000" w:themeColor="text1"/>
          <w:sz w:val="22"/>
          <w:szCs w:val="22"/>
        </w:rPr>
        <w:t xml:space="preserve"> </w:t>
      </w:r>
      <w:r w:rsidRPr="00FA0DA5">
        <w:rPr>
          <w:rFonts w:ascii="Times New Roman" w:hAnsi="Times New Roman" w:cs="Times New Roman"/>
          <w:color w:val="000000" w:themeColor="text1"/>
          <w:sz w:val="22"/>
          <w:szCs w:val="22"/>
        </w:rPr>
        <w:t>consolidated and separate</w:t>
      </w:r>
      <w:r>
        <w:rPr>
          <w:rFonts w:ascii="Times New Roman" w:hAnsi="Times New Roman" w:cs="Times New Roman"/>
          <w:color w:val="000000" w:themeColor="text1"/>
          <w:sz w:val="22"/>
          <w:szCs w:val="22"/>
        </w:rPr>
        <w:t xml:space="preserve"> </w:t>
      </w:r>
      <w:r w:rsidRPr="00FA0DA5">
        <w:rPr>
          <w:rFonts w:ascii="Times New Roman" w:hAnsi="Times New Roman" w:cs="Times New Roman"/>
          <w:color w:val="000000" w:themeColor="text1"/>
          <w:sz w:val="22"/>
          <w:szCs w:val="22"/>
        </w:rPr>
        <w:t xml:space="preserve">statement of cash flows for the </w:t>
      </w:r>
      <w:r>
        <w:rPr>
          <w:rFonts w:ascii="Times New Roman" w:hAnsi="Times New Roman" w:cs="Times New Roman"/>
          <w:color w:val="000000" w:themeColor="text1"/>
          <w:sz w:val="22"/>
          <w:szCs w:val="22"/>
        </w:rPr>
        <w:t>three</w:t>
      </w:r>
      <w:r w:rsidRPr="00FA0DA5">
        <w:rPr>
          <w:rFonts w:ascii="Times New Roman" w:hAnsi="Times New Roman" w:cs="Times New Roman"/>
          <w:color w:val="000000" w:themeColor="text1"/>
          <w:sz w:val="22"/>
          <w:szCs w:val="22"/>
        </w:rPr>
        <w:t>-month period ended 3</w:t>
      </w:r>
      <w:r>
        <w:rPr>
          <w:rFonts w:ascii="Times New Roman" w:hAnsi="Times New Roman" w:cs="Times New Roman"/>
          <w:color w:val="000000" w:themeColor="text1"/>
          <w:sz w:val="22"/>
          <w:szCs w:val="22"/>
        </w:rPr>
        <w:t>1</w:t>
      </w:r>
      <w:r w:rsidRPr="00FA0DA5">
        <w:rPr>
          <w:rFonts w:ascii="Times New Roman" w:hAnsi="Times New Roman" w:cs="Times New Roman"/>
          <w:color w:val="000000" w:themeColor="text1"/>
          <w:sz w:val="22"/>
          <w:szCs w:val="22"/>
        </w:rPr>
        <w:t xml:space="preserve"> </w:t>
      </w:r>
      <w:r>
        <w:rPr>
          <w:rFonts w:ascii="Times New Roman" w:hAnsi="Times New Roman" w:cs="Times New Roman"/>
          <w:color w:val="000000" w:themeColor="text1"/>
          <w:sz w:val="22"/>
          <w:szCs w:val="22"/>
        </w:rPr>
        <w:t>March</w:t>
      </w:r>
      <w:r w:rsidRPr="00FA0DA5">
        <w:rPr>
          <w:rFonts w:ascii="Times New Roman" w:hAnsi="Times New Roman" w:cs="Times New Roman"/>
          <w:color w:val="000000" w:themeColor="text1"/>
          <w:sz w:val="22"/>
          <w:szCs w:val="22"/>
        </w:rPr>
        <w:t xml:space="preserve"> 2019 from the adoption of TFRS 15.</w:t>
      </w:r>
    </w:p>
    <w:p w:rsidR="00FA0DA5" w:rsidRDefault="00FA0DA5" w:rsidP="00DF6560">
      <w:pPr>
        <w:rPr>
          <w:rFonts w:hAnsi="Times New Roman" w:cs="Times New Roman"/>
          <w:sz w:val="22"/>
          <w:szCs w:val="22"/>
          <w:highlight w:val="cyan"/>
        </w:rPr>
      </w:pPr>
    </w:p>
    <w:p w:rsidR="00FA0DA5" w:rsidRPr="00D06AD5" w:rsidRDefault="00FA0DA5" w:rsidP="00FA0DA5">
      <w:pPr>
        <w:ind w:left="180"/>
        <w:rPr>
          <w:rFonts w:hAnsi="Times New Roman" w:cs="Times New Roman"/>
          <w:sz w:val="22"/>
          <w:szCs w:val="22"/>
          <w:highlight w:val="cyan"/>
        </w:rPr>
        <w:sectPr w:rsidR="00FA0DA5" w:rsidRPr="00D06AD5" w:rsidSect="005E23BE">
          <w:pgSz w:w="16834" w:h="11909" w:orient="landscape" w:code="9"/>
          <w:pgMar w:top="691" w:right="1152" w:bottom="576" w:left="1152" w:header="706" w:footer="706" w:gutter="0"/>
          <w:cols w:space="720"/>
          <w:docGrid w:linePitch="360"/>
        </w:sectPr>
      </w:pPr>
    </w:p>
    <w:p w:rsidR="00D631D4" w:rsidRPr="0038585A" w:rsidRDefault="00D631D4" w:rsidP="0038585A">
      <w:pPr>
        <w:pStyle w:val="ListParagraph"/>
        <w:numPr>
          <w:ilvl w:val="0"/>
          <w:numId w:val="33"/>
        </w:numPr>
        <w:tabs>
          <w:tab w:val="left" w:pos="1440"/>
        </w:tabs>
        <w:spacing w:line="240" w:lineRule="atLeast"/>
        <w:ind w:left="540" w:hanging="540"/>
        <w:jc w:val="thaiDistribute"/>
        <w:outlineLvl w:val="0"/>
        <w:rPr>
          <w:rFonts w:hAnsi="Times New Roman" w:cs="Times New Roman"/>
          <w:b/>
          <w:bCs/>
          <w:color w:val="000000" w:themeColor="text1"/>
          <w:szCs w:val="24"/>
        </w:rPr>
      </w:pPr>
      <w:r w:rsidRPr="0038585A">
        <w:rPr>
          <w:rFonts w:hAnsi="Times New Roman" w:cs="Times New Roman"/>
          <w:b/>
          <w:bCs/>
          <w:color w:val="000000" w:themeColor="text1"/>
          <w:szCs w:val="24"/>
        </w:rPr>
        <w:lastRenderedPageBreak/>
        <w:t>Related part</w:t>
      </w:r>
      <w:r w:rsidR="00815F2F" w:rsidRPr="0038585A">
        <w:rPr>
          <w:rFonts w:hAnsi="Times New Roman" w:cs="Times New Roman"/>
          <w:b/>
          <w:bCs/>
          <w:color w:val="000000" w:themeColor="text1"/>
          <w:szCs w:val="24"/>
        </w:rPr>
        <w:t>ies</w:t>
      </w:r>
    </w:p>
    <w:p w:rsidR="00432B18" w:rsidRDefault="00432B18" w:rsidP="0038585A">
      <w:pPr>
        <w:pStyle w:val="BodyTextIndent2"/>
        <w:spacing w:before="0" w:after="0" w:line="240" w:lineRule="atLeast"/>
        <w:ind w:left="547" w:firstLine="0"/>
        <w:rPr>
          <w:rFonts w:ascii="Times New Roman" w:hAnsi="Times New Roman" w:cs="Times New Roman"/>
          <w:color w:val="000000" w:themeColor="text1"/>
          <w:sz w:val="22"/>
          <w:szCs w:val="22"/>
        </w:rPr>
      </w:pPr>
    </w:p>
    <w:p w:rsidR="00FC0647" w:rsidRDefault="001A27E2" w:rsidP="0038585A">
      <w:pPr>
        <w:pStyle w:val="BodyTextIndent2"/>
        <w:spacing w:before="0" w:after="0" w:line="240" w:lineRule="atLeast"/>
        <w:ind w:left="547" w:hanging="7"/>
        <w:rPr>
          <w:rFonts w:ascii="Times New Roman" w:hAnsi="Times New Roman" w:cs="Times New Roman"/>
          <w:color w:val="000000" w:themeColor="text1"/>
          <w:sz w:val="22"/>
          <w:szCs w:val="22"/>
        </w:rPr>
      </w:pPr>
      <w:r w:rsidRPr="001A27E2">
        <w:rPr>
          <w:rFonts w:ascii="Times New Roman" w:hAnsi="Times New Roman" w:cs="Times New Roman"/>
          <w:color w:val="000000" w:themeColor="text1"/>
          <w:sz w:val="22"/>
          <w:szCs w:val="22"/>
        </w:rPr>
        <w:t xml:space="preserve">For the purposes of these financial statements, parties </w:t>
      </w:r>
      <w:proofErr w:type="gramStart"/>
      <w:r w:rsidRPr="001A27E2">
        <w:rPr>
          <w:rFonts w:ascii="Times New Roman" w:hAnsi="Times New Roman" w:cs="Times New Roman"/>
          <w:color w:val="000000" w:themeColor="text1"/>
          <w:sz w:val="22"/>
          <w:szCs w:val="22"/>
        </w:rPr>
        <w:t>are considered to be</w:t>
      </w:r>
      <w:proofErr w:type="gramEnd"/>
      <w:r w:rsidRPr="001A27E2">
        <w:rPr>
          <w:rFonts w:ascii="Times New Roman" w:hAnsi="Times New Roman" w:cs="Times New Roman"/>
          <w:color w:val="000000" w:themeColor="text1"/>
          <w:sz w:val="22"/>
          <w:szCs w:val="22"/>
        </w:rPr>
        <w:t xml:space="preserve"> related to the Group if the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  </w:t>
      </w:r>
    </w:p>
    <w:p w:rsidR="00006CA7" w:rsidRDefault="00006CA7">
      <w:pPr>
        <w:overflowPunct/>
        <w:autoSpaceDE/>
        <w:autoSpaceDN/>
        <w:adjustRightInd/>
        <w:textAlignment w:val="auto"/>
        <w:rPr>
          <w:rFonts w:hAnsi="Times New Roman" w:cs="Times New Roman"/>
          <w:color w:val="000000" w:themeColor="text1"/>
          <w:sz w:val="22"/>
          <w:szCs w:val="22"/>
        </w:rPr>
      </w:pPr>
    </w:p>
    <w:p w:rsidR="00432B18" w:rsidRDefault="001A27E2" w:rsidP="001A27E2">
      <w:pPr>
        <w:pStyle w:val="BodyTextIndent2"/>
        <w:spacing w:before="0" w:after="0" w:line="240" w:lineRule="atLeast"/>
        <w:ind w:left="547" w:firstLine="0"/>
        <w:rPr>
          <w:rFonts w:ascii="Times New Roman" w:hAnsi="Times New Roman" w:cs="Times New Roman"/>
          <w:color w:val="000000" w:themeColor="text1"/>
          <w:sz w:val="22"/>
          <w:szCs w:val="22"/>
        </w:rPr>
      </w:pPr>
      <w:r w:rsidRPr="001A27E2">
        <w:rPr>
          <w:rFonts w:ascii="Times New Roman" w:hAnsi="Times New Roman" w:cs="Times New Roman"/>
          <w:color w:val="000000" w:themeColor="text1"/>
          <w:sz w:val="22"/>
          <w:szCs w:val="22"/>
        </w:rPr>
        <w:t>Relationshi</w:t>
      </w:r>
      <w:r>
        <w:rPr>
          <w:rFonts w:ascii="Times New Roman" w:hAnsi="Times New Roman" w:cs="Times New Roman"/>
          <w:color w:val="000000" w:themeColor="text1"/>
          <w:sz w:val="22"/>
          <w:szCs w:val="22"/>
        </w:rPr>
        <w:t>ps with subsidiaries are</w:t>
      </w:r>
      <w:r w:rsidRPr="001A27E2">
        <w:rPr>
          <w:rFonts w:ascii="Times New Roman" w:hAnsi="Times New Roman" w:cs="Times New Roman"/>
          <w:color w:val="000000" w:themeColor="text1"/>
          <w:sz w:val="22"/>
          <w:szCs w:val="22"/>
        </w:rPr>
        <w:t xml:space="preserve"> described in notes </w:t>
      </w:r>
      <w:r w:rsidR="005C513D">
        <w:rPr>
          <w:rFonts w:ascii="Times New Roman" w:hAnsi="Times New Roman" w:cs="Times New Roman"/>
          <w:color w:val="000000" w:themeColor="text1"/>
          <w:sz w:val="22"/>
          <w:szCs w:val="22"/>
        </w:rPr>
        <w:t>9</w:t>
      </w:r>
      <w:r w:rsidR="00CB3BBC">
        <w:rPr>
          <w:rFonts w:ascii="Times New Roman" w:hAnsi="Times New Roman" w:cs="Times New Roman"/>
          <w:color w:val="000000" w:themeColor="text1"/>
          <w:sz w:val="22"/>
          <w:szCs w:val="22"/>
        </w:rPr>
        <w:t xml:space="preserve"> to the interim financial</w:t>
      </w:r>
      <w:r w:rsidR="0006661A">
        <w:rPr>
          <w:rFonts w:ascii="Times New Roman" w:hAnsi="Times New Roman" w:cs="Times New Roman"/>
          <w:color w:val="000000" w:themeColor="text1"/>
          <w:sz w:val="22"/>
          <w:szCs w:val="22"/>
        </w:rPr>
        <w:t xml:space="preserve"> statements</w:t>
      </w:r>
      <w:r w:rsidRPr="001A27E2">
        <w:rPr>
          <w:rFonts w:ascii="Times New Roman" w:hAnsi="Times New Roman" w:cs="Times New Roman"/>
          <w:color w:val="000000" w:themeColor="text1"/>
          <w:sz w:val="22"/>
          <w:szCs w:val="22"/>
        </w:rPr>
        <w:t>. Relationship with key management and other related parties were as follows:</w:t>
      </w:r>
    </w:p>
    <w:p w:rsidR="001A27E2" w:rsidRPr="00847EB7" w:rsidRDefault="001A27E2" w:rsidP="001A27E2">
      <w:pPr>
        <w:pStyle w:val="BodyTextIndent2"/>
        <w:spacing w:before="0" w:after="0" w:line="240" w:lineRule="atLeast"/>
        <w:ind w:left="547" w:firstLine="0"/>
        <w:rPr>
          <w:rFonts w:ascii="Times New Roman" w:hAnsi="Times New Roman" w:cs="Times New Roman"/>
          <w:color w:val="000000" w:themeColor="text1"/>
          <w:sz w:val="22"/>
          <w:szCs w:val="22"/>
        </w:rPr>
      </w:pPr>
    </w:p>
    <w:tbl>
      <w:tblPr>
        <w:tblW w:w="9270" w:type="dxa"/>
        <w:tblInd w:w="450" w:type="dxa"/>
        <w:tblLayout w:type="fixed"/>
        <w:tblLook w:val="0000" w:firstRow="0" w:lastRow="0" w:firstColumn="0" w:lastColumn="0" w:noHBand="0" w:noVBand="0"/>
      </w:tblPr>
      <w:tblGrid>
        <w:gridCol w:w="3240"/>
        <w:gridCol w:w="1620"/>
        <w:gridCol w:w="4410"/>
      </w:tblGrid>
      <w:tr w:rsidR="00A52CAE" w:rsidRPr="00F35CCE" w:rsidTr="002645FA">
        <w:trPr>
          <w:tblHeader/>
        </w:trPr>
        <w:tc>
          <w:tcPr>
            <w:tcW w:w="3240" w:type="dxa"/>
            <w:vAlign w:val="bottom"/>
          </w:tcPr>
          <w:p w:rsidR="00A52CAE" w:rsidRPr="00F35CCE" w:rsidRDefault="003F01F0" w:rsidP="00EA07C0">
            <w:pPr>
              <w:pStyle w:val="Heading8"/>
              <w:spacing w:before="0" w:after="0" w:line="240" w:lineRule="atLeast"/>
              <w:jc w:val="center"/>
              <w:rPr>
                <w:rFonts w:cs="Times New Roman"/>
                <w:b/>
                <w:bCs/>
                <w:i w:val="0"/>
                <w:iCs w:val="0"/>
                <w:color w:val="000000" w:themeColor="text1"/>
                <w:sz w:val="22"/>
                <w:szCs w:val="22"/>
                <w:cs/>
              </w:rPr>
            </w:pPr>
            <w:r>
              <w:rPr>
                <w:rFonts w:cs="Times New Roman"/>
                <w:b/>
                <w:bCs/>
                <w:i w:val="0"/>
                <w:iCs w:val="0"/>
                <w:color w:val="000000" w:themeColor="text1"/>
                <w:sz w:val="22"/>
                <w:szCs w:val="22"/>
              </w:rPr>
              <w:t>Name of partie</w:t>
            </w:r>
            <w:r w:rsidR="00A52CAE" w:rsidRPr="00F35CCE">
              <w:rPr>
                <w:rFonts w:cs="Times New Roman"/>
                <w:b/>
                <w:bCs/>
                <w:i w:val="0"/>
                <w:iCs w:val="0"/>
                <w:color w:val="000000" w:themeColor="text1"/>
                <w:sz w:val="22"/>
                <w:szCs w:val="22"/>
              </w:rPr>
              <w:t>s</w:t>
            </w:r>
          </w:p>
        </w:tc>
        <w:tc>
          <w:tcPr>
            <w:tcW w:w="1620" w:type="dxa"/>
            <w:vAlign w:val="bottom"/>
          </w:tcPr>
          <w:p w:rsidR="00A52CAE" w:rsidRPr="00F35CCE" w:rsidRDefault="00A52CAE" w:rsidP="00EA07C0">
            <w:pPr>
              <w:pStyle w:val="block"/>
              <w:tabs>
                <w:tab w:val="decimal" w:pos="765"/>
              </w:tabs>
              <w:spacing w:after="0" w:line="240" w:lineRule="atLeast"/>
              <w:ind w:left="-18"/>
              <w:jc w:val="center"/>
              <w:rPr>
                <w:b/>
                <w:bCs/>
                <w:i/>
                <w:iCs/>
                <w:color w:val="000000" w:themeColor="text1"/>
                <w:szCs w:val="22"/>
              </w:rPr>
            </w:pPr>
            <w:r w:rsidRPr="00F35CCE">
              <w:rPr>
                <w:b/>
                <w:bCs/>
                <w:szCs w:val="22"/>
              </w:rPr>
              <w:t>Country of incorporation/ nationality</w:t>
            </w:r>
          </w:p>
        </w:tc>
        <w:tc>
          <w:tcPr>
            <w:tcW w:w="4410" w:type="dxa"/>
            <w:vAlign w:val="bottom"/>
          </w:tcPr>
          <w:p w:rsidR="00A52CAE" w:rsidRPr="00F35CCE" w:rsidRDefault="00A52CAE" w:rsidP="00EA07C0">
            <w:pPr>
              <w:pStyle w:val="Heading8"/>
              <w:spacing w:before="0" w:after="0" w:line="240" w:lineRule="atLeast"/>
              <w:jc w:val="center"/>
              <w:rPr>
                <w:rFonts w:cs="Times New Roman"/>
                <w:b/>
                <w:bCs/>
                <w:i w:val="0"/>
                <w:iCs w:val="0"/>
                <w:color w:val="000000" w:themeColor="text1"/>
                <w:sz w:val="22"/>
                <w:szCs w:val="22"/>
                <w:cs/>
              </w:rPr>
            </w:pPr>
            <w:r w:rsidRPr="00F35CCE">
              <w:rPr>
                <w:rFonts w:cs="Times New Roman"/>
                <w:b/>
                <w:bCs/>
                <w:i w:val="0"/>
                <w:iCs w:val="0"/>
                <w:sz w:val="22"/>
                <w:szCs w:val="22"/>
              </w:rPr>
              <w:t>Nature of relationships</w:t>
            </w:r>
          </w:p>
        </w:tc>
      </w:tr>
      <w:tr w:rsidR="00BA032F" w:rsidRPr="00F35CCE" w:rsidTr="002645FA">
        <w:trPr>
          <w:tblHeader/>
        </w:trPr>
        <w:tc>
          <w:tcPr>
            <w:tcW w:w="3240" w:type="dxa"/>
            <w:vAlign w:val="bottom"/>
          </w:tcPr>
          <w:p w:rsidR="00BA032F" w:rsidRPr="00BC63DE" w:rsidRDefault="00BA032F" w:rsidP="00EA07C0">
            <w:pPr>
              <w:pStyle w:val="Heading8"/>
              <w:spacing w:before="0" w:after="0" w:line="240" w:lineRule="atLeast"/>
              <w:jc w:val="center"/>
              <w:rPr>
                <w:rFonts w:cs="Times New Roman"/>
                <w:b/>
                <w:bCs/>
                <w:i w:val="0"/>
                <w:iCs w:val="0"/>
                <w:color w:val="000000" w:themeColor="text1"/>
                <w:sz w:val="10"/>
                <w:szCs w:val="10"/>
              </w:rPr>
            </w:pPr>
          </w:p>
        </w:tc>
        <w:tc>
          <w:tcPr>
            <w:tcW w:w="1620" w:type="dxa"/>
            <w:vAlign w:val="bottom"/>
          </w:tcPr>
          <w:p w:rsidR="00BA032F" w:rsidRPr="00BC63DE" w:rsidRDefault="00BA032F" w:rsidP="00EA07C0">
            <w:pPr>
              <w:pStyle w:val="block"/>
              <w:tabs>
                <w:tab w:val="decimal" w:pos="765"/>
              </w:tabs>
              <w:spacing w:after="0" w:line="240" w:lineRule="atLeast"/>
              <w:ind w:left="-18"/>
              <w:jc w:val="center"/>
              <w:rPr>
                <w:b/>
                <w:bCs/>
                <w:sz w:val="10"/>
                <w:szCs w:val="10"/>
              </w:rPr>
            </w:pPr>
          </w:p>
        </w:tc>
        <w:tc>
          <w:tcPr>
            <w:tcW w:w="4410" w:type="dxa"/>
            <w:vAlign w:val="bottom"/>
          </w:tcPr>
          <w:p w:rsidR="00BA032F" w:rsidRPr="00BC63DE" w:rsidRDefault="00BA032F" w:rsidP="00EA07C0">
            <w:pPr>
              <w:pStyle w:val="Heading8"/>
              <w:spacing w:before="0" w:after="0" w:line="240" w:lineRule="atLeast"/>
              <w:jc w:val="center"/>
              <w:rPr>
                <w:rFonts w:cs="Times New Roman"/>
                <w:b/>
                <w:bCs/>
                <w:i w:val="0"/>
                <w:iCs w:val="0"/>
                <w:sz w:val="10"/>
                <w:szCs w:val="10"/>
              </w:rPr>
            </w:pPr>
          </w:p>
        </w:tc>
      </w:tr>
      <w:tr w:rsidR="006C7588" w:rsidRPr="00F35CCE" w:rsidTr="002645FA">
        <w:tc>
          <w:tcPr>
            <w:tcW w:w="3240" w:type="dxa"/>
          </w:tcPr>
          <w:p w:rsidR="006C7588" w:rsidRPr="00F90C94" w:rsidRDefault="00ED3E96" w:rsidP="00EA07C0">
            <w:pPr>
              <w:spacing w:line="240" w:lineRule="atLeast"/>
              <w:ind w:right="162"/>
              <w:jc w:val="thaiDistribute"/>
              <w:rPr>
                <w:rFonts w:cs="Times New Roman"/>
                <w:i/>
                <w:iCs/>
                <w:color w:val="000000" w:themeColor="text1"/>
                <w:sz w:val="22"/>
                <w:szCs w:val="22"/>
                <w:highlight w:val="green"/>
              </w:rPr>
            </w:pPr>
            <w:proofErr w:type="spellStart"/>
            <w:proofErr w:type="gramStart"/>
            <w:r>
              <w:rPr>
                <w:rFonts w:hAnsi="Times New Roman" w:cs="Times New Roman"/>
                <w:color w:val="000000" w:themeColor="text1"/>
                <w:sz w:val="22"/>
                <w:szCs w:val="22"/>
              </w:rPr>
              <w:t>Mr.</w:t>
            </w:r>
            <w:r w:rsidR="00EA07C0" w:rsidRPr="00961F74">
              <w:rPr>
                <w:rFonts w:hAnsi="Times New Roman" w:cs="Times New Roman"/>
                <w:color w:val="000000" w:themeColor="text1"/>
                <w:sz w:val="22"/>
                <w:szCs w:val="22"/>
              </w:rPr>
              <w:t>Sarawut</w:t>
            </w:r>
            <w:proofErr w:type="spellEnd"/>
            <w:proofErr w:type="gramEnd"/>
            <w:r w:rsidR="00EA07C0" w:rsidRPr="00961F74">
              <w:rPr>
                <w:rFonts w:hAnsi="Times New Roman" w:cs="Times New Roman"/>
                <w:color w:val="000000" w:themeColor="text1"/>
                <w:sz w:val="22"/>
                <w:szCs w:val="22"/>
              </w:rPr>
              <w:t xml:space="preserve"> </w:t>
            </w:r>
            <w:proofErr w:type="spellStart"/>
            <w:r w:rsidR="00EA07C0" w:rsidRPr="00961F74">
              <w:rPr>
                <w:rFonts w:hAnsi="Times New Roman" w:cs="Times New Roman"/>
                <w:color w:val="000000" w:themeColor="text1"/>
                <w:sz w:val="22"/>
                <w:szCs w:val="22"/>
              </w:rPr>
              <w:t>Pornpatanarak</w:t>
            </w:r>
            <w:proofErr w:type="spellEnd"/>
          </w:p>
        </w:tc>
        <w:tc>
          <w:tcPr>
            <w:tcW w:w="1620" w:type="dxa"/>
          </w:tcPr>
          <w:p w:rsidR="006C7588" w:rsidRPr="00F35CCE" w:rsidRDefault="006C7588" w:rsidP="00137A3C">
            <w:pPr>
              <w:pStyle w:val="block"/>
              <w:spacing w:after="0" w:line="240" w:lineRule="atLeast"/>
              <w:ind w:left="-18"/>
              <w:jc w:val="center"/>
              <w:rPr>
                <w:b/>
                <w:bCs/>
                <w:szCs w:val="22"/>
              </w:rPr>
            </w:pPr>
            <w:r w:rsidRPr="00F35CCE">
              <w:rPr>
                <w:color w:val="000000" w:themeColor="text1"/>
                <w:szCs w:val="22"/>
              </w:rPr>
              <w:t>Thai</w:t>
            </w:r>
            <w:r w:rsidR="00073BE6">
              <w:rPr>
                <w:color w:val="000000" w:themeColor="text1"/>
                <w:szCs w:val="22"/>
              </w:rPr>
              <w:t xml:space="preserve">    </w:t>
            </w:r>
          </w:p>
        </w:tc>
        <w:tc>
          <w:tcPr>
            <w:tcW w:w="4410" w:type="dxa"/>
            <w:vAlign w:val="bottom"/>
          </w:tcPr>
          <w:p w:rsidR="006C7588" w:rsidRPr="00F35CCE" w:rsidRDefault="006C7588" w:rsidP="00075234">
            <w:pPr>
              <w:pStyle w:val="Heading8"/>
              <w:spacing w:before="0" w:after="0" w:line="240" w:lineRule="atLeast"/>
              <w:ind w:left="162" w:hanging="180"/>
              <w:jc w:val="thaiDistribute"/>
              <w:rPr>
                <w:rFonts w:cs="Times New Roman"/>
                <w:b/>
                <w:bCs/>
                <w:i w:val="0"/>
                <w:iCs w:val="0"/>
                <w:sz w:val="22"/>
                <w:szCs w:val="22"/>
              </w:rPr>
            </w:pPr>
            <w:r w:rsidRPr="00F35CCE">
              <w:rPr>
                <w:i w:val="0"/>
                <w:iCs w:val="0"/>
                <w:sz w:val="22"/>
                <w:szCs w:val="22"/>
              </w:rPr>
              <w:t xml:space="preserve">Persons having authority and </w:t>
            </w:r>
            <w:r w:rsidR="00D220FA">
              <w:rPr>
                <w:i w:val="0"/>
                <w:iCs w:val="0"/>
                <w:sz w:val="22"/>
                <w:szCs w:val="22"/>
              </w:rPr>
              <w:t xml:space="preserve">responsibility </w:t>
            </w:r>
            <w:r w:rsidRPr="00F35CCE">
              <w:rPr>
                <w:i w:val="0"/>
                <w:iCs w:val="0"/>
                <w:sz w:val="22"/>
                <w:szCs w:val="22"/>
              </w:rPr>
              <w:t>for planning, directing and controll</w:t>
            </w:r>
            <w:r w:rsidR="004176DC">
              <w:rPr>
                <w:i w:val="0"/>
                <w:iCs w:val="0"/>
                <w:sz w:val="22"/>
                <w:szCs w:val="22"/>
              </w:rPr>
              <w:t>ing the activities of the group</w:t>
            </w:r>
            <w:r w:rsidRPr="00F35CCE">
              <w:rPr>
                <w:i w:val="0"/>
                <w:iCs w:val="0"/>
                <w:sz w:val="22"/>
                <w:szCs w:val="22"/>
              </w:rPr>
              <w:t>, direc</w:t>
            </w:r>
            <w:r w:rsidR="00075234">
              <w:rPr>
                <w:i w:val="0"/>
                <w:iCs w:val="0"/>
                <w:sz w:val="22"/>
                <w:szCs w:val="22"/>
              </w:rPr>
              <w:t xml:space="preserve">tly or indirectly, including </w:t>
            </w:r>
            <w:r w:rsidR="001A717D">
              <w:rPr>
                <w:i w:val="0"/>
                <w:iCs w:val="0"/>
                <w:sz w:val="22"/>
                <w:szCs w:val="22"/>
              </w:rPr>
              <w:t xml:space="preserve">major </w:t>
            </w:r>
            <w:r w:rsidR="00075234">
              <w:rPr>
                <w:i w:val="0"/>
                <w:iCs w:val="0"/>
                <w:sz w:val="22"/>
                <w:szCs w:val="22"/>
              </w:rPr>
              <w:t>shareholder and</w:t>
            </w:r>
            <w:r w:rsidRPr="00F35CCE">
              <w:rPr>
                <w:i w:val="0"/>
                <w:iCs w:val="0"/>
                <w:sz w:val="22"/>
                <w:szCs w:val="22"/>
              </w:rPr>
              <w:t xml:space="preserve"> director of the Group</w:t>
            </w:r>
          </w:p>
        </w:tc>
      </w:tr>
      <w:tr w:rsidR="00A52CAE" w:rsidRPr="00F35CCE" w:rsidTr="002645FA">
        <w:tc>
          <w:tcPr>
            <w:tcW w:w="3240" w:type="dxa"/>
            <w:vAlign w:val="bottom"/>
          </w:tcPr>
          <w:p w:rsidR="00A52CAE" w:rsidRPr="00F35CCE" w:rsidRDefault="00A52CAE" w:rsidP="003428F9">
            <w:pPr>
              <w:spacing w:line="240" w:lineRule="atLeast"/>
              <w:ind w:right="162"/>
              <w:jc w:val="thaiDistribute"/>
              <w:rPr>
                <w:rFonts w:hAnsi="Times New Roman" w:cs="Times New Roman"/>
                <w:color w:val="000000" w:themeColor="text1"/>
                <w:sz w:val="22"/>
                <w:szCs w:val="22"/>
                <w:cs/>
              </w:rPr>
            </w:pPr>
            <w:r w:rsidRPr="00F35CCE">
              <w:rPr>
                <w:rFonts w:hAnsi="Times New Roman" w:cs="Times New Roman"/>
                <w:color w:val="000000" w:themeColor="text1"/>
                <w:sz w:val="22"/>
                <w:szCs w:val="22"/>
              </w:rPr>
              <w:t>PM Chemical Company Limited</w:t>
            </w:r>
          </w:p>
        </w:tc>
        <w:tc>
          <w:tcPr>
            <w:tcW w:w="1620" w:type="dxa"/>
          </w:tcPr>
          <w:p w:rsidR="00A52CAE" w:rsidRPr="00F35CCE" w:rsidRDefault="006C7588" w:rsidP="00F35CCE">
            <w:pPr>
              <w:pStyle w:val="block"/>
              <w:spacing w:after="0" w:line="240" w:lineRule="atLeast"/>
              <w:ind w:left="-18"/>
              <w:jc w:val="center"/>
              <w:rPr>
                <w:color w:val="000000" w:themeColor="text1"/>
                <w:szCs w:val="22"/>
              </w:rPr>
            </w:pPr>
            <w:r w:rsidRPr="00F35CCE">
              <w:rPr>
                <w:color w:val="000000" w:themeColor="text1"/>
                <w:szCs w:val="22"/>
              </w:rPr>
              <w:t>Thailand</w:t>
            </w:r>
          </w:p>
        </w:tc>
        <w:tc>
          <w:tcPr>
            <w:tcW w:w="4410" w:type="dxa"/>
          </w:tcPr>
          <w:p w:rsidR="00A52CAE" w:rsidRPr="00F35CCE" w:rsidRDefault="00624CB7" w:rsidP="00F35CCE">
            <w:pPr>
              <w:pStyle w:val="block"/>
              <w:spacing w:after="0" w:line="240" w:lineRule="atLeast"/>
              <w:ind w:left="0"/>
              <w:rPr>
                <w:color w:val="000000" w:themeColor="text1"/>
                <w:szCs w:val="22"/>
                <w:rtl/>
                <w:cs/>
              </w:rPr>
            </w:pPr>
            <w:r>
              <w:rPr>
                <w:color w:val="000000" w:themeColor="text1"/>
                <w:szCs w:val="22"/>
              </w:rPr>
              <w:t>Shared directors and share</w:t>
            </w:r>
            <w:r w:rsidR="005803A8">
              <w:rPr>
                <w:color w:val="000000" w:themeColor="text1"/>
                <w:szCs w:val="22"/>
              </w:rPr>
              <w:t xml:space="preserve"> </w:t>
            </w:r>
            <w:r w:rsidR="00DF76BD">
              <w:rPr>
                <w:color w:val="000000" w:themeColor="text1"/>
                <w:szCs w:val="22"/>
              </w:rPr>
              <w:t>holder</w:t>
            </w:r>
            <w:r w:rsidR="005803A8">
              <w:rPr>
                <w:color w:val="000000" w:themeColor="text1"/>
                <w:szCs w:val="22"/>
              </w:rPr>
              <w:t>s</w:t>
            </w:r>
          </w:p>
        </w:tc>
      </w:tr>
      <w:tr w:rsidR="00A52CAE" w:rsidRPr="00F35CCE" w:rsidTr="002645FA">
        <w:tc>
          <w:tcPr>
            <w:tcW w:w="3240" w:type="dxa"/>
            <w:vAlign w:val="bottom"/>
          </w:tcPr>
          <w:p w:rsidR="00A52CAE" w:rsidRPr="00F35CCE" w:rsidRDefault="00A52CAE" w:rsidP="00137A3C">
            <w:pPr>
              <w:spacing w:line="240" w:lineRule="atLeast"/>
              <w:ind w:right="162"/>
              <w:rPr>
                <w:rFonts w:hAnsi="Times New Roman" w:cs="Times New Roman"/>
                <w:color w:val="000000" w:themeColor="text1"/>
                <w:sz w:val="22"/>
                <w:szCs w:val="22"/>
              </w:rPr>
            </w:pPr>
            <w:r w:rsidRPr="00F35CCE">
              <w:rPr>
                <w:rFonts w:hAnsi="Times New Roman" w:cs="Times New Roman"/>
                <w:color w:val="000000" w:themeColor="text1"/>
                <w:sz w:val="22"/>
                <w:szCs w:val="22"/>
              </w:rPr>
              <w:t>The Fourteen Company Limited</w:t>
            </w:r>
          </w:p>
        </w:tc>
        <w:tc>
          <w:tcPr>
            <w:tcW w:w="1620" w:type="dxa"/>
          </w:tcPr>
          <w:p w:rsidR="00A52CAE" w:rsidRPr="00F35CCE" w:rsidRDefault="006C7588" w:rsidP="00F35CCE">
            <w:pPr>
              <w:pStyle w:val="block"/>
              <w:spacing w:after="0" w:line="240" w:lineRule="atLeast"/>
              <w:ind w:left="-18"/>
              <w:jc w:val="center"/>
              <w:rPr>
                <w:color w:val="000000" w:themeColor="text1"/>
                <w:szCs w:val="22"/>
              </w:rPr>
            </w:pPr>
            <w:r w:rsidRPr="00F35CCE">
              <w:rPr>
                <w:color w:val="000000" w:themeColor="text1"/>
                <w:szCs w:val="22"/>
              </w:rPr>
              <w:t>Thailand</w:t>
            </w:r>
          </w:p>
        </w:tc>
        <w:tc>
          <w:tcPr>
            <w:tcW w:w="4410" w:type="dxa"/>
          </w:tcPr>
          <w:p w:rsidR="00A52CAE" w:rsidRPr="00F35CCE" w:rsidRDefault="0029639B" w:rsidP="00F35CCE">
            <w:pPr>
              <w:pStyle w:val="block"/>
              <w:spacing w:after="0" w:line="240" w:lineRule="atLeast"/>
              <w:ind w:left="0"/>
              <w:rPr>
                <w:color w:val="000000" w:themeColor="text1"/>
                <w:szCs w:val="22"/>
              </w:rPr>
            </w:pPr>
            <w:r>
              <w:rPr>
                <w:color w:val="000000" w:themeColor="text1"/>
                <w:szCs w:val="22"/>
              </w:rPr>
              <w:t>Related by director</w:t>
            </w:r>
          </w:p>
        </w:tc>
      </w:tr>
      <w:tr w:rsidR="00610AD0" w:rsidRPr="00F35CCE" w:rsidTr="002645FA">
        <w:tc>
          <w:tcPr>
            <w:tcW w:w="3240" w:type="dxa"/>
            <w:vAlign w:val="bottom"/>
          </w:tcPr>
          <w:p w:rsidR="00610AD0" w:rsidRPr="00F35CCE" w:rsidRDefault="00610AD0" w:rsidP="0076161F">
            <w:pPr>
              <w:spacing w:line="240" w:lineRule="atLeast"/>
              <w:ind w:left="252" w:right="162" w:hanging="252"/>
              <w:rPr>
                <w:rFonts w:hAnsi="Times New Roman" w:cs="Times New Roman"/>
                <w:color w:val="000000" w:themeColor="text1"/>
                <w:sz w:val="22"/>
                <w:szCs w:val="22"/>
              </w:rPr>
            </w:pPr>
            <w:r>
              <w:rPr>
                <w:rFonts w:hAnsi="Times New Roman" w:cs="Times New Roman"/>
                <w:color w:val="000000" w:themeColor="text1"/>
                <w:sz w:val="22"/>
                <w:szCs w:val="22"/>
              </w:rPr>
              <w:t xml:space="preserve">Nama </w:t>
            </w:r>
            <w:proofErr w:type="spellStart"/>
            <w:r>
              <w:rPr>
                <w:rFonts w:hAnsi="Times New Roman" w:cs="Times New Roman"/>
                <w:color w:val="000000" w:themeColor="text1"/>
                <w:sz w:val="22"/>
                <w:szCs w:val="22"/>
              </w:rPr>
              <w:t>Nama</w:t>
            </w:r>
            <w:proofErr w:type="spellEnd"/>
            <w:r>
              <w:rPr>
                <w:rFonts w:hAnsi="Times New Roman" w:cs="Times New Roman"/>
                <w:color w:val="000000" w:themeColor="text1"/>
                <w:sz w:val="22"/>
                <w:szCs w:val="22"/>
              </w:rPr>
              <w:t xml:space="preserve"> Group Company Limited</w:t>
            </w:r>
          </w:p>
        </w:tc>
        <w:tc>
          <w:tcPr>
            <w:tcW w:w="1620" w:type="dxa"/>
          </w:tcPr>
          <w:p w:rsidR="00610AD0" w:rsidRPr="00F35CCE" w:rsidRDefault="00610AD0" w:rsidP="00F35CCE">
            <w:pPr>
              <w:pStyle w:val="block"/>
              <w:spacing w:after="0" w:line="240" w:lineRule="atLeast"/>
              <w:ind w:left="-18"/>
              <w:jc w:val="center"/>
              <w:rPr>
                <w:color w:val="000000" w:themeColor="text1"/>
                <w:szCs w:val="22"/>
              </w:rPr>
            </w:pPr>
            <w:r w:rsidRPr="00F35CCE">
              <w:rPr>
                <w:color w:val="000000" w:themeColor="text1"/>
                <w:szCs w:val="22"/>
              </w:rPr>
              <w:t>Thailand</w:t>
            </w:r>
          </w:p>
        </w:tc>
        <w:tc>
          <w:tcPr>
            <w:tcW w:w="4410" w:type="dxa"/>
          </w:tcPr>
          <w:p w:rsidR="00610AD0" w:rsidRPr="00F35CCE" w:rsidRDefault="002C327E" w:rsidP="00F35CCE">
            <w:pPr>
              <w:pStyle w:val="block"/>
              <w:spacing w:after="0" w:line="240" w:lineRule="atLeast"/>
              <w:ind w:left="0"/>
              <w:rPr>
                <w:color w:val="000000" w:themeColor="text1"/>
                <w:szCs w:val="22"/>
              </w:rPr>
            </w:pPr>
            <w:r>
              <w:rPr>
                <w:color w:val="000000" w:themeColor="text1"/>
                <w:szCs w:val="22"/>
              </w:rPr>
              <w:t>Shared directors and share holders</w:t>
            </w:r>
          </w:p>
        </w:tc>
      </w:tr>
      <w:tr w:rsidR="00EA07C0" w:rsidRPr="00F35CCE" w:rsidTr="00F23C43">
        <w:trPr>
          <w:trHeight w:hRule="exact" w:val="1397"/>
        </w:trPr>
        <w:tc>
          <w:tcPr>
            <w:tcW w:w="3240" w:type="dxa"/>
          </w:tcPr>
          <w:p w:rsidR="00EA07C0" w:rsidRPr="00EA07C0" w:rsidRDefault="00EA07C0" w:rsidP="00ED3E96">
            <w:pPr>
              <w:rPr>
                <w:rFonts w:hAnsi="Times New Roman" w:cs="Times New Roman"/>
                <w:color w:val="000000" w:themeColor="text1"/>
                <w:sz w:val="22"/>
                <w:szCs w:val="22"/>
              </w:rPr>
            </w:pPr>
            <w:r w:rsidRPr="00EA07C0">
              <w:rPr>
                <w:rFonts w:hAnsi="Times New Roman" w:cs="Times New Roman"/>
                <w:color w:val="000000" w:themeColor="text1"/>
                <w:sz w:val="22"/>
                <w:szCs w:val="22"/>
              </w:rPr>
              <w:t>Key management personnel</w:t>
            </w:r>
          </w:p>
        </w:tc>
        <w:tc>
          <w:tcPr>
            <w:tcW w:w="1620" w:type="dxa"/>
          </w:tcPr>
          <w:p w:rsidR="00EA07C0" w:rsidRPr="00EA07C0" w:rsidRDefault="00EA07C0" w:rsidP="00137A3C">
            <w:pPr>
              <w:pStyle w:val="block"/>
              <w:spacing w:after="0" w:line="240" w:lineRule="atLeast"/>
              <w:ind w:left="-18"/>
              <w:jc w:val="center"/>
              <w:rPr>
                <w:color w:val="000000" w:themeColor="text1"/>
                <w:szCs w:val="22"/>
              </w:rPr>
            </w:pPr>
            <w:r w:rsidRPr="00F35CCE">
              <w:rPr>
                <w:color w:val="000000" w:themeColor="text1"/>
                <w:szCs w:val="22"/>
              </w:rPr>
              <w:t>Thai</w:t>
            </w:r>
          </w:p>
        </w:tc>
        <w:tc>
          <w:tcPr>
            <w:tcW w:w="4410" w:type="dxa"/>
          </w:tcPr>
          <w:p w:rsidR="00EA07C0" w:rsidRPr="00EA07C0" w:rsidRDefault="00EA07C0" w:rsidP="000311B4">
            <w:pPr>
              <w:pStyle w:val="block"/>
              <w:ind w:left="165" w:hanging="180"/>
              <w:jc w:val="thaiDistribute"/>
              <w:rPr>
                <w:color w:val="000000" w:themeColor="text1"/>
                <w:szCs w:val="22"/>
              </w:rPr>
            </w:pPr>
            <w:r w:rsidRPr="00EA07C0">
              <w:rPr>
                <w:color w:val="000000" w:themeColor="text1"/>
                <w:szCs w:val="22"/>
              </w:rPr>
              <w:t>Persons having authority and responsibility for planning, directing and controlling the activities of the entity, directly or indirectly, including any director (whether executive or otherwise) of the Group</w:t>
            </w:r>
          </w:p>
        </w:tc>
      </w:tr>
    </w:tbl>
    <w:p w:rsidR="003D28D5" w:rsidRDefault="003D28D5" w:rsidP="00561D59">
      <w:pPr>
        <w:overflowPunct/>
        <w:autoSpaceDE/>
        <w:autoSpaceDN/>
        <w:adjustRightInd/>
        <w:spacing w:line="240" w:lineRule="atLeast"/>
        <w:ind w:right="-367" w:firstLine="540"/>
        <w:textAlignment w:val="auto"/>
        <w:rPr>
          <w:sz w:val="22"/>
          <w:szCs w:val="22"/>
        </w:rPr>
      </w:pPr>
    </w:p>
    <w:p w:rsidR="00D77DB6" w:rsidRDefault="00D77DB6" w:rsidP="00561D59">
      <w:pPr>
        <w:overflowPunct/>
        <w:autoSpaceDE/>
        <w:autoSpaceDN/>
        <w:adjustRightInd/>
        <w:spacing w:line="240" w:lineRule="atLeast"/>
        <w:ind w:right="-367" w:firstLine="540"/>
        <w:textAlignment w:val="auto"/>
        <w:rPr>
          <w:sz w:val="22"/>
          <w:szCs w:val="22"/>
        </w:rPr>
      </w:pPr>
      <w:r w:rsidRPr="00D77DB6">
        <w:rPr>
          <w:sz w:val="22"/>
          <w:szCs w:val="22"/>
        </w:rPr>
        <w:t xml:space="preserve">The pricing policies for </w:t>
      </w:r>
      <w:r w:rsidR="00561D59">
        <w:rPr>
          <w:sz w:val="22"/>
          <w:szCs w:val="22"/>
        </w:rPr>
        <w:t xml:space="preserve">of </w:t>
      </w:r>
      <w:r w:rsidRPr="00D77DB6">
        <w:rPr>
          <w:sz w:val="22"/>
          <w:szCs w:val="22"/>
        </w:rPr>
        <w:t>transactions with related parties are explained further below:</w:t>
      </w:r>
    </w:p>
    <w:p w:rsidR="00BA0EE3" w:rsidRPr="00000EF3" w:rsidRDefault="00BA0EE3" w:rsidP="00D77DB6">
      <w:pPr>
        <w:overflowPunct/>
        <w:autoSpaceDE/>
        <w:autoSpaceDN/>
        <w:adjustRightInd/>
        <w:spacing w:line="240" w:lineRule="atLeast"/>
        <w:ind w:firstLine="540"/>
        <w:textAlignment w:val="auto"/>
        <w:rPr>
          <w:sz w:val="12"/>
          <w:szCs w:val="12"/>
        </w:rPr>
      </w:pPr>
    </w:p>
    <w:tbl>
      <w:tblPr>
        <w:tblW w:w="9270" w:type="dxa"/>
        <w:tblInd w:w="450" w:type="dxa"/>
        <w:tblLayout w:type="fixed"/>
        <w:tblLook w:val="0000" w:firstRow="0" w:lastRow="0" w:firstColumn="0" w:lastColumn="0" w:noHBand="0" w:noVBand="0"/>
      </w:tblPr>
      <w:tblGrid>
        <w:gridCol w:w="4860"/>
        <w:gridCol w:w="4410"/>
      </w:tblGrid>
      <w:tr w:rsidR="00BA0EE3" w:rsidRPr="00F35CCE" w:rsidTr="002645FA">
        <w:tc>
          <w:tcPr>
            <w:tcW w:w="4860" w:type="dxa"/>
          </w:tcPr>
          <w:p w:rsidR="00BA0EE3" w:rsidRPr="00BA0EE3" w:rsidRDefault="00BA0EE3" w:rsidP="00F37098">
            <w:pPr>
              <w:spacing w:line="240" w:lineRule="atLeast"/>
              <w:ind w:left="162" w:hanging="162"/>
              <w:jc w:val="center"/>
              <w:rPr>
                <w:rFonts w:hAnsi="Times New Roman" w:cs="Times New Roman"/>
                <w:color w:val="000000" w:themeColor="text1"/>
                <w:sz w:val="22"/>
                <w:szCs w:val="22"/>
              </w:rPr>
            </w:pPr>
            <w:r w:rsidRPr="00BA0EE3">
              <w:rPr>
                <w:b/>
                <w:bCs/>
                <w:sz w:val="22"/>
                <w:szCs w:val="22"/>
              </w:rPr>
              <w:t>Transactions</w:t>
            </w:r>
          </w:p>
        </w:tc>
        <w:tc>
          <w:tcPr>
            <w:tcW w:w="4410" w:type="dxa"/>
          </w:tcPr>
          <w:p w:rsidR="00BA0EE3" w:rsidRPr="00BA0EE3" w:rsidRDefault="00BA0EE3" w:rsidP="00F37098">
            <w:pPr>
              <w:spacing w:line="240" w:lineRule="atLeast"/>
              <w:ind w:left="130" w:right="-108" w:hanging="130"/>
              <w:jc w:val="center"/>
              <w:rPr>
                <w:rFonts w:hAnsi="Times New Roman" w:cs="Times New Roman"/>
                <w:color w:val="000000" w:themeColor="text1"/>
                <w:sz w:val="22"/>
                <w:szCs w:val="22"/>
              </w:rPr>
            </w:pPr>
            <w:r w:rsidRPr="00BA0EE3">
              <w:rPr>
                <w:b/>
                <w:bCs/>
                <w:sz w:val="22"/>
                <w:szCs w:val="22"/>
              </w:rPr>
              <w:t>Pricing policies</w:t>
            </w:r>
          </w:p>
        </w:tc>
      </w:tr>
      <w:tr w:rsidR="00D9573B" w:rsidRPr="000C588A" w:rsidTr="002645FA">
        <w:tc>
          <w:tcPr>
            <w:tcW w:w="4860" w:type="dxa"/>
          </w:tcPr>
          <w:p w:rsidR="00D9573B" w:rsidRPr="000C588A" w:rsidRDefault="00D9573B" w:rsidP="00F340D8">
            <w:pPr>
              <w:spacing w:line="240" w:lineRule="atLeast"/>
              <w:ind w:left="162" w:hanging="162"/>
              <w:rPr>
                <w:b/>
                <w:bCs/>
                <w:sz w:val="6"/>
                <w:szCs w:val="6"/>
              </w:rPr>
            </w:pPr>
          </w:p>
        </w:tc>
        <w:tc>
          <w:tcPr>
            <w:tcW w:w="4410" w:type="dxa"/>
          </w:tcPr>
          <w:p w:rsidR="00D9573B" w:rsidRPr="000C588A" w:rsidRDefault="00D9573B" w:rsidP="00F340D8">
            <w:pPr>
              <w:spacing w:line="240" w:lineRule="atLeast"/>
              <w:ind w:left="130" w:right="-108" w:hanging="130"/>
              <w:rPr>
                <w:b/>
                <w:bCs/>
                <w:sz w:val="6"/>
                <w:szCs w:val="6"/>
              </w:rPr>
            </w:pPr>
          </w:p>
        </w:tc>
      </w:tr>
      <w:tr w:rsidR="009820B9" w:rsidRPr="00F35CCE" w:rsidTr="003F1AE5">
        <w:tc>
          <w:tcPr>
            <w:tcW w:w="4860" w:type="dxa"/>
          </w:tcPr>
          <w:p w:rsidR="009820B9" w:rsidRPr="00BA0EE3" w:rsidRDefault="009820B9" w:rsidP="009820B9">
            <w:pPr>
              <w:spacing w:line="240" w:lineRule="atLeast"/>
              <w:ind w:left="162" w:hanging="162"/>
              <w:rPr>
                <w:rFonts w:hAnsi="Times New Roman" w:cs="Times New Roman"/>
                <w:b/>
                <w:bCs/>
                <w:color w:val="000000" w:themeColor="text1"/>
                <w:sz w:val="22"/>
                <w:szCs w:val="22"/>
              </w:rPr>
            </w:pPr>
            <w:r w:rsidRPr="00BA0EE3">
              <w:rPr>
                <w:rFonts w:hAnsi="Times New Roman" w:cs="Times New Roman"/>
                <w:color w:val="000000" w:themeColor="text1"/>
                <w:sz w:val="22"/>
                <w:szCs w:val="22"/>
              </w:rPr>
              <w:t>Sales of goods, net of discount</w:t>
            </w:r>
          </w:p>
        </w:tc>
        <w:tc>
          <w:tcPr>
            <w:tcW w:w="4410" w:type="dxa"/>
            <w:vAlign w:val="bottom"/>
          </w:tcPr>
          <w:p w:rsidR="009820B9" w:rsidRPr="00BA0EE3" w:rsidRDefault="009820B9" w:rsidP="009820B9">
            <w:pPr>
              <w:spacing w:line="240" w:lineRule="atLeast"/>
              <w:ind w:left="130" w:hanging="130"/>
              <w:rPr>
                <w:rFonts w:hAnsi="Times New Roman" w:cs="Times New Roman"/>
                <w:color w:val="000000" w:themeColor="text1"/>
                <w:sz w:val="22"/>
                <w:szCs w:val="22"/>
              </w:rPr>
            </w:pPr>
            <w:r>
              <w:rPr>
                <w:rFonts w:hAnsi="Times New Roman" w:cs="Times New Roman"/>
                <w:color w:val="000000" w:themeColor="text1"/>
                <w:sz w:val="22"/>
                <w:szCs w:val="22"/>
              </w:rPr>
              <w:t>Market price net discount</w:t>
            </w:r>
          </w:p>
        </w:tc>
      </w:tr>
      <w:tr w:rsidR="009820B9" w:rsidRPr="00F35CCE" w:rsidTr="002645FA">
        <w:tc>
          <w:tcPr>
            <w:tcW w:w="4860" w:type="dxa"/>
          </w:tcPr>
          <w:p w:rsidR="009820B9" w:rsidRPr="00BA0EE3" w:rsidRDefault="009820B9" w:rsidP="009820B9">
            <w:pPr>
              <w:spacing w:line="240" w:lineRule="atLeast"/>
              <w:ind w:left="162" w:hanging="162"/>
              <w:jc w:val="both"/>
              <w:rPr>
                <w:rFonts w:hAnsi="Times New Roman" w:cs="Times New Roman"/>
                <w:b/>
                <w:bCs/>
                <w:color w:val="000000" w:themeColor="text1"/>
                <w:sz w:val="22"/>
                <w:szCs w:val="22"/>
              </w:rPr>
            </w:pPr>
            <w:r w:rsidRPr="00BA0EE3">
              <w:rPr>
                <w:rFonts w:hAnsi="Times New Roman" w:cs="Times New Roman"/>
                <w:color w:val="000000" w:themeColor="text1"/>
                <w:sz w:val="22"/>
                <w:szCs w:val="22"/>
              </w:rPr>
              <w:t>Rental income</w:t>
            </w:r>
          </w:p>
        </w:tc>
        <w:tc>
          <w:tcPr>
            <w:tcW w:w="4410" w:type="dxa"/>
            <w:vAlign w:val="bottom"/>
          </w:tcPr>
          <w:p w:rsidR="009820B9" w:rsidRPr="00BA0EE3" w:rsidRDefault="009820B9" w:rsidP="009820B9">
            <w:pPr>
              <w:spacing w:line="240" w:lineRule="atLeast"/>
              <w:rPr>
                <w:rFonts w:hAnsi="Times New Roman" w:cs="Times New Roman"/>
                <w:color w:val="000000" w:themeColor="text1"/>
                <w:sz w:val="22"/>
                <w:szCs w:val="22"/>
              </w:rPr>
            </w:pPr>
            <w:r>
              <w:rPr>
                <w:rFonts w:hAnsi="Times New Roman" w:cs="Times New Roman"/>
                <w:color w:val="000000" w:themeColor="text1"/>
                <w:sz w:val="22"/>
                <w:szCs w:val="22"/>
              </w:rPr>
              <w:t>Agreed rate as stipulated in the agreement</w:t>
            </w:r>
          </w:p>
        </w:tc>
      </w:tr>
      <w:tr w:rsidR="009820B9" w:rsidRPr="00F35CCE" w:rsidTr="002645FA">
        <w:tc>
          <w:tcPr>
            <w:tcW w:w="4860" w:type="dxa"/>
          </w:tcPr>
          <w:p w:rsidR="009820B9" w:rsidRPr="00BA0EE3" w:rsidRDefault="009820B9" w:rsidP="009820B9">
            <w:pPr>
              <w:spacing w:line="240" w:lineRule="atLeast"/>
              <w:ind w:left="162" w:right="-18" w:hanging="162"/>
              <w:rPr>
                <w:rFonts w:hAnsi="Times New Roman" w:cs="Times New Roman"/>
                <w:b/>
                <w:bCs/>
                <w:color w:val="000000" w:themeColor="text1"/>
                <w:sz w:val="22"/>
                <w:szCs w:val="22"/>
              </w:rPr>
            </w:pPr>
            <w:r w:rsidRPr="00BA0EE3">
              <w:rPr>
                <w:rFonts w:hAnsi="Times New Roman" w:cs="Times New Roman"/>
                <w:color w:val="000000" w:themeColor="text1"/>
                <w:sz w:val="22"/>
                <w:szCs w:val="22"/>
              </w:rPr>
              <w:t>Transportation fee income</w:t>
            </w:r>
          </w:p>
        </w:tc>
        <w:tc>
          <w:tcPr>
            <w:tcW w:w="4410" w:type="dxa"/>
            <w:vAlign w:val="bottom"/>
          </w:tcPr>
          <w:p w:rsidR="009820B9" w:rsidRPr="00BA0EE3" w:rsidRDefault="009820B9" w:rsidP="009820B9">
            <w:pPr>
              <w:spacing w:line="240" w:lineRule="atLeast"/>
              <w:ind w:left="130" w:right="-18" w:hanging="130"/>
              <w:rPr>
                <w:rFonts w:hAnsi="Times New Roman" w:cs="Times New Roman"/>
                <w:color w:val="000000" w:themeColor="text1"/>
                <w:sz w:val="22"/>
                <w:szCs w:val="22"/>
              </w:rPr>
            </w:pPr>
            <w:r>
              <w:rPr>
                <w:rFonts w:hAnsi="Times New Roman" w:cs="Times New Roman"/>
                <w:color w:val="000000" w:themeColor="text1"/>
                <w:sz w:val="22"/>
                <w:szCs w:val="22"/>
              </w:rPr>
              <w:t>Agreed rate at a percentage of total purchase</w:t>
            </w:r>
          </w:p>
        </w:tc>
      </w:tr>
      <w:tr w:rsidR="009820B9" w:rsidRPr="00F35CCE" w:rsidTr="002645FA">
        <w:tc>
          <w:tcPr>
            <w:tcW w:w="4860" w:type="dxa"/>
          </w:tcPr>
          <w:p w:rsidR="009820B9" w:rsidRPr="00BA0EE3" w:rsidRDefault="009820B9" w:rsidP="009820B9">
            <w:pPr>
              <w:spacing w:line="240" w:lineRule="atLeast"/>
              <w:ind w:left="162" w:hanging="162"/>
              <w:rPr>
                <w:rFonts w:hAnsi="Times New Roman" w:cs="Times New Roman"/>
                <w:color w:val="000000" w:themeColor="text1"/>
                <w:sz w:val="22"/>
                <w:szCs w:val="22"/>
              </w:rPr>
            </w:pPr>
            <w:r w:rsidRPr="00BA0EE3">
              <w:rPr>
                <w:rFonts w:hAnsi="Times New Roman" w:cs="Times New Roman"/>
                <w:color w:val="000000" w:themeColor="text1"/>
                <w:sz w:val="22"/>
                <w:szCs w:val="22"/>
              </w:rPr>
              <w:t>Management fee income</w:t>
            </w:r>
          </w:p>
        </w:tc>
        <w:tc>
          <w:tcPr>
            <w:tcW w:w="4410" w:type="dxa"/>
            <w:vAlign w:val="bottom"/>
          </w:tcPr>
          <w:p w:rsidR="009820B9" w:rsidRPr="00BA0EE3" w:rsidRDefault="009820B9" w:rsidP="009820B9">
            <w:pPr>
              <w:spacing w:line="240" w:lineRule="atLeast"/>
              <w:ind w:left="130" w:right="-18" w:hanging="130"/>
              <w:rPr>
                <w:rFonts w:hAnsi="Times New Roman" w:cs="Times New Roman"/>
                <w:color w:val="000000" w:themeColor="text1"/>
                <w:sz w:val="22"/>
                <w:szCs w:val="22"/>
              </w:rPr>
            </w:pPr>
            <w:r>
              <w:rPr>
                <w:rFonts w:hAnsi="Times New Roman" w:cs="Times New Roman"/>
                <w:color w:val="000000" w:themeColor="text1"/>
                <w:sz w:val="22"/>
                <w:szCs w:val="22"/>
              </w:rPr>
              <w:t>Agreed rate as stipulated in the agreement at a percentage of total sales.</w:t>
            </w:r>
          </w:p>
        </w:tc>
      </w:tr>
      <w:tr w:rsidR="009820B9" w:rsidRPr="00F35CCE" w:rsidTr="002645FA">
        <w:tc>
          <w:tcPr>
            <w:tcW w:w="4860" w:type="dxa"/>
          </w:tcPr>
          <w:p w:rsidR="009820B9" w:rsidRPr="00BA0EE3" w:rsidRDefault="009820B9" w:rsidP="009820B9">
            <w:pPr>
              <w:spacing w:line="240" w:lineRule="atLeast"/>
              <w:ind w:left="162" w:hanging="162"/>
              <w:rPr>
                <w:rFonts w:hAnsi="Times New Roman" w:cs="Times New Roman"/>
                <w:color w:val="000000" w:themeColor="text1"/>
                <w:sz w:val="22"/>
                <w:szCs w:val="22"/>
              </w:rPr>
            </w:pPr>
            <w:r>
              <w:rPr>
                <w:rFonts w:hAnsi="Times New Roman" w:cs="Times New Roman"/>
                <w:color w:val="000000" w:themeColor="text1"/>
                <w:sz w:val="22"/>
                <w:szCs w:val="22"/>
              </w:rPr>
              <w:t>Interest income</w:t>
            </w:r>
          </w:p>
        </w:tc>
        <w:tc>
          <w:tcPr>
            <w:tcW w:w="4410" w:type="dxa"/>
            <w:vAlign w:val="bottom"/>
          </w:tcPr>
          <w:p w:rsidR="009820B9" w:rsidRDefault="009820B9" w:rsidP="009820B9">
            <w:pPr>
              <w:spacing w:line="240" w:lineRule="atLeast"/>
              <w:ind w:left="130" w:right="-18" w:hanging="130"/>
              <w:rPr>
                <w:rFonts w:hAnsi="Times New Roman" w:cs="Times New Roman"/>
                <w:color w:val="000000" w:themeColor="text1"/>
                <w:sz w:val="22"/>
                <w:szCs w:val="22"/>
              </w:rPr>
            </w:pPr>
            <w:r>
              <w:rPr>
                <w:rFonts w:hAnsi="Times New Roman" w:cs="Times New Roman"/>
                <w:color w:val="000000" w:themeColor="text1"/>
                <w:sz w:val="22"/>
                <w:szCs w:val="22"/>
              </w:rPr>
              <w:t>Fixed deposit rate</w:t>
            </w:r>
          </w:p>
        </w:tc>
      </w:tr>
      <w:tr w:rsidR="009820B9" w:rsidRPr="00F35CCE" w:rsidTr="002645FA">
        <w:tc>
          <w:tcPr>
            <w:tcW w:w="4860" w:type="dxa"/>
          </w:tcPr>
          <w:p w:rsidR="009820B9" w:rsidRPr="00BA0EE3" w:rsidRDefault="009820B9" w:rsidP="009820B9">
            <w:pPr>
              <w:spacing w:line="240" w:lineRule="atLeast"/>
              <w:ind w:left="162" w:hanging="162"/>
              <w:rPr>
                <w:rFonts w:hAnsi="Times New Roman" w:cs="Times New Roman"/>
                <w:color w:val="000000" w:themeColor="text1"/>
                <w:sz w:val="22"/>
                <w:szCs w:val="22"/>
              </w:rPr>
            </w:pPr>
            <w:r w:rsidRPr="00BA0EE3">
              <w:rPr>
                <w:rFonts w:hAnsi="Times New Roman" w:cs="Times New Roman"/>
                <w:color w:val="000000" w:themeColor="text1"/>
                <w:sz w:val="22"/>
                <w:szCs w:val="22"/>
              </w:rPr>
              <w:t>Dividend income</w:t>
            </w:r>
          </w:p>
        </w:tc>
        <w:tc>
          <w:tcPr>
            <w:tcW w:w="4410" w:type="dxa"/>
            <w:vAlign w:val="bottom"/>
          </w:tcPr>
          <w:p w:rsidR="009820B9" w:rsidRPr="00BA0EE3" w:rsidRDefault="00E12DFF" w:rsidP="009820B9">
            <w:pPr>
              <w:spacing w:line="240" w:lineRule="atLeast"/>
              <w:ind w:left="130" w:hanging="130"/>
              <w:rPr>
                <w:rFonts w:hAnsi="Times New Roman" w:cs="Times New Roman"/>
                <w:color w:val="000000" w:themeColor="text1"/>
                <w:sz w:val="22"/>
                <w:szCs w:val="22"/>
              </w:rPr>
            </w:pPr>
            <w:r>
              <w:rPr>
                <w:rFonts w:hAnsi="Times New Roman" w:cs="Times New Roman"/>
                <w:color w:val="000000" w:themeColor="text1"/>
                <w:sz w:val="22"/>
                <w:szCs w:val="22"/>
              </w:rPr>
              <w:t>Right to receive dividends</w:t>
            </w:r>
          </w:p>
        </w:tc>
      </w:tr>
      <w:tr w:rsidR="009820B9" w:rsidRPr="00F35CCE" w:rsidTr="002645FA">
        <w:tc>
          <w:tcPr>
            <w:tcW w:w="4860" w:type="dxa"/>
          </w:tcPr>
          <w:p w:rsidR="009820B9" w:rsidRPr="00BA0EE3" w:rsidRDefault="009820B9" w:rsidP="009820B9">
            <w:pPr>
              <w:spacing w:line="240" w:lineRule="atLeast"/>
              <w:ind w:left="162" w:hanging="162"/>
              <w:rPr>
                <w:rFonts w:hAnsi="Times New Roman" w:cs="Times New Roman"/>
                <w:color w:val="000000" w:themeColor="text1"/>
                <w:sz w:val="22"/>
                <w:szCs w:val="22"/>
              </w:rPr>
            </w:pPr>
            <w:r>
              <w:rPr>
                <w:rFonts w:hAnsi="Times New Roman" w:cs="Times New Roman"/>
                <w:color w:val="000000" w:themeColor="text1"/>
                <w:sz w:val="22"/>
                <w:szCs w:val="22"/>
              </w:rPr>
              <w:t>Purchase of merchandise goods</w:t>
            </w:r>
          </w:p>
        </w:tc>
        <w:tc>
          <w:tcPr>
            <w:tcW w:w="4410" w:type="dxa"/>
            <w:vAlign w:val="bottom"/>
          </w:tcPr>
          <w:p w:rsidR="009820B9" w:rsidRPr="00BA0EE3" w:rsidRDefault="009820B9" w:rsidP="009820B9">
            <w:pPr>
              <w:spacing w:line="240" w:lineRule="atLeast"/>
              <w:ind w:left="130" w:hanging="130"/>
              <w:rPr>
                <w:rFonts w:hAnsi="Times New Roman" w:cs="Times New Roman"/>
                <w:color w:val="000000" w:themeColor="text1"/>
                <w:sz w:val="22"/>
                <w:szCs w:val="22"/>
              </w:rPr>
            </w:pPr>
            <w:r>
              <w:rPr>
                <w:rFonts w:hAnsi="Times New Roman" w:cs="Times New Roman"/>
                <w:color w:val="000000" w:themeColor="text1"/>
                <w:sz w:val="22"/>
                <w:szCs w:val="22"/>
              </w:rPr>
              <w:t>Market price net discount</w:t>
            </w:r>
          </w:p>
        </w:tc>
      </w:tr>
      <w:tr w:rsidR="009820B9" w:rsidRPr="00847EB7" w:rsidTr="002645FA">
        <w:tc>
          <w:tcPr>
            <w:tcW w:w="4860" w:type="dxa"/>
          </w:tcPr>
          <w:p w:rsidR="009820B9" w:rsidRPr="00BA0EE3" w:rsidRDefault="009820B9" w:rsidP="009820B9">
            <w:pPr>
              <w:spacing w:line="240" w:lineRule="atLeast"/>
              <w:ind w:left="162" w:hanging="162"/>
              <w:rPr>
                <w:rFonts w:hAnsi="Times New Roman" w:cs="Times New Roman"/>
                <w:color w:val="000000" w:themeColor="text1"/>
                <w:sz w:val="22"/>
                <w:szCs w:val="22"/>
              </w:rPr>
            </w:pPr>
            <w:r w:rsidRPr="00BA0EE3">
              <w:rPr>
                <w:rFonts w:hAnsi="Times New Roman" w:cs="Times New Roman"/>
                <w:color w:val="000000" w:themeColor="text1"/>
                <w:sz w:val="22"/>
                <w:szCs w:val="22"/>
              </w:rPr>
              <w:t>Sale promotion expense</w:t>
            </w:r>
          </w:p>
        </w:tc>
        <w:tc>
          <w:tcPr>
            <w:tcW w:w="4410" w:type="dxa"/>
            <w:vAlign w:val="bottom"/>
          </w:tcPr>
          <w:p w:rsidR="009820B9" w:rsidRPr="00BA0EE3" w:rsidRDefault="009820B9" w:rsidP="009820B9">
            <w:pPr>
              <w:spacing w:line="240" w:lineRule="atLeast"/>
              <w:ind w:left="130" w:hanging="130"/>
              <w:rPr>
                <w:rFonts w:hAnsi="Times New Roman" w:cs="Times New Roman"/>
                <w:color w:val="000000" w:themeColor="text1"/>
                <w:sz w:val="22"/>
                <w:szCs w:val="22"/>
              </w:rPr>
            </w:pPr>
            <w:r>
              <w:rPr>
                <w:rFonts w:hAnsi="Times New Roman" w:cs="Times New Roman"/>
                <w:color w:val="000000" w:themeColor="text1"/>
                <w:sz w:val="22"/>
                <w:szCs w:val="22"/>
              </w:rPr>
              <w:t>Agreed rate as stipulated in the agreement</w:t>
            </w:r>
          </w:p>
        </w:tc>
      </w:tr>
    </w:tbl>
    <w:p w:rsidR="00BA0EE3" w:rsidRPr="000C588A" w:rsidRDefault="00BA0EE3" w:rsidP="00D77DB6">
      <w:pPr>
        <w:overflowPunct/>
        <w:autoSpaceDE/>
        <w:autoSpaceDN/>
        <w:adjustRightInd/>
        <w:spacing w:line="240" w:lineRule="atLeast"/>
        <w:ind w:firstLine="540"/>
        <w:textAlignment w:val="auto"/>
        <w:rPr>
          <w:sz w:val="12"/>
          <w:szCs w:val="12"/>
        </w:rPr>
      </w:pPr>
    </w:p>
    <w:p w:rsidR="002E021A" w:rsidRDefault="002E021A">
      <w:pPr>
        <w:overflowPunct/>
        <w:autoSpaceDE/>
        <w:autoSpaceDN/>
        <w:adjustRightInd/>
        <w:textAlignment w:val="auto"/>
        <w:rPr>
          <w:sz w:val="22"/>
          <w:szCs w:val="22"/>
        </w:rPr>
      </w:pPr>
      <w:r>
        <w:rPr>
          <w:sz w:val="22"/>
          <w:szCs w:val="22"/>
        </w:rPr>
        <w:br w:type="page"/>
      </w:r>
    </w:p>
    <w:p w:rsidR="00EA07C0" w:rsidRPr="009E517D" w:rsidRDefault="00BA0EE3" w:rsidP="009E517D">
      <w:pPr>
        <w:pStyle w:val="ListParagraph"/>
        <w:numPr>
          <w:ilvl w:val="1"/>
          <w:numId w:val="33"/>
        </w:numPr>
        <w:jc w:val="thaiDistribute"/>
        <w:rPr>
          <w:sz w:val="22"/>
          <w:szCs w:val="22"/>
        </w:rPr>
      </w:pPr>
      <w:r w:rsidRPr="009E517D">
        <w:rPr>
          <w:sz w:val="22"/>
          <w:szCs w:val="22"/>
        </w:rPr>
        <w:lastRenderedPageBreak/>
        <w:t>Significant transactions for the three-month period ended 31 March with related parties were as follows:</w:t>
      </w:r>
    </w:p>
    <w:p w:rsidR="009E517D" w:rsidRPr="007D1FD4" w:rsidRDefault="009E517D" w:rsidP="009E517D">
      <w:pPr>
        <w:pStyle w:val="ListParagraph"/>
        <w:ind w:left="1080"/>
        <w:jc w:val="thaiDistribute"/>
        <w:rPr>
          <w:sz w:val="22"/>
          <w:szCs w:val="22"/>
        </w:rPr>
      </w:pPr>
    </w:p>
    <w:tbl>
      <w:tblPr>
        <w:tblW w:w="9146" w:type="dxa"/>
        <w:tblInd w:w="450" w:type="dxa"/>
        <w:tblLayout w:type="fixed"/>
        <w:tblLook w:val="0000" w:firstRow="0" w:lastRow="0" w:firstColumn="0" w:lastColumn="0" w:noHBand="0" w:noVBand="0"/>
      </w:tblPr>
      <w:tblGrid>
        <w:gridCol w:w="4056"/>
        <w:gridCol w:w="1107"/>
        <w:gridCol w:w="265"/>
        <w:gridCol w:w="1099"/>
        <w:gridCol w:w="236"/>
        <w:gridCol w:w="1077"/>
        <w:gridCol w:w="252"/>
        <w:gridCol w:w="1054"/>
      </w:tblGrid>
      <w:tr w:rsidR="00C531CB" w:rsidRPr="00F514A9" w:rsidTr="00AD3817">
        <w:trPr>
          <w:tblHeader/>
        </w:trPr>
        <w:tc>
          <w:tcPr>
            <w:tcW w:w="2217" w:type="pct"/>
            <w:shd w:val="clear" w:color="auto" w:fill="auto"/>
          </w:tcPr>
          <w:p w:rsidR="00C531CB" w:rsidRPr="00F514A9" w:rsidRDefault="00C531CB" w:rsidP="00301A88">
            <w:pPr>
              <w:rPr>
                <w:rFonts w:hAnsi="Times New Roman" w:cs="Times New Roman"/>
                <w:b/>
                <w:bCs/>
                <w:sz w:val="22"/>
                <w:szCs w:val="22"/>
              </w:rPr>
            </w:pPr>
            <w:r w:rsidRPr="00F514A9">
              <w:rPr>
                <w:rFonts w:hAnsi="Times New Roman" w:cs="Times New Roman"/>
                <w:sz w:val="22"/>
                <w:szCs w:val="22"/>
              </w:rPr>
              <w:br w:type="page"/>
            </w:r>
          </w:p>
        </w:tc>
        <w:tc>
          <w:tcPr>
            <w:tcW w:w="1351" w:type="pct"/>
            <w:gridSpan w:val="3"/>
            <w:shd w:val="clear" w:color="auto" w:fill="auto"/>
          </w:tcPr>
          <w:p w:rsidR="00C531CB" w:rsidRPr="00F514A9" w:rsidRDefault="00C531CB" w:rsidP="00301A88">
            <w:pPr>
              <w:spacing w:line="240" w:lineRule="atLeast"/>
              <w:ind w:left="162" w:right="-108" w:hanging="162"/>
              <w:jc w:val="center"/>
              <w:rPr>
                <w:rFonts w:hAnsi="Times New Roman" w:cs="Times New Roman"/>
                <w:b/>
                <w:bCs/>
                <w:color w:val="000000" w:themeColor="text1"/>
                <w:sz w:val="22"/>
                <w:szCs w:val="22"/>
              </w:rPr>
            </w:pPr>
            <w:r w:rsidRPr="00F514A9">
              <w:rPr>
                <w:rFonts w:hAnsi="Times New Roman" w:cs="Times New Roman"/>
                <w:b/>
                <w:bCs/>
                <w:color w:val="000000" w:themeColor="text1"/>
                <w:sz w:val="22"/>
                <w:szCs w:val="22"/>
              </w:rPr>
              <w:t>Consolidated</w:t>
            </w:r>
          </w:p>
        </w:tc>
        <w:tc>
          <w:tcPr>
            <w:tcW w:w="129" w:type="pct"/>
            <w:shd w:val="clear" w:color="auto" w:fill="auto"/>
          </w:tcPr>
          <w:p w:rsidR="00C531CB" w:rsidRPr="00F514A9" w:rsidRDefault="00C531CB" w:rsidP="00301A88">
            <w:pPr>
              <w:pStyle w:val="BodyText"/>
              <w:spacing w:after="0"/>
              <w:ind w:left="-108" w:right="-110"/>
              <w:jc w:val="center"/>
              <w:rPr>
                <w:rFonts w:hAnsi="Times New Roman" w:cs="Times New Roman"/>
                <w:sz w:val="22"/>
                <w:szCs w:val="22"/>
              </w:rPr>
            </w:pPr>
          </w:p>
        </w:tc>
        <w:tc>
          <w:tcPr>
            <w:tcW w:w="1303" w:type="pct"/>
            <w:gridSpan w:val="3"/>
            <w:shd w:val="clear" w:color="auto" w:fill="auto"/>
          </w:tcPr>
          <w:p w:rsidR="00C531CB" w:rsidRPr="00F514A9" w:rsidRDefault="00C531CB" w:rsidP="00301A88">
            <w:pPr>
              <w:spacing w:line="240" w:lineRule="atLeast"/>
              <w:ind w:left="162" w:right="-108" w:hanging="162"/>
              <w:jc w:val="center"/>
              <w:rPr>
                <w:rFonts w:hAnsi="Times New Roman" w:cs="Times New Roman"/>
                <w:b/>
                <w:bCs/>
                <w:color w:val="000000" w:themeColor="text1"/>
                <w:sz w:val="22"/>
                <w:szCs w:val="22"/>
              </w:rPr>
            </w:pPr>
            <w:r w:rsidRPr="00F514A9">
              <w:rPr>
                <w:rFonts w:hAnsi="Times New Roman" w:cs="Times New Roman"/>
                <w:b/>
                <w:bCs/>
                <w:color w:val="000000" w:themeColor="text1"/>
                <w:sz w:val="22"/>
                <w:szCs w:val="22"/>
              </w:rPr>
              <w:t>Separate</w:t>
            </w:r>
          </w:p>
        </w:tc>
      </w:tr>
      <w:tr w:rsidR="00C531CB" w:rsidRPr="00F514A9" w:rsidTr="00006CA7">
        <w:trPr>
          <w:tblHeader/>
        </w:trPr>
        <w:tc>
          <w:tcPr>
            <w:tcW w:w="2217" w:type="pct"/>
            <w:shd w:val="clear" w:color="auto" w:fill="auto"/>
          </w:tcPr>
          <w:p w:rsidR="00C531CB" w:rsidRPr="00F514A9" w:rsidRDefault="00C531CB" w:rsidP="00301A88">
            <w:pPr>
              <w:pStyle w:val="BodyText"/>
              <w:spacing w:after="0"/>
              <w:ind w:right="-131"/>
              <w:jc w:val="both"/>
              <w:rPr>
                <w:rFonts w:hAnsi="Times New Roman" w:cs="Times New Roman"/>
                <w:b/>
                <w:bCs/>
                <w:i/>
                <w:iCs/>
                <w:sz w:val="22"/>
                <w:szCs w:val="22"/>
                <w:cs/>
              </w:rPr>
            </w:pPr>
          </w:p>
        </w:tc>
        <w:tc>
          <w:tcPr>
            <w:tcW w:w="1351" w:type="pct"/>
            <w:gridSpan w:val="3"/>
            <w:shd w:val="clear" w:color="auto" w:fill="auto"/>
          </w:tcPr>
          <w:p w:rsidR="00C531CB" w:rsidRPr="00F514A9" w:rsidRDefault="00C531CB" w:rsidP="00301A88">
            <w:pPr>
              <w:spacing w:line="240" w:lineRule="atLeast"/>
              <w:jc w:val="center"/>
              <w:rPr>
                <w:rFonts w:hAnsi="Times New Roman" w:cs="Times New Roman"/>
                <w:b/>
                <w:bCs/>
                <w:color w:val="000000" w:themeColor="text1"/>
                <w:sz w:val="22"/>
                <w:szCs w:val="22"/>
              </w:rPr>
            </w:pPr>
            <w:r w:rsidRPr="00F514A9">
              <w:rPr>
                <w:rFonts w:hAnsi="Times New Roman" w:cs="Times New Roman"/>
                <w:b/>
                <w:bCs/>
                <w:color w:val="000000" w:themeColor="text1"/>
                <w:sz w:val="22"/>
                <w:szCs w:val="22"/>
              </w:rPr>
              <w:t>financial statements</w:t>
            </w:r>
          </w:p>
        </w:tc>
        <w:tc>
          <w:tcPr>
            <w:tcW w:w="129" w:type="pct"/>
            <w:shd w:val="clear" w:color="auto" w:fill="auto"/>
          </w:tcPr>
          <w:p w:rsidR="00C531CB" w:rsidRPr="00F514A9" w:rsidRDefault="00C531CB" w:rsidP="00301A88">
            <w:pPr>
              <w:pStyle w:val="BodyText"/>
              <w:spacing w:after="0"/>
              <w:ind w:left="-108" w:right="-110"/>
              <w:jc w:val="center"/>
              <w:rPr>
                <w:rFonts w:hAnsi="Times New Roman" w:cs="Times New Roman"/>
                <w:sz w:val="22"/>
                <w:szCs w:val="22"/>
              </w:rPr>
            </w:pPr>
          </w:p>
        </w:tc>
        <w:tc>
          <w:tcPr>
            <w:tcW w:w="1303" w:type="pct"/>
            <w:gridSpan w:val="3"/>
            <w:shd w:val="clear" w:color="auto" w:fill="auto"/>
          </w:tcPr>
          <w:p w:rsidR="00C531CB" w:rsidRPr="00F514A9" w:rsidRDefault="00C531CB" w:rsidP="00301A88">
            <w:pPr>
              <w:spacing w:line="240" w:lineRule="atLeast"/>
              <w:jc w:val="center"/>
              <w:rPr>
                <w:rFonts w:hAnsi="Times New Roman" w:cs="Times New Roman"/>
                <w:b/>
                <w:bCs/>
                <w:color w:val="000000" w:themeColor="text1"/>
                <w:sz w:val="22"/>
                <w:szCs w:val="22"/>
              </w:rPr>
            </w:pPr>
            <w:r w:rsidRPr="00F514A9">
              <w:rPr>
                <w:rFonts w:hAnsi="Times New Roman" w:cs="Times New Roman"/>
                <w:b/>
                <w:bCs/>
                <w:color w:val="000000" w:themeColor="text1"/>
                <w:sz w:val="22"/>
                <w:szCs w:val="22"/>
              </w:rPr>
              <w:t>financial statements</w:t>
            </w:r>
          </w:p>
        </w:tc>
      </w:tr>
      <w:tr w:rsidR="00923FF6" w:rsidRPr="00F514A9" w:rsidTr="00006CA7">
        <w:trPr>
          <w:tblHeader/>
        </w:trPr>
        <w:tc>
          <w:tcPr>
            <w:tcW w:w="2217" w:type="pct"/>
            <w:shd w:val="clear" w:color="auto" w:fill="auto"/>
          </w:tcPr>
          <w:p w:rsidR="00923FF6" w:rsidRPr="00F514A9" w:rsidRDefault="00923FF6" w:rsidP="00301A88">
            <w:pPr>
              <w:pStyle w:val="BodyText"/>
              <w:spacing w:after="0"/>
              <w:ind w:right="-131"/>
              <w:jc w:val="both"/>
              <w:rPr>
                <w:rFonts w:hAnsi="Times New Roman" w:cs="Times New Roman"/>
                <w:b/>
                <w:bCs/>
                <w:i/>
                <w:iCs/>
                <w:sz w:val="22"/>
                <w:szCs w:val="22"/>
                <w:cs/>
              </w:rPr>
            </w:pPr>
            <w:r>
              <w:rPr>
                <w:rFonts w:hAnsi="Times New Roman" w:cs="Times New Roman"/>
                <w:b/>
                <w:bCs/>
                <w:i/>
                <w:iCs/>
                <w:sz w:val="22"/>
                <w:szCs w:val="22"/>
              </w:rPr>
              <w:t>For the t</w:t>
            </w:r>
            <w:r w:rsidRPr="00F514A9">
              <w:rPr>
                <w:rFonts w:hAnsi="Times New Roman" w:cs="Times New Roman"/>
                <w:b/>
                <w:bCs/>
                <w:i/>
                <w:iCs/>
                <w:sz w:val="22"/>
                <w:szCs w:val="22"/>
              </w:rPr>
              <w:t>hree-month period ended</w:t>
            </w:r>
          </w:p>
        </w:tc>
        <w:tc>
          <w:tcPr>
            <w:tcW w:w="1351" w:type="pct"/>
            <w:gridSpan w:val="3"/>
            <w:shd w:val="clear" w:color="auto" w:fill="auto"/>
          </w:tcPr>
          <w:p w:rsidR="00923FF6" w:rsidRPr="00F514A9" w:rsidRDefault="00923FF6" w:rsidP="00301A88">
            <w:pPr>
              <w:spacing w:line="240" w:lineRule="atLeast"/>
              <w:jc w:val="center"/>
              <w:rPr>
                <w:rFonts w:hAnsi="Times New Roman" w:cs="Times New Roman"/>
                <w:b/>
                <w:bCs/>
                <w:color w:val="000000" w:themeColor="text1"/>
                <w:sz w:val="22"/>
                <w:szCs w:val="22"/>
              </w:rPr>
            </w:pPr>
          </w:p>
        </w:tc>
        <w:tc>
          <w:tcPr>
            <w:tcW w:w="129" w:type="pct"/>
            <w:shd w:val="clear" w:color="auto" w:fill="auto"/>
          </w:tcPr>
          <w:p w:rsidR="00923FF6" w:rsidRPr="00F514A9" w:rsidRDefault="00923FF6" w:rsidP="00301A88">
            <w:pPr>
              <w:pStyle w:val="BodyText"/>
              <w:spacing w:after="0"/>
              <w:ind w:left="-108" w:right="-110"/>
              <w:jc w:val="center"/>
              <w:rPr>
                <w:rFonts w:hAnsi="Times New Roman" w:cs="Times New Roman"/>
                <w:sz w:val="22"/>
                <w:szCs w:val="22"/>
              </w:rPr>
            </w:pPr>
          </w:p>
        </w:tc>
        <w:tc>
          <w:tcPr>
            <w:tcW w:w="1303" w:type="pct"/>
            <w:gridSpan w:val="3"/>
            <w:shd w:val="clear" w:color="auto" w:fill="auto"/>
          </w:tcPr>
          <w:p w:rsidR="00923FF6" w:rsidRPr="00F514A9" w:rsidRDefault="00923FF6" w:rsidP="00301A88">
            <w:pPr>
              <w:spacing w:line="240" w:lineRule="atLeast"/>
              <w:jc w:val="center"/>
              <w:rPr>
                <w:rFonts w:hAnsi="Times New Roman" w:cs="Times New Roman"/>
                <w:b/>
                <w:bCs/>
                <w:color w:val="000000" w:themeColor="text1"/>
                <w:sz w:val="22"/>
                <w:szCs w:val="22"/>
              </w:rPr>
            </w:pPr>
          </w:p>
        </w:tc>
      </w:tr>
      <w:tr w:rsidR="00C531CB" w:rsidRPr="00F514A9" w:rsidTr="00006CA7">
        <w:trPr>
          <w:tblHeader/>
        </w:trPr>
        <w:tc>
          <w:tcPr>
            <w:tcW w:w="2217" w:type="pct"/>
            <w:shd w:val="clear" w:color="auto" w:fill="auto"/>
          </w:tcPr>
          <w:p w:rsidR="00C531CB" w:rsidRPr="00F514A9" w:rsidRDefault="00DD77C2" w:rsidP="00301A88">
            <w:pPr>
              <w:spacing w:line="240" w:lineRule="atLeast"/>
              <w:ind w:left="162" w:right="-108" w:hanging="162"/>
              <w:jc w:val="both"/>
              <w:rPr>
                <w:rFonts w:hAnsi="Times New Roman" w:cs="Times New Roman"/>
                <w:color w:val="000000" w:themeColor="text1"/>
                <w:sz w:val="22"/>
                <w:szCs w:val="22"/>
              </w:rPr>
            </w:pPr>
            <w:r>
              <w:rPr>
                <w:rFonts w:hAnsi="Times New Roman" w:cs="Times New Roman"/>
                <w:b/>
                <w:bCs/>
                <w:i/>
                <w:iCs/>
                <w:sz w:val="22"/>
                <w:szCs w:val="22"/>
              </w:rPr>
              <w:t xml:space="preserve">   </w:t>
            </w:r>
            <w:r w:rsidR="00C531CB" w:rsidRPr="00F514A9">
              <w:rPr>
                <w:rFonts w:hAnsi="Times New Roman" w:cs="Times New Roman"/>
                <w:b/>
                <w:bCs/>
                <w:i/>
                <w:iCs/>
                <w:sz w:val="22"/>
                <w:szCs w:val="22"/>
              </w:rPr>
              <w:t>31 March</w:t>
            </w:r>
          </w:p>
        </w:tc>
        <w:tc>
          <w:tcPr>
            <w:tcW w:w="605" w:type="pct"/>
            <w:shd w:val="clear" w:color="auto" w:fill="auto"/>
          </w:tcPr>
          <w:p w:rsidR="00C531CB" w:rsidRPr="00F514A9" w:rsidRDefault="00C531CB" w:rsidP="00301A88">
            <w:pPr>
              <w:pStyle w:val="BodyText"/>
              <w:spacing w:after="0"/>
              <w:ind w:left="-108" w:right="-110"/>
              <w:jc w:val="center"/>
              <w:rPr>
                <w:rFonts w:hAnsi="Times New Roman" w:cs="Times New Roman"/>
                <w:sz w:val="22"/>
                <w:szCs w:val="22"/>
              </w:rPr>
            </w:pPr>
            <w:r w:rsidRPr="00F514A9">
              <w:rPr>
                <w:rFonts w:hAnsi="Times New Roman" w:cs="Times New Roman"/>
                <w:color w:val="000000"/>
                <w:sz w:val="22"/>
                <w:szCs w:val="22"/>
              </w:rPr>
              <w:t>201</w:t>
            </w:r>
            <w:r w:rsidR="0038585A">
              <w:rPr>
                <w:rFonts w:hAnsi="Times New Roman" w:cs="Times New Roman"/>
                <w:color w:val="000000"/>
                <w:sz w:val="22"/>
                <w:szCs w:val="22"/>
              </w:rPr>
              <w:t>9</w:t>
            </w:r>
          </w:p>
        </w:tc>
        <w:tc>
          <w:tcPr>
            <w:tcW w:w="145" w:type="pct"/>
            <w:shd w:val="clear" w:color="auto" w:fill="auto"/>
          </w:tcPr>
          <w:p w:rsidR="00C531CB" w:rsidRPr="00F514A9" w:rsidRDefault="00C531CB" w:rsidP="00301A88">
            <w:pPr>
              <w:pStyle w:val="BodyText"/>
              <w:spacing w:after="0"/>
              <w:ind w:left="-108" w:right="-110"/>
              <w:jc w:val="center"/>
              <w:rPr>
                <w:rFonts w:hAnsi="Times New Roman" w:cs="Times New Roman"/>
                <w:sz w:val="22"/>
                <w:szCs w:val="22"/>
              </w:rPr>
            </w:pPr>
          </w:p>
        </w:tc>
        <w:tc>
          <w:tcPr>
            <w:tcW w:w="601" w:type="pct"/>
            <w:shd w:val="clear" w:color="auto" w:fill="auto"/>
          </w:tcPr>
          <w:p w:rsidR="00C531CB" w:rsidRPr="00F514A9" w:rsidRDefault="00C531CB" w:rsidP="00301A88">
            <w:pPr>
              <w:pStyle w:val="BodyText"/>
              <w:spacing w:after="0"/>
              <w:ind w:left="-108" w:right="-110"/>
              <w:jc w:val="center"/>
              <w:rPr>
                <w:rFonts w:hAnsi="Times New Roman" w:cs="Times New Roman"/>
                <w:sz w:val="22"/>
                <w:szCs w:val="22"/>
              </w:rPr>
            </w:pPr>
            <w:r w:rsidRPr="00F514A9">
              <w:rPr>
                <w:rFonts w:hAnsi="Times New Roman" w:cs="Times New Roman"/>
                <w:color w:val="000000"/>
                <w:sz w:val="22"/>
                <w:szCs w:val="22"/>
              </w:rPr>
              <w:t>201</w:t>
            </w:r>
            <w:r w:rsidR="0038585A">
              <w:rPr>
                <w:rFonts w:hAnsi="Times New Roman" w:cs="Times New Roman"/>
                <w:color w:val="000000"/>
                <w:sz w:val="22"/>
                <w:szCs w:val="22"/>
              </w:rPr>
              <w:t>8</w:t>
            </w:r>
          </w:p>
        </w:tc>
        <w:tc>
          <w:tcPr>
            <w:tcW w:w="129" w:type="pct"/>
            <w:shd w:val="clear" w:color="auto" w:fill="auto"/>
          </w:tcPr>
          <w:p w:rsidR="00C531CB" w:rsidRPr="00F514A9" w:rsidRDefault="00C531CB" w:rsidP="00301A88">
            <w:pPr>
              <w:pStyle w:val="BodyText"/>
              <w:spacing w:after="0"/>
              <w:ind w:left="-108" w:right="-110"/>
              <w:jc w:val="center"/>
              <w:rPr>
                <w:rFonts w:hAnsi="Times New Roman" w:cs="Times New Roman"/>
                <w:sz w:val="22"/>
                <w:szCs w:val="22"/>
              </w:rPr>
            </w:pPr>
          </w:p>
        </w:tc>
        <w:tc>
          <w:tcPr>
            <w:tcW w:w="589" w:type="pct"/>
            <w:shd w:val="clear" w:color="auto" w:fill="auto"/>
          </w:tcPr>
          <w:p w:rsidR="00C531CB" w:rsidRPr="00F514A9" w:rsidRDefault="00C531CB" w:rsidP="00301A88">
            <w:pPr>
              <w:pStyle w:val="BodyText"/>
              <w:spacing w:after="0"/>
              <w:ind w:left="-108" w:right="-110"/>
              <w:jc w:val="center"/>
              <w:rPr>
                <w:rFonts w:hAnsi="Times New Roman" w:cs="Times New Roman"/>
                <w:sz w:val="22"/>
                <w:szCs w:val="22"/>
              </w:rPr>
            </w:pPr>
            <w:r w:rsidRPr="00F514A9">
              <w:rPr>
                <w:rFonts w:hAnsi="Times New Roman" w:cs="Times New Roman"/>
                <w:color w:val="000000"/>
                <w:sz w:val="22"/>
                <w:szCs w:val="22"/>
              </w:rPr>
              <w:t>201</w:t>
            </w:r>
            <w:r w:rsidR="0038585A">
              <w:rPr>
                <w:rFonts w:hAnsi="Times New Roman" w:cs="Times New Roman"/>
                <w:color w:val="000000"/>
                <w:sz w:val="22"/>
                <w:szCs w:val="22"/>
              </w:rPr>
              <w:t>9</w:t>
            </w:r>
          </w:p>
        </w:tc>
        <w:tc>
          <w:tcPr>
            <w:tcW w:w="138" w:type="pct"/>
            <w:shd w:val="clear" w:color="auto" w:fill="auto"/>
          </w:tcPr>
          <w:p w:rsidR="00C531CB" w:rsidRPr="00F514A9" w:rsidRDefault="00C531CB" w:rsidP="00301A88">
            <w:pPr>
              <w:pStyle w:val="BodyText"/>
              <w:spacing w:after="0"/>
              <w:ind w:left="-108" w:right="-110"/>
              <w:jc w:val="center"/>
              <w:rPr>
                <w:rFonts w:hAnsi="Times New Roman" w:cs="Times New Roman"/>
                <w:sz w:val="22"/>
                <w:szCs w:val="22"/>
              </w:rPr>
            </w:pPr>
          </w:p>
        </w:tc>
        <w:tc>
          <w:tcPr>
            <w:tcW w:w="576" w:type="pct"/>
            <w:shd w:val="clear" w:color="auto" w:fill="auto"/>
          </w:tcPr>
          <w:p w:rsidR="00C531CB" w:rsidRPr="00F514A9" w:rsidRDefault="00C531CB" w:rsidP="00301A88">
            <w:pPr>
              <w:pStyle w:val="BodyText"/>
              <w:spacing w:after="0"/>
              <w:ind w:left="-108" w:right="-110"/>
              <w:jc w:val="center"/>
              <w:rPr>
                <w:rFonts w:hAnsi="Times New Roman" w:cs="Times New Roman"/>
                <w:sz w:val="22"/>
                <w:szCs w:val="22"/>
              </w:rPr>
            </w:pPr>
            <w:r w:rsidRPr="00F514A9">
              <w:rPr>
                <w:rFonts w:hAnsi="Times New Roman" w:cs="Times New Roman"/>
                <w:color w:val="000000"/>
                <w:sz w:val="22"/>
                <w:szCs w:val="22"/>
              </w:rPr>
              <w:t>201</w:t>
            </w:r>
            <w:r w:rsidR="0038585A">
              <w:rPr>
                <w:rFonts w:hAnsi="Times New Roman" w:cs="Times New Roman"/>
                <w:color w:val="000000"/>
                <w:sz w:val="22"/>
                <w:szCs w:val="22"/>
              </w:rPr>
              <w:t>8</w:t>
            </w:r>
          </w:p>
        </w:tc>
      </w:tr>
      <w:tr w:rsidR="00C531CB" w:rsidRPr="00F514A9" w:rsidTr="00006CA7">
        <w:trPr>
          <w:tblHeader/>
        </w:trPr>
        <w:tc>
          <w:tcPr>
            <w:tcW w:w="2217" w:type="pct"/>
            <w:shd w:val="clear" w:color="auto" w:fill="auto"/>
          </w:tcPr>
          <w:p w:rsidR="00C531CB" w:rsidRPr="00F514A9" w:rsidRDefault="00C531CB" w:rsidP="00301A88">
            <w:pPr>
              <w:pStyle w:val="BodyText"/>
              <w:spacing w:after="0"/>
              <w:ind w:right="-131"/>
              <w:jc w:val="both"/>
              <w:rPr>
                <w:rFonts w:hAnsi="Times New Roman" w:cs="Times New Roman"/>
                <w:b/>
                <w:bCs/>
                <w:sz w:val="22"/>
                <w:szCs w:val="22"/>
              </w:rPr>
            </w:pPr>
          </w:p>
        </w:tc>
        <w:tc>
          <w:tcPr>
            <w:tcW w:w="2783" w:type="pct"/>
            <w:gridSpan w:val="7"/>
            <w:shd w:val="clear" w:color="auto" w:fill="auto"/>
          </w:tcPr>
          <w:p w:rsidR="00C531CB" w:rsidRPr="00F514A9" w:rsidRDefault="00C531CB" w:rsidP="00301A88">
            <w:pPr>
              <w:spacing w:line="240" w:lineRule="atLeast"/>
              <w:ind w:left="162" w:hanging="162"/>
              <w:jc w:val="center"/>
              <w:rPr>
                <w:rFonts w:hAnsi="Times New Roman" w:cs="Times New Roman"/>
                <w:i/>
                <w:iCs/>
                <w:color w:val="000000" w:themeColor="text1"/>
                <w:sz w:val="22"/>
                <w:szCs w:val="22"/>
              </w:rPr>
            </w:pPr>
            <w:r w:rsidRPr="00F514A9">
              <w:rPr>
                <w:rFonts w:hAnsi="Times New Roman" w:cs="Times New Roman"/>
                <w:i/>
                <w:iCs/>
                <w:color w:val="000000" w:themeColor="text1"/>
                <w:sz w:val="22"/>
                <w:szCs w:val="22"/>
              </w:rPr>
              <w:t>(in thousand Baht)</w:t>
            </w:r>
          </w:p>
        </w:tc>
      </w:tr>
      <w:tr w:rsidR="00006CA7" w:rsidRPr="000C588A" w:rsidTr="000C588A">
        <w:trPr>
          <w:trHeight w:val="60"/>
        </w:trPr>
        <w:tc>
          <w:tcPr>
            <w:tcW w:w="2217" w:type="pct"/>
            <w:shd w:val="clear" w:color="auto" w:fill="auto"/>
          </w:tcPr>
          <w:p w:rsidR="00006CA7" w:rsidRPr="000C588A" w:rsidRDefault="00006CA7" w:rsidP="00301A88">
            <w:pPr>
              <w:tabs>
                <w:tab w:val="decimal" w:pos="792"/>
              </w:tabs>
              <w:spacing w:line="240" w:lineRule="atLeast"/>
              <w:rPr>
                <w:rFonts w:hAnsi="Times New Roman" w:cs="Times New Roman"/>
                <w:b/>
                <w:bCs/>
                <w:i/>
                <w:iCs/>
                <w:color w:val="000000" w:themeColor="text1"/>
                <w:sz w:val="10"/>
                <w:szCs w:val="10"/>
              </w:rPr>
            </w:pPr>
          </w:p>
        </w:tc>
        <w:tc>
          <w:tcPr>
            <w:tcW w:w="605" w:type="pct"/>
            <w:shd w:val="clear" w:color="auto" w:fill="auto"/>
          </w:tcPr>
          <w:p w:rsidR="00006CA7" w:rsidRPr="000C588A" w:rsidRDefault="00006CA7" w:rsidP="00301A88">
            <w:pPr>
              <w:pStyle w:val="BodyText"/>
              <w:tabs>
                <w:tab w:val="decimal" w:pos="732"/>
              </w:tabs>
              <w:spacing w:after="0"/>
              <w:ind w:left="-108" w:right="160"/>
              <w:jc w:val="both"/>
              <w:rPr>
                <w:rFonts w:hAnsi="Times New Roman" w:cs="Times New Roman"/>
                <w:b/>
                <w:bCs/>
                <w:sz w:val="10"/>
                <w:szCs w:val="10"/>
              </w:rPr>
            </w:pPr>
          </w:p>
        </w:tc>
        <w:tc>
          <w:tcPr>
            <w:tcW w:w="145" w:type="pct"/>
            <w:shd w:val="clear" w:color="auto" w:fill="auto"/>
          </w:tcPr>
          <w:p w:rsidR="00006CA7" w:rsidRPr="000C588A" w:rsidRDefault="00006CA7" w:rsidP="00301A88">
            <w:pPr>
              <w:pStyle w:val="BodyText"/>
              <w:tabs>
                <w:tab w:val="decimal" w:pos="892"/>
              </w:tabs>
              <w:spacing w:after="0"/>
              <w:ind w:left="-108" w:right="-131"/>
              <w:jc w:val="both"/>
              <w:rPr>
                <w:rFonts w:hAnsi="Times New Roman" w:cs="Times New Roman"/>
                <w:sz w:val="10"/>
                <w:szCs w:val="10"/>
              </w:rPr>
            </w:pPr>
          </w:p>
        </w:tc>
        <w:tc>
          <w:tcPr>
            <w:tcW w:w="601" w:type="pct"/>
            <w:shd w:val="clear" w:color="auto" w:fill="auto"/>
          </w:tcPr>
          <w:p w:rsidR="00006CA7" w:rsidRPr="000C588A" w:rsidRDefault="00006CA7" w:rsidP="00301A88">
            <w:pPr>
              <w:pStyle w:val="BodyText"/>
              <w:tabs>
                <w:tab w:val="decimal" w:pos="892"/>
              </w:tabs>
              <w:spacing w:after="0"/>
              <w:ind w:left="-108" w:right="-131"/>
              <w:jc w:val="both"/>
              <w:rPr>
                <w:rFonts w:hAnsi="Times New Roman" w:cs="Times New Roman"/>
                <w:sz w:val="10"/>
                <w:szCs w:val="10"/>
              </w:rPr>
            </w:pPr>
          </w:p>
        </w:tc>
        <w:tc>
          <w:tcPr>
            <w:tcW w:w="129" w:type="pct"/>
            <w:shd w:val="clear" w:color="auto" w:fill="auto"/>
          </w:tcPr>
          <w:p w:rsidR="00006CA7" w:rsidRPr="000C588A" w:rsidRDefault="00006CA7" w:rsidP="00301A88">
            <w:pPr>
              <w:pStyle w:val="BodyText"/>
              <w:tabs>
                <w:tab w:val="decimal" w:pos="892"/>
              </w:tabs>
              <w:spacing w:after="0"/>
              <w:ind w:left="-108" w:right="-131"/>
              <w:jc w:val="both"/>
              <w:rPr>
                <w:rFonts w:hAnsi="Times New Roman" w:cs="Times New Roman"/>
                <w:sz w:val="10"/>
                <w:szCs w:val="10"/>
              </w:rPr>
            </w:pPr>
          </w:p>
        </w:tc>
        <w:tc>
          <w:tcPr>
            <w:tcW w:w="589" w:type="pct"/>
            <w:shd w:val="clear" w:color="auto" w:fill="auto"/>
          </w:tcPr>
          <w:p w:rsidR="00006CA7" w:rsidRPr="000C588A" w:rsidRDefault="00006CA7" w:rsidP="00301A88">
            <w:pPr>
              <w:pStyle w:val="BodyText"/>
              <w:tabs>
                <w:tab w:val="decimal" w:pos="892"/>
              </w:tabs>
              <w:spacing w:after="0"/>
              <w:ind w:left="-108" w:right="-131"/>
              <w:jc w:val="both"/>
              <w:rPr>
                <w:rFonts w:hAnsi="Times New Roman" w:cs="Times New Roman"/>
                <w:sz w:val="10"/>
                <w:szCs w:val="10"/>
              </w:rPr>
            </w:pPr>
          </w:p>
        </w:tc>
        <w:tc>
          <w:tcPr>
            <w:tcW w:w="138" w:type="pct"/>
            <w:shd w:val="clear" w:color="auto" w:fill="auto"/>
          </w:tcPr>
          <w:p w:rsidR="00006CA7" w:rsidRPr="000C588A" w:rsidRDefault="00006CA7" w:rsidP="00301A88">
            <w:pPr>
              <w:pStyle w:val="BodyText"/>
              <w:tabs>
                <w:tab w:val="decimal" w:pos="892"/>
              </w:tabs>
              <w:spacing w:after="0"/>
              <w:ind w:left="-108" w:right="-131"/>
              <w:jc w:val="both"/>
              <w:rPr>
                <w:rFonts w:hAnsi="Times New Roman" w:cs="Times New Roman"/>
                <w:sz w:val="10"/>
                <w:szCs w:val="10"/>
              </w:rPr>
            </w:pPr>
          </w:p>
        </w:tc>
        <w:tc>
          <w:tcPr>
            <w:tcW w:w="576" w:type="pct"/>
            <w:shd w:val="clear" w:color="auto" w:fill="auto"/>
          </w:tcPr>
          <w:p w:rsidR="00006CA7" w:rsidRPr="000C588A" w:rsidRDefault="00006CA7" w:rsidP="00301A88">
            <w:pPr>
              <w:pStyle w:val="BodyText"/>
              <w:tabs>
                <w:tab w:val="decimal" w:pos="892"/>
              </w:tabs>
              <w:spacing w:after="0"/>
              <w:ind w:left="-108" w:right="-131"/>
              <w:jc w:val="both"/>
              <w:rPr>
                <w:rFonts w:hAnsi="Times New Roman" w:cs="Times New Roman"/>
                <w:sz w:val="10"/>
                <w:szCs w:val="10"/>
              </w:rPr>
            </w:pPr>
          </w:p>
        </w:tc>
      </w:tr>
      <w:tr w:rsidR="00C531CB" w:rsidRPr="00F514A9" w:rsidTr="00006CA7">
        <w:tc>
          <w:tcPr>
            <w:tcW w:w="2217" w:type="pct"/>
            <w:shd w:val="clear" w:color="auto" w:fill="auto"/>
          </w:tcPr>
          <w:p w:rsidR="00C531CB" w:rsidRPr="00E06078" w:rsidRDefault="00594127" w:rsidP="00301A88">
            <w:pPr>
              <w:tabs>
                <w:tab w:val="decimal" w:pos="792"/>
              </w:tabs>
              <w:spacing w:line="240" w:lineRule="atLeast"/>
              <w:rPr>
                <w:rFonts w:hAnsi="Times New Roman" w:cs="Times New Roman"/>
                <w:b/>
                <w:bCs/>
                <w:i/>
                <w:iCs/>
                <w:color w:val="000000" w:themeColor="text1"/>
                <w:sz w:val="22"/>
                <w:szCs w:val="22"/>
              </w:rPr>
            </w:pPr>
            <w:r w:rsidRPr="00E06078">
              <w:rPr>
                <w:rFonts w:hAnsi="Times New Roman" w:cs="Times New Roman"/>
                <w:b/>
                <w:bCs/>
                <w:i/>
                <w:iCs/>
                <w:color w:val="000000" w:themeColor="text1"/>
                <w:sz w:val="22"/>
                <w:szCs w:val="22"/>
              </w:rPr>
              <w:t>Subsidiaries</w:t>
            </w:r>
          </w:p>
        </w:tc>
        <w:tc>
          <w:tcPr>
            <w:tcW w:w="605" w:type="pct"/>
            <w:shd w:val="clear" w:color="auto" w:fill="auto"/>
          </w:tcPr>
          <w:p w:rsidR="00C531CB" w:rsidRPr="00F514A9" w:rsidRDefault="00C531CB" w:rsidP="00301A88">
            <w:pPr>
              <w:pStyle w:val="BodyText"/>
              <w:tabs>
                <w:tab w:val="decimal" w:pos="732"/>
              </w:tabs>
              <w:spacing w:after="0"/>
              <w:ind w:left="-108" w:right="160"/>
              <w:jc w:val="both"/>
              <w:rPr>
                <w:rFonts w:hAnsi="Times New Roman" w:cs="Times New Roman"/>
                <w:b/>
                <w:bCs/>
                <w:sz w:val="22"/>
                <w:szCs w:val="22"/>
              </w:rPr>
            </w:pPr>
          </w:p>
        </w:tc>
        <w:tc>
          <w:tcPr>
            <w:tcW w:w="145" w:type="pct"/>
            <w:shd w:val="clear" w:color="auto" w:fill="auto"/>
          </w:tcPr>
          <w:p w:rsidR="00C531CB" w:rsidRPr="00F514A9" w:rsidRDefault="00C531CB" w:rsidP="00301A88">
            <w:pPr>
              <w:pStyle w:val="BodyText"/>
              <w:tabs>
                <w:tab w:val="decimal" w:pos="892"/>
              </w:tabs>
              <w:spacing w:after="0"/>
              <w:ind w:left="-108" w:right="-131"/>
              <w:jc w:val="both"/>
              <w:rPr>
                <w:rFonts w:hAnsi="Times New Roman" w:cs="Times New Roman"/>
                <w:sz w:val="22"/>
                <w:szCs w:val="22"/>
              </w:rPr>
            </w:pPr>
          </w:p>
        </w:tc>
        <w:tc>
          <w:tcPr>
            <w:tcW w:w="601" w:type="pct"/>
            <w:shd w:val="clear" w:color="auto" w:fill="auto"/>
          </w:tcPr>
          <w:p w:rsidR="00C531CB" w:rsidRPr="00F514A9" w:rsidRDefault="00C531CB" w:rsidP="00301A88">
            <w:pPr>
              <w:pStyle w:val="BodyText"/>
              <w:tabs>
                <w:tab w:val="decimal" w:pos="892"/>
              </w:tabs>
              <w:spacing w:after="0"/>
              <w:ind w:left="-108" w:right="-131"/>
              <w:jc w:val="both"/>
              <w:rPr>
                <w:rFonts w:hAnsi="Times New Roman" w:cs="Times New Roman"/>
                <w:sz w:val="22"/>
                <w:szCs w:val="22"/>
              </w:rPr>
            </w:pPr>
          </w:p>
        </w:tc>
        <w:tc>
          <w:tcPr>
            <w:tcW w:w="129" w:type="pct"/>
            <w:shd w:val="clear" w:color="auto" w:fill="auto"/>
          </w:tcPr>
          <w:p w:rsidR="00C531CB" w:rsidRPr="00F514A9" w:rsidRDefault="00C531CB" w:rsidP="00301A88">
            <w:pPr>
              <w:pStyle w:val="BodyText"/>
              <w:tabs>
                <w:tab w:val="decimal" w:pos="892"/>
              </w:tabs>
              <w:spacing w:after="0"/>
              <w:ind w:left="-108" w:right="-131"/>
              <w:jc w:val="both"/>
              <w:rPr>
                <w:rFonts w:hAnsi="Times New Roman" w:cs="Times New Roman"/>
                <w:sz w:val="22"/>
                <w:szCs w:val="22"/>
              </w:rPr>
            </w:pPr>
          </w:p>
        </w:tc>
        <w:tc>
          <w:tcPr>
            <w:tcW w:w="589" w:type="pct"/>
            <w:shd w:val="clear" w:color="auto" w:fill="auto"/>
          </w:tcPr>
          <w:p w:rsidR="00C531CB" w:rsidRPr="00F514A9" w:rsidRDefault="00C531CB" w:rsidP="00301A88">
            <w:pPr>
              <w:pStyle w:val="BodyText"/>
              <w:tabs>
                <w:tab w:val="decimal" w:pos="892"/>
              </w:tabs>
              <w:spacing w:after="0"/>
              <w:ind w:left="-108" w:right="-131"/>
              <w:jc w:val="both"/>
              <w:rPr>
                <w:rFonts w:hAnsi="Times New Roman" w:cs="Times New Roman"/>
                <w:sz w:val="22"/>
                <w:szCs w:val="22"/>
              </w:rPr>
            </w:pPr>
          </w:p>
        </w:tc>
        <w:tc>
          <w:tcPr>
            <w:tcW w:w="138" w:type="pct"/>
            <w:shd w:val="clear" w:color="auto" w:fill="auto"/>
          </w:tcPr>
          <w:p w:rsidR="00C531CB" w:rsidRPr="00F514A9" w:rsidRDefault="00C531CB" w:rsidP="00301A88">
            <w:pPr>
              <w:pStyle w:val="BodyText"/>
              <w:tabs>
                <w:tab w:val="decimal" w:pos="892"/>
              </w:tabs>
              <w:spacing w:after="0"/>
              <w:ind w:left="-108" w:right="-131"/>
              <w:jc w:val="both"/>
              <w:rPr>
                <w:rFonts w:hAnsi="Times New Roman" w:cs="Times New Roman"/>
                <w:sz w:val="22"/>
                <w:szCs w:val="22"/>
              </w:rPr>
            </w:pPr>
          </w:p>
        </w:tc>
        <w:tc>
          <w:tcPr>
            <w:tcW w:w="576" w:type="pct"/>
            <w:shd w:val="clear" w:color="auto" w:fill="auto"/>
          </w:tcPr>
          <w:p w:rsidR="00C531CB" w:rsidRPr="00F514A9" w:rsidRDefault="00C531CB" w:rsidP="00301A88">
            <w:pPr>
              <w:pStyle w:val="BodyText"/>
              <w:tabs>
                <w:tab w:val="decimal" w:pos="892"/>
              </w:tabs>
              <w:spacing w:after="0"/>
              <w:ind w:left="-108" w:right="-131"/>
              <w:jc w:val="both"/>
              <w:rPr>
                <w:rFonts w:hAnsi="Times New Roman" w:cs="Times New Roman"/>
                <w:sz w:val="22"/>
                <w:szCs w:val="22"/>
              </w:rPr>
            </w:pPr>
          </w:p>
        </w:tc>
      </w:tr>
      <w:tr w:rsidR="009E517D" w:rsidRPr="00F514A9" w:rsidTr="00006CA7">
        <w:tc>
          <w:tcPr>
            <w:tcW w:w="2217" w:type="pct"/>
            <w:shd w:val="clear" w:color="auto" w:fill="auto"/>
          </w:tcPr>
          <w:p w:rsidR="009E517D" w:rsidRPr="00F514A9" w:rsidRDefault="009E517D" w:rsidP="009E517D">
            <w:pPr>
              <w:spacing w:line="240" w:lineRule="atLeast"/>
              <w:ind w:left="162" w:hanging="162"/>
              <w:rPr>
                <w:rFonts w:hAnsi="Times New Roman" w:cs="Times New Roman"/>
                <w:b/>
                <w:bCs/>
                <w:color w:val="000000" w:themeColor="text1"/>
                <w:sz w:val="22"/>
                <w:szCs w:val="22"/>
              </w:rPr>
            </w:pPr>
            <w:r w:rsidRPr="00F514A9">
              <w:rPr>
                <w:rFonts w:hAnsi="Times New Roman" w:cs="Times New Roman"/>
                <w:color w:val="000000" w:themeColor="text1"/>
                <w:sz w:val="22"/>
                <w:szCs w:val="22"/>
              </w:rPr>
              <w:t>Sales of goods, net of discount</w:t>
            </w:r>
          </w:p>
        </w:tc>
        <w:tc>
          <w:tcPr>
            <w:tcW w:w="605" w:type="pct"/>
            <w:shd w:val="clear" w:color="auto" w:fill="auto"/>
          </w:tcPr>
          <w:p w:rsidR="009E517D" w:rsidRPr="00F514A9" w:rsidRDefault="009E517D" w:rsidP="009E517D">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45" w:type="pct"/>
            <w:shd w:val="clear" w:color="auto" w:fill="auto"/>
          </w:tcPr>
          <w:p w:rsidR="009E517D" w:rsidRPr="00F514A9" w:rsidRDefault="009E517D" w:rsidP="009E517D">
            <w:pPr>
              <w:pStyle w:val="BodyText"/>
              <w:tabs>
                <w:tab w:val="decimal" w:pos="892"/>
              </w:tabs>
              <w:spacing w:after="0"/>
              <w:ind w:left="-108" w:right="-131"/>
              <w:jc w:val="both"/>
              <w:rPr>
                <w:rFonts w:hAnsi="Times New Roman" w:cs="Times New Roman"/>
                <w:sz w:val="22"/>
                <w:szCs w:val="22"/>
              </w:rPr>
            </w:pPr>
          </w:p>
        </w:tc>
        <w:tc>
          <w:tcPr>
            <w:tcW w:w="601" w:type="pct"/>
            <w:shd w:val="clear" w:color="auto" w:fill="auto"/>
          </w:tcPr>
          <w:p w:rsidR="009E517D" w:rsidRPr="00F514A9" w:rsidRDefault="009E517D" w:rsidP="009E517D">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29" w:type="pct"/>
            <w:shd w:val="clear" w:color="auto" w:fill="auto"/>
          </w:tcPr>
          <w:p w:rsidR="009E517D" w:rsidRPr="00F514A9" w:rsidRDefault="009E517D" w:rsidP="009E517D">
            <w:pPr>
              <w:pStyle w:val="BodyText"/>
              <w:tabs>
                <w:tab w:val="decimal" w:pos="892"/>
              </w:tabs>
              <w:spacing w:after="0"/>
              <w:ind w:left="-108" w:right="-131"/>
              <w:jc w:val="both"/>
              <w:rPr>
                <w:rFonts w:hAnsi="Times New Roman" w:cs="Times New Roman"/>
                <w:sz w:val="22"/>
                <w:szCs w:val="22"/>
              </w:rPr>
            </w:pPr>
          </w:p>
        </w:tc>
        <w:tc>
          <w:tcPr>
            <w:tcW w:w="589" w:type="pct"/>
            <w:shd w:val="clear" w:color="auto" w:fill="auto"/>
          </w:tcPr>
          <w:p w:rsidR="009E517D" w:rsidRPr="00F514A9" w:rsidRDefault="00A10CFA" w:rsidP="009E517D">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106,994</w:t>
            </w:r>
          </w:p>
        </w:tc>
        <w:tc>
          <w:tcPr>
            <w:tcW w:w="138" w:type="pct"/>
            <w:shd w:val="clear" w:color="auto" w:fill="auto"/>
          </w:tcPr>
          <w:p w:rsidR="009E517D" w:rsidRPr="00F514A9" w:rsidRDefault="009E517D" w:rsidP="009E517D">
            <w:pPr>
              <w:pStyle w:val="BodyText"/>
              <w:tabs>
                <w:tab w:val="decimal" w:pos="892"/>
              </w:tabs>
              <w:spacing w:after="0"/>
              <w:ind w:left="-108" w:right="-131"/>
              <w:jc w:val="both"/>
              <w:rPr>
                <w:rFonts w:hAnsi="Times New Roman" w:cs="Times New Roman"/>
                <w:sz w:val="22"/>
                <w:szCs w:val="22"/>
              </w:rPr>
            </w:pPr>
          </w:p>
        </w:tc>
        <w:tc>
          <w:tcPr>
            <w:tcW w:w="576" w:type="pct"/>
            <w:shd w:val="clear" w:color="auto" w:fill="auto"/>
          </w:tcPr>
          <w:p w:rsidR="009E517D" w:rsidRPr="00F514A9" w:rsidRDefault="002B3266" w:rsidP="009E517D">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160,595</w:t>
            </w:r>
          </w:p>
        </w:tc>
      </w:tr>
      <w:tr w:rsidR="009E517D" w:rsidRPr="00F514A9" w:rsidTr="00006CA7">
        <w:tc>
          <w:tcPr>
            <w:tcW w:w="2217" w:type="pct"/>
            <w:shd w:val="clear" w:color="auto" w:fill="auto"/>
          </w:tcPr>
          <w:p w:rsidR="009E517D" w:rsidRPr="00F514A9" w:rsidRDefault="009E517D" w:rsidP="009E517D">
            <w:pPr>
              <w:spacing w:line="240" w:lineRule="atLeast"/>
              <w:ind w:left="162" w:hanging="162"/>
              <w:jc w:val="both"/>
              <w:rPr>
                <w:rFonts w:hAnsi="Times New Roman" w:cs="Times New Roman"/>
                <w:b/>
                <w:bCs/>
                <w:color w:val="000000" w:themeColor="text1"/>
                <w:sz w:val="22"/>
                <w:szCs w:val="22"/>
              </w:rPr>
            </w:pPr>
            <w:r w:rsidRPr="00F514A9">
              <w:rPr>
                <w:rFonts w:hAnsi="Times New Roman" w:cs="Times New Roman"/>
                <w:color w:val="000000" w:themeColor="text1"/>
                <w:sz w:val="22"/>
                <w:szCs w:val="22"/>
              </w:rPr>
              <w:t>Rental income</w:t>
            </w:r>
          </w:p>
        </w:tc>
        <w:tc>
          <w:tcPr>
            <w:tcW w:w="605" w:type="pct"/>
            <w:shd w:val="clear" w:color="auto" w:fill="auto"/>
          </w:tcPr>
          <w:p w:rsidR="009E517D" w:rsidRPr="00F514A9" w:rsidRDefault="009E517D" w:rsidP="009E517D">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45" w:type="pct"/>
            <w:shd w:val="clear" w:color="auto" w:fill="auto"/>
          </w:tcPr>
          <w:p w:rsidR="009E517D" w:rsidRPr="00F514A9" w:rsidRDefault="009E517D" w:rsidP="009E517D">
            <w:pPr>
              <w:pStyle w:val="BodyText"/>
              <w:tabs>
                <w:tab w:val="decimal" w:pos="892"/>
              </w:tabs>
              <w:spacing w:after="0"/>
              <w:ind w:left="-108" w:right="-131"/>
              <w:jc w:val="both"/>
              <w:rPr>
                <w:rFonts w:hAnsi="Times New Roman" w:cs="Times New Roman"/>
                <w:sz w:val="22"/>
                <w:szCs w:val="22"/>
              </w:rPr>
            </w:pPr>
          </w:p>
        </w:tc>
        <w:tc>
          <w:tcPr>
            <w:tcW w:w="601" w:type="pct"/>
            <w:shd w:val="clear" w:color="auto" w:fill="auto"/>
          </w:tcPr>
          <w:p w:rsidR="009E517D" w:rsidRPr="00F514A9" w:rsidRDefault="009E517D" w:rsidP="009E517D">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29" w:type="pct"/>
            <w:shd w:val="clear" w:color="auto" w:fill="auto"/>
          </w:tcPr>
          <w:p w:rsidR="009E517D" w:rsidRPr="00F514A9" w:rsidRDefault="009E517D" w:rsidP="009E517D">
            <w:pPr>
              <w:pStyle w:val="BodyText"/>
              <w:tabs>
                <w:tab w:val="decimal" w:pos="892"/>
              </w:tabs>
              <w:spacing w:after="0"/>
              <w:ind w:left="-108" w:right="-131"/>
              <w:jc w:val="both"/>
              <w:rPr>
                <w:rFonts w:hAnsi="Times New Roman" w:cs="Times New Roman"/>
                <w:sz w:val="22"/>
                <w:szCs w:val="22"/>
              </w:rPr>
            </w:pPr>
          </w:p>
        </w:tc>
        <w:tc>
          <w:tcPr>
            <w:tcW w:w="589" w:type="pct"/>
            <w:shd w:val="clear" w:color="auto" w:fill="auto"/>
          </w:tcPr>
          <w:p w:rsidR="009E517D" w:rsidRPr="00F514A9" w:rsidRDefault="00A10CFA" w:rsidP="009E517D">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125</w:t>
            </w:r>
          </w:p>
        </w:tc>
        <w:tc>
          <w:tcPr>
            <w:tcW w:w="138" w:type="pct"/>
            <w:shd w:val="clear" w:color="auto" w:fill="auto"/>
          </w:tcPr>
          <w:p w:rsidR="009E517D" w:rsidRPr="00F514A9" w:rsidRDefault="009E517D" w:rsidP="009E517D">
            <w:pPr>
              <w:pStyle w:val="BodyText"/>
              <w:tabs>
                <w:tab w:val="decimal" w:pos="892"/>
              </w:tabs>
              <w:spacing w:after="0"/>
              <w:ind w:left="-108" w:right="-131"/>
              <w:jc w:val="both"/>
              <w:rPr>
                <w:rFonts w:hAnsi="Times New Roman" w:cs="Times New Roman"/>
                <w:sz w:val="22"/>
                <w:szCs w:val="22"/>
              </w:rPr>
            </w:pPr>
          </w:p>
        </w:tc>
        <w:tc>
          <w:tcPr>
            <w:tcW w:w="576" w:type="pct"/>
            <w:shd w:val="clear" w:color="auto" w:fill="auto"/>
          </w:tcPr>
          <w:p w:rsidR="009E517D" w:rsidRPr="00F514A9" w:rsidRDefault="009E517D" w:rsidP="009E517D">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81</w:t>
            </w:r>
          </w:p>
        </w:tc>
      </w:tr>
      <w:tr w:rsidR="009E517D" w:rsidRPr="00F514A9" w:rsidTr="00006CA7">
        <w:tc>
          <w:tcPr>
            <w:tcW w:w="2217" w:type="pct"/>
            <w:shd w:val="clear" w:color="auto" w:fill="auto"/>
          </w:tcPr>
          <w:p w:rsidR="009E517D" w:rsidRPr="00F514A9" w:rsidRDefault="009E517D" w:rsidP="009E517D">
            <w:pPr>
              <w:spacing w:line="240" w:lineRule="atLeast"/>
              <w:ind w:left="162" w:hanging="162"/>
              <w:rPr>
                <w:rFonts w:hAnsi="Times New Roman" w:cs="Times New Roman"/>
                <w:color w:val="000000" w:themeColor="text1"/>
                <w:sz w:val="22"/>
                <w:szCs w:val="22"/>
              </w:rPr>
            </w:pPr>
            <w:r w:rsidRPr="00F514A9">
              <w:rPr>
                <w:rFonts w:hAnsi="Times New Roman" w:cs="Times New Roman"/>
                <w:color w:val="000000" w:themeColor="text1"/>
                <w:sz w:val="22"/>
                <w:szCs w:val="22"/>
              </w:rPr>
              <w:t>Management fee income</w:t>
            </w:r>
          </w:p>
        </w:tc>
        <w:tc>
          <w:tcPr>
            <w:tcW w:w="605" w:type="pct"/>
            <w:shd w:val="clear" w:color="auto" w:fill="auto"/>
          </w:tcPr>
          <w:p w:rsidR="009E517D" w:rsidRPr="00F514A9" w:rsidRDefault="009E517D" w:rsidP="009E517D">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45" w:type="pct"/>
            <w:shd w:val="clear" w:color="auto" w:fill="auto"/>
          </w:tcPr>
          <w:p w:rsidR="009E517D" w:rsidRPr="00F514A9" w:rsidRDefault="009E517D" w:rsidP="009E517D">
            <w:pPr>
              <w:pStyle w:val="BodyText"/>
              <w:tabs>
                <w:tab w:val="decimal" w:pos="892"/>
              </w:tabs>
              <w:spacing w:after="0"/>
              <w:ind w:left="-108" w:right="-131"/>
              <w:jc w:val="both"/>
              <w:rPr>
                <w:rFonts w:hAnsi="Times New Roman" w:cs="Times New Roman"/>
                <w:sz w:val="22"/>
                <w:szCs w:val="22"/>
              </w:rPr>
            </w:pPr>
          </w:p>
        </w:tc>
        <w:tc>
          <w:tcPr>
            <w:tcW w:w="601" w:type="pct"/>
            <w:shd w:val="clear" w:color="auto" w:fill="auto"/>
          </w:tcPr>
          <w:p w:rsidR="009E517D" w:rsidRPr="00F514A9" w:rsidRDefault="009E517D" w:rsidP="009E517D">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29" w:type="pct"/>
            <w:shd w:val="clear" w:color="auto" w:fill="auto"/>
          </w:tcPr>
          <w:p w:rsidR="009E517D" w:rsidRPr="00F514A9" w:rsidRDefault="009E517D" w:rsidP="009E517D">
            <w:pPr>
              <w:pStyle w:val="BodyText"/>
              <w:tabs>
                <w:tab w:val="decimal" w:pos="892"/>
              </w:tabs>
              <w:spacing w:after="0"/>
              <w:ind w:left="-108" w:right="-131"/>
              <w:jc w:val="both"/>
              <w:rPr>
                <w:rFonts w:hAnsi="Times New Roman" w:cs="Times New Roman"/>
                <w:sz w:val="22"/>
                <w:szCs w:val="22"/>
              </w:rPr>
            </w:pPr>
          </w:p>
        </w:tc>
        <w:tc>
          <w:tcPr>
            <w:tcW w:w="589" w:type="pct"/>
            <w:shd w:val="clear" w:color="auto" w:fill="auto"/>
          </w:tcPr>
          <w:p w:rsidR="009E517D" w:rsidRPr="00F514A9" w:rsidRDefault="009E517D" w:rsidP="009E517D">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2,006</w:t>
            </w:r>
          </w:p>
        </w:tc>
        <w:tc>
          <w:tcPr>
            <w:tcW w:w="138" w:type="pct"/>
            <w:shd w:val="clear" w:color="auto" w:fill="auto"/>
          </w:tcPr>
          <w:p w:rsidR="009E517D" w:rsidRPr="00F514A9" w:rsidRDefault="009E517D" w:rsidP="009E517D">
            <w:pPr>
              <w:pStyle w:val="BodyText"/>
              <w:tabs>
                <w:tab w:val="decimal" w:pos="892"/>
              </w:tabs>
              <w:spacing w:after="0"/>
              <w:ind w:left="-108" w:right="-131"/>
              <w:jc w:val="both"/>
              <w:rPr>
                <w:rFonts w:hAnsi="Times New Roman" w:cs="Times New Roman"/>
                <w:sz w:val="22"/>
                <w:szCs w:val="22"/>
              </w:rPr>
            </w:pPr>
          </w:p>
        </w:tc>
        <w:tc>
          <w:tcPr>
            <w:tcW w:w="576" w:type="pct"/>
            <w:shd w:val="clear" w:color="auto" w:fill="auto"/>
          </w:tcPr>
          <w:p w:rsidR="009E517D" w:rsidRPr="00F514A9" w:rsidRDefault="009E517D" w:rsidP="009E517D">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2,146</w:t>
            </w:r>
          </w:p>
        </w:tc>
      </w:tr>
      <w:tr w:rsidR="009E517D" w:rsidRPr="00F514A9" w:rsidTr="00006CA7">
        <w:tc>
          <w:tcPr>
            <w:tcW w:w="2217" w:type="pct"/>
            <w:shd w:val="clear" w:color="auto" w:fill="auto"/>
          </w:tcPr>
          <w:p w:rsidR="009E517D" w:rsidRPr="00F514A9" w:rsidRDefault="009E517D" w:rsidP="009E517D">
            <w:pPr>
              <w:spacing w:line="240" w:lineRule="atLeast"/>
              <w:ind w:left="162" w:hanging="162"/>
              <w:rPr>
                <w:rFonts w:hAnsi="Times New Roman" w:cs="Times New Roman"/>
                <w:color w:val="000000" w:themeColor="text1"/>
                <w:sz w:val="22"/>
                <w:szCs w:val="22"/>
              </w:rPr>
            </w:pPr>
            <w:r>
              <w:rPr>
                <w:rFonts w:hAnsi="Times New Roman" w:cs="Times New Roman"/>
                <w:color w:val="000000" w:themeColor="text1"/>
                <w:sz w:val="22"/>
                <w:szCs w:val="22"/>
              </w:rPr>
              <w:t>Interest income</w:t>
            </w:r>
          </w:p>
        </w:tc>
        <w:tc>
          <w:tcPr>
            <w:tcW w:w="605" w:type="pct"/>
            <w:shd w:val="clear" w:color="auto" w:fill="auto"/>
          </w:tcPr>
          <w:p w:rsidR="009E517D" w:rsidRDefault="009E517D" w:rsidP="009E517D">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45" w:type="pct"/>
            <w:shd w:val="clear" w:color="auto" w:fill="auto"/>
          </w:tcPr>
          <w:p w:rsidR="009E517D" w:rsidRPr="00F514A9" w:rsidRDefault="009E517D" w:rsidP="009E517D">
            <w:pPr>
              <w:pStyle w:val="BodyText"/>
              <w:tabs>
                <w:tab w:val="decimal" w:pos="892"/>
              </w:tabs>
              <w:spacing w:after="0"/>
              <w:ind w:left="-108" w:right="-131"/>
              <w:jc w:val="both"/>
              <w:rPr>
                <w:rFonts w:hAnsi="Times New Roman" w:cs="Times New Roman"/>
                <w:sz w:val="22"/>
                <w:szCs w:val="22"/>
              </w:rPr>
            </w:pPr>
          </w:p>
        </w:tc>
        <w:tc>
          <w:tcPr>
            <w:tcW w:w="601" w:type="pct"/>
            <w:shd w:val="clear" w:color="auto" w:fill="auto"/>
          </w:tcPr>
          <w:p w:rsidR="009E517D" w:rsidRDefault="009E517D" w:rsidP="009E517D">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29" w:type="pct"/>
            <w:shd w:val="clear" w:color="auto" w:fill="auto"/>
          </w:tcPr>
          <w:p w:rsidR="009E517D" w:rsidRPr="00F514A9" w:rsidRDefault="009E517D" w:rsidP="009E517D">
            <w:pPr>
              <w:pStyle w:val="BodyText"/>
              <w:tabs>
                <w:tab w:val="decimal" w:pos="892"/>
              </w:tabs>
              <w:spacing w:after="0"/>
              <w:ind w:left="-108" w:right="-131"/>
              <w:jc w:val="both"/>
              <w:rPr>
                <w:rFonts w:hAnsi="Times New Roman" w:cs="Times New Roman"/>
                <w:sz w:val="22"/>
                <w:szCs w:val="22"/>
              </w:rPr>
            </w:pPr>
          </w:p>
        </w:tc>
        <w:tc>
          <w:tcPr>
            <w:tcW w:w="589" w:type="pct"/>
            <w:shd w:val="clear" w:color="auto" w:fill="auto"/>
          </w:tcPr>
          <w:p w:rsidR="009E517D" w:rsidRDefault="009E517D" w:rsidP="009E517D">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686</w:t>
            </w:r>
          </w:p>
        </w:tc>
        <w:tc>
          <w:tcPr>
            <w:tcW w:w="138" w:type="pct"/>
            <w:shd w:val="clear" w:color="auto" w:fill="auto"/>
          </w:tcPr>
          <w:p w:rsidR="009E517D" w:rsidRPr="00F514A9" w:rsidRDefault="009E517D" w:rsidP="009E517D">
            <w:pPr>
              <w:pStyle w:val="BodyText"/>
              <w:tabs>
                <w:tab w:val="decimal" w:pos="892"/>
              </w:tabs>
              <w:spacing w:after="0"/>
              <w:ind w:left="-108" w:right="-131"/>
              <w:jc w:val="both"/>
              <w:rPr>
                <w:rFonts w:hAnsi="Times New Roman" w:cs="Times New Roman"/>
                <w:sz w:val="22"/>
                <w:szCs w:val="22"/>
              </w:rPr>
            </w:pPr>
          </w:p>
        </w:tc>
        <w:tc>
          <w:tcPr>
            <w:tcW w:w="576" w:type="pct"/>
            <w:shd w:val="clear" w:color="auto" w:fill="auto"/>
          </w:tcPr>
          <w:p w:rsidR="009E517D" w:rsidRDefault="009E517D" w:rsidP="009E517D">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r>
      <w:tr w:rsidR="009E517D" w:rsidRPr="000C588A" w:rsidTr="00006CA7">
        <w:tc>
          <w:tcPr>
            <w:tcW w:w="2217" w:type="pct"/>
            <w:shd w:val="clear" w:color="auto" w:fill="auto"/>
          </w:tcPr>
          <w:p w:rsidR="009E517D" w:rsidRPr="000C588A" w:rsidRDefault="009E517D" w:rsidP="009E517D">
            <w:pPr>
              <w:tabs>
                <w:tab w:val="decimal" w:pos="792"/>
              </w:tabs>
              <w:spacing w:line="240" w:lineRule="atLeast"/>
              <w:rPr>
                <w:rFonts w:hAnsi="Times New Roman" w:cs="Times New Roman"/>
                <w:b/>
                <w:bCs/>
                <w:color w:val="000000" w:themeColor="text1"/>
                <w:sz w:val="14"/>
                <w:szCs w:val="14"/>
              </w:rPr>
            </w:pPr>
          </w:p>
        </w:tc>
        <w:tc>
          <w:tcPr>
            <w:tcW w:w="605" w:type="pct"/>
            <w:shd w:val="clear" w:color="auto" w:fill="auto"/>
          </w:tcPr>
          <w:p w:rsidR="009E517D" w:rsidRPr="000C588A" w:rsidRDefault="009E517D" w:rsidP="009E517D">
            <w:pPr>
              <w:pStyle w:val="BodyText"/>
              <w:tabs>
                <w:tab w:val="decimal" w:pos="805"/>
              </w:tabs>
              <w:spacing w:after="0"/>
              <w:ind w:left="-108" w:right="-131"/>
              <w:jc w:val="both"/>
              <w:rPr>
                <w:rFonts w:hAnsi="Times New Roman" w:cs="Times New Roman"/>
                <w:sz w:val="14"/>
                <w:szCs w:val="14"/>
              </w:rPr>
            </w:pPr>
          </w:p>
        </w:tc>
        <w:tc>
          <w:tcPr>
            <w:tcW w:w="145" w:type="pct"/>
            <w:shd w:val="clear" w:color="auto" w:fill="auto"/>
          </w:tcPr>
          <w:p w:rsidR="009E517D" w:rsidRPr="000C588A" w:rsidRDefault="009E517D" w:rsidP="009E517D">
            <w:pPr>
              <w:pStyle w:val="BodyText"/>
              <w:tabs>
                <w:tab w:val="decimal" w:pos="892"/>
              </w:tabs>
              <w:spacing w:after="0"/>
              <w:ind w:left="-108" w:right="-131"/>
              <w:jc w:val="both"/>
              <w:rPr>
                <w:rFonts w:hAnsi="Times New Roman" w:cs="Times New Roman"/>
                <w:sz w:val="14"/>
                <w:szCs w:val="14"/>
              </w:rPr>
            </w:pPr>
          </w:p>
        </w:tc>
        <w:tc>
          <w:tcPr>
            <w:tcW w:w="601" w:type="pct"/>
            <w:shd w:val="clear" w:color="auto" w:fill="auto"/>
          </w:tcPr>
          <w:p w:rsidR="009E517D" w:rsidRPr="000C588A" w:rsidRDefault="009E517D" w:rsidP="009E517D">
            <w:pPr>
              <w:pStyle w:val="BodyText"/>
              <w:tabs>
                <w:tab w:val="decimal" w:pos="805"/>
              </w:tabs>
              <w:spacing w:after="0"/>
              <w:ind w:left="-108" w:right="-131"/>
              <w:jc w:val="both"/>
              <w:rPr>
                <w:rFonts w:hAnsi="Times New Roman" w:cs="Times New Roman"/>
                <w:sz w:val="14"/>
                <w:szCs w:val="14"/>
              </w:rPr>
            </w:pPr>
          </w:p>
        </w:tc>
        <w:tc>
          <w:tcPr>
            <w:tcW w:w="129" w:type="pct"/>
            <w:shd w:val="clear" w:color="auto" w:fill="auto"/>
          </w:tcPr>
          <w:p w:rsidR="009E517D" w:rsidRPr="000C588A" w:rsidRDefault="009E517D" w:rsidP="009E517D">
            <w:pPr>
              <w:pStyle w:val="BodyText"/>
              <w:tabs>
                <w:tab w:val="decimal" w:pos="892"/>
              </w:tabs>
              <w:spacing w:after="0"/>
              <w:ind w:left="-108" w:right="-131"/>
              <w:jc w:val="both"/>
              <w:rPr>
                <w:rFonts w:hAnsi="Times New Roman" w:cs="Times New Roman"/>
                <w:sz w:val="14"/>
                <w:szCs w:val="14"/>
              </w:rPr>
            </w:pPr>
          </w:p>
        </w:tc>
        <w:tc>
          <w:tcPr>
            <w:tcW w:w="589" w:type="pct"/>
            <w:shd w:val="clear" w:color="auto" w:fill="auto"/>
          </w:tcPr>
          <w:p w:rsidR="009E517D" w:rsidRPr="000C588A" w:rsidRDefault="009E517D" w:rsidP="009E517D">
            <w:pPr>
              <w:pStyle w:val="BodyText"/>
              <w:tabs>
                <w:tab w:val="decimal" w:pos="805"/>
              </w:tabs>
              <w:spacing w:after="0"/>
              <w:ind w:left="-108" w:right="-131"/>
              <w:jc w:val="both"/>
              <w:rPr>
                <w:rFonts w:hAnsi="Times New Roman" w:cs="Times New Roman"/>
                <w:sz w:val="14"/>
                <w:szCs w:val="14"/>
              </w:rPr>
            </w:pPr>
          </w:p>
        </w:tc>
        <w:tc>
          <w:tcPr>
            <w:tcW w:w="138" w:type="pct"/>
            <w:shd w:val="clear" w:color="auto" w:fill="auto"/>
          </w:tcPr>
          <w:p w:rsidR="009E517D" w:rsidRPr="000C588A" w:rsidRDefault="009E517D" w:rsidP="009E517D">
            <w:pPr>
              <w:pStyle w:val="BodyText"/>
              <w:tabs>
                <w:tab w:val="decimal" w:pos="892"/>
              </w:tabs>
              <w:spacing w:after="0"/>
              <w:ind w:left="-108" w:right="-131"/>
              <w:jc w:val="both"/>
              <w:rPr>
                <w:rFonts w:hAnsi="Times New Roman" w:cs="Times New Roman"/>
                <w:sz w:val="14"/>
                <w:szCs w:val="14"/>
              </w:rPr>
            </w:pPr>
          </w:p>
        </w:tc>
        <w:tc>
          <w:tcPr>
            <w:tcW w:w="576" w:type="pct"/>
            <w:shd w:val="clear" w:color="auto" w:fill="auto"/>
          </w:tcPr>
          <w:p w:rsidR="009E517D" w:rsidRPr="000C588A" w:rsidRDefault="009E517D" w:rsidP="009E517D">
            <w:pPr>
              <w:pStyle w:val="BodyText"/>
              <w:tabs>
                <w:tab w:val="decimal" w:pos="805"/>
              </w:tabs>
              <w:spacing w:after="0"/>
              <w:ind w:left="-108" w:right="-131"/>
              <w:jc w:val="both"/>
              <w:rPr>
                <w:rFonts w:hAnsi="Times New Roman" w:cs="Times New Roman"/>
                <w:sz w:val="14"/>
                <w:szCs w:val="14"/>
              </w:rPr>
            </w:pPr>
          </w:p>
        </w:tc>
      </w:tr>
      <w:tr w:rsidR="009E517D" w:rsidRPr="00F514A9" w:rsidTr="00006CA7">
        <w:tc>
          <w:tcPr>
            <w:tcW w:w="2217" w:type="pct"/>
            <w:shd w:val="clear" w:color="auto" w:fill="auto"/>
            <w:vAlign w:val="bottom"/>
          </w:tcPr>
          <w:p w:rsidR="009E517D" w:rsidRPr="00E06078" w:rsidRDefault="009E517D" w:rsidP="009E517D">
            <w:pPr>
              <w:spacing w:line="240" w:lineRule="atLeast"/>
              <w:ind w:left="162" w:hanging="162"/>
              <w:rPr>
                <w:rFonts w:hAnsi="Times New Roman" w:cs="Times New Roman"/>
                <w:b/>
                <w:bCs/>
                <w:i/>
                <w:iCs/>
                <w:color w:val="000000" w:themeColor="text1"/>
                <w:sz w:val="22"/>
                <w:szCs w:val="22"/>
              </w:rPr>
            </w:pPr>
            <w:r w:rsidRPr="00E06078">
              <w:rPr>
                <w:rFonts w:hAnsi="Times New Roman" w:cs="Times New Roman"/>
                <w:b/>
                <w:bCs/>
                <w:i/>
                <w:iCs/>
                <w:color w:val="000000" w:themeColor="text1"/>
                <w:sz w:val="22"/>
                <w:szCs w:val="22"/>
              </w:rPr>
              <w:t>Other related parties</w:t>
            </w:r>
          </w:p>
        </w:tc>
        <w:tc>
          <w:tcPr>
            <w:tcW w:w="605" w:type="pct"/>
            <w:shd w:val="clear" w:color="auto" w:fill="auto"/>
          </w:tcPr>
          <w:p w:rsidR="009E517D" w:rsidRPr="00F514A9" w:rsidRDefault="009E517D" w:rsidP="009E517D">
            <w:pPr>
              <w:pStyle w:val="BodyText"/>
              <w:tabs>
                <w:tab w:val="decimal" w:pos="805"/>
              </w:tabs>
              <w:spacing w:after="0"/>
              <w:ind w:left="-108" w:right="-131"/>
              <w:jc w:val="both"/>
              <w:rPr>
                <w:rFonts w:hAnsi="Times New Roman" w:cs="Times New Roman"/>
                <w:sz w:val="22"/>
                <w:szCs w:val="22"/>
              </w:rPr>
            </w:pPr>
          </w:p>
        </w:tc>
        <w:tc>
          <w:tcPr>
            <w:tcW w:w="145" w:type="pct"/>
            <w:shd w:val="clear" w:color="auto" w:fill="auto"/>
          </w:tcPr>
          <w:p w:rsidR="009E517D" w:rsidRPr="00F514A9" w:rsidRDefault="009E517D" w:rsidP="009E517D">
            <w:pPr>
              <w:pStyle w:val="BodyText"/>
              <w:tabs>
                <w:tab w:val="decimal" w:pos="892"/>
              </w:tabs>
              <w:spacing w:after="0"/>
              <w:ind w:left="-108" w:right="-131"/>
              <w:jc w:val="both"/>
              <w:rPr>
                <w:rFonts w:hAnsi="Times New Roman" w:cs="Times New Roman"/>
                <w:sz w:val="22"/>
                <w:szCs w:val="22"/>
              </w:rPr>
            </w:pPr>
          </w:p>
        </w:tc>
        <w:tc>
          <w:tcPr>
            <w:tcW w:w="601" w:type="pct"/>
            <w:shd w:val="clear" w:color="auto" w:fill="auto"/>
          </w:tcPr>
          <w:p w:rsidR="009E517D" w:rsidRPr="00F514A9" w:rsidRDefault="009E517D" w:rsidP="009E517D">
            <w:pPr>
              <w:pStyle w:val="BodyText"/>
              <w:tabs>
                <w:tab w:val="decimal" w:pos="805"/>
              </w:tabs>
              <w:spacing w:after="0"/>
              <w:ind w:left="-108" w:right="-131"/>
              <w:jc w:val="both"/>
              <w:rPr>
                <w:rFonts w:hAnsi="Times New Roman" w:cs="Times New Roman"/>
                <w:sz w:val="22"/>
                <w:szCs w:val="22"/>
              </w:rPr>
            </w:pPr>
          </w:p>
        </w:tc>
        <w:tc>
          <w:tcPr>
            <w:tcW w:w="129" w:type="pct"/>
            <w:shd w:val="clear" w:color="auto" w:fill="auto"/>
          </w:tcPr>
          <w:p w:rsidR="009E517D" w:rsidRPr="00F514A9" w:rsidRDefault="009E517D" w:rsidP="009E517D">
            <w:pPr>
              <w:pStyle w:val="BodyText"/>
              <w:tabs>
                <w:tab w:val="decimal" w:pos="892"/>
              </w:tabs>
              <w:spacing w:after="0"/>
              <w:ind w:left="-108" w:right="-131"/>
              <w:jc w:val="both"/>
              <w:rPr>
                <w:rFonts w:hAnsi="Times New Roman" w:cs="Times New Roman"/>
                <w:sz w:val="22"/>
                <w:szCs w:val="22"/>
              </w:rPr>
            </w:pPr>
          </w:p>
        </w:tc>
        <w:tc>
          <w:tcPr>
            <w:tcW w:w="589" w:type="pct"/>
            <w:shd w:val="clear" w:color="auto" w:fill="auto"/>
          </w:tcPr>
          <w:p w:rsidR="009E517D" w:rsidRPr="00F514A9" w:rsidRDefault="009E517D" w:rsidP="009E517D">
            <w:pPr>
              <w:pStyle w:val="BodyText"/>
              <w:tabs>
                <w:tab w:val="decimal" w:pos="805"/>
              </w:tabs>
              <w:spacing w:after="0"/>
              <w:ind w:left="-108" w:right="-131"/>
              <w:jc w:val="both"/>
              <w:rPr>
                <w:rFonts w:hAnsi="Times New Roman" w:cs="Times New Roman"/>
                <w:sz w:val="22"/>
                <w:szCs w:val="22"/>
              </w:rPr>
            </w:pPr>
          </w:p>
        </w:tc>
        <w:tc>
          <w:tcPr>
            <w:tcW w:w="138" w:type="pct"/>
            <w:shd w:val="clear" w:color="auto" w:fill="auto"/>
          </w:tcPr>
          <w:p w:rsidR="009E517D" w:rsidRPr="00F514A9" w:rsidRDefault="009E517D" w:rsidP="009E517D">
            <w:pPr>
              <w:pStyle w:val="BodyText"/>
              <w:tabs>
                <w:tab w:val="decimal" w:pos="892"/>
              </w:tabs>
              <w:spacing w:after="0"/>
              <w:ind w:left="-108" w:right="-131"/>
              <w:jc w:val="both"/>
              <w:rPr>
                <w:rFonts w:hAnsi="Times New Roman" w:cs="Times New Roman"/>
                <w:sz w:val="22"/>
                <w:szCs w:val="22"/>
              </w:rPr>
            </w:pPr>
          </w:p>
        </w:tc>
        <w:tc>
          <w:tcPr>
            <w:tcW w:w="576" w:type="pct"/>
            <w:shd w:val="clear" w:color="auto" w:fill="auto"/>
          </w:tcPr>
          <w:p w:rsidR="009E517D" w:rsidRPr="00F514A9" w:rsidRDefault="009E517D" w:rsidP="009E517D">
            <w:pPr>
              <w:pStyle w:val="BodyText"/>
              <w:tabs>
                <w:tab w:val="decimal" w:pos="805"/>
              </w:tabs>
              <w:spacing w:after="0"/>
              <w:ind w:left="-108" w:right="-131"/>
              <w:jc w:val="both"/>
              <w:rPr>
                <w:rFonts w:hAnsi="Times New Roman" w:cs="Times New Roman"/>
                <w:sz w:val="22"/>
                <w:szCs w:val="22"/>
              </w:rPr>
            </w:pPr>
          </w:p>
        </w:tc>
      </w:tr>
      <w:tr w:rsidR="009E517D" w:rsidRPr="00F514A9" w:rsidTr="00006CA7">
        <w:tc>
          <w:tcPr>
            <w:tcW w:w="2217" w:type="pct"/>
            <w:shd w:val="clear" w:color="auto" w:fill="auto"/>
          </w:tcPr>
          <w:p w:rsidR="009E517D" w:rsidRPr="00F514A9" w:rsidRDefault="009E517D" w:rsidP="009E517D">
            <w:pPr>
              <w:spacing w:line="240" w:lineRule="atLeast"/>
              <w:ind w:left="162" w:hanging="162"/>
              <w:rPr>
                <w:rFonts w:hAnsi="Times New Roman" w:cs="Times New Roman"/>
                <w:b/>
                <w:bCs/>
                <w:color w:val="000000" w:themeColor="text1"/>
                <w:sz w:val="22"/>
                <w:szCs w:val="22"/>
              </w:rPr>
            </w:pPr>
            <w:r w:rsidRPr="00F514A9">
              <w:rPr>
                <w:rFonts w:hAnsi="Times New Roman" w:cs="Times New Roman"/>
                <w:color w:val="000000" w:themeColor="text1"/>
                <w:sz w:val="22"/>
                <w:szCs w:val="22"/>
              </w:rPr>
              <w:t>Sales of goods, net of discount</w:t>
            </w:r>
          </w:p>
        </w:tc>
        <w:tc>
          <w:tcPr>
            <w:tcW w:w="605" w:type="pct"/>
            <w:shd w:val="clear" w:color="auto" w:fill="auto"/>
          </w:tcPr>
          <w:p w:rsidR="009E517D" w:rsidRPr="00F514A9" w:rsidRDefault="00210A13" w:rsidP="009E517D">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17,248</w:t>
            </w:r>
          </w:p>
        </w:tc>
        <w:tc>
          <w:tcPr>
            <w:tcW w:w="145" w:type="pct"/>
            <w:shd w:val="clear" w:color="auto" w:fill="auto"/>
          </w:tcPr>
          <w:p w:rsidR="009E517D" w:rsidRPr="00F514A9" w:rsidRDefault="009E517D" w:rsidP="009E517D">
            <w:pPr>
              <w:pStyle w:val="BodyText"/>
              <w:tabs>
                <w:tab w:val="decimal" w:pos="892"/>
              </w:tabs>
              <w:spacing w:after="0"/>
              <w:ind w:left="-108" w:right="-131"/>
              <w:jc w:val="both"/>
              <w:rPr>
                <w:rFonts w:hAnsi="Times New Roman" w:cs="Times New Roman"/>
                <w:sz w:val="22"/>
                <w:szCs w:val="22"/>
              </w:rPr>
            </w:pPr>
          </w:p>
        </w:tc>
        <w:tc>
          <w:tcPr>
            <w:tcW w:w="601" w:type="pct"/>
            <w:shd w:val="clear" w:color="auto" w:fill="auto"/>
          </w:tcPr>
          <w:p w:rsidR="009E517D" w:rsidRPr="00F514A9" w:rsidRDefault="009E517D" w:rsidP="009E517D">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72,463</w:t>
            </w:r>
          </w:p>
        </w:tc>
        <w:tc>
          <w:tcPr>
            <w:tcW w:w="129" w:type="pct"/>
            <w:shd w:val="clear" w:color="auto" w:fill="auto"/>
          </w:tcPr>
          <w:p w:rsidR="009E517D" w:rsidRPr="00F514A9" w:rsidRDefault="009E517D" w:rsidP="009E517D">
            <w:pPr>
              <w:pStyle w:val="BodyText"/>
              <w:tabs>
                <w:tab w:val="decimal" w:pos="892"/>
              </w:tabs>
              <w:spacing w:after="0"/>
              <w:ind w:left="-108" w:right="-131"/>
              <w:jc w:val="both"/>
              <w:rPr>
                <w:rFonts w:hAnsi="Times New Roman" w:cs="Times New Roman"/>
                <w:sz w:val="22"/>
                <w:szCs w:val="22"/>
              </w:rPr>
            </w:pPr>
          </w:p>
        </w:tc>
        <w:tc>
          <w:tcPr>
            <w:tcW w:w="589" w:type="pct"/>
            <w:shd w:val="clear" w:color="auto" w:fill="auto"/>
          </w:tcPr>
          <w:p w:rsidR="009E517D" w:rsidRPr="00F514A9" w:rsidRDefault="00721825" w:rsidP="009E517D">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38" w:type="pct"/>
            <w:shd w:val="clear" w:color="auto" w:fill="auto"/>
          </w:tcPr>
          <w:p w:rsidR="009E517D" w:rsidRPr="00F514A9" w:rsidRDefault="009E517D" w:rsidP="009E517D">
            <w:pPr>
              <w:pStyle w:val="BodyText"/>
              <w:tabs>
                <w:tab w:val="decimal" w:pos="892"/>
              </w:tabs>
              <w:spacing w:after="0"/>
              <w:ind w:left="-108" w:right="-131"/>
              <w:jc w:val="both"/>
              <w:rPr>
                <w:rFonts w:hAnsi="Times New Roman" w:cs="Times New Roman"/>
                <w:sz w:val="22"/>
                <w:szCs w:val="22"/>
              </w:rPr>
            </w:pPr>
          </w:p>
        </w:tc>
        <w:tc>
          <w:tcPr>
            <w:tcW w:w="576" w:type="pct"/>
            <w:shd w:val="clear" w:color="auto" w:fill="auto"/>
          </w:tcPr>
          <w:p w:rsidR="009E517D" w:rsidRPr="00F514A9" w:rsidRDefault="009E517D" w:rsidP="009E517D">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r>
      <w:tr w:rsidR="009E517D" w:rsidRPr="00F514A9" w:rsidTr="00006CA7">
        <w:tc>
          <w:tcPr>
            <w:tcW w:w="2217" w:type="pct"/>
            <w:shd w:val="clear" w:color="auto" w:fill="auto"/>
          </w:tcPr>
          <w:p w:rsidR="009E517D" w:rsidRPr="00F514A9" w:rsidRDefault="009E517D" w:rsidP="009E517D">
            <w:pPr>
              <w:spacing w:line="240" w:lineRule="atLeast"/>
              <w:ind w:left="162" w:hanging="162"/>
              <w:jc w:val="thaiDistribute"/>
              <w:rPr>
                <w:rFonts w:hAnsi="Times New Roman" w:cs="Times New Roman"/>
                <w:color w:val="000000" w:themeColor="text1"/>
                <w:sz w:val="22"/>
                <w:szCs w:val="22"/>
              </w:rPr>
            </w:pPr>
            <w:r w:rsidRPr="00F514A9">
              <w:rPr>
                <w:rFonts w:hAnsi="Times New Roman" w:cs="Times New Roman"/>
                <w:color w:val="000000" w:themeColor="text1"/>
                <w:sz w:val="22"/>
                <w:szCs w:val="22"/>
              </w:rPr>
              <w:t>Purchases of goods</w:t>
            </w:r>
          </w:p>
        </w:tc>
        <w:tc>
          <w:tcPr>
            <w:tcW w:w="605" w:type="pct"/>
            <w:shd w:val="clear" w:color="auto" w:fill="auto"/>
          </w:tcPr>
          <w:p w:rsidR="009E517D" w:rsidRPr="00F514A9" w:rsidRDefault="00210A13" w:rsidP="009E517D">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361</w:t>
            </w:r>
          </w:p>
        </w:tc>
        <w:tc>
          <w:tcPr>
            <w:tcW w:w="145" w:type="pct"/>
            <w:shd w:val="clear" w:color="auto" w:fill="auto"/>
          </w:tcPr>
          <w:p w:rsidR="009E517D" w:rsidRPr="00F514A9" w:rsidRDefault="009E517D" w:rsidP="009E517D">
            <w:pPr>
              <w:pStyle w:val="BodyText"/>
              <w:tabs>
                <w:tab w:val="decimal" w:pos="892"/>
              </w:tabs>
              <w:spacing w:after="0"/>
              <w:ind w:left="-108" w:right="-131"/>
              <w:jc w:val="both"/>
              <w:rPr>
                <w:rFonts w:hAnsi="Times New Roman" w:cs="Times New Roman"/>
                <w:sz w:val="22"/>
                <w:szCs w:val="22"/>
              </w:rPr>
            </w:pPr>
          </w:p>
        </w:tc>
        <w:tc>
          <w:tcPr>
            <w:tcW w:w="601" w:type="pct"/>
            <w:shd w:val="clear" w:color="auto" w:fill="auto"/>
          </w:tcPr>
          <w:p w:rsidR="009E517D" w:rsidRPr="00F514A9" w:rsidRDefault="009E517D" w:rsidP="009E517D">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683</w:t>
            </w:r>
          </w:p>
        </w:tc>
        <w:tc>
          <w:tcPr>
            <w:tcW w:w="129" w:type="pct"/>
            <w:shd w:val="clear" w:color="auto" w:fill="auto"/>
          </w:tcPr>
          <w:p w:rsidR="009E517D" w:rsidRPr="00F514A9" w:rsidRDefault="009E517D" w:rsidP="009E517D">
            <w:pPr>
              <w:pStyle w:val="BodyText"/>
              <w:tabs>
                <w:tab w:val="decimal" w:pos="892"/>
              </w:tabs>
              <w:spacing w:after="0"/>
              <w:ind w:left="-108" w:right="-131"/>
              <w:jc w:val="both"/>
              <w:rPr>
                <w:rFonts w:hAnsi="Times New Roman" w:cs="Times New Roman"/>
                <w:sz w:val="22"/>
                <w:szCs w:val="22"/>
              </w:rPr>
            </w:pPr>
          </w:p>
        </w:tc>
        <w:tc>
          <w:tcPr>
            <w:tcW w:w="589" w:type="pct"/>
            <w:shd w:val="clear" w:color="auto" w:fill="auto"/>
          </w:tcPr>
          <w:p w:rsidR="009E517D" w:rsidRPr="00F514A9" w:rsidRDefault="00721825" w:rsidP="009E517D">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361</w:t>
            </w:r>
          </w:p>
        </w:tc>
        <w:tc>
          <w:tcPr>
            <w:tcW w:w="138" w:type="pct"/>
            <w:shd w:val="clear" w:color="auto" w:fill="auto"/>
          </w:tcPr>
          <w:p w:rsidR="009E517D" w:rsidRPr="00F514A9" w:rsidRDefault="009E517D" w:rsidP="009E517D">
            <w:pPr>
              <w:pStyle w:val="BodyText"/>
              <w:tabs>
                <w:tab w:val="decimal" w:pos="892"/>
              </w:tabs>
              <w:spacing w:after="0"/>
              <w:ind w:left="-108" w:right="-131"/>
              <w:jc w:val="both"/>
              <w:rPr>
                <w:rFonts w:hAnsi="Times New Roman" w:cs="Times New Roman"/>
                <w:sz w:val="22"/>
                <w:szCs w:val="22"/>
              </w:rPr>
            </w:pPr>
          </w:p>
        </w:tc>
        <w:tc>
          <w:tcPr>
            <w:tcW w:w="576" w:type="pct"/>
            <w:shd w:val="clear" w:color="auto" w:fill="auto"/>
          </w:tcPr>
          <w:p w:rsidR="009E517D" w:rsidRPr="00F514A9" w:rsidRDefault="009E517D" w:rsidP="009E517D">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683</w:t>
            </w:r>
          </w:p>
        </w:tc>
      </w:tr>
      <w:tr w:rsidR="009E517D" w:rsidRPr="00F514A9" w:rsidTr="00006CA7">
        <w:tc>
          <w:tcPr>
            <w:tcW w:w="2217" w:type="pct"/>
            <w:shd w:val="clear" w:color="auto" w:fill="auto"/>
          </w:tcPr>
          <w:p w:rsidR="009E517D" w:rsidRPr="00F514A9" w:rsidRDefault="009E517D" w:rsidP="009E517D">
            <w:pPr>
              <w:spacing w:line="240" w:lineRule="atLeast"/>
              <w:ind w:left="162" w:right="-108" w:hanging="162"/>
              <w:rPr>
                <w:rFonts w:hAnsi="Times New Roman" w:cs="Times New Roman"/>
                <w:color w:val="000000" w:themeColor="text1"/>
                <w:sz w:val="22"/>
                <w:szCs w:val="22"/>
              </w:rPr>
            </w:pPr>
            <w:r w:rsidRPr="00F514A9">
              <w:rPr>
                <w:rFonts w:hAnsi="Times New Roman" w:cs="Times New Roman"/>
                <w:color w:val="000000" w:themeColor="text1"/>
                <w:sz w:val="22"/>
                <w:szCs w:val="22"/>
              </w:rPr>
              <w:t>Purchases of equipment</w:t>
            </w:r>
          </w:p>
        </w:tc>
        <w:tc>
          <w:tcPr>
            <w:tcW w:w="605" w:type="pct"/>
            <w:shd w:val="clear" w:color="auto" w:fill="auto"/>
          </w:tcPr>
          <w:p w:rsidR="009E517D" w:rsidRPr="00F514A9" w:rsidRDefault="00210A13" w:rsidP="009E517D">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45" w:type="pct"/>
            <w:shd w:val="clear" w:color="auto" w:fill="auto"/>
          </w:tcPr>
          <w:p w:rsidR="009E517D" w:rsidRPr="00F514A9" w:rsidRDefault="009E517D" w:rsidP="009E517D">
            <w:pPr>
              <w:pStyle w:val="BodyText"/>
              <w:tabs>
                <w:tab w:val="decimal" w:pos="892"/>
              </w:tabs>
              <w:spacing w:after="0"/>
              <w:ind w:left="-108" w:right="-131"/>
              <w:jc w:val="both"/>
              <w:rPr>
                <w:rFonts w:hAnsi="Times New Roman" w:cs="Times New Roman"/>
                <w:sz w:val="22"/>
                <w:szCs w:val="22"/>
              </w:rPr>
            </w:pPr>
          </w:p>
        </w:tc>
        <w:tc>
          <w:tcPr>
            <w:tcW w:w="601" w:type="pct"/>
            <w:shd w:val="clear" w:color="auto" w:fill="auto"/>
          </w:tcPr>
          <w:p w:rsidR="009E517D" w:rsidRPr="00F514A9" w:rsidRDefault="009E517D" w:rsidP="009E517D">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29" w:type="pct"/>
            <w:shd w:val="clear" w:color="auto" w:fill="auto"/>
          </w:tcPr>
          <w:p w:rsidR="009E517D" w:rsidRPr="00F514A9" w:rsidRDefault="009E517D" w:rsidP="009E517D">
            <w:pPr>
              <w:pStyle w:val="BodyText"/>
              <w:tabs>
                <w:tab w:val="decimal" w:pos="892"/>
              </w:tabs>
              <w:spacing w:after="0"/>
              <w:ind w:left="-108" w:right="-131"/>
              <w:jc w:val="both"/>
              <w:rPr>
                <w:rFonts w:hAnsi="Times New Roman" w:cs="Times New Roman"/>
                <w:sz w:val="22"/>
                <w:szCs w:val="22"/>
              </w:rPr>
            </w:pPr>
          </w:p>
        </w:tc>
        <w:tc>
          <w:tcPr>
            <w:tcW w:w="589" w:type="pct"/>
            <w:shd w:val="clear" w:color="auto" w:fill="auto"/>
          </w:tcPr>
          <w:p w:rsidR="009E517D" w:rsidRPr="00F514A9" w:rsidRDefault="00721825" w:rsidP="009E517D">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38" w:type="pct"/>
            <w:shd w:val="clear" w:color="auto" w:fill="auto"/>
          </w:tcPr>
          <w:p w:rsidR="009E517D" w:rsidRPr="00F514A9" w:rsidRDefault="009E517D" w:rsidP="009E517D">
            <w:pPr>
              <w:pStyle w:val="BodyText"/>
              <w:tabs>
                <w:tab w:val="decimal" w:pos="892"/>
              </w:tabs>
              <w:spacing w:after="0"/>
              <w:ind w:left="-108" w:right="-131"/>
              <w:jc w:val="both"/>
              <w:rPr>
                <w:rFonts w:hAnsi="Times New Roman" w:cs="Times New Roman"/>
                <w:sz w:val="22"/>
                <w:szCs w:val="22"/>
              </w:rPr>
            </w:pPr>
          </w:p>
        </w:tc>
        <w:tc>
          <w:tcPr>
            <w:tcW w:w="576" w:type="pct"/>
            <w:shd w:val="clear" w:color="auto" w:fill="auto"/>
          </w:tcPr>
          <w:p w:rsidR="009E517D" w:rsidRPr="00F514A9" w:rsidRDefault="009E517D" w:rsidP="009E517D">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r>
      <w:tr w:rsidR="009E517D" w:rsidRPr="00F514A9" w:rsidTr="00006CA7">
        <w:tc>
          <w:tcPr>
            <w:tcW w:w="2217" w:type="pct"/>
            <w:shd w:val="clear" w:color="auto" w:fill="auto"/>
          </w:tcPr>
          <w:p w:rsidR="009E517D" w:rsidRPr="00F514A9" w:rsidRDefault="009E517D" w:rsidP="009E517D">
            <w:pPr>
              <w:spacing w:line="240" w:lineRule="atLeast"/>
              <w:ind w:left="162" w:right="-108" w:hanging="162"/>
              <w:rPr>
                <w:rFonts w:hAnsi="Times New Roman" w:cs="Times New Roman"/>
                <w:color w:val="000000" w:themeColor="text1"/>
                <w:sz w:val="22"/>
                <w:szCs w:val="22"/>
              </w:rPr>
            </w:pPr>
            <w:r w:rsidRPr="00F514A9">
              <w:rPr>
                <w:rFonts w:hAnsi="Times New Roman" w:cs="Times New Roman"/>
                <w:color w:val="000000" w:themeColor="text1"/>
                <w:sz w:val="22"/>
                <w:szCs w:val="22"/>
              </w:rPr>
              <w:t>Sales promotion expense</w:t>
            </w:r>
          </w:p>
        </w:tc>
        <w:tc>
          <w:tcPr>
            <w:tcW w:w="605" w:type="pct"/>
            <w:shd w:val="clear" w:color="auto" w:fill="auto"/>
          </w:tcPr>
          <w:p w:rsidR="009E517D" w:rsidRPr="00F514A9" w:rsidRDefault="00210A13" w:rsidP="009E517D">
            <w:pPr>
              <w:pStyle w:val="BodyText"/>
              <w:tabs>
                <w:tab w:val="decimal" w:pos="792"/>
              </w:tabs>
              <w:spacing w:after="0"/>
              <w:ind w:left="-108" w:right="-131"/>
              <w:jc w:val="both"/>
              <w:rPr>
                <w:rFonts w:hAnsi="Times New Roman" w:cs="Times New Roman"/>
                <w:sz w:val="22"/>
                <w:szCs w:val="22"/>
              </w:rPr>
            </w:pPr>
            <w:r>
              <w:rPr>
                <w:rFonts w:hAnsi="Times New Roman" w:cs="Times New Roman"/>
                <w:sz w:val="22"/>
                <w:szCs w:val="22"/>
              </w:rPr>
              <w:t>2,374</w:t>
            </w:r>
          </w:p>
        </w:tc>
        <w:tc>
          <w:tcPr>
            <w:tcW w:w="145" w:type="pct"/>
            <w:shd w:val="clear" w:color="auto" w:fill="auto"/>
          </w:tcPr>
          <w:p w:rsidR="009E517D" w:rsidRPr="00F514A9" w:rsidRDefault="009E517D" w:rsidP="009E517D">
            <w:pPr>
              <w:pStyle w:val="BodyText"/>
              <w:tabs>
                <w:tab w:val="decimal" w:pos="892"/>
              </w:tabs>
              <w:spacing w:after="0"/>
              <w:ind w:left="-108" w:right="-131"/>
              <w:jc w:val="both"/>
              <w:rPr>
                <w:rFonts w:hAnsi="Times New Roman" w:cs="Times New Roman"/>
                <w:sz w:val="22"/>
                <w:szCs w:val="22"/>
              </w:rPr>
            </w:pPr>
          </w:p>
        </w:tc>
        <w:tc>
          <w:tcPr>
            <w:tcW w:w="601" w:type="pct"/>
            <w:shd w:val="clear" w:color="auto" w:fill="auto"/>
          </w:tcPr>
          <w:p w:rsidR="009E517D" w:rsidRPr="00F514A9" w:rsidRDefault="009E517D" w:rsidP="009E517D">
            <w:pPr>
              <w:pStyle w:val="BodyText"/>
              <w:tabs>
                <w:tab w:val="decimal" w:pos="792"/>
              </w:tabs>
              <w:spacing w:after="0"/>
              <w:ind w:left="-108" w:right="-131"/>
              <w:jc w:val="both"/>
              <w:rPr>
                <w:rFonts w:hAnsi="Times New Roman" w:cs="Times New Roman"/>
                <w:sz w:val="22"/>
                <w:szCs w:val="22"/>
              </w:rPr>
            </w:pPr>
            <w:r>
              <w:rPr>
                <w:rFonts w:hAnsi="Times New Roman" w:cs="Times New Roman"/>
                <w:sz w:val="22"/>
                <w:szCs w:val="22"/>
              </w:rPr>
              <w:t>10,387</w:t>
            </w:r>
          </w:p>
        </w:tc>
        <w:tc>
          <w:tcPr>
            <w:tcW w:w="129" w:type="pct"/>
            <w:shd w:val="clear" w:color="auto" w:fill="auto"/>
          </w:tcPr>
          <w:p w:rsidR="009E517D" w:rsidRPr="00F514A9" w:rsidRDefault="009E517D" w:rsidP="009E517D">
            <w:pPr>
              <w:pStyle w:val="BodyText"/>
              <w:tabs>
                <w:tab w:val="decimal" w:pos="892"/>
              </w:tabs>
              <w:spacing w:after="0"/>
              <w:ind w:left="-108" w:right="-131"/>
              <w:jc w:val="both"/>
              <w:rPr>
                <w:rFonts w:hAnsi="Times New Roman" w:cs="Times New Roman"/>
                <w:sz w:val="22"/>
                <w:szCs w:val="22"/>
              </w:rPr>
            </w:pPr>
          </w:p>
        </w:tc>
        <w:tc>
          <w:tcPr>
            <w:tcW w:w="589" w:type="pct"/>
            <w:shd w:val="clear" w:color="auto" w:fill="auto"/>
          </w:tcPr>
          <w:p w:rsidR="009E517D" w:rsidRPr="00F514A9" w:rsidRDefault="00721825" w:rsidP="009E517D">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38" w:type="pct"/>
            <w:shd w:val="clear" w:color="auto" w:fill="auto"/>
          </w:tcPr>
          <w:p w:rsidR="009E517D" w:rsidRPr="00F514A9" w:rsidRDefault="009E517D" w:rsidP="009E517D">
            <w:pPr>
              <w:pStyle w:val="BodyText"/>
              <w:tabs>
                <w:tab w:val="decimal" w:pos="892"/>
              </w:tabs>
              <w:spacing w:after="0"/>
              <w:ind w:left="-108" w:right="-131"/>
              <w:jc w:val="both"/>
              <w:rPr>
                <w:rFonts w:hAnsi="Times New Roman" w:cs="Times New Roman"/>
                <w:sz w:val="22"/>
                <w:szCs w:val="22"/>
              </w:rPr>
            </w:pPr>
          </w:p>
        </w:tc>
        <w:tc>
          <w:tcPr>
            <w:tcW w:w="576" w:type="pct"/>
            <w:shd w:val="clear" w:color="auto" w:fill="auto"/>
          </w:tcPr>
          <w:p w:rsidR="009E517D" w:rsidRPr="00F514A9" w:rsidRDefault="009E517D" w:rsidP="009E517D">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r>
      <w:tr w:rsidR="009E517D" w:rsidRPr="00F514A9" w:rsidTr="00006CA7">
        <w:tc>
          <w:tcPr>
            <w:tcW w:w="2217" w:type="pct"/>
            <w:shd w:val="clear" w:color="auto" w:fill="auto"/>
          </w:tcPr>
          <w:p w:rsidR="009E517D" w:rsidRPr="00F514A9" w:rsidRDefault="009E517D" w:rsidP="009E517D">
            <w:pPr>
              <w:spacing w:line="240" w:lineRule="atLeast"/>
              <w:ind w:left="162" w:right="-108" w:hanging="162"/>
              <w:rPr>
                <w:rFonts w:hAnsi="Times New Roman" w:cs="Times New Roman"/>
                <w:color w:val="000000" w:themeColor="text1"/>
                <w:sz w:val="22"/>
                <w:szCs w:val="22"/>
              </w:rPr>
            </w:pPr>
            <w:r w:rsidRPr="00F514A9">
              <w:rPr>
                <w:rFonts w:hAnsi="Times New Roman" w:cs="Times New Roman"/>
                <w:color w:val="000000" w:themeColor="text1"/>
                <w:sz w:val="22"/>
                <w:szCs w:val="22"/>
              </w:rPr>
              <w:t>Rental fee expense</w:t>
            </w:r>
          </w:p>
        </w:tc>
        <w:tc>
          <w:tcPr>
            <w:tcW w:w="605" w:type="pct"/>
            <w:shd w:val="clear" w:color="auto" w:fill="auto"/>
          </w:tcPr>
          <w:p w:rsidR="009E517D" w:rsidRPr="00F514A9" w:rsidRDefault="00210A13" w:rsidP="009E517D">
            <w:pPr>
              <w:pStyle w:val="BodyText"/>
              <w:tabs>
                <w:tab w:val="decimal" w:pos="792"/>
              </w:tabs>
              <w:spacing w:after="0"/>
              <w:ind w:left="-108" w:right="-131"/>
              <w:jc w:val="both"/>
              <w:rPr>
                <w:rFonts w:hAnsi="Times New Roman" w:cs="Times New Roman"/>
                <w:sz w:val="22"/>
                <w:szCs w:val="22"/>
              </w:rPr>
            </w:pPr>
            <w:r>
              <w:rPr>
                <w:rFonts w:hAnsi="Times New Roman" w:cs="Times New Roman"/>
                <w:sz w:val="22"/>
                <w:szCs w:val="22"/>
              </w:rPr>
              <w:t>135</w:t>
            </w:r>
          </w:p>
        </w:tc>
        <w:tc>
          <w:tcPr>
            <w:tcW w:w="145" w:type="pct"/>
            <w:shd w:val="clear" w:color="auto" w:fill="auto"/>
          </w:tcPr>
          <w:p w:rsidR="009E517D" w:rsidRPr="00F514A9" w:rsidRDefault="009E517D" w:rsidP="009E517D">
            <w:pPr>
              <w:pStyle w:val="BodyText"/>
              <w:tabs>
                <w:tab w:val="decimal" w:pos="892"/>
              </w:tabs>
              <w:spacing w:after="0"/>
              <w:ind w:left="-108" w:right="-131"/>
              <w:jc w:val="both"/>
              <w:rPr>
                <w:rFonts w:hAnsi="Times New Roman" w:cs="Times New Roman"/>
                <w:sz w:val="22"/>
                <w:szCs w:val="22"/>
              </w:rPr>
            </w:pPr>
          </w:p>
        </w:tc>
        <w:tc>
          <w:tcPr>
            <w:tcW w:w="601" w:type="pct"/>
            <w:shd w:val="clear" w:color="auto" w:fill="auto"/>
          </w:tcPr>
          <w:p w:rsidR="009E517D" w:rsidRPr="00F514A9" w:rsidRDefault="009E517D" w:rsidP="009E517D">
            <w:pPr>
              <w:pStyle w:val="BodyText"/>
              <w:tabs>
                <w:tab w:val="decimal" w:pos="792"/>
              </w:tabs>
              <w:spacing w:after="0"/>
              <w:ind w:left="-108" w:right="-131"/>
              <w:jc w:val="both"/>
              <w:rPr>
                <w:rFonts w:hAnsi="Times New Roman" w:cs="Times New Roman"/>
                <w:sz w:val="22"/>
                <w:szCs w:val="22"/>
              </w:rPr>
            </w:pPr>
            <w:r>
              <w:rPr>
                <w:rFonts w:hAnsi="Times New Roman" w:cs="Times New Roman"/>
                <w:sz w:val="22"/>
                <w:szCs w:val="22"/>
              </w:rPr>
              <w:t>345</w:t>
            </w:r>
          </w:p>
        </w:tc>
        <w:tc>
          <w:tcPr>
            <w:tcW w:w="129" w:type="pct"/>
            <w:shd w:val="clear" w:color="auto" w:fill="auto"/>
          </w:tcPr>
          <w:p w:rsidR="009E517D" w:rsidRPr="00F514A9" w:rsidRDefault="009E517D" w:rsidP="009E517D">
            <w:pPr>
              <w:pStyle w:val="BodyText"/>
              <w:tabs>
                <w:tab w:val="decimal" w:pos="892"/>
              </w:tabs>
              <w:spacing w:after="0"/>
              <w:ind w:left="-108" w:right="-131"/>
              <w:jc w:val="both"/>
              <w:rPr>
                <w:rFonts w:hAnsi="Times New Roman" w:cs="Times New Roman"/>
                <w:sz w:val="22"/>
                <w:szCs w:val="22"/>
              </w:rPr>
            </w:pPr>
          </w:p>
        </w:tc>
        <w:tc>
          <w:tcPr>
            <w:tcW w:w="589" w:type="pct"/>
            <w:shd w:val="clear" w:color="auto" w:fill="auto"/>
          </w:tcPr>
          <w:p w:rsidR="009E517D" w:rsidRPr="00F514A9" w:rsidRDefault="00721825" w:rsidP="009E517D">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135</w:t>
            </w:r>
          </w:p>
        </w:tc>
        <w:tc>
          <w:tcPr>
            <w:tcW w:w="138" w:type="pct"/>
            <w:shd w:val="clear" w:color="auto" w:fill="auto"/>
          </w:tcPr>
          <w:p w:rsidR="009E517D" w:rsidRPr="00F514A9" w:rsidRDefault="009E517D" w:rsidP="009E517D">
            <w:pPr>
              <w:pStyle w:val="BodyText"/>
              <w:tabs>
                <w:tab w:val="decimal" w:pos="892"/>
              </w:tabs>
              <w:spacing w:after="0"/>
              <w:ind w:left="-108" w:right="-131"/>
              <w:jc w:val="both"/>
              <w:rPr>
                <w:rFonts w:hAnsi="Times New Roman" w:cs="Times New Roman"/>
                <w:sz w:val="22"/>
                <w:szCs w:val="22"/>
              </w:rPr>
            </w:pPr>
          </w:p>
        </w:tc>
        <w:tc>
          <w:tcPr>
            <w:tcW w:w="576" w:type="pct"/>
            <w:shd w:val="clear" w:color="auto" w:fill="auto"/>
          </w:tcPr>
          <w:p w:rsidR="009E517D" w:rsidRPr="00F514A9" w:rsidRDefault="009E517D" w:rsidP="009E517D">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r>
      <w:tr w:rsidR="009E517D" w:rsidRPr="00F514A9" w:rsidTr="00006CA7">
        <w:tc>
          <w:tcPr>
            <w:tcW w:w="2217" w:type="pct"/>
            <w:shd w:val="clear" w:color="auto" w:fill="auto"/>
          </w:tcPr>
          <w:p w:rsidR="009E517D" w:rsidRPr="00F514A9" w:rsidRDefault="009E517D" w:rsidP="009E517D">
            <w:pPr>
              <w:spacing w:line="240" w:lineRule="atLeast"/>
              <w:ind w:left="162" w:right="-108" w:hanging="162"/>
              <w:rPr>
                <w:rFonts w:hAnsi="Times New Roman" w:cs="Times New Roman"/>
                <w:color w:val="000000" w:themeColor="text1"/>
                <w:sz w:val="22"/>
                <w:szCs w:val="22"/>
              </w:rPr>
            </w:pPr>
            <w:r w:rsidRPr="00F514A9">
              <w:rPr>
                <w:rFonts w:hAnsi="Times New Roman" w:cs="Times New Roman"/>
                <w:color w:val="000000" w:themeColor="text1"/>
                <w:sz w:val="22"/>
                <w:szCs w:val="22"/>
              </w:rPr>
              <w:t>Insurance expense</w:t>
            </w:r>
          </w:p>
        </w:tc>
        <w:tc>
          <w:tcPr>
            <w:tcW w:w="605" w:type="pct"/>
            <w:shd w:val="clear" w:color="auto" w:fill="auto"/>
          </w:tcPr>
          <w:p w:rsidR="009E517D" w:rsidRPr="00F514A9" w:rsidRDefault="00210A13" w:rsidP="009E517D">
            <w:pPr>
              <w:pStyle w:val="BodyText"/>
              <w:tabs>
                <w:tab w:val="decimal" w:pos="792"/>
              </w:tabs>
              <w:spacing w:after="0"/>
              <w:ind w:left="-108" w:right="-131"/>
              <w:jc w:val="both"/>
              <w:rPr>
                <w:rFonts w:hAnsi="Times New Roman" w:cs="Times New Roman"/>
                <w:sz w:val="22"/>
                <w:szCs w:val="22"/>
              </w:rPr>
            </w:pPr>
            <w:r>
              <w:rPr>
                <w:rFonts w:hAnsi="Times New Roman" w:cs="Times New Roman"/>
                <w:sz w:val="22"/>
                <w:szCs w:val="22"/>
              </w:rPr>
              <w:t>-</w:t>
            </w:r>
          </w:p>
        </w:tc>
        <w:tc>
          <w:tcPr>
            <w:tcW w:w="145" w:type="pct"/>
            <w:shd w:val="clear" w:color="auto" w:fill="auto"/>
          </w:tcPr>
          <w:p w:rsidR="009E517D" w:rsidRPr="00F514A9" w:rsidRDefault="009E517D" w:rsidP="009E517D">
            <w:pPr>
              <w:pStyle w:val="BodyText"/>
              <w:tabs>
                <w:tab w:val="decimal" w:pos="892"/>
              </w:tabs>
              <w:spacing w:after="0"/>
              <w:ind w:left="-108" w:right="-131"/>
              <w:jc w:val="both"/>
              <w:rPr>
                <w:rFonts w:hAnsi="Times New Roman" w:cs="Times New Roman"/>
                <w:sz w:val="22"/>
                <w:szCs w:val="22"/>
              </w:rPr>
            </w:pPr>
          </w:p>
        </w:tc>
        <w:tc>
          <w:tcPr>
            <w:tcW w:w="601" w:type="pct"/>
            <w:shd w:val="clear" w:color="auto" w:fill="auto"/>
          </w:tcPr>
          <w:p w:rsidR="009E517D" w:rsidRPr="00F514A9" w:rsidRDefault="009E517D" w:rsidP="009E517D">
            <w:pPr>
              <w:pStyle w:val="BodyText"/>
              <w:tabs>
                <w:tab w:val="decimal" w:pos="792"/>
              </w:tabs>
              <w:spacing w:after="0"/>
              <w:ind w:left="-108" w:right="-131"/>
              <w:jc w:val="both"/>
              <w:rPr>
                <w:rFonts w:hAnsi="Times New Roman" w:cs="Times New Roman"/>
                <w:sz w:val="22"/>
                <w:szCs w:val="22"/>
              </w:rPr>
            </w:pPr>
            <w:r>
              <w:rPr>
                <w:rFonts w:hAnsi="Times New Roman" w:cs="Times New Roman"/>
                <w:sz w:val="22"/>
                <w:szCs w:val="22"/>
              </w:rPr>
              <w:t>38</w:t>
            </w:r>
          </w:p>
        </w:tc>
        <w:tc>
          <w:tcPr>
            <w:tcW w:w="129" w:type="pct"/>
            <w:shd w:val="clear" w:color="auto" w:fill="auto"/>
          </w:tcPr>
          <w:p w:rsidR="009E517D" w:rsidRPr="00F514A9" w:rsidRDefault="009E517D" w:rsidP="009E517D">
            <w:pPr>
              <w:pStyle w:val="BodyText"/>
              <w:tabs>
                <w:tab w:val="decimal" w:pos="892"/>
              </w:tabs>
              <w:spacing w:after="0"/>
              <w:ind w:left="-108" w:right="-131"/>
              <w:jc w:val="both"/>
              <w:rPr>
                <w:rFonts w:hAnsi="Times New Roman" w:cs="Times New Roman"/>
                <w:sz w:val="22"/>
                <w:szCs w:val="22"/>
              </w:rPr>
            </w:pPr>
          </w:p>
        </w:tc>
        <w:tc>
          <w:tcPr>
            <w:tcW w:w="589" w:type="pct"/>
            <w:shd w:val="clear" w:color="auto" w:fill="auto"/>
          </w:tcPr>
          <w:p w:rsidR="009E517D" w:rsidRPr="00F514A9" w:rsidRDefault="00721825" w:rsidP="009E517D">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38" w:type="pct"/>
            <w:shd w:val="clear" w:color="auto" w:fill="auto"/>
          </w:tcPr>
          <w:p w:rsidR="009E517D" w:rsidRPr="00F514A9" w:rsidRDefault="009E517D" w:rsidP="009E517D">
            <w:pPr>
              <w:pStyle w:val="BodyText"/>
              <w:tabs>
                <w:tab w:val="decimal" w:pos="892"/>
              </w:tabs>
              <w:spacing w:after="0"/>
              <w:ind w:left="-108" w:right="-131"/>
              <w:jc w:val="both"/>
              <w:rPr>
                <w:rFonts w:hAnsi="Times New Roman" w:cs="Times New Roman"/>
                <w:sz w:val="22"/>
                <w:szCs w:val="22"/>
              </w:rPr>
            </w:pPr>
          </w:p>
        </w:tc>
        <w:tc>
          <w:tcPr>
            <w:tcW w:w="576" w:type="pct"/>
            <w:shd w:val="clear" w:color="auto" w:fill="auto"/>
          </w:tcPr>
          <w:p w:rsidR="009E517D" w:rsidRPr="00F514A9" w:rsidRDefault="009E517D" w:rsidP="009E517D">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38</w:t>
            </w:r>
          </w:p>
        </w:tc>
      </w:tr>
      <w:tr w:rsidR="009E517D" w:rsidRPr="00F514A9" w:rsidTr="00006CA7">
        <w:tc>
          <w:tcPr>
            <w:tcW w:w="2217" w:type="pct"/>
            <w:shd w:val="clear" w:color="auto" w:fill="auto"/>
          </w:tcPr>
          <w:p w:rsidR="009E517D" w:rsidRPr="00CA11AD" w:rsidRDefault="009E517D" w:rsidP="009E517D">
            <w:pPr>
              <w:spacing w:line="240" w:lineRule="atLeast"/>
              <w:ind w:left="162" w:right="-108" w:hanging="162"/>
              <w:rPr>
                <w:rFonts w:hAnsi="Times New Roman" w:cstheme="minorBidi"/>
                <w:color w:val="000000" w:themeColor="text1"/>
                <w:sz w:val="22"/>
                <w:szCs w:val="22"/>
              </w:rPr>
            </w:pPr>
            <w:r>
              <w:rPr>
                <w:rFonts w:hAnsi="Times New Roman" w:cstheme="minorBidi"/>
                <w:color w:val="000000" w:themeColor="text1"/>
                <w:sz w:val="22"/>
                <w:szCs w:val="22"/>
              </w:rPr>
              <w:t>Entertainment expense</w:t>
            </w:r>
          </w:p>
        </w:tc>
        <w:tc>
          <w:tcPr>
            <w:tcW w:w="605" w:type="pct"/>
            <w:shd w:val="clear" w:color="auto" w:fill="auto"/>
          </w:tcPr>
          <w:p w:rsidR="009E517D" w:rsidRPr="00CA11AD" w:rsidRDefault="00210A13" w:rsidP="009E517D">
            <w:pPr>
              <w:pStyle w:val="BodyText"/>
              <w:tabs>
                <w:tab w:val="decimal" w:pos="792"/>
              </w:tabs>
              <w:spacing w:after="0"/>
              <w:ind w:left="-108" w:right="-131"/>
              <w:jc w:val="both"/>
              <w:rPr>
                <w:rFonts w:hAnsi="Times New Roman"/>
                <w:sz w:val="22"/>
                <w:szCs w:val="28"/>
              </w:rPr>
            </w:pPr>
            <w:r>
              <w:rPr>
                <w:rFonts w:hAnsi="Times New Roman"/>
                <w:sz w:val="22"/>
                <w:szCs w:val="28"/>
              </w:rPr>
              <w:t>9</w:t>
            </w:r>
          </w:p>
        </w:tc>
        <w:tc>
          <w:tcPr>
            <w:tcW w:w="145" w:type="pct"/>
            <w:shd w:val="clear" w:color="auto" w:fill="auto"/>
          </w:tcPr>
          <w:p w:rsidR="009E517D" w:rsidRPr="00F514A9" w:rsidRDefault="009E517D" w:rsidP="009E517D">
            <w:pPr>
              <w:pStyle w:val="BodyText"/>
              <w:tabs>
                <w:tab w:val="decimal" w:pos="892"/>
              </w:tabs>
              <w:spacing w:after="0"/>
              <w:ind w:left="-108" w:right="-131"/>
              <w:jc w:val="both"/>
              <w:rPr>
                <w:rFonts w:hAnsi="Times New Roman" w:cs="Times New Roman"/>
                <w:sz w:val="22"/>
                <w:szCs w:val="22"/>
              </w:rPr>
            </w:pPr>
          </w:p>
        </w:tc>
        <w:tc>
          <w:tcPr>
            <w:tcW w:w="601" w:type="pct"/>
            <w:shd w:val="clear" w:color="auto" w:fill="auto"/>
          </w:tcPr>
          <w:p w:rsidR="009E517D" w:rsidRPr="00CA11AD" w:rsidRDefault="009E517D" w:rsidP="009E517D">
            <w:pPr>
              <w:pStyle w:val="BodyText"/>
              <w:tabs>
                <w:tab w:val="decimal" w:pos="792"/>
              </w:tabs>
              <w:spacing w:after="0"/>
              <w:ind w:left="-108" w:right="-131"/>
              <w:jc w:val="both"/>
              <w:rPr>
                <w:rFonts w:hAnsi="Times New Roman"/>
                <w:sz w:val="22"/>
                <w:szCs w:val="28"/>
              </w:rPr>
            </w:pPr>
            <w:r>
              <w:rPr>
                <w:rFonts w:hAnsi="Times New Roman"/>
                <w:sz w:val="22"/>
                <w:szCs w:val="28"/>
              </w:rPr>
              <w:t>1</w:t>
            </w:r>
          </w:p>
        </w:tc>
        <w:tc>
          <w:tcPr>
            <w:tcW w:w="129" w:type="pct"/>
            <w:shd w:val="clear" w:color="auto" w:fill="auto"/>
          </w:tcPr>
          <w:p w:rsidR="009E517D" w:rsidRPr="00F514A9" w:rsidRDefault="009E517D" w:rsidP="009E517D">
            <w:pPr>
              <w:pStyle w:val="BodyText"/>
              <w:tabs>
                <w:tab w:val="decimal" w:pos="892"/>
              </w:tabs>
              <w:spacing w:after="0"/>
              <w:ind w:left="-108" w:right="-131"/>
              <w:jc w:val="both"/>
              <w:rPr>
                <w:rFonts w:hAnsi="Times New Roman" w:cs="Times New Roman"/>
                <w:sz w:val="22"/>
                <w:szCs w:val="22"/>
              </w:rPr>
            </w:pPr>
          </w:p>
        </w:tc>
        <w:tc>
          <w:tcPr>
            <w:tcW w:w="589" w:type="pct"/>
            <w:shd w:val="clear" w:color="auto" w:fill="auto"/>
          </w:tcPr>
          <w:p w:rsidR="009E517D" w:rsidRDefault="00721825" w:rsidP="009E517D">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9</w:t>
            </w:r>
          </w:p>
        </w:tc>
        <w:tc>
          <w:tcPr>
            <w:tcW w:w="138" w:type="pct"/>
            <w:shd w:val="clear" w:color="auto" w:fill="auto"/>
          </w:tcPr>
          <w:p w:rsidR="009E517D" w:rsidRPr="00F514A9" w:rsidRDefault="009E517D" w:rsidP="009E517D">
            <w:pPr>
              <w:pStyle w:val="BodyText"/>
              <w:tabs>
                <w:tab w:val="decimal" w:pos="892"/>
              </w:tabs>
              <w:spacing w:after="0"/>
              <w:ind w:left="-108" w:right="-131"/>
              <w:jc w:val="both"/>
              <w:rPr>
                <w:rFonts w:hAnsi="Times New Roman" w:cs="Times New Roman"/>
                <w:sz w:val="22"/>
                <w:szCs w:val="22"/>
              </w:rPr>
            </w:pPr>
          </w:p>
        </w:tc>
        <w:tc>
          <w:tcPr>
            <w:tcW w:w="576" w:type="pct"/>
            <w:shd w:val="clear" w:color="auto" w:fill="auto"/>
          </w:tcPr>
          <w:p w:rsidR="009E517D" w:rsidRDefault="009E517D" w:rsidP="009E517D">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1</w:t>
            </w:r>
          </w:p>
        </w:tc>
      </w:tr>
      <w:tr w:rsidR="009E517D" w:rsidRPr="000C588A" w:rsidTr="00006CA7">
        <w:tc>
          <w:tcPr>
            <w:tcW w:w="2217" w:type="pct"/>
            <w:shd w:val="clear" w:color="auto" w:fill="auto"/>
          </w:tcPr>
          <w:p w:rsidR="009E517D" w:rsidRDefault="009E517D" w:rsidP="009E517D">
            <w:pPr>
              <w:spacing w:line="240" w:lineRule="atLeast"/>
              <w:ind w:left="162" w:right="-108" w:hanging="162"/>
              <w:rPr>
                <w:rFonts w:hAnsi="Times New Roman" w:cstheme="minorBidi"/>
                <w:color w:val="000000" w:themeColor="text1"/>
                <w:sz w:val="14"/>
                <w:szCs w:val="14"/>
              </w:rPr>
            </w:pPr>
          </w:p>
        </w:tc>
        <w:tc>
          <w:tcPr>
            <w:tcW w:w="605" w:type="pct"/>
            <w:shd w:val="clear" w:color="auto" w:fill="auto"/>
          </w:tcPr>
          <w:p w:rsidR="009E517D" w:rsidRPr="000C588A" w:rsidRDefault="009E517D" w:rsidP="009E517D">
            <w:pPr>
              <w:pStyle w:val="BodyText"/>
              <w:tabs>
                <w:tab w:val="decimal" w:pos="792"/>
              </w:tabs>
              <w:spacing w:after="0"/>
              <w:ind w:left="-108" w:right="-131"/>
              <w:jc w:val="both"/>
              <w:rPr>
                <w:rFonts w:hAnsi="Times New Roman"/>
                <w:sz w:val="14"/>
                <w:szCs w:val="14"/>
              </w:rPr>
            </w:pPr>
          </w:p>
        </w:tc>
        <w:tc>
          <w:tcPr>
            <w:tcW w:w="145" w:type="pct"/>
            <w:shd w:val="clear" w:color="auto" w:fill="auto"/>
          </w:tcPr>
          <w:p w:rsidR="009E517D" w:rsidRPr="000C588A" w:rsidRDefault="009E517D" w:rsidP="009E517D">
            <w:pPr>
              <w:pStyle w:val="BodyText"/>
              <w:tabs>
                <w:tab w:val="decimal" w:pos="892"/>
              </w:tabs>
              <w:spacing w:after="0"/>
              <w:ind w:left="-108" w:right="-131"/>
              <w:jc w:val="both"/>
              <w:rPr>
                <w:rFonts w:hAnsi="Times New Roman" w:cs="Times New Roman"/>
                <w:sz w:val="14"/>
                <w:szCs w:val="14"/>
              </w:rPr>
            </w:pPr>
          </w:p>
        </w:tc>
        <w:tc>
          <w:tcPr>
            <w:tcW w:w="601" w:type="pct"/>
            <w:shd w:val="clear" w:color="auto" w:fill="auto"/>
          </w:tcPr>
          <w:p w:rsidR="009E517D" w:rsidRPr="000C588A" w:rsidRDefault="009E517D" w:rsidP="009E517D">
            <w:pPr>
              <w:pStyle w:val="BodyText"/>
              <w:tabs>
                <w:tab w:val="decimal" w:pos="792"/>
              </w:tabs>
              <w:spacing w:after="0"/>
              <w:ind w:left="-108" w:right="-131"/>
              <w:jc w:val="both"/>
              <w:rPr>
                <w:rFonts w:hAnsi="Times New Roman"/>
                <w:sz w:val="14"/>
                <w:szCs w:val="14"/>
              </w:rPr>
            </w:pPr>
          </w:p>
        </w:tc>
        <w:tc>
          <w:tcPr>
            <w:tcW w:w="129" w:type="pct"/>
            <w:shd w:val="clear" w:color="auto" w:fill="auto"/>
          </w:tcPr>
          <w:p w:rsidR="009E517D" w:rsidRPr="000C588A" w:rsidRDefault="009E517D" w:rsidP="009E517D">
            <w:pPr>
              <w:pStyle w:val="BodyText"/>
              <w:tabs>
                <w:tab w:val="decimal" w:pos="892"/>
              </w:tabs>
              <w:spacing w:after="0"/>
              <w:ind w:left="-108" w:right="-131"/>
              <w:jc w:val="both"/>
              <w:rPr>
                <w:rFonts w:hAnsi="Times New Roman" w:cs="Times New Roman"/>
                <w:sz w:val="14"/>
                <w:szCs w:val="14"/>
              </w:rPr>
            </w:pPr>
          </w:p>
        </w:tc>
        <w:tc>
          <w:tcPr>
            <w:tcW w:w="589" w:type="pct"/>
            <w:shd w:val="clear" w:color="auto" w:fill="auto"/>
          </w:tcPr>
          <w:p w:rsidR="009E517D" w:rsidRPr="000C588A" w:rsidRDefault="009E517D" w:rsidP="009E517D">
            <w:pPr>
              <w:pStyle w:val="BodyText"/>
              <w:tabs>
                <w:tab w:val="decimal" w:pos="805"/>
              </w:tabs>
              <w:spacing w:after="0"/>
              <w:ind w:left="-108" w:right="-131"/>
              <w:jc w:val="both"/>
              <w:rPr>
                <w:rFonts w:hAnsi="Times New Roman" w:cs="Times New Roman"/>
                <w:sz w:val="14"/>
                <w:szCs w:val="14"/>
              </w:rPr>
            </w:pPr>
          </w:p>
        </w:tc>
        <w:tc>
          <w:tcPr>
            <w:tcW w:w="138" w:type="pct"/>
            <w:shd w:val="clear" w:color="auto" w:fill="auto"/>
          </w:tcPr>
          <w:p w:rsidR="009E517D" w:rsidRPr="000C588A" w:rsidRDefault="009E517D" w:rsidP="009E517D">
            <w:pPr>
              <w:pStyle w:val="BodyText"/>
              <w:tabs>
                <w:tab w:val="decimal" w:pos="892"/>
              </w:tabs>
              <w:spacing w:after="0"/>
              <w:ind w:left="-108" w:right="-131"/>
              <w:jc w:val="both"/>
              <w:rPr>
                <w:rFonts w:hAnsi="Times New Roman" w:cs="Times New Roman"/>
                <w:sz w:val="14"/>
                <w:szCs w:val="14"/>
              </w:rPr>
            </w:pPr>
          </w:p>
        </w:tc>
        <w:tc>
          <w:tcPr>
            <w:tcW w:w="576" w:type="pct"/>
            <w:shd w:val="clear" w:color="auto" w:fill="auto"/>
          </w:tcPr>
          <w:p w:rsidR="009E517D" w:rsidRPr="000C588A" w:rsidRDefault="009E517D" w:rsidP="009E517D">
            <w:pPr>
              <w:pStyle w:val="BodyText"/>
              <w:tabs>
                <w:tab w:val="decimal" w:pos="805"/>
              </w:tabs>
              <w:spacing w:after="0"/>
              <w:ind w:left="-108" w:right="-131"/>
              <w:jc w:val="both"/>
              <w:rPr>
                <w:rFonts w:hAnsi="Times New Roman" w:cs="Times New Roman"/>
                <w:sz w:val="14"/>
                <w:szCs w:val="14"/>
              </w:rPr>
            </w:pPr>
          </w:p>
        </w:tc>
      </w:tr>
      <w:tr w:rsidR="009E517D" w:rsidRPr="00F514A9" w:rsidTr="00006CA7">
        <w:tc>
          <w:tcPr>
            <w:tcW w:w="2217" w:type="pct"/>
            <w:shd w:val="clear" w:color="auto" w:fill="auto"/>
          </w:tcPr>
          <w:p w:rsidR="009E517D" w:rsidRPr="0013646C" w:rsidRDefault="009E517D" w:rsidP="009E517D">
            <w:pPr>
              <w:spacing w:line="240" w:lineRule="atLeast"/>
              <w:ind w:left="162" w:hanging="162"/>
              <w:rPr>
                <w:rFonts w:hAnsi="Times New Roman" w:cs="Times New Roman"/>
                <w:b/>
                <w:bCs/>
                <w:i/>
                <w:iCs/>
                <w:color w:val="000000" w:themeColor="text1"/>
                <w:sz w:val="22"/>
                <w:szCs w:val="22"/>
              </w:rPr>
            </w:pPr>
            <w:r w:rsidRPr="0013646C">
              <w:rPr>
                <w:rFonts w:hAnsi="Times New Roman" w:cs="Times New Roman"/>
                <w:b/>
                <w:bCs/>
                <w:i/>
                <w:iCs/>
                <w:sz w:val="22"/>
                <w:szCs w:val="22"/>
              </w:rPr>
              <w:t>Key management personnel</w:t>
            </w:r>
          </w:p>
        </w:tc>
        <w:tc>
          <w:tcPr>
            <w:tcW w:w="605" w:type="pct"/>
            <w:shd w:val="clear" w:color="auto" w:fill="auto"/>
          </w:tcPr>
          <w:p w:rsidR="009E517D" w:rsidRPr="00F514A9" w:rsidRDefault="009E517D" w:rsidP="009E517D">
            <w:pPr>
              <w:pStyle w:val="BodyText"/>
              <w:tabs>
                <w:tab w:val="decimal" w:pos="792"/>
              </w:tabs>
              <w:spacing w:after="0"/>
              <w:ind w:left="-108" w:right="70"/>
              <w:rPr>
                <w:rFonts w:hAnsi="Times New Roman" w:cs="Times New Roman"/>
                <w:sz w:val="22"/>
                <w:szCs w:val="22"/>
              </w:rPr>
            </w:pPr>
          </w:p>
        </w:tc>
        <w:tc>
          <w:tcPr>
            <w:tcW w:w="145" w:type="pct"/>
            <w:shd w:val="clear" w:color="auto" w:fill="auto"/>
          </w:tcPr>
          <w:p w:rsidR="009E517D" w:rsidRPr="00F514A9" w:rsidRDefault="009E517D" w:rsidP="009E517D">
            <w:pPr>
              <w:pStyle w:val="BodyText"/>
              <w:tabs>
                <w:tab w:val="decimal" w:pos="892"/>
              </w:tabs>
              <w:spacing w:after="0"/>
              <w:ind w:left="-108" w:right="-131"/>
              <w:jc w:val="both"/>
              <w:rPr>
                <w:rFonts w:hAnsi="Times New Roman" w:cs="Times New Roman"/>
                <w:sz w:val="22"/>
                <w:szCs w:val="22"/>
              </w:rPr>
            </w:pPr>
          </w:p>
        </w:tc>
        <w:tc>
          <w:tcPr>
            <w:tcW w:w="601" w:type="pct"/>
            <w:shd w:val="clear" w:color="auto" w:fill="auto"/>
          </w:tcPr>
          <w:p w:rsidR="009E517D" w:rsidRPr="00F514A9" w:rsidRDefault="009E517D" w:rsidP="009E517D">
            <w:pPr>
              <w:pStyle w:val="BodyText"/>
              <w:tabs>
                <w:tab w:val="decimal" w:pos="792"/>
              </w:tabs>
              <w:spacing w:after="0"/>
              <w:ind w:left="-108" w:right="70"/>
              <w:rPr>
                <w:rFonts w:hAnsi="Times New Roman" w:cs="Times New Roman"/>
                <w:sz w:val="22"/>
                <w:szCs w:val="22"/>
              </w:rPr>
            </w:pPr>
          </w:p>
        </w:tc>
        <w:tc>
          <w:tcPr>
            <w:tcW w:w="129" w:type="pct"/>
            <w:shd w:val="clear" w:color="auto" w:fill="auto"/>
          </w:tcPr>
          <w:p w:rsidR="009E517D" w:rsidRPr="00F514A9" w:rsidRDefault="009E517D" w:rsidP="009E517D">
            <w:pPr>
              <w:pStyle w:val="BodyText"/>
              <w:tabs>
                <w:tab w:val="decimal" w:pos="892"/>
              </w:tabs>
              <w:spacing w:after="0"/>
              <w:ind w:left="-108" w:right="-131"/>
              <w:jc w:val="both"/>
              <w:rPr>
                <w:rFonts w:hAnsi="Times New Roman" w:cs="Times New Roman"/>
                <w:sz w:val="22"/>
                <w:szCs w:val="22"/>
              </w:rPr>
            </w:pPr>
          </w:p>
        </w:tc>
        <w:tc>
          <w:tcPr>
            <w:tcW w:w="589" w:type="pct"/>
            <w:shd w:val="clear" w:color="auto" w:fill="auto"/>
          </w:tcPr>
          <w:p w:rsidR="009E517D" w:rsidRPr="00F514A9" w:rsidRDefault="009E517D" w:rsidP="009E517D">
            <w:pPr>
              <w:pStyle w:val="BodyText"/>
              <w:tabs>
                <w:tab w:val="decimal" w:pos="695"/>
              </w:tabs>
              <w:spacing w:after="0"/>
              <w:ind w:left="-108" w:right="-131"/>
              <w:jc w:val="both"/>
              <w:rPr>
                <w:rFonts w:hAnsi="Times New Roman" w:cs="Times New Roman"/>
                <w:sz w:val="22"/>
                <w:szCs w:val="22"/>
              </w:rPr>
            </w:pPr>
          </w:p>
        </w:tc>
        <w:tc>
          <w:tcPr>
            <w:tcW w:w="138" w:type="pct"/>
            <w:shd w:val="clear" w:color="auto" w:fill="auto"/>
          </w:tcPr>
          <w:p w:rsidR="009E517D" w:rsidRPr="00F514A9" w:rsidRDefault="009E517D" w:rsidP="009E517D">
            <w:pPr>
              <w:pStyle w:val="BodyText"/>
              <w:tabs>
                <w:tab w:val="decimal" w:pos="892"/>
              </w:tabs>
              <w:spacing w:after="0"/>
              <w:ind w:left="-108" w:right="-131"/>
              <w:jc w:val="both"/>
              <w:rPr>
                <w:rFonts w:hAnsi="Times New Roman" w:cs="Times New Roman"/>
                <w:sz w:val="22"/>
                <w:szCs w:val="22"/>
              </w:rPr>
            </w:pPr>
          </w:p>
        </w:tc>
        <w:tc>
          <w:tcPr>
            <w:tcW w:w="576" w:type="pct"/>
            <w:shd w:val="clear" w:color="auto" w:fill="auto"/>
          </w:tcPr>
          <w:p w:rsidR="009E517D" w:rsidRPr="00F514A9" w:rsidRDefault="009E517D" w:rsidP="009E517D">
            <w:pPr>
              <w:pStyle w:val="BodyText"/>
              <w:tabs>
                <w:tab w:val="decimal" w:pos="695"/>
              </w:tabs>
              <w:spacing w:after="0"/>
              <w:ind w:left="-108" w:right="-131"/>
              <w:jc w:val="both"/>
              <w:rPr>
                <w:rFonts w:hAnsi="Times New Roman" w:cs="Times New Roman"/>
                <w:sz w:val="22"/>
                <w:szCs w:val="22"/>
              </w:rPr>
            </w:pPr>
          </w:p>
        </w:tc>
      </w:tr>
      <w:tr w:rsidR="009E517D" w:rsidRPr="00F514A9" w:rsidTr="00006CA7">
        <w:tc>
          <w:tcPr>
            <w:tcW w:w="2217" w:type="pct"/>
            <w:shd w:val="clear" w:color="auto" w:fill="auto"/>
          </w:tcPr>
          <w:p w:rsidR="009E517D" w:rsidRPr="00F514A9" w:rsidRDefault="009E517D" w:rsidP="009E517D">
            <w:pPr>
              <w:ind w:left="371" w:hanging="371"/>
              <w:rPr>
                <w:rFonts w:hAnsi="Times New Roman" w:cs="Times New Roman"/>
                <w:color w:val="000000" w:themeColor="text1"/>
                <w:sz w:val="22"/>
                <w:szCs w:val="22"/>
              </w:rPr>
            </w:pPr>
            <w:r w:rsidRPr="00F514A9">
              <w:rPr>
                <w:rFonts w:hAnsi="Times New Roman" w:cs="Times New Roman"/>
                <w:sz w:val="22"/>
                <w:szCs w:val="22"/>
              </w:rPr>
              <w:t xml:space="preserve">Key management </w:t>
            </w:r>
            <w:r>
              <w:rPr>
                <w:rFonts w:hAnsi="Times New Roman" w:cs="Times New Roman"/>
                <w:sz w:val="22"/>
                <w:szCs w:val="22"/>
              </w:rPr>
              <w:t>benefit expenses</w:t>
            </w:r>
          </w:p>
        </w:tc>
        <w:tc>
          <w:tcPr>
            <w:tcW w:w="605" w:type="pct"/>
            <w:shd w:val="clear" w:color="auto" w:fill="auto"/>
            <w:vAlign w:val="bottom"/>
          </w:tcPr>
          <w:p w:rsidR="009E517D" w:rsidRPr="00F514A9" w:rsidRDefault="009E517D" w:rsidP="009E517D">
            <w:pPr>
              <w:pStyle w:val="BodyText"/>
              <w:tabs>
                <w:tab w:val="decimal" w:pos="792"/>
              </w:tabs>
              <w:spacing w:after="0"/>
              <w:ind w:left="-108" w:right="70"/>
              <w:jc w:val="center"/>
              <w:rPr>
                <w:rFonts w:hAnsi="Times New Roman" w:cs="Times New Roman"/>
                <w:sz w:val="22"/>
                <w:szCs w:val="22"/>
              </w:rPr>
            </w:pPr>
          </w:p>
        </w:tc>
        <w:tc>
          <w:tcPr>
            <w:tcW w:w="145" w:type="pct"/>
            <w:shd w:val="clear" w:color="auto" w:fill="auto"/>
            <w:vAlign w:val="bottom"/>
          </w:tcPr>
          <w:p w:rsidR="009E517D" w:rsidRPr="00F514A9" w:rsidRDefault="009E517D" w:rsidP="009E517D">
            <w:pPr>
              <w:pStyle w:val="BodyText"/>
              <w:tabs>
                <w:tab w:val="decimal" w:pos="892"/>
              </w:tabs>
              <w:spacing w:after="0"/>
              <w:ind w:left="-108" w:right="-131"/>
              <w:jc w:val="center"/>
              <w:rPr>
                <w:rFonts w:hAnsi="Times New Roman" w:cs="Times New Roman"/>
                <w:sz w:val="22"/>
                <w:szCs w:val="22"/>
              </w:rPr>
            </w:pPr>
          </w:p>
        </w:tc>
        <w:tc>
          <w:tcPr>
            <w:tcW w:w="601" w:type="pct"/>
            <w:shd w:val="clear" w:color="auto" w:fill="auto"/>
            <w:vAlign w:val="bottom"/>
          </w:tcPr>
          <w:p w:rsidR="009E517D" w:rsidRPr="00F514A9" w:rsidRDefault="009E517D" w:rsidP="009E517D">
            <w:pPr>
              <w:pStyle w:val="BodyText"/>
              <w:tabs>
                <w:tab w:val="decimal" w:pos="792"/>
              </w:tabs>
              <w:spacing w:after="0"/>
              <w:ind w:left="-108" w:right="70"/>
              <w:jc w:val="center"/>
              <w:rPr>
                <w:rFonts w:hAnsi="Times New Roman" w:cs="Times New Roman"/>
                <w:sz w:val="22"/>
                <w:szCs w:val="22"/>
              </w:rPr>
            </w:pPr>
          </w:p>
        </w:tc>
        <w:tc>
          <w:tcPr>
            <w:tcW w:w="129" w:type="pct"/>
            <w:shd w:val="clear" w:color="auto" w:fill="auto"/>
            <w:vAlign w:val="bottom"/>
          </w:tcPr>
          <w:p w:rsidR="009E517D" w:rsidRPr="00F514A9" w:rsidRDefault="009E517D" w:rsidP="009E517D">
            <w:pPr>
              <w:pStyle w:val="BodyText"/>
              <w:tabs>
                <w:tab w:val="decimal" w:pos="892"/>
              </w:tabs>
              <w:spacing w:after="0"/>
              <w:ind w:left="-108" w:right="-131"/>
              <w:jc w:val="center"/>
              <w:rPr>
                <w:rFonts w:hAnsi="Times New Roman" w:cs="Times New Roman"/>
                <w:sz w:val="22"/>
                <w:szCs w:val="22"/>
              </w:rPr>
            </w:pPr>
          </w:p>
        </w:tc>
        <w:tc>
          <w:tcPr>
            <w:tcW w:w="589" w:type="pct"/>
            <w:shd w:val="clear" w:color="auto" w:fill="auto"/>
            <w:vAlign w:val="bottom"/>
          </w:tcPr>
          <w:p w:rsidR="009E517D" w:rsidRPr="00F514A9" w:rsidRDefault="009E517D" w:rsidP="009E517D">
            <w:pPr>
              <w:pStyle w:val="BodyText"/>
              <w:tabs>
                <w:tab w:val="decimal" w:pos="695"/>
              </w:tabs>
              <w:spacing w:after="0"/>
              <w:ind w:left="-108" w:right="-131"/>
              <w:jc w:val="both"/>
              <w:rPr>
                <w:rFonts w:hAnsi="Times New Roman" w:cs="Times New Roman"/>
                <w:sz w:val="22"/>
                <w:szCs w:val="22"/>
              </w:rPr>
            </w:pPr>
          </w:p>
        </w:tc>
        <w:tc>
          <w:tcPr>
            <w:tcW w:w="138" w:type="pct"/>
            <w:shd w:val="clear" w:color="auto" w:fill="auto"/>
            <w:vAlign w:val="bottom"/>
          </w:tcPr>
          <w:p w:rsidR="009E517D" w:rsidRPr="00F514A9" w:rsidRDefault="009E517D" w:rsidP="009E517D">
            <w:pPr>
              <w:pStyle w:val="BodyText"/>
              <w:tabs>
                <w:tab w:val="decimal" w:pos="892"/>
              </w:tabs>
              <w:spacing w:after="0"/>
              <w:ind w:left="-108" w:right="-131"/>
              <w:jc w:val="both"/>
              <w:rPr>
                <w:rFonts w:hAnsi="Times New Roman" w:cs="Times New Roman"/>
                <w:sz w:val="22"/>
                <w:szCs w:val="22"/>
              </w:rPr>
            </w:pPr>
          </w:p>
        </w:tc>
        <w:tc>
          <w:tcPr>
            <w:tcW w:w="576" w:type="pct"/>
            <w:shd w:val="clear" w:color="auto" w:fill="auto"/>
            <w:vAlign w:val="bottom"/>
          </w:tcPr>
          <w:p w:rsidR="009E517D" w:rsidRPr="00F514A9" w:rsidRDefault="009E517D" w:rsidP="009E517D">
            <w:pPr>
              <w:pStyle w:val="BodyText"/>
              <w:tabs>
                <w:tab w:val="decimal" w:pos="695"/>
              </w:tabs>
              <w:spacing w:after="0"/>
              <w:ind w:left="-108" w:right="-131"/>
              <w:jc w:val="both"/>
              <w:rPr>
                <w:rFonts w:hAnsi="Times New Roman" w:cs="Times New Roman"/>
                <w:sz w:val="22"/>
                <w:szCs w:val="22"/>
              </w:rPr>
            </w:pPr>
          </w:p>
        </w:tc>
      </w:tr>
      <w:tr w:rsidR="008E0761" w:rsidRPr="00F514A9" w:rsidTr="00006CA7">
        <w:tc>
          <w:tcPr>
            <w:tcW w:w="2217" w:type="pct"/>
            <w:shd w:val="clear" w:color="auto" w:fill="auto"/>
          </w:tcPr>
          <w:p w:rsidR="008E0761" w:rsidRPr="00F514A9" w:rsidRDefault="008E0761" w:rsidP="008E0761">
            <w:pPr>
              <w:spacing w:line="240" w:lineRule="atLeast"/>
              <w:rPr>
                <w:rFonts w:hAnsi="Times New Roman" w:cs="Times New Roman"/>
                <w:i/>
                <w:iCs/>
                <w:color w:val="0000FF"/>
                <w:sz w:val="22"/>
                <w:szCs w:val="22"/>
              </w:rPr>
            </w:pPr>
            <w:r>
              <w:rPr>
                <w:rFonts w:hAnsi="Times New Roman" w:cs="Times New Roman"/>
                <w:sz w:val="22"/>
                <w:szCs w:val="22"/>
              </w:rPr>
              <w:t xml:space="preserve">   </w:t>
            </w:r>
            <w:r w:rsidRPr="00F514A9">
              <w:rPr>
                <w:rFonts w:hAnsi="Times New Roman" w:cs="Times New Roman"/>
                <w:sz w:val="22"/>
                <w:szCs w:val="22"/>
              </w:rPr>
              <w:t>Short-term employee benefit</w:t>
            </w:r>
            <w:r>
              <w:rPr>
                <w:rFonts w:hAnsi="Times New Roman" w:cs="Times New Roman"/>
                <w:sz w:val="22"/>
                <w:szCs w:val="22"/>
              </w:rPr>
              <w:t>s</w:t>
            </w:r>
          </w:p>
        </w:tc>
        <w:tc>
          <w:tcPr>
            <w:tcW w:w="605" w:type="pct"/>
            <w:shd w:val="clear" w:color="auto" w:fill="auto"/>
          </w:tcPr>
          <w:p w:rsidR="008E0761" w:rsidRPr="00F514A9" w:rsidRDefault="008E0761" w:rsidP="008E0761">
            <w:pPr>
              <w:pStyle w:val="BodyText"/>
              <w:tabs>
                <w:tab w:val="decimal" w:pos="792"/>
              </w:tabs>
              <w:spacing w:after="0"/>
              <w:ind w:left="-108" w:right="-131"/>
              <w:jc w:val="both"/>
              <w:rPr>
                <w:rFonts w:hAnsi="Times New Roman" w:cs="Times New Roman"/>
                <w:sz w:val="22"/>
                <w:szCs w:val="22"/>
              </w:rPr>
            </w:pPr>
            <w:r>
              <w:rPr>
                <w:rFonts w:hAnsi="Times New Roman" w:cs="Times New Roman"/>
                <w:sz w:val="22"/>
                <w:szCs w:val="22"/>
              </w:rPr>
              <w:t>15,694</w:t>
            </w:r>
          </w:p>
        </w:tc>
        <w:tc>
          <w:tcPr>
            <w:tcW w:w="145" w:type="pct"/>
            <w:shd w:val="clear" w:color="auto" w:fill="auto"/>
          </w:tcPr>
          <w:p w:rsidR="008E0761" w:rsidRPr="00F514A9" w:rsidRDefault="008E0761" w:rsidP="008E0761">
            <w:pPr>
              <w:pStyle w:val="BodyText"/>
              <w:tabs>
                <w:tab w:val="decimal" w:pos="892"/>
              </w:tabs>
              <w:spacing w:after="0"/>
              <w:ind w:left="-108" w:right="-131"/>
              <w:jc w:val="both"/>
              <w:rPr>
                <w:rFonts w:hAnsi="Times New Roman" w:cs="Times New Roman"/>
                <w:sz w:val="22"/>
                <w:szCs w:val="22"/>
              </w:rPr>
            </w:pPr>
          </w:p>
        </w:tc>
        <w:tc>
          <w:tcPr>
            <w:tcW w:w="601" w:type="pct"/>
            <w:shd w:val="clear" w:color="auto" w:fill="auto"/>
          </w:tcPr>
          <w:p w:rsidR="008E0761" w:rsidRPr="00F514A9" w:rsidRDefault="008E0761" w:rsidP="008E0761">
            <w:pPr>
              <w:pStyle w:val="BodyText"/>
              <w:tabs>
                <w:tab w:val="decimal" w:pos="792"/>
              </w:tabs>
              <w:spacing w:after="0"/>
              <w:ind w:left="-108" w:right="-131"/>
              <w:jc w:val="both"/>
              <w:rPr>
                <w:rFonts w:hAnsi="Times New Roman" w:cs="Times New Roman"/>
                <w:sz w:val="22"/>
                <w:szCs w:val="22"/>
              </w:rPr>
            </w:pPr>
            <w:r>
              <w:rPr>
                <w:rFonts w:hAnsi="Times New Roman" w:cs="Times New Roman"/>
                <w:sz w:val="22"/>
                <w:szCs w:val="22"/>
              </w:rPr>
              <w:t>20,478</w:t>
            </w:r>
          </w:p>
        </w:tc>
        <w:tc>
          <w:tcPr>
            <w:tcW w:w="129" w:type="pct"/>
            <w:shd w:val="clear" w:color="auto" w:fill="auto"/>
          </w:tcPr>
          <w:p w:rsidR="008E0761" w:rsidRPr="00F514A9" w:rsidRDefault="008E0761" w:rsidP="008E0761">
            <w:pPr>
              <w:pStyle w:val="BodyText"/>
              <w:tabs>
                <w:tab w:val="decimal" w:pos="892"/>
              </w:tabs>
              <w:spacing w:after="0"/>
              <w:ind w:left="-108" w:right="-131"/>
              <w:jc w:val="both"/>
              <w:rPr>
                <w:rFonts w:hAnsi="Times New Roman" w:cs="Times New Roman"/>
                <w:sz w:val="22"/>
                <w:szCs w:val="22"/>
              </w:rPr>
            </w:pPr>
          </w:p>
        </w:tc>
        <w:tc>
          <w:tcPr>
            <w:tcW w:w="589" w:type="pct"/>
            <w:shd w:val="clear" w:color="auto" w:fill="auto"/>
          </w:tcPr>
          <w:p w:rsidR="008E0761" w:rsidRPr="00F514A9" w:rsidRDefault="008E0761" w:rsidP="00B740A7">
            <w:pPr>
              <w:pStyle w:val="BodyText"/>
              <w:tabs>
                <w:tab w:val="decimal" w:pos="792"/>
              </w:tabs>
              <w:spacing w:after="0"/>
              <w:ind w:left="-108" w:right="-131"/>
              <w:jc w:val="both"/>
              <w:rPr>
                <w:rFonts w:hAnsi="Times New Roman" w:cs="Times New Roman"/>
                <w:sz w:val="22"/>
                <w:szCs w:val="22"/>
              </w:rPr>
            </w:pPr>
            <w:r>
              <w:rPr>
                <w:rFonts w:hAnsi="Times New Roman" w:cs="Times New Roman"/>
                <w:sz w:val="22"/>
                <w:szCs w:val="22"/>
              </w:rPr>
              <w:t>15,694</w:t>
            </w:r>
          </w:p>
        </w:tc>
        <w:tc>
          <w:tcPr>
            <w:tcW w:w="138" w:type="pct"/>
            <w:shd w:val="clear" w:color="auto" w:fill="auto"/>
          </w:tcPr>
          <w:p w:rsidR="008E0761" w:rsidRPr="00F514A9" w:rsidRDefault="008E0761" w:rsidP="008E0761">
            <w:pPr>
              <w:pStyle w:val="BodyText"/>
              <w:tabs>
                <w:tab w:val="decimal" w:pos="892"/>
              </w:tabs>
              <w:spacing w:after="0"/>
              <w:ind w:left="-108" w:right="-131"/>
              <w:jc w:val="both"/>
              <w:rPr>
                <w:rFonts w:hAnsi="Times New Roman" w:cs="Times New Roman"/>
                <w:sz w:val="22"/>
                <w:szCs w:val="22"/>
              </w:rPr>
            </w:pPr>
          </w:p>
        </w:tc>
        <w:tc>
          <w:tcPr>
            <w:tcW w:w="576" w:type="pct"/>
            <w:shd w:val="clear" w:color="auto" w:fill="auto"/>
          </w:tcPr>
          <w:p w:rsidR="008E0761" w:rsidRPr="00F514A9" w:rsidRDefault="008E0761" w:rsidP="008E0761">
            <w:pPr>
              <w:pStyle w:val="BodyText"/>
              <w:tabs>
                <w:tab w:val="decimal" w:pos="792"/>
              </w:tabs>
              <w:spacing w:after="0"/>
              <w:ind w:left="-108" w:right="-131"/>
              <w:jc w:val="both"/>
              <w:rPr>
                <w:rFonts w:hAnsi="Times New Roman" w:cs="Times New Roman"/>
                <w:sz w:val="22"/>
                <w:szCs w:val="22"/>
              </w:rPr>
            </w:pPr>
            <w:r>
              <w:rPr>
                <w:rFonts w:hAnsi="Times New Roman" w:cs="Times New Roman"/>
                <w:sz w:val="22"/>
                <w:szCs w:val="22"/>
              </w:rPr>
              <w:t>18,459</w:t>
            </w:r>
          </w:p>
        </w:tc>
      </w:tr>
      <w:tr w:rsidR="008E0761" w:rsidRPr="00F514A9" w:rsidTr="00006CA7">
        <w:tc>
          <w:tcPr>
            <w:tcW w:w="2217" w:type="pct"/>
            <w:shd w:val="clear" w:color="auto" w:fill="auto"/>
          </w:tcPr>
          <w:p w:rsidR="008E0761" w:rsidRPr="00F514A9" w:rsidRDefault="008E0761" w:rsidP="008E0761">
            <w:pPr>
              <w:spacing w:line="240" w:lineRule="atLeast"/>
              <w:rPr>
                <w:rFonts w:hAnsi="Times New Roman" w:cs="Times New Roman"/>
                <w:sz w:val="22"/>
                <w:szCs w:val="22"/>
              </w:rPr>
            </w:pPr>
            <w:r>
              <w:rPr>
                <w:rFonts w:hAnsi="Times New Roman" w:cs="Times New Roman"/>
                <w:sz w:val="22"/>
                <w:szCs w:val="22"/>
              </w:rPr>
              <w:t xml:space="preserve">   </w:t>
            </w:r>
            <w:r w:rsidRPr="00F514A9">
              <w:rPr>
                <w:rFonts w:hAnsi="Times New Roman" w:cs="Times New Roman"/>
                <w:sz w:val="22"/>
                <w:szCs w:val="22"/>
              </w:rPr>
              <w:t>Post-employment benefits</w:t>
            </w:r>
          </w:p>
        </w:tc>
        <w:tc>
          <w:tcPr>
            <w:tcW w:w="605" w:type="pct"/>
            <w:shd w:val="clear" w:color="auto" w:fill="auto"/>
          </w:tcPr>
          <w:p w:rsidR="008E0761" w:rsidRPr="00F514A9" w:rsidRDefault="008E0761" w:rsidP="008E0761">
            <w:pPr>
              <w:pStyle w:val="BodyText"/>
              <w:tabs>
                <w:tab w:val="decimal" w:pos="792"/>
              </w:tabs>
              <w:spacing w:after="0"/>
              <w:ind w:left="-108" w:right="-131"/>
              <w:jc w:val="both"/>
              <w:rPr>
                <w:rFonts w:hAnsi="Times New Roman" w:cs="Times New Roman"/>
                <w:sz w:val="22"/>
                <w:szCs w:val="22"/>
              </w:rPr>
            </w:pPr>
            <w:r>
              <w:rPr>
                <w:rFonts w:hAnsi="Times New Roman" w:cs="Times New Roman"/>
                <w:sz w:val="22"/>
                <w:szCs w:val="22"/>
              </w:rPr>
              <w:t>337</w:t>
            </w:r>
          </w:p>
        </w:tc>
        <w:tc>
          <w:tcPr>
            <w:tcW w:w="145" w:type="pct"/>
            <w:shd w:val="clear" w:color="auto" w:fill="auto"/>
          </w:tcPr>
          <w:p w:rsidR="008E0761" w:rsidRPr="00F514A9" w:rsidRDefault="008E0761" w:rsidP="008E0761">
            <w:pPr>
              <w:pStyle w:val="BodyText"/>
              <w:tabs>
                <w:tab w:val="decimal" w:pos="892"/>
              </w:tabs>
              <w:spacing w:after="0"/>
              <w:ind w:left="-108" w:right="-131"/>
              <w:jc w:val="both"/>
              <w:rPr>
                <w:rFonts w:hAnsi="Times New Roman" w:cs="Times New Roman"/>
                <w:sz w:val="22"/>
                <w:szCs w:val="22"/>
              </w:rPr>
            </w:pPr>
          </w:p>
        </w:tc>
        <w:tc>
          <w:tcPr>
            <w:tcW w:w="601" w:type="pct"/>
            <w:shd w:val="clear" w:color="auto" w:fill="auto"/>
          </w:tcPr>
          <w:p w:rsidR="008E0761" w:rsidRPr="00F514A9" w:rsidRDefault="008E0761" w:rsidP="008E0761">
            <w:pPr>
              <w:pStyle w:val="BodyText"/>
              <w:tabs>
                <w:tab w:val="decimal" w:pos="792"/>
              </w:tabs>
              <w:spacing w:after="0"/>
              <w:ind w:left="-108" w:right="-131"/>
              <w:jc w:val="both"/>
              <w:rPr>
                <w:rFonts w:hAnsi="Times New Roman" w:cs="Times New Roman"/>
                <w:sz w:val="22"/>
                <w:szCs w:val="22"/>
              </w:rPr>
            </w:pPr>
            <w:r>
              <w:rPr>
                <w:rFonts w:hAnsi="Times New Roman" w:cs="Times New Roman"/>
                <w:sz w:val="22"/>
                <w:szCs w:val="22"/>
              </w:rPr>
              <w:t>280</w:t>
            </w:r>
          </w:p>
        </w:tc>
        <w:tc>
          <w:tcPr>
            <w:tcW w:w="129" w:type="pct"/>
            <w:shd w:val="clear" w:color="auto" w:fill="auto"/>
          </w:tcPr>
          <w:p w:rsidR="008E0761" w:rsidRPr="00F514A9" w:rsidRDefault="008E0761" w:rsidP="008E0761">
            <w:pPr>
              <w:pStyle w:val="BodyText"/>
              <w:tabs>
                <w:tab w:val="decimal" w:pos="892"/>
              </w:tabs>
              <w:spacing w:after="0"/>
              <w:ind w:left="-108" w:right="-131"/>
              <w:jc w:val="both"/>
              <w:rPr>
                <w:rFonts w:hAnsi="Times New Roman" w:cs="Times New Roman"/>
                <w:sz w:val="22"/>
                <w:szCs w:val="22"/>
              </w:rPr>
            </w:pPr>
          </w:p>
        </w:tc>
        <w:tc>
          <w:tcPr>
            <w:tcW w:w="589" w:type="pct"/>
            <w:shd w:val="clear" w:color="auto" w:fill="auto"/>
          </w:tcPr>
          <w:p w:rsidR="008E0761" w:rsidRPr="00F514A9" w:rsidRDefault="00B740A7" w:rsidP="008E0761">
            <w:pPr>
              <w:pStyle w:val="BodyText"/>
              <w:tabs>
                <w:tab w:val="decimal" w:pos="792"/>
              </w:tabs>
              <w:spacing w:after="0"/>
              <w:ind w:left="-108" w:right="-131"/>
              <w:jc w:val="both"/>
              <w:rPr>
                <w:rFonts w:hAnsi="Times New Roman" w:cs="Times New Roman"/>
                <w:sz w:val="22"/>
                <w:szCs w:val="22"/>
              </w:rPr>
            </w:pPr>
            <w:r>
              <w:rPr>
                <w:rFonts w:hAnsi="Times New Roman" w:cs="Times New Roman"/>
                <w:sz w:val="22"/>
                <w:szCs w:val="22"/>
              </w:rPr>
              <w:t>270</w:t>
            </w:r>
          </w:p>
        </w:tc>
        <w:tc>
          <w:tcPr>
            <w:tcW w:w="138" w:type="pct"/>
            <w:shd w:val="clear" w:color="auto" w:fill="auto"/>
          </w:tcPr>
          <w:p w:rsidR="008E0761" w:rsidRPr="00F514A9" w:rsidRDefault="008E0761" w:rsidP="008E0761">
            <w:pPr>
              <w:pStyle w:val="BodyText"/>
              <w:tabs>
                <w:tab w:val="decimal" w:pos="892"/>
              </w:tabs>
              <w:spacing w:after="0"/>
              <w:ind w:left="-108" w:right="-131"/>
              <w:jc w:val="both"/>
              <w:rPr>
                <w:rFonts w:hAnsi="Times New Roman" w:cs="Times New Roman"/>
                <w:sz w:val="22"/>
                <w:szCs w:val="22"/>
              </w:rPr>
            </w:pPr>
          </w:p>
        </w:tc>
        <w:tc>
          <w:tcPr>
            <w:tcW w:w="576" w:type="pct"/>
            <w:shd w:val="clear" w:color="auto" w:fill="auto"/>
          </w:tcPr>
          <w:p w:rsidR="008E0761" w:rsidRPr="00F514A9" w:rsidRDefault="008E0761" w:rsidP="008E0761">
            <w:pPr>
              <w:pStyle w:val="BodyText"/>
              <w:tabs>
                <w:tab w:val="decimal" w:pos="792"/>
              </w:tabs>
              <w:spacing w:after="0"/>
              <w:ind w:left="-108" w:right="-131"/>
              <w:jc w:val="both"/>
              <w:rPr>
                <w:rFonts w:hAnsi="Times New Roman" w:cs="Times New Roman"/>
                <w:sz w:val="22"/>
                <w:szCs w:val="22"/>
              </w:rPr>
            </w:pPr>
            <w:r>
              <w:rPr>
                <w:rFonts w:hAnsi="Times New Roman" w:cs="Times New Roman"/>
                <w:sz w:val="22"/>
                <w:szCs w:val="22"/>
              </w:rPr>
              <w:t>204</w:t>
            </w:r>
          </w:p>
        </w:tc>
      </w:tr>
      <w:tr w:rsidR="008E0761" w:rsidRPr="00F514A9" w:rsidTr="007D1FD4">
        <w:trPr>
          <w:trHeight w:val="505"/>
        </w:trPr>
        <w:tc>
          <w:tcPr>
            <w:tcW w:w="2217" w:type="pct"/>
            <w:shd w:val="clear" w:color="auto" w:fill="auto"/>
          </w:tcPr>
          <w:p w:rsidR="008E0761" w:rsidRDefault="008E0761" w:rsidP="008E0761">
            <w:pPr>
              <w:spacing w:line="240" w:lineRule="atLeast"/>
              <w:ind w:left="522" w:right="-108" w:hanging="540"/>
              <w:rPr>
                <w:rFonts w:hAnsi="Times New Roman" w:cs="Times New Roman"/>
                <w:b/>
                <w:bCs/>
                <w:sz w:val="22"/>
                <w:szCs w:val="22"/>
              </w:rPr>
            </w:pPr>
            <w:r w:rsidRPr="006711D7">
              <w:rPr>
                <w:rFonts w:hAnsi="Times New Roman" w:cs="Times New Roman"/>
                <w:b/>
                <w:bCs/>
                <w:color w:val="000000"/>
                <w:sz w:val="22"/>
                <w:szCs w:val="22"/>
              </w:rPr>
              <w:t>Total</w:t>
            </w:r>
            <w:r>
              <w:rPr>
                <w:rFonts w:hAnsi="Times New Roman" w:cstheme="minorBidi" w:hint="cs"/>
                <w:b/>
                <w:bCs/>
                <w:color w:val="000000"/>
                <w:sz w:val="22"/>
                <w:szCs w:val="22"/>
                <w:cs/>
              </w:rPr>
              <w:t xml:space="preserve"> </w:t>
            </w:r>
            <w:r>
              <w:rPr>
                <w:rFonts w:hAnsi="Times New Roman"/>
                <w:b/>
                <w:bCs/>
                <w:sz w:val="22"/>
                <w:szCs w:val="28"/>
              </w:rPr>
              <w:t>k</w:t>
            </w:r>
            <w:r>
              <w:rPr>
                <w:rFonts w:hAnsi="Times New Roman" w:cs="Times New Roman"/>
                <w:b/>
                <w:bCs/>
                <w:sz w:val="22"/>
                <w:szCs w:val="22"/>
              </w:rPr>
              <w:t xml:space="preserve">ey management benefit </w:t>
            </w:r>
          </w:p>
          <w:p w:rsidR="008E0761" w:rsidRPr="004150F9" w:rsidRDefault="008E0761" w:rsidP="008E0761">
            <w:pPr>
              <w:spacing w:line="240" w:lineRule="atLeast"/>
              <w:ind w:left="522" w:right="-108" w:hanging="540"/>
              <w:rPr>
                <w:rFonts w:hAnsi="Times New Roman" w:cstheme="minorBidi"/>
                <w:b/>
                <w:bCs/>
                <w:color w:val="000000"/>
                <w:sz w:val="22"/>
                <w:szCs w:val="22"/>
              </w:rPr>
            </w:pPr>
            <w:r>
              <w:rPr>
                <w:rFonts w:hAnsi="Times New Roman" w:cs="Times New Roman"/>
                <w:b/>
                <w:bCs/>
                <w:color w:val="000000"/>
                <w:sz w:val="22"/>
                <w:szCs w:val="22"/>
              </w:rPr>
              <w:t xml:space="preserve">   </w:t>
            </w:r>
            <w:r>
              <w:rPr>
                <w:rFonts w:hAnsi="Times New Roman" w:cs="Times New Roman"/>
                <w:b/>
                <w:bCs/>
                <w:sz w:val="22"/>
                <w:szCs w:val="22"/>
              </w:rPr>
              <w:t>expenses</w:t>
            </w:r>
          </w:p>
        </w:tc>
        <w:tc>
          <w:tcPr>
            <w:tcW w:w="605" w:type="pct"/>
            <w:tcBorders>
              <w:top w:val="single" w:sz="4" w:space="0" w:color="auto"/>
              <w:bottom w:val="double" w:sz="4" w:space="0" w:color="auto"/>
            </w:tcBorders>
            <w:shd w:val="clear" w:color="auto" w:fill="auto"/>
          </w:tcPr>
          <w:p w:rsidR="008E0761" w:rsidRDefault="008E0761" w:rsidP="008E0761">
            <w:pPr>
              <w:pStyle w:val="BodyText"/>
              <w:tabs>
                <w:tab w:val="decimal" w:pos="792"/>
              </w:tabs>
              <w:spacing w:after="0"/>
              <w:ind w:left="-108" w:right="-131"/>
              <w:jc w:val="both"/>
              <w:rPr>
                <w:rFonts w:hAnsi="Times New Roman" w:cs="Times New Roman"/>
                <w:b/>
                <w:bCs/>
                <w:sz w:val="22"/>
                <w:szCs w:val="22"/>
              </w:rPr>
            </w:pPr>
          </w:p>
          <w:p w:rsidR="008E0761" w:rsidRPr="0013646C" w:rsidRDefault="008E0761" w:rsidP="008E0761">
            <w:pPr>
              <w:pStyle w:val="BodyText"/>
              <w:tabs>
                <w:tab w:val="decimal" w:pos="792"/>
              </w:tabs>
              <w:spacing w:after="0"/>
              <w:ind w:left="-108" w:right="-131"/>
              <w:jc w:val="both"/>
              <w:rPr>
                <w:rFonts w:hAnsi="Times New Roman" w:cs="Times New Roman"/>
                <w:b/>
                <w:bCs/>
                <w:sz w:val="22"/>
                <w:szCs w:val="22"/>
              </w:rPr>
            </w:pPr>
            <w:r>
              <w:rPr>
                <w:rFonts w:hAnsi="Times New Roman" w:cs="Times New Roman"/>
                <w:b/>
                <w:bCs/>
                <w:sz w:val="22"/>
                <w:szCs w:val="22"/>
              </w:rPr>
              <w:t>16,031</w:t>
            </w:r>
          </w:p>
        </w:tc>
        <w:tc>
          <w:tcPr>
            <w:tcW w:w="145" w:type="pct"/>
            <w:shd w:val="clear" w:color="auto" w:fill="auto"/>
          </w:tcPr>
          <w:p w:rsidR="008E0761" w:rsidRPr="0013646C" w:rsidRDefault="008E0761" w:rsidP="008E0761">
            <w:pPr>
              <w:pStyle w:val="BodyText"/>
              <w:tabs>
                <w:tab w:val="decimal" w:pos="892"/>
              </w:tabs>
              <w:spacing w:after="0"/>
              <w:ind w:left="-108" w:right="-131"/>
              <w:jc w:val="both"/>
              <w:rPr>
                <w:rFonts w:hAnsi="Times New Roman" w:cs="Times New Roman"/>
                <w:b/>
                <w:bCs/>
                <w:sz w:val="22"/>
                <w:szCs w:val="22"/>
              </w:rPr>
            </w:pPr>
          </w:p>
        </w:tc>
        <w:tc>
          <w:tcPr>
            <w:tcW w:w="601" w:type="pct"/>
            <w:tcBorders>
              <w:top w:val="single" w:sz="4" w:space="0" w:color="auto"/>
              <w:bottom w:val="double" w:sz="4" w:space="0" w:color="auto"/>
            </w:tcBorders>
            <w:shd w:val="clear" w:color="auto" w:fill="auto"/>
          </w:tcPr>
          <w:p w:rsidR="008E0761" w:rsidRDefault="008E0761" w:rsidP="008E0761">
            <w:pPr>
              <w:pStyle w:val="BodyText"/>
              <w:tabs>
                <w:tab w:val="decimal" w:pos="792"/>
              </w:tabs>
              <w:spacing w:after="0"/>
              <w:ind w:left="-108" w:right="-131"/>
              <w:jc w:val="both"/>
              <w:rPr>
                <w:rFonts w:hAnsi="Times New Roman" w:cs="Times New Roman"/>
                <w:b/>
                <w:bCs/>
                <w:sz w:val="22"/>
                <w:szCs w:val="22"/>
              </w:rPr>
            </w:pPr>
          </w:p>
          <w:p w:rsidR="008E0761" w:rsidRPr="0013646C" w:rsidRDefault="008E0761" w:rsidP="008E0761">
            <w:pPr>
              <w:pStyle w:val="BodyText"/>
              <w:tabs>
                <w:tab w:val="decimal" w:pos="792"/>
              </w:tabs>
              <w:spacing w:after="0"/>
              <w:ind w:left="-108" w:right="-131"/>
              <w:jc w:val="both"/>
              <w:rPr>
                <w:rFonts w:hAnsi="Times New Roman" w:cs="Times New Roman"/>
                <w:b/>
                <w:bCs/>
                <w:sz w:val="22"/>
                <w:szCs w:val="22"/>
              </w:rPr>
            </w:pPr>
            <w:r w:rsidRPr="0013646C">
              <w:rPr>
                <w:rFonts w:hAnsi="Times New Roman" w:cs="Times New Roman"/>
                <w:b/>
                <w:bCs/>
                <w:sz w:val="22"/>
                <w:szCs w:val="22"/>
              </w:rPr>
              <w:t>20,758</w:t>
            </w:r>
          </w:p>
        </w:tc>
        <w:tc>
          <w:tcPr>
            <w:tcW w:w="129" w:type="pct"/>
            <w:shd w:val="clear" w:color="auto" w:fill="auto"/>
          </w:tcPr>
          <w:p w:rsidR="008E0761" w:rsidRPr="0013646C" w:rsidRDefault="008E0761" w:rsidP="008E0761">
            <w:pPr>
              <w:pStyle w:val="BodyText"/>
              <w:tabs>
                <w:tab w:val="decimal" w:pos="892"/>
              </w:tabs>
              <w:spacing w:after="0"/>
              <w:ind w:left="-108" w:right="-131"/>
              <w:jc w:val="both"/>
              <w:rPr>
                <w:rFonts w:hAnsi="Times New Roman" w:cs="Times New Roman"/>
                <w:b/>
                <w:bCs/>
                <w:sz w:val="22"/>
                <w:szCs w:val="22"/>
              </w:rPr>
            </w:pPr>
          </w:p>
        </w:tc>
        <w:tc>
          <w:tcPr>
            <w:tcW w:w="589" w:type="pct"/>
            <w:tcBorders>
              <w:top w:val="single" w:sz="4" w:space="0" w:color="auto"/>
              <w:bottom w:val="double" w:sz="4" w:space="0" w:color="auto"/>
            </w:tcBorders>
            <w:shd w:val="clear" w:color="auto" w:fill="auto"/>
          </w:tcPr>
          <w:p w:rsidR="008E0761" w:rsidRDefault="008E0761" w:rsidP="008E0761">
            <w:pPr>
              <w:pStyle w:val="BodyText"/>
              <w:tabs>
                <w:tab w:val="decimal" w:pos="792"/>
              </w:tabs>
              <w:spacing w:after="0"/>
              <w:ind w:left="-108" w:right="-131"/>
              <w:jc w:val="both"/>
              <w:rPr>
                <w:rFonts w:hAnsi="Times New Roman" w:cs="Times New Roman"/>
                <w:b/>
                <w:bCs/>
                <w:sz w:val="22"/>
                <w:szCs w:val="22"/>
              </w:rPr>
            </w:pPr>
          </w:p>
          <w:p w:rsidR="008E0761" w:rsidRPr="0013646C" w:rsidRDefault="002F1FA8" w:rsidP="008E0761">
            <w:pPr>
              <w:pStyle w:val="BodyText"/>
              <w:tabs>
                <w:tab w:val="decimal" w:pos="792"/>
              </w:tabs>
              <w:spacing w:after="0"/>
              <w:ind w:left="-108" w:right="-131"/>
              <w:jc w:val="both"/>
              <w:rPr>
                <w:rFonts w:hAnsi="Times New Roman" w:cs="Times New Roman"/>
                <w:b/>
                <w:bCs/>
                <w:sz w:val="22"/>
                <w:szCs w:val="22"/>
              </w:rPr>
            </w:pPr>
            <w:r>
              <w:rPr>
                <w:rFonts w:hAnsi="Times New Roman" w:cs="Times New Roman"/>
                <w:b/>
                <w:bCs/>
                <w:sz w:val="22"/>
                <w:szCs w:val="22"/>
              </w:rPr>
              <w:t>15,964</w:t>
            </w:r>
          </w:p>
        </w:tc>
        <w:tc>
          <w:tcPr>
            <w:tcW w:w="138" w:type="pct"/>
            <w:shd w:val="clear" w:color="auto" w:fill="auto"/>
          </w:tcPr>
          <w:p w:rsidR="008E0761" w:rsidRPr="0013646C" w:rsidRDefault="008E0761" w:rsidP="008E0761">
            <w:pPr>
              <w:pStyle w:val="BodyText"/>
              <w:tabs>
                <w:tab w:val="decimal" w:pos="515"/>
              </w:tabs>
              <w:spacing w:after="0"/>
              <w:ind w:left="-108" w:right="-131"/>
              <w:jc w:val="both"/>
              <w:rPr>
                <w:rFonts w:hAnsi="Times New Roman" w:cs="Times New Roman"/>
                <w:b/>
                <w:bCs/>
                <w:i/>
                <w:iCs/>
                <w:sz w:val="22"/>
                <w:szCs w:val="22"/>
              </w:rPr>
            </w:pPr>
          </w:p>
        </w:tc>
        <w:tc>
          <w:tcPr>
            <w:tcW w:w="576" w:type="pct"/>
            <w:tcBorders>
              <w:top w:val="single" w:sz="4" w:space="0" w:color="auto"/>
              <w:bottom w:val="double" w:sz="4" w:space="0" w:color="auto"/>
            </w:tcBorders>
            <w:shd w:val="clear" w:color="auto" w:fill="auto"/>
          </w:tcPr>
          <w:p w:rsidR="008E0761" w:rsidRDefault="008E0761" w:rsidP="008E0761">
            <w:pPr>
              <w:pStyle w:val="BodyText"/>
              <w:tabs>
                <w:tab w:val="decimal" w:pos="785"/>
              </w:tabs>
              <w:spacing w:after="0"/>
              <w:ind w:left="-108" w:right="-131"/>
              <w:jc w:val="both"/>
              <w:rPr>
                <w:rFonts w:hAnsi="Times New Roman" w:cs="Times New Roman"/>
                <w:b/>
                <w:bCs/>
                <w:sz w:val="22"/>
                <w:szCs w:val="22"/>
              </w:rPr>
            </w:pPr>
          </w:p>
          <w:p w:rsidR="008E0761" w:rsidRPr="0013646C" w:rsidRDefault="008E0761" w:rsidP="008E0761">
            <w:pPr>
              <w:pStyle w:val="BodyText"/>
              <w:tabs>
                <w:tab w:val="decimal" w:pos="785"/>
              </w:tabs>
              <w:spacing w:after="0"/>
              <w:ind w:left="-108" w:right="-131"/>
              <w:jc w:val="both"/>
              <w:rPr>
                <w:rFonts w:hAnsi="Times New Roman" w:cs="Times New Roman"/>
                <w:b/>
                <w:bCs/>
                <w:sz w:val="22"/>
                <w:szCs w:val="22"/>
              </w:rPr>
            </w:pPr>
            <w:r w:rsidRPr="0013646C">
              <w:rPr>
                <w:rFonts w:hAnsi="Times New Roman" w:cs="Times New Roman"/>
                <w:b/>
                <w:bCs/>
                <w:sz w:val="22"/>
                <w:szCs w:val="22"/>
              </w:rPr>
              <w:t>18,663</w:t>
            </w:r>
          </w:p>
        </w:tc>
      </w:tr>
    </w:tbl>
    <w:p w:rsidR="000C588A" w:rsidRPr="00006F90" w:rsidRDefault="000C588A" w:rsidP="00A03729">
      <w:pPr>
        <w:ind w:left="540"/>
        <w:jc w:val="both"/>
        <w:rPr>
          <w:rFonts w:hAnsi="Times New Roman" w:cs="Times New Roman"/>
          <w:sz w:val="22"/>
          <w:szCs w:val="22"/>
        </w:rPr>
      </w:pPr>
    </w:p>
    <w:p w:rsidR="00A03729" w:rsidRDefault="0018586F" w:rsidP="00A03729">
      <w:pPr>
        <w:ind w:left="540"/>
        <w:jc w:val="both"/>
        <w:rPr>
          <w:sz w:val="22"/>
          <w:szCs w:val="22"/>
        </w:rPr>
      </w:pPr>
      <w:r>
        <w:rPr>
          <w:sz w:val="22"/>
          <w:szCs w:val="22"/>
        </w:rPr>
        <w:t xml:space="preserve">4.2   </w:t>
      </w:r>
      <w:r w:rsidR="00A03729" w:rsidRPr="00A03729">
        <w:rPr>
          <w:sz w:val="22"/>
          <w:szCs w:val="22"/>
        </w:rPr>
        <w:t>Balances as at 31 March 201</w:t>
      </w:r>
      <w:r w:rsidR="005E64FC">
        <w:rPr>
          <w:sz w:val="22"/>
          <w:szCs w:val="22"/>
        </w:rPr>
        <w:t>9</w:t>
      </w:r>
      <w:r w:rsidR="00A03729" w:rsidRPr="00A03729">
        <w:rPr>
          <w:sz w:val="22"/>
          <w:szCs w:val="22"/>
        </w:rPr>
        <w:t xml:space="preserve"> and 31 December 201</w:t>
      </w:r>
      <w:r w:rsidR="005E64FC">
        <w:rPr>
          <w:sz w:val="22"/>
          <w:szCs w:val="22"/>
        </w:rPr>
        <w:t>8</w:t>
      </w:r>
      <w:r w:rsidR="00A03729" w:rsidRPr="00A03729">
        <w:rPr>
          <w:sz w:val="22"/>
          <w:szCs w:val="22"/>
        </w:rPr>
        <w:t xml:space="preserve"> with related parties were as follows:</w:t>
      </w:r>
    </w:p>
    <w:p w:rsidR="008B25C7" w:rsidRPr="00006F90" w:rsidRDefault="008B25C7" w:rsidP="00A03729">
      <w:pPr>
        <w:ind w:left="540"/>
        <w:jc w:val="both"/>
        <w:rPr>
          <w:rFonts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080"/>
        <w:gridCol w:w="180"/>
        <w:gridCol w:w="1170"/>
      </w:tblGrid>
      <w:tr w:rsidR="008B25C7" w:rsidRPr="005C7414" w:rsidTr="0035023D">
        <w:trPr>
          <w:cantSplit/>
          <w:tblHeader/>
        </w:trPr>
        <w:tc>
          <w:tcPr>
            <w:tcW w:w="4050" w:type="dxa"/>
            <w:shd w:val="clear" w:color="auto" w:fill="auto"/>
            <w:vAlign w:val="bottom"/>
          </w:tcPr>
          <w:p w:rsidR="008B25C7" w:rsidRPr="005C7414" w:rsidRDefault="00EF48C6" w:rsidP="00EF48C6">
            <w:pPr>
              <w:spacing w:line="240" w:lineRule="atLeast"/>
              <w:ind w:left="371" w:hanging="360"/>
              <w:rPr>
                <w:rFonts w:hAnsi="Times New Roman" w:cs="Times New Roman"/>
                <w:b/>
                <w:bCs/>
                <w:i/>
                <w:iCs/>
                <w:sz w:val="22"/>
                <w:szCs w:val="22"/>
              </w:rPr>
            </w:pPr>
            <w:r>
              <w:rPr>
                <w:rFonts w:hAnsi="Times New Roman" w:cs="Times New Roman"/>
                <w:b/>
                <w:bCs/>
                <w:i/>
                <w:iCs/>
                <w:sz w:val="22"/>
                <w:szCs w:val="22"/>
              </w:rPr>
              <w:t>Trade accounts receivable</w:t>
            </w:r>
            <w:r>
              <w:rPr>
                <w:rFonts w:hAnsi="Times New Roman"/>
                <w:b/>
                <w:bCs/>
                <w:i/>
                <w:iCs/>
                <w:sz w:val="22"/>
                <w:szCs w:val="28"/>
              </w:rPr>
              <w:t xml:space="preserve"> and other receivable</w:t>
            </w:r>
            <w:r w:rsidR="00610AD0" w:rsidRPr="005C7414">
              <w:rPr>
                <w:rFonts w:hAnsi="Times New Roman" w:cs="Times New Roman"/>
                <w:b/>
                <w:bCs/>
                <w:i/>
                <w:iCs/>
                <w:sz w:val="22"/>
                <w:szCs w:val="22"/>
              </w:rPr>
              <w:t>- related parties</w:t>
            </w:r>
          </w:p>
        </w:tc>
        <w:tc>
          <w:tcPr>
            <w:tcW w:w="2520" w:type="dxa"/>
            <w:gridSpan w:val="3"/>
            <w:shd w:val="clear" w:color="auto" w:fill="auto"/>
          </w:tcPr>
          <w:p w:rsidR="008B25C7" w:rsidRPr="005C7414" w:rsidRDefault="008B25C7" w:rsidP="00301A88">
            <w:pPr>
              <w:pStyle w:val="acctmergecolhdg"/>
              <w:spacing w:line="240" w:lineRule="atLeast"/>
              <w:rPr>
                <w:szCs w:val="22"/>
              </w:rPr>
            </w:pPr>
            <w:r w:rsidRPr="005C7414">
              <w:rPr>
                <w:szCs w:val="22"/>
              </w:rPr>
              <w:t xml:space="preserve">Consolidated </w:t>
            </w:r>
          </w:p>
          <w:p w:rsidR="008B25C7" w:rsidRPr="005C7414" w:rsidRDefault="008B25C7" w:rsidP="00301A88">
            <w:pPr>
              <w:pStyle w:val="acctmergecolhdg"/>
              <w:spacing w:line="240" w:lineRule="atLeast"/>
              <w:rPr>
                <w:szCs w:val="22"/>
              </w:rPr>
            </w:pPr>
            <w:r w:rsidRPr="005C7414">
              <w:rPr>
                <w:szCs w:val="22"/>
              </w:rPr>
              <w:t>financial statements</w:t>
            </w:r>
          </w:p>
        </w:tc>
        <w:tc>
          <w:tcPr>
            <w:tcW w:w="180" w:type="dxa"/>
            <w:shd w:val="clear" w:color="auto" w:fill="auto"/>
          </w:tcPr>
          <w:p w:rsidR="008B25C7" w:rsidRPr="005C7414" w:rsidRDefault="008B25C7" w:rsidP="00301A88">
            <w:pPr>
              <w:pStyle w:val="acctmergecolhdg"/>
              <w:spacing w:line="240" w:lineRule="atLeast"/>
              <w:rPr>
                <w:szCs w:val="22"/>
              </w:rPr>
            </w:pPr>
          </w:p>
        </w:tc>
        <w:tc>
          <w:tcPr>
            <w:tcW w:w="2430" w:type="dxa"/>
            <w:gridSpan w:val="3"/>
            <w:shd w:val="clear" w:color="auto" w:fill="auto"/>
          </w:tcPr>
          <w:p w:rsidR="008B25C7" w:rsidRPr="005C7414" w:rsidRDefault="008B25C7" w:rsidP="00301A88">
            <w:pPr>
              <w:pStyle w:val="acctmergecolhdg"/>
              <w:spacing w:line="240" w:lineRule="atLeast"/>
              <w:rPr>
                <w:szCs w:val="22"/>
              </w:rPr>
            </w:pPr>
            <w:r w:rsidRPr="005C7414">
              <w:rPr>
                <w:szCs w:val="22"/>
              </w:rPr>
              <w:t xml:space="preserve">Separate </w:t>
            </w:r>
          </w:p>
          <w:p w:rsidR="008B25C7" w:rsidRPr="005C7414" w:rsidRDefault="008B25C7" w:rsidP="00301A88">
            <w:pPr>
              <w:pStyle w:val="acctmergecolhdg"/>
              <w:spacing w:line="240" w:lineRule="atLeast"/>
              <w:rPr>
                <w:szCs w:val="22"/>
              </w:rPr>
            </w:pPr>
            <w:r w:rsidRPr="005C7414">
              <w:rPr>
                <w:szCs w:val="22"/>
              </w:rPr>
              <w:t>financial statements</w:t>
            </w:r>
          </w:p>
        </w:tc>
      </w:tr>
      <w:tr w:rsidR="008B25C7" w:rsidRPr="005C7414" w:rsidTr="0035023D">
        <w:trPr>
          <w:cantSplit/>
          <w:tblHeader/>
        </w:trPr>
        <w:tc>
          <w:tcPr>
            <w:tcW w:w="4050" w:type="dxa"/>
            <w:shd w:val="clear" w:color="auto" w:fill="auto"/>
          </w:tcPr>
          <w:p w:rsidR="008B25C7" w:rsidRPr="005C7414" w:rsidRDefault="008B25C7" w:rsidP="00301A88">
            <w:pPr>
              <w:pStyle w:val="acctfourfigures"/>
              <w:spacing w:line="240" w:lineRule="atLeast"/>
              <w:rPr>
                <w:szCs w:val="22"/>
              </w:rPr>
            </w:pPr>
          </w:p>
        </w:tc>
        <w:tc>
          <w:tcPr>
            <w:tcW w:w="1170" w:type="dxa"/>
            <w:shd w:val="clear" w:color="auto" w:fill="auto"/>
            <w:vAlign w:val="center"/>
          </w:tcPr>
          <w:p w:rsidR="008B25C7" w:rsidRPr="005C7414" w:rsidRDefault="008B25C7" w:rsidP="00301A88">
            <w:pPr>
              <w:pStyle w:val="acctmergecolhdg"/>
              <w:spacing w:line="240" w:lineRule="atLeast"/>
              <w:rPr>
                <w:b w:val="0"/>
                <w:szCs w:val="22"/>
              </w:rPr>
            </w:pPr>
            <w:r w:rsidRPr="005C7414">
              <w:rPr>
                <w:b w:val="0"/>
                <w:szCs w:val="22"/>
              </w:rPr>
              <w:t>31</w:t>
            </w:r>
          </w:p>
          <w:p w:rsidR="008B25C7" w:rsidRPr="005C7414" w:rsidRDefault="008B25C7" w:rsidP="00301A88">
            <w:pPr>
              <w:pStyle w:val="acctmergecolhdg"/>
              <w:spacing w:line="240" w:lineRule="atLeast"/>
              <w:ind w:left="-79" w:right="-79"/>
              <w:rPr>
                <w:b w:val="0"/>
                <w:szCs w:val="22"/>
              </w:rPr>
            </w:pPr>
            <w:r w:rsidRPr="005C7414">
              <w:rPr>
                <w:b w:val="0"/>
                <w:color w:val="000000" w:themeColor="text1"/>
                <w:szCs w:val="22"/>
              </w:rPr>
              <w:t>March</w:t>
            </w:r>
            <w:r w:rsidRPr="005C7414">
              <w:rPr>
                <w:b w:val="0"/>
                <w:szCs w:val="22"/>
              </w:rPr>
              <w:t xml:space="preserve"> </w:t>
            </w:r>
            <w:r w:rsidRPr="005C7414">
              <w:rPr>
                <w:b w:val="0"/>
                <w:szCs w:val="22"/>
              </w:rPr>
              <w:br/>
              <w:t>201</w:t>
            </w:r>
            <w:r w:rsidR="005E64FC">
              <w:rPr>
                <w:b w:val="0"/>
                <w:szCs w:val="22"/>
              </w:rPr>
              <w:t>9</w:t>
            </w:r>
          </w:p>
        </w:tc>
        <w:tc>
          <w:tcPr>
            <w:tcW w:w="180" w:type="dxa"/>
            <w:shd w:val="clear" w:color="auto" w:fill="auto"/>
            <w:vAlign w:val="center"/>
          </w:tcPr>
          <w:p w:rsidR="008B25C7" w:rsidRPr="005C7414" w:rsidRDefault="008B25C7" w:rsidP="00301A88">
            <w:pPr>
              <w:pStyle w:val="acctmergecolhdg"/>
              <w:spacing w:line="240" w:lineRule="atLeast"/>
              <w:rPr>
                <w:b w:val="0"/>
                <w:bCs/>
                <w:szCs w:val="22"/>
              </w:rPr>
            </w:pPr>
          </w:p>
        </w:tc>
        <w:tc>
          <w:tcPr>
            <w:tcW w:w="1170" w:type="dxa"/>
            <w:shd w:val="clear" w:color="auto" w:fill="auto"/>
            <w:vAlign w:val="center"/>
          </w:tcPr>
          <w:p w:rsidR="008B25C7" w:rsidRPr="001D0F78" w:rsidRDefault="008B25C7" w:rsidP="0059296F">
            <w:pPr>
              <w:pStyle w:val="acctmergecolhdg"/>
              <w:spacing w:line="240" w:lineRule="atLeast"/>
              <w:ind w:left="11" w:hanging="11"/>
              <w:rPr>
                <w:rFonts w:cstheme="minorBidi"/>
                <w:b w:val="0"/>
                <w:bCs/>
                <w:szCs w:val="28"/>
                <w:lang w:val="en-US" w:bidi="th-TH"/>
              </w:rPr>
            </w:pPr>
            <w:r w:rsidRPr="005C7414">
              <w:rPr>
                <w:b w:val="0"/>
                <w:bCs/>
                <w:szCs w:val="22"/>
              </w:rPr>
              <w:t>31 December 201</w:t>
            </w:r>
            <w:r w:rsidR="001D0F78">
              <w:rPr>
                <w:b w:val="0"/>
                <w:bCs/>
                <w:szCs w:val="22"/>
                <w:lang w:val="en-US"/>
              </w:rPr>
              <w:t>8</w:t>
            </w:r>
          </w:p>
        </w:tc>
        <w:tc>
          <w:tcPr>
            <w:tcW w:w="180" w:type="dxa"/>
            <w:shd w:val="clear" w:color="auto" w:fill="auto"/>
            <w:vAlign w:val="center"/>
          </w:tcPr>
          <w:p w:rsidR="008B25C7" w:rsidRPr="005C7414" w:rsidRDefault="008B25C7" w:rsidP="00301A88">
            <w:pPr>
              <w:pStyle w:val="acctmergecolhdg"/>
              <w:spacing w:line="240" w:lineRule="atLeast"/>
              <w:rPr>
                <w:b w:val="0"/>
                <w:bCs/>
                <w:szCs w:val="22"/>
              </w:rPr>
            </w:pPr>
          </w:p>
        </w:tc>
        <w:tc>
          <w:tcPr>
            <w:tcW w:w="1080" w:type="dxa"/>
            <w:shd w:val="clear" w:color="auto" w:fill="auto"/>
            <w:vAlign w:val="center"/>
          </w:tcPr>
          <w:p w:rsidR="008B25C7" w:rsidRPr="005C7414" w:rsidRDefault="008B25C7" w:rsidP="00301A88">
            <w:pPr>
              <w:pStyle w:val="acctmergecolhdg"/>
              <w:spacing w:line="240" w:lineRule="atLeast"/>
              <w:rPr>
                <w:b w:val="0"/>
                <w:szCs w:val="22"/>
              </w:rPr>
            </w:pPr>
            <w:r w:rsidRPr="005C7414">
              <w:rPr>
                <w:b w:val="0"/>
                <w:szCs w:val="22"/>
              </w:rPr>
              <w:t>31</w:t>
            </w:r>
          </w:p>
          <w:p w:rsidR="008B25C7" w:rsidRPr="005C7414" w:rsidRDefault="008B25C7" w:rsidP="00301A88">
            <w:pPr>
              <w:pStyle w:val="acctmergecolhdg"/>
              <w:spacing w:line="240" w:lineRule="atLeast"/>
              <w:rPr>
                <w:b w:val="0"/>
                <w:bCs/>
                <w:szCs w:val="22"/>
              </w:rPr>
            </w:pPr>
            <w:r w:rsidRPr="005C7414">
              <w:rPr>
                <w:b w:val="0"/>
                <w:color w:val="000000" w:themeColor="text1"/>
                <w:szCs w:val="22"/>
              </w:rPr>
              <w:t>March</w:t>
            </w:r>
            <w:r w:rsidRPr="005C7414">
              <w:rPr>
                <w:b w:val="0"/>
                <w:szCs w:val="22"/>
              </w:rPr>
              <w:t xml:space="preserve"> </w:t>
            </w:r>
            <w:r w:rsidRPr="005C7414">
              <w:rPr>
                <w:b w:val="0"/>
                <w:szCs w:val="22"/>
              </w:rPr>
              <w:br/>
              <w:t>201</w:t>
            </w:r>
            <w:r w:rsidR="005E64FC">
              <w:rPr>
                <w:b w:val="0"/>
                <w:szCs w:val="22"/>
              </w:rPr>
              <w:t>9</w:t>
            </w:r>
          </w:p>
        </w:tc>
        <w:tc>
          <w:tcPr>
            <w:tcW w:w="180" w:type="dxa"/>
            <w:shd w:val="clear" w:color="auto" w:fill="auto"/>
            <w:vAlign w:val="center"/>
          </w:tcPr>
          <w:p w:rsidR="008B25C7" w:rsidRPr="005C7414" w:rsidRDefault="008B25C7" w:rsidP="00301A88">
            <w:pPr>
              <w:pStyle w:val="acctmergecolhdg"/>
              <w:spacing w:line="240" w:lineRule="atLeast"/>
              <w:rPr>
                <w:b w:val="0"/>
                <w:bCs/>
                <w:szCs w:val="22"/>
              </w:rPr>
            </w:pPr>
          </w:p>
        </w:tc>
        <w:tc>
          <w:tcPr>
            <w:tcW w:w="1170" w:type="dxa"/>
            <w:shd w:val="clear" w:color="auto" w:fill="auto"/>
            <w:vAlign w:val="center"/>
          </w:tcPr>
          <w:p w:rsidR="008B25C7" w:rsidRPr="005C7414" w:rsidRDefault="008B25C7" w:rsidP="00301A88">
            <w:pPr>
              <w:pStyle w:val="acctmergecolhdg"/>
              <w:spacing w:line="240" w:lineRule="atLeast"/>
              <w:rPr>
                <w:b w:val="0"/>
                <w:bCs/>
                <w:szCs w:val="22"/>
              </w:rPr>
            </w:pPr>
            <w:r w:rsidRPr="005C7414">
              <w:rPr>
                <w:b w:val="0"/>
                <w:bCs/>
                <w:szCs w:val="22"/>
              </w:rPr>
              <w:t>31 December 201</w:t>
            </w:r>
            <w:r w:rsidR="005E64FC">
              <w:rPr>
                <w:b w:val="0"/>
                <w:bCs/>
                <w:szCs w:val="22"/>
              </w:rPr>
              <w:t>8</w:t>
            </w:r>
          </w:p>
        </w:tc>
      </w:tr>
      <w:tr w:rsidR="008B25C7" w:rsidRPr="005C7414" w:rsidTr="0035023D">
        <w:trPr>
          <w:cantSplit/>
          <w:tblHeader/>
        </w:trPr>
        <w:tc>
          <w:tcPr>
            <w:tcW w:w="4050" w:type="dxa"/>
            <w:shd w:val="clear" w:color="auto" w:fill="auto"/>
          </w:tcPr>
          <w:p w:rsidR="008B25C7" w:rsidRPr="005C7414" w:rsidRDefault="008B25C7" w:rsidP="00301A88">
            <w:pPr>
              <w:spacing w:line="240" w:lineRule="atLeast"/>
              <w:rPr>
                <w:rFonts w:hAnsi="Times New Roman" w:cs="Times New Roman"/>
                <w:b/>
                <w:bCs/>
                <w:i/>
                <w:iCs/>
                <w:sz w:val="22"/>
                <w:szCs w:val="22"/>
              </w:rPr>
            </w:pPr>
          </w:p>
        </w:tc>
        <w:tc>
          <w:tcPr>
            <w:tcW w:w="5130" w:type="dxa"/>
            <w:gridSpan w:val="7"/>
            <w:shd w:val="clear" w:color="auto" w:fill="auto"/>
            <w:vAlign w:val="bottom"/>
          </w:tcPr>
          <w:p w:rsidR="008B25C7" w:rsidRPr="005C7414" w:rsidRDefault="008B25C7" w:rsidP="00301A88">
            <w:pPr>
              <w:pStyle w:val="acctfourfigures"/>
              <w:spacing w:line="240" w:lineRule="atLeast"/>
              <w:jc w:val="center"/>
              <w:rPr>
                <w:i/>
                <w:iCs/>
                <w:szCs w:val="22"/>
              </w:rPr>
            </w:pPr>
            <w:r w:rsidRPr="005C7414">
              <w:rPr>
                <w:i/>
                <w:iCs/>
                <w:color w:val="000000" w:themeColor="text1"/>
                <w:szCs w:val="22"/>
              </w:rPr>
              <w:t>(in thousand Baht)</w:t>
            </w:r>
          </w:p>
        </w:tc>
      </w:tr>
      <w:tr w:rsidR="004150F9" w:rsidRPr="005C7414" w:rsidTr="0035023D">
        <w:trPr>
          <w:cantSplit/>
          <w:tblHeader/>
        </w:trPr>
        <w:tc>
          <w:tcPr>
            <w:tcW w:w="4050" w:type="dxa"/>
            <w:shd w:val="clear" w:color="auto" w:fill="auto"/>
          </w:tcPr>
          <w:p w:rsidR="004150F9" w:rsidRPr="005C7414" w:rsidRDefault="004150F9" w:rsidP="00301A88">
            <w:pPr>
              <w:spacing w:line="240" w:lineRule="atLeast"/>
              <w:rPr>
                <w:rFonts w:hAnsi="Times New Roman" w:cs="Times New Roman"/>
                <w:b/>
                <w:bCs/>
                <w:i/>
                <w:iCs/>
                <w:sz w:val="22"/>
                <w:szCs w:val="22"/>
              </w:rPr>
            </w:pPr>
          </w:p>
        </w:tc>
        <w:tc>
          <w:tcPr>
            <w:tcW w:w="5130" w:type="dxa"/>
            <w:gridSpan w:val="7"/>
            <w:shd w:val="clear" w:color="auto" w:fill="auto"/>
            <w:vAlign w:val="bottom"/>
          </w:tcPr>
          <w:p w:rsidR="004150F9" w:rsidRPr="005C7414" w:rsidRDefault="004150F9" w:rsidP="00301A88">
            <w:pPr>
              <w:pStyle w:val="acctfourfigures"/>
              <w:spacing w:line="240" w:lineRule="atLeast"/>
              <w:jc w:val="center"/>
              <w:rPr>
                <w:i/>
                <w:iCs/>
                <w:color w:val="000000" w:themeColor="text1"/>
                <w:szCs w:val="22"/>
              </w:rPr>
            </w:pPr>
          </w:p>
        </w:tc>
      </w:tr>
      <w:tr w:rsidR="005E1530" w:rsidRPr="005C7414" w:rsidTr="004150F9">
        <w:trPr>
          <w:cantSplit/>
        </w:trPr>
        <w:tc>
          <w:tcPr>
            <w:tcW w:w="4050" w:type="dxa"/>
            <w:shd w:val="clear" w:color="auto" w:fill="auto"/>
            <w:vAlign w:val="bottom"/>
          </w:tcPr>
          <w:p w:rsidR="005E1530" w:rsidRPr="005C7414" w:rsidRDefault="005E1530" w:rsidP="005E1530">
            <w:pPr>
              <w:spacing w:line="240" w:lineRule="atLeast"/>
              <w:rPr>
                <w:rFonts w:hAnsi="Times New Roman" w:cs="Times New Roman"/>
                <w:sz w:val="22"/>
                <w:szCs w:val="22"/>
              </w:rPr>
            </w:pPr>
            <w:r w:rsidRPr="005C7414">
              <w:rPr>
                <w:rFonts w:hAnsi="Times New Roman" w:cs="Times New Roman"/>
                <w:color w:val="000000" w:themeColor="text1"/>
                <w:sz w:val="22"/>
                <w:szCs w:val="22"/>
              </w:rPr>
              <w:t>Subsidiaries</w:t>
            </w:r>
          </w:p>
        </w:tc>
        <w:tc>
          <w:tcPr>
            <w:tcW w:w="1170" w:type="dxa"/>
            <w:shd w:val="clear" w:color="auto" w:fill="auto"/>
          </w:tcPr>
          <w:p w:rsidR="005E1530" w:rsidRPr="005E1530" w:rsidRDefault="005E1530" w:rsidP="005E1530">
            <w:pPr>
              <w:pStyle w:val="acctfourfigures"/>
              <w:tabs>
                <w:tab w:val="clear" w:pos="765"/>
                <w:tab w:val="decimal" w:pos="911"/>
              </w:tabs>
              <w:spacing w:line="240" w:lineRule="atLeast"/>
              <w:ind w:right="11"/>
              <w:rPr>
                <w:szCs w:val="22"/>
              </w:rPr>
            </w:pPr>
            <w:r w:rsidRPr="005E1530">
              <w:rPr>
                <w:szCs w:val="22"/>
              </w:rPr>
              <w:t>-</w:t>
            </w:r>
          </w:p>
        </w:tc>
        <w:tc>
          <w:tcPr>
            <w:tcW w:w="180" w:type="dxa"/>
            <w:shd w:val="clear" w:color="auto" w:fill="auto"/>
          </w:tcPr>
          <w:p w:rsidR="005E1530" w:rsidRPr="005C7414" w:rsidRDefault="005E1530" w:rsidP="005E1530">
            <w:pPr>
              <w:pStyle w:val="acctfourfigures"/>
              <w:tabs>
                <w:tab w:val="clear" w:pos="765"/>
                <w:tab w:val="decimal" w:pos="911"/>
              </w:tabs>
              <w:spacing w:line="240" w:lineRule="atLeast"/>
              <w:rPr>
                <w:szCs w:val="22"/>
              </w:rPr>
            </w:pPr>
          </w:p>
        </w:tc>
        <w:tc>
          <w:tcPr>
            <w:tcW w:w="1170" w:type="dxa"/>
            <w:shd w:val="clear" w:color="auto" w:fill="auto"/>
          </w:tcPr>
          <w:p w:rsidR="005E1530" w:rsidRPr="004D3CC4" w:rsidRDefault="005E1530" w:rsidP="005E1530">
            <w:pPr>
              <w:pStyle w:val="acctfourfigures"/>
              <w:tabs>
                <w:tab w:val="clear" w:pos="765"/>
                <w:tab w:val="decimal" w:pos="911"/>
              </w:tabs>
              <w:spacing w:line="240" w:lineRule="atLeast"/>
              <w:ind w:right="11"/>
              <w:rPr>
                <w:szCs w:val="22"/>
              </w:rPr>
            </w:pPr>
            <w:r w:rsidRPr="004D3CC4">
              <w:rPr>
                <w:szCs w:val="22"/>
              </w:rPr>
              <w:t>-</w:t>
            </w:r>
          </w:p>
        </w:tc>
        <w:tc>
          <w:tcPr>
            <w:tcW w:w="180" w:type="dxa"/>
            <w:shd w:val="clear" w:color="auto" w:fill="auto"/>
          </w:tcPr>
          <w:p w:rsidR="005E1530" w:rsidRPr="005C7414" w:rsidRDefault="005E1530" w:rsidP="005E1530">
            <w:pPr>
              <w:pStyle w:val="acctfourfigures"/>
              <w:tabs>
                <w:tab w:val="clear" w:pos="765"/>
                <w:tab w:val="decimal" w:pos="911"/>
              </w:tabs>
              <w:spacing w:line="240" w:lineRule="atLeast"/>
              <w:rPr>
                <w:szCs w:val="22"/>
              </w:rPr>
            </w:pPr>
          </w:p>
        </w:tc>
        <w:tc>
          <w:tcPr>
            <w:tcW w:w="1080" w:type="dxa"/>
            <w:shd w:val="clear" w:color="auto" w:fill="auto"/>
          </w:tcPr>
          <w:p w:rsidR="005E1530" w:rsidRPr="005E1530" w:rsidRDefault="005E1530" w:rsidP="005E1530">
            <w:pPr>
              <w:pStyle w:val="acctfourfigures"/>
              <w:tabs>
                <w:tab w:val="clear" w:pos="765"/>
                <w:tab w:val="decimal" w:pos="911"/>
              </w:tabs>
              <w:spacing w:line="240" w:lineRule="atLeast"/>
              <w:ind w:right="11"/>
              <w:rPr>
                <w:szCs w:val="22"/>
              </w:rPr>
            </w:pPr>
            <w:r w:rsidRPr="005E1530">
              <w:rPr>
                <w:szCs w:val="22"/>
              </w:rPr>
              <w:t>186,8</w:t>
            </w:r>
            <w:r w:rsidR="005C68B1">
              <w:rPr>
                <w:szCs w:val="22"/>
              </w:rPr>
              <w:t>44</w:t>
            </w:r>
          </w:p>
        </w:tc>
        <w:tc>
          <w:tcPr>
            <w:tcW w:w="180" w:type="dxa"/>
            <w:shd w:val="clear" w:color="auto" w:fill="auto"/>
          </w:tcPr>
          <w:p w:rsidR="005E1530" w:rsidRPr="005C7414" w:rsidRDefault="005E1530" w:rsidP="005E1530">
            <w:pPr>
              <w:pStyle w:val="acctfourfigures"/>
              <w:tabs>
                <w:tab w:val="clear" w:pos="765"/>
                <w:tab w:val="decimal" w:pos="911"/>
              </w:tabs>
              <w:spacing w:line="240" w:lineRule="atLeast"/>
              <w:ind w:right="11"/>
              <w:rPr>
                <w:szCs w:val="22"/>
              </w:rPr>
            </w:pPr>
          </w:p>
        </w:tc>
        <w:tc>
          <w:tcPr>
            <w:tcW w:w="1170" w:type="dxa"/>
            <w:shd w:val="clear" w:color="auto" w:fill="auto"/>
          </w:tcPr>
          <w:p w:rsidR="005E1530" w:rsidRPr="005C7414" w:rsidRDefault="005E1530" w:rsidP="005E1530">
            <w:pPr>
              <w:pStyle w:val="acctfourfigures"/>
              <w:tabs>
                <w:tab w:val="clear" w:pos="765"/>
                <w:tab w:val="decimal" w:pos="911"/>
              </w:tabs>
              <w:spacing w:line="240" w:lineRule="atLeast"/>
              <w:ind w:right="11"/>
              <w:rPr>
                <w:szCs w:val="22"/>
              </w:rPr>
            </w:pPr>
            <w:r>
              <w:rPr>
                <w:szCs w:val="22"/>
              </w:rPr>
              <w:t>185,971</w:t>
            </w:r>
          </w:p>
        </w:tc>
      </w:tr>
      <w:tr w:rsidR="005E1530" w:rsidRPr="005C7414" w:rsidTr="00AD1B33">
        <w:trPr>
          <w:cantSplit/>
        </w:trPr>
        <w:tc>
          <w:tcPr>
            <w:tcW w:w="4050" w:type="dxa"/>
            <w:shd w:val="clear" w:color="auto" w:fill="auto"/>
            <w:vAlign w:val="bottom"/>
          </w:tcPr>
          <w:p w:rsidR="005E1530" w:rsidRPr="005C7414" w:rsidRDefault="005E1530" w:rsidP="005E1530">
            <w:pPr>
              <w:spacing w:line="240" w:lineRule="atLeast"/>
              <w:rPr>
                <w:rFonts w:hAnsi="Times New Roman" w:cs="Times New Roman"/>
                <w:sz w:val="22"/>
                <w:szCs w:val="22"/>
              </w:rPr>
            </w:pPr>
            <w:r w:rsidRPr="005C7414">
              <w:rPr>
                <w:rFonts w:hAnsi="Times New Roman" w:cs="Times New Roman"/>
                <w:color w:val="000000" w:themeColor="text1"/>
                <w:sz w:val="22"/>
                <w:szCs w:val="22"/>
              </w:rPr>
              <w:t>Related companies</w:t>
            </w:r>
          </w:p>
        </w:tc>
        <w:tc>
          <w:tcPr>
            <w:tcW w:w="1170" w:type="dxa"/>
            <w:tcBorders>
              <w:bottom w:val="single" w:sz="4" w:space="0" w:color="auto"/>
            </w:tcBorders>
            <w:shd w:val="clear" w:color="auto" w:fill="auto"/>
          </w:tcPr>
          <w:p w:rsidR="005E1530" w:rsidRPr="005E1530" w:rsidRDefault="00822936" w:rsidP="005E1530">
            <w:pPr>
              <w:pStyle w:val="acctfourfigures"/>
              <w:tabs>
                <w:tab w:val="clear" w:pos="765"/>
                <w:tab w:val="decimal" w:pos="911"/>
              </w:tabs>
              <w:spacing w:line="240" w:lineRule="atLeast"/>
              <w:ind w:right="11"/>
              <w:rPr>
                <w:szCs w:val="22"/>
              </w:rPr>
            </w:pPr>
            <w:r>
              <w:rPr>
                <w:szCs w:val="22"/>
              </w:rPr>
              <w:t>6,010</w:t>
            </w:r>
          </w:p>
        </w:tc>
        <w:tc>
          <w:tcPr>
            <w:tcW w:w="180" w:type="dxa"/>
            <w:shd w:val="clear" w:color="auto" w:fill="auto"/>
          </w:tcPr>
          <w:p w:rsidR="005E1530" w:rsidRPr="005C7414" w:rsidRDefault="005E1530" w:rsidP="005E1530">
            <w:pPr>
              <w:pStyle w:val="acctfourfigures"/>
              <w:tabs>
                <w:tab w:val="clear" w:pos="765"/>
              </w:tabs>
              <w:spacing w:line="240" w:lineRule="atLeast"/>
              <w:rPr>
                <w:szCs w:val="22"/>
              </w:rPr>
            </w:pPr>
          </w:p>
        </w:tc>
        <w:tc>
          <w:tcPr>
            <w:tcW w:w="1170" w:type="dxa"/>
            <w:tcBorders>
              <w:bottom w:val="single" w:sz="4" w:space="0" w:color="auto"/>
            </w:tcBorders>
            <w:shd w:val="clear" w:color="auto" w:fill="auto"/>
          </w:tcPr>
          <w:p w:rsidR="005E1530" w:rsidRPr="005C7414" w:rsidRDefault="005E1530" w:rsidP="005E1530">
            <w:pPr>
              <w:pStyle w:val="acctfourfigures"/>
              <w:tabs>
                <w:tab w:val="clear" w:pos="765"/>
                <w:tab w:val="decimal" w:pos="911"/>
              </w:tabs>
              <w:spacing w:line="240" w:lineRule="atLeast"/>
              <w:ind w:right="11"/>
              <w:rPr>
                <w:szCs w:val="22"/>
              </w:rPr>
            </w:pPr>
            <w:r>
              <w:rPr>
                <w:szCs w:val="22"/>
              </w:rPr>
              <w:t>5,310</w:t>
            </w:r>
          </w:p>
        </w:tc>
        <w:tc>
          <w:tcPr>
            <w:tcW w:w="180" w:type="dxa"/>
            <w:shd w:val="clear" w:color="auto" w:fill="auto"/>
          </w:tcPr>
          <w:p w:rsidR="005E1530" w:rsidRPr="005C7414" w:rsidRDefault="005E1530" w:rsidP="005E1530">
            <w:pPr>
              <w:pStyle w:val="acctfourfigures"/>
              <w:tabs>
                <w:tab w:val="clear" w:pos="765"/>
                <w:tab w:val="decimal" w:pos="911"/>
              </w:tabs>
              <w:spacing w:line="240" w:lineRule="atLeast"/>
              <w:rPr>
                <w:szCs w:val="22"/>
              </w:rPr>
            </w:pPr>
          </w:p>
        </w:tc>
        <w:tc>
          <w:tcPr>
            <w:tcW w:w="1080" w:type="dxa"/>
            <w:tcBorders>
              <w:bottom w:val="single" w:sz="4" w:space="0" w:color="auto"/>
            </w:tcBorders>
            <w:shd w:val="clear" w:color="auto" w:fill="auto"/>
          </w:tcPr>
          <w:p w:rsidR="005E1530" w:rsidRPr="005E1530" w:rsidRDefault="005E1530" w:rsidP="005E1530">
            <w:pPr>
              <w:pStyle w:val="acctfourfigures"/>
              <w:tabs>
                <w:tab w:val="clear" w:pos="765"/>
                <w:tab w:val="decimal" w:pos="911"/>
              </w:tabs>
              <w:spacing w:line="240" w:lineRule="atLeast"/>
              <w:ind w:right="11"/>
              <w:rPr>
                <w:szCs w:val="22"/>
              </w:rPr>
            </w:pPr>
            <w:r w:rsidRPr="005E1530">
              <w:rPr>
                <w:szCs w:val="22"/>
              </w:rPr>
              <w:t>-</w:t>
            </w:r>
          </w:p>
        </w:tc>
        <w:tc>
          <w:tcPr>
            <w:tcW w:w="180" w:type="dxa"/>
            <w:shd w:val="clear" w:color="auto" w:fill="auto"/>
          </w:tcPr>
          <w:p w:rsidR="005E1530" w:rsidRPr="005C7414" w:rsidRDefault="005E1530" w:rsidP="005E1530">
            <w:pPr>
              <w:pStyle w:val="acctfourfigures"/>
              <w:tabs>
                <w:tab w:val="clear" w:pos="765"/>
                <w:tab w:val="decimal" w:pos="911"/>
              </w:tabs>
              <w:spacing w:line="240" w:lineRule="atLeast"/>
              <w:ind w:right="11"/>
              <w:rPr>
                <w:szCs w:val="22"/>
              </w:rPr>
            </w:pPr>
          </w:p>
        </w:tc>
        <w:tc>
          <w:tcPr>
            <w:tcW w:w="1170" w:type="dxa"/>
            <w:tcBorders>
              <w:bottom w:val="single" w:sz="4" w:space="0" w:color="auto"/>
            </w:tcBorders>
            <w:shd w:val="clear" w:color="auto" w:fill="auto"/>
          </w:tcPr>
          <w:p w:rsidR="005E1530" w:rsidRPr="005C7414" w:rsidRDefault="005E1530" w:rsidP="005E1530">
            <w:pPr>
              <w:pStyle w:val="acctfourfigures"/>
              <w:tabs>
                <w:tab w:val="clear" w:pos="765"/>
                <w:tab w:val="decimal" w:pos="911"/>
              </w:tabs>
              <w:spacing w:line="240" w:lineRule="atLeast"/>
              <w:ind w:right="11"/>
              <w:rPr>
                <w:szCs w:val="22"/>
              </w:rPr>
            </w:pPr>
            <w:r>
              <w:rPr>
                <w:szCs w:val="22"/>
              </w:rPr>
              <w:t>-</w:t>
            </w:r>
          </w:p>
        </w:tc>
      </w:tr>
      <w:tr w:rsidR="005E1530" w:rsidRPr="005C7414" w:rsidTr="00AD1B33">
        <w:trPr>
          <w:cantSplit/>
        </w:trPr>
        <w:tc>
          <w:tcPr>
            <w:tcW w:w="4050" w:type="dxa"/>
            <w:shd w:val="clear" w:color="auto" w:fill="auto"/>
          </w:tcPr>
          <w:p w:rsidR="005E1530" w:rsidRPr="005C7414" w:rsidRDefault="005E1530" w:rsidP="005E1530">
            <w:pPr>
              <w:spacing w:line="240" w:lineRule="atLeast"/>
              <w:rPr>
                <w:rFonts w:hAnsi="Times New Roman" w:cs="Times New Roman"/>
                <w:b/>
                <w:bCs/>
                <w:sz w:val="22"/>
                <w:szCs w:val="22"/>
              </w:rPr>
            </w:pPr>
            <w:r w:rsidRPr="005C7414">
              <w:rPr>
                <w:rFonts w:hAnsi="Times New Roman" w:cs="Times New Roman"/>
                <w:b/>
                <w:bCs/>
                <w:color w:val="000000" w:themeColor="text1"/>
                <w:sz w:val="22"/>
                <w:szCs w:val="22"/>
              </w:rPr>
              <w:t>Total</w:t>
            </w:r>
          </w:p>
        </w:tc>
        <w:tc>
          <w:tcPr>
            <w:tcW w:w="1170" w:type="dxa"/>
            <w:tcBorders>
              <w:bottom w:val="double" w:sz="4" w:space="0" w:color="auto"/>
            </w:tcBorders>
            <w:shd w:val="clear" w:color="auto" w:fill="auto"/>
          </w:tcPr>
          <w:p w:rsidR="005E1530" w:rsidRPr="00BB7C21" w:rsidRDefault="00822936" w:rsidP="005E1530">
            <w:pPr>
              <w:pStyle w:val="acctfourfigures"/>
              <w:tabs>
                <w:tab w:val="clear" w:pos="765"/>
                <w:tab w:val="decimal" w:pos="911"/>
              </w:tabs>
              <w:spacing w:line="240" w:lineRule="atLeast"/>
              <w:ind w:right="11"/>
              <w:rPr>
                <w:b/>
                <w:bCs/>
                <w:szCs w:val="22"/>
              </w:rPr>
            </w:pPr>
            <w:r>
              <w:rPr>
                <w:b/>
                <w:bCs/>
                <w:szCs w:val="22"/>
              </w:rPr>
              <w:t>6,010</w:t>
            </w:r>
          </w:p>
        </w:tc>
        <w:tc>
          <w:tcPr>
            <w:tcW w:w="180" w:type="dxa"/>
            <w:shd w:val="clear" w:color="auto" w:fill="auto"/>
          </w:tcPr>
          <w:p w:rsidR="005E1530" w:rsidRPr="005C7414" w:rsidRDefault="005E1530" w:rsidP="005E1530">
            <w:pPr>
              <w:pStyle w:val="acctfourfigures"/>
              <w:tabs>
                <w:tab w:val="clear" w:pos="765"/>
                <w:tab w:val="decimal" w:pos="911"/>
              </w:tabs>
              <w:spacing w:line="240" w:lineRule="atLeast"/>
              <w:rPr>
                <w:szCs w:val="22"/>
              </w:rPr>
            </w:pPr>
          </w:p>
        </w:tc>
        <w:tc>
          <w:tcPr>
            <w:tcW w:w="1170" w:type="dxa"/>
            <w:tcBorders>
              <w:bottom w:val="double" w:sz="4" w:space="0" w:color="auto"/>
            </w:tcBorders>
            <w:shd w:val="clear" w:color="auto" w:fill="auto"/>
          </w:tcPr>
          <w:p w:rsidR="005E1530" w:rsidRPr="005C7414" w:rsidRDefault="005E1530" w:rsidP="005E1530">
            <w:pPr>
              <w:pStyle w:val="acctfourfigures"/>
              <w:tabs>
                <w:tab w:val="clear" w:pos="765"/>
                <w:tab w:val="decimal" w:pos="911"/>
              </w:tabs>
              <w:spacing w:line="240" w:lineRule="atLeast"/>
              <w:ind w:right="11"/>
              <w:rPr>
                <w:b/>
                <w:bCs/>
                <w:szCs w:val="22"/>
              </w:rPr>
            </w:pPr>
            <w:r>
              <w:rPr>
                <w:b/>
                <w:bCs/>
                <w:szCs w:val="22"/>
              </w:rPr>
              <w:t>5,310</w:t>
            </w:r>
          </w:p>
        </w:tc>
        <w:tc>
          <w:tcPr>
            <w:tcW w:w="180" w:type="dxa"/>
            <w:shd w:val="clear" w:color="auto" w:fill="auto"/>
          </w:tcPr>
          <w:p w:rsidR="005E1530" w:rsidRPr="005C7414" w:rsidRDefault="005E1530" w:rsidP="005E1530">
            <w:pPr>
              <w:pStyle w:val="acctfourfigures"/>
              <w:tabs>
                <w:tab w:val="clear" w:pos="765"/>
                <w:tab w:val="decimal" w:pos="911"/>
              </w:tabs>
              <w:spacing w:line="240" w:lineRule="atLeast"/>
              <w:rPr>
                <w:szCs w:val="22"/>
              </w:rPr>
            </w:pPr>
          </w:p>
        </w:tc>
        <w:tc>
          <w:tcPr>
            <w:tcW w:w="1080" w:type="dxa"/>
            <w:tcBorders>
              <w:bottom w:val="double" w:sz="4" w:space="0" w:color="auto"/>
            </w:tcBorders>
            <w:shd w:val="clear" w:color="auto" w:fill="auto"/>
          </w:tcPr>
          <w:p w:rsidR="005E1530" w:rsidRPr="00BB7C21" w:rsidRDefault="005E1530" w:rsidP="005E1530">
            <w:pPr>
              <w:pStyle w:val="acctfourfigures"/>
              <w:tabs>
                <w:tab w:val="clear" w:pos="765"/>
                <w:tab w:val="decimal" w:pos="911"/>
              </w:tabs>
              <w:spacing w:line="240" w:lineRule="atLeast"/>
              <w:ind w:right="11"/>
              <w:rPr>
                <w:b/>
                <w:bCs/>
                <w:szCs w:val="22"/>
                <w:cs/>
              </w:rPr>
            </w:pPr>
            <w:r w:rsidRPr="00BB7C21">
              <w:rPr>
                <w:b/>
                <w:bCs/>
                <w:szCs w:val="22"/>
              </w:rPr>
              <w:t>186,8</w:t>
            </w:r>
            <w:r w:rsidR="005C68B1">
              <w:rPr>
                <w:b/>
                <w:bCs/>
                <w:szCs w:val="22"/>
              </w:rPr>
              <w:t>44</w:t>
            </w:r>
          </w:p>
        </w:tc>
        <w:tc>
          <w:tcPr>
            <w:tcW w:w="180" w:type="dxa"/>
            <w:shd w:val="clear" w:color="auto" w:fill="auto"/>
          </w:tcPr>
          <w:p w:rsidR="005E1530" w:rsidRPr="005C7414" w:rsidRDefault="005E1530" w:rsidP="005E1530">
            <w:pPr>
              <w:pStyle w:val="acctfourfigures"/>
              <w:tabs>
                <w:tab w:val="clear" w:pos="765"/>
                <w:tab w:val="decimal" w:pos="911"/>
              </w:tabs>
              <w:spacing w:line="240" w:lineRule="atLeast"/>
              <w:ind w:right="11"/>
              <w:rPr>
                <w:szCs w:val="22"/>
              </w:rPr>
            </w:pPr>
          </w:p>
        </w:tc>
        <w:tc>
          <w:tcPr>
            <w:tcW w:w="1170" w:type="dxa"/>
            <w:tcBorders>
              <w:bottom w:val="double" w:sz="4" w:space="0" w:color="auto"/>
            </w:tcBorders>
            <w:shd w:val="clear" w:color="auto" w:fill="auto"/>
          </w:tcPr>
          <w:p w:rsidR="005E1530" w:rsidRPr="005C7414" w:rsidRDefault="005E1530" w:rsidP="005E1530">
            <w:pPr>
              <w:pStyle w:val="acctfourfigures"/>
              <w:tabs>
                <w:tab w:val="clear" w:pos="765"/>
                <w:tab w:val="decimal" w:pos="911"/>
              </w:tabs>
              <w:spacing w:line="240" w:lineRule="atLeast"/>
              <w:ind w:right="11"/>
              <w:rPr>
                <w:b/>
                <w:bCs/>
                <w:szCs w:val="22"/>
              </w:rPr>
            </w:pPr>
            <w:r>
              <w:rPr>
                <w:b/>
                <w:bCs/>
                <w:szCs w:val="22"/>
              </w:rPr>
              <w:t>185,971</w:t>
            </w:r>
          </w:p>
        </w:tc>
      </w:tr>
    </w:tbl>
    <w:p w:rsidR="00B87C95" w:rsidRDefault="00B87C95">
      <w:pPr>
        <w:overflowPunct/>
        <w:autoSpaceDE/>
        <w:autoSpaceDN/>
        <w:adjustRightInd/>
        <w:textAlignment w:val="auto"/>
      </w:pPr>
    </w:p>
    <w:p w:rsidR="00B71877" w:rsidRDefault="00B71877">
      <w:pPr>
        <w:overflowPunct/>
        <w:autoSpaceDE/>
        <w:autoSpaceDN/>
        <w:adjustRightInd/>
        <w:textAlignment w:val="auto"/>
      </w:pPr>
    </w:p>
    <w:p w:rsidR="00B71877" w:rsidRDefault="00B71877">
      <w:pPr>
        <w:overflowPunct/>
        <w:autoSpaceDE/>
        <w:autoSpaceDN/>
        <w:adjustRightInd/>
        <w:textAlignment w:val="auto"/>
      </w:pPr>
    </w:p>
    <w:p w:rsidR="00B71877" w:rsidRDefault="00B71877">
      <w:pPr>
        <w:overflowPunct/>
        <w:autoSpaceDE/>
        <w:autoSpaceDN/>
        <w:adjustRightInd/>
        <w:textAlignment w:val="auto"/>
      </w:pPr>
    </w:p>
    <w:p w:rsidR="00B71877" w:rsidRDefault="00B71877">
      <w:pPr>
        <w:overflowPunct/>
        <w:autoSpaceDE/>
        <w:autoSpaceDN/>
        <w:adjustRightInd/>
        <w:textAlignment w:val="auto"/>
      </w:pPr>
    </w:p>
    <w:p w:rsidR="00B71877" w:rsidRDefault="00B71877">
      <w:pPr>
        <w:overflowPunct/>
        <w:autoSpaceDE/>
        <w:autoSpaceDN/>
        <w:adjustRightInd/>
        <w:textAlignment w:val="auto"/>
      </w:pPr>
    </w:p>
    <w:tbl>
      <w:tblPr>
        <w:tblW w:w="918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080"/>
        <w:gridCol w:w="180"/>
        <w:gridCol w:w="1170"/>
      </w:tblGrid>
      <w:tr w:rsidR="00B71877" w:rsidRPr="005C7414" w:rsidTr="00A0323D">
        <w:trPr>
          <w:cantSplit/>
          <w:tblHeader/>
        </w:trPr>
        <w:tc>
          <w:tcPr>
            <w:tcW w:w="4050" w:type="dxa"/>
            <w:shd w:val="clear" w:color="auto" w:fill="auto"/>
            <w:vAlign w:val="bottom"/>
          </w:tcPr>
          <w:p w:rsidR="00B71877" w:rsidRPr="005C7414" w:rsidRDefault="00816542" w:rsidP="00A0323D">
            <w:pPr>
              <w:spacing w:line="240" w:lineRule="atLeast"/>
              <w:ind w:left="371" w:hanging="360"/>
              <w:rPr>
                <w:rFonts w:hAnsi="Times New Roman" w:cs="Times New Roman"/>
                <w:b/>
                <w:bCs/>
                <w:i/>
                <w:iCs/>
                <w:sz w:val="22"/>
                <w:szCs w:val="22"/>
              </w:rPr>
            </w:pPr>
            <w:r>
              <w:rPr>
                <w:b/>
                <w:bCs/>
                <w:i/>
                <w:iCs/>
                <w:sz w:val="22"/>
                <w:szCs w:val="22"/>
              </w:rPr>
              <w:lastRenderedPageBreak/>
              <w:t>Short-term loan to subsidiar</w:t>
            </w:r>
            <w:r w:rsidR="00F67DD5">
              <w:rPr>
                <w:b/>
                <w:bCs/>
                <w:i/>
                <w:iCs/>
                <w:sz w:val="22"/>
                <w:szCs w:val="22"/>
              </w:rPr>
              <w:t>ies</w:t>
            </w:r>
          </w:p>
        </w:tc>
        <w:tc>
          <w:tcPr>
            <w:tcW w:w="2520" w:type="dxa"/>
            <w:gridSpan w:val="3"/>
            <w:shd w:val="clear" w:color="auto" w:fill="auto"/>
          </w:tcPr>
          <w:p w:rsidR="00B71877" w:rsidRPr="005C7414" w:rsidRDefault="00B71877" w:rsidP="00A0323D">
            <w:pPr>
              <w:pStyle w:val="acctmergecolhdg"/>
              <w:spacing w:line="240" w:lineRule="atLeast"/>
              <w:rPr>
                <w:szCs w:val="22"/>
              </w:rPr>
            </w:pPr>
            <w:r w:rsidRPr="005C7414">
              <w:rPr>
                <w:szCs w:val="22"/>
              </w:rPr>
              <w:t xml:space="preserve">Consolidated </w:t>
            </w:r>
          </w:p>
          <w:p w:rsidR="00B71877" w:rsidRPr="005C7414" w:rsidRDefault="00B71877" w:rsidP="00A0323D">
            <w:pPr>
              <w:pStyle w:val="acctmergecolhdg"/>
              <w:spacing w:line="240" w:lineRule="atLeast"/>
              <w:rPr>
                <w:szCs w:val="22"/>
              </w:rPr>
            </w:pPr>
            <w:r w:rsidRPr="005C7414">
              <w:rPr>
                <w:szCs w:val="22"/>
              </w:rPr>
              <w:t>financial statements</w:t>
            </w:r>
          </w:p>
        </w:tc>
        <w:tc>
          <w:tcPr>
            <w:tcW w:w="180" w:type="dxa"/>
            <w:shd w:val="clear" w:color="auto" w:fill="auto"/>
          </w:tcPr>
          <w:p w:rsidR="00B71877" w:rsidRPr="005C7414" w:rsidRDefault="00B71877" w:rsidP="00A0323D">
            <w:pPr>
              <w:pStyle w:val="acctmergecolhdg"/>
              <w:spacing w:line="240" w:lineRule="atLeast"/>
              <w:rPr>
                <w:szCs w:val="22"/>
              </w:rPr>
            </w:pPr>
          </w:p>
        </w:tc>
        <w:tc>
          <w:tcPr>
            <w:tcW w:w="2430" w:type="dxa"/>
            <w:gridSpan w:val="3"/>
            <w:shd w:val="clear" w:color="auto" w:fill="auto"/>
          </w:tcPr>
          <w:p w:rsidR="00B71877" w:rsidRPr="005C7414" w:rsidRDefault="00B71877" w:rsidP="00A0323D">
            <w:pPr>
              <w:pStyle w:val="acctmergecolhdg"/>
              <w:spacing w:line="240" w:lineRule="atLeast"/>
              <w:rPr>
                <w:szCs w:val="22"/>
              </w:rPr>
            </w:pPr>
            <w:r w:rsidRPr="005C7414">
              <w:rPr>
                <w:szCs w:val="22"/>
              </w:rPr>
              <w:t xml:space="preserve">Separate </w:t>
            </w:r>
          </w:p>
          <w:p w:rsidR="00B71877" w:rsidRPr="005C7414" w:rsidRDefault="00B71877" w:rsidP="00A0323D">
            <w:pPr>
              <w:pStyle w:val="acctmergecolhdg"/>
              <w:spacing w:line="240" w:lineRule="atLeast"/>
              <w:rPr>
                <w:szCs w:val="22"/>
              </w:rPr>
            </w:pPr>
            <w:r w:rsidRPr="005C7414">
              <w:rPr>
                <w:szCs w:val="22"/>
              </w:rPr>
              <w:t>financial statements</w:t>
            </w:r>
          </w:p>
        </w:tc>
      </w:tr>
      <w:tr w:rsidR="00B71877" w:rsidRPr="005C7414" w:rsidTr="00A0323D">
        <w:trPr>
          <w:cantSplit/>
          <w:tblHeader/>
        </w:trPr>
        <w:tc>
          <w:tcPr>
            <w:tcW w:w="4050" w:type="dxa"/>
            <w:shd w:val="clear" w:color="auto" w:fill="auto"/>
          </w:tcPr>
          <w:p w:rsidR="00B71877" w:rsidRPr="005C7414" w:rsidRDefault="00B71877" w:rsidP="00A0323D">
            <w:pPr>
              <w:pStyle w:val="acctfourfigures"/>
              <w:spacing w:line="240" w:lineRule="atLeast"/>
              <w:rPr>
                <w:szCs w:val="22"/>
              </w:rPr>
            </w:pPr>
          </w:p>
        </w:tc>
        <w:tc>
          <w:tcPr>
            <w:tcW w:w="1170" w:type="dxa"/>
            <w:shd w:val="clear" w:color="auto" w:fill="auto"/>
            <w:vAlign w:val="center"/>
          </w:tcPr>
          <w:p w:rsidR="00B71877" w:rsidRPr="005C7414" w:rsidRDefault="00B71877" w:rsidP="00A0323D">
            <w:pPr>
              <w:pStyle w:val="acctmergecolhdg"/>
              <w:spacing w:line="240" w:lineRule="atLeast"/>
              <w:rPr>
                <w:b w:val="0"/>
                <w:szCs w:val="22"/>
              </w:rPr>
            </w:pPr>
            <w:r w:rsidRPr="005C7414">
              <w:rPr>
                <w:b w:val="0"/>
                <w:szCs w:val="22"/>
              </w:rPr>
              <w:t>31</w:t>
            </w:r>
          </w:p>
          <w:p w:rsidR="00B71877" w:rsidRPr="005C7414" w:rsidRDefault="00B71877" w:rsidP="00A0323D">
            <w:pPr>
              <w:pStyle w:val="acctmergecolhdg"/>
              <w:spacing w:line="240" w:lineRule="atLeast"/>
              <w:ind w:left="-79" w:right="-79"/>
              <w:rPr>
                <w:b w:val="0"/>
                <w:szCs w:val="22"/>
              </w:rPr>
            </w:pPr>
            <w:r w:rsidRPr="005C7414">
              <w:rPr>
                <w:b w:val="0"/>
                <w:color w:val="000000" w:themeColor="text1"/>
                <w:szCs w:val="22"/>
              </w:rPr>
              <w:t>March</w:t>
            </w:r>
            <w:r w:rsidRPr="005C7414">
              <w:rPr>
                <w:b w:val="0"/>
                <w:szCs w:val="22"/>
              </w:rPr>
              <w:t xml:space="preserve"> </w:t>
            </w:r>
            <w:r w:rsidRPr="005C7414">
              <w:rPr>
                <w:b w:val="0"/>
                <w:szCs w:val="22"/>
              </w:rPr>
              <w:br/>
              <w:t>201</w:t>
            </w:r>
            <w:r>
              <w:rPr>
                <w:b w:val="0"/>
                <w:szCs w:val="22"/>
              </w:rPr>
              <w:t>9</w:t>
            </w:r>
          </w:p>
        </w:tc>
        <w:tc>
          <w:tcPr>
            <w:tcW w:w="180" w:type="dxa"/>
            <w:shd w:val="clear" w:color="auto" w:fill="auto"/>
            <w:vAlign w:val="center"/>
          </w:tcPr>
          <w:p w:rsidR="00B71877" w:rsidRPr="005C7414" w:rsidRDefault="00B71877" w:rsidP="00A0323D">
            <w:pPr>
              <w:pStyle w:val="acctmergecolhdg"/>
              <w:spacing w:line="240" w:lineRule="atLeast"/>
              <w:rPr>
                <w:b w:val="0"/>
                <w:bCs/>
                <w:szCs w:val="22"/>
              </w:rPr>
            </w:pPr>
          </w:p>
        </w:tc>
        <w:tc>
          <w:tcPr>
            <w:tcW w:w="1170" w:type="dxa"/>
            <w:shd w:val="clear" w:color="auto" w:fill="auto"/>
            <w:vAlign w:val="center"/>
          </w:tcPr>
          <w:p w:rsidR="00B71877" w:rsidRPr="001D0F78" w:rsidRDefault="00B71877" w:rsidP="00A0323D">
            <w:pPr>
              <w:pStyle w:val="acctmergecolhdg"/>
              <w:spacing w:line="240" w:lineRule="atLeast"/>
              <w:ind w:left="11" w:hanging="11"/>
              <w:rPr>
                <w:rFonts w:cstheme="minorBidi"/>
                <w:b w:val="0"/>
                <w:bCs/>
                <w:szCs w:val="28"/>
                <w:lang w:val="en-US" w:bidi="th-TH"/>
              </w:rPr>
            </w:pPr>
            <w:r w:rsidRPr="005C7414">
              <w:rPr>
                <w:b w:val="0"/>
                <w:bCs/>
                <w:szCs w:val="22"/>
              </w:rPr>
              <w:t>31 December 201</w:t>
            </w:r>
            <w:r>
              <w:rPr>
                <w:b w:val="0"/>
                <w:bCs/>
                <w:szCs w:val="22"/>
                <w:lang w:val="en-US"/>
              </w:rPr>
              <w:t>8</w:t>
            </w:r>
          </w:p>
        </w:tc>
        <w:tc>
          <w:tcPr>
            <w:tcW w:w="180" w:type="dxa"/>
            <w:shd w:val="clear" w:color="auto" w:fill="auto"/>
            <w:vAlign w:val="center"/>
          </w:tcPr>
          <w:p w:rsidR="00B71877" w:rsidRPr="005C7414" w:rsidRDefault="00B71877" w:rsidP="00A0323D">
            <w:pPr>
              <w:pStyle w:val="acctmergecolhdg"/>
              <w:spacing w:line="240" w:lineRule="atLeast"/>
              <w:rPr>
                <w:b w:val="0"/>
                <w:bCs/>
                <w:szCs w:val="22"/>
              </w:rPr>
            </w:pPr>
          </w:p>
        </w:tc>
        <w:tc>
          <w:tcPr>
            <w:tcW w:w="1080" w:type="dxa"/>
            <w:shd w:val="clear" w:color="auto" w:fill="auto"/>
            <w:vAlign w:val="center"/>
          </w:tcPr>
          <w:p w:rsidR="00B71877" w:rsidRPr="005C7414" w:rsidRDefault="00B71877" w:rsidP="00A0323D">
            <w:pPr>
              <w:pStyle w:val="acctmergecolhdg"/>
              <w:spacing w:line="240" w:lineRule="atLeast"/>
              <w:rPr>
                <w:b w:val="0"/>
                <w:szCs w:val="22"/>
              </w:rPr>
            </w:pPr>
            <w:r w:rsidRPr="005C7414">
              <w:rPr>
                <w:b w:val="0"/>
                <w:szCs w:val="22"/>
              </w:rPr>
              <w:t>31</w:t>
            </w:r>
          </w:p>
          <w:p w:rsidR="00B71877" w:rsidRPr="005C7414" w:rsidRDefault="00B71877" w:rsidP="00A0323D">
            <w:pPr>
              <w:pStyle w:val="acctmergecolhdg"/>
              <w:spacing w:line="240" w:lineRule="atLeast"/>
              <w:rPr>
                <w:b w:val="0"/>
                <w:bCs/>
                <w:szCs w:val="22"/>
              </w:rPr>
            </w:pPr>
            <w:r w:rsidRPr="005C7414">
              <w:rPr>
                <w:b w:val="0"/>
                <w:color w:val="000000" w:themeColor="text1"/>
                <w:szCs w:val="22"/>
              </w:rPr>
              <w:t>March</w:t>
            </w:r>
            <w:r w:rsidRPr="005C7414">
              <w:rPr>
                <w:b w:val="0"/>
                <w:szCs w:val="22"/>
              </w:rPr>
              <w:t xml:space="preserve"> </w:t>
            </w:r>
            <w:r w:rsidRPr="005C7414">
              <w:rPr>
                <w:b w:val="0"/>
                <w:szCs w:val="22"/>
              </w:rPr>
              <w:br/>
              <w:t>201</w:t>
            </w:r>
            <w:r>
              <w:rPr>
                <w:b w:val="0"/>
                <w:szCs w:val="22"/>
              </w:rPr>
              <w:t>9</w:t>
            </w:r>
          </w:p>
        </w:tc>
        <w:tc>
          <w:tcPr>
            <w:tcW w:w="180" w:type="dxa"/>
            <w:shd w:val="clear" w:color="auto" w:fill="auto"/>
            <w:vAlign w:val="center"/>
          </w:tcPr>
          <w:p w:rsidR="00B71877" w:rsidRPr="005C7414" w:rsidRDefault="00B71877" w:rsidP="00A0323D">
            <w:pPr>
              <w:pStyle w:val="acctmergecolhdg"/>
              <w:spacing w:line="240" w:lineRule="atLeast"/>
              <w:rPr>
                <w:b w:val="0"/>
                <w:bCs/>
                <w:szCs w:val="22"/>
              </w:rPr>
            </w:pPr>
          </w:p>
        </w:tc>
        <w:tc>
          <w:tcPr>
            <w:tcW w:w="1170" w:type="dxa"/>
            <w:shd w:val="clear" w:color="auto" w:fill="auto"/>
            <w:vAlign w:val="center"/>
          </w:tcPr>
          <w:p w:rsidR="00B71877" w:rsidRPr="005C7414" w:rsidRDefault="00B71877" w:rsidP="00A0323D">
            <w:pPr>
              <w:pStyle w:val="acctmergecolhdg"/>
              <w:spacing w:line="240" w:lineRule="atLeast"/>
              <w:rPr>
                <w:b w:val="0"/>
                <w:bCs/>
                <w:szCs w:val="22"/>
              </w:rPr>
            </w:pPr>
            <w:r w:rsidRPr="005C7414">
              <w:rPr>
                <w:b w:val="0"/>
                <w:bCs/>
                <w:szCs w:val="22"/>
              </w:rPr>
              <w:t>31 December 201</w:t>
            </w:r>
            <w:r>
              <w:rPr>
                <w:b w:val="0"/>
                <w:bCs/>
                <w:szCs w:val="22"/>
              </w:rPr>
              <w:t>8</w:t>
            </w:r>
          </w:p>
        </w:tc>
      </w:tr>
      <w:tr w:rsidR="00B71877" w:rsidRPr="005C7414" w:rsidTr="00A0323D">
        <w:trPr>
          <w:cantSplit/>
          <w:tblHeader/>
        </w:trPr>
        <w:tc>
          <w:tcPr>
            <w:tcW w:w="4050" w:type="dxa"/>
            <w:shd w:val="clear" w:color="auto" w:fill="auto"/>
          </w:tcPr>
          <w:p w:rsidR="00B71877" w:rsidRPr="005C7414" w:rsidRDefault="00B71877" w:rsidP="00A0323D">
            <w:pPr>
              <w:spacing w:line="240" w:lineRule="atLeast"/>
              <w:rPr>
                <w:rFonts w:hAnsi="Times New Roman" w:cs="Times New Roman"/>
                <w:b/>
                <w:bCs/>
                <w:i/>
                <w:iCs/>
                <w:sz w:val="22"/>
                <w:szCs w:val="22"/>
              </w:rPr>
            </w:pPr>
          </w:p>
        </w:tc>
        <w:tc>
          <w:tcPr>
            <w:tcW w:w="5130" w:type="dxa"/>
            <w:gridSpan w:val="7"/>
            <w:shd w:val="clear" w:color="auto" w:fill="auto"/>
            <w:vAlign w:val="bottom"/>
          </w:tcPr>
          <w:p w:rsidR="00B71877" w:rsidRPr="005C7414" w:rsidRDefault="00B71877" w:rsidP="00A0323D">
            <w:pPr>
              <w:pStyle w:val="acctfourfigures"/>
              <w:spacing w:line="240" w:lineRule="atLeast"/>
              <w:jc w:val="center"/>
              <w:rPr>
                <w:i/>
                <w:iCs/>
                <w:szCs w:val="22"/>
              </w:rPr>
            </w:pPr>
            <w:r w:rsidRPr="005C7414">
              <w:rPr>
                <w:i/>
                <w:iCs/>
                <w:color w:val="000000" w:themeColor="text1"/>
                <w:szCs w:val="22"/>
              </w:rPr>
              <w:t>(in thousand Baht)</w:t>
            </w:r>
          </w:p>
        </w:tc>
      </w:tr>
      <w:tr w:rsidR="00E27606" w:rsidRPr="005C7414" w:rsidTr="00A0323D">
        <w:trPr>
          <w:cantSplit/>
          <w:tblHeader/>
        </w:trPr>
        <w:tc>
          <w:tcPr>
            <w:tcW w:w="4050" w:type="dxa"/>
            <w:shd w:val="clear" w:color="auto" w:fill="auto"/>
          </w:tcPr>
          <w:p w:rsidR="00E27606" w:rsidRPr="005C7414" w:rsidRDefault="00E27606" w:rsidP="00A0323D">
            <w:pPr>
              <w:spacing w:line="240" w:lineRule="atLeast"/>
              <w:rPr>
                <w:rFonts w:hAnsi="Times New Roman" w:cs="Times New Roman"/>
                <w:b/>
                <w:bCs/>
                <w:i/>
                <w:iCs/>
                <w:sz w:val="22"/>
                <w:szCs w:val="22"/>
              </w:rPr>
            </w:pPr>
          </w:p>
        </w:tc>
        <w:tc>
          <w:tcPr>
            <w:tcW w:w="5130" w:type="dxa"/>
            <w:gridSpan w:val="7"/>
            <w:shd w:val="clear" w:color="auto" w:fill="auto"/>
            <w:vAlign w:val="bottom"/>
          </w:tcPr>
          <w:p w:rsidR="00E27606" w:rsidRPr="005C7414" w:rsidRDefault="00E27606" w:rsidP="00A0323D">
            <w:pPr>
              <w:pStyle w:val="acctfourfigures"/>
              <w:spacing w:line="240" w:lineRule="atLeast"/>
              <w:jc w:val="center"/>
              <w:rPr>
                <w:i/>
                <w:iCs/>
                <w:color w:val="000000" w:themeColor="text1"/>
                <w:szCs w:val="22"/>
              </w:rPr>
            </w:pPr>
          </w:p>
        </w:tc>
      </w:tr>
      <w:tr w:rsidR="00A638E9" w:rsidRPr="005C7414" w:rsidTr="00A0323D">
        <w:trPr>
          <w:cantSplit/>
        </w:trPr>
        <w:tc>
          <w:tcPr>
            <w:tcW w:w="4050" w:type="dxa"/>
            <w:shd w:val="clear" w:color="auto" w:fill="auto"/>
            <w:vAlign w:val="bottom"/>
          </w:tcPr>
          <w:p w:rsidR="00A638E9" w:rsidRPr="005C7414" w:rsidRDefault="00A638E9" w:rsidP="00A638E9">
            <w:pPr>
              <w:spacing w:line="240" w:lineRule="atLeast"/>
              <w:rPr>
                <w:rFonts w:hAnsi="Times New Roman" w:cs="Times New Roman"/>
                <w:sz w:val="22"/>
                <w:szCs w:val="22"/>
              </w:rPr>
            </w:pPr>
            <w:r w:rsidRPr="001223D6">
              <w:rPr>
                <w:sz w:val="22"/>
                <w:szCs w:val="22"/>
              </w:rPr>
              <w:t>Dream Dermatology Company Limited</w:t>
            </w:r>
          </w:p>
        </w:tc>
        <w:tc>
          <w:tcPr>
            <w:tcW w:w="1170" w:type="dxa"/>
            <w:shd w:val="clear" w:color="auto" w:fill="auto"/>
          </w:tcPr>
          <w:p w:rsidR="00A638E9" w:rsidRPr="005C7414" w:rsidRDefault="00A638E9" w:rsidP="00A638E9">
            <w:pPr>
              <w:pStyle w:val="acctfourfigures"/>
              <w:tabs>
                <w:tab w:val="clear" w:pos="765"/>
                <w:tab w:val="decimal" w:pos="911"/>
              </w:tabs>
              <w:spacing w:line="240" w:lineRule="atLeast"/>
              <w:ind w:right="11"/>
              <w:rPr>
                <w:szCs w:val="22"/>
              </w:rPr>
            </w:pPr>
            <w:r>
              <w:rPr>
                <w:szCs w:val="22"/>
              </w:rPr>
              <w:t>-</w:t>
            </w:r>
          </w:p>
        </w:tc>
        <w:tc>
          <w:tcPr>
            <w:tcW w:w="180" w:type="dxa"/>
            <w:shd w:val="clear" w:color="auto" w:fill="auto"/>
          </w:tcPr>
          <w:p w:rsidR="00A638E9" w:rsidRPr="005C7414" w:rsidRDefault="00A638E9" w:rsidP="00A638E9">
            <w:pPr>
              <w:pStyle w:val="acctfourfigures"/>
              <w:tabs>
                <w:tab w:val="clear" w:pos="765"/>
                <w:tab w:val="decimal" w:pos="911"/>
              </w:tabs>
              <w:spacing w:line="240" w:lineRule="atLeast"/>
              <w:rPr>
                <w:szCs w:val="22"/>
              </w:rPr>
            </w:pPr>
          </w:p>
        </w:tc>
        <w:tc>
          <w:tcPr>
            <w:tcW w:w="1170" w:type="dxa"/>
            <w:shd w:val="clear" w:color="auto" w:fill="auto"/>
          </w:tcPr>
          <w:p w:rsidR="00A638E9" w:rsidRPr="005C7414" w:rsidRDefault="00A638E9" w:rsidP="00A638E9">
            <w:pPr>
              <w:pStyle w:val="acctfourfigures"/>
              <w:tabs>
                <w:tab w:val="clear" w:pos="765"/>
                <w:tab w:val="decimal" w:pos="911"/>
              </w:tabs>
              <w:spacing w:line="240" w:lineRule="atLeast"/>
              <w:ind w:right="11"/>
              <w:rPr>
                <w:szCs w:val="22"/>
              </w:rPr>
            </w:pPr>
            <w:r>
              <w:rPr>
                <w:szCs w:val="22"/>
              </w:rPr>
              <w:t>-</w:t>
            </w:r>
          </w:p>
        </w:tc>
        <w:tc>
          <w:tcPr>
            <w:tcW w:w="180" w:type="dxa"/>
            <w:shd w:val="clear" w:color="auto" w:fill="auto"/>
          </w:tcPr>
          <w:p w:rsidR="00A638E9" w:rsidRPr="005C7414" w:rsidRDefault="00A638E9" w:rsidP="00A638E9">
            <w:pPr>
              <w:pStyle w:val="acctfourfigures"/>
              <w:tabs>
                <w:tab w:val="clear" w:pos="765"/>
                <w:tab w:val="decimal" w:pos="911"/>
              </w:tabs>
              <w:spacing w:line="240" w:lineRule="atLeast"/>
              <w:rPr>
                <w:szCs w:val="22"/>
              </w:rPr>
            </w:pPr>
          </w:p>
        </w:tc>
        <w:tc>
          <w:tcPr>
            <w:tcW w:w="1080" w:type="dxa"/>
            <w:shd w:val="clear" w:color="auto" w:fill="auto"/>
          </w:tcPr>
          <w:p w:rsidR="00A638E9" w:rsidRPr="005C7414" w:rsidRDefault="00A638E9" w:rsidP="00A638E9">
            <w:pPr>
              <w:pStyle w:val="acctfourfigures"/>
              <w:tabs>
                <w:tab w:val="clear" w:pos="765"/>
                <w:tab w:val="decimal" w:pos="821"/>
              </w:tabs>
              <w:spacing w:line="240" w:lineRule="atLeast"/>
              <w:ind w:right="11"/>
              <w:rPr>
                <w:szCs w:val="22"/>
              </w:rPr>
            </w:pPr>
            <w:r>
              <w:rPr>
                <w:szCs w:val="22"/>
              </w:rPr>
              <w:t>100,000</w:t>
            </w:r>
          </w:p>
        </w:tc>
        <w:tc>
          <w:tcPr>
            <w:tcW w:w="180" w:type="dxa"/>
            <w:shd w:val="clear" w:color="auto" w:fill="auto"/>
          </w:tcPr>
          <w:p w:rsidR="00A638E9" w:rsidRPr="005C7414" w:rsidRDefault="00A638E9" w:rsidP="00A638E9">
            <w:pPr>
              <w:pStyle w:val="acctfourfigures"/>
              <w:tabs>
                <w:tab w:val="clear" w:pos="765"/>
                <w:tab w:val="decimal" w:pos="911"/>
              </w:tabs>
              <w:spacing w:line="240" w:lineRule="atLeast"/>
              <w:rPr>
                <w:szCs w:val="22"/>
              </w:rPr>
            </w:pPr>
          </w:p>
        </w:tc>
        <w:tc>
          <w:tcPr>
            <w:tcW w:w="1170" w:type="dxa"/>
            <w:shd w:val="clear" w:color="auto" w:fill="auto"/>
          </w:tcPr>
          <w:p w:rsidR="00A638E9" w:rsidRPr="005C7414" w:rsidRDefault="00A638E9" w:rsidP="00A638E9">
            <w:pPr>
              <w:pStyle w:val="acctfourfigures"/>
              <w:tabs>
                <w:tab w:val="clear" w:pos="765"/>
                <w:tab w:val="decimal" w:pos="911"/>
              </w:tabs>
              <w:spacing w:line="240" w:lineRule="atLeast"/>
              <w:ind w:right="11"/>
              <w:rPr>
                <w:szCs w:val="22"/>
              </w:rPr>
            </w:pPr>
            <w:r>
              <w:rPr>
                <w:szCs w:val="22"/>
              </w:rPr>
              <w:t>100,000</w:t>
            </w:r>
          </w:p>
        </w:tc>
      </w:tr>
      <w:tr w:rsidR="00A638E9" w:rsidRPr="005C7414" w:rsidTr="00A0323D">
        <w:trPr>
          <w:cantSplit/>
        </w:trPr>
        <w:tc>
          <w:tcPr>
            <w:tcW w:w="4050" w:type="dxa"/>
            <w:shd w:val="clear" w:color="auto" w:fill="auto"/>
            <w:vAlign w:val="bottom"/>
          </w:tcPr>
          <w:p w:rsidR="00A638E9" w:rsidRPr="005C7414" w:rsidRDefault="00A638E9" w:rsidP="00A638E9">
            <w:pPr>
              <w:spacing w:line="240" w:lineRule="atLeast"/>
              <w:rPr>
                <w:rFonts w:hAnsi="Times New Roman" w:cs="Times New Roman"/>
                <w:sz w:val="22"/>
                <w:szCs w:val="22"/>
              </w:rPr>
            </w:pPr>
            <w:r>
              <w:rPr>
                <w:rFonts w:hAnsi="Times New Roman" w:cs="Times New Roman"/>
                <w:sz w:val="22"/>
                <w:szCs w:val="22"/>
              </w:rPr>
              <w:t>Skin Make Smiles Company Limited</w:t>
            </w:r>
          </w:p>
        </w:tc>
        <w:tc>
          <w:tcPr>
            <w:tcW w:w="1170" w:type="dxa"/>
            <w:tcBorders>
              <w:bottom w:val="single" w:sz="4" w:space="0" w:color="auto"/>
            </w:tcBorders>
            <w:shd w:val="clear" w:color="auto" w:fill="auto"/>
          </w:tcPr>
          <w:p w:rsidR="00A638E9" w:rsidRPr="005C7414" w:rsidRDefault="00A638E9" w:rsidP="00A638E9">
            <w:pPr>
              <w:pStyle w:val="acctfourfigures"/>
              <w:tabs>
                <w:tab w:val="clear" w:pos="765"/>
                <w:tab w:val="decimal" w:pos="911"/>
              </w:tabs>
              <w:spacing w:line="240" w:lineRule="atLeast"/>
              <w:ind w:right="11"/>
              <w:rPr>
                <w:szCs w:val="22"/>
              </w:rPr>
            </w:pPr>
            <w:r>
              <w:rPr>
                <w:szCs w:val="22"/>
              </w:rPr>
              <w:t>-</w:t>
            </w:r>
          </w:p>
        </w:tc>
        <w:tc>
          <w:tcPr>
            <w:tcW w:w="180" w:type="dxa"/>
            <w:shd w:val="clear" w:color="auto" w:fill="auto"/>
          </w:tcPr>
          <w:p w:rsidR="00A638E9" w:rsidRPr="005C7414" w:rsidRDefault="00A638E9" w:rsidP="00A638E9">
            <w:pPr>
              <w:pStyle w:val="acctfourfigures"/>
              <w:tabs>
                <w:tab w:val="clear" w:pos="765"/>
                <w:tab w:val="decimal" w:pos="911"/>
              </w:tabs>
              <w:spacing w:line="240" w:lineRule="atLeast"/>
              <w:rPr>
                <w:szCs w:val="22"/>
              </w:rPr>
            </w:pPr>
          </w:p>
        </w:tc>
        <w:tc>
          <w:tcPr>
            <w:tcW w:w="1170" w:type="dxa"/>
            <w:tcBorders>
              <w:bottom w:val="single" w:sz="4" w:space="0" w:color="auto"/>
            </w:tcBorders>
            <w:shd w:val="clear" w:color="auto" w:fill="auto"/>
          </w:tcPr>
          <w:p w:rsidR="00A638E9" w:rsidRPr="005C7414" w:rsidRDefault="00A638E9" w:rsidP="00A638E9">
            <w:pPr>
              <w:pStyle w:val="acctfourfigures"/>
              <w:tabs>
                <w:tab w:val="clear" w:pos="765"/>
                <w:tab w:val="decimal" w:pos="911"/>
              </w:tabs>
              <w:spacing w:line="240" w:lineRule="atLeast"/>
              <w:ind w:right="11"/>
              <w:rPr>
                <w:szCs w:val="22"/>
              </w:rPr>
            </w:pPr>
            <w:r>
              <w:rPr>
                <w:szCs w:val="22"/>
              </w:rPr>
              <w:t>-</w:t>
            </w:r>
          </w:p>
        </w:tc>
        <w:tc>
          <w:tcPr>
            <w:tcW w:w="180" w:type="dxa"/>
            <w:shd w:val="clear" w:color="auto" w:fill="auto"/>
          </w:tcPr>
          <w:p w:rsidR="00A638E9" w:rsidRPr="005C7414" w:rsidRDefault="00A638E9" w:rsidP="00A638E9">
            <w:pPr>
              <w:pStyle w:val="acctfourfigures"/>
              <w:tabs>
                <w:tab w:val="clear" w:pos="765"/>
                <w:tab w:val="decimal" w:pos="911"/>
              </w:tabs>
              <w:spacing w:line="240" w:lineRule="atLeast"/>
              <w:rPr>
                <w:szCs w:val="22"/>
              </w:rPr>
            </w:pPr>
          </w:p>
        </w:tc>
        <w:tc>
          <w:tcPr>
            <w:tcW w:w="1080" w:type="dxa"/>
            <w:tcBorders>
              <w:bottom w:val="single" w:sz="4" w:space="0" w:color="auto"/>
            </w:tcBorders>
            <w:shd w:val="clear" w:color="auto" w:fill="auto"/>
          </w:tcPr>
          <w:p w:rsidR="00A638E9" w:rsidRPr="005C7414" w:rsidRDefault="00A638E9" w:rsidP="00A638E9">
            <w:pPr>
              <w:pStyle w:val="acctfourfigures"/>
              <w:tabs>
                <w:tab w:val="clear" w:pos="765"/>
                <w:tab w:val="decimal" w:pos="821"/>
              </w:tabs>
              <w:spacing w:line="240" w:lineRule="atLeast"/>
              <w:ind w:right="11"/>
              <w:rPr>
                <w:szCs w:val="22"/>
              </w:rPr>
            </w:pPr>
            <w:r>
              <w:rPr>
                <w:szCs w:val="22"/>
              </w:rPr>
              <w:t>10,000</w:t>
            </w:r>
          </w:p>
        </w:tc>
        <w:tc>
          <w:tcPr>
            <w:tcW w:w="180" w:type="dxa"/>
            <w:shd w:val="clear" w:color="auto" w:fill="auto"/>
          </w:tcPr>
          <w:p w:rsidR="00A638E9" w:rsidRPr="005C7414" w:rsidRDefault="00A638E9" w:rsidP="00A638E9">
            <w:pPr>
              <w:pStyle w:val="acctfourfigures"/>
              <w:tabs>
                <w:tab w:val="clear" w:pos="765"/>
                <w:tab w:val="decimal" w:pos="911"/>
              </w:tabs>
              <w:spacing w:line="240" w:lineRule="atLeast"/>
              <w:rPr>
                <w:szCs w:val="22"/>
              </w:rPr>
            </w:pPr>
          </w:p>
        </w:tc>
        <w:tc>
          <w:tcPr>
            <w:tcW w:w="1170" w:type="dxa"/>
            <w:tcBorders>
              <w:bottom w:val="single" w:sz="4" w:space="0" w:color="auto"/>
            </w:tcBorders>
            <w:shd w:val="clear" w:color="auto" w:fill="auto"/>
          </w:tcPr>
          <w:p w:rsidR="00A638E9" w:rsidRPr="005C7414" w:rsidRDefault="00A638E9" w:rsidP="00A638E9">
            <w:pPr>
              <w:pStyle w:val="acctfourfigures"/>
              <w:tabs>
                <w:tab w:val="clear" w:pos="765"/>
                <w:tab w:val="decimal" w:pos="911"/>
              </w:tabs>
              <w:spacing w:line="240" w:lineRule="atLeast"/>
              <w:ind w:right="11"/>
              <w:rPr>
                <w:szCs w:val="22"/>
              </w:rPr>
            </w:pPr>
            <w:r>
              <w:rPr>
                <w:szCs w:val="22"/>
              </w:rPr>
              <w:t>-</w:t>
            </w:r>
          </w:p>
        </w:tc>
      </w:tr>
      <w:tr w:rsidR="00A638E9" w:rsidRPr="005C7414" w:rsidTr="00A0323D">
        <w:trPr>
          <w:cantSplit/>
        </w:trPr>
        <w:tc>
          <w:tcPr>
            <w:tcW w:w="4050" w:type="dxa"/>
            <w:shd w:val="clear" w:color="auto" w:fill="auto"/>
          </w:tcPr>
          <w:p w:rsidR="00A638E9" w:rsidRPr="005C7414" w:rsidRDefault="00A638E9" w:rsidP="00A638E9">
            <w:pPr>
              <w:spacing w:line="240" w:lineRule="atLeast"/>
              <w:rPr>
                <w:rFonts w:hAnsi="Times New Roman" w:cs="Times New Roman"/>
                <w:b/>
                <w:bCs/>
                <w:sz w:val="22"/>
                <w:szCs w:val="22"/>
              </w:rPr>
            </w:pPr>
            <w:r w:rsidRPr="005C7414">
              <w:rPr>
                <w:rFonts w:hAnsi="Times New Roman" w:cs="Times New Roman"/>
                <w:b/>
                <w:bCs/>
                <w:color w:val="000000" w:themeColor="text1"/>
                <w:sz w:val="22"/>
                <w:szCs w:val="22"/>
              </w:rPr>
              <w:t>Total</w:t>
            </w:r>
          </w:p>
        </w:tc>
        <w:tc>
          <w:tcPr>
            <w:tcW w:w="1170" w:type="dxa"/>
            <w:tcBorders>
              <w:bottom w:val="double" w:sz="4" w:space="0" w:color="auto"/>
            </w:tcBorders>
            <w:shd w:val="clear" w:color="auto" w:fill="auto"/>
          </w:tcPr>
          <w:p w:rsidR="00A638E9" w:rsidRPr="005C7414" w:rsidRDefault="00A638E9" w:rsidP="00A638E9">
            <w:pPr>
              <w:pStyle w:val="acctfourfigures"/>
              <w:tabs>
                <w:tab w:val="clear" w:pos="765"/>
                <w:tab w:val="decimal" w:pos="911"/>
              </w:tabs>
              <w:spacing w:line="240" w:lineRule="atLeast"/>
              <w:ind w:right="11"/>
              <w:rPr>
                <w:b/>
                <w:bCs/>
                <w:szCs w:val="22"/>
              </w:rPr>
            </w:pPr>
            <w:r>
              <w:rPr>
                <w:b/>
                <w:bCs/>
                <w:szCs w:val="22"/>
              </w:rPr>
              <w:t>-</w:t>
            </w:r>
          </w:p>
        </w:tc>
        <w:tc>
          <w:tcPr>
            <w:tcW w:w="180" w:type="dxa"/>
            <w:shd w:val="clear" w:color="auto" w:fill="auto"/>
          </w:tcPr>
          <w:p w:rsidR="00A638E9" w:rsidRPr="005C7414" w:rsidRDefault="00A638E9" w:rsidP="00A638E9">
            <w:pPr>
              <w:pStyle w:val="acctfourfigures"/>
              <w:tabs>
                <w:tab w:val="clear" w:pos="765"/>
                <w:tab w:val="decimal" w:pos="911"/>
              </w:tabs>
              <w:spacing w:line="240" w:lineRule="atLeast"/>
              <w:rPr>
                <w:szCs w:val="22"/>
              </w:rPr>
            </w:pPr>
          </w:p>
        </w:tc>
        <w:tc>
          <w:tcPr>
            <w:tcW w:w="1170" w:type="dxa"/>
            <w:tcBorders>
              <w:bottom w:val="double" w:sz="4" w:space="0" w:color="auto"/>
            </w:tcBorders>
            <w:shd w:val="clear" w:color="auto" w:fill="auto"/>
          </w:tcPr>
          <w:p w:rsidR="00A638E9" w:rsidRPr="005C7414" w:rsidRDefault="00A638E9" w:rsidP="00A638E9">
            <w:pPr>
              <w:pStyle w:val="acctfourfigures"/>
              <w:tabs>
                <w:tab w:val="clear" w:pos="765"/>
                <w:tab w:val="decimal" w:pos="911"/>
              </w:tabs>
              <w:spacing w:line="240" w:lineRule="atLeast"/>
              <w:ind w:right="11"/>
              <w:rPr>
                <w:b/>
                <w:bCs/>
                <w:szCs w:val="22"/>
              </w:rPr>
            </w:pPr>
            <w:r>
              <w:rPr>
                <w:b/>
                <w:bCs/>
                <w:szCs w:val="22"/>
              </w:rPr>
              <w:t>-</w:t>
            </w:r>
          </w:p>
        </w:tc>
        <w:tc>
          <w:tcPr>
            <w:tcW w:w="180" w:type="dxa"/>
            <w:shd w:val="clear" w:color="auto" w:fill="auto"/>
          </w:tcPr>
          <w:p w:rsidR="00A638E9" w:rsidRPr="005C7414" w:rsidRDefault="00A638E9" w:rsidP="00A638E9">
            <w:pPr>
              <w:pStyle w:val="acctfourfigures"/>
              <w:tabs>
                <w:tab w:val="clear" w:pos="765"/>
                <w:tab w:val="decimal" w:pos="911"/>
              </w:tabs>
              <w:spacing w:line="240" w:lineRule="atLeast"/>
              <w:rPr>
                <w:szCs w:val="22"/>
              </w:rPr>
            </w:pPr>
          </w:p>
        </w:tc>
        <w:tc>
          <w:tcPr>
            <w:tcW w:w="1080" w:type="dxa"/>
            <w:tcBorders>
              <w:bottom w:val="double" w:sz="4" w:space="0" w:color="auto"/>
            </w:tcBorders>
            <w:shd w:val="clear" w:color="auto" w:fill="auto"/>
          </w:tcPr>
          <w:p w:rsidR="00A638E9" w:rsidRPr="005C7414" w:rsidRDefault="00A638E9" w:rsidP="00A638E9">
            <w:pPr>
              <w:pStyle w:val="acctfourfigures"/>
              <w:tabs>
                <w:tab w:val="clear" w:pos="765"/>
                <w:tab w:val="decimal" w:pos="821"/>
              </w:tabs>
              <w:spacing w:line="240" w:lineRule="atLeast"/>
              <w:ind w:right="11"/>
              <w:rPr>
                <w:b/>
                <w:bCs/>
                <w:szCs w:val="22"/>
              </w:rPr>
            </w:pPr>
            <w:r>
              <w:rPr>
                <w:b/>
                <w:bCs/>
                <w:szCs w:val="22"/>
              </w:rPr>
              <w:t>110,000</w:t>
            </w:r>
          </w:p>
        </w:tc>
        <w:tc>
          <w:tcPr>
            <w:tcW w:w="180" w:type="dxa"/>
            <w:shd w:val="clear" w:color="auto" w:fill="auto"/>
          </w:tcPr>
          <w:p w:rsidR="00A638E9" w:rsidRPr="005C7414" w:rsidRDefault="00A638E9" w:rsidP="00A638E9">
            <w:pPr>
              <w:pStyle w:val="acctfourfigures"/>
              <w:tabs>
                <w:tab w:val="clear" w:pos="765"/>
                <w:tab w:val="decimal" w:pos="911"/>
              </w:tabs>
              <w:spacing w:line="240" w:lineRule="atLeast"/>
              <w:rPr>
                <w:szCs w:val="22"/>
              </w:rPr>
            </w:pPr>
          </w:p>
        </w:tc>
        <w:tc>
          <w:tcPr>
            <w:tcW w:w="1170" w:type="dxa"/>
            <w:tcBorders>
              <w:bottom w:val="double" w:sz="4" w:space="0" w:color="auto"/>
            </w:tcBorders>
            <w:shd w:val="clear" w:color="auto" w:fill="auto"/>
          </w:tcPr>
          <w:p w:rsidR="00A638E9" w:rsidRPr="005C7414" w:rsidRDefault="00A638E9" w:rsidP="00A638E9">
            <w:pPr>
              <w:pStyle w:val="acctfourfigures"/>
              <w:tabs>
                <w:tab w:val="clear" w:pos="765"/>
                <w:tab w:val="decimal" w:pos="911"/>
              </w:tabs>
              <w:spacing w:line="240" w:lineRule="atLeast"/>
              <w:ind w:right="11"/>
              <w:rPr>
                <w:b/>
                <w:bCs/>
                <w:szCs w:val="22"/>
              </w:rPr>
            </w:pPr>
            <w:r>
              <w:rPr>
                <w:b/>
                <w:bCs/>
                <w:szCs w:val="22"/>
              </w:rPr>
              <w:t>100,000</w:t>
            </w:r>
          </w:p>
        </w:tc>
      </w:tr>
    </w:tbl>
    <w:p w:rsidR="00EB70C9" w:rsidRDefault="00EB70C9" w:rsidP="00EB70C9">
      <w:pPr>
        <w:ind w:left="540"/>
        <w:jc w:val="thaiDistribute"/>
        <w:rPr>
          <w:sz w:val="22"/>
          <w:szCs w:val="22"/>
        </w:rPr>
      </w:pPr>
    </w:p>
    <w:p w:rsidR="00EB70C9" w:rsidRDefault="00EB70C9" w:rsidP="00EB70C9">
      <w:pPr>
        <w:ind w:left="540"/>
        <w:jc w:val="thaiDistribute"/>
        <w:rPr>
          <w:sz w:val="22"/>
          <w:szCs w:val="22"/>
        </w:rPr>
      </w:pPr>
      <w:r w:rsidRPr="00EB70C9">
        <w:rPr>
          <w:sz w:val="22"/>
          <w:szCs w:val="22"/>
        </w:rPr>
        <w:t xml:space="preserve">Movements during the </w:t>
      </w:r>
      <w:r>
        <w:rPr>
          <w:sz w:val="22"/>
          <w:szCs w:val="22"/>
        </w:rPr>
        <w:t>three</w:t>
      </w:r>
      <w:r w:rsidRPr="00EB70C9">
        <w:rPr>
          <w:sz w:val="22"/>
          <w:szCs w:val="22"/>
        </w:rPr>
        <w:t>-month period ended 3</w:t>
      </w:r>
      <w:r>
        <w:rPr>
          <w:sz w:val="22"/>
          <w:szCs w:val="22"/>
        </w:rPr>
        <w:t>1</w:t>
      </w:r>
      <w:r w:rsidRPr="00EB70C9">
        <w:rPr>
          <w:sz w:val="22"/>
          <w:szCs w:val="22"/>
        </w:rPr>
        <w:t xml:space="preserve"> </w:t>
      </w:r>
      <w:r>
        <w:rPr>
          <w:sz w:val="22"/>
          <w:szCs w:val="22"/>
        </w:rPr>
        <w:t xml:space="preserve">March </w:t>
      </w:r>
      <w:r w:rsidRPr="00EB70C9">
        <w:rPr>
          <w:sz w:val="22"/>
          <w:szCs w:val="22"/>
        </w:rPr>
        <w:t xml:space="preserve">of loans to </w:t>
      </w:r>
      <w:r w:rsidR="00207D02">
        <w:rPr>
          <w:sz w:val="22"/>
          <w:szCs w:val="22"/>
        </w:rPr>
        <w:t>subsidiaries</w:t>
      </w:r>
      <w:r w:rsidRPr="00EB70C9">
        <w:rPr>
          <w:sz w:val="22"/>
          <w:szCs w:val="22"/>
        </w:rPr>
        <w:t xml:space="preserve"> were as follows:</w:t>
      </w:r>
    </w:p>
    <w:p w:rsidR="00EB70C9" w:rsidRDefault="00EB70C9" w:rsidP="00EB70C9">
      <w:pPr>
        <w:ind w:left="540"/>
        <w:jc w:val="thaiDistribute"/>
        <w:rPr>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080"/>
        <w:gridCol w:w="180"/>
        <w:gridCol w:w="1170"/>
      </w:tblGrid>
      <w:tr w:rsidR="00EB70C9" w:rsidRPr="005C7414" w:rsidTr="00A0323D">
        <w:trPr>
          <w:cantSplit/>
          <w:tblHeader/>
        </w:trPr>
        <w:tc>
          <w:tcPr>
            <w:tcW w:w="4050" w:type="dxa"/>
            <w:shd w:val="clear" w:color="auto" w:fill="auto"/>
            <w:vAlign w:val="bottom"/>
          </w:tcPr>
          <w:p w:rsidR="00EB70C9" w:rsidRPr="005C7414" w:rsidRDefault="00EB70C9" w:rsidP="00A0323D">
            <w:pPr>
              <w:spacing w:line="240" w:lineRule="atLeast"/>
              <w:ind w:left="371" w:hanging="360"/>
              <w:rPr>
                <w:rFonts w:hAnsi="Times New Roman" w:cs="Times New Roman"/>
                <w:b/>
                <w:bCs/>
                <w:i/>
                <w:iCs/>
                <w:sz w:val="22"/>
                <w:szCs w:val="22"/>
              </w:rPr>
            </w:pPr>
          </w:p>
        </w:tc>
        <w:tc>
          <w:tcPr>
            <w:tcW w:w="2520" w:type="dxa"/>
            <w:gridSpan w:val="3"/>
            <w:shd w:val="clear" w:color="auto" w:fill="auto"/>
          </w:tcPr>
          <w:p w:rsidR="00EB70C9" w:rsidRPr="005C7414" w:rsidRDefault="00EB70C9" w:rsidP="00A0323D">
            <w:pPr>
              <w:pStyle w:val="acctmergecolhdg"/>
              <w:spacing w:line="240" w:lineRule="atLeast"/>
              <w:rPr>
                <w:szCs w:val="22"/>
              </w:rPr>
            </w:pPr>
            <w:r w:rsidRPr="005C7414">
              <w:rPr>
                <w:szCs w:val="22"/>
              </w:rPr>
              <w:t xml:space="preserve">Consolidated </w:t>
            </w:r>
          </w:p>
          <w:p w:rsidR="00EB70C9" w:rsidRPr="005C7414" w:rsidRDefault="00EB70C9" w:rsidP="00A0323D">
            <w:pPr>
              <w:pStyle w:val="acctmergecolhdg"/>
              <w:spacing w:line="240" w:lineRule="atLeast"/>
              <w:rPr>
                <w:szCs w:val="22"/>
              </w:rPr>
            </w:pPr>
            <w:r w:rsidRPr="005C7414">
              <w:rPr>
                <w:szCs w:val="22"/>
              </w:rPr>
              <w:t>financial statements</w:t>
            </w:r>
          </w:p>
        </w:tc>
        <w:tc>
          <w:tcPr>
            <w:tcW w:w="180" w:type="dxa"/>
            <w:shd w:val="clear" w:color="auto" w:fill="auto"/>
          </w:tcPr>
          <w:p w:rsidR="00EB70C9" w:rsidRPr="005C7414" w:rsidRDefault="00EB70C9" w:rsidP="00A0323D">
            <w:pPr>
              <w:pStyle w:val="acctmergecolhdg"/>
              <w:spacing w:line="240" w:lineRule="atLeast"/>
              <w:rPr>
                <w:szCs w:val="22"/>
              </w:rPr>
            </w:pPr>
          </w:p>
        </w:tc>
        <w:tc>
          <w:tcPr>
            <w:tcW w:w="2430" w:type="dxa"/>
            <w:gridSpan w:val="3"/>
            <w:shd w:val="clear" w:color="auto" w:fill="auto"/>
          </w:tcPr>
          <w:p w:rsidR="00EB70C9" w:rsidRPr="005C7414" w:rsidRDefault="00EB70C9" w:rsidP="00A0323D">
            <w:pPr>
              <w:pStyle w:val="acctmergecolhdg"/>
              <w:spacing w:line="240" w:lineRule="atLeast"/>
              <w:rPr>
                <w:szCs w:val="22"/>
              </w:rPr>
            </w:pPr>
            <w:r w:rsidRPr="005C7414">
              <w:rPr>
                <w:szCs w:val="22"/>
              </w:rPr>
              <w:t xml:space="preserve">Separate </w:t>
            </w:r>
          </w:p>
          <w:p w:rsidR="00EB70C9" w:rsidRPr="005C7414" w:rsidRDefault="00EB70C9" w:rsidP="00A0323D">
            <w:pPr>
              <w:pStyle w:val="acctmergecolhdg"/>
              <w:spacing w:line="240" w:lineRule="atLeast"/>
              <w:rPr>
                <w:szCs w:val="22"/>
              </w:rPr>
            </w:pPr>
            <w:r w:rsidRPr="005C7414">
              <w:rPr>
                <w:szCs w:val="22"/>
              </w:rPr>
              <w:t>financial statements</w:t>
            </w:r>
          </w:p>
        </w:tc>
      </w:tr>
      <w:tr w:rsidR="00EB70C9" w:rsidRPr="005C7414" w:rsidTr="00A0323D">
        <w:trPr>
          <w:cantSplit/>
          <w:tblHeader/>
        </w:trPr>
        <w:tc>
          <w:tcPr>
            <w:tcW w:w="4050" w:type="dxa"/>
            <w:shd w:val="clear" w:color="auto" w:fill="auto"/>
          </w:tcPr>
          <w:p w:rsidR="00EB70C9" w:rsidRPr="005C7414" w:rsidRDefault="00EB70C9" w:rsidP="00A0323D">
            <w:pPr>
              <w:pStyle w:val="acctfourfigures"/>
              <w:spacing w:line="240" w:lineRule="atLeast"/>
              <w:rPr>
                <w:szCs w:val="22"/>
              </w:rPr>
            </w:pPr>
          </w:p>
        </w:tc>
        <w:tc>
          <w:tcPr>
            <w:tcW w:w="1170" w:type="dxa"/>
            <w:shd w:val="clear" w:color="auto" w:fill="auto"/>
            <w:vAlign w:val="center"/>
          </w:tcPr>
          <w:p w:rsidR="00EB70C9" w:rsidRPr="005C7414" w:rsidRDefault="00EB70C9" w:rsidP="00A0323D">
            <w:pPr>
              <w:pStyle w:val="acctmergecolhdg"/>
              <w:spacing w:line="240" w:lineRule="atLeast"/>
              <w:ind w:left="-79" w:right="-79"/>
              <w:rPr>
                <w:b w:val="0"/>
                <w:szCs w:val="22"/>
              </w:rPr>
            </w:pPr>
            <w:r w:rsidRPr="005C7414">
              <w:rPr>
                <w:b w:val="0"/>
                <w:szCs w:val="22"/>
              </w:rPr>
              <w:t>201</w:t>
            </w:r>
            <w:r>
              <w:rPr>
                <w:b w:val="0"/>
                <w:szCs w:val="22"/>
              </w:rPr>
              <w:t>9</w:t>
            </w:r>
          </w:p>
        </w:tc>
        <w:tc>
          <w:tcPr>
            <w:tcW w:w="180" w:type="dxa"/>
            <w:shd w:val="clear" w:color="auto" w:fill="auto"/>
            <w:vAlign w:val="center"/>
          </w:tcPr>
          <w:p w:rsidR="00EB70C9" w:rsidRPr="005C7414" w:rsidRDefault="00EB70C9" w:rsidP="00A0323D">
            <w:pPr>
              <w:pStyle w:val="acctmergecolhdg"/>
              <w:spacing w:line="240" w:lineRule="atLeast"/>
              <w:rPr>
                <w:b w:val="0"/>
                <w:bCs/>
                <w:szCs w:val="22"/>
              </w:rPr>
            </w:pPr>
          </w:p>
        </w:tc>
        <w:tc>
          <w:tcPr>
            <w:tcW w:w="1170" w:type="dxa"/>
            <w:shd w:val="clear" w:color="auto" w:fill="auto"/>
            <w:vAlign w:val="center"/>
          </w:tcPr>
          <w:p w:rsidR="00EB70C9" w:rsidRPr="001D0F78" w:rsidRDefault="00EB70C9" w:rsidP="00A0323D">
            <w:pPr>
              <w:pStyle w:val="acctmergecolhdg"/>
              <w:spacing w:line="240" w:lineRule="atLeast"/>
              <w:ind w:left="11" w:hanging="11"/>
              <w:rPr>
                <w:rFonts w:cstheme="minorBidi"/>
                <w:b w:val="0"/>
                <w:bCs/>
                <w:szCs w:val="28"/>
                <w:lang w:val="en-US" w:bidi="th-TH"/>
              </w:rPr>
            </w:pPr>
            <w:r w:rsidRPr="005C7414">
              <w:rPr>
                <w:b w:val="0"/>
                <w:bCs/>
                <w:szCs w:val="22"/>
              </w:rPr>
              <w:t>201</w:t>
            </w:r>
            <w:r>
              <w:rPr>
                <w:b w:val="0"/>
                <w:bCs/>
                <w:szCs w:val="22"/>
                <w:lang w:val="en-US"/>
              </w:rPr>
              <w:t>8</w:t>
            </w:r>
          </w:p>
        </w:tc>
        <w:tc>
          <w:tcPr>
            <w:tcW w:w="180" w:type="dxa"/>
            <w:shd w:val="clear" w:color="auto" w:fill="auto"/>
            <w:vAlign w:val="center"/>
          </w:tcPr>
          <w:p w:rsidR="00EB70C9" w:rsidRPr="005C7414" w:rsidRDefault="00EB70C9" w:rsidP="00A0323D">
            <w:pPr>
              <w:pStyle w:val="acctmergecolhdg"/>
              <w:spacing w:line="240" w:lineRule="atLeast"/>
              <w:rPr>
                <w:b w:val="0"/>
                <w:bCs/>
                <w:szCs w:val="22"/>
              </w:rPr>
            </w:pPr>
          </w:p>
        </w:tc>
        <w:tc>
          <w:tcPr>
            <w:tcW w:w="1080" w:type="dxa"/>
            <w:shd w:val="clear" w:color="auto" w:fill="auto"/>
            <w:vAlign w:val="center"/>
          </w:tcPr>
          <w:p w:rsidR="00EB70C9" w:rsidRPr="005C7414" w:rsidRDefault="00EB70C9" w:rsidP="0062557F">
            <w:pPr>
              <w:pStyle w:val="acctmergecolhdg"/>
              <w:spacing w:line="240" w:lineRule="atLeast"/>
              <w:rPr>
                <w:b w:val="0"/>
                <w:bCs/>
                <w:szCs w:val="22"/>
              </w:rPr>
            </w:pPr>
            <w:r w:rsidRPr="005C7414">
              <w:rPr>
                <w:b w:val="0"/>
                <w:szCs w:val="22"/>
              </w:rPr>
              <w:t>201</w:t>
            </w:r>
            <w:r>
              <w:rPr>
                <w:b w:val="0"/>
                <w:szCs w:val="22"/>
              </w:rPr>
              <w:t>9</w:t>
            </w:r>
          </w:p>
        </w:tc>
        <w:tc>
          <w:tcPr>
            <w:tcW w:w="180" w:type="dxa"/>
            <w:shd w:val="clear" w:color="auto" w:fill="auto"/>
            <w:vAlign w:val="center"/>
          </w:tcPr>
          <w:p w:rsidR="00EB70C9" w:rsidRPr="005C7414" w:rsidRDefault="00EB70C9" w:rsidP="00A0323D">
            <w:pPr>
              <w:pStyle w:val="acctmergecolhdg"/>
              <w:spacing w:line="240" w:lineRule="atLeast"/>
              <w:rPr>
                <w:b w:val="0"/>
                <w:bCs/>
                <w:szCs w:val="22"/>
              </w:rPr>
            </w:pPr>
          </w:p>
        </w:tc>
        <w:tc>
          <w:tcPr>
            <w:tcW w:w="1170" w:type="dxa"/>
            <w:shd w:val="clear" w:color="auto" w:fill="auto"/>
            <w:vAlign w:val="center"/>
          </w:tcPr>
          <w:p w:rsidR="00EB70C9" w:rsidRPr="005C7414" w:rsidRDefault="00EB70C9" w:rsidP="00A0323D">
            <w:pPr>
              <w:pStyle w:val="acctmergecolhdg"/>
              <w:spacing w:line="240" w:lineRule="atLeast"/>
              <w:rPr>
                <w:b w:val="0"/>
                <w:bCs/>
                <w:szCs w:val="22"/>
              </w:rPr>
            </w:pPr>
            <w:r w:rsidRPr="005C7414">
              <w:rPr>
                <w:b w:val="0"/>
                <w:bCs/>
                <w:szCs w:val="22"/>
              </w:rPr>
              <w:t>201</w:t>
            </w:r>
            <w:r>
              <w:rPr>
                <w:b w:val="0"/>
                <w:bCs/>
                <w:szCs w:val="22"/>
              </w:rPr>
              <w:t>8</w:t>
            </w:r>
          </w:p>
        </w:tc>
      </w:tr>
      <w:tr w:rsidR="00EB70C9" w:rsidRPr="005C7414" w:rsidTr="00A0323D">
        <w:trPr>
          <w:cantSplit/>
          <w:tblHeader/>
        </w:trPr>
        <w:tc>
          <w:tcPr>
            <w:tcW w:w="4050" w:type="dxa"/>
            <w:shd w:val="clear" w:color="auto" w:fill="auto"/>
          </w:tcPr>
          <w:p w:rsidR="00EB70C9" w:rsidRPr="005C7414" w:rsidRDefault="00EB70C9" w:rsidP="00A0323D">
            <w:pPr>
              <w:spacing w:line="240" w:lineRule="atLeast"/>
              <w:rPr>
                <w:rFonts w:hAnsi="Times New Roman" w:cs="Times New Roman"/>
                <w:b/>
                <w:bCs/>
                <w:i/>
                <w:iCs/>
                <w:sz w:val="22"/>
                <w:szCs w:val="22"/>
              </w:rPr>
            </w:pPr>
          </w:p>
        </w:tc>
        <w:tc>
          <w:tcPr>
            <w:tcW w:w="5130" w:type="dxa"/>
            <w:gridSpan w:val="7"/>
            <w:shd w:val="clear" w:color="auto" w:fill="auto"/>
            <w:vAlign w:val="bottom"/>
          </w:tcPr>
          <w:p w:rsidR="00EB70C9" w:rsidRPr="005C7414" w:rsidRDefault="00EB70C9" w:rsidP="00A0323D">
            <w:pPr>
              <w:pStyle w:val="acctfourfigures"/>
              <w:spacing w:line="240" w:lineRule="atLeast"/>
              <w:jc w:val="center"/>
              <w:rPr>
                <w:i/>
                <w:iCs/>
                <w:szCs w:val="22"/>
              </w:rPr>
            </w:pPr>
            <w:r w:rsidRPr="005C7414">
              <w:rPr>
                <w:i/>
                <w:iCs/>
                <w:color w:val="000000" w:themeColor="text1"/>
                <w:szCs w:val="22"/>
              </w:rPr>
              <w:t>(in thousand Baht)</w:t>
            </w:r>
          </w:p>
        </w:tc>
      </w:tr>
      <w:tr w:rsidR="005858E6" w:rsidRPr="005C7414" w:rsidTr="00A0323D">
        <w:trPr>
          <w:cantSplit/>
          <w:tblHeader/>
        </w:trPr>
        <w:tc>
          <w:tcPr>
            <w:tcW w:w="4050" w:type="dxa"/>
            <w:shd w:val="clear" w:color="auto" w:fill="auto"/>
          </w:tcPr>
          <w:p w:rsidR="005858E6" w:rsidRPr="005C7414" w:rsidRDefault="005858E6" w:rsidP="00A0323D">
            <w:pPr>
              <w:spacing w:line="240" w:lineRule="atLeast"/>
              <w:rPr>
                <w:rFonts w:hAnsi="Times New Roman" w:cs="Times New Roman"/>
                <w:b/>
                <w:bCs/>
                <w:i/>
                <w:iCs/>
                <w:sz w:val="22"/>
                <w:szCs w:val="22"/>
              </w:rPr>
            </w:pPr>
          </w:p>
        </w:tc>
        <w:tc>
          <w:tcPr>
            <w:tcW w:w="5130" w:type="dxa"/>
            <w:gridSpan w:val="7"/>
            <w:shd w:val="clear" w:color="auto" w:fill="auto"/>
            <w:vAlign w:val="bottom"/>
          </w:tcPr>
          <w:p w:rsidR="005858E6" w:rsidRPr="005C7414" w:rsidRDefault="005858E6" w:rsidP="00A0323D">
            <w:pPr>
              <w:pStyle w:val="acctfourfigures"/>
              <w:spacing w:line="240" w:lineRule="atLeast"/>
              <w:jc w:val="center"/>
              <w:rPr>
                <w:i/>
                <w:iCs/>
                <w:color w:val="000000" w:themeColor="text1"/>
                <w:szCs w:val="22"/>
              </w:rPr>
            </w:pPr>
          </w:p>
        </w:tc>
      </w:tr>
      <w:tr w:rsidR="00C62A03" w:rsidRPr="005C7414" w:rsidTr="00A0323D">
        <w:trPr>
          <w:cantSplit/>
        </w:trPr>
        <w:tc>
          <w:tcPr>
            <w:tcW w:w="4050" w:type="dxa"/>
            <w:shd w:val="clear" w:color="auto" w:fill="auto"/>
          </w:tcPr>
          <w:p w:rsidR="00C62A03" w:rsidRPr="00F01E1F" w:rsidRDefault="00C62A03" w:rsidP="00C62A03">
            <w:pPr>
              <w:spacing w:line="240" w:lineRule="atLeast"/>
              <w:rPr>
                <w:rFonts w:hAnsi="Times New Roman" w:cs="Times New Roman"/>
                <w:b/>
                <w:bCs/>
                <w:i/>
                <w:iCs/>
                <w:sz w:val="22"/>
                <w:szCs w:val="22"/>
              </w:rPr>
            </w:pPr>
            <w:r w:rsidRPr="00F01E1F">
              <w:rPr>
                <w:sz w:val="22"/>
                <w:szCs w:val="22"/>
              </w:rPr>
              <w:t>At 1 January</w:t>
            </w:r>
          </w:p>
        </w:tc>
        <w:tc>
          <w:tcPr>
            <w:tcW w:w="1170" w:type="dxa"/>
            <w:shd w:val="clear" w:color="auto" w:fill="auto"/>
          </w:tcPr>
          <w:p w:rsidR="00C62A03" w:rsidRPr="005C7414" w:rsidRDefault="00C62A03" w:rsidP="00C62A03">
            <w:pPr>
              <w:pStyle w:val="acctfourfigures"/>
              <w:tabs>
                <w:tab w:val="clear" w:pos="765"/>
                <w:tab w:val="decimal" w:pos="911"/>
              </w:tabs>
              <w:spacing w:line="240" w:lineRule="atLeast"/>
              <w:ind w:right="11"/>
              <w:rPr>
                <w:szCs w:val="22"/>
              </w:rPr>
            </w:pPr>
            <w:r>
              <w:rPr>
                <w:szCs w:val="22"/>
              </w:rPr>
              <w:t>-</w:t>
            </w:r>
          </w:p>
        </w:tc>
        <w:tc>
          <w:tcPr>
            <w:tcW w:w="180" w:type="dxa"/>
            <w:shd w:val="clear" w:color="auto" w:fill="auto"/>
          </w:tcPr>
          <w:p w:rsidR="00C62A03" w:rsidRPr="005C7414" w:rsidRDefault="00C62A03" w:rsidP="00C62A03">
            <w:pPr>
              <w:pStyle w:val="acctfourfigures"/>
              <w:tabs>
                <w:tab w:val="clear" w:pos="765"/>
                <w:tab w:val="decimal" w:pos="911"/>
              </w:tabs>
              <w:spacing w:line="240" w:lineRule="atLeast"/>
              <w:rPr>
                <w:szCs w:val="22"/>
              </w:rPr>
            </w:pPr>
          </w:p>
        </w:tc>
        <w:tc>
          <w:tcPr>
            <w:tcW w:w="1170" w:type="dxa"/>
            <w:shd w:val="clear" w:color="auto" w:fill="auto"/>
          </w:tcPr>
          <w:p w:rsidR="00C62A03" w:rsidRPr="005C7414" w:rsidRDefault="00C62A03" w:rsidP="00C62A03">
            <w:pPr>
              <w:pStyle w:val="acctfourfigures"/>
              <w:tabs>
                <w:tab w:val="clear" w:pos="765"/>
                <w:tab w:val="decimal" w:pos="911"/>
              </w:tabs>
              <w:spacing w:line="240" w:lineRule="atLeast"/>
              <w:ind w:right="11"/>
              <w:rPr>
                <w:szCs w:val="22"/>
              </w:rPr>
            </w:pPr>
            <w:r>
              <w:rPr>
                <w:szCs w:val="22"/>
              </w:rPr>
              <w:t>-</w:t>
            </w:r>
          </w:p>
        </w:tc>
        <w:tc>
          <w:tcPr>
            <w:tcW w:w="180" w:type="dxa"/>
            <w:shd w:val="clear" w:color="auto" w:fill="auto"/>
          </w:tcPr>
          <w:p w:rsidR="00C62A03" w:rsidRPr="005C7414" w:rsidRDefault="00C62A03" w:rsidP="00C62A03">
            <w:pPr>
              <w:pStyle w:val="acctfourfigures"/>
              <w:tabs>
                <w:tab w:val="clear" w:pos="765"/>
                <w:tab w:val="decimal" w:pos="911"/>
              </w:tabs>
              <w:spacing w:line="240" w:lineRule="atLeast"/>
              <w:rPr>
                <w:szCs w:val="22"/>
              </w:rPr>
            </w:pPr>
          </w:p>
        </w:tc>
        <w:tc>
          <w:tcPr>
            <w:tcW w:w="1080" w:type="dxa"/>
            <w:shd w:val="clear" w:color="auto" w:fill="auto"/>
          </w:tcPr>
          <w:p w:rsidR="00C62A03" w:rsidRPr="005C7414" w:rsidRDefault="00C62A03" w:rsidP="00C62A03">
            <w:pPr>
              <w:pStyle w:val="acctfourfigures"/>
              <w:tabs>
                <w:tab w:val="clear" w:pos="765"/>
                <w:tab w:val="decimal" w:pos="821"/>
              </w:tabs>
              <w:spacing w:line="240" w:lineRule="atLeast"/>
              <w:ind w:right="11"/>
              <w:rPr>
                <w:szCs w:val="22"/>
              </w:rPr>
            </w:pPr>
            <w:r>
              <w:rPr>
                <w:szCs w:val="22"/>
              </w:rPr>
              <w:t>100,000</w:t>
            </w:r>
          </w:p>
        </w:tc>
        <w:tc>
          <w:tcPr>
            <w:tcW w:w="180" w:type="dxa"/>
            <w:shd w:val="clear" w:color="auto" w:fill="auto"/>
          </w:tcPr>
          <w:p w:rsidR="00C62A03" w:rsidRPr="005C7414" w:rsidRDefault="00C62A03" w:rsidP="00C62A03">
            <w:pPr>
              <w:pStyle w:val="acctfourfigures"/>
              <w:tabs>
                <w:tab w:val="clear" w:pos="765"/>
                <w:tab w:val="decimal" w:pos="911"/>
              </w:tabs>
              <w:spacing w:line="240" w:lineRule="atLeast"/>
              <w:rPr>
                <w:szCs w:val="22"/>
              </w:rPr>
            </w:pPr>
          </w:p>
        </w:tc>
        <w:tc>
          <w:tcPr>
            <w:tcW w:w="1170" w:type="dxa"/>
            <w:shd w:val="clear" w:color="auto" w:fill="auto"/>
          </w:tcPr>
          <w:p w:rsidR="00C62A03" w:rsidRPr="005C7414" w:rsidRDefault="00C62A03" w:rsidP="00C62A03">
            <w:pPr>
              <w:pStyle w:val="acctfourfigures"/>
              <w:tabs>
                <w:tab w:val="clear" w:pos="765"/>
                <w:tab w:val="decimal" w:pos="911"/>
              </w:tabs>
              <w:spacing w:line="240" w:lineRule="atLeast"/>
              <w:ind w:right="11"/>
              <w:rPr>
                <w:szCs w:val="22"/>
              </w:rPr>
            </w:pPr>
            <w:r>
              <w:rPr>
                <w:szCs w:val="22"/>
              </w:rPr>
              <w:t>-</w:t>
            </w:r>
          </w:p>
        </w:tc>
      </w:tr>
      <w:tr w:rsidR="00C62A03" w:rsidRPr="005C7414" w:rsidTr="00A0323D">
        <w:trPr>
          <w:cantSplit/>
        </w:trPr>
        <w:tc>
          <w:tcPr>
            <w:tcW w:w="4050" w:type="dxa"/>
            <w:shd w:val="clear" w:color="auto" w:fill="auto"/>
            <w:vAlign w:val="bottom"/>
          </w:tcPr>
          <w:p w:rsidR="00C62A03" w:rsidRPr="00F01E1F" w:rsidRDefault="00C62A03" w:rsidP="00C62A03">
            <w:pPr>
              <w:spacing w:line="240" w:lineRule="atLeast"/>
              <w:rPr>
                <w:rFonts w:hAnsi="Times New Roman" w:cs="Times New Roman"/>
                <w:sz w:val="22"/>
                <w:szCs w:val="22"/>
              </w:rPr>
            </w:pPr>
            <w:r w:rsidRPr="00F01E1F">
              <w:rPr>
                <w:sz w:val="22"/>
                <w:szCs w:val="22"/>
              </w:rPr>
              <w:t>Increase</w:t>
            </w:r>
          </w:p>
        </w:tc>
        <w:tc>
          <w:tcPr>
            <w:tcW w:w="1170" w:type="dxa"/>
            <w:tcBorders>
              <w:bottom w:val="single" w:sz="4" w:space="0" w:color="auto"/>
            </w:tcBorders>
            <w:shd w:val="clear" w:color="auto" w:fill="auto"/>
          </w:tcPr>
          <w:p w:rsidR="00C62A03" w:rsidRPr="005C7414" w:rsidRDefault="00C62A03" w:rsidP="00C62A03">
            <w:pPr>
              <w:pStyle w:val="acctfourfigures"/>
              <w:tabs>
                <w:tab w:val="clear" w:pos="765"/>
                <w:tab w:val="decimal" w:pos="911"/>
              </w:tabs>
              <w:spacing w:line="240" w:lineRule="atLeast"/>
              <w:ind w:right="11"/>
              <w:rPr>
                <w:szCs w:val="22"/>
              </w:rPr>
            </w:pPr>
            <w:r>
              <w:rPr>
                <w:szCs w:val="22"/>
              </w:rPr>
              <w:t>-</w:t>
            </w:r>
          </w:p>
        </w:tc>
        <w:tc>
          <w:tcPr>
            <w:tcW w:w="180" w:type="dxa"/>
            <w:shd w:val="clear" w:color="auto" w:fill="auto"/>
          </w:tcPr>
          <w:p w:rsidR="00C62A03" w:rsidRPr="005C7414" w:rsidRDefault="00C62A03" w:rsidP="00C62A03">
            <w:pPr>
              <w:pStyle w:val="acctfourfigures"/>
              <w:tabs>
                <w:tab w:val="clear" w:pos="765"/>
                <w:tab w:val="decimal" w:pos="911"/>
              </w:tabs>
              <w:spacing w:line="240" w:lineRule="atLeast"/>
              <w:rPr>
                <w:szCs w:val="22"/>
              </w:rPr>
            </w:pPr>
          </w:p>
        </w:tc>
        <w:tc>
          <w:tcPr>
            <w:tcW w:w="1170" w:type="dxa"/>
            <w:tcBorders>
              <w:bottom w:val="single" w:sz="4" w:space="0" w:color="auto"/>
            </w:tcBorders>
            <w:shd w:val="clear" w:color="auto" w:fill="auto"/>
          </w:tcPr>
          <w:p w:rsidR="00C62A03" w:rsidRPr="005C7414" w:rsidRDefault="00C62A03" w:rsidP="00C62A03">
            <w:pPr>
              <w:pStyle w:val="acctfourfigures"/>
              <w:tabs>
                <w:tab w:val="clear" w:pos="765"/>
                <w:tab w:val="decimal" w:pos="911"/>
              </w:tabs>
              <w:spacing w:line="240" w:lineRule="atLeast"/>
              <w:ind w:right="11"/>
              <w:rPr>
                <w:szCs w:val="22"/>
              </w:rPr>
            </w:pPr>
            <w:r>
              <w:rPr>
                <w:szCs w:val="22"/>
              </w:rPr>
              <w:t>-</w:t>
            </w:r>
          </w:p>
        </w:tc>
        <w:tc>
          <w:tcPr>
            <w:tcW w:w="180" w:type="dxa"/>
            <w:shd w:val="clear" w:color="auto" w:fill="auto"/>
          </w:tcPr>
          <w:p w:rsidR="00C62A03" w:rsidRPr="005C7414" w:rsidRDefault="00C62A03" w:rsidP="00C62A03">
            <w:pPr>
              <w:pStyle w:val="acctfourfigures"/>
              <w:tabs>
                <w:tab w:val="clear" w:pos="765"/>
                <w:tab w:val="decimal" w:pos="911"/>
              </w:tabs>
              <w:spacing w:line="240" w:lineRule="atLeast"/>
              <w:rPr>
                <w:szCs w:val="22"/>
              </w:rPr>
            </w:pPr>
          </w:p>
        </w:tc>
        <w:tc>
          <w:tcPr>
            <w:tcW w:w="1080" w:type="dxa"/>
            <w:tcBorders>
              <w:bottom w:val="single" w:sz="4" w:space="0" w:color="auto"/>
            </w:tcBorders>
            <w:shd w:val="clear" w:color="auto" w:fill="auto"/>
          </w:tcPr>
          <w:p w:rsidR="00C62A03" w:rsidRPr="005C7414" w:rsidRDefault="00C62A03" w:rsidP="00C62A03">
            <w:pPr>
              <w:pStyle w:val="acctfourfigures"/>
              <w:tabs>
                <w:tab w:val="clear" w:pos="765"/>
                <w:tab w:val="decimal" w:pos="821"/>
              </w:tabs>
              <w:spacing w:line="240" w:lineRule="atLeast"/>
              <w:ind w:right="11"/>
              <w:rPr>
                <w:szCs w:val="22"/>
              </w:rPr>
            </w:pPr>
            <w:r>
              <w:rPr>
                <w:szCs w:val="22"/>
              </w:rPr>
              <w:t>10,000</w:t>
            </w:r>
          </w:p>
        </w:tc>
        <w:tc>
          <w:tcPr>
            <w:tcW w:w="180" w:type="dxa"/>
            <w:shd w:val="clear" w:color="auto" w:fill="auto"/>
          </w:tcPr>
          <w:p w:rsidR="00C62A03" w:rsidRPr="005C7414" w:rsidRDefault="00C62A03" w:rsidP="00C62A03">
            <w:pPr>
              <w:pStyle w:val="acctfourfigures"/>
              <w:tabs>
                <w:tab w:val="clear" w:pos="765"/>
                <w:tab w:val="decimal" w:pos="911"/>
              </w:tabs>
              <w:spacing w:line="240" w:lineRule="atLeast"/>
              <w:rPr>
                <w:szCs w:val="22"/>
              </w:rPr>
            </w:pPr>
          </w:p>
        </w:tc>
        <w:tc>
          <w:tcPr>
            <w:tcW w:w="1170" w:type="dxa"/>
            <w:tcBorders>
              <w:bottom w:val="single" w:sz="4" w:space="0" w:color="auto"/>
            </w:tcBorders>
            <w:shd w:val="clear" w:color="auto" w:fill="auto"/>
          </w:tcPr>
          <w:p w:rsidR="00C62A03" w:rsidRPr="005C7414" w:rsidRDefault="009612C3" w:rsidP="00C62A03">
            <w:pPr>
              <w:pStyle w:val="acctfourfigures"/>
              <w:tabs>
                <w:tab w:val="clear" w:pos="765"/>
                <w:tab w:val="decimal" w:pos="911"/>
              </w:tabs>
              <w:spacing w:line="240" w:lineRule="atLeast"/>
              <w:ind w:right="11"/>
              <w:rPr>
                <w:szCs w:val="22"/>
              </w:rPr>
            </w:pPr>
            <w:r>
              <w:rPr>
                <w:szCs w:val="22"/>
              </w:rPr>
              <w:t>-</w:t>
            </w:r>
          </w:p>
        </w:tc>
      </w:tr>
      <w:tr w:rsidR="00C62A03" w:rsidRPr="005C7414" w:rsidTr="00183B76">
        <w:trPr>
          <w:cantSplit/>
        </w:trPr>
        <w:tc>
          <w:tcPr>
            <w:tcW w:w="4050" w:type="dxa"/>
            <w:shd w:val="clear" w:color="auto" w:fill="auto"/>
          </w:tcPr>
          <w:p w:rsidR="00C62A03" w:rsidRPr="005C7414" w:rsidRDefault="00C62A03" w:rsidP="00C62A03">
            <w:pPr>
              <w:spacing w:line="240" w:lineRule="atLeast"/>
              <w:rPr>
                <w:rFonts w:hAnsi="Times New Roman" w:cs="Times New Roman"/>
                <w:b/>
                <w:bCs/>
                <w:sz w:val="22"/>
                <w:szCs w:val="22"/>
              </w:rPr>
            </w:pPr>
            <w:r>
              <w:rPr>
                <w:rFonts w:hAnsi="Times New Roman" w:cs="Times New Roman"/>
                <w:b/>
                <w:bCs/>
                <w:color w:val="000000" w:themeColor="text1"/>
                <w:sz w:val="22"/>
                <w:szCs w:val="22"/>
              </w:rPr>
              <w:t>At 31 March</w:t>
            </w:r>
          </w:p>
        </w:tc>
        <w:tc>
          <w:tcPr>
            <w:tcW w:w="1170" w:type="dxa"/>
            <w:tcBorders>
              <w:bottom w:val="double" w:sz="4" w:space="0" w:color="auto"/>
            </w:tcBorders>
            <w:shd w:val="clear" w:color="auto" w:fill="auto"/>
          </w:tcPr>
          <w:p w:rsidR="00C62A03" w:rsidRPr="005C7414" w:rsidRDefault="00C62A03" w:rsidP="00C62A03">
            <w:pPr>
              <w:pStyle w:val="acctfourfigures"/>
              <w:tabs>
                <w:tab w:val="clear" w:pos="765"/>
                <w:tab w:val="decimal" w:pos="911"/>
              </w:tabs>
              <w:spacing w:line="240" w:lineRule="atLeast"/>
              <w:ind w:right="11"/>
              <w:rPr>
                <w:b/>
                <w:bCs/>
                <w:szCs w:val="22"/>
              </w:rPr>
            </w:pPr>
            <w:r>
              <w:rPr>
                <w:b/>
                <w:bCs/>
                <w:szCs w:val="22"/>
              </w:rPr>
              <w:t>-</w:t>
            </w:r>
          </w:p>
        </w:tc>
        <w:tc>
          <w:tcPr>
            <w:tcW w:w="180" w:type="dxa"/>
            <w:shd w:val="clear" w:color="auto" w:fill="auto"/>
          </w:tcPr>
          <w:p w:rsidR="00C62A03" w:rsidRPr="005C7414" w:rsidRDefault="00C62A03" w:rsidP="00C62A03">
            <w:pPr>
              <w:pStyle w:val="acctfourfigures"/>
              <w:tabs>
                <w:tab w:val="clear" w:pos="765"/>
                <w:tab w:val="decimal" w:pos="911"/>
              </w:tabs>
              <w:spacing w:line="240" w:lineRule="atLeast"/>
              <w:rPr>
                <w:szCs w:val="22"/>
              </w:rPr>
            </w:pPr>
          </w:p>
        </w:tc>
        <w:tc>
          <w:tcPr>
            <w:tcW w:w="1170" w:type="dxa"/>
            <w:tcBorders>
              <w:bottom w:val="double" w:sz="4" w:space="0" w:color="auto"/>
            </w:tcBorders>
            <w:shd w:val="clear" w:color="auto" w:fill="auto"/>
          </w:tcPr>
          <w:p w:rsidR="00C62A03" w:rsidRPr="005C7414" w:rsidRDefault="00C62A03" w:rsidP="00C62A03">
            <w:pPr>
              <w:pStyle w:val="acctfourfigures"/>
              <w:tabs>
                <w:tab w:val="clear" w:pos="765"/>
                <w:tab w:val="decimal" w:pos="911"/>
              </w:tabs>
              <w:spacing w:line="240" w:lineRule="atLeast"/>
              <w:ind w:right="11"/>
              <w:rPr>
                <w:b/>
                <w:bCs/>
                <w:szCs w:val="22"/>
              </w:rPr>
            </w:pPr>
            <w:r>
              <w:rPr>
                <w:b/>
                <w:bCs/>
                <w:szCs w:val="22"/>
              </w:rPr>
              <w:t>-</w:t>
            </w:r>
          </w:p>
        </w:tc>
        <w:tc>
          <w:tcPr>
            <w:tcW w:w="180" w:type="dxa"/>
            <w:shd w:val="clear" w:color="auto" w:fill="auto"/>
          </w:tcPr>
          <w:p w:rsidR="00C62A03" w:rsidRPr="005C7414" w:rsidRDefault="00C62A03" w:rsidP="00C62A03">
            <w:pPr>
              <w:pStyle w:val="acctfourfigures"/>
              <w:tabs>
                <w:tab w:val="clear" w:pos="765"/>
                <w:tab w:val="decimal" w:pos="911"/>
              </w:tabs>
              <w:spacing w:line="240" w:lineRule="atLeast"/>
              <w:rPr>
                <w:szCs w:val="22"/>
              </w:rPr>
            </w:pPr>
          </w:p>
        </w:tc>
        <w:tc>
          <w:tcPr>
            <w:tcW w:w="1080" w:type="dxa"/>
            <w:tcBorders>
              <w:bottom w:val="double" w:sz="4" w:space="0" w:color="auto"/>
            </w:tcBorders>
            <w:shd w:val="clear" w:color="auto" w:fill="auto"/>
          </w:tcPr>
          <w:p w:rsidR="00C62A03" w:rsidRPr="005C7414" w:rsidRDefault="00C62A03" w:rsidP="00C62A03">
            <w:pPr>
              <w:pStyle w:val="acctfourfigures"/>
              <w:tabs>
                <w:tab w:val="clear" w:pos="765"/>
                <w:tab w:val="decimal" w:pos="821"/>
              </w:tabs>
              <w:spacing w:line="240" w:lineRule="atLeast"/>
              <w:ind w:right="11"/>
              <w:rPr>
                <w:b/>
                <w:bCs/>
                <w:szCs w:val="22"/>
              </w:rPr>
            </w:pPr>
            <w:r>
              <w:rPr>
                <w:b/>
                <w:bCs/>
                <w:szCs w:val="22"/>
              </w:rPr>
              <w:t>110,000</w:t>
            </w:r>
          </w:p>
        </w:tc>
        <w:tc>
          <w:tcPr>
            <w:tcW w:w="180" w:type="dxa"/>
            <w:shd w:val="clear" w:color="auto" w:fill="auto"/>
          </w:tcPr>
          <w:p w:rsidR="00C62A03" w:rsidRPr="005C7414" w:rsidRDefault="00C62A03" w:rsidP="00C62A03">
            <w:pPr>
              <w:pStyle w:val="acctfourfigures"/>
              <w:tabs>
                <w:tab w:val="clear" w:pos="765"/>
                <w:tab w:val="decimal" w:pos="911"/>
              </w:tabs>
              <w:spacing w:line="240" w:lineRule="atLeast"/>
              <w:rPr>
                <w:szCs w:val="22"/>
              </w:rPr>
            </w:pPr>
          </w:p>
        </w:tc>
        <w:tc>
          <w:tcPr>
            <w:tcW w:w="1170" w:type="dxa"/>
            <w:tcBorders>
              <w:bottom w:val="double" w:sz="4" w:space="0" w:color="auto"/>
            </w:tcBorders>
            <w:shd w:val="clear" w:color="auto" w:fill="auto"/>
          </w:tcPr>
          <w:p w:rsidR="00C62A03" w:rsidRPr="005C7414" w:rsidRDefault="003D5625" w:rsidP="003D5625">
            <w:pPr>
              <w:pStyle w:val="acctfourfigures"/>
              <w:tabs>
                <w:tab w:val="clear" w:pos="765"/>
                <w:tab w:val="decimal" w:pos="911"/>
              </w:tabs>
              <w:spacing w:line="240" w:lineRule="atLeast"/>
              <w:ind w:right="11"/>
              <w:rPr>
                <w:b/>
                <w:bCs/>
                <w:szCs w:val="22"/>
              </w:rPr>
            </w:pPr>
            <w:r>
              <w:rPr>
                <w:b/>
                <w:bCs/>
                <w:szCs w:val="22"/>
              </w:rPr>
              <w:t>-</w:t>
            </w:r>
          </w:p>
        </w:tc>
      </w:tr>
      <w:tr w:rsidR="005858E6" w:rsidRPr="005C7414" w:rsidTr="00183B76">
        <w:trPr>
          <w:cantSplit/>
        </w:trPr>
        <w:tc>
          <w:tcPr>
            <w:tcW w:w="4050" w:type="dxa"/>
            <w:shd w:val="clear" w:color="auto" w:fill="auto"/>
          </w:tcPr>
          <w:p w:rsidR="005858E6" w:rsidRDefault="005858E6" w:rsidP="00C62A03">
            <w:pPr>
              <w:spacing w:line="240" w:lineRule="atLeast"/>
              <w:rPr>
                <w:rFonts w:hAnsi="Times New Roman" w:cs="Times New Roman"/>
                <w:b/>
                <w:bCs/>
                <w:color w:val="000000" w:themeColor="text1"/>
                <w:sz w:val="22"/>
                <w:szCs w:val="22"/>
              </w:rPr>
            </w:pPr>
            <w:r>
              <w:rPr>
                <w:rFonts w:hAnsi="Times New Roman" w:cs="Times New Roman"/>
                <w:b/>
                <w:bCs/>
                <w:color w:val="000000" w:themeColor="text1"/>
                <w:sz w:val="22"/>
                <w:szCs w:val="22"/>
              </w:rPr>
              <w:t>At 31 December</w:t>
            </w:r>
          </w:p>
        </w:tc>
        <w:tc>
          <w:tcPr>
            <w:tcW w:w="1170" w:type="dxa"/>
            <w:tcBorders>
              <w:top w:val="double" w:sz="4" w:space="0" w:color="auto"/>
            </w:tcBorders>
            <w:shd w:val="clear" w:color="auto" w:fill="auto"/>
          </w:tcPr>
          <w:p w:rsidR="005858E6" w:rsidRDefault="005858E6" w:rsidP="00C62A03">
            <w:pPr>
              <w:pStyle w:val="acctfourfigures"/>
              <w:tabs>
                <w:tab w:val="clear" w:pos="765"/>
                <w:tab w:val="decimal" w:pos="911"/>
              </w:tabs>
              <w:spacing w:line="240" w:lineRule="atLeast"/>
              <w:ind w:right="11"/>
              <w:rPr>
                <w:b/>
                <w:bCs/>
                <w:szCs w:val="22"/>
              </w:rPr>
            </w:pPr>
          </w:p>
        </w:tc>
        <w:tc>
          <w:tcPr>
            <w:tcW w:w="180" w:type="dxa"/>
            <w:shd w:val="clear" w:color="auto" w:fill="auto"/>
          </w:tcPr>
          <w:p w:rsidR="005858E6" w:rsidRPr="005C7414" w:rsidRDefault="005858E6" w:rsidP="00C62A03">
            <w:pPr>
              <w:pStyle w:val="acctfourfigures"/>
              <w:tabs>
                <w:tab w:val="clear" w:pos="765"/>
                <w:tab w:val="decimal" w:pos="911"/>
              </w:tabs>
              <w:spacing w:line="240" w:lineRule="atLeast"/>
              <w:rPr>
                <w:szCs w:val="22"/>
              </w:rPr>
            </w:pPr>
          </w:p>
        </w:tc>
        <w:tc>
          <w:tcPr>
            <w:tcW w:w="1170" w:type="dxa"/>
            <w:tcBorders>
              <w:top w:val="double" w:sz="4" w:space="0" w:color="auto"/>
              <w:bottom w:val="double" w:sz="4" w:space="0" w:color="auto"/>
            </w:tcBorders>
            <w:shd w:val="clear" w:color="auto" w:fill="auto"/>
          </w:tcPr>
          <w:p w:rsidR="005858E6" w:rsidRDefault="004C257D" w:rsidP="00C62A03">
            <w:pPr>
              <w:pStyle w:val="acctfourfigures"/>
              <w:tabs>
                <w:tab w:val="clear" w:pos="765"/>
                <w:tab w:val="decimal" w:pos="911"/>
              </w:tabs>
              <w:spacing w:line="240" w:lineRule="atLeast"/>
              <w:ind w:right="11"/>
              <w:rPr>
                <w:b/>
                <w:bCs/>
                <w:szCs w:val="22"/>
              </w:rPr>
            </w:pPr>
            <w:r>
              <w:rPr>
                <w:b/>
                <w:bCs/>
                <w:szCs w:val="22"/>
              </w:rPr>
              <w:t>-</w:t>
            </w:r>
          </w:p>
        </w:tc>
        <w:tc>
          <w:tcPr>
            <w:tcW w:w="180" w:type="dxa"/>
            <w:shd w:val="clear" w:color="auto" w:fill="auto"/>
          </w:tcPr>
          <w:p w:rsidR="005858E6" w:rsidRPr="005C7414" w:rsidRDefault="005858E6" w:rsidP="00C62A03">
            <w:pPr>
              <w:pStyle w:val="acctfourfigures"/>
              <w:tabs>
                <w:tab w:val="clear" w:pos="765"/>
                <w:tab w:val="decimal" w:pos="911"/>
              </w:tabs>
              <w:spacing w:line="240" w:lineRule="atLeast"/>
              <w:rPr>
                <w:szCs w:val="22"/>
              </w:rPr>
            </w:pPr>
          </w:p>
        </w:tc>
        <w:tc>
          <w:tcPr>
            <w:tcW w:w="1080" w:type="dxa"/>
            <w:tcBorders>
              <w:top w:val="double" w:sz="4" w:space="0" w:color="auto"/>
            </w:tcBorders>
            <w:shd w:val="clear" w:color="auto" w:fill="auto"/>
          </w:tcPr>
          <w:p w:rsidR="005858E6" w:rsidRDefault="005858E6" w:rsidP="00C62A03">
            <w:pPr>
              <w:pStyle w:val="acctfourfigures"/>
              <w:tabs>
                <w:tab w:val="clear" w:pos="765"/>
                <w:tab w:val="decimal" w:pos="821"/>
              </w:tabs>
              <w:spacing w:line="240" w:lineRule="atLeast"/>
              <w:ind w:right="11"/>
              <w:rPr>
                <w:b/>
                <w:bCs/>
                <w:szCs w:val="22"/>
              </w:rPr>
            </w:pPr>
          </w:p>
        </w:tc>
        <w:tc>
          <w:tcPr>
            <w:tcW w:w="180" w:type="dxa"/>
            <w:shd w:val="clear" w:color="auto" w:fill="auto"/>
          </w:tcPr>
          <w:p w:rsidR="005858E6" w:rsidRPr="005C7414" w:rsidRDefault="005858E6" w:rsidP="00C62A03">
            <w:pPr>
              <w:pStyle w:val="acctfourfigures"/>
              <w:tabs>
                <w:tab w:val="clear" w:pos="765"/>
                <w:tab w:val="decimal" w:pos="911"/>
              </w:tabs>
              <w:spacing w:line="240" w:lineRule="atLeast"/>
              <w:rPr>
                <w:szCs w:val="22"/>
              </w:rPr>
            </w:pPr>
          </w:p>
        </w:tc>
        <w:tc>
          <w:tcPr>
            <w:tcW w:w="1170" w:type="dxa"/>
            <w:tcBorders>
              <w:top w:val="double" w:sz="4" w:space="0" w:color="auto"/>
              <w:bottom w:val="double" w:sz="4" w:space="0" w:color="auto"/>
            </w:tcBorders>
            <w:shd w:val="clear" w:color="auto" w:fill="auto"/>
          </w:tcPr>
          <w:p w:rsidR="005858E6" w:rsidRDefault="004C257D" w:rsidP="00C62A03">
            <w:pPr>
              <w:pStyle w:val="acctfourfigures"/>
              <w:tabs>
                <w:tab w:val="clear" w:pos="765"/>
                <w:tab w:val="decimal" w:pos="911"/>
              </w:tabs>
              <w:spacing w:line="240" w:lineRule="atLeast"/>
              <w:ind w:right="11"/>
              <w:rPr>
                <w:b/>
                <w:bCs/>
                <w:szCs w:val="22"/>
              </w:rPr>
            </w:pPr>
            <w:r>
              <w:rPr>
                <w:b/>
                <w:bCs/>
                <w:szCs w:val="22"/>
              </w:rPr>
              <w:t>100,000</w:t>
            </w:r>
          </w:p>
        </w:tc>
      </w:tr>
    </w:tbl>
    <w:p w:rsidR="00EB70C9" w:rsidRPr="00EB70C9" w:rsidRDefault="00EB70C9" w:rsidP="00EB70C9">
      <w:pPr>
        <w:ind w:left="540"/>
        <w:jc w:val="thaiDistribute"/>
        <w:rPr>
          <w:sz w:val="22"/>
          <w:szCs w:val="22"/>
        </w:rPr>
      </w:pPr>
    </w:p>
    <w:p w:rsidR="00F527E1" w:rsidRPr="004C635C" w:rsidRDefault="00F527E1" w:rsidP="00F527E1">
      <w:pPr>
        <w:ind w:left="540" w:right="153"/>
        <w:jc w:val="thaiDistribute"/>
        <w:rPr>
          <w:sz w:val="22"/>
          <w:szCs w:val="22"/>
        </w:rPr>
      </w:pPr>
      <w:r w:rsidRPr="004C635C">
        <w:rPr>
          <w:sz w:val="22"/>
          <w:szCs w:val="22"/>
        </w:rPr>
        <w:t xml:space="preserve">As at </w:t>
      </w:r>
      <w:r>
        <w:rPr>
          <w:sz w:val="22"/>
          <w:szCs w:val="22"/>
        </w:rPr>
        <w:t>31 March</w:t>
      </w:r>
      <w:r w:rsidRPr="009F3098">
        <w:rPr>
          <w:sz w:val="22"/>
          <w:szCs w:val="22"/>
        </w:rPr>
        <w:t xml:space="preserve"> </w:t>
      </w:r>
      <w:r>
        <w:rPr>
          <w:sz w:val="22"/>
          <w:szCs w:val="22"/>
        </w:rPr>
        <w:t>2019,</w:t>
      </w:r>
      <w:r w:rsidRPr="004C635C">
        <w:rPr>
          <w:sz w:val="22"/>
          <w:szCs w:val="22"/>
        </w:rPr>
        <w:t xml:space="preserve"> short-term loan to subsidiar</w:t>
      </w:r>
      <w:r w:rsidR="00CA507E">
        <w:rPr>
          <w:sz w:val="22"/>
          <w:szCs w:val="22"/>
        </w:rPr>
        <w:t>ies</w:t>
      </w:r>
      <w:r w:rsidRPr="004C635C">
        <w:rPr>
          <w:sz w:val="22"/>
          <w:szCs w:val="22"/>
        </w:rPr>
        <w:t xml:space="preserve"> </w:t>
      </w:r>
      <w:r w:rsidR="0047256A">
        <w:rPr>
          <w:sz w:val="22"/>
          <w:szCs w:val="22"/>
        </w:rPr>
        <w:t>were</w:t>
      </w:r>
      <w:r>
        <w:rPr>
          <w:sz w:val="22"/>
          <w:szCs w:val="22"/>
        </w:rPr>
        <w:t xml:space="preserve"> unsecured and at call, and bo</w:t>
      </w:r>
      <w:r w:rsidRPr="004C635C">
        <w:rPr>
          <w:sz w:val="22"/>
          <w:szCs w:val="22"/>
        </w:rPr>
        <w:t>r</w:t>
      </w:r>
      <w:r>
        <w:rPr>
          <w:sz w:val="22"/>
          <w:szCs w:val="22"/>
        </w:rPr>
        <w:t>e</w:t>
      </w:r>
      <w:r w:rsidRPr="004C635C">
        <w:rPr>
          <w:sz w:val="22"/>
          <w:szCs w:val="22"/>
        </w:rPr>
        <w:t xml:space="preserve"> interest at the rate </w:t>
      </w:r>
      <w:r w:rsidR="00D17BF8">
        <w:rPr>
          <w:sz w:val="22"/>
          <w:szCs w:val="22"/>
        </w:rPr>
        <w:t>1</w:t>
      </w:r>
      <w:r>
        <w:rPr>
          <w:sz w:val="22"/>
          <w:szCs w:val="22"/>
        </w:rPr>
        <w:t>.</w:t>
      </w:r>
      <w:r w:rsidR="00D17BF8">
        <w:rPr>
          <w:sz w:val="22"/>
          <w:szCs w:val="22"/>
        </w:rPr>
        <w:t>90</w:t>
      </w:r>
      <w:r w:rsidRPr="004C635C">
        <w:rPr>
          <w:sz w:val="22"/>
          <w:szCs w:val="22"/>
        </w:rPr>
        <w:t>% per annum</w:t>
      </w:r>
      <w:r w:rsidR="00493184">
        <w:rPr>
          <w:rFonts w:hint="cs"/>
          <w:sz w:val="22"/>
          <w:szCs w:val="22"/>
          <w:cs/>
        </w:rPr>
        <w:t xml:space="preserve"> </w:t>
      </w:r>
      <w:r w:rsidR="00493184" w:rsidRPr="00493184">
        <w:rPr>
          <w:i/>
          <w:iCs/>
          <w:sz w:val="22"/>
          <w:szCs w:val="22"/>
        </w:rPr>
        <w:t xml:space="preserve">(31 December 2018: </w:t>
      </w:r>
      <w:r w:rsidR="006B71F7">
        <w:rPr>
          <w:i/>
          <w:iCs/>
          <w:sz w:val="22"/>
          <w:szCs w:val="22"/>
        </w:rPr>
        <w:t>4.25</w:t>
      </w:r>
      <w:r w:rsidR="00493184" w:rsidRPr="00493184">
        <w:rPr>
          <w:i/>
          <w:iCs/>
          <w:sz w:val="22"/>
          <w:szCs w:val="22"/>
        </w:rPr>
        <w:t>% per annum)</w:t>
      </w:r>
      <w:r w:rsidR="00493184">
        <w:rPr>
          <w:sz w:val="22"/>
          <w:szCs w:val="22"/>
        </w:rPr>
        <w:t>.</w:t>
      </w:r>
    </w:p>
    <w:p w:rsidR="00B71877" w:rsidRDefault="00B71877">
      <w:pPr>
        <w:overflowPunct/>
        <w:autoSpaceDE/>
        <w:autoSpaceDN/>
        <w:adjustRightInd/>
        <w:textAlignment w:val="auto"/>
      </w:pPr>
    </w:p>
    <w:tbl>
      <w:tblPr>
        <w:tblW w:w="9180" w:type="dxa"/>
        <w:tblInd w:w="450" w:type="dxa"/>
        <w:tblLayout w:type="fixed"/>
        <w:tblCellMar>
          <w:left w:w="79" w:type="dxa"/>
          <w:right w:w="79" w:type="dxa"/>
        </w:tblCellMar>
        <w:tblLook w:val="0000" w:firstRow="0" w:lastRow="0" w:firstColumn="0" w:lastColumn="0" w:noHBand="0" w:noVBand="0"/>
      </w:tblPr>
      <w:tblGrid>
        <w:gridCol w:w="4048"/>
        <w:gridCol w:w="1170"/>
        <w:gridCol w:w="180"/>
        <w:gridCol w:w="1170"/>
        <w:gridCol w:w="180"/>
        <w:gridCol w:w="1080"/>
        <w:gridCol w:w="180"/>
        <w:gridCol w:w="1172"/>
      </w:tblGrid>
      <w:tr w:rsidR="000C588A" w:rsidRPr="005C7414" w:rsidTr="000C588A">
        <w:trPr>
          <w:cantSplit/>
          <w:tblHeader/>
        </w:trPr>
        <w:tc>
          <w:tcPr>
            <w:tcW w:w="4048" w:type="dxa"/>
            <w:shd w:val="clear" w:color="auto" w:fill="auto"/>
            <w:vAlign w:val="bottom"/>
          </w:tcPr>
          <w:p w:rsidR="000C588A" w:rsidRPr="005C7414" w:rsidRDefault="000C588A" w:rsidP="000C588A">
            <w:pPr>
              <w:spacing w:line="240" w:lineRule="atLeast"/>
              <w:ind w:left="371" w:hanging="360"/>
              <w:rPr>
                <w:rFonts w:hAnsi="Times New Roman" w:cs="Times New Roman"/>
                <w:b/>
                <w:bCs/>
                <w:i/>
                <w:iCs/>
                <w:sz w:val="22"/>
                <w:szCs w:val="22"/>
              </w:rPr>
            </w:pPr>
            <w:r w:rsidRPr="000E646F">
              <w:rPr>
                <w:b/>
                <w:bCs/>
                <w:i/>
                <w:iCs/>
                <w:color w:val="000000" w:themeColor="text1"/>
                <w:sz w:val="22"/>
                <w:szCs w:val="20"/>
              </w:rPr>
              <w:t xml:space="preserve">Trade accounts payable and other    </w:t>
            </w:r>
            <w:r>
              <w:rPr>
                <w:b/>
                <w:bCs/>
                <w:i/>
                <w:iCs/>
                <w:color w:val="000000" w:themeColor="text1"/>
                <w:sz w:val="22"/>
                <w:szCs w:val="20"/>
              </w:rPr>
              <w:t xml:space="preserve">   </w:t>
            </w:r>
            <w:r w:rsidRPr="000E646F">
              <w:rPr>
                <w:b/>
                <w:bCs/>
                <w:i/>
                <w:iCs/>
                <w:color w:val="000000" w:themeColor="text1"/>
                <w:sz w:val="22"/>
                <w:szCs w:val="20"/>
              </w:rPr>
              <w:t>payables - related parties</w:t>
            </w:r>
          </w:p>
        </w:tc>
        <w:tc>
          <w:tcPr>
            <w:tcW w:w="2520" w:type="dxa"/>
            <w:gridSpan w:val="3"/>
            <w:shd w:val="clear" w:color="auto" w:fill="auto"/>
          </w:tcPr>
          <w:p w:rsidR="000C588A" w:rsidRPr="005C7414" w:rsidRDefault="000C588A" w:rsidP="000C588A">
            <w:pPr>
              <w:pStyle w:val="acctmergecolhdg"/>
              <w:spacing w:line="240" w:lineRule="atLeast"/>
              <w:rPr>
                <w:szCs w:val="22"/>
              </w:rPr>
            </w:pPr>
            <w:r w:rsidRPr="005C7414">
              <w:rPr>
                <w:szCs w:val="22"/>
              </w:rPr>
              <w:t xml:space="preserve">Consolidated </w:t>
            </w:r>
          </w:p>
          <w:p w:rsidR="000C588A" w:rsidRPr="005C7414" w:rsidRDefault="000C588A" w:rsidP="000C588A">
            <w:pPr>
              <w:pStyle w:val="acctmergecolhdg"/>
              <w:spacing w:line="240" w:lineRule="atLeast"/>
              <w:rPr>
                <w:szCs w:val="22"/>
              </w:rPr>
            </w:pPr>
            <w:r w:rsidRPr="005C7414">
              <w:rPr>
                <w:szCs w:val="22"/>
              </w:rPr>
              <w:t>financial statements</w:t>
            </w:r>
          </w:p>
        </w:tc>
        <w:tc>
          <w:tcPr>
            <w:tcW w:w="180" w:type="dxa"/>
            <w:shd w:val="clear" w:color="auto" w:fill="auto"/>
          </w:tcPr>
          <w:p w:rsidR="000C588A" w:rsidRPr="005C7414" w:rsidRDefault="000C588A" w:rsidP="000C588A">
            <w:pPr>
              <w:pStyle w:val="acctmergecolhdg"/>
              <w:spacing w:line="240" w:lineRule="atLeast"/>
              <w:rPr>
                <w:szCs w:val="22"/>
              </w:rPr>
            </w:pPr>
          </w:p>
        </w:tc>
        <w:tc>
          <w:tcPr>
            <w:tcW w:w="2432" w:type="dxa"/>
            <w:gridSpan w:val="3"/>
            <w:shd w:val="clear" w:color="auto" w:fill="auto"/>
          </w:tcPr>
          <w:p w:rsidR="000C588A" w:rsidRPr="005C7414" w:rsidRDefault="000C588A" w:rsidP="000C588A">
            <w:pPr>
              <w:pStyle w:val="acctmergecolhdg"/>
              <w:spacing w:line="240" w:lineRule="atLeast"/>
              <w:rPr>
                <w:szCs w:val="22"/>
              </w:rPr>
            </w:pPr>
            <w:r w:rsidRPr="005C7414">
              <w:rPr>
                <w:szCs w:val="22"/>
              </w:rPr>
              <w:t xml:space="preserve">Separate </w:t>
            </w:r>
          </w:p>
          <w:p w:rsidR="000C588A" w:rsidRPr="005C7414" w:rsidRDefault="000C588A" w:rsidP="000C588A">
            <w:pPr>
              <w:pStyle w:val="acctmergecolhdg"/>
              <w:spacing w:line="240" w:lineRule="atLeast"/>
              <w:rPr>
                <w:szCs w:val="22"/>
              </w:rPr>
            </w:pPr>
            <w:r w:rsidRPr="005C7414">
              <w:rPr>
                <w:szCs w:val="22"/>
              </w:rPr>
              <w:t>financial statements</w:t>
            </w:r>
          </w:p>
        </w:tc>
      </w:tr>
      <w:tr w:rsidR="000C588A" w:rsidRPr="005C7414" w:rsidTr="000C588A">
        <w:trPr>
          <w:cantSplit/>
          <w:tblHeader/>
        </w:trPr>
        <w:tc>
          <w:tcPr>
            <w:tcW w:w="4048" w:type="dxa"/>
            <w:shd w:val="clear" w:color="auto" w:fill="auto"/>
          </w:tcPr>
          <w:p w:rsidR="000C588A" w:rsidRPr="005C7414" w:rsidRDefault="000C588A" w:rsidP="000C588A">
            <w:pPr>
              <w:pStyle w:val="acctfourfigures"/>
              <w:spacing w:line="240" w:lineRule="atLeast"/>
              <w:rPr>
                <w:szCs w:val="22"/>
              </w:rPr>
            </w:pPr>
          </w:p>
        </w:tc>
        <w:tc>
          <w:tcPr>
            <w:tcW w:w="1170" w:type="dxa"/>
            <w:shd w:val="clear" w:color="auto" w:fill="auto"/>
            <w:vAlign w:val="center"/>
          </w:tcPr>
          <w:p w:rsidR="000C588A" w:rsidRPr="005C7414" w:rsidRDefault="000C588A" w:rsidP="000C588A">
            <w:pPr>
              <w:pStyle w:val="acctmergecolhdg"/>
              <w:spacing w:line="240" w:lineRule="atLeast"/>
              <w:rPr>
                <w:b w:val="0"/>
                <w:szCs w:val="22"/>
              </w:rPr>
            </w:pPr>
            <w:r w:rsidRPr="005C7414">
              <w:rPr>
                <w:b w:val="0"/>
                <w:szCs w:val="22"/>
              </w:rPr>
              <w:t>31</w:t>
            </w:r>
          </w:p>
          <w:p w:rsidR="000C588A" w:rsidRPr="005C7414" w:rsidRDefault="000C588A" w:rsidP="000C588A">
            <w:pPr>
              <w:pStyle w:val="acctmergecolhdg"/>
              <w:spacing w:line="240" w:lineRule="atLeast"/>
              <w:ind w:left="-79" w:right="-79"/>
              <w:rPr>
                <w:b w:val="0"/>
                <w:szCs w:val="22"/>
              </w:rPr>
            </w:pPr>
            <w:r w:rsidRPr="005C7414">
              <w:rPr>
                <w:b w:val="0"/>
                <w:color w:val="000000" w:themeColor="text1"/>
                <w:szCs w:val="22"/>
              </w:rPr>
              <w:t>March</w:t>
            </w:r>
            <w:r w:rsidRPr="005C7414">
              <w:rPr>
                <w:b w:val="0"/>
                <w:szCs w:val="22"/>
              </w:rPr>
              <w:t xml:space="preserve"> </w:t>
            </w:r>
            <w:r w:rsidRPr="005C7414">
              <w:rPr>
                <w:b w:val="0"/>
                <w:szCs w:val="22"/>
              </w:rPr>
              <w:br/>
              <w:t>201</w:t>
            </w:r>
            <w:r w:rsidR="005E64FC">
              <w:rPr>
                <w:b w:val="0"/>
                <w:szCs w:val="22"/>
              </w:rPr>
              <w:t>9</w:t>
            </w:r>
          </w:p>
        </w:tc>
        <w:tc>
          <w:tcPr>
            <w:tcW w:w="180" w:type="dxa"/>
            <w:shd w:val="clear" w:color="auto" w:fill="auto"/>
            <w:vAlign w:val="center"/>
          </w:tcPr>
          <w:p w:rsidR="000C588A" w:rsidRPr="005C7414" w:rsidRDefault="000C588A" w:rsidP="000C588A">
            <w:pPr>
              <w:pStyle w:val="acctmergecolhdg"/>
              <w:spacing w:line="240" w:lineRule="atLeast"/>
              <w:rPr>
                <w:b w:val="0"/>
                <w:bCs/>
                <w:szCs w:val="22"/>
              </w:rPr>
            </w:pPr>
          </w:p>
        </w:tc>
        <w:tc>
          <w:tcPr>
            <w:tcW w:w="1170" w:type="dxa"/>
            <w:shd w:val="clear" w:color="auto" w:fill="auto"/>
            <w:vAlign w:val="center"/>
          </w:tcPr>
          <w:p w:rsidR="000C588A" w:rsidRPr="005C7414" w:rsidRDefault="000C588A" w:rsidP="000C588A">
            <w:pPr>
              <w:pStyle w:val="acctmergecolhdg"/>
              <w:spacing w:line="240" w:lineRule="atLeast"/>
              <w:ind w:left="11" w:hanging="11"/>
              <w:rPr>
                <w:b w:val="0"/>
                <w:bCs/>
                <w:szCs w:val="22"/>
              </w:rPr>
            </w:pPr>
            <w:r w:rsidRPr="005C7414">
              <w:rPr>
                <w:b w:val="0"/>
                <w:bCs/>
                <w:szCs w:val="22"/>
              </w:rPr>
              <w:t>31 December 201</w:t>
            </w:r>
            <w:r w:rsidR="005E64FC">
              <w:rPr>
                <w:b w:val="0"/>
                <w:bCs/>
                <w:szCs w:val="22"/>
              </w:rPr>
              <w:t>8</w:t>
            </w:r>
          </w:p>
        </w:tc>
        <w:tc>
          <w:tcPr>
            <w:tcW w:w="180" w:type="dxa"/>
            <w:shd w:val="clear" w:color="auto" w:fill="auto"/>
            <w:vAlign w:val="center"/>
          </w:tcPr>
          <w:p w:rsidR="000C588A" w:rsidRPr="005C7414" w:rsidRDefault="000C588A" w:rsidP="000C588A">
            <w:pPr>
              <w:pStyle w:val="acctmergecolhdg"/>
              <w:spacing w:line="240" w:lineRule="atLeast"/>
              <w:rPr>
                <w:b w:val="0"/>
                <w:bCs/>
                <w:szCs w:val="22"/>
              </w:rPr>
            </w:pPr>
          </w:p>
        </w:tc>
        <w:tc>
          <w:tcPr>
            <w:tcW w:w="1080" w:type="dxa"/>
            <w:shd w:val="clear" w:color="auto" w:fill="auto"/>
            <w:vAlign w:val="center"/>
          </w:tcPr>
          <w:p w:rsidR="000C588A" w:rsidRPr="005C7414" w:rsidRDefault="000C588A" w:rsidP="000C588A">
            <w:pPr>
              <w:pStyle w:val="acctmergecolhdg"/>
              <w:spacing w:line="240" w:lineRule="atLeast"/>
              <w:rPr>
                <w:b w:val="0"/>
                <w:szCs w:val="22"/>
              </w:rPr>
            </w:pPr>
            <w:r w:rsidRPr="005C7414">
              <w:rPr>
                <w:b w:val="0"/>
                <w:szCs w:val="22"/>
              </w:rPr>
              <w:t>31</w:t>
            </w:r>
          </w:p>
          <w:p w:rsidR="000C588A" w:rsidRPr="005C7414" w:rsidRDefault="000C588A" w:rsidP="000C588A">
            <w:pPr>
              <w:pStyle w:val="acctmergecolhdg"/>
              <w:spacing w:line="240" w:lineRule="atLeast"/>
              <w:rPr>
                <w:b w:val="0"/>
                <w:bCs/>
                <w:szCs w:val="22"/>
              </w:rPr>
            </w:pPr>
            <w:r w:rsidRPr="005C7414">
              <w:rPr>
                <w:b w:val="0"/>
                <w:color w:val="000000" w:themeColor="text1"/>
                <w:szCs w:val="22"/>
              </w:rPr>
              <w:t>March</w:t>
            </w:r>
            <w:r w:rsidRPr="005C7414">
              <w:rPr>
                <w:b w:val="0"/>
                <w:szCs w:val="22"/>
              </w:rPr>
              <w:t xml:space="preserve"> </w:t>
            </w:r>
            <w:r w:rsidRPr="005C7414">
              <w:rPr>
                <w:b w:val="0"/>
                <w:szCs w:val="22"/>
              </w:rPr>
              <w:br/>
              <w:t>201</w:t>
            </w:r>
            <w:r w:rsidR="005E64FC">
              <w:rPr>
                <w:b w:val="0"/>
                <w:szCs w:val="22"/>
              </w:rPr>
              <w:t>9</w:t>
            </w:r>
          </w:p>
        </w:tc>
        <w:tc>
          <w:tcPr>
            <w:tcW w:w="180" w:type="dxa"/>
            <w:shd w:val="clear" w:color="auto" w:fill="auto"/>
            <w:vAlign w:val="center"/>
          </w:tcPr>
          <w:p w:rsidR="000C588A" w:rsidRPr="005C7414" w:rsidRDefault="000C588A" w:rsidP="000C588A">
            <w:pPr>
              <w:pStyle w:val="acctmergecolhdg"/>
              <w:spacing w:line="240" w:lineRule="atLeast"/>
              <w:rPr>
                <w:b w:val="0"/>
                <w:bCs/>
                <w:szCs w:val="22"/>
              </w:rPr>
            </w:pPr>
          </w:p>
        </w:tc>
        <w:tc>
          <w:tcPr>
            <w:tcW w:w="1172" w:type="dxa"/>
            <w:shd w:val="clear" w:color="auto" w:fill="auto"/>
            <w:vAlign w:val="center"/>
          </w:tcPr>
          <w:p w:rsidR="000C588A" w:rsidRPr="005C7414" w:rsidRDefault="000C588A" w:rsidP="000C588A">
            <w:pPr>
              <w:pStyle w:val="acctmergecolhdg"/>
              <w:spacing w:line="240" w:lineRule="atLeast"/>
              <w:rPr>
                <w:b w:val="0"/>
                <w:bCs/>
                <w:szCs w:val="22"/>
              </w:rPr>
            </w:pPr>
            <w:r w:rsidRPr="005C7414">
              <w:rPr>
                <w:b w:val="0"/>
                <w:bCs/>
                <w:szCs w:val="22"/>
              </w:rPr>
              <w:t>31 December 201</w:t>
            </w:r>
            <w:r w:rsidR="005E64FC">
              <w:rPr>
                <w:b w:val="0"/>
                <w:bCs/>
                <w:szCs w:val="22"/>
              </w:rPr>
              <w:t>8</w:t>
            </w:r>
            <w:r w:rsidRPr="005C7414">
              <w:rPr>
                <w:b w:val="0"/>
                <w:bCs/>
                <w:szCs w:val="22"/>
              </w:rPr>
              <w:t xml:space="preserve"> </w:t>
            </w:r>
          </w:p>
        </w:tc>
      </w:tr>
      <w:tr w:rsidR="000C588A" w:rsidRPr="005C7414" w:rsidTr="000C588A">
        <w:trPr>
          <w:cantSplit/>
          <w:tblHeader/>
        </w:trPr>
        <w:tc>
          <w:tcPr>
            <w:tcW w:w="4048" w:type="dxa"/>
            <w:shd w:val="clear" w:color="auto" w:fill="auto"/>
          </w:tcPr>
          <w:p w:rsidR="000C588A" w:rsidRPr="005C7414" w:rsidRDefault="000C588A" w:rsidP="000C588A">
            <w:pPr>
              <w:spacing w:line="240" w:lineRule="atLeast"/>
              <w:rPr>
                <w:rFonts w:hAnsi="Times New Roman" w:cs="Times New Roman"/>
                <w:b/>
                <w:bCs/>
                <w:i/>
                <w:iCs/>
                <w:sz w:val="22"/>
                <w:szCs w:val="22"/>
              </w:rPr>
            </w:pPr>
          </w:p>
        </w:tc>
        <w:tc>
          <w:tcPr>
            <w:tcW w:w="5132" w:type="dxa"/>
            <w:gridSpan w:val="7"/>
            <w:shd w:val="clear" w:color="auto" w:fill="auto"/>
            <w:vAlign w:val="bottom"/>
          </w:tcPr>
          <w:p w:rsidR="000C588A" w:rsidRPr="005C7414" w:rsidRDefault="000C588A" w:rsidP="000C588A">
            <w:pPr>
              <w:pStyle w:val="acctfourfigures"/>
              <w:spacing w:line="240" w:lineRule="atLeast"/>
              <w:jc w:val="center"/>
              <w:rPr>
                <w:i/>
                <w:iCs/>
                <w:szCs w:val="22"/>
              </w:rPr>
            </w:pPr>
            <w:r w:rsidRPr="005C7414">
              <w:rPr>
                <w:i/>
                <w:iCs/>
                <w:color w:val="000000" w:themeColor="text1"/>
                <w:szCs w:val="22"/>
              </w:rPr>
              <w:t>(in thousand Baht)</w:t>
            </w:r>
          </w:p>
        </w:tc>
      </w:tr>
      <w:tr w:rsidR="004150F9" w:rsidRPr="00652CD2" w:rsidTr="000C588A">
        <w:trPr>
          <w:cantSplit/>
        </w:trPr>
        <w:tc>
          <w:tcPr>
            <w:tcW w:w="4048" w:type="dxa"/>
            <w:shd w:val="clear" w:color="auto" w:fill="auto"/>
          </w:tcPr>
          <w:p w:rsidR="004150F9" w:rsidRPr="00652CD2" w:rsidRDefault="004150F9" w:rsidP="005F1F85">
            <w:pPr>
              <w:spacing w:line="240" w:lineRule="atLeast"/>
              <w:rPr>
                <w:b/>
                <w:bCs/>
                <w:i/>
                <w:iCs/>
              </w:rPr>
            </w:pPr>
          </w:p>
        </w:tc>
        <w:tc>
          <w:tcPr>
            <w:tcW w:w="5132" w:type="dxa"/>
            <w:gridSpan w:val="7"/>
            <w:shd w:val="clear" w:color="auto" w:fill="auto"/>
            <w:vAlign w:val="bottom"/>
          </w:tcPr>
          <w:p w:rsidR="004150F9" w:rsidRPr="00A03729" w:rsidRDefault="004150F9" w:rsidP="005F1F85">
            <w:pPr>
              <w:pStyle w:val="acctfourfigures"/>
              <w:spacing w:line="240" w:lineRule="atLeast"/>
              <w:jc w:val="center"/>
              <w:rPr>
                <w:i/>
                <w:iCs/>
                <w:color w:val="000000" w:themeColor="text1"/>
                <w:szCs w:val="22"/>
              </w:rPr>
            </w:pPr>
          </w:p>
        </w:tc>
      </w:tr>
      <w:tr w:rsidR="00D3320D" w:rsidRPr="00652CD2" w:rsidTr="000C588A">
        <w:trPr>
          <w:cantSplit/>
        </w:trPr>
        <w:tc>
          <w:tcPr>
            <w:tcW w:w="4048" w:type="dxa"/>
            <w:shd w:val="clear" w:color="auto" w:fill="auto"/>
            <w:vAlign w:val="bottom"/>
          </w:tcPr>
          <w:p w:rsidR="00D3320D" w:rsidRPr="00652CD2" w:rsidRDefault="00D3320D" w:rsidP="005F1F85">
            <w:pPr>
              <w:spacing w:line="240" w:lineRule="atLeast"/>
            </w:pPr>
            <w:r w:rsidRPr="00A03729">
              <w:rPr>
                <w:rFonts w:hAnsi="Times New Roman" w:cs="Times New Roman"/>
                <w:color w:val="000000" w:themeColor="text1"/>
                <w:sz w:val="22"/>
                <w:szCs w:val="22"/>
              </w:rPr>
              <w:t>Subsidiaries</w:t>
            </w:r>
          </w:p>
        </w:tc>
        <w:tc>
          <w:tcPr>
            <w:tcW w:w="1170" w:type="dxa"/>
            <w:shd w:val="clear" w:color="auto" w:fill="auto"/>
          </w:tcPr>
          <w:p w:rsidR="00D3320D" w:rsidRPr="00652CD2" w:rsidRDefault="00150065" w:rsidP="00A343BE">
            <w:pPr>
              <w:pStyle w:val="acctfourfigures"/>
              <w:tabs>
                <w:tab w:val="clear" w:pos="765"/>
                <w:tab w:val="decimal" w:pos="911"/>
              </w:tabs>
              <w:spacing w:line="240" w:lineRule="atLeast"/>
              <w:ind w:right="11"/>
            </w:pPr>
            <w:r>
              <w:t>-</w:t>
            </w:r>
          </w:p>
        </w:tc>
        <w:tc>
          <w:tcPr>
            <w:tcW w:w="180" w:type="dxa"/>
            <w:shd w:val="clear" w:color="auto" w:fill="auto"/>
          </w:tcPr>
          <w:p w:rsidR="00D3320D" w:rsidRPr="00652CD2" w:rsidRDefault="00D3320D" w:rsidP="005F1F85">
            <w:pPr>
              <w:pStyle w:val="acctfourfigures"/>
              <w:tabs>
                <w:tab w:val="clear" w:pos="765"/>
                <w:tab w:val="decimal" w:pos="911"/>
              </w:tabs>
              <w:spacing w:line="240" w:lineRule="atLeast"/>
            </w:pPr>
          </w:p>
        </w:tc>
        <w:tc>
          <w:tcPr>
            <w:tcW w:w="1170" w:type="dxa"/>
            <w:shd w:val="clear" w:color="auto" w:fill="auto"/>
          </w:tcPr>
          <w:p w:rsidR="00D3320D" w:rsidRPr="00652CD2" w:rsidRDefault="003A4A74" w:rsidP="005F1F85">
            <w:pPr>
              <w:pStyle w:val="acctfourfigures"/>
              <w:tabs>
                <w:tab w:val="clear" w:pos="765"/>
                <w:tab w:val="decimal" w:pos="911"/>
              </w:tabs>
              <w:spacing w:line="240" w:lineRule="atLeast"/>
              <w:ind w:right="11"/>
            </w:pPr>
            <w:r>
              <w:t>-</w:t>
            </w:r>
          </w:p>
        </w:tc>
        <w:tc>
          <w:tcPr>
            <w:tcW w:w="180" w:type="dxa"/>
            <w:shd w:val="clear" w:color="auto" w:fill="auto"/>
          </w:tcPr>
          <w:p w:rsidR="00D3320D" w:rsidRPr="00652CD2" w:rsidRDefault="00D3320D" w:rsidP="005F1F85">
            <w:pPr>
              <w:pStyle w:val="acctfourfigures"/>
              <w:tabs>
                <w:tab w:val="clear" w:pos="765"/>
                <w:tab w:val="decimal" w:pos="911"/>
              </w:tabs>
              <w:spacing w:line="240" w:lineRule="atLeast"/>
            </w:pPr>
          </w:p>
        </w:tc>
        <w:tc>
          <w:tcPr>
            <w:tcW w:w="1080" w:type="dxa"/>
            <w:shd w:val="clear" w:color="auto" w:fill="auto"/>
          </w:tcPr>
          <w:p w:rsidR="00D3320D" w:rsidRPr="00652CD2" w:rsidRDefault="000C1385" w:rsidP="00A343BE">
            <w:pPr>
              <w:pStyle w:val="acctfourfigures"/>
              <w:tabs>
                <w:tab w:val="clear" w:pos="765"/>
                <w:tab w:val="decimal" w:pos="911"/>
              </w:tabs>
              <w:spacing w:line="240" w:lineRule="atLeast"/>
              <w:ind w:right="11"/>
            </w:pPr>
            <w:r>
              <w:t>52</w:t>
            </w:r>
          </w:p>
        </w:tc>
        <w:tc>
          <w:tcPr>
            <w:tcW w:w="180" w:type="dxa"/>
            <w:shd w:val="clear" w:color="auto" w:fill="auto"/>
          </w:tcPr>
          <w:p w:rsidR="00D3320D" w:rsidRPr="00652CD2" w:rsidRDefault="00D3320D" w:rsidP="005F1F85">
            <w:pPr>
              <w:pStyle w:val="acctfourfigures"/>
              <w:tabs>
                <w:tab w:val="clear" w:pos="765"/>
                <w:tab w:val="decimal" w:pos="911"/>
              </w:tabs>
              <w:spacing w:line="240" w:lineRule="atLeast"/>
            </w:pPr>
          </w:p>
        </w:tc>
        <w:tc>
          <w:tcPr>
            <w:tcW w:w="1172" w:type="dxa"/>
            <w:shd w:val="clear" w:color="auto" w:fill="auto"/>
          </w:tcPr>
          <w:p w:rsidR="00D3320D" w:rsidRPr="00652CD2" w:rsidRDefault="0044197C" w:rsidP="005F1F85">
            <w:pPr>
              <w:pStyle w:val="acctfourfigures"/>
              <w:tabs>
                <w:tab w:val="clear" w:pos="765"/>
                <w:tab w:val="decimal" w:pos="911"/>
              </w:tabs>
              <w:spacing w:line="240" w:lineRule="atLeast"/>
              <w:ind w:right="11"/>
            </w:pPr>
            <w:r>
              <w:t>-</w:t>
            </w:r>
          </w:p>
        </w:tc>
      </w:tr>
      <w:tr w:rsidR="00D3320D" w:rsidRPr="00652CD2" w:rsidTr="000C588A">
        <w:trPr>
          <w:cantSplit/>
        </w:trPr>
        <w:tc>
          <w:tcPr>
            <w:tcW w:w="4048" w:type="dxa"/>
            <w:shd w:val="clear" w:color="auto" w:fill="auto"/>
            <w:vAlign w:val="bottom"/>
          </w:tcPr>
          <w:p w:rsidR="00D3320D" w:rsidRPr="00652CD2" w:rsidRDefault="00D3320D" w:rsidP="005F1F85">
            <w:pPr>
              <w:spacing w:line="240" w:lineRule="atLeast"/>
            </w:pPr>
            <w:r w:rsidRPr="00A03729">
              <w:rPr>
                <w:rFonts w:hAnsi="Times New Roman" w:cs="Times New Roman"/>
                <w:color w:val="000000" w:themeColor="text1"/>
                <w:sz w:val="22"/>
                <w:szCs w:val="22"/>
              </w:rPr>
              <w:t>Related companies</w:t>
            </w:r>
          </w:p>
        </w:tc>
        <w:tc>
          <w:tcPr>
            <w:tcW w:w="1170" w:type="dxa"/>
            <w:shd w:val="clear" w:color="auto" w:fill="auto"/>
          </w:tcPr>
          <w:p w:rsidR="00D3320D" w:rsidRPr="00652CD2" w:rsidRDefault="00150065" w:rsidP="00A343BE">
            <w:pPr>
              <w:pStyle w:val="acctfourfigures"/>
              <w:tabs>
                <w:tab w:val="clear" w:pos="765"/>
                <w:tab w:val="decimal" w:pos="911"/>
              </w:tabs>
              <w:spacing w:line="240" w:lineRule="atLeast"/>
              <w:ind w:right="11"/>
            </w:pPr>
            <w:r>
              <w:t>1,126</w:t>
            </w:r>
          </w:p>
        </w:tc>
        <w:tc>
          <w:tcPr>
            <w:tcW w:w="180" w:type="dxa"/>
            <w:shd w:val="clear" w:color="auto" w:fill="auto"/>
          </w:tcPr>
          <w:p w:rsidR="00D3320D" w:rsidRPr="00652CD2" w:rsidRDefault="00D3320D" w:rsidP="005F1F85">
            <w:pPr>
              <w:pStyle w:val="acctfourfigures"/>
              <w:tabs>
                <w:tab w:val="clear" w:pos="765"/>
              </w:tabs>
              <w:spacing w:line="240" w:lineRule="atLeast"/>
            </w:pPr>
          </w:p>
        </w:tc>
        <w:tc>
          <w:tcPr>
            <w:tcW w:w="1170" w:type="dxa"/>
            <w:shd w:val="clear" w:color="auto" w:fill="auto"/>
          </w:tcPr>
          <w:p w:rsidR="00D3320D" w:rsidRPr="00652CD2" w:rsidRDefault="0044197C" w:rsidP="005F1F85">
            <w:pPr>
              <w:pStyle w:val="acctfourfigures"/>
              <w:tabs>
                <w:tab w:val="clear" w:pos="765"/>
                <w:tab w:val="decimal" w:pos="911"/>
              </w:tabs>
              <w:spacing w:line="240" w:lineRule="atLeast"/>
              <w:ind w:right="11"/>
            </w:pPr>
            <w:r>
              <w:t>1,167</w:t>
            </w:r>
          </w:p>
        </w:tc>
        <w:tc>
          <w:tcPr>
            <w:tcW w:w="180" w:type="dxa"/>
            <w:shd w:val="clear" w:color="auto" w:fill="auto"/>
          </w:tcPr>
          <w:p w:rsidR="00D3320D" w:rsidRPr="00652CD2" w:rsidRDefault="00D3320D" w:rsidP="005F1F85">
            <w:pPr>
              <w:pStyle w:val="acctfourfigures"/>
              <w:tabs>
                <w:tab w:val="clear" w:pos="765"/>
                <w:tab w:val="decimal" w:pos="911"/>
              </w:tabs>
              <w:spacing w:line="240" w:lineRule="atLeast"/>
            </w:pPr>
          </w:p>
        </w:tc>
        <w:tc>
          <w:tcPr>
            <w:tcW w:w="1080" w:type="dxa"/>
            <w:shd w:val="clear" w:color="auto" w:fill="auto"/>
          </w:tcPr>
          <w:p w:rsidR="00D3320D" w:rsidRPr="00652CD2" w:rsidRDefault="000C1385" w:rsidP="00A343BE">
            <w:pPr>
              <w:pStyle w:val="acctfourfigures"/>
              <w:tabs>
                <w:tab w:val="clear" w:pos="765"/>
                <w:tab w:val="decimal" w:pos="911"/>
              </w:tabs>
              <w:spacing w:line="240" w:lineRule="atLeast"/>
              <w:ind w:right="11"/>
            </w:pPr>
            <w:r>
              <w:t>346</w:t>
            </w:r>
          </w:p>
        </w:tc>
        <w:tc>
          <w:tcPr>
            <w:tcW w:w="180" w:type="dxa"/>
            <w:shd w:val="clear" w:color="auto" w:fill="auto"/>
          </w:tcPr>
          <w:p w:rsidR="00D3320D" w:rsidRPr="00652CD2" w:rsidRDefault="00D3320D" w:rsidP="005F1F85">
            <w:pPr>
              <w:pStyle w:val="acctfourfigures"/>
              <w:tabs>
                <w:tab w:val="clear" w:pos="765"/>
                <w:tab w:val="decimal" w:pos="911"/>
              </w:tabs>
              <w:spacing w:line="240" w:lineRule="atLeast"/>
            </w:pPr>
          </w:p>
        </w:tc>
        <w:tc>
          <w:tcPr>
            <w:tcW w:w="1172" w:type="dxa"/>
            <w:shd w:val="clear" w:color="auto" w:fill="auto"/>
          </w:tcPr>
          <w:p w:rsidR="00D3320D" w:rsidRPr="00652CD2" w:rsidRDefault="0044197C" w:rsidP="005F1F85">
            <w:pPr>
              <w:pStyle w:val="acctfourfigures"/>
              <w:tabs>
                <w:tab w:val="clear" w:pos="765"/>
                <w:tab w:val="decimal" w:pos="911"/>
              </w:tabs>
              <w:spacing w:line="240" w:lineRule="atLeast"/>
              <w:ind w:right="11"/>
            </w:pPr>
            <w:r>
              <w:t>64</w:t>
            </w:r>
          </w:p>
        </w:tc>
      </w:tr>
      <w:tr w:rsidR="00D3320D" w:rsidRPr="004F42DC" w:rsidTr="000C588A">
        <w:trPr>
          <w:cantSplit/>
        </w:trPr>
        <w:tc>
          <w:tcPr>
            <w:tcW w:w="4048" w:type="dxa"/>
            <w:shd w:val="clear" w:color="auto" w:fill="auto"/>
          </w:tcPr>
          <w:p w:rsidR="00D3320D" w:rsidRPr="004F42DC" w:rsidRDefault="00D3320D" w:rsidP="005F1F85">
            <w:pPr>
              <w:spacing w:line="240" w:lineRule="atLeast"/>
              <w:rPr>
                <w:b/>
                <w:bCs/>
              </w:rPr>
            </w:pPr>
            <w:r w:rsidRPr="004F42DC">
              <w:rPr>
                <w:b/>
                <w:bCs/>
              </w:rPr>
              <w:t>Total</w:t>
            </w:r>
          </w:p>
        </w:tc>
        <w:tc>
          <w:tcPr>
            <w:tcW w:w="1170" w:type="dxa"/>
            <w:tcBorders>
              <w:top w:val="single" w:sz="4" w:space="0" w:color="auto"/>
              <w:bottom w:val="double" w:sz="4" w:space="0" w:color="auto"/>
            </w:tcBorders>
            <w:shd w:val="clear" w:color="auto" w:fill="auto"/>
          </w:tcPr>
          <w:p w:rsidR="00D3320D" w:rsidRPr="004F42DC" w:rsidRDefault="00150065" w:rsidP="00A343BE">
            <w:pPr>
              <w:pStyle w:val="acctfourfigures"/>
              <w:tabs>
                <w:tab w:val="clear" w:pos="765"/>
                <w:tab w:val="decimal" w:pos="911"/>
              </w:tabs>
              <w:spacing w:line="240" w:lineRule="atLeast"/>
              <w:ind w:right="11"/>
              <w:rPr>
                <w:b/>
                <w:bCs/>
              </w:rPr>
            </w:pPr>
            <w:r>
              <w:rPr>
                <w:b/>
                <w:bCs/>
              </w:rPr>
              <w:t>1,126</w:t>
            </w:r>
          </w:p>
        </w:tc>
        <w:tc>
          <w:tcPr>
            <w:tcW w:w="180" w:type="dxa"/>
            <w:shd w:val="clear" w:color="auto" w:fill="auto"/>
          </w:tcPr>
          <w:p w:rsidR="00D3320D" w:rsidRPr="004F42DC" w:rsidRDefault="00D3320D" w:rsidP="005F1F85">
            <w:pPr>
              <w:pStyle w:val="acctfourfigures"/>
              <w:tabs>
                <w:tab w:val="clear" w:pos="765"/>
                <w:tab w:val="decimal" w:pos="911"/>
              </w:tabs>
              <w:spacing w:line="240" w:lineRule="atLeast"/>
              <w:rPr>
                <w:b/>
                <w:bCs/>
              </w:rPr>
            </w:pPr>
          </w:p>
        </w:tc>
        <w:tc>
          <w:tcPr>
            <w:tcW w:w="1170" w:type="dxa"/>
            <w:tcBorders>
              <w:top w:val="single" w:sz="4" w:space="0" w:color="auto"/>
              <w:bottom w:val="double" w:sz="4" w:space="0" w:color="auto"/>
            </w:tcBorders>
            <w:shd w:val="clear" w:color="auto" w:fill="auto"/>
          </w:tcPr>
          <w:p w:rsidR="00D3320D" w:rsidRPr="004F42DC" w:rsidRDefault="0044197C" w:rsidP="005F1F85">
            <w:pPr>
              <w:pStyle w:val="acctfourfigures"/>
              <w:tabs>
                <w:tab w:val="clear" w:pos="765"/>
                <w:tab w:val="decimal" w:pos="911"/>
              </w:tabs>
              <w:spacing w:line="240" w:lineRule="atLeast"/>
              <w:ind w:right="11"/>
              <w:rPr>
                <w:b/>
                <w:bCs/>
              </w:rPr>
            </w:pPr>
            <w:r>
              <w:rPr>
                <w:b/>
                <w:bCs/>
              </w:rPr>
              <w:t>1,167</w:t>
            </w:r>
          </w:p>
        </w:tc>
        <w:tc>
          <w:tcPr>
            <w:tcW w:w="180" w:type="dxa"/>
            <w:shd w:val="clear" w:color="auto" w:fill="auto"/>
          </w:tcPr>
          <w:p w:rsidR="00D3320D" w:rsidRPr="004F42DC" w:rsidRDefault="00D3320D" w:rsidP="005F1F85">
            <w:pPr>
              <w:pStyle w:val="acctfourfigures"/>
              <w:tabs>
                <w:tab w:val="clear" w:pos="765"/>
                <w:tab w:val="decimal" w:pos="911"/>
              </w:tabs>
              <w:spacing w:line="240" w:lineRule="atLeast"/>
              <w:rPr>
                <w:b/>
                <w:bCs/>
              </w:rPr>
            </w:pPr>
          </w:p>
        </w:tc>
        <w:tc>
          <w:tcPr>
            <w:tcW w:w="1080" w:type="dxa"/>
            <w:tcBorders>
              <w:top w:val="single" w:sz="4" w:space="0" w:color="auto"/>
              <w:bottom w:val="double" w:sz="4" w:space="0" w:color="auto"/>
            </w:tcBorders>
            <w:shd w:val="clear" w:color="auto" w:fill="auto"/>
          </w:tcPr>
          <w:p w:rsidR="00D3320D" w:rsidRPr="004F42DC" w:rsidRDefault="00150065" w:rsidP="00A343BE">
            <w:pPr>
              <w:pStyle w:val="acctfourfigures"/>
              <w:tabs>
                <w:tab w:val="clear" w:pos="765"/>
                <w:tab w:val="decimal" w:pos="911"/>
              </w:tabs>
              <w:spacing w:line="240" w:lineRule="atLeast"/>
              <w:ind w:right="11"/>
              <w:rPr>
                <w:b/>
                <w:bCs/>
              </w:rPr>
            </w:pPr>
            <w:r>
              <w:rPr>
                <w:b/>
                <w:bCs/>
              </w:rPr>
              <w:t>398</w:t>
            </w:r>
          </w:p>
        </w:tc>
        <w:tc>
          <w:tcPr>
            <w:tcW w:w="180" w:type="dxa"/>
            <w:shd w:val="clear" w:color="auto" w:fill="auto"/>
          </w:tcPr>
          <w:p w:rsidR="00D3320D" w:rsidRPr="004F42DC" w:rsidRDefault="00D3320D" w:rsidP="005F1F85">
            <w:pPr>
              <w:pStyle w:val="acctfourfigures"/>
              <w:tabs>
                <w:tab w:val="clear" w:pos="765"/>
                <w:tab w:val="decimal" w:pos="911"/>
              </w:tabs>
              <w:spacing w:line="240" w:lineRule="atLeast"/>
              <w:rPr>
                <w:b/>
                <w:bCs/>
              </w:rPr>
            </w:pPr>
          </w:p>
        </w:tc>
        <w:tc>
          <w:tcPr>
            <w:tcW w:w="1172" w:type="dxa"/>
            <w:tcBorders>
              <w:top w:val="single" w:sz="4" w:space="0" w:color="auto"/>
              <w:bottom w:val="double" w:sz="4" w:space="0" w:color="auto"/>
            </w:tcBorders>
            <w:shd w:val="clear" w:color="auto" w:fill="auto"/>
          </w:tcPr>
          <w:p w:rsidR="00D3320D" w:rsidRPr="004F42DC" w:rsidRDefault="0044197C" w:rsidP="005F1F85">
            <w:pPr>
              <w:pStyle w:val="acctfourfigures"/>
              <w:tabs>
                <w:tab w:val="clear" w:pos="765"/>
                <w:tab w:val="decimal" w:pos="911"/>
              </w:tabs>
              <w:spacing w:line="240" w:lineRule="atLeast"/>
              <w:ind w:right="11"/>
              <w:rPr>
                <w:b/>
                <w:bCs/>
              </w:rPr>
            </w:pPr>
            <w:r>
              <w:rPr>
                <w:b/>
                <w:bCs/>
              </w:rPr>
              <w:t>64</w:t>
            </w:r>
          </w:p>
        </w:tc>
      </w:tr>
    </w:tbl>
    <w:p w:rsidR="00380937" w:rsidRDefault="00380937">
      <w:pPr>
        <w:overflowPunct/>
        <w:autoSpaceDE/>
        <w:autoSpaceDN/>
        <w:adjustRightInd/>
        <w:textAlignment w:val="auto"/>
        <w:rPr>
          <w:rFonts w:hAnsi="Times New Roman" w:cs="Times New Roman"/>
          <w:b/>
          <w:color w:val="000000" w:themeColor="text1"/>
          <w:sz w:val="22"/>
          <w:szCs w:val="22"/>
        </w:rPr>
      </w:pPr>
    </w:p>
    <w:p w:rsidR="004B3E62" w:rsidRPr="00A14B0F" w:rsidRDefault="00A14B0F" w:rsidP="006A4936">
      <w:pPr>
        <w:overflowPunct/>
        <w:autoSpaceDE/>
        <w:autoSpaceDN/>
        <w:adjustRightInd/>
        <w:ind w:firstLine="540"/>
        <w:textAlignment w:val="auto"/>
        <w:rPr>
          <w:sz w:val="22"/>
          <w:szCs w:val="22"/>
        </w:rPr>
      </w:pPr>
      <w:r w:rsidRPr="00A14B0F">
        <w:rPr>
          <w:sz w:val="22"/>
          <w:szCs w:val="22"/>
        </w:rPr>
        <w:t xml:space="preserve">4.3   </w:t>
      </w:r>
      <w:r w:rsidR="004B3E62" w:rsidRPr="00A14B0F">
        <w:rPr>
          <w:sz w:val="22"/>
          <w:szCs w:val="22"/>
        </w:rPr>
        <w:t>Significant agreements with related parties</w:t>
      </w:r>
    </w:p>
    <w:p w:rsidR="004B3E62" w:rsidRPr="004B3E62" w:rsidRDefault="004B3E62" w:rsidP="004B3E62">
      <w:pPr>
        <w:ind w:left="540"/>
        <w:rPr>
          <w:b/>
          <w:bCs/>
          <w:i/>
          <w:iCs/>
          <w:color w:val="0000FF"/>
          <w:sz w:val="22"/>
          <w:szCs w:val="22"/>
        </w:rPr>
      </w:pPr>
    </w:p>
    <w:p w:rsidR="004B3E62" w:rsidRPr="004B3E62" w:rsidRDefault="004B3E62" w:rsidP="004B3E62">
      <w:pPr>
        <w:ind w:left="540"/>
        <w:rPr>
          <w:sz w:val="22"/>
          <w:szCs w:val="20"/>
        </w:rPr>
      </w:pPr>
      <w:r w:rsidRPr="004B3E62">
        <w:rPr>
          <w:sz w:val="22"/>
          <w:szCs w:val="20"/>
        </w:rPr>
        <w:t>As at 31 March 201</w:t>
      </w:r>
      <w:r w:rsidR="00FB4B8C">
        <w:rPr>
          <w:sz w:val="22"/>
          <w:szCs w:val="20"/>
          <w:lang w:eastAsia="ko-KR"/>
        </w:rPr>
        <w:t>9</w:t>
      </w:r>
      <w:r w:rsidR="00896416">
        <w:rPr>
          <w:sz w:val="22"/>
          <w:szCs w:val="20"/>
          <w:lang w:eastAsia="ko-KR"/>
        </w:rPr>
        <w:t>,</w:t>
      </w:r>
      <w:r w:rsidRPr="004B3E62">
        <w:rPr>
          <w:sz w:val="22"/>
          <w:szCs w:val="20"/>
          <w:lang w:eastAsia="ko-KR"/>
        </w:rPr>
        <w:t xml:space="preserve"> </w:t>
      </w:r>
      <w:r w:rsidRPr="004B3E62">
        <w:rPr>
          <w:sz w:val="22"/>
          <w:szCs w:val="20"/>
        </w:rPr>
        <w:t>the Group had the following significant agreements with related parties.</w:t>
      </w:r>
    </w:p>
    <w:p w:rsidR="004B3E62" w:rsidRPr="004B3E62" w:rsidRDefault="004B3E62" w:rsidP="003C6C8F">
      <w:pPr>
        <w:rPr>
          <w:i/>
          <w:iCs/>
          <w:sz w:val="22"/>
          <w:szCs w:val="22"/>
        </w:rPr>
      </w:pPr>
    </w:p>
    <w:p w:rsidR="00A97C08" w:rsidRDefault="00A97C08" w:rsidP="00A97C08">
      <w:pPr>
        <w:pStyle w:val="ListParagraph"/>
        <w:numPr>
          <w:ilvl w:val="0"/>
          <w:numId w:val="42"/>
        </w:numPr>
        <w:overflowPunct/>
        <w:autoSpaceDE/>
        <w:autoSpaceDN/>
        <w:adjustRightInd/>
        <w:spacing w:line="260" w:lineRule="atLeast"/>
        <w:ind w:left="1170" w:hanging="630"/>
        <w:jc w:val="thaiDistribute"/>
        <w:textAlignment w:val="auto"/>
        <w:rPr>
          <w:rFonts w:hAnsi="Times New Roman" w:cs="Times New Roman"/>
          <w:sz w:val="22"/>
          <w:szCs w:val="28"/>
        </w:rPr>
      </w:pPr>
      <w:r w:rsidRPr="008B0902">
        <w:rPr>
          <w:rFonts w:hAnsi="Times New Roman" w:cs="Times New Roman"/>
          <w:sz w:val="22"/>
          <w:szCs w:val="28"/>
        </w:rPr>
        <w:t xml:space="preserve">The Company has service agreement with </w:t>
      </w:r>
      <w:proofErr w:type="spellStart"/>
      <w:r w:rsidRPr="008B0902">
        <w:rPr>
          <w:rFonts w:hAnsi="Times New Roman" w:cs="Times New Roman"/>
          <w:sz w:val="22"/>
          <w:szCs w:val="28"/>
        </w:rPr>
        <w:t>Namu</w:t>
      </w:r>
      <w:proofErr w:type="spellEnd"/>
      <w:r w:rsidRPr="008B0902">
        <w:rPr>
          <w:rFonts w:hAnsi="Times New Roman" w:cs="Times New Roman"/>
          <w:sz w:val="22"/>
          <w:szCs w:val="28"/>
        </w:rPr>
        <w:t xml:space="preserve"> Life Plus Company Limited (a subsidiary). Under the terms of the agreement, the Company agreed to provide the service of consulting and management. In this regard, the subsidiary agreed to pay monthly fee to the Company at the rate as stipulated in the agreement. </w:t>
      </w:r>
    </w:p>
    <w:p w:rsidR="00A97C08" w:rsidRPr="008B0902" w:rsidRDefault="00A97C08" w:rsidP="00A97C08">
      <w:pPr>
        <w:pStyle w:val="ListParagraph"/>
        <w:overflowPunct/>
        <w:autoSpaceDE/>
        <w:autoSpaceDN/>
        <w:adjustRightInd/>
        <w:spacing w:line="260" w:lineRule="atLeast"/>
        <w:ind w:left="1170"/>
        <w:jc w:val="thaiDistribute"/>
        <w:textAlignment w:val="auto"/>
        <w:rPr>
          <w:rFonts w:hAnsi="Times New Roman" w:cs="Times New Roman"/>
          <w:sz w:val="22"/>
          <w:szCs w:val="28"/>
        </w:rPr>
      </w:pPr>
    </w:p>
    <w:p w:rsidR="00A97C08" w:rsidRDefault="00A97C08" w:rsidP="00A97C08">
      <w:pPr>
        <w:pStyle w:val="ListParagraph"/>
        <w:numPr>
          <w:ilvl w:val="0"/>
          <w:numId w:val="42"/>
        </w:numPr>
        <w:overflowPunct/>
        <w:autoSpaceDE/>
        <w:autoSpaceDN/>
        <w:adjustRightInd/>
        <w:spacing w:line="260" w:lineRule="atLeast"/>
        <w:ind w:left="1170" w:hanging="630"/>
        <w:jc w:val="thaiDistribute"/>
        <w:textAlignment w:val="auto"/>
        <w:rPr>
          <w:rFonts w:hAnsi="Times New Roman" w:cs="Times New Roman"/>
          <w:sz w:val="22"/>
          <w:szCs w:val="28"/>
        </w:rPr>
      </w:pPr>
      <w:r w:rsidRPr="008B0902">
        <w:rPr>
          <w:rFonts w:hAnsi="Times New Roman" w:cs="Times New Roman"/>
          <w:sz w:val="22"/>
          <w:szCs w:val="28"/>
        </w:rPr>
        <w:t>The Company has service agreement with Do Infinite Dream Company Limited</w:t>
      </w:r>
      <w:r w:rsidRPr="008B0902">
        <w:rPr>
          <w:rFonts w:hAnsi="Times New Roman" w:cs="Cordia New" w:hint="cs"/>
          <w:sz w:val="22"/>
          <w:szCs w:val="28"/>
          <w:cs/>
        </w:rPr>
        <w:t xml:space="preserve"> </w:t>
      </w:r>
      <w:r w:rsidRPr="008B0902">
        <w:rPr>
          <w:rFonts w:hAnsi="Times New Roman" w:cs="Times New Roman"/>
          <w:sz w:val="22"/>
          <w:szCs w:val="28"/>
        </w:rPr>
        <w:t xml:space="preserve">(a subsidiary). Under the terms of the agreement, the Company agreed to provide the service of consulting and management. In this regard, the subsidiary agreed to pay monthly fee to the Company at the rate as stipulated in the agreement. </w:t>
      </w:r>
    </w:p>
    <w:p w:rsidR="00A97C08" w:rsidRDefault="00A97C08" w:rsidP="00A97C08">
      <w:pPr>
        <w:pStyle w:val="ListParagraph"/>
        <w:rPr>
          <w:rFonts w:hAnsi="Times New Roman" w:cs="Times New Roman"/>
          <w:sz w:val="22"/>
          <w:szCs w:val="28"/>
        </w:rPr>
      </w:pPr>
    </w:p>
    <w:p w:rsidR="00A97C08" w:rsidRPr="008B0902" w:rsidRDefault="00A97C08" w:rsidP="00A97C08">
      <w:pPr>
        <w:pStyle w:val="ListParagraph"/>
        <w:overflowPunct/>
        <w:autoSpaceDE/>
        <w:autoSpaceDN/>
        <w:adjustRightInd/>
        <w:spacing w:line="260" w:lineRule="atLeast"/>
        <w:ind w:left="1170"/>
        <w:jc w:val="thaiDistribute"/>
        <w:textAlignment w:val="auto"/>
        <w:rPr>
          <w:rFonts w:hAnsi="Times New Roman" w:cs="Times New Roman"/>
          <w:sz w:val="22"/>
          <w:szCs w:val="28"/>
        </w:rPr>
      </w:pPr>
    </w:p>
    <w:p w:rsidR="00A97C08" w:rsidRDefault="00A97C08" w:rsidP="00A97C08">
      <w:pPr>
        <w:pStyle w:val="ListParagraph"/>
        <w:numPr>
          <w:ilvl w:val="0"/>
          <w:numId w:val="42"/>
        </w:numPr>
        <w:overflowPunct/>
        <w:autoSpaceDE/>
        <w:autoSpaceDN/>
        <w:adjustRightInd/>
        <w:spacing w:line="260" w:lineRule="atLeast"/>
        <w:ind w:left="1170" w:hanging="630"/>
        <w:jc w:val="thaiDistribute"/>
        <w:textAlignment w:val="auto"/>
        <w:rPr>
          <w:rFonts w:hAnsi="Times New Roman" w:cs="Times New Roman"/>
          <w:sz w:val="22"/>
          <w:szCs w:val="28"/>
        </w:rPr>
      </w:pPr>
      <w:r w:rsidRPr="008B0902">
        <w:rPr>
          <w:rFonts w:hAnsi="Times New Roman" w:cs="Times New Roman"/>
          <w:spacing w:val="-4"/>
          <w:sz w:val="22"/>
          <w:szCs w:val="28"/>
        </w:rPr>
        <w:lastRenderedPageBreak/>
        <w:t xml:space="preserve">The Company has service agreement with </w:t>
      </w:r>
      <w:r w:rsidRPr="008B0902">
        <w:rPr>
          <w:rFonts w:hAnsi="Times New Roman" w:cs="Times New Roman"/>
          <w:color w:val="000000"/>
          <w:spacing w:val="-4"/>
          <w:sz w:val="22"/>
          <w:szCs w:val="22"/>
        </w:rPr>
        <w:t>Dream Dermatology</w:t>
      </w:r>
      <w:r w:rsidRPr="008B0902">
        <w:rPr>
          <w:rFonts w:hAnsi="Times New Roman" w:cs="Times New Roman"/>
          <w:color w:val="000000"/>
          <w:spacing w:val="-4"/>
          <w:sz w:val="22"/>
          <w:szCs w:val="22"/>
          <w:cs/>
        </w:rPr>
        <w:t xml:space="preserve"> </w:t>
      </w:r>
      <w:r w:rsidRPr="008B0902">
        <w:rPr>
          <w:rFonts w:hAnsi="Times New Roman" w:cs="Times New Roman"/>
          <w:color w:val="000000"/>
          <w:spacing w:val="-4"/>
          <w:sz w:val="22"/>
          <w:szCs w:val="22"/>
        </w:rPr>
        <w:t>Company Limited</w:t>
      </w:r>
      <w:r w:rsidRPr="008B0902">
        <w:rPr>
          <w:rFonts w:hAnsi="Times New Roman" w:cs="Times New Roman"/>
          <w:spacing w:val="-4"/>
          <w:sz w:val="22"/>
          <w:szCs w:val="28"/>
        </w:rPr>
        <w:t xml:space="preserve"> (a subsidiary).</w:t>
      </w:r>
      <w:r w:rsidRPr="008B0902">
        <w:rPr>
          <w:rFonts w:hAnsi="Times New Roman" w:cs="Times New Roman"/>
          <w:sz w:val="22"/>
          <w:szCs w:val="28"/>
        </w:rPr>
        <w:t xml:space="preserve"> Under the terms of the agreement, the Company agreed to provide the service of consulting and management. In this regard, the subsidiary agreed to pay monthly fee to the Company at the rate as stipulated in the agreement. </w:t>
      </w:r>
    </w:p>
    <w:p w:rsidR="00A97C08" w:rsidRDefault="00A97C08" w:rsidP="00A97C08">
      <w:pPr>
        <w:pStyle w:val="ListParagraph"/>
        <w:overflowPunct/>
        <w:autoSpaceDE/>
        <w:autoSpaceDN/>
        <w:adjustRightInd/>
        <w:spacing w:line="260" w:lineRule="atLeast"/>
        <w:ind w:left="1170"/>
        <w:jc w:val="thaiDistribute"/>
        <w:textAlignment w:val="auto"/>
        <w:rPr>
          <w:rFonts w:hAnsi="Times New Roman" w:cs="Times New Roman"/>
          <w:sz w:val="22"/>
          <w:szCs w:val="28"/>
        </w:rPr>
      </w:pPr>
    </w:p>
    <w:p w:rsidR="00A97C08" w:rsidRPr="00A97C08" w:rsidRDefault="00A97C08" w:rsidP="00A97C08">
      <w:pPr>
        <w:pStyle w:val="ListParagraph"/>
        <w:numPr>
          <w:ilvl w:val="0"/>
          <w:numId w:val="42"/>
        </w:numPr>
        <w:overflowPunct/>
        <w:autoSpaceDE/>
        <w:autoSpaceDN/>
        <w:adjustRightInd/>
        <w:spacing w:line="260" w:lineRule="atLeast"/>
        <w:ind w:left="1170" w:hanging="630"/>
        <w:jc w:val="thaiDistribute"/>
        <w:textAlignment w:val="auto"/>
        <w:rPr>
          <w:rFonts w:hAnsi="Times New Roman" w:cs="Times New Roman"/>
          <w:sz w:val="22"/>
          <w:szCs w:val="28"/>
        </w:rPr>
      </w:pPr>
      <w:r w:rsidRPr="008B0902">
        <w:rPr>
          <w:rFonts w:hAnsi="Times New Roman" w:cs="Times New Roman"/>
          <w:spacing w:val="-2"/>
          <w:sz w:val="22"/>
          <w:szCs w:val="28"/>
        </w:rPr>
        <w:t xml:space="preserve">The Company has office rental agreement with </w:t>
      </w:r>
      <w:proofErr w:type="spellStart"/>
      <w:r w:rsidRPr="008B0902">
        <w:rPr>
          <w:rFonts w:hAnsi="Times New Roman" w:cs="Times New Roman"/>
          <w:spacing w:val="-2"/>
          <w:sz w:val="22"/>
          <w:szCs w:val="28"/>
        </w:rPr>
        <w:t>Namu</w:t>
      </w:r>
      <w:proofErr w:type="spellEnd"/>
      <w:r w:rsidRPr="008B0902">
        <w:rPr>
          <w:rFonts w:hAnsi="Times New Roman" w:cs="Times New Roman"/>
          <w:spacing w:val="-2"/>
          <w:sz w:val="22"/>
          <w:szCs w:val="28"/>
        </w:rPr>
        <w:t xml:space="preserve"> Life Plus Company Limited</w:t>
      </w:r>
      <w:r w:rsidRPr="008B0902">
        <w:rPr>
          <w:rFonts w:hAnsi="Times New Roman" w:cs="Cordia New" w:hint="cs"/>
          <w:spacing w:val="-2"/>
          <w:sz w:val="22"/>
          <w:szCs w:val="28"/>
          <w:cs/>
        </w:rPr>
        <w:t xml:space="preserve"> </w:t>
      </w:r>
      <w:r w:rsidRPr="008B0902">
        <w:rPr>
          <w:rFonts w:hAnsi="Times New Roman" w:cs="Times New Roman"/>
          <w:spacing w:val="-2"/>
          <w:sz w:val="22"/>
          <w:szCs w:val="28"/>
        </w:rPr>
        <w:t>(a subsidiary).</w:t>
      </w:r>
      <w:r w:rsidRPr="008B0902">
        <w:rPr>
          <w:rFonts w:hAnsi="Times New Roman" w:cs="Times New Roman"/>
          <w:sz w:val="22"/>
          <w:szCs w:val="28"/>
        </w:rPr>
        <w:t xml:space="preserve"> Under the term of the agreement, the Company agreed the</w:t>
      </w:r>
      <w:r w:rsidRPr="008B0902">
        <w:rPr>
          <w:rFonts w:hAnsi="Times New Roman" w:cs="Times New Roman"/>
          <w:sz w:val="22"/>
          <w:szCs w:val="28"/>
          <w:cs/>
        </w:rPr>
        <w:t xml:space="preserve"> </w:t>
      </w:r>
      <w:r w:rsidRPr="008B0902">
        <w:rPr>
          <w:rFonts w:hAnsi="Times New Roman" w:cs="Times New Roman"/>
          <w:sz w:val="22"/>
          <w:szCs w:val="28"/>
        </w:rPr>
        <w:t xml:space="preserve">subsidiary to use the building space for their office. In </w:t>
      </w:r>
      <w:proofErr w:type="gramStart"/>
      <w:r w:rsidRPr="008B0902">
        <w:rPr>
          <w:rFonts w:hAnsi="Times New Roman" w:cs="Times New Roman"/>
          <w:sz w:val="22"/>
          <w:szCs w:val="28"/>
        </w:rPr>
        <w:t>this regards</w:t>
      </w:r>
      <w:proofErr w:type="gramEnd"/>
      <w:r w:rsidRPr="008B0902">
        <w:rPr>
          <w:rFonts w:hAnsi="Times New Roman" w:cs="Times New Roman"/>
          <w:sz w:val="22"/>
          <w:szCs w:val="28"/>
        </w:rPr>
        <w:t xml:space="preserve">, the subsidiary agreed to pay rental fee to the Company at the rate stipulated in the agreement. </w:t>
      </w:r>
    </w:p>
    <w:p w:rsidR="00A97C08" w:rsidRPr="008B0902" w:rsidRDefault="00A97C08" w:rsidP="00A97C08">
      <w:pPr>
        <w:pStyle w:val="ListParagraph"/>
        <w:overflowPunct/>
        <w:autoSpaceDE/>
        <w:autoSpaceDN/>
        <w:adjustRightInd/>
        <w:spacing w:line="260" w:lineRule="atLeast"/>
        <w:ind w:left="0"/>
        <w:jc w:val="thaiDistribute"/>
        <w:textAlignment w:val="auto"/>
        <w:rPr>
          <w:rFonts w:hAnsi="Times New Roman" w:cs="Times New Roman"/>
          <w:sz w:val="22"/>
          <w:szCs w:val="28"/>
        </w:rPr>
      </w:pPr>
    </w:p>
    <w:p w:rsidR="00A97C08" w:rsidRDefault="00A97C08" w:rsidP="00A97C08">
      <w:pPr>
        <w:pStyle w:val="ListParagraph"/>
        <w:numPr>
          <w:ilvl w:val="0"/>
          <w:numId w:val="42"/>
        </w:numPr>
        <w:overflowPunct/>
        <w:autoSpaceDE/>
        <w:autoSpaceDN/>
        <w:adjustRightInd/>
        <w:spacing w:line="260" w:lineRule="atLeast"/>
        <w:ind w:left="1170" w:hanging="630"/>
        <w:jc w:val="thaiDistribute"/>
        <w:textAlignment w:val="auto"/>
        <w:rPr>
          <w:rFonts w:hAnsi="Times New Roman" w:cs="Times New Roman"/>
          <w:sz w:val="22"/>
          <w:szCs w:val="28"/>
        </w:rPr>
      </w:pPr>
      <w:r w:rsidRPr="008B0902">
        <w:rPr>
          <w:rFonts w:hAnsi="Times New Roman" w:cs="Times New Roman"/>
          <w:spacing w:val="-4"/>
          <w:sz w:val="22"/>
          <w:szCs w:val="28"/>
        </w:rPr>
        <w:t>The Company has office rental agreement with Do Infinite Dream Company Limited (a subsidiary).</w:t>
      </w:r>
      <w:r w:rsidRPr="008B0902">
        <w:rPr>
          <w:rFonts w:hAnsi="Times New Roman" w:cs="Times New Roman"/>
          <w:sz w:val="22"/>
          <w:szCs w:val="28"/>
        </w:rPr>
        <w:t xml:space="preserve"> Under the term of the agreement, the Company agreed the</w:t>
      </w:r>
      <w:r w:rsidRPr="008B0902">
        <w:rPr>
          <w:rFonts w:hAnsi="Times New Roman" w:cs="Times New Roman"/>
          <w:sz w:val="22"/>
          <w:szCs w:val="28"/>
          <w:cs/>
        </w:rPr>
        <w:t xml:space="preserve"> </w:t>
      </w:r>
      <w:r w:rsidRPr="008B0902">
        <w:rPr>
          <w:rFonts w:hAnsi="Times New Roman" w:cs="Times New Roman"/>
          <w:sz w:val="22"/>
          <w:szCs w:val="28"/>
        </w:rPr>
        <w:t xml:space="preserve">subsidiary to use the building space for their office. In </w:t>
      </w:r>
      <w:proofErr w:type="gramStart"/>
      <w:r w:rsidRPr="008B0902">
        <w:rPr>
          <w:rFonts w:hAnsi="Times New Roman" w:cs="Times New Roman"/>
          <w:sz w:val="22"/>
          <w:szCs w:val="28"/>
        </w:rPr>
        <w:t>this regards</w:t>
      </w:r>
      <w:proofErr w:type="gramEnd"/>
      <w:r w:rsidRPr="008B0902">
        <w:rPr>
          <w:rFonts w:hAnsi="Times New Roman" w:cs="Times New Roman"/>
          <w:sz w:val="22"/>
          <w:szCs w:val="28"/>
        </w:rPr>
        <w:t xml:space="preserve">, the subsidiary agreed to pay rental fee to the Company at the rate stipulated in the agreement. </w:t>
      </w:r>
    </w:p>
    <w:p w:rsidR="00A97C08" w:rsidRDefault="00A97C08" w:rsidP="00A97C08">
      <w:pPr>
        <w:pStyle w:val="ListParagraph"/>
        <w:overflowPunct/>
        <w:autoSpaceDE/>
        <w:autoSpaceDN/>
        <w:adjustRightInd/>
        <w:spacing w:line="260" w:lineRule="atLeast"/>
        <w:ind w:left="540"/>
        <w:jc w:val="thaiDistribute"/>
        <w:textAlignment w:val="auto"/>
        <w:rPr>
          <w:rFonts w:hAnsi="Times New Roman" w:cs="Times New Roman"/>
          <w:sz w:val="22"/>
          <w:szCs w:val="28"/>
        </w:rPr>
      </w:pPr>
    </w:p>
    <w:p w:rsidR="00BF1969" w:rsidRDefault="00A97C08" w:rsidP="00A97C08">
      <w:pPr>
        <w:pStyle w:val="ListParagraph"/>
        <w:numPr>
          <w:ilvl w:val="0"/>
          <w:numId w:val="42"/>
        </w:numPr>
        <w:overflowPunct/>
        <w:autoSpaceDE/>
        <w:autoSpaceDN/>
        <w:adjustRightInd/>
        <w:spacing w:line="260" w:lineRule="atLeast"/>
        <w:ind w:left="1170" w:hanging="630"/>
        <w:jc w:val="thaiDistribute"/>
        <w:textAlignment w:val="auto"/>
        <w:rPr>
          <w:rFonts w:hAnsi="Times New Roman" w:cs="Times New Roman"/>
          <w:sz w:val="22"/>
          <w:szCs w:val="28"/>
        </w:rPr>
      </w:pPr>
      <w:r w:rsidRPr="008B0902">
        <w:rPr>
          <w:rFonts w:hAnsi="Times New Roman" w:cs="Times New Roman"/>
          <w:spacing w:val="-6"/>
          <w:sz w:val="22"/>
          <w:szCs w:val="28"/>
        </w:rPr>
        <w:t xml:space="preserve">The Company has office rental agreement with </w:t>
      </w:r>
      <w:r w:rsidRPr="008B0902">
        <w:rPr>
          <w:rFonts w:hAnsi="Times New Roman" w:cs="Times New Roman"/>
          <w:color w:val="000000"/>
          <w:spacing w:val="-6"/>
          <w:sz w:val="22"/>
          <w:szCs w:val="22"/>
        </w:rPr>
        <w:t>Dream Dermatology</w:t>
      </w:r>
      <w:r w:rsidRPr="008B0902">
        <w:rPr>
          <w:rFonts w:hAnsi="Times New Roman" w:cs="Times New Roman"/>
          <w:color w:val="000000"/>
          <w:spacing w:val="-6"/>
          <w:sz w:val="22"/>
          <w:szCs w:val="22"/>
          <w:cs/>
        </w:rPr>
        <w:t xml:space="preserve"> </w:t>
      </w:r>
      <w:r w:rsidRPr="008B0902">
        <w:rPr>
          <w:rFonts w:hAnsi="Times New Roman" w:cs="Times New Roman"/>
          <w:color w:val="000000"/>
          <w:spacing w:val="-6"/>
          <w:sz w:val="22"/>
          <w:szCs w:val="22"/>
        </w:rPr>
        <w:t>Company Limited</w:t>
      </w:r>
      <w:r w:rsidRPr="008B0902">
        <w:rPr>
          <w:rFonts w:hAnsi="Times New Roman" w:cs="Times New Roman"/>
          <w:spacing w:val="-6"/>
          <w:sz w:val="22"/>
          <w:szCs w:val="28"/>
        </w:rPr>
        <w:t xml:space="preserve"> (a subsidiary).</w:t>
      </w:r>
      <w:r w:rsidRPr="008B0902">
        <w:rPr>
          <w:rFonts w:hAnsi="Times New Roman" w:cs="Times New Roman"/>
          <w:sz w:val="22"/>
          <w:szCs w:val="28"/>
        </w:rPr>
        <w:t xml:space="preserve"> Under the term of the agreement, the Company agreed the</w:t>
      </w:r>
      <w:r w:rsidRPr="008B0902">
        <w:rPr>
          <w:rFonts w:hAnsi="Times New Roman" w:cs="Times New Roman"/>
          <w:sz w:val="22"/>
          <w:szCs w:val="28"/>
          <w:cs/>
        </w:rPr>
        <w:t xml:space="preserve"> </w:t>
      </w:r>
      <w:r w:rsidRPr="008B0902">
        <w:rPr>
          <w:rFonts w:hAnsi="Times New Roman" w:cs="Times New Roman"/>
          <w:sz w:val="22"/>
          <w:szCs w:val="28"/>
        </w:rPr>
        <w:t xml:space="preserve">subsidiary to use the building space for their office. In </w:t>
      </w:r>
      <w:proofErr w:type="gramStart"/>
      <w:r w:rsidRPr="008B0902">
        <w:rPr>
          <w:rFonts w:hAnsi="Times New Roman" w:cs="Times New Roman"/>
          <w:sz w:val="22"/>
          <w:szCs w:val="28"/>
        </w:rPr>
        <w:t>this regards</w:t>
      </w:r>
      <w:proofErr w:type="gramEnd"/>
      <w:r w:rsidRPr="008B0902">
        <w:rPr>
          <w:rFonts w:hAnsi="Times New Roman" w:cs="Times New Roman"/>
          <w:sz w:val="22"/>
          <w:szCs w:val="28"/>
        </w:rPr>
        <w:t>, the subsidiary agreed to pay rental fee to the Company at the rate stipulated in the agreement.</w:t>
      </w:r>
    </w:p>
    <w:p w:rsidR="00BF1969" w:rsidRPr="00BF1969" w:rsidRDefault="00BF1969" w:rsidP="00BF1969">
      <w:pPr>
        <w:pStyle w:val="ListParagraph"/>
        <w:rPr>
          <w:rFonts w:hAnsi="Times New Roman" w:cs="Times New Roman"/>
          <w:sz w:val="22"/>
          <w:szCs w:val="28"/>
        </w:rPr>
      </w:pPr>
    </w:p>
    <w:p w:rsidR="00A97C08" w:rsidRPr="00BF1969" w:rsidRDefault="00BF1969" w:rsidP="00BF1969">
      <w:pPr>
        <w:pStyle w:val="ListParagraph"/>
        <w:numPr>
          <w:ilvl w:val="0"/>
          <w:numId w:val="42"/>
        </w:numPr>
        <w:overflowPunct/>
        <w:autoSpaceDE/>
        <w:autoSpaceDN/>
        <w:adjustRightInd/>
        <w:spacing w:line="260" w:lineRule="atLeast"/>
        <w:ind w:left="1170" w:hanging="630"/>
        <w:jc w:val="thaiDistribute"/>
        <w:textAlignment w:val="auto"/>
        <w:rPr>
          <w:rFonts w:hAnsi="Times New Roman" w:cs="Times New Roman"/>
          <w:sz w:val="22"/>
          <w:szCs w:val="28"/>
        </w:rPr>
      </w:pPr>
      <w:r w:rsidRPr="008B0902">
        <w:rPr>
          <w:rFonts w:hAnsi="Times New Roman" w:cs="Times New Roman"/>
          <w:spacing w:val="-6"/>
          <w:sz w:val="22"/>
          <w:szCs w:val="28"/>
        </w:rPr>
        <w:t xml:space="preserve">The Company has office rental agreement with </w:t>
      </w:r>
      <w:r>
        <w:rPr>
          <w:rFonts w:hAnsi="Times New Roman" w:cs="Times New Roman"/>
          <w:color w:val="000000"/>
          <w:spacing w:val="-6"/>
          <w:sz w:val="22"/>
          <w:szCs w:val="22"/>
        </w:rPr>
        <w:t xml:space="preserve">Skin Make Smiles </w:t>
      </w:r>
      <w:r w:rsidRPr="008B0902">
        <w:rPr>
          <w:rFonts w:hAnsi="Times New Roman" w:cs="Times New Roman"/>
          <w:color w:val="000000"/>
          <w:spacing w:val="-6"/>
          <w:sz w:val="22"/>
          <w:szCs w:val="22"/>
        </w:rPr>
        <w:t>Company Limited</w:t>
      </w:r>
      <w:r w:rsidRPr="008B0902">
        <w:rPr>
          <w:rFonts w:hAnsi="Times New Roman" w:cs="Times New Roman"/>
          <w:spacing w:val="-6"/>
          <w:sz w:val="22"/>
          <w:szCs w:val="28"/>
        </w:rPr>
        <w:t xml:space="preserve"> (a subsidiary).</w:t>
      </w:r>
      <w:r w:rsidRPr="008B0902">
        <w:rPr>
          <w:rFonts w:hAnsi="Times New Roman" w:cs="Times New Roman"/>
          <w:sz w:val="22"/>
          <w:szCs w:val="28"/>
        </w:rPr>
        <w:t xml:space="preserve"> Under the term of the agreement, the Company agreed the</w:t>
      </w:r>
      <w:r w:rsidRPr="008B0902">
        <w:rPr>
          <w:rFonts w:hAnsi="Times New Roman" w:cs="Times New Roman"/>
          <w:sz w:val="22"/>
          <w:szCs w:val="28"/>
          <w:cs/>
        </w:rPr>
        <w:t xml:space="preserve"> </w:t>
      </w:r>
      <w:r w:rsidRPr="008B0902">
        <w:rPr>
          <w:rFonts w:hAnsi="Times New Roman" w:cs="Times New Roman"/>
          <w:sz w:val="22"/>
          <w:szCs w:val="28"/>
        </w:rPr>
        <w:t xml:space="preserve">subsidiary to use the building space for their office. In </w:t>
      </w:r>
      <w:proofErr w:type="gramStart"/>
      <w:r w:rsidRPr="008B0902">
        <w:rPr>
          <w:rFonts w:hAnsi="Times New Roman" w:cs="Times New Roman"/>
          <w:sz w:val="22"/>
          <w:szCs w:val="28"/>
        </w:rPr>
        <w:t>this regards</w:t>
      </w:r>
      <w:proofErr w:type="gramEnd"/>
      <w:r w:rsidRPr="008B0902">
        <w:rPr>
          <w:rFonts w:hAnsi="Times New Roman" w:cs="Times New Roman"/>
          <w:sz w:val="22"/>
          <w:szCs w:val="28"/>
        </w:rPr>
        <w:t>, the subsidiary agreed to pay rental fee to the Company at the rate stipulated in the agreement.</w:t>
      </w:r>
    </w:p>
    <w:p w:rsidR="00A97C08" w:rsidRPr="008B0902" w:rsidRDefault="00A97C08" w:rsidP="00A97C08">
      <w:pPr>
        <w:pStyle w:val="ListParagraph"/>
        <w:overflowPunct/>
        <w:autoSpaceDE/>
        <w:autoSpaceDN/>
        <w:adjustRightInd/>
        <w:spacing w:line="260" w:lineRule="atLeast"/>
        <w:ind w:left="0"/>
        <w:jc w:val="thaiDistribute"/>
        <w:textAlignment w:val="auto"/>
        <w:rPr>
          <w:rFonts w:hAnsi="Times New Roman" w:cs="Times New Roman"/>
          <w:sz w:val="22"/>
          <w:szCs w:val="28"/>
        </w:rPr>
      </w:pPr>
    </w:p>
    <w:p w:rsidR="00A97C08" w:rsidRPr="00530CB6" w:rsidRDefault="00A97C08" w:rsidP="00A97C08">
      <w:pPr>
        <w:pStyle w:val="ListParagraph"/>
        <w:numPr>
          <w:ilvl w:val="0"/>
          <w:numId w:val="42"/>
        </w:numPr>
        <w:overflowPunct/>
        <w:autoSpaceDE/>
        <w:autoSpaceDN/>
        <w:adjustRightInd/>
        <w:spacing w:line="260" w:lineRule="atLeast"/>
        <w:ind w:left="1170" w:hanging="630"/>
        <w:jc w:val="thaiDistribute"/>
        <w:textAlignment w:val="auto"/>
        <w:rPr>
          <w:rFonts w:hAnsi="Times New Roman" w:cs="Times New Roman"/>
          <w:spacing w:val="-6"/>
          <w:sz w:val="22"/>
          <w:szCs w:val="22"/>
        </w:rPr>
      </w:pPr>
      <w:r w:rsidRPr="004620F9">
        <w:rPr>
          <w:rFonts w:hAnsi="Times New Roman" w:cs="Times New Roman"/>
          <w:spacing w:val="-6"/>
          <w:sz w:val="22"/>
          <w:szCs w:val="22"/>
        </w:rPr>
        <w:t>The Company has service agreement with Do Day Dream Trading Pte. Ltd. (</w:t>
      </w:r>
      <w:r>
        <w:rPr>
          <w:rFonts w:hAnsi="Times New Roman" w:cs="Times New Roman"/>
          <w:spacing w:val="-6"/>
          <w:sz w:val="22"/>
          <w:szCs w:val="22"/>
        </w:rPr>
        <w:t>a</w:t>
      </w:r>
      <w:r w:rsidRPr="004620F9">
        <w:rPr>
          <w:rFonts w:hAnsi="Times New Roman" w:cs="Times New Roman"/>
          <w:spacing w:val="-6"/>
          <w:sz w:val="22"/>
          <w:szCs w:val="22"/>
        </w:rPr>
        <w:t xml:space="preserve"> foreign indirect subsidiary). Under the terms of the agreement, the Company agreed to provide the accounting receivable management service and capital management service. In this regard, the foreign indirect subsidiaries agreed to pay monthly fee to the Company at the rate of 0.1 percent of the total net sales.</w:t>
      </w:r>
      <w:r w:rsidRPr="004620F9">
        <w:rPr>
          <w:rFonts w:ascii="Cordia New" w:hAnsi="Cordia New" w:cs="Cordia New"/>
          <w:sz w:val="22"/>
          <w:szCs w:val="22"/>
        </w:rPr>
        <w:t xml:space="preserve"> </w:t>
      </w:r>
      <w:r w:rsidRPr="004620F9">
        <w:rPr>
          <w:rFonts w:hAnsi="Times New Roman" w:cs="Times New Roman"/>
          <w:spacing w:val="-6"/>
          <w:sz w:val="22"/>
          <w:szCs w:val="22"/>
        </w:rPr>
        <w:t>This agreement is terminated by mutually agreed by both parties in writing or either party upon receipt of 30 days prior written notice in the event the other party materially fails to comply with the terms of</w:t>
      </w:r>
      <w:r>
        <w:rPr>
          <w:rFonts w:hAnsi="Times New Roman" w:cs="Times New Roman"/>
          <w:spacing w:val="-6"/>
          <w:sz w:val="22"/>
          <w:szCs w:val="22"/>
        </w:rPr>
        <w:t xml:space="preserve"> a</w:t>
      </w:r>
      <w:r w:rsidRPr="004620F9">
        <w:rPr>
          <w:rFonts w:hAnsi="Times New Roman" w:cs="Times New Roman"/>
          <w:spacing w:val="-6"/>
          <w:sz w:val="22"/>
          <w:szCs w:val="22"/>
        </w:rPr>
        <w:t>greement through no fault of the other.</w:t>
      </w:r>
    </w:p>
    <w:p w:rsidR="006A4936" w:rsidRPr="004B3E62" w:rsidRDefault="006A4936">
      <w:pPr>
        <w:overflowPunct/>
        <w:autoSpaceDE/>
        <w:autoSpaceDN/>
        <w:adjustRightInd/>
        <w:textAlignment w:val="auto"/>
        <w:rPr>
          <w:rFonts w:hAnsi="Times New Roman" w:cstheme="minorBidi"/>
          <w:b/>
          <w:color w:val="000000" w:themeColor="text1"/>
          <w:sz w:val="22"/>
          <w:szCs w:val="22"/>
        </w:rPr>
      </w:pPr>
    </w:p>
    <w:p w:rsidR="00125FE4" w:rsidRPr="005E64FC" w:rsidRDefault="00125FE4" w:rsidP="00436171">
      <w:pPr>
        <w:pStyle w:val="ListParagraph"/>
        <w:numPr>
          <w:ilvl w:val="0"/>
          <w:numId w:val="33"/>
        </w:numPr>
        <w:tabs>
          <w:tab w:val="left" w:pos="1440"/>
        </w:tabs>
        <w:spacing w:line="240" w:lineRule="atLeast"/>
        <w:ind w:left="540" w:hanging="540"/>
        <w:jc w:val="thaiDistribute"/>
        <w:outlineLvl w:val="0"/>
        <w:rPr>
          <w:rFonts w:hAnsi="Times New Roman" w:cs="Times New Roman"/>
          <w:bCs/>
          <w:color w:val="000000" w:themeColor="text1"/>
          <w:szCs w:val="24"/>
        </w:rPr>
      </w:pPr>
      <w:r w:rsidRPr="005E64FC">
        <w:rPr>
          <w:rFonts w:hAnsi="Times New Roman" w:cs="Times New Roman"/>
          <w:b/>
          <w:color w:val="000000" w:themeColor="text1"/>
          <w:szCs w:val="24"/>
        </w:rPr>
        <w:t>Cash and cash equivalents</w:t>
      </w:r>
    </w:p>
    <w:p w:rsidR="00CE015E" w:rsidRDefault="00CE015E" w:rsidP="005776A8">
      <w:pPr>
        <w:tabs>
          <w:tab w:val="left" w:pos="900"/>
        </w:tabs>
        <w:spacing w:line="240" w:lineRule="atLeast"/>
        <w:ind w:left="360" w:right="58" w:hanging="360"/>
        <w:rPr>
          <w:rFonts w:hAnsi="Times New Roman" w:cs="Times New Roman"/>
          <w:color w:val="000000" w:themeColor="text1"/>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140"/>
        <w:gridCol w:w="1172"/>
        <w:gridCol w:w="180"/>
        <w:gridCol w:w="1168"/>
        <w:gridCol w:w="180"/>
        <w:gridCol w:w="1080"/>
        <w:gridCol w:w="182"/>
        <w:gridCol w:w="1078"/>
      </w:tblGrid>
      <w:tr w:rsidR="005776A8" w:rsidRPr="006861E2" w:rsidTr="005D451C">
        <w:trPr>
          <w:cantSplit/>
          <w:tblHeader/>
        </w:trPr>
        <w:tc>
          <w:tcPr>
            <w:tcW w:w="4140" w:type="dxa"/>
            <w:shd w:val="clear" w:color="auto" w:fill="auto"/>
            <w:vAlign w:val="bottom"/>
          </w:tcPr>
          <w:p w:rsidR="005776A8" w:rsidRPr="006861E2" w:rsidRDefault="005776A8" w:rsidP="005F1F85">
            <w:pPr>
              <w:spacing w:line="240" w:lineRule="atLeast"/>
              <w:rPr>
                <w:rFonts w:hAnsi="Times New Roman" w:cs="Times New Roman"/>
                <w:b/>
                <w:bCs/>
                <w:i/>
                <w:iCs/>
                <w:sz w:val="22"/>
                <w:szCs w:val="22"/>
              </w:rPr>
            </w:pPr>
          </w:p>
        </w:tc>
        <w:tc>
          <w:tcPr>
            <w:tcW w:w="2520" w:type="dxa"/>
            <w:gridSpan w:val="3"/>
            <w:shd w:val="clear" w:color="auto" w:fill="auto"/>
          </w:tcPr>
          <w:p w:rsidR="005776A8" w:rsidRPr="006861E2" w:rsidRDefault="005776A8" w:rsidP="005F1F85">
            <w:pPr>
              <w:pStyle w:val="acctmergecolhdg"/>
              <w:spacing w:line="240" w:lineRule="atLeast"/>
              <w:rPr>
                <w:szCs w:val="22"/>
              </w:rPr>
            </w:pPr>
            <w:r w:rsidRPr="006861E2">
              <w:rPr>
                <w:color w:val="000000" w:themeColor="text1"/>
                <w:szCs w:val="22"/>
              </w:rPr>
              <w:t>Consolidated</w:t>
            </w:r>
            <w:r w:rsidRPr="006861E2">
              <w:rPr>
                <w:color w:val="000000" w:themeColor="text1"/>
                <w:szCs w:val="22"/>
              </w:rPr>
              <w:br/>
              <w:t>financial statements</w:t>
            </w:r>
          </w:p>
        </w:tc>
        <w:tc>
          <w:tcPr>
            <w:tcW w:w="180" w:type="dxa"/>
            <w:shd w:val="clear" w:color="auto" w:fill="auto"/>
          </w:tcPr>
          <w:p w:rsidR="005776A8" w:rsidRPr="006861E2" w:rsidRDefault="005776A8" w:rsidP="005F1F85">
            <w:pPr>
              <w:pStyle w:val="acctmergecolhdg"/>
              <w:spacing w:line="240" w:lineRule="atLeast"/>
              <w:rPr>
                <w:szCs w:val="22"/>
              </w:rPr>
            </w:pPr>
          </w:p>
        </w:tc>
        <w:tc>
          <w:tcPr>
            <w:tcW w:w="2340" w:type="dxa"/>
            <w:gridSpan w:val="3"/>
            <w:shd w:val="clear" w:color="auto" w:fill="auto"/>
          </w:tcPr>
          <w:p w:rsidR="005776A8" w:rsidRPr="006861E2" w:rsidRDefault="005776A8" w:rsidP="005F1F85">
            <w:pPr>
              <w:pStyle w:val="acctmergecolhdg"/>
              <w:spacing w:line="240" w:lineRule="atLeast"/>
              <w:rPr>
                <w:szCs w:val="22"/>
              </w:rPr>
            </w:pPr>
            <w:r w:rsidRPr="006861E2">
              <w:rPr>
                <w:color w:val="000000" w:themeColor="text1"/>
                <w:szCs w:val="22"/>
              </w:rPr>
              <w:t>Separate</w:t>
            </w:r>
            <w:r w:rsidRPr="006861E2">
              <w:rPr>
                <w:color w:val="000000" w:themeColor="text1"/>
                <w:szCs w:val="22"/>
              </w:rPr>
              <w:br/>
              <w:t>financial statements</w:t>
            </w:r>
          </w:p>
        </w:tc>
      </w:tr>
      <w:tr w:rsidR="005776A8" w:rsidRPr="006861E2" w:rsidTr="005D451C">
        <w:trPr>
          <w:cantSplit/>
          <w:tblHeader/>
        </w:trPr>
        <w:tc>
          <w:tcPr>
            <w:tcW w:w="4140" w:type="dxa"/>
            <w:shd w:val="clear" w:color="auto" w:fill="auto"/>
            <w:vAlign w:val="bottom"/>
          </w:tcPr>
          <w:p w:rsidR="005776A8" w:rsidRPr="006861E2" w:rsidRDefault="005776A8" w:rsidP="005F1F85">
            <w:pPr>
              <w:pStyle w:val="acctfourfigures"/>
              <w:spacing w:line="240" w:lineRule="atLeast"/>
              <w:rPr>
                <w:szCs w:val="22"/>
              </w:rPr>
            </w:pPr>
          </w:p>
        </w:tc>
        <w:tc>
          <w:tcPr>
            <w:tcW w:w="1172" w:type="dxa"/>
            <w:shd w:val="clear" w:color="auto" w:fill="auto"/>
            <w:vAlign w:val="center"/>
          </w:tcPr>
          <w:p w:rsidR="005776A8" w:rsidRPr="006861E2" w:rsidRDefault="005776A8" w:rsidP="005F1F85">
            <w:pPr>
              <w:pStyle w:val="acctmergecolhdg"/>
              <w:spacing w:line="240" w:lineRule="atLeast"/>
              <w:rPr>
                <w:b w:val="0"/>
                <w:szCs w:val="22"/>
              </w:rPr>
            </w:pPr>
            <w:r w:rsidRPr="006861E2">
              <w:rPr>
                <w:b w:val="0"/>
                <w:szCs w:val="22"/>
              </w:rPr>
              <w:t>31</w:t>
            </w:r>
          </w:p>
          <w:p w:rsidR="005776A8" w:rsidRPr="006861E2" w:rsidRDefault="005776A8" w:rsidP="005F1F85">
            <w:pPr>
              <w:pStyle w:val="acctmergecolhdg"/>
              <w:spacing w:line="240" w:lineRule="atLeast"/>
              <w:ind w:left="-79" w:right="-79"/>
              <w:rPr>
                <w:b w:val="0"/>
                <w:bCs/>
                <w:szCs w:val="22"/>
              </w:rPr>
            </w:pPr>
            <w:r w:rsidRPr="006861E2">
              <w:rPr>
                <w:b w:val="0"/>
                <w:color w:val="000000" w:themeColor="text1"/>
                <w:szCs w:val="22"/>
              </w:rPr>
              <w:t>March</w:t>
            </w:r>
            <w:r w:rsidRPr="006861E2">
              <w:rPr>
                <w:b w:val="0"/>
                <w:szCs w:val="22"/>
              </w:rPr>
              <w:t xml:space="preserve"> </w:t>
            </w:r>
            <w:r w:rsidRPr="006861E2">
              <w:rPr>
                <w:b w:val="0"/>
                <w:szCs w:val="22"/>
              </w:rPr>
              <w:br/>
              <w:t>201</w:t>
            </w:r>
            <w:r w:rsidR="005E64FC">
              <w:rPr>
                <w:b w:val="0"/>
                <w:szCs w:val="22"/>
              </w:rPr>
              <w:t>9</w:t>
            </w:r>
          </w:p>
        </w:tc>
        <w:tc>
          <w:tcPr>
            <w:tcW w:w="180" w:type="dxa"/>
            <w:shd w:val="clear" w:color="auto" w:fill="auto"/>
            <w:vAlign w:val="center"/>
          </w:tcPr>
          <w:p w:rsidR="005776A8" w:rsidRPr="006861E2" w:rsidRDefault="005776A8" w:rsidP="005F1F85">
            <w:pPr>
              <w:pStyle w:val="acctmergecolhdg"/>
              <w:spacing w:line="240" w:lineRule="atLeast"/>
              <w:rPr>
                <w:b w:val="0"/>
                <w:bCs/>
                <w:szCs w:val="22"/>
              </w:rPr>
            </w:pPr>
          </w:p>
        </w:tc>
        <w:tc>
          <w:tcPr>
            <w:tcW w:w="1168" w:type="dxa"/>
            <w:shd w:val="clear" w:color="auto" w:fill="auto"/>
            <w:vAlign w:val="center"/>
          </w:tcPr>
          <w:p w:rsidR="005776A8" w:rsidRPr="006861E2" w:rsidRDefault="005776A8" w:rsidP="005F1F85">
            <w:pPr>
              <w:pStyle w:val="acctmergecolhdg"/>
              <w:spacing w:line="240" w:lineRule="atLeast"/>
              <w:rPr>
                <w:b w:val="0"/>
                <w:bCs/>
                <w:szCs w:val="22"/>
              </w:rPr>
            </w:pPr>
            <w:r w:rsidRPr="006861E2">
              <w:rPr>
                <w:b w:val="0"/>
                <w:bCs/>
                <w:szCs w:val="22"/>
              </w:rPr>
              <w:t>31 December 201</w:t>
            </w:r>
            <w:r w:rsidR="005E64FC">
              <w:rPr>
                <w:b w:val="0"/>
                <w:bCs/>
                <w:szCs w:val="22"/>
              </w:rPr>
              <w:t>8</w:t>
            </w:r>
          </w:p>
        </w:tc>
        <w:tc>
          <w:tcPr>
            <w:tcW w:w="180" w:type="dxa"/>
            <w:shd w:val="clear" w:color="auto" w:fill="auto"/>
            <w:vAlign w:val="center"/>
          </w:tcPr>
          <w:p w:rsidR="005776A8" w:rsidRPr="006861E2" w:rsidRDefault="005776A8" w:rsidP="005F1F85">
            <w:pPr>
              <w:pStyle w:val="acctmergecolhdg"/>
              <w:spacing w:line="240" w:lineRule="atLeast"/>
              <w:rPr>
                <w:b w:val="0"/>
                <w:bCs/>
                <w:szCs w:val="22"/>
              </w:rPr>
            </w:pPr>
          </w:p>
        </w:tc>
        <w:tc>
          <w:tcPr>
            <w:tcW w:w="1080" w:type="dxa"/>
            <w:shd w:val="clear" w:color="auto" w:fill="auto"/>
            <w:vAlign w:val="center"/>
          </w:tcPr>
          <w:p w:rsidR="005776A8" w:rsidRPr="006861E2" w:rsidRDefault="005776A8" w:rsidP="005F1F85">
            <w:pPr>
              <w:pStyle w:val="acctmergecolhdg"/>
              <w:spacing w:line="240" w:lineRule="atLeast"/>
              <w:rPr>
                <w:b w:val="0"/>
                <w:szCs w:val="22"/>
              </w:rPr>
            </w:pPr>
            <w:r w:rsidRPr="006861E2">
              <w:rPr>
                <w:b w:val="0"/>
                <w:szCs w:val="22"/>
              </w:rPr>
              <w:t>31</w:t>
            </w:r>
          </w:p>
          <w:p w:rsidR="005776A8" w:rsidRPr="006861E2" w:rsidRDefault="005776A8" w:rsidP="005F1F85">
            <w:pPr>
              <w:pStyle w:val="acctmergecolhdg"/>
              <w:spacing w:line="240" w:lineRule="atLeast"/>
              <w:rPr>
                <w:b w:val="0"/>
                <w:bCs/>
                <w:szCs w:val="22"/>
              </w:rPr>
            </w:pPr>
            <w:r w:rsidRPr="006861E2">
              <w:rPr>
                <w:b w:val="0"/>
                <w:color w:val="000000" w:themeColor="text1"/>
                <w:szCs w:val="22"/>
              </w:rPr>
              <w:t>March</w:t>
            </w:r>
            <w:r w:rsidRPr="006861E2">
              <w:rPr>
                <w:b w:val="0"/>
                <w:szCs w:val="22"/>
              </w:rPr>
              <w:t xml:space="preserve"> </w:t>
            </w:r>
            <w:r w:rsidRPr="006861E2">
              <w:rPr>
                <w:b w:val="0"/>
                <w:szCs w:val="22"/>
              </w:rPr>
              <w:br/>
              <w:t>201</w:t>
            </w:r>
            <w:r w:rsidR="005E64FC">
              <w:rPr>
                <w:b w:val="0"/>
                <w:szCs w:val="22"/>
              </w:rPr>
              <w:t>9</w:t>
            </w:r>
          </w:p>
        </w:tc>
        <w:tc>
          <w:tcPr>
            <w:tcW w:w="182" w:type="dxa"/>
            <w:shd w:val="clear" w:color="auto" w:fill="auto"/>
            <w:vAlign w:val="center"/>
          </w:tcPr>
          <w:p w:rsidR="005776A8" w:rsidRPr="006861E2" w:rsidRDefault="005776A8" w:rsidP="005F1F85">
            <w:pPr>
              <w:pStyle w:val="acctmergecolhdg"/>
              <w:spacing w:line="240" w:lineRule="atLeast"/>
              <w:rPr>
                <w:b w:val="0"/>
                <w:bCs/>
                <w:szCs w:val="22"/>
              </w:rPr>
            </w:pPr>
          </w:p>
        </w:tc>
        <w:tc>
          <w:tcPr>
            <w:tcW w:w="1078" w:type="dxa"/>
            <w:shd w:val="clear" w:color="auto" w:fill="auto"/>
            <w:vAlign w:val="center"/>
          </w:tcPr>
          <w:p w:rsidR="005776A8" w:rsidRPr="006861E2" w:rsidRDefault="005776A8" w:rsidP="005F1F85">
            <w:pPr>
              <w:pStyle w:val="acctmergecolhdg"/>
              <w:spacing w:line="240" w:lineRule="atLeast"/>
              <w:rPr>
                <w:b w:val="0"/>
                <w:bCs/>
                <w:szCs w:val="22"/>
              </w:rPr>
            </w:pPr>
            <w:r w:rsidRPr="006861E2">
              <w:rPr>
                <w:b w:val="0"/>
                <w:bCs/>
                <w:szCs w:val="22"/>
              </w:rPr>
              <w:t>31 December 201</w:t>
            </w:r>
            <w:r w:rsidR="005E64FC">
              <w:rPr>
                <w:b w:val="0"/>
                <w:bCs/>
                <w:szCs w:val="22"/>
              </w:rPr>
              <w:t>8</w:t>
            </w:r>
            <w:r w:rsidRPr="006861E2">
              <w:rPr>
                <w:b w:val="0"/>
                <w:bCs/>
                <w:szCs w:val="22"/>
              </w:rPr>
              <w:t xml:space="preserve"> </w:t>
            </w:r>
          </w:p>
        </w:tc>
      </w:tr>
      <w:tr w:rsidR="005776A8" w:rsidRPr="006861E2" w:rsidTr="005D451C">
        <w:trPr>
          <w:cantSplit/>
        </w:trPr>
        <w:tc>
          <w:tcPr>
            <w:tcW w:w="4140" w:type="dxa"/>
            <w:shd w:val="clear" w:color="auto" w:fill="auto"/>
          </w:tcPr>
          <w:p w:rsidR="005776A8" w:rsidRPr="006861E2" w:rsidRDefault="005776A8" w:rsidP="005F1F85">
            <w:pPr>
              <w:spacing w:line="240" w:lineRule="atLeast"/>
              <w:rPr>
                <w:rFonts w:hAnsi="Times New Roman" w:cs="Times New Roman"/>
                <w:b/>
                <w:bCs/>
                <w:i/>
                <w:iCs/>
                <w:sz w:val="22"/>
                <w:szCs w:val="22"/>
              </w:rPr>
            </w:pPr>
          </w:p>
        </w:tc>
        <w:tc>
          <w:tcPr>
            <w:tcW w:w="5040" w:type="dxa"/>
            <w:gridSpan w:val="7"/>
            <w:shd w:val="clear" w:color="auto" w:fill="auto"/>
            <w:vAlign w:val="bottom"/>
          </w:tcPr>
          <w:p w:rsidR="005776A8" w:rsidRPr="006861E2" w:rsidRDefault="005776A8" w:rsidP="005F1F85">
            <w:pPr>
              <w:pStyle w:val="acctfourfigures"/>
              <w:spacing w:line="240" w:lineRule="atLeast"/>
              <w:jc w:val="center"/>
              <w:rPr>
                <w:i/>
                <w:iCs/>
                <w:szCs w:val="22"/>
              </w:rPr>
            </w:pPr>
            <w:r w:rsidRPr="006861E2">
              <w:rPr>
                <w:i/>
                <w:iCs/>
                <w:color w:val="000000" w:themeColor="text1"/>
                <w:szCs w:val="22"/>
              </w:rPr>
              <w:t>(in thousand Baht)</w:t>
            </w:r>
          </w:p>
        </w:tc>
      </w:tr>
      <w:tr w:rsidR="00EE75D0" w:rsidRPr="006861E2" w:rsidTr="005D451C">
        <w:trPr>
          <w:cantSplit/>
        </w:trPr>
        <w:tc>
          <w:tcPr>
            <w:tcW w:w="4140" w:type="dxa"/>
            <w:shd w:val="clear" w:color="auto" w:fill="auto"/>
          </w:tcPr>
          <w:p w:rsidR="00EE75D0" w:rsidRPr="006861E2" w:rsidRDefault="00EE75D0" w:rsidP="005F1F85">
            <w:pPr>
              <w:spacing w:line="240" w:lineRule="atLeast"/>
              <w:rPr>
                <w:rFonts w:hAnsi="Times New Roman" w:cs="Times New Roman"/>
                <w:b/>
                <w:bCs/>
                <w:i/>
                <w:iCs/>
                <w:sz w:val="22"/>
                <w:szCs w:val="22"/>
              </w:rPr>
            </w:pPr>
          </w:p>
        </w:tc>
        <w:tc>
          <w:tcPr>
            <w:tcW w:w="5040" w:type="dxa"/>
            <w:gridSpan w:val="7"/>
            <w:shd w:val="clear" w:color="auto" w:fill="auto"/>
            <w:vAlign w:val="bottom"/>
          </w:tcPr>
          <w:p w:rsidR="00EE75D0" w:rsidRPr="006861E2" w:rsidRDefault="00EE75D0" w:rsidP="005F1F85">
            <w:pPr>
              <w:pStyle w:val="acctfourfigures"/>
              <w:spacing w:line="240" w:lineRule="atLeast"/>
              <w:jc w:val="center"/>
              <w:rPr>
                <w:i/>
                <w:iCs/>
                <w:color w:val="000000" w:themeColor="text1"/>
                <w:szCs w:val="22"/>
              </w:rPr>
            </w:pPr>
          </w:p>
        </w:tc>
      </w:tr>
      <w:tr w:rsidR="006A3F83" w:rsidRPr="006861E2" w:rsidTr="005D451C">
        <w:trPr>
          <w:cantSplit/>
        </w:trPr>
        <w:tc>
          <w:tcPr>
            <w:tcW w:w="4140" w:type="dxa"/>
            <w:shd w:val="clear" w:color="auto" w:fill="auto"/>
          </w:tcPr>
          <w:p w:rsidR="006A3F83" w:rsidRPr="006861E2" w:rsidRDefault="006A3F83" w:rsidP="006A3F83">
            <w:pPr>
              <w:spacing w:line="240" w:lineRule="atLeast"/>
              <w:rPr>
                <w:rFonts w:hAnsi="Times New Roman" w:cs="Times New Roman"/>
                <w:sz w:val="22"/>
                <w:szCs w:val="22"/>
              </w:rPr>
            </w:pPr>
            <w:r w:rsidRPr="006861E2">
              <w:rPr>
                <w:rFonts w:hAnsi="Times New Roman" w:cs="Times New Roman"/>
                <w:color w:val="000000" w:themeColor="text1"/>
                <w:sz w:val="22"/>
                <w:szCs w:val="22"/>
              </w:rPr>
              <w:t>Cash on hand</w:t>
            </w:r>
          </w:p>
        </w:tc>
        <w:tc>
          <w:tcPr>
            <w:tcW w:w="1172" w:type="dxa"/>
            <w:shd w:val="clear" w:color="auto" w:fill="auto"/>
          </w:tcPr>
          <w:p w:rsidR="006A3F83" w:rsidRPr="006A3F83" w:rsidRDefault="006A3F83" w:rsidP="006A3F83">
            <w:pPr>
              <w:pStyle w:val="acctfourfigures"/>
              <w:tabs>
                <w:tab w:val="clear" w:pos="765"/>
                <w:tab w:val="decimal" w:pos="911"/>
              </w:tabs>
              <w:spacing w:line="240" w:lineRule="atLeast"/>
              <w:ind w:right="11"/>
              <w:rPr>
                <w:szCs w:val="22"/>
              </w:rPr>
            </w:pPr>
            <w:r w:rsidRPr="006A3F83">
              <w:rPr>
                <w:szCs w:val="22"/>
              </w:rPr>
              <w:t>76</w:t>
            </w:r>
          </w:p>
        </w:tc>
        <w:tc>
          <w:tcPr>
            <w:tcW w:w="180" w:type="dxa"/>
            <w:shd w:val="clear" w:color="auto" w:fill="auto"/>
          </w:tcPr>
          <w:p w:rsidR="006A3F83" w:rsidRPr="006861E2" w:rsidRDefault="006A3F83" w:rsidP="006A3F83">
            <w:pPr>
              <w:pStyle w:val="acctfourfigures"/>
              <w:tabs>
                <w:tab w:val="clear" w:pos="765"/>
                <w:tab w:val="decimal" w:pos="911"/>
              </w:tabs>
              <w:spacing w:line="240" w:lineRule="atLeast"/>
              <w:ind w:right="11"/>
              <w:rPr>
                <w:szCs w:val="22"/>
              </w:rPr>
            </w:pPr>
          </w:p>
        </w:tc>
        <w:tc>
          <w:tcPr>
            <w:tcW w:w="1168" w:type="dxa"/>
            <w:shd w:val="clear" w:color="auto" w:fill="auto"/>
          </w:tcPr>
          <w:p w:rsidR="006A3F83" w:rsidRPr="006861E2" w:rsidRDefault="006A3F83" w:rsidP="006A3F83">
            <w:pPr>
              <w:pStyle w:val="acctfourfigures"/>
              <w:tabs>
                <w:tab w:val="clear" w:pos="765"/>
                <w:tab w:val="decimal" w:pos="911"/>
              </w:tabs>
              <w:spacing w:line="240" w:lineRule="atLeast"/>
              <w:ind w:right="11"/>
              <w:rPr>
                <w:szCs w:val="22"/>
              </w:rPr>
            </w:pPr>
            <w:r>
              <w:rPr>
                <w:szCs w:val="22"/>
              </w:rPr>
              <w:t>87</w:t>
            </w:r>
          </w:p>
        </w:tc>
        <w:tc>
          <w:tcPr>
            <w:tcW w:w="180" w:type="dxa"/>
            <w:shd w:val="clear" w:color="auto" w:fill="auto"/>
          </w:tcPr>
          <w:p w:rsidR="006A3F83" w:rsidRPr="006861E2" w:rsidRDefault="006A3F83" w:rsidP="006A3F83">
            <w:pPr>
              <w:pStyle w:val="acctfourfigures"/>
              <w:tabs>
                <w:tab w:val="clear" w:pos="765"/>
                <w:tab w:val="decimal" w:pos="911"/>
              </w:tabs>
              <w:spacing w:line="240" w:lineRule="atLeast"/>
              <w:rPr>
                <w:szCs w:val="22"/>
              </w:rPr>
            </w:pPr>
          </w:p>
        </w:tc>
        <w:tc>
          <w:tcPr>
            <w:tcW w:w="1080" w:type="dxa"/>
            <w:shd w:val="clear" w:color="auto" w:fill="auto"/>
          </w:tcPr>
          <w:p w:rsidR="006A3F83" w:rsidRPr="006A3F83" w:rsidRDefault="006A3F83" w:rsidP="006A3F83">
            <w:pPr>
              <w:pStyle w:val="acctfourfigures"/>
              <w:tabs>
                <w:tab w:val="clear" w:pos="765"/>
                <w:tab w:val="decimal" w:pos="911"/>
              </w:tabs>
              <w:spacing w:line="240" w:lineRule="atLeast"/>
              <w:ind w:right="11"/>
              <w:rPr>
                <w:szCs w:val="22"/>
              </w:rPr>
            </w:pPr>
            <w:r w:rsidRPr="006A3F83">
              <w:rPr>
                <w:szCs w:val="22"/>
              </w:rPr>
              <w:t>29</w:t>
            </w:r>
          </w:p>
        </w:tc>
        <w:tc>
          <w:tcPr>
            <w:tcW w:w="182" w:type="dxa"/>
            <w:shd w:val="clear" w:color="auto" w:fill="auto"/>
          </w:tcPr>
          <w:p w:rsidR="006A3F83" w:rsidRPr="006861E2" w:rsidRDefault="006A3F83" w:rsidP="006A3F83">
            <w:pPr>
              <w:pStyle w:val="acctfourfigures"/>
              <w:tabs>
                <w:tab w:val="clear" w:pos="765"/>
                <w:tab w:val="decimal" w:pos="911"/>
              </w:tabs>
              <w:spacing w:line="240" w:lineRule="atLeast"/>
              <w:rPr>
                <w:szCs w:val="22"/>
              </w:rPr>
            </w:pPr>
          </w:p>
        </w:tc>
        <w:tc>
          <w:tcPr>
            <w:tcW w:w="1078" w:type="dxa"/>
            <w:shd w:val="clear" w:color="auto" w:fill="auto"/>
          </w:tcPr>
          <w:p w:rsidR="006A3F83" w:rsidRPr="006861E2" w:rsidRDefault="006A3F83" w:rsidP="006A3F83">
            <w:pPr>
              <w:pStyle w:val="acctfourfigures"/>
              <w:tabs>
                <w:tab w:val="clear" w:pos="765"/>
                <w:tab w:val="decimal" w:pos="911"/>
              </w:tabs>
              <w:spacing w:line="240" w:lineRule="atLeast"/>
              <w:ind w:right="11"/>
              <w:rPr>
                <w:szCs w:val="22"/>
              </w:rPr>
            </w:pPr>
            <w:r>
              <w:rPr>
                <w:szCs w:val="22"/>
              </w:rPr>
              <w:t>26</w:t>
            </w:r>
          </w:p>
        </w:tc>
      </w:tr>
      <w:tr w:rsidR="006A3F83" w:rsidRPr="006861E2" w:rsidTr="006A3F83">
        <w:trPr>
          <w:cantSplit/>
        </w:trPr>
        <w:tc>
          <w:tcPr>
            <w:tcW w:w="4140" w:type="dxa"/>
            <w:shd w:val="clear" w:color="auto" w:fill="auto"/>
            <w:vAlign w:val="bottom"/>
          </w:tcPr>
          <w:p w:rsidR="006A3F83" w:rsidRDefault="006A3F83" w:rsidP="006A3F83">
            <w:pPr>
              <w:spacing w:line="240" w:lineRule="atLeast"/>
              <w:rPr>
                <w:rFonts w:hAnsi="Times New Roman" w:cs="Times New Roman"/>
                <w:color w:val="000000" w:themeColor="text1"/>
                <w:sz w:val="22"/>
                <w:szCs w:val="22"/>
              </w:rPr>
            </w:pPr>
            <w:r w:rsidRPr="006861E2">
              <w:rPr>
                <w:rFonts w:hAnsi="Times New Roman" w:cs="Times New Roman"/>
                <w:color w:val="000000" w:themeColor="text1"/>
                <w:sz w:val="22"/>
                <w:szCs w:val="22"/>
              </w:rPr>
              <w:t xml:space="preserve">Cash at </w:t>
            </w:r>
            <w:r>
              <w:rPr>
                <w:rFonts w:hAnsi="Times New Roman" w:cs="Times New Roman"/>
                <w:color w:val="000000" w:themeColor="text1"/>
                <w:sz w:val="22"/>
                <w:szCs w:val="22"/>
              </w:rPr>
              <w:t>financial institutions</w:t>
            </w:r>
            <w:r w:rsidRPr="006861E2">
              <w:rPr>
                <w:rFonts w:hAnsi="Times New Roman" w:cs="Times New Roman"/>
                <w:color w:val="000000" w:themeColor="text1"/>
                <w:sz w:val="22"/>
                <w:szCs w:val="22"/>
              </w:rPr>
              <w:t xml:space="preserve"> </w:t>
            </w:r>
          </w:p>
          <w:p w:rsidR="006A3F83" w:rsidRPr="006861E2" w:rsidRDefault="006A3F83" w:rsidP="006A3F83">
            <w:pPr>
              <w:spacing w:line="240" w:lineRule="atLeast"/>
              <w:rPr>
                <w:rFonts w:hAnsi="Times New Roman" w:cs="Times New Roman"/>
                <w:color w:val="000000" w:themeColor="text1"/>
                <w:sz w:val="22"/>
                <w:szCs w:val="22"/>
              </w:rPr>
            </w:pPr>
            <w:r>
              <w:rPr>
                <w:rFonts w:hAnsi="Times New Roman" w:cs="Times New Roman"/>
                <w:color w:val="000000" w:themeColor="text1"/>
                <w:sz w:val="22"/>
                <w:szCs w:val="22"/>
              </w:rPr>
              <w:t xml:space="preserve">   </w:t>
            </w:r>
            <w:r w:rsidRPr="006861E2">
              <w:rPr>
                <w:rFonts w:hAnsi="Times New Roman" w:cs="Times New Roman"/>
                <w:color w:val="000000" w:themeColor="text1"/>
                <w:sz w:val="22"/>
                <w:szCs w:val="22"/>
              </w:rPr>
              <w:t>-</w:t>
            </w:r>
            <w:r w:rsidRPr="006861E2">
              <w:rPr>
                <w:rFonts w:hAnsi="Times New Roman" w:cs="Times New Roman"/>
                <w:color w:val="000000" w:themeColor="text1"/>
                <w:sz w:val="22"/>
                <w:szCs w:val="22"/>
                <w:cs/>
              </w:rPr>
              <w:t xml:space="preserve"> </w:t>
            </w:r>
            <w:r>
              <w:rPr>
                <w:rFonts w:hAnsi="Times New Roman" w:cs="Times New Roman"/>
                <w:color w:val="000000" w:themeColor="text1"/>
                <w:sz w:val="22"/>
                <w:szCs w:val="22"/>
              </w:rPr>
              <w:t>c</w:t>
            </w:r>
            <w:r w:rsidRPr="006861E2">
              <w:rPr>
                <w:rFonts w:hAnsi="Times New Roman" w:cs="Times New Roman"/>
                <w:color w:val="000000" w:themeColor="text1"/>
                <w:sz w:val="22"/>
                <w:szCs w:val="22"/>
              </w:rPr>
              <w:t>urrent account</w:t>
            </w:r>
            <w:r>
              <w:rPr>
                <w:rFonts w:hAnsi="Times New Roman" w:cs="Times New Roman"/>
                <w:color w:val="000000" w:themeColor="text1"/>
                <w:sz w:val="22"/>
                <w:szCs w:val="22"/>
              </w:rPr>
              <w:t>s</w:t>
            </w:r>
          </w:p>
        </w:tc>
        <w:tc>
          <w:tcPr>
            <w:tcW w:w="1172" w:type="dxa"/>
            <w:shd w:val="clear" w:color="auto" w:fill="auto"/>
            <w:vAlign w:val="bottom"/>
          </w:tcPr>
          <w:p w:rsidR="006A3F83" w:rsidRPr="006A3F83" w:rsidRDefault="006A3F83" w:rsidP="006A3F83">
            <w:pPr>
              <w:pStyle w:val="acctfourfigures"/>
              <w:tabs>
                <w:tab w:val="clear" w:pos="765"/>
                <w:tab w:val="decimal" w:pos="911"/>
              </w:tabs>
              <w:spacing w:line="240" w:lineRule="atLeast"/>
              <w:ind w:right="11"/>
              <w:rPr>
                <w:szCs w:val="22"/>
              </w:rPr>
            </w:pPr>
            <w:r w:rsidRPr="006A3F83">
              <w:rPr>
                <w:szCs w:val="22"/>
              </w:rPr>
              <w:t>123,915</w:t>
            </w:r>
          </w:p>
        </w:tc>
        <w:tc>
          <w:tcPr>
            <w:tcW w:w="180" w:type="dxa"/>
            <w:shd w:val="clear" w:color="auto" w:fill="auto"/>
            <w:vAlign w:val="bottom"/>
          </w:tcPr>
          <w:p w:rsidR="006A3F83" w:rsidRPr="006861E2" w:rsidRDefault="006A3F83" w:rsidP="006A3F83">
            <w:pPr>
              <w:pStyle w:val="acctfourfigures"/>
              <w:tabs>
                <w:tab w:val="clear" w:pos="765"/>
                <w:tab w:val="decimal" w:pos="911"/>
              </w:tabs>
              <w:spacing w:line="240" w:lineRule="atLeast"/>
              <w:ind w:right="11"/>
              <w:rPr>
                <w:szCs w:val="22"/>
              </w:rPr>
            </w:pPr>
          </w:p>
        </w:tc>
        <w:tc>
          <w:tcPr>
            <w:tcW w:w="1168" w:type="dxa"/>
            <w:shd w:val="clear" w:color="auto" w:fill="auto"/>
            <w:vAlign w:val="bottom"/>
          </w:tcPr>
          <w:p w:rsidR="006A3F83" w:rsidRPr="006861E2" w:rsidRDefault="006A3F83" w:rsidP="006A3F83">
            <w:pPr>
              <w:pStyle w:val="acctfourfigures"/>
              <w:tabs>
                <w:tab w:val="clear" w:pos="765"/>
                <w:tab w:val="decimal" w:pos="911"/>
              </w:tabs>
              <w:spacing w:line="240" w:lineRule="atLeast"/>
              <w:ind w:right="11"/>
              <w:rPr>
                <w:szCs w:val="22"/>
              </w:rPr>
            </w:pPr>
            <w:r>
              <w:rPr>
                <w:szCs w:val="22"/>
              </w:rPr>
              <w:t>115,250</w:t>
            </w:r>
          </w:p>
        </w:tc>
        <w:tc>
          <w:tcPr>
            <w:tcW w:w="180" w:type="dxa"/>
            <w:shd w:val="clear" w:color="auto" w:fill="auto"/>
            <w:vAlign w:val="bottom"/>
          </w:tcPr>
          <w:p w:rsidR="006A3F83" w:rsidRPr="006861E2" w:rsidRDefault="006A3F83" w:rsidP="006A3F83">
            <w:pPr>
              <w:pStyle w:val="acctfourfigures"/>
              <w:tabs>
                <w:tab w:val="clear" w:pos="765"/>
                <w:tab w:val="decimal" w:pos="911"/>
              </w:tabs>
              <w:spacing w:line="240" w:lineRule="atLeast"/>
              <w:rPr>
                <w:szCs w:val="22"/>
              </w:rPr>
            </w:pPr>
          </w:p>
        </w:tc>
        <w:tc>
          <w:tcPr>
            <w:tcW w:w="1080" w:type="dxa"/>
            <w:shd w:val="clear" w:color="auto" w:fill="auto"/>
            <w:vAlign w:val="bottom"/>
          </w:tcPr>
          <w:p w:rsidR="006A3F83" w:rsidRPr="006A3F83" w:rsidRDefault="006A3F83" w:rsidP="006A3F83">
            <w:pPr>
              <w:pStyle w:val="acctfourfigures"/>
              <w:tabs>
                <w:tab w:val="clear" w:pos="765"/>
                <w:tab w:val="decimal" w:pos="911"/>
              </w:tabs>
              <w:spacing w:line="240" w:lineRule="atLeast"/>
              <w:ind w:right="11"/>
              <w:rPr>
                <w:szCs w:val="22"/>
              </w:rPr>
            </w:pPr>
            <w:r w:rsidRPr="006A3F83">
              <w:rPr>
                <w:szCs w:val="22"/>
              </w:rPr>
              <w:t>7,582</w:t>
            </w:r>
          </w:p>
        </w:tc>
        <w:tc>
          <w:tcPr>
            <w:tcW w:w="182" w:type="dxa"/>
            <w:shd w:val="clear" w:color="auto" w:fill="auto"/>
            <w:vAlign w:val="bottom"/>
          </w:tcPr>
          <w:p w:rsidR="006A3F83" w:rsidRPr="006861E2" w:rsidRDefault="006A3F83" w:rsidP="006A3F83">
            <w:pPr>
              <w:pStyle w:val="acctfourfigures"/>
              <w:tabs>
                <w:tab w:val="clear" w:pos="765"/>
                <w:tab w:val="decimal" w:pos="911"/>
              </w:tabs>
              <w:spacing w:line="240" w:lineRule="atLeast"/>
              <w:rPr>
                <w:szCs w:val="22"/>
              </w:rPr>
            </w:pPr>
          </w:p>
        </w:tc>
        <w:tc>
          <w:tcPr>
            <w:tcW w:w="1078" w:type="dxa"/>
            <w:shd w:val="clear" w:color="auto" w:fill="auto"/>
            <w:vAlign w:val="bottom"/>
          </w:tcPr>
          <w:p w:rsidR="006A3F83" w:rsidRPr="006861E2" w:rsidRDefault="006A3F83" w:rsidP="006A3F83">
            <w:pPr>
              <w:pStyle w:val="acctfourfigures"/>
              <w:tabs>
                <w:tab w:val="clear" w:pos="765"/>
                <w:tab w:val="decimal" w:pos="911"/>
              </w:tabs>
              <w:spacing w:line="240" w:lineRule="atLeast"/>
              <w:ind w:right="11"/>
              <w:rPr>
                <w:szCs w:val="22"/>
              </w:rPr>
            </w:pPr>
            <w:r>
              <w:rPr>
                <w:szCs w:val="22"/>
              </w:rPr>
              <w:t>11,526</w:t>
            </w:r>
          </w:p>
        </w:tc>
      </w:tr>
      <w:tr w:rsidR="006A3F83" w:rsidRPr="006861E2" w:rsidTr="006A3F83">
        <w:trPr>
          <w:cantSplit/>
        </w:trPr>
        <w:tc>
          <w:tcPr>
            <w:tcW w:w="4140" w:type="dxa"/>
            <w:shd w:val="clear" w:color="auto" w:fill="auto"/>
          </w:tcPr>
          <w:p w:rsidR="006A3F83" w:rsidRDefault="006A3F83" w:rsidP="006A3F83">
            <w:pPr>
              <w:spacing w:line="240" w:lineRule="atLeast"/>
              <w:rPr>
                <w:rFonts w:hAnsi="Times New Roman" w:cs="Times New Roman"/>
                <w:color w:val="000000" w:themeColor="text1"/>
                <w:sz w:val="22"/>
                <w:szCs w:val="22"/>
              </w:rPr>
            </w:pPr>
            <w:r>
              <w:rPr>
                <w:rFonts w:hAnsi="Times New Roman" w:cs="Times New Roman"/>
                <w:color w:val="000000" w:themeColor="text1"/>
                <w:sz w:val="22"/>
                <w:szCs w:val="22"/>
              </w:rPr>
              <w:t>Cash at financial institutions</w:t>
            </w:r>
            <w:r w:rsidRPr="006861E2">
              <w:rPr>
                <w:rFonts w:hAnsi="Times New Roman" w:cs="Times New Roman"/>
                <w:color w:val="000000" w:themeColor="text1"/>
                <w:sz w:val="22"/>
                <w:szCs w:val="22"/>
              </w:rPr>
              <w:t xml:space="preserve"> </w:t>
            </w:r>
          </w:p>
          <w:p w:rsidR="006A3F83" w:rsidRPr="006861E2" w:rsidRDefault="006A3F83" w:rsidP="006A3F83">
            <w:pPr>
              <w:spacing w:line="240" w:lineRule="atLeast"/>
              <w:rPr>
                <w:rFonts w:hAnsi="Times New Roman" w:cs="Times New Roman"/>
                <w:color w:val="000000" w:themeColor="text1"/>
                <w:sz w:val="22"/>
                <w:szCs w:val="22"/>
              </w:rPr>
            </w:pPr>
            <w:r>
              <w:rPr>
                <w:rFonts w:hAnsi="Times New Roman" w:cs="Times New Roman"/>
                <w:color w:val="000000" w:themeColor="text1"/>
                <w:sz w:val="22"/>
                <w:szCs w:val="22"/>
              </w:rPr>
              <w:t xml:space="preserve">   </w:t>
            </w:r>
            <w:r w:rsidRPr="006861E2">
              <w:rPr>
                <w:rFonts w:hAnsi="Times New Roman" w:cs="Times New Roman"/>
                <w:color w:val="000000" w:themeColor="text1"/>
                <w:sz w:val="22"/>
                <w:szCs w:val="22"/>
              </w:rPr>
              <w:t>-</w:t>
            </w:r>
            <w:r w:rsidRPr="006861E2">
              <w:rPr>
                <w:rFonts w:hAnsi="Times New Roman" w:cs="Times New Roman"/>
                <w:color w:val="000000" w:themeColor="text1"/>
                <w:sz w:val="22"/>
                <w:szCs w:val="22"/>
                <w:cs/>
              </w:rPr>
              <w:t xml:space="preserve"> </w:t>
            </w:r>
            <w:r>
              <w:rPr>
                <w:rFonts w:hAnsi="Times New Roman" w:cs="Times New Roman"/>
                <w:color w:val="000000" w:themeColor="text1"/>
                <w:sz w:val="22"/>
                <w:szCs w:val="22"/>
              </w:rPr>
              <w:t>s</w:t>
            </w:r>
            <w:r w:rsidRPr="006861E2">
              <w:rPr>
                <w:rFonts w:hAnsi="Times New Roman" w:cs="Times New Roman"/>
                <w:color w:val="000000" w:themeColor="text1"/>
                <w:sz w:val="22"/>
                <w:szCs w:val="22"/>
              </w:rPr>
              <w:t>avings account</w:t>
            </w:r>
            <w:r>
              <w:rPr>
                <w:rFonts w:hAnsi="Times New Roman" w:cs="Times New Roman"/>
                <w:color w:val="000000" w:themeColor="text1"/>
                <w:sz w:val="22"/>
                <w:szCs w:val="22"/>
              </w:rPr>
              <w:t>s</w:t>
            </w:r>
          </w:p>
        </w:tc>
        <w:tc>
          <w:tcPr>
            <w:tcW w:w="1172" w:type="dxa"/>
            <w:shd w:val="clear" w:color="auto" w:fill="auto"/>
            <w:vAlign w:val="bottom"/>
          </w:tcPr>
          <w:p w:rsidR="006A3F83" w:rsidRPr="006A3F83" w:rsidRDefault="000C1385" w:rsidP="006A3F83">
            <w:pPr>
              <w:pStyle w:val="acctfourfigures"/>
              <w:tabs>
                <w:tab w:val="clear" w:pos="765"/>
                <w:tab w:val="decimal" w:pos="911"/>
              </w:tabs>
              <w:spacing w:line="240" w:lineRule="atLeast"/>
              <w:ind w:right="11"/>
              <w:rPr>
                <w:szCs w:val="22"/>
              </w:rPr>
            </w:pPr>
            <w:r>
              <w:rPr>
                <w:szCs w:val="22"/>
              </w:rPr>
              <w:t>885,338</w:t>
            </w:r>
          </w:p>
        </w:tc>
        <w:tc>
          <w:tcPr>
            <w:tcW w:w="180" w:type="dxa"/>
            <w:shd w:val="clear" w:color="auto" w:fill="auto"/>
            <w:vAlign w:val="bottom"/>
          </w:tcPr>
          <w:p w:rsidR="006A3F83" w:rsidRPr="006861E2" w:rsidRDefault="006A3F83" w:rsidP="006A3F83">
            <w:pPr>
              <w:pStyle w:val="acctfourfigures"/>
              <w:tabs>
                <w:tab w:val="clear" w:pos="765"/>
                <w:tab w:val="decimal" w:pos="911"/>
              </w:tabs>
              <w:spacing w:line="240" w:lineRule="atLeast"/>
              <w:ind w:right="11"/>
              <w:rPr>
                <w:szCs w:val="22"/>
              </w:rPr>
            </w:pPr>
          </w:p>
        </w:tc>
        <w:tc>
          <w:tcPr>
            <w:tcW w:w="1168" w:type="dxa"/>
            <w:shd w:val="clear" w:color="auto" w:fill="auto"/>
            <w:vAlign w:val="bottom"/>
          </w:tcPr>
          <w:p w:rsidR="006A3F83" w:rsidRPr="006861E2" w:rsidRDefault="006A3F83" w:rsidP="006A3F83">
            <w:pPr>
              <w:pStyle w:val="acctfourfigures"/>
              <w:tabs>
                <w:tab w:val="clear" w:pos="765"/>
                <w:tab w:val="decimal" w:pos="911"/>
              </w:tabs>
              <w:spacing w:line="240" w:lineRule="atLeast"/>
              <w:ind w:right="11"/>
              <w:rPr>
                <w:szCs w:val="22"/>
              </w:rPr>
            </w:pPr>
            <w:r>
              <w:rPr>
                <w:szCs w:val="22"/>
              </w:rPr>
              <w:t>856,162</w:t>
            </w:r>
          </w:p>
        </w:tc>
        <w:tc>
          <w:tcPr>
            <w:tcW w:w="180" w:type="dxa"/>
            <w:shd w:val="clear" w:color="auto" w:fill="auto"/>
            <w:vAlign w:val="bottom"/>
          </w:tcPr>
          <w:p w:rsidR="006A3F83" w:rsidRPr="006861E2" w:rsidRDefault="006A3F83" w:rsidP="006A3F83">
            <w:pPr>
              <w:pStyle w:val="acctfourfigures"/>
              <w:tabs>
                <w:tab w:val="clear" w:pos="765"/>
                <w:tab w:val="decimal" w:pos="911"/>
              </w:tabs>
              <w:spacing w:line="240" w:lineRule="atLeast"/>
              <w:rPr>
                <w:szCs w:val="22"/>
              </w:rPr>
            </w:pPr>
          </w:p>
        </w:tc>
        <w:tc>
          <w:tcPr>
            <w:tcW w:w="1080" w:type="dxa"/>
            <w:shd w:val="clear" w:color="auto" w:fill="auto"/>
            <w:vAlign w:val="bottom"/>
          </w:tcPr>
          <w:p w:rsidR="006A3F83" w:rsidRPr="006A3F83" w:rsidRDefault="006A3F83" w:rsidP="006A3F83">
            <w:pPr>
              <w:pStyle w:val="acctfourfigures"/>
              <w:tabs>
                <w:tab w:val="clear" w:pos="765"/>
                <w:tab w:val="decimal" w:pos="911"/>
              </w:tabs>
              <w:spacing w:line="240" w:lineRule="atLeast"/>
              <w:ind w:right="11"/>
              <w:rPr>
                <w:szCs w:val="22"/>
              </w:rPr>
            </w:pPr>
            <w:r w:rsidRPr="006A3F83">
              <w:rPr>
                <w:szCs w:val="22"/>
              </w:rPr>
              <w:t>705,307</w:t>
            </w:r>
          </w:p>
        </w:tc>
        <w:tc>
          <w:tcPr>
            <w:tcW w:w="182" w:type="dxa"/>
            <w:shd w:val="clear" w:color="auto" w:fill="auto"/>
            <w:vAlign w:val="bottom"/>
          </w:tcPr>
          <w:p w:rsidR="006A3F83" w:rsidRPr="006861E2" w:rsidRDefault="006A3F83" w:rsidP="006A3F83">
            <w:pPr>
              <w:pStyle w:val="acctfourfigures"/>
              <w:tabs>
                <w:tab w:val="clear" w:pos="765"/>
                <w:tab w:val="decimal" w:pos="911"/>
              </w:tabs>
              <w:spacing w:line="240" w:lineRule="atLeast"/>
              <w:rPr>
                <w:szCs w:val="22"/>
              </w:rPr>
            </w:pPr>
          </w:p>
        </w:tc>
        <w:tc>
          <w:tcPr>
            <w:tcW w:w="1078" w:type="dxa"/>
            <w:shd w:val="clear" w:color="auto" w:fill="auto"/>
            <w:vAlign w:val="bottom"/>
          </w:tcPr>
          <w:p w:rsidR="006A3F83" w:rsidRPr="006861E2" w:rsidRDefault="006A3F83" w:rsidP="006A3F83">
            <w:pPr>
              <w:pStyle w:val="acctfourfigures"/>
              <w:tabs>
                <w:tab w:val="clear" w:pos="765"/>
                <w:tab w:val="decimal" w:pos="911"/>
              </w:tabs>
              <w:spacing w:line="240" w:lineRule="atLeast"/>
              <w:ind w:right="11"/>
              <w:rPr>
                <w:szCs w:val="22"/>
              </w:rPr>
            </w:pPr>
            <w:r>
              <w:rPr>
                <w:szCs w:val="22"/>
              </w:rPr>
              <w:t>669,739</w:t>
            </w:r>
          </w:p>
        </w:tc>
      </w:tr>
      <w:tr w:rsidR="006A3F83" w:rsidRPr="006861E2" w:rsidTr="00D141EF">
        <w:trPr>
          <w:cantSplit/>
          <w:trHeight w:val="299"/>
        </w:trPr>
        <w:tc>
          <w:tcPr>
            <w:tcW w:w="4140" w:type="dxa"/>
            <w:shd w:val="clear" w:color="auto" w:fill="auto"/>
            <w:vAlign w:val="bottom"/>
          </w:tcPr>
          <w:p w:rsidR="006A3F83" w:rsidRPr="006861E2" w:rsidRDefault="00D141EF" w:rsidP="006A3F83">
            <w:pPr>
              <w:spacing w:line="240" w:lineRule="atLeast"/>
              <w:rPr>
                <w:rFonts w:hAnsi="Times New Roman" w:cs="Times New Roman"/>
                <w:color w:val="000000" w:themeColor="text1"/>
                <w:sz w:val="22"/>
                <w:szCs w:val="22"/>
              </w:rPr>
            </w:pPr>
            <w:r>
              <w:rPr>
                <w:rFonts w:hAnsi="Times New Roman" w:cs="Times New Roman"/>
                <w:color w:val="000000" w:themeColor="text1"/>
                <w:sz w:val="22"/>
                <w:szCs w:val="22"/>
              </w:rPr>
              <w:t xml:space="preserve">Highly liquid short-term investments </w:t>
            </w:r>
          </w:p>
        </w:tc>
        <w:tc>
          <w:tcPr>
            <w:tcW w:w="1172" w:type="dxa"/>
            <w:tcBorders>
              <w:bottom w:val="single" w:sz="4" w:space="0" w:color="auto"/>
            </w:tcBorders>
            <w:shd w:val="clear" w:color="auto" w:fill="auto"/>
            <w:vAlign w:val="bottom"/>
          </w:tcPr>
          <w:p w:rsidR="006A3F83" w:rsidRPr="006A3F83" w:rsidRDefault="006A3F83" w:rsidP="006A3F83">
            <w:pPr>
              <w:pStyle w:val="acctfourfigures"/>
              <w:tabs>
                <w:tab w:val="clear" w:pos="765"/>
                <w:tab w:val="decimal" w:pos="911"/>
              </w:tabs>
              <w:spacing w:line="240" w:lineRule="atLeast"/>
              <w:ind w:right="11"/>
              <w:rPr>
                <w:szCs w:val="22"/>
              </w:rPr>
            </w:pPr>
            <w:r w:rsidRPr="006A3F83">
              <w:rPr>
                <w:szCs w:val="22"/>
              </w:rPr>
              <w:t>202,982</w:t>
            </w:r>
          </w:p>
        </w:tc>
        <w:tc>
          <w:tcPr>
            <w:tcW w:w="180" w:type="dxa"/>
            <w:shd w:val="clear" w:color="auto" w:fill="auto"/>
            <w:vAlign w:val="bottom"/>
          </w:tcPr>
          <w:p w:rsidR="006A3F83" w:rsidRPr="006861E2" w:rsidRDefault="006A3F83" w:rsidP="006A3F83">
            <w:pPr>
              <w:pStyle w:val="acctfourfigures"/>
              <w:tabs>
                <w:tab w:val="clear" w:pos="765"/>
                <w:tab w:val="decimal" w:pos="911"/>
              </w:tabs>
              <w:spacing w:line="240" w:lineRule="atLeast"/>
              <w:ind w:right="11"/>
              <w:rPr>
                <w:szCs w:val="22"/>
              </w:rPr>
            </w:pPr>
          </w:p>
        </w:tc>
        <w:tc>
          <w:tcPr>
            <w:tcW w:w="1168" w:type="dxa"/>
            <w:tcBorders>
              <w:bottom w:val="single" w:sz="4" w:space="0" w:color="auto"/>
            </w:tcBorders>
            <w:shd w:val="clear" w:color="auto" w:fill="auto"/>
            <w:vAlign w:val="bottom"/>
          </w:tcPr>
          <w:p w:rsidR="006A3F83" w:rsidRPr="006861E2" w:rsidRDefault="006A3F83" w:rsidP="006A3F83">
            <w:pPr>
              <w:pStyle w:val="acctfourfigures"/>
              <w:tabs>
                <w:tab w:val="clear" w:pos="765"/>
                <w:tab w:val="decimal" w:pos="911"/>
              </w:tabs>
              <w:spacing w:line="240" w:lineRule="atLeast"/>
              <w:ind w:right="11"/>
              <w:rPr>
                <w:szCs w:val="22"/>
              </w:rPr>
            </w:pPr>
            <w:r>
              <w:rPr>
                <w:szCs w:val="22"/>
              </w:rPr>
              <w:t>802,983</w:t>
            </w:r>
          </w:p>
        </w:tc>
        <w:tc>
          <w:tcPr>
            <w:tcW w:w="180" w:type="dxa"/>
            <w:shd w:val="clear" w:color="auto" w:fill="auto"/>
            <w:vAlign w:val="bottom"/>
          </w:tcPr>
          <w:p w:rsidR="006A3F83" w:rsidRPr="006861E2" w:rsidRDefault="006A3F83" w:rsidP="006A3F83">
            <w:pPr>
              <w:pStyle w:val="acctfourfigures"/>
              <w:tabs>
                <w:tab w:val="clear" w:pos="765"/>
                <w:tab w:val="decimal" w:pos="911"/>
              </w:tabs>
              <w:spacing w:line="240" w:lineRule="atLeast"/>
              <w:rPr>
                <w:szCs w:val="22"/>
              </w:rPr>
            </w:pPr>
          </w:p>
        </w:tc>
        <w:tc>
          <w:tcPr>
            <w:tcW w:w="1080" w:type="dxa"/>
            <w:tcBorders>
              <w:bottom w:val="single" w:sz="4" w:space="0" w:color="auto"/>
            </w:tcBorders>
            <w:shd w:val="clear" w:color="auto" w:fill="auto"/>
            <w:vAlign w:val="bottom"/>
          </w:tcPr>
          <w:p w:rsidR="006A3F83" w:rsidRPr="006A3F83" w:rsidRDefault="006A3F83" w:rsidP="006A3F83">
            <w:pPr>
              <w:pStyle w:val="acctfourfigures"/>
              <w:tabs>
                <w:tab w:val="clear" w:pos="765"/>
                <w:tab w:val="decimal" w:pos="911"/>
              </w:tabs>
              <w:spacing w:line="240" w:lineRule="atLeast"/>
              <w:ind w:right="11"/>
              <w:rPr>
                <w:szCs w:val="22"/>
              </w:rPr>
            </w:pPr>
            <w:r w:rsidRPr="006A3F83">
              <w:rPr>
                <w:szCs w:val="22"/>
              </w:rPr>
              <w:t>202,982</w:t>
            </w:r>
          </w:p>
        </w:tc>
        <w:tc>
          <w:tcPr>
            <w:tcW w:w="182" w:type="dxa"/>
            <w:shd w:val="clear" w:color="auto" w:fill="auto"/>
            <w:vAlign w:val="bottom"/>
          </w:tcPr>
          <w:p w:rsidR="006A3F83" w:rsidRPr="006861E2" w:rsidRDefault="006A3F83" w:rsidP="006A3F83">
            <w:pPr>
              <w:pStyle w:val="acctfourfigures"/>
              <w:tabs>
                <w:tab w:val="clear" w:pos="765"/>
                <w:tab w:val="decimal" w:pos="911"/>
              </w:tabs>
              <w:spacing w:line="240" w:lineRule="atLeast"/>
              <w:rPr>
                <w:szCs w:val="22"/>
              </w:rPr>
            </w:pPr>
          </w:p>
        </w:tc>
        <w:tc>
          <w:tcPr>
            <w:tcW w:w="1078" w:type="dxa"/>
            <w:tcBorders>
              <w:bottom w:val="single" w:sz="4" w:space="0" w:color="auto"/>
            </w:tcBorders>
            <w:shd w:val="clear" w:color="auto" w:fill="auto"/>
            <w:vAlign w:val="bottom"/>
          </w:tcPr>
          <w:p w:rsidR="006A3F83" w:rsidRPr="006861E2" w:rsidRDefault="006A3F83" w:rsidP="006A3F83">
            <w:pPr>
              <w:pStyle w:val="acctfourfigures"/>
              <w:tabs>
                <w:tab w:val="clear" w:pos="765"/>
                <w:tab w:val="decimal" w:pos="911"/>
              </w:tabs>
              <w:spacing w:line="240" w:lineRule="atLeast"/>
              <w:ind w:right="11"/>
              <w:rPr>
                <w:szCs w:val="22"/>
              </w:rPr>
            </w:pPr>
            <w:r>
              <w:rPr>
                <w:szCs w:val="22"/>
              </w:rPr>
              <w:t>802,983</w:t>
            </w:r>
          </w:p>
        </w:tc>
      </w:tr>
      <w:tr w:rsidR="006A3F83" w:rsidRPr="006861E2" w:rsidTr="005D451C">
        <w:trPr>
          <w:cantSplit/>
        </w:trPr>
        <w:tc>
          <w:tcPr>
            <w:tcW w:w="4140" w:type="dxa"/>
            <w:shd w:val="clear" w:color="auto" w:fill="auto"/>
          </w:tcPr>
          <w:p w:rsidR="006A3F83" w:rsidRPr="006861E2" w:rsidRDefault="006A3F83" w:rsidP="006A3F83">
            <w:pPr>
              <w:spacing w:line="240" w:lineRule="atLeast"/>
              <w:rPr>
                <w:rFonts w:hAnsi="Times New Roman" w:cs="Times New Roman"/>
                <w:b/>
                <w:bCs/>
                <w:color w:val="000000" w:themeColor="text1"/>
                <w:sz w:val="22"/>
                <w:szCs w:val="22"/>
              </w:rPr>
            </w:pPr>
            <w:r w:rsidRPr="006861E2">
              <w:rPr>
                <w:rFonts w:hAnsi="Times New Roman" w:cs="Times New Roman"/>
                <w:b/>
                <w:bCs/>
                <w:color w:val="000000" w:themeColor="text1"/>
                <w:sz w:val="22"/>
                <w:szCs w:val="22"/>
              </w:rPr>
              <w:t>Total</w:t>
            </w:r>
          </w:p>
        </w:tc>
        <w:tc>
          <w:tcPr>
            <w:tcW w:w="1172" w:type="dxa"/>
            <w:tcBorders>
              <w:top w:val="single" w:sz="4" w:space="0" w:color="auto"/>
              <w:bottom w:val="double" w:sz="4" w:space="0" w:color="auto"/>
            </w:tcBorders>
            <w:shd w:val="clear" w:color="auto" w:fill="auto"/>
          </w:tcPr>
          <w:p w:rsidR="006A3F83" w:rsidRPr="006A3F83" w:rsidRDefault="006A3F83" w:rsidP="006A3F83">
            <w:pPr>
              <w:pStyle w:val="acctfourfigures"/>
              <w:tabs>
                <w:tab w:val="clear" w:pos="765"/>
                <w:tab w:val="decimal" w:pos="911"/>
              </w:tabs>
              <w:spacing w:line="240" w:lineRule="atLeast"/>
              <w:ind w:right="11"/>
              <w:rPr>
                <w:b/>
                <w:bCs/>
                <w:szCs w:val="22"/>
              </w:rPr>
            </w:pPr>
            <w:r w:rsidRPr="006A3F83">
              <w:rPr>
                <w:b/>
                <w:bCs/>
                <w:szCs w:val="22"/>
              </w:rPr>
              <w:t>1,</w:t>
            </w:r>
            <w:r w:rsidR="000C1385">
              <w:rPr>
                <w:b/>
                <w:bCs/>
                <w:szCs w:val="22"/>
              </w:rPr>
              <w:t>212,311</w:t>
            </w:r>
          </w:p>
        </w:tc>
        <w:tc>
          <w:tcPr>
            <w:tcW w:w="180" w:type="dxa"/>
            <w:shd w:val="clear" w:color="auto" w:fill="auto"/>
          </w:tcPr>
          <w:p w:rsidR="006A3F83" w:rsidRPr="006A3F83" w:rsidRDefault="006A3F83" w:rsidP="006A3F83">
            <w:pPr>
              <w:pStyle w:val="acctfourfigures"/>
              <w:tabs>
                <w:tab w:val="clear" w:pos="765"/>
                <w:tab w:val="decimal" w:pos="911"/>
              </w:tabs>
              <w:spacing w:line="240" w:lineRule="atLeast"/>
              <w:ind w:right="11"/>
              <w:rPr>
                <w:b/>
                <w:bCs/>
                <w:szCs w:val="22"/>
              </w:rPr>
            </w:pPr>
          </w:p>
        </w:tc>
        <w:tc>
          <w:tcPr>
            <w:tcW w:w="1168" w:type="dxa"/>
            <w:tcBorders>
              <w:top w:val="single" w:sz="4" w:space="0" w:color="auto"/>
              <w:bottom w:val="double" w:sz="4" w:space="0" w:color="auto"/>
            </w:tcBorders>
            <w:shd w:val="clear" w:color="auto" w:fill="auto"/>
          </w:tcPr>
          <w:p w:rsidR="006A3F83" w:rsidRPr="006A3F83" w:rsidRDefault="006A3F83" w:rsidP="006A3F83">
            <w:pPr>
              <w:pStyle w:val="acctfourfigures"/>
              <w:tabs>
                <w:tab w:val="clear" w:pos="765"/>
                <w:tab w:val="decimal" w:pos="911"/>
              </w:tabs>
              <w:spacing w:line="240" w:lineRule="atLeast"/>
              <w:ind w:right="11"/>
              <w:rPr>
                <w:b/>
                <w:bCs/>
                <w:szCs w:val="22"/>
              </w:rPr>
            </w:pPr>
            <w:r w:rsidRPr="006A3F83">
              <w:rPr>
                <w:b/>
                <w:bCs/>
                <w:szCs w:val="22"/>
              </w:rPr>
              <w:t>1,774,482</w:t>
            </w:r>
          </w:p>
        </w:tc>
        <w:tc>
          <w:tcPr>
            <w:tcW w:w="180" w:type="dxa"/>
            <w:shd w:val="clear" w:color="auto" w:fill="auto"/>
          </w:tcPr>
          <w:p w:rsidR="006A3F83" w:rsidRPr="006A3F83" w:rsidRDefault="006A3F83" w:rsidP="006A3F83">
            <w:pPr>
              <w:pStyle w:val="acctfourfigures"/>
              <w:tabs>
                <w:tab w:val="clear" w:pos="765"/>
                <w:tab w:val="decimal" w:pos="911"/>
              </w:tabs>
              <w:spacing w:line="240" w:lineRule="atLeast"/>
              <w:rPr>
                <w:b/>
                <w:bCs/>
                <w:szCs w:val="22"/>
              </w:rPr>
            </w:pPr>
          </w:p>
        </w:tc>
        <w:tc>
          <w:tcPr>
            <w:tcW w:w="1080" w:type="dxa"/>
            <w:tcBorders>
              <w:top w:val="single" w:sz="4" w:space="0" w:color="auto"/>
              <w:bottom w:val="double" w:sz="4" w:space="0" w:color="auto"/>
            </w:tcBorders>
            <w:shd w:val="clear" w:color="auto" w:fill="auto"/>
          </w:tcPr>
          <w:p w:rsidR="006A3F83" w:rsidRPr="006A3F83" w:rsidRDefault="006A3F83" w:rsidP="006A3F83">
            <w:pPr>
              <w:pStyle w:val="acctfourfigures"/>
              <w:tabs>
                <w:tab w:val="clear" w:pos="765"/>
                <w:tab w:val="decimal" w:pos="911"/>
              </w:tabs>
              <w:spacing w:line="240" w:lineRule="atLeast"/>
              <w:ind w:right="11"/>
              <w:rPr>
                <w:b/>
                <w:bCs/>
                <w:szCs w:val="22"/>
              </w:rPr>
            </w:pPr>
            <w:r w:rsidRPr="006A3F83">
              <w:rPr>
                <w:b/>
                <w:bCs/>
                <w:szCs w:val="22"/>
              </w:rPr>
              <w:t>915,900</w:t>
            </w:r>
          </w:p>
        </w:tc>
        <w:tc>
          <w:tcPr>
            <w:tcW w:w="182" w:type="dxa"/>
            <w:shd w:val="clear" w:color="auto" w:fill="auto"/>
          </w:tcPr>
          <w:p w:rsidR="006A3F83" w:rsidRPr="006A3F83" w:rsidRDefault="006A3F83" w:rsidP="006A3F83">
            <w:pPr>
              <w:pStyle w:val="acctfourfigures"/>
              <w:tabs>
                <w:tab w:val="clear" w:pos="765"/>
                <w:tab w:val="decimal" w:pos="911"/>
              </w:tabs>
              <w:spacing w:line="240" w:lineRule="atLeast"/>
              <w:rPr>
                <w:b/>
                <w:bCs/>
                <w:szCs w:val="22"/>
              </w:rPr>
            </w:pPr>
          </w:p>
        </w:tc>
        <w:tc>
          <w:tcPr>
            <w:tcW w:w="1078" w:type="dxa"/>
            <w:tcBorders>
              <w:top w:val="single" w:sz="4" w:space="0" w:color="auto"/>
              <w:bottom w:val="double" w:sz="4" w:space="0" w:color="auto"/>
            </w:tcBorders>
            <w:shd w:val="clear" w:color="auto" w:fill="auto"/>
          </w:tcPr>
          <w:p w:rsidR="006A3F83" w:rsidRPr="006A3F83" w:rsidRDefault="006A3F83" w:rsidP="006A3F83">
            <w:pPr>
              <w:pStyle w:val="acctfourfigures"/>
              <w:tabs>
                <w:tab w:val="clear" w:pos="765"/>
                <w:tab w:val="decimal" w:pos="911"/>
              </w:tabs>
              <w:spacing w:line="240" w:lineRule="atLeast"/>
              <w:ind w:right="11"/>
              <w:rPr>
                <w:b/>
                <w:bCs/>
                <w:szCs w:val="22"/>
              </w:rPr>
            </w:pPr>
            <w:r w:rsidRPr="006A3F83">
              <w:rPr>
                <w:b/>
                <w:bCs/>
                <w:szCs w:val="22"/>
              </w:rPr>
              <w:t>1,484,274</w:t>
            </w:r>
          </w:p>
        </w:tc>
      </w:tr>
    </w:tbl>
    <w:p w:rsidR="00872487" w:rsidRPr="005776A8" w:rsidRDefault="00872487" w:rsidP="00E82307">
      <w:pPr>
        <w:tabs>
          <w:tab w:val="left" w:pos="540"/>
        </w:tabs>
        <w:overflowPunct/>
        <w:autoSpaceDE/>
        <w:autoSpaceDN/>
        <w:adjustRightInd/>
        <w:spacing w:line="240" w:lineRule="atLeast"/>
        <w:textAlignment w:val="auto"/>
        <w:rPr>
          <w:rFonts w:hAnsi="Times New Roman" w:cs="Times New Roman"/>
          <w:b/>
          <w:bCs/>
          <w:color w:val="000000" w:themeColor="text1"/>
          <w:sz w:val="22"/>
          <w:szCs w:val="22"/>
        </w:rPr>
      </w:pPr>
    </w:p>
    <w:p w:rsidR="001D630E" w:rsidRDefault="001D630E" w:rsidP="006A4936">
      <w:pPr>
        <w:spacing w:line="240" w:lineRule="atLeast"/>
        <w:ind w:left="562" w:hanging="22"/>
        <w:jc w:val="both"/>
        <w:outlineLvl w:val="0"/>
        <w:rPr>
          <w:rFonts w:hAnsi="Times New Roman" w:cs="Times New Roman"/>
          <w:i/>
          <w:iCs/>
          <w:color w:val="000000" w:themeColor="text1"/>
          <w:sz w:val="22"/>
          <w:szCs w:val="22"/>
        </w:rPr>
      </w:pPr>
      <w:r w:rsidRPr="005776A8">
        <w:rPr>
          <w:rFonts w:hAnsi="Times New Roman" w:cs="Times New Roman"/>
          <w:color w:val="000000" w:themeColor="text1"/>
          <w:sz w:val="22"/>
          <w:szCs w:val="22"/>
        </w:rPr>
        <w:t>As at 31 March 201</w:t>
      </w:r>
      <w:r w:rsidR="005E64FC">
        <w:rPr>
          <w:rFonts w:hAnsi="Times New Roman" w:cs="Times New Roman"/>
          <w:color w:val="000000" w:themeColor="text1"/>
          <w:sz w:val="22"/>
          <w:szCs w:val="22"/>
        </w:rPr>
        <w:t>9</w:t>
      </w:r>
      <w:r w:rsidRPr="005776A8">
        <w:rPr>
          <w:rFonts w:hAnsi="Times New Roman" w:cs="Times New Roman"/>
          <w:color w:val="000000" w:themeColor="text1"/>
          <w:sz w:val="22"/>
          <w:szCs w:val="22"/>
        </w:rPr>
        <w:t xml:space="preserve">, deposits in savings accounts and fixed deposit carried interests </w:t>
      </w:r>
      <w:r w:rsidR="001D7C83">
        <w:rPr>
          <w:rFonts w:hAnsi="Times New Roman" w:cs="Times New Roman"/>
          <w:color w:val="000000" w:themeColor="text1"/>
          <w:sz w:val="22"/>
          <w:szCs w:val="22"/>
        </w:rPr>
        <w:t>of 0.1% - 1.9%</w:t>
      </w:r>
      <w:r w:rsidRPr="005776A8">
        <w:rPr>
          <w:rFonts w:hAnsi="Times New Roman" w:cs="Times New Roman"/>
          <w:color w:val="000000" w:themeColor="text1"/>
          <w:sz w:val="22"/>
          <w:szCs w:val="22"/>
        </w:rPr>
        <w:t xml:space="preserve"> per annum</w:t>
      </w:r>
      <w:r w:rsidRPr="005776A8">
        <w:rPr>
          <w:rFonts w:hAnsi="Times New Roman" w:cs="Times New Roman"/>
          <w:i/>
          <w:iCs/>
          <w:color w:val="000000" w:themeColor="text1"/>
          <w:sz w:val="22"/>
          <w:szCs w:val="22"/>
        </w:rPr>
        <w:t xml:space="preserve"> (</w:t>
      </w:r>
      <w:r w:rsidR="00C70257">
        <w:rPr>
          <w:rFonts w:hAnsi="Times New Roman" w:cs="Times New Roman"/>
          <w:i/>
          <w:iCs/>
          <w:color w:val="000000" w:themeColor="text1"/>
          <w:sz w:val="22"/>
          <w:szCs w:val="22"/>
        </w:rPr>
        <w:t xml:space="preserve">31 December </w:t>
      </w:r>
      <w:r w:rsidRPr="005776A8">
        <w:rPr>
          <w:rFonts w:hAnsi="Times New Roman" w:cs="Times New Roman"/>
          <w:i/>
          <w:iCs/>
          <w:color w:val="000000" w:themeColor="text1"/>
          <w:sz w:val="22"/>
          <w:szCs w:val="22"/>
        </w:rPr>
        <w:t>201</w:t>
      </w:r>
      <w:r w:rsidR="005E64FC">
        <w:rPr>
          <w:rFonts w:hAnsi="Times New Roman" w:cs="Times New Roman"/>
          <w:i/>
          <w:iCs/>
          <w:color w:val="000000" w:themeColor="text1"/>
          <w:sz w:val="22"/>
          <w:szCs w:val="22"/>
        </w:rPr>
        <w:t>8</w:t>
      </w:r>
      <w:r w:rsidR="009A38B8">
        <w:rPr>
          <w:rFonts w:hAnsi="Times New Roman" w:cs="Times New Roman"/>
          <w:i/>
          <w:iCs/>
          <w:color w:val="000000" w:themeColor="text1"/>
          <w:sz w:val="22"/>
          <w:szCs w:val="22"/>
        </w:rPr>
        <w:t xml:space="preserve">: </w:t>
      </w:r>
      <w:r w:rsidR="001D7C83">
        <w:rPr>
          <w:rFonts w:hAnsi="Times New Roman" w:cs="Times New Roman"/>
          <w:i/>
          <w:iCs/>
          <w:color w:val="000000" w:themeColor="text1"/>
          <w:sz w:val="22"/>
          <w:szCs w:val="22"/>
        </w:rPr>
        <w:t>0.1% - 1.9%</w:t>
      </w:r>
      <w:r w:rsidRPr="005776A8">
        <w:rPr>
          <w:rFonts w:hAnsi="Times New Roman" w:cs="Times New Roman"/>
          <w:i/>
          <w:iCs/>
          <w:color w:val="000000" w:themeColor="text1"/>
          <w:sz w:val="22"/>
          <w:szCs w:val="22"/>
        </w:rPr>
        <w:t xml:space="preserve"> per annum).</w:t>
      </w:r>
    </w:p>
    <w:p w:rsidR="000E152C" w:rsidRDefault="000E152C" w:rsidP="006A4936">
      <w:pPr>
        <w:spacing w:line="240" w:lineRule="atLeast"/>
        <w:ind w:left="562" w:hanging="22"/>
        <w:jc w:val="both"/>
        <w:outlineLvl w:val="0"/>
        <w:rPr>
          <w:rFonts w:hAnsi="Times New Roman" w:cstheme="minorBidi"/>
          <w:b/>
          <w:bCs/>
          <w:color w:val="000000" w:themeColor="text1"/>
          <w:sz w:val="22"/>
          <w:szCs w:val="22"/>
        </w:rPr>
      </w:pPr>
    </w:p>
    <w:p w:rsidR="000E152C" w:rsidRDefault="000E152C" w:rsidP="000E152C">
      <w:pPr>
        <w:pStyle w:val="ListParagraph"/>
        <w:numPr>
          <w:ilvl w:val="0"/>
          <w:numId w:val="33"/>
        </w:numPr>
        <w:tabs>
          <w:tab w:val="left" w:pos="1440"/>
        </w:tabs>
        <w:spacing w:line="240" w:lineRule="atLeast"/>
        <w:ind w:left="540" w:hanging="540"/>
        <w:jc w:val="thaiDistribute"/>
        <w:outlineLvl w:val="0"/>
        <w:rPr>
          <w:rFonts w:hAnsi="Times New Roman" w:cs="Times New Roman"/>
          <w:b/>
          <w:bCs/>
          <w:color w:val="000000" w:themeColor="text1"/>
          <w:szCs w:val="24"/>
        </w:rPr>
      </w:pPr>
      <w:r>
        <w:rPr>
          <w:rFonts w:hAnsi="Times New Roman" w:cs="Times New Roman"/>
          <w:b/>
          <w:bCs/>
          <w:color w:val="000000" w:themeColor="text1"/>
          <w:szCs w:val="24"/>
        </w:rPr>
        <w:lastRenderedPageBreak/>
        <w:t>Current investments</w:t>
      </w:r>
      <w:r w:rsidR="00306374">
        <w:rPr>
          <w:rFonts w:hAnsi="Times New Roman" w:cs="Times New Roman"/>
          <w:b/>
          <w:bCs/>
          <w:color w:val="000000" w:themeColor="text1"/>
          <w:szCs w:val="24"/>
        </w:rPr>
        <w:tab/>
      </w:r>
    </w:p>
    <w:p w:rsidR="000E152C" w:rsidRPr="00177DE8" w:rsidRDefault="000E152C" w:rsidP="000E152C">
      <w:pPr>
        <w:pStyle w:val="ListParagraph"/>
        <w:tabs>
          <w:tab w:val="left" w:pos="1440"/>
        </w:tabs>
        <w:spacing w:line="240" w:lineRule="atLeast"/>
        <w:ind w:left="540"/>
        <w:jc w:val="thaiDistribute"/>
        <w:outlineLvl w:val="0"/>
        <w:rPr>
          <w:rFonts w:hAnsi="Times New Roman" w:cs="Times New Roman"/>
          <w:b/>
          <w:bCs/>
          <w:color w:val="000000" w:themeColor="text1"/>
          <w:sz w:val="22"/>
          <w:szCs w:val="22"/>
        </w:rPr>
      </w:pPr>
    </w:p>
    <w:tbl>
      <w:tblPr>
        <w:tblW w:w="9180" w:type="dxa"/>
        <w:tblInd w:w="529" w:type="dxa"/>
        <w:tblLayout w:type="fixed"/>
        <w:tblCellMar>
          <w:left w:w="79" w:type="dxa"/>
          <w:right w:w="79" w:type="dxa"/>
        </w:tblCellMar>
        <w:tblLook w:val="0000" w:firstRow="0" w:lastRow="0" w:firstColumn="0" w:lastColumn="0" w:noHBand="0" w:noVBand="0"/>
      </w:tblPr>
      <w:tblGrid>
        <w:gridCol w:w="4061"/>
        <w:gridCol w:w="1170"/>
        <w:gridCol w:w="180"/>
        <w:gridCol w:w="1170"/>
        <w:gridCol w:w="180"/>
        <w:gridCol w:w="1080"/>
        <w:gridCol w:w="180"/>
        <w:gridCol w:w="1159"/>
      </w:tblGrid>
      <w:tr w:rsidR="000E152C" w:rsidRPr="007F6C76" w:rsidTr="000E152C">
        <w:trPr>
          <w:cantSplit/>
          <w:tblHeader/>
        </w:trPr>
        <w:tc>
          <w:tcPr>
            <w:tcW w:w="4061" w:type="dxa"/>
            <w:vAlign w:val="bottom"/>
          </w:tcPr>
          <w:p w:rsidR="000E152C" w:rsidRPr="001730B1" w:rsidRDefault="000E152C" w:rsidP="00A0323D">
            <w:pPr>
              <w:spacing w:line="240" w:lineRule="atLeast"/>
              <w:rPr>
                <w:b/>
                <w:bCs/>
                <w:i/>
                <w:iCs/>
                <w:szCs w:val="22"/>
              </w:rPr>
            </w:pPr>
          </w:p>
        </w:tc>
        <w:tc>
          <w:tcPr>
            <w:tcW w:w="2520" w:type="dxa"/>
            <w:gridSpan w:val="3"/>
          </w:tcPr>
          <w:p w:rsidR="000E152C" w:rsidRPr="002F6391" w:rsidRDefault="000E152C" w:rsidP="00A0323D">
            <w:pPr>
              <w:pStyle w:val="acctmergecolhdg"/>
              <w:spacing w:line="240" w:lineRule="atLeast"/>
              <w:rPr>
                <w:szCs w:val="22"/>
              </w:rPr>
            </w:pPr>
            <w:r w:rsidRPr="002F6391">
              <w:rPr>
                <w:szCs w:val="22"/>
              </w:rPr>
              <w:t xml:space="preserve">Consolidated </w:t>
            </w:r>
          </w:p>
          <w:p w:rsidR="000E152C" w:rsidRPr="002F6391" w:rsidRDefault="000E152C" w:rsidP="00A0323D">
            <w:pPr>
              <w:pStyle w:val="acctmergecolhdg"/>
              <w:spacing w:line="240" w:lineRule="atLeast"/>
              <w:rPr>
                <w:szCs w:val="22"/>
              </w:rPr>
            </w:pPr>
            <w:r w:rsidRPr="002F6391">
              <w:rPr>
                <w:szCs w:val="22"/>
              </w:rPr>
              <w:t xml:space="preserve">financial statements </w:t>
            </w:r>
          </w:p>
        </w:tc>
        <w:tc>
          <w:tcPr>
            <w:tcW w:w="180" w:type="dxa"/>
          </w:tcPr>
          <w:p w:rsidR="000E152C" w:rsidRPr="002F6391" w:rsidRDefault="000E152C" w:rsidP="00A0323D">
            <w:pPr>
              <w:pStyle w:val="acctmergecolhdg"/>
              <w:spacing w:line="240" w:lineRule="atLeast"/>
              <w:rPr>
                <w:szCs w:val="22"/>
              </w:rPr>
            </w:pPr>
          </w:p>
        </w:tc>
        <w:tc>
          <w:tcPr>
            <w:tcW w:w="2419" w:type="dxa"/>
            <w:gridSpan w:val="3"/>
          </w:tcPr>
          <w:p w:rsidR="000E152C" w:rsidRPr="002F6391" w:rsidRDefault="000E152C" w:rsidP="00A0323D">
            <w:pPr>
              <w:pStyle w:val="acctmergecolhdg"/>
              <w:spacing w:line="240" w:lineRule="atLeast"/>
              <w:rPr>
                <w:szCs w:val="22"/>
              </w:rPr>
            </w:pPr>
            <w:r w:rsidRPr="002F6391">
              <w:rPr>
                <w:szCs w:val="22"/>
              </w:rPr>
              <w:t xml:space="preserve">Separate </w:t>
            </w:r>
          </w:p>
          <w:p w:rsidR="000E152C" w:rsidRPr="002F6391" w:rsidRDefault="000E152C" w:rsidP="00A0323D">
            <w:pPr>
              <w:pStyle w:val="acctmergecolhdg"/>
              <w:spacing w:line="240" w:lineRule="atLeast"/>
              <w:rPr>
                <w:szCs w:val="22"/>
              </w:rPr>
            </w:pPr>
            <w:r w:rsidRPr="002F6391">
              <w:rPr>
                <w:szCs w:val="22"/>
              </w:rPr>
              <w:t xml:space="preserve">financial statements </w:t>
            </w:r>
          </w:p>
        </w:tc>
      </w:tr>
      <w:tr w:rsidR="000E152C" w:rsidRPr="007F6C76" w:rsidTr="000E152C">
        <w:trPr>
          <w:cantSplit/>
          <w:tblHeader/>
        </w:trPr>
        <w:tc>
          <w:tcPr>
            <w:tcW w:w="4061" w:type="dxa"/>
          </w:tcPr>
          <w:p w:rsidR="000E152C" w:rsidRPr="007F6C76" w:rsidRDefault="000E152C" w:rsidP="000E152C">
            <w:pPr>
              <w:pStyle w:val="acctfourfigures"/>
              <w:tabs>
                <w:tab w:val="clear" w:pos="765"/>
              </w:tabs>
              <w:spacing w:line="240" w:lineRule="atLeast"/>
              <w:rPr>
                <w:b/>
                <w:bCs/>
                <w:i/>
                <w:iCs/>
              </w:rPr>
            </w:pPr>
          </w:p>
        </w:tc>
        <w:tc>
          <w:tcPr>
            <w:tcW w:w="1170" w:type="dxa"/>
            <w:vAlign w:val="center"/>
          </w:tcPr>
          <w:p w:rsidR="000E152C" w:rsidRPr="006861E2" w:rsidRDefault="000E152C" w:rsidP="000E152C">
            <w:pPr>
              <w:pStyle w:val="acctmergecolhdg"/>
              <w:spacing w:line="240" w:lineRule="atLeast"/>
              <w:rPr>
                <w:b w:val="0"/>
                <w:szCs w:val="22"/>
              </w:rPr>
            </w:pPr>
            <w:r w:rsidRPr="006861E2">
              <w:rPr>
                <w:b w:val="0"/>
                <w:szCs w:val="22"/>
              </w:rPr>
              <w:t>31</w:t>
            </w:r>
          </w:p>
          <w:p w:rsidR="000E152C" w:rsidRPr="006861E2" w:rsidRDefault="000E152C" w:rsidP="000E152C">
            <w:pPr>
              <w:pStyle w:val="acctmergecolhdg"/>
              <w:spacing w:line="240" w:lineRule="atLeast"/>
              <w:ind w:left="-79" w:right="-79"/>
              <w:rPr>
                <w:b w:val="0"/>
                <w:bCs/>
                <w:szCs w:val="22"/>
              </w:rPr>
            </w:pPr>
            <w:r w:rsidRPr="006861E2">
              <w:rPr>
                <w:b w:val="0"/>
                <w:color w:val="000000" w:themeColor="text1"/>
                <w:szCs w:val="22"/>
              </w:rPr>
              <w:t>March</w:t>
            </w:r>
            <w:r w:rsidRPr="006861E2">
              <w:rPr>
                <w:b w:val="0"/>
                <w:szCs w:val="22"/>
              </w:rPr>
              <w:t xml:space="preserve"> </w:t>
            </w:r>
            <w:r w:rsidRPr="006861E2">
              <w:rPr>
                <w:b w:val="0"/>
                <w:szCs w:val="22"/>
              </w:rPr>
              <w:br/>
              <w:t>201</w:t>
            </w:r>
            <w:r>
              <w:rPr>
                <w:b w:val="0"/>
                <w:szCs w:val="22"/>
              </w:rPr>
              <w:t>9</w:t>
            </w:r>
          </w:p>
        </w:tc>
        <w:tc>
          <w:tcPr>
            <w:tcW w:w="180" w:type="dxa"/>
            <w:vAlign w:val="center"/>
          </w:tcPr>
          <w:p w:rsidR="000E152C" w:rsidRPr="006861E2" w:rsidRDefault="000E152C" w:rsidP="000E152C">
            <w:pPr>
              <w:pStyle w:val="acctmergecolhdg"/>
              <w:spacing w:line="240" w:lineRule="atLeast"/>
              <w:rPr>
                <w:b w:val="0"/>
                <w:bCs/>
                <w:szCs w:val="22"/>
              </w:rPr>
            </w:pPr>
          </w:p>
        </w:tc>
        <w:tc>
          <w:tcPr>
            <w:tcW w:w="1170" w:type="dxa"/>
            <w:vAlign w:val="center"/>
          </w:tcPr>
          <w:p w:rsidR="000E152C" w:rsidRPr="006861E2" w:rsidRDefault="000E152C" w:rsidP="000E152C">
            <w:pPr>
              <w:pStyle w:val="acctmergecolhdg"/>
              <w:spacing w:line="240" w:lineRule="atLeast"/>
              <w:rPr>
                <w:b w:val="0"/>
                <w:bCs/>
                <w:szCs w:val="22"/>
              </w:rPr>
            </w:pPr>
            <w:r w:rsidRPr="006861E2">
              <w:rPr>
                <w:b w:val="0"/>
                <w:bCs/>
                <w:szCs w:val="22"/>
              </w:rPr>
              <w:t>31 December 201</w:t>
            </w:r>
            <w:r>
              <w:rPr>
                <w:b w:val="0"/>
                <w:bCs/>
                <w:szCs w:val="22"/>
              </w:rPr>
              <w:t>8</w:t>
            </w:r>
          </w:p>
        </w:tc>
        <w:tc>
          <w:tcPr>
            <w:tcW w:w="180" w:type="dxa"/>
            <w:vAlign w:val="center"/>
          </w:tcPr>
          <w:p w:rsidR="000E152C" w:rsidRPr="006861E2" w:rsidRDefault="000E152C" w:rsidP="000E152C">
            <w:pPr>
              <w:pStyle w:val="acctmergecolhdg"/>
              <w:spacing w:line="240" w:lineRule="atLeast"/>
              <w:rPr>
                <w:b w:val="0"/>
                <w:bCs/>
                <w:szCs w:val="22"/>
              </w:rPr>
            </w:pPr>
          </w:p>
        </w:tc>
        <w:tc>
          <w:tcPr>
            <w:tcW w:w="1080" w:type="dxa"/>
            <w:vAlign w:val="center"/>
          </w:tcPr>
          <w:p w:rsidR="000E152C" w:rsidRPr="006861E2" w:rsidRDefault="000E152C" w:rsidP="000E152C">
            <w:pPr>
              <w:pStyle w:val="acctmergecolhdg"/>
              <w:spacing w:line="240" w:lineRule="atLeast"/>
              <w:rPr>
                <w:b w:val="0"/>
                <w:szCs w:val="22"/>
              </w:rPr>
            </w:pPr>
            <w:r w:rsidRPr="006861E2">
              <w:rPr>
                <w:b w:val="0"/>
                <w:szCs w:val="22"/>
              </w:rPr>
              <w:t>31</w:t>
            </w:r>
          </w:p>
          <w:p w:rsidR="000E152C" w:rsidRPr="006861E2" w:rsidRDefault="000E152C" w:rsidP="000E152C">
            <w:pPr>
              <w:pStyle w:val="acctmergecolhdg"/>
              <w:spacing w:line="240" w:lineRule="atLeast"/>
              <w:rPr>
                <w:b w:val="0"/>
                <w:bCs/>
                <w:szCs w:val="22"/>
              </w:rPr>
            </w:pPr>
            <w:r w:rsidRPr="006861E2">
              <w:rPr>
                <w:b w:val="0"/>
                <w:color w:val="000000" w:themeColor="text1"/>
                <w:szCs w:val="22"/>
              </w:rPr>
              <w:t>March</w:t>
            </w:r>
            <w:r w:rsidRPr="006861E2">
              <w:rPr>
                <w:b w:val="0"/>
                <w:szCs w:val="22"/>
              </w:rPr>
              <w:t xml:space="preserve"> </w:t>
            </w:r>
            <w:r w:rsidRPr="006861E2">
              <w:rPr>
                <w:b w:val="0"/>
                <w:szCs w:val="22"/>
              </w:rPr>
              <w:br/>
              <w:t>201</w:t>
            </w:r>
            <w:r>
              <w:rPr>
                <w:b w:val="0"/>
                <w:szCs w:val="22"/>
              </w:rPr>
              <w:t>9</w:t>
            </w:r>
          </w:p>
        </w:tc>
        <w:tc>
          <w:tcPr>
            <w:tcW w:w="180" w:type="dxa"/>
            <w:vAlign w:val="center"/>
          </w:tcPr>
          <w:p w:rsidR="000E152C" w:rsidRPr="006861E2" w:rsidRDefault="000E152C" w:rsidP="000E152C">
            <w:pPr>
              <w:pStyle w:val="acctmergecolhdg"/>
              <w:spacing w:line="240" w:lineRule="atLeast"/>
              <w:rPr>
                <w:b w:val="0"/>
                <w:bCs/>
                <w:szCs w:val="22"/>
              </w:rPr>
            </w:pPr>
          </w:p>
        </w:tc>
        <w:tc>
          <w:tcPr>
            <w:tcW w:w="1159" w:type="dxa"/>
            <w:vAlign w:val="center"/>
          </w:tcPr>
          <w:p w:rsidR="000E152C" w:rsidRPr="006861E2" w:rsidRDefault="000E152C" w:rsidP="000E152C">
            <w:pPr>
              <w:pStyle w:val="acctmergecolhdg"/>
              <w:spacing w:line="240" w:lineRule="atLeast"/>
              <w:rPr>
                <w:b w:val="0"/>
                <w:bCs/>
                <w:szCs w:val="22"/>
              </w:rPr>
            </w:pPr>
            <w:r w:rsidRPr="006861E2">
              <w:rPr>
                <w:b w:val="0"/>
                <w:bCs/>
                <w:szCs w:val="22"/>
              </w:rPr>
              <w:t>31 December 201</w:t>
            </w:r>
            <w:r>
              <w:rPr>
                <w:b w:val="0"/>
                <w:bCs/>
                <w:szCs w:val="22"/>
              </w:rPr>
              <w:t>8</w:t>
            </w:r>
            <w:r w:rsidRPr="006861E2">
              <w:rPr>
                <w:b w:val="0"/>
                <w:bCs/>
                <w:szCs w:val="22"/>
              </w:rPr>
              <w:t xml:space="preserve"> </w:t>
            </w:r>
          </w:p>
        </w:tc>
      </w:tr>
      <w:tr w:rsidR="000E152C" w:rsidRPr="007F6C76" w:rsidTr="000E152C">
        <w:trPr>
          <w:cantSplit/>
          <w:tblHeader/>
        </w:trPr>
        <w:tc>
          <w:tcPr>
            <w:tcW w:w="4061" w:type="dxa"/>
          </w:tcPr>
          <w:p w:rsidR="000E152C" w:rsidRPr="007F6C76" w:rsidRDefault="000E152C" w:rsidP="00A0323D">
            <w:pPr>
              <w:spacing w:line="240" w:lineRule="atLeast"/>
              <w:rPr>
                <w:b/>
                <w:bCs/>
                <w:i/>
                <w:iCs/>
              </w:rPr>
            </w:pPr>
          </w:p>
        </w:tc>
        <w:tc>
          <w:tcPr>
            <w:tcW w:w="5119" w:type="dxa"/>
            <w:gridSpan w:val="7"/>
          </w:tcPr>
          <w:p w:rsidR="000E152C" w:rsidRPr="002F6391" w:rsidRDefault="000E152C" w:rsidP="00A0323D">
            <w:pPr>
              <w:pStyle w:val="acctfourfigures"/>
              <w:spacing w:line="240" w:lineRule="atLeast"/>
              <w:jc w:val="center"/>
              <w:rPr>
                <w:i/>
                <w:iCs/>
                <w:szCs w:val="22"/>
              </w:rPr>
            </w:pPr>
            <w:r w:rsidRPr="002F6391">
              <w:rPr>
                <w:i/>
                <w:iCs/>
                <w:color w:val="000000"/>
                <w:szCs w:val="22"/>
              </w:rPr>
              <w:t>(in thousand Baht)</w:t>
            </w:r>
          </w:p>
        </w:tc>
      </w:tr>
      <w:tr w:rsidR="000E152C" w:rsidRPr="007F6C76" w:rsidTr="000E152C">
        <w:trPr>
          <w:cantSplit/>
          <w:tblHeader/>
        </w:trPr>
        <w:tc>
          <w:tcPr>
            <w:tcW w:w="4061" w:type="dxa"/>
          </w:tcPr>
          <w:p w:rsidR="000E152C" w:rsidRPr="007F6C76" w:rsidRDefault="000E152C" w:rsidP="00A0323D">
            <w:pPr>
              <w:spacing w:line="240" w:lineRule="atLeast"/>
              <w:rPr>
                <w:b/>
                <w:bCs/>
                <w:i/>
                <w:iCs/>
              </w:rPr>
            </w:pPr>
          </w:p>
        </w:tc>
        <w:tc>
          <w:tcPr>
            <w:tcW w:w="5119" w:type="dxa"/>
            <w:gridSpan w:val="7"/>
          </w:tcPr>
          <w:p w:rsidR="000E152C" w:rsidRPr="002F6391" w:rsidRDefault="000E152C" w:rsidP="00A0323D">
            <w:pPr>
              <w:pStyle w:val="acctfourfigures"/>
              <w:spacing w:line="240" w:lineRule="atLeast"/>
              <w:jc w:val="center"/>
              <w:rPr>
                <w:i/>
                <w:iCs/>
                <w:color w:val="000000"/>
                <w:szCs w:val="22"/>
              </w:rPr>
            </w:pPr>
          </w:p>
        </w:tc>
      </w:tr>
      <w:tr w:rsidR="000E152C" w:rsidRPr="007F6C76" w:rsidTr="000E152C">
        <w:trPr>
          <w:cantSplit/>
        </w:trPr>
        <w:tc>
          <w:tcPr>
            <w:tcW w:w="4061" w:type="dxa"/>
          </w:tcPr>
          <w:p w:rsidR="000E152C" w:rsidRPr="002F6391" w:rsidRDefault="000E152C" w:rsidP="00A0323D">
            <w:pPr>
              <w:spacing w:line="240" w:lineRule="atLeast"/>
              <w:rPr>
                <w:b/>
                <w:bCs/>
                <w:sz w:val="22"/>
                <w:szCs w:val="22"/>
              </w:rPr>
            </w:pPr>
            <w:r w:rsidRPr="002F6391">
              <w:rPr>
                <w:b/>
                <w:bCs/>
                <w:i/>
                <w:iCs/>
                <w:sz w:val="22"/>
                <w:szCs w:val="22"/>
              </w:rPr>
              <w:t>Current investments</w:t>
            </w:r>
          </w:p>
        </w:tc>
        <w:tc>
          <w:tcPr>
            <w:tcW w:w="1170" w:type="dxa"/>
          </w:tcPr>
          <w:p w:rsidR="000E152C" w:rsidRPr="002F6391" w:rsidRDefault="000E152C" w:rsidP="00A0323D">
            <w:pPr>
              <w:pStyle w:val="acctfourfigures"/>
              <w:spacing w:line="240" w:lineRule="atLeast"/>
              <w:rPr>
                <w:szCs w:val="22"/>
              </w:rPr>
            </w:pPr>
          </w:p>
        </w:tc>
        <w:tc>
          <w:tcPr>
            <w:tcW w:w="180" w:type="dxa"/>
          </w:tcPr>
          <w:p w:rsidR="000E152C" w:rsidRPr="002F6391" w:rsidRDefault="000E152C" w:rsidP="00A0323D">
            <w:pPr>
              <w:pStyle w:val="acctfourfigures"/>
              <w:spacing w:line="240" w:lineRule="atLeast"/>
              <w:rPr>
                <w:szCs w:val="22"/>
              </w:rPr>
            </w:pPr>
          </w:p>
        </w:tc>
        <w:tc>
          <w:tcPr>
            <w:tcW w:w="1170" w:type="dxa"/>
          </w:tcPr>
          <w:p w:rsidR="000E152C" w:rsidRPr="002F6391" w:rsidRDefault="000E152C" w:rsidP="00A0323D">
            <w:pPr>
              <w:pStyle w:val="acctfourfigures"/>
              <w:spacing w:line="240" w:lineRule="atLeast"/>
              <w:rPr>
                <w:szCs w:val="22"/>
              </w:rPr>
            </w:pPr>
          </w:p>
        </w:tc>
        <w:tc>
          <w:tcPr>
            <w:tcW w:w="180" w:type="dxa"/>
          </w:tcPr>
          <w:p w:rsidR="000E152C" w:rsidRPr="002F6391" w:rsidRDefault="000E152C" w:rsidP="00A0323D">
            <w:pPr>
              <w:pStyle w:val="acctfourfigures"/>
              <w:spacing w:line="240" w:lineRule="atLeast"/>
              <w:rPr>
                <w:szCs w:val="22"/>
              </w:rPr>
            </w:pPr>
          </w:p>
        </w:tc>
        <w:tc>
          <w:tcPr>
            <w:tcW w:w="1080" w:type="dxa"/>
          </w:tcPr>
          <w:p w:rsidR="000E152C" w:rsidRPr="002F6391" w:rsidRDefault="000E152C" w:rsidP="00A0323D">
            <w:pPr>
              <w:pStyle w:val="acctfourfigures"/>
              <w:spacing w:line="240" w:lineRule="atLeast"/>
              <w:rPr>
                <w:szCs w:val="22"/>
              </w:rPr>
            </w:pPr>
          </w:p>
        </w:tc>
        <w:tc>
          <w:tcPr>
            <w:tcW w:w="180" w:type="dxa"/>
          </w:tcPr>
          <w:p w:rsidR="000E152C" w:rsidRPr="002F6391" w:rsidRDefault="000E152C" w:rsidP="00A0323D">
            <w:pPr>
              <w:pStyle w:val="acctfourfigures"/>
              <w:spacing w:line="240" w:lineRule="atLeast"/>
              <w:rPr>
                <w:szCs w:val="22"/>
              </w:rPr>
            </w:pPr>
          </w:p>
        </w:tc>
        <w:tc>
          <w:tcPr>
            <w:tcW w:w="1159" w:type="dxa"/>
          </w:tcPr>
          <w:p w:rsidR="000E152C" w:rsidRPr="002F6391" w:rsidRDefault="000E152C" w:rsidP="00A0323D">
            <w:pPr>
              <w:pStyle w:val="acctfourfigures"/>
              <w:spacing w:line="240" w:lineRule="atLeast"/>
              <w:rPr>
                <w:szCs w:val="22"/>
              </w:rPr>
            </w:pPr>
          </w:p>
        </w:tc>
      </w:tr>
      <w:tr w:rsidR="008A291F" w:rsidRPr="007F6C76" w:rsidTr="000E152C">
        <w:trPr>
          <w:cantSplit/>
          <w:trHeight w:val="191"/>
        </w:trPr>
        <w:tc>
          <w:tcPr>
            <w:tcW w:w="4061" w:type="dxa"/>
          </w:tcPr>
          <w:p w:rsidR="008A291F" w:rsidRPr="002F6391" w:rsidRDefault="008A291F" w:rsidP="008A291F">
            <w:pPr>
              <w:spacing w:line="240" w:lineRule="atLeast"/>
              <w:rPr>
                <w:b/>
                <w:bCs/>
                <w:i/>
                <w:iCs/>
                <w:sz w:val="22"/>
                <w:szCs w:val="22"/>
              </w:rPr>
            </w:pPr>
            <w:r w:rsidRPr="002F6391">
              <w:rPr>
                <w:sz w:val="22"/>
                <w:szCs w:val="22"/>
              </w:rPr>
              <w:t>Short-term deposits at financial institutions</w:t>
            </w:r>
          </w:p>
        </w:tc>
        <w:tc>
          <w:tcPr>
            <w:tcW w:w="1170" w:type="dxa"/>
          </w:tcPr>
          <w:p w:rsidR="008A291F" w:rsidRPr="008A291F" w:rsidRDefault="008A291F" w:rsidP="008A291F">
            <w:pPr>
              <w:pStyle w:val="acctfourfigures"/>
              <w:tabs>
                <w:tab w:val="clear" w:pos="765"/>
                <w:tab w:val="decimal" w:pos="911"/>
              </w:tabs>
              <w:spacing w:line="240" w:lineRule="atLeast"/>
              <w:rPr>
                <w:szCs w:val="22"/>
              </w:rPr>
            </w:pPr>
            <w:r w:rsidRPr="008A291F">
              <w:rPr>
                <w:szCs w:val="22"/>
              </w:rPr>
              <w:t>750,001</w:t>
            </w:r>
          </w:p>
        </w:tc>
        <w:tc>
          <w:tcPr>
            <w:tcW w:w="180" w:type="dxa"/>
          </w:tcPr>
          <w:p w:rsidR="008A291F" w:rsidRPr="002F6391" w:rsidRDefault="008A291F" w:rsidP="008A291F">
            <w:pPr>
              <w:pStyle w:val="acctfourfigures"/>
              <w:spacing w:line="240" w:lineRule="atLeast"/>
              <w:rPr>
                <w:szCs w:val="22"/>
              </w:rPr>
            </w:pPr>
          </w:p>
        </w:tc>
        <w:tc>
          <w:tcPr>
            <w:tcW w:w="1170" w:type="dxa"/>
          </w:tcPr>
          <w:p w:rsidR="008A291F" w:rsidRPr="002F6391" w:rsidRDefault="008A291F" w:rsidP="008A291F">
            <w:pPr>
              <w:pStyle w:val="acctfourfigures"/>
              <w:tabs>
                <w:tab w:val="clear" w:pos="765"/>
                <w:tab w:val="decimal" w:pos="911"/>
              </w:tabs>
              <w:spacing w:line="240" w:lineRule="atLeast"/>
              <w:rPr>
                <w:szCs w:val="22"/>
              </w:rPr>
            </w:pPr>
            <w:r w:rsidRPr="002F6391">
              <w:rPr>
                <w:szCs w:val="22"/>
              </w:rPr>
              <w:t>900,001</w:t>
            </w:r>
          </w:p>
        </w:tc>
        <w:tc>
          <w:tcPr>
            <w:tcW w:w="180" w:type="dxa"/>
          </w:tcPr>
          <w:p w:rsidR="008A291F" w:rsidRPr="002F6391" w:rsidRDefault="008A291F" w:rsidP="008A291F">
            <w:pPr>
              <w:pStyle w:val="acctfourfigures"/>
              <w:spacing w:line="240" w:lineRule="atLeast"/>
              <w:rPr>
                <w:szCs w:val="22"/>
              </w:rPr>
            </w:pPr>
          </w:p>
        </w:tc>
        <w:tc>
          <w:tcPr>
            <w:tcW w:w="1080" w:type="dxa"/>
          </w:tcPr>
          <w:p w:rsidR="008A291F" w:rsidRPr="008A291F" w:rsidRDefault="008A291F" w:rsidP="008A291F">
            <w:pPr>
              <w:pStyle w:val="acctfourfigures"/>
              <w:tabs>
                <w:tab w:val="clear" w:pos="765"/>
                <w:tab w:val="decimal" w:pos="911"/>
              </w:tabs>
              <w:spacing w:line="240" w:lineRule="atLeast"/>
              <w:rPr>
                <w:szCs w:val="22"/>
              </w:rPr>
            </w:pPr>
            <w:r w:rsidRPr="008A291F">
              <w:rPr>
                <w:szCs w:val="22"/>
              </w:rPr>
              <w:t>750,001</w:t>
            </w:r>
          </w:p>
        </w:tc>
        <w:tc>
          <w:tcPr>
            <w:tcW w:w="180" w:type="dxa"/>
          </w:tcPr>
          <w:p w:rsidR="008A291F" w:rsidRPr="002F6391" w:rsidRDefault="008A291F" w:rsidP="008A291F">
            <w:pPr>
              <w:pStyle w:val="acctfourfigures"/>
              <w:spacing w:line="240" w:lineRule="atLeast"/>
              <w:rPr>
                <w:szCs w:val="22"/>
              </w:rPr>
            </w:pPr>
          </w:p>
        </w:tc>
        <w:tc>
          <w:tcPr>
            <w:tcW w:w="1159" w:type="dxa"/>
          </w:tcPr>
          <w:p w:rsidR="008A291F" w:rsidRPr="002F6391" w:rsidRDefault="008A291F" w:rsidP="008A291F">
            <w:pPr>
              <w:pStyle w:val="acctfourfigures"/>
              <w:tabs>
                <w:tab w:val="clear" w:pos="765"/>
                <w:tab w:val="decimal" w:pos="911"/>
              </w:tabs>
              <w:spacing w:line="240" w:lineRule="atLeast"/>
              <w:rPr>
                <w:szCs w:val="22"/>
              </w:rPr>
            </w:pPr>
            <w:r w:rsidRPr="002F6391">
              <w:rPr>
                <w:szCs w:val="22"/>
              </w:rPr>
              <w:t>900,001</w:t>
            </w:r>
          </w:p>
        </w:tc>
      </w:tr>
      <w:tr w:rsidR="008A291F" w:rsidRPr="007F6C76" w:rsidTr="000E152C">
        <w:trPr>
          <w:cantSplit/>
        </w:trPr>
        <w:tc>
          <w:tcPr>
            <w:tcW w:w="4061" w:type="dxa"/>
          </w:tcPr>
          <w:p w:rsidR="008A291F" w:rsidRPr="002F6391" w:rsidRDefault="008A291F" w:rsidP="008A291F">
            <w:pPr>
              <w:spacing w:line="240" w:lineRule="atLeast"/>
              <w:rPr>
                <w:sz w:val="22"/>
                <w:szCs w:val="22"/>
              </w:rPr>
            </w:pPr>
            <w:r w:rsidRPr="002F6391">
              <w:rPr>
                <w:sz w:val="22"/>
                <w:szCs w:val="22"/>
              </w:rPr>
              <w:t>Equity securities held for trading</w:t>
            </w:r>
          </w:p>
        </w:tc>
        <w:tc>
          <w:tcPr>
            <w:tcW w:w="1170" w:type="dxa"/>
          </w:tcPr>
          <w:p w:rsidR="008A291F" w:rsidRPr="008A291F" w:rsidRDefault="008A291F" w:rsidP="008A291F">
            <w:pPr>
              <w:pStyle w:val="acctfourfigures"/>
              <w:tabs>
                <w:tab w:val="clear" w:pos="765"/>
                <w:tab w:val="decimal" w:pos="911"/>
              </w:tabs>
              <w:spacing w:line="240" w:lineRule="atLeast"/>
              <w:rPr>
                <w:szCs w:val="22"/>
              </w:rPr>
            </w:pPr>
            <w:r w:rsidRPr="008A291F">
              <w:rPr>
                <w:szCs w:val="22"/>
              </w:rPr>
              <w:t>1,255,886</w:t>
            </w:r>
          </w:p>
        </w:tc>
        <w:tc>
          <w:tcPr>
            <w:tcW w:w="180" w:type="dxa"/>
          </w:tcPr>
          <w:p w:rsidR="008A291F" w:rsidRPr="002F6391" w:rsidRDefault="008A291F" w:rsidP="008A291F">
            <w:pPr>
              <w:pStyle w:val="acctfourfigures"/>
              <w:spacing w:line="240" w:lineRule="atLeast"/>
              <w:rPr>
                <w:szCs w:val="22"/>
              </w:rPr>
            </w:pPr>
          </w:p>
        </w:tc>
        <w:tc>
          <w:tcPr>
            <w:tcW w:w="1170" w:type="dxa"/>
          </w:tcPr>
          <w:p w:rsidR="008A291F" w:rsidRPr="002F6391" w:rsidRDefault="008A291F" w:rsidP="008A291F">
            <w:pPr>
              <w:pStyle w:val="acctfourfigures"/>
              <w:tabs>
                <w:tab w:val="clear" w:pos="765"/>
                <w:tab w:val="decimal" w:pos="911"/>
              </w:tabs>
              <w:spacing w:line="240" w:lineRule="atLeast"/>
              <w:rPr>
                <w:szCs w:val="22"/>
              </w:rPr>
            </w:pPr>
            <w:r w:rsidRPr="002F6391">
              <w:rPr>
                <w:szCs w:val="22"/>
              </w:rPr>
              <w:t>1,101,760</w:t>
            </w:r>
          </w:p>
        </w:tc>
        <w:tc>
          <w:tcPr>
            <w:tcW w:w="180" w:type="dxa"/>
          </w:tcPr>
          <w:p w:rsidR="008A291F" w:rsidRPr="002F6391" w:rsidRDefault="008A291F" w:rsidP="008A291F">
            <w:pPr>
              <w:pStyle w:val="acctfourfigures"/>
              <w:spacing w:line="240" w:lineRule="atLeast"/>
              <w:rPr>
                <w:szCs w:val="22"/>
              </w:rPr>
            </w:pPr>
          </w:p>
        </w:tc>
        <w:tc>
          <w:tcPr>
            <w:tcW w:w="1080" w:type="dxa"/>
          </w:tcPr>
          <w:p w:rsidR="008A291F" w:rsidRPr="008A291F" w:rsidRDefault="008A291F" w:rsidP="008A291F">
            <w:pPr>
              <w:pStyle w:val="acctfourfigures"/>
              <w:tabs>
                <w:tab w:val="clear" w:pos="765"/>
                <w:tab w:val="decimal" w:pos="911"/>
              </w:tabs>
              <w:spacing w:line="240" w:lineRule="atLeast"/>
              <w:rPr>
                <w:szCs w:val="22"/>
              </w:rPr>
            </w:pPr>
            <w:r w:rsidRPr="008A291F">
              <w:rPr>
                <w:szCs w:val="22"/>
              </w:rPr>
              <w:t>1,255,886</w:t>
            </w:r>
          </w:p>
        </w:tc>
        <w:tc>
          <w:tcPr>
            <w:tcW w:w="180" w:type="dxa"/>
          </w:tcPr>
          <w:p w:rsidR="008A291F" w:rsidRPr="002F6391" w:rsidRDefault="008A291F" w:rsidP="008A291F">
            <w:pPr>
              <w:pStyle w:val="acctfourfigures"/>
              <w:spacing w:line="240" w:lineRule="atLeast"/>
              <w:rPr>
                <w:szCs w:val="22"/>
              </w:rPr>
            </w:pPr>
          </w:p>
        </w:tc>
        <w:tc>
          <w:tcPr>
            <w:tcW w:w="1159" w:type="dxa"/>
          </w:tcPr>
          <w:p w:rsidR="008A291F" w:rsidRPr="002F6391" w:rsidRDefault="008A291F" w:rsidP="008A291F">
            <w:pPr>
              <w:pStyle w:val="acctfourfigures"/>
              <w:tabs>
                <w:tab w:val="clear" w:pos="765"/>
                <w:tab w:val="decimal" w:pos="911"/>
              </w:tabs>
              <w:spacing w:line="240" w:lineRule="atLeast"/>
              <w:rPr>
                <w:szCs w:val="22"/>
              </w:rPr>
            </w:pPr>
            <w:r w:rsidRPr="002F6391">
              <w:rPr>
                <w:szCs w:val="22"/>
              </w:rPr>
              <w:t>1,101,760</w:t>
            </w:r>
          </w:p>
        </w:tc>
      </w:tr>
      <w:tr w:rsidR="008A291F" w:rsidRPr="007F6C76" w:rsidTr="000E152C">
        <w:trPr>
          <w:cantSplit/>
        </w:trPr>
        <w:tc>
          <w:tcPr>
            <w:tcW w:w="4061" w:type="dxa"/>
          </w:tcPr>
          <w:p w:rsidR="008A291F" w:rsidRPr="002F6391" w:rsidRDefault="008A291F" w:rsidP="008A291F">
            <w:pPr>
              <w:spacing w:line="240" w:lineRule="atLeast"/>
              <w:rPr>
                <w:sz w:val="22"/>
                <w:szCs w:val="22"/>
              </w:rPr>
            </w:pPr>
            <w:r w:rsidRPr="002F6391">
              <w:rPr>
                <w:sz w:val="22"/>
                <w:szCs w:val="22"/>
              </w:rPr>
              <w:t>Other debt securities held to maturity</w:t>
            </w:r>
          </w:p>
        </w:tc>
        <w:tc>
          <w:tcPr>
            <w:tcW w:w="1170" w:type="dxa"/>
            <w:tcBorders>
              <w:bottom w:val="single" w:sz="4" w:space="0" w:color="auto"/>
            </w:tcBorders>
          </w:tcPr>
          <w:p w:rsidR="008A291F" w:rsidRPr="008A291F" w:rsidRDefault="008A291F" w:rsidP="008A291F">
            <w:pPr>
              <w:pStyle w:val="acctfourfigures"/>
              <w:tabs>
                <w:tab w:val="clear" w:pos="765"/>
                <w:tab w:val="decimal" w:pos="911"/>
              </w:tabs>
              <w:spacing w:line="240" w:lineRule="atLeast"/>
              <w:rPr>
                <w:szCs w:val="22"/>
              </w:rPr>
            </w:pPr>
            <w:r w:rsidRPr="008A291F">
              <w:rPr>
                <w:szCs w:val="22"/>
              </w:rPr>
              <w:t>897,128</w:t>
            </w:r>
          </w:p>
        </w:tc>
        <w:tc>
          <w:tcPr>
            <w:tcW w:w="180" w:type="dxa"/>
          </w:tcPr>
          <w:p w:rsidR="008A291F" w:rsidRPr="002F6391" w:rsidRDefault="008A291F" w:rsidP="008A291F">
            <w:pPr>
              <w:pStyle w:val="acctfourfigures"/>
              <w:spacing w:line="240" w:lineRule="atLeast"/>
              <w:rPr>
                <w:szCs w:val="22"/>
              </w:rPr>
            </w:pPr>
          </w:p>
        </w:tc>
        <w:tc>
          <w:tcPr>
            <w:tcW w:w="1170" w:type="dxa"/>
            <w:tcBorders>
              <w:bottom w:val="single" w:sz="4" w:space="0" w:color="auto"/>
            </w:tcBorders>
          </w:tcPr>
          <w:p w:rsidR="008A291F" w:rsidRPr="002F6391" w:rsidRDefault="008A291F" w:rsidP="008A291F">
            <w:pPr>
              <w:pStyle w:val="acctfourfigures"/>
              <w:tabs>
                <w:tab w:val="clear" w:pos="765"/>
                <w:tab w:val="decimal" w:pos="911"/>
              </w:tabs>
              <w:spacing w:line="240" w:lineRule="atLeast"/>
              <w:rPr>
                <w:szCs w:val="22"/>
              </w:rPr>
            </w:pPr>
            <w:r w:rsidRPr="002F6391">
              <w:rPr>
                <w:szCs w:val="22"/>
              </w:rPr>
              <w:t>397,803</w:t>
            </w:r>
          </w:p>
        </w:tc>
        <w:tc>
          <w:tcPr>
            <w:tcW w:w="180" w:type="dxa"/>
          </w:tcPr>
          <w:p w:rsidR="008A291F" w:rsidRPr="002F6391" w:rsidRDefault="008A291F" w:rsidP="008A291F">
            <w:pPr>
              <w:pStyle w:val="acctfourfigures"/>
              <w:spacing w:line="240" w:lineRule="atLeast"/>
              <w:rPr>
                <w:szCs w:val="22"/>
              </w:rPr>
            </w:pPr>
          </w:p>
        </w:tc>
        <w:tc>
          <w:tcPr>
            <w:tcW w:w="1080" w:type="dxa"/>
            <w:tcBorders>
              <w:bottom w:val="single" w:sz="4" w:space="0" w:color="auto"/>
            </w:tcBorders>
          </w:tcPr>
          <w:p w:rsidR="008A291F" w:rsidRPr="008A291F" w:rsidRDefault="008A291F" w:rsidP="008A291F">
            <w:pPr>
              <w:pStyle w:val="acctfourfigures"/>
              <w:tabs>
                <w:tab w:val="clear" w:pos="765"/>
                <w:tab w:val="decimal" w:pos="911"/>
              </w:tabs>
              <w:spacing w:line="240" w:lineRule="atLeast"/>
              <w:rPr>
                <w:szCs w:val="22"/>
              </w:rPr>
            </w:pPr>
            <w:r w:rsidRPr="008A291F">
              <w:rPr>
                <w:szCs w:val="22"/>
              </w:rPr>
              <w:t>897,128</w:t>
            </w:r>
          </w:p>
        </w:tc>
        <w:tc>
          <w:tcPr>
            <w:tcW w:w="180" w:type="dxa"/>
          </w:tcPr>
          <w:p w:rsidR="008A291F" w:rsidRPr="002F6391" w:rsidRDefault="008A291F" w:rsidP="008A291F">
            <w:pPr>
              <w:pStyle w:val="acctfourfigures"/>
              <w:spacing w:line="240" w:lineRule="atLeast"/>
              <w:rPr>
                <w:szCs w:val="22"/>
              </w:rPr>
            </w:pPr>
          </w:p>
        </w:tc>
        <w:tc>
          <w:tcPr>
            <w:tcW w:w="1159" w:type="dxa"/>
            <w:tcBorders>
              <w:bottom w:val="single" w:sz="4" w:space="0" w:color="auto"/>
            </w:tcBorders>
          </w:tcPr>
          <w:p w:rsidR="008A291F" w:rsidRPr="002F6391" w:rsidRDefault="008A291F" w:rsidP="008A291F">
            <w:pPr>
              <w:pStyle w:val="acctfourfigures"/>
              <w:tabs>
                <w:tab w:val="clear" w:pos="765"/>
                <w:tab w:val="decimal" w:pos="911"/>
              </w:tabs>
              <w:spacing w:line="240" w:lineRule="atLeast"/>
              <w:rPr>
                <w:szCs w:val="22"/>
              </w:rPr>
            </w:pPr>
            <w:r w:rsidRPr="002F6391">
              <w:rPr>
                <w:szCs w:val="22"/>
              </w:rPr>
              <w:t>397,803</w:t>
            </w:r>
          </w:p>
        </w:tc>
      </w:tr>
      <w:tr w:rsidR="008A291F" w:rsidRPr="007F6C76" w:rsidTr="00803627">
        <w:trPr>
          <w:cantSplit/>
        </w:trPr>
        <w:tc>
          <w:tcPr>
            <w:tcW w:w="4061" w:type="dxa"/>
          </w:tcPr>
          <w:p w:rsidR="008A291F" w:rsidRPr="002F6391" w:rsidRDefault="008A291F" w:rsidP="008A291F">
            <w:pPr>
              <w:spacing w:line="240" w:lineRule="atLeast"/>
              <w:rPr>
                <w:sz w:val="22"/>
                <w:szCs w:val="22"/>
              </w:rPr>
            </w:pPr>
            <w:r w:rsidRPr="002F6391">
              <w:rPr>
                <w:b/>
                <w:bCs/>
                <w:sz w:val="22"/>
                <w:szCs w:val="22"/>
              </w:rPr>
              <w:t>Total</w:t>
            </w:r>
          </w:p>
        </w:tc>
        <w:tc>
          <w:tcPr>
            <w:tcW w:w="1170" w:type="dxa"/>
            <w:tcBorders>
              <w:top w:val="single" w:sz="4" w:space="0" w:color="auto"/>
              <w:bottom w:val="double" w:sz="4" w:space="0" w:color="auto"/>
            </w:tcBorders>
            <w:vAlign w:val="bottom"/>
          </w:tcPr>
          <w:p w:rsidR="008A291F" w:rsidRPr="008A291F" w:rsidRDefault="008A291F" w:rsidP="008A291F">
            <w:pPr>
              <w:pStyle w:val="acctfourfigures"/>
              <w:spacing w:line="240" w:lineRule="atLeast"/>
              <w:rPr>
                <w:b/>
                <w:bCs/>
                <w:szCs w:val="22"/>
              </w:rPr>
            </w:pPr>
            <w:r w:rsidRPr="008A291F">
              <w:rPr>
                <w:b/>
                <w:bCs/>
                <w:szCs w:val="22"/>
              </w:rPr>
              <w:t>2,903,015</w:t>
            </w:r>
          </w:p>
        </w:tc>
        <w:tc>
          <w:tcPr>
            <w:tcW w:w="180" w:type="dxa"/>
          </w:tcPr>
          <w:p w:rsidR="008A291F" w:rsidRPr="008A291F" w:rsidRDefault="008A291F" w:rsidP="008A291F">
            <w:pPr>
              <w:pStyle w:val="acctfourfigures"/>
              <w:spacing w:line="240" w:lineRule="atLeast"/>
              <w:rPr>
                <w:b/>
                <w:bCs/>
                <w:szCs w:val="22"/>
              </w:rPr>
            </w:pPr>
          </w:p>
        </w:tc>
        <w:tc>
          <w:tcPr>
            <w:tcW w:w="1170" w:type="dxa"/>
            <w:tcBorders>
              <w:top w:val="single" w:sz="4" w:space="0" w:color="auto"/>
              <w:bottom w:val="double" w:sz="4" w:space="0" w:color="auto"/>
            </w:tcBorders>
          </w:tcPr>
          <w:p w:rsidR="008A291F" w:rsidRPr="002F6391" w:rsidRDefault="008A291F" w:rsidP="008A291F">
            <w:pPr>
              <w:pStyle w:val="acctfourfigures"/>
              <w:spacing w:line="240" w:lineRule="atLeast"/>
              <w:rPr>
                <w:szCs w:val="22"/>
              </w:rPr>
            </w:pPr>
            <w:r w:rsidRPr="002F6391">
              <w:rPr>
                <w:b/>
                <w:bCs/>
                <w:szCs w:val="22"/>
              </w:rPr>
              <w:t>2,399,564</w:t>
            </w:r>
          </w:p>
        </w:tc>
        <w:tc>
          <w:tcPr>
            <w:tcW w:w="180" w:type="dxa"/>
          </w:tcPr>
          <w:p w:rsidR="008A291F" w:rsidRPr="002F6391" w:rsidRDefault="008A291F" w:rsidP="008A291F">
            <w:pPr>
              <w:pStyle w:val="acctfourfigures"/>
              <w:spacing w:line="240" w:lineRule="atLeast"/>
              <w:rPr>
                <w:szCs w:val="22"/>
              </w:rPr>
            </w:pPr>
          </w:p>
        </w:tc>
        <w:tc>
          <w:tcPr>
            <w:tcW w:w="1080" w:type="dxa"/>
            <w:tcBorders>
              <w:top w:val="single" w:sz="4" w:space="0" w:color="auto"/>
              <w:bottom w:val="double" w:sz="4" w:space="0" w:color="auto"/>
            </w:tcBorders>
            <w:vAlign w:val="bottom"/>
          </w:tcPr>
          <w:p w:rsidR="008A291F" w:rsidRPr="008A291F" w:rsidRDefault="008A291F" w:rsidP="008A291F">
            <w:pPr>
              <w:pStyle w:val="acctfourfigures"/>
              <w:tabs>
                <w:tab w:val="clear" w:pos="765"/>
              </w:tabs>
              <w:spacing w:line="240" w:lineRule="atLeast"/>
              <w:ind w:right="-26" w:hanging="112"/>
              <w:jc w:val="right"/>
              <w:rPr>
                <w:b/>
                <w:bCs/>
                <w:szCs w:val="22"/>
              </w:rPr>
            </w:pPr>
            <w:r w:rsidRPr="008A291F">
              <w:rPr>
                <w:b/>
                <w:bCs/>
                <w:szCs w:val="22"/>
              </w:rPr>
              <w:t>2,903,015</w:t>
            </w:r>
          </w:p>
        </w:tc>
        <w:tc>
          <w:tcPr>
            <w:tcW w:w="180" w:type="dxa"/>
          </w:tcPr>
          <w:p w:rsidR="008A291F" w:rsidRPr="008A291F" w:rsidRDefault="008A291F" w:rsidP="008A291F">
            <w:pPr>
              <w:pStyle w:val="acctfourfigures"/>
              <w:spacing w:line="240" w:lineRule="atLeast"/>
              <w:rPr>
                <w:b/>
                <w:bCs/>
                <w:szCs w:val="22"/>
              </w:rPr>
            </w:pPr>
          </w:p>
        </w:tc>
        <w:tc>
          <w:tcPr>
            <w:tcW w:w="1159" w:type="dxa"/>
            <w:tcBorders>
              <w:top w:val="single" w:sz="4" w:space="0" w:color="auto"/>
              <w:bottom w:val="double" w:sz="4" w:space="0" w:color="auto"/>
            </w:tcBorders>
          </w:tcPr>
          <w:p w:rsidR="008A291F" w:rsidRPr="002F6391" w:rsidRDefault="008A291F" w:rsidP="008A291F">
            <w:pPr>
              <w:pStyle w:val="acctfourfigures"/>
              <w:tabs>
                <w:tab w:val="clear" w:pos="765"/>
                <w:tab w:val="decimal" w:pos="911"/>
              </w:tabs>
              <w:spacing w:line="240" w:lineRule="atLeast"/>
              <w:rPr>
                <w:b/>
                <w:bCs/>
                <w:szCs w:val="22"/>
              </w:rPr>
            </w:pPr>
            <w:r w:rsidRPr="002F6391">
              <w:rPr>
                <w:b/>
                <w:bCs/>
                <w:szCs w:val="22"/>
              </w:rPr>
              <w:t>2,399,564</w:t>
            </w:r>
          </w:p>
        </w:tc>
      </w:tr>
    </w:tbl>
    <w:p w:rsidR="000E152C" w:rsidRPr="00177DE8" w:rsidRDefault="000E152C" w:rsidP="000E152C">
      <w:pPr>
        <w:pStyle w:val="ListParagraph"/>
        <w:tabs>
          <w:tab w:val="left" w:pos="1440"/>
        </w:tabs>
        <w:spacing w:line="240" w:lineRule="atLeast"/>
        <w:ind w:left="540"/>
        <w:jc w:val="thaiDistribute"/>
        <w:outlineLvl w:val="0"/>
        <w:rPr>
          <w:rFonts w:hAnsi="Times New Roman" w:cs="Times New Roman"/>
          <w:b/>
          <w:bCs/>
          <w:color w:val="000000" w:themeColor="text1"/>
          <w:sz w:val="22"/>
          <w:szCs w:val="22"/>
        </w:rPr>
      </w:pPr>
    </w:p>
    <w:p w:rsidR="00DC0996" w:rsidRPr="004C040A" w:rsidRDefault="009C6BB1" w:rsidP="00DC0996">
      <w:pPr>
        <w:ind w:left="540"/>
        <w:jc w:val="both"/>
        <w:rPr>
          <w:bCs/>
          <w:sz w:val="22"/>
          <w:szCs w:val="22"/>
        </w:rPr>
      </w:pPr>
      <w:r w:rsidRPr="009C6BB1">
        <w:rPr>
          <w:rFonts w:hAnsi="Times New Roman" w:cs="Times New Roman"/>
          <w:color w:val="000000" w:themeColor="text1"/>
          <w:sz w:val="22"/>
          <w:szCs w:val="22"/>
        </w:rPr>
        <w:t>As at 3</w:t>
      </w:r>
      <w:r w:rsidR="00097EF3">
        <w:rPr>
          <w:rFonts w:hAnsi="Times New Roman" w:cs="Times New Roman"/>
          <w:color w:val="000000" w:themeColor="text1"/>
          <w:sz w:val="22"/>
          <w:szCs w:val="22"/>
        </w:rPr>
        <w:t>1</w:t>
      </w:r>
      <w:r w:rsidRPr="009C6BB1">
        <w:rPr>
          <w:rFonts w:hAnsi="Times New Roman" w:cs="Times New Roman"/>
          <w:color w:val="000000" w:themeColor="text1"/>
          <w:sz w:val="22"/>
          <w:szCs w:val="22"/>
        </w:rPr>
        <w:t xml:space="preserve"> </w:t>
      </w:r>
      <w:r w:rsidR="00097EF3">
        <w:rPr>
          <w:rFonts w:hAnsi="Times New Roman" w:cs="Times New Roman"/>
          <w:color w:val="000000" w:themeColor="text1"/>
          <w:sz w:val="22"/>
          <w:szCs w:val="22"/>
        </w:rPr>
        <w:t>March</w:t>
      </w:r>
      <w:r w:rsidRPr="009C6BB1">
        <w:rPr>
          <w:rFonts w:hAnsi="Times New Roman" w:cs="Times New Roman"/>
          <w:color w:val="000000" w:themeColor="text1"/>
          <w:sz w:val="22"/>
          <w:szCs w:val="22"/>
        </w:rPr>
        <w:t xml:space="preserve"> 2019, </w:t>
      </w:r>
      <w:r w:rsidR="00DC0996" w:rsidRPr="00F21311">
        <w:rPr>
          <w:bCs/>
          <w:sz w:val="22"/>
          <w:szCs w:val="22"/>
        </w:rPr>
        <w:t>Short-term deposits at financial institutions</w:t>
      </w:r>
      <w:r w:rsidR="00DC0996" w:rsidRPr="002F6391">
        <w:rPr>
          <w:bCs/>
          <w:sz w:val="22"/>
          <w:szCs w:val="22"/>
        </w:rPr>
        <w:t xml:space="preserve">, with a carrying amount of Baht </w:t>
      </w:r>
      <w:r w:rsidR="00DC0996">
        <w:rPr>
          <w:bCs/>
          <w:sz w:val="22"/>
          <w:szCs w:val="22"/>
        </w:rPr>
        <w:t>750</w:t>
      </w:r>
      <w:r w:rsidR="00DC0996" w:rsidRPr="002F6391">
        <w:rPr>
          <w:bCs/>
          <w:sz w:val="22"/>
          <w:szCs w:val="22"/>
        </w:rPr>
        <w:t xml:space="preserve"> million </w:t>
      </w:r>
      <w:r w:rsidR="00740973" w:rsidRPr="009136BE">
        <w:rPr>
          <w:rFonts w:hAnsi="Times New Roman" w:cs="Times New Roman"/>
          <w:i/>
          <w:iCs/>
          <w:color w:val="000000" w:themeColor="text1"/>
          <w:sz w:val="22"/>
          <w:szCs w:val="22"/>
          <w:cs/>
        </w:rPr>
        <w:t>(</w:t>
      </w:r>
      <w:r w:rsidR="00740973">
        <w:rPr>
          <w:rFonts w:hAnsi="Times New Roman" w:cs="Times New Roman"/>
          <w:i/>
          <w:iCs/>
          <w:color w:val="000000" w:themeColor="text1"/>
          <w:sz w:val="22"/>
          <w:szCs w:val="22"/>
        </w:rPr>
        <w:t xml:space="preserve">31 December </w:t>
      </w:r>
      <w:r w:rsidR="00740973" w:rsidRPr="009136BE">
        <w:rPr>
          <w:rFonts w:hAnsi="Times New Roman" w:cs="Times New Roman"/>
          <w:i/>
          <w:iCs/>
          <w:color w:val="000000" w:themeColor="text1"/>
          <w:sz w:val="22"/>
          <w:szCs w:val="22"/>
        </w:rPr>
        <w:t>201</w:t>
      </w:r>
      <w:r w:rsidR="00740973">
        <w:rPr>
          <w:rFonts w:hAnsi="Times New Roman" w:cs="Times New Roman"/>
          <w:i/>
          <w:iCs/>
          <w:color w:val="000000" w:themeColor="text1"/>
          <w:sz w:val="22"/>
          <w:szCs w:val="22"/>
        </w:rPr>
        <w:t>8</w:t>
      </w:r>
      <w:r w:rsidR="00740973" w:rsidRPr="009136BE">
        <w:rPr>
          <w:rFonts w:hAnsi="Times New Roman" w:cs="Times New Roman"/>
          <w:i/>
          <w:iCs/>
          <w:color w:val="000000" w:themeColor="text1"/>
          <w:sz w:val="22"/>
          <w:szCs w:val="22"/>
          <w:cs/>
        </w:rPr>
        <w:t xml:space="preserve">: </w:t>
      </w:r>
      <w:r w:rsidR="00740973" w:rsidRPr="009136BE">
        <w:rPr>
          <w:rFonts w:hAnsi="Times New Roman" w:cs="Times New Roman"/>
          <w:i/>
          <w:iCs/>
          <w:color w:val="000000" w:themeColor="text1"/>
          <w:sz w:val="22"/>
          <w:szCs w:val="22"/>
        </w:rPr>
        <w:t xml:space="preserve">Baht </w:t>
      </w:r>
      <w:r w:rsidR="00740973">
        <w:rPr>
          <w:rFonts w:hAnsi="Times New Roman" w:cs="Times New Roman"/>
          <w:i/>
          <w:iCs/>
          <w:color w:val="000000" w:themeColor="text1"/>
          <w:sz w:val="22"/>
          <w:szCs w:val="22"/>
        </w:rPr>
        <w:t>900</w:t>
      </w:r>
      <w:r w:rsidR="00740973" w:rsidRPr="009136BE">
        <w:rPr>
          <w:rFonts w:hAnsi="Times New Roman" w:cs="Times New Roman"/>
          <w:i/>
          <w:iCs/>
          <w:color w:val="000000" w:themeColor="text1"/>
          <w:sz w:val="22"/>
          <w:szCs w:val="22"/>
        </w:rPr>
        <w:t xml:space="preserve"> million</w:t>
      </w:r>
      <w:r w:rsidR="00740973" w:rsidRPr="009136BE">
        <w:rPr>
          <w:rFonts w:hAnsi="Times New Roman" w:cs="Times New Roman"/>
          <w:i/>
          <w:iCs/>
          <w:color w:val="000000" w:themeColor="text1"/>
          <w:sz w:val="22"/>
          <w:szCs w:val="22"/>
          <w:cs/>
        </w:rPr>
        <w:t>)</w:t>
      </w:r>
      <w:r w:rsidR="00740973" w:rsidRPr="00255E3C">
        <w:rPr>
          <w:rFonts w:hAnsi="Times New Roman" w:cs="Times New Roman"/>
          <w:color w:val="000000" w:themeColor="text1"/>
          <w:sz w:val="22"/>
          <w:szCs w:val="22"/>
          <w:cs/>
        </w:rPr>
        <w:t xml:space="preserve"> </w:t>
      </w:r>
      <w:r w:rsidR="00DC0996" w:rsidRPr="002F6391">
        <w:rPr>
          <w:bCs/>
          <w:sz w:val="22"/>
          <w:szCs w:val="22"/>
        </w:rPr>
        <w:t xml:space="preserve">have annual interest rates of from </w:t>
      </w:r>
      <w:r w:rsidR="00DC0996" w:rsidRPr="004C040A">
        <w:rPr>
          <w:bCs/>
          <w:sz w:val="22"/>
          <w:szCs w:val="22"/>
        </w:rPr>
        <w:t>1.</w:t>
      </w:r>
      <w:r w:rsidR="00740973">
        <w:rPr>
          <w:bCs/>
          <w:sz w:val="22"/>
          <w:szCs w:val="22"/>
        </w:rPr>
        <w:t>70</w:t>
      </w:r>
      <w:r w:rsidR="00DC0996" w:rsidRPr="004C040A">
        <w:rPr>
          <w:bCs/>
          <w:sz w:val="22"/>
          <w:szCs w:val="22"/>
        </w:rPr>
        <w:t>%</w:t>
      </w:r>
      <w:r w:rsidR="00DC0996" w:rsidRPr="002F6391">
        <w:rPr>
          <w:bCs/>
          <w:sz w:val="22"/>
          <w:szCs w:val="22"/>
        </w:rPr>
        <w:t xml:space="preserve"> to </w:t>
      </w:r>
      <w:r w:rsidR="00DC0996" w:rsidRPr="004C040A">
        <w:rPr>
          <w:bCs/>
          <w:sz w:val="22"/>
          <w:szCs w:val="22"/>
        </w:rPr>
        <w:t>1.90%</w:t>
      </w:r>
      <w:r w:rsidR="0069273B">
        <w:rPr>
          <w:bCs/>
          <w:sz w:val="22"/>
          <w:szCs w:val="22"/>
        </w:rPr>
        <w:t xml:space="preserve">                        </w:t>
      </w:r>
      <w:r w:rsidR="009F101D">
        <w:rPr>
          <w:bCs/>
          <w:sz w:val="22"/>
          <w:szCs w:val="22"/>
        </w:rPr>
        <w:t xml:space="preserve"> </w:t>
      </w:r>
      <w:proofErr w:type="gramStart"/>
      <w:r w:rsidR="009F101D">
        <w:rPr>
          <w:bCs/>
          <w:sz w:val="22"/>
          <w:szCs w:val="22"/>
        </w:rPr>
        <w:t xml:space="preserve">  </w:t>
      </w:r>
      <w:r w:rsidR="00DC0996" w:rsidRPr="002F6391">
        <w:rPr>
          <w:bCs/>
          <w:sz w:val="22"/>
          <w:szCs w:val="22"/>
        </w:rPr>
        <w:t xml:space="preserve"> </w:t>
      </w:r>
      <w:r w:rsidR="00803627" w:rsidRPr="009136BE">
        <w:rPr>
          <w:rFonts w:hAnsi="Times New Roman" w:cs="Times New Roman"/>
          <w:i/>
          <w:iCs/>
          <w:color w:val="000000" w:themeColor="text1"/>
          <w:sz w:val="22"/>
          <w:szCs w:val="22"/>
          <w:cs/>
        </w:rPr>
        <w:t>(</w:t>
      </w:r>
      <w:proofErr w:type="gramEnd"/>
      <w:r w:rsidR="00803627">
        <w:rPr>
          <w:rFonts w:hAnsi="Times New Roman" w:cs="Times New Roman"/>
          <w:i/>
          <w:iCs/>
          <w:color w:val="000000" w:themeColor="text1"/>
          <w:sz w:val="22"/>
          <w:szCs w:val="22"/>
        </w:rPr>
        <w:t xml:space="preserve">31 December </w:t>
      </w:r>
      <w:r w:rsidR="00803627" w:rsidRPr="009136BE">
        <w:rPr>
          <w:rFonts w:hAnsi="Times New Roman" w:cs="Times New Roman"/>
          <w:i/>
          <w:iCs/>
          <w:color w:val="000000" w:themeColor="text1"/>
          <w:sz w:val="22"/>
          <w:szCs w:val="22"/>
        </w:rPr>
        <w:t>201</w:t>
      </w:r>
      <w:r w:rsidR="00803627">
        <w:rPr>
          <w:rFonts w:hAnsi="Times New Roman" w:cs="Times New Roman"/>
          <w:i/>
          <w:iCs/>
          <w:color w:val="000000" w:themeColor="text1"/>
          <w:sz w:val="22"/>
          <w:szCs w:val="22"/>
        </w:rPr>
        <w:t>8</w:t>
      </w:r>
      <w:r w:rsidR="00803627" w:rsidRPr="009136BE">
        <w:rPr>
          <w:rFonts w:hAnsi="Times New Roman" w:cs="Times New Roman"/>
          <w:i/>
          <w:iCs/>
          <w:color w:val="000000" w:themeColor="text1"/>
          <w:sz w:val="22"/>
          <w:szCs w:val="22"/>
          <w:cs/>
        </w:rPr>
        <w:t>:</w:t>
      </w:r>
      <w:r w:rsidR="004833AF">
        <w:rPr>
          <w:rFonts w:hAnsi="Times New Roman" w:cs="Times New Roman"/>
          <w:i/>
          <w:iCs/>
          <w:color w:val="000000" w:themeColor="text1"/>
          <w:sz w:val="22"/>
          <w:szCs w:val="22"/>
        </w:rPr>
        <w:t xml:space="preserve"> </w:t>
      </w:r>
      <w:r w:rsidR="00D212A0" w:rsidRPr="00D212A0">
        <w:rPr>
          <w:bCs/>
          <w:i/>
          <w:iCs/>
          <w:sz w:val="22"/>
          <w:szCs w:val="22"/>
        </w:rPr>
        <w:t>1.</w:t>
      </w:r>
      <w:r w:rsidR="00D212A0">
        <w:rPr>
          <w:bCs/>
          <w:i/>
          <w:iCs/>
          <w:sz w:val="22"/>
          <w:szCs w:val="22"/>
        </w:rPr>
        <w:t>45</w:t>
      </w:r>
      <w:r w:rsidR="00D212A0" w:rsidRPr="00D212A0">
        <w:rPr>
          <w:bCs/>
          <w:i/>
          <w:iCs/>
          <w:sz w:val="22"/>
          <w:szCs w:val="22"/>
        </w:rPr>
        <w:t>% to 1.90%</w:t>
      </w:r>
      <w:r w:rsidR="00803627" w:rsidRPr="00D212A0">
        <w:rPr>
          <w:rFonts w:hAnsi="Times New Roman" w:cs="Times New Roman"/>
          <w:i/>
          <w:iCs/>
          <w:color w:val="000000" w:themeColor="text1"/>
          <w:sz w:val="22"/>
          <w:szCs w:val="22"/>
          <w:cs/>
        </w:rPr>
        <w:t>)</w:t>
      </w:r>
      <w:r w:rsidR="00803627" w:rsidRPr="00255E3C">
        <w:rPr>
          <w:rFonts w:hAnsi="Times New Roman" w:cs="Times New Roman"/>
          <w:color w:val="000000" w:themeColor="text1"/>
          <w:sz w:val="22"/>
          <w:szCs w:val="22"/>
          <w:cs/>
        </w:rPr>
        <w:t xml:space="preserve"> </w:t>
      </w:r>
      <w:r w:rsidR="00DC0996" w:rsidRPr="002F6391">
        <w:rPr>
          <w:bCs/>
          <w:sz w:val="22"/>
          <w:szCs w:val="22"/>
        </w:rPr>
        <w:t xml:space="preserve">and mature </w:t>
      </w:r>
      <w:r w:rsidR="00D1119B">
        <w:rPr>
          <w:bCs/>
          <w:sz w:val="22"/>
          <w:szCs w:val="22"/>
        </w:rPr>
        <w:t>with</w:t>
      </w:r>
      <w:r w:rsidR="00DC0996" w:rsidRPr="002F6391">
        <w:rPr>
          <w:bCs/>
          <w:sz w:val="22"/>
          <w:szCs w:val="22"/>
        </w:rPr>
        <w:t xml:space="preserve">in 1 year. Held-to-maturity investments have interest rates of </w:t>
      </w:r>
      <w:r w:rsidR="00DC0996" w:rsidRPr="004C040A">
        <w:rPr>
          <w:bCs/>
          <w:sz w:val="22"/>
          <w:szCs w:val="22"/>
        </w:rPr>
        <w:t>1.82%</w:t>
      </w:r>
      <w:r w:rsidR="00DC0996" w:rsidRPr="002F6391">
        <w:rPr>
          <w:bCs/>
          <w:sz w:val="22"/>
          <w:szCs w:val="22"/>
        </w:rPr>
        <w:t xml:space="preserve"> to </w:t>
      </w:r>
      <w:r w:rsidR="00DC0996" w:rsidRPr="004C040A">
        <w:rPr>
          <w:bCs/>
          <w:sz w:val="22"/>
          <w:szCs w:val="22"/>
        </w:rPr>
        <w:t>1.</w:t>
      </w:r>
      <w:r w:rsidR="00D212A0">
        <w:rPr>
          <w:bCs/>
          <w:sz w:val="22"/>
          <w:szCs w:val="22"/>
        </w:rPr>
        <w:t>95</w:t>
      </w:r>
      <w:r w:rsidR="00DC0996" w:rsidRPr="004C040A">
        <w:rPr>
          <w:bCs/>
          <w:sz w:val="22"/>
          <w:szCs w:val="22"/>
        </w:rPr>
        <w:t>%</w:t>
      </w:r>
      <w:r w:rsidR="00DC0996" w:rsidRPr="002F6391">
        <w:rPr>
          <w:bCs/>
          <w:sz w:val="22"/>
          <w:szCs w:val="22"/>
        </w:rPr>
        <w:t xml:space="preserve"> </w:t>
      </w:r>
      <w:r w:rsidR="004833AF" w:rsidRPr="009136BE">
        <w:rPr>
          <w:rFonts w:hAnsi="Times New Roman" w:cs="Times New Roman"/>
          <w:i/>
          <w:iCs/>
          <w:color w:val="000000" w:themeColor="text1"/>
          <w:sz w:val="22"/>
          <w:szCs w:val="22"/>
          <w:cs/>
        </w:rPr>
        <w:t>(</w:t>
      </w:r>
      <w:r w:rsidR="004833AF">
        <w:rPr>
          <w:rFonts w:hAnsi="Times New Roman" w:cs="Times New Roman"/>
          <w:i/>
          <w:iCs/>
          <w:color w:val="000000" w:themeColor="text1"/>
          <w:sz w:val="22"/>
          <w:szCs w:val="22"/>
        </w:rPr>
        <w:t xml:space="preserve">31 December </w:t>
      </w:r>
      <w:r w:rsidR="004833AF" w:rsidRPr="009136BE">
        <w:rPr>
          <w:rFonts w:hAnsi="Times New Roman" w:cs="Times New Roman"/>
          <w:i/>
          <w:iCs/>
          <w:color w:val="000000" w:themeColor="text1"/>
          <w:sz w:val="22"/>
          <w:szCs w:val="22"/>
        </w:rPr>
        <w:t>201</w:t>
      </w:r>
      <w:r w:rsidR="004833AF">
        <w:rPr>
          <w:rFonts w:hAnsi="Times New Roman" w:cs="Times New Roman"/>
          <w:i/>
          <w:iCs/>
          <w:color w:val="000000" w:themeColor="text1"/>
          <w:sz w:val="22"/>
          <w:szCs w:val="22"/>
        </w:rPr>
        <w:t>8</w:t>
      </w:r>
      <w:r w:rsidR="004833AF" w:rsidRPr="009136BE">
        <w:rPr>
          <w:rFonts w:hAnsi="Times New Roman" w:cs="Times New Roman"/>
          <w:i/>
          <w:iCs/>
          <w:color w:val="000000" w:themeColor="text1"/>
          <w:sz w:val="22"/>
          <w:szCs w:val="22"/>
          <w:cs/>
        </w:rPr>
        <w:t>:</w:t>
      </w:r>
      <w:r w:rsidR="004833AF">
        <w:rPr>
          <w:rFonts w:hAnsi="Times New Roman" w:cs="Times New Roman"/>
          <w:i/>
          <w:iCs/>
          <w:color w:val="000000" w:themeColor="text1"/>
          <w:sz w:val="22"/>
          <w:szCs w:val="22"/>
        </w:rPr>
        <w:t xml:space="preserve"> </w:t>
      </w:r>
      <w:r w:rsidR="004833AF" w:rsidRPr="00D212A0">
        <w:rPr>
          <w:bCs/>
          <w:i/>
          <w:iCs/>
          <w:sz w:val="22"/>
          <w:szCs w:val="22"/>
        </w:rPr>
        <w:t>1.</w:t>
      </w:r>
      <w:r w:rsidR="004833AF">
        <w:rPr>
          <w:bCs/>
          <w:i/>
          <w:iCs/>
          <w:sz w:val="22"/>
          <w:szCs w:val="22"/>
        </w:rPr>
        <w:t>82</w:t>
      </w:r>
      <w:r w:rsidR="004833AF" w:rsidRPr="00D212A0">
        <w:rPr>
          <w:bCs/>
          <w:i/>
          <w:iCs/>
          <w:sz w:val="22"/>
          <w:szCs w:val="22"/>
        </w:rPr>
        <w:t>% to 1.</w:t>
      </w:r>
      <w:r w:rsidR="004833AF">
        <w:rPr>
          <w:bCs/>
          <w:i/>
          <w:iCs/>
          <w:sz w:val="22"/>
          <w:szCs w:val="22"/>
        </w:rPr>
        <w:t>83</w:t>
      </w:r>
      <w:r w:rsidR="004833AF" w:rsidRPr="00D212A0">
        <w:rPr>
          <w:bCs/>
          <w:i/>
          <w:iCs/>
          <w:sz w:val="22"/>
          <w:szCs w:val="22"/>
        </w:rPr>
        <w:t>%</w:t>
      </w:r>
      <w:r w:rsidR="004833AF" w:rsidRPr="00D212A0">
        <w:rPr>
          <w:rFonts w:hAnsi="Times New Roman" w:cs="Times New Roman"/>
          <w:i/>
          <w:iCs/>
          <w:color w:val="000000" w:themeColor="text1"/>
          <w:sz w:val="22"/>
          <w:szCs w:val="22"/>
          <w:cs/>
        </w:rPr>
        <w:t>)</w:t>
      </w:r>
      <w:r w:rsidR="005E2EBC">
        <w:rPr>
          <w:rFonts w:hAnsi="Times New Roman" w:cs="Times New Roman"/>
          <w:color w:val="000000" w:themeColor="text1"/>
          <w:sz w:val="22"/>
          <w:szCs w:val="22"/>
        </w:rPr>
        <w:t xml:space="preserve"> </w:t>
      </w:r>
      <w:r w:rsidR="00DC0996" w:rsidRPr="002F6391">
        <w:rPr>
          <w:bCs/>
          <w:sz w:val="22"/>
          <w:szCs w:val="22"/>
        </w:rPr>
        <w:t xml:space="preserve">and mature </w:t>
      </w:r>
      <w:r w:rsidR="0062400B">
        <w:rPr>
          <w:bCs/>
          <w:sz w:val="22"/>
          <w:szCs w:val="22"/>
        </w:rPr>
        <w:t>with</w:t>
      </w:r>
      <w:r w:rsidR="00DC0996" w:rsidRPr="002F6391">
        <w:rPr>
          <w:bCs/>
          <w:sz w:val="22"/>
          <w:szCs w:val="22"/>
        </w:rPr>
        <w:t>in 1 year.</w:t>
      </w:r>
      <w:r w:rsidR="00DC0996" w:rsidRPr="004C040A">
        <w:rPr>
          <w:bCs/>
          <w:sz w:val="22"/>
          <w:szCs w:val="22"/>
        </w:rPr>
        <w:t xml:space="preserve"> </w:t>
      </w:r>
    </w:p>
    <w:p w:rsidR="009C6BB1" w:rsidRPr="00177DE8" w:rsidRDefault="009C6BB1" w:rsidP="00DC0996">
      <w:pPr>
        <w:spacing w:line="240" w:lineRule="atLeast"/>
        <w:ind w:left="562" w:hanging="22"/>
        <w:jc w:val="both"/>
        <w:outlineLvl w:val="0"/>
        <w:rPr>
          <w:sz w:val="22"/>
          <w:szCs w:val="22"/>
          <w:highlight w:val="cyan"/>
        </w:rPr>
      </w:pPr>
    </w:p>
    <w:p w:rsidR="00AE7C43" w:rsidRDefault="00097EF3" w:rsidP="00097EF3">
      <w:pPr>
        <w:spacing w:line="240" w:lineRule="atLeast"/>
        <w:ind w:left="562" w:hanging="22"/>
        <w:jc w:val="both"/>
        <w:outlineLvl w:val="0"/>
        <w:rPr>
          <w:rFonts w:hAnsi="Times New Roman" w:cs="Times New Roman"/>
          <w:color w:val="000000" w:themeColor="text1"/>
          <w:sz w:val="22"/>
          <w:szCs w:val="22"/>
        </w:rPr>
      </w:pPr>
      <w:r w:rsidRPr="00097EF3">
        <w:rPr>
          <w:rFonts w:hAnsi="Times New Roman" w:cs="Times New Roman"/>
          <w:color w:val="000000" w:themeColor="text1"/>
          <w:sz w:val="22"/>
          <w:szCs w:val="22"/>
        </w:rPr>
        <w:t xml:space="preserve">Movements during the </w:t>
      </w:r>
      <w:r>
        <w:rPr>
          <w:rFonts w:hAnsi="Times New Roman" w:cs="Times New Roman"/>
          <w:color w:val="000000" w:themeColor="text1"/>
          <w:sz w:val="22"/>
          <w:szCs w:val="22"/>
        </w:rPr>
        <w:t>three</w:t>
      </w:r>
      <w:r w:rsidRPr="00097EF3">
        <w:rPr>
          <w:rFonts w:hAnsi="Times New Roman" w:cs="Times New Roman"/>
          <w:color w:val="000000" w:themeColor="text1"/>
          <w:sz w:val="22"/>
          <w:szCs w:val="22"/>
        </w:rPr>
        <w:t>-month periods ended 3</w:t>
      </w:r>
      <w:r>
        <w:rPr>
          <w:rFonts w:hAnsi="Times New Roman" w:cs="Times New Roman"/>
          <w:color w:val="000000" w:themeColor="text1"/>
          <w:sz w:val="22"/>
          <w:szCs w:val="22"/>
        </w:rPr>
        <w:t>1</w:t>
      </w:r>
      <w:r w:rsidRPr="00097EF3">
        <w:rPr>
          <w:rFonts w:hAnsi="Times New Roman" w:cs="Times New Roman"/>
          <w:color w:val="000000" w:themeColor="text1"/>
          <w:sz w:val="22"/>
          <w:szCs w:val="22"/>
        </w:rPr>
        <w:t xml:space="preserve"> </w:t>
      </w:r>
      <w:r>
        <w:rPr>
          <w:rFonts w:hAnsi="Times New Roman" w:cs="Times New Roman"/>
          <w:color w:val="000000" w:themeColor="text1"/>
          <w:sz w:val="22"/>
          <w:szCs w:val="22"/>
        </w:rPr>
        <w:t>March</w:t>
      </w:r>
      <w:r w:rsidRPr="00097EF3">
        <w:rPr>
          <w:rFonts w:hAnsi="Times New Roman" w:cs="Times New Roman"/>
          <w:color w:val="000000" w:themeColor="text1"/>
          <w:sz w:val="22"/>
          <w:szCs w:val="22"/>
        </w:rPr>
        <w:t xml:space="preserve"> of marketable equity and debt securities were as follows:</w:t>
      </w:r>
    </w:p>
    <w:p w:rsidR="00097EF3" w:rsidRDefault="00097EF3" w:rsidP="00097EF3">
      <w:pPr>
        <w:spacing w:line="240" w:lineRule="atLeast"/>
        <w:ind w:left="562" w:hanging="22"/>
        <w:jc w:val="both"/>
        <w:outlineLvl w:val="0"/>
        <w:rPr>
          <w:rFonts w:hAnsi="Times New Roman" w:cs="Times New Roman"/>
          <w:color w:val="000000" w:themeColor="text1"/>
          <w:sz w:val="22"/>
          <w:szCs w:val="22"/>
        </w:rPr>
      </w:pPr>
    </w:p>
    <w:tbl>
      <w:tblPr>
        <w:tblW w:w="9248" w:type="dxa"/>
        <w:tblInd w:w="450" w:type="dxa"/>
        <w:tblLayout w:type="fixed"/>
        <w:tblCellMar>
          <w:left w:w="79" w:type="dxa"/>
          <w:right w:w="79" w:type="dxa"/>
        </w:tblCellMar>
        <w:tblLook w:val="0000" w:firstRow="0" w:lastRow="0" w:firstColumn="0" w:lastColumn="0" w:noHBand="0" w:noVBand="0"/>
      </w:tblPr>
      <w:tblGrid>
        <w:gridCol w:w="4133"/>
        <w:gridCol w:w="1171"/>
        <w:gridCol w:w="180"/>
        <w:gridCol w:w="1082"/>
        <w:gridCol w:w="182"/>
        <w:gridCol w:w="1083"/>
        <w:gridCol w:w="185"/>
        <w:gridCol w:w="1232"/>
      </w:tblGrid>
      <w:tr w:rsidR="00097EF3" w:rsidRPr="007F6C76" w:rsidTr="00061ECA">
        <w:trPr>
          <w:cantSplit/>
          <w:tblHeader/>
        </w:trPr>
        <w:tc>
          <w:tcPr>
            <w:tcW w:w="4135" w:type="dxa"/>
            <w:vAlign w:val="bottom"/>
          </w:tcPr>
          <w:p w:rsidR="00097EF3" w:rsidRPr="007F6C76" w:rsidRDefault="00097EF3" w:rsidP="00A0323D">
            <w:pPr>
              <w:pStyle w:val="acctfourfigures"/>
              <w:tabs>
                <w:tab w:val="clear" w:pos="765"/>
              </w:tabs>
              <w:spacing w:line="240" w:lineRule="atLeast"/>
              <w:rPr>
                <w:rFonts w:cs="Angsana New"/>
                <w:b/>
                <w:bCs/>
                <w:i/>
                <w:iCs/>
                <w:szCs w:val="22"/>
                <w:lang w:val="en-US" w:bidi="th-TH"/>
              </w:rPr>
            </w:pPr>
          </w:p>
        </w:tc>
        <w:tc>
          <w:tcPr>
            <w:tcW w:w="2434" w:type="dxa"/>
            <w:gridSpan w:val="3"/>
          </w:tcPr>
          <w:p w:rsidR="00097EF3" w:rsidRPr="007F6C76" w:rsidRDefault="00097EF3" w:rsidP="00A0323D">
            <w:pPr>
              <w:pStyle w:val="acctmergecolhdg"/>
              <w:spacing w:line="240" w:lineRule="atLeast"/>
            </w:pPr>
            <w:r w:rsidRPr="007F6C76">
              <w:t xml:space="preserve">Consolidated </w:t>
            </w:r>
          </w:p>
          <w:p w:rsidR="00097EF3" w:rsidRPr="007F6C76" w:rsidRDefault="00097EF3" w:rsidP="00A0323D">
            <w:pPr>
              <w:pStyle w:val="acctmergecolhdg"/>
              <w:spacing w:line="240" w:lineRule="atLeast"/>
            </w:pPr>
            <w:r w:rsidRPr="007F6C76">
              <w:t xml:space="preserve">financial statements </w:t>
            </w:r>
          </w:p>
        </w:tc>
        <w:tc>
          <w:tcPr>
            <w:tcW w:w="178" w:type="dxa"/>
          </w:tcPr>
          <w:p w:rsidR="00097EF3" w:rsidRPr="007F6C76" w:rsidRDefault="00097EF3" w:rsidP="00A0323D">
            <w:pPr>
              <w:pStyle w:val="acctmergecolhdg"/>
              <w:spacing w:line="240" w:lineRule="atLeast"/>
            </w:pPr>
          </w:p>
        </w:tc>
        <w:tc>
          <w:tcPr>
            <w:tcW w:w="2501" w:type="dxa"/>
            <w:gridSpan w:val="3"/>
          </w:tcPr>
          <w:p w:rsidR="00097EF3" w:rsidRPr="007F6C76" w:rsidRDefault="00097EF3" w:rsidP="00A0323D">
            <w:pPr>
              <w:pStyle w:val="acctmergecolhdg"/>
              <w:spacing w:line="240" w:lineRule="atLeast"/>
            </w:pPr>
            <w:r w:rsidRPr="007F6C76">
              <w:t xml:space="preserve">Separate </w:t>
            </w:r>
          </w:p>
          <w:p w:rsidR="00097EF3" w:rsidRPr="007F6C76" w:rsidRDefault="00097EF3" w:rsidP="00A0323D">
            <w:pPr>
              <w:pStyle w:val="acctmergecolhdg"/>
              <w:spacing w:line="240" w:lineRule="atLeast"/>
            </w:pPr>
            <w:r w:rsidRPr="007F6C76">
              <w:t xml:space="preserve">financial statements </w:t>
            </w:r>
          </w:p>
        </w:tc>
      </w:tr>
      <w:tr w:rsidR="00097EF3" w:rsidRPr="007F6C76" w:rsidTr="00061ECA">
        <w:trPr>
          <w:cantSplit/>
          <w:tblHeader/>
        </w:trPr>
        <w:tc>
          <w:tcPr>
            <w:tcW w:w="4135" w:type="dxa"/>
          </w:tcPr>
          <w:p w:rsidR="00097EF3" w:rsidRPr="007F6C76" w:rsidRDefault="00097EF3" w:rsidP="00A0323D">
            <w:pPr>
              <w:pStyle w:val="acctfourfigures"/>
              <w:spacing w:line="240" w:lineRule="atLeast"/>
              <w:jc w:val="both"/>
            </w:pPr>
          </w:p>
        </w:tc>
        <w:tc>
          <w:tcPr>
            <w:tcW w:w="1172" w:type="dxa"/>
          </w:tcPr>
          <w:p w:rsidR="00097EF3" w:rsidRPr="007F6C76" w:rsidRDefault="00097EF3" w:rsidP="00A0323D">
            <w:pPr>
              <w:pStyle w:val="acctmergecolhdg"/>
              <w:spacing w:line="240" w:lineRule="atLeast"/>
              <w:rPr>
                <w:b w:val="0"/>
                <w:bCs/>
              </w:rPr>
            </w:pPr>
            <w:r>
              <w:rPr>
                <w:b w:val="0"/>
                <w:bCs/>
              </w:rPr>
              <w:t>201</w:t>
            </w:r>
            <w:r w:rsidR="004C063C">
              <w:rPr>
                <w:b w:val="0"/>
                <w:bCs/>
              </w:rPr>
              <w:t>9</w:t>
            </w:r>
          </w:p>
        </w:tc>
        <w:tc>
          <w:tcPr>
            <w:tcW w:w="180" w:type="dxa"/>
          </w:tcPr>
          <w:p w:rsidR="00097EF3" w:rsidRPr="007F6C76" w:rsidRDefault="00097EF3" w:rsidP="00A0323D">
            <w:pPr>
              <w:pStyle w:val="acctmergecolhdg"/>
              <w:spacing w:line="240" w:lineRule="atLeast"/>
              <w:rPr>
                <w:b w:val="0"/>
                <w:bCs/>
              </w:rPr>
            </w:pPr>
          </w:p>
        </w:tc>
        <w:tc>
          <w:tcPr>
            <w:tcW w:w="1082" w:type="dxa"/>
          </w:tcPr>
          <w:p w:rsidR="00097EF3" w:rsidRPr="007F6C76" w:rsidRDefault="00097EF3" w:rsidP="00A0323D">
            <w:pPr>
              <w:pStyle w:val="acctmergecolhdg"/>
              <w:spacing w:line="240" w:lineRule="atLeast"/>
              <w:rPr>
                <w:b w:val="0"/>
                <w:bCs/>
              </w:rPr>
            </w:pPr>
            <w:r>
              <w:rPr>
                <w:b w:val="0"/>
                <w:bCs/>
              </w:rPr>
              <w:t>201</w:t>
            </w:r>
            <w:r w:rsidR="004C063C">
              <w:rPr>
                <w:b w:val="0"/>
                <w:bCs/>
              </w:rPr>
              <w:t>8</w:t>
            </w:r>
          </w:p>
        </w:tc>
        <w:tc>
          <w:tcPr>
            <w:tcW w:w="182" w:type="dxa"/>
          </w:tcPr>
          <w:p w:rsidR="00097EF3" w:rsidRPr="007F6C76" w:rsidRDefault="00097EF3" w:rsidP="00A0323D">
            <w:pPr>
              <w:pStyle w:val="acctmergecolhdg"/>
              <w:spacing w:line="240" w:lineRule="atLeast"/>
              <w:rPr>
                <w:b w:val="0"/>
                <w:bCs/>
              </w:rPr>
            </w:pPr>
          </w:p>
        </w:tc>
        <w:tc>
          <w:tcPr>
            <w:tcW w:w="1079" w:type="dxa"/>
          </w:tcPr>
          <w:p w:rsidR="00097EF3" w:rsidRPr="007F6C76" w:rsidRDefault="00097EF3" w:rsidP="00A0323D">
            <w:pPr>
              <w:pStyle w:val="acctmergecolhdg"/>
              <w:spacing w:line="240" w:lineRule="atLeast"/>
              <w:rPr>
                <w:b w:val="0"/>
                <w:bCs/>
              </w:rPr>
            </w:pPr>
            <w:r>
              <w:rPr>
                <w:b w:val="0"/>
                <w:bCs/>
              </w:rPr>
              <w:t>201</w:t>
            </w:r>
            <w:r w:rsidR="004C063C">
              <w:rPr>
                <w:b w:val="0"/>
                <w:bCs/>
              </w:rPr>
              <w:t>9</w:t>
            </w:r>
          </w:p>
        </w:tc>
        <w:tc>
          <w:tcPr>
            <w:tcW w:w="185" w:type="dxa"/>
          </w:tcPr>
          <w:p w:rsidR="00097EF3" w:rsidRPr="007F6C76" w:rsidRDefault="00097EF3" w:rsidP="00A0323D">
            <w:pPr>
              <w:pStyle w:val="acctmergecolhdg"/>
              <w:spacing w:line="240" w:lineRule="atLeast"/>
              <w:rPr>
                <w:b w:val="0"/>
                <w:bCs/>
              </w:rPr>
            </w:pPr>
          </w:p>
        </w:tc>
        <w:tc>
          <w:tcPr>
            <w:tcW w:w="1233" w:type="dxa"/>
          </w:tcPr>
          <w:p w:rsidR="00097EF3" w:rsidRPr="007F6C76" w:rsidRDefault="00097EF3" w:rsidP="00A0323D">
            <w:pPr>
              <w:pStyle w:val="acctmergecolhdg"/>
              <w:spacing w:line="240" w:lineRule="atLeast"/>
              <w:rPr>
                <w:b w:val="0"/>
                <w:bCs/>
              </w:rPr>
            </w:pPr>
            <w:r>
              <w:rPr>
                <w:b w:val="0"/>
                <w:bCs/>
              </w:rPr>
              <w:t>201</w:t>
            </w:r>
            <w:r w:rsidR="004C063C">
              <w:rPr>
                <w:b w:val="0"/>
                <w:bCs/>
              </w:rPr>
              <w:t>8</w:t>
            </w:r>
          </w:p>
        </w:tc>
      </w:tr>
      <w:tr w:rsidR="00097EF3" w:rsidRPr="007F6C76" w:rsidTr="00061ECA">
        <w:trPr>
          <w:cantSplit/>
          <w:tblHeader/>
        </w:trPr>
        <w:tc>
          <w:tcPr>
            <w:tcW w:w="4135" w:type="dxa"/>
          </w:tcPr>
          <w:p w:rsidR="00097EF3" w:rsidRPr="007F6C76" w:rsidRDefault="00097EF3" w:rsidP="00A0323D">
            <w:pPr>
              <w:spacing w:line="240" w:lineRule="atLeast"/>
              <w:rPr>
                <w:b/>
                <w:bCs/>
                <w:i/>
                <w:iCs/>
              </w:rPr>
            </w:pPr>
          </w:p>
        </w:tc>
        <w:tc>
          <w:tcPr>
            <w:tcW w:w="5113" w:type="dxa"/>
            <w:gridSpan w:val="7"/>
          </w:tcPr>
          <w:p w:rsidR="00097EF3" w:rsidRPr="007F6C76" w:rsidRDefault="00097EF3" w:rsidP="00A0323D">
            <w:pPr>
              <w:pStyle w:val="acctfourfigures"/>
              <w:spacing w:line="240" w:lineRule="atLeast"/>
              <w:jc w:val="center"/>
              <w:rPr>
                <w:i/>
                <w:iCs/>
              </w:rPr>
            </w:pPr>
            <w:r w:rsidRPr="00530CB6">
              <w:rPr>
                <w:i/>
                <w:iCs/>
                <w:color w:val="000000"/>
                <w:szCs w:val="22"/>
              </w:rPr>
              <w:t>(in thousand Baht)</w:t>
            </w:r>
          </w:p>
        </w:tc>
      </w:tr>
      <w:tr w:rsidR="006C328B" w:rsidRPr="007F6C76" w:rsidTr="00061ECA">
        <w:trPr>
          <w:cantSplit/>
        </w:trPr>
        <w:tc>
          <w:tcPr>
            <w:tcW w:w="4135" w:type="dxa"/>
          </w:tcPr>
          <w:p w:rsidR="006C328B" w:rsidRPr="004C040A" w:rsidRDefault="006C328B" w:rsidP="00A0323D">
            <w:pPr>
              <w:spacing w:line="240" w:lineRule="atLeast"/>
              <w:ind w:left="90"/>
              <w:rPr>
                <w:b/>
                <w:bCs/>
                <w:i/>
                <w:iCs/>
                <w:sz w:val="22"/>
                <w:szCs w:val="22"/>
              </w:rPr>
            </w:pPr>
          </w:p>
        </w:tc>
        <w:tc>
          <w:tcPr>
            <w:tcW w:w="5113" w:type="dxa"/>
            <w:gridSpan w:val="7"/>
          </w:tcPr>
          <w:p w:rsidR="006C328B" w:rsidRPr="007F6C76" w:rsidRDefault="006C328B" w:rsidP="00A0323D">
            <w:pPr>
              <w:pStyle w:val="acctfourfigures"/>
              <w:spacing w:line="240" w:lineRule="atLeast"/>
              <w:jc w:val="center"/>
              <w:rPr>
                <w:i/>
                <w:iCs/>
              </w:rPr>
            </w:pPr>
          </w:p>
        </w:tc>
      </w:tr>
      <w:tr w:rsidR="00097EF3" w:rsidRPr="007F6C76" w:rsidTr="00061ECA">
        <w:trPr>
          <w:cantSplit/>
        </w:trPr>
        <w:tc>
          <w:tcPr>
            <w:tcW w:w="4135" w:type="dxa"/>
          </w:tcPr>
          <w:p w:rsidR="00097EF3" w:rsidRPr="004C040A" w:rsidRDefault="00097EF3" w:rsidP="00A0323D">
            <w:pPr>
              <w:spacing w:line="240" w:lineRule="atLeast"/>
              <w:ind w:left="90"/>
              <w:rPr>
                <w:b/>
                <w:bCs/>
                <w:sz w:val="22"/>
                <w:szCs w:val="22"/>
              </w:rPr>
            </w:pPr>
            <w:r w:rsidRPr="004C040A">
              <w:rPr>
                <w:b/>
                <w:bCs/>
                <w:i/>
                <w:iCs/>
                <w:sz w:val="22"/>
                <w:szCs w:val="22"/>
              </w:rPr>
              <w:t>Current investments</w:t>
            </w:r>
          </w:p>
        </w:tc>
        <w:tc>
          <w:tcPr>
            <w:tcW w:w="5113" w:type="dxa"/>
            <w:gridSpan w:val="7"/>
          </w:tcPr>
          <w:p w:rsidR="00097EF3" w:rsidRPr="007F6C76" w:rsidRDefault="00097EF3" w:rsidP="00A0323D">
            <w:pPr>
              <w:pStyle w:val="acctfourfigures"/>
              <w:spacing w:line="240" w:lineRule="atLeast"/>
              <w:jc w:val="center"/>
              <w:rPr>
                <w:i/>
                <w:iCs/>
              </w:rPr>
            </w:pPr>
          </w:p>
        </w:tc>
      </w:tr>
      <w:tr w:rsidR="00097EF3" w:rsidRPr="007F6C76" w:rsidTr="00061ECA">
        <w:trPr>
          <w:cantSplit/>
        </w:trPr>
        <w:tc>
          <w:tcPr>
            <w:tcW w:w="4135" w:type="dxa"/>
          </w:tcPr>
          <w:p w:rsidR="00097EF3" w:rsidRPr="004C040A" w:rsidRDefault="00097EF3" w:rsidP="00A0323D">
            <w:pPr>
              <w:spacing w:line="240" w:lineRule="atLeast"/>
              <w:ind w:left="90"/>
              <w:rPr>
                <w:b/>
                <w:bCs/>
                <w:sz w:val="22"/>
                <w:szCs w:val="22"/>
              </w:rPr>
            </w:pPr>
            <w:r w:rsidRPr="004C040A">
              <w:rPr>
                <w:b/>
                <w:bCs/>
                <w:sz w:val="22"/>
                <w:szCs w:val="22"/>
              </w:rPr>
              <w:t>Trading securities</w:t>
            </w:r>
          </w:p>
        </w:tc>
        <w:tc>
          <w:tcPr>
            <w:tcW w:w="5113" w:type="dxa"/>
            <w:gridSpan w:val="7"/>
          </w:tcPr>
          <w:p w:rsidR="00097EF3" w:rsidRPr="007F6C76" w:rsidRDefault="00097EF3" w:rsidP="00A0323D">
            <w:pPr>
              <w:pStyle w:val="acctfourfigures"/>
              <w:spacing w:line="240" w:lineRule="atLeast"/>
              <w:jc w:val="center"/>
              <w:rPr>
                <w:i/>
                <w:iCs/>
              </w:rPr>
            </w:pPr>
          </w:p>
        </w:tc>
      </w:tr>
      <w:tr w:rsidR="00CC6C98" w:rsidRPr="007F6C76" w:rsidTr="00061ECA">
        <w:trPr>
          <w:cantSplit/>
        </w:trPr>
        <w:tc>
          <w:tcPr>
            <w:tcW w:w="4135" w:type="dxa"/>
          </w:tcPr>
          <w:p w:rsidR="00CC6C98" w:rsidRPr="004C040A" w:rsidRDefault="00CC6C98" w:rsidP="00CC6C98">
            <w:pPr>
              <w:spacing w:line="240" w:lineRule="atLeast"/>
              <w:ind w:left="90"/>
              <w:rPr>
                <w:sz w:val="22"/>
                <w:szCs w:val="22"/>
              </w:rPr>
            </w:pPr>
            <w:r w:rsidRPr="004C040A">
              <w:rPr>
                <w:sz w:val="22"/>
                <w:szCs w:val="22"/>
              </w:rPr>
              <w:t>At 1 January</w:t>
            </w:r>
          </w:p>
        </w:tc>
        <w:tc>
          <w:tcPr>
            <w:tcW w:w="1172" w:type="dxa"/>
          </w:tcPr>
          <w:p w:rsidR="00CC6C98" w:rsidRPr="00471FA6" w:rsidRDefault="00CC6C98" w:rsidP="009337CD">
            <w:pPr>
              <w:pStyle w:val="acctfourfigures"/>
              <w:tabs>
                <w:tab w:val="clear" w:pos="765"/>
                <w:tab w:val="decimal" w:pos="911"/>
              </w:tabs>
              <w:spacing w:line="240" w:lineRule="atLeast"/>
              <w:jc w:val="right"/>
              <w:rPr>
                <w:szCs w:val="22"/>
              </w:rPr>
            </w:pPr>
            <w:r w:rsidRPr="00471FA6">
              <w:rPr>
                <w:szCs w:val="22"/>
              </w:rPr>
              <w:t>1,101,760</w:t>
            </w:r>
          </w:p>
        </w:tc>
        <w:tc>
          <w:tcPr>
            <w:tcW w:w="180" w:type="dxa"/>
          </w:tcPr>
          <w:p w:rsidR="00CC6C98" w:rsidRPr="00471FA6" w:rsidRDefault="00CC6C98" w:rsidP="00CC6C98">
            <w:pPr>
              <w:pStyle w:val="acctfourfigures"/>
              <w:tabs>
                <w:tab w:val="decimal" w:pos="911"/>
              </w:tabs>
              <w:spacing w:line="240" w:lineRule="atLeast"/>
              <w:rPr>
                <w:szCs w:val="22"/>
              </w:rPr>
            </w:pPr>
          </w:p>
        </w:tc>
        <w:tc>
          <w:tcPr>
            <w:tcW w:w="1082" w:type="dxa"/>
          </w:tcPr>
          <w:p w:rsidR="00CC6C98" w:rsidRPr="00186EE2" w:rsidRDefault="00CC6C98" w:rsidP="00E50A57">
            <w:pPr>
              <w:pStyle w:val="acctfourfigures"/>
              <w:tabs>
                <w:tab w:val="clear" w:pos="765"/>
                <w:tab w:val="decimal" w:pos="911"/>
              </w:tabs>
              <w:spacing w:line="240" w:lineRule="atLeast"/>
              <w:jc w:val="right"/>
              <w:rPr>
                <w:szCs w:val="22"/>
              </w:rPr>
            </w:pPr>
            <w:r w:rsidRPr="00186EE2">
              <w:rPr>
                <w:szCs w:val="22"/>
              </w:rPr>
              <w:t>-</w:t>
            </w:r>
          </w:p>
        </w:tc>
        <w:tc>
          <w:tcPr>
            <w:tcW w:w="178" w:type="dxa"/>
          </w:tcPr>
          <w:p w:rsidR="00CC6C98" w:rsidRPr="00471FA6" w:rsidRDefault="00CC6C98" w:rsidP="00CC6C98">
            <w:pPr>
              <w:tabs>
                <w:tab w:val="decimal" w:pos="911"/>
              </w:tabs>
              <w:rPr>
                <w:rFonts w:hAnsi="Times New Roman" w:cs="Times New Roman"/>
                <w:sz w:val="22"/>
                <w:szCs w:val="22"/>
                <w:lang w:val="en-GB" w:bidi="ar-SA"/>
              </w:rPr>
            </w:pPr>
          </w:p>
        </w:tc>
        <w:tc>
          <w:tcPr>
            <w:tcW w:w="1083" w:type="dxa"/>
          </w:tcPr>
          <w:p w:rsidR="00CC6C98" w:rsidRPr="00471FA6" w:rsidRDefault="00CC6C98" w:rsidP="009337CD">
            <w:pPr>
              <w:pStyle w:val="acctfourfigures"/>
              <w:tabs>
                <w:tab w:val="clear" w:pos="765"/>
                <w:tab w:val="decimal" w:pos="911"/>
              </w:tabs>
              <w:spacing w:line="240" w:lineRule="atLeast"/>
              <w:jc w:val="right"/>
              <w:rPr>
                <w:szCs w:val="22"/>
              </w:rPr>
            </w:pPr>
            <w:r w:rsidRPr="00471FA6">
              <w:rPr>
                <w:szCs w:val="22"/>
              </w:rPr>
              <w:t>1,101,760</w:t>
            </w:r>
          </w:p>
        </w:tc>
        <w:tc>
          <w:tcPr>
            <w:tcW w:w="185" w:type="dxa"/>
          </w:tcPr>
          <w:p w:rsidR="00CC6C98" w:rsidRPr="00471FA6" w:rsidRDefault="00CC6C98" w:rsidP="00CC6C98">
            <w:pPr>
              <w:tabs>
                <w:tab w:val="decimal" w:pos="911"/>
              </w:tabs>
              <w:rPr>
                <w:rFonts w:hAnsi="Times New Roman" w:cs="Times New Roman"/>
                <w:sz w:val="22"/>
                <w:szCs w:val="22"/>
                <w:lang w:val="en-GB" w:bidi="ar-SA"/>
              </w:rPr>
            </w:pPr>
          </w:p>
        </w:tc>
        <w:tc>
          <w:tcPr>
            <w:tcW w:w="1233" w:type="dxa"/>
          </w:tcPr>
          <w:p w:rsidR="00CC6C98" w:rsidRPr="00E50A57" w:rsidRDefault="00CC6C98" w:rsidP="00E50A57">
            <w:pPr>
              <w:pStyle w:val="acctfourfigures"/>
              <w:tabs>
                <w:tab w:val="clear" w:pos="765"/>
                <w:tab w:val="decimal" w:pos="990"/>
              </w:tabs>
              <w:spacing w:line="240" w:lineRule="atLeast"/>
              <w:rPr>
                <w:szCs w:val="22"/>
              </w:rPr>
            </w:pPr>
            <w:r w:rsidRPr="00E50A57">
              <w:rPr>
                <w:szCs w:val="22"/>
              </w:rPr>
              <w:t>-</w:t>
            </w:r>
          </w:p>
        </w:tc>
      </w:tr>
      <w:tr w:rsidR="00CC6C98" w:rsidRPr="007F6C76" w:rsidTr="00061ECA">
        <w:trPr>
          <w:cantSplit/>
        </w:trPr>
        <w:tc>
          <w:tcPr>
            <w:tcW w:w="4135" w:type="dxa"/>
          </w:tcPr>
          <w:p w:rsidR="00CC6C98" w:rsidRPr="004C040A" w:rsidRDefault="00CC6C98" w:rsidP="00CC6C98">
            <w:pPr>
              <w:spacing w:line="240" w:lineRule="atLeast"/>
              <w:ind w:left="90"/>
              <w:rPr>
                <w:sz w:val="22"/>
                <w:szCs w:val="22"/>
              </w:rPr>
            </w:pPr>
            <w:r w:rsidRPr="004C040A">
              <w:rPr>
                <w:sz w:val="22"/>
                <w:szCs w:val="22"/>
              </w:rPr>
              <w:t xml:space="preserve">Purchases during the </w:t>
            </w:r>
            <w:r w:rsidR="009A2909">
              <w:rPr>
                <w:sz w:val="22"/>
                <w:szCs w:val="22"/>
              </w:rPr>
              <w:t>period</w:t>
            </w:r>
          </w:p>
        </w:tc>
        <w:tc>
          <w:tcPr>
            <w:tcW w:w="1172" w:type="dxa"/>
          </w:tcPr>
          <w:p w:rsidR="00CC6C98" w:rsidRPr="00471FA6" w:rsidRDefault="00CC6C98" w:rsidP="009337CD">
            <w:pPr>
              <w:pStyle w:val="acctfourfigures"/>
              <w:tabs>
                <w:tab w:val="clear" w:pos="765"/>
                <w:tab w:val="decimal" w:pos="911"/>
              </w:tabs>
              <w:spacing w:line="240" w:lineRule="atLeast"/>
              <w:jc w:val="right"/>
              <w:rPr>
                <w:szCs w:val="22"/>
              </w:rPr>
            </w:pPr>
            <w:r w:rsidRPr="00471FA6">
              <w:rPr>
                <w:szCs w:val="22"/>
              </w:rPr>
              <w:t>650,000</w:t>
            </w:r>
          </w:p>
        </w:tc>
        <w:tc>
          <w:tcPr>
            <w:tcW w:w="180" w:type="dxa"/>
          </w:tcPr>
          <w:p w:rsidR="00CC6C98" w:rsidRPr="00471FA6" w:rsidRDefault="00CC6C98" w:rsidP="00CC6C98">
            <w:pPr>
              <w:pStyle w:val="acctfourfigures"/>
              <w:tabs>
                <w:tab w:val="decimal" w:pos="911"/>
              </w:tabs>
              <w:spacing w:line="240" w:lineRule="atLeast"/>
              <w:rPr>
                <w:szCs w:val="22"/>
              </w:rPr>
            </w:pPr>
          </w:p>
        </w:tc>
        <w:tc>
          <w:tcPr>
            <w:tcW w:w="1082" w:type="dxa"/>
          </w:tcPr>
          <w:p w:rsidR="00CC6C98" w:rsidRPr="00186EE2" w:rsidRDefault="00CC6C98" w:rsidP="00E50A57">
            <w:pPr>
              <w:pStyle w:val="acctfourfigures"/>
              <w:tabs>
                <w:tab w:val="clear" w:pos="765"/>
                <w:tab w:val="decimal" w:pos="911"/>
              </w:tabs>
              <w:spacing w:line="240" w:lineRule="atLeast"/>
              <w:jc w:val="right"/>
              <w:rPr>
                <w:szCs w:val="22"/>
              </w:rPr>
            </w:pPr>
            <w:r w:rsidRPr="00186EE2">
              <w:rPr>
                <w:szCs w:val="22"/>
              </w:rPr>
              <w:t>-</w:t>
            </w:r>
          </w:p>
        </w:tc>
        <w:tc>
          <w:tcPr>
            <w:tcW w:w="178" w:type="dxa"/>
          </w:tcPr>
          <w:p w:rsidR="00CC6C98" w:rsidRPr="00471FA6" w:rsidRDefault="00CC6C98" w:rsidP="00CC6C98">
            <w:pPr>
              <w:tabs>
                <w:tab w:val="decimal" w:pos="911"/>
              </w:tabs>
              <w:rPr>
                <w:rFonts w:hAnsi="Times New Roman" w:cs="Times New Roman"/>
                <w:sz w:val="22"/>
                <w:szCs w:val="22"/>
                <w:lang w:val="en-GB" w:bidi="ar-SA"/>
              </w:rPr>
            </w:pPr>
          </w:p>
        </w:tc>
        <w:tc>
          <w:tcPr>
            <w:tcW w:w="1083" w:type="dxa"/>
          </w:tcPr>
          <w:p w:rsidR="00CC6C98" w:rsidRPr="00471FA6" w:rsidRDefault="00CC6C98" w:rsidP="009337CD">
            <w:pPr>
              <w:pStyle w:val="acctfourfigures"/>
              <w:tabs>
                <w:tab w:val="clear" w:pos="765"/>
                <w:tab w:val="decimal" w:pos="911"/>
              </w:tabs>
              <w:spacing w:line="240" w:lineRule="atLeast"/>
              <w:jc w:val="right"/>
              <w:rPr>
                <w:szCs w:val="22"/>
              </w:rPr>
            </w:pPr>
            <w:r w:rsidRPr="00471FA6">
              <w:rPr>
                <w:szCs w:val="22"/>
              </w:rPr>
              <w:t>650,000</w:t>
            </w:r>
          </w:p>
        </w:tc>
        <w:tc>
          <w:tcPr>
            <w:tcW w:w="185" w:type="dxa"/>
          </w:tcPr>
          <w:p w:rsidR="00CC6C98" w:rsidRPr="00471FA6" w:rsidRDefault="00CC6C98" w:rsidP="00CC6C98">
            <w:pPr>
              <w:tabs>
                <w:tab w:val="decimal" w:pos="911"/>
              </w:tabs>
              <w:rPr>
                <w:rFonts w:hAnsi="Times New Roman" w:cs="Times New Roman"/>
                <w:sz w:val="22"/>
                <w:szCs w:val="22"/>
                <w:lang w:val="en-GB" w:bidi="ar-SA"/>
              </w:rPr>
            </w:pPr>
          </w:p>
        </w:tc>
        <w:tc>
          <w:tcPr>
            <w:tcW w:w="1233" w:type="dxa"/>
          </w:tcPr>
          <w:p w:rsidR="00CC6C98" w:rsidRPr="00E50A57" w:rsidRDefault="00CC6C98" w:rsidP="00E50A57">
            <w:pPr>
              <w:pStyle w:val="acctfourfigures"/>
              <w:tabs>
                <w:tab w:val="clear" w:pos="765"/>
                <w:tab w:val="decimal" w:pos="990"/>
              </w:tabs>
              <w:spacing w:line="240" w:lineRule="atLeast"/>
              <w:rPr>
                <w:szCs w:val="22"/>
              </w:rPr>
            </w:pPr>
            <w:r w:rsidRPr="00E50A57">
              <w:rPr>
                <w:szCs w:val="22"/>
              </w:rPr>
              <w:t>-</w:t>
            </w:r>
          </w:p>
        </w:tc>
      </w:tr>
      <w:tr w:rsidR="00CC6C98" w:rsidRPr="007F6C76" w:rsidTr="00061ECA">
        <w:trPr>
          <w:cantSplit/>
        </w:trPr>
        <w:tc>
          <w:tcPr>
            <w:tcW w:w="4135" w:type="dxa"/>
          </w:tcPr>
          <w:p w:rsidR="00CC6C98" w:rsidRPr="004C040A" w:rsidRDefault="00CC6C98" w:rsidP="00CC6C98">
            <w:pPr>
              <w:spacing w:line="240" w:lineRule="atLeast"/>
              <w:ind w:left="90"/>
              <w:rPr>
                <w:sz w:val="22"/>
                <w:szCs w:val="22"/>
              </w:rPr>
            </w:pPr>
            <w:r w:rsidRPr="004C040A">
              <w:rPr>
                <w:sz w:val="22"/>
                <w:szCs w:val="22"/>
              </w:rPr>
              <w:t xml:space="preserve">Sales during the </w:t>
            </w:r>
            <w:r w:rsidR="009A2909">
              <w:rPr>
                <w:sz w:val="22"/>
                <w:szCs w:val="22"/>
              </w:rPr>
              <w:t>period</w:t>
            </w:r>
          </w:p>
        </w:tc>
        <w:tc>
          <w:tcPr>
            <w:tcW w:w="1172" w:type="dxa"/>
          </w:tcPr>
          <w:p w:rsidR="00CC6C98" w:rsidRPr="00471FA6" w:rsidRDefault="00CC6C98" w:rsidP="009337CD">
            <w:pPr>
              <w:pStyle w:val="acctfourfigures"/>
              <w:tabs>
                <w:tab w:val="clear" w:pos="765"/>
              </w:tabs>
              <w:spacing w:line="240" w:lineRule="atLeast"/>
              <w:ind w:right="-78"/>
              <w:jc w:val="right"/>
              <w:rPr>
                <w:szCs w:val="22"/>
              </w:rPr>
            </w:pPr>
            <w:r w:rsidRPr="00471FA6">
              <w:rPr>
                <w:szCs w:val="22"/>
              </w:rPr>
              <w:t>(500,000)</w:t>
            </w:r>
          </w:p>
        </w:tc>
        <w:tc>
          <w:tcPr>
            <w:tcW w:w="180" w:type="dxa"/>
          </w:tcPr>
          <w:p w:rsidR="00CC6C98" w:rsidRPr="00471FA6" w:rsidRDefault="00CC6C98" w:rsidP="009337CD">
            <w:pPr>
              <w:pStyle w:val="acctfourfigures"/>
              <w:tabs>
                <w:tab w:val="decimal" w:pos="911"/>
              </w:tabs>
              <w:spacing w:line="240" w:lineRule="atLeast"/>
              <w:ind w:right="-78"/>
              <w:rPr>
                <w:szCs w:val="22"/>
              </w:rPr>
            </w:pPr>
          </w:p>
        </w:tc>
        <w:tc>
          <w:tcPr>
            <w:tcW w:w="1082" w:type="dxa"/>
          </w:tcPr>
          <w:p w:rsidR="00CC6C98" w:rsidRPr="00186EE2" w:rsidRDefault="00CC6C98" w:rsidP="00E50A57">
            <w:pPr>
              <w:pStyle w:val="acctfourfigures"/>
              <w:tabs>
                <w:tab w:val="clear" w:pos="765"/>
                <w:tab w:val="decimal" w:pos="911"/>
              </w:tabs>
              <w:spacing w:line="240" w:lineRule="atLeast"/>
              <w:jc w:val="right"/>
              <w:rPr>
                <w:szCs w:val="22"/>
              </w:rPr>
            </w:pPr>
            <w:r w:rsidRPr="00186EE2">
              <w:rPr>
                <w:szCs w:val="22"/>
              </w:rPr>
              <w:t>-</w:t>
            </w:r>
          </w:p>
        </w:tc>
        <w:tc>
          <w:tcPr>
            <w:tcW w:w="178" w:type="dxa"/>
          </w:tcPr>
          <w:p w:rsidR="00CC6C98" w:rsidRPr="00471FA6" w:rsidRDefault="00CC6C98" w:rsidP="00CC6C98">
            <w:pPr>
              <w:tabs>
                <w:tab w:val="decimal" w:pos="911"/>
              </w:tabs>
              <w:rPr>
                <w:rFonts w:hAnsi="Times New Roman" w:cs="Times New Roman"/>
                <w:sz w:val="22"/>
                <w:szCs w:val="22"/>
                <w:lang w:val="en-GB" w:bidi="ar-SA"/>
              </w:rPr>
            </w:pPr>
          </w:p>
        </w:tc>
        <w:tc>
          <w:tcPr>
            <w:tcW w:w="1083" w:type="dxa"/>
          </w:tcPr>
          <w:p w:rsidR="00CC6C98" w:rsidRPr="00471FA6" w:rsidRDefault="00CC6C98" w:rsidP="009337CD">
            <w:pPr>
              <w:pStyle w:val="acctfourfigures"/>
              <w:tabs>
                <w:tab w:val="clear" w:pos="765"/>
              </w:tabs>
              <w:spacing w:line="240" w:lineRule="atLeast"/>
              <w:ind w:right="-78"/>
              <w:jc w:val="right"/>
              <w:rPr>
                <w:szCs w:val="22"/>
              </w:rPr>
            </w:pPr>
            <w:r w:rsidRPr="00471FA6">
              <w:rPr>
                <w:szCs w:val="22"/>
              </w:rPr>
              <w:t>(500,000)</w:t>
            </w:r>
          </w:p>
        </w:tc>
        <w:tc>
          <w:tcPr>
            <w:tcW w:w="185" w:type="dxa"/>
          </w:tcPr>
          <w:p w:rsidR="00CC6C98" w:rsidRPr="00471FA6" w:rsidRDefault="00CC6C98" w:rsidP="009337CD">
            <w:pPr>
              <w:ind w:right="-78"/>
              <w:rPr>
                <w:rFonts w:hAnsi="Times New Roman" w:cs="Times New Roman"/>
                <w:sz w:val="22"/>
                <w:szCs w:val="22"/>
                <w:lang w:val="en-GB" w:bidi="ar-SA"/>
              </w:rPr>
            </w:pPr>
          </w:p>
        </w:tc>
        <w:tc>
          <w:tcPr>
            <w:tcW w:w="1233" w:type="dxa"/>
          </w:tcPr>
          <w:p w:rsidR="00CC6C98" w:rsidRPr="00E50A57" w:rsidRDefault="00CC6C98" w:rsidP="00E50A57">
            <w:pPr>
              <w:pStyle w:val="acctfourfigures"/>
              <w:tabs>
                <w:tab w:val="clear" w:pos="765"/>
                <w:tab w:val="decimal" w:pos="990"/>
              </w:tabs>
              <w:spacing w:line="240" w:lineRule="atLeast"/>
              <w:rPr>
                <w:szCs w:val="22"/>
              </w:rPr>
            </w:pPr>
            <w:r w:rsidRPr="00E50A57">
              <w:rPr>
                <w:szCs w:val="22"/>
              </w:rPr>
              <w:t>-</w:t>
            </w:r>
          </w:p>
        </w:tc>
      </w:tr>
      <w:tr w:rsidR="00CC6C98" w:rsidRPr="007F6C76" w:rsidTr="00061ECA">
        <w:trPr>
          <w:cantSplit/>
        </w:trPr>
        <w:tc>
          <w:tcPr>
            <w:tcW w:w="4135" w:type="dxa"/>
          </w:tcPr>
          <w:p w:rsidR="00CC6C98" w:rsidRPr="004C040A" w:rsidRDefault="00CC6C98" w:rsidP="00CC6C98">
            <w:pPr>
              <w:spacing w:line="240" w:lineRule="atLeast"/>
              <w:ind w:left="90"/>
              <w:rPr>
                <w:sz w:val="22"/>
                <w:szCs w:val="22"/>
              </w:rPr>
            </w:pPr>
            <w:r w:rsidRPr="004C040A">
              <w:rPr>
                <w:sz w:val="22"/>
                <w:szCs w:val="22"/>
              </w:rPr>
              <w:t>Valuation adjustment</w:t>
            </w:r>
          </w:p>
        </w:tc>
        <w:tc>
          <w:tcPr>
            <w:tcW w:w="1172" w:type="dxa"/>
            <w:tcBorders>
              <w:bottom w:val="single" w:sz="4" w:space="0" w:color="auto"/>
            </w:tcBorders>
          </w:tcPr>
          <w:p w:rsidR="00CC6C98" w:rsidRPr="00471FA6" w:rsidRDefault="00CC6C98" w:rsidP="009337CD">
            <w:pPr>
              <w:pStyle w:val="acctfourfigures"/>
              <w:tabs>
                <w:tab w:val="clear" w:pos="765"/>
                <w:tab w:val="decimal" w:pos="911"/>
              </w:tabs>
              <w:spacing w:line="240" w:lineRule="atLeast"/>
              <w:jc w:val="right"/>
              <w:rPr>
                <w:szCs w:val="22"/>
              </w:rPr>
            </w:pPr>
            <w:r w:rsidRPr="00471FA6">
              <w:rPr>
                <w:szCs w:val="22"/>
              </w:rPr>
              <w:t>4,126</w:t>
            </w:r>
          </w:p>
        </w:tc>
        <w:tc>
          <w:tcPr>
            <w:tcW w:w="180" w:type="dxa"/>
          </w:tcPr>
          <w:p w:rsidR="00CC6C98" w:rsidRPr="00471FA6" w:rsidRDefault="00CC6C98" w:rsidP="00CC6C98">
            <w:pPr>
              <w:pStyle w:val="acctfourfigures"/>
              <w:tabs>
                <w:tab w:val="decimal" w:pos="911"/>
              </w:tabs>
              <w:spacing w:line="240" w:lineRule="atLeast"/>
              <w:rPr>
                <w:szCs w:val="22"/>
              </w:rPr>
            </w:pPr>
          </w:p>
        </w:tc>
        <w:tc>
          <w:tcPr>
            <w:tcW w:w="1082" w:type="dxa"/>
            <w:tcBorders>
              <w:bottom w:val="single" w:sz="4" w:space="0" w:color="auto"/>
            </w:tcBorders>
          </w:tcPr>
          <w:p w:rsidR="00CC6C98" w:rsidRPr="00186EE2" w:rsidRDefault="00CC6C98" w:rsidP="00E50A57">
            <w:pPr>
              <w:pStyle w:val="acctfourfigures"/>
              <w:tabs>
                <w:tab w:val="clear" w:pos="765"/>
                <w:tab w:val="decimal" w:pos="911"/>
              </w:tabs>
              <w:spacing w:line="240" w:lineRule="atLeast"/>
              <w:jc w:val="right"/>
              <w:rPr>
                <w:szCs w:val="22"/>
              </w:rPr>
            </w:pPr>
            <w:r w:rsidRPr="00186EE2">
              <w:rPr>
                <w:szCs w:val="22"/>
              </w:rPr>
              <w:t>-</w:t>
            </w:r>
          </w:p>
        </w:tc>
        <w:tc>
          <w:tcPr>
            <w:tcW w:w="178" w:type="dxa"/>
          </w:tcPr>
          <w:p w:rsidR="00CC6C98" w:rsidRPr="00471FA6" w:rsidRDefault="00CC6C98" w:rsidP="00CC6C98">
            <w:pPr>
              <w:tabs>
                <w:tab w:val="decimal" w:pos="911"/>
              </w:tabs>
              <w:rPr>
                <w:rFonts w:hAnsi="Times New Roman" w:cs="Times New Roman"/>
                <w:sz w:val="22"/>
                <w:szCs w:val="22"/>
                <w:lang w:val="en-GB" w:bidi="ar-SA"/>
              </w:rPr>
            </w:pPr>
          </w:p>
        </w:tc>
        <w:tc>
          <w:tcPr>
            <w:tcW w:w="1083" w:type="dxa"/>
            <w:tcBorders>
              <w:bottom w:val="single" w:sz="4" w:space="0" w:color="auto"/>
            </w:tcBorders>
          </w:tcPr>
          <w:p w:rsidR="00CC6C98" w:rsidRPr="00471FA6" w:rsidRDefault="00CC6C98" w:rsidP="009337CD">
            <w:pPr>
              <w:pStyle w:val="acctfourfigures"/>
              <w:tabs>
                <w:tab w:val="clear" w:pos="765"/>
                <w:tab w:val="decimal" w:pos="911"/>
              </w:tabs>
              <w:spacing w:line="240" w:lineRule="atLeast"/>
              <w:jc w:val="right"/>
              <w:rPr>
                <w:szCs w:val="22"/>
              </w:rPr>
            </w:pPr>
            <w:r w:rsidRPr="00471FA6">
              <w:rPr>
                <w:szCs w:val="22"/>
              </w:rPr>
              <w:t>4,126</w:t>
            </w:r>
          </w:p>
        </w:tc>
        <w:tc>
          <w:tcPr>
            <w:tcW w:w="185" w:type="dxa"/>
          </w:tcPr>
          <w:p w:rsidR="00CC6C98" w:rsidRPr="00471FA6" w:rsidRDefault="00CC6C98" w:rsidP="00CC6C98">
            <w:pPr>
              <w:tabs>
                <w:tab w:val="decimal" w:pos="911"/>
              </w:tabs>
              <w:rPr>
                <w:rFonts w:hAnsi="Times New Roman" w:cs="Times New Roman"/>
                <w:sz w:val="22"/>
                <w:szCs w:val="22"/>
                <w:lang w:val="en-GB" w:bidi="ar-SA"/>
              </w:rPr>
            </w:pPr>
          </w:p>
        </w:tc>
        <w:tc>
          <w:tcPr>
            <w:tcW w:w="1233" w:type="dxa"/>
            <w:tcBorders>
              <w:bottom w:val="single" w:sz="4" w:space="0" w:color="auto"/>
            </w:tcBorders>
          </w:tcPr>
          <w:p w:rsidR="00CC6C98" w:rsidRPr="00E50A57" w:rsidRDefault="00CC6C98" w:rsidP="00E50A57">
            <w:pPr>
              <w:pStyle w:val="acctfourfigures"/>
              <w:tabs>
                <w:tab w:val="clear" w:pos="765"/>
                <w:tab w:val="decimal" w:pos="990"/>
              </w:tabs>
              <w:spacing w:line="240" w:lineRule="atLeast"/>
              <w:rPr>
                <w:szCs w:val="22"/>
              </w:rPr>
            </w:pPr>
            <w:r w:rsidRPr="00E50A57">
              <w:rPr>
                <w:szCs w:val="22"/>
              </w:rPr>
              <w:t>-</w:t>
            </w:r>
          </w:p>
        </w:tc>
      </w:tr>
      <w:tr w:rsidR="00CC6C98" w:rsidRPr="007F6C76" w:rsidTr="00061ECA">
        <w:trPr>
          <w:cantSplit/>
        </w:trPr>
        <w:tc>
          <w:tcPr>
            <w:tcW w:w="4135" w:type="dxa"/>
          </w:tcPr>
          <w:p w:rsidR="00CC6C98" w:rsidRPr="004C040A" w:rsidRDefault="00CC6C98" w:rsidP="00CC6C98">
            <w:pPr>
              <w:spacing w:line="240" w:lineRule="atLeast"/>
              <w:ind w:left="90"/>
              <w:rPr>
                <w:b/>
                <w:bCs/>
                <w:sz w:val="22"/>
                <w:szCs w:val="22"/>
              </w:rPr>
            </w:pPr>
            <w:r w:rsidRPr="004C040A">
              <w:rPr>
                <w:b/>
                <w:bCs/>
                <w:sz w:val="22"/>
                <w:szCs w:val="22"/>
              </w:rPr>
              <w:t xml:space="preserve">At 31 </w:t>
            </w:r>
            <w:r>
              <w:rPr>
                <w:b/>
                <w:bCs/>
                <w:sz w:val="22"/>
                <w:szCs w:val="22"/>
              </w:rPr>
              <w:t>March</w:t>
            </w:r>
          </w:p>
        </w:tc>
        <w:tc>
          <w:tcPr>
            <w:tcW w:w="1172" w:type="dxa"/>
            <w:tcBorders>
              <w:top w:val="single" w:sz="4" w:space="0" w:color="auto"/>
              <w:bottom w:val="double" w:sz="4" w:space="0" w:color="auto"/>
            </w:tcBorders>
          </w:tcPr>
          <w:p w:rsidR="00CC6C98" w:rsidRPr="00186EE2" w:rsidRDefault="00CC6C98" w:rsidP="00186EE2">
            <w:pPr>
              <w:pStyle w:val="acctfourfigures"/>
              <w:tabs>
                <w:tab w:val="clear" w:pos="765"/>
                <w:tab w:val="decimal" w:pos="911"/>
              </w:tabs>
              <w:spacing w:line="240" w:lineRule="atLeast"/>
              <w:jc w:val="right"/>
              <w:rPr>
                <w:b/>
                <w:bCs/>
                <w:szCs w:val="22"/>
              </w:rPr>
            </w:pPr>
            <w:r w:rsidRPr="00186EE2">
              <w:rPr>
                <w:b/>
                <w:bCs/>
                <w:szCs w:val="22"/>
              </w:rPr>
              <w:t>1,255,886</w:t>
            </w:r>
          </w:p>
        </w:tc>
        <w:tc>
          <w:tcPr>
            <w:tcW w:w="180" w:type="dxa"/>
          </w:tcPr>
          <w:p w:rsidR="00CC6C98" w:rsidRPr="00186EE2" w:rsidRDefault="00CC6C98" w:rsidP="00186EE2">
            <w:pPr>
              <w:pStyle w:val="acctfourfigures"/>
              <w:tabs>
                <w:tab w:val="decimal" w:pos="911"/>
              </w:tabs>
              <w:spacing w:line="240" w:lineRule="atLeast"/>
              <w:rPr>
                <w:b/>
                <w:bCs/>
                <w:szCs w:val="22"/>
              </w:rPr>
            </w:pPr>
          </w:p>
        </w:tc>
        <w:tc>
          <w:tcPr>
            <w:tcW w:w="1082" w:type="dxa"/>
            <w:tcBorders>
              <w:top w:val="single" w:sz="4" w:space="0" w:color="auto"/>
              <w:bottom w:val="double" w:sz="4" w:space="0" w:color="auto"/>
            </w:tcBorders>
          </w:tcPr>
          <w:p w:rsidR="00CC6C98" w:rsidRPr="00186EE2" w:rsidRDefault="00CC6C98" w:rsidP="00E50A57">
            <w:pPr>
              <w:pStyle w:val="acctfourfigures"/>
              <w:tabs>
                <w:tab w:val="clear" w:pos="765"/>
                <w:tab w:val="decimal" w:pos="911"/>
              </w:tabs>
              <w:spacing w:line="240" w:lineRule="atLeast"/>
              <w:jc w:val="right"/>
              <w:rPr>
                <w:b/>
                <w:bCs/>
                <w:szCs w:val="22"/>
              </w:rPr>
            </w:pPr>
            <w:r w:rsidRPr="00186EE2">
              <w:rPr>
                <w:b/>
                <w:bCs/>
                <w:szCs w:val="22"/>
              </w:rPr>
              <w:t>-</w:t>
            </w:r>
          </w:p>
        </w:tc>
        <w:tc>
          <w:tcPr>
            <w:tcW w:w="178" w:type="dxa"/>
          </w:tcPr>
          <w:p w:rsidR="00CC6C98" w:rsidRPr="00186EE2" w:rsidRDefault="00CC6C98" w:rsidP="00CC6C98">
            <w:pPr>
              <w:jc w:val="thaiDistribute"/>
              <w:rPr>
                <w:rFonts w:hAnsi="Times New Roman" w:cs="Times New Roman"/>
                <w:b/>
                <w:bCs/>
                <w:sz w:val="22"/>
                <w:szCs w:val="22"/>
                <w:lang w:val="en-GB" w:bidi="ar-SA"/>
              </w:rPr>
            </w:pPr>
          </w:p>
        </w:tc>
        <w:tc>
          <w:tcPr>
            <w:tcW w:w="1083" w:type="dxa"/>
            <w:tcBorders>
              <w:top w:val="single" w:sz="4" w:space="0" w:color="auto"/>
              <w:bottom w:val="double" w:sz="4" w:space="0" w:color="auto"/>
            </w:tcBorders>
          </w:tcPr>
          <w:p w:rsidR="00CC6C98" w:rsidRPr="00186EE2" w:rsidRDefault="00CC6C98" w:rsidP="00186EE2">
            <w:pPr>
              <w:pStyle w:val="acctfourfigures"/>
              <w:tabs>
                <w:tab w:val="clear" w:pos="765"/>
                <w:tab w:val="decimal" w:pos="911"/>
              </w:tabs>
              <w:spacing w:line="240" w:lineRule="atLeast"/>
              <w:jc w:val="right"/>
              <w:rPr>
                <w:b/>
                <w:bCs/>
                <w:szCs w:val="22"/>
              </w:rPr>
            </w:pPr>
            <w:r w:rsidRPr="00186EE2">
              <w:rPr>
                <w:b/>
                <w:bCs/>
                <w:szCs w:val="22"/>
              </w:rPr>
              <w:t>1,255,886</w:t>
            </w:r>
          </w:p>
        </w:tc>
        <w:tc>
          <w:tcPr>
            <w:tcW w:w="185" w:type="dxa"/>
          </w:tcPr>
          <w:p w:rsidR="00CC6C98" w:rsidRPr="00186EE2" w:rsidRDefault="00CC6C98" w:rsidP="00CC6C98">
            <w:pPr>
              <w:jc w:val="thaiDistribute"/>
              <w:rPr>
                <w:rFonts w:hAnsi="Times New Roman" w:cs="Times New Roman"/>
                <w:b/>
                <w:bCs/>
                <w:sz w:val="22"/>
                <w:szCs w:val="22"/>
                <w:lang w:val="en-GB" w:bidi="ar-SA"/>
              </w:rPr>
            </w:pPr>
          </w:p>
        </w:tc>
        <w:tc>
          <w:tcPr>
            <w:tcW w:w="1233" w:type="dxa"/>
            <w:tcBorders>
              <w:top w:val="single" w:sz="4" w:space="0" w:color="auto"/>
              <w:bottom w:val="double" w:sz="4" w:space="0" w:color="auto"/>
            </w:tcBorders>
          </w:tcPr>
          <w:p w:rsidR="00CC6C98" w:rsidRPr="00186EE2" w:rsidRDefault="00CC6C98" w:rsidP="00E50A57">
            <w:pPr>
              <w:pStyle w:val="acctfourfigures"/>
              <w:tabs>
                <w:tab w:val="clear" w:pos="765"/>
                <w:tab w:val="decimal" w:pos="990"/>
              </w:tabs>
              <w:spacing w:line="240" w:lineRule="atLeast"/>
              <w:ind w:right="165"/>
              <w:jc w:val="right"/>
              <w:rPr>
                <w:b/>
                <w:bCs/>
                <w:szCs w:val="22"/>
              </w:rPr>
            </w:pPr>
            <w:r w:rsidRPr="00186EE2">
              <w:rPr>
                <w:b/>
                <w:bCs/>
                <w:szCs w:val="22"/>
              </w:rPr>
              <w:t>-</w:t>
            </w:r>
          </w:p>
        </w:tc>
      </w:tr>
      <w:tr w:rsidR="00CC6C98" w:rsidRPr="001C6318" w:rsidTr="00061ECA">
        <w:trPr>
          <w:cantSplit/>
        </w:trPr>
        <w:tc>
          <w:tcPr>
            <w:tcW w:w="4135" w:type="dxa"/>
          </w:tcPr>
          <w:p w:rsidR="00CC6C98" w:rsidRPr="003B4526" w:rsidRDefault="00CC6C98" w:rsidP="00CC6C98">
            <w:pPr>
              <w:spacing w:line="240" w:lineRule="atLeast"/>
              <w:ind w:left="90"/>
              <w:rPr>
                <w:rFonts w:hAnsi="Times New Roman"/>
                <w:b/>
                <w:bCs/>
                <w:sz w:val="22"/>
                <w:szCs w:val="28"/>
              </w:rPr>
            </w:pPr>
            <w:r w:rsidRPr="001C6318">
              <w:rPr>
                <w:rFonts w:hAnsi="Times New Roman" w:cs="Times New Roman"/>
                <w:b/>
                <w:bCs/>
                <w:sz w:val="22"/>
                <w:szCs w:val="22"/>
              </w:rPr>
              <w:t xml:space="preserve">At 31 </w:t>
            </w:r>
            <w:r w:rsidR="00943E38">
              <w:rPr>
                <w:rFonts w:hAnsi="Times New Roman"/>
                <w:b/>
                <w:bCs/>
                <w:sz w:val="22"/>
                <w:szCs w:val="28"/>
              </w:rPr>
              <w:t>December</w:t>
            </w:r>
          </w:p>
        </w:tc>
        <w:tc>
          <w:tcPr>
            <w:tcW w:w="1172" w:type="dxa"/>
            <w:tcBorders>
              <w:top w:val="double" w:sz="4" w:space="0" w:color="auto"/>
            </w:tcBorders>
          </w:tcPr>
          <w:p w:rsidR="00CC6C98" w:rsidRPr="001C6318" w:rsidRDefault="00CC6C98" w:rsidP="00CC6C98">
            <w:pPr>
              <w:pStyle w:val="acctfourfigures"/>
              <w:tabs>
                <w:tab w:val="clear" w:pos="765"/>
                <w:tab w:val="decimal" w:pos="731"/>
              </w:tabs>
              <w:spacing w:line="240" w:lineRule="atLeast"/>
              <w:ind w:right="11"/>
              <w:rPr>
                <w:b/>
                <w:bCs/>
                <w:szCs w:val="22"/>
              </w:rPr>
            </w:pPr>
          </w:p>
        </w:tc>
        <w:tc>
          <w:tcPr>
            <w:tcW w:w="180" w:type="dxa"/>
          </w:tcPr>
          <w:p w:rsidR="00CC6C98" w:rsidRPr="001C6318" w:rsidRDefault="00CC6C98" w:rsidP="00CC6C98">
            <w:pPr>
              <w:pStyle w:val="acctfourfigures"/>
              <w:spacing w:line="240" w:lineRule="atLeast"/>
              <w:rPr>
                <w:szCs w:val="22"/>
              </w:rPr>
            </w:pPr>
          </w:p>
        </w:tc>
        <w:tc>
          <w:tcPr>
            <w:tcW w:w="1082" w:type="dxa"/>
            <w:tcBorders>
              <w:top w:val="double" w:sz="4" w:space="0" w:color="auto"/>
              <w:bottom w:val="double" w:sz="4" w:space="0" w:color="auto"/>
            </w:tcBorders>
          </w:tcPr>
          <w:p w:rsidR="00CC6C98" w:rsidRPr="001C6318" w:rsidRDefault="00CC6C98" w:rsidP="001C6318">
            <w:pPr>
              <w:pStyle w:val="acctfourfigures"/>
              <w:tabs>
                <w:tab w:val="clear" w:pos="765"/>
                <w:tab w:val="decimal" w:pos="911"/>
              </w:tabs>
              <w:spacing w:line="240" w:lineRule="atLeast"/>
              <w:jc w:val="right"/>
              <w:rPr>
                <w:b/>
                <w:bCs/>
                <w:szCs w:val="22"/>
              </w:rPr>
            </w:pPr>
            <w:r w:rsidRPr="001C6318">
              <w:rPr>
                <w:b/>
                <w:bCs/>
                <w:szCs w:val="22"/>
              </w:rPr>
              <w:t>1,101,760</w:t>
            </w:r>
          </w:p>
        </w:tc>
        <w:tc>
          <w:tcPr>
            <w:tcW w:w="178" w:type="dxa"/>
          </w:tcPr>
          <w:p w:rsidR="00CC6C98" w:rsidRPr="001C6318" w:rsidRDefault="00CC6C98" w:rsidP="00CC6C98">
            <w:pPr>
              <w:jc w:val="thaiDistribute"/>
              <w:rPr>
                <w:rFonts w:hAnsi="Times New Roman" w:cs="Times New Roman"/>
                <w:b/>
                <w:bCs/>
                <w:sz w:val="22"/>
                <w:szCs w:val="22"/>
                <w:lang w:val="en-GB" w:bidi="ar-SA"/>
              </w:rPr>
            </w:pPr>
          </w:p>
        </w:tc>
        <w:tc>
          <w:tcPr>
            <w:tcW w:w="1083" w:type="dxa"/>
            <w:tcBorders>
              <w:top w:val="double" w:sz="4" w:space="0" w:color="auto"/>
            </w:tcBorders>
          </w:tcPr>
          <w:p w:rsidR="00CC6C98" w:rsidRPr="001C6318" w:rsidRDefault="00CC6C98" w:rsidP="00CC6C98">
            <w:pPr>
              <w:pStyle w:val="acctfourfigures"/>
              <w:tabs>
                <w:tab w:val="clear" w:pos="765"/>
              </w:tabs>
              <w:spacing w:line="240" w:lineRule="atLeast"/>
              <w:ind w:right="-26"/>
              <w:jc w:val="right"/>
              <w:rPr>
                <w:b/>
                <w:bCs/>
                <w:szCs w:val="22"/>
              </w:rPr>
            </w:pPr>
          </w:p>
        </w:tc>
        <w:tc>
          <w:tcPr>
            <w:tcW w:w="185" w:type="dxa"/>
          </w:tcPr>
          <w:p w:rsidR="00CC6C98" w:rsidRPr="001C6318" w:rsidRDefault="00CC6C98" w:rsidP="00CC6C98">
            <w:pPr>
              <w:jc w:val="thaiDistribute"/>
              <w:rPr>
                <w:rFonts w:hAnsi="Times New Roman" w:cs="Times New Roman"/>
                <w:b/>
                <w:bCs/>
                <w:sz w:val="22"/>
                <w:szCs w:val="22"/>
              </w:rPr>
            </w:pPr>
          </w:p>
        </w:tc>
        <w:tc>
          <w:tcPr>
            <w:tcW w:w="1233" w:type="dxa"/>
            <w:tcBorders>
              <w:top w:val="double" w:sz="4" w:space="0" w:color="auto"/>
              <w:bottom w:val="double" w:sz="4" w:space="0" w:color="auto"/>
            </w:tcBorders>
          </w:tcPr>
          <w:p w:rsidR="00CC6C98" w:rsidRPr="001C6318" w:rsidRDefault="00CC6C98" w:rsidP="00E50A57">
            <w:pPr>
              <w:pStyle w:val="acctfourfigures"/>
              <w:tabs>
                <w:tab w:val="clear" w:pos="765"/>
                <w:tab w:val="decimal" w:pos="911"/>
              </w:tabs>
              <w:spacing w:line="240" w:lineRule="atLeast"/>
              <w:ind w:right="75"/>
              <w:jc w:val="right"/>
              <w:rPr>
                <w:b/>
                <w:bCs/>
                <w:szCs w:val="22"/>
              </w:rPr>
            </w:pPr>
            <w:r w:rsidRPr="001C6318">
              <w:rPr>
                <w:b/>
                <w:bCs/>
                <w:szCs w:val="22"/>
              </w:rPr>
              <w:t>1,101,760</w:t>
            </w:r>
          </w:p>
        </w:tc>
      </w:tr>
    </w:tbl>
    <w:p w:rsidR="00E9645E" w:rsidRDefault="00E9645E">
      <w:pPr>
        <w:overflowPunct/>
        <w:autoSpaceDE/>
        <w:autoSpaceDN/>
        <w:adjustRightInd/>
        <w:textAlignment w:val="auto"/>
        <w:rPr>
          <w:rFonts w:hAnsi="Times New Roman" w:cs="Times New Roman"/>
          <w:b/>
          <w:bCs/>
          <w:color w:val="000000" w:themeColor="text1"/>
          <w:sz w:val="22"/>
          <w:szCs w:val="22"/>
        </w:rPr>
      </w:pPr>
    </w:p>
    <w:p w:rsidR="00D66D48" w:rsidRPr="00542923" w:rsidRDefault="0094329B" w:rsidP="00142A1B">
      <w:pPr>
        <w:pStyle w:val="ListParagraph"/>
        <w:numPr>
          <w:ilvl w:val="0"/>
          <w:numId w:val="33"/>
        </w:numPr>
        <w:tabs>
          <w:tab w:val="left" w:pos="1440"/>
        </w:tabs>
        <w:spacing w:line="240" w:lineRule="atLeast"/>
        <w:ind w:left="540" w:hanging="540"/>
        <w:jc w:val="thaiDistribute"/>
        <w:outlineLvl w:val="0"/>
        <w:rPr>
          <w:rFonts w:hAnsi="Times New Roman" w:cs="Times New Roman"/>
          <w:b/>
          <w:bCs/>
          <w:color w:val="000000" w:themeColor="text1"/>
          <w:szCs w:val="24"/>
        </w:rPr>
      </w:pPr>
      <w:r w:rsidRPr="00542923">
        <w:rPr>
          <w:rFonts w:hAnsi="Times New Roman" w:cs="Times New Roman"/>
          <w:b/>
          <w:bCs/>
          <w:color w:val="000000" w:themeColor="text1"/>
          <w:szCs w:val="24"/>
        </w:rPr>
        <w:t>Trade</w:t>
      </w:r>
      <w:r w:rsidR="00142A1B" w:rsidRPr="00542923">
        <w:rPr>
          <w:rFonts w:hAnsi="Times New Roman" w:cs="Times New Roman"/>
          <w:b/>
          <w:bCs/>
          <w:color w:val="000000" w:themeColor="text1"/>
          <w:szCs w:val="24"/>
        </w:rPr>
        <w:t xml:space="preserve"> accounts</w:t>
      </w:r>
      <w:r w:rsidR="00E62BEE" w:rsidRPr="00542923">
        <w:rPr>
          <w:rFonts w:hAnsi="Times New Roman" w:cs="Times New Roman"/>
          <w:b/>
          <w:bCs/>
          <w:color w:val="000000" w:themeColor="text1"/>
          <w:szCs w:val="24"/>
        </w:rPr>
        <w:t xml:space="preserve"> receivable</w:t>
      </w:r>
      <w:r w:rsidR="00E62BEE" w:rsidRPr="00542923">
        <w:rPr>
          <w:rFonts w:hAnsi="Times New Roman" w:cs="Times New Roman"/>
          <w:b/>
          <w:bCs/>
          <w:color w:val="000000" w:themeColor="text1"/>
          <w:szCs w:val="24"/>
          <w:cs/>
        </w:rPr>
        <w:t xml:space="preserve"> </w:t>
      </w:r>
      <w:r w:rsidR="00A52F94" w:rsidRPr="00542923">
        <w:rPr>
          <w:rFonts w:hAnsi="Times New Roman" w:cs="Times New Roman"/>
          <w:b/>
          <w:bCs/>
          <w:color w:val="000000" w:themeColor="text1"/>
          <w:szCs w:val="24"/>
        </w:rPr>
        <w:t>and other receivable</w:t>
      </w:r>
      <w:r w:rsidR="00471EE7" w:rsidRPr="00542923">
        <w:rPr>
          <w:rFonts w:hAnsi="Times New Roman" w:cs="Times New Roman"/>
          <w:b/>
          <w:bCs/>
          <w:color w:val="000000" w:themeColor="text1"/>
          <w:szCs w:val="24"/>
        </w:rPr>
        <w:t>s</w:t>
      </w:r>
    </w:p>
    <w:p w:rsidR="00142A1B" w:rsidRDefault="00142A1B" w:rsidP="00142A1B">
      <w:pPr>
        <w:tabs>
          <w:tab w:val="left" w:pos="1440"/>
        </w:tabs>
        <w:spacing w:line="240" w:lineRule="atLeast"/>
        <w:jc w:val="thaiDistribute"/>
        <w:outlineLvl w:val="0"/>
        <w:rPr>
          <w:rFonts w:hAnsi="Times New Roman" w:cs="Times New Roman"/>
          <w:b/>
          <w:bCs/>
          <w:color w:val="000000" w:themeColor="text1"/>
          <w:sz w:val="22"/>
          <w:szCs w:val="22"/>
        </w:rPr>
      </w:pPr>
    </w:p>
    <w:tbl>
      <w:tblPr>
        <w:tblW w:w="9100" w:type="dxa"/>
        <w:tblInd w:w="450" w:type="dxa"/>
        <w:tblLayout w:type="fixed"/>
        <w:tblCellMar>
          <w:left w:w="79" w:type="dxa"/>
          <w:right w:w="79" w:type="dxa"/>
        </w:tblCellMar>
        <w:tblLook w:val="0000" w:firstRow="0" w:lastRow="0" w:firstColumn="0" w:lastColumn="0" w:noHBand="0" w:noVBand="0"/>
      </w:tblPr>
      <w:tblGrid>
        <w:gridCol w:w="3418"/>
        <w:gridCol w:w="621"/>
        <w:gridCol w:w="7"/>
        <w:gridCol w:w="1171"/>
        <w:gridCol w:w="180"/>
        <w:gridCol w:w="1170"/>
        <w:gridCol w:w="180"/>
        <w:gridCol w:w="1085"/>
        <w:gridCol w:w="180"/>
        <w:gridCol w:w="1078"/>
        <w:gridCol w:w="10"/>
      </w:tblGrid>
      <w:tr w:rsidR="00E82307" w:rsidRPr="004703AE" w:rsidTr="00BE0F9D">
        <w:trPr>
          <w:cantSplit/>
        </w:trPr>
        <w:tc>
          <w:tcPr>
            <w:tcW w:w="3418" w:type="dxa"/>
            <w:shd w:val="clear" w:color="auto" w:fill="auto"/>
            <w:vAlign w:val="bottom"/>
          </w:tcPr>
          <w:p w:rsidR="00E82307" w:rsidRPr="004703AE" w:rsidRDefault="00E82307" w:rsidP="005F1F85">
            <w:pPr>
              <w:spacing w:line="240" w:lineRule="atLeast"/>
              <w:rPr>
                <w:rFonts w:hAnsi="Times New Roman" w:cs="Times New Roman"/>
                <w:b/>
                <w:bCs/>
                <w:i/>
                <w:iCs/>
                <w:sz w:val="22"/>
                <w:szCs w:val="22"/>
              </w:rPr>
            </w:pPr>
          </w:p>
        </w:tc>
        <w:tc>
          <w:tcPr>
            <w:tcW w:w="621" w:type="dxa"/>
          </w:tcPr>
          <w:p w:rsidR="00E82307" w:rsidRPr="004703AE" w:rsidRDefault="00E82307" w:rsidP="005F1F85">
            <w:pPr>
              <w:pStyle w:val="acctmergecolhdg"/>
              <w:spacing w:line="240" w:lineRule="atLeast"/>
              <w:rPr>
                <w:color w:val="000000" w:themeColor="text1"/>
                <w:szCs w:val="22"/>
              </w:rPr>
            </w:pPr>
          </w:p>
        </w:tc>
        <w:tc>
          <w:tcPr>
            <w:tcW w:w="2528" w:type="dxa"/>
            <w:gridSpan w:val="4"/>
            <w:shd w:val="clear" w:color="auto" w:fill="auto"/>
          </w:tcPr>
          <w:p w:rsidR="00E82307" w:rsidRPr="004703AE" w:rsidRDefault="00E82307" w:rsidP="005F1F85">
            <w:pPr>
              <w:pStyle w:val="acctmergecolhdg"/>
              <w:spacing w:line="240" w:lineRule="atLeast"/>
              <w:rPr>
                <w:szCs w:val="22"/>
              </w:rPr>
            </w:pPr>
            <w:r w:rsidRPr="004703AE">
              <w:rPr>
                <w:color w:val="000000" w:themeColor="text1"/>
                <w:szCs w:val="22"/>
              </w:rPr>
              <w:t>Consolidated</w:t>
            </w:r>
            <w:r w:rsidRPr="004703AE">
              <w:rPr>
                <w:color w:val="000000" w:themeColor="text1"/>
                <w:szCs w:val="22"/>
              </w:rPr>
              <w:br/>
              <w:t>financial statements</w:t>
            </w:r>
          </w:p>
        </w:tc>
        <w:tc>
          <w:tcPr>
            <w:tcW w:w="180" w:type="dxa"/>
            <w:shd w:val="clear" w:color="auto" w:fill="auto"/>
          </w:tcPr>
          <w:p w:rsidR="00E82307" w:rsidRPr="004703AE" w:rsidRDefault="00E82307" w:rsidP="005F1F85">
            <w:pPr>
              <w:pStyle w:val="acctmergecolhdg"/>
              <w:spacing w:line="240" w:lineRule="atLeast"/>
              <w:rPr>
                <w:szCs w:val="22"/>
              </w:rPr>
            </w:pPr>
          </w:p>
        </w:tc>
        <w:tc>
          <w:tcPr>
            <w:tcW w:w="2353" w:type="dxa"/>
            <w:gridSpan w:val="4"/>
            <w:shd w:val="clear" w:color="auto" w:fill="auto"/>
          </w:tcPr>
          <w:p w:rsidR="00E82307" w:rsidRPr="004703AE" w:rsidRDefault="00E82307" w:rsidP="005F1F85">
            <w:pPr>
              <w:pStyle w:val="acctmergecolhdg"/>
              <w:spacing w:line="240" w:lineRule="atLeast"/>
              <w:rPr>
                <w:szCs w:val="22"/>
              </w:rPr>
            </w:pPr>
            <w:r w:rsidRPr="004703AE">
              <w:rPr>
                <w:color w:val="000000" w:themeColor="text1"/>
                <w:szCs w:val="22"/>
              </w:rPr>
              <w:t>Separate</w:t>
            </w:r>
            <w:r w:rsidRPr="004703AE">
              <w:rPr>
                <w:color w:val="000000" w:themeColor="text1"/>
                <w:szCs w:val="22"/>
              </w:rPr>
              <w:br/>
              <w:t>financial statements</w:t>
            </w:r>
          </w:p>
        </w:tc>
      </w:tr>
      <w:tr w:rsidR="00E82307" w:rsidRPr="004703AE" w:rsidTr="00BE0F9D">
        <w:trPr>
          <w:cantSplit/>
        </w:trPr>
        <w:tc>
          <w:tcPr>
            <w:tcW w:w="3418" w:type="dxa"/>
            <w:shd w:val="clear" w:color="auto" w:fill="auto"/>
          </w:tcPr>
          <w:p w:rsidR="00B15D19" w:rsidRDefault="00B15D19" w:rsidP="00B15D19">
            <w:pPr>
              <w:pStyle w:val="acctfourfigures"/>
              <w:spacing w:line="240" w:lineRule="atLeast"/>
              <w:rPr>
                <w:b/>
                <w:bCs/>
                <w:i/>
                <w:iCs/>
                <w:szCs w:val="22"/>
              </w:rPr>
            </w:pPr>
          </w:p>
          <w:p w:rsidR="00B15D19" w:rsidRDefault="00B15D19" w:rsidP="00B15D19">
            <w:pPr>
              <w:pStyle w:val="acctfourfigures"/>
              <w:spacing w:line="240" w:lineRule="atLeast"/>
              <w:rPr>
                <w:b/>
                <w:bCs/>
                <w:i/>
                <w:iCs/>
                <w:szCs w:val="22"/>
              </w:rPr>
            </w:pPr>
          </w:p>
          <w:p w:rsidR="00E82307" w:rsidRPr="00A45556" w:rsidRDefault="00E82307" w:rsidP="00B15D19">
            <w:pPr>
              <w:pStyle w:val="acctfourfigures"/>
              <w:spacing w:line="240" w:lineRule="atLeast"/>
              <w:rPr>
                <w:szCs w:val="22"/>
              </w:rPr>
            </w:pPr>
          </w:p>
        </w:tc>
        <w:tc>
          <w:tcPr>
            <w:tcW w:w="621" w:type="dxa"/>
          </w:tcPr>
          <w:p w:rsidR="00E82307" w:rsidRPr="008C6E28" w:rsidRDefault="00E82307" w:rsidP="005F1F85">
            <w:pPr>
              <w:pStyle w:val="acctmergecolhdg"/>
              <w:spacing w:line="240" w:lineRule="atLeast"/>
              <w:rPr>
                <w:b w:val="0"/>
                <w:i/>
                <w:iCs/>
                <w:szCs w:val="22"/>
              </w:rPr>
            </w:pPr>
          </w:p>
          <w:p w:rsidR="00E82307" w:rsidRPr="008C6E28" w:rsidRDefault="00E82307" w:rsidP="005F1F85">
            <w:pPr>
              <w:pStyle w:val="acctmergecolhdg"/>
              <w:spacing w:line="240" w:lineRule="atLeast"/>
              <w:rPr>
                <w:b w:val="0"/>
                <w:i/>
                <w:iCs/>
                <w:szCs w:val="22"/>
              </w:rPr>
            </w:pPr>
          </w:p>
          <w:p w:rsidR="00E82307" w:rsidRPr="00B15D19" w:rsidRDefault="00B15D19" w:rsidP="005F1F85">
            <w:pPr>
              <w:pStyle w:val="acctmergecolhdg"/>
              <w:spacing w:line="240" w:lineRule="atLeast"/>
              <w:rPr>
                <w:b w:val="0"/>
                <w:bCs/>
                <w:i/>
                <w:iCs/>
                <w:szCs w:val="22"/>
              </w:rPr>
            </w:pPr>
            <w:r w:rsidRPr="00B15D19">
              <w:rPr>
                <w:b w:val="0"/>
                <w:bCs/>
                <w:i/>
                <w:iCs/>
                <w:szCs w:val="22"/>
              </w:rPr>
              <w:t>Note</w:t>
            </w:r>
          </w:p>
        </w:tc>
        <w:tc>
          <w:tcPr>
            <w:tcW w:w="1178" w:type="dxa"/>
            <w:gridSpan w:val="2"/>
            <w:shd w:val="clear" w:color="auto" w:fill="auto"/>
            <w:vAlign w:val="center"/>
          </w:tcPr>
          <w:p w:rsidR="00E82307" w:rsidRPr="004703AE" w:rsidRDefault="00E82307" w:rsidP="005F1F85">
            <w:pPr>
              <w:pStyle w:val="acctmergecolhdg"/>
              <w:spacing w:line="240" w:lineRule="atLeast"/>
              <w:rPr>
                <w:b w:val="0"/>
                <w:szCs w:val="22"/>
              </w:rPr>
            </w:pPr>
            <w:r w:rsidRPr="004703AE">
              <w:rPr>
                <w:b w:val="0"/>
                <w:szCs w:val="22"/>
              </w:rPr>
              <w:t>31</w:t>
            </w:r>
          </w:p>
          <w:p w:rsidR="00E82307" w:rsidRPr="004703AE" w:rsidRDefault="00E82307" w:rsidP="005F1F85">
            <w:pPr>
              <w:pStyle w:val="acctmergecolhdg"/>
              <w:spacing w:line="240" w:lineRule="atLeast"/>
              <w:ind w:left="-79" w:right="-79"/>
              <w:rPr>
                <w:b w:val="0"/>
                <w:bCs/>
                <w:szCs w:val="22"/>
              </w:rPr>
            </w:pPr>
            <w:r w:rsidRPr="004703AE">
              <w:rPr>
                <w:b w:val="0"/>
                <w:color w:val="000000" w:themeColor="text1"/>
                <w:szCs w:val="22"/>
              </w:rPr>
              <w:t>March</w:t>
            </w:r>
            <w:r w:rsidRPr="004703AE">
              <w:rPr>
                <w:b w:val="0"/>
                <w:szCs w:val="22"/>
              </w:rPr>
              <w:t xml:space="preserve"> </w:t>
            </w:r>
            <w:r w:rsidRPr="004703AE">
              <w:rPr>
                <w:b w:val="0"/>
                <w:szCs w:val="22"/>
              </w:rPr>
              <w:br/>
              <w:t>201</w:t>
            </w:r>
            <w:r w:rsidR="005E64FC">
              <w:rPr>
                <w:b w:val="0"/>
                <w:szCs w:val="22"/>
              </w:rPr>
              <w:t>9</w:t>
            </w:r>
          </w:p>
        </w:tc>
        <w:tc>
          <w:tcPr>
            <w:tcW w:w="180" w:type="dxa"/>
            <w:shd w:val="clear" w:color="auto" w:fill="auto"/>
            <w:vAlign w:val="center"/>
          </w:tcPr>
          <w:p w:rsidR="00E82307" w:rsidRPr="004703AE" w:rsidRDefault="00E82307" w:rsidP="005F1F85">
            <w:pPr>
              <w:pStyle w:val="acctmergecolhdg"/>
              <w:spacing w:line="240" w:lineRule="atLeast"/>
              <w:rPr>
                <w:b w:val="0"/>
                <w:bCs/>
                <w:szCs w:val="22"/>
              </w:rPr>
            </w:pPr>
          </w:p>
        </w:tc>
        <w:tc>
          <w:tcPr>
            <w:tcW w:w="1170" w:type="dxa"/>
            <w:shd w:val="clear" w:color="auto" w:fill="auto"/>
            <w:vAlign w:val="center"/>
          </w:tcPr>
          <w:p w:rsidR="00E82307" w:rsidRPr="004703AE" w:rsidRDefault="00E82307" w:rsidP="005F1F85">
            <w:pPr>
              <w:pStyle w:val="acctmergecolhdg"/>
              <w:spacing w:line="240" w:lineRule="atLeast"/>
              <w:rPr>
                <w:b w:val="0"/>
                <w:bCs/>
                <w:szCs w:val="22"/>
              </w:rPr>
            </w:pPr>
            <w:r w:rsidRPr="004703AE">
              <w:rPr>
                <w:b w:val="0"/>
                <w:bCs/>
                <w:szCs w:val="22"/>
              </w:rPr>
              <w:t>31 December 201</w:t>
            </w:r>
            <w:r w:rsidR="005E64FC">
              <w:rPr>
                <w:b w:val="0"/>
                <w:bCs/>
                <w:szCs w:val="22"/>
              </w:rPr>
              <w:t>8</w:t>
            </w:r>
          </w:p>
        </w:tc>
        <w:tc>
          <w:tcPr>
            <w:tcW w:w="180" w:type="dxa"/>
            <w:shd w:val="clear" w:color="auto" w:fill="auto"/>
            <w:vAlign w:val="center"/>
          </w:tcPr>
          <w:p w:rsidR="00E82307" w:rsidRPr="004703AE" w:rsidRDefault="00E82307" w:rsidP="005F1F85">
            <w:pPr>
              <w:pStyle w:val="acctmergecolhdg"/>
              <w:spacing w:line="240" w:lineRule="atLeast"/>
              <w:rPr>
                <w:b w:val="0"/>
                <w:bCs/>
                <w:szCs w:val="22"/>
              </w:rPr>
            </w:pPr>
          </w:p>
        </w:tc>
        <w:tc>
          <w:tcPr>
            <w:tcW w:w="1085" w:type="dxa"/>
            <w:shd w:val="clear" w:color="auto" w:fill="auto"/>
            <w:vAlign w:val="center"/>
          </w:tcPr>
          <w:p w:rsidR="00E82307" w:rsidRPr="004703AE" w:rsidRDefault="00E82307" w:rsidP="005F1F85">
            <w:pPr>
              <w:pStyle w:val="acctmergecolhdg"/>
              <w:spacing w:line="240" w:lineRule="atLeast"/>
              <w:rPr>
                <w:b w:val="0"/>
                <w:szCs w:val="22"/>
              </w:rPr>
            </w:pPr>
            <w:r w:rsidRPr="004703AE">
              <w:rPr>
                <w:b w:val="0"/>
                <w:szCs w:val="22"/>
              </w:rPr>
              <w:t>31</w:t>
            </w:r>
          </w:p>
          <w:p w:rsidR="00E82307" w:rsidRPr="004703AE" w:rsidRDefault="00E82307" w:rsidP="005F1F85">
            <w:pPr>
              <w:pStyle w:val="acctmergecolhdg"/>
              <w:spacing w:line="240" w:lineRule="atLeast"/>
              <w:rPr>
                <w:b w:val="0"/>
                <w:bCs/>
                <w:szCs w:val="22"/>
              </w:rPr>
            </w:pPr>
            <w:r w:rsidRPr="004703AE">
              <w:rPr>
                <w:b w:val="0"/>
                <w:color w:val="000000" w:themeColor="text1"/>
                <w:szCs w:val="22"/>
              </w:rPr>
              <w:t>March</w:t>
            </w:r>
            <w:r w:rsidRPr="004703AE">
              <w:rPr>
                <w:b w:val="0"/>
                <w:szCs w:val="22"/>
              </w:rPr>
              <w:t xml:space="preserve"> </w:t>
            </w:r>
            <w:r w:rsidRPr="004703AE">
              <w:rPr>
                <w:b w:val="0"/>
                <w:szCs w:val="22"/>
              </w:rPr>
              <w:br/>
              <w:t>201</w:t>
            </w:r>
            <w:r w:rsidR="005E64FC">
              <w:rPr>
                <w:b w:val="0"/>
                <w:szCs w:val="22"/>
              </w:rPr>
              <w:t>9</w:t>
            </w:r>
          </w:p>
        </w:tc>
        <w:tc>
          <w:tcPr>
            <w:tcW w:w="180" w:type="dxa"/>
            <w:shd w:val="clear" w:color="auto" w:fill="auto"/>
            <w:vAlign w:val="center"/>
          </w:tcPr>
          <w:p w:rsidR="00E82307" w:rsidRPr="004703AE" w:rsidRDefault="00E82307" w:rsidP="005F1F85">
            <w:pPr>
              <w:pStyle w:val="acctmergecolhdg"/>
              <w:spacing w:line="240" w:lineRule="atLeast"/>
              <w:rPr>
                <w:b w:val="0"/>
                <w:bCs/>
                <w:szCs w:val="22"/>
              </w:rPr>
            </w:pPr>
          </w:p>
        </w:tc>
        <w:tc>
          <w:tcPr>
            <w:tcW w:w="1088" w:type="dxa"/>
            <w:gridSpan w:val="2"/>
            <w:shd w:val="clear" w:color="auto" w:fill="auto"/>
            <w:vAlign w:val="center"/>
          </w:tcPr>
          <w:p w:rsidR="00E82307" w:rsidRPr="004703AE" w:rsidRDefault="00E82307" w:rsidP="005F1F85">
            <w:pPr>
              <w:pStyle w:val="acctmergecolhdg"/>
              <w:spacing w:line="240" w:lineRule="atLeast"/>
              <w:rPr>
                <w:b w:val="0"/>
                <w:bCs/>
                <w:szCs w:val="22"/>
              </w:rPr>
            </w:pPr>
            <w:r w:rsidRPr="004703AE">
              <w:rPr>
                <w:b w:val="0"/>
                <w:bCs/>
                <w:szCs w:val="22"/>
              </w:rPr>
              <w:t>31 December 201</w:t>
            </w:r>
            <w:r w:rsidR="005E64FC">
              <w:rPr>
                <w:b w:val="0"/>
                <w:bCs/>
                <w:szCs w:val="22"/>
              </w:rPr>
              <w:t>8</w:t>
            </w:r>
            <w:r w:rsidRPr="004703AE">
              <w:rPr>
                <w:b w:val="0"/>
                <w:bCs/>
                <w:szCs w:val="22"/>
              </w:rPr>
              <w:t xml:space="preserve"> </w:t>
            </w:r>
          </w:p>
        </w:tc>
      </w:tr>
      <w:tr w:rsidR="00E82307" w:rsidRPr="004703AE" w:rsidTr="00BE0F9D">
        <w:trPr>
          <w:cantSplit/>
        </w:trPr>
        <w:tc>
          <w:tcPr>
            <w:tcW w:w="3418" w:type="dxa"/>
            <w:shd w:val="clear" w:color="auto" w:fill="auto"/>
          </w:tcPr>
          <w:p w:rsidR="00E82307" w:rsidRPr="004703AE" w:rsidRDefault="00E82307" w:rsidP="005F1F85">
            <w:pPr>
              <w:spacing w:line="240" w:lineRule="atLeast"/>
              <w:rPr>
                <w:rFonts w:hAnsi="Times New Roman" w:cs="Times New Roman"/>
                <w:b/>
                <w:bCs/>
                <w:i/>
                <w:iCs/>
                <w:sz w:val="22"/>
                <w:szCs w:val="22"/>
              </w:rPr>
            </w:pPr>
          </w:p>
        </w:tc>
        <w:tc>
          <w:tcPr>
            <w:tcW w:w="621" w:type="dxa"/>
          </w:tcPr>
          <w:p w:rsidR="00E82307" w:rsidRPr="008C6E28" w:rsidRDefault="00E82307" w:rsidP="00914FE2">
            <w:pPr>
              <w:pStyle w:val="acctfourfigures"/>
              <w:spacing w:line="240" w:lineRule="atLeast"/>
              <w:rPr>
                <w:i/>
                <w:iCs/>
                <w:color w:val="000000" w:themeColor="text1"/>
                <w:szCs w:val="22"/>
              </w:rPr>
            </w:pPr>
          </w:p>
        </w:tc>
        <w:tc>
          <w:tcPr>
            <w:tcW w:w="5061" w:type="dxa"/>
            <w:gridSpan w:val="9"/>
            <w:shd w:val="clear" w:color="auto" w:fill="auto"/>
            <w:vAlign w:val="bottom"/>
          </w:tcPr>
          <w:p w:rsidR="00E82307" w:rsidRPr="004703AE" w:rsidRDefault="00E82307" w:rsidP="005F1F85">
            <w:pPr>
              <w:pStyle w:val="acctfourfigures"/>
              <w:spacing w:line="240" w:lineRule="atLeast"/>
              <w:jc w:val="center"/>
              <w:rPr>
                <w:i/>
                <w:iCs/>
                <w:szCs w:val="22"/>
              </w:rPr>
            </w:pPr>
            <w:r w:rsidRPr="004703AE">
              <w:rPr>
                <w:i/>
                <w:iCs/>
                <w:color w:val="000000" w:themeColor="text1"/>
                <w:szCs w:val="22"/>
              </w:rPr>
              <w:t>(in thousand Baht)</w:t>
            </w:r>
          </w:p>
        </w:tc>
      </w:tr>
      <w:tr w:rsidR="006C328B" w:rsidRPr="004703AE" w:rsidTr="00BE0F9D">
        <w:trPr>
          <w:cantSplit/>
        </w:trPr>
        <w:tc>
          <w:tcPr>
            <w:tcW w:w="3418" w:type="dxa"/>
            <w:shd w:val="clear" w:color="auto" w:fill="auto"/>
          </w:tcPr>
          <w:p w:rsidR="006C328B" w:rsidRPr="004703AE" w:rsidRDefault="006C328B" w:rsidP="005F1F85">
            <w:pPr>
              <w:spacing w:line="240" w:lineRule="atLeast"/>
              <w:rPr>
                <w:rFonts w:hAnsi="Times New Roman" w:cs="Times New Roman"/>
                <w:b/>
                <w:bCs/>
                <w:i/>
                <w:iCs/>
                <w:sz w:val="22"/>
                <w:szCs w:val="22"/>
              </w:rPr>
            </w:pPr>
          </w:p>
        </w:tc>
        <w:tc>
          <w:tcPr>
            <w:tcW w:w="621" w:type="dxa"/>
          </w:tcPr>
          <w:p w:rsidR="006C328B" w:rsidRPr="008C6E28" w:rsidRDefault="006C328B" w:rsidP="00914FE2">
            <w:pPr>
              <w:pStyle w:val="acctfourfigures"/>
              <w:spacing w:line="240" w:lineRule="atLeast"/>
              <w:rPr>
                <w:i/>
                <w:iCs/>
                <w:color w:val="000000" w:themeColor="text1"/>
                <w:szCs w:val="22"/>
              </w:rPr>
            </w:pPr>
          </w:p>
        </w:tc>
        <w:tc>
          <w:tcPr>
            <w:tcW w:w="5061" w:type="dxa"/>
            <w:gridSpan w:val="9"/>
            <w:shd w:val="clear" w:color="auto" w:fill="auto"/>
            <w:vAlign w:val="bottom"/>
          </w:tcPr>
          <w:p w:rsidR="006C328B" w:rsidRPr="004703AE" w:rsidRDefault="006C328B" w:rsidP="005F1F85">
            <w:pPr>
              <w:pStyle w:val="acctfourfigures"/>
              <w:spacing w:line="240" w:lineRule="atLeast"/>
              <w:jc w:val="center"/>
              <w:rPr>
                <w:i/>
                <w:iCs/>
                <w:color w:val="000000" w:themeColor="text1"/>
                <w:szCs w:val="22"/>
              </w:rPr>
            </w:pPr>
          </w:p>
        </w:tc>
      </w:tr>
      <w:tr w:rsidR="000A15F1" w:rsidRPr="004703AE" w:rsidTr="00BE0F9D">
        <w:trPr>
          <w:cantSplit/>
        </w:trPr>
        <w:tc>
          <w:tcPr>
            <w:tcW w:w="3418" w:type="dxa"/>
            <w:shd w:val="clear" w:color="auto" w:fill="auto"/>
          </w:tcPr>
          <w:p w:rsidR="000A15F1" w:rsidRPr="004703AE" w:rsidRDefault="00AF0D1C" w:rsidP="005F1F85">
            <w:pPr>
              <w:spacing w:line="240" w:lineRule="atLeast"/>
              <w:rPr>
                <w:rFonts w:hAnsi="Times New Roman" w:cs="Times New Roman"/>
                <w:b/>
                <w:bCs/>
                <w:i/>
                <w:iCs/>
                <w:sz w:val="22"/>
                <w:szCs w:val="22"/>
              </w:rPr>
            </w:pPr>
            <w:r w:rsidRPr="00AF0D1C">
              <w:rPr>
                <w:b/>
                <w:bCs/>
                <w:sz w:val="22"/>
                <w:szCs w:val="20"/>
              </w:rPr>
              <w:t>Trade accounts receivable</w:t>
            </w:r>
          </w:p>
        </w:tc>
        <w:tc>
          <w:tcPr>
            <w:tcW w:w="621" w:type="dxa"/>
          </w:tcPr>
          <w:p w:rsidR="000A15F1" w:rsidRPr="008C6E28" w:rsidRDefault="000A15F1" w:rsidP="00914FE2">
            <w:pPr>
              <w:pStyle w:val="acctfourfigures"/>
              <w:spacing w:line="240" w:lineRule="atLeast"/>
              <w:rPr>
                <w:i/>
                <w:iCs/>
                <w:color w:val="000000" w:themeColor="text1"/>
                <w:szCs w:val="22"/>
              </w:rPr>
            </w:pPr>
          </w:p>
        </w:tc>
        <w:tc>
          <w:tcPr>
            <w:tcW w:w="5061" w:type="dxa"/>
            <w:gridSpan w:val="9"/>
            <w:shd w:val="clear" w:color="auto" w:fill="auto"/>
            <w:vAlign w:val="bottom"/>
          </w:tcPr>
          <w:p w:rsidR="000A15F1" w:rsidRPr="004703AE" w:rsidRDefault="000A15F1" w:rsidP="005F1F85">
            <w:pPr>
              <w:pStyle w:val="acctfourfigures"/>
              <w:spacing w:line="240" w:lineRule="atLeast"/>
              <w:jc w:val="center"/>
              <w:rPr>
                <w:i/>
                <w:iCs/>
                <w:color w:val="000000" w:themeColor="text1"/>
                <w:szCs w:val="22"/>
              </w:rPr>
            </w:pPr>
          </w:p>
        </w:tc>
      </w:tr>
      <w:tr w:rsidR="001E4447" w:rsidRPr="004703AE" w:rsidTr="00455857">
        <w:trPr>
          <w:cantSplit/>
        </w:trPr>
        <w:tc>
          <w:tcPr>
            <w:tcW w:w="3418" w:type="dxa"/>
            <w:shd w:val="clear" w:color="auto" w:fill="auto"/>
          </w:tcPr>
          <w:p w:rsidR="001E4447" w:rsidRPr="004703AE" w:rsidRDefault="001E4447" w:rsidP="001E4447">
            <w:pPr>
              <w:spacing w:line="240" w:lineRule="atLeast"/>
              <w:rPr>
                <w:rFonts w:hAnsi="Times New Roman" w:cs="Times New Roman"/>
                <w:color w:val="000000" w:themeColor="text1"/>
                <w:sz w:val="22"/>
                <w:szCs w:val="22"/>
              </w:rPr>
            </w:pPr>
            <w:r w:rsidRPr="004703AE">
              <w:rPr>
                <w:rFonts w:hAnsi="Times New Roman" w:cs="Times New Roman"/>
                <w:sz w:val="22"/>
                <w:szCs w:val="22"/>
              </w:rPr>
              <w:t>Related parties</w:t>
            </w:r>
          </w:p>
        </w:tc>
        <w:tc>
          <w:tcPr>
            <w:tcW w:w="621" w:type="dxa"/>
          </w:tcPr>
          <w:p w:rsidR="001E4447" w:rsidRPr="008C6E28" w:rsidRDefault="001E4447" w:rsidP="001E4447">
            <w:pPr>
              <w:pStyle w:val="acctfourfigures"/>
              <w:tabs>
                <w:tab w:val="clear" w:pos="765"/>
              </w:tabs>
              <w:spacing w:line="240" w:lineRule="atLeast"/>
              <w:jc w:val="center"/>
              <w:rPr>
                <w:i/>
                <w:iCs/>
                <w:szCs w:val="22"/>
                <w:lang w:val="en-US" w:bidi="th-TH"/>
              </w:rPr>
            </w:pPr>
            <w:r>
              <w:rPr>
                <w:i/>
                <w:iCs/>
                <w:szCs w:val="22"/>
                <w:lang w:val="en-US" w:bidi="th-TH"/>
              </w:rPr>
              <w:t>4</w:t>
            </w:r>
          </w:p>
        </w:tc>
        <w:tc>
          <w:tcPr>
            <w:tcW w:w="1178" w:type="dxa"/>
            <w:gridSpan w:val="2"/>
            <w:shd w:val="clear" w:color="auto" w:fill="auto"/>
          </w:tcPr>
          <w:p w:rsidR="001E4447" w:rsidRPr="001E4447" w:rsidRDefault="008F7CC4" w:rsidP="001E4447">
            <w:pPr>
              <w:pStyle w:val="acctfourfigures"/>
              <w:tabs>
                <w:tab w:val="clear" w:pos="765"/>
              </w:tabs>
              <w:spacing w:line="240" w:lineRule="atLeast"/>
              <w:ind w:right="12"/>
              <w:jc w:val="right"/>
              <w:rPr>
                <w:szCs w:val="22"/>
              </w:rPr>
            </w:pPr>
            <w:r>
              <w:rPr>
                <w:szCs w:val="22"/>
              </w:rPr>
              <w:t>6,010</w:t>
            </w:r>
          </w:p>
        </w:tc>
        <w:tc>
          <w:tcPr>
            <w:tcW w:w="180" w:type="dxa"/>
            <w:shd w:val="clear" w:color="auto" w:fill="auto"/>
          </w:tcPr>
          <w:p w:rsidR="001E4447" w:rsidRPr="00A52F94" w:rsidRDefault="001E4447" w:rsidP="001E4447">
            <w:pPr>
              <w:jc w:val="thaiDistribute"/>
              <w:rPr>
                <w:rFonts w:hAnsi="Times New Roman" w:cs="Times New Roman"/>
                <w:b/>
                <w:sz w:val="22"/>
                <w:szCs w:val="22"/>
              </w:rPr>
            </w:pPr>
          </w:p>
        </w:tc>
        <w:tc>
          <w:tcPr>
            <w:tcW w:w="1170" w:type="dxa"/>
            <w:shd w:val="clear" w:color="auto" w:fill="auto"/>
          </w:tcPr>
          <w:p w:rsidR="001E4447" w:rsidRPr="00A52F94" w:rsidRDefault="001E4447" w:rsidP="001E4447">
            <w:pPr>
              <w:pStyle w:val="acctfourfigures"/>
              <w:tabs>
                <w:tab w:val="clear" w:pos="765"/>
              </w:tabs>
              <w:spacing w:line="240" w:lineRule="atLeast"/>
              <w:ind w:right="12"/>
              <w:jc w:val="right"/>
              <w:rPr>
                <w:szCs w:val="22"/>
              </w:rPr>
            </w:pPr>
            <w:r>
              <w:rPr>
                <w:szCs w:val="22"/>
              </w:rPr>
              <w:t>5,310</w:t>
            </w:r>
          </w:p>
        </w:tc>
        <w:tc>
          <w:tcPr>
            <w:tcW w:w="180" w:type="dxa"/>
            <w:shd w:val="clear" w:color="auto" w:fill="auto"/>
          </w:tcPr>
          <w:p w:rsidR="001E4447" w:rsidRPr="00A52F94" w:rsidRDefault="001E4447" w:rsidP="001E4447">
            <w:pPr>
              <w:jc w:val="thaiDistribute"/>
              <w:rPr>
                <w:rFonts w:hAnsi="Times New Roman" w:cs="Times New Roman"/>
                <w:b/>
                <w:sz w:val="22"/>
                <w:szCs w:val="22"/>
              </w:rPr>
            </w:pPr>
          </w:p>
        </w:tc>
        <w:tc>
          <w:tcPr>
            <w:tcW w:w="1085" w:type="dxa"/>
            <w:shd w:val="clear" w:color="auto" w:fill="auto"/>
          </w:tcPr>
          <w:p w:rsidR="001E4447" w:rsidRPr="001E4447" w:rsidRDefault="001E4447" w:rsidP="001E4447">
            <w:pPr>
              <w:pStyle w:val="acctfourfigures"/>
              <w:tabs>
                <w:tab w:val="clear" w:pos="765"/>
              </w:tabs>
              <w:spacing w:line="240" w:lineRule="atLeast"/>
              <w:ind w:right="12"/>
              <w:jc w:val="right"/>
              <w:rPr>
                <w:szCs w:val="22"/>
              </w:rPr>
            </w:pPr>
            <w:r w:rsidRPr="001E4447">
              <w:rPr>
                <w:szCs w:val="22"/>
              </w:rPr>
              <w:t>180,</w:t>
            </w:r>
            <w:r w:rsidR="008F7CC4">
              <w:rPr>
                <w:szCs w:val="22"/>
              </w:rPr>
              <w:t>123</w:t>
            </w:r>
          </w:p>
        </w:tc>
        <w:tc>
          <w:tcPr>
            <w:tcW w:w="180" w:type="dxa"/>
            <w:shd w:val="clear" w:color="auto" w:fill="auto"/>
          </w:tcPr>
          <w:p w:rsidR="001E4447" w:rsidRPr="001E4447" w:rsidRDefault="001E4447" w:rsidP="001E4447">
            <w:pPr>
              <w:ind w:right="12"/>
              <w:jc w:val="thaiDistribute"/>
              <w:rPr>
                <w:rFonts w:hAnsi="Times New Roman" w:cs="Times New Roman"/>
                <w:sz w:val="22"/>
                <w:szCs w:val="22"/>
                <w:lang w:val="en-GB" w:bidi="ar-SA"/>
              </w:rPr>
            </w:pPr>
          </w:p>
        </w:tc>
        <w:tc>
          <w:tcPr>
            <w:tcW w:w="1088" w:type="dxa"/>
            <w:gridSpan w:val="2"/>
            <w:shd w:val="clear" w:color="auto" w:fill="auto"/>
          </w:tcPr>
          <w:p w:rsidR="001E4447" w:rsidRPr="00A52F94" w:rsidRDefault="001E4447" w:rsidP="001E4447">
            <w:pPr>
              <w:pStyle w:val="acctfourfigures"/>
              <w:tabs>
                <w:tab w:val="clear" w:pos="765"/>
              </w:tabs>
              <w:spacing w:line="240" w:lineRule="atLeast"/>
              <w:ind w:right="21"/>
              <w:jc w:val="right"/>
              <w:rPr>
                <w:szCs w:val="22"/>
              </w:rPr>
            </w:pPr>
            <w:r>
              <w:rPr>
                <w:szCs w:val="22"/>
              </w:rPr>
              <w:t>179,112</w:t>
            </w:r>
          </w:p>
        </w:tc>
      </w:tr>
      <w:tr w:rsidR="001E4447" w:rsidRPr="004703AE" w:rsidTr="00455857">
        <w:trPr>
          <w:cantSplit/>
        </w:trPr>
        <w:tc>
          <w:tcPr>
            <w:tcW w:w="3418" w:type="dxa"/>
            <w:shd w:val="clear" w:color="auto" w:fill="auto"/>
          </w:tcPr>
          <w:p w:rsidR="001E4447" w:rsidRPr="004703AE" w:rsidRDefault="001E4447" w:rsidP="001E4447">
            <w:pPr>
              <w:spacing w:line="240" w:lineRule="atLeast"/>
              <w:rPr>
                <w:rFonts w:hAnsi="Times New Roman" w:cs="Times New Roman"/>
                <w:color w:val="000000" w:themeColor="text1"/>
                <w:sz w:val="22"/>
                <w:szCs w:val="22"/>
              </w:rPr>
            </w:pPr>
            <w:r w:rsidRPr="004703AE">
              <w:rPr>
                <w:rFonts w:hAnsi="Times New Roman" w:cs="Times New Roman"/>
                <w:sz w:val="22"/>
                <w:szCs w:val="22"/>
              </w:rPr>
              <w:t>Other parties</w:t>
            </w:r>
          </w:p>
        </w:tc>
        <w:tc>
          <w:tcPr>
            <w:tcW w:w="621" w:type="dxa"/>
          </w:tcPr>
          <w:p w:rsidR="001E4447" w:rsidRPr="00A52F94" w:rsidRDefault="001E4447" w:rsidP="001E4447">
            <w:pPr>
              <w:pStyle w:val="acctfourfigures"/>
              <w:tabs>
                <w:tab w:val="clear" w:pos="765"/>
              </w:tabs>
              <w:spacing w:line="240" w:lineRule="atLeast"/>
              <w:jc w:val="right"/>
              <w:rPr>
                <w:szCs w:val="22"/>
              </w:rPr>
            </w:pPr>
          </w:p>
        </w:tc>
        <w:tc>
          <w:tcPr>
            <w:tcW w:w="1178" w:type="dxa"/>
            <w:gridSpan w:val="2"/>
            <w:tcBorders>
              <w:bottom w:val="single" w:sz="4" w:space="0" w:color="auto"/>
            </w:tcBorders>
            <w:shd w:val="clear" w:color="auto" w:fill="auto"/>
          </w:tcPr>
          <w:p w:rsidR="001E4447" w:rsidRPr="001E4447" w:rsidRDefault="001E4447" w:rsidP="001E4447">
            <w:pPr>
              <w:pStyle w:val="acctfourfigures"/>
              <w:tabs>
                <w:tab w:val="clear" w:pos="765"/>
              </w:tabs>
              <w:spacing w:line="240" w:lineRule="atLeast"/>
              <w:ind w:right="12"/>
              <w:jc w:val="right"/>
              <w:rPr>
                <w:szCs w:val="22"/>
              </w:rPr>
            </w:pPr>
            <w:r w:rsidRPr="001E4447">
              <w:rPr>
                <w:szCs w:val="22"/>
              </w:rPr>
              <w:t>20</w:t>
            </w:r>
            <w:r w:rsidR="008F7CC4">
              <w:rPr>
                <w:szCs w:val="22"/>
              </w:rPr>
              <w:t>4,914</w:t>
            </w:r>
          </w:p>
        </w:tc>
        <w:tc>
          <w:tcPr>
            <w:tcW w:w="180" w:type="dxa"/>
            <w:shd w:val="clear" w:color="auto" w:fill="auto"/>
          </w:tcPr>
          <w:p w:rsidR="001E4447" w:rsidRPr="00A52F94" w:rsidRDefault="001E4447" w:rsidP="001E4447">
            <w:pPr>
              <w:jc w:val="thaiDistribute"/>
              <w:rPr>
                <w:rFonts w:hAnsi="Times New Roman" w:cs="Times New Roman"/>
                <w:b/>
                <w:sz w:val="22"/>
                <w:szCs w:val="22"/>
              </w:rPr>
            </w:pPr>
          </w:p>
        </w:tc>
        <w:tc>
          <w:tcPr>
            <w:tcW w:w="1170" w:type="dxa"/>
            <w:tcBorders>
              <w:bottom w:val="single" w:sz="4" w:space="0" w:color="auto"/>
            </w:tcBorders>
            <w:shd w:val="clear" w:color="auto" w:fill="auto"/>
          </w:tcPr>
          <w:p w:rsidR="001E4447" w:rsidRPr="00A52F94" w:rsidRDefault="001E4447" w:rsidP="001E4447">
            <w:pPr>
              <w:pStyle w:val="acctfourfigures"/>
              <w:tabs>
                <w:tab w:val="clear" w:pos="765"/>
              </w:tabs>
              <w:spacing w:line="240" w:lineRule="atLeast"/>
              <w:ind w:right="12"/>
              <w:jc w:val="right"/>
              <w:rPr>
                <w:szCs w:val="22"/>
              </w:rPr>
            </w:pPr>
            <w:r>
              <w:rPr>
                <w:szCs w:val="22"/>
              </w:rPr>
              <w:t>219,817</w:t>
            </w:r>
          </w:p>
        </w:tc>
        <w:tc>
          <w:tcPr>
            <w:tcW w:w="180" w:type="dxa"/>
            <w:shd w:val="clear" w:color="auto" w:fill="auto"/>
          </w:tcPr>
          <w:p w:rsidR="001E4447" w:rsidRPr="00A52F94" w:rsidRDefault="001E4447" w:rsidP="001E4447">
            <w:pPr>
              <w:jc w:val="thaiDistribute"/>
              <w:rPr>
                <w:rFonts w:hAnsi="Times New Roman" w:cs="Times New Roman"/>
                <w:b/>
                <w:sz w:val="22"/>
                <w:szCs w:val="22"/>
              </w:rPr>
            </w:pPr>
          </w:p>
        </w:tc>
        <w:tc>
          <w:tcPr>
            <w:tcW w:w="1085" w:type="dxa"/>
            <w:tcBorders>
              <w:bottom w:val="single" w:sz="4" w:space="0" w:color="auto"/>
            </w:tcBorders>
            <w:shd w:val="clear" w:color="auto" w:fill="auto"/>
          </w:tcPr>
          <w:p w:rsidR="001E4447" w:rsidRPr="001E4447" w:rsidRDefault="001E4447" w:rsidP="001E4447">
            <w:pPr>
              <w:pStyle w:val="acctfourfigures"/>
              <w:tabs>
                <w:tab w:val="clear" w:pos="765"/>
              </w:tabs>
              <w:spacing w:line="240" w:lineRule="atLeast"/>
              <w:ind w:right="12"/>
              <w:jc w:val="right"/>
              <w:rPr>
                <w:szCs w:val="22"/>
              </w:rPr>
            </w:pPr>
            <w:r w:rsidRPr="001E4447">
              <w:rPr>
                <w:szCs w:val="22"/>
              </w:rPr>
              <w:t>8,8</w:t>
            </w:r>
            <w:r w:rsidR="008F7CC4">
              <w:rPr>
                <w:szCs w:val="22"/>
              </w:rPr>
              <w:t>40</w:t>
            </w:r>
          </w:p>
        </w:tc>
        <w:tc>
          <w:tcPr>
            <w:tcW w:w="180" w:type="dxa"/>
            <w:shd w:val="clear" w:color="auto" w:fill="auto"/>
          </w:tcPr>
          <w:p w:rsidR="001E4447" w:rsidRPr="001E4447" w:rsidRDefault="001E4447" w:rsidP="001E4447">
            <w:pPr>
              <w:ind w:right="12"/>
              <w:jc w:val="thaiDistribute"/>
              <w:rPr>
                <w:rFonts w:hAnsi="Times New Roman" w:cs="Times New Roman"/>
                <w:sz w:val="22"/>
                <w:szCs w:val="22"/>
                <w:lang w:val="en-GB" w:bidi="ar-SA"/>
              </w:rPr>
            </w:pPr>
          </w:p>
        </w:tc>
        <w:tc>
          <w:tcPr>
            <w:tcW w:w="1088" w:type="dxa"/>
            <w:gridSpan w:val="2"/>
            <w:tcBorders>
              <w:bottom w:val="single" w:sz="4" w:space="0" w:color="auto"/>
            </w:tcBorders>
            <w:shd w:val="clear" w:color="auto" w:fill="auto"/>
          </w:tcPr>
          <w:p w:rsidR="001E4447" w:rsidRPr="00A52F94" w:rsidRDefault="001E4447" w:rsidP="001E4447">
            <w:pPr>
              <w:pStyle w:val="acctfourfigures"/>
              <w:tabs>
                <w:tab w:val="clear" w:pos="765"/>
              </w:tabs>
              <w:spacing w:line="240" w:lineRule="atLeast"/>
              <w:ind w:right="21"/>
              <w:jc w:val="right"/>
              <w:rPr>
                <w:szCs w:val="22"/>
              </w:rPr>
            </w:pPr>
            <w:r>
              <w:rPr>
                <w:szCs w:val="22"/>
              </w:rPr>
              <w:t>10,332</w:t>
            </w:r>
          </w:p>
        </w:tc>
      </w:tr>
      <w:tr w:rsidR="001E4447" w:rsidRPr="004703AE" w:rsidTr="00455857">
        <w:trPr>
          <w:cantSplit/>
        </w:trPr>
        <w:tc>
          <w:tcPr>
            <w:tcW w:w="3418" w:type="dxa"/>
            <w:shd w:val="clear" w:color="auto" w:fill="auto"/>
          </w:tcPr>
          <w:p w:rsidR="001E4447" w:rsidRPr="004703AE" w:rsidRDefault="001E4447" w:rsidP="001E4447">
            <w:pPr>
              <w:spacing w:line="240" w:lineRule="atLeast"/>
              <w:rPr>
                <w:rFonts w:hAnsi="Times New Roman" w:cs="Times New Roman"/>
                <w:color w:val="000000" w:themeColor="text1"/>
                <w:sz w:val="22"/>
                <w:szCs w:val="22"/>
              </w:rPr>
            </w:pPr>
            <w:r w:rsidRPr="004703AE">
              <w:rPr>
                <w:rFonts w:hAnsi="Times New Roman" w:cs="Times New Roman"/>
                <w:b/>
                <w:bCs/>
                <w:sz w:val="22"/>
                <w:szCs w:val="22"/>
              </w:rPr>
              <w:t>Total</w:t>
            </w:r>
          </w:p>
        </w:tc>
        <w:tc>
          <w:tcPr>
            <w:tcW w:w="621" w:type="dxa"/>
          </w:tcPr>
          <w:p w:rsidR="001E4447" w:rsidRPr="00A52F94" w:rsidRDefault="001E4447" w:rsidP="001E4447">
            <w:pPr>
              <w:pStyle w:val="acctfourfigures"/>
              <w:tabs>
                <w:tab w:val="clear" w:pos="765"/>
              </w:tabs>
              <w:spacing w:line="240" w:lineRule="atLeast"/>
              <w:jc w:val="right"/>
              <w:rPr>
                <w:b/>
                <w:bCs/>
                <w:szCs w:val="22"/>
              </w:rPr>
            </w:pPr>
          </w:p>
        </w:tc>
        <w:tc>
          <w:tcPr>
            <w:tcW w:w="1178" w:type="dxa"/>
            <w:gridSpan w:val="2"/>
            <w:tcBorders>
              <w:top w:val="single" w:sz="4" w:space="0" w:color="auto"/>
            </w:tcBorders>
            <w:shd w:val="clear" w:color="auto" w:fill="auto"/>
          </w:tcPr>
          <w:p w:rsidR="001E4447" w:rsidRPr="001E4447" w:rsidRDefault="001E4447" w:rsidP="001E4447">
            <w:pPr>
              <w:pStyle w:val="acctfourfigures"/>
              <w:tabs>
                <w:tab w:val="clear" w:pos="765"/>
              </w:tabs>
              <w:spacing w:line="240" w:lineRule="atLeast"/>
              <w:ind w:right="12"/>
              <w:jc w:val="right"/>
              <w:rPr>
                <w:b/>
                <w:bCs/>
                <w:szCs w:val="22"/>
              </w:rPr>
            </w:pPr>
            <w:r w:rsidRPr="001E4447">
              <w:rPr>
                <w:b/>
                <w:bCs/>
                <w:szCs w:val="22"/>
              </w:rPr>
              <w:t>21</w:t>
            </w:r>
            <w:r w:rsidR="008F7CC4">
              <w:rPr>
                <w:b/>
                <w:bCs/>
                <w:szCs w:val="22"/>
              </w:rPr>
              <w:t>0,924</w:t>
            </w:r>
          </w:p>
        </w:tc>
        <w:tc>
          <w:tcPr>
            <w:tcW w:w="180" w:type="dxa"/>
            <w:shd w:val="clear" w:color="auto" w:fill="auto"/>
          </w:tcPr>
          <w:p w:rsidR="001E4447" w:rsidRPr="00A52F94" w:rsidRDefault="001E4447" w:rsidP="001E4447">
            <w:pPr>
              <w:jc w:val="thaiDistribute"/>
              <w:rPr>
                <w:rFonts w:hAnsi="Times New Roman" w:cs="Times New Roman"/>
                <w:b/>
                <w:bCs/>
                <w:sz w:val="22"/>
                <w:szCs w:val="22"/>
              </w:rPr>
            </w:pPr>
          </w:p>
        </w:tc>
        <w:tc>
          <w:tcPr>
            <w:tcW w:w="1170" w:type="dxa"/>
            <w:tcBorders>
              <w:top w:val="single" w:sz="4" w:space="0" w:color="auto"/>
            </w:tcBorders>
            <w:shd w:val="clear" w:color="auto" w:fill="auto"/>
          </w:tcPr>
          <w:p w:rsidR="001E4447" w:rsidRPr="00A52F94" w:rsidRDefault="001E4447" w:rsidP="001E4447">
            <w:pPr>
              <w:pStyle w:val="acctfourfigures"/>
              <w:tabs>
                <w:tab w:val="clear" w:pos="765"/>
              </w:tabs>
              <w:spacing w:line="240" w:lineRule="atLeast"/>
              <w:ind w:right="12"/>
              <w:jc w:val="right"/>
              <w:rPr>
                <w:b/>
                <w:bCs/>
                <w:szCs w:val="22"/>
              </w:rPr>
            </w:pPr>
            <w:r>
              <w:rPr>
                <w:b/>
                <w:bCs/>
                <w:szCs w:val="22"/>
              </w:rPr>
              <w:t>225,127</w:t>
            </w:r>
          </w:p>
        </w:tc>
        <w:tc>
          <w:tcPr>
            <w:tcW w:w="180" w:type="dxa"/>
            <w:shd w:val="clear" w:color="auto" w:fill="auto"/>
          </w:tcPr>
          <w:p w:rsidR="001E4447" w:rsidRPr="00A52F94" w:rsidRDefault="001E4447" w:rsidP="001E4447">
            <w:pPr>
              <w:jc w:val="thaiDistribute"/>
              <w:rPr>
                <w:rFonts w:hAnsi="Times New Roman" w:cs="Times New Roman"/>
                <w:b/>
                <w:bCs/>
                <w:sz w:val="22"/>
                <w:szCs w:val="22"/>
              </w:rPr>
            </w:pPr>
          </w:p>
        </w:tc>
        <w:tc>
          <w:tcPr>
            <w:tcW w:w="1085" w:type="dxa"/>
            <w:tcBorders>
              <w:top w:val="single" w:sz="4" w:space="0" w:color="auto"/>
            </w:tcBorders>
            <w:shd w:val="clear" w:color="auto" w:fill="auto"/>
          </w:tcPr>
          <w:p w:rsidR="001E4447" w:rsidRPr="001E4447" w:rsidRDefault="001E4447" w:rsidP="001E4447">
            <w:pPr>
              <w:pStyle w:val="acctfourfigures"/>
              <w:tabs>
                <w:tab w:val="clear" w:pos="765"/>
              </w:tabs>
              <w:spacing w:line="240" w:lineRule="atLeast"/>
              <w:ind w:right="12"/>
              <w:jc w:val="right"/>
              <w:rPr>
                <w:b/>
                <w:bCs/>
                <w:szCs w:val="22"/>
                <w:cs/>
                <w:lang w:bidi="th-TH"/>
              </w:rPr>
            </w:pPr>
            <w:r w:rsidRPr="001E4447">
              <w:rPr>
                <w:b/>
                <w:bCs/>
                <w:szCs w:val="22"/>
              </w:rPr>
              <w:t>188,963</w:t>
            </w:r>
          </w:p>
        </w:tc>
        <w:tc>
          <w:tcPr>
            <w:tcW w:w="180" w:type="dxa"/>
            <w:shd w:val="clear" w:color="auto" w:fill="auto"/>
          </w:tcPr>
          <w:p w:rsidR="001E4447" w:rsidRPr="001E4447" w:rsidRDefault="001E4447" w:rsidP="001E4447">
            <w:pPr>
              <w:ind w:right="12"/>
              <w:jc w:val="thaiDistribute"/>
              <w:rPr>
                <w:rFonts w:hAnsi="Times New Roman" w:cs="Times New Roman"/>
                <w:b/>
                <w:bCs/>
                <w:sz w:val="22"/>
                <w:szCs w:val="22"/>
                <w:lang w:val="en-GB" w:bidi="ar-SA"/>
              </w:rPr>
            </w:pPr>
          </w:p>
        </w:tc>
        <w:tc>
          <w:tcPr>
            <w:tcW w:w="1088" w:type="dxa"/>
            <w:gridSpan w:val="2"/>
            <w:tcBorders>
              <w:top w:val="single" w:sz="4" w:space="0" w:color="auto"/>
            </w:tcBorders>
            <w:shd w:val="clear" w:color="auto" w:fill="auto"/>
          </w:tcPr>
          <w:p w:rsidR="001E4447" w:rsidRPr="00A52F94" w:rsidRDefault="001E4447" w:rsidP="001E4447">
            <w:pPr>
              <w:pStyle w:val="acctfourfigures"/>
              <w:tabs>
                <w:tab w:val="clear" w:pos="765"/>
              </w:tabs>
              <w:spacing w:line="240" w:lineRule="atLeast"/>
              <w:ind w:right="21"/>
              <w:jc w:val="right"/>
              <w:rPr>
                <w:b/>
                <w:bCs/>
                <w:szCs w:val="22"/>
              </w:rPr>
            </w:pPr>
            <w:r>
              <w:rPr>
                <w:b/>
                <w:bCs/>
                <w:szCs w:val="22"/>
              </w:rPr>
              <w:t>189,444</w:t>
            </w:r>
          </w:p>
        </w:tc>
      </w:tr>
      <w:tr w:rsidR="001E4447" w:rsidRPr="004703AE" w:rsidTr="00455857">
        <w:trPr>
          <w:cantSplit/>
        </w:trPr>
        <w:tc>
          <w:tcPr>
            <w:tcW w:w="4039" w:type="dxa"/>
            <w:gridSpan w:val="2"/>
            <w:shd w:val="clear" w:color="auto" w:fill="auto"/>
          </w:tcPr>
          <w:p w:rsidR="001E4447" w:rsidRPr="00A52F94" w:rsidRDefault="001E4447" w:rsidP="001E4447">
            <w:pPr>
              <w:pStyle w:val="acctfourfigures"/>
              <w:tabs>
                <w:tab w:val="clear" w:pos="765"/>
              </w:tabs>
              <w:spacing w:line="240" w:lineRule="atLeast"/>
              <w:rPr>
                <w:szCs w:val="22"/>
              </w:rPr>
            </w:pPr>
            <w:r w:rsidRPr="004703AE">
              <w:rPr>
                <w:i/>
                <w:iCs/>
                <w:szCs w:val="22"/>
              </w:rPr>
              <w:t>Less</w:t>
            </w:r>
            <w:r w:rsidRPr="004703AE">
              <w:rPr>
                <w:szCs w:val="22"/>
              </w:rPr>
              <w:t xml:space="preserve"> allowance for doubtful accounts</w:t>
            </w:r>
          </w:p>
        </w:tc>
        <w:tc>
          <w:tcPr>
            <w:tcW w:w="1178" w:type="dxa"/>
            <w:gridSpan w:val="2"/>
            <w:tcBorders>
              <w:bottom w:val="single" w:sz="4" w:space="0" w:color="auto"/>
            </w:tcBorders>
            <w:shd w:val="clear" w:color="auto" w:fill="auto"/>
          </w:tcPr>
          <w:p w:rsidR="001E4447" w:rsidRPr="001E4447" w:rsidRDefault="001E4447" w:rsidP="001E4447">
            <w:pPr>
              <w:pStyle w:val="acctfourfigures"/>
              <w:tabs>
                <w:tab w:val="clear" w:pos="765"/>
              </w:tabs>
              <w:spacing w:line="240" w:lineRule="atLeast"/>
              <w:ind w:right="-78"/>
              <w:jc w:val="right"/>
              <w:rPr>
                <w:szCs w:val="22"/>
                <w:cs/>
                <w:lang w:bidi="th-TH"/>
              </w:rPr>
            </w:pPr>
            <w:r w:rsidRPr="001E4447">
              <w:rPr>
                <w:szCs w:val="22"/>
              </w:rPr>
              <w:t>(364)</w:t>
            </w:r>
          </w:p>
        </w:tc>
        <w:tc>
          <w:tcPr>
            <w:tcW w:w="180" w:type="dxa"/>
            <w:shd w:val="clear" w:color="auto" w:fill="auto"/>
          </w:tcPr>
          <w:p w:rsidR="001E4447" w:rsidRPr="001E4447" w:rsidRDefault="001E4447" w:rsidP="001E4447">
            <w:pPr>
              <w:pStyle w:val="acctfourfigures"/>
              <w:tabs>
                <w:tab w:val="clear" w:pos="765"/>
              </w:tabs>
              <w:spacing w:line="240" w:lineRule="atLeast"/>
              <w:ind w:right="-78"/>
              <w:jc w:val="right"/>
              <w:rPr>
                <w:szCs w:val="22"/>
                <w:cs/>
                <w:lang w:bidi="th-TH"/>
              </w:rPr>
            </w:pPr>
          </w:p>
        </w:tc>
        <w:tc>
          <w:tcPr>
            <w:tcW w:w="1170" w:type="dxa"/>
            <w:tcBorders>
              <w:bottom w:val="single" w:sz="4" w:space="0" w:color="auto"/>
            </w:tcBorders>
            <w:shd w:val="clear" w:color="auto" w:fill="auto"/>
          </w:tcPr>
          <w:p w:rsidR="001E4447" w:rsidRPr="00A52F94" w:rsidRDefault="001E4447" w:rsidP="001E4447">
            <w:pPr>
              <w:pStyle w:val="acctfourfigures"/>
              <w:tabs>
                <w:tab w:val="clear" w:pos="765"/>
              </w:tabs>
              <w:spacing w:line="240" w:lineRule="atLeast"/>
              <w:ind w:right="-78"/>
              <w:jc w:val="right"/>
              <w:rPr>
                <w:szCs w:val="22"/>
              </w:rPr>
            </w:pPr>
            <w:r>
              <w:rPr>
                <w:szCs w:val="22"/>
              </w:rPr>
              <w:t>(1,173)</w:t>
            </w:r>
          </w:p>
        </w:tc>
        <w:tc>
          <w:tcPr>
            <w:tcW w:w="180" w:type="dxa"/>
            <w:shd w:val="clear" w:color="auto" w:fill="auto"/>
          </w:tcPr>
          <w:p w:rsidR="001E4447" w:rsidRPr="001E4447" w:rsidRDefault="001E4447" w:rsidP="001E4447">
            <w:pPr>
              <w:jc w:val="thaiDistribute"/>
              <w:rPr>
                <w:rFonts w:hAnsi="Times New Roman" w:cs="Times New Roman"/>
                <w:sz w:val="22"/>
                <w:szCs w:val="22"/>
                <w:lang w:val="en-GB" w:bidi="ar-SA"/>
              </w:rPr>
            </w:pPr>
          </w:p>
        </w:tc>
        <w:tc>
          <w:tcPr>
            <w:tcW w:w="1085" w:type="dxa"/>
            <w:tcBorders>
              <w:bottom w:val="single" w:sz="4" w:space="0" w:color="auto"/>
            </w:tcBorders>
            <w:shd w:val="clear" w:color="auto" w:fill="auto"/>
          </w:tcPr>
          <w:p w:rsidR="001E4447" w:rsidRPr="001E4447" w:rsidRDefault="001E4447" w:rsidP="001E4447">
            <w:pPr>
              <w:pStyle w:val="acctfourfigures"/>
              <w:tabs>
                <w:tab w:val="clear" w:pos="765"/>
              </w:tabs>
              <w:spacing w:line="240" w:lineRule="atLeast"/>
              <w:ind w:right="-78"/>
              <w:jc w:val="right"/>
              <w:rPr>
                <w:szCs w:val="22"/>
                <w:cs/>
                <w:lang w:bidi="th-TH"/>
              </w:rPr>
            </w:pPr>
            <w:r w:rsidRPr="001E4447">
              <w:rPr>
                <w:szCs w:val="22"/>
              </w:rPr>
              <w:t>(91)</w:t>
            </w:r>
          </w:p>
        </w:tc>
        <w:tc>
          <w:tcPr>
            <w:tcW w:w="180" w:type="dxa"/>
            <w:shd w:val="clear" w:color="auto" w:fill="auto"/>
          </w:tcPr>
          <w:p w:rsidR="001E4447" w:rsidRPr="001E4447" w:rsidRDefault="001E4447" w:rsidP="001E4447">
            <w:pPr>
              <w:pStyle w:val="acctfourfigures"/>
              <w:tabs>
                <w:tab w:val="clear" w:pos="765"/>
              </w:tabs>
              <w:spacing w:line="240" w:lineRule="atLeast"/>
              <w:ind w:right="-78"/>
              <w:jc w:val="right"/>
              <w:rPr>
                <w:szCs w:val="22"/>
                <w:cs/>
                <w:lang w:bidi="th-TH"/>
              </w:rPr>
            </w:pPr>
          </w:p>
        </w:tc>
        <w:tc>
          <w:tcPr>
            <w:tcW w:w="1088" w:type="dxa"/>
            <w:gridSpan w:val="2"/>
            <w:tcBorders>
              <w:bottom w:val="single" w:sz="4" w:space="0" w:color="auto"/>
            </w:tcBorders>
            <w:shd w:val="clear" w:color="auto" w:fill="auto"/>
          </w:tcPr>
          <w:p w:rsidR="001E4447" w:rsidRPr="00A52F94" w:rsidRDefault="001E4447" w:rsidP="001E4447">
            <w:pPr>
              <w:pStyle w:val="acctfourfigures"/>
              <w:tabs>
                <w:tab w:val="clear" w:pos="765"/>
              </w:tabs>
              <w:spacing w:line="240" w:lineRule="atLeast"/>
              <w:ind w:right="-69"/>
              <w:jc w:val="right"/>
              <w:rPr>
                <w:szCs w:val="22"/>
              </w:rPr>
            </w:pPr>
            <w:r>
              <w:rPr>
                <w:szCs w:val="22"/>
              </w:rPr>
              <w:t>(364)</w:t>
            </w:r>
          </w:p>
        </w:tc>
      </w:tr>
      <w:tr w:rsidR="001E4447" w:rsidRPr="004703AE" w:rsidTr="00455857">
        <w:trPr>
          <w:cantSplit/>
        </w:trPr>
        <w:tc>
          <w:tcPr>
            <w:tcW w:w="3418" w:type="dxa"/>
            <w:shd w:val="clear" w:color="auto" w:fill="auto"/>
          </w:tcPr>
          <w:p w:rsidR="001E4447" w:rsidRPr="004703AE" w:rsidRDefault="001E4447" w:rsidP="001E4447">
            <w:pPr>
              <w:spacing w:line="240" w:lineRule="atLeast"/>
              <w:rPr>
                <w:rFonts w:hAnsi="Times New Roman" w:cs="Times New Roman"/>
                <w:b/>
                <w:bCs/>
                <w:color w:val="000000" w:themeColor="text1"/>
                <w:sz w:val="22"/>
                <w:szCs w:val="22"/>
              </w:rPr>
            </w:pPr>
            <w:r w:rsidRPr="004703AE">
              <w:rPr>
                <w:rFonts w:hAnsi="Times New Roman" w:cs="Times New Roman"/>
                <w:b/>
                <w:bCs/>
                <w:sz w:val="22"/>
                <w:szCs w:val="22"/>
              </w:rPr>
              <w:t>Net</w:t>
            </w:r>
          </w:p>
        </w:tc>
        <w:tc>
          <w:tcPr>
            <w:tcW w:w="621" w:type="dxa"/>
          </w:tcPr>
          <w:p w:rsidR="001E4447" w:rsidRPr="00A52F94" w:rsidRDefault="001E4447" w:rsidP="001E4447">
            <w:pPr>
              <w:pStyle w:val="acctfourfigures"/>
              <w:tabs>
                <w:tab w:val="clear" w:pos="765"/>
              </w:tabs>
              <w:spacing w:line="240" w:lineRule="atLeast"/>
              <w:jc w:val="right"/>
              <w:rPr>
                <w:b/>
                <w:bCs/>
                <w:szCs w:val="22"/>
              </w:rPr>
            </w:pPr>
          </w:p>
        </w:tc>
        <w:tc>
          <w:tcPr>
            <w:tcW w:w="1178" w:type="dxa"/>
            <w:gridSpan w:val="2"/>
            <w:tcBorders>
              <w:top w:val="single" w:sz="4" w:space="0" w:color="auto"/>
              <w:bottom w:val="double" w:sz="4" w:space="0" w:color="auto"/>
            </w:tcBorders>
            <w:shd w:val="clear" w:color="auto" w:fill="auto"/>
          </w:tcPr>
          <w:p w:rsidR="001E4447" w:rsidRPr="001E4447" w:rsidRDefault="001E4447" w:rsidP="001E4447">
            <w:pPr>
              <w:pStyle w:val="acctfourfigures"/>
              <w:tabs>
                <w:tab w:val="clear" w:pos="765"/>
              </w:tabs>
              <w:spacing w:line="240" w:lineRule="atLeast"/>
              <w:ind w:right="12"/>
              <w:jc w:val="right"/>
              <w:rPr>
                <w:b/>
                <w:bCs/>
                <w:szCs w:val="22"/>
              </w:rPr>
            </w:pPr>
            <w:r w:rsidRPr="001E4447">
              <w:rPr>
                <w:b/>
                <w:bCs/>
                <w:szCs w:val="22"/>
              </w:rPr>
              <w:t>21</w:t>
            </w:r>
            <w:r w:rsidR="008F7CC4">
              <w:rPr>
                <w:b/>
                <w:bCs/>
                <w:szCs w:val="22"/>
              </w:rPr>
              <w:t>0,560</w:t>
            </w:r>
          </w:p>
        </w:tc>
        <w:tc>
          <w:tcPr>
            <w:tcW w:w="180" w:type="dxa"/>
            <w:shd w:val="clear" w:color="auto" w:fill="auto"/>
          </w:tcPr>
          <w:p w:rsidR="001E4447" w:rsidRPr="001E4447" w:rsidRDefault="001E4447" w:rsidP="001E4447">
            <w:pPr>
              <w:ind w:right="12"/>
              <w:jc w:val="thaiDistribute"/>
              <w:rPr>
                <w:rFonts w:hAnsi="Times New Roman" w:cs="Times New Roman"/>
                <w:b/>
                <w:bCs/>
                <w:sz w:val="22"/>
                <w:szCs w:val="22"/>
                <w:lang w:val="en-GB" w:bidi="ar-SA"/>
              </w:rPr>
            </w:pPr>
          </w:p>
        </w:tc>
        <w:tc>
          <w:tcPr>
            <w:tcW w:w="1170" w:type="dxa"/>
            <w:tcBorders>
              <w:top w:val="single" w:sz="4" w:space="0" w:color="auto"/>
              <w:bottom w:val="double" w:sz="4" w:space="0" w:color="auto"/>
            </w:tcBorders>
            <w:shd w:val="clear" w:color="auto" w:fill="auto"/>
          </w:tcPr>
          <w:p w:rsidR="001E4447" w:rsidRPr="00A52F94" w:rsidRDefault="001E4447" w:rsidP="001E4447">
            <w:pPr>
              <w:pStyle w:val="acctfourfigures"/>
              <w:tabs>
                <w:tab w:val="clear" w:pos="765"/>
              </w:tabs>
              <w:spacing w:line="240" w:lineRule="atLeast"/>
              <w:ind w:right="12"/>
              <w:jc w:val="right"/>
              <w:rPr>
                <w:b/>
                <w:bCs/>
                <w:szCs w:val="22"/>
              </w:rPr>
            </w:pPr>
            <w:r>
              <w:rPr>
                <w:b/>
                <w:bCs/>
                <w:szCs w:val="22"/>
              </w:rPr>
              <w:t>223,954</w:t>
            </w:r>
          </w:p>
        </w:tc>
        <w:tc>
          <w:tcPr>
            <w:tcW w:w="180" w:type="dxa"/>
            <w:shd w:val="clear" w:color="auto" w:fill="auto"/>
          </w:tcPr>
          <w:p w:rsidR="001E4447" w:rsidRPr="00A52F94" w:rsidRDefault="001E4447" w:rsidP="001E4447">
            <w:pPr>
              <w:jc w:val="thaiDistribute"/>
              <w:rPr>
                <w:rFonts w:hAnsi="Times New Roman" w:cs="Times New Roman"/>
                <w:b/>
                <w:bCs/>
                <w:sz w:val="22"/>
                <w:szCs w:val="22"/>
              </w:rPr>
            </w:pPr>
          </w:p>
        </w:tc>
        <w:tc>
          <w:tcPr>
            <w:tcW w:w="1085" w:type="dxa"/>
            <w:tcBorders>
              <w:top w:val="single" w:sz="4" w:space="0" w:color="auto"/>
              <w:bottom w:val="double" w:sz="4" w:space="0" w:color="auto"/>
            </w:tcBorders>
            <w:shd w:val="clear" w:color="auto" w:fill="auto"/>
          </w:tcPr>
          <w:p w:rsidR="001E4447" w:rsidRPr="001E4447" w:rsidRDefault="001E4447" w:rsidP="001E4447">
            <w:pPr>
              <w:pStyle w:val="acctfourfigures"/>
              <w:tabs>
                <w:tab w:val="clear" w:pos="765"/>
              </w:tabs>
              <w:spacing w:line="240" w:lineRule="atLeast"/>
              <w:ind w:right="12"/>
              <w:jc w:val="right"/>
              <w:rPr>
                <w:b/>
                <w:bCs/>
                <w:szCs w:val="22"/>
              </w:rPr>
            </w:pPr>
            <w:r w:rsidRPr="001E4447">
              <w:rPr>
                <w:b/>
                <w:bCs/>
                <w:szCs w:val="22"/>
              </w:rPr>
              <w:t>188,872</w:t>
            </w:r>
          </w:p>
        </w:tc>
        <w:tc>
          <w:tcPr>
            <w:tcW w:w="180" w:type="dxa"/>
            <w:shd w:val="clear" w:color="auto" w:fill="auto"/>
          </w:tcPr>
          <w:p w:rsidR="001E4447" w:rsidRPr="001E4447" w:rsidRDefault="001E4447" w:rsidP="001E4447">
            <w:pPr>
              <w:ind w:right="12"/>
              <w:jc w:val="thaiDistribute"/>
              <w:rPr>
                <w:rFonts w:hAnsi="Times New Roman" w:cs="Times New Roman"/>
                <w:b/>
                <w:bCs/>
                <w:sz w:val="22"/>
                <w:szCs w:val="22"/>
                <w:lang w:val="en-GB" w:bidi="ar-SA"/>
              </w:rPr>
            </w:pPr>
          </w:p>
        </w:tc>
        <w:tc>
          <w:tcPr>
            <w:tcW w:w="1088" w:type="dxa"/>
            <w:gridSpan w:val="2"/>
            <w:tcBorders>
              <w:top w:val="single" w:sz="4" w:space="0" w:color="auto"/>
              <w:bottom w:val="double" w:sz="4" w:space="0" w:color="auto"/>
            </w:tcBorders>
            <w:shd w:val="clear" w:color="auto" w:fill="auto"/>
          </w:tcPr>
          <w:p w:rsidR="001E4447" w:rsidRPr="00A52F94" w:rsidRDefault="001E4447" w:rsidP="001E4447">
            <w:pPr>
              <w:pStyle w:val="acctfourfigures"/>
              <w:tabs>
                <w:tab w:val="clear" w:pos="765"/>
              </w:tabs>
              <w:spacing w:line="240" w:lineRule="atLeast"/>
              <w:ind w:right="21"/>
              <w:jc w:val="right"/>
              <w:rPr>
                <w:b/>
                <w:bCs/>
                <w:szCs w:val="22"/>
              </w:rPr>
            </w:pPr>
            <w:r>
              <w:rPr>
                <w:b/>
                <w:bCs/>
                <w:szCs w:val="22"/>
              </w:rPr>
              <w:t>189,080</w:t>
            </w:r>
          </w:p>
        </w:tc>
      </w:tr>
      <w:tr w:rsidR="001E4447" w:rsidRPr="004703AE" w:rsidTr="003D543B">
        <w:trPr>
          <w:cantSplit/>
        </w:trPr>
        <w:tc>
          <w:tcPr>
            <w:tcW w:w="3418" w:type="dxa"/>
            <w:shd w:val="clear" w:color="auto" w:fill="auto"/>
            <w:vAlign w:val="bottom"/>
          </w:tcPr>
          <w:p w:rsidR="001E4447" w:rsidRPr="004703AE" w:rsidRDefault="001E4447" w:rsidP="001E4447">
            <w:pPr>
              <w:spacing w:line="240" w:lineRule="atLeast"/>
              <w:rPr>
                <w:rFonts w:hAnsi="Times New Roman" w:cs="Times New Roman"/>
                <w:b/>
                <w:bCs/>
                <w:i/>
                <w:iCs/>
                <w:sz w:val="22"/>
                <w:szCs w:val="22"/>
              </w:rPr>
            </w:pPr>
          </w:p>
        </w:tc>
        <w:tc>
          <w:tcPr>
            <w:tcW w:w="621" w:type="dxa"/>
          </w:tcPr>
          <w:p w:rsidR="001E4447" w:rsidRPr="004703AE" w:rsidRDefault="001E4447" w:rsidP="001E4447">
            <w:pPr>
              <w:pStyle w:val="acctmergecolhdg"/>
              <w:spacing w:line="240" w:lineRule="atLeast"/>
              <w:rPr>
                <w:color w:val="000000" w:themeColor="text1"/>
                <w:szCs w:val="22"/>
              </w:rPr>
            </w:pPr>
          </w:p>
        </w:tc>
        <w:tc>
          <w:tcPr>
            <w:tcW w:w="2528" w:type="dxa"/>
            <w:gridSpan w:val="4"/>
            <w:shd w:val="clear" w:color="auto" w:fill="auto"/>
          </w:tcPr>
          <w:p w:rsidR="001E4447" w:rsidRPr="004703AE" w:rsidRDefault="001E4447" w:rsidP="001E4447">
            <w:pPr>
              <w:pStyle w:val="acctmergecolhdg"/>
              <w:spacing w:line="240" w:lineRule="atLeast"/>
              <w:rPr>
                <w:szCs w:val="22"/>
              </w:rPr>
            </w:pPr>
            <w:r w:rsidRPr="004703AE">
              <w:rPr>
                <w:color w:val="000000" w:themeColor="text1"/>
                <w:szCs w:val="22"/>
              </w:rPr>
              <w:t>Consolidated</w:t>
            </w:r>
            <w:r w:rsidRPr="004703AE">
              <w:rPr>
                <w:color w:val="000000" w:themeColor="text1"/>
                <w:szCs w:val="22"/>
              </w:rPr>
              <w:br/>
              <w:t>financial statements</w:t>
            </w:r>
          </w:p>
        </w:tc>
        <w:tc>
          <w:tcPr>
            <w:tcW w:w="180" w:type="dxa"/>
            <w:shd w:val="clear" w:color="auto" w:fill="auto"/>
          </w:tcPr>
          <w:p w:rsidR="001E4447" w:rsidRPr="004703AE" w:rsidRDefault="001E4447" w:rsidP="001E4447">
            <w:pPr>
              <w:pStyle w:val="acctmergecolhdg"/>
              <w:spacing w:line="240" w:lineRule="atLeast"/>
              <w:rPr>
                <w:szCs w:val="22"/>
              </w:rPr>
            </w:pPr>
          </w:p>
        </w:tc>
        <w:tc>
          <w:tcPr>
            <w:tcW w:w="2353" w:type="dxa"/>
            <w:gridSpan w:val="4"/>
            <w:shd w:val="clear" w:color="auto" w:fill="auto"/>
          </w:tcPr>
          <w:p w:rsidR="001E4447" w:rsidRPr="004703AE" w:rsidRDefault="001E4447" w:rsidP="001E4447">
            <w:pPr>
              <w:pStyle w:val="acctmergecolhdg"/>
              <w:spacing w:line="240" w:lineRule="atLeast"/>
              <w:rPr>
                <w:szCs w:val="22"/>
              </w:rPr>
            </w:pPr>
            <w:r w:rsidRPr="004703AE">
              <w:rPr>
                <w:color w:val="000000" w:themeColor="text1"/>
                <w:szCs w:val="22"/>
              </w:rPr>
              <w:t>Separate</w:t>
            </w:r>
            <w:r w:rsidRPr="004703AE">
              <w:rPr>
                <w:color w:val="000000" w:themeColor="text1"/>
                <w:szCs w:val="22"/>
              </w:rPr>
              <w:br/>
              <w:t>financial statements</w:t>
            </w:r>
          </w:p>
        </w:tc>
      </w:tr>
      <w:tr w:rsidR="00FF569C" w:rsidRPr="004703AE" w:rsidTr="00455857">
        <w:trPr>
          <w:cantSplit/>
        </w:trPr>
        <w:tc>
          <w:tcPr>
            <w:tcW w:w="3418" w:type="dxa"/>
            <w:shd w:val="clear" w:color="auto" w:fill="auto"/>
          </w:tcPr>
          <w:p w:rsidR="00FF569C" w:rsidRDefault="00FF569C" w:rsidP="00FF569C">
            <w:pPr>
              <w:pStyle w:val="acctfourfigures"/>
              <w:spacing w:line="240" w:lineRule="atLeast"/>
              <w:rPr>
                <w:b/>
                <w:bCs/>
                <w:i/>
                <w:iCs/>
                <w:szCs w:val="22"/>
              </w:rPr>
            </w:pPr>
          </w:p>
          <w:p w:rsidR="00FF569C" w:rsidRPr="00A45556" w:rsidRDefault="00FF569C" w:rsidP="00FF569C">
            <w:pPr>
              <w:pStyle w:val="acctfourfigures"/>
              <w:spacing w:line="240" w:lineRule="atLeast"/>
              <w:rPr>
                <w:szCs w:val="22"/>
              </w:rPr>
            </w:pPr>
          </w:p>
        </w:tc>
        <w:tc>
          <w:tcPr>
            <w:tcW w:w="621" w:type="dxa"/>
          </w:tcPr>
          <w:p w:rsidR="00FF569C" w:rsidRPr="008C6E28" w:rsidRDefault="00FF569C" w:rsidP="00FF569C">
            <w:pPr>
              <w:pStyle w:val="acctmergecolhdg"/>
              <w:spacing w:line="240" w:lineRule="atLeast"/>
              <w:rPr>
                <w:b w:val="0"/>
                <w:i/>
                <w:iCs/>
                <w:szCs w:val="22"/>
              </w:rPr>
            </w:pPr>
          </w:p>
          <w:p w:rsidR="00FF569C" w:rsidRPr="008C6E28" w:rsidRDefault="00FF569C" w:rsidP="00FF569C">
            <w:pPr>
              <w:pStyle w:val="acctmergecolhdg"/>
              <w:spacing w:line="240" w:lineRule="atLeast"/>
              <w:rPr>
                <w:b w:val="0"/>
                <w:i/>
                <w:iCs/>
                <w:szCs w:val="22"/>
              </w:rPr>
            </w:pPr>
          </w:p>
          <w:p w:rsidR="00FF569C" w:rsidRPr="00B15D19" w:rsidRDefault="00FF569C" w:rsidP="00FF569C">
            <w:pPr>
              <w:pStyle w:val="acctmergecolhdg"/>
              <w:spacing w:line="240" w:lineRule="atLeast"/>
              <w:rPr>
                <w:b w:val="0"/>
                <w:bCs/>
                <w:i/>
                <w:iCs/>
                <w:szCs w:val="22"/>
              </w:rPr>
            </w:pPr>
            <w:r w:rsidRPr="00B15D19">
              <w:rPr>
                <w:b w:val="0"/>
                <w:bCs/>
                <w:i/>
                <w:iCs/>
                <w:szCs w:val="22"/>
              </w:rPr>
              <w:t>Note</w:t>
            </w:r>
          </w:p>
        </w:tc>
        <w:tc>
          <w:tcPr>
            <w:tcW w:w="1178" w:type="dxa"/>
            <w:gridSpan w:val="2"/>
            <w:shd w:val="clear" w:color="auto" w:fill="auto"/>
            <w:vAlign w:val="center"/>
          </w:tcPr>
          <w:p w:rsidR="00FF569C" w:rsidRPr="004703AE" w:rsidRDefault="00FF569C" w:rsidP="00FF569C">
            <w:pPr>
              <w:pStyle w:val="acctmergecolhdg"/>
              <w:spacing w:line="240" w:lineRule="atLeast"/>
              <w:rPr>
                <w:b w:val="0"/>
                <w:szCs w:val="22"/>
              </w:rPr>
            </w:pPr>
            <w:r w:rsidRPr="004703AE">
              <w:rPr>
                <w:b w:val="0"/>
                <w:szCs w:val="22"/>
              </w:rPr>
              <w:t>31</w:t>
            </w:r>
          </w:p>
          <w:p w:rsidR="00FF569C" w:rsidRPr="004703AE" w:rsidRDefault="00FF569C" w:rsidP="00FF569C">
            <w:pPr>
              <w:pStyle w:val="acctmergecolhdg"/>
              <w:spacing w:line="240" w:lineRule="atLeast"/>
              <w:ind w:left="-79" w:right="-79"/>
              <w:rPr>
                <w:b w:val="0"/>
                <w:bCs/>
                <w:szCs w:val="22"/>
              </w:rPr>
            </w:pPr>
            <w:r w:rsidRPr="004703AE">
              <w:rPr>
                <w:b w:val="0"/>
                <w:color w:val="000000" w:themeColor="text1"/>
                <w:szCs w:val="22"/>
              </w:rPr>
              <w:t>March</w:t>
            </w:r>
            <w:r w:rsidRPr="004703AE">
              <w:rPr>
                <w:b w:val="0"/>
                <w:szCs w:val="22"/>
              </w:rPr>
              <w:t xml:space="preserve"> </w:t>
            </w:r>
            <w:r w:rsidRPr="004703AE">
              <w:rPr>
                <w:b w:val="0"/>
                <w:szCs w:val="22"/>
              </w:rPr>
              <w:br/>
              <w:t>201</w:t>
            </w:r>
            <w:r>
              <w:rPr>
                <w:b w:val="0"/>
                <w:szCs w:val="22"/>
              </w:rPr>
              <w:t>9</w:t>
            </w:r>
          </w:p>
        </w:tc>
        <w:tc>
          <w:tcPr>
            <w:tcW w:w="180" w:type="dxa"/>
            <w:shd w:val="clear" w:color="auto" w:fill="auto"/>
            <w:vAlign w:val="center"/>
          </w:tcPr>
          <w:p w:rsidR="00FF569C" w:rsidRPr="004703AE" w:rsidRDefault="00FF569C" w:rsidP="00FF569C">
            <w:pPr>
              <w:pStyle w:val="acctmergecolhdg"/>
              <w:spacing w:line="240" w:lineRule="atLeast"/>
              <w:rPr>
                <w:b w:val="0"/>
                <w:bCs/>
                <w:szCs w:val="22"/>
              </w:rPr>
            </w:pPr>
          </w:p>
        </w:tc>
        <w:tc>
          <w:tcPr>
            <w:tcW w:w="1170" w:type="dxa"/>
            <w:shd w:val="clear" w:color="auto" w:fill="auto"/>
            <w:vAlign w:val="center"/>
          </w:tcPr>
          <w:p w:rsidR="00FF569C" w:rsidRPr="004703AE" w:rsidRDefault="00FF569C" w:rsidP="00FF569C">
            <w:pPr>
              <w:pStyle w:val="acctmergecolhdg"/>
              <w:spacing w:line="240" w:lineRule="atLeast"/>
              <w:rPr>
                <w:b w:val="0"/>
                <w:bCs/>
                <w:szCs w:val="22"/>
              </w:rPr>
            </w:pPr>
            <w:r w:rsidRPr="004703AE">
              <w:rPr>
                <w:b w:val="0"/>
                <w:bCs/>
                <w:szCs w:val="22"/>
              </w:rPr>
              <w:t>31 December 201</w:t>
            </w:r>
            <w:r>
              <w:rPr>
                <w:b w:val="0"/>
                <w:bCs/>
                <w:szCs w:val="22"/>
              </w:rPr>
              <w:t>8</w:t>
            </w:r>
          </w:p>
        </w:tc>
        <w:tc>
          <w:tcPr>
            <w:tcW w:w="180" w:type="dxa"/>
            <w:shd w:val="clear" w:color="auto" w:fill="auto"/>
            <w:vAlign w:val="center"/>
          </w:tcPr>
          <w:p w:rsidR="00FF569C" w:rsidRPr="004703AE" w:rsidRDefault="00FF569C" w:rsidP="00FF569C">
            <w:pPr>
              <w:pStyle w:val="acctmergecolhdg"/>
              <w:spacing w:line="240" w:lineRule="atLeast"/>
              <w:rPr>
                <w:b w:val="0"/>
                <w:bCs/>
                <w:szCs w:val="22"/>
              </w:rPr>
            </w:pPr>
          </w:p>
        </w:tc>
        <w:tc>
          <w:tcPr>
            <w:tcW w:w="1085" w:type="dxa"/>
            <w:shd w:val="clear" w:color="auto" w:fill="auto"/>
            <w:vAlign w:val="center"/>
          </w:tcPr>
          <w:p w:rsidR="00FF569C" w:rsidRPr="004703AE" w:rsidRDefault="00FF569C" w:rsidP="00FF569C">
            <w:pPr>
              <w:pStyle w:val="acctmergecolhdg"/>
              <w:spacing w:line="240" w:lineRule="atLeast"/>
              <w:rPr>
                <w:b w:val="0"/>
                <w:szCs w:val="22"/>
              </w:rPr>
            </w:pPr>
            <w:r w:rsidRPr="004703AE">
              <w:rPr>
                <w:b w:val="0"/>
                <w:szCs w:val="22"/>
              </w:rPr>
              <w:t>31</w:t>
            </w:r>
          </w:p>
          <w:p w:rsidR="00FF569C" w:rsidRPr="004703AE" w:rsidRDefault="00FF569C" w:rsidP="00FF569C">
            <w:pPr>
              <w:pStyle w:val="acctmergecolhdg"/>
              <w:spacing w:line="240" w:lineRule="atLeast"/>
              <w:rPr>
                <w:b w:val="0"/>
                <w:bCs/>
                <w:szCs w:val="22"/>
              </w:rPr>
            </w:pPr>
            <w:r w:rsidRPr="004703AE">
              <w:rPr>
                <w:b w:val="0"/>
                <w:color w:val="000000" w:themeColor="text1"/>
                <w:szCs w:val="22"/>
              </w:rPr>
              <w:t>March</w:t>
            </w:r>
            <w:r w:rsidRPr="004703AE">
              <w:rPr>
                <w:b w:val="0"/>
                <w:szCs w:val="22"/>
              </w:rPr>
              <w:t xml:space="preserve"> </w:t>
            </w:r>
            <w:r w:rsidRPr="004703AE">
              <w:rPr>
                <w:b w:val="0"/>
                <w:szCs w:val="22"/>
              </w:rPr>
              <w:br/>
              <w:t>201</w:t>
            </w:r>
            <w:r>
              <w:rPr>
                <w:b w:val="0"/>
                <w:szCs w:val="22"/>
              </w:rPr>
              <w:t>9</w:t>
            </w:r>
          </w:p>
        </w:tc>
        <w:tc>
          <w:tcPr>
            <w:tcW w:w="180" w:type="dxa"/>
            <w:shd w:val="clear" w:color="auto" w:fill="auto"/>
            <w:vAlign w:val="center"/>
          </w:tcPr>
          <w:p w:rsidR="00FF569C" w:rsidRPr="004703AE" w:rsidRDefault="00FF569C" w:rsidP="00FF569C">
            <w:pPr>
              <w:pStyle w:val="acctmergecolhdg"/>
              <w:spacing w:line="240" w:lineRule="atLeast"/>
              <w:rPr>
                <w:b w:val="0"/>
                <w:bCs/>
                <w:szCs w:val="22"/>
              </w:rPr>
            </w:pPr>
          </w:p>
        </w:tc>
        <w:tc>
          <w:tcPr>
            <w:tcW w:w="1088" w:type="dxa"/>
            <w:gridSpan w:val="2"/>
            <w:shd w:val="clear" w:color="auto" w:fill="auto"/>
            <w:vAlign w:val="center"/>
          </w:tcPr>
          <w:p w:rsidR="00FF569C" w:rsidRPr="004703AE" w:rsidRDefault="00FF569C" w:rsidP="00FF569C">
            <w:pPr>
              <w:pStyle w:val="acctmergecolhdg"/>
              <w:spacing w:line="240" w:lineRule="atLeast"/>
              <w:rPr>
                <w:b w:val="0"/>
                <w:bCs/>
                <w:szCs w:val="22"/>
              </w:rPr>
            </w:pPr>
            <w:r w:rsidRPr="004703AE">
              <w:rPr>
                <w:b w:val="0"/>
                <w:bCs/>
                <w:szCs w:val="22"/>
              </w:rPr>
              <w:t>31 December 201</w:t>
            </w:r>
            <w:r>
              <w:rPr>
                <w:b w:val="0"/>
                <w:bCs/>
                <w:szCs w:val="22"/>
              </w:rPr>
              <w:t>8</w:t>
            </w:r>
          </w:p>
        </w:tc>
      </w:tr>
      <w:tr w:rsidR="00FF569C" w:rsidRPr="004703AE" w:rsidTr="00455857">
        <w:trPr>
          <w:cantSplit/>
        </w:trPr>
        <w:tc>
          <w:tcPr>
            <w:tcW w:w="3418" w:type="dxa"/>
            <w:shd w:val="clear" w:color="auto" w:fill="auto"/>
          </w:tcPr>
          <w:p w:rsidR="00FF569C" w:rsidRPr="004703AE" w:rsidRDefault="00FF569C" w:rsidP="00FF569C">
            <w:pPr>
              <w:spacing w:line="240" w:lineRule="atLeast"/>
              <w:rPr>
                <w:rFonts w:hAnsi="Times New Roman" w:cs="Times New Roman"/>
                <w:b/>
                <w:bCs/>
                <w:i/>
                <w:iCs/>
                <w:sz w:val="22"/>
                <w:szCs w:val="22"/>
              </w:rPr>
            </w:pPr>
          </w:p>
        </w:tc>
        <w:tc>
          <w:tcPr>
            <w:tcW w:w="621" w:type="dxa"/>
          </w:tcPr>
          <w:p w:rsidR="00FF569C" w:rsidRPr="008C6E28" w:rsidRDefault="00FF569C" w:rsidP="00FF569C">
            <w:pPr>
              <w:pStyle w:val="acctfourfigures"/>
              <w:spacing w:line="240" w:lineRule="atLeast"/>
              <w:rPr>
                <w:i/>
                <w:iCs/>
                <w:color w:val="000000" w:themeColor="text1"/>
                <w:szCs w:val="22"/>
              </w:rPr>
            </w:pPr>
          </w:p>
        </w:tc>
        <w:tc>
          <w:tcPr>
            <w:tcW w:w="5061" w:type="dxa"/>
            <w:gridSpan w:val="9"/>
            <w:shd w:val="clear" w:color="auto" w:fill="auto"/>
            <w:vAlign w:val="bottom"/>
          </w:tcPr>
          <w:p w:rsidR="00FF569C" w:rsidRPr="004703AE" w:rsidRDefault="00FF569C" w:rsidP="00FF569C">
            <w:pPr>
              <w:pStyle w:val="acctfourfigures"/>
              <w:spacing w:line="240" w:lineRule="atLeast"/>
              <w:jc w:val="center"/>
              <w:rPr>
                <w:i/>
                <w:iCs/>
                <w:szCs w:val="22"/>
              </w:rPr>
            </w:pPr>
            <w:r w:rsidRPr="004703AE">
              <w:rPr>
                <w:i/>
                <w:iCs/>
                <w:color w:val="000000" w:themeColor="text1"/>
                <w:szCs w:val="22"/>
              </w:rPr>
              <w:t>(in thousand Baht)</w:t>
            </w:r>
          </w:p>
        </w:tc>
      </w:tr>
      <w:tr w:rsidR="00FF569C" w:rsidRPr="00016388" w:rsidTr="00FF569C">
        <w:trPr>
          <w:gridAfter w:val="1"/>
          <w:wAfter w:w="10" w:type="dxa"/>
          <w:cantSplit/>
        </w:trPr>
        <w:tc>
          <w:tcPr>
            <w:tcW w:w="4046" w:type="dxa"/>
            <w:gridSpan w:val="3"/>
            <w:shd w:val="clear" w:color="auto" w:fill="auto"/>
          </w:tcPr>
          <w:p w:rsidR="00FF569C" w:rsidRPr="00016388" w:rsidRDefault="00FF569C" w:rsidP="00FF569C">
            <w:pPr>
              <w:spacing w:line="240" w:lineRule="atLeast"/>
              <w:rPr>
                <w:b/>
                <w:bCs/>
                <w:sz w:val="14"/>
                <w:szCs w:val="12"/>
              </w:rPr>
            </w:pPr>
          </w:p>
        </w:tc>
        <w:tc>
          <w:tcPr>
            <w:tcW w:w="5044" w:type="dxa"/>
            <w:gridSpan w:val="7"/>
            <w:shd w:val="clear" w:color="auto" w:fill="auto"/>
            <w:vAlign w:val="bottom"/>
          </w:tcPr>
          <w:p w:rsidR="00FF569C" w:rsidRPr="00016388" w:rsidRDefault="00FF569C" w:rsidP="00FF569C">
            <w:pPr>
              <w:pStyle w:val="acctfourfigures"/>
              <w:spacing w:line="240" w:lineRule="atLeast"/>
              <w:jc w:val="center"/>
              <w:rPr>
                <w:i/>
                <w:iCs/>
                <w:color w:val="000000" w:themeColor="text1"/>
                <w:sz w:val="14"/>
                <w:szCs w:val="12"/>
              </w:rPr>
            </w:pPr>
          </w:p>
        </w:tc>
      </w:tr>
      <w:tr w:rsidR="00FF569C" w:rsidRPr="00016388" w:rsidTr="00FF569C">
        <w:trPr>
          <w:gridAfter w:val="1"/>
          <w:wAfter w:w="10" w:type="dxa"/>
          <w:cantSplit/>
        </w:trPr>
        <w:tc>
          <w:tcPr>
            <w:tcW w:w="4046" w:type="dxa"/>
            <w:gridSpan w:val="3"/>
            <w:shd w:val="clear" w:color="auto" w:fill="auto"/>
          </w:tcPr>
          <w:p w:rsidR="00FF569C" w:rsidRPr="00016388" w:rsidRDefault="00FF569C" w:rsidP="00FF569C">
            <w:pPr>
              <w:spacing w:line="240" w:lineRule="atLeast"/>
              <w:rPr>
                <w:b/>
                <w:bCs/>
                <w:sz w:val="14"/>
                <w:szCs w:val="12"/>
              </w:rPr>
            </w:pPr>
            <w:r w:rsidRPr="00A166F3">
              <w:rPr>
                <w:b/>
                <w:bCs/>
                <w:sz w:val="22"/>
                <w:szCs w:val="22"/>
              </w:rPr>
              <w:t>Other receivables</w:t>
            </w:r>
          </w:p>
        </w:tc>
        <w:tc>
          <w:tcPr>
            <w:tcW w:w="5044" w:type="dxa"/>
            <w:gridSpan w:val="7"/>
            <w:shd w:val="clear" w:color="auto" w:fill="auto"/>
            <w:vAlign w:val="bottom"/>
          </w:tcPr>
          <w:p w:rsidR="00FF569C" w:rsidRPr="00016388" w:rsidRDefault="00FF569C" w:rsidP="00FF569C">
            <w:pPr>
              <w:pStyle w:val="acctfourfigures"/>
              <w:spacing w:line="240" w:lineRule="atLeast"/>
              <w:jc w:val="center"/>
              <w:rPr>
                <w:i/>
                <w:iCs/>
                <w:color w:val="000000" w:themeColor="text1"/>
                <w:sz w:val="14"/>
                <w:szCs w:val="12"/>
              </w:rPr>
            </w:pPr>
          </w:p>
        </w:tc>
      </w:tr>
      <w:tr w:rsidR="00FF569C" w:rsidRPr="00117CF2" w:rsidTr="00FF569C">
        <w:trPr>
          <w:gridAfter w:val="1"/>
          <w:wAfter w:w="10" w:type="dxa"/>
          <w:cantSplit/>
          <w:trHeight w:val="198"/>
        </w:trPr>
        <w:tc>
          <w:tcPr>
            <w:tcW w:w="4046" w:type="dxa"/>
            <w:gridSpan w:val="3"/>
            <w:shd w:val="clear" w:color="auto" w:fill="auto"/>
            <w:vAlign w:val="center"/>
          </w:tcPr>
          <w:p w:rsidR="00FF569C" w:rsidRPr="00117CF2" w:rsidRDefault="00FF569C" w:rsidP="00FF569C">
            <w:pPr>
              <w:spacing w:line="240" w:lineRule="atLeast"/>
              <w:rPr>
                <w:rFonts w:hAnsi="Times New Roman" w:cs="Times New Roman"/>
                <w:b/>
                <w:bCs/>
                <w:i/>
                <w:iCs/>
                <w:sz w:val="22"/>
                <w:szCs w:val="22"/>
              </w:rPr>
            </w:pPr>
            <w:r>
              <w:rPr>
                <w:rFonts w:hAnsi="Times New Roman"/>
                <w:b/>
                <w:bCs/>
                <w:sz w:val="22"/>
                <w:szCs w:val="28"/>
              </w:rPr>
              <w:t>Other receivables - r</w:t>
            </w:r>
            <w:r w:rsidRPr="00117CF2">
              <w:rPr>
                <w:rFonts w:hAnsi="Times New Roman" w:cs="Times New Roman"/>
                <w:b/>
                <w:bCs/>
                <w:sz w:val="22"/>
                <w:szCs w:val="22"/>
              </w:rPr>
              <w:t>elated parties</w:t>
            </w:r>
          </w:p>
        </w:tc>
        <w:tc>
          <w:tcPr>
            <w:tcW w:w="5044" w:type="dxa"/>
            <w:gridSpan w:val="7"/>
            <w:shd w:val="clear" w:color="auto" w:fill="auto"/>
          </w:tcPr>
          <w:p w:rsidR="00FF569C" w:rsidRPr="00117CF2" w:rsidRDefault="00FF569C" w:rsidP="00FF569C">
            <w:pPr>
              <w:pStyle w:val="acctfourfigures"/>
              <w:spacing w:line="240" w:lineRule="atLeast"/>
              <w:jc w:val="center"/>
              <w:rPr>
                <w:i/>
                <w:iCs/>
                <w:szCs w:val="22"/>
              </w:rPr>
            </w:pPr>
          </w:p>
        </w:tc>
      </w:tr>
      <w:tr w:rsidR="00FF569C" w:rsidRPr="00117CF2" w:rsidTr="00FF569C">
        <w:trPr>
          <w:gridAfter w:val="1"/>
          <w:wAfter w:w="10" w:type="dxa"/>
          <w:cantSplit/>
          <w:trHeight w:val="270"/>
        </w:trPr>
        <w:tc>
          <w:tcPr>
            <w:tcW w:w="4046" w:type="dxa"/>
            <w:gridSpan w:val="3"/>
            <w:shd w:val="clear" w:color="auto" w:fill="auto"/>
          </w:tcPr>
          <w:p w:rsidR="00FF569C" w:rsidRPr="00117CF2" w:rsidRDefault="00FF569C" w:rsidP="00FF569C">
            <w:pPr>
              <w:spacing w:line="240" w:lineRule="atLeast"/>
              <w:rPr>
                <w:rFonts w:hAnsi="Times New Roman" w:cs="Times New Roman"/>
                <w:sz w:val="22"/>
                <w:szCs w:val="22"/>
              </w:rPr>
            </w:pPr>
            <w:r w:rsidRPr="00117CF2">
              <w:rPr>
                <w:rFonts w:hAnsi="Times New Roman" w:cs="Times New Roman"/>
                <w:sz w:val="22"/>
                <w:szCs w:val="22"/>
              </w:rPr>
              <w:t>Accrued income</w:t>
            </w:r>
          </w:p>
        </w:tc>
        <w:tc>
          <w:tcPr>
            <w:tcW w:w="1171" w:type="dxa"/>
            <w:shd w:val="clear" w:color="auto" w:fill="auto"/>
          </w:tcPr>
          <w:p w:rsidR="00FF569C" w:rsidRPr="00117CF2" w:rsidRDefault="00FF569C" w:rsidP="00FF569C">
            <w:pPr>
              <w:pStyle w:val="acctfourfigures"/>
              <w:spacing w:line="240" w:lineRule="atLeast"/>
              <w:ind w:right="11"/>
              <w:jc w:val="right"/>
              <w:rPr>
                <w:szCs w:val="22"/>
                <w:lang w:eastAsia="en-GB"/>
              </w:rPr>
            </w:pPr>
            <w:r>
              <w:rPr>
                <w:szCs w:val="22"/>
                <w:lang w:eastAsia="en-GB"/>
              </w:rPr>
              <w:t>-</w:t>
            </w:r>
          </w:p>
        </w:tc>
        <w:tc>
          <w:tcPr>
            <w:tcW w:w="180" w:type="dxa"/>
            <w:shd w:val="clear" w:color="auto" w:fill="auto"/>
          </w:tcPr>
          <w:p w:rsidR="00FF569C" w:rsidRPr="00117CF2" w:rsidRDefault="00FF569C" w:rsidP="00FF569C">
            <w:pPr>
              <w:jc w:val="right"/>
              <w:rPr>
                <w:rFonts w:hAnsi="Times New Roman" w:cs="Times New Roman"/>
                <w:sz w:val="22"/>
                <w:szCs w:val="22"/>
                <w:cs/>
                <w:lang w:val="en-GB" w:eastAsia="en-GB"/>
              </w:rPr>
            </w:pPr>
          </w:p>
        </w:tc>
        <w:tc>
          <w:tcPr>
            <w:tcW w:w="1170" w:type="dxa"/>
            <w:shd w:val="clear" w:color="auto" w:fill="auto"/>
          </w:tcPr>
          <w:p w:rsidR="00FF569C" w:rsidRPr="00117CF2" w:rsidRDefault="00FF569C" w:rsidP="00FF569C">
            <w:pPr>
              <w:pStyle w:val="acctfourfigures"/>
              <w:spacing w:line="240" w:lineRule="atLeast"/>
              <w:ind w:right="11"/>
              <w:jc w:val="right"/>
              <w:rPr>
                <w:szCs w:val="22"/>
                <w:lang w:eastAsia="en-GB"/>
              </w:rPr>
            </w:pPr>
            <w:r>
              <w:rPr>
                <w:szCs w:val="22"/>
                <w:lang w:eastAsia="en-GB"/>
              </w:rPr>
              <w:t>-</w:t>
            </w:r>
          </w:p>
        </w:tc>
        <w:tc>
          <w:tcPr>
            <w:tcW w:w="180" w:type="dxa"/>
            <w:shd w:val="clear" w:color="auto" w:fill="auto"/>
          </w:tcPr>
          <w:p w:rsidR="00FF569C" w:rsidRPr="00117CF2" w:rsidRDefault="00FF569C" w:rsidP="00FF569C">
            <w:pPr>
              <w:jc w:val="right"/>
              <w:rPr>
                <w:rFonts w:hAnsi="Times New Roman" w:cs="Times New Roman"/>
                <w:sz w:val="22"/>
                <w:szCs w:val="22"/>
                <w:lang w:val="en-GB" w:eastAsia="en-GB"/>
              </w:rPr>
            </w:pPr>
          </w:p>
        </w:tc>
        <w:tc>
          <w:tcPr>
            <w:tcW w:w="1085" w:type="dxa"/>
            <w:shd w:val="clear" w:color="auto" w:fill="auto"/>
          </w:tcPr>
          <w:p w:rsidR="00FF569C" w:rsidRPr="00C90577" w:rsidRDefault="00FF569C" w:rsidP="00FF569C">
            <w:pPr>
              <w:pStyle w:val="acctfourfigures"/>
              <w:spacing w:line="240" w:lineRule="atLeast"/>
              <w:ind w:right="11"/>
              <w:jc w:val="right"/>
              <w:rPr>
                <w:szCs w:val="22"/>
                <w:lang w:eastAsia="en-GB"/>
              </w:rPr>
            </w:pPr>
            <w:r w:rsidRPr="00C90577">
              <w:rPr>
                <w:szCs w:val="22"/>
                <w:lang w:eastAsia="en-GB"/>
              </w:rPr>
              <w:t>4,231</w:t>
            </w:r>
          </w:p>
        </w:tc>
        <w:tc>
          <w:tcPr>
            <w:tcW w:w="180" w:type="dxa"/>
            <w:shd w:val="clear" w:color="auto" w:fill="auto"/>
          </w:tcPr>
          <w:p w:rsidR="00FF569C" w:rsidRPr="00117CF2" w:rsidRDefault="00FF569C" w:rsidP="00FF569C">
            <w:pPr>
              <w:jc w:val="right"/>
              <w:rPr>
                <w:rFonts w:hAnsi="Times New Roman" w:cs="Times New Roman"/>
                <w:sz w:val="22"/>
                <w:szCs w:val="22"/>
                <w:lang w:val="en-GB" w:eastAsia="en-GB"/>
              </w:rPr>
            </w:pPr>
          </w:p>
        </w:tc>
        <w:tc>
          <w:tcPr>
            <w:tcW w:w="1078" w:type="dxa"/>
            <w:shd w:val="clear" w:color="auto" w:fill="auto"/>
          </w:tcPr>
          <w:p w:rsidR="00FF569C" w:rsidRPr="00117CF2" w:rsidRDefault="00FF569C" w:rsidP="00FF569C">
            <w:pPr>
              <w:pStyle w:val="acctfourfigures"/>
              <w:spacing w:line="240" w:lineRule="atLeast"/>
              <w:ind w:right="11"/>
              <w:jc w:val="right"/>
              <w:rPr>
                <w:szCs w:val="22"/>
                <w:lang w:eastAsia="en-GB"/>
              </w:rPr>
            </w:pPr>
            <w:r>
              <w:rPr>
                <w:szCs w:val="22"/>
                <w:lang w:eastAsia="en-GB"/>
              </w:rPr>
              <w:t>3,582</w:t>
            </w:r>
          </w:p>
        </w:tc>
      </w:tr>
      <w:tr w:rsidR="00FF569C" w:rsidRPr="00117CF2" w:rsidTr="00FF569C">
        <w:trPr>
          <w:gridAfter w:val="1"/>
          <w:wAfter w:w="10" w:type="dxa"/>
          <w:cantSplit/>
          <w:trHeight w:val="270"/>
        </w:trPr>
        <w:tc>
          <w:tcPr>
            <w:tcW w:w="4046" w:type="dxa"/>
            <w:gridSpan w:val="3"/>
            <w:shd w:val="clear" w:color="auto" w:fill="auto"/>
          </w:tcPr>
          <w:p w:rsidR="00FF569C" w:rsidRPr="00117CF2" w:rsidRDefault="00FF569C" w:rsidP="00FF569C">
            <w:pPr>
              <w:spacing w:line="240" w:lineRule="atLeast"/>
              <w:rPr>
                <w:rFonts w:hAnsi="Times New Roman" w:cs="Times New Roman"/>
                <w:sz w:val="22"/>
                <w:szCs w:val="22"/>
              </w:rPr>
            </w:pPr>
            <w:r w:rsidRPr="00117CF2">
              <w:rPr>
                <w:rFonts w:hAnsi="Times New Roman" w:cs="Times New Roman"/>
                <w:sz w:val="22"/>
                <w:szCs w:val="22"/>
              </w:rPr>
              <w:t>Other receivables</w:t>
            </w:r>
          </w:p>
        </w:tc>
        <w:tc>
          <w:tcPr>
            <w:tcW w:w="1171" w:type="dxa"/>
            <w:tcBorders>
              <w:bottom w:val="single" w:sz="4" w:space="0" w:color="auto"/>
            </w:tcBorders>
            <w:shd w:val="clear" w:color="auto" w:fill="auto"/>
          </w:tcPr>
          <w:p w:rsidR="00FF569C" w:rsidRPr="00117CF2" w:rsidRDefault="00FF569C" w:rsidP="00FF569C">
            <w:pPr>
              <w:pStyle w:val="acctfourfigures"/>
              <w:spacing w:line="240" w:lineRule="atLeast"/>
              <w:ind w:right="11"/>
              <w:jc w:val="right"/>
              <w:rPr>
                <w:szCs w:val="22"/>
                <w:lang w:eastAsia="en-GB"/>
              </w:rPr>
            </w:pPr>
            <w:r>
              <w:rPr>
                <w:szCs w:val="22"/>
                <w:lang w:eastAsia="en-GB"/>
              </w:rPr>
              <w:t>-</w:t>
            </w:r>
          </w:p>
        </w:tc>
        <w:tc>
          <w:tcPr>
            <w:tcW w:w="180" w:type="dxa"/>
            <w:shd w:val="clear" w:color="auto" w:fill="auto"/>
          </w:tcPr>
          <w:p w:rsidR="00FF569C" w:rsidRPr="00117CF2" w:rsidRDefault="00FF569C" w:rsidP="00FF569C">
            <w:pPr>
              <w:jc w:val="right"/>
              <w:rPr>
                <w:rFonts w:hAnsi="Times New Roman" w:cs="Times New Roman"/>
                <w:sz w:val="22"/>
                <w:szCs w:val="22"/>
                <w:cs/>
                <w:lang w:val="en-GB" w:eastAsia="en-GB"/>
              </w:rPr>
            </w:pPr>
          </w:p>
        </w:tc>
        <w:tc>
          <w:tcPr>
            <w:tcW w:w="1170" w:type="dxa"/>
            <w:tcBorders>
              <w:bottom w:val="single" w:sz="4" w:space="0" w:color="auto"/>
            </w:tcBorders>
            <w:shd w:val="clear" w:color="auto" w:fill="auto"/>
          </w:tcPr>
          <w:p w:rsidR="00FF569C" w:rsidRPr="00117CF2" w:rsidRDefault="00FF569C" w:rsidP="00FF569C">
            <w:pPr>
              <w:pStyle w:val="acctfourfigures"/>
              <w:spacing w:line="240" w:lineRule="atLeast"/>
              <w:ind w:right="11"/>
              <w:jc w:val="right"/>
              <w:rPr>
                <w:szCs w:val="22"/>
                <w:lang w:eastAsia="en-GB"/>
              </w:rPr>
            </w:pPr>
            <w:r>
              <w:rPr>
                <w:szCs w:val="22"/>
                <w:lang w:eastAsia="en-GB"/>
              </w:rPr>
              <w:t>-</w:t>
            </w:r>
          </w:p>
        </w:tc>
        <w:tc>
          <w:tcPr>
            <w:tcW w:w="180" w:type="dxa"/>
            <w:shd w:val="clear" w:color="auto" w:fill="auto"/>
          </w:tcPr>
          <w:p w:rsidR="00FF569C" w:rsidRPr="00117CF2" w:rsidRDefault="00FF569C" w:rsidP="00FF569C">
            <w:pPr>
              <w:jc w:val="right"/>
              <w:rPr>
                <w:rFonts w:hAnsi="Times New Roman" w:cs="Times New Roman"/>
                <w:sz w:val="22"/>
                <w:szCs w:val="22"/>
                <w:lang w:val="en-GB" w:eastAsia="en-GB"/>
              </w:rPr>
            </w:pPr>
          </w:p>
        </w:tc>
        <w:tc>
          <w:tcPr>
            <w:tcW w:w="1085" w:type="dxa"/>
            <w:tcBorders>
              <w:bottom w:val="single" w:sz="4" w:space="0" w:color="auto"/>
            </w:tcBorders>
            <w:shd w:val="clear" w:color="auto" w:fill="auto"/>
          </w:tcPr>
          <w:p w:rsidR="00FF569C" w:rsidRPr="00C90577" w:rsidRDefault="00FF569C" w:rsidP="00FF569C">
            <w:pPr>
              <w:pStyle w:val="acctfourfigures"/>
              <w:spacing w:line="240" w:lineRule="atLeast"/>
              <w:ind w:right="11"/>
              <w:jc w:val="right"/>
              <w:rPr>
                <w:szCs w:val="22"/>
                <w:lang w:eastAsia="en-GB"/>
              </w:rPr>
            </w:pPr>
            <w:r w:rsidRPr="00C90577">
              <w:rPr>
                <w:szCs w:val="22"/>
                <w:lang w:eastAsia="en-GB"/>
              </w:rPr>
              <w:t>2,490</w:t>
            </w:r>
          </w:p>
        </w:tc>
        <w:tc>
          <w:tcPr>
            <w:tcW w:w="180" w:type="dxa"/>
            <w:shd w:val="clear" w:color="auto" w:fill="auto"/>
          </w:tcPr>
          <w:p w:rsidR="00FF569C" w:rsidRPr="00117CF2" w:rsidRDefault="00FF569C" w:rsidP="00FF569C">
            <w:pPr>
              <w:jc w:val="right"/>
              <w:rPr>
                <w:rFonts w:hAnsi="Times New Roman" w:cs="Times New Roman"/>
                <w:sz w:val="22"/>
                <w:szCs w:val="22"/>
                <w:lang w:val="en-GB" w:eastAsia="en-GB"/>
              </w:rPr>
            </w:pPr>
          </w:p>
        </w:tc>
        <w:tc>
          <w:tcPr>
            <w:tcW w:w="1078" w:type="dxa"/>
            <w:tcBorders>
              <w:bottom w:val="single" w:sz="4" w:space="0" w:color="auto"/>
            </w:tcBorders>
            <w:shd w:val="clear" w:color="auto" w:fill="auto"/>
          </w:tcPr>
          <w:p w:rsidR="00FF569C" w:rsidRPr="00117CF2" w:rsidRDefault="00FF569C" w:rsidP="00FF569C">
            <w:pPr>
              <w:pStyle w:val="acctfourfigures"/>
              <w:spacing w:line="240" w:lineRule="atLeast"/>
              <w:ind w:right="11"/>
              <w:jc w:val="right"/>
              <w:rPr>
                <w:szCs w:val="22"/>
                <w:lang w:eastAsia="en-GB"/>
              </w:rPr>
            </w:pPr>
            <w:r>
              <w:rPr>
                <w:szCs w:val="22"/>
                <w:lang w:eastAsia="en-GB"/>
              </w:rPr>
              <w:t>3,277</w:t>
            </w:r>
          </w:p>
        </w:tc>
      </w:tr>
      <w:tr w:rsidR="00FF569C" w:rsidRPr="00117CF2" w:rsidTr="00FF569C">
        <w:trPr>
          <w:gridAfter w:val="1"/>
          <w:wAfter w:w="10" w:type="dxa"/>
          <w:cantSplit/>
          <w:trHeight w:val="270"/>
        </w:trPr>
        <w:tc>
          <w:tcPr>
            <w:tcW w:w="3418" w:type="dxa"/>
            <w:shd w:val="clear" w:color="auto" w:fill="auto"/>
          </w:tcPr>
          <w:p w:rsidR="00FF569C" w:rsidRDefault="00FF569C" w:rsidP="00FF569C">
            <w:pPr>
              <w:spacing w:line="240" w:lineRule="atLeast"/>
              <w:rPr>
                <w:rFonts w:hAnsi="Times New Roman"/>
                <w:b/>
                <w:bCs/>
                <w:sz w:val="22"/>
                <w:szCs w:val="28"/>
              </w:rPr>
            </w:pPr>
            <w:r>
              <w:rPr>
                <w:rFonts w:hAnsi="Times New Roman"/>
                <w:b/>
                <w:bCs/>
                <w:sz w:val="22"/>
                <w:szCs w:val="28"/>
              </w:rPr>
              <w:t>O</w:t>
            </w:r>
            <w:r w:rsidRPr="00B13B4A">
              <w:rPr>
                <w:rFonts w:hAnsi="Times New Roman"/>
                <w:b/>
                <w:bCs/>
                <w:sz w:val="22"/>
                <w:szCs w:val="28"/>
              </w:rPr>
              <w:t>ther receivable</w:t>
            </w:r>
            <w:r>
              <w:rPr>
                <w:rFonts w:hAnsi="Times New Roman"/>
                <w:b/>
                <w:bCs/>
                <w:sz w:val="22"/>
                <w:szCs w:val="28"/>
              </w:rPr>
              <w:t>s</w:t>
            </w:r>
            <w:r w:rsidRPr="00B13B4A">
              <w:rPr>
                <w:rFonts w:hAnsi="Times New Roman"/>
                <w:b/>
                <w:bCs/>
                <w:sz w:val="22"/>
                <w:szCs w:val="28"/>
              </w:rPr>
              <w:t xml:space="preserve"> </w:t>
            </w:r>
          </w:p>
          <w:p w:rsidR="00FF569C" w:rsidRDefault="00FF569C" w:rsidP="00FF569C">
            <w:pPr>
              <w:spacing w:line="240" w:lineRule="atLeast"/>
              <w:ind w:left="285"/>
              <w:rPr>
                <w:rFonts w:hAnsi="Times New Roman"/>
                <w:b/>
                <w:bCs/>
                <w:sz w:val="22"/>
                <w:szCs w:val="28"/>
              </w:rPr>
            </w:pPr>
            <w:r>
              <w:rPr>
                <w:rFonts w:hAnsi="Times New Roman"/>
                <w:b/>
                <w:bCs/>
                <w:sz w:val="22"/>
                <w:szCs w:val="28"/>
              </w:rPr>
              <w:t xml:space="preserve">- </w:t>
            </w:r>
            <w:r w:rsidRPr="00B13B4A">
              <w:rPr>
                <w:rFonts w:hAnsi="Times New Roman"/>
                <w:b/>
                <w:bCs/>
                <w:sz w:val="22"/>
                <w:szCs w:val="28"/>
              </w:rPr>
              <w:t>related parties</w:t>
            </w:r>
            <w:r>
              <w:rPr>
                <w:rFonts w:hAnsi="Times New Roman"/>
                <w:b/>
                <w:bCs/>
                <w:sz w:val="22"/>
                <w:szCs w:val="28"/>
              </w:rPr>
              <w:t>, net</w:t>
            </w:r>
          </w:p>
        </w:tc>
        <w:tc>
          <w:tcPr>
            <w:tcW w:w="628" w:type="dxa"/>
            <w:gridSpan w:val="2"/>
            <w:shd w:val="clear" w:color="auto" w:fill="auto"/>
          </w:tcPr>
          <w:p w:rsidR="00FF569C" w:rsidRDefault="00FF569C" w:rsidP="00FF569C">
            <w:pPr>
              <w:pStyle w:val="acctfourfigures"/>
              <w:tabs>
                <w:tab w:val="clear" w:pos="765"/>
              </w:tabs>
              <w:spacing w:line="240" w:lineRule="atLeast"/>
              <w:jc w:val="center"/>
              <w:rPr>
                <w:i/>
                <w:iCs/>
                <w:szCs w:val="22"/>
                <w:lang w:val="en-US" w:bidi="th-TH"/>
              </w:rPr>
            </w:pPr>
          </w:p>
          <w:p w:rsidR="00FF569C" w:rsidRPr="008C6E28" w:rsidRDefault="00FF569C" w:rsidP="00FF569C">
            <w:pPr>
              <w:pStyle w:val="acctfourfigures"/>
              <w:tabs>
                <w:tab w:val="clear" w:pos="765"/>
              </w:tabs>
              <w:spacing w:line="240" w:lineRule="atLeast"/>
              <w:jc w:val="center"/>
              <w:rPr>
                <w:i/>
                <w:iCs/>
                <w:szCs w:val="22"/>
                <w:lang w:val="en-US" w:bidi="th-TH"/>
              </w:rPr>
            </w:pPr>
            <w:r>
              <w:rPr>
                <w:i/>
                <w:iCs/>
                <w:szCs w:val="22"/>
                <w:lang w:val="en-US" w:bidi="th-TH"/>
              </w:rPr>
              <w:t>4</w:t>
            </w:r>
          </w:p>
        </w:tc>
        <w:tc>
          <w:tcPr>
            <w:tcW w:w="1171" w:type="dxa"/>
            <w:tcBorders>
              <w:bottom w:val="single" w:sz="4" w:space="0" w:color="auto"/>
            </w:tcBorders>
            <w:shd w:val="clear" w:color="auto" w:fill="auto"/>
            <w:vAlign w:val="bottom"/>
          </w:tcPr>
          <w:p w:rsidR="00FF569C" w:rsidRPr="00C90577" w:rsidRDefault="00FF569C" w:rsidP="00FF569C">
            <w:pPr>
              <w:pStyle w:val="acctfourfigures"/>
              <w:spacing w:line="240" w:lineRule="atLeast"/>
              <w:ind w:right="11"/>
              <w:jc w:val="right"/>
              <w:rPr>
                <w:b/>
                <w:bCs/>
                <w:szCs w:val="22"/>
                <w:lang w:eastAsia="en-GB"/>
              </w:rPr>
            </w:pPr>
            <w:r w:rsidRPr="00C90577">
              <w:rPr>
                <w:b/>
                <w:bCs/>
                <w:szCs w:val="22"/>
                <w:lang w:eastAsia="en-GB"/>
              </w:rPr>
              <w:t>-</w:t>
            </w:r>
          </w:p>
        </w:tc>
        <w:tc>
          <w:tcPr>
            <w:tcW w:w="180" w:type="dxa"/>
            <w:shd w:val="clear" w:color="auto" w:fill="auto"/>
            <w:vAlign w:val="bottom"/>
          </w:tcPr>
          <w:p w:rsidR="00FF569C" w:rsidRPr="00C90577" w:rsidRDefault="00FF569C" w:rsidP="00FF569C">
            <w:pPr>
              <w:jc w:val="right"/>
              <w:rPr>
                <w:rFonts w:hAnsi="Times New Roman" w:cs="Times New Roman"/>
                <w:b/>
                <w:bCs/>
                <w:sz w:val="22"/>
                <w:szCs w:val="22"/>
                <w:cs/>
                <w:lang w:val="en-GB" w:eastAsia="en-GB"/>
              </w:rPr>
            </w:pPr>
          </w:p>
        </w:tc>
        <w:tc>
          <w:tcPr>
            <w:tcW w:w="1170" w:type="dxa"/>
            <w:tcBorders>
              <w:bottom w:val="single" w:sz="4" w:space="0" w:color="auto"/>
            </w:tcBorders>
            <w:shd w:val="clear" w:color="auto" w:fill="auto"/>
            <w:vAlign w:val="bottom"/>
          </w:tcPr>
          <w:p w:rsidR="00FF569C" w:rsidRPr="00C90577" w:rsidRDefault="00FF569C" w:rsidP="00FF569C">
            <w:pPr>
              <w:pStyle w:val="acctfourfigures"/>
              <w:spacing w:line="240" w:lineRule="atLeast"/>
              <w:ind w:right="11"/>
              <w:jc w:val="right"/>
              <w:rPr>
                <w:b/>
                <w:bCs/>
                <w:szCs w:val="22"/>
                <w:lang w:eastAsia="en-GB"/>
              </w:rPr>
            </w:pPr>
            <w:r w:rsidRPr="00C90577">
              <w:rPr>
                <w:b/>
                <w:bCs/>
                <w:szCs w:val="22"/>
                <w:lang w:eastAsia="en-GB"/>
              </w:rPr>
              <w:t>-</w:t>
            </w:r>
          </w:p>
        </w:tc>
        <w:tc>
          <w:tcPr>
            <w:tcW w:w="180" w:type="dxa"/>
            <w:shd w:val="clear" w:color="auto" w:fill="auto"/>
            <w:vAlign w:val="bottom"/>
          </w:tcPr>
          <w:p w:rsidR="00FF569C" w:rsidRPr="00C90577" w:rsidRDefault="00FF569C" w:rsidP="00FF569C">
            <w:pPr>
              <w:jc w:val="right"/>
              <w:rPr>
                <w:rFonts w:hAnsi="Times New Roman" w:cs="Times New Roman"/>
                <w:b/>
                <w:bCs/>
                <w:sz w:val="22"/>
                <w:szCs w:val="22"/>
                <w:lang w:val="en-GB" w:eastAsia="en-GB" w:bidi="ar-SA"/>
              </w:rPr>
            </w:pPr>
          </w:p>
        </w:tc>
        <w:tc>
          <w:tcPr>
            <w:tcW w:w="1085" w:type="dxa"/>
            <w:tcBorders>
              <w:bottom w:val="single" w:sz="4" w:space="0" w:color="auto"/>
            </w:tcBorders>
            <w:shd w:val="clear" w:color="auto" w:fill="auto"/>
            <w:vAlign w:val="bottom"/>
          </w:tcPr>
          <w:p w:rsidR="00FF569C" w:rsidRPr="00C90577" w:rsidRDefault="00FF569C" w:rsidP="00FF569C">
            <w:pPr>
              <w:pStyle w:val="acctfourfigures"/>
              <w:spacing w:line="240" w:lineRule="atLeast"/>
              <w:ind w:right="11"/>
              <w:jc w:val="right"/>
              <w:rPr>
                <w:b/>
                <w:bCs/>
                <w:szCs w:val="22"/>
                <w:lang w:eastAsia="en-GB"/>
              </w:rPr>
            </w:pPr>
            <w:r w:rsidRPr="00C90577">
              <w:rPr>
                <w:b/>
                <w:bCs/>
                <w:szCs w:val="22"/>
                <w:lang w:eastAsia="en-GB"/>
              </w:rPr>
              <w:t>6,721</w:t>
            </w:r>
          </w:p>
        </w:tc>
        <w:tc>
          <w:tcPr>
            <w:tcW w:w="180" w:type="dxa"/>
            <w:shd w:val="clear" w:color="auto" w:fill="auto"/>
            <w:vAlign w:val="bottom"/>
          </w:tcPr>
          <w:p w:rsidR="00FF569C" w:rsidRPr="00C90577" w:rsidRDefault="00FF569C" w:rsidP="00FF569C">
            <w:pPr>
              <w:jc w:val="right"/>
              <w:rPr>
                <w:rFonts w:hAnsi="Times New Roman" w:cs="Times New Roman"/>
                <w:b/>
                <w:bCs/>
                <w:sz w:val="22"/>
                <w:szCs w:val="22"/>
                <w:lang w:val="en-GB" w:eastAsia="en-GB" w:bidi="ar-SA"/>
              </w:rPr>
            </w:pPr>
          </w:p>
        </w:tc>
        <w:tc>
          <w:tcPr>
            <w:tcW w:w="1078" w:type="dxa"/>
            <w:tcBorders>
              <w:bottom w:val="single" w:sz="4" w:space="0" w:color="auto"/>
            </w:tcBorders>
            <w:shd w:val="clear" w:color="auto" w:fill="auto"/>
            <w:vAlign w:val="bottom"/>
          </w:tcPr>
          <w:p w:rsidR="00FF569C" w:rsidRPr="00C90577" w:rsidRDefault="00FF569C" w:rsidP="00FF569C">
            <w:pPr>
              <w:pStyle w:val="acctfourfigures"/>
              <w:spacing w:line="240" w:lineRule="atLeast"/>
              <w:ind w:right="11"/>
              <w:jc w:val="right"/>
              <w:rPr>
                <w:b/>
                <w:bCs/>
                <w:szCs w:val="22"/>
                <w:lang w:eastAsia="en-GB"/>
              </w:rPr>
            </w:pPr>
            <w:r w:rsidRPr="00C90577">
              <w:rPr>
                <w:b/>
                <w:bCs/>
                <w:szCs w:val="22"/>
                <w:lang w:eastAsia="en-GB"/>
              </w:rPr>
              <w:t>6,859</w:t>
            </w:r>
          </w:p>
        </w:tc>
      </w:tr>
      <w:tr w:rsidR="00FF569C" w:rsidRPr="00117CF2" w:rsidTr="00FF569C">
        <w:trPr>
          <w:gridAfter w:val="1"/>
          <w:wAfter w:w="10" w:type="dxa"/>
          <w:cantSplit/>
          <w:trHeight w:val="404"/>
        </w:trPr>
        <w:tc>
          <w:tcPr>
            <w:tcW w:w="4046" w:type="dxa"/>
            <w:gridSpan w:val="3"/>
            <w:shd w:val="clear" w:color="auto" w:fill="auto"/>
          </w:tcPr>
          <w:p w:rsidR="00FF569C" w:rsidRPr="00016388" w:rsidRDefault="00FF569C" w:rsidP="00FF569C">
            <w:pPr>
              <w:spacing w:line="240" w:lineRule="atLeast"/>
              <w:rPr>
                <w:rFonts w:hAnsi="Times New Roman" w:cs="Times New Roman"/>
                <w:b/>
                <w:bCs/>
                <w:sz w:val="14"/>
                <w:szCs w:val="14"/>
              </w:rPr>
            </w:pPr>
          </w:p>
          <w:p w:rsidR="00FF569C" w:rsidRPr="00117CF2" w:rsidRDefault="00FF569C" w:rsidP="00FF569C">
            <w:pPr>
              <w:spacing w:line="240" w:lineRule="atLeast"/>
              <w:rPr>
                <w:rFonts w:hAnsi="Times New Roman" w:cs="Times New Roman"/>
                <w:sz w:val="22"/>
                <w:szCs w:val="22"/>
              </w:rPr>
            </w:pPr>
            <w:r>
              <w:rPr>
                <w:rFonts w:hAnsi="Times New Roman"/>
                <w:b/>
                <w:bCs/>
                <w:sz w:val="22"/>
                <w:szCs w:val="28"/>
              </w:rPr>
              <w:t>Other receivables</w:t>
            </w:r>
            <w:r>
              <w:rPr>
                <w:rFonts w:hAnsi="Times New Roman" w:cs="Times New Roman"/>
                <w:b/>
                <w:bCs/>
                <w:sz w:val="22"/>
                <w:szCs w:val="22"/>
              </w:rPr>
              <w:t xml:space="preserve"> - other</w:t>
            </w:r>
            <w:r w:rsidRPr="00117CF2">
              <w:rPr>
                <w:rFonts w:hAnsi="Times New Roman" w:cs="Times New Roman"/>
                <w:b/>
                <w:bCs/>
                <w:sz w:val="22"/>
                <w:szCs w:val="22"/>
              </w:rPr>
              <w:t xml:space="preserve"> parties</w:t>
            </w:r>
          </w:p>
        </w:tc>
        <w:tc>
          <w:tcPr>
            <w:tcW w:w="1171" w:type="dxa"/>
            <w:tcBorders>
              <w:top w:val="single" w:sz="4" w:space="0" w:color="auto"/>
            </w:tcBorders>
            <w:shd w:val="clear" w:color="auto" w:fill="auto"/>
            <w:vAlign w:val="bottom"/>
          </w:tcPr>
          <w:p w:rsidR="00FF569C" w:rsidRPr="005C29E5" w:rsidRDefault="00FF569C" w:rsidP="00FF569C">
            <w:pPr>
              <w:pStyle w:val="acctfourfigures"/>
              <w:tabs>
                <w:tab w:val="clear" w:pos="765"/>
              </w:tabs>
              <w:spacing w:line="240" w:lineRule="atLeast"/>
              <w:ind w:right="-26"/>
              <w:jc w:val="right"/>
              <w:rPr>
                <w:sz w:val="14"/>
                <w:szCs w:val="14"/>
              </w:rPr>
            </w:pPr>
          </w:p>
        </w:tc>
        <w:tc>
          <w:tcPr>
            <w:tcW w:w="180" w:type="dxa"/>
            <w:shd w:val="clear" w:color="auto" w:fill="auto"/>
            <w:vAlign w:val="bottom"/>
          </w:tcPr>
          <w:p w:rsidR="00FF569C" w:rsidRPr="005C29E5" w:rsidRDefault="00FF569C" w:rsidP="00FF569C">
            <w:pPr>
              <w:jc w:val="thaiDistribute"/>
              <w:rPr>
                <w:rFonts w:hAnsi="Times New Roman" w:cs="Times New Roman"/>
                <w:b/>
                <w:sz w:val="14"/>
                <w:szCs w:val="14"/>
              </w:rPr>
            </w:pPr>
          </w:p>
        </w:tc>
        <w:tc>
          <w:tcPr>
            <w:tcW w:w="1170" w:type="dxa"/>
            <w:tcBorders>
              <w:top w:val="single" w:sz="4" w:space="0" w:color="auto"/>
            </w:tcBorders>
            <w:shd w:val="clear" w:color="auto" w:fill="auto"/>
            <w:vAlign w:val="bottom"/>
          </w:tcPr>
          <w:p w:rsidR="00FF569C" w:rsidRPr="005C29E5" w:rsidRDefault="00FF569C" w:rsidP="00FF569C">
            <w:pPr>
              <w:pStyle w:val="acctfourfigures"/>
              <w:tabs>
                <w:tab w:val="clear" w:pos="765"/>
              </w:tabs>
              <w:spacing w:line="240" w:lineRule="atLeast"/>
              <w:jc w:val="right"/>
              <w:rPr>
                <w:sz w:val="14"/>
                <w:szCs w:val="14"/>
                <w:cs/>
                <w:lang w:bidi="th-TH"/>
              </w:rPr>
            </w:pPr>
          </w:p>
        </w:tc>
        <w:tc>
          <w:tcPr>
            <w:tcW w:w="180" w:type="dxa"/>
            <w:shd w:val="clear" w:color="auto" w:fill="auto"/>
            <w:vAlign w:val="bottom"/>
          </w:tcPr>
          <w:p w:rsidR="00FF569C" w:rsidRPr="005C29E5" w:rsidRDefault="00FF569C" w:rsidP="00FF569C">
            <w:pPr>
              <w:jc w:val="thaiDistribute"/>
              <w:rPr>
                <w:rFonts w:hAnsi="Times New Roman" w:cs="Times New Roman"/>
                <w:b/>
                <w:sz w:val="14"/>
                <w:szCs w:val="14"/>
              </w:rPr>
            </w:pPr>
          </w:p>
        </w:tc>
        <w:tc>
          <w:tcPr>
            <w:tcW w:w="1085" w:type="dxa"/>
            <w:tcBorders>
              <w:top w:val="single" w:sz="4" w:space="0" w:color="auto"/>
            </w:tcBorders>
            <w:shd w:val="clear" w:color="auto" w:fill="auto"/>
            <w:vAlign w:val="bottom"/>
          </w:tcPr>
          <w:p w:rsidR="00FF569C" w:rsidRPr="005C29E5" w:rsidRDefault="00FF569C" w:rsidP="00FF569C">
            <w:pPr>
              <w:pStyle w:val="acctfourfigures"/>
              <w:tabs>
                <w:tab w:val="clear" w:pos="765"/>
              </w:tabs>
              <w:spacing w:line="240" w:lineRule="atLeast"/>
              <w:jc w:val="right"/>
              <w:rPr>
                <w:sz w:val="14"/>
                <w:szCs w:val="14"/>
              </w:rPr>
            </w:pPr>
          </w:p>
        </w:tc>
        <w:tc>
          <w:tcPr>
            <w:tcW w:w="180" w:type="dxa"/>
            <w:shd w:val="clear" w:color="auto" w:fill="auto"/>
            <w:vAlign w:val="bottom"/>
          </w:tcPr>
          <w:p w:rsidR="00FF569C" w:rsidRPr="005C29E5" w:rsidRDefault="00FF569C" w:rsidP="00FF569C">
            <w:pPr>
              <w:jc w:val="thaiDistribute"/>
              <w:rPr>
                <w:rFonts w:hAnsi="Times New Roman" w:cs="Times New Roman"/>
                <w:b/>
                <w:sz w:val="14"/>
                <w:szCs w:val="14"/>
              </w:rPr>
            </w:pPr>
          </w:p>
        </w:tc>
        <w:tc>
          <w:tcPr>
            <w:tcW w:w="1078" w:type="dxa"/>
            <w:tcBorders>
              <w:top w:val="single" w:sz="4" w:space="0" w:color="auto"/>
            </w:tcBorders>
            <w:shd w:val="clear" w:color="auto" w:fill="auto"/>
            <w:vAlign w:val="bottom"/>
          </w:tcPr>
          <w:p w:rsidR="00FF569C" w:rsidRPr="005C29E5" w:rsidRDefault="00FF569C" w:rsidP="00FF569C">
            <w:pPr>
              <w:pStyle w:val="acctfourfigures"/>
              <w:tabs>
                <w:tab w:val="clear" w:pos="765"/>
              </w:tabs>
              <w:spacing w:line="240" w:lineRule="atLeast"/>
              <w:jc w:val="right"/>
              <w:rPr>
                <w:sz w:val="14"/>
                <w:szCs w:val="14"/>
              </w:rPr>
            </w:pPr>
          </w:p>
        </w:tc>
      </w:tr>
      <w:tr w:rsidR="00FF569C" w:rsidRPr="00117CF2" w:rsidTr="00FF569C">
        <w:trPr>
          <w:gridAfter w:val="1"/>
          <w:wAfter w:w="10" w:type="dxa"/>
          <w:cantSplit/>
        </w:trPr>
        <w:tc>
          <w:tcPr>
            <w:tcW w:w="4046" w:type="dxa"/>
            <w:gridSpan w:val="3"/>
            <w:shd w:val="clear" w:color="auto" w:fill="auto"/>
          </w:tcPr>
          <w:p w:rsidR="00FF569C" w:rsidRPr="00117CF2" w:rsidRDefault="00FF569C" w:rsidP="00FF569C">
            <w:pPr>
              <w:spacing w:line="240" w:lineRule="atLeast"/>
              <w:rPr>
                <w:rFonts w:hAnsi="Times New Roman" w:cs="Times New Roman"/>
                <w:sz w:val="22"/>
                <w:szCs w:val="22"/>
              </w:rPr>
            </w:pPr>
            <w:r>
              <w:rPr>
                <w:rFonts w:hAnsi="Times New Roman" w:cs="Times New Roman"/>
                <w:sz w:val="22"/>
                <w:szCs w:val="22"/>
              </w:rPr>
              <w:t>Prepaid e</w:t>
            </w:r>
            <w:r w:rsidRPr="00117CF2">
              <w:rPr>
                <w:rFonts w:hAnsi="Times New Roman" w:cs="Times New Roman"/>
                <w:sz w:val="22"/>
                <w:szCs w:val="22"/>
              </w:rPr>
              <w:t>xpense</w:t>
            </w:r>
            <w:r>
              <w:rPr>
                <w:rFonts w:hAnsi="Times New Roman" w:cs="Times New Roman"/>
                <w:sz w:val="22"/>
                <w:szCs w:val="22"/>
              </w:rPr>
              <w:t>s</w:t>
            </w:r>
          </w:p>
        </w:tc>
        <w:tc>
          <w:tcPr>
            <w:tcW w:w="1171" w:type="dxa"/>
            <w:shd w:val="clear" w:color="auto" w:fill="auto"/>
            <w:vAlign w:val="bottom"/>
          </w:tcPr>
          <w:p w:rsidR="00FF569C" w:rsidRPr="00257D01" w:rsidRDefault="00FF569C" w:rsidP="00FF569C">
            <w:pPr>
              <w:pStyle w:val="acctfourfigures"/>
              <w:spacing w:line="240" w:lineRule="atLeast"/>
              <w:ind w:right="11"/>
              <w:jc w:val="right"/>
              <w:rPr>
                <w:szCs w:val="22"/>
                <w:lang w:eastAsia="en-GB"/>
              </w:rPr>
            </w:pPr>
            <w:r w:rsidRPr="00257D01">
              <w:rPr>
                <w:szCs w:val="22"/>
                <w:lang w:eastAsia="en-GB"/>
              </w:rPr>
              <w:t>22,350</w:t>
            </w:r>
          </w:p>
        </w:tc>
        <w:tc>
          <w:tcPr>
            <w:tcW w:w="180" w:type="dxa"/>
            <w:shd w:val="clear" w:color="auto" w:fill="auto"/>
            <w:vAlign w:val="bottom"/>
          </w:tcPr>
          <w:p w:rsidR="00FF569C" w:rsidRPr="00117CF2" w:rsidRDefault="00FF569C" w:rsidP="00FF569C">
            <w:pPr>
              <w:jc w:val="right"/>
              <w:rPr>
                <w:rFonts w:hAnsi="Times New Roman" w:cs="Times New Roman"/>
                <w:b/>
                <w:bCs/>
                <w:sz w:val="22"/>
                <w:szCs w:val="22"/>
                <w:lang w:val="en-GB" w:eastAsia="en-GB"/>
              </w:rPr>
            </w:pPr>
          </w:p>
        </w:tc>
        <w:tc>
          <w:tcPr>
            <w:tcW w:w="1170" w:type="dxa"/>
            <w:shd w:val="clear" w:color="auto" w:fill="auto"/>
          </w:tcPr>
          <w:p w:rsidR="00FF569C" w:rsidRPr="00117CF2" w:rsidRDefault="00FF569C" w:rsidP="00FF569C">
            <w:pPr>
              <w:pStyle w:val="acctfourfigures"/>
              <w:spacing w:line="240" w:lineRule="atLeast"/>
              <w:ind w:right="11"/>
              <w:jc w:val="right"/>
              <w:rPr>
                <w:szCs w:val="22"/>
                <w:lang w:eastAsia="en-GB"/>
              </w:rPr>
            </w:pPr>
            <w:r>
              <w:rPr>
                <w:szCs w:val="22"/>
                <w:lang w:eastAsia="en-GB"/>
              </w:rPr>
              <w:t>23,977</w:t>
            </w:r>
          </w:p>
        </w:tc>
        <w:tc>
          <w:tcPr>
            <w:tcW w:w="180" w:type="dxa"/>
            <w:shd w:val="clear" w:color="auto" w:fill="auto"/>
            <w:vAlign w:val="bottom"/>
          </w:tcPr>
          <w:p w:rsidR="00FF569C" w:rsidRPr="00117CF2" w:rsidRDefault="00FF569C" w:rsidP="00FF569C">
            <w:pPr>
              <w:jc w:val="right"/>
              <w:rPr>
                <w:rFonts w:hAnsi="Times New Roman" w:cs="Times New Roman"/>
                <w:b/>
                <w:bCs/>
                <w:sz w:val="22"/>
                <w:szCs w:val="22"/>
                <w:lang w:val="en-GB" w:eastAsia="en-GB"/>
              </w:rPr>
            </w:pPr>
          </w:p>
        </w:tc>
        <w:tc>
          <w:tcPr>
            <w:tcW w:w="1085" w:type="dxa"/>
            <w:shd w:val="clear" w:color="auto" w:fill="auto"/>
            <w:vAlign w:val="bottom"/>
          </w:tcPr>
          <w:p w:rsidR="00FF569C" w:rsidRPr="00257D01" w:rsidRDefault="00FF569C" w:rsidP="00FF569C">
            <w:pPr>
              <w:pStyle w:val="acctfourfigures"/>
              <w:spacing w:line="240" w:lineRule="atLeast"/>
              <w:ind w:right="11"/>
              <w:jc w:val="right"/>
              <w:rPr>
                <w:szCs w:val="22"/>
                <w:lang w:eastAsia="en-GB"/>
              </w:rPr>
            </w:pPr>
            <w:r w:rsidRPr="00257D01">
              <w:rPr>
                <w:szCs w:val="22"/>
                <w:lang w:eastAsia="en-GB"/>
              </w:rPr>
              <w:t>2,783</w:t>
            </w:r>
          </w:p>
        </w:tc>
        <w:tc>
          <w:tcPr>
            <w:tcW w:w="180" w:type="dxa"/>
            <w:shd w:val="clear" w:color="auto" w:fill="auto"/>
            <w:vAlign w:val="bottom"/>
          </w:tcPr>
          <w:p w:rsidR="00FF569C" w:rsidRPr="00117CF2" w:rsidRDefault="00FF569C" w:rsidP="00FF569C">
            <w:pPr>
              <w:jc w:val="right"/>
              <w:rPr>
                <w:rFonts w:hAnsi="Times New Roman" w:cs="Times New Roman"/>
                <w:b/>
                <w:bCs/>
                <w:sz w:val="22"/>
                <w:szCs w:val="22"/>
                <w:lang w:val="en-GB" w:eastAsia="en-GB"/>
              </w:rPr>
            </w:pPr>
          </w:p>
        </w:tc>
        <w:tc>
          <w:tcPr>
            <w:tcW w:w="1078" w:type="dxa"/>
            <w:shd w:val="clear" w:color="auto" w:fill="auto"/>
            <w:vAlign w:val="bottom"/>
          </w:tcPr>
          <w:p w:rsidR="00FF569C" w:rsidRPr="00117CF2" w:rsidRDefault="00FF569C" w:rsidP="00FF569C">
            <w:pPr>
              <w:pStyle w:val="acctfourfigures"/>
              <w:spacing w:line="240" w:lineRule="atLeast"/>
              <w:ind w:right="11"/>
              <w:jc w:val="right"/>
              <w:rPr>
                <w:szCs w:val="22"/>
                <w:lang w:eastAsia="en-GB"/>
              </w:rPr>
            </w:pPr>
            <w:r>
              <w:rPr>
                <w:szCs w:val="22"/>
                <w:lang w:eastAsia="en-GB"/>
              </w:rPr>
              <w:t>3,078</w:t>
            </w:r>
          </w:p>
        </w:tc>
      </w:tr>
      <w:tr w:rsidR="00FF569C" w:rsidRPr="00117CF2" w:rsidTr="00FF569C">
        <w:trPr>
          <w:gridAfter w:val="1"/>
          <w:wAfter w:w="10" w:type="dxa"/>
          <w:cantSplit/>
        </w:trPr>
        <w:tc>
          <w:tcPr>
            <w:tcW w:w="4046" w:type="dxa"/>
            <w:gridSpan w:val="3"/>
            <w:shd w:val="clear" w:color="auto" w:fill="auto"/>
          </w:tcPr>
          <w:p w:rsidR="00FF569C" w:rsidRPr="00117CF2" w:rsidRDefault="00FF569C" w:rsidP="00FF569C">
            <w:pPr>
              <w:spacing w:line="240" w:lineRule="atLeast"/>
              <w:rPr>
                <w:rFonts w:hAnsi="Times New Roman" w:cs="Times New Roman"/>
                <w:sz w:val="22"/>
                <w:szCs w:val="22"/>
              </w:rPr>
            </w:pPr>
            <w:r w:rsidRPr="00117CF2">
              <w:rPr>
                <w:rFonts w:hAnsi="Times New Roman" w:cs="Times New Roman"/>
                <w:sz w:val="22"/>
                <w:szCs w:val="22"/>
              </w:rPr>
              <w:t xml:space="preserve">Accrued income </w:t>
            </w:r>
          </w:p>
        </w:tc>
        <w:tc>
          <w:tcPr>
            <w:tcW w:w="1171" w:type="dxa"/>
            <w:shd w:val="clear" w:color="auto" w:fill="auto"/>
          </w:tcPr>
          <w:p w:rsidR="00FF569C" w:rsidRPr="00257D01" w:rsidRDefault="00FF569C" w:rsidP="00FF569C">
            <w:pPr>
              <w:pStyle w:val="acctfourfigures"/>
              <w:spacing w:line="240" w:lineRule="atLeast"/>
              <w:ind w:right="11"/>
              <w:jc w:val="right"/>
              <w:rPr>
                <w:szCs w:val="22"/>
                <w:lang w:eastAsia="en-GB"/>
              </w:rPr>
            </w:pPr>
            <w:r w:rsidRPr="00257D01">
              <w:rPr>
                <w:szCs w:val="22"/>
                <w:lang w:eastAsia="en-GB"/>
              </w:rPr>
              <w:t>5,643</w:t>
            </w:r>
          </w:p>
        </w:tc>
        <w:tc>
          <w:tcPr>
            <w:tcW w:w="180" w:type="dxa"/>
            <w:shd w:val="clear" w:color="auto" w:fill="auto"/>
            <w:vAlign w:val="bottom"/>
          </w:tcPr>
          <w:p w:rsidR="00FF569C" w:rsidRPr="00117CF2" w:rsidRDefault="00FF569C" w:rsidP="00FF569C">
            <w:pPr>
              <w:jc w:val="right"/>
              <w:rPr>
                <w:rFonts w:hAnsi="Times New Roman" w:cs="Times New Roman"/>
                <w:b/>
                <w:bCs/>
                <w:sz w:val="22"/>
                <w:szCs w:val="22"/>
                <w:lang w:val="en-GB" w:eastAsia="en-GB"/>
              </w:rPr>
            </w:pPr>
          </w:p>
        </w:tc>
        <w:tc>
          <w:tcPr>
            <w:tcW w:w="1170" w:type="dxa"/>
            <w:shd w:val="clear" w:color="auto" w:fill="auto"/>
          </w:tcPr>
          <w:p w:rsidR="00FF569C" w:rsidRPr="00117CF2" w:rsidRDefault="00FF569C" w:rsidP="00FF569C">
            <w:pPr>
              <w:pStyle w:val="acctfourfigures"/>
              <w:spacing w:line="240" w:lineRule="atLeast"/>
              <w:ind w:right="11"/>
              <w:jc w:val="right"/>
              <w:rPr>
                <w:szCs w:val="22"/>
                <w:lang w:eastAsia="en-GB"/>
              </w:rPr>
            </w:pPr>
            <w:r>
              <w:rPr>
                <w:szCs w:val="22"/>
                <w:lang w:eastAsia="en-GB"/>
              </w:rPr>
              <w:t>4,402</w:t>
            </w:r>
          </w:p>
        </w:tc>
        <w:tc>
          <w:tcPr>
            <w:tcW w:w="180" w:type="dxa"/>
            <w:shd w:val="clear" w:color="auto" w:fill="auto"/>
            <w:vAlign w:val="bottom"/>
          </w:tcPr>
          <w:p w:rsidR="00FF569C" w:rsidRPr="00117CF2" w:rsidRDefault="00FF569C" w:rsidP="00FF569C">
            <w:pPr>
              <w:jc w:val="right"/>
              <w:rPr>
                <w:rFonts w:hAnsi="Times New Roman" w:cs="Times New Roman"/>
                <w:b/>
                <w:bCs/>
                <w:sz w:val="22"/>
                <w:szCs w:val="22"/>
                <w:lang w:val="en-GB" w:eastAsia="en-GB"/>
              </w:rPr>
            </w:pPr>
          </w:p>
        </w:tc>
        <w:tc>
          <w:tcPr>
            <w:tcW w:w="1085" w:type="dxa"/>
            <w:shd w:val="clear" w:color="auto" w:fill="auto"/>
          </w:tcPr>
          <w:p w:rsidR="00FF569C" w:rsidRPr="00257D01" w:rsidRDefault="00FF569C" w:rsidP="00FF569C">
            <w:pPr>
              <w:pStyle w:val="acctfourfigures"/>
              <w:spacing w:line="240" w:lineRule="atLeast"/>
              <w:ind w:right="11"/>
              <w:jc w:val="right"/>
              <w:rPr>
                <w:szCs w:val="22"/>
                <w:lang w:eastAsia="en-GB"/>
              </w:rPr>
            </w:pPr>
            <w:r w:rsidRPr="00257D01">
              <w:rPr>
                <w:szCs w:val="22"/>
                <w:lang w:eastAsia="en-GB"/>
              </w:rPr>
              <w:t>5,643</w:t>
            </w:r>
          </w:p>
        </w:tc>
        <w:tc>
          <w:tcPr>
            <w:tcW w:w="180" w:type="dxa"/>
            <w:shd w:val="clear" w:color="auto" w:fill="auto"/>
            <w:vAlign w:val="bottom"/>
          </w:tcPr>
          <w:p w:rsidR="00FF569C" w:rsidRPr="00117CF2" w:rsidRDefault="00FF569C" w:rsidP="00FF569C">
            <w:pPr>
              <w:jc w:val="right"/>
              <w:rPr>
                <w:rFonts w:hAnsi="Times New Roman" w:cs="Times New Roman"/>
                <w:b/>
                <w:bCs/>
                <w:sz w:val="22"/>
                <w:szCs w:val="22"/>
                <w:lang w:val="en-GB" w:eastAsia="en-GB"/>
              </w:rPr>
            </w:pPr>
          </w:p>
        </w:tc>
        <w:tc>
          <w:tcPr>
            <w:tcW w:w="1078" w:type="dxa"/>
            <w:shd w:val="clear" w:color="auto" w:fill="auto"/>
            <w:vAlign w:val="bottom"/>
          </w:tcPr>
          <w:p w:rsidR="00FF569C" w:rsidRPr="00117CF2" w:rsidRDefault="00FF569C" w:rsidP="00FF569C">
            <w:pPr>
              <w:pStyle w:val="acctfourfigures"/>
              <w:spacing w:line="240" w:lineRule="atLeast"/>
              <w:ind w:right="11"/>
              <w:jc w:val="right"/>
              <w:rPr>
                <w:szCs w:val="22"/>
                <w:lang w:eastAsia="en-GB"/>
              </w:rPr>
            </w:pPr>
            <w:r>
              <w:rPr>
                <w:szCs w:val="22"/>
                <w:lang w:eastAsia="en-GB"/>
              </w:rPr>
              <w:t>4,402</w:t>
            </w:r>
          </w:p>
        </w:tc>
      </w:tr>
      <w:tr w:rsidR="00FF569C" w:rsidRPr="00117CF2" w:rsidTr="00FF569C">
        <w:trPr>
          <w:gridAfter w:val="1"/>
          <w:wAfter w:w="10" w:type="dxa"/>
          <w:cantSplit/>
        </w:trPr>
        <w:tc>
          <w:tcPr>
            <w:tcW w:w="4046" w:type="dxa"/>
            <w:gridSpan w:val="3"/>
            <w:shd w:val="clear" w:color="auto" w:fill="auto"/>
          </w:tcPr>
          <w:p w:rsidR="00FF569C" w:rsidRPr="00117CF2" w:rsidRDefault="00FF569C" w:rsidP="00FF569C">
            <w:pPr>
              <w:spacing w:line="240" w:lineRule="atLeast"/>
              <w:rPr>
                <w:rFonts w:hAnsi="Times New Roman" w:cs="Times New Roman"/>
                <w:sz w:val="22"/>
                <w:szCs w:val="22"/>
              </w:rPr>
            </w:pPr>
            <w:r w:rsidRPr="00117CF2">
              <w:rPr>
                <w:rFonts w:hAnsi="Times New Roman" w:cs="Times New Roman"/>
                <w:sz w:val="22"/>
                <w:szCs w:val="22"/>
              </w:rPr>
              <w:t>Other receivables</w:t>
            </w:r>
          </w:p>
        </w:tc>
        <w:tc>
          <w:tcPr>
            <w:tcW w:w="1171" w:type="dxa"/>
            <w:shd w:val="clear" w:color="auto" w:fill="auto"/>
          </w:tcPr>
          <w:p w:rsidR="00FF569C" w:rsidRPr="00257D01" w:rsidRDefault="00FF569C" w:rsidP="00FF569C">
            <w:pPr>
              <w:pStyle w:val="acctfourfigures"/>
              <w:spacing w:line="240" w:lineRule="atLeast"/>
              <w:ind w:right="11"/>
              <w:jc w:val="right"/>
              <w:rPr>
                <w:szCs w:val="22"/>
                <w:lang w:eastAsia="en-GB"/>
              </w:rPr>
            </w:pPr>
            <w:r w:rsidRPr="00257D01">
              <w:rPr>
                <w:szCs w:val="22"/>
                <w:lang w:eastAsia="en-GB"/>
              </w:rPr>
              <w:t>10,54</w:t>
            </w:r>
            <w:r w:rsidR="00A01F59">
              <w:rPr>
                <w:szCs w:val="22"/>
                <w:lang w:eastAsia="en-GB"/>
              </w:rPr>
              <w:t>4</w:t>
            </w:r>
          </w:p>
        </w:tc>
        <w:tc>
          <w:tcPr>
            <w:tcW w:w="180" w:type="dxa"/>
            <w:shd w:val="clear" w:color="auto" w:fill="auto"/>
            <w:vAlign w:val="bottom"/>
          </w:tcPr>
          <w:p w:rsidR="00FF569C" w:rsidRPr="00117CF2" w:rsidRDefault="00FF569C" w:rsidP="00FF569C">
            <w:pPr>
              <w:jc w:val="thaiDistribute"/>
              <w:rPr>
                <w:rFonts w:hAnsi="Times New Roman" w:cs="Times New Roman"/>
                <w:sz w:val="22"/>
                <w:szCs w:val="22"/>
                <w:lang w:eastAsia="en-GB"/>
              </w:rPr>
            </w:pPr>
          </w:p>
        </w:tc>
        <w:tc>
          <w:tcPr>
            <w:tcW w:w="1170" w:type="dxa"/>
            <w:tcBorders>
              <w:bottom w:val="single" w:sz="4" w:space="0" w:color="auto"/>
            </w:tcBorders>
            <w:shd w:val="clear" w:color="auto" w:fill="auto"/>
          </w:tcPr>
          <w:p w:rsidR="00FF569C" w:rsidRPr="00117CF2" w:rsidRDefault="00FF569C" w:rsidP="00FF569C">
            <w:pPr>
              <w:pStyle w:val="acctfourfigures"/>
              <w:spacing w:line="240" w:lineRule="atLeast"/>
              <w:ind w:right="11"/>
              <w:jc w:val="right"/>
              <w:rPr>
                <w:szCs w:val="22"/>
                <w:lang w:eastAsia="en-GB"/>
              </w:rPr>
            </w:pPr>
            <w:r>
              <w:rPr>
                <w:szCs w:val="22"/>
                <w:lang w:eastAsia="en-GB"/>
              </w:rPr>
              <w:t>13,557</w:t>
            </w:r>
          </w:p>
        </w:tc>
        <w:tc>
          <w:tcPr>
            <w:tcW w:w="180" w:type="dxa"/>
            <w:shd w:val="clear" w:color="auto" w:fill="auto"/>
            <w:vAlign w:val="bottom"/>
          </w:tcPr>
          <w:p w:rsidR="00FF569C" w:rsidRPr="00117CF2" w:rsidRDefault="00FF569C" w:rsidP="00FF569C">
            <w:pPr>
              <w:jc w:val="thaiDistribute"/>
              <w:rPr>
                <w:rFonts w:hAnsi="Times New Roman" w:cs="Times New Roman"/>
                <w:sz w:val="22"/>
                <w:szCs w:val="22"/>
                <w:lang w:eastAsia="en-GB"/>
              </w:rPr>
            </w:pPr>
          </w:p>
        </w:tc>
        <w:tc>
          <w:tcPr>
            <w:tcW w:w="1085" w:type="dxa"/>
            <w:shd w:val="clear" w:color="auto" w:fill="auto"/>
          </w:tcPr>
          <w:p w:rsidR="00FF569C" w:rsidRPr="00257D01" w:rsidRDefault="00FF569C" w:rsidP="00FF569C">
            <w:pPr>
              <w:pStyle w:val="acctfourfigures"/>
              <w:spacing w:line="240" w:lineRule="atLeast"/>
              <w:ind w:right="11"/>
              <w:jc w:val="right"/>
              <w:rPr>
                <w:szCs w:val="22"/>
                <w:lang w:eastAsia="en-GB"/>
              </w:rPr>
            </w:pPr>
            <w:r w:rsidRPr="00257D01">
              <w:rPr>
                <w:szCs w:val="22"/>
                <w:lang w:eastAsia="en-GB"/>
              </w:rPr>
              <w:t>4,00</w:t>
            </w:r>
            <w:r w:rsidR="008F197A">
              <w:rPr>
                <w:szCs w:val="22"/>
                <w:lang w:eastAsia="en-GB"/>
              </w:rPr>
              <w:t>3</w:t>
            </w:r>
          </w:p>
        </w:tc>
        <w:tc>
          <w:tcPr>
            <w:tcW w:w="180" w:type="dxa"/>
            <w:shd w:val="clear" w:color="auto" w:fill="auto"/>
            <w:vAlign w:val="bottom"/>
          </w:tcPr>
          <w:p w:rsidR="00FF569C" w:rsidRPr="00117CF2" w:rsidRDefault="00FF569C" w:rsidP="00FF569C">
            <w:pPr>
              <w:jc w:val="thaiDistribute"/>
              <w:rPr>
                <w:rFonts w:hAnsi="Times New Roman" w:cs="Times New Roman"/>
                <w:sz w:val="22"/>
                <w:szCs w:val="22"/>
                <w:lang w:eastAsia="en-GB"/>
              </w:rPr>
            </w:pPr>
          </w:p>
        </w:tc>
        <w:tc>
          <w:tcPr>
            <w:tcW w:w="1078" w:type="dxa"/>
            <w:shd w:val="clear" w:color="auto" w:fill="auto"/>
            <w:vAlign w:val="bottom"/>
          </w:tcPr>
          <w:p w:rsidR="00FF569C" w:rsidRPr="00471EE7" w:rsidRDefault="00FF569C" w:rsidP="00FF569C">
            <w:pPr>
              <w:pStyle w:val="acctfourfigures"/>
              <w:spacing w:line="240" w:lineRule="atLeast"/>
              <w:ind w:right="11"/>
              <w:jc w:val="right"/>
              <w:rPr>
                <w:szCs w:val="22"/>
                <w:lang w:eastAsia="en-GB"/>
              </w:rPr>
            </w:pPr>
            <w:r>
              <w:rPr>
                <w:szCs w:val="22"/>
                <w:lang w:eastAsia="en-GB"/>
              </w:rPr>
              <w:t>6,153</w:t>
            </w:r>
          </w:p>
        </w:tc>
      </w:tr>
      <w:tr w:rsidR="00FF569C" w:rsidRPr="00117CF2" w:rsidTr="00FF569C">
        <w:trPr>
          <w:gridAfter w:val="1"/>
          <w:wAfter w:w="10" w:type="dxa"/>
          <w:cantSplit/>
          <w:trHeight w:val="64"/>
        </w:trPr>
        <w:tc>
          <w:tcPr>
            <w:tcW w:w="4046" w:type="dxa"/>
            <w:gridSpan w:val="3"/>
            <w:shd w:val="clear" w:color="auto" w:fill="auto"/>
          </w:tcPr>
          <w:p w:rsidR="00FF569C" w:rsidRDefault="00FF569C" w:rsidP="00FF569C">
            <w:pPr>
              <w:spacing w:line="240" w:lineRule="atLeast"/>
              <w:rPr>
                <w:rFonts w:hAnsi="Times New Roman"/>
                <w:b/>
                <w:bCs/>
                <w:sz w:val="22"/>
                <w:szCs w:val="28"/>
              </w:rPr>
            </w:pPr>
            <w:r>
              <w:rPr>
                <w:rFonts w:hAnsi="Times New Roman"/>
                <w:b/>
                <w:bCs/>
                <w:sz w:val="22"/>
                <w:szCs w:val="28"/>
              </w:rPr>
              <w:t>O</w:t>
            </w:r>
            <w:r w:rsidRPr="00B13B4A">
              <w:rPr>
                <w:rFonts w:hAnsi="Times New Roman"/>
                <w:b/>
                <w:bCs/>
                <w:sz w:val="22"/>
                <w:szCs w:val="28"/>
              </w:rPr>
              <w:t>ther receivable</w:t>
            </w:r>
            <w:r>
              <w:rPr>
                <w:rFonts w:hAnsi="Times New Roman"/>
                <w:b/>
                <w:bCs/>
                <w:sz w:val="22"/>
                <w:szCs w:val="28"/>
              </w:rPr>
              <w:t>s</w:t>
            </w:r>
            <w:r w:rsidRPr="00B13B4A">
              <w:rPr>
                <w:rFonts w:hAnsi="Times New Roman"/>
                <w:b/>
                <w:bCs/>
                <w:sz w:val="22"/>
                <w:szCs w:val="28"/>
              </w:rPr>
              <w:t xml:space="preserve"> </w:t>
            </w:r>
          </w:p>
          <w:p w:rsidR="00FF569C" w:rsidRPr="00117CF2" w:rsidRDefault="00FF569C" w:rsidP="00FF569C">
            <w:pPr>
              <w:spacing w:line="240" w:lineRule="atLeast"/>
              <w:rPr>
                <w:rFonts w:hAnsi="Times New Roman" w:cs="Times New Roman"/>
                <w:b/>
                <w:bCs/>
                <w:sz w:val="22"/>
                <w:szCs w:val="22"/>
              </w:rPr>
            </w:pPr>
            <w:r>
              <w:rPr>
                <w:rFonts w:hAnsi="Times New Roman"/>
                <w:b/>
                <w:bCs/>
                <w:sz w:val="22"/>
                <w:szCs w:val="28"/>
              </w:rPr>
              <w:t xml:space="preserve">   - other</w:t>
            </w:r>
            <w:r w:rsidRPr="00B13B4A">
              <w:rPr>
                <w:rFonts w:hAnsi="Times New Roman"/>
                <w:b/>
                <w:bCs/>
                <w:sz w:val="22"/>
                <w:szCs w:val="28"/>
              </w:rPr>
              <w:t xml:space="preserve"> parties</w:t>
            </w:r>
            <w:r>
              <w:rPr>
                <w:rFonts w:hAnsi="Times New Roman"/>
                <w:b/>
                <w:bCs/>
                <w:sz w:val="22"/>
                <w:szCs w:val="28"/>
              </w:rPr>
              <w:t>, net</w:t>
            </w:r>
          </w:p>
        </w:tc>
        <w:tc>
          <w:tcPr>
            <w:tcW w:w="1171" w:type="dxa"/>
            <w:tcBorders>
              <w:top w:val="single" w:sz="4" w:space="0" w:color="auto"/>
              <w:bottom w:val="single" w:sz="4" w:space="0" w:color="auto"/>
            </w:tcBorders>
            <w:shd w:val="clear" w:color="auto" w:fill="auto"/>
            <w:vAlign w:val="bottom"/>
          </w:tcPr>
          <w:p w:rsidR="00FF569C" w:rsidRPr="00257D01" w:rsidRDefault="00FF569C" w:rsidP="00FF569C">
            <w:pPr>
              <w:pStyle w:val="acctfourfigures"/>
              <w:spacing w:line="240" w:lineRule="atLeast"/>
              <w:ind w:right="11"/>
              <w:jc w:val="right"/>
              <w:rPr>
                <w:b/>
                <w:bCs/>
                <w:szCs w:val="22"/>
                <w:lang w:eastAsia="en-GB"/>
              </w:rPr>
            </w:pPr>
            <w:r w:rsidRPr="00257D01">
              <w:rPr>
                <w:b/>
                <w:bCs/>
                <w:szCs w:val="22"/>
                <w:lang w:eastAsia="en-GB"/>
              </w:rPr>
              <w:t>38,53</w:t>
            </w:r>
            <w:r w:rsidR="00A01F59">
              <w:rPr>
                <w:b/>
                <w:bCs/>
                <w:szCs w:val="22"/>
                <w:lang w:eastAsia="en-GB"/>
              </w:rPr>
              <w:t>7</w:t>
            </w:r>
          </w:p>
        </w:tc>
        <w:tc>
          <w:tcPr>
            <w:tcW w:w="180" w:type="dxa"/>
            <w:shd w:val="clear" w:color="auto" w:fill="auto"/>
            <w:vAlign w:val="bottom"/>
          </w:tcPr>
          <w:p w:rsidR="00FF569C" w:rsidRPr="00117CF2" w:rsidRDefault="00FF569C" w:rsidP="00FF569C">
            <w:pPr>
              <w:jc w:val="right"/>
              <w:rPr>
                <w:rFonts w:hAnsi="Times New Roman" w:cs="Times New Roman"/>
                <w:b/>
                <w:bCs/>
                <w:sz w:val="22"/>
                <w:szCs w:val="22"/>
                <w:lang w:val="en-GB" w:eastAsia="en-GB"/>
              </w:rPr>
            </w:pPr>
          </w:p>
        </w:tc>
        <w:tc>
          <w:tcPr>
            <w:tcW w:w="1170" w:type="dxa"/>
            <w:tcBorders>
              <w:bottom w:val="single" w:sz="4" w:space="0" w:color="auto"/>
            </w:tcBorders>
            <w:shd w:val="clear" w:color="auto" w:fill="auto"/>
            <w:vAlign w:val="bottom"/>
          </w:tcPr>
          <w:p w:rsidR="00FF569C" w:rsidRPr="00117CF2" w:rsidRDefault="00FF569C" w:rsidP="00FF569C">
            <w:pPr>
              <w:pStyle w:val="acctfourfigures"/>
              <w:spacing w:line="240" w:lineRule="atLeast"/>
              <w:ind w:right="11"/>
              <w:jc w:val="right"/>
              <w:rPr>
                <w:b/>
                <w:bCs/>
                <w:szCs w:val="22"/>
                <w:lang w:eastAsia="en-GB"/>
              </w:rPr>
            </w:pPr>
            <w:r>
              <w:rPr>
                <w:b/>
                <w:bCs/>
                <w:szCs w:val="22"/>
                <w:lang w:eastAsia="en-GB"/>
              </w:rPr>
              <w:t>41,936</w:t>
            </w:r>
          </w:p>
        </w:tc>
        <w:tc>
          <w:tcPr>
            <w:tcW w:w="180" w:type="dxa"/>
            <w:shd w:val="clear" w:color="auto" w:fill="auto"/>
            <w:vAlign w:val="bottom"/>
          </w:tcPr>
          <w:p w:rsidR="00FF569C" w:rsidRPr="00117CF2" w:rsidRDefault="00FF569C" w:rsidP="00FF569C">
            <w:pPr>
              <w:jc w:val="right"/>
              <w:rPr>
                <w:rFonts w:hAnsi="Times New Roman" w:cs="Times New Roman"/>
                <w:b/>
                <w:bCs/>
                <w:sz w:val="22"/>
                <w:szCs w:val="22"/>
                <w:lang w:val="en-GB" w:eastAsia="en-GB"/>
              </w:rPr>
            </w:pPr>
          </w:p>
        </w:tc>
        <w:tc>
          <w:tcPr>
            <w:tcW w:w="1085" w:type="dxa"/>
            <w:tcBorders>
              <w:top w:val="single" w:sz="4" w:space="0" w:color="auto"/>
              <w:bottom w:val="single" w:sz="4" w:space="0" w:color="auto"/>
            </w:tcBorders>
            <w:shd w:val="clear" w:color="auto" w:fill="auto"/>
            <w:vAlign w:val="bottom"/>
          </w:tcPr>
          <w:p w:rsidR="00FF569C" w:rsidRPr="00257D01" w:rsidRDefault="00FF569C" w:rsidP="00FF569C">
            <w:pPr>
              <w:pStyle w:val="acctfourfigures"/>
              <w:spacing w:line="240" w:lineRule="atLeast"/>
              <w:ind w:right="11"/>
              <w:jc w:val="right"/>
              <w:rPr>
                <w:b/>
                <w:bCs/>
                <w:szCs w:val="22"/>
                <w:lang w:eastAsia="en-GB"/>
              </w:rPr>
            </w:pPr>
            <w:r w:rsidRPr="00257D01">
              <w:rPr>
                <w:b/>
                <w:bCs/>
                <w:szCs w:val="22"/>
                <w:lang w:eastAsia="en-GB"/>
              </w:rPr>
              <w:t>12,42</w:t>
            </w:r>
            <w:r w:rsidR="008F197A">
              <w:rPr>
                <w:b/>
                <w:bCs/>
                <w:szCs w:val="22"/>
                <w:lang w:eastAsia="en-GB"/>
              </w:rPr>
              <w:t>9</w:t>
            </w:r>
          </w:p>
        </w:tc>
        <w:tc>
          <w:tcPr>
            <w:tcW w:w="180" w:type="dxa"/>
            <w:shd w:val="clear" w:color="auto" w:fill="auto"/>
            <w:vAlign w:val="bottom"/>
          </w:tcPr>
          <w:p w:rsidR="00FF569C" w:rsidRPr="00117CF2" w:rsidRDefault="00FF569C" w:rsidP="00FF569C">
            <w:pPr>
              <w:jc w:val="right"/>
              <w:rPr>
                <w:rFonts w:hAnsi="Times New Roman" w:cs="Times New Roman"/>
                <w:b/>
                <w:bCs/>
                <w:sz w:val="22"/>
                <w:szCs w:val="22"/>
                <w:lang w:val="en-GB" w:eastAsia="en-GB"/>
              </w:rPr>
            </w:pPr>
          </w:p>
        </w:tc>
        <w:tc>
          <w:tcPr>
            <w:tcW w:w="1078" w:type="dxa"/>
            <w:tcBorders>
              <w:top w:val="single" w:sz="4" w:space="0" w:color="auto"/>
              <w:bottom w:val="single" w:sz="4" w:space="0" w:color="auto"/>
            </w:tcBorders>
            <w:shd w:val="clear" w:color="auto" w:fill="auto"/>
            <w:vAlign w:val="bottom"/>
          </w:tcPr>
          <w:p w:rsidR="00FF569C" w:rsidRPr="00117CF2" w:rsidRDefault="00FF569C" w:rsidP="00FF569C">
            <w:pPr>
              <w:pStyle w:val="acctfourfigures"/>
              <w:spacing w:line="240" w:lineRule="atLeast"/>
              <w:ind w:right="11"/>
              <w:jc w:val="right"/>
              <w:rPr>
                <w:b/>
                <w:bCs/>
                <w:szCs w:val="22"/>
                <w:lang w:eastAsia="en-GB"/>
              </w:rPr>
            </w:pPr>
            <w:r>
              <w:rPr>
                <w:b/>
                <w:bCs/>
                <w:szCs w:val="22"/>
                <w:lang w:eastAsia="en-GB"/>
              </w:rPr>
              <w:t>13,633</w:t>
            </w:r>
          </w:p>
        </w:tc>
      </w:tr>
      <w:tr w:rsidR="00FF569C" w:rsidRPr="00117CF2" w:rsidTr="000A7036">
        <w:trPr>
          <w:gridAfter w:val="1"/>
          <w:wAfter w:w="10" w:type="dxa"/>
          <w:cantSplit/>
        </w:trPr>
        <w:tc>
          <w:tcPr>
            <w:tcW w:w="4046" w:type="dxa"/>
            <w:gridSpan w:val="3"/>
            <w:shd w:val="clear" w:color="auto" w:fill="auto"/>
          </w:tcPr>
          <w:p w:rsidR="00FF569C" w:rsidRPr="00D426E0" w:rsidRDefault="00FF569C" w:rsidP="00FF569C">
            <w:pPr>
              <w:pStyle w:val="acctfourfigures"/>
              <w:tabs>
                <w:tab w:val="clear" w:pos="765"/>
              </w:tabs>
              <w:spacing w:line="240" w:lineRule="atLeast"/>
              <w:rPr>
                <w:rFonts w:cstheme="minorBidi"/>
                <w:b/>
                <w:bCs/>
                <w:szCs w:val="28"/>
                <w:lang w:val="en-US" w:bidi="th-TH"/>
              </w:rPr>
            </w:pPr>
            <w:r>
              <w:rPr>
                <w:b/>
                <w:bCs/>
                <w:szCs w:val="22"/>
              </w:rPr>
              <w:t>Total</w:t>
            </w:r>
            <w:r w:rsidRPr="00117CF2">
              <w:rPr>
                <w:b/>
                <w:bCs/>
                <w:szCs w:val="22"/>
              </w:rPr>
              <w:t xml:space="preserve"> other receivables</w:t>
            </w:r>
            <w:r>
              <w:rPr>
                <w:rFonts w:cstheme="minorBidi" w:hint="cs"/>
                <w:b/>
                <w:bCs/>
                <w:szCs w:val="28"/>
                <w:cs/>
                <w:lang w:bidi="th-TH"/>
              </w:rPr>
              <w:t xml:space="preserve"> </w:t>
            </w:r>
            <w:r>
              <w:rPr>
                <w:rFonts w:cstheme="minorBidi"/>
                <w:b/>
                <w:bCs/>
                <w:szCs w:val="28"/>
                <w:lang w:val="en-US" w:bidi="th-TH"/>
              </w:rPr>
              <w:t>- net</w:t>
            </w:r>
          </w:p>
        </w:tc>
        <w:tc>
          <w:tcPr>
            <w:tcW w:w="1171" w:type="dxa"/>
            <w:tcBorders>
              <w:top w:val="single" w:sz="4" w:space="0" w:color="auto"/>
              <w:bottom w:val="single" w:sz="4" w:space="0" w:color="auto"/>
            </w:tcBorders>
            <w:shd w:val="clear" w:color="auto" w:fill="auto"/>
          </w:tcPr>
          <w:p w:rsidR="00FF569C" w:rsidRPr="00257D01" w:rsidRDefault="00FF569C" w:rsidP="00FF569C">
            <w:pPr>
              <w:pStyle w:val="acctfourfigures"/>
              <w:spacing w:line="240" w:lineRule="atLeast"/>
              <w:ind w:right="11"/>
              <w:jc w:val="right"/>
              <w:rPr>
                <w:b/>
                <w:bCs/>
                <w:szCs w:val="22"/>
                <w:lang w:eastAsia="en-GB"/>
              </w:rPr>
            </w:pPr>
            <w:r w:rsidRPr="00257D01">
              <w:rPr>
                <w:b/>
                <w:bCs/>
                <w:szCs w:val="22"/>
                <w:lang w:eastAsia="en-GB"/>
              </w:rPr>
              <w:t>38,53</w:t>
            </w:r>
            <w:r w:rsidR="00A01F59">
              <w:rPr>
                <w:b/>
                <w:bCs/>
                <w:szCs w:val="22"/>
                <w:lang w:eastAsia="en-GB"/>
              </w:rPr>
              <w:t>7</w:t>
            </w:r>
          </w:p>
        </w:tc>
        <w:tc>
          <w:tcPr>
            <w:tcW w:w="180" w:type="dxa"/>
            <w:shd w:val="clear" w:color="auto" w:fill="auto"/>
            <w:vAlign w:val="bottom"/>
          </w:tcPr>
          <w:p w:rsidR="00FF569C" w:rsidRPr="00117CF2" w:rsidRDefault="00FF569C" w:rsidP="00FF569C">
            <w:pPr>
              <w:jc w:val="right"/>
              <w:rPr>
                <w:rFonts w:hAnsi="Times New Roman" w:cs="Times New Roman"/>
                <w:b/>
                <w:bCs/>
                <w:sz w:val="22"/>
                <w:szCs w:val="22"/>
                <w:cs/>
                <w:lang w:val="en-GB" w:eastAsia="en-GB"/>
              </w:rPr>
            </w:pPr>
          </w:p>
        </w:tc>
        <w:tc>
          <w:tcPr>
            <w:tcW w:w="1170" w:type="dxa"/>
            <w:tcBorders>
              <w:top w:val="single" w:sz="4" w:space="0" w:color="auto"/>
              <w:bottom w:val="single" w:sz="4" w:space="0" w:color="auto"/>
            </w:tcBorders>
            <w:shd w:val="clear" w:color="auto" w:fill="auto"/>
            <w:vAlign w:val="bottom"/>
          </w:tcPr>
          <w:p w:rsidR="00FF569C" w:rsidRPr="00117CF2" w:rsidRDefault="00FF569C" w:rsidP="00FF569C">
            <w:pPr>
              <w:pStyle w:val="acctfourfigures"/>
              <w:spacing w:line="240" w:lineRule="atLeast"/>
              <w:ind w:right="11"/>
              <w:jc w:val="right"/>
              <w:rPr>
                <w:b/>
                <w:bCs/>
                <w:szCs w:val="22"/>
                <w:lang w:eastAsia="en-GB"/>
              </w:rPr>
            </w:pPr>
            <w:r>
              <w:rPr>
                <w:b/>
                <w:bCs/>
                <w:szCs w:val="22"/>
                <w:lang w:eastAsia="en-GB"/>
              </w:rPr>
              <w:t>41,936</w:t>
            </w:r>
          </w:p>
        </w:tc>
        <w:tc>
          <w:tcPr>
            <w:tcW w:w="180" w:type="dxa"/>
            <w:shd w:val="clear" w:color="auto" w:fill="auto"/>
            <w:vAlign w:val="bottom"/>
          </w:tcPr>
          <w:p w:rsidR="00FF569C" w:rsidRPr="00117CF2" w:rsidRDefault="00FF569C" w:rsidP="00FF569C">
            <w:pPr>
              <w:jc w:val="right"/>
              <w:rPr>
                <w:rFonts w:hAnsi="Times New Roman" w:cs="Times New Roman"/>
                <w:b/>
                <w:bCs/>
                <w:sz w:val="22"/>
                <w:szCs w:val="22"/>
                <w:lang w:val="en-GB" w:eastAsia="en-GB"/>
              </w:rPr>
            </w:pPr>
          </w:p>
        </w:tc>
        <w:tc>
          <w:tcPr>
            <w:tcW w:w="1085" w:type="dxa"/>
            <w:tcBorders>
              <w:top w:val="single" w:sz="4" w:space="0" w:color="auto"/>
              <w:bottom w:val="single" w:sz="4" w:space="0" w:color="auto"/>
            </w:tcBorders>
            <w:shd w:val="clear" w:color="auto" w:fill="auto"/>
          </w:tcPr>
          <w:p w:rsidR="00FF569C" w:rsidRPr="00257D01" w:rsidRDefault="00FF569C" w:rsidP="00FF569C">
            <w:pPr>
              <w:pStyle w:val="acctfourfigures"/>
              <w:spacing w:line="240" w:lineRule="atLeast"/>
              <w:ind w:right="11"/>
              <w:jc w:val="right"/>
              <w:rPr>
                <w:b/>
                <w:bCs/>
                <w:szCs w:val="22"/>
                <w:lang w:eastAsia="en-GB"/>
              </w:rPr>
            </w:pPr>
            <w:r w:rsidRPr="00257D01">
              <w:rPr>
                <w:b/>
                <w:bCs/>
                <w:szCs w:val="22"/>
                <w:lang w:eastAsia="en-GB"/>
              </w:rPr>
              <w:t>19,1</w:t>
            </w:r>
            <w:r w:rsidR="008F197A">
              <w:rPr>
                <w:b/>
                <w:bCs/>
                <w:szCs w:val="22"/>
                <w:lang w:eastAsia="en-GB"/>
              </w:rPr>
              <w:t>50</w:t>
            </w:r>
          </w:p>
        </w:tc>
        <w:tc>
          <w:tcPr>
            <w:tcW w:w="180" w:type="dxa"/>
            <w:shd w:val="clear" w:color="auto" w:fill="auto"/>
            <w:vAlign w:val="bottom"/>
          </w:tcPr>
          <w:p w:rsidR="00FF569C" w:rsidRPr="00117CF2" w:rsidRDefault="00FF569C" w:rsidP="00FF569C">
            <w:pPr>
              <w:jc w:val="right"/>
              <w:rPr>
                <w:rFonts w:hAnsi="Times New Roman" w:cs="Times New Roman"/>
                <w:b/>
                <w:bCs/>
                <w:sz w:val="22"/>
                <w:szCs w:val="22"/>
                <w:highlight w:val="cyan"/>
                <w:lang w:val="en-GB" w:eastAsia="en-GB"/>
              </w:rPr>
            </w:pPr>
          </w:p>
        </w:tc>
        <w:tc>
          <w:tcPr>
            <w:tcW w:w="1078" w:type="dxa"/>
            <w:tcBorders>
              <w:top w:val="single" w:sz="4" w:space="0" w:color="auto"/>
              <w:bottom w:val="single" w:sz="4" w:space="0" w:color="auto"/>
            </w:tcBorders>
            <w:shd w:val="clear" w:color="auto" w:fill="auto"/>
            <w:vAlign w:val="bottom"/>
          </w:tcPr>
          <w:p w:rsidR="00FF569C" w:rsidRPr="00117CF2" w:rsidRDefault="00FF569C" w:rsidP="00FF569C">
            <w:pPr>
              <w:pStyle w:val="acctfourfigures"/>
              <w:spacing w:line="240" w:lineRule="atLeast"/>
              <w:ind w:right="11"/>
              <w:jc w:val="right"/>
              <w:rPr>
                <w:b/>
                <w:bCs/>
                <w:szCs w:val="22"/>
                <w:lang w:eastAsia="en-GB"/>
              </w:rPr>
            </w:pPr>
            <w:r>
              <w:rPr>
                <w:b/>
                <w:bCs/>
                <w:szCs w:val="22"/>
                <w:lang w:eastAsia="en-GB"/>
              </w:rPr>
              <w:t>20,492</w:t>
            </w:r>
          </w:p>
        </w:tc>
      </w:tr>
      <w:tr w:rsidR="000A7036" w:rsidRPr="00117CF2" w:rsidTr="000A7036">
        <w:trPr>
          <w:gridAfter w:val="1"/>
          <w:wAfter w:w="10" w:type="dxa"/>
          <w:cantSplit/>
        </w:trPr>
        <w:tc>
          <w:tcPr>
            <w:tcW w:w="4046" w:type="dxa"/>
            <w:gridSpan w:val="3"/>
            <w:shd w:val="clear" w:color="auto" w:fill="auto"/>
          </w:tcPr>
          <w:p w:rsidR="000A7036" w:rsidRDefault="000A7036" w:rsidP="00FF569C">
            <w:pPr>
              <w:pStyle w:val="acctfourfigures"/>
              <w:tabs>
                <w:tab w:val="clear" w:pos="765"/>
              </w:tabs>
              <w:spacing w:line="240" w:lineRule="atLeast"/>
              <w:rPr>
                <w:b/>
                <w:bCs/>
                <w:szCs w:val="22"/>
              </w:rPr>
            </w:pPr>
          </w:p>
        </w:tc>
        <w:tc>
          <w:tcPr>
            <w:tcW w:w="1171" w:type="dxa"/>
            <w:tcBorders>
              <w:top w:val="single" w:sz="4" w:space="0" w:color="auto"/>
            </w:tcBorders>
            <w:shd w:val="clear" w:color="auto" w:fill="auto"/>
          </w:tcPr>
          <w:p w:rsidR="000A7036" w:rsidRPr="00257D01" w:rsidRDefault="000A7036" w:rsidP="00FF569C">
            <w:pPr>
              <w:pStyle w:val="acctfourfigures"/>
              <w:spacing w:line="240" w:lineRule="atLeast"/>
              <w:ind w:right="11"/>
              <w:jc w:val="right"/>
              <w:rPr>
                <w:b/>
                <w:bCs/>
                <w:szCs w:val="22"/>
                <w:lang w:eastAsia="en-GB"/>
              </w:rPr>
            </w:pPr>
          </w:p>
        </w:tc>
        <w:tc>
          <w:tcPr>
            <w:tcW w:w="180" w:type="dxa"/>
            <w:shd w:val="clear" w:color="auto" w:fill="auto"/>
            <w:vAlign w:val="bottom"/>
          </w:tcPr>
          <w:p w:rsidR="000A7036" w:rsidRPr="00117CF2" w:rsidRDefault="000A7036" w:rsidP="00FF569C">
            <w:pPr>
              <w:jc w:val="right"/>
              <w:rPr>
                <w:rFonts w:hAnsi="Times New Roman" w:cs="Times New Roman"/>
                <w:b/>
                <w:bCs/>
                <w:sz w:val="22"/>
                <w:szCs w:val="22"/>
                <w:cs/>
                <w:lang w:val="en-GB" w:eastAsia="en-GB"/>
              </w:rPr>
            </w:pPr>
          </w:p>
        </w:tc>
        <w:tc>
          <w:tcPr>
            <w:tcW w:w="1170" w:type="dxa"/>
            <w:tcBorders>
              <w:top w:val="single" w:sz="4" w:space="0" w:color="auto"/>
            </w:tcBorders>
            <w:shd w:val="clear" w:color="auto" w:fill="auto"/>
            <w:vAlign w:val="bottom"/>
          </w:tcPr>
          <w:p w:rsidR="000A7036" w:rsidRDefault="000A7036" w:rsidP="00FF569C">
            <w:pPr>
              <w:pStyle w:val="acctfourfigures"/>
              <w:spacing w:line="240" w:lineRule="atLeast"/>
              <w:ind w:right="11"/>
              <w:jc w:val="right"/>
              <w:rPr>
                <w:b/>
                <w:bCs/>
                <w:szCs w:val="22"/>
                <w:lang w:eastAsia="en-GB"/>
              </w:rPr>
            </w:pPr>
          </w:p>
        </w:tc>
        <w:tc>
          <w:tcPr>
            <w:tcW w:w="180" w:type="dxa"/>
            <w:shd w:val="clear" w:color="auto" w:fill="auto"/>
            <w:vAlign w:val="bottom"/>
          </w:tcPr>
          <w:p w:rsidR="000A7036" w:rsidRPr="00117CF2" w:rsidRDefault="000A7036" w:rsidP="00FF569C">
            <w:pPr>
              <w:jc w:val="right"/>
              <w:rPr>
                <w:rFonts w:hAnsi="Times New Roman" w:cs="Times New Roman"/>
                <w:b/>
                <w:bCs/>
                <w:sz w:val="22"/>
                <w:szCs w:val="22"/>
                <w:lang w:val="en-GB" w:eastAsia="en-GB"/>
              </w:rPr>
            </w:pPr>
          </w:p>
        </w:tc>
        <w:tc>
          <w:tcPr>
            <w:tcW w:w="1085" w:type="dxa"/>
            <w:tcBorders>
              <w:top w:val="single" w:sz="4" w:space="0" w:color="auto"/>
            </w:tcBorders>
            <w:shd w:val="clear" w:color="auto" w:fill="auto"/>
          </w:tcPr>
          <w:p w:rsidR="000A7036" w:rsidRPr="00257D01" w:rsidRDefault="000A7036" w:rsidP="00FF569C">
            <w:pPr>
              <w:pStyle w:val="acctfourfigures"/>
              <w:spacing w:line="240" w:lineRule="atLeast"/>
              <w:ind w:right="11"/>
              <w:jc w:val="right"/>
              <w:rPr>
                <w:b/>
                <w:bCs/>
                <w:szCs w:val="22"/>
                <w:lang w:eastAsia="en-GB"/>
              </w:rPr>
            </w:pPr>
          </w:p>
        </w:tc>
        <w:tc>
          <w:tcPr>
            <w:tcW w:w="180" w:type="dxa"/>
            <w:shd w:val="clear" w:color="auto" w:fill="auto"/>
            <w:vAlign w:val="bottom"/>
          </w:tcPr>
          <w:p w:rsidR="000A7036" w:rsidRPr="00117CF2" w:rsidRDefault="000A7036" w:rsidP="00FF569C">
            <w:pPr>
              <w:jc w:val="right"/>
              <w:rPr>
                <w:rFonts w:hAnsi="Times New Roman" w:cs="Times New Roman"/>
                <w:b/>
                <w:bCs/>
                <w:sz w:val="22"/>
                <w:szCs w:val="22"/>
                <w:highlight w:val="cyan"/>
                <w:lang w:val="en-GB" w:eastAsia="en-GB"/>
              </w:rPr>
            </w:pPr>
          </w:p>
        </w:tc>
        <w:tc>
          <w:tcPr>
            <w:tcW w:w="1078" w:type="dxa"/>
            <w:tcBorders>
              <w:top w:val="single" w:sz="4" w:space="0" w:color="auto"/>
            </w:tcBorders>
            <w:shd w:val="clear" w:color="auto" w:fill="auto"/>
            <w:vAlign w:val="bottom"/>
          </w:tcPr>
          <w:p w:rsidR="000A7036" w:rsidRDefault="000A7036" w:rsidP="00FF569C">
            <w:pPr>
              <w:pStyle w:val="acctfourfigures"/>
              <w:spacing w:line="240" w:lineRule="atLeast"/>
              <w:ind w:right="11"/>
              <w:jc w:val="right"/>
              <w:rPr>
                <w:b/>
                <w:bCs/>
                <w:szCs w:val="22"/>
                <w:lang w:eastAsia="en-GB"/>
              </w:rPr>
            </w:pPr>
          </w:p>
        </w:tc>
      </w:tr>
      <w:tr w:rsidR="00FF569C" w:rsidRPr="00117CF2" w:rsidTr="000A7036">
        <w:trPr>
          <w:gridAfter w:val="1"/>
          <w:wAfter w:w="10" w:type="dxa"/>
          <w:cantSplit/>
          <w:trHeight w:val="64"/>
        </w:trPr>
        <w:tc>
          <w:tcPr>
            <w:tcW w:w="4046" w:type="dxa"/>
            <w:gridSpan w:val="3"/>
            <w:shd w:val="clear" w:color="auto" w:fill="auto"/>
          </w:tcPr>
          <w:p w:rsidR="00FF569C" w:rsidRPr="00117CF2" w:rsidRDefault="00FF569C" w:rsidP="00FF569C">
            <w:pPr>
              <w:spacing w:line="240" w:lineRule="atLeast"/>
              <w:ind w:left="371" w:hanging="360"/>
              <w:rPr>
                <w:rFonts w:hAnsi="Times New Roman" w:cs="Times New Roman"/>
                <w:b/>
                <w:bCs/>
                <w:sz w:val="22"/>
                <w:szCs w:val="22"/>
              </w:rPr>
            </w:pPr>
            <w:r>
              <w:rPr>
                <w:rFonts w:hAnsi="Times New Roman"/>
                <w:b/>
                <w:bCs/>
                <w:sz w:val="22"/>
                <w:szCs w:val="28"/>
              </w:rPr>
              <w:t>Total t</w:t>
            </w:r>
            <w:r w:rsidRPr="00117CF2">
              <w:rPr>
                <w:rFonts w:hAnsi="Times New Roman" w:cs="Times New Roman"/>
                <w:b/>
                <w:bCs/>
                <w:sz w:val="22"/>
                <w:szCs w:val="22"/>
              </w:rPr>
              <w:t>rade</w:t>
            </w:r>
            <w:r>
              <w:rPr>
                <w:rFonts w:hAnsi="Times New Roman" w:cs="Times New Roman"/>
                <w:b/>
                <w:bCs/>
                <w:sz w:val="22"/>
                <w:szCs w:val="22"/>
              </w:rPr>
              <w:t xml:space="preserve"> accounts receivable</w:t>
            </w:r>
            <w:r w:rsidRPr="00117CF2">
              <w:rPr>
                <w:rFonts w:hAnsi="Times New Roman" w:cs="Times New Roman"/>
                <w:b/>
                <w:bCs/>
                <w:sz w:val="22"/>
                <w:szCs w:val="22"/>
              </w:rPr>
              <w:t xml:space="preserve"> and </w:t>
            </w:r>
            <w:r>
              <w:rPr>
                <w:rFonts w:hAnsi="Times New Roman" w:cs="Times New Roman"/>
                <w:b/>
                <w:bCs/>
                <w:sz w:val="22"/>
                <w:szCs w:val="22"/>
              </w:rPr>
              <w:t xml:space="preserve">  </w:t>
            </w:r>
            <w:r w:rsidRPr="00117CF2">
              <w:rPr>
                <w:rFonts w:hAnsi="Times New Roman" w:cs="Times New Roman"/>
                <w:b/>
                <w:bCs/>
                <w:sz w:val="22"/>
                <w:szCs w:val="22"/>
              </w:rPr>
              <w:t>other receivables - net</w:t>
            </w:r>
          </w:p>
        </w:tc>
        <w:tc>
          <w:tcPr>
            <w:tcW w:w="1171" w:type="dxa"/>
            <w:tcBorders>
              <w:bottom w:val="double" w:sz="4" w:space="0" w:color="auto"/>
            </w:tcBorders>
            <w:shd w:val="clear" w:color="auto" w:fill="auto"/>
            <w:vAlign w:val="bottom"/>
          </w:tcPr>
          <w:p w:rsidR="00FF569C" w:rsidRPr="00117CF2" w:rsidRDefault="00B01D31" w:rsidP="00FF569C">
            <w:pPr>
              <w:pStyle w:val="acctfourfigures"/>
              <w:spacing w:line="240" w:lineRule="atLeast"/>
              <w:ind w:right="11"/>
              <w:jc w:val="right"/>
              <w:rPr>
                <w:b/>
                <w:bCs/>
                <w:szCs w:val="22"/>
                <w:lang w:eastAsia="en-GB"/>
              </w:rPr>
            </w:pPr>
            <w:r>
              <w:rPr>
                <w:b/>
                <w:bCs/>
                <w:szCs w:val="22"/>
                <w:lang w:eastAsia="en-GB"/>
              </w:rPr>
              <w:t>249,097</w:t>
            </w:r>
          </w:p>
        </w:tc>
        <w:tc>
          <w:tcPr>
            <w:tcW w:w="180" w:type="dxa"/>
            <w:shd w:val="clear" w:color="auto" w:fill="auto"/>
            <w:vAlign w:val="bottom"/>
          </w:tcPr>
          <w:p w:rsidR="00FF569C" w:rsidRPr="00117CF2" w:rsidRDefault="00FF569C" w:rsidP="00FF569C">
            <w:pPr>
              <w:jc w:val="right"/>
              <w:rPr>
                <w:rFonts w:hAnsi="Times New Roman" w:cs="Times New Roman"/>
                <w:b/>
                <w:bCs/>
                <w:sz w:val="22"/>
                <w:szCs w:val="22"/>
                <w:lang w:val="en-GB" w:eastAsia="en-GB" w:bidi="ar-SA"/>
              </w:rPr>
            </w:pPr>
          </w:p>
        </w:tc>
        <w:tc>
          <w:tcPr>
            <w:tcW w:w="1170" w:type="dxa"/>
            <w:tcBorders>
              <w:bottom w:val="double" w:sz="4" w:space="0" w:color="auto"/>
            </w:tcBorders>
            <w:shd w:val="clear" w:color="auto" w:fill="auto"/>
            <w:vAlign w:val="bottom"/>
          </w:tcPr>
          <w:p w:rsidR="00FF569C" w:rsidRPr="00117CF2" w:rsidRDefault="00FF569C" w:rsidP="00FF569C">
            <w:pPr>
              <w:pStyle w:val="acctfourfigures"/>
              <w:spacing w:line="240" w:lineRule="atLeast"/>
              <w:ind w:right="11"/>
              <w:jc w:val="right"/>
              <w:rPr>
                <w:b/>
                <w:bCs/>
                <w:szCs w:val="22"/>
                <w:lang w:eastAsia="en-GB"/>
              </w:rPr>
            </w:pPr>
            <w:r>
              <w:rPr>
                <w:b/>
                <w:bCs/>
                <w:szCs w:val="22"/>
                <w:lang w:eastAsia="en-GB"/>
              </w:rPr>
              <w:t>265,890</w:t>
            </w:r>
          </w:p>
        </w:tc>
        <w:tc>
          <w:tcPr>
            <w:tcW w:w="180" w:type="dxa"/>
            <w:shd w:val="clear" w:color="auto" w:fill="auto"/>
            <w:vAlign w:val="bottom"/>
          </w:tcPr>
          <w:p w:rsidR="00FF569C" w:rsidRPr="00117CF2" w:rsidRDefault="00FF569C" w:rsidP="00FF569C">
            <w:pPr>
              <w:jc w:val="right"/>
              <w:rPr>
                <w:rFonts w:hAnsi="Times New Roman" w:cs="Times New Roman"/>
                <w:b/>
                <w:bCs/>
                <w:sz w:val="22"/>
                <w:szCs w:val="22"/>
                <w:lang w:val="en-GB" w:eastAsia="en-GB" w:bidi="ar-SA"/>
              </w:rPr>
            </w:pPr>
          </w:p>
        </w:tc>
        <w:tc>
          <w:tcPr>
            <w:tcW w:w="1085" w:type="dxa"/>
            <w:tcBorders>
              <w:bottom w:val="double" w:sz="4" w:space="0" w:color="auto"/>
            </w:tcBorders>
            <w:shd w:val="clear" w:color="auto" w:fill="auto"/>
            <w:vAlign w:val="bottom"/>
          </w:tcPr>
          <w:p w:rsidR="00FF569C" w:rsidRPr="00F7361C" w:rsidRDefault="00FF569C" w:rsidP="00FF569C">
            <w:pPr>
              <w:pStyle w:val="acctfourfigures"/>
              <w:spacing w:line="240" w:lineRule="atLeast"/>
              <w:ind w:right="11"/>
              <w:jc w:val="right"/>
              <w:rPr>
                <w:b/>
                <w:bCs/>
                <w:szCs w:val="22"/>
                <w:lang w:eastAsia="en-GB"/>
              </w:rPr>
            </w:pPr>
            <w:r w:rsidRPr="00F7361C">
              <w:rPr>
                <w:b/>
                <w:bCs/>
                <w:szCs w:val="22"/>
                <w:lang w:eastAsia="en-GB"/>
              </w:rPr>
              <w:t>208,02</w:t>
            </w:r>
            <w:r w:rsidR="008F197A">
              <w:rPr>
                <w:b/>
                <w:bCs/>
                <w:szCs w:val="22"/>
                <w:lang w:eastAsia="en-GB"/>
              </w:rPr>
              <w:t>2</w:t>
            </w:r>
          </w:p>
        </w:tc>
        <w:tc>
          <w:tcPr>
            <w:tcW w:w="180" w:type="dxa"/>
            <w:shd w:val="clear" w:color="auto" w:fill="auto"/>
            <w:vAlign w:val="bottom"/>
          </w:tcPr>
          <w:p w:rsidR="00FF569C" w:rsidRPr="00F7361C" w:rsidRDefault="00FF569C" w:rsidP="00FF569C">
            <w:pPr>
              <w:jc w:val="right"/>
              <w:rPr>
                <w:rFonts w:hAnsi="Times New Roman" w:cs="Times New Roman"/>
                <w:b/>
                <w:bCs/>
                <w:sz w:val="22"/>
                <w:szCs w:val="22"/>
                <w:lang w:val="en-GB" w:eastAsia="en-GB" w:bidi="ar-SA"/>
              </w:rPr>
            </w:pPr>
          </w:p>
        </w:tc>
        <w:tc>
          <w:tcPr>
            <w:tcW w:w="1078" w:type="dxa"/>
            <w:tcBorders>
              <w:bottom w:val="double" w:sz="4" w:space="0" w:color="auto"/>
            </w:tcBorders>
            <w:shd w:val="clear" w:color="auto" w:fill="auto"/>
            <w:vAlign w:val="bottom"/>
          </w:tcPr>
          <w:p w:rsidR="00FF569C" w:rsidRPr="00117CF2" w:rsidRDefault="00FF569C" w:rsidP="00FF569C">
            <w:pPr>
              <w:pStyle w:val="acctfourfigures"/>
              <w:spacing w:line="240" w:lineRule="atLeast"/>
              <w:ind w:right="11"/>
              <w:jc w:val="right"/>
              <w:rPr>
                <w:b/>
                <w:bCs/>
                <w:szCs w:val="22"/>
                <w:lang w:eastAsia="en-GB"/>
              </w:rPr>
            </w:pPr>
            <w:r>
              <w:rPr>
                <w:b/>
                <w:bCs/>
                <w:szCs w:val="22"/>
                <w:lang w:eastAsia="en-GB"/>
              </w:rPr>
              <w:t>209,572</w:t>
            </w:r>
          </w:p>
        </w:tc>
      </w:tr>
    </w:tbl>
    <w:p w:rsidR="00636D0D" w:rsidRDefault="00636D0D" w:rsidP="009A43BE">
      <w:pPr>
        <w:spacing w:line="240" w:lineRule="atLeast"/>
        <w:ind w:left="191" w:hanging="191"/>
        <w:rPr>
          <w:rFonts w:hAnsi="Times New Roman" w:cstheme="minorBidi"/>
          <w:b/>
          <w:bCs/>
          <w:color w:val="000000" w:themeColor="text1"/>
          <w:sz w:val="22"/>
          <w:szCs w:val="22"/>
        </w:rPr>
      </w:pPr>
    </w:p>
    <w:tbl>
      <w:tblPr>
        <w:tblW w:w="9099" w:type="dxa"/>
        <w:tblInd w:w="450" w:type="dxa"/>
        <w:tblLayout w:type="fixed"/>
        <w:tblCellMar>
          <w:left w:w="79" w:type="dxa"/>
          <w:right w:w="79" w:type="dxa"/>
        </w:tblCellMar>
        <w:tblLook w:val="0000" w:firstRow="0" w:lastRow="0" w:firstColumn="0" w:lastColumn="0" w:noHBand="0" w:noVBand="0"/>
      </w:tblPr>
      <w:tblGrid>
        <w:gridCol w:w="3510"/>
        <w:gridCol w:w="540"/>
        <w:gridCol w:w="1169"/>
        <w:gridCol w:w="180"/>
        <w:gridCol w:w="1171"/>
        <w:gridCol w:w="180"/>
        <w:gridCol w:w="1085"/>
        <w:gridCol w:w="180"/>
        <w:gridCol w:w="1084"/>
      </w:tblGrid>
      <w:tr w:rsidR="00ED3E96" w:rsidRPr="004703AE" w:rsidTr="0061582C">
        <w:trPr>
          <w:cantSplit/>
          <w:tblHeader/>
        </w:trPr>
        <w:tc>
          <w:tcPr>
            <w:tcW w:w="3510" w:type="dxa"/>
            <w:shd w:val="clear" w:color="auto" w:fill="auto"/>
            <w:vAlign w:val="bottom"/>
          </w:tcPr>
          <w:p w:rsidR="00ED3E96" w:rsidRPr="004703AE" w:rsidRDefault="00ED3E96" w:rsidP="00ED3E96">
            <w:pPr>
              <w:spacing w:line="240" w:lineRule="atLeast"/>
              <w:rPr>
                <w:rFonts w:hAnsi="Times New Roman" w:cs="Times New Roman"/>
                <w:b/>
                <w:bCs/>
                <w:i/>
                <w:iCs/>
                <w:sz w:val="22"/>
                <w:szCs w:val="22"/>
              </w:rPr>
            </w:pPr>
          </w:p>
        </w:tc>
        <w:tc>
          <w:tcPr>
            <w:tcW w:w="540" w:type="dxa"/>
          </w:tcPr>
          <w:p w:rsidR="00ED3E96" w:rsidRPr="004703AE" w:rsidRDefault="00ED3E96" w:rsidP="00ED3E96">
            <w:pPr>
              <w:pStyle w:val="acctmergecolhdg"/>
              <w:spacing w:line="240" w:lineRule="atLeast"/>
              <w:rPr>
                <w:color w:val="000000" w:themeColor="text1"/>
                <w:szCs w:val="22"/>
              </w:rPr>
            </w:pPr>
          </w:p>
        </w:tc>
        <w:tc>
          <w:tcPr>
            <w:tcW w:w="2520" w:type="dxa"/>
            <w:gridSpan w:val="3"/>
            <w:shd w:val="clear" w:color="auto" w:fill="auto"/>
          </w:tcPr>
          <w:p w:rsidR="00ED3E96" w:rsidRPr="004703AE" w:rsidRDefault="00ED3E96" w:rsidP="00ED3E96">
            <w:pPr>
              <w:pStyle w:val="acctmergecolhdg"/>
              <w:spacing w:line="240" w:lineRule="atLeast"/>
              <w:rPr>
                <w:szCs w:val="22"/>
              </w:rPr>
            </w:pPr>
            <w:r w:rsidRPr="004703AE">
              <w:rPr>
                <w:color w:val="000000" w:themeColor="text1"/>
                <w:szCs w:val="22"/>
              </w:rPr>
              <w:t>Consolidated</w:t>
            </w:r>
            <w:r w:rsidRPr="004703AE">
              <w:rPr>
                <w:color w:val="000000" w:themeColor="text1"/>
                <w:szCs w:val="22"/>
              </w:rPr>
              <w:br/>
              <w:t>financial statements</w:t>
            </w:r>
          </w:p>
        </w:tc>
        <w:tc>
          <w:tcPr>
            <w:tcW w:w="180" w:type="dxa"/>
            <w:shd w:val="clear" w:color="auto" w:fill="auto"/>
          </w:tcPr>
          <w:p w:rsidR="00ED3E96" w:rsidRPr="004703AE" w:rsidRDefault="00ED3E96" w:rsidP="00ED3E96">
            <w:pPr>
              <w:pStyle w:val="acctmergecolhdg"/>
              <w:spacing w:line="240" w:lineRule="atLeast"/>
              <w:rPr>
                <w:szCs w:val="22"/>
              </w:rPr>
            </w:pPr>
          </w:p>
        </w:tc>
        <w:tc>
          <w:tcPr>
            <w:tcW w:w="2349" w:type="dxa"/>
            <w:gridSpan w:val="3"/>
            <w:shd w:val="clear" w:color="auto" w:fill="auto"/>
          </w:tcPr>
          <w:p w:rsidR="00ED3E96" w:rsidRPr="004703AE" w:rsidRDefault="00ED3E96" w:rsidP="00ED3E96">
            <w:pPr>
              <w:pStyle w:val="acctmergecolhdg"/>
              <w:spacing w:line="240" w:lineRule="atLeast"/>
              <w:rPr>
                <w:szCs w:val="22"/>
              </w:rPr>
            </w:pPr>
            <w:r w:rsidRPr="004703AE">
              <w:rPr>
                <w:color w:val="000000" w:themeColor="text1"/>
                <w:szCs w:val="22"/>
              </w:rPr>
              <w:t>Separate</w:t>
            </w:r>
            <w:r w:rsidRPr="004703AE">
              <w:rPr>
                <w:color w:val="000000" w:themeColor="text1"/>
                <w:szCs w:val="22"/>
              </w:rPr>
              <w:br/>
              <w:t>financial statements</w:t>
            </w:r>
          </w:p>
        </w:tc>
      </w:tr>
      <w:tr w:rsidR="00ED3E96" w:rsidRPr="004703AE" w:rsidTr="006104D0">
        <w:trPr>
          <w:cantSplit/>
          <w:trHeight w:val="225"/>
          <w:tblHeader/>
        </w:trPr>
        <w:tc>
          <w:tcPr>
            <w:tcW w:w="3510" w:type="dxa"/>
            <w:shd w:val="clear" w:color="auto" w:fill="auto"/>
            <w:vAlign w:val="bottom"/>
          </w:tcPr>
          <w:p w:rsidR="00ED3E96" w:rsidRPr="006104D0" w:rsidRDefault="00ED3E96" w:rsidP="00ED3E96">
            <w:pPr>
              <w:pStyle w:val="acctfourfigures"/>
              <w:spacing w:line="240" w:lineRule="atLeast"/>
              <w:rPr>
                <w:szCs w:val="22"/>
                <w:lang w:val="en-US"/>
              </w:rPr>
            </w:pPr>
          </w:p>
        </w:tc>
        <w:tc>
          <w:tcPr>
            <w:tcW w:w="540" w:type="dxa"/>
          </w:tcPr>
          <w:p w:rsidR="00ED3E96" w:rsidRPr="008C6E28" w:rsidRDefault="00ED3E96" w:rsidP="00ED3E96">
            <w:pPr>
              <w:pStyle w:val="acctmergecolhdg"/>
              <w:spacing w:line="240" w:lineRule="atLeast"/>
              <w:rPr>
                <w:b w:val="0"/>
                <w:i/>
                <w:iCs/>
                <w:szCs w:val="22"/>
              </w:rPr>
            </w:pPr>
          </w:p>
        </w:tc>
        <w:tc>
          <w:tcPr>
            <w:tcW w:w="1169" w:type="dxa"/>
            <w:shd w:val="clear" w:color="auto" w:fill="auto"/>
            <w:vAlign w:val="center"/>
          </w:tcPr>
          <w:p w:rsidR="00ED3E96" w:rsidRPr="004703AE" w:rsidRDefault="00ED3E96" w:rsidP="00ED3E96">
            <w:pPr>
              <w:pStyle w:val="acctmergecolhdg"/>
              <w:spacing w:line="240" w:lineRule="atLeast"/>
              <w:ind w:left="-79" w:right="-79"/>
              <w:rPr>
                <w:b w:val="0"/>
                <w:bCs/>
                <w:szCs w:val="22"/>
              </w:rPr>
            </w:pPr>
            <w:r w:rsidRPr="004703AE">
              <w:rPr>
                <w:b w:val="0"/>
                <w:szCs w:val="22"/>
              </w:rPr>
              <w:t>201</w:t>
            </w:r>
            <w:r w:rsidR="00542923">
              <w:rPr>
                <w:b w:val="0"/>
                <w:szCs w:val="22"/>
              </w:rPr>
              <w:t>9</w:t>
            </w:r>
          </w:p>
        </w:tc>
        <w:tc>
          <w:tcPr>
            <w:tcW w:w="180" w:type="dxa"/>
            <w:shd w:val="clear" w:color="auto" w:fill="auto"/>
            <w:vAlign w:val="center"/>
          </w:tcPr>
          <w:p w:rsidR="00ED3E96" w:rsidRPr="004703AE" w:rsidRDefault="00ED3E96" w:rsidP="00ED3E96">
            <w:pPr>
              <w:pStyle w:val="acctmergecolhdg"/>
              <w:spacing w:line="240" w:lineRule="atLeast"/>
              <w:rPr>
                <w:b w:val="0"/>
                <w:bCs/>
                <w:szCs w:val="22"/>
              </w:rPr>
            </w:pPr>
          </w:p>
        </w:tc>
        <w:tc>
          <w:tcPr>
            <w:tcW w:w="1171" w:type="dxa"/>
            <w:shd w:val="clear" w:color="auto" w:fill="auto"/>
            <w:vAlign w:val="center"/>
          </w:tcPr>
          <w:p w:rsidR="00ED3E96" w:rsidRPr="004703AE" w:rsidRDefault="00ED3E96" w:rsidP="00ED3E96">
            <w:pPr>
              <w:pStyle w:val="acctmergecolhdg"/>
              <w:spacing w:line="240" w:lineRule="atLeast"/>
              <w:rPr>
                <w:b w:val="0"/>
                <w:bCs/>
                <w:szCs w:val="22"/>
              </w:rPr>
            </w:pPr>
            <w:r w:rsidRPr="004703AE">
              <w:rPr>
                <w:b w:val="0"/>
                <w:bCs/>
                <w:szCs w:val="22"/>
              </w:rPr>
              <w:t>201</w:t>
            </w:r>
            <w:r w:rsidR="00542923">
              <w:rPr>
                <w:b w:val="0"/>
                <w:bCs/>
                <w:szCs w:val="22"/>
              </w:rPr>
              <w:t>8</w:t>
            </w:r>
          </w:p>
        </w:tc>
        <w:tc>
          <w:tcPr>
            <w:tcW w:w="180" w:type="dxa"/>
            <w:shd w:val="clear" w:color="auto" w:fill="auto"/>
            <w:vAlign w:val="center"/>
          </w:tcPr>
          <w:p w:rsidR="00ED3E96" w:rsidRPr="004703AE" w:rsidRDefault="00ED3E96" w:rsidP="00ED3E96">
            <w:pPr>
              <w:pStyle w:val="acctmergecolhdg"/>
              <w:spacing w:line="240" w:lineRule="atLeast"/>
              <w:rPr>
                <w:b w:val="0"/>
                <w:bCs/>
                <w:szCs w:val="22"/>
              </w:rPr>
            </w:pPr>
          </w:p>
        </w:tc>
        <w:tc>
          <w:tcPr>
            <w:tcW w:w="1085" w:type="dxa"/>
            <w:shd w:val="clear" w:color="auto" w:fill="auto"/>
            <w:vAlign w:val="center"/>
          </w:tcPr>
          <w:p w:rsidR="00ED3E96" w:rsidRPr="004703AE" w:rsidRDefault="00ED3E96" w:rsidP="00ED3E96">
            <w:pPr>
              <w:pStyle w:val="acctmergecolhdg"/>
              <w:spacing w:line="240" w:lineRule="atLeast"/>
              <w:rPr>
                <w:b w:val="0"/>
                <w:bCs/>
                <w:szCs w:val="22"/>
              </w:rPr>
            </w:pPr>
            <w:r w:rsidRPr="004703AE">
              <w:rPr>
                <w:b w:val="0"/>
                <w:szCs w:val="22"/>
              </w:rPr>
              <w:t>201</w:t>
            </w:r>
            <w:r w:rsidR="00542923">
              <w:rPr>
                <w:b w:val="0"/>
                <w:szCs w:val="22"/>
              </w:rPr>
              <w:t>9</w:t>
            </w:r>
          </w:p>
        </w:tc>
        <w:tc>
          <w:tcPr>
            <w:tcW w:w="180" w:type="dxa"/>
            <w:shd w:val="clear" w:color="auto" w:fill="auto"/>
            <w:vAlign w:val="center"/>
          </w:tcPr>
          <w:p w:rsidR="00ED3E96" w:rsidRPr="004703AE" w:rsidRDefault="00ED3E96" w:rsidP="00ED3E96">
            <w:pPr>
              <w:pStyle w:val="acctmergecolhdg"/>
              <w:spacing w:line="240" w:lineRule="atLeast"/>
              <w:rPr>
                <w:b w:val="0"/>
                <w:bCs/>
                <w:szCs w:val="22"/>
              </w:rPr>
            </w:pPr>
          </w:p>
        </w:tc>
        <w:tc>
          <w:tcPr>
            <w:tcW w:w="1084" w:type="dxa"/>
            <w:shd w:val="clear" w:color="auto" w:fill="auto"/>
            <w:vAlign w:val="center"/>
          </w:tcPr>
          <w:p w:rsidR="00ED3E96" w:rsidRPr="004703AE" w:rsidRDefault="00ED3E96" w:rsidP="00ED3E96">
            <w:pPr>
              <w:pStyle w:val="acctmergecolhdg"/>
              <w:spacing w:line="240" w:lineRule="atLeast"/>
              <w:rPr>
                <w:b w:val="0"/>
                <w:bCs/>
                <w:szCs w:val="22"/>
              </w:rPr>
            </w:pPr>
            <w:r w:rsidRPr="004703AE">
              <w:rPr>
                <w:b w:val="0"/>
                <w:bCs/>
                <w:szCs w:val="22"/>
              </w:rPr>
              <w:t>201</w:t>
            </w:r>
            <w:r w:rsidR="00542923">
              <w:rPr>
                <w:b w:val="0"/>
                <w:bCs/>
                <w:szCs w:val="22"/>
              </w:rPr>
              <w:t>8</w:t>
            </w:r>
          </w:p>
        </w:tc>
      </w:tr>
      <w:tr w:rsidR="00ED3E96" w:rsidRPr="004703AE" w:rsidTr="0061582C">
        <w:trPr>
          <w:cantSplit/>
        </w:trPr>
        <w:tc>
          <w:tcPr>
            <w:tcW w:w="3510" w:type="dxa"/>
            <w:shd w:val="clear" w:color="auto" w:fill="auto"/>
          </w:tcPr>
          <w:p w:rsidR="00ED3E96" w:rsidRPr="004703AE" w:rsidRDefault="00ED3E96" w:rsidP="00ED3E96">
            <w:pPr>
              <w:spacing w:line="240" w:lineRule="atLeast"/>
              <w:rPr>
                <w:rFonts w:hAnsi="Times New Roman" w:cs="Times New Roman"/>
                <w:b/>
                <w:bCs/>
                <w:i/>
                <w:iCs/>
                <w:sz w:val="22"/>
                <w:szCs w:val="22"/>
              </w:rPr>
            </w:pPr>
          </w:p>
        </w:tc>
        <w:tc>
          <w:tcPr>
            <w:tcW w:w="540" w:type="dxa"/>
          </w:tcPr>
          <w:p w:rsidR="00ED3E96" w:rsidRPr="008C6E28" w:rsidRDefault="00ED3E96" w:rsidP="00ED3E96">
            <w:pPr>
              <w:pStyle w:val="acctfourfigures"/>
              <w:spacing w:line="240" w:lineRule="atLeast"/>
              <w:jc w:val="center"/>
              <w:rPr>
                <w:i/>
                <w:iCs/>
                <w:color w:val="000000" w:themeColor="text1"/>
                <w:szCs w:val="22"/>
              </w:rPr>
            </w:pPr>
          </w:p>
        </w:tc>
        <w:tc>
          <w:tcPr>
            <w:tcW w:w="5049" w:type="dxa"/>
            <w:gridSpan w:val="7"/>
            <w:shd w:val="clear" w:color="auto" w:fill="auto"/>
            <w:vAlign w:val="bottom"/>
          </w:tcPr>
          <w:p w:rsidR="00ED3E96" w:rsidRPr="004703AE" w:rsidRDefault="00ED3E96" w:rsidP="00ED3E96">
            <w:pPr>
              <w:pStyle w:val="acctfourfigures"/>
              <w:spacing w:line="240" w:lineRule="atLeast"/>
              <w:jc w:val="center"/>
              <w:rPr>
                <w:i/>
                <w:iCs/>
                <w:szCs w:val="22"/>
              </w:rPr>
            </w:pPr>
            <w:r w:rsidRPr="004703AE">
              <w:rPr>
                <w:i/>
                <w:iCs/>
                <w:color w:val="000000" w:themeColor="text1"/>
                <w:szCs w:val="22"/>
              </w:rPr>
              <w:t>(in thousand Baht)</w:t>
            </w:r>
          </w:p>
        </w:tc>
      </w:tr>
      <w:tr w:rsidR="00EE75D0" w:rsidRPr="004703AE" w:rsidTr="0061582C">
        <w:trPr>
          <w:cantSplit/>
        </w:trPr>
        <w:tc>
          <w:tcPr>
            <w:tcW w:w="3510" w:type="dxa"/>
            <w:shd w:val="clear" w:color="auto" w:fill="auto"/>
          </w:tcPr>
          <w:p w:rsidR="00EE75D0" w:rsidRPr="004703AE" w:rsidRDefault="00EE75D0" w:rsidP="00ED3E96">
            <w:pPr>
              <w:spacing w:line="240" w:lineRule="atLeast"/>
              <w:rPr>
                <w:rFonts w:hAnsi="Times New Roman" w:cs="Times New Roman"/>
                <w:b/>
                <w:bCs/>
                <w:i/>
                <w:iCs/>
                <w:sz w:val="22"/>
                <w:szCs w:val="22"/>
              </w:rPr>
            </w:pPr>
          </w:p>
        </w:tc>
        <w:tc>
          <w:tcPr>
            <w:tcW w:w="540" w:type="dxa"/>
          </w:tcPr>
          <w:p w:rsidR="00EE75D0" w:rsidRPr="008C6E28" w:rsidRDefault="00EE75D0" w:rsidP="00ED3E96">
            <w:pPr>
              <w:pStyle w:val="acctfourfigures"/>
              <w:spacing w:line="240" w:lineRule="atLeast"/>
              <w:jc w:val="center"/>
              <w:rPr>
                <w:i/>
                <w:iCs/>
                <w:color w:val="000000" w:themeColor="text1"/>
                <w:szCs w:val="22"/>
              </w:rPr>
            </w:pPr>
          </w:p>
        </w:tc>
        <w:tc>
          <w:tcPr>
            <w:tcW w:w="5049" w:type="dxa"/>
            <w:gridSpan w:val="7"/>
            <w:shd w:val="clear" w:color="auto" w:fill="auto"/>
            <w:vAlign w:val="bottom"/>
          </w:tcPr>
          <w:p w:rsidR="00EE75D0" w:rsidRPr="004703AE" w:rsidRDefault="00EE75D0" w:rsidP="00ED3E96">
            <w:pPr>
              <w:pStyle w:val="acctfourfigures"/>
              <w:spacing w:line="240" w:lineRule="atLeast"/>
              <w:jc w:val="center"/>
              <w:rPr>
                <w:i/>
                <w:iCs/>
                <w:color w:val="000000" w:themeColor="text1"/>
                <w:szCs w:val="22"/>
              </w:rPr>
            </w:pPr>
          </w:p>
        </w:tc>
      </w:tr>
      <w:tr w:rsidR="001F5442" w:rsidRPr="003B44EC" w:rsidTr="001F5442">
        <w:trPr>
          <w:cantSplit/>
        </w:trPr>
        <w:tc>
          <w:tcPr>
            <w:tcW w:w="3510" w:type="dxa"/>
            <w:shd w:val="clear" w:color="auto" w:fill="auto"/>
          </w:tcPr>
          <w:p w:rsidR="001F5442" w:rsidRPr="0014337F" w:rsidRDefault="001F5442" w:rsidP="0014337F">
            <w:pPr>
              <w:spacing w:line="240" w:lineRule="atLeast"/>
              <w:ind w:left="191" w:hanging="191"/>
              <w:rPr>
                <w:rFonts w:hAnsi="Times New Roman" w:cs="Times New Roman"/>
                <w:b/>
                <w:bCs/>
                <w:sz w:val="22"/>
                <w:szCs w:val="22"/>
              </w:rPr>
            </w:pPr>
            <w:r w:rsidRPr="00914FE2">
              <w:rPr>
                <w:rFonts w:hAnsi="Times New Roman" w:cs="Times New Roman"/>
                <w:b/>
                <w:bCs/>
                <w:sz w:val="22"/>
                <w:szCs w:val="22"/>
              </w:rPr>
              <w:t xml:space="preserve">Bad and doubtful debts expense </w:t>
            </w:r>
            <w:r w:rsidR="00AB3052">
              <w:rPr>
                <w:rFonts w:hAnsi="Times New Roman" w:cs="Times New Roman"/>
                <w:b/>
                <w:bCs/>
                <w:sz w:val="22"/>
                <w:szCs w:val="22"/>
              </w:rPr>
              <w:t xml:space="preserve">(reversal) </w:t>
            </w:r>
            <w:r w:rsidRPr="00914FE2">
              <w:rPr>
                <w:rFonts w:hAnsi="Times New Roman" w:cs="Times New Roman"/>
                <w:b/>
                <w:bCs/>
                <w:sz w:val="22"/>
                <w:szCs w:val="22"/>
              </w:rPr>
              <w:t>for</w:t>
            </w:r>
            <w:r>
              <w:rPr>
                <w:rFonts w:hAnsi="Times New Roman" w:cstheme="minorBidi" w:hint="cs"/>
                <w:b/>
                <w:bCs/>
                <w:sz w:val="22"/>
                <w:szCs w:val="22"/>
                <w:cs/>
              </w:rPr>
              <w:t xml:space="preserve"> </w:t>
            </w:r>
            <w:r w:rsidRPr="00914FE2">
              <w:rPr>
                <w:rFonts w:hAnsi="Times New Roman" w:cs="Times New Roman"/>
                <w:b/>
                <w:bCs/>
                <w:sz w:val="22"/>
                <w:szCs w:val="22"/>
              </w:rPr>
              <w:t>the three-month period ended 31 March</w:t>
            </w:r>
          </w:p>
        </w:tc>
        <w:tc>
          <w:tcPr>
            <w:tcW w:w="540" w:type="dxa"/>
          </w:tcPr>
          <w:p w:rsidR="001F5442" w:rsidRPr="00914FE2" w:rsidRDefault="001F5442" w:rsidP="001F5442">
            <w:pPr>
              <w:pStyle w:val="acctfourfigures"/>
              <w:tabs>
                <w:tab w:val="clear" w:pos="765"/>
                <w:tab w:val="decimal" w:pos="821"/>
              </w:tabs>
              <w:spacing w:line="240" w:lineRule="atLeast"/>
              <w:ind w:right="11"/>
              <w:rPr>
                <w:b/>
                <w:bCs/>
                <w:szCs w:val="22"/>
              </w:rPr>
            </w:pPr>
          </w:p>
        </w:tc>
        <w:tc>
          <w:tcPr>
            <w:tcW w:w="1169" w:type="dxa"/>
            <w:tcBorders>
              <w:bottom w:val="double" w:sz="4" w:space="0" w:color="auto"/>
            </w:tcBorders>
            <w:shd w:val="clear" w:color="auto" w:fill="auto"/>
            <w:vAlign w:val="bottom"/>
          </w:tcPr>
          <w:p w:rsidR="001F5442" w:rsidRPr="00914FE2" w:rsidRDefault="00B802DF" w:rsidP="001F5442">
            <w:pPr>
              <w:pStyle w:val="acctfourfigures"/>
              <w:tabs>
                <w:tab w:val="clear" w:pos="765"/>
              </w:tabs>
              <w:spacing w:line="240" w:lineRule="atLeast"/>
              <w:jc w:val="right"/>
              <w:rPr>
                <w:b/>
                <w:bCs/>
                <w:szCs w:val="22"/>
              </w:rPr>
            </w:pPr>
            <w:r>
              <w:rPr>
                <w:b/>
                <w:bCs/>
                <w:szCs w:val="22"/>
              </w:rPr>
              <w:t>(</w:t>
            </w:r>
            <w:r w:rsidR="001F5442">
              <w:rPr>
                <w:b/>
                <w:bCs/>
                <w:szCs w:val="22"/>
              </w:rPr>
              <w:t>808</w:t>
            </w:r>
            <w:r>
              <w:rPr>
                <w:b/>
                <w:bCs/>
                <w:szCs w:val="22"/>
              </w:rPr>
              <w:t>)</w:t>
            </w:r>
          </w:p>
        </w:tc>
        <w:tc>
          <w:tcPr>
            <w:tcW w:w="180" w:type="dxa"/>
            <w:shd w:val="clear" w:color="auto" w:fill="auto"/>
            <w:vAlign w:val="bottom"/>
          </w:tcPr>
          <w:p w:rsidR="001F5442" w:rsidRPr="00914FE2" w:rsidRDefault="001F5442" w:rsidP="001F5442">
            <w:pPr>
              <w:pStyle w:val="acctfourfigures"/>
              <w:tabs>
                <w:tab w:val="clear" w:pos="765"/>
              </w:tabs>
              <w:spacing w:line="240" w:lineRule="atLeast"/>
              <w:jc w:val="right"/>
              <w:rPr>
                <w:b/>
                <w:bCs/>
                <w:szCs w:val="22"/>
              </w:rPr>
            </w:pPr>
          </w:p>
        </w:tc>
        <w:tc>
          <w:tcPr>
            <w:tcW w:w="1171" w:type="dxa"/>
            <w:tcBorders>
              <w:bottom w:val="double" w:sz="4" w:space="0" w:color="auto"/>
            </w:tcBorders>
            <w:shd w:val="clear" w:color="auto" w:fill="auto"/>
            <w:vAlign w:val="bottom"/>
          </w:tcPr>
          <w:p w:rsidR="001F5442" w:rsidRPr="00914FE2" w:rsidRDefault="001F5442" w:rsidP="001F5442">
            <w:pPr>
              <w:pStyle w:val="acctfourfigures"/>
              <w:tabs>
                <w:tab w:val="clear" w:pos="765"/>
              </w:tabs>
              <w:spacing w:line="240" w:lineRule="atLeast"/>
              <w:jc w:val="right"/>
              <w:rPr>
                <w:b/>
                <w:bCs/>
                <w:szCs w:val="22"/>
              </w:rPr>
            </w:pPr>
          </w:p>
          <w:p w:rsidR="001F5442" w:rsidRPr="00914FE2" w:rsidRDefault="001F5442" w:rsidP="001F5442">
            <w:pPr>
              <w:pStyle w:val="acctfourfigures"/>
              <w:tabs>
                <w:tab w:val="clear" w:pos="765"/>
              </w:tabs>
              <w:spacing w:line="240" w:lineRule="atLeast"/>
              <w:jc w:val="right"/>
              <w:rPr>
                <w:b/>
                <w:bCs/>
                <w:szCs w:val="22"/>
              </w:rPr>
            </w:pPr>
          </w:p>
          <w:p w:rsidR="001F5442" w:rsidRPr="009A38B8" w:rsidRDefault="001F5442" w:rsidP="001F5442">
            <w:pPr>
              <w:pStyle w:val="acctfourfigures"/>
              <w:tabs>
                <w:tab w:val="clear" w:pos="765"/>
              </w:tabs>
              <w:spacing w:line="240" w:lineRule="atLeast"/>
              <w:jc w:val="right"/>
              <w:rPr>
                <w:rFonts w:cs="Angsana New"/>
                <w:b/>
                <w:bCs/>
                <w:szCs w:val="28"/>
                <w:lang w:val="en-US" w:bidi="th-TH"/>
              </w:rPr>
            </w:pPr>
            <w:r>
              <w:rPr>
                <w:rFonts w:cs="Angsana New"/>
                <w:b/>
                <w:bCs/>
                <w:szCs w:val="28"/>
                <w:lang w:val="en-US" w:bidi="th-TH"/>
              </w:rPr>
              <w:t>133</w:t>
            </w:r>
          </w:p>
        </w:tc>
        <w:tc>
          <w:tcPr>
            <w:tcW w:w="180" w:type="dxa"/>
            <w:shd w:val="clear" w:color="auto" w:fill="auto"/>
            <w:vAlign w:val="bottom"/>
          </w:tcPr>
          <w:p w:rsidR="001F5442" w:rsidRPr="00914FE2" w:rsidRDefault="001F5442" w:rsidP="001F5442">
            <w:pPr>
              <w:pStyle w:val="acctfourfigures"/>
              <w:tabs>
                <w:tab w:val="clear" w:pos="765"/>
              </w:tabs>
              <w:spacing w:line="240" w:lineRule="atLeast"/>
              <w:jc w:val="right"/>
              <w:rPr>
                <w:b/>
                <w:bCs/>
                <w:szCs w:val="22"/>
              </w:rPr>
            </w:pPr>
          </w:p>
        </w:tc>
        <w:tc>
          <w:tcPr>
            <w:tcW w:w="1085" w:type="dxa"/>
            <w:tcBorders>
              <w:bottom w:val="double" w:sz="4" w:space="0" w:color="auto"/>
            </w:tcBorders>
            <w:shd w:val="clear" w:color="auto" w:fill="auto"/>
            <w:vAlign w:val="bottom"/>
          </w:tcPr>
          <w:p w:rsidR="001F5442" w:rsidRPr="00914FE2" w:rsidRDefault="001F5442" w:rsidP="001F5442">
            <w:pPr>
              <w:pStyle w:val="acctfourfigures"/>
              <w:tabs>
                <w:tab w:val="clear" w:pos="765"/>
              </w:tabs>
              <w:spacing w:line="240" w:lineRule="atLeast"/>
              <w:jc w:val="right"/>
              <w:rPr>
                <w:b/>
                <w:bCs/>
                <w:szCs w:val="22"/>
              </w:rPr>
            </w:pPr>
          </w:p>
          <w:p w:rsidR="001F5442" w:rsidRPr="00914FE2" w:rsidRDefault="001F5442" w:rsidP="001F5442">
            <w:pPr>
              <w:pStyle w:val="acctfourfigures"/>
              <w:tabs>
                <w:tab w:val="clear" w:pos="765"/>
              </w:tabs>
              <w:spacing w:line="240" w:lineRule="atLeast"/>
              <w:jc w:val="right"/>
              <w:rPr>
                <w:b/>
                <w:bCs/>
                <w:szCs w:val="22"/>
              </w:rPr>
            </w:pPr>
          </w:p>
          <w:p w:rsidR="001F5442" w:rsidRPr="009A38B8" w:rsidRDefault="00B802DF" w:rsidP="001F5442">
            <w:pPr>
              <w:pStyle w:val="acctfourfigures"/>
              <w:tabs>
                <w:tab w:val="clear" w:pos="765"/>
              </w:tabs>
              <w:spacing w:line="240" w:lineRule="atLeast"/>
              <w:jc w:val="right"/>
              <w:rPr>
                <w:rFonts w:cs="Angsana New"/>
                <w:b/>
                <w:bCs/>
                <w:szCs w:val="28"/>
                <w:lang w:val="en-US" w:bidi="th-TH"/>
              </w:rPr>
            </w:pPr>
            <w:r>
              <w:rPr>
                <w:rFonts w:cs="Angsana New"/>
                <w:b/>
                <w:bCs/>
                <w:szCs w:val="28"/>
                <w:lang w:val="en-US" w:bidi="th-TH"/>
              </w:rPr>
              <w:t>(</w:t>
            </w:r>
            <w:r w:rsidR="001F5442">
              <w:rPr>
                <w:rFonts w:cs="Angsana New"/>
                <w:b/>
                <w:bCs/>
                <w:szCs w:val="28"/>
                <w:lang w:val="en-US" w:bidi="th-TH"/>
              </w:rPr>
              <w:t>273</w:t>
            </w:r>
            <w:r>
              <w:rPr>
                <w:rFonts w:cs="Angsana New"/>
                <w:b/>
                <w:bCs/>
                <w:szCs w:val="28"/>
                <w:lang w:val="en-US" w:bidi="th-TH"/>
              </w:rPr>
              <w:t>)</w:t>
            </w:r>
          </w:p>
        </w:tc>
        <w:tc>
          <w:tcPr>
            <w:tcW w:w="180" w:type="dxa"/>
            <w:shd w:val="clear" w:color="auto" w:fill="auto"/>
            <w:vAlign w:val="bottom"/>
          </w:tcPr>
          <w:p w:rsidR="001F5442" w:rsidRPr="00914FE2" w:rsidRDefault="001F5442" w:rsidP="001F5442">
            <w:pPr>
              <w:pStyle w:val="acctfourfigures"/>
              <w:tabs>
                <w:tab w:val="clear" w:pos="765"/>
              </w:tabs>
              <w:spacing w:line="240" w:lineRule="atLeast"/>
              <w:jc w:val="right"/>
              <w:rPr>
                <w:b/>
                <w:bCs/>
                <w:szCs w:val="22"/>
              </w:rPr>
            </w:pPr>
          </w:p>
        </w:tc>
        <w:tc>
          <w:tcPr>
            <w:tcW w:w="1084" w:type="dxa"/>
            <w:tcBorders>
              <w:bottom w:val="double" w:sz="4" w:space="0" w:color="auto"/>
            </w:tcBorders>
            <w:shd w:val="clear" w:color="auto" w:fill="auto"/>
            <w:vAlign w:val="bottom"/>
          </w:tcPr>
          <w:p w:rsidR="001F5442" w:rsidRPr="00914FE2" w:rsidRDefault="001F5442" w:rsidP="001F5442">
            <w:pPr>
              <w:pStyle w:val="acctfourfigures"/>
              <w:tabs>
                <w:tab w:val="clear" w:pos="765"/>
              </w:tabs>
              <w:spacing w:line="240" w:lineRule="atLeast"/>
              <w:jc w:val="right"/>
              <w:rPr>
                <w:b/>
                <w:bCs/>
                <w:szCs w:val="22"/>
              </w:rPr>
            </w:pPr>
          </w:p>
          <w:p w:rsidR="001F5442" w:rsidRPr="00914FE2" w:rsidRDefault="001F5442" w:rsidP="001F5442">
            <w:pPr>
              <w:pStyle w:val="acctfourfigures"/>
              <w:tabs>
                <w:tab w:val="clear" w:pos="765"/>
              </w:tabs>
              <w:spacing w:line="240" w:lineRule="atLeast"/>
              <w:jc w:val="right"/>
              <w:rPr>
                <w:b/>
                <w:bCs/>
                <w:szCs w:val="22"/>
              </w:rPr>
            </w:pPr>
          </w:p>
          <w:p w:rsidR="001F5442" w:rsidRPr="00914FE2" w:rsidRDefault="001F5442" w:rsidP="001F5442">
            <w:pPr>
              <w:pStyle w:val="acctfourfigures"/>
              <w:tabs>
                <w:tab w:val="clear" w:pos="765"/>
              </w:tabs>
              <w:spacing w:line="240" w:lineRule="atLeast"/>
              <w:jc w:val="right"/>
              <w:rPr>
                <w:b/>
                <w:bCs/>
                <w:szCs w:val="22"/>
              </w:rPr>
            </w:pPr>
            <w:r>
              <w:rPr>
                <w:b/>
                <w:bCs/>
                <w:szCs w:val="22"/>
              </w:rPr>
              <w:t>-</w:t>
            </w:r>
          </w:p>
        </w:tc>
      </w:tr>
    </w:tbl>
    <w:p w:rsidR="00046A71" w:rsidRDefault="00046A71" w:rsidP="0061582C">
      <w:pPr>
        <w:spacing w:line="240" w:lineRule="atLeast"/>
        <w:ind w:left="540" w:hanging="11"/>
        <w:rPr>
          <w:rFonts w:hAnsi="Times New Roman" w:cstheme="minorBidi"/>
          <w:b/>
          <w:bCs/>
          <w:color w:val="000000" w:themeColor="text1"/>
          <w:sz w:val="22"/>
          <w:szCs w:val="22"/>
        </w:rPr>
      </w:pPr>
    </w:p>
    <w:p w:rsidR="00142A1B" w:rsidRPr="00142A1B" w:rsidRDefault="00142A1B" w:rsidP="005C29E5">
      <w:pPr>
        <w:overflowPunct/>
        <w:autoSpaceDE/>
        <w:autoSpaceDN/>
        <w:adjustRightInd/>
        <w:ind w:left="540"/>
        <w:textAlignment w:val="auto"/>
        <w:rPr>
          <w:sz w:val="22"/>
          <w:szCs w:val="22"/>
        </w:rPr>
      </w:pPr>
      <w:r w:rsidRPr="00142A1B">
        <w:rPr>
          <w:sz w:val="22"/>
          <w:szCs w:val="22"/>
        </w:rPr>
        <w:t>Aging analyses for trade accounts receivable were as follows:</w:t>
      </w:r>
    </w:p>
    <w:p w:rsidR="00142A1B" w:rsidRDefault="00142A1B" w:rsidP="00142A1B">
      <w:pPr>
        <w:ind w:left="540"/>
        <w:jc w:val="both"/>
      </w:pPr>
    </w:p>
    <w:tbl>
      <w:tblPr>
        <w:tblW w:w="9090" w:type="dxa"/>
        <w:tblInd w:w="450" w:type="dxa"/>
        <w:tblLayout w:type="fixed"/>
        <w:tblCellMar>
          <w:left w:w="79" w:type="dxa"/>
          <w:right w:w="79" w:type="dxa"/>
        </w:tblCellMar>
        <w:tblLook w:val="0000" w:firstRow="0" w:lastRow="0" w:firstColumn="0" w:lastColumn="0" w:noHBand="0" w:noVBand="0"/>
      </w:tblPr>
      <w:tblGrid>
        <w:gridCol w:w="4044"/>
        <w:gridCol w:w="6"/>
        <w:gridCol w:w="1163"/>
        <w:gridCol w:w="180"/>
        <w:gridCol w:w="1173"/>
        <w:gridCol w:w="182"/>
        <w:gridCol w:w="1080"/>
        <w:gridCol w:w="180"/>
        <w:gridCol w:w="1082"/>
      </w:tblGrid>
      <w:tr w:rsidR="00C65FD0" w:rsidRPr="00772DF3" w:rsidTr="00E82307">
        <w:trPr>
          <w:cantSplit/>
          <w:tblHeader/>
        </w:trPr>
        <w:tc>
          <w:tcPr>
            <w:tcW w:w="4050" w:type="dxa"/>
            <w:gridSpan w:val="2"/>
            <w:shd w:val="clear" w:color="auto" w:fill="auto"/>
          </w:tcPr>
          <w:p w:rsidR="00C65FD0" w:rsidRPr="008C0B2C" w:rsidRDefault="00C65FD0" w:rsidP="00117CF2">
            <w:pPr>
              <w:spacing w:line="240" w:lineRule="atLeast"/>
              <w:rPr>
                <w:rFonts w:hAnsi="Times New Roman" w:cs="Times New Roman"/>
                <w:sz w:val="22"/>
                <w:szCs w:val="22"/>
              </w:rPr>
            </w:pPr>
          </w:p>
          <w:p w:rsidR="00C65FD0" w:rsidRPr="008C0B2C" w:rsidRDefault="00C65FD0" w:rsidP="00117CF2">
            <w:pPr>
              <w:spacing w:line="240" w:lineRule="atLeast"/>
              <w:rPr>
                <w:rFonts w:hAnsi="Times New Roman" w:cs="Times New Roman"/>
                <w:i/>
                <w:iCs/>
                <w:sz w:val="22"/>
                <w:szCs w:val="22"/>
              </w:rPr>
            </w:pPr>
          </w:p>
        </w:tc>
        <w:tc>
          <w:tcPr>
            <w:tcW w:w="2516" w:type="dxa"/>
            <w:gridSpan w:val="3"/>
            <w:shd w:val="clear" w:color="auto" w:fill="auto"/>
          </w:tcPr>
          <w:p w:rsidR="00C65FD0" w:rsidRPr="008C0B2C" w:rsidRDefault="00C65FD0" w:rsidP="00117CF2">
            <w:pPr>
              <w:pStyle w:val="acctmergecolhdg"/>
              <w:spacing w:line="240" w:lineRule="atLeast"/>
              <w:ind w:left="-68" w:right="-90"/>
              <w:rPr>
                <w:szCs w:val="22"/>
              </w:rPr>
            </w:pPr>
            <w:r w:rsidRPr="008C0B2C">
              <w:rPr>
                <w:color w:val="000000" w:themeColor="text1"/>
                <w:szCs w:val="22"/>
              </w:rPr>
              <w:t>Consolidated</w:t>
            </w:r>
            <w:r w:rsidRPr="008C0B2C">
              <w:rPr>
                <w:color w:val="000000" w:themeColor="text1"/>
                <w:szCs w:val="22"/>
              </w:rPr>
              <w:br/>
              <w:t>financial statements</w:t>
            </w:r>
          </w:p>
        </w:tc>
        <w:tc>
          <w:tcPr>
            <w:tcW w:w="182" w:type="dxa"/>
            <w:shd w:val="clear" w:color="auto" w:fill="auto"/>
          </w:tcPr>
          <w:p w:rsidR="00C65FD0" w:rsidRPr="008C0B2C" w:rsidRDefault="00C65FD0" w:rsidP="00117CF2">
            <w:pPr>
              <w:pStyle w:val="acctmergecolhdg"/>
              <w:spacing w:line="240" w:lineRule="atLeast"/>
              <w:rPr>
                <w:szCs w:val="22"/>
              </w:rPr>
            </w:pPr>
          </w:p>
        </w:tc>
        <w:tc>
          <w:tcPr>
            <w:tcW w:w="2342" w:type="dxa"/>
            <w:gridSpan w:val="3"/>
            <w:shd w:val="clear" w:color="auto" w:fill="auto"/>
          </w:tcPr>
          <w:p w:rsidR="00C65FD0" w:rsidRPr="008C0B2C" w:rsidRDefault="00C65FD0" w:rsidP="00117CF2">
            <w:pPr>
              <w:pStyle w:val="acctmergecolhdg"/>
              <w:spacing w:line="240" w:lineRule="atLeast"/>
              <w:ind w:left="-68" w:right="-90"/>
              <w:rPr>
                <w:szCs w:val="22"/>
              </w:rPr>
            </w:pPr>
            <w:r w:rsidRPr="008C0B2C">
              <w:rPr>
                <w:color w:val="000000" w:themeColor="text1"/>
                <w:szCs w:val="22"/>
              </w:rPr>
              <w:t>Separate</w:t>
            </w:r>
            <w:r w:rsidRPr="008C0B2C">
              <w:rPr>
                <w:color w:val="000000" w:themeColor="text1"/>
                <w:szCs w:val="22"/>
              </w:rPr>
              <w:br/>
              <w:t>financial statements</w:t>
            </w:r>
          </w:p>
        </w:tc>
      </w:tr>
      <w:tr w:rsidR="00C65FD0" w:rsidRPr="00772DF3" w:rsidTr="00E82307">
        <w:trPr>
          <w:cantSplit/>
          <w:tblHeader/>
        </w:trPr>
        <w:tc>
          <w:tcPr>
            <w:tcW w:w="4044" w:type="dxa"/>
            <w:shd w:val="clear" w:color="auto" w:fill="auto"/>
          </w:tcPr>
          <w:p w:rsidR="00C65FD0" w:rsidRDefault="00C65FD0" w:rsidP="00117CF2">
            <w:pPr>
              <w:pStyle w:val="acctfourfigures"/>
              <w:tabs>
                <w:tab w:val="clear" w:pos="765"/>
              </w:tabs>
              <w:spacing w:line="240" w:lineRule="atLeast"/>
              <w:rPr>
                <w:b/>
                <w:bCs/>
                <w:szCs w:val="22"/>
              </w:rPr>
            </w:pPr>
          </w:p>
          <w:p w:rsidR="00201CC3" w:rsidRPr="008C0B2C" w:rsidRDefault="00201CC3" w:rsidP="00117CF2">
            <w:pPr>
              <w:pStyle w:val="acctfourfigures"/>
              <w:tabs>
                <w:tab w:val="clear" w:pos="765"/>
              </w:tabs>
              <w:spacing w:line="240" w:lineRule="atLeast"/>
              <w:rPr>
                <w:b/>
                <w:bCs/>
                <w:szCs w:val="22"/>
              </w:rPr>
            </w:pPr>
          </w:p>
        </w:tc>
        <w:tc>
          <w:tcPr>
            <w:tcW w:w="1169" w:type="dxa"/>
            <w:gridSpan w:val="2"/>
            <w:shd w:val="clear" w:color="auto" w:fill="auto"/>
            <w:vAlign w:val="center"/>
          </w:tcPr>
          <w:p w:rsidR="00C65FD0" w:rsidRPr="008C0B2C" w:rsidRDefault="00C65FD0" w:rsidP="00117CF2">
            <w:pPr>
              <w:pStyle w:val="acctmergecolhdg"/>
              <w:spacing w:line="240" w:lineRule="atLeast"/>
              <w:rPr>
                <w:b w:val="0"/>
                <w:szCs w:val="22"/>
              </w:rPr>
            </w:pPr>
            <w:r w:rsidRPr="008C0B2C">
              <w:rPr>
                <w:b w:val="0"/>
                <w:szCs w:val="22"/>
              </w:rPr>
              <w:t>31</w:t>
            </w:r>
          </w:p>
          <w:p w:rsidR="00C65FD0" w:rsidRPr="008C0B2C" w:rsidRDefault="00C65FD0" w:rsidP="00117CF2">
            <w:pPr>
              <w:pStyle w:val="acctmergecolhdg"/>
              <w:spacing w:line="240" w:lineRule="atLeast"/>
              <w:rPr>
                <w:b w:val="0"/>
                <w:bCs/>
                <w:szCs w:val="22"/>
              </w:rPr>
            </w:pPr>
            <w:r w:rsidRPr="008C0B2C">
              <w:rPr>
                <w:b w:val="0"/>
                <w:color w:val="000000" w:themeColor="text1"/>
                <w:szCs w:val="22"/>
              </w:rPr>
              <w:t>March</w:t>
            </w:r>
            <w:r w:rsidRPr="008C0B2C">
              <w:rPr>
                <w:b w:val="0"/>
                <w:szCs w:val="22"/>
              </w:rPr>
              <w:t xml:space="preserve"> </w:t>
            </w:r>
            <w:r w:rsidRPr="008C0B2C">
              <w:rPr>
                <w:b w:val="0"/>
                <w:szCs w:val="22"/>
              </w:rPr>
              <w:br/>
              <w:t>201</w:t>
            </w:r>
            <w:r w:rsidR="00447E69">
              <w:rPr>
                <w:b w:val="0"/>
                <w:szCs w:val="22"/>
              </w:rPr>
              <w:t>9</w:t>
            </w:r>
          </w:p>
        </w:tc>
        <w:tc>
          <w:tcPr>
            <w:tcW w:w="180" w:type="dxa"/>
            <w:shd w:val="clear" w:color="auto" w:fill="auto"/>
            <w:vAlign w:val="center"/>
          </w:tcPr>
          <w:p w:rsidR="00C65FD0" w:rsidRPr="008C0B2C" w:rsidRDefault="00C65FD0" w:rsidP="00117CF2">
            <w:pPr>
              <w:pStyle w:val="acctmergecolhdg"/>
              <w:spacing w:line="240" w:lineRule="atLeast"/>
              <w:rPr>
                <w:b w:val="0"/>
                <w:bCs/>
                <w:szCs w:val="22"/>
              </w:rPr>
            </w:pPr>
          </w:p>
        </w:tc>
        <w:tc>
          <w:tcPr>
            <w:tcW w:w="1173" w:type="dxa"/>
            <w:shd w:val="clear" w:color="auto" w:fill="auto"/>
            <w:vAlign w:val="center"/>
          </w:tcPr>
          <w:p w:rsidR="00C65FD0" w:rsidRPr="008C0B2C" w:rsidRDefault="00C65FD0" w:rsidP="00117CF2">
            <w:pPr>
              <w:pStyle w:val="acctmergecolhdg"/>
              <w:spacing w:line="240" w:lineRule="atLeast"/>
              <w:rPr>
                <w:b w:val="0"/>
                <w:bCs/>
                <w:szCs w:val="22"/>
              </w:rPr>
            </w:pPr>
            <w:r w:rsidRPr="008C0B2C">
              <w:rPr>
                <w:b w:val="0"/>
                <w:bCs/>
                <w:szCs w:val="22"/>
              </w:rPr>
              <w:t>31 December 201</w:t>
            </w:r>
            <w:r w:rsidR="00447E69">
              <w:rPr>
                <w:b w:val="0"/>
                <w:bCs/>
                <w:szCs w:val="22"/>
              </w:rPr>
              <w:t>8</w:t>
            </w:r>
          </w:p>
        </w:tc>
        <w:tc>
          <w:tcPr>
            <w:tcW w:w="182" w:type="dxa"/>
            <w:shd w:val="clear" w:color="auto" w:fill="auto"/>
            <w:vAlign w:val="center"/>
          </w:tcPr>
          <w:p w:rsidR="00C65FD0" w:rsidRPr="008C0B2C" w:rsidRDefault="00C65FD0" w:rsidP="00117CF2">
            <w:pPr>
              <w:pStyle w:val="acctmergecolhdg"/>
              <w:spacing w:line="240" w:lineRule="atLeast"/>
              <w:rPr>
                <w:b w:val="0"/>
                <w:bCs/>
                <w:szCs w:val="22"/>
              </w:rPr>
            </w:pPr>
          </w:p>
        </w:tc>
        <w:tc>
          <w:tcPr>
            <w:tcW w:w="1080" w:type="dxa"/>
            <w:shd w:val="clear" w:color="auto" w:fill="auto"/>
            <w:vAlign w:val="center"/>
          </w:tcPr>
          <w:p w:rsidR="00C65FD0" w:rsidRPr="008C0B2C" w:rsidRDefault="00C65FD0" w:rsidP="00117CF2">
            <w:pPr>
              <w:pStyle w:val="acctmergecolhdg"/>
              <w:spacing w:line="240" w:lineRule="atLeast"/>
              <w:rPr>
                <w:b w:val="0"/>
                <w:bCs/>
                <w:szCs w:val="22"/>
              </w:rPr>
            </w:pPr>
            <w:r w:rsidRPr="008C0B2C">
              <w:rPr>
                <w:b w:val="0"/>
                <w:bCs/>
                <w:szCs w:val="22"/>
              </w:rPr>
              <w:t>31</w:t>
            </w:r>
          </w:p>
          <w:p w:rsidR="00C65FD0" w:rsidRPr="008C0B2C" w:rsidRDefault="00C65FD0" w:rsidP="00117CF2">
            <w:pPr>
              <w:pStyle w:val="acctmergecolhdg"/>
              <w:spacing w:line="240" w:lineRule="atLeast"/>
              <w:rPr>
                <w:b w:val="0"/>
                <w:bCs/>
                <w:szCs w:val="22"/>
              </w:rPr>
            </w:pPr>
            <w:r w:rsidRPr="008C0B2C">
              <w:rPr>
                <w:b w:val="0"/>
                <w:bCs/>
                <w:szCs w:val="22"/>
              </w:rPr>
              <w:t xml:space="preserve">March </w:t>
            </w:r>
          </w:p>
          <w:p w:rsidR="00C65FD0" w:rsidRPr="008C0B2C" w:rsidRDefault="00C65FD0" w:rsidP="00117CF2">
            <w:pPr>
              <w:pStyle w:val="acctmergecolhdg"/>
              <w:spacing w:line="240" w:lineRule="atLeast"/>
              <w:rPr>
                <w:b w:val="0"/>
                <w:bCs/>
                <w:szCs w:val="22"/>
              </w:rPr>
            </w:pPr>
            <w:r w:rsidRPr="008C0B2C">
              <w:rPr>
                <w:b w:val="0"/>
                <w:bCs/>
                <w:szCs w:val="22"/>
              </w:rPr>
              <w:t>201</w:t>
            </w:r>
            <w:r w:rsidR="00447E69">
              <w:rPr>
                <w:b w:val="0"/>
                <w:bCs/>
                <w:szCs w:val="22"/>
              </w:rPr>
              <w:t>9</w:t>
            </w:r>
          </w:p>
        </w:tc>
        <w:tc>
          <w:tcPr>
            <w:tcW w:w="180" w:type="dxa"/>
            <w:shd w:val="clear" w:color="auto" w:fill="auto"/>
            <w:vAlign w:val="center"/>
          </w:tcPr>
          <w:p w:rsidR="00C65FD0" w:rsidRPr="008C0B2C" w:rsidRDefault="00C65FD0" w:rsidP="00117CF2">
            <w:pPr>
              <w:pStyle w:val="acctmergecolhdg"/>
              <w:spacing w:line="240" w:lineRule="atLeast"/>
              <w:rPr>
                <w:b w:val="0"/>
                <w:bCs/>
                <w:szCs w:val="22"/>
              </w:rPr>
            </w:pPr>
          </w:p>
        </w:tc>
        <w:tc>
          <w:tcPr>
            <w:tcW w:w="1082" w:type="dxa"/>
            <w:shd w:val="clear" w:color="auto" w:fill="auto"/>
            <w:vAlign w:val="center"/>
          </w:tcPr>
          <w:p w:rsidR="00C65FD0" w:rsidRPr="008C0B2C" w:rsidRDefault="00C65FD0" w:rsidP="00117CF2">
            <w:pPr>
              <w:pStyle w:val="acctmergecolhdg"/>
              <w:spacing w:line="240" w:lineRule="atLeast"/>
              <w:rPr>
                <w:b w:val="0"/>
                <w:bCs/>
                <w:szCs w:val="22"/>
              </w:rPr>
            </w:pPr>
            <w:r w:rsidRPr="008C0B2C">
              <w:rPr>
                <w:b w:val="0"/>
                <w:bCs/>
                <w:szCs w:val="22"/>
              </w:rPr>
              <w:t>31 December 201</w:t>
            </w:r>
            <w:r w:rsidR="00447E69">
              <w:rPr>
                <w:b w:val="0"/>
                <w:bCs/>
                <w:szCs w:val="22"/>
              </w:rPr>
              <w:t>8</w:t>
            </w:r>
          </w:p>
        </w:tc>
      </w:tr>
      <w:tr w:rsidR="00C65FD0" w:rsidRPr="00772DF3" w:rsidTr="00E82307">
        <w:trPr>
          <w:cantSplit/>
          <w:tblHeader/>
        </w:trPr>
        <w:tc>
          <w:tcPr>
            <w:tcW w:w="4044" w:type="dxa"/>
            <w:shd w:val="clear" w:color="auto" w:fill="auto"/>
          </w:tcPr>
          <w:p w:rsidR="00C65FD0" w:rsidRPr="008C0B2C" w:rsidRDefault="00C65FD0" w:rsidP="00117CF2">
            <w:pPr>
              <w:spacing w:line="240" w:lineRule="atLeast"/>
              <w:rPr>
                <w:rFonts w:hAnsi="Times New Roman" w:cs="Times New Roman"/>
                <w:b/>
                <w:bCs/>
                <w:sz w:val="22"/>
                <w:szCs w:val="22"/>
              </w:rPr>
            </w:pPr>
          </w:p>
        </w:tc>
        <w:tc>
          <w:tcPr>
            <w:tcW w:w="5046" w:type="dxa"/>
            <w:gridSpan w:val="8"/>
            <w:shd w:val="clear" w:color="auto" w:fill="auto"/>
            <w:vAlign w:val="bottom"/>
          </w:tcPr>
          <w:p w:rsidR="00C65FD0" w:rsidRPr="008C0B2C" w:rsidRDefault="00C65FD0" w:rsidP="00117CF2">
            <w:pPr>
              <w:pStyle w:val="acctfourfigures"/>
              <w:spacing w:line="240" w:lineRule="atLeast"/>
              <w:jc w:val="center"/>
              <w:rPr>
                <w:i/>
                <w:iCs/>
                <w:szCs w:val="22"/>
              </w:rPr>
            </w:pPr>
            <w:r w:rsidRPr="008C0B2C">
              <w:rPr>
                <w:i/>
                <w:iCs/>
                <w:color w:val="000000" w:themeColor="text1"/>
                <w:szCs w:val="22"/>
              </w:rPr>
              <w:t>(in thousand Baht)</w:t>
            </w:r>
          </w:p>
        </w:tc>
      </w:tr>
      <w:tr w:rsidR="00046A71" w:rsidRPr="00772DF3" w:rsidTr="00E82307">
        <w:trPr>
          <w:cantSplit/>
          <w:tblHeader/>
        </w:trPr>
        <w:tc>
          <w:tcPr>
            <w:tcW w:w="4044" w:type="dxa"/>
            <w:shd w:val="clear" w:color="auto" w:fill="auto"/>
          </w:tcPr>
          <w:p w:rsidR="00046A71" w:rsidRPr="008C0B2C" w:rsidRDefault="00046A71" w:rsidP="00117CF2">
            <w:pPr>
              <w:spacing w:line="240" w:lineRule="atLeast"/>
              <w:rPr>
                <w:rFonts w:hAnsi="Times New Roman" w:cs="Times New Roman"/>
                <w:b/>
                <w:bCs/>
                <w:sz w:val="22"/>
                <w:szCs w:val="22"/>
              </w:rPr>
            </w:pPr>
          </w:p>
        </w:tc>
        <w:tc>
          <w:tcPr>
            <w:tcW w:w="5046" w:type="dxa"/>
            <w:gridSpan w:val="8"/>
            <w:shd w:val="clear" w:color="auto" w:fill="auto"/>
            <w:vAlign w:val="bottom"/>
          </w:tcPr>
          <w:p w:rsidR="00046A71" w:rsidRPr="008C0B2C" w:rsidRDefault="00046A71" w:rsidP="00117CF2">
            <w:pPr>
              <w:pStyle w:val="acctfourfigures"/>
              <w:spacing w:line="240" w:lineRule="atLeast"/>
              <w:jc w:val="center"/>
              <w:rPr>
                <w:i/>
                <w:iCs/>
                <w:color w:val="000000" w:themeColor="text1"/>
                <w:szCs w:val="22"/>
              </w:rPr>
            </w:pPr>
          </w:p>
        </w:tc>
      </w:tr>
      <w:tr w:rsidR="00C65FD0" w:rsidRPr="00772DF3" w:rsidTr="00E82307">
        <w:trPr>
          <w:cantSplit/>
        </w:trPr>
        <w:tc>
          <w:tcPr>
            <w:tcW w:w="4044" w:type="dxa"/>
            <w:shd w:val="clear" w:color="auto" w:fill="auto"/>
          </w:tcPr>
          <w:p w:rsidR="000F176B" w:rsidRDefault="000F176B" w:rsidP="000F176B">
            <w:pPr>
              <w:spacing w:line="240" w:lineRule="atLeast"/>
              <w:rPr>
                <w:rFonts w:hAnsi="Times New Roman" w:cs="Times New Roman"/>
                <w:b/>
                <w:bCs/>
                <w:sz w:val="22"/>
                <w:szCs w:val="22"/>
              </w:rPr>
            </w:pPr>
            <w:r>
              <w:rPr>
                <w:rFonts w:hAnsi="Times New Roman" w:cs="Times New Roman"/>
                <w:b/>
                <w:bCs/>
                <w:sz w:val="22"/>
                <w:szCs w:val="22"/>
              </w:rPr>
              <w:t xml:space="preserve">Trade account receivable </w:t>
            </w:r>
          </w:p>
          <w:p w:rsidR="00C65FD0" w:rsidRPr="008C0B2C" w:rsidRDefault="000F176B" w:rsidP="000F176B">
            <w:pPr>
              <w:spacing w:line="240" w:lineRule="atLeast"/>
              <w:rPr>
                <w:rFonts w:hAnsi="Times New Roman" w:cs="Times New Roman"/>
                <w:b/>
                <w:bCs/>
                <w:i/>
                <w:iCs/>
                <w:sz w:val="22"/>
                <w:szCs w:val="22"/>
              </w:rPr>
            </w:pPr>
            <w:r>
              <w:rPr>
                <w:rFonts w:hAnsi="Times New Roman" w:cs="Times New Roman"/>
                <w:b/>
                <w:bCs/>
                <w:sz w:val="22"/>
                <w:szCs w:val="22"/>
              </w:rPr>
              <w:t xml:space="preserve">   - r</w:t>
            </w:r>
            <w:r w:rsidR="00C65FD0" w:rsidRPr="008C0B2C">
              <w:rPr>
                <w:rFonts w:hAnsi="Times New Roman" w:cs="Times New Roman"/>
                <w:b/>
                <w:bCs/>
                <w:sz w:val="22"/>
                <w:szCs w:val="22"/>
              </w:rPr>
              <w:t>elated parties</w:t>
            </w:r>
          </w:p>
        </w:tc>
        <w:tc>
          <w:tcPr>
            <w:tcW w:w="5046" w:type="dxa"/>
            <w:gridSpan w:val="8"/>
            <w:shd w:val="clear" w:color="auto" w:fill="auto"/>
          </w:tcPr>
          <w:p w:rsidR="00C65FD0" w:rsidRPr="008C0B2C" w:rsidRDefault="00C65FD0" w:rsidP="00117CF2">
            <w:pPr>
              <w:pStyle w:val="acctfourfigures"/>
              <w:spacing w:line="240" w:lineRule="atLeast"/>
              <w:jc w:val="center"/>
              <w:rPr>
                <w:i/>
                <w:iCs/>
                <w:szCs w:val="22"/>
              </w:rPr>
            </w:pPr>
          </w:p>
        </w:tc>
      </w:tr>
      <w:tr w:rsidR="00314D88" w:rsidRPr="00772DF3" w:rsidTr="00E82307">
        <w:trPr>
          <w:cantSplit/>
        </w:trPr>
        <w:tc>
          <w:tcPr>
            <w:tcW w:w="4044" w:type="dxa"/>
            <w:shd w:val="clear" w:color="auto" w:fill="auto"/>
          </w:tcPr>
          <w:p w:rsidR="00314D88" w:rsidRPr="008C0B2C" w:rsidRDefault="00314D88" w:rsidP="00314D88">
            <w:pPr>
              <w:spacing w:line="240" w:lineRule="atLeast"/>
              <w:rPr>
                <w:rFonts w:hAnsi="Times New Roman" w:cs="Times New Roman"/>
                <w:sz w:val="22"/>
                <w:szCs w:val="22"/>
              </w:rPr>
            </w:pPr>
            <w:r w:rsidRPr="008C0B2C">
              <w:rPr>
                <w:rFonts w:hAnsi="Times New Roman" w:cs="Times New Roman"/>
                <w:sz w:val="22"/>
                <w:szCs w:val="22"/>
              </w:rPr>
              <w:t>Within credit terms</w:t>
            </w:r>
          </w:p>
        </w:tc>
        <w:tc>
          <w:tcPr>
            <w:tcW w:w="1169" w:type="dxa"/>
            <w:gridSpan w:val="2"/>
            <w:shd w:val="clear" w:color="auto" w:fill="auto"/>
          </w:tcPr>
          <w:p w:rsidR="00314D88" w:rsidRPr="00314D88" w:rsidRDefault="00D32B93" w:rsidP="00314D88">
            <w:pPr>
              <w:pStyle w:val="acctfourfigures"/>
              <w:tabs>
                <w:tab w:val="clear" w:pos="765"/>
              </w:tabs>
              <w:spacing w:line="240" w:lineRule="atLeast"/>
              <w:jc w:val="right"/>
              <w:rPr>
                <w:szCs w:val="22"/>
              </w:rPr>
            </w:pPr>
            <w:r>
              <w:rPr>
                <w:szCs w:val="22"/>
              </w:rPr>
              <w:t>6,010</w:t>
            </w:r>
          </w:p>
        </w:tc>
        <w:tc>
          <w:tcPr>
            <w:tcW w:w="180" w:type="dxa"/>
            <w:shd w:val="clear" w:color="auto" w:fill="auto"/>
          </w:tcPr>
          <w:p w:rsidR="00314D88" w:rsidRPr="00314D88" w:rsidRDefault="00314D88" w:rsidP="00314D88">
            <w:pPr>
              <w:jc w:val="thaiDistribute"/>
              <w:rPr>
                <w:rFonts w:hAnsi="Times New Roman" w:cs="Times New Roman"/>
                <w:sz w:val="22"/>
                <w:szCs w:val="22"/>
                <w:lang w:val="en-GB" w:bidi="ar-SA"/>
              </w:rPr>
            </w:pPr>
          </w:p>
        </w:tc>
        <w:tc>
          <w:tcPr>
            <w:tcW w:w="1173" w:type="dxa"/>
            <w:shd w:val="clear" w:color="auto" w:fill="auto"/>
          </w:tcPr>
          <w:p w:rsidR="00314D88" w:rsidRPr="00A52F94" w:rsidRDefault="00314D88" w:rsidP="00314D88">
            <w:pPr>
              <w:pStyle w:val="acctfourfigures"/>
              <w:tabs>
                <w:tab w:val="clear" w:pos="765"/>
              </w:tabs>
              <w:spacing w:line="240" w:lineRule="atLeast"/>
              <w:jc w:val="right"/>
              <w:rPr>
                <w:szCs w:val="22"/>
              </w:rPr>
            </w:pPr>
            <w:r>
              <w:rPr>
                <w:szCs w:val="22"/>
              </w:rPr>
              <w:t>5,310</w:t>
            </w:r>
          </w:p>
        </w:tc>
        <w:tc>
          <w:tcPr>
            <w:tcW w:w="182" w:type="dxa"/>
            <w:shd w:val="clear" w:color="auto" w:fill="auto"/>
          </w:tcPr>
          <w:p w:rsidR="00314D88" w:rsidRPr="00314D88" w:rsidRDefault="00314D88" w:rsidP="00314D88">
            <w:pPr>
              <w:jc w:val="thaiDistribute"/>
              <w:rPr>
                <w:rFonts w:hAnsi="Times New Roman" w:cs="Times New Roman"/>
                <w:sz w:val="22"/>
                <w:szCs w:val="22"/>
                <w:lang w:val="en-GB" w:bidi="ar-SA"/>
              </w:rPr>
            </w:pPr>
          </w:p>
        </w:tc>
        <w:tc>
          <w:tcPr>
            <w:tcW w:w="1080" w:type="dxa"/>
            <w:shd w:val="clear" w:color="auto" w:fill="auto"/>
          </w:tcPr>
          <w:p w:rsidR="00314D88" w:rsidRPr="00314D88" w:rsidRDefault="00314D88" w:rsidP="00314D88">
            <w:pPr>
              <w:pStyle w:val="acctfourfigures"/>
              <w:tabs>
                <w:tab w:val="clear" w:pos="765"/>
              </w:tabs>
              <w:spacing w:line="240" w:lineRule="atLeast"/>
              <w:jc w:val="right"/>
              <w:rPr>
                <w:szCs w:val="22"/>
              </w:rPr>
            </w:pPr>
            <w:r w:rsidRPr="00314D88">
              <w:rPr>
                <w:szCs w:val="22"/>
              </w:rPr>
              <w:t>46,</w:t>
            </w:r>
            <w:r w:rsidR="00D32B93">
              <w:rPr>
                <w:szCs w:val="22"/>
              </w:rPr>
              <w:t>162</w:t>
            </w:r>
          </w:p>
        </w:tc>
        <w:tc>
          <w:tcPr>
            <w:tcW w:w="180" w:type="dxa"/>
            <w:shd w:val="clear" w:color="auto" w:fill="auto"/>
          </w:tcPr>
          <w:p w:rsidR="00314D88" w:rsidRPr="00314D88" w:rsidRDefault="00314D88" w:rsidP="00314D88">
            <w:pPr>
              <w:jc w:val="thaiDistribute"/>
              <w:rPr>
                <w:rFonts w:hAnsi="Times New Roman" w:cs="Times New Roman"/>
                <w:sz w:val="22"/>
                <w:szCs w:val="22"/>
                <w:lang w:val="en-GB" w:bidi="ar-SA"/>
              </w:rPr>
            </w:pPr>
          </w:p>
        </w:tc>
        <w:tc>
          <w:tcPr>
            <w:tcW w:w="1082" w:type="dxa"/>
            <w:shd w:val="clear" w:color="auto" w:fill="auto"/>
          </w:tcPr>
          <w:p w:rsidR="00314D88" w:rsidRPr="00A52F94" w:rsidRDefault="00314D88" w:rsidP="00314D88">
            <w:pPr>
              <w:pStyle w:val="acctfourfigures"/>
              <w:tabs>
                <w:tab w:val="clear" w:pos="765"/>
              </w:tabs>
              <w:spacing w:line="240" w:lineRule="atLeast"/>
              <w:jc w:val="right"/>
              <w:rPr>
                <w:szCs w:val="22"/>
              </w:rPr>
            </w:pPr>
            <w:r>
              <w:rPr>
                <w:szCs w:val="22"/>
              </w:rPr>
              <w:t>25,961</w:t>
            </w:r>
          </w:p>
        </w:tc>
      </w:tr>
      <w:tr w:rsidR="00314D88" w:rsidRPr="00772DF3" w:rsidTr="00E82307">
        <w:trPr>
          <w:cantSplit/>
        </w:trPr>
        <w:tc>
          <w:tcPr>
            <w:tcW w:w="4044" w:type="dxa"/>
            <w:shd w:val="clear" w:color="auto" w:fill="auto"/>
          </w:tcPr>
          <w:p w:rsidR="00314D88" w:rsidRPr="008C0B2C" w:rsidRDefault="00314D88" w:rsidP="00314D88">
            <w:pPr>
              <w:spacing w:line="240" w:lineRule="atLeast"/>
              <w:rPr>
                <w:rFonts w:hAnsi="Times New Roman" w:cs="Times New Roman"/>
                <w:sz w:val="22"/>
                <w:szCs w:val="22"/>
              </w:rPr>
            </w:pPr>
            <w:r w:rsidRPr="008C0B2C">
              <w:rPr>
                <w:rFonts w:hAnsi="Times New Roman" w:cs="Times New Roman"/>
                <w:sz w:val="22"/>
                <w:szCs w:val="22"/>
              </w:rPr>
              <w:t>Overdue:</w:t>
            </w:r>
          </w:p>
        </w:tc>
        <w:tc>
          <w:tcPr>
            <w:tcW w:w="1169" w:type="dxa"/>
            <w:gridSpan w:val="2"/>
            <w:shd w:val="clear" w:color="auto" w:fill="auto"/>
          </w:tcPr>
          <w:p w:rsidR="00314D88" w:rsidRPr="00314D88" w:rsidRDefault="00314D88" w:rsidP="00314D88">
            <w:pPr>
              <w:pStyle w:val="acctfourfigures"/>
              <w:tabs>
                <w:tab w:val="clear" w:pos="765"/>
              </w:tabs>
              <w:spacing w:line="240" w:lineRule="atLeast"/>
              <w:jc w:val="right"/>
              <w:rPr>
                <w:szCs w:val="22"/>
              </w:rPr>
            </w:pPr>
          </w:p>
        </w:tc>
        <w:tc>
          <w:tcPr>
            <w:tcW w:w="180" w:type="dxa"/>
            <w:shd w:val="clear" w:color="auto" w:fill="auto"/>
          </w:tcPr>
          <w:p w:rsidR="00314D88" w:rsidRPr="00314D88" w:rsidRDefault="00314D88" w:rsidP="00314D88">
            <w:pPr>
              <w:jc w:val="thaiDistribute"/>
              <w:rPr>
                <w:rFonts w:hAnsi="Times New Roman" w:cs="Times New Roman"/>
                <w:sz w:val="22"/>
                <w:szCs w:val="22"/>
                <w:lang w:val="en-GB" w:bidi="ar-SA"/>
              </w:rPr>
            </w:pPr>
          </w:p>
        </w:tc>
        <w:tc>
          <w:tcPr>
            <w:tcW w:w="1173" w:type="dxa"/>
            <w:shd w:val="clear" w:color="auto" w:fill="auto"/>
          </w:tcPr>
          <w:p w:rsidR="00314D88" w:rsidRPr="00A52F94" w:rsidRDefault="00314D88" w:rsidP="00314D88">
            <w:pPr>
              <w:pStyle w:val="acctfourfigures"/>
              <w:tabs>
                <w:tab w:val="clear" w:pos="765"/>
              </w:tabs>
              <w:spacing w:line="240" w:lineRule="atLeast"/>
              <w:jc w:val="right"/>
              <w:rPr>
                <w:szCs w:val="22"/>
              </w:rPr>
            </w:pPr>
          </w:p>
        </w:tc>
        <w:tc>
          <w:tcPr>
            <w:tcW w:w="182" w:type="dxa"/>
            <w:shd w:val="clear" w:color="auto" w:fill="auto"/>
          </w:tcPr>
          <w:p w:rsidR="00314D88" w:rsidRPr="00314D88" w:rsidRDefault="00314D88" w:rsidP="00314D88">
            <w:pPr>
              <w:jc w:val="thaiDistribute"/>
              <w:rPr>
                <w:rFonts w:hAnsi="Times New Roman" w:cs="Times New Roman"/>
                <w:sz w:val="22"/>
                <w:szCs w:val="22"/>
                <w:lang w:val="en-GB" w:bidi="ar-SA"/>
              </w:rPr>
            </w:pPr>
          </w:p>
        </w:tc>
        <w:tc>
          <w:tcPr>
            <w:tcW w:w="1080" w:type="dxa"/>
            <w:shd w:val="clear" w:color="auto" w:fill="auto"/>
          </w:tcPr>
          <w:p w:rsidR="00314D88" w:rsidRPr="00314D88" w:rsidRDefault="00314D88" w:rsidP="00314D88">
            <w:pPr>
              <w:pStyle w:val="acctfourfigures"/>
              <w:tabs>
                <w:tab w:val="clear" w:pos="765"/>
              </w:tabs>
              <w:spacing w:line="240" w:lineRule="atLeast"/>
              <w:jc w:val="right"/>
              <w:rPr>
                <w:szCs w:val="22"/>
              </w:rPr>
            </w:pPr>
          </w:p>
        </w:tc>
        <w:tc>
          <w:tcPr>
            <w:tcW w:w="180" w:type="dxa"/>
            <w:shd w:val="clear" w:color="auto" w:fill="auto"/>
          </w:tcPr>
          <w:p w:rsidR="00314D88" w:rsidRPr="00314D88" w:rsidRDefault="00314D88" w:rsidP="00314D88">
            <w:pPr>
              <w:jc w:val="thaiDistribute"/>
              <w:rPr>
                <w:rFonts w:hAnsi="Times New Roman" w:cs="Times New Roman"/>
                <w:sz w:val="22"/>
                <w:szCs w:val="22"/>
                <w:lang w:val="en-GB" w:bidi="ar-SA"/>
              </w:rPr>
            </w:pPr>
          </w:p>
        </w:tc>
        <w:tc>
          <w:tcPr>
            <w:tcW w:w="1082" w:type="dxa"/>
            <w:shd w:val="clear" w:color="auto" w:fill="auto"/>
          </w:tcPr>
          <w:p w:rsidR="00314D88" w:rsidRPr="00A52F94" w:rsidRDefault="00314D88" w:rsidP="00314D88">
            <w:pPr>
              <w:pStyle w:val="acctfourfigures"/>
              <w:tabs>
                <w:tab w:val="clear" w:pos="765"/>
              </w:tabs>
              <w:spacing w:line="240" w:lineRule="atLeast"/>
              <w:jc w:val="right"/>
              <w:rPr>
                <w:szCs w:val="22"/>
              </w:rPr>
            </w:pPr>
          </w:p>
        </w:tc>
      </w:tr>
      <w:tr w:rsidR="00314D88" w:rsidRPr="00772DF3" w:rsidTr="00E82307">
        <w:trPr>
          <w:cantSplit/>
        </w:trPr>
        <w:tc>
          <w:tcPr>
            <w:tcW w:w="4044" w:type="dxa"/>
            <w:shd w:val="clear" w:color="auto" w:fill="auto"/>
          </w:tcPr>
          <w:p w:rsidR="00314D88" w:rsidRPr="008C0B2C" w:rsidRDefault="00314D88" w:rsidP="00314D88">
            <w:pPr>
              <w:spacing w:line="240" w:lineRule="atLeast"/>
              <w:ind w:left="180"/>
              <w:rPr>
                <w:rFonts w:hAnsi="Times New Roman" w:cs="Times New Roman"/>
                <w:sz w:val="22"/>
                <w:szCs w:val="22"/>
              </w:rPr>
            </w:pPr>
            <w:r w:rsidRPr="008C0B2C">
              <w:rPr>
                <w:rFonts w:hAnsi="Times New Roman" w:cs="Times New Roman"/>
                <w:sz w:val="22"/>
                <w:szCs w:val="22"/>
              </w:rPr>
              <w:t>Less than 3 months</w:t>
            </w:r>
          </w:p>
        </w:tc>
        <w:tc>
          <w:tcPr>
            <w:tcW w:w="1169" w:type="dxa"/>
            <w:gridSpan w:val="2"/>
            <w:shd w:val="clear" w:color="auto" w:fill="auto"/>
          </w:tcPr>
          <w:p w:rsidR="00314D88" w:rsidRPr="00314D88" w:rsidRDefault="00314D88" w:rsidP="00314D88">
            <w:pPr>
              <w:pStyle w:val="acctfourfigures"/>
              <w:tabs>
                <w:tab w:val="clear" w:pos="765"/>
              </w:tabs>
              <w:spacing w:line="240" w:lineRule="atLeast"/>
              <w:jc w:val="right"/>
              <w:rPr>
                <w:szCs w:val="22"/>
              </w:rPr>
            </w:pPr>
            <w:r w:rsidRPr="00314D88">
              <w:rPr>
                <w:szCs w:val="22"/>
              </w:rPr>
              <w:t>-</w:t>
            </w:r>
          </w:p>
        </w:tc>
        <w:tc>
          <w:tcPr>
            <w:tcW w:w="180" w:type="dxa"/>
            <w:shd w:val="clear" w:color="auto" w:fill="auto"/>
          </w:tcPr>
          <w:p w:rsidR="00314D88" w:rsidRPr="00314D88" w:rsidRDefault="00314D88" w:rsidP="00314D88">
            <w:pPr>
              <w:jc w:val="thaiDistribute"/>
              <w:rPr>
                <w:rFonts w:hAnsi="Times New Roman" w:cs="Times New Roman"/>
                <w:sz w:val="22"/>
                <w:szCs w:val="22"/>
                <w:lang w:val="en-GB" w:bidi="ar-SA"/>
              </w:rPr>
            </w:pPr>
          </w:p>
        </w:tc>
        <w:tc>
          <w:tcPr>
            <w:tcW w:w="1173" w:type="dxa"/>
            <w:shd w:val="clear" w:color="auto" w:fill="auto"/>
          </w:tcPr>
          <w:p w:rsidR="00314D88" w:rsidRPr="00A52F94" w:rsidRDefault="00314D88" w:rsidP="00314D88">
            <w:pPr>
              <w:pStyle w:val="acctfourfigures"/>
              <w:tabs>
                <w:tab w:val="clear" w:pos="765"/>
              </w:tabs>
              <w:spacing w:line="240" w:lineRule="atLeast"/>
              <w:jc w:val="right"/>
              <w:rPr>
                <w:szCs w:val="22"/>
              </w:rPr>
            </w:pPr>
            <w:r>
              <w:rPr>
                <w:szCs w:val="22"/>
              </w:rPr>
              <w:t>-</w:t>
            </w:r>
          </w:p>
        </w:tc>
        <w:tc>
          <w:tcPr>
            <w:tcW w:w="182" w:type="dxa"/>
            <w:shd w:val="clear" w:color="auto" w:fill="auto"/>
          </w:tcPr>
          <w:p w:rsidR="00314D88" w:rsidRPr="00314D88" w:rsidRDefault="00314D88" w:rsidP="00314D88">
            <w:pPr>
              <w:jc w:val="thaiDistribute"/>
              <w:rPr>
                <w:rFonts w:hAnsi="Times New Roman" w:cs="Times New Roman"/>
                <w:sz w:val="22"/>
                <w:szCs w:val="22"/>
                <w:lang w:val="en-GB" w:bidi="ar-SA"/>
              </w:rPr>
            </w:pPr>
          </w:p>
        </w:tc>
        <w:tc>
          <w:tcPr>
            <w:tcW w:w="1080" w:type="dxa"/>
            <w:shd w:val="clear" w:color="auto" w:fill="auto"/>
          </w:tcPr>
          <w:p w:rsidR="00314D88" w:rsidRPr="00314D88" w:rsidRDefault="00314D88" w:rsidP="00314D88">
            <w:pPr>
              <w:pStyle w:val="acctfourfigures"/>
              <w:tabs>
                <w:tab w:val="clear" w:pos="765"/>
              </w:tabs>
              <w:spacing w:line="240" w:lineRule="atLeast"/>
              <w:jc w:val="right"/>
              <w:rPr>
                <w:szCs w:val="22"/>
              </w:rPr>
            </w:pPr>
            <w:r w:rsidRPr="00314D88">
              <w:rPr>
                <w:szCs w:val="22"/>
              </w:rPr>
              <w:t>92,570</w:t>
            </w:r>
          </w:p>
        </w:tc>
        <w:tc>
          <w:tcPr>
            <w:tcW w:w="180" w:type="dxa"/>
            <w:shd w:val="clear" w:color="auto" w:fill="auto"/>
          </w:tcPr>
          <w:p w:rsidR="00314D88" w:rsidRPr="00314D88" w:rsidRDefault="00314D88" w:rsidP="00314D88">
            <w:pPr>
              <w:jc w:val="thaiDistribute"/>
              <w:rPr>
                <w:rFonts w:hAnsi="Times New Roman" w:cs="Times New Roman"/>
                <w:sz w:val="22"/>
                <w:szCs w:val="22"/>
                <w:lang w:val="en-GB" w:bidi="ar-SA"/>
              </w:rPr>
            </w:pPr>
          </w:p>
        </w:tc>
        <w:tc>
          <w:tcPr>
            <w:tcW w:w="1082" w:type="dxa"/>
            <w:shd w:val="clear" w:color="auto" w:fill="auto"/>
          </w:tcPr>
          <w:p w:rsidR="00314D88" w:rsidRPr="00A52F94" w:rsidRDefault="00314D88" w:rsidP="00314D88">
            <w:pPr>
              <w:pStyle w:val="acctfourfigures"/>
              <w:tabs>
                <w:tab w:val="clear" w:pos="765"/>
              </w:tabs>
              <w:spacing w:line="240" w:lineRule="atLeast"/>
              <w:jc w:val="right"/>
              <w:rPr>
                <w:szCs w:val="22"/>
              </w:rPr>
            </w:pPr>
            <w:r>
              <w:rPr>
                <w:szCs w:val="22"/>
              </w:rPr>
              <w:t>90,887</w:t>
            </w:r>
          </w:p>
        </w:tc>
      </w:tr>
      <w:tr w:rsidR="00314D88" w:rsidRPr="00772DF3" w:rsidTr="00E82307">
        <w:trPr>
          <w:cantSplit/>
        </w:trPr>
        <w:tc>
          <w:tcPr>
            <w:tcW w:w="4044" w:type="dxa"/>
            <w:shd w:val="clear" w:color="auto" w:fill="auto"/>
          </w:tcPr>
          <w:p w:rsidR="00314D88" w:rsidRPr="008C0B2C" w:rsidRDefault="00314D88" w:rsidP="00314D88">
            <w:pPr>
              <w:spacing w:line="240" w:lineRule="atLeast"/>
              <w:ind w:left="180"/>
              <w:rPr>
                <w:rFonts w:hAnsi="Times New Roman" w:cs="Times New Roman"/>
                <w:sz w:val="22"/>
                <w:szCs w:val="22"/>
              </w:rPr>
            </w:pPr>
            <w:r w:rsidRPr="008C0B2C">
              <w:rPr>
                <w:rFonts w:hAnsi="Times New Roman" w:cs="Times New Roman"/>
                <w:sz w:val="22"/>
                <w:szCs w:val="22"/>
              </w:rPr>
              <w:t>3-6 months</w:t>
            </w:r>
          </w:p>
        </w:tc>
        <w:tc>
          <w:tcPr>
            <w:tcW w:w="1169" w:type="dxa"/>
            <w:gridSpan w:val="2"/>
            <w:shd w:val="clear" w:color="auto" w:fill="auto"/>
          </w:tcPr>
          <w:p w:rsidR="00314D88" w:rsidRPr="00314D88" w:rsidRDefault="00314D88" w:rsidP="00314D88">
            <w:pPr>
              <w:pStyle w:val="acctfourfigures"/>
              <w:tabs>
                <w:tab w:val="clear" w:pos="765"/>
              </w:tabs>
              <w:spacing w:line="240" w:lineRule="atLeast"/>
              <w:jc w:val="right"/>
              <w:rPr>
                <w:szCs w:val="22"/>
              </w:rPr>
            </w:pPr>
            <w:r w:rsidRPr="00314D88">
              <w:rPr>
                <w:szCs w:val="22"/>
              </w:rPr>
              <w:t>-</w:t>
            </w:r>
          </w:p>
        </w:tc>
        <w:tc>
          <w:tcPr>
            <w:tcW w:w="180" w:type="dxa"/>
            <w:shd w:val="clear" w:color="auto" w:fill="auto"/>
          </w:tcPr>
          <w:p w:rsidR="00314D88" w:rsidRPr="00314D88" w:rsidRDefault="00314D88" w:rsidP="00314D88">
            <w:pPr>
              <w:jc w:val="thaiDistribute"/>
              <w:rPr>
                <w:rFonts w:hAnsi="Times New Roman" w:cs="Times New Roman"/>
                <w:sz w:val="22"/>
                <w:szCs w:val="22"/>
                <w:lang w:val="en-GB" w:bidi="ar-SA"/>
              </w:rPr>
            </w:pPr>
          </w:p>
        </w:tc>
        <w:tc>
          <w:tcPr>
            <w:tcW w:w="1173" w:type="dxa"/>
            <w:shd w:val="clear" w:color="auto" w:fill="auto"/>
          </w:tcPr>
          <w:p w:rsidR="00314D88" w:rsidRPr="00A52F94" w:rsidRDefault="00314D88" w:rsidP="00314D88">
            <w:pPr>
              <w:pStyle w:val="acctfourfigures"/>
              <w:tabs>
                <w:tab w:val="clear" w:pos="765"/>
              </w:tabs>
              <w:spacing w:line="240" w:lineRule="atLeast"/>
              <w:jc w:val="right"/>
              <w:rPr>
                <w:szCs w:val="22"/>
              </w:rPr>
            </w:pPr>
            <w:r>
              <w:rPr>
                <w:szCs w:val="22"/>
              </w:rPr>
              <w:t>-</w:t>
            </w:r>
          </w:p>
        </w:tc>
        <w:tc>
          <w:tcPr>
            <w:tcW w:w="182" w:type="dxa"/>
            <w:shd w:val="clear" w:color="auto" w:fill="auto"/>
          </w:tcPr>
          <w:p w:rsidR="00314D88" w:rsidRPr="00314D88" w:rsidRDefault="00314D88" w:rsidP="00314D88">
            <w:pPr>
              <w:jc w:val="thaiDistribute"/>
              <w:rPr>
                <w:rFonts w:hAnsi="Times New Roman" w:cs="Times New Roman"/>
                <w:sz w:val="22"/>
                <w:szCs w:val="22"/>
                <w:lang w:val="en-GB" w:bidi="ar-SA"/>
              </w:rPr>
            </w:pPr>
          </w:p>
        </w:tc>
        <w:tc>
          <w:tcPr>
            <w:tcW w:w="1080" w:type="dxa"/>
            <w:shd w:val="clear" w:color="auto" w:fill="auto"/>
          </w:tcPr>
          <w:p w:rsidR="00314D88" w:rsidRPr="00314D88" w:rsidRDefault="00314D88" w:rsidP="00314D88">
            <w:pPr>
              <w:pStyle w:val="acctfourfigures"/>
              <w:tabs>
                <w:tab w:val="clear" w:pos="765"/>
              </w:tabs>
              <w:spacing w:line="240" w:lineRule="atLeast"/>
              <w:jc w:val="right"/>
              <w:rPr>
                <w:szCs w:val="22"/>
              </w:rPr>
            </w:pPr>
            <w:r w:rsidRPr="00314D88">
              <w:rPr>
                <w:szCs w:val="22"/>
              </w:rPr>
              <w:t>41,391</w:t>
            </w:r>
          </w:p>
        </w:tc>
        <w:tc>
          <w:tcPr>
            <w:tcW w:w="180" w:type="dxa"/>
            <w:shd w:val="clear" w:color="auto" w:fill="auto"/>
          </w:tcPr>
          <w:p w:rsidR="00314D88" w:rsidRPr="00314D88" w:rsidRDefault="00314D88" w:rsidP="00314D88">
            <w:pPr>
              <w:jc w:val="thaiDistribute"/>
              <w:rPr>
                <w:rFonts w:hAnsi="Times New Roman" w:cs="Times New Roman"/>
                <w:sz w:val="22"/>
                <w:szCs w:val="22"/>
                <w:lang w:val="en-GB" w:bidi="ar-SA"/>
              </w:rPr>
            </w:pPr>
          </w:p>
        </w:tc>
        <w:tc>
          <w:tcPr>
            <w:tcW w:w="1082" w:type="dxa"/>
            <w:shd w:val="clear" w:color="auto" w:fill="auto"/>
          </w:tcPr>
          <w:p w:rsidR="00314D88" w:rsidRPr="00A52F94" w:rsidRDefault="00314D88" w:rsidP="00314D88">
            <w:pPr>
              <w:pStyle w:val="acctfourfigures"/>
              <w:tabs>
                <w:tab w:val="clear" w:pos="765"/>
              </w:tabs>
              <w:spacing w:line="240" w:lineRule="atLeast"/>
              <w:jc w:val="right"/>
              <w:rPr>
                <w:szCs w:val="22"/>
              </w:rPr>
            </w:pPr>
            <w:r>
              <w:rPr>
                <w:szCs w:val="22"/>
              </w:rPr>
              <w:t>62,264</w:t>
            </w:r>
          </w:p>
        </w:tc>
      </w:tr>
      <w:tr w:rsidR="00314D88" w:rsidRPr="00772DF3" w:rsidTr="00E82307">
        <w:trPr>
          <w:cantSplit/>
        </w:trPr>
        <w:tc>
          <w:tcPr>
            <w:tcW w:w="4044" w:type="dxa"/>
            <w:shd w:val="clear" w:color="auto" w:fill="auto"/>
          </w:tcPr>
          <w:p w:rsidR="00314D88" w:rsidRPr="00ED3E96" w:rsidRDefault="00314D88" w:rsidP="00314D88">
            <w:pPr>
              <w:spacing w:line="240" w:lineRule="atLeast"/>
              <w:rPr>
                <w:rFonts w:hAnsi="Times New Roman"/>
                <w:b/>
                <w:bCs/>
                <w:sz w:val="22"/>
                <w:szCs w:val="28"/>
              </w:rPr>
            </w:pPr>
            <w:r w:rsidRPr="00ED3E96">
              <w:rPr>
                <w:rFonts w:hAnsi="Times New Roman"/>
                <w:b/>
                <w:bCs/>
                <w:sz w:val="22"/>
                <w:szCs w:val="28"/>
              </w:rPr>
              <w:t>Total</w:t>
            </w:r>
          </w:p>
        </w:tc>
        <w:tc>
          <w:tcPr>
            <w:tcW w:w="1169" w:type="dxa"/>
            <w:gridSpan w:val="2"/>
            <w:tcBorders>
              <w:top w:val="single" w:sz="4" w:space="0" w:color="auto"/>
            </w:tcBorders>
            <w:shd w:val="clear" w:color="auto" w:fill="auto"/>
          </w:tcPr>
          <w:p w:rsidR="00314D88" w:rsidRPr="00314D88" w:rsidRDefault="00D32B93" w:rsidP="00314D88">
            <w:pPr>
              <w:pStyle w:val="acctfourfigures"/>
              <w:tabs>
                <w:tab w:val="clear" w:pos="765"/>
              </w:tabs>
              <w:spacing w:line="240" w:lineRule="atLeast"/>
              <w:jc w:val="right"/>
              <w:rPr>
                <w:b/>
                <w:bCs/>
                <w:szCs w:val="22"/>
              </w:rPr>
            </w:pPr>
            <w:r>
              <w:rPr>
                <w:b/>
                <w:bCs/>
                <w:szCs w:val="22"/>
              </w:rPr>
              <w:t>6,010</w:t>
            </w:r>
          </w:p>
        </w:tc>
        <w:tc>
          <w:tcPr>
            <w:tcW w:w="180" w:type="dxa"/>
            <w:shd w:val="clear" w:color="auto" w:fill="auto"/>
          </w:tcPr>
          <w:p w:rsidR="00314D88" w:rsidRPr="00314D88" w:rsidRDefault="00314D88" w:rsidP="00314D88">
            <w:pPr>
              <w:jc w:val="thaiDistribute"/>
              <w:rPr>
                <w:rFonts w:hAnsi="Times New Roman" w:cs="Times New Roman"/>
                <w:b/>
                <w:bCs/>
                <w:sz w:val="22"/>
                <w:szCs w:val="22"/>
                <w:lang w:val="en-GB" w:bidi="ar-SA"/>
              </w:rPr>
            </w:pPr>
          </w:p>
        </w:tc>
        <w:tc>
          <w:tcPr>
            <w:tcW w:w="1173" w:type="dxa"/>
            <w:tcBorders>
              <w:top w:val="single" w:sz="4" w:space="0" w:color="auto"/>
            </w:tcBorders>
            <w:shd w:val="clear" w:color="auto" w:fill="auto"/>
          </w:tcPr>
          <w:p w:rsidR="00314D88" w:rsidRPr="00ED3E96" w:rsidRDefault="00314D88" w:rsidP="00314D88">
            <w:pPr>
              <w:pStyle w:val="acctfourfigures"/>
              <w:tabs>
                <w:tab w:val="clear" w:pos="765"/>
              </w:tabs>
              <w:spacing w:line="240" w:lineRule="atLeast"/>
              <w:jc w:val="right"/>
              <w:rPr>
                <w:b/>
                <w:bCs/>
                <w:szCs w:val="22"/>
              </w:rPr>
            </w:pPr>
            <w:r>
              <w:rPr>
                <w:b/>
                <w:bCs/>
                <w:szCs w:val="22"/>
              </w:rPr>
              <w:t>5,310</w:t>
            </w:r>
          </w:p>
        </w:tc>
        <w:tc>
          <w:tcPr>
            <w:tcW w:w="182" w:type="dxa"/>
            <w:shd w:val="clear" w:color="auto" w:fill="auto"/>
          </w:tcPr>
          <w:p w:rsidR="00314D88" w:rsidRPr="00314D88" w:rsidRDefault="00314D88" w:rsidP="00314D88">
            <w:pPr>
              <w:jc w:val="thaiDistribute"/>
              <w:rPr>
                <w:rFonts w:hAnsi="Times New Roman" w:cs="Times New Roman"/>
                <w:b/>
                <w:bCs/>
                <w:sz w:val="22"/>
                <w:szCs w:val="22"/>
                <w:lang w:val="en-GB" w:bidi="ar-SA"/>
              </w:rPr>
            </w:pPr>
          </w:p>
        </w:tc>
        <w:tc>
          <w:tcPr>
            <w:tcW w:w="1080" w:type="dxa"/>
            <w:tcBorders>
              <w:top w:val="single" w:sz="4" w:space="0" w:color="auto"/>
            </w:tcBorders>
            <w:shd w:val="clear" w:color="auto" w:fill="auto"/>
          </w:tcPr>
          <w:p w:rsidR="00314D88" w:rsidRPr="00314D88" w:rsidRDefault="00314D88" w:rsidP="00314D88">
            <w:pPr>
              <w:pStyle w:val="acctfourfigures"/>
              <w:tabs>
                <w:tab w:val="clear" w:pos="765"/>
              </w:tabs>
              <w:spacing w:line="240" w:lineRule="atLeast"/>
              <w:jc w:val="right"/>
              <w:rPr>
                <w:b/>
                <w:bCs/>
                <w:szCs w:val="22"/>
              </w:rPr>
            </w:pPr>
            <w:r w:rsidRPr="00314D88">
              <w:rPr>
                <w:b/>
                <w:bCs/>
                <w:szCs w:val="22"/>
              </w:rPr>
              <w:t>180,</w:t>
            </w:r>
            <w:r w:rsidR="00D32B93">
              <w:rPr>
                <w:b/>
                <w:bCs/>
                <w:szCs w:val="22"/>
              </w:rPr>
              <w:t>123</w:t>
            </w:r>
          </w:p>
        </w:tc>
        <w:tc>
          <w:tcPr>
            <w:tcW w:w="180" w:type="dxa"/>
            <w:shd w:val="clear" w:color="auto" w:fill="auto"/>
          </w:tcPr>
          <w:p w:rsidR="00314D88" w:rsidRPr="00314D88" w:rsidRDefault="00314D88" w:rsidP="00314D88">
            <w:pPr>
              <w:jc w:val="thaiDistribute"/>
              <w:rPr>
                <w:rFonts w:hAnsi="Times New Roman" w:cs="Times New Roman"/>
                <w:b/>
                <w:bCs/>
                <w:sz w:val="22"/>
                <w:szCs w:val="22"/>
                <w:lang w:val="en-GB" w:bidi="ar-SA"/>
              </w:rPr>
            </w:pPr>
          </w:p>
        </w:tc>
        <w:tc>
          <w:tcPr>
            <w:tcW w:w="1082" w:type="dxa"/>
            <w:tcBorders>
              <w:top w:val="single" w:sz="4" w:space="0" w:color="auto"/>
            </w:tcBorders>
            <w:shd w:val="clear" w:color="auto" w:fill="auto"/>
          </w:tcPr>
          <w:p w:rsidR="00314D88" w:rsidRPr="00ED3E96" w:rsidRDefault="00314D88" w:rsidP="00314D88">
            <w:pPr>
              <w:pStyle w:val="acctfourfigures"/>
              <w:tabs>
                <w:tab w:val="clear" w:pos="765"/>
              </w:tabs>
              <w:spacing w:line="240" w:lineRule="atLeast"/>
              <w:jc w:val="right"/>
              <w:rPr>
                <w:b/>
                <w:bCs/>
                <w:szCs w:val="22"/>
              </w:rPr>
            </w:pPr>
            <w:r>
              <w:rPr>
                <w:b/>
                <w:bCs/>
                <w:szCs w:val="22"/>
              </w:rPr>
              <w:t>179,112</w:t>
            </w:r>
          </w:p>
        </w:tc>
      </w:tr>
      <w:tr w:rsidR="00314D88" w:rsidRPr="00772DF3" w:rsidTr="00E82307">
        <w:trPr>
          <w:cantSplit/>
        </w:trPr>
        <w:tc>
          <w:tcPr>
            <w:tcW w:w="4044" w:type="dxa"/>
            <w:shd w:val="clear" w:color="auto" w:fill="auto"/>
          </w:tcPr>
          <w:p w:rsidR="00314D88" w:rsidRPr="008C0B2C" w:rsidRDefault="00314D88" w:rsidP="00314D88">
            <w:pPr>
              <w:spacing w:line="240" w:lineRule="atLeast"/>
              <w:rPr>
                <w:rFonts w:hAnsi="Times New Roman" w:cs="Times New Roman"/>
                <w:sz w:val="22"/>
                <w:szCs w:val="22"/>
              </w:rPr>
            </w:pPr>
            <w:r w:rsidRPr="008C0B2C">
              <w:rPr>
                <w:rFonts w:hAnsi="Times New Roman" w:cs="Times New Roman"/>
                <w:i/>
                <w:iCs/>
                <w:sz w:val="22"/>
                <w:szCs w:val="22"/>
              </w:rPr>
              <w:t>Less</w:t>
            </w:r>
            <w:r w:rsidRPr="008C0B2C">
              <w:rPr>
                <w:rFonts w:hAnsi="Times New Roman" w:cs="Times New Roman"/>
                <w:sz w:val="22"/>
                <w:szCs w:val="22"/>
              </w:rPr>
              <w:t xml:space="preserve"> allowance for doubtful accounts</w:t>
            </w:r>
          </w:p>
        </w:tc>
        <w:tc>
          <w:tcPr>
            <w:tcW w:w="1169" w:type="dxa"/>
            <w:gridSpan w:val="2"/>
            <w:tcBorders>
              <w:bottom w:val="single" w:sz="4" w:space="0" w:color="auto"/>
            </w:tcBorders>
            <w:shd w:val="clear" w:color="auto" w:fill="auto"/>
          </w:tcPr>
          <w:p w:rsidR="00314D88" w:rsidRPr="00A52F94" w:rsidRDefault="00314D88" w:rsidP="00314D88">
            <w:pPr>
              <w:pStyle w:val="acctfourfigures"/>
              <w:tabs>
                <w:tab w:val="clear" w:pos="765"/>
              </w:tabs>
              <w:spacing w:line="240" w:lineRule="atLeast"/>
              <w:jc w:val="right"/>
              <w:rPr>
                <w:szCs w:val="22"/>
              </w:rPr>
            </w:pPr>
            <w:r>
              <w:rPr>
                <w:szCs w:val="22"/>
              </w:rPr>
              <w:t>-</w:t>
            </w:r>
          </w:p>
        </w:tc>
        <w:tc>
          <w:tcPr>
            <w:tcW w:w="180" w:type="dxa"/>
            <w:shd w:val="clear" w:color="auto" w:fill="auto"/>
          </w:tcPr>
          <w:p w:rsidR="00314D88" w:rsidRPr="00A52F94" w:rsidRDefault="00314D88" w:rsidP="00314D88">
            <w:pPr>
              <w:jc w:val="thaiDistribute"/>
              <w:rPr>
                <w:rFonts w:hAnsi="Times New Roman" w:cs="Times New Roman"/>
                <w:b/>
                <w:sz w:val="22"/>
                <w:szCs w:val="22"/>
              </w:rPr>
            </w:pPr>
          </w:p>
        </w:tc>
        <w:tc>
          <w:tcPr>
            <w:tcW w:w="1173" w:type="dxa"/>
            <w:tcBorders>
              <w:bottom w:val="single" w:sz="4" w:space="0" w:color="auto"/>
            </w:tcBorders>
            <w:shd w:val="clear" w:color="auto" w:fill="auto"/>
          </w:tcPr>
          <w:p w:rsidR="00314D88" w:rsidRPr="00A52F94" w:rsidRDefault="00314D88" w:rsidP="00314D88">
            <w:pPr>
              <w:pStyle w:val="acctfourfigures"/>
              <w:tabs>
                <w:tab w:val="clear" w:pos="765"/>
              </w:tabs>
              <w:spacing w:line="240" w:lineRule="atLeast"/>
              <w:jc w:val="right"/>
              <w:rPr>
                <w:szCs w:val="22"/>
              </w:rPr>
            </w:pPr>
            <w:r>
              <w:rPr>
                <w:szCs w:val="22"/>
              </w:rPr>
              <w:t>-</w:t>
            </w:r>
          </w:p>
        </w:tc>
        <w:tc>
          <w:tcPr>
            <w:tcW w:w="182" w:type="dxa"/>
            <w:shd w:val="clear" w:color="auto" w:fill="auto"/>
          </w:tcPr>
          <w:p w:rsidR="00314D88" w:rsidRPr="00A52F94" w:rsidRDefault="00314D88" w:rsidP="00314D88">
            <w:pPr>
              <w:jc w:val="thaiDistribute"/>
              <w:rPr>
                <w:rFonts w:hAnsi="Times New Roman" w:cs="Times New Roman"/>
                <w:b/>
                <w:sz w:val="22"/>
                <w:szCs w:val="22"/>
              </w:rPr>
            </w:pPr>
          </w:p>
        </w:tc>
        <w:tc>
          <w:tcPr>
            <w:tcW w:w="1080" w:type="dxa"/>
            <w:tcBorders>
              <w:bottom w:val="single" w:sz="4" w:space="0" w:color="auto"/>
            </w:tcBorders>
            <w:shd w:val="clear" w:color="auto" w:fill="auto"/>
          </w:tcPr>
          <w:p w:rsidR="00314D88" w:rsidRPr="00A52F94" w:rsidRDefault="00314D88" w:rsidP="00314D88">
            <w:pPr>
              <w:pStyle w:val="acctfourfigures"/>
              <w:tabs>
                <w:tab w:val="clear" w:pos="765"/>
              </w:tabs>
              <w:spacing w:line="240" w:lineRule="atLeast"/>
              <w:jc w:val="right"/>
              <w:rPr>
                <w:szCs w:val="22"/>
              </w:rPr>
            </w:pPr>
            <w:r>
              <w:rPr>
                <w:szCs w:val="22"/>
              </w:rPr>
              <w:t>-</w:t>
            </w:r>
          </w:p>
        </w:tc>
        <w:tc>
          <w:tcPr>
            <w:tcW w:w="180" w:type="dxa"/>
            <w:shd w:val="clear" w:color="auto" w:fill="auto"/>
          </w:tcPr>
          <w:p w:rsidR="00314D88" w:rsidRPr="00A52F94" w:rsidRDefault="00314D88" w:rsidP="00314D88">
            <w:pPr>
              <w:jc w:val="thaiDistribute"/>
              <w:rPr>
                <w:rFonts w:hAnsi="Times New Roman" w:cs="Times New Roman"/>
                <w:b/>
                <w:sz w:val="22"/>
                <w:szCs w:val="22"/>
              </w:rPr>
            </w:pPr>
          </w:p>
        </w:tc>
        <w:tc>
          <w:tcPr>
            <w:tcW w:w="1082" w:type="dxa"/>
            <w:tcBorders>
              <w:bottom w:val="single" w:sz="4" w:space="0" w:color="auto"/>
            </w:tcBorders>
            <w:shd w:val="clear" w:color="auto" w:fill="auto"/>
          </w:tcPr>
          <w:p w:rsidR="00314D88" w:rsidRPr="00A52F94" w:rsidRDefault="00314D88" w:rsidP="00314D88">
            <w:pPr>
              <w:pStyle w:val="acctfourfigures"/>
              <w:tabs>
                <w:tab w:val="clear" w:pos="765"/>
              </w:tabs>
              <w:spacing w:line="240" w:lineRule="atLeast"/>
              <w:jc w:val="right"/>
              <w:rPr>
                <w:szCs w:val="22"/>
              </w:rPr>
            </w:pPr>
            <w:r>
              <w:rPr>
                <w:szCs w:val="22"/>
              </w:rPr>
              <w:t>-</w:t>
            </w:r>
          </w:p>
        </w:tc>
      </w:tr>
      <w:tr w:rsidR="00314D88" w:rsidRPr="00772DF3" w:rsidTr="00314D88">
        <w:trPr>
          <w:cantSplit/>
          <w:trHeight w:val="64"/>
        </w:trPr>
        <w:tc>
          <w:tcPr>
            <w:tcW w:w="4044" w:type="dxa"/>
            <w:shd w:val="clear" w:color="auto" w:fill="auto"/>
          </w:tcPr>
          <w:p w:rsidR="00314D88" w:rsidRDefault="00314D88" w:rsidP="00314D88">
            <w:pPr>
              <w:spacing w:line="240" w:lineRule="atLeast"/>
              <w:rPr>
                <w:rFonts w:hAnsi="Times New Roman" w:cs="Times New Roman"/>
                <w:b/>
                <w:bCs/>
                <w:sz w:val="22"/>
                <w:szCs w:val="22"/>
              </w:rPr>
            </w:pPr>
            <w:r>
              <w:rPr>
                <w:rFonts w:hAnsi="Times New Roman" w:cs="Times New Roman"/>
                <w:b/>
                <w:bCs/>
                <w:sz w:val="22"/>
                <w:szCs w:val="22"/>
              </w:rPr>
              <w:t>Trade accounts receivable</w:t>
            </w:r>
          </w:p>
          <w:p w:rsidR="00314D88" w:rsidRPr="008C0B2C" w:rsidRDefault="00314D88" w:rsidP="00314D88">
            <w:pPr>
              <w:spacing w:line="240" w:lineRule="atLeast"/>
              <w:rPr>
                <w:rFonts w:hAnsi="Times New Roman" w:cs="Times New Roman"/>
                <w:b/>
                <w:bCs/>
                <w:sz w:val="22"/>
                <w:szCs w:val="22"/>
              </w:rPr>
            </w:pPr>
            <w:r>
              <w:rPr>
                <w:rFonts w:hAnsi="Times New Roman" w:cs="Times New Roman"/>
                <w:b/>
                <w:bCs/>
                <w:sz w:val="22"/>
                <w:szCs w:val="22"/>
              </w:rPr>
              <w:t xml:space="preserve">   - related parties, net</w:t>
            </w:r>
          </w:p>
        </w:tc>
        <w:tc>
          <w:tcPr>
            <w:tcW w:w="1169" w:type="dxa"/>
            <w:gridSpan w:val="2"/>
            <w:tcBorders>
              <w:top w:val="single" w:sz="4" w:space="0" w:color="auto"/>
              <w:bottom w:val="single" w:sz="4" w:space="0" w:color="auto"/>
            </w:tcBorders>
            <w:shd w:val="clear" w:color="auto" w:fill="auto"/>
            <w:vAlign w:val="bottom"/>
          </w:tcPr>
          <w:p w:rsidR="00314D88" w:rsidRPr="00314D88" w:rsidRDefault="00D32B93" w:rsidP="00314D88">
            <w:pPr>
              <w:pStyle w:val="acctfourfigures"/>
              <w:tabs>
                <w:tab w:val="clear" w:pos="765"/>
              </w:tabs>
              <w:spacing w:line="240" w:lineRule="atLeast"/>
              <w:jc w:val="right"/>
              <w:rPr>
                <w:b/>
                <w:bCs/>
                <w:szCs w:val="22"/>
              </w:rPr>
            </w:pPr>
            <w:r>
              <w:rPr>
                <w:b/>
                <w:bCs/>
                <w:szCs w:val="22"/>
              </w:rPr>
              <w:t>6,010</w:t>
            </w:r>
          </w:p>
        </w:tc>
        <w:tc>
          <w:tcPr>
            <w:tcW w:w="180" w:type="dxa"/>
            <w:shd w:val="clear" w:color="auto" w:fill="auto"/>
            <w:vAlign w:val="bottom"/>
          </w:tcPr>
          <w:p w:rsidR="00314D88" w:rsidRPr="00A52F94" w:rsidRDefault="00314D88" w:rsidP="00314D88">
            <w:pPr>
              <w:jc w:val="right"/>
              <w:rPr>
                <w:rFonts w:hAnsi="Times New Roman" w:cs="Times New Roman"/>
                <w:b/>
                <w:bCs/>
                <w:sz w:val="22"/>
                <w:szCs w:val="22"/>
              </w:rPr>
            </w:pPr>
          </w:p>
        </w:tc>
        <w:tc>
          <w:tcPr>
            <w:tcW w:w="1173" w:type="dxa"/>
            <w:tcBorders>
              <w:top w:val="single" w:sz="4" w:space="0" w:color="auto"/>
              <w:bottom w:val="single" w:sz="4" w:space="0" w:color="auto"/>
            </w:tcBorders>
            <w:shd w:val="clear" w:color="auto" w:fill="auto"/>
            <w:vAlign w:val="bottom"/>
          </w:tcPr>
          <w:p w:rsidR="00314D88" w:rsidRPr="00A52F94" w:rsidRDefault="00314D88" w:rsidP="00314D88">
            <w:pPr>
              <w:pStyle w:val="acctfourfigures"/>
              <w:tabs>
                <w:tab w:val="clear" w:pos="765"/>
              </w:tabs>
              <w:spacing w:line="240" w:lineRule="atLeast"/>
              <w:jc w:val="right"/>
              <w:rPr>
                <w:b/>
                <w:bCs/>
                <w:szCs w:val="22"/>
              </w:rPr>
            </w:pPr>
            <w:r>
              <w:rPr>
                <w:b/>
                <w:bCs/>
                <w:szCs w:val="22"/>
              </w:rPr>
              <w:t>5,310</w:t>
            </w:r>
          </w:p>
        </w:tc>
        <w:tc>
          <w:tcPr>
            <w:tcW w:w="182" w:type="dxa"/>
            <w:shd w:val="clear" w:color="auto" w:fill="auto"/>
            <w:vAlign w:val="bottom"/>
          </w:tcPr>
          <w:p w:rsidR="00314D88" w:rsidRPr="00A52F94" w:rsidRDefault="00314D88" w:rsidP="00314D88">
            <w:pPr>
              <w:jc w:val="right"/>
              <w:rPr>
                <w:rFonts w:hAnsi="Times New Roman" w:cs="Times New Roman"/>
                <w:b/>
                <w:bCs/>
                <w:sz w:val="22"/>
                <w:szCs w:val="22"/>
              </w:rPr>
            </w:pPr>
          </w:p>
        </w:tc>
        <w:tc>
          <w:tcPr>
            <w:tcW w:w="1080" w:type="dxa"/>
            <w:tcBorders>
              <w:top w:val="single" w:sz="4" w:space="0" w:color="auto"/>
              <w:bottom w:val="single" w:sz="4" w:space="0" w:color="auto"/>
            </w:tcBorders>
            <w:shd w:val="clear" w:color="auto" w:fill="auto"/>
            <w:vAlign w:val="bottom"/>
          </w:tcPr>
          <w:p w:rsidR="00314D88" w:rsidRPr="00314D88" w:rsidRDefault="00314D88" w:rsidP="00314D88">
            <w:pPr>
              <w:pStyle w:val="acctfourfigures"/>
              <w:tabs>
                <w:tab w:val="clear" w:pos="765"/>
              </w:tabs>
              <w:spacing w:line="240" w:lineRule="atLeast"/>
              <w:jc w:val="right"/>
              <w:rPr>
                <w:b/>
                <w:bCs/>
                <w:szCs w:val="22"/>
              </w:rPr>
            </w:pPr>
            <w:r w:rsidRPr="00314D88">
              <w:rPr>
                <w:b/>
                <w:bCs/>
                <w:szCs w:val="22"/>
              </w:rPr>
              <w:t>180,</w:t>
            </w:r>
            <w:r w:rsidR="00D32B93">
              <w:rPr>
                <w:b/>
                <w:bCs/>
                <w:szCs w:val="22"/>
              </w:rPr>
              <w:t>123</w:t>
            </w:r>
          </w:p>
        </w:tc>
        <w:tc>
          <w:tcPr>
            <w:tcW w:w="180" w:type="dxa"/>
            <w:shd w:val="clear" w:color="auto" w:fill="auto"/>
            <w:vAlign w:val="bottom"/>
          </w:tcPr>
          <w:p w:rsidR="00314D88" w:rsidRPr="00A52F94" w:rsidRDefault="00314D88" w:rsidP="00314D88">
            <w:pPr>
              <w:jc w:val="right"/>
              <w:rPr>
                <w:rFonts w:hAnsi="Times New Roman" w:cs="Times New Roman"/>
                <w:b/>
                <w:bCs/>
                <w:sz w:val="22"/>
                <w:szCs w:val="22"/>
              </w:rPr>
            </w:pPr>
          </w:p>
        </w:tc>
        <w:tc>
          <w:tcPr>
            <w:tcW w:w="1082" w:type="dxa"/>
            <w:tcBorders>
              <w:top w:val="single" w:sz="4" w:space="0" w:color="auto"/>
              <w:bottom w:val="single" w:sz="4" w:space="0" w:color="auto"/>
            </w:tcBorders>
            <w:shd w:val="clear" w:color="auto" w:fill="auto"/>
            <w:vAlign w:val="bottom"/>
          </w:tcPr>
          <w:p w:rsidR="00314D88" w:rsidRPr="00A52F94" w:rsidRDefault="00314D88" w:rsidP="00314D88">
            <w:pPr>
              <w:pStyle w:val="acctfourfigures"/>
              <w:tabs>
                <w:tab w:val="clear" w:pos="765"/>
              </w:tabs>
              <w:spacing w:line="240" w:lineRule="atLeast"/>
              <w:jc w:val="right"/>
              <w:rPr>
                <w:b/>
                <w:bCs/>
                <w:szCs w:val="22"/>
              </w:rPr>
            </w:pPr>
            <w:r>
              <w:rPr>
                <w:b/>
                <w:bCs/>
                <w:szCs w:val="22"/>
              </w:rPr>
              <w:t>179,112</w:t>
            </w:r>
          </w:p>
        </w:tc>
      </w:tr>
      <w:tr w:rsidR="00314D88" w:rsidRPr="00772DF3" w:rsidTr="00A63F51">
        <w:trPr>
          <w:cantSplit/>
          <w:trHeight w:hRule="exact" w:val="90"/>
          <w:tblHeader/>
        </w:trPr>
        <w:tc>
          <w:tcPr>
            <w:tcW w:w="4044" w:type="dxa"/>
            <w:shd w:val="clear" w:color="auto" w:fill="auto"/>
          </w:tcPr>
          <w:p w:rsidR="00314D88" w:rsidRPr="008C0B2C" w:rsidRDefault="00314D88" w:rsidP="00314D88">
            <w:pPr>
              <w:pStyle w:val="acctfourfigures"/>
              <w:tabs>
                <w:tab w:val="clear" w:pos="765"/>
              </w:tabs>
              <w:spacing w:line="240" w:lineRule="atLeast"/>
              <w:rPr>
                <w:b/>
                <w:bCs/>
                <w:szCs w:val="22"/>
              </w:rPr>
            </w:pPr>
          </w:p>
        </w:tc>
        <w:tc>
          <w:tcPr>
            <w:tcW w:w="1169" w:type="dxa"/>
            <w:gridSpan w:val="2"/>
            <w:shd w:val="clear" w:color="auto" w:fill="auto"/>
          </w:tcPr>
          <w:p w:rsidR="00314D88" w:rsidRPr="00A52F94" w:rsidRDefault="00314D88" w:rsidP="00314D88">
            <w:pPr>
              <w:pStyle w:val="acctfourfigures"/>
              <w:spacing w:line="240" w:lineRule="atLeast"/>
              <w:rPr>
                <w:szCs w:val="22"/>
                <w:lang w:bidi="th-TH"/>
              </w:rPr>
            </w:pPr>
          </w:p>
        </w:tc>
        <w:tc>
          <w:tcPr>
            <w:tcW w:w="180" w:type="dxa"/>
            <w:shd w:val="clear" w:color="auto" w:fill="auto"/>
          </w:tcPr>
          <w:p w:rsidR="00314D88" w:rsidRPr="00A52F94" w:rsidRDefault="00314D88" w:rsidP="00314D88">
            <w:pPr>
              <w:pStyle w:val="acctfourfigures"/>
              <w:spacing w:line="240" w:lineRule="atLeast"/>
              <w:rPr>
                <w:szCs w:val="22"/>
              </w:rPr>
            </w:pPr>
          </w:p>
        </w:tc>
        <w:tc>
          <w:tcPr>
            <w:tcW w:w="1173" w:type="dxa"/>
            <w:shd w:val="clear" w:color="auto" w:fill="auto"/>
          </w:tcPr>
          <w:p w:rsidR="00314D88" w:rsidRPr="00A52F94" w:rsidRDefault="00314D88" w:rsidP="00314D88">
            <w:pPr>
              <w:pStyle w:val="acctfourfigures"/>
              <w:spacing w:line="240" w:lineRule="atLeast"/>
              <w:rPr>
                <w:szCs w:val="22"/>
              </w:rPr>
            </w:pPr>
          </w:p>
        </w:tc>
        <w:tc>
          <w:tcPr>
            <w:tcW w:w="182" w:type="dxa"/>
            <w:shd w:val="clear" w:color="auto" w:fill="auto"/>
          </w:tcPr>
          <w:p w:rsidR="00314D88" w:rsidRPr="00A52F94" w:rsidRDefault="00314D88" w:rsidP="00314D88">
            <w:pPr>
              <w:pStyle w:val="acctfourfigures"/>
              <w:spacing w:line="240" w:lineRule="atLeast"/>
              <w:rPr>
                <w:szCs w:val="22"/>
                <w:lang w:bidi="th-TH"/>
              </w:rPr>
            </w:pPr>
          </w:p>
        </w:tc>
        <w:tc>
          <w:tcPr>
            <w:tcW w:w="1080" w:type="dxa"/>
            <w:shd w:val="clear" w:color="auto" w:fill="auto"/>
          </w:tcPr>
          <w:p w:rsidR="00314D88" w:rsidRPr="00A52F94" w:rsidRDefault="00314D88" w:rsidP="00314D88">
            <w:pPr>
              <w:pStyle w:val="acctfourfigures"/>
              <w:spacing w:line="240" w:lineRule="atLeast"/>
              <w:rPr>
                <w:szCs w:val="22"/>
              </w:rPr>
            </w:pPr>
          </w:p>
        </w:tc>
        <w:tc>
          <w:tcPr>
            <w:tcW w:w="180" w:type="dxa"/>
            <w:shd w:val="clear" w:color="auto" w:fill="auto"/>
          </w:tcPr>
          <w:p w:rsidR="00314D88" w:rsidRPr="00A52F94" w:rsidRDefault="00314D88" w:rsidP="00314D88">
            <w:pPr>
              <w:pStyle w:val="acctfourfigures"/>
              <w:spacing w:line="240" w:lineRule="atLeast"/>
              <w:rPr>
                <w:szCs w:val="22"/>
              </w:rPr>
            </w:pPr>
          </w:p>
        </w:tc>
        <w:tc>
          <w:tcPr>
            <w:tcW w:w="1082" w:type="dxa"/>
            <w:shd w:val="clear" w:color="auto" w:fill="auto"/>
          </w:tcPr>
          <w:p w:rsidR="00314D88" w:rsidRPr="00A52F94" w:rsidRDefault="00314D88" w:rsidP="00314D88">
            <w:pPr>
              <w:pStyle w:val="acctfourfigures"/>
              <w:spacing w:line="240" w:lineRule="atLeast"/>
              <w:rPr>
                <w:szCs w:val="22"/>
                <w:lang w:bidi="th-TH"/>
              </w:rPr>
            </w:pPr>
          </w:p>
        </w:tc>
      </w:tr>
      <w:tr w:rsidR="00314D88" w:rsidRPr="00772DF3" w:rsidTr="00E82307">
        <w:trPr>
          <w:cantSplit/>
          <w:tblHeader/>
        </w:trPr>
        <w:tc>
          <w:tcPr>
            <w:tcW w:w="4044" w:type="dxa"/>
            <w:shd w:val="clear" w:color="auto" w:fill="auto"/>
          </w:tcPr>
          <w:p w:rsidR="00314D88" w:rsidRDefault="00314D88" w:rsidP="00314D88">
            <w:pPr>
              <w:pStyle w:val="acctfourfigures"/>
              <w:tabs>
                <w:tab w:val="clear" w:pos="765"/>
              </w:tabs>
              <w:spacing w:line="240" w:lineRule="atLeast"/>
              <w:rPr>
                <w:b/>
                <w:bCs/>
                <w:szCs w:val="22"/>
              </w:rPr>
            </w:pPr>
            <w:r>
              <w:rPr>
                <w:b/>
                <w:bCs/>
                <w:szCs w:val="22"/>
              </w:rPr>
              <w:lastRenderedPageBreak/>
              <w:t xml:space="preserve">Trade account receivable </w:t>
            </w:r>
          </w:p>
          <w:p w:rsidR="00314D88" w:rsidRPr="008C0B2C" w:rsidRDefault="00314D88" w:rsidP="00314D88">
            <w:pPr>
              <w:pStyle w:val="acctfourfigures"/>
              <w:tabs>
                <w:tab w:val="clear" w:pos="765"/>
              </w:tabs>
              <w:spacing w:line="240" w:lineRule="atLeast"/>
              <w:rPr>
                <w:b/>
                <w:bCs/>
                <w:szCs w:val="22"/>
              </w:rPr>
            </w:pPr>
            <w:r>
              <w:rPr>
                <w:b/>
                <w:bCs/>
                <w:szCs w:val="22"/>
              </w:rPr>
              <w:t xml:space="preserve">   - o</w:t>
            </w:r>
            <w:r w:rsidRPr="008C0B2C">
              <w:rPr>
                <w:b/>
                <w:bCs/>
                <w:szCs w:val="22"/>
              </w:rPr>
              <w:t>ther parties</w:t>
            </w:r>
          </w:p>
        </w:tc>
        <w:tc>
          <w:tcPr>
            <w:tcW w:w="1169" w:type="dxa"/>
            <w:gridSpan w:val="2"/>
            <w:shd w:val="clear" w:color="auto" w:fill="auto"/>
          </w:tcPr>
          <w:p w:rsidR="00314D88" w:rsidRPr="00A52F94" w:rsidRDefault="00314D88" w:rsidP="00314D88">
            <w:pPr>
              <w:pStyle w:val="acctfourfigures"/>
              <w:spacing w:line="240" w:lineRule="atLeast"/>
              <w:rPr>
                <w:szCs w:val="22"/>
                <w:lang w:bidi="th-TH"/>
              </w:rPr>
            </w:pPr>
          </w:p>
        </w:tc>
        <w:tc>
          <w:tcPr>
            <w:tcW w:w="180" w:type="dxa"/>
            <w:shd w:val="clear" w:color="auto" w:fill="auto"/>
          </w:tcPr>
          <w:p w:rsidR="00314D88" w:rsidRPr="00A52F94" w:rsidRDefault="00314D88" w:rsidP="00314D88">
            <w:pPr>
              <w:pStyle w:val="acctfourfigures"/>
              <w:spacing w:line="240" w:lineRule="atLeast"/>
              <w:rPr>
                <w:szCs w:val="22"/>
              </w:rPr>
            </w:pPr>
          </w:p>
        </w:tc>
        <w:tc>
          <w:tcPr>
            <w:tcW w:w="1173" w:type="dxa"/>
            <w:shd w:val="clear" w:color="auto" w:fill="auto"/>
          </w:tcPr>
          <w:p w:rsidR="00314D88" w:rsidRPr="00A52F94" w:rsidRDefault="00314D88" w:rsidP="00314D88">
            <w:pPr>
              <w:pStyle w:val="acctfourfigures"/>
              <w:spacing w:line="240" w:lineRule="atLeast"/>
              <w:rPr>
                <w:szCs w:val="22"/>
              </w:rPr>
            </w:pPr>
          </w:p>
        </w:tc>
        <w:tc>
          <w:tcPr>
            <w:tcW w:w="182" w:type="dxa"/>
            <w:shd w:val="clear" w:color="auto" w:fill="auto"/>
          </w:tcPr>
          <w:p w:rsidR="00314D88" w:rsidRPr="00A52F94" w:rsidRDefault="00314D88" w:rsidP="00314D88">
            <w:pPr>
              <w:pStyle w:val="acctfourfigures"/>
              <w:spacing w:line="240" w:lineRule="atLeast"/>
              <w:rPr>
                <w:szCs w:val="22"/>
                <w:lang w:bidi="th-TH"/>
              </w:rPr>
            </w:pPr>
          </w:p>
        </w:tc>
        <w:tc>
          <w:tcPr>
            <w:tcW w:w="1080" w:type="dxa"/>
            <w:shd w:val="clear" w:color="auto" w:fill="auto"/>
          </w:tcPr>
          <w:p w:rsidR="00314D88" w:rsidRPr="00A52F94" w:rsidRDefault="00314D88" w:rsidP="00314D88">
            <w:pPr>
              <w:pStyle w:val="acctfourfigures"/>
              <w:spacing w:line="240" w:lineRule="atLeast"/>
              <w:rPr>
                <w:szCs w:val="22"/>
              </w:rPr>
            </w:pPr>
          </w:p>
        </w:tc>
        <w:tc>
          <w:tcPr>
            <w:tcW w:w="180" w:type="dxa"/>
            <w:shd w:val="clear" w:color="auto" w:fill="auto"/>
          </w:tcPr>
          <w:p w:rsidR="00314D88" w:rsidRPr="00A52F94" w:rsidRDefault="00314D88" w:rsidP="00314D88">
            <w:pPr>
              <w:pStyle w:val="acctfourfigures"/>
              <w:spacing w:line="240" w:lineRule="atLeast"/>
              <w:rPr>
                <w:szCs w:val="22"/>
              </w:rPr>
            </w:pPr>
          </w:p>
        </w:tc>
        <w:tc>
          <w:tcPr>
            <w:tcW w:w="1082" w:type="dxa"/>
            <w:shd w:val="clear" w:color="auto" w:fill="auto"/>
          </w:tcPr>
          <w:p w:rsidR="00314D88" w:rsidRPr="00A52F94" w:rsidRDefault="00314D88" w:rsidP="00314D88">
            <w:pPr>
              <w:pStyle w:val="acctfourfigures"/>
              <w:spacing w:line="240" w:lineRule="atLeast"/>
              <w:rPr>
                <w:szCs w:val="22"/>
                <w:lang w:bidi="th-TH"/>
              </w:rPr>
            </w:pPr>
          </w:p>
        </w:tc>
      </w:tr>
      <w:tr w:rsidR="005013C7" w:rsidRPr="00772DF3" w:rsidTr="00E82307">
        <w:trPr>
          <w:cantSplit/>
        </w:trPr>
        <w:tc>
          <w:tcPr>
            <w:tcW w:w="4044" w:type="dxa"/>
            <w:shd w:val="clear" w:color="auto" w:fill="auto"/>
          </w:tcPr>
          <w:p w:rsidR="005013C7" w:rsidRPr="008C0B2C" w:rsidRDefault="005013C7" w:rsidP="005013C7">
            <w:pPr>
              <w:spacing w:line="240" w:lineRule="atLeast"/>
              <w:rPr>
                <w:rFonts w:hAnsi="Times New Roman" w:cs="Times New Roman"/>
                <w:sz w:val="22"/>
                <w:szCs w:val="22"/>
              </w:rPr>
            </w:pPr>
            <w:r w:rsidRPr="008C0B2C">
              <w:rPr>
                <w:rFonts w:hAnsi="Times New Roman" w:cs="Times New Roman"/>
                <w:sz w:val="22"/>
                <w:szCs w:val="22"/>
              </w:rPr>
              <w:t>Within credit terms</w:t>
            </w:r>
          </w:p>
        </w:tc>
        <w:tc>
          <w:tcPr>
            <w:tcW w:w="1169" w:type="dxa"/>
            <w:gridSpan w:val="2"/>
            <w:shd w:val="clear" w:color="auto" w:fill="auto"/>
          </w:tcPr>
          <w:p w:rsidR="005013C7" w:rsidRPr="005013C7" w:rsidRDefault="00895808" w:rsidP="005013C7">
            <w:pPr>
              <w:pStyle w:val="acctfourfigures"/>
              <w:tabs>
                <w:tab w:val="clear" w:pos="765"/>
              </w:tabs>
              <w:spacing w:line="240" w:lineRule="atLeast"/>
              <w:jc w:val="right"/>
              <w:rPr>
                <w:szCs w:val="22"/>
              </w:rPr>
            </w:pPr>
            <w:r>
              <w:rPr>
                <w:szCs w:val="22"/>
              </w:rPr>
              <w:t>139,672</w:t>
            </w:r>
          </w:p>
        </w:tc>
        <w:tc>
          <w:tcPr>
            <w:tcW w:w="180" w:type="dxa"/>
            <w:shd w:val="clear" w:color="auto" w:fill="auto"/>
          </w:tcPr>
          <w:p w:rsidR="005013C7" w:rsidRPr="005013C7" w:rsidRDefault="005013C7" w:rsidP="005013C7">
            <w:pPr>
              <w:jc w:val="thaiDistribute"/>
              <w:rPr>
                <w:rFonts w:hAnsi="Times New Roman" w:cs="Times New Roman"/>
                <w:sz w:val="22"/>
                <w:szCs w:val="22"/>
                <w:lang w:val="en-GB" w:bidi="ar-SA"/>
              </w:rPr>
            </w:pPr>
          </w:p>
        </w:tc>
        <w:tc>
          <w:tcPr>
            <w:tcW w:w="1173" w:type="dxa"/>
            <w:shd w:val="clear" w:color="auto" w:fill="auto"/>
          </w:tcPr>
          <w:p w:rsidR="005013C7" w:rsidRPr="00A52F94" w:rsidRDefault="005013C7" w:rsidP="005013C7">
            <w:pPr>
              <w:pStyle w:val="acctfourfigures"/>
              <w:tabs>
                <w:tab w:val="clear" w:pos="765"/>
              </w:tabs>
              <w:spacing w:line="240" w:lineRule="atLeast"/>
              <w:jc w:val="right"/>
              <w:rPr>
                <w:szCs w:val="22"/>
              </w:rPr>
            </w:pPr>
            <w:r>
              <w:rPr>
                <w:szCs w:val="22"/>
              </w:rPr>
              <w:t>167,468</w:t>
            </w:r>
          </w:p>
        </w:tc>
        <w:tc>
          <w:tcPr>
            <w:tcW w:w="182" w:type="dxa"/>
            <w:shd w:val="clear" w:color="auto" w:fill="auto"/>
          </w:tcPr>
          <w:p w:rsidR="005013C7" w:rsidRPr="005013C7" w:rsidRDefault="005013C7" w:rsidP="005013C7">
            <w:pPr>
              <w:jc w:val="thaiDistribute"/>
              <w:rPr>
                <w:rFonts w:hAnsi="Times New Roman" w:cs="Times New Roman"/>
                <w:sz w:val="22"/>
                <w:szCs w:val="22"/>
                <w:lang w:val="en-GB" w:bidi="ar-SA"/>
              </w:rPr>
            </w:pPr>
          </w:p>
        </w:tc>
        <w:tc>
          <w:tcPr>
            <w:tcW w:w="1080" w:type="dxa"/>
            <w:shd w:val="clear" w:color="auto" w:fill="auto"/>
          </w:tcPr>
          <w:p w:rsidR="005013C7" w:rsidRPr="005013C7" w:rsidRDefault="005013C7" w:rsidP="005013C7">
            <w:pPr>
              <w:pStyle w:val="acctfourfigures"/>
              <w:tabs>
                <w:tab w:val="clear" w:pos="765"/>
              </w:tabs>
              <w:spacing w:line="240" w:lineRule="atLeast"/>
              <w:jc w:val="right"/>
              <w:rPr>
                <w:szCs w:val="22"/>
              </w:rPr>
            </w:pPr>
            <w:r w:rsidRPr="005013C7">
              <w:rPr>
                <w:szCs w:val="22"/>
              </w:rPr>
              <w:t>1</w:t>
            </w:r>
            <w:r w:rsidR="00B46B1A">
              <w:rPr>
                <w:szCs w:val="22"/>
              </w:rPr>
              <w:t>,605</w:t>
            </w:r>
          </w:p>
        </w:tc>
        <w:tc>
          <w:tcPr>
            <w:tcW w:w="180" w:type="dxa"/>
            <w:shd w:val="clear" w:color="auto" w:fill="auto"/>
          </w:tcPr>
          <w:p w:rsidR="005013C7" w:rsidRPr="005013C7" w:rsidRDefault="005013C7" w:rsidP="005013C7">
            <w:pPr>
              <w:jc w:val="thaiDistribute"/>
              <w:rPr>
                <w:rFonts w:hAnsi="Times New Roman" w:cs="Times New Roman"/>
                <w:sz w:val="22"/>
                <w:szCs w:val="22"/>
                <w:lang w:val="en-GB" w:bidi="ar-SA"/>
              </w:rPr>
            </w:pPr>
          </w:p>
        </w:tc>
        <w:tc>
          <w:tcPr>
            <w:tcW w:w="1082" w:type="dxa"/>
            <w:shd w:val="clear" w:color="auto" w:fill="auto"/>
          </w:tcPr>
          <w:p w:rsidR="005013C7" w:rsidRPr="00A52F94" w:rsidRDefault="005013C7" w:rsidP="005013C7">
            <w:pPr>
              <w:pStyle w:val="acctfourfigures"/>
              <w:tabs>
                <w:tab w:val="clear" w:pos="765"/>
              </w:tabs>
              <w:spacing w:line="240" w:lineRule="atLeast"/>
              <w:jc w:val="right"/>
              <w:rPr>
                <w:szCs w:val="22"/>
              </w:rPr>
            </w:pPr>
            <w:r>
              <w:rPr>
                <w:szCs w:val="22"/>
              </w:rPr>
              <w:t>3,007</w:t>
            </w:r>
          </w:p>
        </w:tc>
      </w:tr>
      <w:tr w:rsidR="005013C7" w:rsidRPr="00772DF3" w:rsidTr="00E82307">
        <w:trPr>
          <w:cantSplit/>
        </w:trPr>
        <w:tc>
          <w:tcPr>
            <w:tcW w:w="4044" w:type="dxa"/>
            <w:shd w:val="clear" w:color="auto" w:fill="auto"/>
          </w:tcPr>
          <w:p w:rsidR="005013C7" w:rsidRPr="008C0B2C" w:rsidRDefault="005013C7" w:rsidP="005013C7">
            <w:pPr>
              <w:spacing w:line="240" w:lineRule="atLeast"/>
              <w:rPr>
                <w:rFonts w:hAnsi="Times New Roman" w:cs="Times New Roman"/>
                <w:sz w:val="22"/>
                <w:szCs w:val="22"/>
              </w:rPr>
            </w:pPr>
            <w:r w:rsidRPr="008C0B2C">
              <w:rPr>
                <w:rFonts w:hAnsi="Times New Roman" w:cs="Times New Roman"/>
                <w:sz w:val="22"/>
                <w:szCs w:val="22"/>
              </w:rPr>
              <w:t>Overdue:</w:t>
            </w:r>
          </w:p>
        </w:tc>
        <w:tc>
          <w:tcPr>
            <w:tcW w:w="1169" w:type="dxa"/>
            <w:gridSpan w:val="2"/>
            <w:shd w:val="clear" w:color="auto" w:fill="auto"/>
          </w:tcPr>
          <w:p w:rsidR="005013C7" w:rsidRPr="005013C7" w:rsidRDefault="005013C7" w:rsidP="005013C7">
            <w:pPr>
              <w:pStyle w:val="acctfourfigures"/>
              <w:tabs>
                <w:tab w:val="clear" w:pos="765"/>
              </w:tabs>
              <w:spacing w:line="240" w:lineRule="atLeast"/>
              <w:jc w:val="right"/>
              <w:rPr>
                <w:szCs w:val="22"/>
              </w:rPr>
            </w:pPr>
          </w:p>
        </w:tc>
        <w:tc>
          <w:tcPr>
            <w:tcW w:w="180" w:type="dxa"/>
            <w:shd w:val="clear" w:color="auto" w:fill="auto"/>
          </w:tcPr>
          <w:p w:rsidR="005013C7" w:rsidRPr="00A52F94" w:rsidRDefault="005013C7" w:rsidP="005013C7">
            <w:pPr>
              <w:pStyle w:val="acctfourfigures"/>
              <w:spacing w:line="240" w:lineRule="atLeast"/>
              <w:rPr>
                <w:szCs w:val="22"/>
              </w:rPr>
            </w:pPr>
          </w:p>
        </w:tc>
        <w:tc>
          <w:tcPr>
            <w:tcW w:w="1173" w:type="dxa"/>
            <w:shd w:val="clear" w:color="auto" w:fill="auto"/>
          </w:tcPr>
          <w:p w:rsidR="005013C7" w:rsidRPr="00A52F94" w:rsidRDefault="005013C7" w:rsidP="005013C7">
            <w:pPr>
              <w:pStyle w:val="acctfourfigures"/>
              <w:tabs>
                <w:tab w:val="clear" w:pos="765"/>
                <w:tab w:val="decimal" w:pos="731"/>
              </w:tabs>
              <w:spacing w:line="240" w:lineRule="atLeast"/>
              <w:rPr>
                <w:szCs w:val="22"/>
              </w:rPr>
            </w:pPr>
          </w:p>
        </w:tc>
        <w:tc>
          <w:tcPr>
            <w:tcW w:w="182" w:type="dxa"/>
            <w:shd w:val="clear" w:color="auto" w:fill="auto"/>
          </w:tcPr>
          <w:p w:rsidR="005013C7" w:rsidRPr="00A52F94" w:rsidRDefault="005013C7" w:rsidP="005013C7">
            <w:pPr>
              <w:pStyle w:val="acctfourfigures"/>
              <w:spacing w:line="240" w:lineRule="atLeast"/>
              <w:rPr>
                <w:szCs w:val="22"/>
              </w:rPr>
            </w:pPr>
          </w:p>
        </w:tc>
        <w:tc>
          <w:tcPr>
            <w:tcW w:w="1080" w:type="dxa"/>
            <w:shd w:val="clear" w:color="auto" w:fill="auto"/>
          </w:tcPr>
          <w:p w:rsidR="005013C7" w:rsidRPr="005013C7" w:rsidRDefault="005013C7" w:rsidP="005013C7">
            <w:pPr>
              <w:pStyle w:val="acctfourfigures"/>
              <w:tabs>
                <w:tab w:val="clear" w:pos="765"/>
              </w:tabs>
              <w:spacing w:line="240" w:lineRule="atLeast"/>
              <w:jc w:val="right"/>
              <w:rPr>
                <w:szCs w:val="22"/>
              </w:rPr>
            </w:pPr>
          </w:p>
        </w:tc>
        <w:tc>
          <w:tcPr>
            <w:tcW w:w="180" w:type="dxa"/>
            <w:shd w:val="clear" w:color="auto" w:fill="auto"/>
          </w:tcPr>
          <w:p w:rsidR="005013C7" w:rsidRPr="00A52F94" w:rsidRDefault="005013C7" w:rsidP="005013C7">
            <w:pPr>
              <w:pStyle w:val="acctfourfigures"/>
              <w:spacing w:line="240" w:lineRule="atLeast"/>
              <w:rPr>
                <w:szCs w:val="22"/>
              </w:rPr>
            </w:pPr>
          </w:p>
        </w:tc>
        <w:tc>
          <w:tcPr>
            <w:tcW w:w="1082" w:type="dxa"/>
            <w:shd w:val="clear" w:color="auto" w:fill="auto"/>
          </w:tcPr>
          <w:p w:rsidR="005013C7" w:rsidRPr="00A52F94" w:rsidRDefault="005013C7" w:rsidP="005013C7">
            <w:pPr>
              <w:pStyle w:val="acctfourfigures"/>
              <w:tabs>
                <w:tab w:val="clear" w:pos="765"/>
                <w:tab w:val="decimal" w:pos="731"/>
              </w:tabs>
              <w:spacing w:line="240" w:lineRule="atLeast"/>
              <w:rPr>
                <w:szCs w:val="22"/>
              </w:rPr>
            </w:pPr>
          </w:p>
        </w:tc>
      </w:tr>
      <w:tr w:rsidR="005013C7" w:rsidRPr="00772DF3" w:rsidTr="00E82307">
        <w:trPr>
          <w:cantSplit/>
        </w:trPr>
        <w:tc>
          <w:tcPr>
            <w:tcW w:w="4044" w:type="dxa"/>
            <w:shd w:val="clear" w:color="auto" w:fill="auto"/>
          </w:tcPr>
          <w:p w:rsidR="005013C7" w:rsidRPr="008C0B2C" w:rsidRDefault="005013C7" w:rsidP="005013C7">
            <w:pPr>
              <w:spacing w:line="240" w:lineRule="atLeast"/>
              <w:ind w:left="180"/>
              <w:rPr>
                <w:rFonts w:hAnsi="Times New Roman" w:cs="Times New Roman"/>
                <w:sz w:val="22"/>
                <w:szCs w:val="22"/>
              </w:rPr>
            </w:pPr>
            <w:r w:rsidRPr="008C0B2C">
              <w:rPr>
                <w:rFonts w:hAnsi="Times New Roman" w:cs="Times New Roman"/>
                <w:sz w:val="22"/>
                <w:szCs w:val="22"/>
              </w:rPr>
              <w:t>Less than 3 months</w:t>
            </w:r>
          </w:p>
        </w:tc>
        <w:tc>
          <w:tcPr>
            <w:tcW w:w="1169" w:type="dxa"/>
            <w:gridSpan w:val="2"/>
            <w:shd w:val="clear" w:color="auto" w:fill="auto"/>
          </w:tcPr>
          <w:p w:rsidR="005013C7" w:rsidRPr="005013C7" w:rsidRDefault="005013C7" w:rsidP="005013C7">
            <w:pPr>
              <w:pStyle w:val="acctfourfigures"/>
              <w:tabs>
                <w:tab w:val="clear" w:pos="765"/>
              </w:tabs>
              <w:spacing w:line="240" w:lineRule="atLeast"/>
              <w:jc w:val="right"/>
              <w:rPr>
                <w:szCs w:val="22"/>
              </w:rPr>
            </w:pPr>
            <w:r w:rsidRPr="005013C7">
              <w:rPr>
                <w:szCs w:val="22"/>
              </w:rPr>
              <w:t>5</w:t>
            </w:r>
            <w:r w:rsidR="00895808">
              <w:rPr>
                <w:szCs w:val="22"/>
              </w:rPr>
              <w:t>7,745</w:t>
            </w:r>
          </w:p>
        </w:tc>
        <w:tc>
          <w:tcPr>
            <w:tcW w:w="180" w:type="dxa"/>
            <w:shd w:val="clear" w:color="auto" w:fill="auto"/>
          </w:tcPr>
          <w:p w:rsidR="005013C7" w:rsidRPr="005013C7" w:rsidRDefault="005013C7" w:rsidP="005013C7">
            <w:pPr>
              <w:jc w:val="thaiDistribute"/>
              <w:rPr>
                <w:rFonts w:hAnsi="Times New Roman" w:cs="Times New Roman"/>
                <w:sz w:val="22"/>
                <w:szCs w:val="22"/>
                <w:lang w:val="en-GB" w:bidi="ar-SA"/>
              </w:rPr>
            </w:pPr>
          </w:p>
        </w:tc>
        <w:tc>
          <w:tcPr>
            <w:tcW w:w="1173" w:type="dxa"/>
            <w:shd w:val="clear" w:color="auto" w:fill="auto"/>
          </w:tcPr>
          <w:p w:rsidR="005013C7" w:rsidRPr="00A52F94" w:rsidRDefault="005013C7" w:rsidP="005013C7">
            <w:pPr>
              <w:pStyle w:val="acctfourfigures"/>
              <w:tabs>
                <w:tab w:val="clear" w:pos="765"/>
              </w:tabs>
              <w:spacing w:line="240" w:lineRule="atLeast"/>
              <w:jc w:val="right"/>
              <w:rPr>
                <w:szCs w:val="22"/>
              </w:rPr>
            </w:pPr>
            <w:r>
              <w:rPr>
                <w:szCs w:val="22"/>
              </w:rPr>
              <w:t>49,776</w:t>
            </w:r>
          </w:p>
        </w:tc>
        <w:tc>
          <w:tcPr>
            <w:tcW w:w="182" w:type="dxa"/>
            <w:shd w:val="clear" w:color="auto" w:fill="auto"/>
          </w:tcPr>
          <w:p w:rsidR="005013C7" w:rsidRPr="005013C7" w:rsidRDefault="005013C7" w:rsidP="005013C7">
            <w:pPr>
              <w:jc w:val="thaiDistribute"/>
              <w:rPr>
                <w:rFonts w:hAnsi="Times New Roman" w:cs="Times New Roman"/>
                <w:sz w:val="22"/>
                <w:szCs w:val="22"/>
                <w:lang w:val="en-GB" w:bidi="ar-SA"/>
              </w:rPr>
            </w:pPr>
          </w:p>
        </w:tc>
        <w:tc>
          <w:tcPr>
            <w:tcW w:w="1080" w:type="dxa"/>
            <w:shd w:val="clear" w:color="auto" w:fill="auto"/>
          </w:tcPr>
          <w:p w:rsidR="005013C7" w:rsidRPr="005013C7" w:rsidRDefault="005013C7" w:rsidP="005013C7">
            <w:pPr>
              <w:pStyle w:val="acctfourfigures"/>
              <w:tabs>
                <w:tab w:val="clear" w:pos="765"/>
              </w:tabs>
              <w:spacing w:line="240" w:lineRule="atLeast"/>
              <w:jc w:val="right"/>
              <w:rPr>
                <w:szCs w:val="22"/>
                <w:cs/>
                <w:lang w:bidi="th-TH"/>
              </w:rPr>
            </w:pPr>
            <w:r w:rsidRPr="005013C7">
              <w:rPr>
                <w:szCs w:val="22"/>
              </w:rPr>
              <w:t>66</w:t>
            </w:r>
          </w:p>
        </w:tc>
        <w:tc>
          <w:tcPr>
            <w:tcW w:w="180" w:type="dxa"/>
            <w:shd w:val="clear" w:color="auto" w:fill="auto"/>
          </w:tcPr>
          <w:p w:rsidR="005013C7" w:rsidRPr="005013C7" w:rsidRDefault="005013C7" w:rsidP="005013C7">
            <w:pPr>
              <w:jc w:val="thaiDistribute"/>
              <w:rPr>
                <w:rFonts w:hAnsi="Times New Roman" w:cs="Times New Roman"/>
                <w:sz w:val="22"/>
                <w:szCs w:val="22"/>
                <w:lang w:val="en-GB" w:bidi="ar-SA"/>
              </w:rPr>
            </w:pPr>
          </w:p>
        </w:tc>
        <w:tc>
          <w:tcPr>
            <w:tcW w:w="1082" w:type="dxa"/>
            <w:shd w:val="clear" w:color="auto" w:fill="auto"/>
          </w:tcPr>
          <w:p w:rsidR="005013C7" w:rsidRPr="00A52F94" w:rsidRDefault="005013C7" w:rsidP="005013C7">
            <w:pPr>
              <w:pStyle w:val="acctfourfigures"/>
              <w:tabs>
                <w:tab w:val="clear" w:pos="765"/>
              </w:tabs>
              <w:spacing w:line="240" w:lineRule="atLeast"/>
              <w:jc w:val="right"/>
              <w:rPr>
                <w:szCs w:val="22"/>
              </w:rPr>
            </w:pPr>
            <w:r>
              <w:rPr>
                <w:szCs w:val="22"/>
              </w:rPr>
              <w:t>5,619</w:t>
            </w:r>
          </w:p>
        </w:tc>
      </w:tr>
      <w:tr w:rsidR="005013C7" w:rsidRPr="00772DF3" w:rsidTr="00E82307">
        <w:trPr>
          <w:cantSplit/>
        </w:trPr>
        <w:tc>
          <w:tcPr>
            <w:tcW w:w="4044" w:type="dxa"/>
            <w:shd w:val="clear" w:color="auto" w:fill="auto"/>
          </w:tcPr>
          <w:p w:rsidR="005013C7" w:rsidRPr="008C0B2C" w:rsidRDefault="005013C7" w:rsidP="005013C7">
            <w:pPr>
              <w:spacing w:line="240" w:lineRule="atLeast"/>
              <w:ind w:left="180"/>
              <w:rPr>
                <w:rFonts w:hAnsi="Times New Roman" w:cs="Times New Roman"/>
                <w:sz w:val="22"/>
                <w:szCs w:val="22"/>
              </w:rPr>
            </w:pPr>
            <w:r w:rsidRPr="008C0B2C">
              <w:rPr>
                <w:rFonts w:hAnsi="Times New Roman" w:cs="Times New Roman"/>
                <w:sz w:val="22"/>
                <w:szCs w:val="22"/>
              </w:rPr>
              <w:t>3-6 months</w:t>
            </w:r>
          </w:p>
        </w:tc>
        <w:tc>
          <w:tcPr>
            <w:tcW w:w="1169" w:type="dxa"/>
            <w:gridSpan w:val="2"/>
            <w:shd w:val="clear" w:color="auto" w:fill="auto"/>
          </w:tcPr>
          <w:p w:rsidR="005013C7" w:rsidRPr="005013C7" w:rsidRDefault="00895808" w:rsidP="005013C7">
            <w:pPr>
              <w:pStyle w:val="acctfourfigures"/>
              <w:tabs>
                <w:tab w:val="clear" w:pos="765"/>
              </w:tabs>
              <w:spacing w:line="240" w:lineRule="atLeast"/>
              <w:jc w:val="right"/>
              <w:rPr>
                <w:szCs w:val="22"/>
              </w:rPr>
            </w:pPr>
            <w:r>
              <w:rPr>
                <w:szCs w:val="22"/>
              </w:rPr>
              <w:t>-</w:t>
            </w:r>
          </w:p>
        </w:tc>
        <w:tc>
          <w:tcPr>
            <w:tcW w:w="180" w:type="dxa"/>
            <w:shd w:val="clear" w:color="auto" w:fill="auto"/>
          </w:tcPr>
          <w:p w:rsidR="005013C7" w:rsidRPr="005013C7" w:rsidRDefault="005013C7" w:rsidP="005013C7">
            <w:pPr>
              <w:jc w:val="thaiDistribute"/>
              <w:rPr>
                <w:rFonts w:hAnsi="Times New Roman" w:cs="Times New Roman"/>
                <w:sz w:val="22"/>
                <w:szCs w:val="22"/>
                <w:lang w:val="en-GB" w:bidi="ar-SA"/>
              </w:rPr>
            </w:pPr>
          </w:p>
        </w:tc>
        <w:tc>
          <w:tcPr>
            <w:tcW w:w="1173" w:type="dxa"/>
            <w:shd w:val="clear" w:color="auto" w:fill="auto"/>
          </w:tcPr>
          <w:p w:rsidR="005013C7" w:rsidRPr="00A52F94" w:rsidRDefault="005013C7" w:rsidP="005013C7">
            <w:pPr>
              <w:pStyle w:val="acctfourfigures"/>
              <w:tabs>
                <w:tab w:val="clear" w:pos="765"/>
              </w:tabs>
              <w:spacing w:line="240" w:lineRule="atLeast"/>
              <w:jc w:val="right"/>
              <w:rPr>
                <w:szCs w:val="22"/>
              </w:rPr>
            </w:pPr>
            <w:r>
              <w:rPr>
                <w:szCs w:val="22"/>
              </w:rPr>
              <w:t>1,703</w:t>
            </w:r>
          </w:p>
        </w:tc>
        <w:tc>
          <w:tcPr>
            <w:tcW w:w="182" w:type="dxa"/>
            <w:shd w:val="clear" w:color="auto" w:fill="auto"/>
          </w:tcPr>
          <w:p w:rsidR="005013C7" w:rsidRPr="005013C7" w:rsidRDefault="005013C7" w:rsidP="005013C7">
            <w:pPr>
              <w:jc w:val="thaiDistribute"/>
              <w:rPr>
                <w:rFonts w:hAnsi="Times New Roman" w:cs="Times New Roman"/>
                <w:sz w:val="22"/>
                <w:szCs w:val="22"/>
                <w:lang w:val="en-GB" w:bidi="ar-SA"/>
              </w:rPr>
            </w:pPr>
          </w:p>
        </w:tc>
        <w:tc>
          <w:tcPr>
            <w:tcW w:w="1080" w:type="dxa"/>
            <w:shd w:val="clear" w:color="auto" w:fill="auto"/>
          </w:tcPr>
          <w:p w:rsidR="005013C7" w:rsidRPr="005013C7" w:rsidRDefault="005013C7" w:rsidP="005013C7">
            <w:pPr>
              <w:pStyle w:val="acctfourfigures"/>
              <w:tabs>
                <w:tab w:val="clear" w:pos="765"/>
              </w:tabs>
              <w:spacing w:line="240" w:lineRule="atLeast"/>
              <w:jc w:val="right"/>
              <w:rPr>
                <w:szCs w:val="22"/>
              </w:rPr>
            </w:pPr>
            <w:r w:rsidRPr="005013C7">
              <w:rPr>
                <w:szCs w:val="22"/>
              </w:rPr>
              <w:t>-</w:t>
            </w:r>
          </w:p>
        </w:tc>
        <w:tc>
          <w:tcPr>
            <w:tcW w:w="180" w:type="dxa"/>
            <w:shd w:val="clear" w:color="auto" w:fill="auto"/>
          </w:tcPr>
          <w:p w:rsidR="005013C7" w:rsidRPr="005013C7" w:rsidRDefault="005013C7" w:rsidP="005013C7">
            <w:pPr>
              <w:jc w:val="thaiDistribute"/>
              <w:rPr>
                <w:rFonts w:hAnsi="Times New Roman" w:cs="Times New Roman"/>
                <w:sz w:val="22"/>
                <w:szCs w:val="22"/>
                <w:lang w:val="en-GB" w:bidi="ar-SA"/>
              </w:rPr>
            </w:pPr>
          </w:p>
        </w:tc>
        <w:tc>
          <w:tcPr>
            <w:tcW w:w="1082" w:type="dxa"/>
            <w:shd w:val="clear" w:color="auto" w:fill="auto"/>
          </w:tcPr>
          <w:p w:rsidR="005013C7" w:rsidRPr="00A52F94" w:rsidRDefault="005013C7" w:rsidP="005013C7">
            <w:pPr>
              <w:pStyle w:val="acctfourfigures"/>
              <w:tabs>
                <w:tab w:val="clear" w:pos="765"/>
              </w:tabs>
              <w:spacing w:line="240" w:lineRule="atLeast"/>
              <w:jc w:val="right"/>
              <w:rPr>
                <w:szCs w:val="22"/>
              </w:rPr>
            </w:pPr>
            <w:r>
              <w:rPr>
                <w:szCs w:val="22"/>
              </w:rPr>
              <w:t>1,699</w:t>
            </w:r>
          </w:p>
        </w:tc>
      </w:tr>
      <w:tr w:rsidR="005013C7" w:rsidRPr="00772DF3" w:rsidTr="00E82307">
        <w:trPr>
          <w:cantSplit/>
        </w:trPr>
        <w:tc>
          <w:tcPr>
            <w:tcW w:w="4044" w:type="dxa"/>
            <w:shd w:val="clear" w:color="auto" w:fill="auto"/>
          </w:tcPr>
          <w:p w:rsidR="005013C7" w:rsidRPr="008C0B2C" w:rsidRDefault="005013C7" w:rsidP="005013C7">
            <w:pPr>
              <w:spacing w:line="240" w:lineRule="atLeast"/>
              <w:ind w:left="180"/>
              <w:rPr>
                <w:rFonts w:hAnsi="Times New Roman" w:cs="Times New Roman"/>
                <w:sz w:val="22"/>
                <w:szCs w:val="22"/>
              </w:rPr>
            </w:pPr>
            <w:r w:rsidRPr="008C0B2C">
              <w:rPr>
                <w:rFonts w:hAnsi="Times New Roman" w:cs="Times New Roman"/>
                <w:sz w:val="22"/>
                <w:szCs w:val="22"/>
              </w:rPr>
              <w:t>6-12 months</w:t>
            </w:r>
          </w:p>
        </w:tc>
        <w:tc>
          <w:tcPr>
            <w:tcW w:w="1169" w:type="dxa"/>
            <w:gridSpan w:val="2"/>
            <w:shd w:val="clear" w:color="auto" w:fill="auto"/>
          </w:tcPr>
          <w:p w:rsidR="005013C7" w:rsidRPr="005013C7" w:rsidRDefault="005013C7" w:rsidP="005013C7">
            <w:pPr>
              <w:pStyle w:val="acctfourfigures"/>
              <w:tabs>
                <w:tab w:val="clear" w:pos="765"/>
              </w:tabs>
              <w:spacing w:line="240" w:lineRule="atLeast"/>
              <w:jc w:val="right"/>
              <w:rPr>
                <w:szCs w:val="22"/>
              </w:rPr>
            </w:pPr>
            <w:r w:rsidRPr="005013C7">
              <w:rPr>
                <w:szCs w:val="22"/>
              </w:rPr>
              <w:t>7,</w:t>
            </w:r>
            <w:r w:rsidR="00895808">
              <w:rPr>
                <w:szCs w:val="22"/>
              </w:rPr>
              <w:t>232</w:t>
            </w:r>
          </w:p>
        </w:tc>
        <w:tc>
          <w:tcPr>
            <w:tcW w:w="180" w:type="dxa"/>
            <w:shd w:val="clear" w:color="auto" w:fill="auto"/>
          </w:tcPr>
          <w:p w:rsidR="005013C7" w:rsidRPr="005013C7" w:rsidRDefault="005013C7" w:rsidP="005013C7">
            <w:pPr>
              <w:jc w:val="thaiDistribute"/>
              <w:rPr>
                <w:rFonts w:hAnsi="Times New Roman" w:cs="Times New Roman"/>
                <w:sz w:val="22"/>
                <w:szCs w:val="22"/>
                <w:lang w:val="en-GB" w:bidi="ar-SA"/>
              </w:rPr>
            </w:pPr>
          </w:p>
        </w:tc>
        <w:tc>
          <w:tcPr>
            <w:tcW w:w="1173" w:type="dxa"/>
            <w:shd w:val="clear" w:color="auto" w:fill="auto"/>
          </w:tcPr>
          <w:p w:rsidR="005013C7" w:rsidRPr="00A52F94" w:rsidRDefault="005013C7" w:rsidP="005013C7">
            <w:pPr>
              <w:pStyle w:val="acctfourfigures"/>
              <w:tabs>
                <w:tab w:val="clear" w:pos="765"/>
              </w:tabs>
              <w:spacing w:line="240" w:lineRule="atLeast"/>
              <w:jc w:val="right"/>
              <w:rPr>
                <w:szCs w:val="22"/>
              </w:rPr>
            </w:pPr>
            <w:r>
              <w:rPr>
                <w:szCs w:val="22"/>
              </w:rPr>
              <w:t>75</w:t>
            </w:r>
          </w:p>
        </w:tc>
        <w:tc>
          <w:tcPr>
            <w:tcW w:w="182" w:type="dxa"/>
            <w:shd w:val="clear" w:color="auto" w:fill="auto"/>
          </w:tcPr>
          <w:p w:rsidR="005013C7" w:rsidRPr="005013C7" w:rsidRDefault="005013C7" w:rsidP="005013C7">
            <w:pPr>
              <w:jc w:val="thaiDistribute"/>
              <w:rPr>
                <w:rFonts w:hAnsi="Times New Roman" w:cs="Times New Roman"/>
                <w:sz w:val="22"/>
                <w:szCs w:val="22"/>
                <w:lang w:val="en-GB" w:bidi="ar-SA"/>
              </w:rPr>
            </w:pPr>
          </w:p>
        </w:tc>
        <w:tc>
          <w:tcPr>
            <w:tcW w:w="1080" w:type="dxa"/>
            <w:shd w:val="clear" w:color="auto" w:fill="auto"/>
          </w:tcPr>
          <w:p w:rsidR="005013C7" w:rsidRPr="005013C7" w:rsidRDefault="005013C7" w:rsidP="005013C7">
            <w:pPr>
              <w:pStyle w:val="acctfourfigures"/>
              <w:tabs>
                <w:tab w:val="clear" w:pos="765"/>
              </w:tabs>
              <w:spacing w:line="240" w:lineRule="atLeast"/>
              <w:jc w:val="right"/>
              <w:rPr>
                <w:szCs w:val="22"/>
                <w:cs/>
                <w:lang w:bidi="th-TH"/>
              </w:rPr>
            </w:pPr>
            <w:r w:rsidRPr="005013C7">
              <w:rPr>
                <w:szCs w:val="22"/>
              </w:rPr>
              <w:t>7,157</w:t>
            </w:r>
          </w:p>
        </w:tc>
        <w:tc>
          <w:tcPr>
            <w:tcW w:w="180" w:type="dxa"/>
            <w:shd w:val="clear" w:color="auto" w:fill="auto"/>
          </w:tcPr>
          <w:p w:rsidR="005013C7" w:rsidRPr="005013C7" w:rsidRDefault="005013C7" w:rsidP="005013C7">
            <w:pPr>
              <w:jc w:val="thaiDistribute"/>
              <w:rPr>
                <w:rFonts w:hAnsi="Times New Roman" w:cs="Times New Roman"/>
                <w:sz w:val="22"/>
                <w:szCs w:val="22"/>
                <w:lang w:val="en-GB" w:bidi="ar-SA"/>
              </w:rPr>
            </w:pPr>
          </w:p>
        </w:tc>
        <w:tc>
          <w:tcPr>
            <w:tcW w:w="1082" w:type="dxa"/>
            <w:shd w:val="clear" w:color="auto" w:fill="auto"/>
          </w:tcPr>
          <w:p w:rsidR="005013C7" w:rsidRPr="00A52F94" w:rsidRDefault="005013C7" w:rsidP="005013C7">
            <w:pPr>
              <w:pStyle w:val="acctfourfigures"/>
              <w:tabs>
                <w:tab w:val="clear" w:pos="765"/>
              </w:tabs>
              <w:spacing w:line="240" w:lineRule="atLeast"/>
              <w:jc w:val="right"/>
              <w:rPr>
                <w:szCs w:val="22"/>
              </w:rPr>
            </w:pPr>
            <w:r>
              <w:rPr>
                <w:szCs w:val="22"/>
              </w:rPr>
              <w:t>-</w:t>
            </w:r>
          </w:p>
        </w:tc>
      </w:tr>
      <w:tr w:rsidR="005013C7" w:rsidRPr="00772DF3" w:rsidTr="00E82307">
        <w:trPr>
          <w:cantSplit/>
        </w:trPr>
        <w:tc>
          <w:tcPr>
            <w:tcW w:w="4044" w:type="dxa"/>
            <w:shd w:val="clear" w:color="auto" w:fill="auto"/>
          </w:tcPr>
          <w:p w:rsidR="005013C7" w:rsidRPr="008C0B2C" w:rsidRDefault="005013C7" w:rsidP="005013C7">
            <w:pPr>
              <w:spacing w:line="240" w:lineRule="atLeast"/>
              <w:ind w:left="180"/>
              <w:rPr>
                <w:rFonts w:hAnsi="Times New Roman" w:cs="Times New Roman"/>
                <w:sz w:val="22"/>
                <w:szCs w:val="22"/>
              </w:rPr>
            </w:pPr>
            <w:r w:rsidRPr="008C0B2C">
              <w:rPr>
                <w:rFonts w:hAnsi="Times New Roman" w:cs="Times New Roman"/>
                <w:sz w:val="22"/>
                <w:szCs w:val="22"/>
              </w:rPr>
              <w:t>Over 12 months</w:t>
            </w:r>
          </w:p>
        </w:tc>
        <w:tc>
          <w:tcPr>
            <w:tcW w:w="1169" w:type="dxa"/>
            <w:gridSpan w:val="2"/>
            <w:tcBorders>
              <w:bottom w:val="single" w:sz="4" w:space="0" w:color="auto"/>
            </w:tcBorders>
            <w:shd w:val="clear" w:color="auto" w:fill="auto"/>
          </w:tcPr>
          <w:p w:rsidR="005013C7" w:rsidRPr="005013C7" w:rsidRDefault="00630CBA" w:rsidP="005013C7">
            <w:pPr>
              <w:pStyle w:val="acctfourfigures"/>
              <w:tabs>
                <w:tab w:val="clear" w:pos="765"/>
              </w:tabs>
              <w:spacing w:line="240" w:lineRule="atLeast"/>
              <w:jc w:val="right"/>
              <w:rPr>
                <w:szCs w:val="22"/>
              </w:rPr>
            </w:pPr>
            <w:r>
              <w:rPr>
                <w:szCs w:val="22"/>
              </w:rPr>
              <w:t>265</w:t>
            </w:r>
          </w:p>
        </w:tc>
        <w:tc>
          <w:tcPr>
            <w:tcW w:w="180" w:type="dxa"/>
            <w:shd w:val="clear" w:color="auto" w:fill="auto"/>
          </w:tcPr>
          <w:p w:rsidR="005013C7" w:rsidRPr="005013C7" w:rsidRDefault="005013C7" w:rsidP="005013C7">
            <w:pPr>
              <w:jc w:val="thaiDistribute"/>
              <w:rPr>
                <w:rFonts w:hAnsi="Times New Roman" w:cs="Times New Roman"/>
                <w:sz w:val="22"/>
                <w:szCs w:val="22"/>
                <w:lang w:val="en-GB" w:bidi="ar-SA"/>
              </w:rPr>
            </w:pPr>
          </w:p>
        </w:tc>
        <w:tc>
          <w:tcPr>
            <w:tcW w:w="1173" w:type="dxa"/>
            <w:tcBorders>
              <w:bottom w:val="single" w:sz="4" w:space="0" w:color="auto"/>
            </w:tcBorders>
            <w:shd w:val="clear" w:color="auto" w:fill="auto"/>
          </w:tcPr>
          <w:p w:rsidR="005013C7" w:rsidRPr="00A52F94" w:rsidRDefault="005013C7" w:rsidP="005013C7">
            <w:pPr>
              <w:pStyle w:val="acctfourfigures"/>
              <w:tabs>
                <w:tab w:val="clear" w:pos="765"/>
              </w:tabs>
              <w:spacing w:line="240" w:lineRule="atLeast"/>
              <w:jc w:val="right"/>
              <w:rPr>
                <w:szCs w:val="22"/>
              </w:rPr>
            </w:pPr>
            <w:r>
              <w:rPr>
                <w:szCs w:val="22"/>
              </w:rPr>
              <w:t>795</w:t>
            </w:r>
          </w:p>
        </w:tc>
        <w:tc>
          <w:tcPr>
            <w:tcW w:w="182" w:type="dxa"/>
            <w:shd w:val="clear" w:color="auto" w:fill="auto"/>
          </w:tcPr>
          <w:p w:rsidR="005013C7" w:rsidRPr="005013C7" w:rsidRDefault="005013C7" w:rsidP="005013C7">
            <w:pPr>
              <w:jc w:val="thaiDistribute"/>
              <w:rPr>
                <w:rFonts w:hAnsi="Times New Roman" w:cs="Times New Roman"/>
                <w:sz w:val="22"/>
                <w:szCs w:val="22"/>
                <w:lang w:val="en-GB" w:bidi="ar-SA"/>
              </w:rPr>
            </w:pPr>
          </w:p>
        </w:tc>
        <w:tc>
          <w:tcPr>
            <w:tcW w:w="1080" w:type="dxa"/>
            <w:tcBorders>
              <w:bottom w:val="single" w:sz="4" w:space="0" w:color="auto"/>
            </w:tcBorders>
            <w:shd w:val="clear" w:color="auto" w:fill="auto"/>
          </w:tcPr>
          <w:p w:rsidR="005013C7" w:rsidRPr="005013C7" w:rsidRDefault="005013C7" w:rsidP="005013C7">
            <w:pPr>
              <w:pStyle w:val="acctfourfigures"/>
              <w:tabs>
                <w:tab w:val="clear" w:pos="765"/>
              </w:tabs>
              <w:spacing w:line="240" w:lineRule="atLeast"/>
              <w:jc w:val="right"/>
              <w:rPr>
                <w:szCs w:val="22"/>
              </w:rPr>
            </w:pPr>
            <w:r w:rsidRPr="005013C7">
              <w:rPr>
                <w:szCs w:val="22"/>
              </w:rPr>
              <w:t>1</w:t>
            </w:r>
            <w:r w:rsidR="00B46B1A">
              <w:rPr>
                <w:szCs w:val="22"/>
              </w:rPr>
              <w:t>2</w:t>
            </w:r>
          </w:p>
        </w:tc>
        <w:tc>
          <w:tcPr>
            <w:tcW w:w="180" w:type="dxa"/>
            <w:shd w:val="clear" w:color="auto" w:fill="auto"/>
          </w:tcPr>
          <w:p w:rsidR="005013C7" w:rsidRPr="005013C7" w:rsidRDefault="005013C7" w:rsidP="005013C7">
            <w:pPr>
              <w:jc w:val="thaiDistribute"/>
              <w:rPr>
                <w:rFonts w:hAnsi="Times New Roman" w:cs="Times New Roman"/>
                <w:sz w:val="22"/>
                <w:szCs w:val="22"/>
                <w:lang w:val="en-GB" w:bidi="ar-SA"/>
              </w:rPr>
            </w:pPr>
          </w:p>
        </w:tc>
        <w:tc>
          <w:tcPr>
            <w:tcW w:w="1082" w:type="dxa"/>
            <w:tcBorders>
              <w:bottom w:val="single" w:sz="4" w:space="0" w:color="auto"/>
            </w:tcBorders>
            <w:shd w:val="clear" w:color="auto" w:fill="auto"/>
          </w:tcPr>
          <w:p w:rsidR="005013C7" w:rsidRPr="00A52F94" w:rsidRDefault="005013C7" w:rsidP="005013C7">
            <w:pPr>
              <w:pStyle w:val="acctfourfigures"/>
              <w:tabs>
                <w:tab w:val="clear" w:pos="765"/>
              </w:tabs>
              <w:spacing w:line="240" w:lineRule="atLeast"/>
              <w:jc w:val="right"/>
              <w:rPr>
                <w:szCs w:val="22"/>
              </w:rPr>
            </w:pPr>
            <w:r>
              <w:rPr>
                <w:szCs w:val="22"/>
              </w:rPr>
              <w:t>7</w:t>
            </w:r>
          </w:p>
        </w:tc>
      </w:tr>
      <w:tr w:rsidR="005013C7" w:rsidRPr="00772DF3" w:rsidTr="00E82307">
        <w:trPr>
          <w:cantSplit/>
        </w:trPr>
        <w:tc>
          <w:tcPr>
            <w:tcW w:w="4044" w:type="dxa"/>
            <w:shd w:val="clear" w:color="auto" w:fill="auto"/>
          </w:tcPr>
          <w:p w:rsidR="005013C7" w:rsidRPr="00ED3E96" w:rsidRDefault="005013C7" w:rsidP="005013C7">
            <w:pPr>
              <w:spacing w:line="240" w:lineRule="atLeast"/>
              <w:rPr>
                <w:rFonts w:hAnsi="Times New Roman" w:cs="Times New Roman"/>
                <w:b/>
                <w:bCs/>
                <w:sz w:val="22"/>
                <w:szCs w:val="22"/>
              </w:rPr>
            </w:pPr>
            <w:r w:rsidRPr="00ED3E96">
              <w:rPr>
                <w:rFonts w:hAnsi="Times New Roman" w:cs="Times New Roman"/>
                <w:b/>
                <w:bCs/>
                <w:sz w:val="22"/>
                <w:szCs w:val="22"/>
              </w:rPr>
              <w:t>Total</w:t>
            </w:r>
          </w:p>
        </w:tc>
        <w:tc>
          <w:tcPr>
            <w:tcW w:w="1169" w:type="dxa"/>
            <w:gridSpan w:val="2"/>
            <w:tcBorders>
              <w:top w:val="single" w:sz="4" w:space="0" w:color="auto"/>
            </w:tcBorders>
            <w:shd w:val="clear" w:color="auto" w:fill="auto"/>
          </w:tcPr>
          <w:p w:rsidR="005013C7" w:rsidRPr="005013C7" w:rsidRDefault="00895808" w:rsidP="005013C7">
            <w:pPr>
              <w:pStyle w:val="acctfourfigures"/>
              <w:tabs>
                <w:tab w:val="clear" w:pos="765"/>
              </w:tabs>
              <w:spacing w:line="240" w:lineRule="atLeast"/>
              <w:jc w:val="right"/>
              <w:rPr>
                <w:b/>
                <w:bCs/>
                <w:szCs w:val="22"/>
              </w:rPr>
            </w:pPr>
            <w:r>
              <w:rPr>
                <w:b/>
                <w:bCs/>
                <w:szCs w:val="22"/>
              </w:rPr>
              <w:t>204,914</w:t>
            </w:r>
          </w:p>
        </w:tc>
        <w:tc>
          <w:tcPr>
            <w:tcW w:w="180" w:type="dxa"/>
            <w:shd w:val="clear" w:color="auto" w:fill="auto"/>
          </w:tcPr>
          <w:p w:rsidR="005013C7" w:rsidRPr="005013C7" w:rsidRDefault="005013C7" w:rsidP="005013C7">
            <w:pPr>
              <w:jc w:val="thaiDistribute"/>
              <w:rPr>
                <w:rFonts w:hAnsi="Times New Roman" w:cs="Times New Roman"/>
                <w:b/>
                <w:bCs/>
                <w:sz w:val="22"/>
                <w:szCs w:val="22"/>
                <w:lang w:val="en-GB" w:bidi="ar-SA"/>
              </w:rPr>
            </w:pPr>
          </w:p>
        </w:tc>
        <w:tc>
          <w:tcPr>
            <w:tcW w:w="1173" w:type="dxa"/>
            <w:tcBorders>
              <w:top w:val="single" w:sz="4" w:space="0" w:color="auto"/>
            </w:tcBorders>
            <w:shd w:val="clear" w:color="auto" w:fill="auto"/>
          </w:tcPr>
          <w:p w:rsidR="005013C7" w:rsidRPr="00ED3E96" w:rsidRDefault="005013C7" w:rsidP="005013C7">
            <w:pPr>
              <w:pStyle w:val="acctfourfigures"/>
              <w:tabs>
                <w:tab w:val="clear" w:pos="765"/>
              </w:tabs>
              <w:spacing w:line="240" w:lineRule="atLeast"/>
              <w:jc w:val="right"/>
              <w:rPr>
                <w:b/>
                <w:bCs/>
                <w:szCs w:val="22"/>
              </w:rPr>
            </w:pPr>
            <w:r>
              <w:rPr>
                <w:b/>
                <w:bCs/>
                <w:szCs w:val="22"/>
              </w:rPr>
              <w:t>219,817</w:t>
            </w:r>
          </w:p>
        </w:tc>
        <w:tc>
          <w:tcPr>
            <w:tcW w:w="182" w:type="dxa"/>
            <w:shd w:val="clear" w:color="auto" w:fill="auto"/>
          </w:tcPr>
          <w:p w:rsidR="005013C7" w:rsidRPr="005013C7" w:rsidRDefault="005013C7" w:rsidP="005013C7">
            <w:pPr>
              <w:jc w:val="thaiDistribute"/>
              <w:rPr>
                <w:rFonts w:hAnsi="Times New Roman" w:cs="Times New Roman"/>
                <w:b/>
                <w:bCs/>
                <w:sz w:val="22"/>
                <w:szCs w:val="22"/>
                <w:lang w:val="en-GB" w:bidi="ar-SA"/>
              </w:rPr>
            </w:pPr>
          </w:p>
        </w:tc>
        <w:tc>
          <w:tcPr>
            <w:tcW w:w="1080" w:type="dxa"/>
            <w:tcBorders>
              <w:top w:val="single" w:sz="4" w:space="0" w:color="auto"/>
            </w:tcBorders>
            <w:shd w:val="clear" w:color="auto" w:fill="auto"/>
          </w:tcPr>
          <w:p w:rsidR="005013C7" w:rsidRPr="005013C7" w:rsidRDefault="005013C7" w:rsidP="005013C7">
            <w:pPr>
              <w:pStyle w:val="acctfourfigures"/>
              <w:tabs>
                <w:tab w:val="clear" w:pos="765"/>
              </w:tabs>
              <w:spacing w:line="240" w:lineRule="atLeast"/>
              <w:jc w:val="right"/>
              <w:rPr>
                <w:b/>
                <w:bCs/>
                <w:szCs w:val="22"/>
              </w:rPr>
            </w:pPr>
            <w:r w:rsidRPr="005013C7">
              <w:rPr>
                <w:b/>
                <w:bCs/>
                <w:szCs w:val="22"/>
              </w:rPr>
              <w:t>8,8</w:t>
            </w:r>
            <w:r w:rsidR="009C388D">
              <w:rPr>
                <w:b/>
                <w:bCs/>
                <w:szCs w:val="22"/>
              </w:rPr>
              <w:t>40</w:t>
            </w:r>
          </w:p>
        </w:tc>
        <w:tc>
          <w:tcPr>
            <w:tcW w:w="180" w:type="dxa"/>
            <w:shd w:val="clear" w:color="auto" w:fill="auto"/>
          </w:tcPr>
          <w:p w:rsidR="005013C7" w:rsidRPr="005013C7" w:rsidRDefault="005013C7" w:rsidP="005013C7">
            <w:pPr>
              <w:jc w:val="thaiDistribute"/>
              <w:rPr>
                <w:rFonts w:hAnsi="Times New Roman" w:cs="Times New Roman"/>
                <w:b/>
                <w:bCs/>
                <w:sz w:val="22"/>
                <w:szCs w:val="22"/>
                <w:lang w:val="en-GB" w:bidi="ar-SA"/>
              </w:rPr>
            </w:pPr>
          </w:p>
        </w:tc>
        <w:tc>
          <w:tcPr>
            <w:tcW w:w="1082" w:type="dxa"/>
            <w:tcBorders>
              <w:top w:val="single" w:sz="4" w:space="0" w:color="auto"/>
            </w:tcBorders>
            <w:shd w:val="clear" w:color="auto" w:fill="auto"/>
          </w:tcPr>
          <w:p w:rsidR="005013C7" w:rsidRPr="00ED3E96" w:rsidRDefault="005013C7" w:rsidP="005013C7">
            <w:pPr>
              <w:pStyle w:val="acctfourfigures"/>
              <w:tabs>
                <w:tab w:val="clear" w:pos="765"/>
              </w:tabs>
              <w:spacing w:line="240" w:lineRule="atLeast"/>
              <w:jc w:val="right"/>
              <w:rPr>
                <w:b/>
                <w:bCs/>
                <w:szCs w:val="22"/>
              </w:rPr>
            </w:pPr>
            <w:r>
              <w:rPr>
                <w:b/>
                <w:bCs/>
                <w:szCs w:val="22"/>
              </w:rPr>
              <w:t>10,332</w:t>
            </w:r>
          </w:p>
        </w:tc>
      </w:tr>
      <w:tr w:rsidR="005013C7" w:rsidRPr="005013C7" w:rsidTr="00E82307">
        <w:trPr>
          <w:cantSplit/>
        </w:trPr>
        <w:tc>
          <w:tcPr>
            <w:tcW w:w="4044" w:type="dxa"/>
            <w:shd w:val="clear" w:color="auto" w:fill="auto"/>
          </w:tcPr>
          <w:p w:rsidR="005013C7" w:rsidRPr="008C0B2C" w:rsidRDefault="005013C7" w:rsidP="005013C7">
            <w:pPr>
              <w:spacing w:line="240" w:lineRule="atLeast"/>
              <w:rPr>
                <w:rFonts w:hAnsi="Times New Roman" w:cs="Times New Roman"/>
                <w:sz w:val="22"/>
                <w:szCs w:val="22"/>
              </w:rPr>
            </w:pPr>
            <w:r w:rsidRPr="008C0B2C">
              <w:rPr>
                <w:rFonts w:hAnsi="Times New Roman" w:cs="Times New Roman"/>
                <w:i/>
                <w:iCs/>
                <w:sz w:val="22"/>
                <w:szCs w:val="22"/>
              </w:rPr>
              <w:t>Less</w:t>
            </w:r>
            <w:r w:rsidRPr="008C0B2C">
              <w:rPr>
                <w:rFonts w:hAnsi="Times New Roman" w:cs="Times New Roman"/>
                <w:sz w:val="22"/>
                <w:szCs w:val="22"/>
              </w:rPr>
              <w:t xml:space="preserve"> allowance for doubtful accounts</w:t>
            </w:r>
          </w:p>
        </w:tc>
        <w:tc>
          <w:tcPr>
            <w:tcW w:w="1169" w:type="dxa"/>
            <w:gridSpan w:val="2"/>
            <w:tcBorders>
              <w:bottom w:val="single" w:sz="4" w:space="0" w:color="auto"/>
            </w:tcBorders>
            <w:shd w:val="clear" w:color="auto" w:fill="auto"/>
          </w:tcPr>
          <w:p w:rsidR="005013C7" w:rsidRPr="005013C7" w:rsidRDefault="005013C7" w:rsidP="005013C7">
            <w:pPr>
              <w:pStyle w:val="acctfourfigures"/>
              <w:tabs>
                <w:tab w:val="clear" w:pos="765"/>
              </w:tabs>
              <w:spacing w:line="240" w:lineRule="atLeast"/>
              <w:ind w:right="-83"/>
              <w:jc w:val="right"/>
              <w:rPr>
                <w:szCs w:val="22"/>
                <w:cs/>
                <w:lang w:bidi="th-TH"/>
              </w:rPr>
            </w:pPr>
            <w:r w:rsidRPr="005013C7">
              <w:rPr>
                <w:szCs w:val="22"/>
              </w:rPr>
              <w:t>(364)</w:t>
            </w:r>
          </w:p>
        </w:tc>
        <w:tc>
          <w:tcPr>
            <w:tcW w:w="180" w:type="dxa"/>
            <w:shd w:val="clear" w:color="auto" w:fill="auto"/>
          </w:tcPr>
          <w:p w:rsidR="005013C7" w:rsidRPr="005013C7" w:rsidRDefault="005013C7" w:rsidP="005013C7">
            <w:pPr>
              <w:ind w:right="-83"/>
              <w:jc w:val="right"/>
              <w:rPr>
                <w:rFonts w:hAnsi="Times New Roman" w:cs="Times New Roman"/>
                <w:sz w:val="22"/>
                <w:szCs w:val="22"/>
                <w:lang w:val="en-GB" w:bidi="ar-SA"/>
              </w:rPr>
            </w:pPr>
          </w:p>
        </w:tc>
        <w:tc>
          <w:tcPr>
            <w:tcW w:w="1173" w:type="dxa"/>
            <w:tcBorders>
              <w:bottom w:val="single" w:sz="4" w:space="0" w:color="auto"/>
            </w:tcBorders>
            <w:shd w:val="clear" w:color="auto" w:fill="auto"/>
          </w:tcPr>
          <w:p w:rsidR="005013C7" w:rsidRPr="00A52F94" w:rsidRDefault="005013C7" w:rsidP="005013C7">
            <w:pPr>
              <w:pStyle w:val="acctfourfigures"/>
              <w:tabs>
                <w:tab w:val="clear" w:pos="765"/>
              </w:tabs>
              <w:spacing w:line="240" w:lineRule="atLeast"/>
              <w:ind w:right="-83"/>
              <w:jc w:val="right"/>
              <w:rPr>
                <w:szCs w:val="22"/>
              </w:rPr>
            </w:pPr>
            <w:r>
              <w:rPr>
                <w:szCs w:val="22"/>
              </w:rPr>
              <w:t>(1,173)</w:t>
            </w:r>
          </w:p>
        </w:tc>
        <w:tc>
          <w:tcPr>
            <w:tcW w:w="182" w:type="dxa"/>
            <w:shd w:val="clear" w:color="auto" w:fill="auto"/>
          </w:tcPr>
          <w:p w:rsidR="005013C7" w:rsidRPr="005013C7" w:rsidRDefault="005013C7" w:rsidP="005013C7">
            <w:pPr>
              <w:ind w:right="-83"/>
              <w:jc w:val="right"/>
              <w:rPr>
                <w:rFonts w:hAnsi="Times New Roman" w:cs="Times New Roman"/>
                <w:sz w:val="22"/>
                <w:szCs w:val="22"/>
                <w:lang w:val="en-GB" w:bidi="ar-SA"/>
              </w:rPr>
            </w:pPr>
          </w:p>
        </w:tc>
        <w:tc>
          <w:tcPr>
            <w:tcW w:w="1080" w:type="dxa"/>
            <w:tcBorders>
              <w:bottom w:val="single" w:sz="4" w:space="0" w:color="auto"/>
            </w:tcBorders>
            <w:shd w:val="clear" w:color="auto" w:fill="auto"/>
          </w:tcPr>
          <w:p w:rsidR="005013C7" w:rsidRPr="005013C7" w:rsidRDefault="005013C7" w:rsidP="005013C7">
            <w:pPr>
              <w:pStyle w:val="acctfourfigures"/>
              <w:tabs>
                <w:tab w:val="clear" w:pos="765"/>
              </w:tabs>
              <w:spacing w:line="240" w:lineRule="atLeast"/>
              <w:ind w:right="-83"/>
              <w:jc w:val="right"/>
              <w:rPr>
                <w:szCs w:val="22"/>
                <w:cs/>
                <w:lang w:bidi="th-TH"/>
              </w:rPr>
            </w:pPr>
            <w:r w:rsidRPr="005013C7">
              <w:rPr>
                <w:szCs w:val="22"/>
              </w:rPr>
              <w:t>(91)</w:t>
            </w:r>
          </w:p>
        </w:tc>
        <w:tc>
          <w:tcPr>
            <w:tcW w:w="180" w:type="dxa"/>
            <w:shd w:val="clear" w:color="auto" w:fill="auto"/>
          </w:tcPr>
          <w:p w:rsidR="005013C7" w:rsidRPr="005013C7" w:rsidRDefault="005013C7" w:rsidP="005013C7">
            <w:pPr>
              <w:ind w:right="-83"/>
              <w:jc w:val="right"/>
              <w:rPr>
                <w:rFonts w:hAnsi="Times New Roman" w:cs="Times New Roman"/>
                <w:sz w:val="22"/>
                <w:szCs w:val="22"/>
                <w:lang w:val="en-GB" w:bidi="ar-SA"/>
              </w:rPr>
            </w:pPr>
          </w:p>
        </w:tc>
        <w:tc>
          <w:tcPr>
            <w:tcW w:w="1082" w:type="dxa"/>
            <w:tcBorders>
              <w:bottom w:val="single" w:sz="4" w:space="0" w:color="auto"/>
            </w:tcBorders>
            <w:shd w:val="clear" w:color="auto" w:fill="auto"/>
          </w:tcPr>
          <w:p w:rsidR="005013C7" w:rsidRPr="00A52F94" w:rsidRDefault="005013C7" w:rsidP="005013C7">
            <w:pPr>
              <w:pStyle w:val="acctfourfigures"/>
              <w:tabs>
                <w:tab w:val="clear" w:pos="765"/>
              </w:tabs>
              <w:spacing w:line="240" w:lineRule="atLeast"/>
              <w:ind w:right="-83"/>
              <w:jc w:val="right"/>
              <w:rPr>
                <w:szCs w:val="22"/>
              </w:rPr>
            </w:pPr>
            <w:r>
              <w:rPr>
                <w:szCs w:val="22"/>
              </w:rPr>
              <w:t>(364)</w:t>
            </w:r>
          </w:p>
        </w:tc>
      </w:tr>
      <w:tr w:rsidR="005013C7" w:rsidRPr="005013C7" w:rsidTr="007863F3">
        <w:trPr>
          <w:cantSplit/>
          <w:trHeight w:val="64"/>
        </w:trPr>
        <w:tc>
          <w:tcPr>
            <w:tcW w:w="4044" w:type="dxa"/>
            <w:shd w:val="clear" w:color="auto" w:fill="auto"/>
          </w:tcPr>
          <w:p w:rsidR="005013C7" w:rsidRDefault="005013C7" w:rsidP="005013C7">
            <w:pPr>
              <w:spacing w:line="240" w:lineRule="atLeast"/>
              <w:rPr>
                <w:rFonts w:hAnsi="Times New Roman"/>
                <w:b/>
                <w:bCs/>
                <w:sz w:val="22"/>
                <w:szCs w:val="28"/>
              </w:rPr>
            </w:pPr>
            <w:r>
              <w:rPr>
                <w:rFonts w:hAnsi="Times New Roman"/>
                <w:b/>
                <w:bCs/>
                <w:sz w:val="22"/>
                <w:szCs w:val="28"/>
              </w:rPr>
              <w:t xml:space="preserve">Trade accounts receivable </w:t>
            </w:r>
          </w:p>
          <w:p w:rsidR="005013C7" w:rsidRPr="00985103" w:rsidRDefault="005013C7" w:rsidP="005013C7">
            <w:pPr>
              <w:spacing w:line="240" w:lineRule="atLeast"/>
              <w:rPr>
                <w:rFonts w:hAnsi="Times New Roman"/>
                <w:b/>
                <w:bCs/>
                <w:sz w:val="22"/>
                <w:szCs w:val="28"/>
              </w:rPr>
            </w:pPr>
            <w:r>
              <w:rPr>
                <w:rFonts w:hAnsi="Times New Roman"/>
                <w:b/>
                <w:bCs/>
                <w:sz w:val="22"/>
                <w:szCs w:val="28"/>
              </w:rPr>
              <w:t xml:space="preserve">   - other parties, net</w:t>
            </w:r>
          </w:p>
        </w:tc>
        <w:tc>
          <w:tcPr>
            <w:tcW w:w="1169" w:type="dxa"/>
            <w:gridSpan w:val="2"/>
            <w:tcBorders>
              <w:top w:val="single" w:sz="4" w:space="0" w:color="auto"/>
              <w:bottom w:val="single" w:sz="4" w:space="0" w:color="auto"/>
            </w:tcBorders>
            <w:shd w:val="clear" w:color="auto" w:fill="auto"/>
            <w:vAlign w:val="bottom"/>
          </w:tcPr>
          <w:p w:rsidR="005013C7" w:rsidRPr="005013C7" w:rsidRDefault="005013C7" w:rsidP="005013C7">
            <w:pPr>
              <w:pStyle w:val="acctfourfigures"/>
              <w:tabs>
                <w:tab w:val="clear" w:pos="765"/>
              </w:tabs>
              <w:spacing w:line="240" w:lineRule="atLeast"/>
              <w:jc w:val="right"/>
              <w:rPr>
                <w:b/>
                <w:bCs/>
                <w:szCs w:val="22"/>
              </w:rPr>
            </w:pPr>
            <w:r w:rsidRPr="005013C7">
              <w:rPr>
                <w:b/>
                <w:bCs/>
                <w:szCs w:val="22"/>
              </w:rPr>
              <w:t>20</w:t>
            </w:r>
            <w:r w:rsidR="00895808">
              <w:rPr>
                <w:b/>
                <w:bCs/>
                <w:szCs w:val="22"/>
              </w:rPr>
              <w:t>4,550</w:t>
            </w:r>
          </w:p>
        </w:tc>
        <w:tc>
          <w:tcPr>
            <w:tcW w:w="180" w:type="dxa"/>
            <w:shd w:val="clear" w:color="auto" w:fill="auto"/>
            <w:vAlign w:val="bottom"/>
          </w:tcPr>
          <w:p w:rsidR="005013C7" w:rsidRPr="005013C7" w:rsidRDefault="005013C7" w:rsidP="005013C7">
            <w:pPr>
              <w:jc w:val="right"/>
              <w:rPr>
                <w:rFonts w:hAnsi="Times New Roman" w:cs="Times New Roman"/>
                <w:b/>
                <w:bCs/>
                <w:sz w:val="22"/>
                <w:szCs w:val="22"/>
                <w:lang w:val="en-GB" w:bidi="ar-SA"/>
              </w:rPr>
            </w:pPr>
          </w:p>
        </w:tc>
        <w:tc>
          <w:tcPr>
            <w:tcW w:w="1173" w:type="dxa"/>
            <w:tcBorders>
              <w:top w:val="single" w:sz="4" w:space="0" w:color="auto"/>
              <w:bottom w:val="single" w:sz="4" w:space="0" w:color="auto"/>
            </w:tcBorders>
            <w:shd w:val="clear" w:color="auto" w:fill="auto"/>
            <w:vAlign w:val="bottom"/>
          </w:tcPr>
          <w:p w:rsidR="005013C7" w:rsidRPr="00E82307" w:rsidRDefault="005013C7" w:rsidP="005013C7">
            <w:pPr>
              <w:pStyle w:val="acctfourfigures"/>
              <w:tabs>
                <w:tab w:val="clear" w:pos="765"/>
              </w:tabs>
              <w:spacing w:line="240" w:lineRule="atLeast"/>
              <w:jc w:val="right"/>
              <w:rPr>
                <w:b/>
                <w:bCs/>
                <w:szCs w:val="22"/>
              </w:rPr>
            </w:pPr>
            <w:r>
              <w:rPr>
                <w:b/>
                <w:bCs/>
                <w:szCs w:val="22"/>
              </w:rPr>
              <w:t>218,644</w:t>
            </w:r>
          </w:p>
        </w:tc>
        <w:tc>
          <w:tcPr>
            <w:tcW w:w="182" w:type="dxa"/>
            <w:shd w:val="clear" w:color="auto" w:fill="auto"/>
            <w:vAlign w:val="bottom"/>
          </w:tcPr>
          <w:p w:rsidR="005013C7" w:rsidRPr="005013C7" w:rsidRDefault="005013C7" w:rsidP="005013C7">
            <w:pPr>
              <w:jc w:val="right"/>
              <w:rPr>
                <w:rFonts w:hAnsi="Times New Roman" w:cs="Times New Roman"/>
                <w:b/>
                <w:bCs/>
                <w:sz w:val="22"/>
                <w:szCs w:val="22"/>
                <w:lang w:val="en-GB" w:bidi="ar-SA"/>
              </w:rPr>
            </w:pPr>
          </w:p>
        </w:tc>
        <w:tc>
          <w:tcPr>
            <w:tcW w:w="1080" w:type="dxa"/>
            <w:tcBorders>
              <w:top w:val="single" w:sz="4" w:space="0" w:color="auto"/>
              <w:bottom w:val="single" w:sz="4" w:space="0" w:color="auto"/>
            </w:tcBorders>
            <w:shd w:val="clear" w:color="auto" w:fill="auto"/>
            <w:vAlign w:val="bottom"/>
          </w:tcPr>
          <w:p w:rsidR="005013C7" w:rsidRPr="005013C7" w:rsidRDefault="005013C7" w:rsidP="005013C7">
            <w:pPr>
              <w:pStyle w:val="acctfourfigures"/>
              <w:tabs>
                <w:tab w:val="clear" w:pos="765"/>
              </w:tabs>
              <w:spacing w:line="240" w:lineRule="atLeast"/>
              <w:jc w:val="right"/>
              <w:rPr>
                <w:b/>
                <w:bCs/>
                <w:szCs w:val="22"/>
              </w:rPr>
            </w:pPr>
            <w:r w:rsidRPr="005013C7">
              <w:rPr>
                <w:b/>
                <w:bCs/>
                <w:szCs w:val="22"/>
              </w:rPr>
              <w:t>8,</w:t>
            </w:r>
            <w:r w:rsidR="009C388D">
              <w:rPr>
                <w:b/>
                <w:bCs/>
                <w:szCs w:val="22"/>
              </w:rPr>
              <w:t>749</w:t>
            </w:r>
          </w:p>
        </w:tc>
        <w:tc>
          <w:tcPr>
            <w:tcW w:w="180" w:type="dxa"/>
            <w:shd w:val="clear" w:color="auto" w:fill="auto"/>
            <w:vAlign w:val="bottom"/>
          </w:tcPr>
          <w:p w:rsidR="005013C7" w:rsidRPr="005013C7" w:rsidRDefault="005013C7" w:rsidP="005013C7">
            <w:pPr>
              <w:jc w:val="right"/>
              <w:rPr>
                <w:rFonts w:hAnsi="Times New Roman" w:cs="Times New Roman"/>
                <w:b/>
                <w:bCs/>
                <w:sz w:val="22"/>
                <w:szCs w:val="22"/>
                <w:lang w:val="en-GB" w:bidi="ar-SA"/>
              </w:rPr>
            </w:pPr>
          </w:p>
        </w:tc>
        <w:tc>
          <w:tcPr>
            <w:tcW w:w="1082" w:type="dxa"/>
            <w:tcBorders>
              <w:top w:val="single" w:sz="4" w:space="0" w:color="auto"/>
              <w:bottom w:val="single" w:sz="4" w:space="0" w:color="auto"/>
            </w:tcBorders>
            <w:shd w:val="clear" w:color="auto" w:fill="auto"/>
            <w:vAlign w:val="bottom"/>
          </w:tcPr>
          <w:p w:rsidR="005013C7" w:rsidRPr="00E82307" w:rsidRDefault="005013C7" w:rsidP="005013C7">
            <w:pPr>
              <w:pStyle w:val="acctfourfigures"/>
              <w:tabs>
                <w:tab w:val="clear" w:pos="765"/>
              </w:tabs>
              <w:spacing w:line="240" w:lineRule="atLeast"/>
              <w:jc w:val="right"/>
              <w:rPr>
                <w:b/>
                <w:bCs/>
                <w:szCs w:val="22"/>
              </w:rPr>
            </w:pPr>
            <w:r>
              <w:rPr>
                <w:b/>
                <w:bCs/>
                <w:szCs w:val="22"/>
              </w:rPr>
              <w:t>9,968</w:t>
            </w:r>
          </w:p>
        </w:tc>
      </w:tr>
      <w:tr w:rsidR="007863F3" w:rsidRPr="005013C7" w:rsidTr="007863F3">
        <w:trPr>
          <w:cantSplit/>
          <w:trHeight w:val="64"/>
        </w:trPr>
        <w:tc>
          <w:tcPr>
            <w:tcW w:w="4044" w:type="dxa"/>
            <w:shd w:val="clear" w:color="auto" w:fill="auto"/>
          </w:tcPr>
          <w:p w:rsidR="007863F3" w:rsidRDefault="007863F3" w:rsidP="005013C7">
            <w:pPr>
              <w:spacing w:line="240" w:lineRule="atLeast"/>
              <w:rPr>
                <w:rFonts w:hAnsi="Times New Roman"/>
                <w:b/>
                <w:bCs/>
                <w:sz w:val="22"/>
                <w:szCs w:val="28"/>
              </w:rPr>
            </w:pPr>
          </w:p>
        </w:tc>
        <w:tc>
          <w:tcPr>
            <w:tcW w:w="1169" w:type="dxa"/>
            <w:gridSpan w:val="2"/>
            <w:tcBorders>
              <w:top w:val="single" w:sz="4" w:space="0" w:color="auto"/>
            </w:tcBorders>
            <w:shd w:val="clear" w:color="auto" w:fill="auto"/>
            <w:vAlign w:val="bottom"/>
          </w:tcPr>
          <w:p w:rsidR="007863F3" w:rsidRPr="005013C7" w:rsidRDefault="007863F3" w:rsidP="005013C7">
            <w:pPr>
              <w:pStyle w:val="acctfourfigures"/>
              <w:tabs>
                <w:tab w:val="clear" w:pos="765"/>
              </w:tabs>
              <w:spacing w:line="240" w:lineRule="atLeast"/>
              <w:jc w:val="right"/>
              <w:rPr>
                <w:b/>
                <w:bCs/>
                <w:szCs w:val="22"/>
              </w:rPr>
            </w:pPr>
          </w:p>
        </w:tc>
        <w:tc>
          <w:tcPr>
            <w:tcW w:w="180" w:type="dxa"/>
            <w:shd w:val="clear" w:color="auto" w:fill="auto"/>
            <w:vAlign w:val="bottom"/>
          </w:tcPr>
          <w:p w:rsidR="007863F3" w:rsidRPr="005013C7" w:rsidRDefault="007863F3" w:rsidP="005013C7">
            <w:pPr>
              <w:jc w:val="right"/>
              <w:rPr>
                <w:rFonts w:hAnsi="Times New Roman" w:cs="Times New Roman"/>
                <w:b/>
                <w:bCs/>
                <w:sz w:val="22"/>
                <w:szCs w:val="22"/>
                <w:lang w:val="en-GB" w:bidi="ar-SA"/>
              </w:rPr>
            </w:pPr>
          </w:p>
        </w:tc>
        <w:tc>
          <w:tcPr>
            <w:tcW w:w="1173" w:type="dxa"/>
            <w:tcBorders>
              <w:top w:val="single" w:sz="4" w:space="0" w:color="auto"/>
            </w:tcBorders>
            <w:shd w:val="clear" w:color="auto" w:fill="auto"/>
            <w:vAlign w:val="bottom"/>
          </w:tcPr>
          <w:p w:rsidR="007863F3" w:rsidRDefault="007863F3" w:rsidP="005013C7">
            <w:pPr>
              <w:pStyle w:val="acctfourfigures"/>
              <w:tabs>
                <w:tab w:val="clear" w:pos="765"/>
              </w:tabs>
              <w:spacing w:line="240" w:lineRule="atLeast"/>
              <w:jc w:val="right"/>
              <w:rPr>
                <w:b/>
                <w:bCs/>
                <w:szCs w:val="22"/>
              </w:rPr>
            </w:pPr>
          </w:p>
        </w:tc>
        <w:tc>
          <w:tcPr>
            <w:tcW w:w="182" w:type="dxa"/>
            <w:shd w:val="clear" w:color="auto" w:fill="auto"/>
            <w:vAlign w:val="bottom"/>
          </w:tcPr>
          <w:p w:rsidR="007863F3" w:rsidRPr="005013C7" w:rsidRDefault="007863F3" w:rsidP="005013C7">
            <w:pPr>
              <w:jc w:val="right"/>
              <w:rPr>
                <w:rFonts w:hAnsi="Times New Roman" w:cs="Times New Roman"/>
                <w:b/>
                <w:bCs/>
                <w:sz w:val="22"/>
                <w:szCs w:val="22"/>
                <w:lang w:val="en-GB" w:bidi="ar-SA"/>
              </w:rPr>
            </w:pPr>
          </w:p>
        </w:tc>
        <w:tc>
          <w:tcPr>
            <w:tcW w:w="1080" w:type="dxa"/>
            <w:tcBorders>
              <w:top w:val="single" w:sz="4" w:space="0" w:color="auto"/>
            </w:tcBorders>
            <w:shd w:val="clear" w:color="auto" w:fill="auto"/>
            <w:vAlign w:val="bottom"/>
          </w:tcPr>
          <w:p w:rsidR="007863F3" w:rsidRPr="005013C7" w:rsidRDefault="007863F3" w:rsidP="005013C7">
            <w:pPr>
              <w:pStyle w:val="acctfourfigures"/>
              <w:tabs>
                <w:tab w:val="clear" w:pos="765"/>
              </w:tabs>
              <w:spacing w:line="240" w:lineRule="atLeast"/>
              <w:jc w:val="right"/>
              <w:rPr>
                <w:b/>
                <w:bCs/>
                <w:szCs w:val="22"/>
              </w:rPr>
            </w:pPr>
          </w:p>
        </w:tc>
        <w:tc>
          <w:tcPr>
            <w:tcW w:w="180" w:type="dxa"/>
            <w:shd w:val="clear" w:color="auto" w:fill="auto"/>
            <w:vAlign w:val="bottom"/>
          </w:tcPr>
          <w:p w:rsidR="007863F3" w:rsidRPr="005013C7" w:rsidRDefault="007863F3" w:rsidP="005013C7">
            <w:pPr>
              <w:jc w:val="right"/>
              <w:rPr>
                <w:rFonts w:hAnsi="Times New Roman" w:cs="Times New Roman"/>
                <w:b/>
                <w:bCs/>
                <w:sz w:val="22"/>
                <w:szCs w:val="22"/>
                <w:lang w:val="en-GB" w:bidi="ar-SA"/>
              </w:rPr>
            </w:pPr>
          </w:p>
        </w:tc>
        <w:tc>
          <w:tcPr>
            <w:tcW w:w="1082" w:type="dxa"/>
            <w:tcBorders>
              <w:top w:val="single" w:sz="4" w:space="0" w:color="auto"/>
            </w:tcBorders>
            <w:shd w:val="clear" w:color="auto" w:fill="auto"/>
            <w:vAlign w:val="bottom"/>
          </w:tcPr>
          <w:p w:rsidR="007863F3" w:rsidRDefault="007863F3" w:rsidP="005013C7">
            <w:pPr>
              <w:pStyle w:val="acctfourfigures"/>
              <w:tabs>
                <w:tab w:val="clear" w:pos="765"/>
              </w:tabs>
              <w:spacing w:line="240" w:lineRule="atLeast"/>
              <w:jc w:val="right"/>
              <w:rPr>
                <w:b/>
                <w:bCs/>
                <w:szCs w:val="22"/>
              </w:rPr>
            </w:pPr>
          </w:p>
        </w:tc>
      </w:tr>
      <w:tr w:rsidR="005013C7" w:rsidRPr="00772DF3" w:rsidTr="007863F3">
        <w:trPr>
          <w:cantSplit/>
          <w:trHeight w:val="64"/>
        </w:trPr>
        <w:tc>
          <w:tcPr>
            <w:tcW w:w="4044" w:type="dxa"/>
            <w:shd w:val="clear" w:color="auto" w:fill="auto"/>
          </w:tcPr>
          <w:p w:rsidR="005013C7" w:rsidRPr="008C0B2C" w:rsidRDefault="005013C7" w:rsidP="005013C7">
            <w:pPr>
              <w:spacing w:line="240" w:lineRule="atLeast"/>
              <w:rPr>
                <w:rFonts w:hAnsi="Times New Roman" w:cs="Times New Roman"/>
                <w:b/>
                <w:bCs/>
                <w:sz w:val="22"/>
                <w:szCs w:val="22"/>
              </w:rPr>
            </w:pPr>
            <w:r>
              <w:rPr>
                <w:rFonts w:hAnsi="Times New Roman" w:cs="Times New Roman"/>
                <w:b/>
                <w:bCs/>
                <w:sz w:val="22"/>
                <w:szCs w:val="22"/>
              </w:rPr>
              <w:t>Total trade accounts receivable - n</w:t>
            </w:r>
            <w:r w:rsidRPr="008C0B2C">
              <w:rPr>
                <w:rFonts w:hAnsi="Times New Roman" w:cs="Times New Roman"/>
                <w:b/>
                <w:bCs/>
                <w:sz w:val="22"/>
                <w:szCs w:val="22"/>
              </w:rPr>
              <w:t>et</w:t>
            </w:r>
          </w:p>
        </w:tc>
        <w:tc>
          <w:tcPr>
            <w:tcW w:w="1169" w:type="dxa"/>
            <w:gridSpan w:val="2"/>
            <w:tcBorders>
              <w:bottom w:val="double" w:sz="4" w:space="0" w:color="auto"/>
            </w:tcBorders>
            <w:shd w:val="clear" w:color="auto" w:fill="auto"/>
          </w:tcPr>
          <w:p w:rsidR="005013C7" w:rsidRPr="00895808" w:rsidRDefault="005013C7" w:rsidP="005013C7">
            <w:pPr>
              <w:pStyle w:val="acctfourfigures"/>
              <w:tabs>
                <w:tab w:val="clear" w:pos="765"/>
              </w:tabs>
              <w:spacing w:line="240" w:lineRule="atLeast"/>
              <w:jc w:val="right"/>
              <w:rPr>
                <w:rFonts w:cstheme="minorBidi"/>
                <w:b/>
                <w:bCs/>
                <w:szCs w:val="28"/>
                <w:cs/>
                <w:lang w:bidi="th-TH"/>
              </w:rPr>
            </w:pPr>
            <w:r w:rsidRPr="005013C7">
              <w:rPr>
                <w:b/>
                <w:bCs/>
                <w:szCs w:val="22"/>
              </w:rPr>
              <w:t>2</w:t>
            </w:r>
            <w:r w:rsidR="00895808">
              <w:rPr>
                <w:b/>
                <w:bCs/>
                <w:szCs w:val="22"/>
              </w:rPr>
              <w:t>10,560</w:t>
            </w:r>
          </w:p>
        </w:tc>
        <w:tc>
          <w:tcPr>
            <w:tcW w:w="180" w:type="dxa"/>
            <w:shd w:val="clear" w:color="auto" w:fill="auto"/>
          </w:tcPr>
          <w:p w:rsidR="005013C7" w:rsidRPr="005013C7" w:rsidRDefault="005013C7" w:rsidP="005013C7">
            <w:pPr>
              <w:jc w:val="thaiDistribute"/>
              <w:rPr>
                <w:rFonts w:hAnsi="Times New Roman" w:cs="Times New Roman"/>
                <w:b/>
                <w:bCs/>
                <w:sz w:val="22"/>
                <w:szCs w:val="22"/>
                <w:lang w:val="en-GB" w:bidi="ar-SA"/>
              </w:rPr>
            </w:pPr>
          </w:p>
        </w:tc>
        <w:tc>
          <w:tcPr>
            <w:tcW w:w="1173" w:type="dxa"/>
            <w:tcBorders>
              <w:bottom w:val="double" w:sz="4" w:space="0" w:color="auto"/>
            </w:tcBorders>
            <w:shd w:val="clear" w:color="auto" w:fill="auto"/>
          </w:tcPr>
          <w:p w:rsidR="005013C7" w:rsidRPr="00A52F94" w:rsidRDefault="005013C7" w:rsidP="005013C7">
            <w:pPr>
              <w:pStyle w:val="acctfourfigures"/>
              <w:tabs>
                <w:tab w:val="clear" w:pos="765"/>
              </w:tabs>
              <w:spacing w:line="240" w:lineRule="atLeast"/>
              <w:jc w:val="right"/>
              <w:rPr>
                <w:b/>
                <w:bCs/>
                <w:szCs w:val="22"/>
              </w:rPr>
            </w:pPr>
            <w:r>
              <w:rPr>
                <w:b/>
                <w:bCs/>
                <w:szCs w:val="22"/>
              </w:rPr>
              <w:t>223,954</w:t>
            </w:r>
          </w:p>
        </w:tc>
        <w:tc>
          <w:tcPr>
            <w:tcW w:w="182" w:type="dxa"/>
            <w:shd w:val="clear" w:color="auto" w:fill="auto"/>
          </w:tcPr>
          <w:p w:rsidR="005013C7" w:rsidRPr="005013C7" w:rsidRDefault="005013C7" w:rsidP="005013C7">
            <w:pPr>
              <w:jc w:val="thaiDistribute"/>
              <w:rPr>
                <w:rFonts w:hAnsi="Times New Roman" w:cs="Times New Roman"/>
                <w:b/>
                <w:bCs/>
                <w:sz w:val="22"/>
                <w:szCs w:val="22"/>
                <w:lang w:val="en-GB" w:bidi="ar-SA"/>
              </w:rPr>
            </w:pPr>
          </w:p>
        </w:tc>
        <w:tc>
          <w:tcPr>
            <w:tcW w:w="1080" w:type="dxa"/>
            <w:tcBorders>
              <w:bottom w:val="double" w:sz="4" w:space="0" w:color="auto"/>
            </w:tcBorders>
            <w:shd w:val="clear" w:color="auto" w:fill="auto"/>
          </w:tcPr>
          <w:p w:rsidR="005013C7" w:rsidRPr="00A52F94" w:rsidRDefault="005013C7" w:rsidP="005013C7">
            <w:pPr>
              <w:pStyle w:val="acctfourfigures"/>
              <w:tabs>
                <w:tab w:val="clear" w:pos="765"/>
              </w:tabs>
              <w:spacing w:line="240" w:lineRule="atLeast"/>
              <w:jc w:val="right"/>
              <w:rPr>
                <w:b/>
                <w:bCs/>
                <w:szCs w:val="22"/>
              </w:rPr>
            </w:pPr>
            <w:r w:rsidRPr="005013C7">
              <w:rPr>
                <w:b/>
                <w:bCs/>
                <w:szCs w:val="22"/>
              </w:rPr>
              <w:t>188,872</w:t>
            </w:r>
          </w:p>
        </w:tc>
        <w:tc>
          <w:tcPr>
            <w:tcW w:w="180" w:type="dxa"/>
            <w:shd w:val="clear" w:color="auto" w:fill="auto"/>
          </w:tcPr>
          <w:p w:rsidR="005013C7" w:rsidRPr="005013C7" w:rsidRDefault="005013C7" w:rsidP="005013C7">
            <w:pPr>
              <w:jc w:val="thaiDistribute"/>
              <w:rPr>
                <w:rFonts w:hAnsi="Times New Roman" w:cs="Times New Roman"/>
                <w:b/>
                <w:bCs/>
                <w:sz w:val="22"/>
                <w:szCs w:val="22"/>
                <w:lang w:val="en-GB" w:bidi="ar-SA"/>
              </w:rPr>
            </w:pPr>
          </w:p>
        </w:tc>
        <w:tc>
          <w:tcPr>
            <w:tcW w:w="1082" w:type="dxa"/>
            <w:tcBorders>
              <w:bottom w:val="double" w:sz="4" w:space="0" w:color="auto"/>
            </w:tcBorders>
            <w:shd w:val="clear" w:color="auto" w:fill="auto"/>
          </w:tcPr>
          <w:p w:rsidR="005013C7" w:rsidRPr="00A52F94" w:rsidRDefault="005013C7" w:rsidP="005013C7">
            <w:pPr>
              <w:pStyle w:val="acctfourfigures"/>
              <w:tabs>
                <w:tab w:val="clear" w:pos="765"/>
              </w:tabs>
              <w:spacing w:line="240" w:lineRule="atLeast"/>
              <w:jc w:val="right"/>
              <w:rPr>
                <w:b/>
                <w:bCs/>
                <w:szCs w:val="22"/>
              </w:rPr>
            </w:pPr>
            <w:r>
              <w:rPr>
                <w:b/>
                <w:bCs/>
                <w:szCs w:val="22"/>
              </w:rPr>
              <w:t>189,080</w:t>
            </w:r>
          </w:p>
        </w:tc>
      </w:tr>
    </w:tbl>
    <w:p w:rsidR="00225B8A" w:rsidRDefault="00225B8A" w:rsidP="00225B8A">
      <w:pPr>
        <w:pStyle w:val="ListParagraph"/>
        <w:tabs>
          <w:tab w:val="left" w:pos="1440"/>
        </w:tabs>
        <w:spacing w:line="240" w:lineRule="atLeast"/>
        <w:ind w:left="540"/>
        <w:jc w:val="thaiDistribute"/>
        <w:outlineLvl w:val="0"/>
        <w:rPr>
          <w:rFonts w:hAnsi="Times New Roman" w:cs="Times New Roman"/>
          <w:b/>
          <w:bCs/>
          <w:color w:val="000000" w:themeColor="text1"/>
          <w:sz w:val="22"/>
          <w:szCs w:val="22"/>
        </w:rPr>
      </w:pPr>
    </w:p>
    <w:p w:rsidR="005013C7" w:rsidRDefault="005013C7" w:rsidP="005013C7">
      <w:pPr>
        <w:overflowPunct/>
        <w:autoSpaceDE/>
        <w:autoSpaceDN/>
        <w:adjustRightInd/>
        <w:ind w:left="540"/>
        <w:textAlignment w:val="auto"/>
        <w:rPr>
          <w:sz w:val="22"/>
          <w:szCs w:val="22"/>
        </w:rPr>
      </w:pPr>
      <w:r w:rsidRPr="006E4A74">
        <w:rPr>
          <w:sz w:val="22"/>
          <w:szCs w:val="22"/>
        </w:rPr>
        <w:t>The normal credit term granted by the Group ranges from 15 days to 180 days.</w:t>
      </w:r>
    </w:p>
    <w:p w:rsidR="005013C7" w:rsidRPr="005013C7" w:rsidRDefault="005013C7" w:rsidP="005013C7">
      <w:pPr>
        <w:overflowPunct/>
        <w:autoSpaceDE/>
        <w:autoSpaceDN/>
        <w:adjustRightInd/>
        <w:ind w:left="540"/>
        <w:textAlignment w:val="auto"/>
        <w:rPr>
          <w:sz w:val="22"/>
          <w:szCs w:val="22"/>
        </w:rPr>
      </w:pPr>
    </w:p>
    <w:p w:rsidR="00D66D48" w:rsidRPr="00FE0AEB" w:rsidRDefault="00E62BEE" w:rsidP="006A2365">
      <w:pPr>
        <w:pStyle w:val="ListParagraph"/>
        <w:numPr>
          <w:ilvl w:val="0"/>
          <w:numId w:val="33"/>
        </w:numPr>
        <w:tabs>
          <w:tab w:val="left" w:pos="1440"/>
        </w:tabs>
        <w:spacing w:line="240" w:lineRule="atLeast"/>
        <w:ind w:left="540" w:hanging="540"/>
        <w:jc w:val="thaiDistribute"/>
        <w:outlineLvl w:val="0"/>
        <w:rPr>
          <w:rFonts w:hAnsi="Times New Roman" w:cs="Times New Roman"/>
          <w:b/>
          <w:bCs/>
          <w:color w:val="000000" w:themeColor="text1"/>
          <w:szCs w:val="24"/>
        </w:rPr>
      </w:pPr>
      <w:r w:rsidRPr="00FE0AEB">
        <w:rPr>
          <w:rFonts w:hAnsi="Times New Roman" w:cs="Times New Roman"/>
          <w:b/>
          <w:bCs/>
          <w:color w:val="000000" w:themeColor="text1"/>
          <w:szCs w:val="24"/>
        </w:rPr>
        <w:t>Inventories</w:t>
      </w:r>
    </w:p>
    <w:p w:rsidR="000D25E2" w:rsidRPr="00177DE8" w:rsidRDefault="000D25E2" w:rsidP="000D25E2">
      <w:pPr>
        <w:pStyle w:val="ListParagraph"/>
        <w:tabs>
          <w:tab w:val="left" w:pos="1440"/>
        </w:tabs>
        <w:spacing w:line="240" w:lineRule="atLeast"/>
        <w:ind w:left="540"/>
        <w:jc w:val="thaiDistribute"/>
        <w:outlineLvl w:val="0"/>
        <w:rPr>
          <w:rFonts w:hAnsi="Times New Roman" w:cs="Times New Roman"/>
          <w:b/>
          <w:bCs/>
          <w:color w:val="000000" w:themeColor="text1"/>
          <w:sz w:val="22"/>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3510"/>
        <w:gridCol w:w="1170"/>
        <w:gridCol w:w="180"/>
        <w:gridCol w:w="1350"/>
        <w:gridCol w:w="180"/>
        <w:gridCol w:w="1170"/>
        <w:gridCol w:w="180"/>
        <w:gridCol w:w="1350"/>
      </w:tblGrid>
      <w:tr w:rsidR="00914907" w:rsidRPr="004703AE" w:rsidTr="00FC1A00">
        <w:trPr>
          <w:cantSplit/>
        </w:trPr>
        <w:tc>
          <w:tcPr>
            <w:tcW w:w="3510" w:type="dxa"/>
            <w:shd w:val="clear" w:color="auto" w:fill="auto"/>
          </w:tcPr>
          <w:p w:rsidR="00914907" w:rsidRPr="00B67D57" w:rsidRDefault="00914907" w:rsidP="00883C7F">
            <w:pPr>
              <w:spacing w:line="240" w:lineRule="atLeast"/>
              <w:rPr>
                <w:rFonts w:hAnsi="Times New Roman" w:cs="Times New Roman"/>
                <w:color w:val="000000" w:themeColor="text1"/>
                <w:sz w:val="22"/>
                <w:szCs w:val="22"/>
              </w:rPr>
            </w:pPr>
          </w:p>
        </w:tc>
        <w:tc>
          <w:tcPr>
            <w:tcW w:w="2700" w:type="dxa"/>
            <w:gridSpan w:val="3"/>
            <w:shd w:val="clear" w:color="auto" w:fill="auto"/>
          </w:tcPr>
          <w:p w:rsidR="00914907" w:rsidRPr="00914907" w:rsidRDefault="00914907" w:rsidP="00914907">
            <w:pPr>
              <w:pStyle w:val="acctfourfigures"/>
              <w:tabs>
                <w:tab w:val="clear" w:pos="765"/>
              </w:tabs>
              <w:spacing w:line="240" w:lineRule="atLeast"/>
              <w:jc w:val="center"/>
              <w:rPr>
                <w:b/>
                <w:bCs/>
                <w:szCs w:val="22"/>
              </w:rPr>
            </w:pPr>
            <w:r w:rsidRPr="00914907">
              <w:rPr>
                <w:b/>
                <w:bCs/>
                <w:color w:val="000000" w:themeColor="text1"/>
                <w:szCs w:val="22"/>
              </w:rPr>
              <w:t>Consolidated</w:t>
            </w:r>
          </w:p>
        </w:tc>
        <w:tc>
          <w:tcPr>
            <w:tcW w:w="180" w:type="dxa"/>
            <w:shd w:val="clear" w:color="auto" w:fill="auto"/>
          </w:tcPr>
          <w:p w:rsidR="00914907" w:rsidRPr="00883C7F" w:rsidRDefault="00914907" w:rsidP="00883C7F">
            <w:pPr>
              <w:jc w:val="thaiDistribute"/>
              <w:rPr>
                <w:rFonts w:hAnsi="Times New Roman" w:cs="Times New Roman"/>
                <w:b/>
                <w:sz w:val="22"/>
                <w:szCs w:val="22"/>
              </w:rPr>
            </w:pPr>
          </w:p>
        </w:tc>
        <w:tc>
          <w:tcPr>
            <w:tcW w:w="2700" w:type="dxa"/>
            <w:gridSpan w:val="3"/>
            <w:shd w:val="clear" w:color="auto" w:fill="auto"/>
          </w:tcPr>
          <w:p w:rsidR="00914907" w:rsidRPr="00914907" w:rsidRDefault="00914907" w:rsidP="00914907">
            <w:pPr>
              <w:pStyle w:val="acctfourfigures"/>
              <w:tabs>
                <w:tab w:val="clear" w:pos="765"/>
              </w:tabs>
              <w:spacing w:line="240" w:lineRule="atLeast"/>
              <w:jc w:val="center"/>
              <w:rPr>
                <w:b/>
                <w:bCs/>
                <w:szCs w:val="22"/>
              </w:rPr>
            </w:pPr>
            <w:r w:rsidRPr="00914907">
              <w:rPr>
                <w:b/>
                <w:bCs/>
                <w:color w:val="000000" w:themeColor="text1"/>
                <w:szCs w:val="22"/>
              </w:rPr>
              <w:t>Separate</w:t>
            </w:r>
          </w:p>
        </w:tc>
      </w:tr>
      <w:tr w:rsidR="00914907" w:rsidRPr="004703AE" w:rsidTr="00FC1A00">
        <w:trPr>
          <w:cantSplit/>
        </w:trPr>
        <w:tc>
          <w:tcPr>
            <w:tcW w:w="3510" w:type="dxa"/>
            <w:shd w:val="clear" w:color="auto" w:fill="auto"/>
          </w:tcPr>
          <w:p w:rsidR="00914907" w:rsidRPr="00B67D57" w:rsidRDefault="00914907" w:rsidP="00883C7F">
            <w:pPr>
              <w:spacing w:line="240" w:lineRule="atLeast"/>
              <w:rPr>
                <w:rFonts w:hAnsi="Times New Roman" w:cs="Times New Roman"/>
                <w:color w:val="000000" w:themeColor="text1"/>
                <w:sz w:val="22"/>
                <w:szCs w:val="22"/>
              </w:rPr>
            </w:pPr>
          </w:p>
        </w:tc>
        <w:tc>
          <w:tcPr>
            <w:tcW w:w="2700" w:type="dxa"/>
            <w:gridSpan w:val="3"/>
            <w:shd w:val="clear" w:color="auto" w:fill="auto"/>
          </w:tcPr>
          <w:p w:rsidR="00914907" w:rsidRPr="00914907" w:rsidRDefault="00914907" w:rsidP="00914907">
            <w:pPr>
              <w:pStyle w:val="acctfourfigures"/>
              <w:tabs>
                <w:tab w:val="clear" w:pos="765"/>
              </w:tabs>
              <w:spacing w:line="240" w:lineRule="atLeast"/>
              <w:jc w:val="center"/>
              <w:rPr>
                <w:b/>
                <w:bCs/>
                <w:szCs w:val="22"/>
              </w:rPr>
            </w:pPr>
            <w:r w:rsidRPr="00914907">
              <w:rPr>
                <w:b/>
                <w:bCs/>
                <w:color w:val="000000" w:themeColor="text1"/>
                <w:szCs w:val="22"/>
              </w:rPr>
              <w:t>financial statements</w:t>
            </w:r>
          </w:p>
        </w:tc>
        <w:tc>
          <w:tcPr>
            <w:tcW w:w="180" w:type="dxa"/>
            <w:shd w:val="clear" w:color="auto" w:fill="auto"/>
          </w:tcPr>
          <w:p w:rsidR="00914907" w:rsidRPr="00883C7F" w:rsidRDefault="00914907" w:rsidP="00883C7F">
            <w:pPr>
              <w:jc w:val="thaiDistribute"/>
              <w:rPr>
                <w:rFonts w:hAnsi="Times New Roman" w:cs="Times New Roman"/>
                <w:b/>
                <w:sz w:val="22"/>
                <w:szCs w:val="22"/>
              </w:rPr>
            </w:pPr>
          </w:p>
        </w:tc>
        <w:tc>
          <w:tcPr>
            <w:tcW w:w="2700" w:type="dxa"/>
            <w:gridSpan w:val="3"/>
            <w:shd w:val="clear" w:color="auto" w:fill="auto"/>
          </w:tcPr>
          <w:p w:rsidR="00914907" w:rsidRPr="00914907" w:rsidRDefault="00914907" w:rsidP="00914907">
            <w:pPr>
              <w:pStyle w:val="acctfourfigures"/>
              <w:tabs>
                <w:tab w:val="clear" w:pos="765"/>
              </w:tabs>
              <w:spacing w:line="240" w:lineRule="atLeast"/>
              <w:jc w:val="center"/>
              <w:rPr>
                <w:b/>
                <w:bCs/>
                <w:szCs w:val="22"/>
              </w:rPr>
            </w:pPr>
            <w:r w:rsidRPr="00914907">
              <w:rPr>
                <w:b/>
                <w:bCs/>
                <w:color w:val="000000" w:themeColor="text1"/>
                <w:szCs w:val="22"/>
              </w:rPr>
              <w:t>financial statements</w:t>
            </w:r>
          </w:p>
        </w:tc>
      </w:tr>
      <w:tr w:rsidR="00914907" w:rsidRPr="004703AE" w:rsidTr="00FC1A00">
        <w:trPr>
          <w:cantSplit/>
        </w:trPr>
        <w:tc>
          <w:tcPr>
            <w:tcW w:w="3510" w:type="dxa"/>
            <w:shd w:val="clear" w:color="auto" w:fill="auto"/>
          </w:tcPr>
          <w:p w:rsidR="00914907" w:rsidRPr="00B67D57" w:rsidRDefault="00914907" w:rsidP="00883C7F">
            <w:pPr>
              <w:spacing w:line="240" w:lineRule="atLeast"/>
              <w:rPr>
                <w:rFonts w:hAnsi="Times New Roman" w:cs="Times New Roman"/>
                <w:sz w:val="22"/>
                <w:szCs w:val="22"/>
              </w:rPr>
            </w:pPr>
          </w:p>
        </w:tc>
        <w:tc>
          <w:tcPr>
            <w:tcW w:w="1170" w:type="dxa"/>
            <w:shd w:val="clear" w:color="auto" w:fill="auto"/>
          </w:tcPr>
          <w:p w:rsidR="00914907" w:rsidRPr="00914907" w:rsidRDefault="00914907" w:rsidP="00914907">
            <w:pPr>
              <w:pStyle w:val="acctfourfigures"/>
              <w:tabs>
                <w:tab w:val="clear" w:pos="765"/>
              </w:tabs>
              <w:spacing w:line="240" w:lineRule="atLeast"/>
              <w:ind w:right="101"/>
              <w:jc w:val="center"/>
              <w:rPr>
                <w:rFonts w:cstheme="minorBidi"/>
                <w:szCs w:val="28"/>
                <w:lang w:val="en-US" w:bidi="th-TH"/>
              </w:rPr>
            </w:pPr>
            <w:r>
              <w:rPr>
                <w:rFonts w:cstheme="minorBidi"/>
                <w:szCs w:val="28"/>
                <w:lang w:val="en-US" w:bidi="th-TH"/>
              </w:rPr>
              <w:t>31 March</w:t>
            </w:r>
          </w:p>
        </w:tc>
        <w:tc>
          <w:tcPr>
            <w:tcW w:w="180" w:type="dxa"/>
            <w:shd w:val="clear" w:color="auto" w:fill="auto"/>
          </w:tcPr>
          <w:p w:rsidR="00914907" w:rsidRPr="00883C7F" w:rsidRDefault="00914907" w:rsidP="00914907">
            <w:pPr>
              <w:jc w:val="center"/>
              <w:rPr>
                <w:rFonts w:hAnsi="Times New Roman" w:cs="Times New Roman"/>
                <w:b/>
                <w:sz w:val="22"/>
                <w:szCs w:val="22"/>
              </w:rPr>
            </w:pPr>
          </w:p>
        </w:tc>
        <w:tc>
          <w:tcPr>
            <w:tcW w:w="1350" w:type="dxa"/>
            <w:shd w:val="clear" w:color="auto" w:fill="auto"/>
          </w:tcPr>
          <w:p w:rsidR="00914907" w:rsidRDefault="00914907" w:rsidP="00914907">
            <w:pPr>
              <w:pStyle w:val="acctfourfigures"/>
              <w:tabs>
                <w:tab w:val="clear" w:pos="765"/>
              </w:tabs>
              <w:spacing w:line="240" w:lineRule="atLeast"/>
              <w:jc w:val="center"/>
              <w:rPr>
                <w:szCs w:val="22"/>
              </w:rPr>
            </w:pPr>
            <w:r>
              <w:rPr>
                <w:szCs w:val="22"/>
              </w:rPr>
              <w:t>31 December</w:t>
            </w:r>
          </w:p>
        </w:tc>
        <w:tc>
          <w:tcPr>
            <w:tcW w:w="180" w:type="dxa"/>
            <w:shd w:val="clear" w:color="auto" w:fill="auto"/>
          </w:tcPr>
          <w:p w:rsidR="00914907" w:rsidRPr="00883C7F" w:rsidRDefault="00914907" w:rsidP="00914907">
            <w:pPr>
              <w:jc w:val="center"/>
              <w:rPr>
                <w:rFonts w:hAnsi="Times New Roman" w:cs="Times New Roman"/>
                <w:b/>
                <w:sz w:val="22"/>
                <w:szCs w:val="22"/>
              </w:rPr>
            </w:pPr>
          </w:p>
        </w:tc>
        <w:tc>
          <w:tcPr>
            <w:tcW w:w="1170" w:type="dxa"/>
            <w:shd w:val="clear" w:color="auto" w:fill="auto"/>
          </w:tcPr>
          <w:p w:rsidR="00914907" w:rsidRDefault="00914907" w:rsidP="00914907">
            <w:pPr>
              <w:pStyle w:val="acctfourfigures"/>
              <w:tabs>
                <w:tab w:val="clear" w:pos="765"/>
              </w:tabs>
              <w:spacing w:line="240" w:lineRule="atLeast"/>
              <w:jc w:val="center"/>
              <w:rPr>
                <w:szCs w:val="22"/>
              </w:rPr>
            </w:pPr>
            <w:r>
              <w:rPr>
                <w:szCs w:val="22"/>
              </w:rPr>
              <w:t>31 March</w:t>
            </w:r>
          </w:p>
        </w:tc>
        <w:tc>
          <w:tcPr>
            <w:tcW w:w="180" w:type="dxa"/>
            <w:shd w:val="clear" w:color="auto" w:fill="auto"/>
          </w:tcPr>
          <w:p w:rsidR="00914907" w:rsidRPr="00883C7F" w:rsidRDefault="00914907" w:rsidP="00914907">
            <w:pPr>
              <w:jc w:val="center"/>
              <w:rPr>
                <w:rFonts w:hAnsi="Times New Roman" w:cs="Times New Roman"/>
                <w:b/>
                <w:sz w:val="22"/>
                <w:szCs w:val="22"/>
              </w:rPr>
            </w:pPr>
          </w:p>
        </w:tc>
        <w:tc>
          <w:tcPr>
            <w:tcW w:w="1350" w:type="dxa"/>
            <w:shd w:val="clear" w:color="auto" w:fill="auto"/>
          </w:tcPr>
          <w:p w:rsidR="00914907" w:rsidRDefault="00914907" w:rsidP="00914907">
            <w:pPr>
              <w:pStyle w:val="acctfourfigures"/>
              <w:tabs>
                <w:tab w:val="clear" w:pos="765"/>
              </w:tabs>
              <w:spacing w:line="240" w:lineRule="atLeast"/>
              <w:jc w:val="center"/>
              <w:rPr>
                <w:szCs w:val="22"/>
              </w:rPr>
            </w:pPr>
            <w:r>
              <w:rPr>
                <w:szCs w:val="22"/>
              </w:rPr>
              <w:t>31 December</w:t>
            </w:r>
          </w:p>
        </w:tc>
      </w:tr>
      <w:tr w:rsidR="00914907" w:rsidRPr="004703AE" w:rsidTr="00FC1A00">
        <w:trPr>
          <w:cantSplit/>
        </w:trPr>
        <w:tc>
          <w:tcPr>
            <w:tcW w:w="3510" w:type="dxa"/>
            <w:shd w:val="clear" w:color="auto" w:fill="auto"/>
          </w:tcPr>
          <w:p w:rsidR="00914907" w:rsidRPr="00B67D57" w:rsidRDefault="00914907" w:rsidP="00883C7F">
            <w:pPr>
              <w:spacing w:line="240" w:lineRule="atLeast"/>
              <w:rPr>
                <w:rFonts w:hAnsi="Times New Roman" w:cs="Times New Roman"/>
                <w:sz w:val="22"/>
                <w:szCs w:val="22"/>
              </w:rPr>
            </w:pPr>
          </w:p>
        </w:tc>
        <w:tc>
          <w:tcPr>
            <w:tcW w:w="1170" w:type="dxa"/>
            <w:shd w:val="clear" w:color="auto" w:fill="auto"/>
          </w:tcPr>
          <w:p w:rsidR="00914907" w:rsidRDefault="00914907" w:rsidP="00914907">
            <w:pPr>
              <w:pStyle w:val="acctfourfigures"/>
              <w:tabs>
                <w:tab w:val="clear" w:pos="765"/>
              </w:tabs>
              <w:spacing w:line="240" w:lineRule="atLeast"/>
              <w:jc w:val="center"/>
              <w:rPr>
                <w:szCs w:val="22"/>
              </w:rPr>
            </w:pPr>
            <w:r w:rsidRPr="00B67D57">
              <w:rPr>
                <w:szCs w:val="22"/>
              </w:rPr>
              <w:t>201</w:t>
            </w:r>
            <w:r w:rsidR="00D0560C">
              <w:rPr>
                <w:szCs w:val="22"/>
              </w:rPr>
              <w:t>9</w:t>
            </w:r>
          </w:p>
        </w:tc>
        <w:tc>
          <w:tcPr>
            <w:tcW w:w="180" w:type="dxa"/>
            <w:shd w:val="clear" w:color="auto" w:fill="auto"/>
          </w:tcPr>
          <w:p w:rsidR="00914907" w:rsidRPr="00883C7F" w:rsidRDefault="00914907" w:rsidP="00914907">
            <w:pPr>
              <w:jc w:val="center"/>
              <w:rPr>
                <w:rFonts w:hAnsi="Times New Roman" w:cs="Times New Roman"/>
                <w:b/>
                <w:sz w:val="22"/>
                <w:szCs w:val="22"/>
              </w:rPr>
            </w:pPr>
          </w:p>
        </w:tc>
        <w:tc>
          <w:tcPr>
            <w:tcW w:w="1350" w:type="dxa"/>
            <w:shd w:val="clear" w:color="auto" w:fill="auto"/>
          </w:tcPr>
          <w:p w:rsidR="00914907" w:rsidRDefault="00914907" w:rsidP="00914907">
            <w:pPr>
              <w:pStyle w:val="acctfourfigures"/>
              <w:tabs>
                <w:tab w:val="clear" w:pos="765"/>
              </w:tabs>
              <w:spacing w:line="240" w:lineRule="atLeast"/>
              <w:jc w:val="center"/>
              <w:rPr>
                <w:szCs w:val="22"/>
              </w:rPr>
            </w:pPr>
            <w:r w:rsidRPr="00B67D57">
              <w:rPr>
                <w:bCs/>
                <w:szCs w:val="22"/>
              </w:rPr>
              <w:t>201</w:t>
            </w:r>
            <w:r w:rsidR="00D0560C">
              <w:rPr>
                <w:bCs/>
                <w:szCs w:val="22"/>
              </w:rPr>
              <w:t>8</w:t>
            </w:r>
          </w:p>
        </w:tc>
        <w:tc>
          <w:tcPr>
            <w:tcW w:w="180" w:type="dxa"/>
            <w:shd w:val="clear" w:color="auto" w:fill="auto"/>
          </w:tcPr>
          <w:p w:rsidR="00914907" w:rsidRPr="00883C7F" w:rsidRDefault="00914907" w:rsidP="00914907">
            <w:pPr>
              <w:jc w:val="center"/>
              <w:rPr>
                <w:rFonts w:hAnsi="Times New Roman" w:cs="Times New Roman"/>
                <w:b/>
                <w:sz w:val="22"/>
                <w:szCs w:val="22"/>
              </w:rPr>
            </w:pPr>
          </w:p>
        </w:tc>
        <w:tc>
          <w:tcPr>
            <w:tcW w:w="1170" w:type="dxa"/>
            <w:shd w:val="clear" w:color="auto" w:fill="auto"/>
          </w:tcPr>
          <w:p w:rsidR="00914907" w:rsidRDefault="00914907" w:rsidP="00914907">
            <w:pPr>
              <w:pStyle w:val="acctfourfigures"/>
              <w:tabs>
                <w:tab w:val="clear" w:pos="765"/>
              </w:tabs>
              <w:spacing w:line="240" w:lineRule="atLeast"/>
              <w:jc w:val="center"/>
              <w:rPr>
                <w:szCs w:val="22"/>
              </w:rPr>
            </w:pPr>
            <w:r w:rsidRPr="00B67D57">
              <w:rPr>
                <w:szCs w:val="22"/>
              </w:rPr>
              <w:t>201</w:t>
            </w:r>
            <w:r w:rsidR="00D0560C">
              <w:rPr>
                <w:szCs w:val="22"/>
              </w:rPr>
              <w:t>9</w:t>
            </w:r>
          </w:p>
        </w:tc>
        <w:tc>
          <w:tcPr>
            <w:tcW w:w="180" w:type="dxa"/>
            <w:shd w:val="clear" w:color="auto" w:fill="auto"/>
          </w:tcPr>
          <w:p w:rsidR="00914907" w:rsidRPr="00883C7F" w:rsidRDefault="00914907" w:rsidP="00914907">
            <w:pPr>
              <w:jc w:val="center"/>
              <w:rPr>
                <w:rFonts w:hAnsi="Times New Roman" w:cs="Times New Roman"/>
                <w:b/>
                <w:sz w:val="22"/>
                <w:szCs w:val="22"/>
              </w:rPr>
            </w:pPr>
          </w:p>
        </w:tc>
        <w:tc>
          <w:tcPr>
            <w:tcW w:w="1350" w:type="dxa"/>
            <w:shd w:val="clear" w:color="auto" w:fill="auto"/>
          </w:tcPr>
          <w:p w:rsidR="00914907" w:rsidRDefault="00914907" w:rsidP="00914907">
            <w:pPr>
              <w:pStyle w:val="acctfourfigures"/>
              <w:tabs>
                <w:tab w:val="clear" w:pos="765"/>
              </w:tabs>
              <w:spacing w:line="240" w:lineRule="atLeast"/>
              <w:jc w:val="center"/>
              <w:rPr>
                <w:szCs w:val="22"/>
              </w:rPr>
            </w:pPr>
            <w:r w:rsidRPr="00B67D57">
              <w:rPr>
                <w:bCs/>
                <w:szCs w:val="22"/>
              </w:rPr>
              <w:t>201</w:t>
            </w:r>
            <w:r w:rsidR="00D0560C">
              <w:rPr>
                <w:bCs/>
                <w:szCs w:val="22"/>
              </w:rPr>
              <w:t>8</w:t>
            </w:r>
          </w:p>
        </w:tc>
      </w:tr>
      <w:tr w:rsidR="00914907" w:rsidRPr="004703AE" w:rsidTr="00FC1A00">
        <w:trPr>
          <w:cantSplit/>
        </w:trPr>
        <w:tc>
          <w:tcPr>
            <w:tcW w:w="3510" w:type="dxa"/>
            <w:shd w:val="clear" w:color="auto" w:fill="auto"/>
          </w:tcPr>
          <w:p w:rsidR="00914907" w:rsidRPr="00B67D57" w:rsidRDefault="00914907" w:rsidP="00914907">
            <w:pPr>
              <w:spacing w:line="240" w:lineRule="atLeast"/>
              <w:rPr>
                <w:rFonts w:hAnsi="Times New Roman" w:cs="Times New Roman"/>
                <w:sz w:val="22"/>
                <w:szCs w:val="22"/>
              </w:rPr>
            </w:pPr>
          </w:p>
        </w:tc>
        <w:tc>
          <w:tcPr>
            <w:tcW w:w="5580" w:type="dxa"/>
            <w:gridSpan w:val="7"/>
            <w:shd w:val="clear" w:color="auto" w:fill="auto"/>
            <w:vAlign w:val="bottom"/>
          </w:tcPr>
          <w:p w:rsidR="00914907" w:rsidRPr="00B67D57" w:rsidRDefault="00914907" w:rsidP="00914907">
            <w:pPr>
              <w:pStyle w:val="acctfourfigures"/>
              <w:spacing w:line="240" w:lineRule="atLeast"/>
              <w:jc w:val="center"/>
              <w:rPr>
                <w:i/>
                <w:iCs/>
                <w:szCs w:val="22"/>
              </w:rPr>
            </w:pPr>
            <w:r w:rsidRPr="00B67D57">
              <w:rPr>
                <w:i/>
                <w:iCs/>
                <w:color w:val="000000" w:themeColor="text1"/>
                <w:szCs w:val="22"/>
              </w:rPr>
              <w:t>(in thousand Baht)</w:t>
            </w:r>
          </w:p>
        </w:tc>
      </w:tr>
      <w:tr w:rsidR="00914907" w:rsidRPr="004703AE" w:rsidTr="00FC1A00">
        <w:trPr>
          <w:cantSplit/>
        </w:trPr>
        <w:tc>
          <w:tcPr>
            <w:tcW w:w="3510" w:type="dxa"/>
            <w:shd w:val="clear" w:color="auto" w:fill="auto"/>
          </w:tcPr>
          <w:p w:rsidR="00914907" w:rsidRPr="00B67D57" w:rsidRDefault="00914907" w:rsidP="00914907">
            <w:pPr>
              <w:spacing w:line="240" w:lineRule="atLeast"/>
              <w:rPr>
                <w:rFonts w:hAnsi="Times New Roman" w:cs="Times New Roman"/>
                <w:sz w:val="22"/>
                <w:szCs w:val="22"/>
              </w:rPr>
            </w:pPr>
          </w:p>
        </w:tc>
        <w:tc>
          <w:tcPr>
            <w:tcW w:w="1170" w:type="dxa"/>
            <w:shd w:val="clear" w:color="auto" w:fill="auto"/>
          </w:tcPr>
          <w:p w:rsidR="00914907" w:rsidRDefault="00914907" w:rsidP="00914907">
            <w:pPr>
              <w:pStyle w:val="acctfourfigures"/>
              <w:tabs>
                <w:tab w:val="clear" w:pos="765"/>
              </w:tabs>
              <w:spacing w:line="240" w:lineRule="atLeast"/>
              <w:jc w:val="right"/>
              <w:rPr>
                <w:szCs w:val="22"/>
              </w:rPr>
            </w:pPr>
          </w:p>
        </w:tc>
        <w:tc>
          <w:tcPr>
            <w:tcW w:w="180" w:type="dxa"/>
            <w:shd w:val="clear" w:color="auto" w:fill="auto"/>
          </w:tcPr>
          <w:p w:rsidR="00914907" w:rsidRPr="00883C7F" w:rsidRDefault="00914907" w:rsidP="00914907">
            <w:pPr>
              <w:jc w:val="thaiDistribute"/>
              <w:rPr>
                <w:rFonts w:hAnsi="Times New Roman" w:cs="Times New Roman"/>
                <w:b/>
                <w:sz w:val="22"/>
                <w:szCs w:val="22"/>
              </w:rPr>
            </w:pPr>
          </w:p>
        </w:tc>
        <w:tc>
          <w:tcPr>
            <w:tcW w:w="1350" w:type="dxa"/>
            <w:shd w:val="clear" w:color="auto" w:fill="auto"/>
          </w:tcPr>
          <w:p w:rsidR="00914907" w:rsidRDefault="00914907" w:rsidP="00914907">
            <w:pPr>
              <w:pStyle w:val="acctfourfigures"/>
              <w:tabs>
                <w:tab w:val="clear" w:pos="765"/>
              </w:tabs>
              <w:spacing w:line="240" w:lineRule="atLeast"/>
              <w:jc w:val="right"/>
              <w:rPr>
                <w:szCs w:val="22"/>
              </w:rPr>
            </w:pPr>
          </w:p>
        </w:tc>
        <w:tc>
          <w:tcPr>
            <w:tcW w:w="180" w:type="dxa"/>
            <w:shd w:val="clear" w:color="auto" w:fill="auto"/>
          </w:tcPr>
          <w:p w:rsidR="00914907" w:rsidRPr="00883C7F" w:rsidRDefault="00914907" w:rsidP="00914907">
            <w:pPr>
              <w:jc w:val="thaiDistribute"/>
              <w:rPr>
                <w:rFonts w:hAnsi="Times New Roman" w:cs="Times New Roman"/>
                <w:b/>
                <w:sz w:val="22"/>
                <w:szCs w:val="22"/>
              </w:rPr>
            </w:pPr>
          </w:p>
        </w:tc>
        <w:tc>
          <w:tcPr>
            <w:tcW w:w="1170" w:type="dxa"/>
            <w:shd w:val="clear" w:color="auto" w:fill="auto"/>
          </w:tcPr>
          <w:p w:rsidR="00914907" w:rsidRDefault="00914907" w:rsidP="00914907">
            <w:pPr>
              <w:pStyle w:val="acctfourfigures"/>
              <w:tabs>
                <w:tab w:val="clear" w:pos="765"/>
              </w:tabs>
              <w:spacing w:line="240" w:lineRule="atLeast"/>
              <w:jc w:val="right"/>
              <w:rPr>
                <w:szCs w:val="22"/>
              </w:rPr>
            </w:pPr>
          </w:p>
        </w:tc>
        <w:tc>
          <w:tcPr>
            <w:tcW w:w="180" w:type="dxa"/>
            <w:shd w:val="clear" w:color="auto" w:fill="auto"/>
          </w:tcPr>
          <w:p w:rsidR="00914907" w:rsidRPr="00883C7F" w:rsidRDefault="00914907" w:rsidP="00914907">
            <w:pPr>
              <w:jc w:val="thaiDistribute"/>
              <w:rPr>
                <w:rFonts w:hAnsi="Times New Roman" w:cs="Times New Roman"/>
                <w:b/>
                <w:sz w:val="22"/>
                <w:szCs w:val="22"/>
              </w:rPr>
            </w:pPr>
          </w:p>
        </w:tc>
        <w:tc>
          <w:tcPr>
            <w:tcW w:w="1350" w:type="dxa"/>
            <w:shd w:val="clear" w:color="auto" w:fill="auto"/>
          </w:tcPr>
          <w:p w:rsidR="00914907" w:rsidRDefault="00914907" w:rsidP="00914907">
            <w:pPr>
              <w:pStyle w:val="acctfourfigures"/>
              <w:tabs>
                <w:tab w:val="clear" w:pos="765"/>
              </w:tabs>
              <w:spacing w:line="240" w:lineRule="atLeast"/>
              <w:jc w:val="right"/>
              <w:rPr>
                <w:szCs w:val="22"/>
              </w:rPr>
            </w:pPr>
          </w:p>
        </w:tc>
      </w:tr>
      <w:tr w:rsidR="00914907" w:rsidRPr="004703AE" w:rsidTr="00FC1A00">
        <w:trPr>
          <w:cantSplit/>
        </w:trPr>
        <w:tc>
          <w:tcPr>
            <w:tcW w:w="3510" w:type="dxa"/>
            <w:shd w:val="clear" w:color="auto" w:fill="auto"/>
          </w:tcPr>
          <w:p w:rsidR="00914907" w:rsidRPr="00B67D57" w:rsidRDefault="00914907" w:rsidP="00914907">
            <w:pPr>
              <w:spacing w:line="240" w:lineRule="atLeast"/>
              <w:rPr>
                <w:rFonts w:hAnsi="Times New Roman" w:cs="Times New Roman"/>
                <w:color w:val="000000" w:themeColor="text1"/>
                <w:sz w:val="22"/>
                <w:szCs w:val="22"/>
              </w:rPr>
            </w:pPr>
            <w:r w:rsidRPr="00B67D57">
              <w:rPr>
                <w:rFonts w:hAnsi="Times New Roman" w:cs="Times New Roman"/>
                <w:sz w:val="22"/>
                <w:szCs w:val="22"/>
              </w:rPr>
              <w:t>Finished goods</w:t>
            </w:r>
          </w:p>
        </w:tc>
        <w:tc>
          <w:tcPr>
            <w:tcW w:w="1170" w:type="dxa"/>
            <w:shd w:val="clear" w:color="auto" w:fill="auto"/>
          </w:tcPr>
          <w:p w:rsidR="00914907" w:rsidRPr="00883C7F" w:rsidRDefault="00871074" w:rsidP="00914907">
            <w:pPr>
              <w:pStyle w:val="acctfourfigures"/>
              <w:tabs>
                <w:tab w:val="clear" w:pos="765"/>
              </w:tabs>
              <w:spacing w:line="240" w:lineRule="atLeast"/>
              <w:jc w:val="right"/>
              <w:rPr>
                <w:szCs w:val="22"/>
              </w:rPr>
            </w:pPr>
            <w:r>
              <w:rPr>
                <w:szCs w:val="22"/>
              </w:rPr>
              <w:t>148,382</w:t>
            </w:r>
          </w:p>
        </w:tc>
        <w:tc>
          <w:tcPr>
            <w:tcW w:w="180" w:type="dxa"/>
            <w:shd w:val="clear" w:color="auto" w:fill="auto"/>
          </w:tcPr>
          <w:p w:rsidR="00914907" w:rsidRPr="00883C7F" w:rsidRDefault="00914907" w:rsidP="00914907">
            <w:pPr>
              <w:jc w:val="thaiDistribute"/>
              <w:rPr>
                <w:rFonts w:hAnsi="Times New Roman" w:cs="Times New Roman"/>
                <w:b/>
                <w:sz w:val="22"/>
                <w:szCs w:val="22"/>
              </w:rPr>
            </w:pPr>
          </w:p>
        </w:tc>
        <w:tc>
          <w:tcPr>
            <w:tcW w:w="1350" w:type="dxa"/>
            <w:shd w:val="clear" w:color="auto" w:fill="auto"/>
          </w:tcPr>
          <w:p w:rsidR="00914907" w:rsidRPr="00883C7F" w:rsidRDefault="00DE1C72" w:rsidP="00914907">
            <w:pPr>
              <w:pStyle w:val="acctfourfigures"/>
              <w:tabs>
                <w:tab w:val="clear" w:pos="765"/>
              </w:tabs>
              <w:spacing w:line="240" w:lineRule="atLeast"/>
              <w:jc w:val="right"/>
              <w:rPr>
                <w:szCs w:val="22"/>
              </w:rPr>
            </w:pPr>
            <w:r>
              <w:rPr>
                <w:szCs w:val="22"/>
              </w:rPr>
              <w:t>142,574</w:t>
            </w:r>
          </w:p>
        </w:tc>
        <w:tc>
          <w:tcPr>
            <w:tcW w:w="180" w:type="dxa"/>
            <w:shd w:val="clear" w:color="auto" w:fill="auto"/>
          </w:tcPr>
          <w:p w:rsidR="00914907" w:rsidRPr="00883C7F" w:rsidRDefault="00914907" w:rsidP="00914907">
            <w:pPr>
              <w:jc w:val="thaiDistribute"/>
              <w:rPr>
                <w:rFonts w:hAnsi="Times New Roman" w:cs="Times New Roman"/>
                <w:b/>
                <w:sz w:val="22"/>
                <w:szCs w:val="22"/>
              </w:rPr>
            </w:pPr>
          </w:p>
        </w:tc>
        <w:tc>
          <w:tcPr>
            <w:tcW w:w="1170" w:type="dxa"/>
            <w:shd w:val="clear" w:color="auto" w:fill="auto"/>
          </w:tcPr>
          <w:p w:rsidR="00914907" w:rsidRPr="00883C7F" w:rsidRDefault="00D83B8F" w:rsidP="00914907">
            <w:pPr>
              <w:pStyle w:val="acctfourfigures"/>
              <w:tabs>
                <w:tab w:val="clear" w:pos="765"/>
              </w:tabs>
              <w:spacing w:line="240" w:lineRule="atLeast"/>
              <w:jc w:val="right"/>
              <w:rPr>
                <w:szCs w:val="22"/>
              </w:rPr>
            </w:pPr>
            <w:r>
              <w:rPr>
                <w:szCs w:val="22"/>
              </w:rPr>
              <w:t>99,845</w:t>
            </w:r>
          </w:p>
        </w:tc>
        <w:tc>
          <w:tcPr>
            <w:tcW w:w="180" w:type="dxa"/>
            <w:shd w:val="clear" w:color="auto" w:fill="auto"/>
          </w:tcPr>
          <w:p w:rsidR="00914907" w:rsidRPr="00883C7F" w:rsidRDefault="00914907" w:rsidP="00914907">
            <w:pPr>
              <w:jc w:val="thaiDistribute"/>
              <w:rPr>
                <w:rFonts w:hAnsi="Times New Roman" w:cs="Times New Roman"/>
                <w:b/>
                <w:sz w:val="22"/>
                <w:szCs w:val="22"/>
              </w:rPr>
            </w:pPr>
          </w:p>
        </w:tc>
        <w:tc>
          <w:tcPr>
            <w:tcW w:w="1350" w:type="dxa"/>
            <w:shd w:val="clear" w:color="auto" w:fill="auto"/>
          </w:tcPr>
          <w:p w:rsidR="00914907" w:rsidRPr="00883C7F" w:rsidRDefault="00DE1C72" w:rsidP="00914907">
            <w:pPr>
              <w:pStyle w:val="acctfourfigures"/>
              <w:tabs>
                <w:tab w:val="clear" w:pos="765"/>
              </w:tabs>
              <w:spacing w:line="240" w:lineRule="atLeast"/>
              <w:ind w:right="11"/>
              <w:jc w:val="right"/>
              <w:rPr>
                <w:szCs w:val="22"/>
              </w:rPr>
            </w:pPr>
            <w:r>
              <w:rPr>
                <w:szCs w:val="22"/>
              </w:rPr>
              <w:t>110,239</w:t>
            </w:r>
          </w:p>
        </w:tc>
      </w:tr>
      <w:tr w:rsidR="00914907" w:rsidRPr="004703AE" w:rsidTr="00FC1A00">
        <w:trPr>
          <w:cantSplit/>
        </w:trPr>
        <w:tc>
          <w:tcPr>
            <w:tcW w:w="3510" w:type="dxa"/>
            <w:shd w:val="clear" w:color="auto" w:fill="auto"/>
          </w:tcPr>
          <w:p w:rsidR="00914907" w:rsidRPr="00B67D57" w:rsidRDefault="00914907" w:rsidP="00914907">
            <w:pPr>
              <w:spacing w:line="240" w:lineRule="atLeast"/>
              <w:rPr>
                <w:rFonts w:hAnsi="Times New Roman" w:cs="Times New Roman"/>
                <w:sz w:val="22"/>
                <w:szCs w:val="22"/>
              </w:rPr>
            </w:pPr>
            <w:r w:rsidRPr="00B67D57">
              <w:rPr>
                <w:rFonts w:hAnsi="Times New Roman" w:cs="Times New Roman"/>
                <w:sz w:val="22"/>
                <w:szCs w:val="22"/>
              </w:rPr>
              <w:t>Work in process</w:t>
            </w:r>
          </w:p>
        </w:tc>
        <w:tc>
          <w:tcPr>
            <w:tcW w:w="1170" w:type="dxa"/>
            <w:shd w:val="clear" w:color="auto" w:fill="auto"/>
          </w:tcPr>
          <w:p w:rsidR="00914907" w:rsidRPr="00883C7F" w:rsidRDefault="00871074" w:rsidP="00914907">
            <w:pPr>
              <w:pStyle w:val="acctfourfigures"/>
              <w:tabs>
                <w:tab w:val="clear" w:pos="765"/>
              </w:tabs>
              <w:spacing w:line="240" w:lineRule="atLeast"/>
              <w:jc w:val="right"/>
              <w:rPr>
                <w:szCs w:val="22"/>
              </w:rPr>
            </w:pPr>
            <w:r>
              <w:rPr>
                <w:szCs w:val="22"/>
              </w:rPr>
              <w:t>15,</w:t>
            </w:r>
            <w:r w:rsidR="00AE659F">
              <w:rPr>
                <w:szCs w:val="22"/>
              </w:rPr>
              <w:t>845</w:t>
            </w:r>
          </w:p>
        </w:tc>
        <w:tc>
          <w:tcPr>
            <w:tcW w:w="180" w:type="dxa"/>
            <w:shd w:val="clear" w:color="auto" w:fill="auto"/>
          </w:tcPr>
          <w:p w:rsidR="00914907" w:rsidRPr="00883C7F" w:rsidRDefault="00914907" w:rsidP="00914907">
            <w:pPr>
              <w:jc w:val="thaiDistribute"/>
              <w:rPr>
                <w:rFonts w:hAnsi="Times New Roman" w:cs="Times New Roman"/>
                <w:b/>
                <w:sz w:val="22"/>
                <w:szCs w:val="22"/>
              </w:rPr>
            </w:pPr>
          </w:p>
        </w:tc>
        <w:tc>
          <w:tcPr>
            <w:tcW w:w="1350" w:type="dxa"/>
            <w:shd w:val="clear" w:color="auto" w:fill="auto"/>
          </w:tcPr>
          <w:p w:rsidR="00914907" w:rsidRPr="00883C7F" w:rsidRDefault="00DE1C72" w:rsidP="00914907">
            <w:pPr>
              <w:pStyle w:val="acctfourfigures"/>
              <w:tabs>
                <w:tab w:val="clear" w:pos="765"/>
              </w:tabs>
              <w:spacing w:line="240" w:lineRule="atLeast"/>
              <w:jc w:val="right"/>
              <w:rPr>
                <w:szCs w:val="22"/>
              </w:rPr>
            </w:pPr>
            <w:r>
              <w:rPr>
                <w:szCs w:val="22"/>
              </w:rPr>
              <w:t>7,322</w:t>
            </w:r>
          </w:p>
        </w:tc>
        <w:tc>
          <w:tcPr>
            <w:tcW w:w="180" w:type="dxa"/>
            <w:shd w:val="clear" w:color="auto" w:fill="auto"/>
          </w:tcPr>
          <w:p w:rsidR="00914907" w:rsidRPr="00883C7F" w:rsidRDefault="00914907" w:rsidP="00914907">
            <w:pPr>
              <w:jc w:val="thaiDistribute"/>
              <w:rPr>
                <w:rFonts w:hAnsi="Times New Roman" w:cs="Times New Roman"/>
                <w:b/>
                <w:sz w:val="22"/>
                <w:szCs w:val="22"/>
              </w:rPr>
            </w:pPr>
          </w:p>
        </w:tc>
        <w:tc>
          <w:tcPr>
            <w:tcW w:w="1170" w:type="dxa"/>
            <w:shd w:val="clear" w:color="auto" w:fill="auto"/>
          </w:tcPr>
          <w:p w:rsidR="00914907" w:rsidRPr="00883C7F" w:rsidRDefault="00D83B8F" w:rsidP="00914907">
            <w:pPr>
              <w:pStyle w:val="acctfourfigures"/>
              <w:tabs>
                <w:tab w:val="clear" w:pos="765"/>
              </w:tabs>
              <w:spacing w:line="240" w:lineRule="atLeast"/>
              <w:jc w:val="right"/>
              <w:rPr>
                <w:szCs w:val="22"/>
              </w:rPr>
            </w:pPr>
            <w:r>
              <w:rPr>
                <w:szCs w:val="22"/>
              </w:rPr>
              <w:t>15,845</w:t>
            </w:r>
          </w:p>
        </w:tc>
        <w:tc>
          <w:tcPr>
            <w:tcW w:w="180" w:type="dxa"/>
            <w:shd w:val="clear" w:color="auto" w:fill="auto"/>
          </w:tcPr>
          <w:p w:rsidR="00914907" w:rsidRPr="00883C7F" w:rsidRDefault="00914907" w:rsidP="00914907">
            <w:pPr>
              <w:jc w:val="thaiDistribute"/>
              <w:rPr>
                <w:rFonts w:hAnsi="Times New Roman" w:cs="Times New Roman"/>
                <w:b/>
                <w:sz w:val="22"/>
                <w:szCs w:val="22"/>
              </w:rPr>
            </w:pPr>
          </w:p>
        </w:tc>
        <w:tc>
          <w:tcPr>
            <w:tcW w:w="1350" w:type="dxa"/>
            <w:shd w:val="clear" w:color="auto" w:fill="auto"/>
          </w:tcPr>
          <w:p w:rsidR="00914907" w:rsidRPr="00883C7F" w:rsidRDefault="00DE1C72" w:rsidP="00914907">
            <w:pPr>
              <w:pStyle w:val="acctfourfigures"/>
              <w:tabs>
                <w:tab w:val="clear" w:pos="765"/>
                <w:tab w:val="left" w:pos="1091"/>
              </w:tabs>
              <w:spacing w:line="240" w:lineRule="atLeast"/>
              <w:ind w:right="11"/>
              <w:jc w:val="right"/>
              <w:rPr>
                <w:szCs w:val="22"/>
              </w:rPr>
            </w:pPr>
            <w:r>
              <w:rPr>
                <w:szCs w:val="22"/>
              </w:rPr>
              <w:t>7,322</w:t>
            </w:r>
          </w:p>
        </w:tc>
      </w:tr>
      <w:tr w:rsidR="00914907" w:rsidRPr="004703AE" w:rsidTr="00FC1A00">
        <w:trPr>
          <w:cantSplit/>
        </w:trPr>
        <w:tc>
          <w:tcPr>
            <w:tcW w:w="3510" w:type="dxa"/>
            <w:shd w:val="clear" w:color="auto" w:fill="auto"/>
          </w:tcPr>
          <w:p w:rsidR="00914907" w:rsidRPr="00B67D57" w:rsidRDefault="00914907" w:rsidP="00914907">
            <w:pPr>
              <w:spacing w:line="240" w:lineRule="atLeast"/>
              <w:rPr>
                <w:rFonts w:hAnsi="Times New Roman" w:cs="Times New Roman"/>
                <w:sz w:val="22"/>
                <w:szCs w:val="22"/>
              </w:rPr>
            </w:pPr>
            <w:r w:rsidRPr="00B67D57">
              <w:rPr>
                <w:rFonts w:hAnsi="Times New Roman" w:cs="Times New Roman"/>
                <w:sz w:val="22"/>
                <w:szCs w:val="22"/>
              </w:rPr>
              <w:t>Raw materials</w:t>
            </w:r>
          </w:p>
        </w:tc>
        <w:tc>
          <w:tcPr>
            <w:tcW w:w="1170" w:type="dxa"/>
            <w:shd w:val="clear" w:color="auto" w:fill="auto"/>
          </w:tcPr>
          <w:p w:rsidR="00914907" w:rsidRPr="00883C7F" w:rsidRDefault="00AE659F" w:rsidP="00914907">
            <w:pPr>
              <w:pStyle w:val="acctfourfigures"/>
              <w:tabs>
                <w:tab w:val="clear" w:pos="765"/>
              </w:tabs>
              <w:spacing w:line="240" w:lineRule="atLeast"/>
              <w:jc w:val="right"/>
              <w:rPr>
                <w:szCs w:val="22"/>
              </w:rPr>
            </w:pPr>
            <w:r>
              <w:rPr>
                <w:szCs w:val="22"/>
              </w:rPr>
              <w:t>66,791</w:t>
            </w:r>
          </w:p>
        </w:tc>
        <w:tc>
          <w:tcPr>
            <w:tcW w:w="180" w:type="dxa"/>
            <w:shd w:val="clear" w:color="auto" w:fill="auto"/>
          </w:tcPr>
          <w:p w:rsidR="00914907" w:rsidRPr="00883C7F" w:rsidRDefault="00914907" w:rsidP="00914907">
            <w:pPr>
              <w:jc w:val="thaiDistribute"/>
              <w:rPr>
                <w:rFonts w:hAnsi="Times New Roman" w:cs="Times New Roman"/>
                <w:b/>
                <w:sz w:val="22"/>
                <w:szCs w:val="22"/>
              </w:rPr>
            </w:pPr>
          </w:p>
        </w:tc>
        <w:tc>
          <w:tcPr>
            <w:tcW w:w="1350" w:type="dxa"/>
            <w:shd w:val="clear" w:color="auto" w:fill="auto"/>
          </w:tcPr>
          <w:p w:rsidR="00914907" w:rsidRPr="00883C7F" w:rsidRDefault="00DE1C72" w:rsidP="00914907">
            <w:pPr>
              <w:pStyle w:val="acctfourfigures"/>
              <w:tabs>
                <w:tab w:val="clear" w:pos="765"/>
              </w:tabs>
              <w:spacing w:line="240" w:lineRule="atLeast"/>
              <w:jc w:val="right"/>
              <w:rPr>
                <w:szCs w:val="22"/>
              </w:rPr>
            </w:pPr>
            <w:r>
              <w:rPr>
                <w:szCs w:val="22"/>
              </w:rPr>
              <w:t>62,253</w:t>
            </w:r>
          </w:p>
        </w:tc>
        <w:tc>
          <w:tcPr>
            <w:tcW w:w="180" w:type="dxa"/>
            <w:shd w:val="clear" w:color="auto" w:fill="auto"/>
          </w:tcPr>
          <w:p w:rsidR="00914907" w:rsidRPr="00883C7F" w:rsidRDefault="00914907" w:rsidP="00914907">
            <w:pPr>
              <w:jc w:val="thaiDistribute"/>
              <w:rPr>
                <w:rFonts w:hAnsi="Times New Roman" w:cs="Times New Roman"/>
                <w:b/>
                <w:sz w:val="22"/>
                <w:szCs w:val="22"/>
              </w:rPr>
            </w:pPr>
          </w:p>
        </w:tc>
        <w:tc>
          <w:tcPr>
            <w:tcW w:w="1170" w:type="dxa"/>
            <w:shd w:val="clear" w:color="auto" w:fill="auto"/>
          </w:tcPr>
          <w:p w:rsidR="00914907" w:rsidRPr="00883C7F" w:rsidRDefault="00D83B8F" w:rsidP="00914907">
            <w:pPr>
              <w:pStyle w:val="acctfourfigures"/>
              <w:tabs>
                <w:tab w:val="clear" w:pos="765"/>
              </w:tabs>
              <w:spacing w:line="240" w:lineRule="atLeast"/>
              <w:jc w:val="right"/>
              <w:rPr>
                <w:szCs w:val="22"/>
              </w:rPr>
            </w:pPr>
            <w:r>
              <w:rPr>
                <w:szCs w:val="22"/>
              </w:rPr>
              <w:t>66,791</w:t>
            </w:r>
          </w:p>
        </w:tc>
        <w:tc>
          <w:tcPr>
            <w:tcW w:w="180" w:type="dxa"/>
            <w:shd w:val="clear" w:color="auto" w:fill="auto"/>
          </w:tcPr>
          <w:p w:rsidR="00914907" w:rsidRPr="00883C7F" w:rsidRDefault="00914907" w:rsidP="00914907">
            <w:pPr>
              <w:jc w:val="thaiDistribute"/>
              <w:rPr>
                <w:rFonts w:hAnsi="Times New Roman" w:cs="Times New Roman"/>
                <w:b/>
                <w:sz w:val="22"/>
                <w:szCs w:val="22"/>
              </w:rPr>
            </w:pPr>
          </w:p>
        </w:tc>
        <w:tc>
          <w:tcPr>
            <w:tcW w:w="1350" w:type="dxa"/>
            <w:shd w:val="clear" w:color="auto" w:fill="auto"/>
          </w:tcPr>
          <w:p w:rsidR="00914907" w:rsidRPr="00883C7F" w:rsidRDefault="00DE1C72" w:rsidP="00914907">
            <w:pPr>
              <w:pStyle w:val="acctfourfigures"/>
              <w:tabs>
                <w:tab w:val="clear" w:pos="765"/>
              </w:tabs>
              <w:spacing w:line="240" w:lineRule="atLeast"/>
              <w:ind w:right="11"/>
              <w:jc w:val="right"/>
              <w:rPr>
                <w:szCs w:val="22"/>
              </w:rPr>
            </w:pPr>
            <w:r>
              <w:rPr>
                <w:szCs w:val="22"/>
              </w:rPr>
              <w:t>62,253</w:t>
            </w:r>
          </w:p>
        </w:tc>
      </w:tr>
      <w:tr w:rsidR="00914907" w:rsidRPr="004703AE" w:rsidTr="00FC1A00">
        <w:trPr>
          <w:cantSplit/>
        </w:trPr>
        <w:tc>
          <w:tcPr>
            <w:tcW w:w="3510" w:type="dxa"/>
            <w:shd w:val="clear" w:color="auto" w:fill="auto"/>
          </w:tcPr>
          <w:p w:rsidR="00914907" w:rsidRPr="00B67D57" w:rsidRDefault="00914907" w:rsidP="00914907">
            <w:pPr>
              <w:spacing w:line="240" w:lineRule="atLeast"/>
              <w:rPr>
                <w:rFonts w:hAnsi="Times New Roman" w:cs="Times New Roman"/>
                <w:color w:val="000000" w:themeColor="text1"/>
                <w:sz w:val="22"/>
                <w:szCs w:val="22"/>
              </w:rPr>
            </w:pPr>
            <w:r w:rsidRPr="00B67D57">
              <w:rPr>
                <w:rFonts w:hAnsi="Times New Roman" w:cs="Times New Roman"/>
                <w:sz w:val="22"/>
                <w:szCs w:val="22"/>
              </w:rPr>
              <w:t>Packaging</w:t>
            </w:r>
          </w:p>
        </w:tc>
        <w:tc>
          <w:tcPr>
            <w:tcW w:w="1170" w:type="dxa"/>
            <w:shd w:val="clear" w:color="auto" w:fill="auto"/>
          </w:tcPr>
          <w:p w:rsidR="00914907" w:rsidRPr="00883C7F" w:rsidRDefault="00AE659F" w:rsidP="00914907">
            <w:pPr>
              <w:pStyle w:val="acctfourfigures"/>
              <w:tabs>
                <w:tab w:val="clear" w:pos="765"/>
              </w:tabs>
              <w:spacing w:line="240" w:lineRule="atLeast"/>
              <w:jc w:val="right"/>
              <w:rPr>
                <w:szCs w:val="22"/>
              </w:rPr>
            </w:pPr>
            <w:r>
              <w:rPr>
                <w:szCs w:val="22"/>
              </w:rPr>
              <w:t>1</w:t>
            </w:r>
            <w:r w:rsidR="0077242D">
              <w:rPr>
                <w:szCs w:val="22"/>
              </w:rPr>
              <w:t>6</w:t>
            </w:r>
            <w:r>
              <w:rPr>
                <w:szCs w:val="22"/>
              </w:rPr>
              <w:t>9,882</w:t>
            </w:r>
          </w:p>
        </w:tc>
        <w:tc>
          <w:tcPr>
            <w:tcW w:w="180" w:type="dxa"/>
            <w:shd w:val="clear" w:color="auto" w:fill="auto"/>
          </w:tcPr>
          <w:p w:rsidR="00914907" w:rsidRPr="00883C7F" w:rsidRDefault="00914907" w:rsidP="00914907">
            <w:pPr>
              <w:jc w:val="thaiDistribute"/>
              <w:rPr>
                <w:rFonts w:hAnsi="Times New Roman" w:cs="Times New Roman"/>
                <w:b/>
                <w:sz w:val="22"/>
                <w:szCs w:val="22"/>
              </w:rPr>
            </w:pPr>
          </w:p>
        </w:tc>
        <w:tc>
          <w:tcPr>
            <w:tcW w:w="1350" w:type="dxa"/>
            <w:shd w:val="clear" w:color="auto" w:fill="auto"/>
          </w:tcPr>
          <w:p w:rsidR="00914907" w:rsidRPr="00883C7F" w:rsidRDefault="00DE1C72" w:rsidP="00914907">
            <w:pPr>
              <w:pStyle w:val="acctfourfigures"/>
              <w:tabs>
                <w:tab w:val="clear" w:pos="765"/>
              </w:tabs>
              <w:spacing w:line="240" w:lineRule="atLeast"/>
              <w:jc w:val="right"/>
              <w:rPr>
                <w:szCs w:val="22"/>
              </w:rPr>
            </w:pPr>
            <w:r>
              <w:rPr>
                <w:szCs w:val="22"/>
              </w:rPr>
              <w:t>179,796</w:t>
            </w:r>
          </w:p>
        </w:tc>
        <w:tc>
          <w:tcPr>
            <w:tcW w:w="180" w:type="dxa"/>
            <w:shd w:val="clear" w:color="auto" w:fill="auto"/>
          </w:tcPr>
          <w:p w:rsidR="00914907" w:rsidRPr="00883C7F" w:rsidRDefault="00914907" w:rsidP="00914907">
            <w:pPr>
              <w:jc w:val="thaiDistribute"/>
              <w:rPr>
                <w:rFonts w:hAnsi="Times New Roman" w:cs="Times New Roman"/>
                <w:b/>
                <w:sz w:val="22"/>
                <w:szCs w:val="22"/>
              </w:rPr>
            </w:pPr>
          </w:p>
        </w:tc>
        <w:tc>
          <w:tcPr>
            <w:tcW w:w="1170" w:type="dxa"/>
            <w:shd w:val="clear" w:color="auto" w:fill="auto"/>
          </w:tcPr>
          <w:p w:rsidR="00914907" w:rsidRPr="00883C7F" w:rsidRDefault="00D83B8F" w:rsidP="00914907">
            <w:pPr>
              <w:pStyle w:val="acctfourfigures"/>
              <w:tabs>
                <w:tab w:val="clear" w:pos="765"/>
              </w:tabs>
              <w:spacing w:line="240" w:lineRule="atLeast"/>
              <w:jc w:val="right"/>
              <w:rPr>
                <w:szCs w:val="22"/>
              </w:rPr>
            </w:pPr>
            <w:r>
              <w:rPr>
                <w:szCs w:val="22"/>
              </w:rPr>
              <w:t>168,027</w:t>
            </w:r>
          </w:p>
        </w:tc>
        <w:tc>
          <w:tcPr>
            <w:tcW w:w="180" w:type="dxa"/>
            <w:shd w:val="clear" w:color="auto" w:fill="auto"/>
          </w:tcPr>
          <w:p w:rsidR="00914907" w:rsidRPr="00883C7F" w:rsidRDefault="00914907" w:rsidP="00914907">
            <w:pPr>
              <w:jc w:val="thaiDistribute"/>
              <w:rPr>
                <w:rFonts w:hAnsi="Times New Roman" w:cs="Times New Roman"/>
                <w:b/>
                <w:sz w:val="22"/>
                <w:szCs w:val="22"/>
              </w:rPr>
            </w:pPr>
          </w:p>
        </w:tc>
        <w:tc>
          <w:tcPr>
            <w:tcW w:w="1350" w:type="dxa"/>
            <w:shd w:val="clear" w:color="auto" w:fill="auto"/>
          </w:tcPr>
          <w:p w:rsidR="00914907" w:rsidRPr="00883C7F" w:rsidRDefault="00DE1C72" w:rsidP="00914907">
            <w:pPr>
              <w:pStyle w:val="acctfourfigures"/>
              <w:tabs>
                <w:tab w:val="clear" w:pos="765"/>
              </w:tabs>
              <w:spacing w:line="240" w:lineRule="atLeast"/>
              <w:ind w:right="11"/>
              <w:jc w:val="right"/>
              <w:rPr>
                <w:szCs w:val="22"/>
              </w:rPr>
            </w:pPr>
            <w:r>
              <w:rPr>
                <w:szCs w:val="22"/>
              </w:rPr>
              <w:t>179,053</w:t>
            </w:r>
          </w:p>
        </w:tc>
      </w:tr>
      <w:tr w:rsidR="00914907" w:rsidRPr="004703AE" w:rsidTr="00FC1A00">
        <w:trPr>
          <w:cantSplit/>
        </w:trPr>
        <w:tc>
          <w:tcPr>
            <w:tcW w:w="3510" w:type="dxa"/>
            <w:shd w:val="clear" w:color="auto" w:fill="auto"/>
          </w:tcPr>
          <w:p w:rsidR="00914907" w:rsidRPr="00B67D57" w:rsidRDefault="00914907" w:rsidP="00914907">
            <w:pPr>
              <w:spacing w:line="240" w:lineRule="atLeast"/>
              <w:rPr>
                <w:rFonts w:hAnsi="Times New Roman" w:cs="Times New Roman"/>
                <w:color w:val="000000" w:themeColor="text1"/>
                <w:sz w:val="22"/>
                <w:szCs w:val="22"/>
              </w:rPr>
            </w:pPr>
            <w:r w:rsidRPr="00B67D57">
              <w:rPr>
                <w:rFonts w:hAnsi="Times New Roman" w:cs="Times New Roman"/>
                <w:sz w:val="22"/>
                <w:szCs w:val="22"/>
              </w:rPr>
              <w:t>Supplies</w:t>
            </w:r>
          </w:p>
        </w:tc>
        <w:tc>
          <w:tcPr>
            <w:tcW w:w="1170" w:type="dxa"/>
            <w:tcBorders>
              <w:bottom w:val="single" w:sz="4" w:space="0" w:color="auto"/>
            </w:tcBorders>
            <w:shd w:val="clear" w:color="auto" w:fill="auto"/>
          </w:tcPr>
          <w:p w:rsidR="00914907" w:rsidRPr="00883C7F" w:rsidRDefault="00AE659F" w:rsidP="00914907">
            <w:pPr>
              <w:pStyle w:val="acctfourfigures"/>
              <w:tabs>
                <w:tab w:val="clear" w:pos="765"/>
              </w:tabs>
              <w:spacing w:line="240" w:lineRule="atLeast"/>
              <w:jc w:val="right"/>
              <w:rPr>
                <w:szCs w:val="22"/>
              </w:rPr>
            </w:pPr>
            <w:r>
              <w:rPr>
                <w:szCs w:val="22"/>
              </w:rPr>
              <w:t>6,051</w:t>
            </w:r>
          </w:p>
        </w:tc>
        <w:tc>
          <w:tcPr>
            <w:tcW w:w="180" w:type="dxa"/>
            <w:shd w:val="clear" w:color="auto" w:fill="auto"/>
          </w:tcPr>
          <w:p w:rsidR="00914907" w:rsidRPr="00883C7F" w:rsidRDefault="00914907" w:rsidP="00914907">
            <w:pPr>
              <w:jc w:val="thaiDistribute"/>
              <w:rPr>
                <w:rFonts w:hAnsi="Times New Roman" w:cs="Times New Roman"/>
                <w:b/>
                <w:sz w:val="22"/>
                <w:szCs w:val="22"/>
              </w:rPr>
            </w:pPr>
          </w:p>
        </w:tc>
        <w:tc>
          <w:tcPr>
            <w:tcW w:w="1350" w:type="dxa"/>
            <w:tcBorders>
              <w:bottom w:val="single" w:sz="4" w:space="0" w:color="auto"/>
            </w:tcBorders>
            <w:shd w:val="clear" w:color="auto" w:fill="auto"/>
          </w:tcPr>
          <w:p w:rsidR="00914907" w:rsidRPr="00883C7F" w:rsidRDefault="00DE1C72" w:rsidP="00914907">
            <w:pPr>
              <w:pStyle w:val="acctfourfigures"/>
              <w:tabs>
                <w:tab w:val="clear" w:pos="765"/>
              </w:tabs>
              <w:spacing w:line="240" w:lineRule="atLeast"/>
              <w:jc w:val="right"/>
              <w:rPr>
                <w:szCs w:val="22"/>
              </w:rPr>
            </w:pPr>
            <w:r>
              <w:rPr>
                <w:szCs w:val="22"/>
              </w:rPr>
              <w:t>5,938</w:t>
            </w:r>
          </w:p>
        </w:tc>
        <w:tc>
          <w:tcPr>
            <w:tcW w:w="180" w:type="dxa"/>
            <w:shd w:val="clear" w:color="auto" w:fill="auto"/>
          </w:tcPr>
          <w:p w:rsidR="00914907" w:rsidRPr="00883C7F" w:rsidRDefault="00914907" w:rsidP="00914907">
            <w:pPr>
              <w:jc w:val="thaiDistribute"/>
              <w:rPr>
                <w:rFonts w:hAnsi="Times New Roman" w:cs="Times New Roman"/>
                <w:b/>
                <w:sz w:val="22"/>
                <w:szCs w:val="22"/>
              </w:rPr>
            </w:pPr>
          </w:p>
        </w:tc>
        <w:tc>
          <w:tcPr>
            <w:tcW w:w="1170" w:type="dxa"/>
            <w:tcBorders>
              <w:bottom w:val="single" w:sz="4" w:space="0" w:color="auto"/>
            </w:tcBorders>
            <w:shd w:val="clear" w:color="auto" w:fill="auto"/>
          </w:tcPr>
          <w:p w:rsidR="00914907" w:rsidRPr="00883C7F" w:rsidRDefault="00D83B8F" w:rsidP="00914907">
            <w:pPr>
              <w:pStyle w:val="acctfourfigures"/>
              <w:tabs>
                <w:tab w:val="clear" w:pos="765"/>
              </w:tabs>
              <w:spacing w:line="240" w:lineRule="atLeast"/>
              <w:jc w:val="right"/>
              <w:rPr>
                <w:szCs w:val="22"/>
              </w:rPr>
            </w:pPr>
            <w:r>
              <w:rPr>
                <w:szCs w:val="22"/>
              </w:rPr>
              <w:t>5,842</w:t>
            </w:r>
          </w:p>
        </w:tc>
        <w:tc>
          <w:tcPr>
            <w:tcW w:w="180" w:type="dxa"/>
            <w:shd w:val="clear" w:color="auto" w:fill="auto"/>
          </w:tcPr>
          <w:p w:rsidR="00914907" w:rsidRPr="00883C7F" w:rsidRDefault="00914907" w:rsidP="00914907">
            <w:pPr>
              <w:jc w:val="thaiDistribute"/>
              <w:rPr>
                <w:rFonts w:hAnsi="Times New Roman" w:cs="Times New Roman"/>
                <w:b/>
                <w:sz w:val="22"/>
                <w:szCs w:val="22"/>
              </w:rPr>
            </w:pPr>
          </w:p>
        </w:tc>
        <w:tc>
          <w:tcPr>
            <w:tcW w:w="1350" w:type="dxa"/>
            <w:tcBorders>
              <w:bottom w:val="single" w:sz="4" w:space="0" w:color="auto"/>
            </w:tcBorders>
            <w:shd w:val="clear" w:color="auto" w:fill="auto"/>
          </w:tcPr>
          <w:p w:rsidR="00914907" w:rsidRPr="00883C7F" w:rsidRDefault="00DE1C72" w:rsidP="00914907">
            <w:pPr>
              <w:pStyle w:val="acctfourfigures"/>
              <w:tabs>
                <w:tab w:val="clear" w:pos="765"/>
              </w:tabs>
              <w:spacing w:line="240" w:lineRule="atLeast"/>
              <w:ind w:right="11"/>
              <w:jc w:val="right"/>
              <w:rPr>
                <w:szCs w:val="22"/>
              </w:rPr>
            </w:pPr>
            <w:r>
              <w:rPr>
                <w:szCs w:val="22"/>
              </w:rPr>
              <w:t>5,890</w:t>
            </w:r>
          </w:p>
        </w:tc>
      </w:tr>
      <w:tr w:rsidR="00914907" w:rsidRPr="004703AE" w:rsidTr="00FC1A00">
        <w:trPr>
          <w:cantSplit/>
        </w:trPr>
        <w:tc>
          <w:tcPr>
            <w:tcW w:w="3510" w:type="dxa"/>
            <w:shd w:val="clear" w:color="auto" w:fill="auto"/>
          </w:tcPr>
          <w:p w:rsidR="00914907" w:rsidRPr="00AE659F" w:rsidRDefault="00AE659F" w:rsidP="00914907">
            <w:pPr>
              <w:spacing w:line="240" w:lineRule="atLeast"/>
              <w:rPr>
                <w:rFonts w:hAnsi="Times New Roman" w:cs="Times New Roman"/>
                <w:b/>
                <w:bCs/>
                <w:color w:val="000000" w:themeColor="text1"/>
                <w:sz w:val="22"/>
                <w:szCs w:val="22"/>
              </w:rPr>
            </w:pPr>
            <w:r w:rsidRPr="00AE659F">
              <w:rPr>
                <w:rFonts w:hAnsi="Times New Roman" w:cs="Times New Roman"/>
                <w:b/>
                <w:bCs/>
                <w:color w:val="000000" w:themeColor="text1"/>
                <w:sz w:val="22"/>
                <w:szCs w:val="22"/>
              </w:rPr>
              <w:t>Total</w:t>
            </w:r>
          </w:p>
        </w:tc>
        <w:tc>
          <w:tcPr>
            <w:tcW w:w="1170" w:type="dxa"/>
            <w:tcBorders>
              <w:top w:val="single" w:sz="4" w:space="0" w:color="auto"/>
            </w:tcBorders>
            <w:shd w:val="clear" w:color="auto" w:fill="auto"/>
          </w:tcPr>
          <w:p w:rsidR="00914907" w:rsidRPr="00AE659F" w:rsidRDefault="001825B4" w:rsidP="00914907">
            <w:pPr>
              <w:pStyle w:val="acctfourfigures"/>
              <w:tabs>
                <w:tab w:val="clear" w:pos="765"/>
              </w:tabs>
              <w:spacing w:line="240" w:lineRule="atLeast"/>
              <w:jc w:val="right"/>
              <w:rPr>
                <w:b/>
                <w:bCs/>
                <w:szCs w:val="22"/>
              </w:rPr>
            </w:pPr>
            <w:r>
              <w:rPr>
                <w:b/>
                <w:bCs/>
                <w:szCs w:val="22"/>
              </w:rPr>
              <w:t>406,951</w:t>
            </w:r>
          </w:p>
        </w:tc>
        <w:tc>
          <w:tcPr>
            <w:tcW w:w="180" w:type="dxa"/>
            <w:shd w:val="clear" w:color="auto" w:fill="auto"/>
          </w:tcPr>
          <w:p w:rsidR="00914907" w:rsidRPr="00AE659F" w:rsidRDefault="00914907" w:rsidP="00914907">
            <w:pPr>
              <w:jc w:val="thaiDistribute"/>
              <w:rPr>
                <w:rFonts w:hAnsi="Times New Roman" w:cs="Times New Roman"/>
                <w:b/>
                <w:bCs/>
                <w:sz w:val="22"/>
                <w:szCs w:val="22"/>
              </w:rPr>
            </w:pPr>
          </w:p>
        </w:tc>
        <w:tc>
          <w:tcPr>
            <w:tcW w:w="1350" w:type="dxa"/>
            <w:tcBorders>
              <w:top w:val="single" w:sz="4" w:space="0" w:color="auto"/>
            </w:tcBorders>
            <w:shd w:val="clear" w:color="auto" w:fill="auto"/>
          </w:tcPr>
          <w:p w:rsidR="00914907" w:rsidRPr="00AE659F" w:rsidRDefault="00DE1C72" w:rsidP="00914907">
            <w:pPr>
              <w:pStyle w:val="acctfourfigures"/>
              <w:tabs>
                <w:tab w:val="clear" w:pos="765"/>
              </w:tabs>
              <w:spacing w:line="240" w:lineRule="atLeast"/>
              <w:jc w:val="right"/>
              <w:rPr>
                <w:b/>
                <w:bCs/>
                <w:szCs w:val="22"/>
              </w:rPr>
            </w:pPr>
            <w:r w:rsidRPr="00AE659F">
              <w:rPr>
                <w:b/>
                <w:bCs/>
                <w:szCs w:val="22"/>
              </w:rPr>
              <w:t>397,883</w:t>
            </w:r>
          </w:p>
        </w:tc>
        <w:tc>
          <w:tcPr>
            <w:tcW w:w="180" w:type="dxa"/>
            <w:shd w:val="clear" w:color="auto" w:fill="auto"/>
          </w:tcPr>
          <w:p w:rsidR="00914907" w:rsidRPr="00AE659F" w:rsidRDefault="00914907" w:rsidP="00914907">
            <w:pPr>
              <w:jc w:val="thaiDistribute"/>
              <w:rPr>
                <w:rFonts w:hAnsi="Times New Roman" w:cs="Times New Roman"/>
                <w:b/>
                <w:bCs/>
                <w:sz w:val="22"/>
                <w:szCs w:val="22"/>
              </w:rPr>
            </w:pPr>
          </w:p>
        </w:tc>
        <w:tc>
          <w:tcPr>
            <w:tcW w:w="1170" w:type="dxa"/>
            <w:tcBorders>
              <w:top w:val="single" w:sz="4" w:space="0" w:color="auto"/>
            </w:tcBorders>
            <w:shd w:val="clear" w:color="auto" w:fill="auto"/>
          </w:tcPr>
          <w:p w:rsidR="00914907" w:rsidRPr="00AE659F" w:rsidRDefault="00D83B8F" w:rsidP="00914907">
            <w:pPr>
              <w:pStyle w:val="acctfourfigures"/>
              <w:tabs>
                <w:tab w:val="clear" w:pos="765"/>
              </w:tabs>
              <w:spacing w:line="240" w:lineRule="atLeast"/>
              <w:jc w:val="right"/>
              <w:rPr>
                <w:b/>
                <w:bCs/>
                <w:szCs w:val="22"/>
              </w:rPr>
            </w:pPr>
            <w:r>
              <w:rPr>
                <w:b/>
                <w:bCs/>
                <w:szCs w:val="22"/>
              </w:rPr>
              <w:t>356,350</w:t>
            </w:r>
          </w:p>
        </w:tc>
        <w:tc>
          <w:tcPr>
            <w:tcW w:w="180" w:type="dxa"/>
            <w:shd w:val="clear" w:color="auto" w:fill="auto"/>
          </w:tcPr>
          <w:p w:rsidR="00914907" w:rsidRPr="00AE659F" w:rsidRDefault="00914907" w:rsidP="00914907">
            <w:pPr>
              <w:jc w:val="thaiDistribute"/>
              <w:rPr>
                <w:rFonts w:hAnsi="Times New Roman" w:cs="Times New Roman"/>
                <w:b/>
                <w:bCs/>
                <w:sz w:val="22"/>
                <w:szCs w:val="22"/>
              </w:rPr>
            </w:pPr>
          </w:p>
        </w:tc>
        <w:tc>
          <w:tcPr>
            <w:tcW w:w="1350" w:type="dxa"/>
            <w:tcBorders>
              <w:top w:val="single" w:sz="4" w:space="0" w:color="auto"/>
            </w:tcBorders>
            <w:shd w:val="clear" w:color="auto" w:fill="auto"/>
          </w:tcPr>
          <w:p w:rsidR="00914907" w:rsidRPr="00AE659F" w:rsidRDefault="00DE1C72" w:rsidP="00914907">
            <w:pPr>
              <w:pStyle w:val="acctfourfigures"/>
              <w:tabs>
                <w:tab w:val="clear" w:pos="765"/>
              </w:tabs>
              <w:spacing w:line="240" w:lineRule="atLeast"/>
              <w:ind w:right="11"/>
              <w:jc w:val="right"/>
              <w:rPr>
                <w:rFonts w:cstheme="minorBidi"/>
                <w:b/>
                <w:bCs/>
                <w:szCs w:val="28"/>
                <w:cs/>
                <w:lang w:bidi="th-TH"/>
              </w:rPr>
            </w:pPr>
            <w:r w:rsidRPr="00AE659F">
              <w:rPr>
                <w:rFonts w:cstheme="minorBidi"/>
                <w:b/>
                <w:bCs/>
                <w:szCs w:val="28"/>
                <w:lang w:bidi="th-TH"/>
              </w:rPr>
              <w:t>364,757</w:t>
            </w:r>
          </w:p>
        </w:tc>
      </w:tr>
      <w:tr w:rsidR="00914907" w:rsidRPr="004703AE" w:rsidTr="00FC1A00">
        <w:trPr>
          <w:cantSplit/>
        </w:trPr>
        <w:tc>
          <w:tcPr>
            <w:tcW w:w="3510" w:type="dxa"/>
            <w:shd w:val="clear" w:color="auto" w:fill="auto"/>
          </w:tcPr>
          <w:p w:rsidR="00914907" w:rsidRPr="00B67D57" w:rsidRDefault="00914907" w:rsidP="00914907">
            <w:pPr>
              <w:spacing w:line="240" w:lineRule="atLeast"/>
              <w:rPr>
                <w:rFonts w:hAnsi="Times New Roman" w:cs="Times New Roman"/>
                <w:b/>
                <w:bCs/>
                <w:sz w:val="22"/>
                <w:szCs w:val="22"/>
              </w:rPr>
            </w:pPr>
            <w:r w:rsidRPr="008C0B2C">
              <w:rPr>
                <w:rFonts w:hAnsi="Times New Roman" w:cs="Times New Roman"/>
                <w:i/>
                <w:iCs/>
                <w:sz w:val="22"/>
                <w:szCs w:val="22"/>
              </w:rPr>
              <w:t>Less</w:t>
            </w:r>
            <w:r w:rsidRPr="008C0B2C">
              <w:rPr>
                <w:rFonts w:hAnsi="Times New Roman" w:cs="Times New Roman"/>
                <w:sz w:val="22"/>
                <w:szCs w:val="22"/>
              </w:rPr>
              <w:t xml:space="preserve"> </w:t>
            </w:r>
            <w:r w:rsidRPr="00FA1429">
              <w:rPr>
                <w:rFonts w:hAnsi="Times New Roman" w:cs="Times New Roman"/>
                <w:sz w:val="22"/>
                <w:szCs w:val="22"/>
              </w:rPr>
              <w:t>allowance for obsolete</w:t>
            </w:r>
          </w:p>
        </w:tc>
        <w:tc>
          <w:tcPr>
            <w:tcW w:w="1170" w:type="dxa"/>
            <w:tcBorders>
              <w:bottom w:val="single" w:sz="4" w:space="0" w:color="auto"/>
            </w:tcBorders>
            <w:shd w:val="clear" w:color="auto" w:fill="auto"/>
          </w:tcPr>
          <w:p w:rsidR="00914907" w:rsidRPr="00966CD0" w:rsidRDefault="001825B4" w:rsidP="00914907">
            <w:pPr>
              <w:pStyle w:val="acctfourfigures"/>
              <w:tabs>
                <w:tab w:val="clear" w:pos="765"/>
              </w:tabs>
              <w:spacing w:line="240" w:lineRule="atLeast"/>
              <w:ind w:right="-79"/>
              <w:jc w:val="right"/>
              <w:rPr>
                <w:szCs w:val="22"/>
              </w:rPr>
            </w:pPr>
            <w:r>
              <w:rPr>
                <w:szCs w:val="22"/>
              </w:rPr>
              <w:t>(9,232)</w:t>
            </w:r>
          </w:p>
        </w:tc>
        <w:tc>
          <w:tcPr>
            <w:tcW w:w="180" w:type="dxa"/>
            <w:shd w:val="clear" w:color="auto" w:fill="auto"/>
          </w:tcPr>
          <w:p w:rsidR="00914907" w:rsidRPr="00966CD0" w:rsidRDefault="00914907" w:rsidP="00914907">
            <w:pPr>
              <w:jc w:val="thaiDistribute"/>
              <w:rPr>
                <w:rFonts w:hAnsi="Times New Roman" w:cs="Times New Roman"/>
                <w:sz w:val="22"/>
                <w:szCs w:val="22"/>
              </w:rPr>
            </w:pPr>
          </w:p>
        </w:tc>
        <w:tc>
          <w:tcPr>
            <w:tcW w:w="1350" w:type="dxa"/>
            <w:tcBorders>
              <w:bottom w:val="single" w:sz="4" w:space="0" w:color="auto"/>
            </w:tcBorders>
            <w:shd w:val="clear" w:color="auto" w:fill="auto"/>
          </w:tcPr>
          <w:p w:rsidR="00914907" w:rsidRPr="00966CD0" w:rsidRDefault="00DE1C72" w:rsidP="00914907">
            <w:pPr>
              <w:pStyle w:val="acctfourfigures"/>
              <w:tabs>
                <w:tab w:val="clear" w:pos="765"/>
              </w:tabs>
              <w:spacing w:line="240" w:lineRule="atLeast"/>
              <w:ind w:right="-79"/>
              <w:jc w:val="right"/>
              <w:rPr>
                <w:szCs w:val="22"/>
              </w:rPr>
            </w:pPr>
            <w:r>
              <w:rPr>
                <w:szCs w:val="22"/>
              </w:rPr>
              <w:t>(6,300)</w:t>
            </w:r>
          </w:p>
        </w:tc>
        <w:tc>
          <w:tcPr>
            <w:tcW w:w="180" w:type="dxa"/>
            <w:shd w:val="clear" w:color="auto" w:fill="auto"/>
          </w:tcPr>
          <w:p w:rsidR="00914907" w:rsidRPr="00966CD0" w:rsidRDefault="00914907" w:rsidP="00914907">
            <w:pPr>
              <w:jc w:val="thaiDistribute"/>
              <w:rPr>
                <w:rFonts w:hAnsi="Times New Roman" w:cs="Times New Roman"/>
                <w:sz w:val="22"/>
                <w:szCs w:val="22"/>
              </w:rPr>
            </w:pPr>
          </w:p>
        </w:tc>
        <w:tc>
          <w:tcPr>
            <w:tcW w:w="1170" w:type="dxa"/>
            <w:tcBorders>
              <w:bottom w:val="single" w:sz="4" w:space="0" w:color="auto"/>
            </w:tcBorders>
            <w:shd w:val="clear" w:color="auto" w:fill="auto"/>
          </w:tcPr>
          <w:p w:rsidR="00914907" w:rsidRPr="00966CD0" w:rsidRDefault="00D83B8F" w:rsidP="00914907">
            <w:pPr>
              <w:pStyle w:val="acctfourfigures"/>
              <w:tabs>
                <w:tab w:val="clear" w:pos="765"/>
              </w:tabs>
              <w:spacing w:line="240" w:lineRule="atLeast"/>
              <w:ind w:right="-79"/>
              <w:jc w:val="right"/>
              <w:rPr>
                <w:szCs w:val="22"/>
              </w:rPr>
            </w:pPr>
            <w:r>
              <w:rPr>
                <w:szCs w:val="22"/>
              </w:rPr>
              <w:t>(8,371)</w:t>
            </w:r>
          </w:p>
        </w:tc>
        <w:tc>
          <w:tcPr>
            <w:tcW w:w="180" w:type="dxa"/>
            <w:shd w:val="clear" w:color="auto" w:fill="auto"/>
          </w:tcPr>
          <w:p w:rsidR="00914907" w:rsidRPr="00966CD0" w:rsidRDefault="00914907" w:rsidP="00914907">
            <w:pPr>
              <w:jc w:val="thaiDistribute"/>
              <w:rPr>
                <w:rFonts w:hAnsi="Times New Roman" w:cs="Times New Roman"/>
                <w:sz w:val="22"/>
                <w:szCs w:val="22"/>
              </w:rPr>
            </w:pPr>
          </w:p>
        </w:tc>
        <w:tc>
          <w:tcPr>
            <w:tcW w:w="1350" w:type="dxa"/>
            <w:tcBorders>
              <w:bottom w:val="single" w:sz="4" w:space="0" w:color="auto"/>
            </w:tcBorders>
            <w:shd w:val="clear" w:color="auto" w:fill="auto"/>
          </w:tcPr>
          <w:p w:rsidR="00914907" w:rsidRPr="00966CD0" w:rsidRDefault="00DE1C72" w:rsidP="006C23A2">
            <w:pPr>
              <w:pStyle w:val="acctfourfigures"/>
              <w:tabs>
                <w:tab w:val="clear" w:pos="765"/>
                <w:tab w:val="center" w:pos="1086"/>
              </w:tabs>
              <w:spacing w:line="240" w:lineRule="atLeast"/>
              <w:ind w:right="-85"/>
              <w:jc w:val="right"/>
              <w:rPr>
                <w:szCs w:val="22"/>
              </w:rPr>
            </w:pPr>
            <w:r>
              <w:rPr>
                <w:szCs w:val="22"/>
              </w:rPr>
              <w:t>(5,577)</w:t>
            </w:r>
          </w:p>
        </w:tc>
      </w:tr>
      <w:tr w:rsidR="00914907" w:rsidRPr="004703AE" w:rsidTr="00D83B8F">
        <w:trPr>
          <w:cantSplit/>
        </w:trPr>
        <w:tc>
          <w:tcPr>
            <w:tcW w:w="3510" w:type="dxa"/>
            <w:shd w:val="clear" w:color="auto" w:fill="auto"/>
          </w:tcPr>
          <w:p w:rsidR="00914907" w:rsidRPr="00B67D57" w:rsidRDefault="00914907" w:rsidP="00914907">
            <w:pPr>
              <w:spacing w:line="240" w:lineRule="atLeast"/>
              <w:rPr>
                <w:rFonts w:hAnsi="Times New Roman" w:cs="Times New Roman"/>
                <w:b/>
                <w:bCs/>
                <w:sz w:val="22"/>
                <w:szCs w:val="22"/>
              </w:rPr>
            </w:pPr>
            <w:r>
              <w:rPr>
                <w:rFonts w:hAnsi="Times New Roman" w:cs="Times New Roman"/>
                <w:b/>
                <w:bCs/>
                <w:sz w:val="22"/>
                <w:szCs w:val="22"/>
              </w:rPr>
              <w:t>Net</w:t>
            </w:r>
          </w:p>
        </w:tc>
        <w:tc>
          <w:tcPr>
            <w:tcW w:w="1170" w:type="dxa"/>
            <w:tcBorders>
              <w:top w:val="single" w:sz="4" w:space="0" w:color="auto"/>
              <w:bottom w:val="double" w:sz="4" w:space="0" w:color="auto"/>
            </w:tcBorders>
            <w:shd w:val="clear" w:color="auto" w:fill="auto"/>
          </w:tcPr>
          <w:p w:rsidR="00914907" w:rsidRDefault="001825B4" w:rsidP="00914907">
            <w:pPr>
              <w:pStyle w:val="acctfourfigures"/>
              <w:tabs>
                <w:tab w:val="clear" w:pos="765"/>
              </w:tabs>
              <w:spacing w:line="240" w:lineRule="atLeast"/>
              <w:jc w:val="right"/>
              <w:rPr>
                <w:b/>
                <w:bCs/>
                <w:szCs w:val="22"/>
              </w:rPr>
            </w:pPr>
            <w:r>
              <w:rPr>
                <w:b/>
                <w:bCs/>
                <w:szCs w:val="22"/>
              </w:rPr>
              <w:t>397,719</w:t>
            </w:r>
          </w:p>
        </w:tc>
        <w:tc>
          <w:tcPr>
            <w:tcW w:w="180" w:type="dxa"/>
            <w:shd w:val="clear" w:color="auto" w:fill="auto"/>
          </w:tcPr>
          <w:p w:rsidR="00914907" w:rsidRPr="00883C7F" w:rsidRDefault="00914907" w:rsidP="00914907">
            <w:pPr>
              <w:jc w:val="thaiDistribute"/>
              <w:rPr>
                <w:rFonts w:hAnsi="Times New Roman" w:cs="Times New Roman"/>
                <w:b/>
                <w:bCs/>
                <w:sz w:val="22"/>
                <w:szCs w:val="22"/>
              </w:rPr>
            </w:pPr>
          </w:p>
        </w:tc>
        <w:tc>
          <w:tcPr>
            <w:tcW w:w="1350" w:type="dxa"/>
            <w:tcBorders>
              <w:top w:val="single" w:sz="4" w:space="0" w:color="auto"/>
              <w:bottom w:val="double" w:sz="4" w:space="0" w:color="auto"/>
            </w:tcBorders>
            <w:shd w:val="clear" w:color="auto" w:fill="auto"/>
          </w:tcPr>
          <w:p w:rsidR="00914907" w:rsidRDefault="00DE1C72" w:rsidP="00914907">
            <w:pPr>
              <w:pStyle w:val="acctfourfigures"/>
              <w:tabs>
                <w:tab w:val="clear" w:pos="765"/>
              </w:tabs>
              <w:spacing w:line="240" w:lineRule="atLeast"/>
              <w:jc w:val="right"/>
              <w:rPr>
                <w:b/>
                <w:bCs/>
                <w:szCs w:val="22"/>
              </w:rPr>
            </w:pPr>
            <w:r>
              <w:rPr>
                <w:b/>
                <w:bCs/>
                <w:szCs w:val="22"/>
              </w:rPr>
              <w:t>391,583</w:t>
            </w:r>
          </w:p>
        </w:tc>
        <w:tc>
          <w:tcPr>
            <w:tcW w:w="180" w:type="dxa"/>
            <w:shd w:val="clear" w:color="auto" w:fill="auto"/>
          </w:tcPr>
          <w:p w:rsidR="00914907" w:rsidRPr="00883C7F" w:rsidRDefault="00914907" w:rsidP="00914907">
            <w:pPr>
              <w:jc w:val="thaiDistribute"/>
              <w:rPr>
                <w:rFonts w:hAnsi="Times New Roman" w:cs="Times New Roman"/>
                <w:b/>
                <w:bCs/>
                <w:sz w:val="22"/>
                <w:szCs w:val="22"/>
              </w:rPr>
            </w:pPr>
          </w:p>
        </w:tc>
        <w:tc>
          <w:tcPr>
            <w:tcW w:w="1170" w:type="dxa"/>
            <w:tcBorders>
              <w:top w:val="single" w:sz="4" w:space="0" w:color="auto"/>
              <w:bottom w:val="double" w:sz="4" w:space="0" w:color="auto"/>
            </w:tcBorders>
            <w:shd w:val="clear" w:color="auto" w:fill="auto"/>
          </w:tcPr>
          <w:p w:rsidR="00914907" w:rsidRDefault="00D83B8F" w:rsidP="00914907">
            <w:pPr>
              <w:pStyle w:val="acctfourfigures"/>
              <w:tabs>
                <w:tab w:val="clear" w:pos="765"/>
              </w:tabs>
              <w:spacing w:line="240" w:lineRule="atLeast"/>
              <w:jc w:val="right"/>
              <w:rPr>
                <w:b/>
                <w:bCs/>
                <w:szCs w:val="22"/>
              </w:rPr>
            </w:pPr>
            <w:r>
              <w:rPr>
                <w:b/>
                <w:bCs/>
                <w:szCs w:val="22"/>
              </w:rPr>
              <w:t>347,979</w:t>
            </w:r>
          </w:p>
        </w:tc>
        <w:tc>
          <w:tcPr>
            <w:tcW w:w="180" w:type="dxa"/>
            <w:shd w:val="clear" w:color="auto" w:fill="auto"/>
          </w:tcPr>
          <w:p w:rsidR="00914907" w:rsidRPr="00883C7F" w:rsidRDefault="00914907" w:rsidP="00914907">
            <w:pPr>
              <w:jc w:val="thaiDistribute"/>
              <w:rPr>
                <w:rFonts w:hAnsi="Times New Roman" w:cs="Times New Roman"/>
                <w:b/>
                <w:bCs/>
                <w:sz w:val="22"/>
                <w:szCs w:val="22"/>
              </w:rPr>
            </w:pPr>
          </w:p>
        </w:tc>
        <w:tc>
          <w:tcPr>
            <w:tcW w:w="1350" w:type="dxa"/>
            <w:tcBorders>
              <w:top w:val="single" w:sz="4" w:space="0" w:color="auto"/>
              <w:bottom w:val="double" w:sz="4" w:space="0" w:color="auto"/>
            </w:tcBorders>
            <w:shd w:val="clear" w:color="auto" w:fill="auto"/>
          </w:tcPr>
          <w:p w:rsidR="00914907" w:rsidRDefault="00DE1C72" w:rsidP="00914907">
            <w:pPr>
              <w:pStyle w:val="acctfourfigures"/>
              <w:tabs>
                <w:tab w:val="clear" w:pos="765"/>
              </w:tabs>
              <w:spacing w:line="240" w:lineRule="atLeast"/>
              <w:ind w:right="11"/>
              <w:jc w:val="right"/>
              <w:rPr>
                <w:b/>
                <w:bCs/>
                <w:szCs w:val="22"/>
              </w:rPr>
            </w:pPr>
            <w:r>
              <w:rPr>
                <w:b/>
                <w:bCs/>
                <w:szCs w:val="22"/>
              </w:rPr>
              <w:t>359,180</w:t>
            </w:r>
          </w:p>
        </w:tc>
      </w:tr>
    </w:tbl>
    <w:p w:rsidR="008D2628" w:rsidRDefault="008D2628" w:rsidP="00883C7F">
      <w:pPr>
        <w:tabs>
          <w:tab w:val="left" w:pos="1440"/>
        </w:tabs>
        <w:spacing w:line="240" w:lineRule="atLeast"/>
        <w:jc w:val="thaiDistribute"/>
        <w:outlineLvl w:val="0"/>
        <w:rPr>
          <w:rFonts w:hAnsi="Times New Roman" w:cstheme="minorBidi"/>
          <w:b/>
          <w:bCs/>
          <w:color w:val="000000" w:themeColor="text1"/>
          <w:sz w:val="14"/>
          <w:szCs w:val="14"/>
        </w:rPr>
      </w:pPr>
    </w:p>
    <w:p w:rsidR="00FB2571" w:rsidRDefault="00FB2571">
      <w:pPr>
        <w:overflowPunct/>
        <w:autoSpaceDE/>
        <w:autoSpaceDN/>
        <w:adjustRightInd/>
        <w:textAlignment w:val="auto"/>
        <w:rPr>
          <w:rFonts w:hAnsi="Times New Roman" w:cs="Times New Roman"/>
          <w:b/>
          <w:bCs/>
          <w:color w:val="000000" w:themeColor="text1"/>
        </w:rPr>
      </w:pPr>
      <w:r>
        <w:rPr>
          <w:rFonts w:hAnsi="Times New Roman" w:cs="Times New Roman"/>
          <w:b/>
          <w:bCs/>
          <w:color w:val="000000" w:themeColor="text1"/>
        </w:rPr>
        <w:br w:type="page"/>
      </w:r>
    </w:p>
    <w:p w:rsidR="002A536F" w:rsidRPr="00FE0AEB" w:rsidRDefault="008447BA" w:rsidP="00F340D8">
      <w:pPr>
        <w:pStyle w:val="ListParagraph"/>
        <w:numPr>
          <w:ilvl w:val="0"/>
          <w:numId w:val="33"/>
        </w:numPr>
        <w:tabs>
          <w:tab w:val="left" w:pos="1440"/>
        </w:tabs>
        <w:spacing w:line="240" w:lineRule="atLeast"/>
        <w:ind w:left="540" w:hanging="540"/>
        <w:jc w:val="thaiDistribute"/>
        <w:outlineLvl w:val="0"/>
        <w:rPr>
          <w:rFonts w:hAnsi="Times New Roman" w:cs="Times New Roman"/>
          <w:b/>
          <w:bCs/>
          <w:color w:val="000000" w:themeColor="text1"/>
          <w:szCs w:val="24"/>
        </w:rPr>
      </w:pPr>
      <w:r w:rsidRPr="00FE0AEB">
        <w:rPr>
          <w:rFonts w:hAnsi="Times New Roman" w:cs="Times New Roman"/>
          <w:b/>
          <w:bCs/>
          <w:color w:val="000000" w:themeColor="text1"/>
          <w:szCs w:val="24"/>
        </w:rPr>
        <w:lastRenderedPageBreak/>
        <w:t>Investments in subsidiaries</w:t>
      </w:r>
    </w:p>
    <w:p w:rsidR="00AB39E1" w:rsidRPr="00177DE8" w:rsidRDefault="00AB39E1" w:rsidP="00AB39E1">
      <w:pPr>
        <w:pStyle w:val="ListParagraph"/>
        <w:tabs>
          <w:tab w:val="left" w:pos="1440"/>
        </w:tabs>
        <w:spacing w:line="240" w:lineRule="atLeast"/>
        <w:ind w:left="540"/>
        <w:jc w:val="thaiDistribute"/>
        <w:outlineLvl w:val="0"/>
        <w:rPr>
          <w:rFonts w:hAnsi="Times New Roman" w:cs="Times New Roman"/>
          <w:b/>
          <w:bCs/>
          <w:color w:val="000000" w:themeColor="text1"/>
          <w:sz w:val="22"/>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3690"/>
        <w:gridCol w:w="1188"/>
        <w:gridCol w:w="180"/>
        <w:gridCol w:w="1062"/>
        <w:gridCol w:w="180"/>
        <w:gridCol w:w="1260"/>
        <w:gridCol w:w="182"/>
        <w:gridCol w:w="1348"/>
      </w:tblGrid>
      <w:tr w:rsidR="00B67D57" w:rsidRPr="00652CD2" w:rsidTr="00FC1A00">
        <w:trPr>
          <w:cantSplit/>
        </w:trPr>
        <w:tc>
          <w:tcPr>
            <w:tcW w:w="3690" w:type="dxa"/>
            <w:shd w:val="clear" w:color="auto" w:fill="auto"/>
          </w:tcPr>
          <w:p w:rsidR="00B67D57" w:rsidRPr="00B67D57" w:rsidRDefault="00B67D57" w:rsidP="005F1F85">
            <w:pPr>
              <w:spacing w:line="240" w:lineRule="atLeast"/>
              <w:rPr>
                <w:rFonts w:hAnsi="Times New Roman" w:cs="Times New Roman"/>
                <w:i/>
                <w:iCs/>
                <w:sz w:val="22"/>
                <w:szCs w:val="22"/>
                <w:highlight w:val="cyan"/>
              </w:rPr>
            </w:pPr>
          </w:p>
        </w:tc>
        <w:tc>
          <w:tcPr>
            <w:tcW w:w="1188" w:type="dxa"/>
            <w:shd w:val="clear" w:color="auto" w:fill="auto"/>
          </w:tcPr>
          <w:p w:rsidR="00B67D57" w:rsidRPr="00B67D57" w:rsidRDefault="00B67D57" w:rsidP="005F1F85">
            <w:pPr>
              <w:pStyle w:val="acctfourfigures"/>
              <w:tabs>
                <w:tab w:val="clear" w:pos="765"/>
                <w:tab w:val="decimal" w:pos="731"/>
              </w:tabs>
              <w:spacing w:line="240" w:lineRule="atLeast"/>
              <w:ind w:right="11"/>
              <w:rPr>
                <w:szCs w:val="22"/>
              </w:rPr>
            </w:pPr>
          </w:p>
        </w:tc>
        <w:tc>
          <w:tcPr>
            <w:tcW w:w="180" w:type="dxa"/>
            <w:shd w:val="clear" w:color="auto" w:fill="auto"/>
          </w:tcPr>
          <w:p w:rsidR="00B67D57" w:rsidRPr="00B67D57" w:rsidRDefault="00B67D57" w:rsidP="005F1F85">
            <w:pPr>
              <w:pStyle w:val="acctfourfigures"/>
              <w:spacing w:line="240" w:lineRule="atLeast"/>
              <w:rPr>
                <w:szCs w:val="22"/>
              </w:rPr>
            </w:pPr>
          </w:p>
        </w:tc>
        <w:tc>
          <w:tcPr>
            <w:tcW w:w="1062" w:type="dxa"/>
            <w:shd w:val="clear" w:color="auto" w:fill="auto"/>
          </w:tcPr>
          <w:p w:rsidR="00B67D57" w:rsidRPr="00B67D57" w:rsidRDefault="00B67D57" w:rsidP="005F1F85">
            <w:pPr>
              <w:pStyle w:val="acctfourfigures"/>
              <w:tabs>
                <w:tab w:val="clear" w:pos="765"/>
              </w:tabs>
              <w:spacing w:line="240" w:lineRule="atLeast"/>
              <w:ind w:right="11"/>
              <w:jc w:val="center"/>
              <w:rPr>
                <w:i/>
                <w:iCs/>
                <w:szCs w:val="22"/>
              </w:rPr>
            </w:pPr>
          </w:p>
        </w:tc>
        <w:tc>
          <w:tcPr>
            <w:tcW w:w="180" w:type="dxa"/>
            <w:shd w:val="clear" w:color="auto" w:fill="auto"/>
          </w:tcPr>
          <w:p w:rsidR="00B67D57" w:rsidRPr="00B67D57" w:rsidRDefault="00B67D57" w:rsidP="005F1F85">
            <w:pPr>
              <w:pStyle w:val="acctfourfigures"/>
              <w:spacing w:line="240" w:lineRule="atLeast"/>
              <w:rPr>
                <w:szCs w:val="22"/>
              </w:rPr>
            </w:pPr>
          </w:p>
        </w:tc>
        <w:tc>
          <w:tcPr>
            <w:tcW w:w="2790" w:type="dxa"/>
            <w:gridSpan w:val="3"/>
            <w:shd w:val="clear" w:color="auto" w:fill="auto"/>
          </w:tcPr>
          <w:p w:rsidR="00B67D57" w:rsidRPr="00B67D57" w:rsidRDefault="00B67D57" w:rsidP="005F1F85">
            <w:pPr>
              <w:pStyle w:val="acctmergecolhdg"/>
              <w:spacing w:line="240" w:lineRule="atLeast"/>
              <w:rPr>
                <w:szCs w:val="22"/>
              </w:rPr>
            </w:pPr>
            <w:r w:rsidRPr="00B67D57">
              <w:rPr>
                <w:szCs w:val="22"/>
              </w:rPr>
              <w:t xml:space="preserve">Separate </w:t>
            </w:r>
          </w:p>
          <w:p w:rsidR="00B67D57" w:rsidRPr="00B67D57" w:rsidRDefault="00B67D57" w:rsidP="005F1F85">
            <w:pPr>
              <w:pStyle w:val="acctfourfigures"/>
              <w:tabs>
                <w:tab w:val="clear" w:pos="765"/>
                <w:tab w:val="decimal" w:pos="731"/>
              </w:tabs>
              <w:spacing w:line="240" w:lineRule="atLeast"/>
              <w:ind w:right="11"/>
              <w:jc w:val="center"/>
              <w:rPr>
                <w:szCs w:val="22"/>
              </w:rPr>
            </w:pPr>
            <w:r w:rsidRPr="00B67D57">
              <w:rPr>
                <w:b/>
                <w:bCs/>
                <w:szCs w:val="22"/>
              </w:rPr>
              <w:t>financial statements</w:t>
            </w:r>
          </w:p>
        </w:tc>
      </w:tr>
      <w:tr w:rsidR="00B67D57" w:rsidRPr="00652CD2" w:rsidTr="00B842E6">
        <w:trPr>
          <w:cantSplit/>
          <w:trHeight w:hRule="exact" w:val="317"/>
        </w:trPr>
        <w:tc>
          <w:tcPr>
            <w:tcW w:w="3690" w:type="dxa"/>
            <w:shd w:val="clear" w:color="auto" w:fill="auto"/>
          </w:tcPr>
          <w:p w:rsidR="00B67D57" w:rsidRPr="00B67D57" w:rsidRDefault="00B67D57" w:rsidP="00E16CBF">
            <w:pPr>
              <w:spacing w:line="240" w:lineRule="atLeast"/>
              <w:rPr>
                <w:rFonts w:hAnsi="Times New Roman" w:cs="Times New Roman"/>
                <w:b/>
                <w:bCs/>
                <w:i/>
                <w:iCs/>
                <w:sz w:val="22"/>
                <w:szCs w:val="22"/>
              </w:rPr>
            </w:pPr>
          </w:p>
        </w:tc>
        <w:tc>
          <w:tcPr>
            <w:tcW w:w="1188" w:type="dxa"/>
            <w:shd w:val="clear" w:color="auto" w:fill="auto"/>
          </w:tcPr>
          <w:p w:rsidR="00B67D57" w:rsidRPr="00B67D57" w:rsidRDefault="00B67D57" w:rsidP="005F1F85">
            <w:pPr>
              <w:pStyle w:val="acctfourfigures"/>
              <w:tabs>
                <w:tab w:val="clear" w:pos="765"/>
                <w:tab w:val="decimal" w:pos="731"/>
              </w:tabs>
              <w:spacing w:line="240" w:lineRule="atLeast"/>
              <w:ind w:right="11"/>
              <w:rPr>
                <w:szCs w:val="22"/>
              </w:rPr>
            </w:pPr>
          </w:p>
        </w:tc>
        <w:tc>
          <w:tcPr>
            <w:tcW w:w="180" w:type="dxa"/>
            <w:shd w:val="clear" w:color="auto" w:fill="auto"/>
          </w:tcPr>
          <w:p w:rsidR="00B67D57" w:rsidRPr="00B67D57" w:rsidRDefault="00B67D57" w:rsidP="005F1F85">
            <w:pPr>
              <w:pStyle w:val="acctfourfigures"/>
              <w:spacing w:line="240" w:lineRule="atLeast"/>
              <w:rPr>
                <w:szCs w:val="22"/>
              </w:rPr>
            </w:pPr>
          </w:p>
        </w:tc>
        <w:tc>
          <w:tcPr>
            <w:tcW w:w="1062" w:type="dxa"/>
            <w:shd w:val="clear" w:color="auto" w:fill="auto"/>
          </w:tcPr>
          <w:p w:rsidR="00B67D57" w:rsidRPr="00B67D57" w:rsidRDefault="00B67D57" w:rsidP="005F1F85">
            <w:pPr>
              <w:pStyle w:val="acctfourfigures"/>
              <w:tabs>
                <w:tab w:val="clear" w:pos="765"/>
              </w:tabs>
              <w:spacing w:line="240" w:lineRule="atLeast"/>
              <w:ind w:right="11"/>
              <w:jc w:val="center"/>
              <w:rPr>
                <w:i/>
                <w:iCs/>
                <w:szCs w:val="22"/>
              </w:rPr>
            </w:pPr>
          </w:p>
        </w:tc>
        <w:tc>
          <w:tcPr>
            <w:tcW w:w="180" w:type="dxa"/>
            <w:shd w:val="clear" w:color="auto" w:fill="auto"/>
          </w:tcPr>
          <w:p w:rsidR="00B67D57" w:rsidRPr="00B67D57" w:rsidRDefault="00B67D57" w:rsidP="005F1F85">
            <w:pPr>
              <w:pStyle w:val="acctfourfigures"/>
              <w:spacing w:line="240" w:lineRule="atLeast"/>
              <w:rPr>
                <w:szCs w:val="22"/>
              </w:rPr>
            </w:pPr>
          </w:p>
        </w:tc>
        <w:tc>
          <w:tcPr>
            <w:tcW w:w="1260" w:type="dxa"/>
            <w:shd w:val="clear" w:color="auto" w:fill="auto"/>
          </w:tcPr>
          <w:p w:rsidR="00B67D57" w:rsidRPr="00B67D57" w:rsidRDefault="00B67D57" w:rsidP="00FE0AEB">
            <w:pPr>
              <w:pStyle w:val="acctfourfigures"/>
              <w:tabs>
                <w:tab w:val="clear" w:pos="765"/>
              </w:tabs>
              <w:spacing w:line="240" w:lineRule="atLeast"/>
              <w:ind w:right="11"/>
              <w:jc w:val="center"/>
              <w:rPr>
                <w:szCs w:val="22"/>
              </w:rPr>
            </w:pPr>
            <w:r w:rsidRPr="00B67D57">
              <w:rPr>
                <w:szCs w:val="22"/>
              </w:rPr>
              <w:t>201</w:t>
            </w:r>
            <w:r w:rsidR="00FE0AEB">
              <w:rPr>
                <w:szCs w:val="22"/>
              </w:rPr>
              <w:t>9</w:t>
            </w:r>
          </w:p>
        </w:tc>
        <w:tc>
          <w:tcPr>
            <w:tcW w:w="182" w:type="dxa"/>
            <w:shd w:val="clear" w:color="auto" w:fill="auto"/>
          </w:tcPr>
          <w:p w:rsidR="00B67D57" w:rsidRPr="00B67D57" w:rsidRDefault="00B67D57" w:rsidP="005F1F85">
            <w:pPr>
              <w:pStyle w:val="acctfourfigures"/>
              <w:spacing w:line="240" w:lineRule="atLeast"/>
              <w:rPr>
                <w:szCs w:val="22"/>
              </w:rPr>
            </w:pPr>
          </w:p>
        </w:tc>
        <w:tc>
          <w:tcPr>
            <w:tcW w:w="1348" w:type="dxa"/>
            <w:shd w:val="clear" w:color="auto" w:fill="auto"/>
          </w:tcPr>
          <w:p w:rsidR="00B67D57" w:rsidRPr="00B67D57" w:rsidRDefault="00B67D57" w:rsidP="00FE0AEB">
            <w:pPr>
              <w:pStyle w:val="acctfourfigures"/>
              <w:tabs>
                <w:tab w:val="clear" w:pos="765"/>
              </w:tabs>
              <w:spacing w:line="240" w:lineRule="atLeast"/>
              <w:ind w:right="11"/>
              <w:jc w:val="center"/>
              <w:rPr>
                <w:szCs w:val="22"/>
              </w:rPr>
            </w:pPr>
            <w:r w:rsidRPr="00B67D57">
              <w:rPr>
                <w:szCs w:val="22"/>
              </w:rPr>
              <w:t>201</w:t>
            </w:r>
            <w:r w:rsidR="00FE0AEB">
              <w:rPr>
                <w:szCs w:val="22"/>
              </w:rPr>
              <w:t>8</w:t>
            </w:r>
          </w:p>
        </w:tc>
      </w:tr>
      <w:tr w:rsidR="00B67D57" w:rsidRPr="00652CD2" w:rsidTr="00FC1A00">
        <w:trPr>
          <w:cantSplit/>
        </w:trPr>
        <w:tc>
          <w:tcPr>
            <w:tcW w:w="3690" w:type="dxa"/>
            <w:shd w:val="clear" w:color="auto" w:fill="auto"/>
          </w:tcPr>
          <w:p w:rsidR="00B67D57" w:rsidRPr="00B67D57" w:rsidRDefault="00B67D57" w:rsidP="005F1F85">
            <w:pPr>
              <w:spacing w:line="240" w:lineRule="atLeast"/>
              <w:rPr>
                <w:rFonts w:hAnsi="Times New Roman" w:cs="Times New Roman"/>
                <w:sz w:val="22"/>
                <w:szCs w:val="22"/>
              </w:rPr>
            </w:pPr>
          </w:p>
        </w:tc>
        <w:tc>
          <w:tcPr>
            <w:tcW w:w="1188" w:type="dxa"/>
            <w:shd w:val="clear" w:color="auto" w:fill="auto"/>
          </w:tcPr>
          <w:p w:rsidR="00B67D57" w:rsidRPr="00B67D57" w:rsidRDefault="00B67D57" w:rsidP="005F1F85">
            <w:pPr>
              <w:pStyle w:val="acctfourfigures"/>
              <w:tabs>
                <w:tab w:val="clear" w:pos="765"/>
                <w:tab w:val="decimal" w:pos="731"/>
              </w:tabs>
              <w:spacing w:line="240" w:lineRule="atLeast"/>
              <w:ind w:right="11"/>
              <w:rPr>
                <w:szCs w:val="22"/>
              </w:rPr>
            </w:pPr>
          </w:p>
        </w:tc>
        <w:tc>
          <w:tcPr>
            <w:tcW w:w="180" w:type="dxa"/>
            <w:shd w:val="clear" w:color="auto" w:fill="auto"/>
          </w:tcPr>
          <w:p w:rsidR="00B67D57" w:rsidRPr="00B67D57" w:rsidRDefault="00B67D57" w:rsidP="005F1F85">
            <w:pPr>
              <w:pStyle w:val="acctfourfigures"/>
              <w:spacing w:line="240" w:lineRule="atLeast"/>
              <w:rPr>
                <w:szCs w:val="22"/>
              </w:rPr>
            </w:pPr>
          </w:p>
        </w:tc>
        <w:tc>
          <w:tcPr>
            <w:tcW w:w="1062" w:type="dxa"/>
            <w:shd w:val="clear" w:color="auto" w:fill="auto"/>
          </w:tcPr>
          <w:p w:rsidR="00B67D57" w:rsidRPr="00B67D57" w:rsidRDefault="00B67D57" w:rsidP="005F1F85">
            <w:pPr>
              <w:pStyle w:val="acctfourfigures"/>
              <w:tabs>
                <w:tab w:val="clear" w:pos="765"/>
              </w:tabs>
              <w:spacing w:line="240" w:lineRule="atLeast"/>
              <w:ind w:right="11"/>
              <w:jc w:val="center"/>
              <w:rPr>
                <w:i/>
                <w:iCs/>
                <w:szCs w:val="22"/>
              </w:rPr>
            </w:pPr>
          </w:p>
        </w:tc>
        <w:tc>
          <w:tcPr>
            <w:tcW w:w="180" w:type="dxa"/>
            <w:shd w:val="clear" w:color="auto" w:fill="auto"/>
          </w:tcPr>
          <w:p w:rsidR="00B67D57" w:rsidRPr="00B67D57" w:rsidRDefault="00B67D57" w:rsidP="005F1F85">
            <w:pPr>
              <w:pStyle w:val="acctfourfigures"/>
              <w:spacing w:line="240" w:lineRule="atLeast"/>
              <w:rPr>
                <w:szCs w:val="22"/>
              </w:rPr>
            </w:pPr>
          </w:p>
        </w:tc>
        <w:tc>
          <w:tcPr>
            <w:tcW w:w="2790" w:type="dxa"/>
            <w:gridSpan w:val="3"/>
            <w:shd w:val="clear" w:color="auto" w:fill="auto"/>
          </w:tcPr>
          <w:p w:rsidR="00B67D57" w:rsidRPr="00B67D57" w:rsidRDefault="00B67D57" w:rsidP="005F1F85">
            <w:pPr>
              <w:pStyle w:val="acctfourfigures"/>
              <w:tabs>
                <w:tab w:val="clear" w:pos="765"/>
                <w:tab w:val="decimal" w:pos="731"/>
              </w:tabs>
              <w:spacing w:line="240" w:lineRule="atLeast"/>
              <w:ind w:right="11"/>
              <w:jc w:val="center"/>
              <w:rPr>
                <w:szCs w:val="22"/>
              </w:rPr>
            </w:pPr>
            <w:r w:rsidRPr="00B67D57">
              <w:rPr>
                <w:i/>
                <w:iCs/>
                <w:szCs w:val="22"/>
              </w:rPr>
              <w:t>(in thousand Baht)</w:t>
            </w:r>
          </w:p>
        </w:tc>
      </w:tr>
      <w:tr w:rsidR="00D3213D" w:rsidRPr="00652CD2" w:rsidTr="00FC1A00">
        <w:trPr>
          <w:cantSplit/>
        </w:trPr>
        <w:tc>
          <w:tcPr>
            <w:tcW w:w="3690" w:type="dxa"/>
            <w:shd w:val="clear" w:color="auto" w:fill="auto"/>
          </w:tcPr>
          <w:p w:rsidR="00D3213D" w:rsidRPr="00B67D57" w:rsidRDefault="00D3213D" w:rsidP="005F1F85">
            <w:pPr>
              <w:spacing w:line="240" w:lineRule="atLeast"/>
              <w:rPr>
                <w:rFonts w:hAnsi="Times New Roman" w:cs="Times New Roman"/>
                <w:sz w:val="22"/>
                <w:szCs w:val="22"/>
              </w:rPr>
            </w:pPr>
          </w:p>
        </w:tc>
        <w:tc>
          <w:tcPr>
            <w:tcW w:w="1188" w:type="dxa"/>
            <w:shd w:val="clear" w:color="auto" w:fill="auto"/>
          </w:tcPr>
          <w:p w:rsidR="00D3213D" w:rsidRPr="00B67D57" w:rsidRDefault="00D3213D" w:rsidP="005F1F85">
            <w:pPr>
              <w:pStyle w:val="acctfourfigures"/>
              <w:tabs>
                <w:tab w:val="clear" w:pos="765"/>
                <w:tab w:val="decimal" w:pos="731"/>
              </w:tabs>
              <w:spacing w:line="240" w:lineRule="atLeast"/>
              <w:ind w:right="11"/>
              <w:rPr>
                <w:szCs w:val="22"/>
              </w:rPr>
            </w:pPr>
          </w:p>
        </w:tc>
        <w:tc>
          <w:tcPr>
            <w:tcW w:w="180" w:type="dxa"/>
            <w:shd w:val="clear" w:color="auto" w:fill="auto"/>
          </w:tcPr>
          <w:p w:rsidR="00D3213D" w:rsidRPr="00B67D57" w:rsidRDefault="00D3213D" w:rsidP="005F1F85">
            <w:pPr>
              <w:pStyle w:val="acctfourfigures"/>
              <w:spacing w:line="240" w:lineRule="atLeast"/>
              <w:rPr>
                <w:szCs w:val="22"/>
              </w:rPr>
            </w:pPr>
          </w:p>
        </w:tc>
        <w:tc>
          <w:tcPr>
            <w:tcW w:w="1062" w:type="dxa"/>
            <w:shd w:val="clear" w:color="auto" w:fill="auto"/>
          </w:tcPr>
          <w:p w:rsidR="00D3213D" w:rsidRPr="00B67D57" w:rsidRDefault="00D3213D" w:rsidP="005F1F85">
            <w:pPr>
              <w:pStyle w:val="acctfourfigures"/>
              <w:tabs>
                <w:tab w:val="clear" w:pos="765"/>
              </w:tabs>
              <w:spacing w:line="240" w:lineRule="atLeast"/>
              <w:ind w:right="11"/>
              <w:jc w:val="center"/>
              <w:rPr>
                <w:i/>
                <w:iCs/>
                <w:szCs w:val="22"/>
              </w:rPr>
            </w:pPr>
          </w:p>
        </w:tc>
        <w:tc>
          <w:tcPr>
            <w:tcW w:w="180" w:type="dxa"/>
            <w:shd w:val="clear" w:color="auto" w:fill="auto"/>
          </w:tcPr>
          <w:p w:rsidR="00D3213D" w:rsidRPr="00B67D57" w:rsidRDefault="00D3213D" w:rsidP="005F1F85">
            <w:pPr>
              <w:pStyle w:val="acctfourfigures"/>
              <w:spacing w:line="240" w:lineRule="atLeast"/>
              <w:rPr>
                <w:szCs w:val="22"/>
              </w:rPr>
            </w:pPr>
          </w:p>
        </w:tc>
        <w:tc>
          <w:tcPr>
            <w:tcW w:w="2790" w:type="dxa"/>
            <w:gridSpan w:val="3"/>
            <w:shd w:val="clear" w:color="auto" w:fill="auto"/>
          </w:tcPr>
          <w:p w:rsidR="00D3213D" w:rsidRPr="00B67D57" w:rsidRDefault="00D3213D" w:rsidP="005F1F85">
            <w:pPr>
              <w:pStyle w:val="acctfourfigures"/>
              <w:tabs>
                <w:tab w:val="clear" w:pos="765"/>
                <w:tab w:val="decimal" w:pos="731"/>
              </w:tabs>
              <w:spacing w:line="240" w:lineRule="atLeast"/>
              <w:ind w:right="11"/>
              <w:jc w:val="center"/>
              <w:rPr>
                <w:i/>
                <w:iCs/>
                <w:szCs w:val="22"/>
              </w:rPr>
            </w:pPr>
          </w:p>
        </w:tc>
      </w:tr>
      <w:tr w:rsidR="00DE662F" w:rsidRPr="00652CD2" w:rsidTr="00FC1A00">
        <w:trPr>
          <w:cantSplit/>
        </w:trPr>
        <w:tc>
          <w:tcPr>
            <w:tcW w:w="3690" w:type="dxa"/>
            <w:shd w:val="clear" w:color="auto" w:fill="auto"/>
          </w:tcPr>
          <w:p w:rsidR="00DE662F" w:rsidRPr="00B67D57" w:rsidRDefault="00DE662F" w:rsidP="00DE662F">
            <w:pPr>
              <w:spacing w:line="240" w:lineRule="atLeast"/>
              <w:rPr>
                <w:rFonts w:hAnsi="Times New Roman" w:cs="Times New Roman"/>
                <w:sz w:val="22"/>
                <w:szCs w:val="22"/>
              </w:rPr>
            </w:pPr>
            <w:r w:rsidRPr="00B67D57">
              <w:rPr>
                <w:rFonts w:hAnsi="Times New Roman" w:cs="Times New Roman"/>
                <w:sz w:val="22"/>
                <w:szCs w:val="22"/>
              </w:rPr>
              <w:t>At 1 January</w:t>
            </w:r>
          </w:p>
        </w:tc>
        <w:tc>
          <w:tcPr>
            <w:tcW w:w="1188" w:type="dxa"/>
            <w:shd w:val="clear" w:color="auto" w:fill="auto"/>
          </w:tcPr>
          <w:p w:rsidR="00DE662F" w:rsidRPr="00B67D57" w:rsidRDefault="00DE662F" w:rsidP="00DE662F">
            <w:pPr>
              <w:pStyle w:val="acctfourfigures"/>
              <w:tabs>
                <w:tab w:val="clear" w:pos="765"/>
                <w:tab w:val="decimal" w:pos="731"/>
              </w:tabs>
              <w:spacing w:line="240" w:lineRule="atLeast"/>
              <w:ind w:right="11"/>
              <w:rPr>
                <w:szCs w:val="22"/>
              </w:rPr>
            </w:pPr>
          </w:p>
        </w:tc>
        <w:tc>
          <w:tcPr>
            <w:tcW w:w="180" w:type="dxa"/>
            <w:shd w:val="clear" w:color="auto" w:fill="auto"/>
          </w:tcPr>
          <w:p w:rsidR="00DE662F" w:rsidRPr="00B67D57" w:rsidRDefault="00DE662F" w:rsidP="00DE662F">
            <w:pPr>
              <w:pStyle w:val="acctfourfigures"/>
              <w:spacing w:line="240" w:lineRule="atLeast"/>
              <w:rPr>
                <w:szCs w:val="22"/>
              </w:rPr>
            </w:pPr>
          </w:p>
        </w:tc>
        <w:tc>
          <w:tcPr>
            <w:tcW w:w="1062" w:type="dxa"/>
            <w:shd w:val="clear" w:color="auto" w:fill="auto"/>
          </w:tcPr>
          <w:p w:rsidR="00DE662F" w:rsidRPr="00B67D57" w:rsidRDefault="00DE662F" w:rsidP="00DE662F">
            <w:pPr>
              <w:pStyle w:val="acctfourfigures"/>
              <w:tabs>
                <w:tab w:val="clear" w:pos="765"/>
              </w:tabs>
              <w:spacing w:line="240" w:lineRule="atLeast"/>
              <w:ind w:right="11"/>
              <w:jc w:val="center"/>
              <w:rPr>
                <w:i/>
                <w:iCs/>
                <w:szCs w:val="22"/>
              </w:rPr>
            </w:pPr>
          </w:p>
        </w:tc>
        <w:tc>
          <w:tcPr>
            <w:tcW w:w="180" w:type="dxa"/>
            <w:shd w:val="clear" w:color="auto" w:fill="auto"/>
          </w:tcPr>
          <w:p w:rsidR="00DE662F" w:rsidRPr="00B67D57" w:rsidRDefault="00DE662F" w:rsidP="00DE662F">
            <w:pPr>
              <w:pStyle w:val="acctfourfigures"/>
              <w:spacing w:line="240" w:lineRule="atLeast"/>
              <w:rPr>
                <w:szCs w:val="22"/>
              </w:rPr>
            </w:pPr>
          </w:p>
        </w:tc>
        <w:tc>
          <w:tcPr>
            <w:tcW w:w="1260" w:type="dxa"/>
            <w:shd w:val="clear" w:color="auto" w:fill="auto"/>
          </w:tcPr>
          <w:p w:rsidR="00DE662F" w:rsidRPr="00DE662F" w:rsidRDefault="00DE662F" w:rsidP="00DE662F">
            <w:pPr>
              <w:pStyle w:val="acctfourfigures"/>
              <w:tabs>
                <w:tab w:val="clear" w:pos="765"/>
              </w:tabs>
              <w:spacing w:line="240" w:lineRule="atLeast"/>
              <w:jc w:val="right"/>
              <w:rPr>
                <w:szCs w:val="22"/>
              </w:rPr>
            </w:pPr>
            <w:r w:rsidRPr="00DE662F">
              <w:rPr>
                <w:szCs w:val="22"/>
              </w:rPr>
              <w:t>201,030</w:t>
            </w:r>
          </w:p>
        </w:tc>
        <w:tc>
          <w:tcPr>
            <w:tcW w:w="182" w:type="dxa"/>
            <w:shd w:val="clear" w:color="auto" w:fill="auto"/>
          </w:tcPr>
          <w:p w:rsidR="00DE662F" w:rsidRPr="000E6944" w:rsidRDefault="00DE662F" w:rsidP="00DE662F">
            <w:pPr>
              <w:pStyle w:val="BodyText"/>
              <w:tabs>
                <w:tab w:val="decimal" w:pos="873"/>
              </w:tabs>
              <w:spacing w:after="0"/>
              <w:ind w:right="-131"/>
              <w:jc w:val="both"/>
              <w:rPr>
                <w:rFonts w:hAnsi="Times New Roman" w:cs="Times New Roman"/>
                <w:sz w:val="22"/>
                <w:szCs w:val="22"/>
              </w:rPr>
            </w:pPr>
          </w:p>
        </w:tc>
        <w:tc>
          <w:tcPr>
            <w:tcW w:w="1348" w:type="dxa"/>
            <w:shd w:val="clear" w:color="auto" w:fill="auto"/>
          </w:tcPr>
          <w:p w:rsidR="00DE662F" w:rsidRPr="000E6944" w:rsidRDefault="00DE662F" w:rsidP="00DE662F">
            <w:pPr>
              <w:pStyle w:val="acctfourfigures"/>
              <w:tabs>
                <w:tab w:val="clear" w:pos="765"/>
              </w:tabs>
              <w:spacing w:line="240" w:lineRule="atLeast"/>
              <w:jc w:val="right"/>
              <w:rPr>
                <w:szCs w:val="22"/>
              </w:rPr>
            </w:pPr>
            <w:r w:rsidRPr="000E6944">
              <w:rPr>
                <w:szCs w:val="22"/>
              </w:rPr>
              <w:t>77,655</w:t>
            </w:r>
          </w:p>
        </w:tc>
      </w:tr>
      <w:tr w:rsidR="00DE662F" w:rsidRPr="00652CD2" w:rsidTr="00FC1A00">
        <w:trPr>
          <w:cantSplit/>
        </w:trPr>
        <w:tc>
          <w:tcPr>
            <w:tcW w:w="3690" w:type="dxa"/>
            <w:shd w:val="clear" w:color="auto" w:fill="auto"/>
          </w:tcPr>
          <w:p w:rsidR="00DE662F" w:rsidRPr="00B67D57" w:rsidRDefault="00E07FCF" w:rsidP="00DE662F">
            <w:pPr>
              <w:spacing w:line="240" w:lineRule="atLeast"/>
              <w:rPr>
                <w:rFonts w:hAnsi="Times New Roman" w:cs="Times New Roman"/>
                <w:sz w:val="22"/>
                <w:szCs w:val="22"/>
              </w:rPr>
            </w:pPr>
            <w:r>
              <w:rPr>
                <w:rFonts w:hAnsi="Times New Roman" w:cs="Times New Roman"/>
                <w:sz w:val="22"/>
                <w:szCs w:val="22"/>
              </w:rPr>
              <w:t>Acquisitions</w:t>
            </w:r>
          </w:p>
        </w:tc>
        <w:tc>
          <w:tcPr>
            <w:tcW w:w="1188" w:type="dxa"/>
            <w:shd w:val="clear" w:color="auto" w:fill="auto"/>
          </w:tcPr>
          <w:p w:rsidR="00DE662F" w:rsidRPr="00B67D57" w:rsidRDefault="00DE662F" w:rsidP="00DE662F">
            <w:pPr>
              <w:pStyle w:val="acctfourfigures"/>
              <w:tabs>
                <w:tab w:val="clear" w:pos="765"/>
                <w:tab w:val="decimal" w:pos="731"/>
              </w:tabs>
              <w:spacing w:line="240" w:lineRule="atLeast"/>
              <w:ind w:right="11"/>
              <w:rPr>
                <w:szCs w:val="22"/>
              </w:rPr>
            </w:pPr>
          </w:p>
        </w:tc>
        <w:tc>
          <w:tcPr>
            <w:tcW w:w="180" w:type="dxa"/>
            <w:shd w:val="clear" w:color="auto" w:fill="auto"/>
          </w:tcPr>
          <w:p w:rsidR="00DE662F" w:rsidRPr="00B67D57" w:rsidRDefault="00DE662F" w:rsidP="00DE662F">
            <w:pPr>
              <w:pStyle w:val="acctfourfigures"/>
              <w:spacing w:line="240" w:lineRule="atLeast"/>
              <w:rPr>
                <w:szCs w:val="22"/>
              </w:rPr>
            </w:pPr>
          </w:p>
        </w:tc>
        <w:tc>
          <w:tcPr>
            <w:tcW w:w="1062" w:type="dxa"/>
            <w:shd w:val="clear" w:color="auto" w:fill="auto"/>
          </w:tcPr>
          <w:p w:rsidR="00DE662F" w:rsidRPr="00B67D57" w:rsidRDefault="00DE662F" w:rsidP="00DE662F">
            <w:pPr>
              <w:pStyle w:val="acctfourfigures"/>
              <w:tabs>
                <w:tab w:val="clear" w:pos="765"/>
              </w:tabs>
              <w:spacing w:line="240" w:lineRule="atLeast"/>
              <w:ind w:right="11"/>
              <w:jc w:val="center"/>
              <w:rPr>
                <w:i/>
                <w:iCs/>
                <w:szCs w:val="22"/>
              </w:rPr>
            </w:pPr>
          </w:p>
        </w:tc>
        <w:tc>
          <w:tcPr>
            <w:tcW w:w="180" w:type="dxa"/>
            <w:shd w:val="clear" w:color="auto" w:fill="auto"/>
          </w:tcPr>
          <w:p w:rsidR="00DE662F" w:rsidRPr="00B67D57" w:rsidRDefault="00DE662F" w:rsidP="00DE662F">
            <w:pPr>
              <w:pStyle w:val="acctfourfigures"/>
              <w:spacing w:line="240" w:lineRule="atLeast"/>
              <w:rPr>
                <w:szCs w:val="22"/>
              </w:rPr>
            </w:pPr>
          </w:p>
        </w:tc>
        <w:tc>
          <w:tcPr>
            <w:tcW w:w="1260" w:type="dxa"/>
            <w:tcBorders>
              <w:bottom w:val="single" w:sz="4" w:space="0" w:color="auto"/>
            </w:tcBorders>
            <w:shd w:val="clear" w:color="auto" w:fill="auto"/>
          </w:tcPr>
          <w:p w:rsidR="00DE662F" w:rsidRPr="00DE662F" w:rsidRDefault="00DE662F" w:rsidP="00DE662F">
            <w:pPr>
              <w:pStyle w:val="acctfourfigures"/>
              <w:tabs>
                <w:tab w:val="clear" w:pos="765"/>
              </w:tabs>
              <w:spacing w:line="240" w:lineRule="atLeast"/>
              <w:jc w:val="right"/>
              <w:rPr>
                <w:szCs w:val="22"/>
              </w:rPr>
            </w:pPr>
            <w:r w:rsidRPr="00DE662F">
              <w:rPr>
                <w:szCs w:val="22"/>
              </w:rPr>
              <w:t>-</w:t>
            </w:r>
          </w:p>
        </w:tc>
        <w:tc>
          <w:tcPr>
            <w:tcW w:w="182" w:type="dxa"/>
            <w:shd w:val="clear" w:color="auto" w:fill="auto"/>
          </w:tcPr>
          <w:p w:rsidR="00DE662F" w:rsidRPr="000E6944" w:rsidRDefault="00DE662F" w:rsidP="00DE662F">
            <w:pPr>
              <w:pStyle w:val="BodyText"/>
              <w:tabs>
                <w:tab w:val="decimal" w:pos="873"/>
              </w:tabs>
              <w:spacing w:after="0"/>
              <w:ind w:right="-131"/>
              <w:jc w:val="both"/>
              <w:rPr>
                <w:rFonts w:hAnsi="Times New Roman" w:cs="Times New Roman"/>
                <w:sz w:val="22"/>
                <w:szCs w:val="22"/>
              </w:rPr>
            </w:pPr>
          </w:p>
        </w:tc>
        <w:tc>
          <w:tcPr>
            <w:tcW w:w="1348" w:type="dxa"/>
            <w:tcBorders>
              <w:bottom w:val="single" w:sz="4" w:space="0" w:color="auto"/>
            </w:tcBorders>
            <w:shd w:val="clear" w:color="auto" w:fill="auto"/>
          </w:tcPr>
          <w:p w:rsidR="00DE662F" w:rsidRPr="000E6944" w:rsidRDefault="00DE662F" w:rsidP="00DE662F">
            <w:pPr>
              <w:pStyle w:val="acctfourfigures"/>
              <w:tabs>
                <w:tab w:val="clear" w:pos="765"/>
              </w:tabs>
              <w:spacing w:line="240" w:lineRule="atLeast"/>
              <w:jc w:val="right"/>
              <w:rPr>
                <w:szCs w:val="22"/>
              </w:rPr>
            </w:pPr>
            <w:r w:rsidRPr="000E6944">
              <w:rPr>
                <w:szCs w:val="22"/>
              </w:rPr>
              <w:t>122,500</w:t>
            </w:r>
          </w:p>
        </w:tc>
      </w:tr>
      <w:tr w:rsidR="00DE662F" w:rsidRPr="00652CD2" w:rsidTr="00FC1A00">
        <w:trPr>
          <w:cantSplit/>
        </w:trPr>
        <w:tc>
          <w:tcPr>
            <w:tcW w:w="3690" w:type="dxa"/>
            <w:shd w:val="clear" w:color="auto" w:fill="auto"/>
          </w:tcPr>
          <w:p w:rsidR="00DE662F" w:rsidRPr="00B67D57" w:rsidRDefault="00DE662F" w:rsidP="00DE662F">
            <w:pPr>
              <w:spacing w:line="240" w:lineRule="atLeast"/>
              <w:rPr>
                <w:rFonts w:hAnsi="Times New Roman" w:cs="Times New Roman"/>
                <w:b/>
                <w:bCs/>
                <w:sz w:val="22"/>
                <w:szCs w:val="22"/>
              </w:rPr>
            </w:pPr>
            <w:r w:rsidRPr="00B67D57">
              <w:rPr>
                <w:rFonts w:hAnsi="Times New Roman" w:cs="Times New Roman"/>
                <w:b/>
                <w:bCs/>
                <w:sz w:val="22"/>
                <w:szCs w:val="22"/>
              </w:rPr>
              <w:t>At 31 March</w:t>
            </w:r>
          </w:p>
        </w:tc>
        <w:tc>
          <w:tcPr>
            <w:tcW w:w="1188" w:type="dxa"/>
            <w:shd w:val="clear" w:color="auto" w:fill="auto"/>
          </w:tcPr>
          <w:p w:rsidR="00DE662F" w:rsidRPr="00B67D57" w:rsidRDefault="00DE662F" w:rsidP="00DE662F">
            <w:pPr>
              <w:pStyle w:val="acctfourfigures"/>
              <w:tabs>
                <w:tab w:val="clear" w:pos="765"/>
                <w:tab w:val="decimal" w:pos="731"/>
              </w:tabs>
              <w:spacing w:line="240" w:lineRule="atLeast"/>
              <w:ind w:right="11"/>
              <w:rPr>
                <w:szCs w:val="22"/>
              </w:rPr>
            </w:pPr>
          </w:p>
        </w:tc>
        <w:tc>
          <w:tcPr>
            <w:tcW w:w="180" w:type="dxa"/>
            <w:shd w:val="clear" w:color="auto" w:fill="auto"/>
          </w:tcPr>
          <w:p w:rsidR="00DE662F" w:rsidRPr="00B67D57" w:rsidRDefault="00DE662F" w:rsidP="00DE662F">
            <w:pPr>
              <w:pStyle w:val="acctfourfigures"/>
              <w:spacing w:line="240" w:lineRule="atLeast"/>
              <w:rPr>
                <w:szCs w:val="22"/>
              </w:rPr>
            </w:pPr>
          </w:p>
        </w:tc>
        <w:tc>
          <w:tcPr>
            <w:tcW w:w="1062" w:type="dxa"/>
            <w:shd w:val="clear" w:color="auto" w:fill="auto"/>
          </w:tcPr>
          <w:p w:rsidR="00DE662F" w:rsidRPr="00B67D57" w:rsidRDefault="00DE662F" w:rsidP="00DE662F">
            <w:pPr>
              <w:pStyle w:val="acctfourfigures"/>
              <w:tabs>
                <w:tab w:val="clear" w:pos="765"/>
              </w:tabs>
              <w:spacing w:line="240" w:lineRule="atLeast"/>
              <w:ind w:right="11"/>
              <w:jc w:val="center"/>
              <w:rPr>
                <w:i/>
                <w:iCs/>
                <w:szCs w:val="22"/>
              </w:rPr>
            </w:pPr>
          </w:p>
        </w:tc>
        <w:tc>
          <w:tcPr>
            <w:tcW w:w="180" w:type="dxa"/>
            <w:shd w:val="clear" w:color="auto" w:fill="auto"/>
          </w:tcPr>
          <w:p w:rsidR="00DE662F" w:rsidRPr="00B67D57" w:rsidRDefault="00DE662F" w:rsidP="00DE662F">
            <w:pPr>
              <w:pStyle w:val="acctfourfigures"/>
              <w:spacing w:line="240" w:lineRule="atLeast"/>
              <w:rPr>
                <w:szCs w:val="22"/>
              </w:rPr>
            </w:pPr>
          </w:p>
        </w:tc>
        <w:tc>
          <w:tcPr>
            <w:tcW w:w="1260" w:type="dxa"/>
            <w:tcBorders>
              <w:top w:val="single" w:sz="4" w:space="0" w:color="auto"/>
              <w:bottom w:val="double" w:sz="4" w:space="0" w:color="auto"/>
            </w:tcBorders>
            <w:shd w:val="clear" w:color="auto" w:fill="auto"/>
          </w:tcPr>
          <w:p w:rsidR="00DE662F" w:rsidRPr="00DE662F" w:rsidRDefault="00DE662F" w:rsidP="00DE662F">
            <w:pPr>
              <w:pStyle w:val="acctfourfigures"/>
              <w:tabs>
                <w:tab w:val="clear" w:pos="765"/>
              </w:tabs>
              <w:spacing w:line="240" w:lineRule="atLeast"/>
              <w:jc w:val="right"/>
              <w:rPr>
                <w:b/>
                <w:bCs/>
                <w:szCs w:val="22"/>
              </w:rPr>
            </w:pPr>
            <w:r w:rsidRPr="00DE662F">
              <w:rPr>
                <w:b/>
                <w:bCs/>
                <w:szCs w:val="22"/>
              </w:rPr>
              <w:t>201,030</w:t>
            </w:r>
          </w:p>
        </w:tc>
        <w:tc>
          <w:tcPr>
            <w:tcW w:w="182" w:type="dxa"/>
            <w:shd w:val="clear" w:color="auto" w:fill="auto"/>
          </w:tcPr>
          <w:p w:rsidR="00DE662F" w:rsidRPr="000E6944" w:rsidRDefault="00DE662F" w:rsidP="00DE662F">
            <w:pPr>
              <w:pStyle w:val="BodyText"/>
              <w:tabs>
                <w:tab w:val="decimal" w:pos="873"/>
              </w:tabs>
              <w:spacing w:after="0"/>
              <w:ind w:right="-131"/>
              <w:jc w:val="both"/>
              <w:rPr>
                <w:rFonts w:hAnsi="Times New Roman" w:cs="Times New Roman"/>
                <w:b/>
                <w:bCs/>
                <w:sz w:val="22"/>
                <w:szCs w:val="22"/>
              </w:rPr>
            </w:pPr>
          </w:p>
        </w:tc>
        <w:tc>
          <w:tcPr>
            <w:tcW w:w="1348" w:type="dxa"/>
            <w:tcBorders>
              <w:top w:val="single" w:sz="4" w:space="0" w:color="auto"/>
              <w:bottom w:val="double" w:sz="4" w:space="0" w:color="auto"/>
            </w:tcBorders>
            <w:shd w:val="clear" w:color="auto" w:fill="auto"/>
          </w:tcPr>
          <w:p w:rsidR="00DE662F" w:rsidRPr="000E6944" w:rsidRDefault="00DE662F" w:rsidP="00DE662F">
            <w:pPr>
              <w:pStyle w:val="acctfourfigures"/>
              <w:tabs>
                <w:tab w:val="clear" w:pos="765"/>
              </w:tabs>
              <w:spacing w:line="240" w:lineRule="atLeast"/>
              <w:jc w:val="right"/>
              <w:rPr>
                <w:b/>
                <w:bCs/>
                <w:szCs w:val="22"/>
              </w:rPr>
            </w:pPr>
            <w:r w:rsidRPr="000E6944">
              <w:rPr>
                <w:b/>
                <w:bCs/>
                <w:szCs w:val="22"/>
              </w:rPr>
              <w:t>200,155</w:t>
            </w:r>
          </w:p>
        </w:tc>
      </w:tr>
      <w:tr w:rsidR="00DE662F" w:rsidRPr="00652CD2" w:rsidTr="00FC1A00">
        <w:trPr>
          <w:cantSplit/>
        </w:trPr>
        <w:tc>
          <w:tcPr>
            <w:tcW w:w="3690" w:type="dxa"/>
            <w:shd w:val="clear" w:color="auto" w:fill="auto"/>
          </w:tcPr>
          <w:p w:rsidR="00DE662F" w:rsidRPr="00B67D57" w:rsidRDefault="00DE662F" w:rsidP="00DE662F">
            <w:pPr>
              <w:spacing w:line="240" w:lineRule="atLeast"/>
              <w:rPr>
                <w:rFonts w:hAnsi="Times New Roman" w:cs="Times New Roman"/>
                <w:b/>
                <w:bCs/>
                <w:sz w:val="22"/>
                <w:szCs w:val="22"/>
              </w:rPr>
            </w:pPr>
            <w:r>
              <w:rPr>
                <w:rFonts w:hAnsi="Times New Roman" w:cs="Times New Roman"/>
                <w:b/>
                <w:bCs/>
                <w:sz w:val="22"/>
                <w:szCs w:val="22"/>
              </w:rPr>
              <w:t>At 31 December</w:t>
            </w:r>
          </w:p>
        </w:tc>
        <w:tc>
          <w:tcPr>
            <w:tcW w:w="1188" w:type="dxa"/>
            <w:shd w:val="clear" w:color="auto" w:fill="auto"/>
          </w:tcPr>
          <w:p w:rsidR="00DE662F" w:rsidRPr="00B67D57" w:rsidRDefault="00DE662F" w:rsidP="00DE662F">
            <w:pPr>
              <w:pStyle w:val="acctfourfigures"/>
              <w:tabs>
                <w:tab w:val="clear" w:pos="765"/>
                <w:tab w:val="decimal" w:pos="731"/>
              </w:tabs>
              <w:spacing w:line="240" w:lineRule="atLeast"/>
              <w:ind w:right="11"/>
              <w:rPr>
                <w:szCs w:val="22"/>
              </w:rPr>
            </w:pPr>
          </w:p>
        </w:tc>
        <w:tc>
          <w:tcPr>
            <w:tcW w:w="180" w:type="dxa"/>
            <w:shd w:val="clear" w:color="auto" w:fill="auto"/>
          </w:tcPr>
          <w:p w:rsidR="00DE662F" w:rsidRPr="00B67D57" w:rsidRDefault="00DE662F" w:rsidP="00DE662F">
            <w:pPr>
              <w:pStyle w:val="acctfourfigures"/>
              <w:spacing w:line="240" w:lineRule="atLeast"/>
              <w:rPr>
                <w:szCs w:val="22"/>
              </w:rPr>
            </w:pPr>
          </w:p>
        </w:tc>
        <w:tc>
          <w:tcPr>
            <w:tcW w:w="1062" w:type="dxa"/>
            <w:shd w:val="clear" w:color="auto" w:fill="auto"/>
          </w:tcPr>
          <w:p w:rsidR="00DE662F" w:rsidRPr="00B67D57" w:rsidRDefault="00DE662F" w:rsidP="00DE662F">
            <w:pPr>
              <w:pStyle w:val="acctfourfigures"/>
              <w:tabs>
                <w:tab w:val="clear" w:pos="765"/>
              </w:tabs>
              <w:spacing w:line="240" w:lineRule="atLeast"/>
              <w:ind w:right="11"/>
              <w:jc w:val="center"/>
              <w:rPr>
                <w:i/>
                <w:iCs/>
                <w:szCs w:val="22"/>
              </w:rPr>
            </w:pPr>
          </w:p>
        </w:tc>
        <w:tc>
          <w:tcPr>
            <w:tcW w:w="180" w:type="dxa"/>
            <w:shd w:val="clear" w:color="auto" w:fill="auto"/>
          </w:tcPr>
          <w:p w:rsidR="00DE662F" w:rsidRPr="00B67D57" w:rsidRDefault="00DE662F" w:rsidP="00DE662F">
            <w:pPr>
              <w:pStyle w:val="acctfourfigures"/>
              <w:spacing w:line="240" w:lineRule="atLeast"/>
              <w:rPr>
                <w:szCs w:val="22"/>
              </w:rPr>
            </w:pPr>
          </w:p>
        </w:tc>
        <w:tc>
          <w:tcPr>
            <w:tcW w:w="1260" w:type="dxa"/>
            <w:tcBorders>
              <w:top w:val="double" w:sz="4" w:space="0" w:color="auto"/>
            </w:tcBorders>
            <w:shd w:val="clear" w:color="auto" w:fill="auto"/>
          </w:tcPr>
          <w:p w:rsidR="00DE662F" w:rsidRPr="000E6944" w:rsidRDefault="00DE662F" w:rsidP="00DE662F">
            <w:pPr>
              <w:pStyle w:val="acctfourfigures"/>
              <w:tabs>
                <w:tab w:val="clear" w:pos="765"/>
              </w:tabs>
              <w:spacing w:line="240" w:lineRule="atLeast"/>
              <w:jc w:val="right"/>
              <w:rPr>
                <w:b/>
                <w:bCs/>
                <w:szCs w:val="22"/>
              </w:rPr>
            </w:pPr>
          </w:p>
        </w:tc>
        <w:tc>
          <w:tcPr>
            <w:tcW w:w="182" w:type="dxa"/>
            <w:shd w:val="clear" w:color="auto" w:fill="auto"/>
          </w:tcPr>
          <w:p w:rsidR="00DE662F" w:rsidRPr="000E6944" w:rsidRDefault="00DE662F" w:rsidP="00DE662F">
            <w:pPr>
              <w:pStyle w:val="BodyText"/>
              <w:tabs>
                <w:tab w:val="decimal" w:pos="873"/>
              </w:tabs>
              <w:spacing w:after="0"/>
              <w:ind w:right="-131"/>
              <w:jc w:val="both"/>
              <w:rPr>
                <w:rFonts w:hAnsi="Times New Roman" w:cs="Times New Roman"/>
                <w:b/>
                <w:bCs/>
                <w:sz w:val="22"/>
                <w:szCs w:val="22"/>
              </w:rPr>
            </w:pPr>
          </w:p>
        </w:tc>
        <w:tc>
          <w:tcPr>
            <w:tcW w:w="1348" w:type="dxa"/>
            <w:tcBorders>
              <w:top w:val="double" w:sz="4" w:space="0" w:color="auto"/>
              <w:bottom w:val="double" w:sz="4" w:space="0" w:color="auto"/>
            </w:tcBorders>
            <w:shd w:val="clear" w:color="auto" w:fill="auto"/>
          </w:tcPr>
          <w:p w:rsidR="00DE662F" w:rsidRPr="000E6944" w:rsidRDefault="00DE662F" w:rsidP="00DE662F">
            <w:pPr>
              <w:pStyle w:val="acctfourfigures"/>
              <w:tabs>
                <w:tab w:val="clear" w:pos="765"/>
              </w:tabs>
              <w:spacing w:line="240" w:lineRule="atLeast"/>
              <w:ind w:right="11"/>
              <w:jc w:val="right"/>
              <w:rPr>
                <w:b/>
                <w:bCs/>
                <w:szCs w:val="22"/>
              </w:rPr>
            </w:pPr>
            <w:r>
              <w:rPr>
                <w:b/>
                <w:bCs/>
                <w:szCs w:val="22"/>
              </w:rPr>
              <w:t>201,030</w:t>
            </w:r>
          </w:p>
        </w:tc>
      </w:tr>
    </w:tbl>
    <w:p w:rsidR="000E484F" w:rsidRPr="00177DE8" w:rsidRDefault="000E484F">
      <w:pPr>
        <w:overflowPunct/>
        <w:autoSpaceDE/>
        <w:autoSpaceDN/>
        <w:adjustRightInd/>
        <w:textAlignment w:val="auto"/>
        <w:rPr>
          <w:rFonts w:hAnsi="Times New Roman" w:cs="Times New Roman"/>
          <w:sz w:val="22"/>
          <w:szCs w:val="22"/>
        </w:rPr>
      </w:pPr>
    </w:p>
    <w:p w:rsidR="003C6C8F" w:rsidRPr="008D2628" w:rsidRDefault="003C6C8F" w:rsidP="008D2628">
      <w:pPr>
        <w:overflowPunct/>
        <w:autoSpaceDE/>
        <w:autoSpaceDN/>
        <w:adjustRightInd/>
        <w:ind w:left="540"/>
        <w:textAlignment w:val="auto"/>
        <w:rPr>
          <w:sz w:val="22"/>
          <w:szCs w:val="22"/>
        </w:rPr>
      </w:pPr>
      <w:r w:rsidRPr="008D2628">
        <w:rPr>
          <w:sz w:val="22"/>
          <w:szCs w:val="22"/>
        </w:rPr>
        <w:t>The detail of acquisition</w:t>
      </w:r>
      <w:r w:rsidR="00262B59" w:rsidRPr="008D2628">
        <w:rPr>
          <w:sz w:val="22"/>
          <w:szCs w:val="22"/>
        </w:rPr>
        <w:t>s</w:t>
      </w:r>
      <w:r w:rsidRPr="008D2628">
        <w:rPr>
          <w:sz w:val="22"/>
          <w:szCs w:val="22"/>
        </w:rPr>
        <w:t xml:space="preserve"> of investment</w:t>
      </w:r>
      <w:r w:rsidR="00262B59" w:rsidRPr="008D2628">
        <w:rPr>
          <w:sz w:val="22"/>
          <w:szCs w:val="22"/>
        </w:rPr>
        <w:t>s</w:t>
      </w:r>
      <w:r w:rsidRPr="008D2628">
        <w:rPr>
          <w:sz w:val="22"/>
          <w:szCs w:val="22"/>
        </w:rPr>
        <w:t xml:space="preserve"> in subsidiar</w:t>
      </w:r>
      <w:r w:rsidR="0066677F" w:rsidRPr="008D2628">
        <w:rPr>
          <w:sz w:val="22"/>
          <w:szCs w:val="22"/>
        </w:rPr>
        <w:t>ies</w:t>
      </w:r>
      <w:r w:rsidRPr="008D2628">
        <w:rPr>
          <w:sz w:val="22"/>
          <w:szCs w:val="22"/>
        </w:rPr>
        <w:t xml:space="preserve"> during the period ended 31 March was as follows:</w:t>
      </w:r>
      <w:r w:rsidRPr="008D2628">
        <w:rPr>
          <w:sz w:val="22"/>
          <w:szCs w:val="22"/>
          <w:cs/>
        </w:rPr>
        <w:t xml:space="preserve"> </w:t>
      </w:r>
    </w:p>
    <w:p w:rsidR="00914907" w:rsidRPr="00177DE8" w:rsidRDefault="00914907" w:rsidP="007E5040">
      <w:pPr>
        <w:overflowPunct/>
        <w:autoSpaceDE/>
        <w:autoSpaceDN/>
        <w:adjustRightInd/>
        <w:ind w:left="540"/>
        <w:jc w:val="thaiDistribute"/>
        <w:textAlignment w:val="auto"/>
        <w:rPr>
          <w:rFonts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950"/>
        <w:gridCol w:w="180"/>
        <w:gridCol w:w="180"/>
        <w:gridCol w:w="900"/>
        <w:gridCol w:w="180"/>
        <w:gridCol w:w="1260"/>
        <w:gridCol w:w="182"/>
        <w:gridCol w:w="1348"/>
      </w:tblGrid>
      <w:tr w:rsidR="006A2365" w:rsidRPr="00FD4C09" w:rsidTr="00D30597">
        <w:trPr>
          <w:cantSplit/>
        </w:trPr>
        <w:tc>
          <w:tcPr>
            <w:tcW w:w="4950" w:type="dxa"/>
            <w:shd w:val="clear" w:color="auto" w:fill="auto"/>
          </w:tcPr>
          <w:p w:rsidR="006A2365" w:rsidRPr="00FD4C09" w:rsidRDefault="003C6C8F" w:rsidP="006A2365">
            <w:pPr>
              <w:spacing w:line="240" w:lineRule="atLeast"/>
              <w:rPr>
                <w:rFonts w:hAnsi="Times New Roman" w:cs="Times New Roman"/>
                <w:i/>
                <w:iCs/>
                <w:sz w:val="22"/>
                <w:szCs w:val="22"/>
                <w:highlight w:val="cyan"/>
              </w:rPr>
            </w:pPr>
            <w:r w:rsidRPr="00FD4C09">
              <w:rPr>
                <w:rFonts w:ascii="Segoe UI" w:hAnsi="Segoe UI" w:cs="Segoe UI"/>
                <w:sz w:val="22"/>
                <w:szCs w:val="22"/>
              </w:rPr>
              <w:t> </w:t>
            </w:r>
          </w:p>
        </w:tc>
        <w:tc>
          <w:tcPr>
            <w:tcW w:w="180" w:type="dxa"/>
            <w:shd w:val="clear" w:color="auto" w:fill="auto"/>
          </w:tcPr>
          <w:p w:rsidR="006A2365" w:rsidRPr="00FD4C09" w:rsidRDefault="006A2365" w:rsidP="006A2365">
            <w:pPr>
              <w:pStyle w:val="acctfourfigures"/>
              <w:tabs>
                <w:tab w:val="clear" w:pos="765"/>
                <w:tab w:val="decimal" w:pos="731"/>
              </w:tabs>
              <w:spacing w:line="240" w:lineRule="atLeast"/>
              <w:ind w:right="11"/>
              <w:rPr>
                <w:szCs w:val="22"/>
              </w:rPr>
            </w:pPr>
          </w:p>
        </w:tc>
        <w:tc>
          <w:tcPr>
            <w:tcW w:w="180" w:type="dxa"/>
            <w:shd w:val="clear" w:color="auto" w:fill="auto"/>
          </w:tcPr>
          <w:p w:rsidR="006A2365" w:rsidRPr="00FD4C09" w:rsidRDefault="006A2365" w:rsidP="006A2365">
            <w:pPr>
              <w:pStyle w:val="acctfourfigures"/>
              <w:spacing w:line="240" w:lineRule="atLeast"/>
              <w:rPr>
                <w:szCs w:val="22"/>
              </w:rPr>
            </w:pPr>
          </w:p>
        </w:tc>
        <w:tc>
          <w:tcPr>
            <w:tcW w:w="900" w:type="dxa"/>
            <w:shd w:val="clear" w:color="auto" w:fill="auto"/>
          </w:tcPr>
          <w:p w:rsidR="006A2365" w:rsidRPr="00FD4C09" w:rsidRDefault="006A2365" w:rsidP="006A2365">
            <w:pPr>
              <w:pStyle w:val="acctfourfigures"/>
              <w:tabs>
                <w:tab w:val="clear" w:pos="765"/>
              </w:tabs>
              <w:spacing w:line="240" w:lineRule="atLeast"/>
              <w:ind w:right="11"/>
              <w:jc w:val="center"/>
              <w:rPr>
                <w:i/>
                <w:iCs/>
                <w:szCs w:val="22"/>
              </w:rPr>
            </w:pPr>
          </w:p>
        </w:tc>
        <w:tc>
          <w:tcPr>
            <w:tcW w:w="180" w:type="dxa"/>
            <w:shd w:val="clear" w:color="auto" w:fill="auto"/>
          </w:tcPr>
          <w:p w:rsidR="006A2365" w:rsidRPr="00FD4C09" w:rsidRDefault="006A2365" w:rsidP="006A2365">
            <w:pPr>
              <w:pStyle w:val="acctfourfigures"/>
              <w:spacing w:line="240" w:lineRule="atLeast"/>
              <w:rPr>
                <w:szCs w:val="22"/>
              </w:rPr>
            </w:pPr>
          </w:p>
        </w:tc>
        <w:tc>
          <w:tcPr>
            <w:tcW w:w="2790" w:type="dxa"/>
            <w:gridSpan w:val="3"/>
            <w:shd w:val="clear" w:color="auto" w:fill="auto"/>
          </w:tcPr>
          <w:p w:rsidR="006A2365" w:rsidRPr="00FD4C09" w:rsidRDefault="006A2365" w:rsidP="006A2365">
            <w:pPr>
              <w:pStyle w:val="acctmergecolhdg"/>
              <w:spacing w:line="240" w:lineRule="atLeast"/>
              <w:rPr>
                <w:szCs w:val="22"/>
              </w:rPr>
            </w:pPr>
            <w:r w:rsidRPr="00FD4C09">
              <w:rPr>
                <w:szCs w:val="22"/>
              </w:rPr>
              <w:t xml:space="preserve">Separate </w:t>
            </w:r>
          </w:p>
          <w:p w:rsidR="006A2365" w:rsidRPr="00FD4C09" w:rsidRDefault="006A2365" w:rsidP="006A2365">
            <w:pPr>
              <w:pStyle w:val="acctfourfigures"/>
              <w:tabs>
                <w:tab w:val="clear" w:pos="765"/>
                <w:tab w:val="decimal" w:pos="731"/>
              </w:tabs>
              <w:spacing w:line="240" w:lineRule="atLeast"/>
              <w:ind w:right="11"/>
              <w:jc w:val="center"/>
              <w:rPr>
                <w:szCs w:val="22"/>
              </w:rPr>
            </w:pPr>
            <w:r w:rsidRPr="00FD4C09">
              <w:rPr>
                <w:b/>
                <w:bCs/>
                <w:szCs w:val="22"/>
              </w:rPr>
              <w:t>financial statements</w:t>
            </w:r>
          </w:p>
        </w:tc>
      </w:tr>
      <w:tr w:rsidR="006A2365" w:rsidRPr="00FD4C09" w:rsidTr="00D30597">
        <w:trPr>
          <w:cantSplit/>
        </w:trPr>
        <w:tc>
          <w:tcPr>
            <w:tcW w:w="4950" w:type="dxa"/>
            <w:shd w:val="clear" w:color="auto" w:fill="auto"/>
          </w:tcPr>
          <w:p w:rsidR="006A2365" w:rsidRPr="00FD4C09" w:rsidRDefault="00CE0A71" w:rsidP="00CE0A71">
            <w:pPr>
              <w:spacing w:line="240" w:lineRule="atLeast"/>
              <w:rPr>
                <w:rFonts w:hAnsi="Times New Roman" w:cs="Times New Roman"/>
                <w:b/>
                <w:bCs/>
                <w:i/>
                <w:iCs/>
                <w:sz w:val="22"/>
                <w:szCs w:val="22"/>
              </w:rPr>
            </w:pPr>
            <w:r>
              <w:rPr>
                <w:rFonts w:hAnsi="Times New Roman"/>
                <w:b/>
                <w:bCs/>
                <w:i/>
                <w:iCs/>
                <w:sz w:val="22"/>
                <w:szCs w:val="28"/>
              </w:rPr>
              <w:t>For the t</w:t>
            </w:r>
            <w:r w:rsidRPr="00B67D57">
              <w:rPr>
                <w:rFonts w:hAnsi="Times New Roman" w:cs="Times New Roman"/>
                <w:b/>
                <w:bCs/>
                <w:i/>
                <w:iCs/>
                <w:sz w:val="22"/>
                <w:szCs w:val="22"/>
              </w:rPr>
              <w:t xml:space="preserve">hree-month period ended </w:t>
            </w:r>
            <w:r w:rsidR="009A5C3A" w:rsidRPr="00B67D57">
              <w:rPr>
                <w:rFonts w:hAnsi="Times New Roman" w:cs="Times New Roman"/>
                <w:b/>
                <w:bCs/>
                <w:i/>
                <w:iCs/>
                <w:sz w:val="22"/>
                <w:szCs w:val="22"/>
              </w:rPr>
              <w:t>31 March</w:t>
            </w:r>
          </w:p>
        </w:tc>
        <w:tc>
          <w:tcPr>
            <w:tcW w:w="180" w:type="dxa"/>
            <w:shd w:val="clear" w:color="auto" w:fill="auto"/>
          </w:tcPr>
          <w:p w:rsidR="006A2365" w:rsidRPr="00FD4C09" w:rsidRDefault="006A2365" w:rsidP="006A2365">
            <w:pPr>
              <w:pStyle w:val="acctfourfigures"/>
              <w:tabs>
                <w:tab w:val="clear" w:pos="765"/>
                <w:tab w:val="decimal" w:pos="731"/>
              </w:tabs>
              <w:spacing w:line="240" w:lineRule="atLeast"/>
              <w:ind w:right="11"/>
              <w:rPr>
                <w:szCs w:val="22"/>
              </w:rPr>
            </w:pPr>
          </w:p>
        </w:tc>
        <w:tc>
          <w:tcPr>
            <w:tcW w:w="180" w:type="dxa"/>
            <w:shd w:val="clear" w:color="auto" w:fill="auto"/>
          </w:tcPr>
          <w:p w:rsidR="006A2365" w:rsidRPr="00FD4C09" w:rsidRDefault="006A2365" w:rsidP="006A2365">
            <w:pPr>
              <w:pStyle w:val="acctfourfigures"/>
              <w:spacing w:line="240" w:lineRule="atLeast"/>
              <w:rPr>
                <w:szCs w:val="22"/>
              </w:rPr>
            </w:pPr>
          </w:p>
        </w:tc>
        <w:tc>
          <w:tcPr>
            <w:tcW w:w="900" w:type="dxa"/>
            <w:shd w:val="clear" w:color="auto" w:fill="auto"/>
          </w:tcPr>
          <w:p w:rsidR="006A2365" w:rsidRPr="00FD4C09" w:rsidRDefault="006A2365" w:rsidP="006A2365">
            <w:pPr>
              <w:pStyle w:val="acctfourfigures"/>
              <w:tabs>
                <w:tab w:val="clear" w:pos="765"/>
              </w:tabs>
              <w:spacing w:line="240" w:lineRule="atLeast"/>
              <w:ind w:right="11"/>
              <w:jc w:val="center"/>
              <w:rPr>
                <w:i/>
                <w:iCs/>
                <w:szCs w:val="22"/>
              </w:rPr>
            </w:pPr>
          </w:p>
        </w:tc>
        <w:tc>
          <w:tcPr>
            <w:tcW w:w="180" w:type="dxa"/>
            <w:shd w:val="clear" w:color="auto" w:fill="auto"/>
          </w:tcPr>
          <w:p w:rsidR="006A2365" w:rsidRPr="00FD4C09" w:rsidRDefault="006A2365" w:rsidP="006A2365">
            <w:pPr>
              <w:pStyle w:val="acctfourfigures"/>
              <w:spacing w:line="240" w:lineRule="atLeast"/>
              <w:rPr>
                <w:szCs w:val="22"/>
              </w:rPr>
            </w:pPr>
          </w:p>
        </w:tc>
        <w:tc>
          <w:tcPr>
            <w:tcW w:w="1260" w:type="dxa"/>
            <w:shd w:val="clear" w:color="auto" w:fill="auto"/>
          </w:tcPr>
          <w:p w:rsidR="006A2365" w:rsidRPr="00FD4C09" w:rsidRDefault="006A2365" w:rsidP="00FE0AEB">
            <w:pPr>
              <w:pStyle w:val="acctfourfigures"/>
              <w:tabs>
                <w:tab w:val="clear" w:pos="765"/>
              </w:tabs>
              <w:spacing w:line="240" w:lineRule="atLeast"/>
              <w:ind w:right="11"/>
              <w:jc w:val="center"/>
              <w:rPr>
                <w:szCs w:val="22"/>
              </w:rPr>
            </w:pPr>
            <w:r w:rsidRPr="00FD4C09">
              <w:rPr>
                <w:szCs w:val="22"/>
              </w:rPr>
              <w:t>201</w:t>
            </w:r>
            <w:r w:rsidR="00FE0AEB">
              <w:rPr>
                <w:szCs w:val="22"/>
              </w:rPr>
              <w:t>9</w:t>
            </w:r>
          </w:p>
        </w:tc>
        <w:tc>
          <w:tcPr>
            <w:tcW w:w="182" w:type="dxa"/>
            <w:shd w:val="clear" w:color="auto" w:fill="auto"/>
          </w:tcPr>
          <w:p w:rsidR="006A2365" w:rsidRPr="00FD4C09" w:rsidRDefault="006A2365" w:rsidP="006A2365">
            <w:pPr>
              <w:pStyle w:val="acctfourfigures"/>
              <w:spacing w:line="240" w:lineRule="atLeast"/>
              <w:rPr>
                <w:szCs w:val="22"/>
              </w:rPr>
            </w:pPr>
          </w:p>
        </w:tc>
        <w:tc>
          <w:tcPr>
            <w:tcW w:w="1348" w:type="dxa"/>
            <w:shd w:val="clear" w:color="auto" w:fill="auto"/>
          </w:tcPr>
          <w:p w:rsidR="006A2365" w:rsidRPr="00FD4C09" w:rsidRDefault="006A2365" w:rsidP="00FE0AEB">
            <w:pPr>
              <w:pStyle w:val="acctfourfigures"/>
              <w:tabs>
                <w:tab w:val="clear" w:pos="765"/>
              </w:tabs>
              <w:spacing w:line="240" w:lineRule="atLeast"/>
              <w:ind w:right="11"/>
              <w:jc w:val="center"/>
              <w:rPr>
                <w:szCs w:val="22"/>
              </w:rPr>
            </w:pPr>
            <w:r w:rsidRPr="00FD4C09">
              <w:rPr>
                <w:szCs w:val="22"/>
              </w:rPr>
              <w:t>201</w:t>
            </w:r>
            <w:r w:rsidR="00FE0AEB">
              <w:rPr>
                <w:szCs w:val="22"/>
              </w:rPr>
              <w:t>8</w:t>
            </w:r>
          </w:p>
        </w:tc>
      </w:tr>
      <w:tr w:rsidR="006A2365" w:rsidRPr="00FD4C09" w:rsidTr="00D30597">
        <w:trPr>
          <w:cantSplit/>
        </w:trPr>
        <w:tc>
          <w:tcPr>
            <w:tcW w:w="4950" w:type="dxa"/>
            <w:shd w:val="clear" w:color="auto" w:fill="auto"/>
          </w:tcPr>
          <w:p w:rsidR="006A2365" w:rsidRPr="00FD4C09" w:rsidRDefault="006A2365" w:rsidP="006A2365">
            <w:pPr>
              <w:spacing w:line="240" w:lineRule="atLeast"/>
              <w:rPr>
                <w:rFonts w:hAnsi="Times New Roman" w:cs="Times New Roman"/>
                <w:sz w:val="22"/>
                <w:szCs w:val="22"/>
              </w:rPr>
            </w:pPr>
          </w:p>
        </w:tc>
        <w:tc>
          <w:tcPr>
            <w:tcW w:w="180" w:type="dxa"/>
            <w:shd w:val="clear" w:color="auto" w:fill="auto"/>
          </w:tcPr>
          <w:p w:rsidR="006A2365" w:rsidRPr="00FD4C09" w:rsidRDefault="006A2365" w:rsidP="006A2365">
            <w:pPr>
              <w:pStyle w:val="acctfourfigures"/>
              <w:tabs>
                <w:tab w:val="clear" w:pos="765"/>
                <w:tab w:val="decimal" w:pos="731"/>
              </w:tabs>
              <w:spacing w:line="240" w:lineRule="atLeast"/>
              <w:ind w:right="11"/>
              <w:rPr>
                <w:szCs w:val="22"/>
              </w:rPr>
            </w:pPr>
          </w:p>
        </w:tc>
        <w:tc>
          <w:tcPr>
            <w:tcW w:w="180" w:type="dxa"/>
            <w:shd w:val="clear" w:color="auto" w:fill="auto"/>
          </w:tcPr>
          <w:p w:rsidR="006A2365" w:rsidRPr="00FD4C09" w:rsidRDefault="006A2365" w:rsidP="006A2365">
            <w:pPr>
              <w:pStyle w:val="acctfourfigures"/>
              <w:spacing w:line="240" w:lineRule="atLeast"/>
              <w:rPr>
                <w:szCs w:val="22"/>
              </w:rPr>
            </w:pPr>
          </w:p>
        </w:tc>
        <w:tc>
          <w:tcPr>
            <w:tcW w:w="900" w:type="dxa"/>
            <w:shd w:val="clear" w:color="auto" w:fill="auto"/>
          </w:tcPr>
          <w:p w:rsidR="006A2365" w:rsidRPr="00FD4C09" w:rsidRDefault="006A2365" w:rsidP="006A2365">
            <w:pPr>
              <w:pStyle w:val="acctfourfigures"/>
              <w:tabs>
                <w:tab w:val="clear" w:pos="765"/>
              </w:tabs>
              <w:spacing w:line="240" w:lineRule="atLeast"/>
              <w:ind w:right="11"/>
              <w:jc w:val="center"/>
              <w:rPr>
                <w:i/>
                <w:iCs/>
                <w:szCs w:val="22"/>
              </w:rPr>
            </w:pPr>
          </w:p>
        </w:tc>
        <w:tc>
          <w:tcPr>
            <w:tcW w:w="180" w:type="dxa"/>
            <w:shd w:val="clear" w:color="auto" w:fill="auto"/>
          </w:tcPr>
          <w:p w:rsidR="006A2365" w:rsidRPr="00FD4C09" w:rsidRDefault="006A2365" w:rsidP="006A2365">
            <w:pPr>
              <w:pStyle w:val="acctfourfigures"/>
              <w:spacing w:line="240" w:lineRule="atLeast"/>
              <w:rPr>
                <w:szCs w:val="22"/>
              </w:rPr>
            </w:pPr>
          </w:p>
        </w:tc>
        <w:tc>
          <w:tcPr>
            <w:tcW w:w="2790" w:type="dxa"/>
            <w:gridSpan w:val="3"/>
            <w:shd w:val="clear" w:color="auto" w:fill="auto"/>
          </w:tcPr>
          <w:p w:rsidR="006A2365" w:rsidRPr="00FD4C09" w:rsidRDefault="006A2365" w:rsidP="006A2365">
            <w:pPr>
              <w:pStyle w:val="acctfourfigures"/>
              <w:tabs>
                <w:tab w:val="clear" w:pos="765"/>
                <w:tab w:val="decimal" w:pos="731"/>
              </w:tabs>
              <w:spacing w:line="240" w:lineRule="atLeast"/>
              <w:ind w:right="11"/>
              <w:jc w:val="center"/>
              <w:rPr>
                <w:szCs w:val="22"/>
              </w:rPr>
            </w:pPr>
            <w:r w:rsidRPr="00FD4C09">
              <w:rPr>
                <w:i/>
                <w:iCs/>
                <w:szCs w:val="22"/>
              </w:rPr>
              <w:t>(in thousand Baht)</w:t>
            </w:r>
          </w:p>
        </w:tc>
      </w:tr>
      <w:tr w:rsidR="00D3213D" w:rsidRPr="00FD4C09" w:rsidTr="00D30597">
        <w:trPr>
          <w:cantSplit/>
        </w:trPr>
        <w:tc>
          <w:tcPr>
            <w:tcW w:w="4950" w:type="dxa"/>
            <w:shd w:val="clear" w:color="auto" w:fill="auto"/>
          </w:tcPr>
          <w:p w:rsidR="00D3213D" w:rsidRPr="00914907" w:rsidRDefault="00D3213D" w:rsidP="006A2365">
            <w:pPr>
              <w:spacing w:line="240" w:lineRule="atLeast"/>
              <w:rPr>
                <w:rFonts w:hAnsi="Times New Roman" w:cs="Times New Roman"/>
                <w:sz w:val="16"/>
                <w:szCs w:val="16"/>
              </w:rPr>
            </w:pPr>
          </w:p>
        </w:tc>
        <w:tc>
          <w:tcPr>
            <w:tcW w:w="180" w:type="dxa"/>
            <w:shd w:val="clear" w:color="auto" w:fill="auto"/>
          </w:tcPr>
          <w:p w:rsidR="00D3213D" w:rsidRPr="00FD4C09" w:rsidRDefault="00D3213D" w:rsidP="006A2365">
            <w:pPr>
              <w:pStyle w:val="acctfourfigures"/>
              <w:tabs>
                <w:tab w:val="clear" w:pos="765"/>
                <w:tab w:val="decimal" w:pos="731"/>
              </w:tabs>
              <w:spacing w:line="240" w:lineRule="atLeast"/>
              <w:ind w:right="11"/>
              <w:rPr>
                <w:szCs w:val="22"/>
              </w:rPr>
            </w:pPr>
          </w:p>
        </w:tc>
        <w:tc>
          <w:tcPr>
            <w:tcW w:w="180" w:type="dxa"/>
            <w:shd w:val="clear" w:color="auto" w:fill="auto"/>
          </w:tcPr>
          <w:p w:rsidR="00D3213D" w:rsidRPr="00FD4C09" w:rsidRDefault="00D3213D" w:rsidP="006A2365">
            <w:pPr>
              <w:pStyle w:val="acctfourfigures"/>
              <w:spacing w:line="240" w:lineRule="atLeast"/>
              <w:rPr>
                <w:szCs w:val="22"/>
              </w:rPr>
            </w:pPr>
          </w:p>
        </w:tc>
        <w:tc>
          <w:tcPr>
            <w:tcW w:w="900" w:type="dxa"/>
            <w:shd w:val="clear" w:color="auto" w:fill="auto"/>
          </w:tcPr>
          <w:p w:rsidR="00D3213D" w:rsidRPr="00FD4C09" w:rsidRDefault="00D3213D" w:rsidP="006A2365">
            <w:pPr>
              <w:pStyle w:val="acctfourfigures"/>
              <w:tabs>
                <w:tab w:val="clear" w:pos="765"/>
              </w:tabs>
              <w:spacing w:line="240" w:lineRule="atLeast"/>
              <w:ind w:right="11"/>
              <w:jc w:val="center"/>
              <w:rPr>
                <w:i/>
                <w:iCs/>
                <w:szCs w:val="22"/>
              </w:rPr>
            </w:pPr>
          </w:p>
        </w:tc>
        <w:tc>
          <w:tcPr>
            <w:tcW w:w="180" w:type="dxa"/>
            <w:shd w:val="clear" w:color="auto" w:fill="auto"/>
          </w:tcPr>
          <w:p w:rsidR="00D3213D" w:rsidRPr="00FD4C09" w:rsidRDefault="00D3213D" w:rsidP="006A2365">
            <w:pPr>
              <w:pStyle w:val="acctfourfigures"/>
              <w:spacing w:line="240" w:lineRule="atLeast"/>
              <w:rPr>
                <w:szCs w:val="22"/>
              </w:rPr>
            </w:pPr>
          </w:p>
        </w:tc>
        <w:tc>
          <w:tcPr>
            <w:tcW w:w="2790" w:type="dxa"/>
            <w:gridSpan w:val="3"/>
            <w:shd w:val="clear" w:color="auto" w:fill="auto"/>
          </w:tcPr>
          <w:p w:rsidR="00D3213D" w:rsidRPr="00FD4C09" w:rsidRDefault="00D3213D" w:rsidP="006A2365">
            <w:pPr>
              <w:pStyle w:val="acctfourfigures"/>
              <w:tabs>
                <w:tab w:val="clear" w:pos="765"/>
                <w:tab w:val="decimal" w:pos="731"/>
              </w:tabs>
              <w:spacing w:line="240" w:lineRule="atLeast"/>
              <w:ind w:right="11"/>
              <w:jc w:val="center"/>
              <w:rPr>
                <w:i/>
                <w:iCs/>
                <w:szCs w:val="22"/>
              </w:rPr>
            </w:pPr>
          </w:p>
        </w:tc>
      </w:tr>
      <w:tr w:rsidR="00FE0AEB" w:rsidRPr="00FD4C09" w:rsidTr="00D30597">
        <w:trPr>
          <w:cantSplit/>
        </w:trPr>
        <w:tc>
          <w:tcPr>
            <w:tcW w:w="4950" w:type="dxa"/>
            <w:shd w:val="clear" w:color="auto" w:fill="auto"/>
          </w:tcPr>
          <w:p w:rsidR="00FE0AEB" w:rsidRPr="00FE0AEB" w:rsidRDefault="00FE0AEB" w:rsidP="00FE0AEB">
            <w:pPr>
              <w:spacing w:line="240" w:lineRule="atLeast"/>
              <w:ind w:left="371" w:right="-79" w:hanging="360"/>
              <w:rPr>
                <w:rFonts w:hAnsi="Times New Roman" w:cs="Times New Roman"/>
                <w:sz w:val="22"/>
                <w:szCs w:val="22"/>
              </w:rPr>
            </w:pPr>
            <w:r w:rsidRPr="00FE0AEB">
              <w:rPr>
                <w:rFonts w:hAnsi="Times New Roman" w:cs="Times New Roman"/>
                <w:color w:val="000000" w:themeColor="text1"/>
                <w:sz w:val="22"/>
                <w:szCs w:val="22"/>
              </w:rPr>
              <w:t>Dream Dermatology</w:t>
            </w:r>
            <w:r w:rsidRPr="00FE0AEB">
              <w:rPr>
                <w:rFonts w:hAnsi="Times New Roman" w:cs="Times New Roman"/>
                <w:color w:val="000000" w:themeColor="text1"/>
                <w:sz w:val="22"/>
                <w:szCs w:val="22"/>
                <w:cs/>
              </w:rPr>
              <w:t xml:space="preserve"> </w:t>
            </w:r>
            <w:r w:rsidRPr="00FE0AEB">
              <w:rPr>
                <w:rFonts w:hAnsi="Times New Roman" w:cs="Times New Roman"/>
                <w:color w:val="000000" w:themeColor="text1"/>
                <w:sz w:val="22"/>
                <w:szCs w:val="22"/>
              </w:rPr>
              <w:t>Company Limited</w:t>
            </w:r>
          </w:p>
        </w:tc>
        <w:tc>
          <w:tcPr>
            <w:tcW w:w="180" w:type="dxa"/>
            <w:shd w:val="clear" w:color="auto" w:fill="auto"/>
          </w:tcPr>
          <w:p w:rsidR="00FE0AEB" w:rsidRPr="00FE0AEB" w:rsidRDefault="00FE0AEB" w:rsidP="00FE0AEB">
            <w:pPr>
              <w:pStyle w:val="acctfourfigures"/>
              <w:tabs>
                <w:tab w:val="clear" w:pos="765"/>
                <w:tab w:val="decimal" w:pos="731"/>
              </w:tabs>
              <w:spacing w:line="240" w:lineRule="atLeast"/>
              <w:ind w:right="11"/>
              <w:rPr>
                <w:szCs w:val="22"/>
              </w:rPr>
            </w:pPr>
          </w:p>
        </w:tc>
        <w:tc>
          <w:tcPr>
            <w:tcW w:w="180" w:type="dxa"/>
            <w:shd w:val="clear" w:color="auto" w:fill="auto"/>
          </w:tcPr>
          <w:p w:rsidR="00FE0AEB" w:rsidRPr="00FE0AEB" w:rsidRDefault="00FE0AEB" w:rsidP="00FE0AEB">
            <w:pPr>
              <w:pStyle w:val="acctfourfigures"/>
              <w:spacing w:line="240" w:lineRule="atLeast"/>
              <w:rPr>
                <w:szCs w:val="22"/>
              </w:rPr>
            </w:pPr>
          </w:p>
        </w:tc>
        <w:tc>
          <w:tcPr>
            <w:tcW w:w="900" w:type="dxa"/>
            <w:shd w:val="clear" w:color="auto" w:fill="auto"/>
          </w:tcPr>
          <w:p w:rsidR="00FE0AEB" w:rsidRPr="00FE0AEB" w:rsidRDefault="00FE0AEB" w:rsidP="00FE0AEB">
            <w:pPr>
              <w:pStyle w:val="acctfourfigures"/>
              <w:tabs>
                <w:tab w:val="clear" w:pos="765"/>
              </w:tabs>
              <w:spacing w:line="240" w:lineRule="atLeast"/>
              <w:ind w:right="11"/>
              <w:jc w:val="center"/>
              <w:rPr>
                <w:i/>
                <w:iCs/>
                <w:szCs w:val="22"/>
              </w:rPr>
            </w:pPr>
          </w:p>
        </w:tc>
        <w:tc>
          <w:tcPr>
            <w:tcW w:w="180" w:type="dxa"/>
            <w:shd w:val="clear" w:color="auto" w:fill="auto"/>
          </w:tcPr>
          <w:p w:rsidR="00FE0AEB" w:rsidRPr="00FE0AEB" w:rsidRDefault="00FE0AEB" w:rsidP="00FE0AEB">
            <w:pPr>
              <w:pStyle w:val="acctfourfigures"/>
              <w:spacing w:line="240" w:lineRule="atLeast"/>
              <w:rPr>
                <w:szCs w:val="22"/>
              </w:rPr>
            </w:pPr>
          </w:p>
        </w:tc>
        <w:tc>
          <w:tcPr>
            <w:tcW w:w="1260" w:type="dxa"/>
            <w:shd w:val="clear" w:color="auto" w:fill="auto"/>
          </w:tcPr>
          <w:p w:rsidR="00FE0AEB" w:rsidRPr="00FE0AEB" w:rsidRDefault="00173CF2" w:rsidP="00FE0AEB">
            <w:pPr>
              <w:pStyle w:val="acctfourfigures"/>
              <w:tabs>
                <w:tab w:val="clear" w:pos="765"/>
              </w:tabs>
              <w:spacing w:line="240" w:lineRule="atLeast"/>
              <w:jc w:val="right"/>
              <w:rPr>
                <w:szCs w:val="22"/>
              </w:rPr>
            </w:pPr>
            <w:r>
              <w:rPr>
                <w:szCs w:val="22"/>
              </w:rPr>
              <w:t>-</w:t>
            </w:r>
          </w:p>
        </w:tc>
        <w:tc>
          <w:tcPr>
            <w:tcW w:w="182" w:type="dxa"/>
            <w:shd w:val="clear" w:color="auto" w:fill="auto"/>
          </w:tcPr>
          <w:p w:rsidR="00FE0AEB" w:rsidRPr="00FE0AEB" w:rsidRDefault="00FE0AEB" w:rsidP="00FE0AEB">
            <w:pPr>
              <w:pStyle w:val="BodyText"/>
              <w:tabs>
                <w:tab w:val="decimal" w:pos="873"/>
              </w:tabs>
              <w:spacing w:after="0" w:line="240" w:lineRule="atLeast"/>
              <w:ind w:right="-131"/>
              <w:jc w:val="both"/>
              <w:rPr>
                <w:rFonts w:hAnsi="Times New Roman" w:cs="Times New Roman"/>
                <w:sz w:val="22"/>
                <w:szCs w:val="22"/>
              </w:rPr>
            </w:pPr>
          </w:p>
        </w:tc>
        <w:tc>
          <w:tcPr>
            <w:tcW w:w="1348" w:type="dxa"/>
            <w:shd w:val="clear" w:color="auto" w:fill="auto"/>
          </w:tcPr>
          <w:p w:rsidR="00FE0AEB" w:rsidRPr="00FE0AEB" w:rsidRDefault="00FE0AEB" w:rsidP="00FE0AEB">
            <w:pPr>
              <w:pStyle w:val="acctfourfigures"/>
              <w:tabs>
                <w:tab w:val="clear" w:pos="765"/>
              </w:tabs>
              <w:spacing w:line="240" w:lineRule="atLeast"/>
              <w:jc w:val="right"/>
              <w:rPr>
                <w:szCs w:val="22"/>
              </w:rPr>
            </w:pPr>
            <w:r w:rsidRPr="00FE0AEB">
              <w:rPr>
                <w:szCs w:val="22"/>
              </w:rPr>
              <w:t>47,500</w:t>
            </w:r>
          </w:p>
        </w:tc>
      </w:tr>
      <w:tr w:rsidR="00FE0AEB" w:rsidRPr="00FD4C09" w:rsidTr="00D30597">
        <w:trPr>
          <w:cantSplit/>
        </w:trPr>
        <w:tc>
          <w:tcPr>
            <w:tcW w:w="4950" w:type="dxa"/>
            <w:shd w:val="clear" w:color="auto" w:fill="auto"/>
          </w:tcPr>
          <w:p w:rsidR="00FE0AEB" w:rsidRPr="00FE0AEB" w:rsidRDefault="00FE0AEB" w:rsidP="00FE0AEB">
            <w:pPr>
              <w:spacing w:line="240" w:lineRule="atLeast"/>
              <w:ind w:left="371" w:hanging="360"/>
              <w:rPr>
                <w:rFonts w:hAnsi="Times New Roman" w:cs="Times New Roman"/>
                <w:color w:val="000000" w:themeColor="text1"/>
                <w:sz w:val="22"/>
                <w:szCs w:val="22"/>
              </w:rPr>
            </w:pPr>
            <w:r w:rsidRPr="00FE0AEB">
              <w:rPr>
                <w:rFonts w:hAnsi="Times New Roman" w:cs="Times New Roman"/>
                <w:sz w:val="22"/>
                <w:szCs w:val="22"/>
              </w:rPr>
              <w:t>Do Infinite Dream Company Limited</w:t>
            </w:r>
          </w:p>
        </w:tc>
        <w:tc>
          <w:tcPr>
            <w:tcW w:w="180" w:type="dxa"/>
            <w:shd w:val="clear" w:color="auto" w:fill="auto"/>
          </w:tcPr>
          <w:p w:rsidR="00FE0AEB" w:rsidRPr="00FE0AEB" w:rsidRDefault="00FE0AEB" w:rsidP="00FE0AEB">
            <w:pPr>
              <w:pStyle w:val="acctfourfigures"/>
              <w:tabs>
                <w:tab w:val="clear" w:pos="765"/>
                <w:tab w:val="decimal" w:pos="731"/>
              </w:tabs>
              <w:spacing w:line="240" w:lineRule="atLeast"/>
              <w:ind w:right="11"/>
              <w:rPr>
                <w:szCs w:val="22"/>
              </w:rPr>
            </w:pPr>
          </w:p>
        </w:tc>
        <w:tc>
          <w:tcPr>
            <w:tcW w:w="180" w:type="dxa"/>
            <w:shd w:val="clear" w:color="auto" w:fill="auto"/>
          </w:tcPr>
          <w:p w:rsidR="00FE0AEB" w:rsidRPr="00FE0AEB" w:rsidRDefault="00FE0AEB" w:rsidP="00FE0AEB">
            <w:pPr>
              <w:pStyle w:val="acctfourfigures"/>
              <w:spacing w:line="240" w:lineRule="atLeast"/>
              <w:rPr>
                <w:szCs w:val="22"/>
              </w:rPr>
            </w:pPr>
          </w:p>
        </w:tc>
        <w:tc>
          <w:tcPr>
            <w:tcW w:w="900" w:type="dxa"/>
            <w:shd w:val="clear" w:color="auto" w:fill="auto"/>
          </w:tcPr>
          <w:p w:rsidR="00FE0AEB" w:rsidRPr="00FE0AEB" w:rsidRDefault="00FE0AEB" w:rsidP="00FE0AEB">
            <w:pPr>
              <w:pStyle w:val="acctfourfigures"/>
              <w:tabs>
                <w:tab w:val="clear" w:pos="765"/>
              </w:tabs>
              <w:spacing w:line="240" w:lineRule="atLeast"/>
              <w:ind w:right="11"/>
              <w:jc w:val="center"/>
              <w:rPr>
                <w:i/>
                <w:iCs/>
                <w:szCs w:val="22"/>
              </w:rPr>
            </w:pPr>
          </w:p>
        </w:tc>
        <w:tc>
          <w:tcPr>
            <w:tcW w:w="180" w:type="dxa"/>
            <w:shd w:val="clear" w:color="auto" w:fill="auto"/>
          </w:tcPr>
          <w:p w:rsidR="00FE0AEB" w:rsidRPr="00FE0AEB" w:rsidRDefault="00FE0AEB" w:rsidP="00FE0AEB">
            <w:pPr>
              <w:pStyle w:val="acctfourfigures"/>
              <w:spacing w:line="240" w:lineRule="atLeast"/>
              <w:rPr>
                <w:szCs w:val="22"/>
              </w:rPr>
            </w:pPr>
          </w:p>
        </w:tc>
        <w:tc>
          <w:tcPr>
            <w:tcW w:w="1260" w:type="dxa"/>
            <w:tcBorders>
              <w:bottom w:val="single" w:sz="4" w:space="0" w:color="auto"/>
            </w:tcBorders>
            <w:shd w:val="clear" w:color="auto" w:fill="auto"/>
          </w:tcPr>
          <w:p w:rsidR="00FE0AEB" w:rsidRPr="00FE0AEB" w:rsidRDefault="00173CF2" w:rsidP="00FE0AEB">
            <w:pPr>
              <w:pStyle w:val="acctfourfigures"/>
              <w:tabs>
                <w:tab w:val="clear" w:pos="765"/>
              </w:tabs>
              <w:spacing w:line="240" w:lineRule="atLeast"/>
              <w:jc w:val="right"/>
              <w:rPr>
                <w:szCs w:val="22"/>
                <w:cs/>
                <w:lang w:bidi="th-TH"/>
              </w:rPr>
            </w:pPr>
            <w:r>
              <w:rPr>
                <w:szCs w:val="22"/>
                <w:lang w:bidi="th-TH"/>
              </w:rPr>
              <w:t>-</w:t>
            </w:r>
          </w:p>
        </w:tc>
        <w:tc>
          <w:tcPr>
            <w:tcW w:w="182" w:type="dxa"/>
            <w:shd w:val="clear" w:color="auto" w:fill="auto"/>
          </w:tcPr>
          <w:p w:rsidR="00FE0AEB" w:rsidRPr="00FE0AEB" w:rsidRDefault="00FE0AEB" w:rsidP="00FE0AEB">
            <w:pPr>
              <w:pStyle w:val="BodyText"/>
              <w:tabs>
                <w:tab w:val="decimal" w:pos="873"/>
              </w:tabs>
              <w:spacing w:after="0" w:line="240" w:lineRule="atLeast"/>
              <w:ind w:right="-131"/>
              <w:jc w:val="both"/>
              <w:rPr>
                <w:rFonts w:hAnsi="Times New Roman" w:cs="Times New Roman"/>
                <w:sz w:val="22"/>
                <w:szCs w:val="22"/>
              </w:rPr>
            </w:pPr>
          </w:p>
        </w:tc>
        <w:tc>
          <w:tcPr>
            <w:tcW w:w="1348" w:type="dxa"/>
            <w:tcBorders>
              <w:bottom w:val="single" w:sz="4" w:space="0" w:color="auto"/>
            </w:tcBorders>
            <w:shd w:val="clear" w:color="auto" w:fill="auto"/>
          </w:tcPr>
          <w:p w:rsidR="00FE0AEB" w:rsidRPr="00FE0AEB" w:rsidRDefault="00FE0AEB" w:rsidP="00FE0AEB">
            <w:pPr>
              <w:pStyle w:val="acctfourfigures"/>
              <w:tabs>
                <w:tab w:val="clear" w:pos="765"/>
              </w:tabs>
              <w:spacing w:line="240" w:lineRule="atLeast"/>
              <w:jc w:val="right"/>
              <w:rPr>
                <w:szCs w:val="22"/>
                <w:cs/>
                <w:lang w:bidi="th-TH"/>
              </w:rPr>
            </w:pPr>
            <w:r w:rsidRPr="00FE0AEB">
              <w:rPr>
                <w:szCs w:val="22"/>
              </w:rPr>
              <w:t>75,000</w:t>
            </w:r>
          </w:p>
        </w:tc>
      </w:tr>
      <w:tr w:rsidR="00FE0AEB" w:rsidRPr="00FD4C09" w:rsidTr="00D30597">
        <w:trPr>
          <w:cantSplit/>
        </w:trPr>
        <w:tc>
          <w:tcPr>
            <w:tcW w:w="4950" w:type="dxa"/>
            <w:shd w:val="clear" w:color="auto" w:fill="auto"/>
          </w:tcPr>
          <w:p w:rsidR="00FE0AEB" w:rsidRPr="00FE0AEB" w:rsidRDefault="00FE0AEB" w:rsidP="00FE0AEB">
            <w:pPr>
              <w:spacing w:line="240" w:lineRule="atLeast"/>
              <w:rPr>
                <w:rFonts w:hAnsi="Times New Roman" w:cs="Times New Roman"/>
                <w:b/>
                <w:bCs/>
                <w:sz w:val="22"/>
                <w:szCs w:val="22"/>
              </w:rPr>
            </w:pPr>
            <w:r w:rsidRPr="00FE0AEB">
              <w:rPr>
                <w:rFonts w:hAnsi="Times New Roman" w:cs="Times New Roman"/>
                <w:b/>
                <w:bCs/>
                <w:sz w:val="22"/>
                <w:szCs w:val="22"/>
              </w:rPr>
              <w:t>Total</w:t>
            </w:r>
          </w:p>
        </w:tc>
        <w:tc>
          <w:tcPr>
            <w:tcW w:w="180" w:type="dxa"/>
            <w:shd w:val="clear" w:color="auto" w:fill="auto"/>
          </w:tcPr>
          <w:p w:rsidR="00FE0AEB" w:rsidRPr="00FE0AEB" w:rsidRDefault="00FE0AEB" w:rsidP="00FE0AEB">
            <w:pPr>
              <w:pStyle w:val="acctfourfigures"/>
              <w:tabs>
                <w:tab w:val="clear" w:pos="765"/>
                <w:tab w:val="decimal" w:pos="731"/>
              </w:tabs>
              <w:spacing w:line="240" w:lineRule="atLeast"/>
              <w:ind w:right="11"/>
              <w:rPr>
                <w:szCs w:val="22"/>
              </w:rPr>
            </w:pPr>
          </w:p>
        </w:tc>
        <w:tc>
          <w:tcPr>
            <w:tcW w:w="180" w:type="dxa"/>
            <w:shd w:val="clear" w:color="auto" w:fill="auto"/>
          </w:tcPr>
          <w:p w:rsidR="00FE0AEB" w:rsidRPr="00FE0AEB" w:rsidRDefault="00FE0AEB" w:rsidP="00FE0AEB">
            <w:pPr>
              <w:pStyle w:val="acctfourfigures"/>
              <w:spacing w:line="240" w:lineRule="atLeast"/>
              <w:rPr>
                <w:szCs w:val="22"/>
              </w:rPr>
            </w:pPr>
          </w:p>
        </w:tc>
        <w:tc>
          <w:tcPr>
            <w:tcW w:w="900" w:type="dxa"/>
            <w:shd w:val="clear" w:color="auto" w:fill="auto"/>
          </w:tcPr>
          <w:p w:rsidR="00FE0AEB" w:rsidRPr="00FE0AEB" w:rsidRDefault="00FE0AEB" w:rsidP="00FE0AEB">
            <w:pPr>
              <w:pStyle w:val="acctfourfigures"/>
              <w:tabs>
                <w:tab w:val="clear" w:pos="765"/>
              </w:tabs>
              <w:spacing w:line="240" w:lineRule="atLeast"/>
              <w:ind w:right="11"/>
              <w:jc w:val="center"/>
              <w:rPr>
                <w:i/>
                <w:iCs/>
                <w:szCs w:val="22"/>
              </w:rPr>
            </w:pPr>
          </w:p>
        </w:tc>
        <w:tc>
          <w:tcPr>
            <w:tcW w:w="180" w:type="dxa"/>
            <w:shd w:val="clear" w:color="auto" w:fill="auto"/>
          </w:tcPr>
          <w:p w:rsidR="00FE0AEB" w:rsidRPr="00FE0AEB" w:rsidRDefault="00FE0AEB" w:rsidP="00FE0AEB">
            <w:pPr>
              <w:pStyle w:val="acctfourfigures"/>
              <w:spacing w:line="240" w:lineRule="atLeast"/>
              <w:rPr>
                <w:szCs w:val="22"/>
              </w:rPr>
            </w:pPr>
          </w:p>
        </w:tc>
        <w:tc>
          <w:tcPr>
            <w:tcW w:w="1260" w:type="dxa"/>
            <w:tcBorders>
              <w:top w:val="single" w:sz="4" w:space="0" w:color="auto"/>
              <w:bottom w:val="double" w:sz="4" w:space="0" w:color="auto"/>
            </w:tcBorders>
            <w:shd w:val="clear" w:color="auto" w:fill="auto"/>
          </w:tcPr>
          <w:p w:rsidR="00FE0AEB" w:rsidRPr="00FE0AEB" w:rsidRDefault="00173CF2" w:rsidP="00FE0AEB">
            <w:pPr>
              <w:pStyle w:val="acctfourfigures"/>
              <w:tabs>
                <w:tab w:val="clear" w:pos="765"/>
              </w:tabs>
              <w:spacing w:line="240" w:lineRule="atLeast"/>
              <w:jc w:val="right"/>
              <w:rPr>
                <w:b/>
                <w:bCs/>
                <w:szCs w:val="22"/>
              </w:rPr>
            </w:pPr>
            <w:r>
              <w:rPr>
                <w:b/>
                <w:bCs/>
                <w:szCs w:val="22"/>
              </w:rPr>
              <w:t>-</w:t>
            </w:r>
          </w:p>
        </w:tc>
        <w:tc>
          <w:tcPr>
            <w:tcW w:w="182" w:type="dxa"/>
            <w:shd w:val="clear" w:color="auto" w:fill="auto"/>
          </w:tcPr>
          <w:p w:rsidR="00FE0AEB" w:rsidRPr="00FE0AEB" w:rsidRDefault="00FE0AEB" w:rsidP="00FE0AEB">
            <w:pPr>
              <w:pStyle w:val="BodyText"/>
              <w:tabs>
                <w:tab w:val="decimal" w:pos="873"/>
              </w:tabs>
              <w:spacing w:after="0" w:line="240" w:lineRule="atLeast"/>
              <w:ind w:right="-131"/>
              <w:jc w:val="both"/>
              <w:rPr>
                <w:rFonts w:hAnsi="Times New Roman" w:cs="Times New Roman"/>
                <w:b/>
                <w:bCs/>
                <w:sz w:val="22"/>
                <w:szCs w:val="22"/>
              </w:rPr>
            </w:pPr>
          </w:p>
        </w:tc>
        <w:tc>
          <w:tcPr>
            <w:tcW w:w="1348" w:type="dxa"/>
            <w:tcBorders>
              <w:top w:val="single" w:sz="4" w:space="0" w:color="auto"/>
              <w:bottom w:val="double" w:sz="4" w:space="0" w:color="auto"/>
            </w:tcBorders>
            <w:shd w:val="clear" w:color="auto" w:fill="auto"/>
          </w:tcPr>
          <w:p w:rsidR="00FE0AEB" w:rsidRPr="00FE0AEB" w:rsidRDefault="00FE0AEB" w:rsidP="00FE0AEB">
            <w:pPr>
              <w:pStyle w:val="acctfourfigures"/>
              <w:tabs>
                <w:tab w:val="clear" w:pos="765"/>
              </w:tabs>
              <w:spacing w:line="240" w:lineRule="atLeast"/>
              <w:jc w:val="right"/>
              <w:rPr>
                <w:b/>
                <w:bCs/>
                <w:szCs w:val="22"/>
              </w:rPr>
            </w:pPr>
            <w:r w:rsidRPr="00FE0AEB">
              <w:rPr>
                <w:b/>
                <w:bCs/>
                <w:szCs w:val="22"/>
              </w:rPr>
              <w:t>122,500</w:t>
            </w:r>
          </w:p>
        </w:tc>
      </w:tr>
    </w:tbl>
    <w:p w:rsidR="003C6C8F" w:rsidRPr="00177DE8" w:rsidRDefault="003C6C8F" w:rsidP="006A2365">
      <w:pPr>
        <w:jc w:val="both"/>
        <w:rPr>
          <w:i/>
          <w:iCs/>
          <w:sz w:val="22"/>
          <w:szCs w:val="22"/>
          <w:cs/>
        </w:rPr>
      </w:pPr>
    </w:p>
    <w:p w:rsidR="00F43E8E" w:rsidRPr="00177DE8" w:rsidRDefault="00F43E8E" w:rsidP="00F43E8E">
      <w:pPr>
        <w:ind w:firstLine="562"/>
        <w:rPr>
          <w:i/>
          <w:iCs/>
          <w:sz w:val="22"/>
          <w:szCs w:val="22"/>
        </w:rPr>
      </w:pPr>
    </w:p>
    <w:p w:rsidR="00F43E8E" w:rsidRPr="00914907" w:rsidRDefault="00F43E8E" w:rsidP="00F43E8E">
      <w:pPr>
        <w:pStyle w:val="ListParagraph"/>
        <w:ind w:left="900"/>
        <w:jc w:val="thaiDistribute"/>
        <w:rPr>
          <w:sz w:val="14"/>
          <w:szCs w:val="14"/>
        </w:rPr>
      </w:pPr>
    </w:p>
    <w:p w:rsidR="00EC57A8" w:rsidRPr="00512630" w:rsidRDefault="00EC57A8" w:rsidP="00ED17BB">
      <w:pPr>
        <w:numPr>
          <w:ilvl w:val="0"/>
          <w:numId w:val="43"/>
        </w:numPr>
        <w:overflowPunct/>
        <w:autoSpaceDE/>
        <w:autoSpaceDN/>
        <w:adjustRightInd/>
        <w:spacing w:line="240" w:lineRule="atLeast"/>
        <w:ind w:right="-43"/>
        <w:jc w:val="thaiDistribute"/>
        <w:textAlignment w:val="auto"/>
        <w:rPr>
          <w:sz w:val="22"/>
          <w:szCs w:val="22"/>
        </w:rPr>
        <w:sectPr w:rsidR="00EC57A8" w:rsidRPr="00512630" w:rsidSect="00BC679D">
          <w:pgSz w:w="11909" w:h="16834" w:code="9"/>
          <w:pgMar w:top="691" w:right="1152" w:bottom="576" w:left="1152" w:header="706" w:footer="706" w:gutter="0"/>
          <w:cols w:space="720"/>
          <w:docGrid w:linePitch="360"/>
        </w:sectPr>
      </w:pPr>
    </w:p>
    <w:p w:rsidR="00894350" w:rsidRDefault="00894350" w:rsidP="00415AC6">
      <w:pPr>
        <w:tabs>
          <w:tab w:val="left" w:pos="2100"/>
        </w:tabs>
        <w:ind w:left="540" w:right="-572"/>
        <w:jc w:val="both"/>
        <w:rPr>
          <w:rFonts w:hAnsi="Times New Roman" w:cs="Times New Roman"/>
          <w:sz w:val="22"/>
          <w:szCs w:val="22"/>
        </w:rPr>
      </w:pPr>
      <w:r w:rsidRPr="00B61E0B">
        <w:rPr>
          <w:rFonts w:hAnsi="Times New Roman" w:cs="Times New Roman"/>
          <w:sz w:val="22"/>
          <w:szCs w:val="22"/>
        </w:rPr>
        <w:lastRenderedPageBreak/>
        <w:t>Investments in subsidiaries as at 31 March 201</w:t>
      </w:r>
      <w:r w:rsidR="00FE0AEB">
        <w:rPr>
          <w:rFonts w:hAnsi="Times New Roman" w:cs="Times New Roman"/>
          <w:sz w:val="22"/>
          <w:szCs w:val="22"/>
        </w:rPr>
        <w:t>9</w:t>
      </w:r>
      <w:r w:rsidRPr="00B61E0B">
        <w:rPr>
          <w:rFonts w:hAnsi="Times New Roman" w:cs="Times New Roman"/>
          <w:sz w:val="22"/>
          <w:szCs w:val="22"/>
        </w:rPr>
        <w:t xml:space="preserve"> and 31 December 201</w:t>
      </w:r>
      <w:r w:rsidR="00FE0AEB">
        <w:rPr>
          <w:rFonts w:hAnsi="Times New Roman" w:cs="Times New Roman"/>
          <w:sz w:val="22"/>
          <w:szCs w:val="22"/>
        </w:rPr>
        <w:t>8</w:t>
      </w:r>
      <w:r w:rsidRPr="00B61E0B">
        <w:rPr>
          <w:rFonts w:hAnsi="Times New Roman" w:cs="Times New Roman"/>
          <w:sz w:val="22"/>
          <w:szCs w:val="22"/>
        </w:rPr>
        <w:t xml:space="preserve">, and dividend income </w:t>
      </w:r>
      <w:r w:rsidR="00DC00F5">
        <w:rPr>
          <w:rFonts w:hAnsi="Times New Roman" w:cs="Times New Roman"/>
          <w:sz w:val="22"/>
          <w:szCs w:val="22"/>
        </w:rPr>
        <w:t xml:space="preserve">from those investments </w:t>
      </w:r>
      <w:r w:rsidR="00C23BB6">
        <w:rPr>
          <w:rFonts w:hAnsi="Times New Roman" w:cs="Times New Roman"/>
          <w:sz w:val="22"/>
          <w:szCs w:val="22"/>
        </w:rPr>
        <w:t>for the three-month period</w:t>
      </w:r>
      <w:r w:rsidRPr="00B61E0B">
        <w:rPr>
          <w:rFonts w:hAnsi="Times New Roman" w:cs="Times New Roman"/>
          <w:sz w:val="22"/>
          <w:szCs w:val="22"/>
        </w:rPr>
        <w:t xml:space="preserve"> ended 31 March were as follows:</w:t>
      </w:r>
    </w:p>
    <w:p w:rsidR="00026A6C" w:rsidRDefault="00026A6C" w:rsidP="00FE0AEB">
      <w:pPr>
        <w:tabs>
          <w:tab w:val="left" w:pos="2100"/>
        </w:tabs>
        <w:ind w:right="-572"/>
        <w:jc w:val="both"/>
        <w:rPr>
          <w:rFonts w:hAnsi="Times New Roman" w:cs="Times New Roman"/>
          <w:sz w:val="22"/>
          <w:szCs w:val="22"/>
        </w:rPr>
      </w:pPr>
    </w:p>
    <w:tbl>
      <w:tblPr>
        <w:tblW w:w="15303" w:type="dxa"/>
        <w:tblInd w:w="-180" w:type="dxa"/>
        <w:tblLayout w:type="fixed"/>
        <w:tblCellMar>
          <w:left w:w="79" w:type="dxa"/>
          <w:right w:w="79" w:type="dxa"/>
        </w:tblCellMar>
        <w:tblLook w:val="0000" w:firstRow="0" w:lastRow="0" w:firstColumn="0" w:lastColumn="0" w:noHBand="0" w:noVBand="0"/>
      </w:tblPr>
      <w:tblGrid>
        <w:gridCol w:w="2689"/>
        <w:gridCol w:w="11"/>
        <w:gridCol w:w="2149"/>
        <w:gridCol w:w="1091"/>
        <w:gridCol w:w="990"/>
        <w:gridCol w:w="180"/>
        <w:gridCol w:w="927"/>
        <w:gridCol w:w="180"/>
        <w:gridCol w:w="1064"/>
        <w:gridCol w:w="244"/>
        <w:gridCol w:w="1095"/>
        <w:gridCol w:w="185"/>
        <w:gridCol w:w="990"/>
        <w:gridCol w:w="178"/>
        <w:gridCol w:w="990"/>
        <w:gridCol w:w="180"/>
        <w:gridCol w:w="990"/>
        <w:gridCol w:w="180"/>
        <w:gridCol w:w="990"/>
      </w:tblGrid>
      <w:tr w:rsidR="00AD5132" w:rsidRPr="00AD27CF" w:rsidTr="00224DD4">
        <w:trPr>
          <w:cantSplit/>
          <w:tblHeader/>
        </w:trPr>
        <w:tc>
          <w:tcPr>
            <w:tcW w:w="2689" w:type="dxa"/>
          </w:tcPr>
          <w:p w:rsidR="00AD5132" w:rsidRPr="00AD27CF" w:rsidRDefault="00AD5132" w:rsidP="003F1AE5">
            <w:pPr>
              <w:spacing w:line="240" w:lineRule="atLeast"/>
              <w:ind w:right="-79"/>
              <w:rPr>
                <w:rFonts w:hAnsi="Times New Roman" w:cs="Times New Roman"/>
                <w:sz w:val="20"/>
                <w:szCs w:val="20"/>
              </w:rPr>
            </w:pPr>
          </w:p>
        </w:tc>
        <w:tc>
          <w:tcPr>
            <w:tcW w:w="2160" w:type="dxa"/>
            <w:gridSpan w:val="2"/>
          </w:tcPr>
          <w:p w:rsidR="00AD5132" w:rsidRPr="00AD27CF" w:rsidRDefault="00AD5132" w:rsidP="003F1AE5">
            <w:pPr>
              <w:spacing w:line="240" w:lineRule="atLeast"/>
              <w:ind w:left="-106" w:right="-115"/>
              <w:jc w:val="center"/>
              <w:rPr>
                <w:rFonts w:hAnsi="Times New Roman" w:cs="Times New Roman"/>
                <w:sz w:val="20"/>
                <w:szCs w:val="20"/>
              </w:rPr>
            </w:pPr>
          </w:p>
        </w:tc>
        <w:tc>
          <w:tcPr>
            <w:tcW w:w="1091" w:type="dxa"/>
          </w:tcPr>
          <w:p w:rsidR="00AD5132" w:rsidRPr="00AD27CF" w:rsidRDefault="00AD5132" w:rsidP="003F1AE5">
            <w:pPr>
              <w:pStyle w:val="acctmergecolhdg"/>
              <w:spacing w:line="240" w:lineRule="atLeast"/>
              <w:rPr>
                <w:sz w:val="20"/>
              </w:rPr>
            </w:pPr>
          </w:p>
        </w:tc>
        <w:tc>
          <w:tcPr>
            <w:tcW w:w="9363" w:type="dxa"/>
            <w:gridSpan w:val="15"/>
          </w:tcPr>
          <w:p w:rsidR="00AD5132" w:rsidRPr="00AD27CF" w:rsidRDefault="00AD5132" w:rsidP="003F1AE5">
            <w:pPr>
              <w:pStyle w:val="acctmergecolhdg"/>
              <w:spacing w:line="240" w:lineRule="atLeast"/>
              <w:ind w:left="-79" w:right="-79"/>
              <w:rPr>
                <w:sz w:val="20"/>
              </w:rPr>
            </w:pPr>
            <w:r w:rsidRPr="00AD27CF">
              <w:rPr>
                <w:sz w:val="20"/>
              </w:rPr>
              <w:t>Separate financial statements</w:t>
            </w:r>
          </w:p>
        </w:tc>
      </w:tr>
      <w:tr w:rsidR="00AD5132" w:rsidRPr="00AD27CF" w:rsidTr="0067691B">
        <w:trPr>
          <w:cantSplit/>
          <w:tblHeader/>
        </w:trPr>
        <w:tc>
          <w:tcPr>
            <w:tcW w:w="2689" w:type="dxa"/>
          </w:tcPr>
          <w:p w:rsidR="00AD5132" w:rsidRPr="00AD27CF" w:rsidRDefault="00AD5132" w:rsidP="003F1AE5">
            <w:pPr>
              <w:spacing w:line="240" w:lineRule="atLeast"/>
              <w:ind w:left="101" w:right="-79"/>
              <w:jc w:val="center"/>
              <w:rPr>
                <w:rFonts w:hAnsi="Times New Roman" w:cs="Times New Roman"/>
                <w:sz w:val="20"/>
                <w:szCs w:val="20"/>
              </w:rPr>
            </w:pPr>
          </w:p>
          <w:p w:rsidR="00AD5132" w:rsidRPr="00AD27CF" w:rsidRDefault="00AD5132" w:rsidP="003F1AE5">
            <w:pPr>
              <w:spacing w:line="240" w:lineRule="atLeast"/>
              <w:ind w:left="101" w:right="-79"/>
              <w:jc w:val="center"/>
              <w:rPr>
                <w:rFonts w:hAnsi="Times New Roman" w:cs="Times New Roman"/>
                <w:sz w:val="20"/>
                <w:szCs w:val="20"/>
              </w:rPr>
            </w:pPr>
            <w:r w:rsidRPr="00AD27CF">
              <w:rPr>
                <w:rFonts w:hAnsi="Times New Roman" w:cs="Times New Roman"/>
                <w:sz w:val="20"/>
                <w:szCs w:val="20"/>
              </w:rPr>
              <w:t>Name of subsidiaries</w:t>
            </w:r>
          </w:p>
        </w:tc>
        <w:tc>
          <w:tcPr>
            <w:tcW w:w="2160" w:type="dxa"/>
            <w:gridSpan w:val="2"/>
          </w:tcPr>
          <w:p w:rsidR="00AD5132" w:rsidRPr="00AD27CF" w:rsidRDefault="00AD5132" w:rsidP="003F1AE5">
            <w:pPr>
              <w:spacing w:line="240" w:lineRule="atLeast"/>
              <w:ind w:left="-106" w:right="-115"/>
              <w:jc w:val="center"/>
              <w:rPr>
                <w:rFonts w:hAnsi="Times New Roman" w:cs="Times New Roman"/>
                <w:sz w:val="20"/>
                <w:szCs w:val="20"/>
              </w:rPr>
            </w:pPr>
          </w:p>
          <w:p w:rsidR="00AD5132" w:rsidRPr="00AD27CF" w:rsidRDefault="00AD5132" w:rsidP="003F1AE5">
            <w:pPr>
              <w:spacing w:line="240" w:lineRule="atLeast"/>
              <w:ind w:left="11" w:right="-115"/>
              <w:jc w:val="center"/>
              <w:rPr>
                <w:rFonts w:hAnsi="Times New Roman" w:cs="Times New Roman"/>
                <w:sz w:val="20"/>
                <w:szCs w:val="20"/>
              </w:rPr>
            </w:pPr>
            <w:r w:rsidRPr="00AD27CF">
              <w:rPr>
                <w:rFonts w:hAnsi="Times New Roman" w:cs="Times New Roman"/>
                <w:sz w:val="20"/>
                <w:szCs w:val="20"/>
              </w:rPr>
              <w:t>Type of business</w:t>
            </w:r>
          </w:p>
        </w:tc>
        <w:tc>
          <w:tcPr>
            <w:tcW w:w="1091" w:type="dxa"/>
          </w:tcPr>
          <w:p w:rsidR="00AD5132" w:rsidRPr="00AD27CF" w:rsidRDefault="00AD5132" w:rsidP="00C7383A">
            <w:pPr>
              <w:spacing w:line="240" w:lineRule="atLeast"/>
              <w:ind w:left="-75" w:right="-75"/>
              <w:jc w:val="center"/>
              <w:rPr>
                <w:rFonts w:hAnsi="Times New Roman" w:cs="Times New Roman"/>
                <w:sz w:val="20"/>
                <w:szCs w:val="20"/>
              </w:rPr>
            </w:pPr>
            <w:r w:rsidRPr="00AD27CF">
              <w:rPr>
                <w:rFonts w:hAnsi="Times New Roman" w:cs="Times New Roman"/>
                <w:sz w:val="20"/>
                <w:szCs w:val="20"/>
              </w:rPr>
              <w:t>Country of incorporation</w:t>
            </w:r>
          </w:p>
        </w:tc>
        <w:tc>
          <w:tcPr>
            <w:tcW w:w="2097" w:type="dxa"/>
            <w:gridSpan w:val="3"/>
          </w:tcPr>
          <w:p w:rsidR="00AD5132" w:rsidRPr="00AD27CF" w:rsidRDefault="00AD5132" w:rsidP="003F1AE5">
            <w:pPr>
              <w:spacing w:line="240" w:lineRule="atLeast"/>
              <w:ind w:left="-79" w:right="-79"/>
              <w:jc w:val="center"/>
              <w:rPr>
                <w:rFonts w:hAnsi="Times New Roman" w:cs="Times New Roman"/>
                <w:sz w:val="20"/>
                <w:szCs w:val="20"/>
              </w:rPr>
            </w:pPr>
            <w:r w:rsidRPr="00AD27CF">
              <w:rPr>
                <w:rFonts w:hAnsi="Times New Roman" w:cs="Times New Roman"/>
                <w:sz w:val="20"/>
                <w:szCs w:val="20"/>
              </w:rPr>
              <w:t>Ownership</w:t>
            </w:r>
          </w:p>
          <w:p w:rsidR="00AD5132" w:rsidRPr="00AD27CF" w:rsidRDefault="00AD5132" w:rsidP="003F1AE5">
            <w:pPr>
              <w:spacing w:line="240" w:lineRule="atLeast"/>
              <w:ind w:left="-79" w:right="-79"/>
              <w:jc w:val="center"/>
              <w:rPr>
                <w:rFonts w:hAnsi="Times New Roman" w:cs="Times New Roman"/>
                <w:sz w:val="20"/>
                <w:szCs w:val="20"/>
              </w:rPr>
            </w:pPr>
            <w:r w:rsidRPr="00AD27CF">
              <w:rPr>
                <w:rFonts w:hAnsi="Times New Roman" w:cs="Times New Roman"/>
                <w:sz w:val="20"/>
                <w:szCs w:val="20"/>
              </w:rPr>
              <w:t>interest</w:t>
            </w:r>
          </w:p>
        </w:tc>
        <w:tc>
          <w:tcPr>
            <w:tcW w:w="180" w:type="dxa"/>
          </w:tcPr>
          <w:p w:rsidR="00AD5132" w:rsidRPr="00AD27CF" w:rsidRDefault="00AD5132" w:rsidP="003F1AE5">
            <w:pPr>
              <w:spacing w:line="240" w:lineRule="atLeast"/>
              <w:ind w:left="-79" w:right="-79"/>
              <w:jc w:val="center"/>
              <w:rPr>
                <w:rFonts w:hAnsi="Times New Roman" w:cs="Times New Roman"/>
                <w:sz w:val="20"/>
                <w:szCs w:val="20"/>
              </w:rPr>
            </w:pPr>
          </w:p>
        </w:tc>
        <w:tc>
          <w:tcPr>
            <w:tcW w:w="2403" w:type="dxa"/>
            <w:gridSpan w:val="3"/>
          </w:tcPr>
          <w:p w:rsidR="00AD5132" w:rsidRPr="00AD27CF" w:rsidRDefault="00AD5132" w:rsidP="003F1AE5">
            <w:pPr>
              <w:pStyle w:val="acctmergecolhdg"/>
              <w:spacing w:line="240" w:lineRule="atLeast"/>
              <w:ind w:left="-79" w:right="-79"/>
              <w:rPr>
                <w:b w:val="0"/>
                <w:bCs/>
                <w:sz w:val="20"/>
              </w:rPr>
            </w:pPr>
          </w:p>
          <w:p w:rsidR="00AD5132" w:rsidRPr="00AD27CF" w:rsidRDefault="00AD5132" w:rsidP="003F1AE5">
            <w:pPr>
              <w:pStyle w:val="acctmergecolhdg"/>
              <w:spacing w:line="240" w:lineRule="atLeast"/>
              <w:ind w:left="-79" w:right="-79"/>
              <w:rPr>
                <w:b w:val="0"/>
                <w:bCs/>
                <w:sz w:val="20"/>
              </w:rPr>
            </w:pPr>
            <w:r w:rsidRPr="00AD27CF">
              <w:rPr>
                <w:b w:val="0"/>
                <w:bCs/>
                <w:sz w:val="20"/>
              </w:rPr>
              <w:t>Paid-up capital</w:t>
            </w:r>
          </w:p>
        </w:tc>
        <w:tc>
          <w:tcPr>
            <w:tcW w:w="185" w:type="dxa"/>
          </w:tcPr>
          <w:p w:rsidR="00AD5132" w:rsidRPr="00AD27CF" w:rsidRDefault="00AD5132" w:rsidP="003F1AE5">
            <w:pPr>
              <w:pStyle w:val="acctmergecolhdg"/>
              <w:spacing w:line="240" w:lineRule="atLeast"/>
              <w:ind w:left="-79" w:right="-79"/>
              <w:rPr>
                <w:b w:val="0"/>
                <w:bCs/>
                <w:sz w:val="20"/>
              </w:rPr>
            </w:pPr>
          </w:p>
        </w:tc>
        <w:tc>
          <w:tcPr>
            <w:tcW w:w="2158" w:type="dxa"/>
            <w:gridSpan w:val="3"/>
          </w:tcPr>
          <w:p w:rsidR="00AD5132" w:rsidRPr="00AD27CF" w:rsidRDefault="00AD5132" w:rsidP="003F1AE5">
            <w:pPr>
              <w:pStyle w:val="acctmergecolhdg"/>
              <w:spacing w:line="240" w:lineRule="atLeast"/>
              <w:ind w:left="-79" w:right="-79"/>
              <w:rPr>
                <w:b w:val="0"/>
                <w:bCs/>
                <w:sz w:val="20"/>
              </w:rPr>
            </w:pPr>
          </w:p>
          <w:p w:rsidR="00AD5132" w:rsidRPr="00AD27CF" w:rsidRDefault="00AD5132" w:rsidP="003F1AE5">
            <w:pPr>
              <w:pStyle w:val="acctmergecolhdg"/>
              <w:spacing w:line="240" w:lineRule="atLeast"/>
              <w:ind w:left="-79" w:right="-79"/>
              <w:rPr>
                <w:b w:val="0"/>
                <w:bCs/>
                <w:sz w:val="20"/>
              </w:rPr>
            </w:pPr>
            <w:r w:rsidRPr="00AD27CF">
              <w:rPr>
                <w:b w:val="0"/>
                <w:bCs/>
                <w:sz w:val="20"/>
              </w:rPr>
              <w:t>Cost</w:t>
            </w:r>
          </w:p>
        </w:tc>
        <w:tc>
          <w:tcPr>
            <w:tcW w:w="180" w:type="dxa"/>
          </w:tcPr>
          <w:p w:rsidR="00AD5132" w:rsidRPr="00AD27CF" w:rsidRDefault="00AD5132" w:rsidP="003F1AE5">
            <w:pPr>
              <w:pStyle w:val="acctmergecolhdg"/>
              <w:spacing w:line="240" w:lineRule="atLeast"/>
              <w:ind w:left="-79" w:right="-79"/>
              <w:rPr>
                <w:b w:val="0"/>
                <w:bCs/>
                <w:sz w:val="20"/>
              </w:rPr>
            </w:pPr>
          </w:p>
        </w:tc>
        <w:tc>
          <w:tcPr>
            <w:tcW w:w="2160" w:type="dxa"/>
            <w:gridSpan w:val="3"/>
          </w:tcPr>
          <w:p w:rsidR="00A82A74" w:rsidRDefault="00A82A74" w:rsidP="003F1AE5">
            <w:pPr>
              <w:pStyle w:val="acctmergecolhdg"/>
              <w:spacing w:line="240" w:lineRule="atLeast"/>
              <w:ind w:left="-79" w:right="-79"/>
              <w:rPr>
                <w:b w:val="0"/>
                <w:bCs/>
                <w:sz w:val="20"/>
              </w:rPr>
            </w:pPr>
          </w:p>
          <w:p w:rsidR="00AD5132" w:rsidRPr="00AD27CF" w:rsidRDefault="00AD5132" w:rsidP="00A82A74">
            <w:pPr>
              <w:pStyle w:val="acctmergecolhdg"/>
              <w:spacing w:line="240" w:lineRule="atLeast"/>
              <w:ind w:left="-79" w:right="-79"/>
              <w:rPr>
                <w:b w:val="0"/>
                <w:bCs/>
                <w:sz w:val="20"/>
              </w:rPr>
            </w:pPr>
            <w:r w:rsidRPr="00AD27CF">
              <w:rPr>
                <w:b w:val="0"/>
                <w:bCs/>
                <w:sz w:val="20"/>
              </w:rPr>
              <w:t>Dividend incom</w:t>
            </w:r>
            <w:r w:rsidR="00A82A74">
              <w:rPr>
                <w:b w:val="0"/>
                <w:bCs/>
                <w:sz w:val="20"/>
              </w:rPr>
              <w:t>e</w:t>
            </w:r>
          </w:p>
        </w:tc>
      </w:tr>
      <w:tr w:rsidR="00B20B02" w:rsidRPr="00AD27CF" w:rsidTr="0067691B">
        <w:trPr>
          <w:cantSplit/>
          <w:tblHeader/>
        </w:trPr>
        <w:tc>
          <w:tcPr>
            <w:tcW w:w="2689" w:type="dxa"/>
          </w:tcPr>
          <w:p w:rsidR="00B20B02" w:rsidRPr="00AD27CF" w:rsidRDefault="00B20B02" w:rsidP="00B20B02">
            <w:pPr>
              <w:pStyle w:val="acctfourfigures"/>
              <w:spacing w:line="240" w:lineRule="atLeast"/>
              <w:ind w:left="101" w:right="-79"/>
              <w:jc w:val="center"/>
              <w:rPr>
                <w:sz w:val="20"/>
              </w:rPr>
            </w:pPr>
          </w:p>
        </w:tc>
        <w:tc>
          <w:tcPr>
            <w:tcW w:w="2160" w:type="dxa"/>
            <w:gridSpan w:val="2"/>
          </w:tcPr>
          <w:p w:rsidR="00B20B02" w:rsidRPr="00AD27CF" w:rsidRDefault="00B20B02" w:rsidP="00B20B02">
            <w:pPr>
              <w:pStyle w:val="acctmergecolhdg"/>
              <w:spacing w:line="240" w:lineRule="atLeast"/>
              <w:ind w:right="-115"/>
              <w:rPr>
                <w:b w:val="0"/>
                <w:bCs/>
                <w:sz w:val="20"/>
              </w:rPr>
            </w:pPr>
          </w:p>
        </w:tc>
        <w:tc>
          <w:tcPr>
            <w:tcW w:w="1091" w:type="dxa"/>
          </w:tcPr>
          <w:p w:rsidR="00B20B02" w:rsidRPr="00AD27CF" w:rsidRDefault="00B20B02" w:rsidP="00B20B02">
            <w:pPr>
              <w:pStyle w:val="acctmergecolhdg"/>
              <w:spacing w:line="240" w:lineRule="atLeast"/>
              <w:ind w:right="-79"/>
              <w:rPr>
                <w:b w:val="0"/>
                <w:bCs/>
                <w:sz w:val="20"/>
                <w:lang w:val="en-US"/>
              </w:rPr>
            </w:pPr>
          </w:p>
        </w:tc>
        <w:tc>
          <w:tcPr>
            <w:tcW w:w="990" w:type="dxa"/>
          </w:tcPr>
          <w:p w:rsidR="00B20B02" w:rsidRPr="00B20B02" w:rsidRDefault="00B20B02" w:rsidP="00B20B02">
            <w:pPr>
              <w:pStyle w:val="acctmergecolhdg"/>
              <w:spacing w:line="240" w:lineRule="atLeast"/>
              <w:ind w:right="-79"/>
              <w:rPr>
                <w:b w:val="0"/>
                <w:bCs/>
                <w:sz w:val="20"/>
                <w:lang w:val="en-US"/>
              </w:rPr>
            </w:pPr>
            <w:r w:rsidRPr="00B20B02">
              <w:rPr>
                <w:b w:val="0"/>
                <w:bCs/>
                <w:sz w:val="20"/>
                <w:lang w:val="en-US"/>
              </w:rPr>
              <w:t xml:space="preserve">31 </w:t>
            </w:r>
          </w:p>
          <w:p w:rsidR="00B20B02" w:rsidRPr="00B20B02" w:rsidRDefault="00B20B02" w:rsidP="00B20B02">
            <w:pPr>
              <w:pStyle w:val="acctmergecolhdg"/>
              <w:spacing w:line="240" w:lineRule="atLeast"/>
              <w:ind w:right="-79"/>
              <w:rPr>
                <w:b w:val="0"/>
                <w:bCs/>
                <w:sz w:val="20"/>
                <w:lang w:val="en-US"/>
              </w:rPr>
            </w:pPr>
            <w:r w:rsidRPr="00B20B02">
              <w:rPr>
                <w:b w:val="0"/>
                <w:bCs/>
                <w:sz w:val="20"/>
                <w:lang w:val="en-US"/>
              </w:rPr>
              <w:t>March</w:t>
            </w:r>
          </w:p>
          <w:p w:rsidR="00B20B02" w:rsidRPr="00B20B02" w:rsidRDefault="00B20B02" w:rsidP="00B20B02">
            <w:pPr>
              <w:pStyle w:val="acctmergecolhdg"/>
              <w:spacing w:line="240" w:lineRule="atLeast"/>
              <w:ind w:right="-79"/>
              <w:rPr>
                <w:b w:val="0"/>
                <w:bCs/>
                <w:sz w:val="20"/>
              </w:rPr>
            </w:pPr>
            <w:r w:rsidRPr="00B20B02">
              <w:rPr>
                <w:b w:val="0"/>
                <w:bCs/>
                <w:sz w:val="20"/>
                <w:lang w:val="en-US"/>
              </w:rPr>
              <w:t>2019</w:t>
            </w:r>
          </w:p>
        </w:tc>
        <w:tc>
          <w:tcPr>
            <w:tcW w:w="180" w:type="dxa"/>
          </w:tcPr>
          <w:p w:rsidR="00B20B02" w:rsidRPr="00B20B02" w:rsidRDefault="00B20B02" w:rsidP="00B20B02">
            <w:pPr>
              <w:pStyle w:val="acctmergecolhdg"/>
              <w:spacing w:line="240" w:lineRule="atLeast"/>
              <w:rPr>
                <w:b w:val="0"/>
                <w:bCs/>
                <w:sz w:val="20"/>
              </w:rPr>
            </w:pPr>
          </w:p>
        </w:tc>
        <w:tc>
          <w:tcPr>
            <w:tcW w:w="927" w:type="dxa"/>
          </w:tcPr>
          <w:p w:rsidR="00B20B02" w:rsidRPr="00B20B02" w:rsidRDefault="00B20B02" w:rsidP="00B20B02">
            <w:pPr>
              <w:pStyle w:val="acctmergecolhdg"/>
              <w:spacing w:line="240" w:lineRule="atLeast"/>
              <w:ind w:left="-115" w:right="-79"/>
              <w:rPr>
                <w:b w:val="0"/>
                <w:bCs/>
                <w:sz w:val="20"/>
              </w:rPr>
            </w:pPr>
            <w:r w:rsidRPr="00B20B02">
              <w:rPr>
                <w:b w:val="0"/>
                <w:bCs/>
                <w:sz w:val="20"/>
                <w:lang w:val="en-US"/>
              </w:rPr>
              <w:t>31 December 2018</w:t>
            </w:r>
          </w:p>
        </w:tc>
        <w:tc>
          <w:tcPr>
            <w:tcW w:w="180" w:type="dxa"/>
          </w:tcPr>
          <w:p w:rsidR="00B20B02" w:rsidRPr="00B20B02" w:rsidRDefault="00B20B02" w:rsidP="00B20B02">
            <w:pPr>
              <w:pStyle w:val="acctmergecolhdg"/>
              <w:spacing w:line="240" w:lineRule="atLeast"/>
              <w:rPr>
                <w:b w:val="0"/>
                <w:bCs/>
                <w:sz w:val="20"/>
              </w:rPr>
            </w:pPr>
          </w:p>
        </w:tc>
        <w:tc>
          <w:tcPr>
            <w:tcW w:w="1064" w:type="dxa"/>
          </w:tcPr>
          <w:p w:rsidR="00B20B02" w:rsidRPr="00B20B02" w:rsidRDefault="00B20B02" w:rsidP="00B20B02">
            <w:pPr>
              <w:pStyle w:val="acctmergecolhdg"/>
              <w:spacing w:line="240" w:lineRule="atLeast"/>
              <w:ind w:right="-79"/>
              <w:rPr>
                <w:b w:val="0"/>
                <w:bCs/>
                <w:sz w:val="20"/>
                <w:lang w:val="en-US"/>
              </w:rPr>
            </w:pPr>
            <w:r w:rsidRPr="00B20B02">
              <w:rPr>
                <w:b w:val="0"/>
                <w:bCs/>
                <w:sz w:val="20"/>
                <w:lang w:val="en-US"/>
              </w:rPr>
              <w:t xml:space="preserve">31 </w:t>
            </w:r>
          </w:p>
          <w:p w:rsidR="00B20B02" w:rsidRPr="00B20B02" w:rsidRDefault="00B20B02" w:rsidP="00B20B02">
            <w:pPr>
              <w:pStyle w:val="acctmergecolhdg"/>
              <w:spacing w:line="240" w:lineRule="atLeast"/>
              <w:ind w:right="-79"/>
              <w:rPr>
                <w:b w:val="0"/>
                <w:bCs/>
                <w:sz w:val="20"/>
                <w:lang w:val="en-US"/>
              </w:rPr>
            </w:pPr>
            <w:r w:rsidRPr="00B20B02">
              <w:rPr>
                <w:b w:val="0"/>
                <w:bCs/>
                <w:sz w:val="20"/>
                <w:lang w:val="en-US"/>
              </w:rPr>
              <w:t>March</w:t>
            </w:r>
          </w:p>
          <w:p w:rsidR="00B20B02" w:rsidRPr="00B20B02" w:rsidRDefault="00B20B02" w:rsidP="00B20B02">
            <w:pPr>
              <w:pStyle w:val="acctmergecolhdg"/>
              <w:spacing w:line="240" w:lineRule="atLeast"/>
              <w:ind w:right="-79"/>
              <w:rPr>
                <w:b w:val="0"/>
                <w:bCs/>
                <w:sz w:val="20"/>
              </w:rPr>
            </w:pPr>
            <w:r w:rsidRPr="00B20B02">
              <w:rPr>
                <w:b w:val="0"/>
                <w:bCs/>
                <w:sz w:val="20"/>
                <w:lang w:val="en-US"/>
              </w:rPr>
              <w:t>2019</w:t>
            </w:r>
          </w:p>
        </w:tc>
        <w:tc>
          <w:tcPr>
            <w:tcW w:w="244" w:type="dxa"/>
          </w:tcPr>
          <w:p w:rsidR="00B20B02" w:rsidRPr="00B20B02" w:rsidRDefault="00B20B02" w:rsidP="00B20B02">
            <w:pPr>
              <w:pStyle w:val="acctmergecolhdg"/>
              <w:spacing w:line="240" w:lineRule="atLeast"/>
              <w:rPr>
                <w:b w:val="0"/>
                <w:bCs/>
                <w:sz w:val="20"/>
              </w:rPr>
            </w:pPr>
          </w:p>
        </w:tc>
        <w:tc>
          <w:tcPr>
            <w:tcW w:w="1095" w:type="dxa"/>
          </w:tcPr>
          <w:p w:rsidR="00A82A74" w:rsidRDefault="00B20B02" w:rsidP="00B20B02">
            <w:pPr>
              <w:pStyle w:val="acctmergecolhdg"/>
              <w:spacing w:line="240" w:lineRule="atLeast"/>
              <w:ind w:left="-115" w:right="-79"/>
              <w:rPr>
                <w:b w:val="0"/>
                <w:bCs/>
                <w:sz w:val="20"/>
                <w:lang w:val="en-US"/>
              </w:rPr>
            </w:pPr>
            <w:r w:rsidRPr="00B20B02">
              <w:rPr>
                <w:b w:val="0"/>
                <w:bCs/>
                <w:sz w:val="20"/>
                <w:lang w:val="en-US"/>
              </w:rPr>
              <w:t xml:space="preserve">31 </w:t>
            </w:r>
          </w:p>
          <w:p w:rsidR="00B20B02" w:rsidRPr="00B20B02" w:rsidRDefault="00B20B02" w:rsidP="00B20B02">
            <w:pPr>
              <w:pStyle w:val="acctmergecolhdg"/>
              <w:spacing w:line="240" w:lineRule="atLeast"/>
              <w:ind w:left="-115" w:right="-79"/>
              <w:rPr>
                <w:b w:val="0"/>
                <w:bCs/>
                <w:sz w:val="20"/>
              </w:rPr>
            </w:pPr>
            <w:r w:rsidRPr="00B20B02">
              <w:rPr>
                <w:b w:val="0"/>
                <w:bCs/>
                <w:sz w:val="20"/>
                <w:lang w:val="en-US"/>
              </w:rPr>
              <w:t>December 2018</w:t>
            </w:r>
          </w:p>
        </w:tc>
        <w:tc>
          <w:tcPr>
            <w:tcW w:w="185" w:type="dxa"/>
          </w:tcPr>
          <w:p w:rsidR="00B20B02" w:rsidRPr="00B20B02" w:rsidRDefault="00B20B02" w:rsidP="00B20B02">
            <w:pPr>
              <w:pStyle w:val="acctfourfigures"/>
              <w:spacing w:line="240" w:lineRule="atLeast"/>
              <w:ind w:right="-79"/>
              <w:jc w:val="center"/>
              <w:rPr>
                <w:sz w:val="20"/>
              </w:rPr>
            </w:pPr>
          </w:p>
        </w:tc>
        <w:tc>
          <w:tcPr>
            <w:tcW w:w="990" w:type="dxa"/>
          </w:tcPr>
          <w:p w:rsidR="00B20B02" w:rsidRPr="00B20B02" w:rsidRDefault="00B20B02" w:rsidP="00B20B02">
            <w:pPr>
              <w:pStyle w:val="acctmergecolhdg"/>
              <w:spacing w:line="240" w:lineRule="atLeast"/>
              <w:ind w:right="-79"/>
              <w:rPr>
                <w:b w:val="0"/>
                <w:bCs/>
                <w:sz w:val="20"/>
                <w:lang w:val="en-US"/>
              </w:rPr>
            </w:pPr>
            <w:r w:rsidRPr="00B20B02">
              <w:rPr>
                <w:b w:val="0"/>
                <w:bCs/>
                <w:sz w:val="20"/>
                <w:lang w:val="en-US"/>
              </w:rPr>
              <w:t xml:space="preserve">31 </w:t>
            </w:r>
          </w:p>
          <w:p w:rsidR="00B20B02" w:rsidRPr="00B20B02" w:rsidRDefault="00B20B02" w:rsidP="00B20B02">
            <w:pPr>
              <w:pStyle w:val="acctmergecolhdg"/>
              <w:spacing w:line="240" w:lineRule="atLeast"/>
              <w:ind w:right="-79"/>
              <w:rPr>
                <w:b w:val="0"/>
                <w:bCs/>
                <w:sz w:val="20"/>
                <w:lang w:val="en-US"/>
              </w:rPr>
            </w:pPr>
            <w:r w:rsidRPr="00B20B02">
              <w:rPr>
                <w:b w:val="0"/>
                <w:bCs/>
                <w:sz w:val="20"/>
                <w:lang w:val="en-US"/>
              </w:rPr>
              <w:t>March</w:t>
            </w:r>
          </w:p>
          <w:p w:rsidR="00B20B02" w:rsidRPr="00B20B02" w:rsidRDefault="00B20B02" w:rsidP="00B20B02">
            <w:pPr>
              <w:pStyle w:val="acctmergecolhdg"/>
              <w:spacing w:line="240" w:lineRule="atLeast"/>
              <w:ind w:right="-79"/>
              <w:rPr>
                <w:b w:val="0"/>
                <w:bCs/>
                <w:sz w:val="20"/>
              </w:rPr>
            </w:pPr>
            <w:r w:rsidRPr="00B20B02">
              <w:rPr>
                <w:b w:val="0"/>
                <w:bCs/>
                <w:sz w:val="20"/>
                <w:lang w:val="en-US"/>
              </w:rPr>
              <w:t>2019</w:t>
            </w:r>
          </w:p>
        </w:tc>
        <w:tc>
          <w:tcPr>
            <w:tcW w:w="178" w:type="dxa"/>
          </w:tcPr>
          <w:p w:rsidR="00B20B02" w:rsidRPr="00B20B02" w:rsidRDefault="00B20B02" w:rsidP="00B20B02">
            <w:pPr>
              <w:pStyle w:val="acctmergecolhdg"/>
              <w:spacing w:line="240" w:lineRule="atLeast"/>
              <w:rPr>
                <w:b w:val="0"/>
                <w:bCs/>
                <w:sz w:val="20"/>
              </w:rPr>
            </w:pPr>
          </w:p>
        </w:tc>
        <w:tc>
          <w:tcPr>
            <w:tcW w:w="990" w:type="dxa"/>
          </w:tcPr>
          <w:p w:rsidR="00B20B02" w:rsidRPr="00B20B02" w:rsidRDefault="00B20B02" w:rsidP="00B20B02">
            <w:pPr>
              <w:pStyle w:val="acctmergecolhdg"/>
              <w:spacing w:line="240" w:lineRule="atLeast"/>
              <w:ind w:left="-115" w:right="-79"/>
              <w:rPr>
                <w:b w:val="0"/>
                <w:bCs/>
                <w:sz w:val="20"/>
              </w:rPr>
            </w:pPr>
            <w:r w:rsidRPr="00B20B02">
              <w:rPr>
                <w:b w:val="0"/>
                <w:bCs/>
                <w:sz w:val="20"/>
                <w:lang w:val="en-US"/>
              </w:rPr>
              <w:t>31 December 2018</w:t>
            </w:r>
          </w:p>
        </w:tc>
        <w:tc>
          <w:tcPr>
            <w:tcW w:w="180" w:type="dxa"/>
          </w:tcPr>
          <w:p w:rsidR="00B20B02" w:rsidRPr="00B20B02" w:rsidRDefault="00B20B02" w:rsidP="00B20B02">
            <w:pPr>
              <w:pStyle w:val="acctmergecolhdg"/>
              <w:spacing w:line="240" w:lineRule="atLeast"/>
              <w:ind w:right="-79"/>
              <w:rPr>
                <w:b w:val="0"/>
                <w:bCs/>
                <w:sz w:val="20"/>
              </w:rPr>
            </w:pPr>
          </w:p>
        </w:tc>
        <w:tc>
          <w:tcPr>
            <w:tcW w:w="990" w:type="dxa"/>
          </w:tcPr>
          <w:p w:rsidR="00B20B02" w:rsidRPr="00B20B02" w:rsidRDefault="00B20B02" w:rsidP="00B20B02">
            <w:pPr>
              <w:pStyle w:val="acctmergecolhdg"/>
              <w:spacing w:line="240" w:lineRule="atLeast"/>
              <w:ind w:right="-79"/>
              <w:rPr>
                <w:b w:val="0"/>
                <w:bCs/>
                <w:sz w:val="20"/>
                <w:lang w:val="en-US"/>
              </w:rPr>
            </w:pPr>
            <w:r w:rsidRPr="00B20B02">
              <w:rPr>
                <w:b w:val="0"/>
                <w:bCs/>
                <w:sz w:val="20"/>
                <w:lang w:val="en-US"/>
              </w:rPr>
              <w:t xml:space="preserve">31 </w:t>
            </w:r>
          </w:p>
          <w:p w:rsidR="00B20B02" w:rsidRPr="00B20B02" w:rsidRDefault="00B20B02" w:rsidP="00B20B02">
            <w:pPr>
              <w:pStyle w:val="acctmergecolhdg"/>
              <w:spacing w:line="240" w:lineRule="atLeast"/>
              <w:ind w:right="-79"/>
              <w:rPr>
                <w:b w:val="0"/>
                <w:bCs/>
                <w:sz w:val="20"/>
                <w:lang w:val="en-US"/>
              </w:rPr>
            </w:pPr>
            <w:r w:rsidRPr="00B20B02">
              <w:rPr>
                <w:b w:val="0"/>
                <w:bCs/>
                <w:sz w:val="20"/>
                <w:lang w:val="en-US"/>
              </w:rPr>
              <w:t>March</w:t>
            </w:r>
          </w:p>
          <w:p w:rsidR="00B20B02" w:rsidRPr="00B20B02" w:rsidRDefault="00B20B02" w:rsidP="00B20B02">
            <w:pPr>
              <w:pStyle w:val="acctmergecolhdg"/>
              <w:spacing w:line="240" w:lineRule="atLeast"/>
              <w:ind w:right="-79"/>
              <w:rPr>
                <w:b w:val="0"/>
                <w:bCs/>
                <w:sz w:val="20"/>
              </w:rPr>
            </w:pPr>
            <w:r w:rsidRPr="00B20B02">
              <w:rPr>
                <w:b w:val="0"/>
                <w:bCs/>
                <w:sz w:val="20"/>
                <w:lang w:val="en-US"/>
              </w:rPr>
              <w:t>2019</w:t>
            </w:r>
          </w:p>
        </w:tc>
        <w:tc>
          <w:tcPr>
            <w:tcW w:w="180" w:type="dxa"/>
          </w:tcPr>
          <w:p w:rsidR="00B20B02" w:rsidRPr="00B20B02" w:rsidRDefault="00B20B02" w:rsidP="00B20B02">
            <w:pPr>
              <w:pStyle w:val="acctmergecolhdg"/>
              <w:spacing w:line="240" w:lineRule="atLeast"/>
              <w:rPr>
                <w:b w:val="0"/>
                <w:bCs/>
                <w:sz w:val="20"/>
              </w:rPr>
            </w:pPr>
          </w:p>
        </w:tc>
        <w:tc>
          <w:tcPr>
            <w:tcW w:w="990" w:type="dxa"/>
          </w:tcPr>
          <w:p w:rsidR="00B20B02" w:rsidRPr="00B20B02" w:rsidRDefault="00B20B02" w:rsidP="00B20B02">
            <w:pPr>
              <w:pStyle w:val="acctmergecolhdg"/>
              <w:spacing w:line="240" w:lineRule="atLeast"/>
              <w:ind w:left="-115" w:right="-79"/>
              <w:rPr>
                <w:b w:val="0"/>
                <w:bCs/>
                <w:sz w:val="20"/>
                <w:lang w:val="en-US"/>
              </w:rPr>
            </w:pPr>
            <w:r w:rsidRPr="00B20B02">
              <w:rPr>
                <w:b w:val="0"/>
                <w:bCs/>
                <w:sz w:val="20"/>
                <w:lang w:val="en-US"/>
              </w:rPr>
              <w:t xml:space="preserve">31 </w:t>
            </w:r>
          </w:p>
          <w:p w:rsidR="00A82A74" w:rsidRDefault="00B20B02" w:rsidP="00B20B02">
            <w:pPr>
              <w:pStyle w:val="acctmergecolhdg"/>
              <w:spacing w:line="240" w:lineRule="atLeast"/>
              <w:ind w:left="-115" w:right="-79"/>
              <w:rPr>
                <w:b w:val="0"/>
                <w:bCs/>
                <w:sz w:val="20"/>
                <w:lang w:val="en-US"/>
              </w:rPr>
            </w:pPr>
            <w:r w:rsidRPr="00B20B02">
              <w:rPr>
                <w:b w:val="0"/>
                <w:bCs/>
                <w:sz w:val="20"/>
                <w:lang w:val="en-US"/>
              </w:rPr>
              <w:t xml:space="preserve">March </w:t>
            </w:r>
          </w:p>
          <w:p w:rsidR="00B20B02" w:rsidRPr="00B20B02" w:rsidRDefault="00B20B02" w:rsidP="00B20B02">
            <w:pPr>
              <w:pStyle w:val="acctmergecolhdg"/>
              <w:spacing w:line="240" w:lineRule="atLeast"/>
              <w:ind w:left="-115" w:right="-79"/>
              <w:rPr>
                <w:b w:val="0"/>
                <w:bCs/>
                <w:sz w:val="20"/>
              </w:rPr>
            </w:pPr>
            <w:r w:rsidRPr="00B20B02">
              <w:rPr>
                <w:b w:val="0"/>
                <w:bCs/>
                <w:sz w:val="20"/>
                <w:lang w:val="en-US"/>
              </w:rPr>
              <w:t>2018</w:t>
            </w:r>
          </w:p>
        </w:tc>
      </w:tr>
      <w:tr w:rsidR="00B20B02" w:rsidRPr="00AD27CF" w:rsidTr="00224DD4">
        <w:trPr>
          <w:cantSplit/>
          <w:trHeight w:val="270"/>
        </w:trPr>
        <w:tc>
          <w:tcPr>
            <w:tcW w:w="4849" w:type="dxa"/>
            <w:gridSpan w:val="3"/>
          </w:tcPr>
          <w:p w:rsidR="00B20B02" w:rsidRPr="00AD27CF" w:rsidRDefault="00B20B02" w:rsidP="00B20B02">
            <w:pPr>
              <w:spacing w:line="240" w:lineRule="atLeast"/>
              <w:ind w:left="101" w:right="-79"/>
              <w:rPr>
                <w:rFonts w:hAnsi="Times New Roman" w:cs="Times New Roman"/>
                <w:b/>
                <w:bCs/>
                <w:i/>
                <w:iCs/>
                <w:sz w:val="20"/>
                <w:szCs w:val="20"/>
              </w:rPr>
            </w:pPr>
          </w:p>
        </w:tc>
        <w:tc>
          <w:tcPr>
            <w:tcW w:w="1091" w:type="dxa"/>
          </w:tcPr>
          <w:p w:rsidR="00B20B02" w:rsidRPr="00AD27CF" w:rsidRDefault="00B20B02" w:rsidP="00B20B02">
            <w:pPr>
              <w:spacing w:line="240" w:lineRule="atLeast"/>
              <w:jc w:val="center"/>
              <w:rPr>
                <w:rFonts w:hAnsi="Times New Roman" w:cs="Times New Roman"/>
                <w:i/>
                <w:iCs/>
                <w:sz w:val="20"/>
                <w:szCs w:val="20"/>
              </w:rPr>
            </w:pPr>
          </w:p>
        </w:tc>
        <w:tc>
          <w:tcPr>
            <w:tcW w:w="2097" w:type="dxa"/>
            <w:gridSpan w:val="3"/>
          </w:tcPr>
          <w:p w:rsidR="00B20B02" w:rsidRPr="00AD27CF" w:rsidRDefault="00B20B02" w:rsidP="00B20B02">
            <w:pPr>
              <w:spacing w:line="240" w:lineRule="atLeast"/>
              <w:ind w:left="-79" w:right="-79"/>
              <w:jc w:val="center"/>
              <w:rPr>
                <w:rFonts w:hAnsi="Times New Roman" w:cs="Times New Roman"/>
                <w:i/>
                <w:iCs/>
                <w:sz w:val="20"/>
                <w:szCs w:val="20"/>
              </w:rPr>
            </w:pPr>
            <w:r w:rsidRPr="00AD27CF">
              <w:rPr>
                <w:rFonts w:hAnsi="Times New Roman" w:cs="Times New Roman"/>
                <w:i/>
                <w:iCs/>
                <w:sz w:val="20"/>
                <w:szCs w:val="20"/>
              </w:rPr>
              <w:t>(%)</w:t>
            </w:r>
          </w:p>
        </w:tc>
        <w:tc>
          <w:tcPr>
            <w:tcW w:w="180" w:type="dxa"/>
          </w:tcPr>
          <w:p w:rsidR="00B20B02" w:rsidRPr="00AD27CF" w:rsidRDefault="00B20B02" w:rsidP="00B20B02">
            <w:pPr>
              <w:spacing w:line="240" w:lineRule="atLeast"/>
              <w:ind w:left="-79" w:right="-79"/>
              <w:rPr>
                <w:rFonts w:hAnsi="Times New Roman" w:cs="Times New Roman"/>
                <w:i/>
                <w:iCs/>
                <w:sz w:val="20"/>
                <w:szCs w:val="20"/>
              </w:rPr>
            </w:pPr>
          </w:p>
        </w:tc>
        <w:tc>
          <w:tcPr>
            <w:tcW w:w="7086" w:type="dxa"/>
            <w:gridSpan w:val="11"/>
          </w:tcPr>
          <w:p w:rsidR="00B20B02" w:rsidRPr="00AD27CF" w:rsidRDefault="00B20B02" w:rsidP="00B20B02">
            <w:pPr>
              <w:pStyle w:val="acctfourfigures"/>
              <w:tabs>
                <w:tab w:val="clear" w:pos="765"/>
                <w:tab w:val="decimal" w:pos="731"/>
              </w:tabs>
              <w:spacing w:line="240" w:lineRule="atLeast"/>
              <w:ind w:left="-79" w:right="-79"/>
              <w:jc w:val="center"/>
              <w:rPr>
                <w:sz w:val="20"/>
              </w:rPr>
            </w:pPr>
            <w:r w:rsidRPr="00AD27CF">
              <w:rPr>
                <w:i/>
                <w:iCs/>
                <w:sz w:val="20"/>
              </w:rPr>
              <w:t>(in thousand Baht)</w:t>
            </w:r>
          </w:p>
        </w:tc>
      </w:tr>
      <w:tr w:rsidR="00B20B02" w:rsidRPr="00AD27CF" w:rsidTr="0067691B">
        <w:trPr>
          <w:cantSplit/>
          <w:trHeight w:val="270"/>
        </w:trPr>
        <w:tc>
          <w:tcPr>
            <w:tcW w:w="4849" w:type="dxa"/>
            <w:gridSpan w:val="3"/>
          </w:tcPr>
          <w:p w:rsidR="00B20B02" w:rsidRPr="00AD27CF" w:rsidRDefault="00B20B02" w:rsidP="00B20B02">
            <w:pPr>
              <w:spacing w:line="240" w:lineRule="atLeast"/>
              <w:ind w:left="101" w:right="-79"/>
              <w:rPr>
                <w:rFonts w:hAnsi="Times New Roman" w:cs="Times New Roman"/>
                <w:i/>
                <w:iCs/>
                <w:sz w:val="20"/>
                <w:szCs w:val="20"/>
              </w:rPr>
            </w:pPr>
            <w:r w:rsidRPr="00AD27CF">
              <w:rPr>
                <w:rFonts w:hAnsi="Times New Roman" w:cs="Times New Roman"/>
                <w:b/>
                <w:bCs/>
                <w:i/>
                <w:iCs/>
                <w:sz w:val="20"/>
                <w:szCs w:val="20"/>
              </w:rPr>
              <w:t>Local direct subsidiaries</w:t>
            </w:r>
          </w:p>
        </w:tc>
        <w:tc>
          <w:tcPr>
            <w:tcW w:w="1091" w:type="dxa"/>
          </w:tcPr>
          <w:p w:rsidR="00B20B02" w:rsidRPr="00AD27CF" w:rsidRDefault="00B20B02" w:rsidP="00B20B02">
            <w:pPr>
              <w:spacing w:line="240" w:lineRule="atLeast"/>
              <w:rPr>
                <w:rFonts w:hAnsi="Times New Roman" w:cs="Times New Roman"/>
                <w:i/>
                <w:iCs/>
                <w:sz w:val="20"/>
                <w:szCs w:val="20"/>
              </w:rPr>
            </w:pPr>
          </w:p>
        </w:tc>
        <w:tc>
          <w:tcPr>
            <w:tcW w:w="990" w:type="dxa"/>
          </w:tcPr>
          <w:p w:rsidR="00B20B02" w:rsidRPr="00AD27CF" w:rsidRDefault="00B20B02" w:rsidP="00B20B02">
            <w:pPr>
              <w:spacing w:line="240" w:lineRule="atLeast"/>
              <w:ind w:left="-79" w:right="-79"/>
              <w:rPr>
                <w:rFonts w:hAnsi="Times New Roman" w:cs="Times New Roman"/>
                <w:i/>
                <w:iCs/>
                <w:sz w:val="20"/>
                <w:szCs w:val="20"/>
              </w:rPr>
            </w:pPr>
          </w:p>
        </w:tc>
        <w:tc>
          <w:tcPr>
            <w:tcW w:w="180" w:type="dxa"/>
          </w:tcPr>
          <w:p w:rsidR="00B20B02" w:rsidRPr="00AD27CF" w:rsidRDefault="00B20B02" w:rsidP="00B20B02">
            <w:pPr>
              <w:spacing w:line="240" w:lineRule="atLeast"/>
              <w:ind w:left="-79" w:right="-79"/>
              <w:rPr>
                <w:rFonts w:hAnsi="Times New Roman" w:cs="Times New Roman"/>
                <w:i/>
                <w:iCs/>
                <w:sz w:val="20"/>
                <w:szCs w:val="20"/>
              </w:rPr>
            </w:pPr>
          </w:p>
        </w:tc>
        <w:tc>
          <w:tcPr>
            <w:tcW w:w="927" w:type="dxa"/>
          </w:tcPr>
          <w:p w:rsidR="00B20B02" w:rsidRPr="00AD27CF" w:rsidRDefault="00B20B02" w:rsidP="00B20B02">
            <w:pPr>
              <w:spacing w:line="240" w:lineRule="atLeast"/>
              <w:ind w:left="-79" w:right="-79"/>
              <w:rPr>
                <w:rFonts w:hAnsi="Times New Roman" w:cs="Times New Roman"/>
                <w:i/>
                <w:iCs/>
                <w:sz w:val="20"/>
                <w:szCs w:val="20"/>
              </w:rPr>
            </w:pPr>
          </w:p>
        </w:tc>
        <w:tc>
          <w:tcPr>
            <w:tcW w:w="180" w:type="dxa"/>
          </w:tcPr>
          <w:p w:rsidR="00B20B02" w:rsidRPr="00AD27CF" w:rsidRDefault="00B20B02" w:rsidP="00B20B02">
            <w:pPr>
              <w:spacing w:line="240" w:lineRule="atLeast"/>
              <w:ind w:left="-79" w:right="-79"/>
              <w:rPr>
                <w:rFonts w:hAnsi="Times New Roman" w:cs="Times New Roman"/>
                <w:i/>
                <w:iCs/>
                <w:sz w:val="20"/>
                <w:szCs w:val="20"/>
              </w:rPr>
            </w:pPr>
          </w:p>
        </w:tc>
        <w:tc>
          <w:tcPr>
            <w:tcW w:w="1064" w:type="dxa"/>
          </w:tcPr>
          <w:p w:rsidR="00B20B02" w:rsidRPr="00AD27CF" w:rsidRDefault="00B20B02" w:rsidP="00B20B02">
            <w:pPr>
              <w:ind w:left="-79" w:right="-79"/>
              <w:rPr>
                <w:rFonts w:hAnsi="Times New Roman" w:cs="Times New Roman"/>
                <w:sz w:val="20"/>
                <w:szCs w:val="20"/>
              </w:rPr>
            </w:pPr>
          </w:p>
        </w:tc>
        <w:tc>
          <w:tcPr>
            <w:tcW w:w="244" w:type="dxa"/>
          </w:tcPr>
          <w:p w:rsidR="00B20B02" w:rsidRPr="00AD27CF" w:rsidRDefault="00B20B02" w:rsidP="00B20B02">
            <w:pPr>
              <w:pStyle w:val="acctfourfigures"/>
              <w:spacing w:line="240" w:lineRule="atLeast"/>
              <w:ind w:left="-79" w:right="-79"/>
              <w:rPr>
                <w:sz w:val="20"/>
              </w:rPr>
            </w:pPr>
          </w:p>
        </w:tc>
        <w:tc>
          <w:tcPr>
            <w:tcW w:w="1095" w:type="dxa"/>
          </w:tcPr>
          <w:p w:rsidR="00B20B02" w:rsidRPr="00AD27CF" w:rsidRDefault="00B20B02" w:rsidP="00B20B02">
            <w:pPr>
              <w:pStyle w:val="acctfourfigures"/>
              <w:spacing w:line="240" w:lineRule="atLeast"/>
              <w:ind w:left="-79" w:right="-79"/>
              <w:rPr>
                <w:sz w:val="20"/>
              </w:rPr>
            </w:pPr>
          </w:p>
        </w:tc>
        <w:tc>
          <w:tcPr>
            <w:tcW w:w="185" w:type="dxa"/>
          </w:tcPr>
          <w:p w:rsidR="00B20B02" w:rsidRPr="00AD27CF" w:rsidRDefault="00B20B02" w:rsidP="00B20B02">
            <w:pPr>
              <w:pStyle w:val="acctfourfigures"/>
              <w:spacing w:line="240" w:lineRule="atLeast"/>
              <w:ind w:left="-79" w:right="-79"/>
              <w:rPr>
                <w:sz w:val="20"/>
              </w:rPr>
            </w:pPr>
          </w:p>
        </w:tc>
        <w:tc>
          <w:tcPr>
            <w:tcW w:w="990" w:type="dxa"/>
          </w:tcPr>
          <w:p w:rsidR="00B20B02" w:rsidRPr="00AD27CF" w:rsidRDefault="00B20B02" w:rsidP="00B20B02">
            <w:pPr>
              <w:pStyle w:val="acctfourfigures"/>
              <w:tabs>
                <w:tab w:val="clear" w:pos="765"/>
                <w:tab w:val="decimal" w:pos="731"/>
              </w:tabs>
              <w:spacing w:line="240" w:lineRule="atLeast"/>
              <w:ind w:left="-79" w:right="-79"/>
              <w:rPr>
                <w:sz w:val="20"/>
              </w:rPr>
            </w:pPr>
          </w:p>
        </w:tc>
        <w:tc>
          <w:tcPr>
            <w:tcW w:w="178" w:type="dxa"/>
          </w:tcPr>
          <w:p w:rsidR="00B20B02" w:rsidRPr="00AD27CF" w:rsidRDefault="00B20B02" w:rsidP="00B20B02">
            <w:pPr>
              <w:pStyle w:val="acctfourfigures"/>
              <w:spacing w:line="240" w:lineRule="atLeast"/>
              <w:ind w:left="-79" w:right="-79"/>
              <w:rPr>
                <w:sz w:val="20"/>
              </w:rPr>
            </w:pPr>
          </w:p>
        </w:tc>
        <w:tc>
          <w:tcPr>
            <w:tcW w:w="990" w:type="dxa"/>
          </w:tcPr>
          <w:p w:rsidR="00B20B02" w:rsidRPr="00AD27CF" w:rsidRDefault="00B20B02" w:rsidP="00B20B02">
            <w:pPr>
              <w:pStyle w:val="acctfourfigures"/>
              <w:tabs>
                <w:tab w:val="clear" w:pos="765"/>
                <w:tab w:val="decimal" w:pos="731"/>
              </w:tabs>
              <w:spacing w:line="240" w:lineRule="atLeast"/>
              <w:ind w:left="-79" w:right="-79"/>
              <w:rPr>
                <w:sz w:val="20"/>
              </w:rPr>
            </w:pPr>
          </w:p>
        </w:tc>
        <w:tc>
          <w:tcPr>
            <w:tcW w:w="180" w:type="dxa"/>
          </w:tcPr>
          <w:p w:rsidR="00B20B02" w:rsidRPr="00AD27CF" w:rsidRDefault="00B20B02" w:rsidP="00B20B02">
            <w:pPr>
              <w:pStyle w:val="acctfourfigures"/>
              <w:spacing w:line="240" w:lineRule="atLeast"/>
              <w:ind w:left="-79" w:right="-79"/>
              <w:rPr>
                <w:sz w:val="20"/>
              </w:rPr>
            </w:pPr>
          </w:p>
        </w:tc>
        <w:tc>
          <w:tcPr>
            <w:tcW w:w="990" w:type="dxa"/>
          </w:tcPr>
          <w:p w:rsidR="00B20B02" w:rsidRPr="00AD27CF" w:rsidRDefault="00B20B02" w:rsidP="00B20B02">
            <w:pPr>
              <w:pStyle w:val="acctfourfigures"/>
              <w:tabs>
                <w:tab w:val="clear" w:pos="765"/>
                <w:tab w:val="decimal" w:pos="731"/>
              </w:tabs>
              <w:spacing w:line="240" w:lineRule="atLeast"/>
              <w:ind w:left="-79" w:right="-79"/>
              <w:rPr>
                <w:sz w:val="20"/>
              </w:rPr>
            </w:pPr>
          </w:p>
        </w:tc>
        <w:tc>
          <w:tcPr>
            <w:tcW w:w="180" w:type="dxa"/>
          </w:tcPr>
          <w:p w:rsidR="00B20B02" w:rsidRPr="00AD27CF" w:rsidRDefault="00B20B02" w:rsidP="00B20B02">
            <w:pPr>
              <w:pStyle w:val="acctfourfigures"/>
              <w:tabs>
                <w:tab w:val="clear" w:pos="765"/>
                <w:tab w:val="decimal" w:pos="731"/>
              </w:tabs>
              <w:spacing w:line="240" w:lineRule="atLeast"/>
              <w:ind w:left="-79" w:right="-79"/>
              <w:rPr>
                <w:sz w:val="20"/>
              </w:rPr>
            </w:pPr>
          </w:p>
        </w:tc>
        <w:tc>
          <w:tcPr>
            <w:tcW w:w="990" w:type="dxa"/>
          </w:tcPr>
          <w:p w:rsidR="00B20B02" w:rsidRPr="00AD27CF" w:rsidRDefault="00B20B02" w:rsidP="00B20B02">
            <w:pPr>
              <w:pStyle w:val="acctfourfigures"/>
              <w:tabs>
                <w:tab w:val="clear" w:pos="765"/>
                <w:tab w:val="decimal" w:pos="731"/>
              </w:tabs>
              <w:spacing w:line="240" w:lineRule="atLeast"/>
              <w:ind w:left="-79" w:right="-79"/>
              <w:rPr>
                <w:sz w:val="20"/>
              </w:rPr>
            </w:pPr>
          </w:p>
        </w:tc>
      </w:tr>
      <w:tr w:rsidR="00B20B02" w:rsidRPr="00AD27CF" w:rsidTr="0067691B">
        <w:trPr>
          <w:cantSplit/>
          <w:trHeight w:val="270"/>
        </w:trPr>
        <w:tc>
          <w:tcPr>
            <w:tcW w:w="4849" w:type="dxa"/>
            <w:gridSpan w:val="3"/>
          </w:tcPr>
          <w:p w:rsidR="00B20B02" w:rsidRPr="00AD27CF" w:rsidRDefault="00B20B02" w:rsidP="00B20B02">
            <w:pPr>
              <w:spacing w:line="240" w:lineRule="atLeast"/>
              <w:ind w:left="101" w:right="-79"/>
              <w:rPr>
                <w:rFonts w:hAnsi="Times New Roman" w:cs="Times New Roman"/>
                <w:b/>
                <w:bCs/>
                <w:i/>
                <w:iCs/>
                <w:sz w:val="20"/>
                <w:szCs w:val="20"/>
              </w:rPr>
            </w:pPr>
          </w:p>
        </w:tc>
        <w:tc>
          <w:tcPr>
            <w:tcW w:w="1091" w:type="dxa"/>
          </w:tcPr>
          <w:p w:rsidR="00B20B02" w:rsidRPr="00AD27CF" w:rsidRDefault="00B20B02" w:rsidP="00B20B02">
            <w:pPr>
              <w:spacing w:line="240" w:lineRule="atLeast"/>
              <w:rPr>
                <w:rFonts w:hAnsi="Times New Roman" w:cs="Times New Roman"/>
                <w:i/>
                <w:iCs/>
                <w:sz w:val="20"/>
                <w:szCs w:val="20"/>
              </w:rPr>
            </w:pPr>
          </w:p>
        </w:tc>
        <w:tc>
          <w:tcPr>
            <w:tcW w:w="990" w:type="dxa"/>
          </w:tcPr>
          <w:p w:rsidR="00B20B02" w:rsidRPr="00AD27CF" w:rsidRDefault="00B20B02" w:rsidP="00B20B02">
            <w:pPr>
              <w:spacing w:line="240" w:lineRule="atLeast"/>
              <w:ind w:left="-79" w:right="-79"/>
              <w:rPr>
                <w:rFonts w:hAnsi="Times New Roman" w:cs="Times New Roman"/>
                <w:i/>
                <w:iCs/>
                <w:sz w:val="20"/>
                <w:szCs w:val="20"/>
              </w:rPr>
            </w:pPr>
          </w:p>
        </w:tc>
        <w:tc>
          <w:tcPr>
            <w:tcW w:w="180" w:type="dxa"/>
          </w:tcPr>
          <w:p w:rsidR="00B20B02" w:rsidRPr="00AD27CF" w:rsidRDefault="00B20B02" w:rsidP="00B20B02">
            <w:pPr>
              <w:spacing w:line="240" w:lineRule="atLeast"/>
              <w:ind w:left="-79" w:right="-79"/>
              <w:rPr>
                <w:rFonts w:hAnsi="Times New Roman" w:cs="Times New Roman"/>
                <w:i/>
                <w:iCs/>
                <w:sz w:val="20"/>
                <w:szCs w:val="20"/>
              </w:rPr>
            </w:pPr>
          </w:p>
        </w:tc>
        <w:tc>
          <w:tcPr>
            <w:tcW w:w="927" w:type="dxa"/>
          </w:tcPr>
          <w:p w:rsidR="00B20B02" w:rsidRPr="00AD27CF" w:rsidRDefault="00B20B02" w:rsidP="00B20B02">
            <w:pPr>
              <w:spacing w:line="240" w:lineRule="atLeast"/>
              <w:ind w:left="-79" w:right="-79"/>
              <w:rPr>
                <w:rFonts w:hAnsi="Times New Roman" w:cs="Times New Roman"/>
                <w:i/>
                <w:iCs/>
                <w:sz w:val="20"/>
                <w:szCs w:val="20"/>
              </w:rPr>
            </w:pPr>
          </w:p>
        </w:tc>
        <w:tc>
          <w:tcPr>
            <w:tcW w:w="180" w:type="dxa"/>
          </w:tcPr>
          <w:p w:rsidR="00B20B02" w:rsidRPr="00AD27CF" w:rsidRDefault="00B20B02" w:rsidP="00B20B02">
            <w:pPr>
              <w:spacing w:line="240" w:lineRule="atLeast"/>
              <w:ind w:left="-79" w:right="-79"/>
              <w:rPr>
                <w:rFonts w:hAnsi="Times New Roman" w:cs="Times New Roman"/>
                <w:i/>
                <w:iCs/>
                <w:sz w:val="20"/>
                <w:szCs w:val="20"/>
              </w:rPr>
            </w:pPr>
          </w:p>
        </w:tc>
        <w:tc>
          <w:tcPr>
            <w:tcW w:w="1064" w:type="dxa"/>
          </w:tcPr>
          <w:p w:rsidR="00B20B02" w:rsidRPr="00AD27CF" w:rsidRDefault="00B20B02" w:rsidP="00B20B02">
            <w:pPr>
              <w:ind w:left="-79" w:right="-79"/>
              <w:rPr>
                <w:rFonts w:hAnsi="Times New Roman" w:cs="Times New Roman"/>
                <w:sz w:val="20"/>
                <w:szCs w:val="20"/>
              </w:rPr>
            </w:pPr>
          </w:p>
        </w:tc>
        <w:tc>
          <w:tcPr>
            <w:tcW w:w="244" w:type="dxa"/>
          </w:tcPr>
          <w:p w:rsidR="00B20B02" w:rsidRPr="00AD27CF" w:rsidRDefault="00B20B02" w:rsidP="00B20B02">
            <w:pPr>
              <w:pStyle w:val="acctfourfigures"/>
              <w:spacing w:line="240" w:lineRule="atLeast"/>
              <w:ind w:left="-79" w:right="-79"/>
              <w:rPr>
                <w:sz w:val="20"/>
              </w:rPr>
            </w:pPr>
          </w:p>
        </w:tc>
        <w:tc>
          <w:tcPr>
            <w:tcW w:w="1095" w:type="dxa"/>
          </w:tcPr>
          <w:p w:rsidR="00B20B02" w:rsidRPr="00AD27CF" w:rsidRDefault="00B20B02" w:rsidP="00B20B02">
            <w:pPr>
              <w:pStyle w:val="acctfourfigures"/>
              <w:spacing w:line="240" w:lineRule="atLeast"/>
              <w:ind w:left="-79" w:right="-79"/>
              <w:rPr>
                <w:sz w:val="20"/>
              </w:rPr>
            </w:pPr>
          </w:p>
        </w:tc>
        <w:tc>
          <w:tcPr>
            <w:tcW w:w="185" w:type="dxa"/>
          </w:tcPr>
          <w:p w:rsidR="00B20B02" w:rsidRPr="00AD27CF" w:rsidRDefault="00B20B02" w:rsidP="00B20B02">
            <w:pPr>
              <w:pStyle w:val="acctfourfigures"/>
              <w:spacing w:line="240" w:lineRule="atLeast"/>
              <w:ind w:left="-79" w:right="-79"/>
              <w:rPr>
                <w:sz w:val="20"/>
              </w:rPr>
            </w:pPr>
          </w:p>
        </w:tc>
        <w:tc>
          <w:tcPr>
            <w:tcW w:w="990" w:type="dxa"/>
          </w:tcPr>
          <w:p w:rsidR="00B20B02" w:rsidRPr="00AD27CF" w:rsidRDefault="00B20B02" w:rsidP="00B20B02">
            <w:pPr>
              <w:pStyle w:val="acctfourfigures"/>
              <w:tabs>
                <w:tab w:val="clear" w:pos="765"/>
                <w:tab w:val="decimal" w:pos="731"/>
              </w:tabs>
              <w:spacing w:line="240" w:lineRule="atLeast"/>
              <w:ind w:left="-79" w:right="-79"/>
              <w:rPr>
                <w:sz w:val="20"/>
              </w:rPr>
            </w:pPr>
          </w:p>
        </w:tc>
        <w:tc>
          <w:tcPr>
            <w:tcW w:w="178" w:type="dxa"/>
          </w:tcPr>
          <w:p w:rsidR="00B20B02" w:rsidRPr="00AD27CF" w:rsidRDefault="00B20B02" w:rsidP="00B20B02">
            <w:pPr>
              <w:pStyle w:val="acctfourfigures"/>
              <w:spacing w:line="240" w:lineRule="atLeast"/>
              <w:ind w:left="-79" w:right="-79"/>
              <w:rPr>
                <w:sz w:val="20"/>
              </w:rPr>
            </w:pPr>
          </w:p>
        </w:tc>
        <w:tc>
          <w:tcPr>
            <w:tcW w:w="990" w:type="dxa"/>
          </w:tcPr>
          <w:p w:rsidR="00B20B02" w:rsidRPr="00AD27CF" w:rsidRDefault="00B20B02" w:rsidP="00B20B02">
            <w:pPr>
              <w:pStyle w:val="acctfourfigures"/>
              <w:tabs>
                <w:tab w:val="clear" w:pos="765"/>
                <w:tab w:val="decimal" w:pos="731"/>
              </w:tabs>
              <w:spacing w:line="240" w:lineRule="atLeast"/>
              <w:ind w:left="-79" w:right="-79"/>
              <w:rPr>
                <w:sz w:val="20"/>
              </w:rPr>
            </w:pPr>
          </w:p>
        </w:tc>
        <w:tc>
          <w:tcPr>
            <w:tcW w:w="180" w:type="dxa"/>
          </w:tcPr>
          <w:p w:rsidR="00B20B02" w:rsidRPr="00AD27CF" w:rsidRDefault="00B20B02" w:rsidP="00B20B02">
            <w:pPr>
              <w:pStyle w:val="acctfourfigures"/>
              <w:spacing w:line="240" w:lineRule="atLeast"/>
              <w:ind w:left="-79" w:right="-79"/>
              <w:rPr>
                <w:sz w:val="20"/>
              </w:rPr>
            </w:pPr>
          </w:p>
        </w:tc>
        <w:tc>
          <w:tcPr>
            <w:tcW w:w="990" w:type="dxa"/>
          </w:tcPr>
          <w:p w:rsidR="00B20B02" w:rsidRPr="00AD27CF" w:rsidRDefault="00B20B02" w:rsidP="00B20B02">
            <w:pPr>
              <w:pStyle w:val="acctfourfigures"/>
              <w:tabs>
                <w:tab w:val="clear" w:pos="765"/>
                <w:tab w:val="decimal" w:pos="731"/>
              </w:tabs>
              <w:spacing w:line="240" w:lineRule="atLeast"/>
              <w:ind w:left="-79" w:right="-79"/>
              <w:rPr>
                <w:sz w:val="20"/>
              </w:rPr>
            </w:pPr>
          </w:p>
        </w:tc>
        <w:tc>
          <w:tcPr>
            <w:tcW w:w="180" w:type="dxa"/>
          </w:tcPr>
          <w:p w:rsidR="00B20B02" w:rsidRPr="00AD27CF" w:rsidRDefault="00B20B02" w:rsidP="00B20B02">
            <w:pPr>
              <w:pStyle w:val="acctfourfigures"/>
              <w:tabs>
                <w:tab w:val="clear" w:pos="765"/>
                <w:tab w:val="decimal" w:pos="731"/>
              </w:tabs>
              <w:spacing w:line="240" w:lineRule="atLeast"/>
              <w:ind w:left="-79" w:right="-79"/>
              <w:rPr>
                <w:sz w:val="20"/>
              </w:rPr>
            </w:pPr>
          </w:p>
        </w:tc>
        <w:tc>
          <w:tcPr>
            <w:tcW w:w="990" w:type="dxa"/>
          </w:tcPr>
          <w:p w:rsidR="00B20B02" w:rsidRPr="00AD27CF" w:rsidRDefault="00B20B02" w:rsidP="00B20B02">
            <w:pPr>
              <w:pStyle w:val="acctfourfigures"/>
              <w:tabs>
                <w:tab w:val="clear" w:pos="765"/>
                <w:tab w:val="decimal" w:pos="731"/>
              </w:tabs>
              <w:spacing w:line="240" w:lineRule="atLeast"/>
              <w:ind w:left="-79" w:right="-79"/>
              <w:rPr>
                <w:sz w:val="20"/>
              </w:rPr>
            </w:pPr>
          </w:p>
        </w:tc>
      </w:tr>
      <w:tr w:rsidR="00CF44E2" w:rsidRPr="00AD27CF" w:rsidTr="0067691B">
        <w:trPr>
          <w:cantSplit/>
          <w:trHeight w:val="270"/>
        </w:trPr>
        <w:tc>
          <w:tcPr>
            <w:tcW w:w="2689" w:type="dxa"/>
          </w:tcPr>
          <w:p w:rsidR="00CF44E2" w:rsidRPr="00AD27CF" w:rsidRDefault="00CF44E2" w:rsidP="00CF44E2">
            <w:pPr>
              <w:ind w:left="281" w:right="-79" w:hanging="180"/>
              <w:rPr>
                <w:rFonts w:hAnsi="Times New Roman" w:cs="Times New Roman"/>
                <w:sz w:val="20"/>
                <w:szCs w:val="20"/>
              </w:rPr>
            </w:pPr>
            <w:proofErr w:type="spellStart"/>
            <w:r w:rsidRPr="00AD27CF">
              <w:rPr>
                <w:rFonts w:hAnsi="Times New Roman" w:cs="Times New Roman"/>
                <w:sz w:val="20"/>
                <w:szCs w:val="20"/>
              </w:rPr>
              <w:t>Namu</w:t>
            </w:r>
            <w:proofErr w:type="spellEnd"/>
            <w:r w:rsidRPr="00AD27CF">
              <w:rPr>
                <w:rFonts w:hAnsi="Times New Roman" w:cs="Times New Roman"/>
                <w:sz w:val="20"/>
                <w:szCs w:val="20"/>
              </w:rPr>
              <w:t xml:space="preserve"> Life Plus Company Limited</w:t>
            </w:r>
          </w:p>
        </w:tc>
        <w:tc>
          <w:tcPr>
            <w:tcW w:w="2160" w:type="dxa"/>
            <w:gridSpan w:val="2"/>
          </w:tcPr>
          <w:p w:rsidR="00CF44E2" w:rsidRPr="00AD27CF" w:rsidRDefault="00CF44E2" w:rsidP="00CF44E2">
            <w:pPr>
              <w:spacing w:line="240" w:lineRule="atLeast"/>
              <w:ind w:right="-115" w:hanging="79"/>
              <w:jc w:val="center"/>
              <w:rPr>
                <w:rFonts w:hAnsi="Times New Roman" w:cs="Times New Roman"/>
                <w:sz w:val="20"/>
                <w:szCs w:val="20"/>
              </w:rPr>
            </w:pPr>
            <w:r w:rsidRPr="00AD27CF">
              <w:rPr>
                <w:rFonts w:hAnsi="Times New Roman" w:cs="Times New Roman"/>
                <w:sz w:val="20"/>
                <w:szCs w:val="20"/>
              </w:rPr>
              <w:t>Distribution of cosmetic and supplement</w:t>
            </w:r>
          </w:p>
        </w:tc>
        <w:tc>
          <w:tcPr>
            <w:tcW w:w="1091" w:type="dxa"/>
          </w:tcPr>
          <w:p w:rsidR="00CF44E2" w:rsidRPr="00AD27CF" w:rsidRDefault="00CF44E2" w:rsidP="00CF44E2">
            <w:pPr>
              <w:pStyle w:val="acctfourfigures"/>
              <w:tabs>
                <w:tab w:val="clear" w:pos="765"/>
                <w:tab w:val="decimal" w:pos="349"/>
              </w:tabs>
              <w:spacing w:line="240" w:lineRule="atLeast"/>
              <w:ind w:left="-79" w:right="-79"/>
              <w:jc w:val="center"/>
              <w:rPr>
                <w:sz w:val="20"/>
                <w:lang w:bidi="th-TH"/>
              </w:rPr>
            </w:pPr>
            <w:r w:rsidRPr="00AD27CF">
              <w:rPr>
                <w:sz w:val="20"/>
                <w:lang w:bidi="th-TH"/>
              </w:rPr>
              <w:t>Thailand</w:t>
            </w:r>
          </w:p>
        </w:tc>
        <w:tc>
          <w:tcPr>
            <w:tcW w:w="990" w:type="dxa"/>
          </w:tcPr>
          <w:p w:rsidR="00CF44E2" w:rsidRPr="00AD27CF" w:rsidRDefault="00CF44E2" w:rsidP="00CF44E2">
            <w:pPr>
              <w:pStyle w:val="acctfourfigures"/>
              <w:tabs>
                <w:tab w:val="clear" w:pos="765"/>
                <w:tab w:val="decimal" w:pos="349"/>
              </w:tabs>
              <w:spacing w:line="240" w:lineRule="atLeast"/>
              <w:ind w:left="-79" w:right="-79"/>
              <w:jc w:val="center"/>
              <w:rPr>
                <w:sz w:val="20"/>
                <w:lang w:bidi="th-TH"/>
              </w:rPr>
            </w:pPr>
            <w:r w:rsidRPr="00AD27CF">
              <w:rPr>
                <w:sz w:val="20"/>
                <w:lang w:bidi="th-TH"/>
              </w:rPr>
              <w:t>100</w:t>
            </w:r>
          </w:p>
        </w:tc>
        <w:tc>
          <w:tcPr>
            <w:tcW w:w="180" w:type="dxa"/>
          </w:tcPr>
          <w:p w:rsidR="00CF44E2" w:rsidRPr="00AD27CF" w:rsidRDefault="00CF44E2" w:rsidP="00CF44E2">
            <w:pPr>
              <w:pStyle w:val="acctfourfigures"/>
              <w:tabs>
                <w:tab w:val="clear" w:pos="765"/>
                <w:tab w:val="decimal" w:pos="349"/>
              </w:tabs>
              <w:spacing w:line="240" w:lineRule="atLeast"/>
              <w:ind w:left="-79" w:right="-79"/>
              <w:jc w:val="center"/>
              <w:rPr>
                <w:sz w:val="20"/>
                <w:lang w:bidi="th-TH"/>
              </w:rPr>
            </w:pPr>
          </w:p>
        </w:tc>
        <w:tc>
          <w:tcPr>
            <w:tcW w:w="927" w:type="dxa"/>
          </w:tcPr>
          <w:p w:rsidR="00CF44E2" w:rsidRPr="00AD27CF" w:rsidRDefault="00CF44E2" w:rsidP="00CF44E2">
            <w:pPr>
              <w:pStyle w:val="acctfourfigures"/>
              <w:tabs>
                <w:tab w:val="clear" w:pos="765"/>
                <w:tab w:val="decimal" w:pos="349"/>
              </w:tabs>
              <w:spacing w:line="240" w:lineRule="atLeast"/>
              <w:ind w:left="-79" w:right="-79"/>
              <w:jc w:val="center"/>
              <w:rPr>
                <w:sz w:val="20"/>
                <w:lang w:bidi="th-TH"/>
              </w:rPr>
            </w:pPr>
            <w:r w:rsidRPr="00AD27CF">
              <w:rPr>
                <w:sz w:val="20"/>
                <w:lang w:bidi="th-TH"/>
              </w:rPr>
              <w:t>100</w:t>
            </w:r>
          </w:p>
        </w:tc>
        <w:tc>
          <w:tcPr>
            <w:tcW w:w="180" w:type="dxa"/>
          </w:tcPr>
          <w:p w:rsidR="00CF44E2" w:rsidRPr="00AD27CF" w:rsidRDefault="00CF44E2" w:rsidP="00CF44E2">
            <w:pPr>
              <w:pStyle w:val="acctfourfigures"/>
              <w:tabs>
                <w:tab w:val="clear" w:pos="765"/>
                <w:tab w:val="decimal" w:pos="349"/>
              </w:tabs>
              <w:spacing w:line="240" w:lineRule="atLeast"/>
              <w:ind w:left="-79" w:right="-79"/>
              <w:jc w:val="center"/>
              <w:rPr>
                <w:sz w:val="20"/>
                <w:lang w:bidi="th-TH"/>
              </w:rPr>
            </w:pPr>
          </w:p>
        </w:tc>
        <w:tc>
          <w:tcPr>
            <w:tcW w:w="1064" w:type="dxa"/>
          </w:tcPr>
          <w:p w:rsidR="00CF44E2" w:rsidRPr="00AD27CF" w:rsidRDefault="00CF44E2" w:rsidP="00CF44E2">
            <w:pPr>
              <w:pStyle w:val="acctfourfigures"/>
              <w:tabs>
                <w:tab w:val="clear" w:pos="765"/>
                <w:tab w:val="decimal" w:pos="821"/>
              </w:tabs>
              <w:spacing w:line="240" w:lineRule="atLeast"/>
              <w:ind w:left="-79" w:right="-79"/>
              <w:rPr>
                <w:sz w:val="20"/>
                <w:lang w:bidi="th-TH"/>
              </w:rPr>
            </w:pPr>
            <w:r w:rsidRPr="00AD27CF">
              <w:rPr>
                <w:sz w:val="20"/>
                <w:lang w:bidi="th-TH"/>
              </w:rPr>
              <w:t>5,000</w:t>
            </w:r>
          </w:p>
        </w:tc>
        <w:tc>
          <w:tcPr>
            <w:tcW w:w="244" w:type="dxa"/>
          </w:tcPr>
          <w:p w:rsidR="00CF44E2" w:rsidRPr="00AD27CF" w:rsidRDefault="00CF44E2" w:rsidP="00CF44E2">
            <w:pPr>
              <w:pStyle w:val="acctfourfigures"/>
              <w:tabs>
                <w:tab w:val="clear" w:pos="765"/>
                <w:tab w:val="decimal" w:pos="349"/>
              </w:tabs>
              <w:spacing w:line="240" w:lineRule="atLeast"/>
              <w:ind w:left="-79" w:right="-79"/>
              <w:jc w:val="center"/>
              <w:rPr>
                <w:sz w:val="20"/>
                <w:lang w:bidi="th-TH"/>
              </w:rPr>
            </w:pPr>
          </w:p>
        </w:tc>
        <w:tc>
          <w:tcPr>
            <w:tcW w:w="1095" w:type="dxa"/>
          </w:tcPr>
          <w:p w:rsidR="00CF44E2" w:rsidRPr="00AD27CF" w:rsidRDefault="00CF44E2" w:rsidP="00CF44E2">
            <w:pPr>
              <w:pStyle w:val="acctfourfigures"/>
              <w:tabs>
                <w:tab w:val="clear" w:pos="765"/>
                <w:tab w:val="decimal" w:pos="821"/>
              </w:tabs>
              <w:spacing w:line="240" w:lineRule="atLeast"/>
              <w:ind w:left="-79" w:right="-79"/>
              <w:rPr>
                <w:sz w:val="20"/>
                <w:lang w:bidi="th-TH"/>
              </w:rPr>
            </w:pPr>
            <w:r w:rsidRPr="00AD27CF">
              <w:rPr>
                <w:sz w:val="20"/>
                <w:lang w:bidi="th-TH"/>
              </w:rPr>
              <w:t>5,000</w:t>
            </w:r>
          </w:p>
        </w:tc>
        <w:tc>
          <w:tcPr>
            <w:tcW w:w="185" w:type="dxa"/>
          </w:tcPr>
          <w:p w:rsidR="00CF44E2" w:rsidRPr="00AD27CF" w:rsidRDefault="00CF44E2" w:rsidP="00CF44E2">
            <w:pPr>
              <w:pStyle w:val="acctfourfigures"/>
              <w:tabs>
                <w:tab w:val="clear" w:pos="765"/>
                <w:tab w:val="decimal" w:pos="349"/>
              </w:tabs>
              <w:spacing w:line="240" w:lineRule="atLeast"/>
              <w:ind w:left="-79" w:right="-79"/>
              <w:jc w:val="center"/>
              <w:rPr>
                <w:sz w:val="20"/>
                <w:lang w:bidi="th-TH"/>
              </w:rPr>
            </w:pPr>
          </w:p>
        </w:tc>
        <w:tc>
          <w:tcPr>
            <w:tcW w:w="990" w:type="dxa"/>
          </w:tcPr>
          <w:p w:rsidR="00CF44E2" w:rsidRPr="00AD27CF" w:rsidRDefault="00CF44E2" w:rsidP="00CF44E2">
            <w:pPr>
              <w:pStyle w:val="acctfourfigures"/>
              <w:tabs>
                <w:tab w:val="clear" w:pos="765"/>
                <w:tab w:val="decimal" w:pos="731"/>
              </w:tabs>
              <w:spacing w:line="240" w:lineRule="atLeast"/>
              <w:ind w:left="-79" w:right="-79"/>
              <w:rPr>
                <w:sz w:val="20"/>
              </w:rPr>
            </w:pPr>
            <w:r w:rsidRPr="00AD27CF">
              <w:rPr>
                <w:sz w:val="20"/>
              </w:rPr>
              <w:t>52,655</w:t>
            </w:r>
          </w:p>
        </w:tc>
        <w:tc>
          <w:tcPr>
            <w:tcW w:w="178" w:type="dxa"/>
          </w:tcPr>
          <w:p w:rsidR="00CF44E2" w:rsidRPr="00AD27CF" w:rsidRDefault="00CF44E2" w:rsidP="00CF44E2">
            <w:pPr>
              <w:pStyle w:val="acctfourfigures"/>
              <w:tabs>
                <w:tab w:val="clear" w:pos="765"/>
                <w:tab w:val="decimal" w:pos="753"/>
              </w:tabs>
              <w:spacing w:line="240" w:lineRule="atLeast"/>
              <w:ind w:left="-79" w:right="-79"/>
              <w:jc w:val="thaiDistribute"/>
              <w:rPr>
                <w:sz w:val="20"/>
              </w:rPr>
            </w:pPr>
          </w:p>
        </w:tc>
        <w:tc>
          <w:tcPr>
            <w:tcW w:w="990" w:type="dxa"/>
          </w:tcPr>
          <w:p w:rsidR="00CF44E2" w:rsidRPr="00AD27CF" w:rsidRDefault="00CF44E2" w:rsidP="00CF44E2">
            <w:pPr>
              <w:pStyle w:val="acctfourfigures"/>
              <w:tabs>
                <w:tab w:val="clear" w:pos="765"/>
                <w:tab w:val="decimal" w:pos="349"/>
              </w:tabs>
              <w:spacing w:line="240" w:lineRule="atLeast"/>
              <w:ind w:left="-79" w:right="-79"/>
              <w:jc w:val="center"/>
              <w:rPr>
                <w:sz w:val="20"/>
                <w:lang w:bidi="th-TH"/>
              </w:rPr>
            </w:pPr>
            <w:r w:rsidRPr="00AD27CF">
              <w:rPr>
                <w:sz w:val="20"/>
                <w:lang w:bidi="th-TH"/>
              </w:rPr>
              <w:t>52,655</w:t>
            </w:r>
          </w:p>
        </w:tc>
        <w:tc>
          <w:tcPr>
            <w:tcW w:w="180" w:type="dxa"/>
          </w:tcPr>
          <w:p w:rsidR="00CF44E2" w:rsidRPr="00AD27CF" w:rsidRDefault="00CF44E2" w:rsidP="00CF44E2">
            <w:pPr>
              <w:pStyle w:val="acctfourfigures"/>
              <w:spacing w:line="240" w:lineRule="atLeast"/>
              <w:ind w:left="-79" w:right="-79"/>
              <w:rPr>
                <w:sz w:val="20"/>
              </w:rPr>
            </w:pPr>
          </w:p>
        </w:tc>
        <w:tc>
          <w:tcPr>
            <w:tcW w:w="990" w:type="dxa"/>
          </w:tcPr>
          <w:p w:rsidR="00CF44E2" w:rsidRPr="00AD27CF" w:rsidRDefault="00CF44E2" w:rsidP="00CF44E2">
            <w:pPr>
              <w:pStyle w:val="acctfourfigures"/>
              <w:tabs>
                <w:tab w:val="clear" w:pos="765"/>
              </w:tabs>
              <w:spacing w:line="240" w:lineRule="atLeast"/>
              <w:ind w:left="-79" w:right="74"/>
              <w:jc w:val="right"/>
              <w:rPr>
                <w:sz w:val="20"/>
              </w:rPr>
            </w:pPr>
            <w:r>
              <w:rPr>
                <w:sz w:val="20"/>
              </w:rPr>
              <w:t>-</w:t>
            </w:r>
          </w:p>
        </w:tc>
        <w:tc>
          <w:tcPr>
            <w:tcW w:w="180" w:type="dxa"/>
          </w:tcPr>
          <w:p w:rsidR="00CF44E2" w:rsidRPr="00AD27CF" w:rsidRDefault="00CF44E2" w:rsidP="00CF44E2">
            <w:pPr>
              <w:pStyle w:val="acctfourfigures"/>
              <w:tabs>
                <w:tab w:val="clear" w:pos="765"/>
                <w:tab w:val="decimal" w:pos="731"/>
              </w:tabs>
              <w:spacing w:line="240" w:lineRule="atLeast"/>
              <w:ind w:left="-79" w:right="-79"/>
              <w:rPr>
                <w:sz w:val="20"/>
              </w:rPr>
            </w:pPr>
          </w:p>
        </w:tc>
        <w:tc>
          <w:tcPr>
            <w:tcW w:w="990" w:type="dxa"/>
          </w:tcPr>
          <w:p w:rsidR="00CF44E2" w:rsidRPr="00AD27CF" w:rsidRDefault="00CF44E2" w:rsidP="00CF44E2">
            <w:pPr>
              <w:pStyle w:val="acctfourfigures"/>
              <w:tabs>
                <w:tab w:val="clear" w:pos="765"/>
              </w:tabs>
              <w:spacing w:line="240" w:lineRule="atLeast"/>
              <w:ind w:left="-79" w:right="74"/>
              <w:jc w:val="right"/>
              <w:rPr>
                <w:sz w:val="20"/>
              </w:rPr>
            </w:pPr>
            <w:r>
              <w:rPr>
                <w:sz w:val="20"/>
              </w:rPr>
              <w:t>-</w:t>
            </w:r>
          </w:p>
        </w:tc>
      </w:tr>
      <w:tr w:rsidR="00CF44E2" w:rsidRPr="00AD27CF" w:rsidTr="0067691B">
        <w:trPr>
          <w:cantSplit/>
          <w:trHeight w:val="270"/>
        </w:trPr>
        <w:tc>
          <w:tcPr>
            <w:tcW w:w="2689" w:type="dxa"/>
          </w:tcPr>
          <w:p w:rsidR="00CF44E2" w:rsidRDefault="00CF44E2" w:rsidP="00CF44E2">
            <w:pPr>
              <w:ind w:left="281" w:right="-79" w:hanging="180"/>
              <w:rPr>
                <w:rFonts w:hAnsi="Times New Roman" w:cs="Times New Roman"/>
                <w:sz w:val="20"/>
                <w:szCs w:val="20"/>
              </w:rPr>
            </w:pPr>
            <w:r w:rsidRPr="00AD27CF">
              <w:rPr>
                <w:rFonts w:hAnsi="Times New Roman" w:cs="Times New Roman"/>
                <w:sz w:val="20"/>
                <w:szCs w:val="20"/>
              </w:rPr>
              <w:t xml:space="preserve">Do Infinite Dream </w:t>
            </w:r>
          </w:p>
          <w:p w:rsidR="00CF44E2" w:rsidRPr="00AD27CF" w:rsidRDefault="00CF44E2" w:rsidP="00CF44E2">
            <w:pPr>
              <w:ind w:left="281" w:right="-79" w:hanging="11"/>
              <w:rPr>
                <w:rFonts w:hAnsi="Times New Roman" w:cs="Times New Roman"/>
                <w:sz w:val="20"/>
                <w:szCs w:val="20"/>
              </w:rPr>
            </w:pPr>
            <w:r w:rsidRPr="00AD27CF">
              <w:rPr>
                <w:rFonts w:hAnsi="Times New Roman" w:cs="Times New Roman"/>
                <w:sz w:val="20"/>
                <w:szCs w:val="20"/>
              </w:rPr>
              <w:t>Company Limited</w:t>
            </w:r>
          </w:p>
        </w:tc>
        <w:tc>
          <w:tcPr>
            <w:tcW w:w="2160" w:type="dxa"/>
            <w:gridSpan w:val="2"/>
          </w:tcPr>
          <w:p w:rsidR="00CF44E2" w:rsidRPr="00AD27CF" w:rsidRDefault="00CF44E2" w:rsidP="00CF44E2">
            <w:pPr>
              <w:spacing w:line="240" w:lineRule="atLeast"/>
              <w:ind w:left="101" w:right="11" w:hanging="169"/>
              <w:jc w:val="center"/>
              <w:rPr>
                <w:rFonts w:hAnsi="Times New Roman" w:cs="Times New Roman"/>
                <w:sz w:val="20"/>
                <w:szCs w:val="20"/>
                <w:cs/>
              </w:rPr>
            </w:pPr>
            <w:r w:rsidRPr="00AD27CF">
              <w:rPr>
                <w:rFonts w:hAnsi="Times New Roman" w:cs="Times New Roman"/>
                <w:sz w:val="20"/>
                <w:szCs w:val="20"/>
              </w:rPr>
              <w:t xml:space="preserve">Management, </w:t>
            </w:r>
            <w:proofErr w:type="gramStart"/>
            <w:r w:rsidRPr="00AD27CF">
              <w:rPr>
                <w:rFonts w:hAnsi="Times New Roman" w:cs="Times New Roman"/>
                <w:sz w:val="20"/>
                <w:szCs w:val="20"/>
              </w:rPr>
              <w:t xml:space="preserve">technical,   </w:t>
            </w:r>
            <w:proofErr w:type="gramEnd"/>
            <w:r w:rsidRPr="00AD27CF">
              <w:rPr>
                <w:rFonts w:hAnsi="Times New Roman" w:cs="Times New Roman"/>
                <w:sz w:val="20"/>
                <w:szCs w:val="20"/>
              </w:rPr>
              <w:t>financing and enterprise service</w:t>
            </w:r>
          </w:p>
        </w:tc>
        <w:tc>
          <w:tcPr>
            <w:tcW w:w="1091" w:type="dxa"/>
          </w:tcPr>
          <w:p w:rsidR="00CF44E2" w:rsidRPr="00AD27CF" w:rsidRDefault="00CF44E2" w:rsidP="00CF44E2">
            <w:pPr>
              <w:pStyle w:val="acctfourfigures"/>
              <w:tabs>
                <w:tab w:val="clear" w:pos="765"/>
                <w:tab w:val="decimal" w:pos="349"/>
              </w:tabs>
              <w:spacing w:line="240" w:lineRule="atLeast"/>
              <w:ind w:left="-79" w:right="-79"/>
              <w:jc w:val="center"/>
              <w:rPr>
                <w:sz w:val="20"/>
                <w:lang w:val="en-US" w:bidi="th-TH"/>
              </w:rPr>
            </w:pPr>
            <w:r w:rsidRPr="00AD27CF">
              <w:rPr>
                <w:sz w:val="20"/>
                <w:lang w:bidi="th-TH"/>
              </w:rPr>
              <w:t>Thailand</w:t>
            </w:r>
          </w:p>
        </w:tc>
        <w:tc>
          <w:tcPr>
            <w:tcW w:w="990" w:type="dxa"/>
          </w:tcPr>
          <w:p w:rsidR="00CF44E2" w:rsidRPr="00AD27CF" w:rsidRDefault="00CF44E2" w:rsidP="00CF44E2">
            <w:pPr>
              <w:pStyle w:val="acctfourfigures"/>
              <w:tabs>
                <w:tab w:val="clear" w:pos="765"/>
                <w:tab w:val="decimal" w:pos="349"/>
              </w:tabs>
              <w:spacing w:line="240" w:lineRule="atLeast"/>
              <w:ind w:left="-79" w:right="-79"/>
              <w:jc w:val="center"/>
              <w:rPr>
                <w:sz w:val="20"/>
                <w:lang w:bidi="th-TH"/>
              </w:rPr>
            </w:pPr>
            <w:r w:rsidRPr="00AD27CF">
              <w:rPr>
                <w:sz w:val="20"/>
                <w:lang w:bidi="th-TH"/>
              </w:rPr>
              <w:t>100</w:t>
            </w:r>
          </w:p>
        </w:tc>
        <w:tc>
          <w:tcPr>
            <w:tcW w:w="180" w:type="dxa"/>
          </w:tcPr>
          <w:p w:rsidR="00CF44E2" w:rsidRPr="00AD27CF" w:rsidRDefault="00CF44E2" w:rsidP="00CF44E2">
            <w:pPr>
              <w:pStyle w:val="acctfourfigures"/>
              <w:tabs>
                <w:tab w:val="clear" w:pos="765"/>
                <w:tab w:val="decimal" w:pos="349"/>
              </w:tabs>
              <w:spacing w:line="240" w:lineRule="atLeast"/>
              <w:ind w:left="-79" w:right="-79"/>
              <w:jc w:val="center"/>
              <w:rPr>
                <w:sz w:val="20"/>
                <w:lang w:bidi="th-TH"/>
              </w:rPr>
            </w:pPr>
          </w:p>
        </w:tc>
        <w:tc>
          <w:tcPr>
            <w:tcW w:w="927" w:type="dxa"/>
          </w:tcPr>
          <w:p w:rsidR="00CF44E2" w:rsidRPr="00AD27CF" w:rsidRDefault="00CF44E2" w:rsidP="00CF44E2">
            <w:pPr>
              <w:pStyle w:val="acctfourfigures"/>
              <w:tabs>
                <w:tab w:val="clear" w:pos="765"/>
                <w:tab w:val="decimal" w:pos="349"/>
              </w:tabs>
              <w:spacing w:line="240" w:lineRule="atLeast"/>
              <w:ind w:left="-79" w:right="-79"/>
              <w:jc w:val="center"/>
              <w:rPr>
                <w:sz w:val="20"/>
                <w:lang w:bidi="th-TH"/>
              </w:rPr>
            </w:pPr>
            <w:r w:rsidRPr="00AD27CF">
              <w:rPr>
                <w:sz w:val="20"/>
                <w:lang w:bidi="th-TH"/>
              </w:rPr>
              <w:t>100</w:t>
            </w:r>
          </w:p>
        </w:tc>
        <w:tc>
          <w:tcPr>
            <w:tcW w:w="180" w:type="dxa"/>
          </w:tcPr>
          <w:p w:rsidR="00CF44E2" w:rsidRPr="00AD27CF" w:rsidRDefault="00CF44E2" w:rsidP="00CF44E2">
            <w:pPr>
              <w:pStyle w:val="acctfourfigures"/>
              <w:tabs>
                <w:tab w:val="clear" w:pos="765"/>
                <w:tab w:val="decimal" w:pos="349"/>
              </w:tabs>
              <w:spacing w:line="240" w:lineRule="atLeast"/>
              <w:ind w:left="-79" w:right="-79"/>
              <w:jc w:val="center"/>
              <w:rPr>
                <w:sz w:val="20"/>
                <w:lang w:bidi="th-TH"/>
              </w:rPr>
            </w:pPr>
          </w:p>
        </w:tc>
        <w:tc>
          <w:tcPr>
            <w:tcW w:w="1064" w:type="dxa"/>
          </w:tcPr>
          <w:p w:rsidR="00CF44E2" w:rsidRPr="00AD27CF" w:rsidRDefault="00CF44E2" w:rsidP="00CF44E2">
            <w:pPr>
              <w:pStyle w:val="acctfourfigures"/>
              <w:tabs>
                <w:tab w:val="clear" w:pos="765"/>
                <w:tab w:val="decimal" w:pos="821"/>
              </w:tabs>
              <w:spacing w:line="240" w:lineRule="atLeast"/>
              <w:ind w:left="-79" w:right="-79"/>
              <w:rPr>
                <w:sz w:val="20"/>
                <w:lang w:bidi="th-TH"/>
              </w:rPr>
            </w:pPr>
            <w:r w:rsidRPr="00AD27CF">
              <w:rPr>
                <w:sz w:val="20"/>
                <w:lang w:bidi="th-TH"/>
              </w:rPr>
              <w:t>100,000</w:t>
            </w:r>
          </w:p>
        </w:tc>
        <w:tc>
          <w:tcPr>
            <w:tcW w:w="244" w:type="dxa"/>
          </w:tcPr>
          <w:p w:rsidR="00CF44E2" w:rsidRPr="00AD27CF" w:rsidRDefault="00CF44E2" w:rsidP="00CF44E2">
            <w:pPr>
              <w:pStyle w:val="acctfourfigures"/>
              <w:tabs>
                <w:tab w:val="clear" w:pos="765"/>
                <w:tab w:val="decimal" w:pos="349"/>
              </w:tabs>
              <w:spacing w:line="240" w:lineRule="atLeast"/>
              <w:ind w:left="-79" w:right="-79"/>
              <w:jc w:val="center"/>
              <w:rPr>
                <w:sz w:val="20"/>
                <w:lang w:bidi="th-TH"/>
              </w:rPr>
            </w:pPr>
          </w:p>
        </w:tc>
        <w:tc>
          <w:tcPr>
            <w:tcW w:w="1095" w:type="dxa"/>
          </w:tcPr>
          <w:p w:rsidR="00CF44E2" w:rsidRPr="00AD27CF" w:rsidRDefault="00CF44E2" w:rsidP="00CF44E2">
            <w:pPr>
              <w:pStyle w:val="acctfourfigures"/>
              <w:tabs>
                <w:tab w:val="clear" w:pos="765"/>
                <w:tab w:val="decimal" w:pos="821"/>
              </w:tabs>
              <w:spacing w:line="240" w:lineRule="atLeast"/>
              <w:ind w:left="-79" w:right="-79"/>
              <w:rPr>
                <w:sz w:val="20"/>
                <w:lang w:bidi="th-TH"/>
              </w:rPr>
            </w:pPr>
            <w:r w:rsidRPr="00AD27CF">
              <w:rPr>
                <w:sz w:val="20"/>
                <w:lang w:bidi="th-TH"/>
              </w:rPr>
              <w:t>100,000</w:t>
            </w:r>
          </w:p>
        </w:tc>
        <w:tc>
          <w:tcPr>
            <w:tcW w:w="185" w:type="dxa"/>
          </w:tcPr>
          <w:p w:rsidR="00CF44E2" w:rsidRPr="00AD27CF" w:rsidRDefault="00CF44E2" w:rsidP="00CF44E2">
            <w:pPr>
              <w:pStyle w:val="acctfourfigures"/>
              <w:tabs>
                <w:tab w:val="clear" w:pos="765"/>
                <w:tab w:val="decimal" w:pos="349"/>
              </w:tabs>
              <w:spacing w:line="240" w:lineRule="atLeast"/>
              <w:ind w:left="-79" w:right="-79"/>
              <w:jc w:val="center"/>
              <w:rPr>
                <w:sz w:val="20"/>
                <w:lang w:bidi="th-TH"/>
              </w:rPr>
            </w:pPr>
          </w:p>
        </w:tc>
        <w:tc>
          <w:tcPr>
            <w:tcW w:w="990" w:type="dxa"/>
          </w:tcPr>
          <w:p w:rsidR="00CF44E2" w:rsidRPr="00AD27CF" w:rsidRDefault="00CF44E2" w:rsidP="00CF44E2">
            <w:pPr>
              <w:pStyle w:val="acctfourfigures"/>
              <w:tabs>
                <w:tab w:val="clear" w:pos="765"/>
                <w:tab w:val="decimal" w:pos="731"/>
              </w:tabs>
              <w:spacing w:line="240" w:lineRule="atLeast"/>
              <w:ind w:left="-79" w:right="-79"/>
              <w:rPr>
                <w:sz w:val="20"/>
              </w:rPr>
            </w:pPr>
            <w:r w:rsidRPr="00AD27CF">
              <w:rPr>
                <w:sz w:val="20"/>
              </w:rPr>
              <w:t>100,000</w:t>
            </w:r>
          </w:p>
        </w:tc>
        <w:tc>
          <w:tcPr>
            <w:tcW w:w="178" w:type="dxa"/>
          </w:tcPr>
          <w:p w:rsidR="00CF44E2" w:rsidRPr="00AD27CF" w:rsidRDefault="00CF44E2" w:rsidP="00CF44E2">
            <w:pPr>
              <w:pStyle w:val="acctfourfigures"/>
              <w:tabs>
                <w:tab w:val="clear" w:pos="765"/>
                <w:tab w:val="decimal" w:pos="753"/>
              </w:tabs>
              <w:spacing w:line="240" w:lineRule="atLeast"/>
              <w:ind w:left="-79" w:right="-79"/>
              <w:jc w:val="thaiDistribute"/>
              <w:rPr>
                <w:sz w:val="20"/>
              </w:rPr>
            </w:pPr>
          </w:p>
        </w:tc>
        <w:tc>
          <w:tcPr>
            <w:tcW w:w="990" w:type="dxa"/>
          </w:tcPr>
          <w:p w:rsidR="00CF44E2" w:rsidRPr="00AD27CF" w:rsidRDefault="001D4099" w:rsidP="00CF44E2">
            <w:pPr>
              <w:pStyle w:val="acctfourfigures"/>
              <w:tabs>
                <w:tab w:val="clear" w:pos="765"/>
                <w:tab w:val="decimal" w:pos="349"/>
                <w:tab w:val="left" w:pos="711"/>
              </w:tabs>
              <w:spacing w:line="240" w:lineRule="atLeast"/>
              <w:ind w:left="-79" w:right="-79"/>
              <w:jc w:val="center"/>
              <w:rPr>
                <w:sz w:val="20"/>
                <w:lang w:bidi="th-TH"/>
              </w:rPr>
            </w:pPr>
            <w:r w:rsidRPr="00AD27CF">
              <w:rPr>
                <w:sz w:val="20"/>
              </w:rPr>
              <w:t>100,000</w:t>
            </w:r>
          </w:p>
        </w:tc>
        <w:tc>
          <w:tcPr>
            <w:tcW w:w="180" w:type="dxa"/>
          </w:tcPr>
          <w:p w:rsidR="00CF44E2" w:rsidRPr="00AD27CF" w:rsidRDefault="00CF44E2" w:rsidP="00CF44E2">
            <w:pPr>
              <w:pStyle w:val="acctfourfigures"/>
              <w:spacing w:line="240" w:lineRule="atLeast"/>
              <w:ind w:left="-79" w:right="-79"/>
              <w:rPr>
                <w:sz w:val="20"/>
              </w:rPr>
            </w:pPr>
          </w:p>
        </w:tc>
        <w:tc>
          <w:tcPr>
            <w:tcW w:w="990" w:type="dxa"/>
          </w:tcPr>
          <w:p w:rsidR="00CF44E2" w:rsidRPr="00AD27CF" w:rsidRDefault="00CF44E2" w:rsidP="00CF44E2">
            <w:pPr>
              <w:pStyle w:val="acctfourfigures"/>
              <w:tabs>
                <w:tab w:val="clear" w:pos="765"/>
              </w:tabs>
              <w:spacing w:line="240" w:lineRule="atLeast"/>
              <w:ind w:left="-79" w:right="74"/>
              <w:jc w:val="right"/>
              <w:rPr>
                <w:sz w:val="20"/>
              </w:rPr>
            </w:pPr>
            <w:r w:rsidRPr="00AD27CF">
              <w:rPr>
                <w:sz w:val="20"/>
              </w:rPr>
              <w:t>-</w:t>
            </w:r>
          </w:p>
        </w:tc>
        <w:tc>
          <w:tcPr>
            <w:tcW w:w="180" w:type="dxa"/>
          </w:tcPr>
          <w:p w:rsidR="00CF44E2" w:rsidRPr="00AD27CF" w:rsidRDefault="00CF44E2" w:rsidP="00CF44E2">
            <w:pPr>
              <w:pStyle w:val="acctfourfigures"/>
              <w:tabs>
                <w:tab w:val="clear" w:pos="765"/>
                <w:tab w:val="decimal" w:pos="731"/>
              </w:tabs>
              <w:spacing w:line="240" w:lineRule="atLeast"/>
              <w:ind w:left="-79" w:right="-79"/>
              <w:rPr>
                <w:sz w:val="20"/>
              </w:rPr>
            </w:pPr>
          </w:p>
        </w:tc>
        <w:tc>
          <w:tcPr>
            <w:tcW w:w="990" w:type="dxa"/>
          </w:tcPr>
          <w:p w:rsidR="00CF44E2" w:rsidRPr="00AD27CF" w:rsidRDefault="00CF44E2" w:rsidP="00CF44E2">
            <w:pPr>
              <w:pStyle w:val="acctfourfigures"/>
              <w:tabs>
                <w:tab w:val="clear" w:pos="765"/>
              </w:tabs>
              <w:spacing w:line="240" w:lineRule="atLeast"/>
              <w:ind w:left="-79" w:right="74"/>
              <w:jc w:val="right"/>
              <w:rPr>
                <w:sz w:val="20"/>
              </w:rPr>
            </w:pPr>
            <w:r w:rsidRPr="00AD27CF">
              <w:rPr>
                <w:sz w:val="20"/>
              </w:rPr>
              <w:t>-</w:t>
            </w:r>
          </w:p>
        </w:tc>
      </w:tr>
      <w:tr w:rsidR="00CF44E2" w:rsidRPr="00AD27CF" w:rsidTr="0067691B">
        <w:trPr>
          <w:cantSplit/>
          <w:trHeight w:val="270"/>
        </w:trPr>
        <w:tc>
          <w:tcPr>
            <w:tcW w:w="2689" w:type="dxa"/>
          </w:tcPr>
          <w:p w:rsidR="00CF44E2" w:rsidRDefault="00CF44E2" w:rsidP="00CF44E2">
            <w:pPr>
              <w:ind w:left="281" w:right="-79" w:hanging="180"/>
              <w:rPr>
                <w:rFonts w:hAnsi="Times New Roman" w:cs="Times New Roman"/>
                <w:color w:val="000000"/>
                <w:sz w:val="20"/>
                <w:szCs w:val="20"/>
              </w:rPr>
            </w:pPr>
            <w:r w:rsidRPr="00AD27CF">
              <w:rPr>
                <w:rFonts w:hAnsi="Times New Roman" w:cs="Times New Roman"/>
                <w:color w:val="000000"/>
                <w:sz w:val="20"/>
                <w:szCs w:val="20"/>
              </w:rPr>
              <w:t>Dream Dermatology</w:t>
            </w:r>
            <w:r w:rsidRPr="00AD27CF">
              <w:rPr>
                <w:rFonts w:hAnsi="Times New Roman" w:cs="Times New Roman"/>
                <w:color w:val="000000"/>
                <w:sz w:val="20"/>
                <w:szCs w:val="20"/>
                <w:cs/>
              </w:rPr>
              <w:t xml:space="preserve"> </w:t>
            </w:r>
          </w:p>
          <w:p w:rsidR="00CF44E2" w:rsidRPr="00AD27CF" w:rsidRDefault="00CF44E2" w:rsidP="00CF44E2">
            <w:pPr>
              <w:ind w:left="281" w:right="-79" w:hanging="11"/>
              <w:rPr>
                <w:rFonts w:hAnsi="Times New Roman" w:cs="Times New Roman"/>
                <w:sz w:val="20"/>
                <w:szCs w:val="20"/>
              </w:rPr>
            </w:pPr>
            <w:r w:rsidRPr="00AD27CF">
              <w:rPr>
                <w:rFonts w:hAnsi="Times New Roman" w:cs="Times New Roman"/>
                <w:color w:val="000000"/>
                <w:sz w:val="20"/>
                <w:szCs w:val="20"/>
              </w:rPr>
              <w:t>Company Limited</w:t>
            </w:r>
          </w:p>
        </w:tc>
        <w:tc>
          <w:tcPr>
            <w:tcW w:w="2160" w:type="dxa"/>
            <w:gridSpan w:val="2"/>
          </w:tcPr>
          <w:p w:rsidR="00CF44E2" w:rsidRPr="00AD27CF" w:rsidRDefault="00CF44E2" w:rsidP="00CF44E2">
            <w:pPr>
              <w:spacing w:line="240" w:lineRule="atLeast"/>
              <w:ind w:right="-115" w:hanging="169"/>
              <w:jc w:val="center"/>
              <w:rPr>
                <w:rFonts w:hAnsi="Times New Roman" w:cs="Times New Roman"/>
                <w:sz w:val="20"/>
                <w:szCs w:val="20"/>
              </w:rPr>
            </w:pPr>
            <w:r w:rsidRPr="00AD27CF">
              <w:rPr>
                <w:rFonts w:hAnsi="Times New Roman" w:cs="Times New Roman"/>
                <w:sz w:val="20"/>
                <w:szCs w:val="20"/>
              </w:rPr>
              <w:t>Distribution of cosmetic</w:t>
            </w:r>
          </w:p>
          <w:p w:rsidR="00CF44E2" w:rsidRPr="00AD27CF" w:rsidRDefault="00CF44E2" w:rsidP="00CF44E2">
            <w:pPr>
              <w:spacing w:line="240" w:lineRule="atLeast"/>
              <w:ind w:right="-115" w:hanging="169"/>
              <w:jc w:val="center"/>
              <w:rPr>
                <w:rFonts w:hAnsi="Times New Roman" w:cs="Times New Roman"/>
                <w:sz w:val="20"/>
                <w:szCs w:val="20"/>
              </w:rPr>
            </w:pPr>
            <w:r w:rsidRPr="00AD27CF">
              <w:rPr>
                <w:rFonts w:hAnsi="Times New Roman" w:cs="Times New Roman"/>
                <w:sz w:val="20"/>
                <w:szCs w:val="20"/>
              </w:rPr>
              <w:t>and supplement</w:t>
            </w:r>
          </w:p>
        </w:tc>
        <w:tc>
          <w:tcPr>
            <w:tcW w:w="1091" w:type="dxa"/>
          </w:tcPr>
          <w:p w:rsidR="00CF44E2" w:rsidRPr="00AD27CF" w:rsidRDefault="00CF44E2" w:rsidP="00CF44E2">
            <w:pPr>
              <w:pStyle w:val="acctfourfigures"/>
              <w:tabs>
                <w:tab w:val="clear" w:pos="765"/>
                <w:tab w:val="decimal" w:pos="349"/>
              </w:tabs>
              <w:spacing w:line="240" w:lineRule="atLeast"/>
              <w:ind w:left="-79" w:right="-79"/>
              <w:jc w:val="center"/>
              <w:rPr>
                <w:sz w:val="20"/>
                <w:lang w:bidi="th-TH"/>
              </w:rPr>
            </w:pPr>
            <w:r w:rsidRPr="00AD27CF">
              <w:rPr>
                <w:sz w:val="20"/>
                <w:lang w:bidi="th-TH"/>
              </w:rPr>
              <w:t>Thailand</w:t>
            </w:r>
          </w:p>
        </w:tc>
        <w:tc>
          <w:tcPr>
            <w:tcW w:w="990" w:type="dxa"/>
          </w:tcPr>
          <w:p w:rsidR="00CF44E2" w:rsidRPr="00AD27CF" w:rsidRDefault="00CF44E2" w:rsidP="00CF44E2">
            <w:pPr>
              <w:pStyle w:val="acctfourfigures"/>
              <w:tabs>
                <w:tab w:val="clear" w:pos="765"/>
                <w:tab w:val="decimal" w:pos="349"/>
              </w:tabs>
              <w:spacing w:line="240" w:lineRule="atLeast"/>
              <w:ind w:left="-79" w:right="-79"/>
              <w:jc w:val="center"/>
              <w:rPr>
                <w:sz w:val="20"/>
                <w:lang w:bidi="th-TH"/>
              </w:rPr>
            </w:pPr>
            <w:r w:rsidRPr="00AD27CF">
              <w:rPr>
                <w:sz w:val="20"/>
                <w:lang w:bidi="th-TH"/>
              </w:rPr>
              <w:t>95</w:t>
            </w:r>
          </w:p>
        </w:tc>
        <w:tc>
          <w:tcPr>
            <w:tcW w:w="180" w:type="dxa"/>
          </w:tcPr>
          <w:p w:rsidR="00CF44E2" w:rsidRPr="00AD27CF" w:rsidRDefault="00CF44E2" w:rsidP="00CF44E2">
            <w:pPr>
              <w:pStyle w:val="acctfourfigures"/>
              <w:tabs>
                <w:tab w:val="clear" w:pos="765"/>
                <w:tab w:val="decimal" w:pos="349"/>
              </w:tabs>
              <w:spacing w:line="240" w:lineRule="atLeast"/>
              <w:ind w:left="-79" w:right="-79"/>
              <w:jc w:val="center"/>
              <w:rPr>
                <w:sz w:val="20"/>
                <w:lang w:bidi="th-TH"/>
              </w:rPr>
            </w:pPr>
          </w:p>
        </w:tc>
        <w:tc>
          <w:tcPr>
            <w:tcW w:w="927" w:type="dxa"/>
          </w:tcPr>
          <w:p w:rsidR="00CF44E2" w:rsidRPr="00AD27CF" w:rsidRDefault="00CF44E2" w:rsidP="00CF44E2">
            <w:pPr>
              <w:pStyle w:val="acctfourfigures"/>
              <w:tabs>
                <w:tab w:val="clear" w:pos="765"/>
                <w:tab w:val="decimal" w:pos="349"/>
              </w:tabs>
              <w:spacing w:line="240" w:lineRule="atLeast"/>
              <w:ind w:left="-79" w:right="-79"/>
              <w:jc w:val="center"/>
              <w:rPr>
                <w:sz w:val="20"/>
                <w:lang w:bidi="th-TH"/>
              </w:rPr>
            </w:pPr>
            <w:r w:rsidRPr="00AD27CF">
              <w:rPr>
                <w:sz w:val="20"/>
                <w:lang w:bidi="th-TH"/>
              </w:rPr>
              <w:t>95</w:t>
            </w:r>
          </w:p>
        </w:tc>
        <w:tc>
          <w:tcPr>
            <w:tcW w:w="180" w:type="dxa"/>
          </w:tcPr>
          <w:p w:rsidR="00CF44E2" w:rsidRPr="00AD27CF" w:rsidRDefault="00CF44E2" w:rsidP="00CF44E2">
            <w:pPr>
              <w:pStyle w:val="acctfourfigures"/>
              <w:tabs>
                <w:tab w:val="clear" w:pos="765"/>
                <w:tab w:val="decimal" w:pos="349"/>
              </w:tabs>
              <w:spacing w:line="240" w:lineRule="atLeast"/>
              <w:ind w:left="-79" w:right="-79"/>
              <w:jc w:val="center"/>
              <w:rPr>
                <w:sz w:val="20"/>
                <w:lang w:bidi="th-TH"/>
              </w:rPr>
            </w:pPr>
          </w:p>
        </w:tc>
        <w:tc>
          <w:tcPr>
            <w:tcW w:w="1064" w:type="dxa"/>
          </w:tcPr>
          <w:p w:rsidR="00CF44E2" w:rsidRPr="00AD27CF" w:rsidRDefault="00CF44E2" w:rsidP="00CF44E2">
            <w:pPr>
              <w:pStyle w:val="acctfourfigures"/>
              <w:tabs>
                <w:tab w:val="clear" w:pos="765"/>
                <w:tab w:val="decimal" w:pos="821"/>
              </w:tabs>
              <w:spacing w:line="240" w:lineRule="atLeast"/>
              <w:ind w:left="-79" w:right="-79"/>
              <w:rPr>
                <w:sz w:val="20"/>
                <w:lang w:bidi="th-TH"/>
              </w:rPr>
            </w:pPr>
            <w:r w:rsidRPr="00AD27CF">
              <w:rPr>
                <w:sz w:val="20"/>
                <w:lang w:bidi="th-TH"/>
              </w:rPr>
              <w:t>50,000</w:t>
            </w:r>
          </w:p>
        </w:tc>
        <w:tc>
          <w:tcPr>
            <w:tcW w:w="244" w:type="dxa"/>
          </w:tcPr>
          <w:p w:rsidR="00CF44E2" w:rsidRPr="00AD27CF" w:rsidRDefault="00CF44E2" w:rsidP="00CF44E2">
            <w:pPr>
              <w:pStyle w:val="acctfourfigures"/>
              <w:tabs>
                <w:tab w:val="clear" w:pos="765"/>
                <w:tab w:val="decimal" w:pos="349"/>
                <w:tab w:val="decimal" w:pos="753"/>
              </w:tabs>
              <w:spacing w:line="240" w:lineRule="atLeast"/>
              <w:ind w:left="-79" w:right="-79"/>
              <w:jc w:val="center"/>
              <w:rPr>
                <w:sz w:val="20"/>
                <w:lang w:bidi="th-TH"/>
              </w:rPr>
            </w:pPr>
          </w:p>
        </w:tc>
        <w:tc>
          <w:tcPr>
            <w:tcW w:w="1095" w:type="dxa"/>
          </w:tcPr>
          <w:p w:rsidR="00CF44E2" w:rsidRPr="00AD27CF" w:rsidRDefault="00CF44E2" w:rsidP="00CF44E2">
            <w:pPr>
              <w:pStyle w:val="acctfourfigures"/>
              <w:tabs>
                <w:tab w:val="clear" w:pos="765"/>
                <w:tab w:val="decimal" w:pos="821"/>
              </w:tabs>
              <w:spacing w:line="240" w:lineRule="atLeast"/>
              <w:ind w:left="-79" w:right="-79"/>
              <w:rPr>
                <w:sz w:val="20"/>
                <w:lang w:bidi="th-TH"/>
              </w:rPr>
            </w:pPr>
            <w:r w:rsidRPr="00AD27CF">
              <w:rPr>
                <w:sz w:val="20"/>
                <w:lang w:bidi="th-TH"/>
              </w:rPr>
              <w:t>50,000</w:t>
            </w:r>
          </w:p>
        </w:tc>
        <w:tc>
          <w:tcPr>
            <w:tcW w:w="185" w:type="dxa"/>
          </w:tcPr>
          <w:p w:rsidR="00CF44E2" w:rsidRPr="00AD27CF" w:rsidRDefault="00CF44E2" w:rsidP="00CF44E2">
            <w:pPr>
              <w:pStyle w:val="acctfourfigures"/>
              <w:tabs>
                <w:tab w:val="clear" w:pos="765"/>
                <w:tab w:val="decimal" w:pos="349"/>
                <w:tab w:val="decimal" w:pos="753"/>
              </w:tabs>
              <w:spacing w:line="240" w:lineRule="atLeast"/>
              <w:ind w:left="-79" w:right="-79"/>
              <w:jc w:val="center"/>
              <w:rPr>
                <w:sz w:val="20"/>
                <w:lang w:bidi="th-TH"/>
              </w:rPr>
            </w:pPr>
          </w:p>
        </w:tc>
        <w:tc>
          <w:tcPr>
            <w:tcW w:w="990" w:type="dxa"/>
          </w:tcPr>
          <w:p w:rsidR="00CF44E2" w:rsidRPr="00AD27CF" w:rsidRDefault="00CF44E2" w:rsidP="00CF44E2">
            <w:pPr>
              <w:pStyle w:val="acctfourfigures"/>
              <w:tabs>
                <w:tab w:val="clear" w:pos="765"/>
                <w:tab w:val="decimal" w:pos="731"/>
              </w:tabs>
              <w:spacing w:line="240" w:lineRule="atLeast"/>
              <w:ind w:left="-79" w:right="-79"/>
              <w:rPr>
                <w:sz w:val="20"/>
              </w:rPr>
            </w:pPr>
            <w:r w:rsidRPr="00AD27CF">
              <w:rPr>
                <w:sz w:val="20"/>
              </w:rPr>
              <w:t>47,500</w:t>
            </w:r>
          </w:p>
        </w:tc>
        <w:tc>
          <w:tcPr>
            <w:tcW w:w="178" w:type="dxa"/>
          </w:tcPr>
          <w:p w:rsidR="00CF44E2" w:rsidRPr="00AD27CF" w:rsidRDefault="00CF44E2" w:rsidP="00CF44E2">
            <w:pPr>
              <w:pStyle w:val="acctfourfigures"/>
              <w:tabs>
                <w:tab w:val="clear" w:pos="765"/>
                <w:tab w:val="decimal" w:pos="753"/>
              </w:tabs>
              <w:spacing w:line="240" w:lineRule="atLeast"/>
              <w:ind w:left="-79" w:right="-79"/>
              <w:jc w:val="thaiDistribute"/>
              <w:rPr>
                <w:sz w:val="20"/>
              </w:rPr>
            </w:pPr>
          </w:p>
        </w:tc>
        <w:tc>
          <w:tcPr>
            <w:tcW w:w="990" w:type="dxa"/>
          </w:tcPr>
          <w:p w:rsidR="00CF44E2" w:rsidRPr="00AD27CF" w:rsidRDefault="00CF44E2" w:rsidP="00CF44E2">
            <w:pPr>
              <w:pStyle w:val="acctfourfigures"/>
              <w:tabs>
                <w:tab w:val="clear" w:pos="765"/>
                <w:tab w:val="decimal" w:pos="731"/>
              </w:tabs>
              <w:spacing w:line="240" w:lineRule="atLeast"/>
              <w:ind w:left="-79" w:right="-79"/>
              <w:rPr>
                <w:sz w:val="20"/>
              </w:rPr>
            </w:pPr>
            <w:r w:rsidRPr="00AD27CF">
              <w:rPr>
                <w:sz w:val="20"/>
              </w:rPr>
              <w:t>47,500</w:t>
            </w:r>
          </w:p>
        </w:tc>
        <w:tc>
          <w:tcPr>
            <w:tcW w:w="180" w:type="dxa"/>
          </w:tcPr>
          <w:p w:rsidR="00CF44E2" w:rsidRPr="00AD27CF" w:rsidRDefault="00CF44E2" w:rsidP="00CF44E2">
            <w:pPr>
              <w:pStyle w:val="acctfourfigures"/>
              <w:spacing w:line="240" w:lineRule="atLeast"/>
              <w:ind w:left="-79" w:right="-79"/>
              <w:rPr>
                <w:sz w:val="20"/>
              </w:rPr>
            </w:pPr>
          </w:p>
        </w:tc>
        <w:tc>
          <w:tcPr>
            <w:tcW w:w="990" w:type="dxa"/>
          </w:tcPr>
          <w:p w:rsidR="00CF44E2" w:rsidRPr="00AD27CF" w:rsidRDefault="00CF44E2" w:rsidP="00CF44E2">
            <w:pPr>
              <w:pStyle w:val="acctfourfigures"/>
              <w:tabs>
                <w:tab w:val="clear" w:pos="765"/>
              </w:tabs>
              <w:spacing w:line="240" w:lineRule="atLeast"/>
              <w:ind w:left="-79" w:right="74"/>
              <w:jc w:val="right"/>
              <w:rPr>
                <w:sz w:val="20"/>
              </w:rPr>
            </w:pPr>
            <w:r w:rsidRPr="00AD27CF">
              <w:rPr>
                <w:sz w:val="20"/>
              </w:rPr>
              <w:t>-</w:t>
            </w:r>
          </w:p>
        </w:tc>
        <w:tc>
          <w:tcPr>
            <w:tcW w:w="180" w:type="dxa"/>
          </w:tcPr>
          <w:p w:rsidR="00CF44E2" w:rsidRPr="00AD27CF" w:rsidRDefault="00CF44E2" w:rsidP="00CF44E2">
            <w:pPr>
              <w:pStyle w:val="acctfourfigures"/>
              <w:tabs>
                <w:tab w:val="clear" w:pos="765"/>
                <w:tab w:val="decimal" w:pos="731"/>
              </w:tabs>
              <w:spacing w:line="240" w:lineRule="atLeast"/>
              <w:ind w:left="-79" w:right="-79"/>
              <w:rPr>
                <w:sz w:val="20"/>
              </w:rPr>
            </w:pPr>
          </w:p>
        </w:tc>
        <w:tc>
          <w:tcPr>
            <w:tcW w:w="990" w:type="dxa"/>
          </w:tcPr>
          <w:p w:rsidR="00CF44E2" w:rsidRPr="00AD27CF" w:rsidRDefault="00CF44E2" w:rsidP="00CF44E2">
            <w:pPr>
              <w:pStyle w:val="acctfourfigures"/>
              <w:tabs>
                <w:tab w:val="clear" w:pos="765"/>
              </w:tabs>
              <w:spacing w:line="240" w:lineRule="atLeast"/>
              <w:ind w:left="-79" w:right="74"/>
              <w:jc w:val="right"/>
              <w:rPr>
                <w:sz w:val="20"/>
              </w:rPr>
            </w:pPr>
            <w:r w:rsidRPr="00AD27CF">
              <w:rPr>
                <w:sz w:val="20"/>
              </w:rPr>
              <w:t>-</w:t>
            </w:r>
          </w:p>
        </w:tc>
      </w:tr>
      <w:tr w:rsidR="00CF44E2" w:rsidRPr="00AD27CF" w:rsidTr="0067691B">
        <w:trPr>
          <w:cantSplit/>
          <w:trHeight w:val="270"/>
        </w:trPr>
        <w:tc>
          <w:tcPr>
            <w:tcW w:w="2689" w:type="dxa"/>
          </w:tcPr>
          <w:p w:rsidR="00CF44E2" w:rsidRDefault="00CF44E2" w:rsidP="00CF44E2">
            <w:pPr>
              <w:ind w:left="281" w:right="-79" w:hanging="180"/>
              <w:rPr>
                <w:rFonts w:hAnsi="Times New Roman" w:cs="Times New Roman"/>
                <w:color w:val="000000"/>
                <w:sz w:val="20"/>
                <w:szCs w:val="20"/>
              </w:rPr>
            </w:pPr>
            <w:r w:rsidRPr="00AD27CF">
              <w:rPr>
                <w:rFonts w:hAnsi="Times New Roman" w:cs="Times New Roman"/>
                <w:color w:val="000000"/>
                <w:sz w:val="20"/>
                <w:szCs w:val="20"/>
              </w:rPr>
              <w:t xml:space="preserve">Skin Make Smiles </w:t>
            </w:r>
          </w:p>
          <w:p w:rsidR="00CF44E2" w:rsidRPr="00AD27CF" w:rsidRDefault="00CF44E2" w:rsidP="00CF44E2">
            <w:pPr>
              <w:ind w:left="281" w:right="-79" w:hanging="11"/>
              <w:rPr>
                <w:rFonts w:hAnsi="Times New Roman" w:cs="Times New Roman"/>
                <w:color w:val="000000"/>
                <w:sz w:val="20"/>
                <w:szCs w:val="20"/>
              </w:rPr>
            </w:pPr>
            <w:r w:rsidRPr="00AD27CF">
              <w:rPr>
                <w:rFonts w:hAnsi="Times New Roman" w:cs="Times New Roman"/>
                <w:color w:val="000000"/>
                <w:sz w:val="20"/>
                <w:szCs w:val="20"/>
              </w:rPr>
              <w:t>Company Limited</w:t>
            </w:r>
          </w:p>
        </w:tc>
        <w:tc>
          <w:tcPr>
            <w:tcW w:w="2160" w:type="dxa"/>
            <w:gridSpan w:val="2"/>
          </w:tcPr>
          <w:p w:rsidR="00CF44E2" w:rsidRPr="00AD27CF" w:rsidRDefault="00CF44E2" w:rsidP="00CF44E2">
            <w:pPr>
              <w:spacing w:line="240" w:lineRule="atLeast"/>
              <w:ind w:right="-115" w:hanging="169"/>
              <w:jc w:val="center"/>
              <w:rPr>
                <w:rFonts w:hAnsi="Times New Roman" w:cs="Times New Roman"/>
                <w:sz w:val="20"/>
                <w:szCs w:val="20"/>
              </w:rPr>
            </w:pPr>
            <w:r w:rsidRPr="00AD27CF">
              <w:rPr>
                <w:rFonts w:hAnsi="Times New Roman" w:cs="Times New Roman"/>
                <w:sz w:val="20"/>
                <w:szCs w:val="20"/>
              </w:rPr>
              <w:t>Distribution of cosmetic</w:t>
            </w:r>
          </w:p>
        </w:tc>
        <w:tc>
          <w:tcPr>
            <w:tcW w:w="1091" w:type="dxa"/>
          </w:tcPr>
          <w:p w:rsidR="00CF44E2" w:rsidRPr="00AD27CF" w:rsidRDefault="00CF44E2" w:rsidP="00CF44E2">
            <w:pPr>
              <w:pStyle w:val="acctfourfigures"/>
              <w:tabs>
                <w:tab w:val="clear" w:pos="765"/>
                <w:tab w:val="decimal" w:pos="349"/>
              </w:tabs>
              <w:spacing w:line="240" w:lineRule="atLeast"/>
              <w:ind w:left="-79" w:right="-79"/>
              <w:jc w:val="center"/>
              <w:rPr>
                <w:sz w:val="20"/>
                <w:lang w:bidi="th-TH"/>
              </w:rPr>
            </w:pPr>
            <w:r w:rsidRPr="00AD27CF">
              <w:rPr>
                <w:sz w:val="20"/>
                <w:lang w:bidi="th-TH"/>
              </w:rPr>
              <w:t>Thailand</w:t>
            </w:r>
          </w:p>
        </w:tc>
        <w:tc>
          <w:tcPr>
            <w:tcW w:w="990" w:type="dxa"/>
          </w:tcPr>
          <w:p w:rsidR="00CF44E2" w:rsidRPr="00AD27CF" w:rsidRDefault="00CF44E2" w:rsidP="00CF44E2">
            <w:pPr>
              <w:pStyle w:val="acctfourfigures"/>
              <w:tabs>
                <w:tab w:val="clear" w:pos="765"/>
                <w:tab w:val="decimal" w:pos="349"/>
              </w:tabs>
              <w:spacing w:line="240" w:lineRule="atLeast"/>
              <w:ind w:left="-79" w:right="-79"/>
              <w:jc w:val="center"/>
              <w:rPr>
                <w:sz w:val="20"/>
                <w:lang w:bidi="th-TH"/>
              </w:rPr>
            </w:pPr>
            <w:r w:rsidRPr="00AD27CF">
              <w:rPr>
                <w:sz w:val="20"/>
                <w:lang w:bidi="th-TH"/>
              </w:rPr>
              <w:t>70</w:t>
            </w:r>
          </w:p>
        </w:tc>
        <w:tc>
          <w:tcPr>
            <w:tcW w:w="180" w:type="dxa"/>
          </w:tcPr>
          <w:p w:rsidR="00CF44E2" w:rsidRPr="00AD27CF" w:rsidRDefault="00CF44E2" w:rsidP="00CF44E2">
            <w:pPr>
              <w:pStyle w:val="acctfourfigures"/>
              <w:tabs>
                <w:tab w:val="clear" w:pos="765"/>
                <w:tab w:val="decimal" w:pos="349"/>
              </w:tabs>
              <w:spacing w:line="240" w:lineRule="atLeast"/>
              <w:ind w:left="-79" w:right="-79"/>
              <w:jc w:val="center"/>
              <w:rPr>
                <w:sz w:val="20"/>
                <w:lang w:bidi="th-TH"/>
              </w:rPr>
            </w:pPr>
          </w:p>
        </w:tc>
        <w:tc>
          <w:tcPr>
            <w:tcW w:w="927" w:type="dxa"/>
          </w:tcPr>
          <w:p w:rsidR="00CF44E2" w:rsidRPr="00AD27CF" w:rsidRDefault="00CF44E2" w:rsidP="00CF44E2">
            <w:pPr>
              <w:pStyle w:val="acctfourfigures"/>
              <w:tabs>
                <w:tab w:val="clear" w:pos="765"/>
                <w:tab w:val="decimal" w:pos="349"/>
              </w:tabs>
              <w:spacing w:line="240" w:lineRule="atLeast"/>
              <w:ind w:left="-79" w:right="-79"/>
              <w:jc w:val="center"/>
              <w:rPr>
                <w:sz w:val="20"/>
                <w:lang w:bidi="th-TH"/>
              </w:rPr>
            </w:pPr>
            <w:r w:rsidRPr="00AD27CF">
              <w:rPr>
                <w:sz w:val="20"/>
                <w:lang w:bidi="th-TH"/>
              </w:rPr>
              <w:t>70</w:t>
            </w:r>
          </w:p>
        </w:tc>
        <w:tc>
          <w:tcPr>
            <w:tcW w:w="180" w:type="dxa"/>
          </w:tcPr>
          <w:p w:rsidR="00CF44E2" w:rsidRPr="00AD27CF" w:rsidRDefault="00CF44E2" w:rsidP="00CF44E2">
            <w:pPr>
              <w:pStyle w:val="acctfourfigures"/>
              <w:tabs>
                <w:tab w:val="clear" w:pos="765"/>
                <w:tab w:val="decimal" w:pos="349"/>
              </w:tabs>
              <w:spacing w:line="240" w:lineRule="atLeast"/>
              <w:ind w:left="-79" w:right="-79"/>
              <w:jc w:val="center"/>
              <w:rPr>
                <w:sz w:val="20"/>
                <w:lang w:bidi="th-TH"/>
              </w:rPr>
            </w:pPr>
          </w:p>
        </w:tc>
        <w:tc>
          <w:tcPr>
            <w:tcW w:w="1064" w:type="dxa"/>
          </w:tcPr>
          <w:p w:rsidR="00CF44E2" w:rsidRPr="00AD27CF" w:rsidRDefault="00CF44E2" w:rsidP="00CF44E2">
            <w:pPr>
              <w:pStyle w:val="acctfourfigures"/>
              <w:tabs>
                <w:tab w:val="clear" w:pos="765"/>
                <w:tab w:val="decimal" w:pos="821"/>
              </w:tabs>
              <w:spacing w:line="240" w:lineRule="atLeast"/>
              <w:ind w:left="-79" w:right="-79"/>
              <w:rPr>
                <w:sz w:val="20"/>
                <w:lang w:bidi="th-TH"/>
              </w:rPr>
            </w:pPr>
            <w:r w:rsidRPr="00AD27CF">
              <w:rPr>
                <w:sz w:val="20"/>
                <w:lang w:bidi="th-TH"/>
              </w:rPr>
              <w:t>1,250</w:t>
            </w:r>
          </w:p>
        </w:tc>
        <w:tc>
          <w:tcPr>
            <w:tcW w:w="244" w:type="dxa"/>
          </w:tcPr>
          <w:p w:rsidR="00CF44E2" w:rsidRPr="00AD27CF" w:rsidRDefault="00CF44E2" w:rsidP="00CF44E2">
            <w:pPr>
              <w:pStyle w:val="acctfourfigures"/>
              <w:tabs>
                <w:tab w:val="clear" w:pos="765"/>
                <w:tab w:val="decimal" w:pos="349"/>
                <w:tab w:val="decimal" w:pos="753"/>
              </w:tabs>
              <w:spacing w:line="240" w:lineRule="atLeast"/>
              <w:ind w:left="-79" w:right="-79"/>
              <w:jc w:val="center"/>
              <w:rPr>
                <w:sz w:val="20"/>
                <w:lang w:bidi="th-TH"/>
              </w:rPr>
            </w:pPr>
          </w:p>
        </w:tc>
        <w:tc>
          <w:tcPr>
            <w:tcW w:w="1095" w:type="dxa"/>
          </w:tcPr>
          <w:p w:rsidR="00CF44E2" w:rsidRPr="00AD27CF" w:rsidRDefault="00CF44E2" w:rsidP="00CF44E2">
            <w:pPr>
              <w:pStyle w:val="acctfourfigures"/>
              <w:tabs>
                <w:tab w:val="clear" w:pos="765"/>
                <w:tab w:val="decimal" w:pos="821"/>
              </w:tabs>
              <w:spacing w:line="240" w:lineRule="atLeast"/>
              <w:ind w:left="-79" w:right="-79"/>
              <w:rPr>
                <w:sz w:val="20"/>
                <w:lang w:bidi="th-TH"/>
              </w:rPr>
            </w:pPr>
            <w:r w:rsidRPr="00AD27CF">
              <w:rPr>
                <w:sz w:val="20"/>
                <w:lang w:bidi="th-TH"/>
              </w:rPr>
              <w:t>1,250</w:t>
            </w:r>
          </w:p>
        </w:tc>
        <w:tc>
          <w:tcPr>
            <w:tcW w:w="185" w:type="dxa"/>
          </w:tcPr>
          <w:p w:rsidR="00CF44E2" w:rsidRPr="00AD27CF" w:rsidRDefault="00CF44E2" w:rsidP="00CF44E2">
            <w:pPr>
              <w:pStyle w:val="acctfourfigures"/>
              <w:tabs>
                <w:tab w:val="clear" w:pos="765"/>
                <w:tab w:val="decimal" w:pos="349"/>
                <w:tab w:val="decimal" w:pos="753"/>
              </w:tabs>
              <w:spacing w:line="240" w:lineRule="atLeast"/>
              <w:ind w:left="-79" w:right="-79"/>
              <w:jc w:val="center"/>
              <w:rPr>
                <w:sz w:val="20"/>
                <w:lang w:bidi="th-TH"/>
              </w:rPr>
            </w:pPr>
          </w:p>
        </w:tc>
        <w:tc>
          <w:tcPr>
            <w:tcW w:w="990" w:type="dxa"/>
          </w:tcPr>
          <w:p w:rsidR="00CF44E2" w:rsidRPr="00AD27CF" w:rsidRDefault="00CF44E2" w:rsidP="00CF44E2">
            <w:pPr>
              <w:pStyle w:val="acctfourfigures"/>
              <w:tabs>
                <w:tab w:val="clear" w:pos="765"/>
                <w:tab w:val="decimal" w:pos="731"/>
              </w:tabs>
              <w:spacing w:line="240" w:lineRule="atLeast"/>
              <w:ind w:left="-79" w:right="-79"/>
              <w:rPr>
                <w:sz w:val="20"/>
              </w:rPr>
            </w:pPr>
            <w:r w:rsidRPr="00AD27CF">
              <w:rPr>
                <w:sz w:val="20"/>
              </w:rPr>
              <w:t>875</w:t>
            </w:r>
          </w:p>
        </w:tc>
        <w:tc>
          <w:tcPr>
            <w:tcW w:w="178" w:type="dxa"/>
          </w:tcPr>
          <w:p w:rsidR="00CF44E2" w:rsidRPr="00AD27CF" w:rsidRDefault="00CF44E2" w:rsidP="00CF44E2">
            <w:pPr>
              <w:pStyle w:val="acctfourfigures"/>
              <w:tabs>
                <w:tab w:val="clear" w:pos="765"/>
                <w:tab w:val="decimal" w:pos="753"/>
              </w:tabs>
              <w:spacing w:line="240" w:lineRule="atLeast"/>
              <w:ind w:left="-79" w:right="-79"/>
              <w:jc w:val="thaiDistribute"/>
              <w:rPr>
                <w:sz w:val="20"/>
              </w:rPr>
            </w:pPr>
          </w:p>
        </w:tc>
        <w:tc>
          <w:tcPr>
            <w:tcW w:w="990" w:type="dxa"/>
          </w:tcPr>
          <w:p w:rsidR="00CF44E2" w:rsidRPr="00AD27CF" w:rsidRDefault="00CF44E2" w:rsidP="00CF44E2">
            <w:pPr>
              <w:pStyle w:val="acctfourfigures"/>
              <w:tabs>
                <w:tab w:val="clear" w:pos="765"/>
                <w:tab w:val="decimal" w:pos="731"/>
              </w:tabs>
              <w:spacing w:line="240" w:lineRule="atLeast"/>
              <w:ind w:left="-79" w:right="-79"/>
              <w:rPr>
                <w:sz w:val="20"/>
              </w:rPr>
            </w:pPr>
            <w:r w:rsidRPr="00AD27CF">
              <w:rPr>
                <w:sz w:val="20"/>
              </w:rPr>
              <w:t>875</w:t>
            </w:r>
          </w:p>
        </w:tc>
        <w:tc>
          <w:tcPr>
            <w:tcW w:w="180" w:type="dxa"/>
          </w:tcPr>
          <w:p w:rsidR="00CF44E2" w:rsidRPr="00AD27CF" w:rsidRDefault="00CF44E2" w:rsidP="00CF44E2">
            <w:pPr>
              <w:pStyle w:val="acctfourfigures"/>
              <w:spacing w:line="240" w:lineRule="atLeast"/>
              <w:ind w:left="-79" w:right="-79"/>
              <w:rPr>
                <w:sz w:val="20"/>
              </w:rPr>
            </w:pPr>
          </w:p>
        </w:tc>
        <w:tc>
          <w:tcPr>
            <w:tcW w:w="990" w:type="dxa"/>
          </w:tcPr>
          <w:p w:rsidR="00CF44E2" w:rsidRPr="00AD27CF" w:rsidRDefault="00CF44E2" w:rsidP="00CF44E2">
            <w:pPr>
              <w:pStyle w:val="acctfourfigures"/>
              <w:tabs>
                <w:tab w:val="clear" w:pos="765"/>
              </w:tabs>
              <w:spacing w:line="240" w:lineRule="atLeast"/>
              <w:ind w:left="-79" w:right="74"/>
              <w:jc w:val="right"/>
              <w:rPr>
                <w:sz w:val="20"/>
              </w:rPr>
            </w:pPr>
            <w:r w:rsidRPr="00AD27CF">
              <w:rPr>
                <w:sz w:val="20"/>
              </w:rPr>
              <w:t>-</w:t>
            </w:r>
          </w:p>
        </w:tc>
        <w:tc>
          <w:tcPr>
            <w:tcW w:w="180" w:type="dxa"/>
          </w:tcPr>
          <w:p w:rsidR="00CF44E2" w:rsidRPr="00AD27CF" w:rsidRDefault="00CF44E2" w:rsidP="00CF44E2">
            <w:pPr>
              <w:pStyle w:val="acctfourfigures"/>
              <w:tabs>
                <w:tab w:val="clear" w:pos="765"/>
                <w:tab w:val="decimal" w:pos="731"/>
              </w:tabs>
              <w:spacing w:line="240" w:lineRule="atLeast"/>
              <w:ind w:left="-79" w:right="-79"/>
              <w:rPr>
                <w:sz w:val="20"/>
              </w:rPr>
            </w:pPr>
          </w:p>
        </w:tc>
        <w:tc>
          <w:tcPr>
            <w:tcW w:w="990" w:type="dxa"/>
          </w:tcPr>
          <w:p w:rsidR="00CF44E2" w:rsidRPr="00AD27CF" w:rsidRDefault="00CF44E2" w:rsidP="00CF44E2">
            <w:pPr>
              <w:pStyle w:val="acctfourfigures"/>
              <w:tabs>
                <w:tab w:val="clear" w:pos="765"/>
              </w:tabs>
              <w:spacing w:line="240" w:lineRule="atLeast"/>
              <w:ind w:left="-79" w:right="74"/>
              <w:jc w:val="right"/>
              <w:rPr>
                <w:sz w:val="20"/>
              </w:rPr>
            </w:pPr>
            <w:r w:rsidRPr="00AD27CF">
              <w:rPr>
                <w:sz w:val="20"/>
              </w:rPr>
              <w:t>-</w:t>
            </w:r>
          </w:p>
        </w:tc>
      </w:tr>
      <w:tr w:rsidR="00CF44E2" w:rsidRPr="00AD27CF" w:rsidTr="0067691B">
        <w:trPr>
          <w:cantSplit/>
          <w:trHeight w:val="60"/>
        </w:trPr>
        <w:tc>
          <w:tcPr>
            <w:tcW w:w="2689" w:type="dxa"/>
          </w:tcPr>
          <w:p w:rsidR="00CF44E2" w:rsidRPr="00AD27CF" w:rsidRDefault="00CF44E2" w:rsidP="00CF44E2">
            <w:pPr>
              <w:ind w:left="281" w:right="-79" w:hanging="180"/>
              <w:rPr>
                <w:rFonts w:hAnsi="Times New Roman" w:cs="Times New Roman"/>
                <w:color w:val="000000"/>
                <w:sz w:val="20"/>
                <w:szCs w:val="20"/>
              </w:rPr>
            </w:pPr>
          </w:p>
        </w:tc>
        <w:tc>
          <w:tcPr>
            <w:tcW w:w="2160" w:type="dxa"/>
            <w:gridSpan w:val="2"/>
          </w:tcPr>
          <w:p w:rsidR="00CF44E2" w:rsidRPr="00AD27CF" w:rsidRDefault="00CF44E2" w:rsidP="00CF44E2">
            <w:pPr>
              <w:spacing w:line="240" w:lineRule="atLeast"/>
              <w:ind w:right="-115" w:hanging="169"/>
              <w:jc w:val="center"/>
              <w:rPr>
                <w:rFonts w:hAnsi="Times New Roman" w:cs="Times New Roman"/>
                <w:sz w:val="20"/>
                <w:szCs w:val="20"/>
              </w:rPr>
            </w:pPr>
          </w:p>
        </w:tc>
        <w:tc>
          <w:tcPr>
            <w:tcW w:w="1091" w:type="dxa"/>
          </w:tcPr>
          <w:p w:rsidR="00CF44E2" w:rsidRPr="00AD27CF" w:rsidRDefault="00CF44E2" w:rsidP="00CF44E2">
            <w:pPr>
              <w:pStyle w:val="acctfourfigures"/>
              <w:tabs>
                <w:tab w:val="clear" w:pos="765"/>
                <w:tab w:val="decimal" w:pos="349"/>
              </w:tabs>
              <w:spacing w:line="240" w:lineRule="atLeast"/>
              <w:ind w:left="-79" w:right="-79"/>
              <w:jc w:val="center"/>
              <w:rPr>
                <w:sz w:val="20"/>
                <w:lang w:bidi="th-TH"/>
              </w:rPr>
            </w:pPr>
          </w:p>
        </w:tc>
        <w:tc>
          <w:tcPr>
            <w:tcW w:w="990" w:type="dxa"/>
          </w:tcPr>
          <w:p w:rsidR="00CF44E2" w:rsidRPr="00AD27CF" w:rsidRDefault="00CF44E2" w:rsidP="00CF44E2">
            <w:pPr>
              <w:pStyle w:val="acctfourfigures"/>
              <w:tabs>
                <w:tab w:val="clear" w:pos="765"/>
                <w:tab w:val="decimal" w:pos="349"/>
              </w:tabs>
              <w:spacing w:line="240" w:lineRule="atLeast"/>
              <w:ind w:left="-79" w:right="-79"/>
              <w:jc w:val="center"/>
              <w:rPr>
                <w:sz w:val="20"/>
                <w:lang w:bidi="th-TH"/>
              </w:rPr>
            </w:pPr>
          </w:p>
        </w:tc>
        <w:tc>
          <w:tcPr>
            <w:tcW w:w="180" w:type="dxa"/>
          </w:tcPr>
          <w:p w:rsidR="00CF44E2" w:rsidRPr="00AD27CF" w:rsidRDefault="00CF44E2" w:rsidP="00CF44E2">
            <w:pPr>
              <w:pStyle w:val="acctfourfigures"/>
              <w:tabs>
                <w:tab w:val="clear" w:pos="765"/>
                <w:tab w:val="decimal" w:pos="349"/>
              </w:tabs>
              <w:spacing w:line="240" w:lineRule="atLeast"/>
              <w:ind w:left="-79" w:right="-79"/>
              <w:jc w:val="center"/>
              <w:rPr>
                <w:sz w:val="20"/>
                <w:lang w:bidi="th-TH"/>
              </w:rPr>
            </w:pPr>
          </w:p>
        </w:tc>
        <w:tc>
          <w:tcPr>
            <w:tcW w:w="927" w:type="dxa"/>
          </w:tcPr>
          <w:p w:rsidR="00CF44E2" w:rsidRPr="00AD27CF" w:rsidRDefault="00CF44E2" w:rsidP="00CF44E2">
            <w:pPr>
              <w:pStyle w:val="acctfourfigures"/>
              <w:tabs>
                <w:tab w:val="clear" w:pos="765"/>
                <w:tab w:val="decimal" w:pos="349"/>
              </w:tabs>
              <w:spacing w:line="240" w:lineRule="atLeast"/>
              <w:ind w:left="-79" w:right="-79"/>
              <w:jc w:val="center"/>
              <w:rPr>
                <w:sz w:val="20"/>
                <w:lang w:bidi="th-TH"/>
              </w:rPr>
            </w:pPr>
          </w:p>
        </w:tc>
        <w:tc>
          <w:tcPr>
            <w:tcW w:w="180" w:type="dxa"/>
          </w:tcPr>
          <w:p w:rsidR="00CF44E2" w:rsidRPr="00AD27CF" w:rsidRDefault="00CF44E2" w:rsidP="00CF44E2">
            <w:pPr>
              <w:pStyle w:val="acctfourfigures"/>
              <w:tabs>
                <w:tab w:val="clear" w:pos="765"/>
                <w:tab w:val="decimal" w:pos="349"/>
              </w:tabs>
              <w:spacing w:line="240" w:lineRule="atLeast"/>
              <w:ind w:left="-79" w:right="-79"/>
              <w:jc w:val="center"/>
              <w:rPr>
                <w:sz w:val="20"/>
                <w:lang w:bidi="th-TH"/>
              </w:rPr>
            </w:pPr>
          </w:p>
        </w:tc>
        <w:tc>
          <w:tcPr>
            <w:tcW w:w="1064" w:type="dxa"/>
          </w:tcPr>
          <w:p w:rsidR="00CF44E2" w:rsidRPr="00AD27CF" w:rsidRDefault="00CF44E2" w:rsidP="00CF44E2">
            <w:pPr>
              <w:pStyle w:val="acctfourfigures"/>
              <w:tabs>
                <w:tab w:val="clear" w:pos="765"/>
                <w:tab w:val="decimal" w:pos="821"/>
              </w:tabs>
              <w:spacing w:line="240" w:lineRule="atLeast"/>
              <w:ind w:left="-79" w:right="-79"/>
              <w:rPr>
                <w:sz w:val="20"/>
                <w:lang w:bidi="th-TH"/>
              </w:rPr>
            </w:pPr>
          </w:p>
        </w:tc>
        <w:tc>
          <w:tcPr>
            <w:tcW w:w="244" w:type="dxa"/>
          </w:tcPr>
          <w:p w:rsidR="00CF44E2" w:rsidRPr="00AD27CF" w:rsidRDefault="00CF44E2" w:rsidP="00CF44E2">
            <w:pPr>
              <w:pStyle w:val="acctfourfigures"/>
              <w:tabs>
                <w:tab w:val="clear" w:pos="765"/>
                <w:tab w:val="decimal" w:pos="349"/>
                <w:tab w:val="decimal" w:pos="753"/>
              </w:tabs>
              <w:spacing w:line="240" w:lineRule="atLeast"/>
              <w:ind w:left="-79" w:right="-79"/>
              <w:jc w:val="center"/>
              <w:rPr>
                <w:sz w:val="20"/>
                <w:lang w:bidi="th-TH"/>
              </w:rPr>
            </w:pPr>
          </w:p>
        </w:tc>
        <w:tc>
          <w:tcPr>
            <w:tcW w:w="1095" w:type="dxa"/>
          </w:tcPr>
          <w:p w:rsidR="00CF44E2" w:rsidRPr="00AD27CF" w:rsidRDefault="00CF44E2" w:rsidP="00CF44E2">
            <w:pPr>
              <w:pStyle w:val="acctfourfigures"/>
              <w:tabs>
                <w:tab w:val="clear" w:pos="765"/>
                <w:tab w:val="decimal" w:pos="731"/>
              </w:tabs>
              <w:spacing w:line="240" w:lineRule="atLeast"/>
              <w:ind w:left="-79" w:right="-79"/>
              <w:rPr>
                <w:sz w:val="20"/>
                <w:lang w:bidi="th-TH"/>
              </w:rPr>
            </w:pPr>
          </w:p>
        </w:tc>
        <w:tc>
          <w:tcPr>
            <w:tcW w:w="185" w:type="dxa"/>
          </w:tcPr>
          <w:p w:rsidR="00CF44E2" w:rsidRPr="00AD27CF" w:rsidRDefault="00CF44E2" w:rsidP="00CF44E2">
            <w:pPr>
              <w:pStyle w:val="acctfourfigures"/>
              <w:tabs>
                <w:tab w:val="clear" w:pos="765"/>
                <w:tab w:val="decimal" w:pos="349"/>
                <w:tab w:val="decimal" w:pos="753"/>
              </w:tabs>
              <w:spacing w:line="240" w:lineRule="atLeast"/>
              <w:ind w:left="-79" w:right="-79"/>
              <w:jc w:val="center"/>
              <w:rPr>
                <w:sz w:val="20"/>
                <w:lang w:bidi="th-TH"/>
              </w:rPr>
            </w:pPr>
          </w:p>
        </w:tc>
        <w:tc>
          <w:tcPr>
            <w:tcW w:w="990" w:type="dxa"/>
            <w:tcBorders>
              <w:bottom w:val="single" w:sz="4" w:space="0" w:color="auto"/>
            </w:tcBorders>
          </w:tcPr>
          <w:p w:rsidR="00CF44E2" w:rsidRPr="00AD27CF" w:rsidRDefault="00CF44E2" w:rsidP="00CF44E2">
            <w:pPr>
              <w:pStyle w:val="acctfourfigures"/>
              <w:tabs>
                <w:tab w:val="clear" w:pos="765"/>
                <w:tab w:val="decimal" w:pos="731"/>
              </w:tabs>
              <w:spacing w:line="240" w:lineRule="atLeast"/>
              <w:ind w:left="-79" w:right="-79"/>
              <w:rPr>
                <w:sz w:val="20"/>
              </w:rPr>
            </w:pPr>
          </w:p>
        </w:tc>
        <w:tc>
          <w:tcPr>
            <w:tcW w:w="178" w:type="dxa"/>
          </w:tcPr>
          <w:p w:rsidR="00CF44E2" w:rsidRPr="00AD27CF" w:rsidRDefault="00CF44E2" w:rsidP="00CF44E2">
            <w:pPr>
              <w:pStyle w:val="acctfourfigures"/>
              <w:tabs>
                <w:tab w:val="clear" w:pos="765"/>
                <w:tab w:val="decimal" w:pos="753"/>
              </w:tabs>
              <w:spacing w:line="240" w:lineRule="atLeast"/>
              <w:ind w:left="-79" w:right="-79"/>
              <w:jc w:val="thaiDistribute"/>
              <w:rPr>
                <w:sz w:val="20"/>
              </w:rPr>
            </w:pPr>
          </w:p>
        </w:tc>
        <w:tc>
          <w:tcPr>
            <w:tcW w:w="990" w:type="dxa"/>
            <w:tcBorders>
              <w:bottom w:val="single" w:sz="4" w:space="0" w:color="auto"/>
            </w:tcBorders>
          </w:tcPr>
          <w:p w:rsidR="00CF44E2" w:rsidRPr="00AD27CF" w:rsidRDefault="00CF44E2" w:rsidP="00CF44E2">
            <w:pPr>
              <w:pStyle w:val="acctfourfigures"/>
              <w:tabs>
                <w:tab w:val="clear" w:pos="765"/>
                <w:tab w:val="decimal" w:pos="731"/>
              </w:tabs>
              <w:spacing w:line="240" w:lineRule="atLeast"/>
              <w:ind w:left="-79" w:right="-79"/>
              <w:rPr>
                <w:sz w:val="20"/>
                <w:lang w:bidi="th-TH"/>
              </w:rPr>
            </w:pPr>
          </w:p>
        </w:tc>
        <w:tc>
          <w:tcPr>
            <w:tcW w:w="180" w:type="dxa"/>
          </w:tcPr>
          <w:p w:rsidR="00CF44E2" w:rsidRPr="00AD27CF" w:rsidRDefault="00CF44E2" w:rsidP="00CF44E2">
            <w:pPr>
              <w:pStyle w:val="acctfourfigures"/>
              <w:spacing w:line="240" w:lineRule="atLeast"/>
              <w:ind w:left="-79" w:right="-79"/>
              <w:rPr>
                <w:sz w:val="20"/>
              </w:rPr>
            </w:pPr>
          </w:p>
        </w:tc>
        <w:tc>
          <w:tcPr>
            <w:tcW w:w="990" w:type="dxa"/>
            <w:tcBorders>
              <w:bottom w:val="single" w:sz="4" w:space="0" w:color="auto"/>
            </w:tcBorders>
          </w:tcPr>
          <w:p w:rsidR="00CF44E2" w:rsidRPr="00AD27CF" w:rsidRDefault="00CF44E2" w:rsidP="00CF44E2">
            <w:pPr>
              <w:pStyle w:val="acctfourfigures"/>
              <w:tabs>
                <w:tab w:val="clear" w:pos="765"/>
              </w:tabs>
              <w:spacing w:line="240" w:lineRule="atLeast"/>
              <w:ind w:left="-79" w:right="74"/>
              <w:jc w:val="right"/>
              <w:rPr>
                <w:sz w:val="20"/>
              </w:rPr>
            </w:pPr>
          </w:p>
        </w:tc>
        <w:tc>
          <w:tcPr>
            <w:tcW w:w="180" w:type="dxa"/>
          </w:tcPr>
          <w:p w:rsidR="00CF44E2" w:rsidRPr="00AD27CF" w:rsidRDefault="00CF44E2" w:rsidP="00CF44E2">
            <w:pPr>
              <w:pStyle w:val="acctfourfigures"/>
              <w:tabs>
                <w:tab w:val="clear" w:pos="765"/>
                <w:tab w:val="decimal" w:pos="731"/>
              </w:tabs>
              <w:spacing w:line="240" w:lineRule="atLeast"/>
              <w:ind w:left="-79" w:right="-79"/>
              <w:rPr>
                <w:sz w:val="20"/>
              </w:rPr>
            </w:pPr>
          </w:p>
        </w:tc>
        <w:tc>
          <w:tcPr>
            <w:tcW w:w="990" w:type="dxa"/>
            <w:tcBorders>
              <w:bottom w:val="single" w:sz="4" w:space="0" w:color="auto"/>
            </w:tcBorders>
          </w:tcPr>
          <w:p w:rsidR="00CF44E2" w:rsidRPr="00AD27CF" w:rsidRDefault="00CF44E2" w:rsidP="00CF44E2">
            <w:pPr>
              <w:pStyle w:val="acctfourfigures"/>
              <w:tabs>
                <w:tab w:val="clear" w:pos="765"/>
              </w:tabs>
              <w:spacing w:line="240" w:lineRule="atLeast"/>
              <w:ind w:left="-79" w:right="74"/>
              <w:jc w:val="right"/>
              <w:rPr>
                <w:sz w:val="20"/>
              </w:rPr>
            </w:pPr>
          </w:p>
        </w:tc>
      </w:tr>
      <w:tr w:rsidR="00CF44E2" w:rsidRPr="00AD27CF" w:rsidTr="0067691B">
        <w:trPr>
          <w:cantSplit/>
        </w:trPr>
        <w:tc>
          <w:tcPr>
            <w:tcW w:w="2689" w:type="dxa"/>
          </w:tcPr>
          <w:p w:rsidR="00CF44E2" w:rsidRPr="00AD27CF" w:rsidRDefault="00CF44E2" w:rsidP="00CF44E2">
            <w:pPr>
              <w:spacing w:line="240" w:lineRule="atLeast"/>
              <w:ind w:left="101" w:right="-79"/>
              <w:rPr>
                <w:rFonts w:hAnsi="Times New Roman" w:cs="Times New Roman"/>
                <w:b/>
                <w:bCs/>
                <w:sz w:val="20"/>
                <w:szCs w:val="20"/>
              </w:rPr>
            </w:pPr>
            <w:r w:rsidRPr="00AD27CF">
              <w:rPr>
                <w:rFonts w:hAnsi="Times New Roman" w:cs="Times New Roman"/>
                <w:b/>
                <w:bCs/>
                <w:sz w:val="20"/>
                <w:szCs w:val="20"/>
              </w:rPr>
              <w:t>Total</w:t>
            </w:r>
          </w:p>
        </w:tc>
        <w:tc>
          <w:tcPr>
            <w:tcW w:w="2160" w:type="dxa"/>
            <w:gridSpan w:val="2"/>
          </w:tcPr>
          <w:p w:rsidR="00CF44E2" w:rsidRPr="00AD27CF" w:rsidRDefault="00CF44E2" w:rsidP="00CF44E2">
            <w:pPr>
              <w:spacing w:line="240" w:lineRule="atLeast"/>
              <w:ind w:right="-115"/>
              <w:rPr>
                <w:rFonts w:hAnsi="Times New Roman" w:cs="Times New Roman"/>
                <w:b/>
                <w:bCs/>
                <w:sz w:val="20"/>
                <w:szCs w:val="20"/>
              </w:rPr>
            </w:pPr>
          </w:p>
        </w:tc>
        <w:tc>
          <w:tcPr>
            <w:tcW w:w="1091" w:type="dxa"/>
          </w:tcPr>
          <w:p w:rsidR="00CF44E2" w:rsidRPr="00AD27CF" w:rsidRDefault="00CF44E2" w:rsidP="00CF44E2">
            <w:pPr>
              <w:spacing w:line="240" w:lineRule="atLeast"/>
              <w:rPr>
                <w:rFonts w:hAnsi="Times New Roman" w:cs="Times New Roman"/>
                <w:b/>
                <w:bCs/>
                <w:sz w:val="20"/>
                <w:szCs w:val="20"/>
              </w:rPr>
            </w:pPr>
          </w:p>
        </w:tc>
        <w:tc>
          <w:tcPr>
            <w:tcW w:w="990" w:type="dxa"/>
          </w:tcPr>
          <w:p w:rsidR="00CF44E2" w:rsidRPr="00AD27CF" w:rsidRDefault="00CF44E2" w:rsidP="00CF44E2">
            <w:pPr>
              <w:spacing w:line="240" w:lineRule="atLeast"/>
              <w:ind w:left="-79" w:right="-79"/>
              <w:rPr>
                <w:rFonts w:hAnsi="Times New Roman" w:cs="Times New Roman"/>
                <w:b/>
                <w:bCs/>
                <w:sz w:val="20"/>
                <w:szCs w:val="20"/>
              </w:rPr>
            </w:pPr>
          </w:p>
        </w:tc>
        <w:tc>
          <w:tcPr>
            <w:tcW w:w="180" w:type="dxa"/>
          </w:tcPr>
          <w:p w:rsidR="00CF44E2" w:rsidRPr="00AD27CF" w:rsidRDefault="00CF44E2" w:rsidP="00CF44E2">
            <w:pPr>
              <w:spacing w:line="240" w:lineRule="atLeast"/>
              <w:ind w:left="-79" w:right="-79"/>
              <w:rPr>
                <w:rFonts w:hAnsi="Times New Roman" w:cs="Times New Roman"/>
                <w:b/>
                <w:bCs/>
                <w:sz w:val="20"/>
                <w:szCs w:val="20"/>
              </w:rPr>
            </w:pPr>
          </w:p>
        </w:tc>
        <w:tc>
          <w:tcPr>
            <w:tcW w:w="927" w:type="dxa"/>
          </w:tcPr>
          <w:p w:rsidR="00CF44E2" w:rsidRPr="00AD27CF" w:rsidRDefault="00CF44E2" w:rsidP="00CF44E2">
            <w:pPr>
              <w:spacing w:line="240" w:lineRule="atLeast"/>
              <w:ind w:left="-79" w:right="-79"/>
              <w:rPr>
                <w:rFonts w:hAnsi="Times New Roman" w:cs="Times New Roman"/>
                <w:b/>
                <w:bCs/>
                <w:sz w:val="20"/>
                <w:szCs w:val="20"/>
              </w:rPr>
            </w:pPr>
          </w:p>
        </w:tc>
        <w:tc>
          <w:tcPr>
            <w:tcW w:w="180" w:type="dxa"/>
          </w:tcPr>
          <w:p w:rsidR="00CF44E2" w:rsidRPr="00AD27CF" w:rsidRDefault="00CF44E2" w:rsidP="00CF44E2">
            <w:pPr>
              <w:spacing w:line="240" w:lineRule="atLeast"/>
              <w:ind w:left="-79" w:right="-79"/>
              <w:rPr>
                <w:rFonts w:hAnsi="Times New Roman" w:cs="Times New Roman"/>
                <w:b/>
                <w:bCs/>
                <w:sz w:val="20"/>
                <w:szCs w:val="20"/>
              </w:rPr>
            </w:pPr>
          </w:p>
        </w:tc>
        <w:tc>
          <w:tcPr>
            <w:tcW w:w="1064" w:type="dxa"/>
          </w:tcPr>
          <w:p w:rsidR="00CF44E2" w:rsidRPr="00AD27CF" w:rsidRDefault="00CF44E2" w:rsidP="00CF44E2">
            <w:pPr>
              <w:pStyle w:val="acctfourfigures"/>
              <w:tabs>
                <w:tab w:val="clear" w:pos="765"/>
              </w:tabs>
              <w:spacing w:line="240" w:lineRule="atLeast"/>
              <w:ind w:left="-79" w:right="-79"/>
              <w:jc w:val="right"/>
              <w:rPr>
                <w:b/>
                <w:bCs/>
                <w:sz w:val="20"/>
              </w:rPr>
            </w:pPr>
          </w:p>
        </w:tc>
        <w:tc>
          <w:tcPr>
            <w:tcW w:w="244" w:type="dxa"/>
          </w:tcPr>
          <w:p w:rsidR="00CF44E2" w:rsidRPr="00AD27CF" w:rsidRDefault="00CF44E2" w:rsidP="00CF44E2">
            <w:pPr>
              <w:pStyle w:val="acctfourfigures"/>
              <w:spacing w:line="240" w:lineRule="atLeast"/>
              <w:ind w:left="-79" w:right="-79"/>
              <w:rPr>
                <w:b/>
                <w:bCs/>
                <w:sz w:val="20"/>
              </w:rPr>
            </w:pPr>
          </w:p>
        </w:tc>
        <w:tc>
          <w:tcPr>
            <w:tcW w:w="1095" w:type="dxa"/>
          </w:tcPr>
          <w:p w:rsidR="00CF44E2" w:rsidRPr="00AD27CF" w:rsidRDefault="00CF44E2" w:rsidP="00CF44E2">
            <w:pPr>
              <w:pStyle w:val="acctfourfigures"/>
              <w:tabs>
                <w:tab w:val="clear" w:pos="765"/>
              </w:tabs>
              <w:spacing w:line="240" w:lineRule="atLeast"/>
              <w:ind w:left="-79" w:right="-79"/>
              <w:jc w:val="right"/>
              <w:rPr>
                <w:b/>
                <w:bCs/>
                <w:sz w:val="20"/>
              </w:rPr>
            </w:pPr>
          </w:p>
        </w:tc>
        <w:tc>
          <w:tcPr>
            <w:tcW w:w="185" w:type="dxa"/>
          </w:tcPr>
          <w:p w:rsidR="00CF44E2" w:rsidRPr="00AD27CF" w:rsidRDefault="00CF44E2" w:rsidP="00CF44E2">
            <w:pPr>
              <w:pStyle w:val="acctfourfigures"/>
              <w:spacing w:line="240" w:lineRule="atLeast"/>
              <w:ind w:left="-79" w:right="-79"/>
              <w:rPr>
                <w:sz w:val="20"/>
              </w:rPr>
            </w:pPr>
          </w:p>
        </w:tc>
        <w:tc>
          <w:tcPr>
            <w:tcW w:w="990" w:type="dxa"/>
            <w:tcBorders>
              <w:top w:val="single" w:sz="4" w:space="0" w:color="auto"/>
              <w:bottom w:val="double" w:sz="4" w:space="0" w:color="auto"/>
            </w:tcBorders>
            <w:vAlign w:val="bottom"/>
          </w:tcPr>
          <w:p w:rsidR="00CF44E2" w:rsidRPr="00AD27CF" w:rsidRDefault="00CF44E2" w:rsidP="00CF44E2">
            <w:pPr>
              <w:pStyle w:val="acctfourfigures"/>
              <w:tabs>
                <w:tab w:val="clear" w:pos="765"/>
                <w:tab w:val="decimal" w:pos="731"/>
              </w:tabs>
              <w:spacing w:line="240" w:lineRule="atLeast"/>
              <w:ind w:left="-79" w:right="-79"/>
              <w:rPr>
                <w:b/>
                <w:bCs/>
                <w:sz w:val="20"/>
              </w:rPr>
            </w:pPr>
            <w:r w:rsidRPr="00AD27CF">
              <w:rPr>
                <w:b/>
                <w:bCs/>
                <w:sz w:val="20"/>
              </w:rPr>
              <w:t>201,030</w:t>
            </w:r>
          </w:p>
        </w:tc>
        <w:tc>
          <w:tcPr>
            <w:tcW w:w="178" w:type="dxa"/>
            <w:vAlign w:val="bottom"/>
          </w:tcPr>
          <w:p w:rsidR="00CF44E2" w:rsidRPr="00AD27CF" w:rsidRDefault="00CF44E2" w:rsidP="00CF44E2">
            <w:pPr>
              <w:pStyle w:val="acctfourfigures"/>
              <w:tabs>
                <w:tab w:val="clear" w:pos="765"/>
                <w:tab w:val="decimal" w:pos="753"/>
              </w:tabs>
              <w:spacing w:line="240" w:lineRule="atLeast"/>
              <w:ind w:left="-79" w:right="-79"/>
              <w:rPr>
                <w:b/>
                <w:bCs/>
                <w:sz w:val="20"/>
              </w:rPr>
            </w:pPr>
          </w:p>
        </w:tc>
        <w:tc>
          <w:tcPr>
            <w:tcW w:w="990" w:type="dxa"/>
            <w:tcBorders>
              <w:top w:val="single" w:sz="4" w:space="0" w:color="auto"/>
              <w:bottom w:val="double" w:sz="4" w:space="0" w:color="auto"/>
            </w:tcBorders>
            <w:vAlign w:val="bottom"/>
          </w:tcPr>
          <w:p w:rsidR="00CF44E2" w:rsidRPr="00AD27CF" w:rsidRDefault="00CF44E2" w:rsidP="00CF44E2">
            <w:pPr>
              <w:pStyle w:val="acctfourfigures"/>
              <w:tabs>
                <w:tab w:val="clear" w:pos="765"/>
                <w:tab w:val="decimal" w:pos="463"/>
              </w:tabs>
              <w:spacing w:line="240" w:lineRule="atLeast"/>
              <w:ind w:left="-79" w:right="-79"/>
              <w:jc w:val="center"/>
              <w:rPr>
                <w:b/>
                <w:bCs/>
                <w:sz w:val="20"/>
                <w:lang w:bidi="th-TH"/>
              </w:rPr>
            </w:pPr>
            <w:r w:rsidRPr="00AD27CF">
              <w:rPr>
                <w:b/>
                <w:bCs/>
                <w:sz w:val="20"/>
              </w:rPr>
              <w:t>201,030</w:t>
            </w:r>
          </w:p>
        </w:tc>
        <w:tc>
          <w:tcPr>
            <w:tcW w:w="180" w:type="dxa"/>
          </w:tcPr>
          <w:p w:rsidR="00CF44E2" w:rsidRPr="00AD27CF" w:rsidRDefault="00CF44E2" w:rsidP="00CF44E2">
            <w:pPr>
              <w:pStyle w:val="acctfourfigures"/>
              <w:spacing w:line="240" w:lineRule="atLeast"/>
              <w:ind w:left="-79" w:right="-79"/>
              <w:rPr>
                <w:sz w:val="20"/>
              </w:rPr>
            </w:pPr>
          </w:p>
        </w:tc>
        <w:tc>
          <w:tcPr>
            <w:tcW w:w="990" w:type="dxa"/>
            <w:tcBorders>
              <w:top w:val="single" w:sz="4" w:space="0" w:color="auto"/>
              <w:bottom w:val="double" w:sz="4" w:space="0" w:color="auto"/>
            </w:tcBorders>
          </w:tcPr>
          <w:p w:rsidR="00CF44E2" w:rsidRPr="00AD27CF" w:rsidRDefault="00CF44E2" w:rsidP="00CF44E2">
            <w:pPr>
              <w:pStyle w:val="acctfourfigures"/>
              <w:tabs>
                <w:tab w:val="clear" w:pos="765"/>
              </w:tabs>
              <w:spacing w:line="240" w:lineRule="atLeast"/>
              <w:ind w:left="-79" w:right="74"/>
              <w:jc w:val="right"/>
              <w:rPr>
                <w:b/>
                <w:bCs/>
                <w:sz w:val="20"/>
              </w:rPr>
            </w:pPr>
            <w:r>
              <w:rPr>
                <w:b/>
                <w:bCs/>
                <w:sz w:val="20"/>
              </w:rPr>
              <w:t>-</w:t>
            </w:r>
          </w:p>
        </w:tc>
        <w:tc>
          <w:tcPr>
            <w:tcW w:w="180" w:type="dxa"/>
          </w:tcPr>
          <w:p w:rsidR="00CF44E2" w:rsidRPr="00AD27CF" w:rsidRDefault="00CF44E2" w:rsidP="00CF44E2">
            <w:pPr>
              <w:pStyle w:val="acctfourfigures"/>
              <w:tabs>
                <w:tab w:val="clear" w:pos="765"/>
                <w:tab w:val="decimal" w:pos="731"/>
              </w:tabs>
              <w:spacing w:line="240" w:lineRule="atLeast"/>
              <w:ind w:left="-79" w:right="-79"/>
              <w:rPr>
                <w:sz w:val="20"/>
              </w:rPr>
            </w:pPr>
          </w:p>
        </w:tc>
        <w:tc>
          <w:tcPr>
            <w:tcW w:w="990" w:type="dxa"/>
            <w:tcBorders>
              <w:top w:val="single" w:sz="4" w:space="0" w:color="auto"/>
              <w:bottom w:val="double" w:sz="4" w:space="0" w:color="auto"/>
            </w:tcBorders>
          </w:tcPr>
          <w:p w:rsidR="00CF44E2" w:rsidRPr="00AD27CF" w:rsidRDefault="00CF44E2" w:rsidP="00CF44E2">
            <w:pPr>
              <w:pStyle w:val="acctfourfigures"/>
              <w:tabs>
                <w:tab w:val="clear" w:pos="765"/>
              </w:tabs>
              <w:spacing w:line="240" w:lineRule="atLeast"/>
              <w:ind w:left="-79" w:right="74"/>
              <w:jc w:val="right"/>
              <w:rPr>
                <w:b/>
                <w:bCs/>
                <w:sz w:val="20"/>
              </w:rPr>
            </w:pPr>
            <w:r>
              <w:rPr>
                <w:b/>
                <w:bCs/>
                <w:sz w:val="20"/>
              </w:rPr>
              <w:t>-</w:t>
            </w:r>
          </w:p>
        </w:tc>
      </w:tr>
      <w:tr w:rsidR="00CF44E2" w:rsidRPr="00AD27CF" w:rsidTr="00224DD4">
        <w:trPr>
          <w:cantSplit/>
          <w:trHeight w:val="270"/>
        </w:trPr>
        <w:tc>
          <w:tcPr>
            <w:tcW w:w="4849" w:type="dxa"/>
            <w:gridSpan w:val="3"/>
          </w:tcPr>
          <w:p w:rsidR="00CF44E2" w:rsidRPr="00AD27CF" w:rsidRDefault="00CF44E2" w:rsidP="00CF44E2">
            <w:pPr>
              <w:spacing w:line="240" w:lineRule="atLeast"/>
              <w:ind w:left="101" w:right="-79"/>
              <w:rPr>
                <w:rFonts w:hAnsi="Times New Roman" w:cs="Times New Roman"/>
                <w:b/>
                <w:bCs/>
                <w:i/>
                <w:iCs/>
                <w:sz w:val="20"/>
                <w:szCs w:val="20"/>
              </w:rPr>
            </w:pPr>
          </w:p>
        </w:tc>
        <w:tc>
          <w:tcPr>
            <w:tcW w:w="1091" w:type="dxa"/>
          </w:tcPr>
          <w:p w:rsidR="00CF44E2" w:rsidRPr="00AD27CF" w:rsidRDefault="00CF44E2" w:rsidP="00CF44E2">
            <w:pPr>
              <w:spacing w:line="240" w:lineRule="atLeast"/>
              <w:jc w:val="center"/>
              <w:rPr>
                <w:rFonts w:hAnsi="Times New Roman" w:cs="Times New Roman"/>
                <w:i/>
                <w:iCs/>
                <w:sz w:val="20"/>
                <w:szCs w:val="20"/>
              </w:rPr>
            </w:pPr>
          </w:p>
        </w:tc>
        <w:tc>
          <w:tcPr>
            <w:tcW w:w="2097" w:type="dxa"/>
            <w:gridSpan w:val="3"/>
          </w:tcPr>
          <w:p w:rsidR="00CF44E2" w:rsidRPr="00AD27CF" w:rsidRDefault="00CF44E2" w:rsidP="00CF44E2">
            <w:pPr>
              <w:spacing w:line="240" w:lineRule="atLeast"/>
              <w:ind w:left="-79" w:right="-79"/>
              <w:jc w:val="center"/>
              <w:rPr>
                <w:rFonts w:hAnsi="Times New Roman" w:cs="Times New Roman"/>
                <w:i/>
                <w:iCs/>
                <w:sz w:val="20"/>
                <w:szCs w:val="20"/>
              </w:rPr>
            </w:pPr>
          </w:p>
        </w:tc>
        <w:tc>
          <w:tcPr>
            <w:tcW w:w="180" w:type="dxa"/>
          </w:tcPr>
          <w:p w:rsidR="00CF44E2" w:rsidRPr="00AD27CF" w:rsidRDefault="00CF44E2" w:rsidP="00CF44E2">
            <w:pPr>
              <w:spacing w:line="240" w:lineRule="atLeast"/>
              <w:ind w:left="-79" w:right="-79"/>
              <w:rPr>
                <w:rFonts w:hAnsi="Times New Roman" w:cs="Times New Roman"/>
                <w:i/>
                <w:iCs/>
                <w:sz w:val="20"/>
                <w:szCs w:val="20"/>
              </w:rPr>
            </w:pPr>
          </w:p>
        </w:tc>
        <w:tc>
          <w:tcPr>
            <w:tcW w:w="7086" w:type="dxa"/>
            <w:gridSpan w:val="11"/>
          </w:tcPr>
          <w:p w:rsidR="00CF44E2" w:rsidRPr="00AD27CF" w:rsidRDefault="00CF44E2" w:rsidP="00CF44E2">
            <w:pPr>
              <w:pStyle w:val="acctfourfigures"/>
              <w:tabs>
                <w:tab w:val="clear" w:pos="765"/>
                <w:tab w:val="decimal" w:pos="731"/>
              </w:tabs>
              <w:spacing w:line="240" w:lineRule="atLeast"/>
              <w:ind w:left="-79" w:right="-79"/>
              <w:jc w:val="center"/>
              <w:rPr>
                <w:sz w:val="20"/>
              </w:rPr>
            </w:pPr>
          </w:p>
        </w:tc>
      </w:tr>
      <w:tr w:rsidR="00CF44E2" w:rsidRPr="00AD27CF" w:rsidTr="00224DD4">
        <w:trPr>
          <w:cantSplit/>
          <w:trHeight w:val="270"/>
        </w:trPr>
        <w:tc>
          <w:tcPr>
            <w:tcW w:w="4849" w:type="dxa"/>
            <w:gridSpan w:val="3"/>
          </w:tcPr>
          <w:p w:rsidR="00CF44E2" w:rsidRPr="00AD27CF" w:rsidRDefault="00CF44E2" w:rsidP="00CF44E2">
            <w:pPr>
              <w:spacing w:line="240" w:lineRule="atLeast"/>
              <w:ind w:left="101" w:right="-79"/>
              <w:rPr>
                <w:rFonts w:hAnsi="Times New Roman" w:cs="Times New Roman"/>
                <w:b/>
                <w:bCs/>
                <w:i/>
                <w:iCs/>
                <w:sz w:val="20"/>
                <w:szCs w:val="20"/>
              </w:rPr>
            </w:pPr>
          </w:p>
        </w:tc>
        <w:tc>
          <w:tcPr>
            <w:tcW w:w="1091" w:type="dxa"/>
          </w:tcPr>
          <w:p w:rsidR="00CF44E2" w:rsidRPr="00AD27CF" w:rsidRDefault="00CF44E2" w:rsidP="00CF44E2">
            <w:pPr>
              <w:spacing w:line="240" w:lineRule="atLeast"/>
              <w:jc w:val="center"/>
              <w:rPr>
                <w:rFonts w:hAnsi="Times New Roman" w:cs="Times New Roman"/>
                <w:i/>
                <w:iCs/>
                <w:sz w:val="20"/>
                <w:szCs w:val="20"/>
              </w:rPr>
            </w:pPr>
          </w:p>
        </w:tc>
        <w:tc>
          <w:tcPr>
            <w:tcW w:w="2097" w:type="dxa"/>
            <w:gridSpan w:val="3"/>
          </w:tcPr>
          <w:p w:rsidR="00CF44E2" w:rsidRPr="00AD27CF" w:rsidRDefault="00CF44E2" w:rsidP="00CF44E2">
            <w:pPr>
              <w:spacing w:line="240" w:lineRule="atLeast"/>
              <w:ind w:left="-79" w:right="-79"/>
              <w:jc w:val="center"/>
              <w:rPr>
                <w:rFonts w:hAnsi="Times New Roman" w:cs="Times New Roman"/>
                <w:i/>
                <w:iCs/>
                <w:sz w:val="20"/>
                <w:szCs w:val="20"/>
              </w:rPr>
            </w:pPr>
          </w:p>
        </w:tc>
        <w:tc>
          <w:tcPr>
            <w:tcW w:w="180" w:type="dxa"/>
          </w:tcPr>
          <w:p w:rsidR="00CF44E2" w:rsidRPr="00AD27CF" w:rsidRDefault="00CF44E2" w:rsidP="00CF44E2">
            <w:pPr>
              <w:spacing w:line="240" w:lineRule="atLeast"/>
              <w:ind w:left="-79" w:right="-79"/>
              <w:rPr>
                <w:rFonts w:hAnsi="Times New Roman" w:cs="Times New Roman"/>
                <w:i/>
                <w:iCs/>
                <w:sz w:val="20"/>
                <w:szCs w:val="20"/>
              </w:rPr>
            </w:pPr>
          </w:p>
        </w:tc>
        <w:tc>
          <w:tcPr>
            <w:tcW w:w="2588" w:type="dxa"/>
            <w:gridSpan w:val="4"/>
          </w:tcPr>
          <w:p w:rsidR="00CF44E2" w:rsidRPr="00AD27CF" w:rsidRDefault="00CF44E2" w:rsidP="00CF44E2">
            <w:pPr>
              <w:pStyle w:val="acctfourfigures"/>
              <w:tabs>
                <w:tab w:val="clear" w:pos="765"/>
                <w:tab w:val="decimal" w:pos="731"/>
              </w:tabs>
              <w:spacing w:line="240" w:lineRule="atLeast"/>
              <w:ind w:left="-79" w:right="-79"/>
              <w:jc w:val="center"/>
              <w:rPr>
                <w:sz w:val="20"/>
              </w:rPr>
            </w:pPr>
          </w:p>
        </w:tc>
        <w:tc>
          <w:tcPr>
            <w:tcW w:w="4498" w:type="dxa"/>
            <w:gridSpan w:val="7"/>
          </w:tcPr>
          <w:p w:rsidR="00CF44E2" w:rsidRPr="00AD27CF" w:rsidRDefault="00CF44E2" w:rsidP="00CF44E2">
            <w:pPr>
              <w:pStyle w:val="acctfourfigures"/>
              <w:tabs>
                <w:tab w:val="clear" w:pos="765"/>
                <w:tab w:val="decimal" w:pos="731"/>
              </w:tabs>
              <w:spacing w:line="240" w:lineRule="atLeast"/>
              <w:ind w:left="-79" w:right="-79"/>
              <w:jc w:val="center"/>
              <w:rPr>
                <w:sz w:val="20"/>
              </w:rPr>
            </w:pPr>
          </w:p>
        </w:tc>
      </w:tr>
      <w:tr w:rsidR="00CF44E2" w:rsidRPr="00AD27CF" w:rsidTr="0067691B">
        <w:trPr>
          <w:cantSplit/>
          <w:trHeight w:val="270"/>
        </w:trPr>
        <w:tc>
          <w:tcPr>
            <w:tcW w:w="4849" w:type="dxa"/>
            <w:gridSpan w:val="3"/>
          </w:tcPr>
          <w:p w:rsidR="00CF44E2" w:rsidRPr="00AD27CF" w:rsidRDefault="00CF44E2" w:rsidP="00CF44E2">
            <w:pPr>
              <w:spacing w:line="240" w:lineRule="atLeast"/>
              <w:ind w:left="101" w:right="-79"/>
              <w:rPr>
                <w:rFonts w:hAnsi="Times New Roman" w:cs="Times New Roman"/>
                <w:i/>
                <w:iCs/>
                <w:sz w:val="20"/>
                <w:szCs w:val="20"/>
              </w:rPr>
            </w:pPr>
            <w:r w:rsidRPr="00AD27CF">
              <w:rPr>
                <w:b/>
                <w:bCs/>
                <w:i/>
                <w:iCs/>
                <w:sz w:val="20"/>
                <w:szCs w:val="20"/>
              </w:rPr>
              <w:t>Foreign Indirect subsidiaries</w:t>
            </w:r>
          </w:p>
        </w:tc>
        <w:tc>
          <w:tcPr>
            <w:tcW w:w="1091" w:type="dxa"/>
          </w:tcPr>
          <w:p w:rsidR="00CF44E2" w:rsidRPr="00AD27CF" w:rsidRDefault="00CF44E2" w:rsidP="00CF44E2">
            <w:pPr>
              <w:spacing w:line="240" w:lineRule="atLeast"/>
              <w:rPr>
                <w:rFonts w:hAnsi="Times New Roman" w:cs="Times New Roman"/>
                <w:i/>
                <w:iCs/>
                <w:sz w:val="20"/>
                <w:szCs w:val="20"/>
              </w:rPr>
            </w:pPr>
          </w:p>
        </w:tc>
        <w:tc>
          <w:tcPr>
            <w:tcW w:w="990" w:type="dxa"/>
          </w:tcPr>
          <w:p w:rsidR="00CF44E2" w:rsidRPr="00AD27CF" w:rsidRDefault="00CF44E2" w:rsidP="00CF44E2">
            <w:pPr>
              <w:spacing w:line="240" w:lineRule="atLeast"/>
              <w:ind w:left="-79" w:right="-79"/>
              <w:rPr>
                <w:rFonts w:hAnsi="Times New Roman" w:cs="Times New Roman"/>
                <w:i/>
                <w:iCs/>
                <w:sz w:val="20"/>
                <w:szCs w:val="20"/>
              </w:rPr>
            </w:pPr>
          </w:p>
        </w:tc>
        <w:tc>
          <w:tcPr>
            <w:tcW w:w="180" w:type="dxa"/>
          </w:tcPr>
          <w:p w:rsidR="00CF44E2" w:rsidRPr="00AD27CF" w:rsidRDefault="00CF44E2" w:rsidP="00CF44E2">
            <w:pPr>
              <w:spacing w:line="240" w:lineRule="atLeast"/>
              <w:ind w:left="-79" w:right="-79"/>
              <w:rPr>
                <w:rFonts w:hAnsi="Times New Roman" w:cs="Times New Roman"/>
                <w:i/>
                <w:iCs/>
                <w:sz w:val="20"/>
                <w:szCs w:val="20"/>
              </w:rPr>
            </w:pPr>
          </w:p>
        </w:tc>
        <w:tc>
          <w:tcPr>
            <w:tcW w:w="927" w:type="dxa"/>
          </w:tcPr>
          <w:p w:rsidR="00CF44E2" w:rsidRPr="00AD27CF" w:rsidRDefault="00CF44E2" w:rsidP="00CF44E2">
            <w:pPr>
              <w:spacing w:line="240" w:lineRule="atLeast"/>
              <w:ind w:left="-79" w:right="-79"/>
              <w:rPr>
                <w:rFonts w:hAnsi="Times New Roman" w:cs="Times New Roman"/>
                <w:i/>
                <w:iCs/>
                <w:sz w:val="20"/>
                <w:szCs w:val="20"/>
              </w:rPr>
            </w:pPr>
          </w:p>
        </w:tc>
        <w:tc>
          <w:tcPr>
            <w:tcW w:w="180" w:type="dxa"/>
          </w:tcPr>
          <w:p w:rsidR="00CF44E2" w:rsidRPr="00AD27CF" w:rsidRDefault="00CF44E2" w:rsidP="00CF44E2">
            <w:pPr>
              <w:spacing w:line="240" w:lineRule="atLeast"/>
              <w:ind w:left="-79" w:right="-79"/>
              <w:rPr>
                <w:rFonts w:hAnsi="Times New Roman" w:cs="Times New Roman"/>
                <w:i/>
                <w:iCs/>
                <w:sz w:val="20"/>
                <w:szCs w:val="20"/>
              </w:rPr>
            </w:pPr>
          </w:p>
        </w:tc>
        <w:tc>
          <w:tcPr>
            <w:tcW w:w="1064" w:type="dxa"/>
          </w:tcPr>
          <w:p w:rsidR="00CF44E2" w:rsidRPr="00AD27CF" w:rsidRDefault="00CF44E2" w:rsidP="00CF44E2">
            <w:pPr>
              <w:ind w:left="-79" w:right="-79"/>
              <w:rPr>
                <w:rFonts w:hAnsi="Times New Roman" w:cs="Times New Roman"/>
                <w:sz w:val="20"/>
                <w:szCs w:val="20"/>
              </w:rPr>
            </w:pPr>
          </w:p>
        </w:tc>
        <w:tc>
          <w:tcPr>
            <w:tcW w:w="244" w:type="dxa"/>
          </w:tcPr>
          <w:p w:rsidR="00CF44E2" w:rsidRPr="00AD27CF" w:rsidRDefault="00CF44E2" w:rsidP="00CF44E2">
            <w:pPr>
              <w:pStyle w:val="acctfourfigures"/>
              <w:spacing w:line="240" w:lineRule="atLeast"/>
              <w:ind w:left="-79" w:right="-79"/>
              <w:rPr>
                <w:sz w:val="20"/>
              </w:rPr>
            </w:pPr>
          </w:p>
        </w:tc>
        <w:tc>
          <w:tcPr>
            <w:tcW w:w="1095" w:type="dxa"/>
          </w:tcPr>
          <w:p w:rsidR="00CF44E2" w:rsidRPr="00AD27CF" w:rsidRDefault="00CF44E2" w:rsidP="00CF44E2">
            <w:pPr>
              <w:pStyle w:val="acctfourfigures"/>
              <w:spacing w:line="240" w:lineRule="atLeast"/>
              <w:ind w:left="-79" w:right="-79"/>
              <w:rPr>
                <w:sz w:val="20"/>
              </w:rPr>
            </w:pPr>
          </w:p>
        </w:tc>
        <w:tc>
          <w:tcPr>
            <w:tcW w:w="185" w:type="dxa"/>
          </w:tcPr>
          <w:p w:rsidR="00CF44E2" w:rsidRPr="00AD27CF" w:rsidRDefault="00CF44E2" w:rsidP="00CF44E2">
            <w:pPr>
              <w:pStyle w:val="acctfourfigures"/>
              <w:spacing w:line="240" w:lineRule="atLeast"/>
              <w:ind w:left="-79" w:right="-79"/>
              <w:rPr>
                <w:sz w:val="20"/>
              </w:rPr>
            </w:pPr>
          </w:p>
        </w:tc>
        <w:tc>
          <w:tcPr>
            <w:tcW w:w="990" w:type="dxa"/>
          </w:tcPr>
          <w:p w:rsidR="00CF44E2" w:rsidRPr="00AD27CF" w:rsidRDefault="00CF44E2" w:rsidP="00CF44E2">
            <w:pPr>
              <w:pStyle w:val="acctfourfigures"/>
              <w:tabs>
                <w:tab w:val="clear" w:pos="765"/>
                <w:tab w:val="decimal" w:pos="731"/>
              </w:tabs>
              <w:spacing w:line="240" w:lineRule="atLeast"/>
              <w:ind w:left="-79" w:right="-79"/>
              <w:rPr>
                <w:sz w:val="20"/>
              </w:rPr>
            </w:pPr>
          </w:p>
        </w:tc>
        <w:tc>
          <w:tcPr>
            <w:tcW w:w="178" w:type="dxa"/>
          </w:tcPr>
          <w:p w:rsidR="00CF44E2" w:rsidRPr="00AD27CF" w:rsidRDefault="00CF44E2" w:rsidP="00CF44E2">
            <w:pPr>
              <w:pStyle w:val="acctfourfigures"/>
              <w:spacing w:line="240" w:lineRule="atLeast"/>
              <w:ind w:left="-79" w:right="-79"/>
              <w:rPr>
                <w:sz w:val="20"/>
              </w:rPr>
            </w:pPr>
          </w:p>
        </w:tc>
        <w:tc>
          <w:tcPr>
            <w:tcW w:w="990" w:type="dxa"/>
          </w:tcPr>
          <w:p w:rsidR="00CF44E2" w:rsidRPr="00AD27CF" w:rsidRDefault="00CF44E2" w:rsidP="00CF44E2">
            <w:pPr>
              <w:pStyle w:val="acctfourfigures"/>
              <w:tabs>
                <w:tab w:val="clear" w:pos="765"/>
                <w:tab w:val="decimal" w:pos="731"/>
              </w:tabs>
              <w:spacing w:line="240" w:lineRule="atLeast"/>
              <w:ind w:left="-79" w:right="-79"/>
              <w:rPr>
                <w:sz w:val="20"/>
              </w:rPr>
            </w:pPr>
          </w:p>
        </w:tc>
        <w:tc>
          <w:tcPr>
            <w:tcW w:w="180" w:type="dxa"/>
          </w:tcPr>
          <w:p w:rsidR="00CF44E2" w:rsidRPr="00AD27CF" w:rsidRDefault="00CF44E2" w:rsidP="00CF44E2">
            <w:pPr>
              <w:pStyle w:val="acctfourfigures"/>
              <w:spacing w:line="240" w:lineRule="atLeast"/>
              <w:ind w:left="-79" w:right="-79"/>
              <w:rPr>
                <w:sz w:val="20"/>
              </w:rPr>
            </w:pPr>
          </w:p>
        </w:tc>
        <w:tc>
          <w:tcPr>
            <w:tcW w:w="990" w:type="dxa"/>
          </w:tcPr>
          <w:p w:rsidR="00CF44E2" w:rsidRPr="00AD27CF" w:rsidRDefault="00CF44E2" w:rsidP="00CF44E2">
            <w:pPr>
              <w:pStyle w:val="acctfourfigures"/>
              <w:tabs>
                <w:tab w:val="clear" w:pos="765"/>
                <w:tab w:val="decimal" w:pos="731"/>
              </w:tabs>
              <w:spacing w:line="240" w:lineRule="atLeast"/>
              <w:ind w:left="-79" w:right="-79"/>
              <w:rPr>
                <w:sz w:val="20"/>
              </w:rPr>
            </w:pPr>
          </w:p>
        </w:tc>
        <w:tc>
          <w:tcPr>
            <w:tcW w:w="180" w:type="dxa"/>
          </w:tcPr>
          <w:p w:rsidR="00CF44E2" w:rsidRPr="00AD27CF" w:rsidRDefault="00CF44E2" w:rsidP="00CF44E2">
            <w:pPr>
              <w:pStyle w:val="acctfourfigures"/>
              <w:tabs>
                <w:tab w:val="clear" w:pos="765"/>
                <w:tab w:val="decimal" w:pos="731"/>
              </w:tabs>
              <w:spacing w:line="240" w:lineRule="atLeast"/>
              <w:ind w:left="-79" w:right="-79"/>
              <w:rPr>
                <w:sz w:val="20"/>
              </w:rPr>
            </w:pPr>
          </w:p>
        </w:tc>
        <w:tc>
          <w:tcPr>
            <w:tcW w:w="990" w:type="dxa"/>
          </w:tcPr>
          <w:p w:rsidR="00CF44E2" w:rsidRPr="00AD27CF" w:rsidRDefault="00CF44E2" w:rsidP="00CF44E2">
            <w:pPr>
              <w:pStyle w:val="acctfourfigures"/>
              <w:tabs>
                <w:tab w:val="clear" w:pos="765"/>
                <w:tab w:val="decimal" w:pos="731"/>
              </w:tabs>
              <w:spacing w:line="240" w:lineRule="atLeast"/>
              <w:ind w:left="-79" w:right="-79"/>
              <w:rPr>
                <w:sz w:val="20"/>
              </w:rPr>
            </w:pPr>
          </w:p>
        </w:tc>
      </w:tr>
      <w:tr w:rsidR="00CF44E2" w:rsidRPr="00AD27CF" w:rsidTr="0067691B">
        <w:trPr>
          <w:cantSplit/>
          <w:trHeight w:val="270"/>
        </w:trPr>
        <w:tc>
          <w:tcPr>
            <w:tcW w:w="4849" w:type="dxa"/>
            <w:gridSpan w:val="3"/>
          </w:tcPr>
          <w:p w:rsidR="00CF44E2" w:rsidRPr="00AD27CF" w:rsidRDefault="00CF44E2" w:rsidP="00CF44E2">
            <w:pPr>
              <w:spacing w:line="240" w:lineRule="atLeast"/>
              <w:ind w:left="101" w:right="-79"/>
              <w:rPr>
                <w:b/>
                <w:bCs/>
                <w:i/>
                <w:iCs/>
                <w:sz w:val="20"/>
                <w:szCs w:val="20"/>
              </w:rPr>
            </w:pPr>
          </w:p>
        </w:tc>
        <w:tc>
          <w:tcPr>
            <w:tcW w:w="1091" w:type="dxa"/>
          </w:tcPr>
          <w:p w:rsidR="00CF44E2" w:rsidRPr="00AD27CF" w:rsidRDefault="00CF44E2" w:rsidP="00CF44E2">
            <w:pPr>
              <w:spacing w:line="240" w:lineRule="atLeast"/>
              <w:rPr>
                <w:rFonts w:hAnsi="Times New Roman" w:cs="Times New Roman"/>
                <w:i/>
                <w:iCs/>
                <w:sz w:val="20"/>
                <w:szCs w:val="20"/>
              </w:rPr>
            </w:pPr>
          </w:p>
        </w:tc>
        <w:tc>
          <w:tcPr>
            <w:tcW w:w="990" w:type="dxa"/>
          </w:tcPr>
          <w:p w:rsidR="00CF44E2" w:rsidRPr="00AD27CF" w:rsidRDefault="00CF44E2" w:rsidP="00CF44E2">
            <w:pPr>
              <w:spacing w:line="240" w:lineRule="atLeast"/>
              <w:ind w:left="-79" w:right="-79"/>
              <w:rPr>
                <w:rFonts w:hAnsi="Times New Roman" w:cs="Times New Roman"/>
                <w:i/>
                <w:iCs/>
                <w:sz w:val="20"/>
                <w:szCs w:val="20"/>
              </w:rPr>
            </w:pPr>
          </w:p>
        </w:tc>
        <w:tc>
          <w:tcPr>
            <w:tcW w:w="180" w:type="dxa"/>
          </w:tcPr>
          <w:p w:rsidR="00CF44E2" w:rsidRPr="00AD27CF" w:rsidRDefault="00CF44E2" w:rsidP="00CF44E2">
            <w:pPr>
              <w:spacing w:line="240" w:lineRule="atLeast"/>
              <w:ind w:left="-79" w:right="-79"/>
              <w:rPr>
                <w:rFonts w:hAnsi="Times New Roman" w:cs="Times New Roman"/>
                <w:i/>
                <w:iCs/>
                <w:sz w:val="20"/>
                <w:szCs w:val="20"/>
              </w:rPr>
            </w:pPr>
          </w:p>
        </w:tc>
        <w:tc>
          <w:tcPr>
            <w:tcW w:w="927" w:type="dxa"/>
          </w:tcPr>
          <w:p w:rsidR="00CF44E2" w:rsidRPr="00AD27CF" w:rsidRDefault="00CF44E2" w:rsidP="00CF44E2">
            <w:pPr>
              <w:spacing w:line="240" w:lineRule="atLeast"/>
              <w:ind w:left="-79" w:right="-79"/>
              <w:rPr>
                <w:rFonts w:hAnsi="Times New Roman" w:cs="Times New Roman"/>
                <w:i/>
                <w:iCs/>
                <w:sz w:val="20"/>
                <w:szCs w:val="20"/>
              </w:rPr>
            </w:pPr>
          </w:p>
        </w:tc>
        <w:tc>
          <w:tcPr>
            <w:tcW w:w="180" w:type="dxa"/>
          </w:tcPr>
          <w:p w:rsidR="00CF44E2" w:rsidRPr="00AD27CF" w:rsidRDefault="00CF44E2" w:rsidP="00CF44E2">
            <w:pPr>
              <w:spacing w:line="240" w:lineRule="atLeast"/>
              <w:ind w:left="-79" w:right="-79"/>
              <w:rPr>
                <w:rFonts w:hAnsi="Times New Roman" w:cs="Times New Roman"/>
                <w:i/>
                <w:iCs/>
                <w:sz w:val="20"/>
                <w:szCs w:val="20"/>
              </w:rPr>
            </w:pPr>
          </w:p>
        </w:tc>
        <w:tc>
          <w:tcPr>
            <w:tcW w:w="1064" w:type="dxa"/>
          </w:tcPr>
          <w:p w:rsidR="00CF44E2" w:rsidRPr="00AD27CF" w:rsidRDefault="00CF44E2" w:rsidP="00CF44E2">
            <w:pPr>
              <w:ind w:left="-79" w:right="-79"/>
              <w:rPr>
                <w:rFonts w:hAnsi="Times New Roman" w:cs="Times New Roman"/>
                <w:sz w:val="20"/>
                <w:szCs w:val="20"/>
              </w:rPr>
            </w:pPr>
          </w:p>
        </w:tc>
        <w:tc>
          <w:tcPr>
            <w:tcW w:w="244" w:type="dxa"/>
          </w:tcPr>
          <w:p w:rsidR="00CF44E2" w:rsidRPr="00AD27CF" w:rsidRDefault="00CF44E2" w:rsidP="00CF44E2">
            <w:pPr>
              <w:pStyle w:val="acctfourfigures"/>
              <w:spacing w:line="240" w:lineRule="atLeast"/>
              <w:ind w:left="-79" w:right="-79"/>
              <w:rPr>
                <w:sz w:val="20"/>
              </w:rPr>
            </w:pPr>
          </w:p>
        </w:tc>
        <w:tc>
          <w:tcPr>
            <w:tcW w:w="1095" w:type="dxa"/>
          </w:tcPr>
          <w:p w:rsidR="00CF44E2" w:rsidRPr="00AD27CF" w:rsidRDefault="00CF44E2" w:rsidP="00CF44E2">
            <w:pPr>
              <w:pStyle w:val="acctfourfigures"/>
              <w:spacing w:line="240" w:lineRule="atLeast"/>
              <w:ind w:left="-79" w:right="-79"/>
              <w:rPr>
                <w:sz w:val="20"/>
              </w:rPr>
            </w:pPr>
          </w:p>
        </w:tc>
        <w:tc>
          <w:tcPr>
            <w:tcW w:w="185" w:type="dxa"/>
          </w:tcPr>
          <w:p w:rsidR="00CF44E2" w:rsidRPr="00AD27CF" w:rsidRDefault="00CF44E2" w:rsidP="00CF44E2">
            <w:pPr>
              <w:pStyle w:val="acctfourfigures"/>
              <w:spacing w:line="240" w:lineRule="atLeast"/>
              <w:ind w:left="-79" w:right="-79"/>
              <w:rPr>
                <w:sz w:val="20"/>
              </w:rPr>
            </w:pPr>
          </w:p>
        </w:tc>
        <w:tc>
          <w:tcPr>
            <w:tcW w:w="990" w:type="dxa"/>
          </w:tcPr>
          <w:p w:rsidR="00CF44E2" w:rsidRPr="00AD27CF" w:rsidRDefault="00CF44E2" w:rsidP="00CF44E2">
            <w:pPr>
              <w:pStyle w:val="acctfourfigures"/>
              <w:tabs>
                <w:tab w:val="clear" w:pos="765"/>
                <w:tab w:val="decimal" w:pos="731"/>
              </w:tabs>
              <w:spacing w:line="240" w:lineRule="atLeast"/>
              <w:ind w:left="-79" w:right="-79"/>
              <w:rPr>
                <w:sz w:val="20"/>
              </w:rPr>
            </w:pPr>
          </w:p>
        </w:tc>
        <w:tc>
          <w:tcPr>
            <w:tcW w:w="178" w:type="dxa"/>
          </w:tcPr>
          <w:p w:rsidR="00CF44E2" w:rsidRPr="00AD27CF" w:rsidRDefault="00CF44E2" w:rsidP="00CF44E2">
            <w:pPr>
              <w:pStyle w:val="acctfourfigures"/>
              <w:spacing w:line="240" w:lineRule="atLeast"/>
              <w:ind w:left="-79" w:right="-79"/>
              <w:rPr>
                <w:sz w:val="20"/>
              </w:rPr>
            </w:pPr>
          </w:p>
        </w:tc>
        <w:tc>
          <w:tcPr>
            <w:tcW w:w="990" w:type="dxa"/>
          </w:tcPr>
          <w:p w:rsidR="00CF44E2" w:rsidRPr="00AD27CF" w:rsidRDefault="00CF44E2" w:rsidP="00CF44E2">
            <w:pPr>
              <w:pStyle w:val="acctfourfigures"/>
              <w:tabs>
                <w:tab w:val="clear" w:pos="765"/>
                <w:tab w:val="decimal" w:pos="731"/>
              </w:tabs>
              <w:spacing w:line="240" w:lineRule="atLeast"/>
              <w:ind w:left="-79" w:right="-79"/>
              <w:rPr>
                <w:sz w:val="20"/>
              </w:rPr>
            </w:pPr>
          </w:p>
        </w:tc>
        <w:tc>
          <w:tcPr>
            <w:tcW w:w="180" w:type="dxa"/>
          </w:tcPr>
          <w:p w:rsidR="00CF44E2" w:rsidRPr="00AD27CF" w:rsidRDefault="00CF44E2" w:rsidP="00CF44E2">
            <w:pPr>
              <w:pStyle w:val="acctfourfigures"/>
              <w:spacing w:line="240" w:lineRule="atLeast"/>
              <w:ind w:left="-79" w:right="-79"/>
              <w:rPr>
                <w:sz w:val="20"/>
              </w:rPr>
            </w:pPr>
          </w:p>
        </w:tc>
        <w:tc>
          <w:tcPr>
            <w:tcW w:w="990" w:type="dxa"/>
          </w:tcPr>
          <w:p w:rsidR="00CF44E2" w:rsidRPr="00AD27CF" w:rsidRDefault="00CF44E2" w:rsidP="00CF44E2">
            <w:pPr>
              <w:pStyle w:val="acctfourfigures"/>
              <w:tabs>
                <w:tab w:val="clear" w:pos="765"/>
                <w:tab w:val="decimal" w:pos="731"/>
              </w:tabs>
              <w:spacing w:line="240" w:lineRule="atLeast"/>
              <w:ind w:left="-79" w:right="-79"/>
              <w:rPr>
                <w:sz w:val="20"/>
              </w:rPr>
            </w:pPr>
          </w:p>
        </w:tc>
        <w:tc>
          <w:tcPr>
            <w:tcW w:w="180" w:type="dxa"/>
          </w:tcPr>
          <w:p w:rsidR="00CF44E2" w:rsidRPr="00AD27CF" w:rsidRDefault="00CF44E2" w:rsidP="00CF44E2">
            <w:pPr>
              <w:pStyle w:val="acctfourfigures"/>
              <w:tabs>
                <w:tab w:val="clear" w:pos="765"/>
                <w:tab w:val="decimal" w:pos="731"/>
              </w:tabs>
              <w:spacing w:line="240" w:lineRule="atLeast"/>
              <w:ind w:left="-79" w:right="-79"/>
              <w:rPr>
                <w:sz w:val="20"/>
              </w:rPr>
            </w:pPr>
          </w:p>
        </w:tc>
        <w:tc>
          <w:tcPr>
            <w:tcW w:w="990" w:type="dxa"/>
          </w:tcPr>
          <w:p w:rsidR="00CF44E2" w:rsidRPr="00AD27CF" w:rsidRDefault="00CF44E2" w:rsidP="00CF44E2">
            <w:pPr>
              <w:pStyle w:val="acctfourfigures"/>
              <w:tabs>
                <w:tab w:val="clear" w:pos="765"/>
                <w:tab w:val="decimal" w:pos="731"/>
              </w:tabs>
              <w:spacing w:line="240" w:lineRule="atLeast"/>
              <w:ind w:left="-79" w:right="-79"/>
              <w:rPr>
                <w:sz w:val="20"/>
              </w:rPr>
            </w:pPr>
          </w:p>
        </w:tc>
      </w:tr>
      <w:tr w:rsidR="00CF44E2" w:rsidRPr="00AD27CF" w:rsidTr="0067691B">
        <w:trPr>
          <w:cantSplit/>
          <w:trHeight w:val="270"/>
        </w:trPr>
        <w:tc>
          <w:tcPr>
            <w:tcW w:w="2700" w:type="dxa"/>
            <w:gridSpan w:val="2"/>
            <w:shd w:val="clear" w:color="auto" w:fill="auto"/>
          </w:tcPr>
          <w:p w:rsidR="00CF44E2" w:rsidRPr="00AD27CF" w:rsidRDefault="00CF44E2" w:rsidP="00CF44E2">
            <w:pPr>
              <w:ind w:left="281" w:right="-79" w:hanging="180"/>
              <w:rPr>
                <w:rFonts w:hAnsi="Times New Roman" w:cs="Times New Roman"/>
                <w:sz w:val="20"/>
                <w:szCs w:val="20"/>
              </w:rPr>
            </w:pPr>
            <w:r w:rsidRPr="00AD27CF">
              <w:rPr>
                <w:rFonts w:hAnsi="Times New Roman" w:cs="Times New Roman"/>
                <w:sz w:val="20"/>
                <w:szCs w:val="20"/>
              </w:rPr>
              <w:t xml:space="preserve">Do Day Dream Holding </w:t>
            </w:r>
            <w:proofErr w:type="spellStart"/>
            <w:r w:rsidRPr="00AD27CF">
              <w:rPr>
                <w:rFonts w:hAnsi="Times New Roman" w:cs="Times New Roman"/>
                <w:sz w:val="20"/>
                <w:szCs w:val="20"/>
              </w:rPr>
              <w:t>Pte.Ltd</w:t>
            </w:r>
            <w:proofErr w:type="spellEnd"/>
            <w:r w:rsidRPr="00AD27CF">
              <w:rPr>
                <w:rFonts w:hAnsi="Times New Roman" w:cs="Times New Roman"/>
                <w:sz w:val="20"/>
                <w:szCs w:val="20"/>
              </w:rPr>
              <w:t>.</w:t>
            </w:r>
          </w:p>
        </w:tc>
        <w:tc>
          <w:tcPr>
            <w:tcW w:w="2149" w:type="dxa"/>
            <w:shd w:val="clear" w:color="auto" w:fill="auto"/>
          </w:tcPr>
          <w:p w:rsidR="00CF44E2" w:rsidRPr="00AD27CF" w:rsidRDefault="00CF44E2" w:rsidP="00CF44E2">
            <w:pPr>
              <w:spacing w:line="240" w:lineRule="atLeast"/>
              <w:ind w:right="-115" w:hanging="169"/>
              <w:jc w:val="center"/>
              <w:rPr>
                <w:rFonts w:hAnsi="Times New Roman" w:cs="Times New Roman"/>
                <w:sz w:val="20"/>
                <w:szCs w:val="20"/>
              </w:rPr>
            </w:pPr>
            <w:r w:rsidRPr="00AD27CF">
              <w:rPr>
                <w:rFonts w:hAnsi="Times New Roman" w:cs="Times New Roman"/>
                <w:sz w:val="20"/>
                <w:szCs w:val="20"/>
              </w:rPr>
              <w:t>Holding company</w:t>
            </w:r>
          </w:p>
        </w:tc>
        <w:tc>
          <w:tcPr>
            <w:tcW w:w="1091" w:type="dxa"/>
          </w:tcPr>
          <w:p w:rsidR="00CF44E2" w:rsidRPr="00AD27CF" w:rsidRDefault="00CF44E2" w:rsidP="00CF44E2">
            <w:pPr>
              <w:pStyle w:val="acctfourfigures"/>
              <w:tabs>
                <w:tab w:val="clear" w:pos="765"/>
                <w:tab w:val="decimal" w:pos="349"/>
              </w:tabs>
              <w:spacing w:line="240" w:lineRule="atLeast"/>
              <w:ind w:left="-79" w:right="-79"/>
              <w:jc w:val="center"/>
              <w:rPr>
                <w:sz w:val="20"/>
                <w:lang w:bidi="th-TH"/>
              </w:rPr>
            </w:pPr>
            <w:r w:rsidRPr="00AD27CF">
              <w:rPr>
                <w:sz w:val="20"/>
                <w:lang w:bidi="th-TH"/>
              </w:rPr>
              <w:t>Singapore</w:t>
            </w:r>
          </w:p>
        </w:tc>
        <w:tc>
          <w:tcPr>
            <w:tcW w:w="990" w:type="dxa"/>
          </w:tcPr>
          <w:p w:rsidR="00CF44E2" w:rsidRPr="00AD27CF" w:rsidRDefault="00CF44E2" w:rsidP="00CF44E2">
            <w:pPr>
              <w:pStyle w:val="acctfourfigures"/>
              <w:tabs>
                <w:tab w:val="clear" w:pos="765"/>
                <w:tab w:val="decimal" w:pos="349"/>
              </w:tabs>
              <w:spacing w:line="240" w:lineRule="atLeast"/>
              <w:ind w:left="-79" w:right="-79"/>
              <w:jc w:val="center"/>
              <w:rPr>
                <w:sz w:val="20"/>
                <w:lang w:bidi="th-TH"/>
              </w:rPr>
            </w:pPr>
            <w:r w:rsidRPr="00AD27CF">
              <w:rPr>
                <w:sz w:val="20"/>
                <w:lang w:bidi="th-TH"/>
              </w:rPr>
              <w:t>100</w:t>
            </w:r>
          </w:p>
        </w:tc>
        <w:tc>
          <w:tcPr>
            <w:tcW w:w="180" w:type="dxa"/>
          </w:tcPr>
          <w:p w:rsidR="00CF44E2" w:rsidRPr="00AD27CF" w:rsidRDefault="00CF44E2" w:rsidP="00CF44E2">
            <w:pPr>
              <w:pStyle w:val="acctfourfigures"/>
              <w:tabs>
                <w:tab w:val="clear" w:pos="765"/>
                <w:tab w:val="decimal" w:pos="349"/>
              </w:tabs>
              <w:spacing w:line="240" w:lineRule="atLeast"/>
              <w:ind w:left="-79" w:right="-79"/>
              <w:jc w:val="center"/>
              <w:rPr>
                <w:sz w:val="20"/>
                <w:lang w:bidi="th-TH"/>
              </w:rPr>
            </w:pPr>
          </w:p>
        </w:tc>
        <w:tc>
          <w:tcPr>
            <w:tcW w:w="927" w:type="dxa"/>
          </w:tcPr>
          <w:p w:rsidR="00CF44E2" w:rsidRPr="00AD27CF" w:rsidRDefault="00CF44E2" w:rsidP="00CF44E2">
            <w:pPr>
              <w:pStyle w:val="acctfourfigures"/>
              <w:tabs>
                <w:tab w:val="clear" w:pos="765"/>
                <w:tab w:val="decimal" w:pos="349"/>
              </w:tabs>
              <w:spacing w:line="240" w:lineRule="atLeast"/>
              <w:ind w:left="-79" w:right="-79"/>
              <w:jc w:val="center"/>
              <w:rPr>
                <w:sz w:val="20"/>
                <w:lang w:bidi="th-TH"/>
              </w:rPr>
            </w:pPr>
            <w:r w:rsidRPr="00AD27CF">
              <w:rPr>
                <w:sz w:val="20"/>
                <w:lang w:bidi="th-TH"/>
              </w:rPr>
              <w:t>100</w:t>
            </w:r>
          </w:p>
        </w:tc>
        <w:tc>
          <w:tcPr>
            <w:tcW w:w="180" w:type="dxa"/>
          </w:tcPr>
          <w:p w:rsidR="00CF44E2" w:rsidRPr="00340C6C" w:rsidRDefault="00CF44E2" w:rsidP="00CF44E2">
            <w:pPr>
              <w:spacing w:line="240" w:lineRule="atLeast"/>
              <w:ind w:left="-79" w:right="-79"/>
              <w:rPr>
                <w:rFonts w:hAnsi="Times New Roman" w:cs="Times New Roman"/>
                <w:i/>
                <w:iCs/>
                <w:sz w:val="16"/>
                <w:szCs w:val="20"/>
              </w:rPr>
            </w:pPr>
          </w:p>
        </w:tc>
        <w:tc>
          <w:tcPr>
            <w:tcW w:w="1064" w:type="dxa"/>
          </w:tcPr>
          <w:p w:rsidR="00CF44E2" w:rsidRPr="00340C6C" w:rsidRDefault="00CF44E2" w:rsidP="00CF44E2">
            <w:pPr>
              <w:ind w:left="-79" w:right="-79"/>
              <w:jc w:val="right"/>
              <w:rPr>
                <w:rFonts w:hAnsi="Times New Roman" w:cs="Times New Roman"/>
                <w:sz w:val="16"/>
                <w:szCs w:val="20"/>
              </w:rPr>
            </w:pPr>
            <w:r w:rsidRPr="00340C6C">
              <w:rPr>
                <w:sz w:val="16"/>
                <w:szCs w:val="20"/>
              </w:rPr>
              <w:t>USD 2,000,000</w:t>
            </w:r>
          </w:p>
        </w:tc>
        <w:tc>
          <w:tcPr>
            <w:tcW w:w="244" w:type="dxa"/>
          </w:tcPr>
          <w:p w:rsidR="00CF44E2" w:rsidRPr="00AD27CF" w:rsidRDefault="00CF44E2" w:rsidP="00CF44E2">
            <w:pPr>
              <w:pStyle w:val="acctfourfigures"/>
              <w:spacing w:line="240" w:lineRule="atLeast"/>
              <w:ind w:left="-79" w:right="-79"/>
              <w:rPr>
                <w:sz w:val="20"/>
              </w:rPr>
            </w:pPr>
          </w:p>
        </w:tc>
        <w:tc>
          <w:tcPr>
            <w:tcW w:w="1095" w:type="dxa"/>
          </w:tcPr>
          <w:p w:rsidR="00CF44E2" w:rsidRPr="00340C6C" w:rsidRDefault="00CF44E2" w:rsidP="00CF44E2">
            <w:pPr>
              <w:ind w:left="-79" w:right="-79"/>
              <w:jc w:val="right"/>
              <w:rPr>
                <w:rFonts w:hAnsi="Times New Roman" w:cs="Times New Roman"/>
                <w:sz w:val="16"/>
                <w:szCs w:val="20"/>
              </w:rPr>
            </w:pPr>
            <w:r w:rsidRPr="00340C6C">
              <w:rPr>
                <w:sz w:val="16"/>
                <w:szCs w:val="20"/>
              </w:rPr>
              <w:t>USD 2,000,000</w:t>
            </w:r>
          </w:p>
        </w:tc>
        <w:tc>
          <w:tcPr>
            <w:tcW w:w="185" w:type="dxa"/>
          </w:tcPr>
          <w:p w:rsidR="00CF44E2" w:rsidRPr="00AD27CF" w:rsidRDefault="00CF44E2" w:rsidP="00CF44E2">
            <w:pPr>
              <w:pStyle w:val="acctfourfigures"/>
              <w:spacing w:line="240" w:lineRule="atLeast"/>
              <w:ind w:left="-79" w:right="-79"/>
              <w:rPr>
                <w:sz w:val="20"/>
              </w:rPr>
            </w:pPr>
          </w:p>
        </w:tc>
        <w:tc>
          <w:tcPr>
            <w:tcW w:w="990" w:type="dxa"/>
          </w:tcPr>
          <w:p w:rsidR="00CF44E2" w:rsidRPr="00AD27CF" w:rsidRDefault="00CF44E2" w:rsidP="00CF44E2">
            <w:pPr>
              <w:pStyle w:val="acctfourfigures"/>
              <w:tabs>
                <w:tab w:val="clear" w:pos="765"/>
                <w:tab w:val="decimal" w:pos="731"/>
              </w:tabs>
              <w:spacing w:line="240" w:lineRule="atLeast"/>
              <w:ind w:left="-79" w:right="-79"/>
              <w:rPr>
                <w:sz w:val="20"/>
              </w:rPr>
            </w:pPr>
          </w:p>
        </w:tc>
        <w:tc>
          <w:tcPr>
            <w:tcW w:w="178" w:type="dxa"/>
          </w:tcPr>
          <w:p w:rsidR="00CF44E2" w:rsidRPr="00AD27CF" w:rsidRDefault="00CF44E2" w:rsidP="00CF44E2">
            <w:pPr>
              <w:pStyle w:val="acctfourfigures"/>
              <w:spacing w:line="240" w:lineRule="atLeast"/>
              <w:ind w:left="-79" w:right="-79"/>
              <w:rPr>
                <w:sz w:val="20"/>
              </w:rPr>
            </w:pPr>
          </w:p>
        </w:tc>
        <w:tc>
          <w:tcPr>
            <w:tcW w:w="990" w:type="dxa"/>
          </w:tcPr>
          <w:p w:rsidR="00CF44E2" w:rsidRPr="00AD27CF" w:rsidRDefault="00CF44E2" w:rsidP="00CF44E2">
            <w:pPr>
              <w:pStyle w:val="acctfourfigures"/>
              <w:tabs>
                <w:tab w:val="clear" w:pos="765"/>
                <w:tab w:val="decimal" w:pos="731"/>
              </w:tabs>
              <w:spacing w:line="240" w:lineRule="atLeast"/>
              <w:ind w:left="-79" w:right="-79"/>
              <w:rPr>
                <w:sz w:val="20"/>
              </w:rPr>
            </w:pPr>
          </w:p>
        </w:tc>
        <w:tc>
          <w:tcPr>
            <w:tcW w:w="180" w:type="dxa"/>
          </w:tcPr>
          <w:p w:rsidR="00CF44E2" w:rsidRPr="00AD27CF" w:rsidRDefault="00CF44E2" w:rsidP="00CF44E2">
            <w:pPr>
              <w:pStyle w:val="acctfourfigures"/>
              <w:spacing w:line="240" w:lineRule="atLeast"/>
              <w:ind w:left="-79" w:right="-79"/>
              <w:rPr>
                <w:sz w:val="20"/>
              </w:rPr>
            </w:pPr>
          </w:p>
        </w:tc>
        <w:tc>
          <w:tcPr>
            <w:tcW w:w="990" w:type="dxa"/>
          </w:tcPr>
          <w:p w:rsidR="00CF44E2" w:rsidRPr="00AD27CF" w:rsidRDefault="00CF44E2" w:rsidP="00CF44E2">
            <w:pPr>
              <w:pStyle w:val="acctfourfigures"/>
              <w:tabs>
                <w:tab w:val="clear" w:pos="765"/>
                <w:tab w:val="decimal" w:pos="731"/>
              </w:tabs>
              <w:spacing w:line="240" w:lineRule="atLeast"/>
              <w:ind w:left="-79" w:right="-79"/>
              <w:rPr>
                <w:sz w:val="20"/>
              </w:rPr>
            </w:pPr>
          </w:p>
        </w:tc>
        <w:tc>
          <w:tcPr>
            <w:tcW w:w="180" w:type="dxa"/>
          </w:tcPr>
          <w:p w:rsidR="00CF44E2" w:rsidRPr="00AD27CF" w:rsidRDefault="00CF44E2" w:rsidP="00CF44E2">
            <w:pPr>
              <w:pStyle w:val="acctfourfigures"/>
              <w:tabs>
                <w:tab w:val="clear" w:pos="765"/>
                <w:tab w:val="decimal" w:pos="731"/>
              </w:tabs>
              <w:spacing w:line="240" w:lineRule="atLeast"/>
              <w:ind w:left="-79" w:right="-79"/>
              <w:rPr>
                <w:sz w:val="20"/>
              </w:rPr>
            </w:pPr>
          </w:p>
        </w:tc>
        <w:tc>
          <w:tcPr>
            <w:tcW w:w="990" w:type="dxa"/>
          </w:tcPr>
          <w:p w:rsidR="00CF44E2" w:rsidRPr="00AD27CF" w:rsidRDefault="00CF44E2" w:rsidP="00CF44E2">
            <w:pPr>
              <w:pStyle w:val="acctfourfigures"/>
              <w:tabs>
                <w:tab w:val="clear" w:pos="765"/>
                <w:tab w:val="decimal" w:pos="731"/>
              </w:tabs>
              <w:spacing w:line="240" w:lineRule="atLeast"/>
              <w:ind w:left="-79" w:right="-79"/>
              <w:rPr>
                <w:sz w:val="20"/>
              </w:rPr>
            </w:pPr>
          </w:p>
        </w:tc>
      </w:tr>
      <w:tr w:rsidR="00CF44E2" w:rsidRPr="00AD27CF" w:rsidTr="0067691B">
        <w:trPr>
          <w:cantSplit/>
          <w:trHeight w:val="270"/>
        </w:trPr>
        <w:tc>
          <w:tcPr>
            <w:tcW w:w="2700" w:type="dxa"/>
            <w:gridSpan w:val="2"/>
            <w:shd w:val="clear" w:color="auto" w:fill="auto"/>
          </w:tcPr>
          <w:p w:rsidR="00CF44E2" w:rsidRPr="00AD27CF" w:rsidRDefault="00CF44E2" w:rsidP="00CF44E2">
            <w:pPr>
              <w:ind w:left="281" w:right="-79" w:hanging="180"/>
              <w:rPr>
                <w:rFonts w:hAnsi="Times New Roman" w:cs="Times New Roman"/>
                <w:sz w:val="20"/>
                <w:szCs w:val="20"/>
              </w:rPr>
            </w:pPr>
            <w:r w:rsidRPr="00AD27CF">
              <w:rPr>
                <w:rFonts w:hAnsi="Times New Roman" w:cs="Times New Roman"/>
                <w:sz w:val="20"/>
                <w:szCs w:val="20"/>
              </w:rPr>
              <w:t xml:space="preserve">Do Day Dream Trading </w:t>
            </w:r>
            <w:proofErr w:type="spellStart"/>
            <w:r w:rsidRPr="00AD27CF">
              <w:rPr>
                <w:rFonts w:hAnsi="Times New Roman" w:cs="Times New Roman"/>
                <w:sz w:val="20"/>
                <w:szCs w:val="20"/>
              </w:rPr>
              <w:t>Pte.Ltd</w:t>
            </w:r>
            <w:proofErr w:type="spellEnd"/>
            <w:r w:rsidRPr="00AD27CF">
              <w:rPr>
                <w:rFonts w:hAnsi="Times New Roman" w:cs="Times New Roman"/>
                <w:sz w:val="20"/>
                <w:szCs w:val="20"/>
              </w:rPr>
              <w:t>.</w:t>
            </w:r>
          </w:p>
        </w:tc>
        <w:tc>
          <w:tcPr>
            <w:tcW w:w="2149" w:type="dxa"/>
            <w:shd w:val="clear" w:color="auto" w:fill="auto"/>
          </w:tcPr>
          <w:p w:rsidR="00CF44E2" w:rsidRPr="00AD27CF" w:rsidRDefault="00CF44E2" w:rsidP="00CF44E2">
            <w:pPr>
              <w:spacing w:line="240" w:lineRule="atLeast"/>
              <w:ind w:left="101" w:right="11" w:hanging="169"/>
              <w:jc w:val="center"/>
              <w:rPr>
                <w:rFonts w:hAnsi="Times New Roman" w:cs="Times New Roman"/>
                <w:sz w:val="20"/>
                <w:szCs w:val="20"/>
                <w:cs/>
              </w:rPr>
            </w:pPr>
            <w:r w:rsidRPr="00AD27CF">
              <w:rPr>
                <w:rFonts w:hAnsi="Times New Roman" w:cs="Times New Roman"/>
                <w:sz w:val="20"/>
                <w:szCs w:val="20"/>
              </w:rPr>
              <w:t>General wholesale trade (include general importer and exporter)</w:t>
            </w:r>
          </w:p>
        </w:tc>
        <w:tc>
          <w:tcPr>
            <w:tcW w:w="1091" w:type="dxa"/>
          </w:tcPr>
          <w:p w:rsidR="00CF44E2" w:rsidRPr="00AD27CF" w:rsidRDefault="00CF44E2" w:rsidP="00CF44E2">
            <w:pPr>
              <w:pStyle w:val="acctfourfigures"/>
              <w:tabs>
                <w:tab w:val="clear" w:pos="765"/>
                <w:tab w:val="decimal" w:pos="349"/>
              </w:tabs>
              <w:spacing w:line="240" w:lineRule="atLeast"/>
              <w:ind w:left="-79" w:right="-79"/>
              <w:jc w:val="center"/>
              <w:rPr>
                <w:sz w:val="20"/>
                <w:lang w:val="en-US" w:bidi="th-TH"/>
              </w:rPr>
            </w:pPr>
            <w:r w:rsidRPr="00AD27CF">
              <w:rPr>
                <w:sz w:val="20"/>
                <w:lang w:bidi="th-TH"/>
              </w:rPr>
              <w:t>Singapore</w:t>
            </w:r>
          </w:p>
        </w:tc>
        <w:tc>
          <w:tcPr>
            <w:tcW w:w="990" w:type="dxa"/>
          </w:tcPr>
          <w:p w:rsidR="00CF44E2" w:rsidRPr="00AD27CF" w:rsidRDefault="00CF44E2" w:rsidP="00CF44E2">
            <w:pPr>
              <w:pStyle w:val="acctfourfigures"/>
              <w:tabs>
                <w:tab w:val="clear" w:pos="765"/>
                <w:tab w:val="decimal" w:pos="349"/>
              </w:tabs>
              <w:spacing w:line="240" w:lineRule="atLeast"/>
              <w:ind w:left="-79" w:right="-79"/>
              <w:jc w:val="center"/>
              <w:rPr>
                <w:sz w:val="20"/>
                <w:lang w:bidi="th-TH"/>
              </w:rPr>
            </w:pPr>
            <w:r w:rsidRPr="00AD27CF">
              <w:rPr>
                <w:sz w:val="20"/>
                <w:lang w:bidi="th-TH"/>
              </w:rPr>
              <w:t>100</w:t>
            </w:r>
          </w:p>
        </w:tc>
        <w:tc>
          <w:tcPr>
            <w:tcW w:w="180" w:type="dxa"/>
          </w:tcPr>
          <w:p w:rsidR="00CF44E2" w:rsidRPr="00AD27CF" w:rsidRDefault="00CF44E2" w:rsidP="00CF44E2">
            <w:pPr>
              <w:spacing w:line="240" w:lineRule="atLeast"/>
              <w:ind w:left="-79" w:right="-79"/>
              <w:rPr>
                <w:rFonts w:hAnsi="Times New Roman" w:cs="Times New Roman"/>
                <w:i/>
                <w:iCs/>
                <w:sz w:val="20"/>
                <w:szCs w:val="20"/>
              </w:rPr>
            </w:pPr>
          </w:p>
        </w:tc>
        <w:tc>
          <w:tcPr>
            <w:tcW w:w="927" w:type="dxa"/>
          </w:tcPr>
          <w:p w:rsidR="00CF44E2" w:rsidRPr="00AD27CF" w:rsidRDefault="00CF44E2" w:rsidP="00CF44E2">
            <w:pPr>
              <w:pStyle w:val="acctfourfigures"/>
              <w:tabs>
                <w:tab w:val="clear" w:pos="765"/>
                <w:tab w:val="decimal" w:pos="349"/>
              </w:tabs>
              <w:spacing w:line="240" w:lineRule="atLeast"/>
              <w:ind w:left="-79" w:right="-79"/>
              <w:jc w:val="center"/>
              <w:rPr>
                <w:sz w:val="20"/>
                <w:lang w:bidi="th-TH"/>
              </w:rPr>
            </w:pPr>
            <w:r w:rsidRPr="00AD27CF">
              <w:rPr>
                <w:sz w:val="20"/>
                <w:lang w:bidi="th-TH"/>
              </w:rPr>
              <w:t>100</w:t>
            </w:r>
          </w:p>
        </w:tc>
        <w:tc>
          <w:tcPr>
            <w:tcW w:w="180" w:type="dxa"/>
          </w:tcPr>
          <w:p w:rsidR="00CF44E2" w:rsidRPr="00AD27CF" w:rsidRDefault="00CF44E2" w:rsidP="00CF44E2">
            <w:pPr>
              <w:spacing w:line="240" w:lineRule="atLeast"/>
              <w:ind w:left="-79" w:right="-79"/>
              <w:rPr>
                <w:rFonts w:hAnsi="Times New Roman" w:cs="Times New Roman"/>
                <w:i/>
                <w:iCs/>
                <w:sz w:val="20"/>
                <w:szCs w:val="20"/>
              </w:rPr>
            </w:pPr>
          </w:p>
        </w:tc>
        <w:tc>
          <w:tcPr>
            <w:tcW w:w="1064" w:type="dxa"/>
          </w:tcPr>
          <w:p w:rsidR="00CF44E2" w:rsidRPr="00AD27CF" w:rsidRDefault="00CF44E2" w:rsidP="00CF44E2">
            <w:pPr>
              <w:ind w:left="-79" w:right="-79"/>
              <w:jc w:val="right"/>
              <w:rPr>
                <w:rFonts w:hAnsi="Times New Roman" w:cs="Times New Roman"/>
                <w:sz w:val="20"/>
                <w:szCs w:val="20"/>
              </w:rPr>
            </w:pPr>
            <w:r w:rsidRPr="00340C6C">
              <w:rPr>
                <w:sz w:val="16"/>
                <w:szCs w:val="20"/>
              </w:rPr>
              <w:t>USD 300,000</w:t>
            </w:r>
          </w:p>
        </w:tc>
        <w:tc>
          <w:tcPr>
            <w:tcW w:w="244" w:type="dxa"/>
          </w:tcPr>
          <w:p w:rsidR="00CF44E2" w:rsidRPr="00AD27CF" w:rsidRDefault="00CF44E2" w:rsidP="00CF44E2">
            <w:pPr>
              <w:pStyle w:val="acctfourfigures"/>
              <w:spacing w:line="240" w:lineRule="atLeast"/>
              <w:ind w:left="-79" w:right="-79"/>
              <w:rPr>
                <w:sz w:val="20"/>
              </w:rPr>
            </w:pPr>
          </w:p>
        </w:tc>
        <w:tc>
          <w:tcPr>
            <w:tcW w:w="1095" w:type="dxa"/>
          </w:tcPr>
          <w:p w:rsidR="00CF44E2" w:rsidRPr="00AD27CF" w:rsidRDefault="00CF44E2" w:rsidP="00CF44E2">
            <w:pPr>
              <w:ind w:left="-79" w:right="-79"/>
              <w:jc w:val="right"/>
              <w:rPr>
                <w:rFonts w:hAnsi="Times New Roman" w:cs="Times New Roman"/>
                <w:sz w:val="20"/>
                <w:szCs w:val="20"/>
              </w:rPr>
            </w:pPr>
            <w:r w:rsidRPr="00340C6C">
              <w:rPr>
                <w:sz w:val="16"/>
                <w:szCs w:val="20"/>
              </w:rPr>
              <w:t>USD 300,000</w:t>
            </w:r>
          </w:p>
        </w:tc>
        <w:tc>
          <w:tcPr>
            <w:tcW w:w="185" w:type="dxa"/>
          </w:tcPr>
          <w:p w:rsidR="00CF44E2" w:rsidRPr="00AD27CF" w:rsidRDefault="00CF44E2" w:rsidP="00CF44E2">
            <w:pPr>
              <w:pStyle w:val="acctfourfigures"/>
              <w:spacing w:line="240" w:lineRule="atLeast"/>
              <w:ind w:left="-79" w:right="-79"/>
              <w:rPr>
                <w:sz w:val="20"/>
              </w:rPr>
            </w:pPr>
          </w:p>
        </w:tc>
        <w:tc>
          <w:tcPr>
            <w:tcW w:w="990" w:type="dxa"/>
          </w:tcPr>
          <w:p w:rsidR="00CF44E2" w:rsidRPr="00AD27CF" w:rsidRDefault="00CF44E2" w:rsidP="00CF44E2">
            <w:pPr>
              <w:pStyle w:val="acctfourfigures"/>
              <w:tabs>
                <w:tab w:val="clear" w:pos="765"/>
                <w:tab w:val="decimal" w:pos="731"/>
              </w:tabs>
              <w:spacing w:line="240" w:lineRule="atLeast"/>
              <w:ind w:left="-79" w:right="-79"/>
              <w:rPr>
                <w:sz w:val="20"/>
              </w:rPr>
            </w:pPr>
          </w:p>
        </w:tc>
        <w:tc>
          <w:tcPr>
            <w:tcW w:w="178" w:type="dxa"/>
          </w:tcPr>
          <w:p w:rsidR="00CF44E2" w:rsidRPr="00AD27CF" w:rsidRDefault="00CF44E2" w:rsidP="00CF44E2">
            <w:pPr>
              <w:pStyle w:val="acctfourfigures"/>
              <w:spacing w:line="240" w:lineRule="atLeast"/>
              <w:ind w:left="-79" w:right="-79"/>
              <w:rPr>
                <w:sz w:val="20"/>
              </w:rPr>
            </w:pPr>
          </w:p>
        </w:tc>
        <w:tc>
          <w:tcPr>
            <w:tcW w:w="990" w:type="dxa"/>
          </w:tcPr>
          <w:p w:rsidR="00CF44E2" w:rsidRPr="00AD27CF" w:rsidRDefault="00CF44E2" w:rsidP="00CF44E2">
            <w:pPr>
              <w:pStyle w:val="acctfourfigures"/>
              <w:tabs>
                <w:tab w:val="clear" w:pos="765"/>
                <w:tab w:val="decimal" w:pos="731"/>
              </w:tabs>
              <w:spacing w:line="240" w:lineRule="atLeast"/>
              <w:ind w:left="-79" w:right="-79"/>
              <w:rPr>
                <w:sz w:val="20"/>
              </w:rPr>
            </w:pPr>
          </w:p>
        </w:tc>
        <w:tc>
          <w:tcPr>
            <w:tcW w:w="180" w:type="dxa"/>
          </w:tcPr>
          <w:p w:rsidR="00CF44E2" w:rsidRPr="00AD27CF" w:rsidRDefault="00CF44E2" w:rsidP="00CF44E2">
            <w:pPr>
              <w:pStyle w:val="acctfourfigures"/>
              <w:spacing w:line="240" w:lineRule="atLeast"/>
              <w:ind w:left="-79" w:right="-79"/>
              <w:rPr>
                <w:sz w:val="20"/>
              </w:rPr>
            </w:pPr>
          </w:p>
        </w:tc>
        <w:tc>
          <w:tcPr>
            <w:tcW w:w="990" w:type="dxa"/>
          </w:tcPr>
          <w:p w:rsidR="00CF44E2" w:rsidRPr="00AD27CF" w:rsidRDefault="00CF44E2" w:rsidP="00CF44E2">
            <w:pPr>
              <w:pStyle w:val="acctfourfigures"/>
              <w:tabs>
                <w:tab w:val="clear" w:pos="765"/>
                <w:tab w:val="decimal" w:pos="731"/>
              </w:tabs>
              <w:spacing w:line="240" w:lineRule="atLeast"/>
              <w:ind w:left="-79" w:right="-79"/>
              <w:rPr>
                <w:sz w:val="20"/>
              </w:rPr>
            </w:pPr>
          </w:p>
        </w:tc>
        <w:tc>
          <w:tcPr>
            <w:tcW w:w="180" w:type="dxa"/>
          </w:tcPr>
          <w:p w:rsidR="00CF44E2" w:rsidRPr="00AD27CF" w:rsidRDefault="00CF44E2" w:rsidP="00CF44E2">
            <w:pPr>
              <w:pStyle w:val="acctfourfigures"/>
              <w:tabs>
                <w:tab w:val="clear" w:pos="765"/>
                <w:tab w:val="decimal" w:pos="731"/>
              </w:tabs>
              <w:spacing w:line="240" w:lineRule="atLeast"/>
              <w:ind w:left="-79" w:right="-79"/>
              <w:rPr>
                <w:sz w:val="20"/>
              </w:rPr>
            </w:pPr>
          </w:p>
        </w:tc>
        <w:tc>
          <w:tcPr>
            <w:tcW w:w="990" w:type="dxa"/>
          </w:tcPr>
          <w:p w:rsidR="00CF44E2" w:rsidRPr="00AD27CF" w:rsidRDefault="00CF44E2" w:rsidP="00CF44E2">
            <w:pPr>
              <w:pStyle w:val="acctfourfigures"/>
              <w:tabs>
                <w:tab w:val="clear" w:pos="765"/>
                <w:tab w:val="decimal" w:pos="731"/>
              </w:tabs>
              <w:spacing w:line="240" w:lineRule="atLeast"/>
              <w:ind w:left="-79" w:right="-79"/>
              <w:rPr>
                <w:sz w:val="20"/>
              </w:rPr>
            </w:pPr>
          </w:p>
        </w:tc>
      </w:tr>
      <w:tr w:rsidR="00CF44E2" w:rsidRPr="00AD27CF" w:rsidTr="0067691B">
        <w:trPr>
          <w:cantSplit/>
          <w:trHeight w:val="270"/>
        </w:trPr>
        <w:tc>
          <w:tcPr>
            <w:tcW w:w="2700" w:type="dxa"/>
            <w:gridSpan w:val="2"/>
            <w:shd w:val="clear" w:color="auto" w:fill="auto"/>
          </w:tcPr>
          <w:p w:rsidR="00CF44E2" w:rsidRPr="00AD27CF" w:rsidRDefault="00CF44E2" w:rsidP="00CF44E2">
            <w:pPr>
              <w:ind w:left="281" w:right="-79" w:hanging="180"/>
              <w:rPr>
                <w:rFonts w:hAnsi="Times New Roman" w:cs="Times New Roman"/>
                <w:sz w:val="20"/>
                <w:szCs w:val="20"/>
              </w:rPr>
            </w:pPr>
            <w:r w:rsidRPr="00AD27CF">
              <w:rPr>
                <w:rFonts w:hAnsi="Times New Roman" w:cs="Times New Roman"/>
                <w:sz w:val="20"/>
                <w:szCs w:val="20"/>
              </w:rPr>
              <w:t>Do Day Dream Philippines Corporation</w:t>
            </w:r>
          </w:p>
        </w:tc>
        <w:tc>
          <w:tcPr>
            <w:tcW w:w="2149" w:type="dxa"/>
            <w:shd w:val="clear" w:color="auto" w:fill="auto"/>
          </w:tcPr>
          <w:p w:rsidR="00CF44E2" w:rsidRPr="00AD27CF" w:rsidRDefault="00CF44E2" w:rsidP="00CF44E2">
            <w:pPr>
              <w:spacing w:line="240" w:lineRule="atLeast"/>
              <w:ind w:left="101" w:right="11" w:hanging="169"/>
              <w:jc w:val="center"/>
              <w:rPr>
                <w:rFonts w:hAnsi="Times New Roman" w:cs="Times New Roman"/>
                <w:sz w:val="20"/>
                <w:szCs w:val="20"/>
              </w:rPr>
            </w:pPr>
            <w:r w:rsidRPr="00AD27CF">
              <w:rPr>
                <w:rFonts w:hAnsi="Times New Roman" w:cs="Times New Roman"/>
                <w:sz w:val="20"/>
                <w:szCs w:val="20"/>
              </w:rPr>
              <w:t>General wholesale trade (include general importer and exporter)</w:t>
            </w:r>
          </w:p>
        </w:tc>
        <w:tc>
          <w:tcPr>
            <w:tcW w:w="1091" w:type="dxa"/>
          </w:tcPr>
          <w:p w:rsidR="00CF44E2" w:rsidRPr="00AD27CF" w:rsidRDefault="00CF44E2" w:rsidP="00CF44E2">
            <w:pPr>
              <w:pStyle w:val="acctfourfigures"/>
              <w:tabs>
                <w:tab w:val="clear" w:pos="765"/>
                <w:tab w:val="decimal" w:pos="349"/>
              </w:tabs>
              <w:spacing w:line="240" w:lineRule="atLeast"/>
              <w:ind w:left="-79" w:right="-79"/>
              <w:jc w:val="center"/>
              <w:rPr>
                <w:sz w:val="20"/>
                <w:lang w:bidi="th-TH"/>
              </w:rPr>
            </w:pPr>
            <w:r w:rsidRPr="00AD27CF">
              <w:rPr>
                <w:sz w:val="20"/>
                <w:lang w:bidi="th-TH"/>
              </w:rPr>
              <w:t>Philippines</w:t>
            </w:r>
          </w:p>
        </w:tc>
        <w:tc>
          <w:tcPr>
            <w:tcW w:w="990" w:type="dxa"/>
          </w:tcPr>
          <w:p w:rsidR="00CF44E2" w:rsidRPr="00AD27CF" w:rsidRDefault="00CF44E2" w:rsidP="00CF44E2">
            <w:pPr>
              <w:pStyle w:val="acctfourfigures"/>
              <w:tabs>
                <w:tab w:val="clear" w:pos="765"/>
                <w:tab w:val="decimal" w:pos="349"/>
              </w:tabs>
              <w:spacing w:line="240" w:lineRule="atLeast"/>
              <w:ind w:left="-79" w:right="-79"/>
              <w:jc w:val="center"/>
              <w:rPr>
                <w:sz w:val="20"/>
                <w:lang w:bidi="th-TH"/>
              </w:rPr>
            </w:pPr>
            <w:r w:rsidRPr="00AD27CF">
              <w:rPr>
                <w:sz w:val="20"/>
                <w:lang w:bidi="th-TH"/>
              </w:rPr>
              <w:t>51</w:t>
            </w:r>
          </w:p>
        </w:tc>
        <w:tc>
          <w:tcPr>
            <w:tcW w:w="180" w:type="dxa"/>
          </w:tcPr>
          <w:p w:rsidR="00CF44E2" w:rsidRPr="00AD27CF" w:rsidRDefault="00CF44E2" w:rsidP="00CF44E2">
            <w:pPr>
              <w:spacing w:line="240" w:lineRule="atLeast"/>
              <w:ind w:left="-79" w:right="-79"/>
              <w:rPr>
                <w:rFonts w:hAnsi="Times New Roman" w:cs="Times New Roman"/>
                <w:i/>
                <w:iCs/>
                <w:sz w:val="20"/>
                <w:szCs w:val="20"/>
              </w:rPr>
            </w:pPr>
          </w:p>
        </w:tc>
        <w:tc>
          <w:tcPr>
            <w:tcW w:w="927" w:type="dxa"/>
          </w:tcPr>
          <w:p w:rsidR="00CF44E2" w:rsidRPr="00AD27CF" w:rsidRDefault="00CF44E2" w:rsidP="00CF44E2">
            <w:pPr>
              <w:pStyle w:val="acctfourfigures"/>
              <w:tabs>
                <w:tab w:val="clear" w:pos="765"/>
                <w:tab w:val="decimal" w:pos="349"/>
              </w:tabs>
              <w:spacing w:line="240" w:lineRule="atLeast"/>
              <w:ind w:left="-79" w:right="-79"/>
              <w:jc w:val="center"/>
              <w:rPr>
                <w:sz w:val="20"/>
                <w:lang w:bidi="th-TH"/>
              </w:rPr>
            </w:pPr>
            <w:r w:rsidRPr="00AD27CF">
              <w:rPr>
                <w:sz w:val="20"/>
                <w:lang w:bidi="th-TH"/>
              </w:rPr>
              <w:t>51</w:t>
            </w:r>
          </w:p>
        </w:tc>
        <w:tc>
          <w:tcPr>
            <w:tcW w:w="180" w:type="dxa"/>
          </w:tcPr>
          <w:p w:rsidR="00CF44E2" w:rsidRPr="00B127AC" w:rsidRDefault="00CF44E2" w:rsidP="00CF44E2">
            <w:pPr>
              <w:spacing w:line="240" w:lineRule="atLeast"/>
              <w:ind w:left="-79" w:right="-79"/>
              <w:rPr>
                <w:rFonts w:hAnsi="Times New Roman" w:cs="Times New Roman"/>
                <w:i/>
                <w:iCs/>
                <w:sz w:val="16"/>
                <w:szCs w:val="20"/>
              </w:rPr>
            </w:pPr>
          </w:p>
        </w:tc>
        <w:tc>
          <w:tcPr>
            <w:tcW w:w="1064" w:type="dxa"/>
          </w:tcPr>
          <w:p w:rsidR="00CF44E2" w:rsidRPr="00B127AC" w:rsidRDefault="00CF44E2" w:rsidP="00CF44E2">
            <w:pPr>
              <w:ind w:left="-79" w:right="-79"/>
              <w:jc w:val="right"/>
              <w:rPr>
                <w:rFonts w:hAnsi="Times New Roman" w:cs="Times New Roman"/>
                <w:sz w:val="16"/>
                <w:szCs w:val="20"/>
              </w:rPr>
            </w:pPr>
            <w:r w:rsidRPr="00B127AC">
              <w:rPr>
                <w:sz w:val="16"/>
                <w:szCs w:val="20"/>
              </w:rPr>
              <w:t>PHP 66,000,000</w:t>
            </w:r>
          </w:p>
        </w:tc>
        <w:tc>
          <w:tcPr>
            <w:tcW w:w="244" w:type="dxa"/>
          </w:tcPr>
          <w:p w:rsidR="00CF44E2" w:rsidRPr="00AD27CF" w:rsidRDefault="00CF44E2" w:rsidP="00CF44E2">
            <w:pPr>
              <w:pStyle w:val="acctfourfigures"/>
              <w:spacing w:line="240" w:lineRule="atLeast"/>
              <w:ind w:left="-79" w:right="-79"/>
              <w:rPr>
                <w:sz w:val="20"/>
              </w:rPr>
            </w:pPr>
          </w:p>
        </w:tc>
        <w:tc>
          <w:tcPr>
            <w:tcW w:w="1095" w:type="dxa"/>
          </w:tcPr>
          <w:p w:rsidR="00CF44E2" w:rsidRPr="00B127AC" w:rsidRDefault="00CF44E2" w:rsidP="00CF44E2">
            <w:pPr>
              <w:ind w:left="-79" w:right="-79"/>
              <w:jc w:val="right"/>
              <w:rPr>
                <w:rFonts w:hAnsi="Times New Roman" w:cs="Times New Roman"/>
                <w:sz w:val="16"/>
                <w:szCs w:val="20"/>
              </w:rPr>
            </w:pPr>
            <w:r w:rsidRPr="00B127AC">
              <w:rPr>
                <w:sz w:val="16"/>
                <w:szCs w:val="20"/>
              </w:rPr>
              <w:t>PHP 66,000,000</w:t>
            </w:r>
          </w:p>
        </w:tc>
        <w:tc>
          <w:tcPr>
            <w:tcW w:w="185" w:type="dxa"/>
          </w:tcPr>
          <w:p w:rsidR="00CF44E2" w:rsidRPr="00AD27CF" w:rsidRDefault="00CF44E2" w:rsidP="00CF44E2">
            <w:pPr>
              <w:pStyle w:val="acctfourfigures"/>
              <w:spacing w:line="240" w:lineRule="atLeast"/>
              <w:ind w:left="-79" w:right="-79"/>
              <w:rPr>
                <w:sz w:val="20"/>
              </w:rPr>
            </w:pPr>
          </w:p>
        </w:tc>
        <w:tc>
          <w:tcPr>
            <w:tcW w:w="990" w:type="dxa"/>
          </w:tcPr>
          <w:p w:rsidR="00CF44E2" w:rsidRPr="00AD27CF" w:rsidRDefault="00CF44E2" w:rsidP="00CF44E2">
            <w:pPr>
              <w:pStyle w:val="acctfourfigures"/>
              <w:tabs>
                <w:tab w:val="clear" w:pos="765"/>
                <w:tab w:val="decimal" w:pos="731"/>
              </w:tabs>
              <w:spacing w:line="240" w:lineRule="atLeast"/>
              <w:ind w:left="-79" w:right="-79"/>
              <w:rPr>
                <w:sz w:val="20"/>
              </w:rPr>
            </w:pPr>
          </w:p>
        </w:tc>
        <w:tc>
          <w:tcPr>
            <w:tcW w:w="178" w:type="dxa"/>
          </w:tcPr>
          <w:p w:rsidR="00CF44E2" w:rsidRPr="00AD27CF" w:rsidRDefault="00CF44E2" w:rsidP="00CF44E2">
            <w:pPr>
              <w:pStyle w:val="acctfourfigures"/>
              <w:spacing w:line="240" w:lineRule="atLeast"/>
              <w:ind w:left="-79" w:right="-79"/>
              <w:rPr>
                <w:sz w:val="20"/>
              </w:rPr>
            </w:pPr>
          </w:p>
        </w:tc>
        <w:tc>
          <w:tcPr>
            <w:tcW w:w="990" w:type="dxa"/>
          </w:tcPr>
          <w:p w:rsidR="00CF44E2" w:rsidRPr="00AD27CF" w:rsidRDefault="00CF44E2" w:rsidP="00CF44E2">
            <w:pPr>
              <w:pStyle w:val="acctfourfigures"/>
              <w:tabs>
                <w:tab w:val="clear" w:pos="765"/>
                <w:tab w:val="decimal" w:pos="731"/>
              </w:tabs>
              <w:spacing w:line="240" w:lineRule="atLeast"/>
              <w:ind w:left="-79" w:right="-79"/>
              <w:rPr>
                <w:sz w:val="20"/>
              </w:rPr>
            </w:pPr>
          </w:p>
        </w:tc>
        <w:tc>
          <w:tcPr>
            <w:tcW w:w="180" w:type="dxa"/>
          </w:tcPr>
          <w:p w:rsidR="00CF44E2" w:rsidRPr="00AD27CF" w:rsidRDefault="00CF44E2" w:rsidP="00CF44E2">
            <w:pPr>
              <w:pStyle w:val="acctfourfigures"/>
              <w:spacing w:line="240" w:lineRule="atLeast"/>
              <w:ind w:left="-79" w:right="-79"/>
              <w:rPr>
                <w:sz w:val="20"/>
              </w:rPr>
            </w:pPr>
          </w:p>
        </w:tc>
        <w:tc>
          <w:tcPr>
            <w:tcW w:w="990" w:type="dxa"/>
          </w:tcPr>
          <w:p w:rsidR="00CF44E2" w:rsidRPr="00AD27CF" w:rsidRDefault="00CF44E2" w:rsidP="00CF44E2">
            <w:pPr>
              <w:pStyle w:val="acctfourfigures"/>
              <w:tabs>
                <w:tab w:val="clear" w:pos="765"/>
                <w:tab w:val="decimal" w:pos="731"/>
              </w:tabs>
              <w:spacing w:line="240" w:lineRule="atLeast"/>
              <w:ind w:left="-79" w:right="-79"/>
              <w:rPr>
                <w:sz w:val="20"/>
              </w:rPr>
            </w:pPr>
          </w:p>
        </w:tc>
        <w:tc>
          <w:tcPr>
            <w:tcW w:w="180" w:type="dxa"/>
          </w:tcPr>
          <w:p w:rsidR="00CF44E2" w:rsidRPr="00AD27CF" w:rsidRDefault="00CF44E2" w:rsidP="00CF44E2">
            <w:pPr>
              <w:pStyle w:val="acctfourfigures"/>
              <w:tabs>
                <w:tab w:val="clear" w:pos="765"/>
                <w:tab w:val="decimal" w:pos="731"/>
              </w:tabs>
              <w:spacing w:line="240" w:lineRule="atLeast"/>
              <w:ind w:left="-79" w:right="-79"/>
              <w:rPr>
                <w:sz w:val="20"/>
              </w:rPr>
            </w:pPr>
          </w:p>
        </w:tc>
        <w:tc>
          <w:tcPr>
            <w:tcW w:w="990" w:type="dxa"/>
          </w:tcPr>
          <w:p w:rsidR="00CF44E2" w:rsidRPr="00AD27CF" w:rsidRDefault="00CF44E2" w:rsidP="00CF44E2">
            <w:pPr>
              <w:pStyle w:val="acctfourfigures"/>
              <w:tabs>
                <w:tab w:val="clear" w:pos="765"/>
                <w:tab w:val="decimal" w:pos="731"/>
              </w:tabs>
              <w:spacing w:line="240" w:lineRule="atLeast"/>
              <w:ind w:left="-79" w:right="-79"/>
              <w:rPr>
                <w:sz w:val="20"/>
              </w:rPr>
            </w:pPr>
          </w:p>
        </w:tc>
      </w:tr>
    </w:tbl>
    <w:p w:rsidR="00894350" w:rsidRDefault="00894350" w:rsidP="00DB302F">
      <w:pPr>
        <w:jc w:val="both"/>
        <w:rPr>
          <w:i/>
          <w:iCs/>
          <w:sz w:val="22"/>
          <w:szCs w:val="22"/>
        </w:rPr>
        <w:sectPr w:rsidR="00894350" w:rsidSect="0038585A">
          <w:pgSz w:w="16834" w:h="11909" w:orient="landscape" w:code="9"/>
          <w:pgMar w:top="691" w:right="1152" w:bottom="576" w:left="1152" w:header="706" w:footer="706" w:gutter="0"/>
          <w:cols w:space="720"/>
          <w:docGrid w:linePitch="360"/>
        </w:sectPr>
      </w:pPr>
    </w:p>
    <w:p w:rsidR="00546CD2" w:rsidRPr="00AA5CE4" w:rsidRDefault="007F1BCD" w:rsidP="00255E3C">
      <w:pPr>
        <w:pStyle w:val="ListParagraph"/>
        <w:numPr>
          <w:ilvl w:val="0"/>
          <w:numId w:val="33"/>
        </w:numPr>
        <w:tabs>
          <w:tab w:val="left" w:pos="1440"/>
        </w:tabs>
        <w:spacing w:line="240" w:lineRule="atLeast"/>
        <w:ind w:left="540" w:hanging="540"/>
        <w:jc w:val="thaiDistribute"/>
        <w:outlineLvl w:val="0"/>
        <w:rPr>
          <w:rFonts w:hAnsi="Times New Roman" w:cs="Times New Roman"/>
          <w:b/>
          <w:bCs/>
          <w:color w:val="000000" w:themeColor="text1"/>
          <w:szCs w:val="24"/>
        </w:rPr>
      </w:pPr>
      <w:r w:rsidRPr="00AA5CE4">
        <w:rPr>
          <w:rFonts w:hAnsi="Times New Roman" w:cs="Times New Roman"/>
          <w:b/>
          <w:bCs/>
          <w:color w:val="000000" w:themeColor="text1"/>
          <w:szCs w:val="24"/>
        </w:rPr>
        <w:lastRenderedPageBreak/>
        <w:t>Property, plant and equipment</w:t>
      </w:r>
    </w:p>
    <w:p w:rsidR="00953E36" w:rsidRDefault="00953E36" w:rsidP="00953E36">
      <w:pPr>
        <w:pStyle w:val="ListParagraph"/>
        <w:tabs>
          <w:tab w:val="left" w:pos="1440"/>
        </w:tabs>
        <w:spacing w:line="240" w:lineRule="atLeast"/>
        <w:ind w:left="540"/>
        <w:jc w:val="thaiDistribute"/>
        <w:outlineLvl w:val="0"/>
        <w:rPr>
          <w:rFonts w:hAnsi="Times New Roman" w:cs="Times New Roman"/>
          <w:b/>
          <w:bCs/>
          <w:color w:val="000000" w:themeColor="text1"/>
          <w:sz w:val="22"/>
          <w:szCs w:val="22"/>
        </w:rPr>
      </w:pPr>
    </w:p>
    <w:p w:rsidR="008955B8" w:rsidRPr="00A22A0D" w:rsidRDefault="008955B8" w:rsidP="00A22A0D">
      <w:pPr>
        <w:tabs>
          <w:tab w:val="left" w:pos="900"/>
          <w:tab w:val="left" w:pos="2160"/>
          <w:tab w:val="left" w:pos="2880"/>
        </w:tabs>
        <w:spacing w:line="240" w:lineRule="atLeast"/>
        <w:ind w:left="540" w:right="83"/>
        <w:jc w:val="thaiDistribute"/>
        <w:rPr>
          <w:rFonts w:hAnsi="Times New Roman" w:cs="Times New Roman"/>
          <w:color w:val="000000" w:themeColor="text1"/>
          <w:sz w:val="22"/>
          <w:szCs w:val="22"/>
        </w:rPr>
      </w:pPr>
      <w:r w:rsidRPr="00A22A0D">
        <w:rPr>
          <w:rFonts w:hAnsi="Times New Roman" w:cs="Times New Roman"/>
          <w:color w:val="000000" w:themeColor="text1"/>
          <w:sz w:val="22"/>
          <w:szCs w:val="22"/>
        </w:rPr>
        <w:t xml:space="preserve">Acquisitions, disposals and transfers of property, plant and equipment during the </w:t>
      </w:r>
      <w:r w:rsidR="00E10370" w:rsidRPr="00A22A0D">
        <w:rPr>
          <w:rFonts w:hAnsi="Times New Roman" w:cs="Times New Roman"/>
          <w:color w:val="000000" w:themeColor="text1"/>
          <w:sz w:val="22"/>
          <w:szCs w:val="22"/>
        </w:rPr>
        <w:t>thr</w:t>
      </w:r>
      <w:r w:rsidRPr="00A22A0D">
        <w:rPr>
          <w:rFonts w:hAnsi="Times New Roman" w:cs="Times New Roman"/>
          <w:color w:val="000000" w:themeColor="text1"/>
          <w:sz w:val="22"/>
          <w:szCs w:val="22"/>
        </w:rPr>
        <w:t>ee-month period</w:t>
      </w:r>
      <w:r w:rsidR="00A244CF">
        <w:rPr>
          <w:rFonts w:hAnsi="Times New Roman" w:cs="Times New Roman"/>
          <w:color w:val="000000" w:themeColor="text1"/>
          <w:sz w:val="22"/>
          <w:szCs w:val="22"/>
        </w:rPr>
        <w:t xml:space="preserve"> </w:t>
      </w:r>
      <w:r w:rsidRPr="00A22A0D">
        <w:rPr>
          <w:rFonts w:hAnsi="Times New Roman" w:cs="Times New Roman"/>
          <w:color w:val="000000" w:themeColor="text1"/>
          <w:sz w:val="22"/>
          <w:szCs w:val="22"/>
        </w:rPr>
        <w:t>ended 31 March were as follows:</w:t>
      </w:r>
    </w:p>
    <w:p w:rsidR="00255E3C" w:rsidRPr="008955B8" w:rsidRDefault="00255E3C" w:rsidP="008955B8">
      <w:pPr>
        <w:tabs>
          <w:tab w:val="left" w:pos="900"/>
          <w:tab w:val="left" w:pos="2160"/>
          <w:tab w:val="left" w:pos="2880"/>
        </w:tabs>
        <w:spacing w:line="240" w:lineRule="atLeast"/>
        <w:ind w:left="540" w:right="-43"/>
        <w:jc w:val="both"/>
        <w:rPr>
          <w:rFonts w:hAnsi="Times New Roman" w:cs="Times New Roman"/>
          <w:color w:val="000000" w:themeColor="text1"/>
          <w:sz w:val="22"/>
          <w:szCs w:val="22"/>
        </w:rPr>
      </w:pPr>
    </w:p>
    <w:tbl>
      <w:tblPr>
        <w:tblpPr w:leftFromText="180" w:rightFromText="180" w:vertAnchor="text" w:horzAnchor="margin" w:tblpX="428" w:tblpY="183"/>
        <w:tblW w:w="9180" w:type="dxa"/>
        <w:tblLayout w:type="fixed"/>
        <w:tblCellMar>
          <w:left w:w="79" w:type="dxa"/>
          <w:right w:w="79" w:type="dxa"/>
        </w:tblCellMar>
        <w:tblLook w:val="0000" w:firstRow="0" w:lastRow="0" w:firstColumn="0" w:lastColumn="0" w:noHBand="0" w:noVBand="0"/>
      </w:tblPr>
      <w:tblGrid>
        <w:gridCol w:w="3510"/>
        <w:gridCol w:w="1350"/>
        <w:gridCol w:w="180"/>
        <w:gridCol w:w="1170"/>
        <w:gridCol w:w="180"/>
        <w:gridCol w:w="1350"/>
        <w:gridCol w:w="180"/>
        <w:gridCol w:w="1260"/>
      </w:tblGrid>
      <w:tr w:rsidR="00546CD2" w:rsidRPr="00546CD2" w:rsidTr="00236BEE">
        <w:trPr>
          <w:cantSplit/>
          <w:tblHeader/>
        </w:trPr>
        <w:tc>
          <w:tcPr>
            <w:tcW w:w="3510" w:type="dxa"/>
          </w:tcPr>
          <w:p w:rsidR="00546CD2" w:rsidRPr="00255E3C" w:rsidRDefault="00546CD2" w:rsidP="00F95C27">
            <w:pPr>
              <w:shd w:val="clear" w:color="auto" w:fill="FFFFFF"/>
              <w:spacing w:line="240" w:lineRule="atLeast"/>
              <w:jc w:val="center"/>
              <w:rPr>
                <w:rFonts w:hAnsi="Times New Roman" w:cs="Times New Roman"/>
                <w:color w:val="0000FF"/>
                <w:sz w:val="22"/>
                <w:szCs w:val="22"/>
              </w:rPr>
            </w:pPr>
          </w:p>
        </w:tc>
        <w:tc>
          <w:tcPr>
            <w:tcW w:w="5670" w:type="dxa"/>
            <w:gridSpan w:val="7"/>
          </w:tcPr>
          <w:p w:rsidR="00546CD2" w:rsidRPr="00255E3C" w:rsidRDefault="00546CD2" w:rsidP="00F95C27">
            <w:pPr>
              <w:pStyle w:val="acctmergecolhdg"/>
              <w:shd w:val="clear" w:color="auto" w:fill="FFFFFF"/>
              <w:spacing w:line="240" w:lineRule="atLeast"/>
              <w:rPr>
                <w:szCs w:val="22"/>
              </w:rPr>
            </w:pPr>
            <w:r w:rsidRPr="00255E3C">
              <w:rPr>
                <w:szCs w:val="22"/>
              </w:rPr>
              <w:t>Consolidated financial statements</w:t>
            </w:r>
          </w:p>
        </w:tc>
      </w:tr>
      <w:tr w:rsidR="00546CD2" w:rsidRPr="00546CD2" w:rsidTr="00236BEE">
        <w:trPr>
          <w:cantSplit/>
          <w:tblHeader/>
        </w:trPr>
        <w:tc>
          <w:tcPr>
            <w:tcW w:w="3510" w:type="dxa"/>
          </w:tcPr>
          <w:p w:rsidR="00874BD3" w:rsidRDefault="00874BD3" w:rsidP="00874BD3">
            <w:pPr>
              <w:spacing w:line="240" w:lineRule="atLeast"/>
              <w:rPr>
                <w:rFonts w:hAnsi="Times New Roman" w:cs="Times New Roman"/>
                <w:b/>
                <w:bCs/>
                <w:i/>
                <w:iCs/>
                <w:sz w:val="22"/>
                <w:szCs w:val="22"/>
              </w:rPr>
            </w:pPr>
            <w:r>
              <w:rPr>
                <w:rFonts w:hAnsi="Times New Roman"/>
                <w:b/>
                <w:bCs/>
                <w:i/>
                <w:iCs/>
                <w:sz w:val="22"/>
                <w:szCs w:val="28"/>
              </w:rPr>
              <w:t>For the t</w:t>
            </w:r>
            <w:r w:rsidRPr="00B67D57">
              <w:rPr>
                <w:rFonts w:hAnsi="Times New Roman" w:cs="Times New Roman"/>
                <w:b/>
                <w:bCs/>
                <w:i/>
                <w:iCs/>
                <w:sz w:val="22"/>
                <w:szCs w:val="22"/>
              </w:rPr>
              <w:t xml:space="preserve">hree-month period ended </w:t>
            </w:r>
          </w:p>
          <w:p w:rsidR="00546CD2" w:rsidRPr="00255E3C" w:rsidRDefault="00874BD3" w:rsidP="00874BD3">
            <w:pPr>
              <w:shd w:val="clear" w:color="auto" w:fill="FFFFFF"/>
              <w:spacing w:line="240" w:lineRule="atLeast"/>
              <w:rPr>
                <w:rFonts w:hAnsi="Times New Roman" w:cs="Times New Roman"/>
                <w:b/>
                <w:bCs/>
                <w:i/>
                <w:iCs/>
                <w:sz w:val="22"/>
                <w:szCs w:val="22"/>
              </w:rPr>
            </w:pPr>
            <w:r>
              <w:rPr>
                <w:rFonts w:hAnsi="Times New Roman" w:cs="Times New Roman"/>
                <w:b/>
                <w:bCs/>
                <w:i/>
                <w:iCs/>
                <w:sz w:val="22"/>
                <w:szCs w:val="22"/>
              </w:rPr>
              <w:t xml:space="preserve">   </w:t>
            </w:r>
            <w:r w:rsidRPr="00B67D57">
              <w:rPr>
                <w:rFonts w:hAnsi="Times New Roman" w:cs="Times New Roman"/>
                <w:b/>
                <w:bCs/>
                <w:i/>
                <w:iCs/>
                <w:sz w:val="22"/>
                <w:szCs w:val="22"/>
              </w:rPr>
              <w:t>31 March</w:t>
            </w:r>
          </w:p>
        </w:tc>
        <w:tc>
          <w:tcPr>
            <w:tcW w:w="2700" w:type="dxa"/>
            <w:gridSpan w:val="3"/>
          </w:tcPr>
          <w:p w:rsidR="00874BD3" w:rsidRDefault="00874BD3" w:rsidP="00F95C27">
            <w:pPr>
              <w:pStyle w:val="acctmergecolhdg"/>
              <w:shd w:val="clear" w:color="auto" w:fill="FFFFFF"/>
              <w:spacing w:line="240" w:lineRule="atLeast"/>
              <w:rPr>
                <w:b w:val="0"/>
                <w:bCs/>
                <w:szCs w:val="22"/>
              </w:rPr>
            </w:pPr>
          </w:p>
          <w:p w:rsidR="00546CD2" w:rsidRPr="00255E3C" w:rsidRDefault="00546CD2" w:rsidP="00F95C27">
            <w:pPr>
              <w:pStyle w:val="acctmergecolhdg"/>
              <w:shd w:val="clear" w:color="auto" w:fill="FFFFFF"/>
              <w:spacing w:line="240" w:lineRule="atLeast"/>
              <w:rPr>
                <w:b w:val="0"/>
                <w:bCs/>
                <w:szCs w:val="22"/>
              </w:rPr>
            </w:pPr>
            <w:r w:rsidRPr="00255E3C">
              <w:rPr>
                <w:b w:val="0"/>
                <w:bCs/>
                <w:szCs w:val="22"/>
              </w:rPr>
              <w:t>201</w:t>
            </w:r>
            <w:r w:rsidR="00AA5CE4">
              <w:rPr>
                <w:b w:val="0"/>
                <w:bCs/>
                <w:szCs w:val="22"/>
              </w:rPr>
              <w:t>9</w:t>
            </w:r>
          </w:p>
        </w:tc>
        <w:tc>
          <w:tcPr>
            <w:tcW w:w="180" w:type="dxa"/>
          </w:tcPr>
          <w:p w:rsidR="00546CD2" w:rsidRPr="00255E3C" w:rsidRDefault="00546CD2" w:rsidP="00F95C27">
            <w:pPr>
              <w:pStyle w:val="acctmergecolhdg"/>
              <w:shd w:val="clear" w:color="auto" w:fill="FFFFFF"/>
              <w:spacing w:line="240" w:lineRule="atLeast"/>
              <w:jc w:val="left"/>
              <w:rPr>
                <w:szCs w:val="22"/>
              </w:rPr>
            </w:pPr>
          </w:p>
        </w:tc>
        <w:tc>
          <w:tcPr>
            <w:tcW w:w="2790" w:type="dxa"/>
            <w:gridSpan w:val="3"/>
          </w:tcPr>
          <w:p w:rsidR="00874BD3" w:rsidRDefault="00874BD3" w:rsidP="00F95C27">
            <w:pPr>
              <w:pStyle w:val="acctmergecolhdg"/>
              <w:shd w:val="clear" w:color="auto" w:fill="FFFFFF"/>
              <w:spacing w:line="240" w:lineRule="atLeast"/>
              <w:rPr>
                <w:b w:val="0"/>
                <w:bCs/>
                <w:szCs w:val="22"/>
              </w:rPr>
            </w:pPr>
          </w:p>
          <w:p w:rsidR="00546CD2" w:rsidRPr="00255E3C" w:rsidRDefault="00546CD2" w:rsidP="00F95C27">
            <w:pPr>
              <w:pStyle w:val="acctmergecolhdg"/>
              <w:shd w:val="clear" w:color="auto" w:fill="FFFFFF"/>
              <w:spacing w:line="240" w:lineRule="atLeast"/>
              <w:rPr>
                <w:b w:val="0"/>
                <w:bCs/>
                <w:szCs w:val="22"/>
              </w:rPr>
            </w:pPr>
            <w:r w:rsidRPr="00255E3C">
              <w:rPr>
                <w:b w:val="0"/>
                <w:bCs/>
                <w:szCs w:val="22"/>
              </w:rPr>
              <w:t>201</w:t>
            </w:r>
            <w:r w:rsidR="00AA5CE4">
              <w:rPr>
                <w:b w:val="0"/>
                <w:bCs/>
                <w:szCs w:val="22"/>
              </w:rPr>
              <w:t>8</w:t>
            </w:r>
          </w:p>
        </w:tc>
      </w:tr>
      <w:tr w:rsidR="003B44EC" w:rsidRPr="00546CD2" w:rsidTr="00236BEE">
        <w:trPr>
          <w:cantSplit/>
          <w:trHeight w:val="103"/>
          <w:tblHeader/>
        </w:trPr>
        <w:tc>
          <w:tcPr>
            <w:tcW w:w="3510" w:type="dxa"/>
          </w:tcPr>
          <w:p w:rsidR="00546CD2" w:rsidRPr="00255E3C" w:rsidRDefault="00546CD2" w:rsidP="00F95C27">
            <w:pPr>
              <w:pStyle w:val="acctfourfigures"/>
              <w:shd w:val="clear" w:color="auto" w:fill="FFFFFF"/>
              <w:spacing w:line="240" w:lineRule="atLeast"/>
              <w:jc w:val="center"/>
              <w:rPr>
                <w:szCs w:val="22"/>
              </w:rPr>
            </w:pPr>
          </w:p>
          <w:p w:rsidR="00546CD2" w:rsidRPr="00255E3C" w:rsidRDefault="00546CD2" w:rsidP="00F95C27">
            <w:pPr>
              <w:pStyle w:val="acctfourfigures"/>
              <w:shd w:val="clear" w:color="auto" w:fill="FFFFFF"/>
              <w:spacing w:line="240" w:lineRule="atLeast"/>
              <w:jc w:val="center"/>
              <w:rPr>
                <w:szCs w:val="22"/>
              </w:rPr>
            </w:pPr>
          </w:p>
          <w:p w:rsidR="00546CD2" w:rsidRPr="00255E3C" w:rsidRDefault="00546CD2" w:rsidP="00F95C27">
            <w:pPr>
              <w:pStyle w:val="acctfourfigures"/>
              <w:shd w:val="clear" w:color="auto" w:fill="FFFFFF"/>
              <w:spacing w:line="240" w:lineRule="atLeast"/>
              <w:rPr>
                <w:szCs w:val="22"/>
              </w:rPr>
            </w:pPr>
          </w:p>
          <w:p w:rsidR="00546CD2" w:rsidRPr="00255E3C" w:rsidRDefault="00546CD2" w:rsidP="00F95C27">
            <w:pPr>
              <w:pStyle w:val="acctfourfigures"/>
              <w:shd w:val="clear" w:color="auto" w:fill="FFFFFF"/>
              <w:spacing w:line="240" w:lineRule="atLeast"/>
              <w:rPr>
                <w:szCs w:val="22"/>
              </w:rPr>
            </w:pPr>
          </w:p>
          <w:p w:rsidR="00546CD2" w:rsidRPr="00255E3C" w:rsidRDefault="00546CD2" w:rsidP="00F95C27">
            <w:pPr>
              <w:pStyle w:val="acctfourfigures"/>
              <w:shd w:val="clear" w:color="auto" w:fill="FFFFFF"/>
              <w:spacing w:line="240" w:lineRule="atLeast"/>
              <w:rPr>
                <w:szCs w:val="22"/>
              </w:rPr>
            </w:pPr>
          </w:p>
        </w:tc>
        <w:tc>
          <w:tcPr>
            <w:tcW w:w="1350" w:type="dxa"/>
          </w:tcPr>
          <w:p w:rsidR="00546CD2" w:rsidRPr="00255E3C" w:rsidRDefault="00546CD2" w:rsidP="00F95C27">
            <w:pPr>
              <w:pStyle w:val="acctfourfigures"/>
              <w:shd w:val="clear" w:color="auto" w:fill="FFFFFF"/>
              <w:tabs>
                <w:tab w:val="clear" w:pos="765"/>
              </w:tabs>
              <w:spacing w:line="240" w:lineRule="atLeast"/>
              <w:jc w:val="center"/>
              <w:rPr>
                <w:szCs w:val="22"/>
              </w:rPr>
            </w:pPr>
          </w:p>
          <w:p w:rsidR="00546CD2" w:rsidRPr="00255E3C" w:rsidRDefault="00546CD2" w:rsidP="00F95C27">
            <w:pPr>
              <w:pStyle w:val="acctfourfigures"/>
              <w:shd w:val="clear" w:color="auto" w:fill="FFFFFF"/>
              <w:tabs>
                <w:tab w:val="clear" w:pos="765"/>
              </w:tabs>
              <w:spacing w:line="240" w:lineRule="atLeast"/>
              <w:jc w:val="center"/>
              <w:rPr>
                <w:szCs w:val="22"/>
              </w:rPr>
            </w:pPr>
            <w:r w:rsidRPr="00255E3C">
              <w:rPr>
                <w:szCs w:val="22"/>
              </w:rPr>
              <w:t>Acquisitions</w:t>
            </w:r>
          </w:p>
          <w:p w:rsidR="00546CD2" w:rsidRPr="00255E3C" w:rsidRDefault="00546CD2" w:rsidP="00F95C27">
            <w:pPr>
              <w:pStyle w:val="acctfourfigures"/>
              <w:shd w:val="clear" w:color="auto" w:fill="FFFFFF"/>
              <w:tabs>
                <w:tab w:val="clear" w:pos="765"/>
              </w:tabs>
              <w:spacing w:line="240" w:lineRule="atLeast"/>
              <w:jc w:val="center"/>
              <w:rPr>
                <w:szCs w:val="22"/>
              </w:rPr>
            </w:pPr>
            <w:r w:rsidRPr="00255E3C">
              <w:rPr>
                <w:szCs w:val="22"/>
              </w:rPr>
              <w:t>and</w:t>
            </w:r>
          </w:p>
          <w:p w:rsidR="00546CD2" w:rsidRPr="00255E3C" w:rsidRDefault="00546CD2" w:rsidP="00F95C27">
            <w:pPr>
              <w:pStyle w:val="acctfourfigures"/>
              <w:shd w:val="clear" w:color="auto" w:fill="FFFFFF"/>
              <w:tabs>
                <w:tab w:val="clear" w:pos="765"/>
              </w:tabs>
              <w:spacing w:line="240" w:lineRule="atLeast"/>
              <w:jc w:val="center"/>
              <w:rPr>
                <w:szCs w:val="22"/>
              </w:rPr>
            </w:pPr>
            <w:r w:rsidRPr="00255E3C">
              <w:rPr>
                <w:szCs w:val="22"/>
              </w:rPr>
              <w:t>transfers in</w:t>
            </w:r>
          </w:p>
          <w:p w:rsidR="00546CD2" w:rsidRPr="00255E3C" w:rsidRDefault="00546CD2" w:rsidP="00F95C27">
            <w:pPr>
              <w:pStyle w:val="acctfourfigures"/>
              <w:shd w:val="clear" w:color="auto" w:fill="FFFFFF"/>
              <w:tabs>
                <w:tab w:val="clear" w:pos="765"/>
              </w:tabs>
              <w:spacing w:line="240" w:lineRule="atLeast"/>
              <w:jc w:val="center"/>
              <w:rPr>
                <w:szCs w:val="22"/>
                <w:rtl/>
                <w:cs/>
              </w:rPr>
            </w:pPr>
            <w:r w:rsidRPr="00255E3C">
              <w:rPr>
                <w:szCs w:val="22"/>
              </w:rPr>
              <w:t>- at cost</w:t>
            </w:r>
          </w:p>
        </w:tc>
        <w:tc>
          <w:tcPr>
            <w:tcW w:w="180" w:type="dxa"/>
          </w:tcPr>
          <w:p w:rsidR="00546CD2" w:rsidRPr="00255E3C" w:rsidRDefault="00546CD2" w:rsidP="00F95C27">
            <w:pPr>
              <w:pStyle w:val="acctfourfigures"/>
              <w:shd w:val="clear" w:color="auto" w:fill="FFFFFF"/>
              <w:spacing w:line="240" w:lineRule="atLeast"/>
              <w:jc w:val="center"/>
              <w:rPr>
                <w:szCs w:val="22"/>
              </w:rPr>
            </w:pPr>
          </w:p>
          <w:p w:rsidR="00546CD2" w:rsidRPr="00255E3C" w:rsidRDefault="00546CD2" w:rsidP="00F95C27">
            <w:pPr>
              <w:pStyle w:val="acctfourfigures"/>
              <w:shd w:val="clear" w:color="auto" w:fill="FFFFFF"/>
              <w:spacing w:line="240" w:lineRule="atLeast"/>
              <w:jc w:val="center"/>
              <w:rPr>
                <w:szCs w:val="22"/>
              </w:rPr>
            </w:pPr>
          </w:p>
          <w:p w:rsidR="00546CD2" w:rsidRPr="00255E3C" w:rsidRDefault="00546CD2" w:rsidP="00F95C27">
            <w:pPr>
              <w:pStyle w:val="acctfourfigures"/>
              <w:shd w:val="clear" w:color="auto" w:fill="FFFFFF"/>
              <w:spacing w:line="240" w:lineRule="atLeast"/>
              <w:jc w:val="center"/>
              <w:rPr>
                <w:szCs w:val="22"/>
              </w:rPr>
            </w:pPr>
          </w:p>
          <w:p w:rsidR="00546CD2" w:rsidRPr="00255E3C" w:rsidRDefault="00546CD2" w:rsidP="00F95C27">
            <w:pPr>
              <w:pStyle w:val="acctfourfigures"/>
              <w:shd w:val="clear" w:color="auto" w:fill="FFFFFF"/>
              <w:spacing w:line="240" w:lineRule="atLeast"/>
              <w:jc w:val="center"/>
              <w:rPr>
                <w:szCs w:val="22"/>
              </w:rPr>
            </w:pPr>
          </w:p>
          <w:p w:rsidR="00546CD2" w:rsidRPr="00255E3C" w:rsidRDefault="00546CD2" w:rsidP="00F95C27">
            <w:pPr>
              <w:pStyle w:val="acctfourfigures"/>
              <w:shd w:val="clear" w:color="auto" w:fill="FFFFFF"/>
              <w:spacing w:line="240" w:lineRule="atLeast"/>
              <w:jc w:val="center"/>
              <w:rPr>
                <w:szCs w:val="22"/>
              </w:rPr>
            </w:pPr>
          </w:p>
        </w:tc>
        <w:tc>
          <w:tcPr>
            <w:tcW w:w="1170" w:type="dxa"/>
          </w:tcPr>
          <w:p w:rsidR="00546CD2" w:rsidRPr="00255E3C" w:rsidRDefault="00546CD2" w:rsidP="00F95C27">
            <w:pPr>
              <w:pStyle w:val="acctfourfigures"/>
              <w:shd w:val="clear" w:color="auto" w:fill="FFFFFF"/>
              <w:tabs>
                <w:tab w:val="clear" w:pos="765"/>
              </w:tabs>
              <w:spacing w:line="240" w:lineRule="atLeast"/>
              <w:jc w:val="center"/>
              <w:rPr>
                <w:szCs w:val="22"/>
              </w:rPr>
            </w:pPr>
            <w:r w:rsidRPr="00255E3C">
              <w:rPr>
                <w:szCs w:val="22"/>
              </w:rPr>
              <w:t>Disposals</w:t>
            </w:r>
          </w:p>
          <w:p w:rsidR="00546CD2" w:rsidRPr="00255E3C" w:rsidRDefault="00546CD2" w:rsidP="00F95C27">
            <w:pPr>
              <w:pStyle w:val="acctfourfigures"/>
              <w:shd w:val="clear" w:color="auto" w:fill="FFFFFF"/>
              <w:tabs>
                <w:tab w:val="clear" w:pos="765"/>
              </w:tabs>
              <w:spacing w:line="240" w:lineRule="atLeast"/>
              <w:jc w:val="center"/>
              <w:rPr>
                <w:szCs w:val="22"/>
              </w:rPr>
            </w:pPr>
            <w:r w:rsidRPr="00255E3C">
              <w:rPr>
                <w:szCs w:val="22"/>
              </w:rPr>
              <w:t>and transfers out - net book value</w:t>
            </w:r>
          </w:p>
        </w:tc>
        <w:tc>
          <w:tcPr>
            <w:tcW w:w="180" w:type="dxa"/>
          </w:tcPr>
          <w:p w:rsidR="00546CD2" w:rsidRPr="00255E3C" w:rsidRDefault="00546CD2" w:rsidP="00F95C27">
            <w:pPr>
              <w:pStyle w:val="acctfourfigures"/>
              <w:shd w:val="clear" w:color="auto" w:fill="FFFFFF"/>
              <w:spacing w:line="240" w:lineRule="atLeast"/>
              <w:jc w:val="center"/>
              <w:rPr>
                <w:szCs w:val="22"/>
              </w:rPr>
            </w:pPr>
          </w:p>
          <w:p w:rsidR="00546CD2" w:rsidRPr="00255E3C" w:rsidRDefault="00546CD2" w:rsidP="00F95C27">
            <w:pPr>
              <w:pStyle w:val="acctfourfigures"/>
              <w:shd w:val="clear" w:color="auto" w:fill="FFFFFF"/>
              <w:spacing w:line="240" w:lineRule="atLeast"/>
              <w:jc w:val="center"/>
              <w:rPr>
                <w:szCs w:val="22"/>
              </w:rPr>
            </w:pPr>
          </w:p>
          <w:p w:rsidR="00546CD2" w:rsidRPr="00255E3C" w:rsidRDefault="00546CD2" w:rsidP="00F95C27">
            <w:pPr>
              <w:pStyle w:val="acctfourfigures"/>
              <w:shd w:val="clear" w:color="auto" w:fill="FFFFFF"/>
              <w:spacing w:line="240" w:lineRule="atLeast"/>
              <w:jc w:val="center"/>
              <w:rPr>
                <w:szCs w:val="22"/>
              </w:rPr>
            </w:pPr>
          </w:p>
          <w:p w:rsidR="00546CD2" w:rsidRPr="00255E3C" w:rsidRDefault="00546CD2" w:rsidP="00F95C27">
            <w:pPr>
              <w:pStyle w:val="acctfourfigures"/>
              <w:shd w:val="clear" w:color="auto" w:fill="FFFFFF"/>
              <w:spacing w:line="240" w:lineRule="atLeast"/>
              <w:jc w:val="center"/>
              <w:rPr>
                <w:szCs w:val="22"/>
              </w:rPr>
            </w:pPr>
          </w:p>
          <w:p w:rsidR="00546CD2" w:rsidRPr="00255E3C" w:rsidRDefault="00546CD2" w:rsidP="00F95C27">
            <w:pPr>
              <w:pStyle w:val="acctfourfigures"/>
              <w:shd w:val="clear" w:color="auto" w:fill="FFFFFF"/>
              <w:spacing w:line="240" w:lineRule="atLeast"/>
              <w:jc w:val="center"/>
              <w:rPr>
                <w:szCs w:val="22"/>
              </w:rPr>
            </w:pPr>
          </w:p>
        </w:tc>
        <w:tc>
          <w:tcPr>
            <w:tcW w:w="1350" w:type="dxa"/>
          </w:tcPr>
          <w:p w:rsidR="00852B8F" w:rsidRDefault="00852B8F" w:rsidP="00F95C27">
            <w:pPr>
              <w:pStyle w:val="acctfourfigures"/>
              <w:shd w:val="clear" w:color="auto" w:fill="FFFFFF"/>
              <w:tabs>
                <w:tab w:val="clear" w:pos="765"/>
              </w:tabs>
              <w:spacing w:line="240" w:lineRule="atLeast"/>
              <w:rPr>
                <w:szCs w:val="22"/>
              </w:rPr>
            </w:pPr>
          </w:p>
          <w:p w:rsidR="00546CD2" w:rsidRPr="00255E3C" w:rsidRDefault="00546CD2" w:rsidP="00F95C27">
            <w:pPr>
              <w:pStyle w:val="acctfourfigures"/>
              <w:shd w:val="clear" w:color="auto" w:fill="FFFFFF"/>
              <w:tabs>
                <w:tab w:val="clear" w:pos="765"/>
              </w:tabs>
              <w:spacing w:line="240" w:lineRule="atLeast"/>
              <w:rPr>
                <w:szCs w:val="22"/>
              </w:rPr>
            </w:pPr>
            <w:r w:rsidRPr="00255E3C">
              <w:rPr>
                <w:szCs w:val="22"/>
              </w:rPr>
              <w:t>Acquisitions</w:t>
            </w:r>
          </w:p>
          <w:p w:rsidR="00546CD2" w:rsidRPr="00255E3C" w:rsidRDefault="00546CD2" w:rsidP="00F95C27">
            <w:pPr>
              <w:pStyle w:val="acctfourfigures"/>
              <w:shd w:val="clear" w:color="auto" w:fill="FFFFFF"/>
              <w:tabs>
                <w:tab w:val="clear" w:pos="765"/>
              </w:tabs>
              <w:spacing w:line="240" w:lineRule="atLeast"/>
              <w:jc w:val="center"/>
              <w:rPr>
                <w:szCs w:val="22"/>
              </w:rPr>
            </w:pPr>
            <w:r w:rsidRPr="00255E3C">
              <w:rPr>
                <w:szCs w:val="22"/>
              </w:rPr>
              <w:t>and</w:t>
            </w:r>
          </w:p>
          <w:p w:rsidR="00546CD2" w:rsidRPr="00255E3C" w:rsidRDefault="00546CD2" w:rsidP="00F95C27">
            <w:pPr>
              <w:pStyle w:val="acctfourfigures"/>
              <w:shd w:val="clear" w:color="auto" w:fill="FFFFFF"/>
              <w:tabs>
                <w:tab w:val="clear" w:pos="765"/>
              </w:tabs>
              <w:spacing w:line="240" w:lineRule="atLeast"/>
              <w:jc w:val="center"/>
              <w:rPr>
                <w:szCs w:val="22"/>
              </w:rPr>
            </w:pPr>
            <w:r w:rsidRPr="00255E3C">
              <w:rPr>
                <w:szCs w:val="22"/>
              </w:rPr>
              <w:t>transfers in</w:t>
            </w:r>
          </w:p>
          <w:p w:rsidR="00546CD2" w:rsidRPr="00255E3C" w:rsidRDefault="00546CD2" w:rsidP="00F95C27">
            <w:pPr>
              <w:pStyle w:val="acctfourfigures"/>
              <w:shd w:val="clear" w:color="auto" w:fill="FFFFFF"/>
              <w:tabs>
                <w:tab w:val="clear" w:pos="765"/>
              </w:tabs>
              <w:spacing w:line="240" w:lineRule="atLeast"/>
              <w:jc w:val="center"/>
              <w:rPr>
                <w:szCs w:val="22"/>
                <w:rtl/>
                <w:cs/>
              </w:rPr>
            </w:pPr>
            <w:r w:rsidRPr="00255E3C">
              <w:rPr>
                <w:szCs w:val="22"/>
              </w:rPr>
              <w:t>- at cost</w:t>
            </w:r>
          </w:p>
        </w:tc>
        <w:tc>
          <w:tcPr>
            <w:tcW w:w="180" w:type="dxa"/>
          </w:tcPr>
          <w:p w:rsidR="00546CD2" w:rsidRPr="00255E3C" w:rsidRDefault="00546CD2" w:rsidP="00F95C27">
            <w:pPr>
              <w:pStyle w:val="acctfourfigures"/>
              <w:shd w:val="clear" w:color="auto" w:fill="FFFFFF"/>
              <w:spacing w:line="240" w:lineRule="atLeast"/>
              <w:jc w:val="center"/>
              <w:rPr>
                <w:szCs w:val="22"/>
              </w:rPr>
            </w:pPr>
          </w:p>
          <w:p w:rsidR="00546CD2" w:rsidRPr="00255E3C" w:rsidRDefault="00546CD2" w:rsidP="00F95C27">
            <w:pPr>
              <w:pStyle w:val="acctfourfigures"/>
              <w:shd w:val="clear" w:color="auto" w:fill="FFFFFF"/>
              <w:spacing w:line="240" w:lineRule="atLeast"/>
              <w:jc w:val="center"/>
              <w:rPr>
                <w:szCs w:val="22"/>
              </w:rPr>
            </w:pPr>
          </w:p>
          <w:p w:rsidR="00546CD2" w:rsidRPr="00255E3C" w:rsidRDefault="00546CD2" w:rsidP="00F95C27">
            <w:pPr>
              <w:pStyle w:val="acctfourfigures"/>
              <w:shd w:val="clear" w:color="auto" w:fill="FFFFFF"/>
              <w:spacing w:line="240" w:lineRule="atLeast"/>
              <w:jc w:val="center"/>
              <w:rPr>
                <w:szCs w:val="22"/>
              </w:rPr>
            </w:pPr>
          </w:p>
          <w:p w:rsidR="00546CD2" w:rsidRPr="00255E3C" w:rsidRDefault="00546CD2" w:rsidP="00F95C27">
            <w:pPr>
              <w:pStyle w:val="acctfourfigures"/>
              <w:shd w:val="clear" w:color="auto" w:fill="FFFFFF"/>
              <w:spacing w:line="240" w:lineRule="atLeast"/>
              <w:jc w:val="center"/>
              <w:rPr>
                <w:szCs w:val="22"/>
              </w:rPr>
            </w:pPr>
          </w:p>
          <w:p w:rsidR="00546CD2" w:rsidRPr="00255E3C" w:rsidRDefault="00546CD2" w:rsidP="00F95C27">
            <w:pPr>
              <w:pStyle w:val="acctfourfigures"/>
              <w:shd w:val="clear" w:color="auto" w:fill="FFFFFF"/>
              <w:spacing w:line="240" w:lineRule="atLeast"/>
              <w:jc w:val="center"/>
              <w:rPr>
                <w:szCs w:val="22"/>
              </w:rPr>
            </w:pPr>
          </w:p>
        </w:tc>
        <w:tc>
          <w:tcPr>
            <w:tcW w:w="1260" w:type="dxa"/>
          </w:tcPr>
          <w:p w:rsidR="00546CD2" w:rsidRPr="00255E3C" w:rsidRDefault="00546CD2" w:rsidP="00F95C27">
            <w:pPr>
              <w:pStyle w:val="acctfourfigures"/>
              <w:shd w:val="clear" w:color="auto" w:fill="FFFFFF"/>
              <w:tabs>
                <w:tab w:val="clear" w:pos="765"/>
              </w:tabs>
              <w:spacing w:line="240" w:lineRule="atLeast"/>
              <w:jc w:val="center"/>
              <w:rPr>
                <w:szCs w:val="22"/>
              </w:rPr>
            </w:pPr>
            <w:r w:rsidRPr="00255E3C">
              <w:rPr>
                <w:szCs w:val="22"/>
              </w:rPr>
              <w:t>Disposals</w:t>
            </w:r>
          </w:p>
          <w:p w:rsidR="00546CD2" w:rsidRPr="00255E3C" w:rsidRDefault="00546CD2" w:rsidP="00F95C27">
            <w:pPr>
              <w:pStyle w:val="acctfourfigures"/>
              <w:shd w:val="clear" w:color="auto" w:fill="FFFFFF"/>
              <w:tabs>
                <w:tab w:val="clear" w:pos="765"/>
              </w:tabs>
              <w:spacing w:line="240" w:lineRule="atLeast"/>
              <w:jc w:val="center"/>
              <w:rPr>
                <w:szCs w:val="22"/>
              </w:rPr>
            </w:pPr>
            <w:r w:rsidRPr="00255E3C">
              <w:rPr>
                <w:szCs w:val="22"/>
              </w:rPr>
              <w:t>and</w:t>
            </w:r>
          </w:p>
          <w:p w:rsidR="00546CD2" w:rsidRPr="00255E3C" w:rsidRDefault="00546CD2" w:rsidP="00F95C27">
            <w:pPr>
              <w:pStyle w:val="acctfourfigures"/>
              <w:shd w:val="clear" w:color="auto" w:fill="FFFFFF"/>
              <w:tabs>
                <w:tab w:val="clear" w:pos="765"/>
              </w:tabs>
              <w:spacing w:line="240" w:lineRule="atLeast"/>
              <w:jc w:val="center"/>
              <w:rPr>
                <w:szCs w:val="22"/>
              </w:rPr>
            </w:pPr>
            <w:proofErr w:type="gramStart"/>
            <w:r w:rsidRPr="00255E3C">
              <w:rPr>
                <w:szCs w:val="22"/>
              </w:rPr>
              <w:t>transfers  out</w:t>
            </w:r>
            <w:proofErr w:type="gramEnd"/>
            <w:r w:rsidRPr="00255E3C">
              <w:rPr>
                <w:szCs w:val="22"/>
              </w:rPr>
              <w:t xml:space="preserve"> - net book value</w:t>
            </w:r>
          </w:p>
        </w:tc>
      </w:tr>
      <w:tr w:rsidR="00546CD2" w:rsidRPr="00546CD2" w:rsidTr="00236BEE">
        <w:trPr>
          <w:cantSplit/>
        </w:trPr>
        <w:tc>
          <w:tcPr>
            <w:tcW w:w="3510" w:type="dxa"/>
          </w:tcPr>
          <w:p w:rsidR="00546CD2" w:rsidRPr="00255E3C" w:rsidRDefault="00546CD2" w:rsidP="00F95C27">
            <w:pPr>
              <w:shd w:val="clear" w:color="auto" w:fill="FFFFFF"/>
              <w:spacing w:line="240" w:lineRule="atLeast"/>
              <w:rPr>
                <w:rFonts w:hAnsi="Times New Roman" w:cs="Times New Roman"/>
                <w:b/>
                <w:bCs/>
                <w:i/>
                <w:iCs/>
                <w:sz w:val="22"/>
                <w:szCs w:val="22"/>
              </w:rPr>
            </w:pPr>
          </w:p>
        </w:tc>
        <w:tc>
          <w:tcPr>
            <w:tcW w:w="5670" w:type="dxa"/>
            <w:gridSpan w:val="7"/>
          </w:tcPr>
          <w:p w:rsidR="00546CD2" w:rsidRPr="00255E3C" w:rsidRDefault="00546CD2" w:rsidP="00F95C27">
            <w:pPr>
              <w:pStyle w:val="acctfourfigures"/>
              <w:shd w:val="clear" w:color="auto" w:fill="FFFFFF"/>
              <w:spacing w:line="240" w:lineRule="atLeast"/>
              <w:jc w:val="center"/>
              <w:rPr>
                <w:i/>
                <w:iCs/>
                <w:szCs w:val="22"/>
              </w:rPr>
            </w:pPr>
            <w:r w:rsidRPr="00255E3C">
              <w:rPr>
                <w:i/>
                <w:iCs/>
                <w:szCs w:val="22"/>
              </w:rPr>
              <w:t>(in thousand Baht)</w:t>
            </w:r>
          </w:p>
        </w:tc>
      </w:tr>
      <w:tr w:rsidR="006E0D8C" w:rsidRPr="00546CD2" w:rsidTr="00236BEE">
        <w:trPr>
          <w:cantSplit/>
        </w:trPr>
        <w:tc>
          <w:tcPr>
            <w:tcW w:w="3510" w:type="dxa"/>
          </w:tcPr>
          <w:p w:rsidR="006E0D8C" w:rsidRPr="00255E3C" w:rsidRDefault="006E0D8C" w:rsidP="00F95C27">
            <w:pPr>
              <w:shd w:val="clear" w:color="auto" w:fill="FFFFFF"/>
              <w:spacing w:line="240" w:lineRule="atLeast"/>
              <w:rPr>
                <w:rFonts w:hAnsi="Times New Roman" w:cs="Times New Roman"/>
                <w:b/>
                <w:bCs/>
                <w:i/>
                <w:iCs/>
                <w:sz w:val="22"/>
                <w:szCs w:val="22"/>
              </w:rPr>
            </w:pPr>
          </w:p>
        </w:tc>
        <w:tc>
          <w:tcPr>
            <w:tcW w:w="5670" w:type="dxa"/>
            <w:gridSpan w:val="7"/>
          </w:tcPr>
          <w:p w:rsidR="006E0D8C" w:rsidRPr="00255E3C" w:rsidRDefault="006E0D8C" w:rsidP="00F95C27">
            <w:pPr>
              <w:pStyle w:val="acctfourfigures"/>
              <w:shd w:val="clear" w:color="auto" w:fill="FFFFFF"/>
              <w:spacing w:line="240" w:lineRule="atLeast"/>
              <w:jc w:val="center"/>
              <w:rPr>
                <w:i/>
                <w:iCs/>
                <w:szCs w:val="22"/>
              </w:rPr>
            </w:pPr>
          </w:p>
        </w:tc>
      </w:tr>
      <w:tr w:rsidR="00A0323D" w:rsidRPr="00546CD2" w:rsidTr="00236BEE">
        <w:trPr>
          <w:cantSplit/>
        </w:trPr>
        <w:tc>
          <w:tcPr>
            <w:tcW w:w="3510" w:type="dxa"/>
          </w:tcPr>
          <w:p w:rsidR="00A0323D" w:rsidRPr="00255E3C" w:rsidRDefault="00A0323D" w:rsidP="00A0323D">
            <w:pPr>
              <w:shd w:val="clear" w:color="auto" w:fill="FFFFFF"/>
              <w:spacing w:line="240" w:lineRule="atLeast"/>
              <w:rPr>
                <w:rFonts w:hAnsi="Times New Roman" w:cs="Times New Roman"/>
                <w:sz w:val="22"/>
                <w:szCs w:val="22"/>
              </w:rPr>
            </w:pPr>
            <w:r w:rsidRPr="00255E3C">
              <w:rPr>
                <w:rFonts w:hAnsi="Times New Roman" w:cs="Times New Roman"/>
                <w:sz w:val="22"/>
                <w:szCs w:val="22"/>
              </w:rPr>
              <w:t>Land</w:t>
            </w:r>
          </w:p>
        </w:tc>
        <w:tc>
          <w:tcPr>
            <w:tcW w:w="1350" w:type="dxa"/>
          </w:tcPr>
          <w:p w:rsidR="00A0323D" w:rsidRPr="00255E3C" w:rsidRDefault="00A0323D" w:rsidP="00A0323D">
            <w:pPr>
              <w:pStyle w:val="acctfourfigures"/>
              <w:shd w:val="clear" w:color="auto" w:fill="FFFFFF"/>
              <w:tabs>
                <w:tab w:val="clear" w:pos="765"/>
                <w:tab w:val="decimal" w:pos="1001"/>
              </w:tabs>
              <w:spacing w:line="240" w:lineRule="atLeast"/>
              <w:ind w:right="11"/>
              <w:rPr>
                <w:szCs w:val="22"/>
              </w:rPr>
            </w:pPr>
            <w:r>
              <w:rPr>
                <w:szCs w:val="22"/>
              </w:rPr>
              <w:t>-</w:t>
            </w:r>
          </w:p>
        </w:tc>
        <w:tc>
          <w:tcPr>
            <w:tcW w:w="180" w:type="dxa"/>
          </w:tcPr>
          <w:p w:rsidR="00A0323D" w:rsidRPr="00255E3C" w:rsidRDefault="00A0323D" w:rsidP="00A0323D">
            <w:pPr>
              <w:pStyle w:val="acctfourfigures"/>
              <w:shd w:val="clear" w:color="auto" w:fill="FFFFFF"/>
              <w:spacing w:line="240" w:lineRule="atLeast"/>
              <w:rPr>
                <w:szCs w:val="22"/>
              </w:rPr>
            </w:pPr>
          </w:p>
        </w:tc>
        <w:tc>
          <w:tcPr>
            <w:tcW w:w="1170" w:type="dxa"/>
          </w:tcPr>
          <w:p w:rsidR="00A0323D" w:rsidRPr="00255E3C" w:rsidRDefault="00A0323D" w:rsidP="00A0323D">
            <w:pPr>
              <w:pStyle w:val="acctfourfigures"/>
              <w:shd w:val="clear" w:color="auto" w:fill="FFFFFF"/>
              <w:tabs>
                <w:tab w:val="clear" w:pos="765"/>
                <w:tab w:val="decimal" w:pos="911"/>
              </w:tabs>
              <w:spacing w:line="240" w:lineRule="atLeast"/>
              <w:ind w:right="11"/>
              <w:rPr>
                <w:szCs w:val="22"/>
              </w:rPr>
            </w:pPr>
            <w:r>
              <w:rPr>
                <w:szCs w:val="22"/>
              </w:rPr>
              <w:t>-</w:t>
            </w:r>
          </w:p>
        </w:tc>
        <w:tc>
          <w:tcPr>
            <w:tcW w:w="180" w:type="dxa"/>
          </w:tcPr>
          <w:p w:rsidR="00A0323D" w:rsidRPr="00255E3C" w:rsidRDefault="00A0323D" w:rsidP="00A0323D">
            <w:pPr>
              <w:pStyle w:val="acctfourfigures"/>
              <w:shd w:val="clear" w:color="auto" w:fill="FFFFFF"/>
              <w:spacing w:line="240" w:lineRule="atLeast"/>
              <w:rPr>
                <w:szCs w:val="22"/>
              </w:rPr>
            </w:pPr>
          </w:p>
        </w:tc>
        <w:tc>
          <w:tcPr>
            <w:tcW w:w="1350" w:type="dxa"/>
          </w:tcPr>
          <w:p w:rsidR="00A0323D" w:rsidRPr="00255E3C" w:rsidRDefault="00A0323D" w:rsidP="00A0323D">
            <w:pPr>
              <w:pStyle w:val="acctfourfigures"/>
              <w:shd w:val="clear" w:color="auto" w:fill="FFFFFF"/>
              <w:tabs>
                <w:tab w:val="clear" w:pos="765"/>
                <w:tab w:val="decimal" w:pos="1001"/>
              </w:tabs>
              <w:spacing w:line="240" w:lineRule="atLeast"/>
              <w:ind w:right="11"/>
              <w:rPr>
                <w:szCs w:val="22"/>
              </w:rPr>
            </w:pPr>
            <w:r>
              <w:rPr>
                <w:szCs w:val="22"/>
              </w:rPr>
              <w:t>-</w:t>
            </w:r>
          </w:p>
        </w:tc>
        <w:tc>
          <w:tcPr>
            <w:tcW w:w="180" w:type="dxa"/>
          </w:tcPr>
          <w:p w:rsidR="00A0323D" w:rsidRPr="00255E3C" w:rsidRDefault="00A0323D" w:rsidP="00A0323D">
            <w:pPr>
              <w:pStyle w:val="acctfourfigures"/>
              <w:shd w:val="clear" w:color="auto" w:fill="FFFFFF"/>
              <w:spacing w:line="240" w:lineRule="atLeast"/>
              <w:rPr>
                <w:szCs w:val="22"/>
              </w:rPr>
            </w:pPr>
          </w:p>
        </w:tc>
        <w:tc>
          <w:tcPr>
            <w:tcW w:w="1260" w:type="dxa"/>
          </w:tcPr>
          <w:p w:rsidR="00A0323D" w:rsidRPr="00255E3C" w:rsidRDefault="00A0323D" w:rsidP="00A0323D">
            <w:pPr>
              <w:pStyle w:val="acctfourfigures"/>
              <w:shd w:val="clear" w:color="auto" w:fill="FFFFFF"/>
              <w:tabs>
                <w:tab w:val="clear" w:pos="765"/>
                <w:tab w:val="decimal" w:pos="911"/>
              </w:tabs>
              <w:spacing w:line="240" w:lineRule="atLeast"/>
              <w:ind w:right="11"/>
              <w:rPr>
                <w:szCs w:val="22"/>
              </w:rPr>
            </w:pPr>
            <w:r>
              <w:rPr>
                <w:szCs w:val="22"/>
              </w:rPr>
              <w:t>-</w:t>
            </w:r>
          </w:p>
        </w:tc>
      </w:tr>
      <w:tr w:rsidR="00A0323D" w:rsidRPr="00546CD2" w:rsidTr="00236BEE">
        <w:trPr>
          <w:cantSplit/>
        </w:trPr>
        <w:tc>
          <w:tcPr>
            <w:tcW w:w="3510" w:type="dxa"/>
          </w:tcPr>
          <w:p w:rsidR="00A0323D" w:rsidRPr="006E0D8C" w:rsidRDefault="00A0323D" w:rsidP="00A0323D">
            <w:pPr>
              <w:shd w:val="clear" w:color="auto" w:fill="FFFFFF"/>
              <w:spacing w:line="240" w:lineRule="atLeast"/>
              <w:ind w:left="180" w:hanging="180"/>
              <w:rPr>
                <w:rFonts w:hAnsi="Times New Roman"/>
                <w:sz w:val="22"/>
                <w:szCs w:val="28"/>
              </w:rPr>
            </w:pPr>
            <w:r w:rsidRPr="00255E3C">
              <w:rPr>
                <w:rFonts w:hAnsi="Times New Roman" w:cs="Times New Roman"/>
                <w:sz w:val="22"/>
                <w:szCs w:val="22"/>
              </w:rPr>
              <w:t>Buildings and building improvement</w:t>
            </w:r>
            <w:r>
              <w:rPr>
                <w:rFonts w:hAnsi="Times New Roman"/>
                <w:sz w:val="22"/>
                <w:szCs w:val="28"/>
              </w:rPr>
              <w:t>s</w:t>
            </w:r>
          </w:p>
        </w:tc>
        <w:tc>
          <w:tcPr>
            <w:tcW w:w="1350" w:type="dxa"/>
          </w:tcPr>
          <w:p w:rsidR="00A0323D" w:rsidRPr="00255E3C" w:rsidRDefault="00A0323D" w:rsidP="00A0323D">
            <w:pPr>
              <w:pStyle w:val="acctfourfigures"/>
              <w:shd w:val="clear" w:color="auto" w:fill="FFFFFF"/>
              <w:tabs>
                <w:tab w:val="clear" w:pos="765"/>
                <w:tab w:val="decimal" w:pos="1001"/>
              </w:tabs>
              <w:spacing w:line="240" w:lineRule="atLeast"/>
              <w:ind w:right="11"/>
              <w:rPr>
                <w:szCs w:val="22"/>
              </w:rPr>
            </w:pPr>
            <w:r>
              <w:rPr>
                <w:szCs w:val="22"/>
              </w:rPr>
              <w:t>-</w:t>
            </w:r>
          </w:p>
        </w:tc>
        <w:tc>
          <w:tcPr>
            <w:tcW w:w="180" w:type="dxa"/>
          </w:tcPr>
          <w:p w:rsidR="00A0323D" w:rsidRPr="00255E3C" w:rsidRDefault="00A0323D" w:rsidP="00A0323D">
            <w:pPr>
              <w:pStyle w:val="acctfourfigures"/>
              <w:shd w:val="clear" w:color="auto" w:fill="FFFFFF"/>
              <w:spacing w:line="240" w:lineRule="atLeast"/>
              <w:rPr>
                <w:szCs w:val="22"/>
              </w:rPr>
            </w:pPr>
          </w:p>
        </w:tc>
        <w:tc>
          <w:tcPr>
            <w:tcW w:w="1170" w:type="dxa"/>
          </w:tcPr>
          <w:p w:rsidR="00A0323D" w:rsidRPr="00255E3C" w:rsidRDefault="00A0323D" w:rsidP="00A0323D">
            <w:pPr>
              <w:pStyle w:val="acctfourfigures"/>
              <w:shd w:val="clear" w:color="auto" w:fill="FFFFFF"/>
              <w:tabs>
                <w:tab w:val="clear" w:pos="765"/>
                <w:tab w:val="decimal" w:pos="911"/>
              </w:tabs>
              <w:spacing w:line="240" w:lineRule="atLeast"/>
              <w:ind w:right="11"/>
              <w:rPr>
                <w:szCs w:val="22"/>
              </w:rPr>
            </w:pPr>
            <w:r>
              <w:rPr>
                <w:szCs w:val="22"/>
              </w:rPr>
              <w:t>-</w:t>
            </w:r>
          </w:p>
        </w:tc>
        <w:tc>
          <w:tcPr>
            <w:tcW w:w="180" w:type="dxa"/>
          </w:tcPr>
          <w:p w:rsidR="00A0323D" w:rsidRPr="00255E3C" w:rsidRDefault="00A0323D" w:rsidP="00A0323D">
            <w:pPr>
              <w:pStyle w:val="acctfourfigures"/>
              <w:shd w:val="clear" w:color="auto" w:fill="FFFFFF"/>
              <w:spacing w:line="240" w:lineRule="atLeast"/>
              <w:rPr>
                <w:szCs w:val="22"/>
              </w:rPr>
            </w:pPr>
          </w:p>
        </w:tc>
        <w:tc>
          <w:tcPr>
            <w:tcW w:w="1350" w:type="dxa"/>
          </w:tcPr>
          <w:p w:rsidR="00A0323D" w:rsidRPr="00255E3C" w:rsidRDefault="00A0323D" w:rsidP="00A0323D">
            <w:pPr>
              <w:pStyle w:val="acctfourfigures"/>
              <w:shd w:val="clear" w:color="auto" w:fill="FFFFFF"/>
              <w:tabs>
                <w:tab w:val="clear" w:pos="765"/>
                <w:tab w:val="decimal" w:pos="1001"/>
              </w:tabs>
              <w:spacing w:line="240" w:lineRule="atLeast"/>
              <w:ind w:right="11"/>
              <w:rPr>
                <w:szCs w:val="22"/>
              </w:rPr>
            </w:pPr>
            <w:r>
              <w:rPr>
                <w:szCs w:val="22"/>
              </w:rPr>
              <w:t>53</w:t>
            </w:r>
          </w:p>
        </w:tc>
        <w:tc>
          <w:tcPr>
            <w:tcW w:w="180" w:type="dxa"/>
          </w:tcPr>
          <w:p w:rsidR="00A0323D" w:rsidRPr="00255E3C" w:rsidRDefault="00A0323D" w:rsidP="00A0323D">
            <w:pPr>
              <w:pStyle w:val="acctfourfigures"/>
              <w:shd w:val="clear" w:color="auto" w:fill="FFFFFF"/>
              <w:spacing w:line="240" w:lineRule="atLeast"/>
              <w:rPr>
                <w:szCs w:val="22"/>
              </w:rPr>
            </w:pPr>
          </w:p>
        </w:tc>
        <w:tc>
          <w:tcPr>
            <w:tcW w:w="1260" w:type="dxa"/>
          </w:tcPr>
          <w:p w:rsidR="00A0323D" w:rsidRPr="00255E3C" w:rsidRDefault="00A0323D" w:rsidP="00A0323D">
            <w:pPr>
              <w:pStyle w:val="acctfourfigures"/>
              <w:shd w:val="clear" w:color="auto" w:fill="FFFFFF"/>
              <w:tabs>
                <w:tab w:val="clear" w:pos="765"/>
                <w:tab w:val="decimal" w:pos="911"/>
              </w:tabs>
              <w:spacing w:line="240" w:lineRule="atLeast"/>
              <w:ind w:right="11"/>
              <w:rPr>
                <w:szCs w:val="22"/>
              </w:rPr>
            </w:pPr>
            <w:r>
              <w:rPr>
                <w:szCs w:val="22"/>
              </w:rPr>
              <w:t>-</w:t>
            </w:r>
          </w:p>
        </w:tc>
      </w:tr>
      <w:tr w:rsidR="00A0323D" w:rsidRPr="00546CD2" w:rsidTr="00236BEE">
        <w:trPr>
          <w:cantSplit/>
        </w:trPr>
        <w:tc>
          <w:tcPr>
            <w:tcW w:w="3510" w:type="dxa"/>
          </w:tcPr>
          <w:p w:rsidR="00A0323D" w:rsidRPr="00255E3C" w:rsidRDefault="00A0323D" w:rsidP="00A0323D">
            <w:pPr>
              <w:shd w:val="clear" w:color="auto" w:fill="FFFFFF"/>
              <w:spacing w:line="240" w:lineRule="atLeast"/>
              <w:rPr>
                <w:rFonts w:hAnsi="Times New Roman" w:cs="Times New Roman"/>
                <w:sz w:val="22"/>
                <w:szCs w:val="22"/>
              </w:rPr>
            </w:pPr>
            <w:r w:rsidRPr="00255E3C">
              <w:rPr>
                <w:rFonts w:hAnsi="Times New Roman" w:cs="Times New Roman"/>
                <w:sz w:val="22"/>
                <w:szCs w:val="22"/>
              </w:rPr>
              <w:t>Machinery and equipment</w:t>
            </w:r>
          </w:p>
        </w:tc>
        <w:tc>
          <w:tcPr>
            <w:tcW w:w="1350" w:type="dxa"/>
          </w:tcPr>
          <w:p w:rsidR="00A0323D" w:rsidRPr="00255E3C" w:rsidRDefault="00A0323D" w:rsidP="00A0323D">
            <w:pPr>
              <w:pStyle w:val="acctfourfigures"/>
              <w:shd w:val="clear" w:color="auto" w:fill="FFFFFF"/>
              <w:tabs>
                <w:tab w:val="clear" w:pos="765"/>
                <w:tab w:val="decimal" w:pos="1001"/>
              </w:tabs>
              <w:spacing w:line="240" w:lineRule="atLeast"/>
              <w:ind w:right="11"/>
              <w:rPr>
                <w:szCs w:val="22"/>
              </w:rPr>
            </w:pPr>
            <w:r>
              <w:rPr>
                <w:szCs w:val="22"/>
              </w:rPr>
              <w:t>10,</w:t>
            </w:r>
            <w:r w:rsidR="00C56341">
              <w:rPr>
                <w:szCs w:val="22"/>
              </w:rPr>
              <w:t>474</w:t>
            </w:r>
          </w:p>
        </w:tc>
        <w:tc>
          <w:tcPr>
            <w:tcW w:w="180" w:type="dxa"/>
          </w:tcPr>
          <w:p w:rsidR="00A0323D" w:rsidRPr="00255E3C" w:rsidRDefault="00A0323D" w:rsidP="00A0323D">
            <w:pPr>
              <w:pStyle w:val="acctfourfigures"/>
              <w:shd w:val="clear" w:color="auto" w:fill="FFFFFF"/>
              <w:spacing w:line="240" w:lineRule="atLeast"/>
              <w:rPr>
                <w:szCs w:val="22"/>
              </w:rPr>
            </w:pPr>
          </w:p>
        </w:tc>
        <w:tc>
          <w:tcPr>
            <w:tcW w:w="1170" w:type="dxa"/>
          </w:tcPr>
          <w:p w:rsidR="00A0323D" w:rsidRPr="00255E3C" w:rsidRDefault="00A0323D" w:rsidP="00A0323D">
            <w:pPr>
              <w:pStyle w:val="acctfourfigures"/>
              <w:shd w:val="clear" w:color="auto" w:fill="FFFFFF"/>
              <w:tabs>
                <w:tab w:val="clear" w:pos="765"/>
                <w:tab w:val="decimal" w:pos="911"/>
              </w:tabs>
              <w:spacing w:line="240" w:lineRule="atLeast"/>
              <w:ind w:right="11"/>
              <w:rPr>
                <w:szCs w:val="22"/>
              </w:rPr>
            </w:pPr>
            <w:r>
              <w:rPr>
                <w:szCs w:val="22"/>
              </w:rPr>
              <w:t>(4)</w:t>
            </w:r>
          </w:p>
        </w:tc>
        <w:tc>
          <w:tcPr>
            <w:tcW w:w="180" w:type="dxa"/>
          </w:tcPr>
          <w:p w:rsidR="00A0323D" w:rsidRPr="00255E3C" w:rsidRDefault="00A0323D" w:rsidP="00A0323D">
            <w:pPr>
              <w:pStyle w:val="acctfourfigures"/>
              <w:shd w:val="clear" w:color="auto" w:fill="FFFFFF"/>
              <w:spacing w:line="240" w:lineRule="atLeast"/>
              <w:rPr>
                <w:szCs w:val="22"/>
              </w:rPr>
            </w:pPr>
          </w:p>
        </w:tc>
        <w:tc>
          <w:tcPr>
            <w:tcW w:w="1350" w:type="dxa"/>
          </w:tcPr>
          <w:p w:rsidR="00A0323D" w:rsidRPr="00255E3C" w:rsidRDefault="00A0323D" w:rsidP="00A0323D">
            <w:pPr>
              <w:pStyle w:val="acctfourfigures"/>
              <w:shd w:val="clear" w:color="auto" w:fill="FFFFFF"/>
              <w:tabs>
                <w:tab w:val="clear" w:pos="765"/>
                <w:tab w:val="decimal" w:pos="1001"/>
              </w:tabs>
              <w:spacing w:line="240" w:lineRule="atLeast"/>
              <w:ind w:right="11"/>
              <w:rPr>
                <w:szCs w:val="22"/>
              </w:rPr>
            </w:pPr>
            <w:r>
              <w:rPr>
                <w:szCs w:val="22"/>
              </w:rPr>
              <w:t>7,016</w:t>
            </w:r>
          </w:p>
        </w:tc>
        <w:tc>
          <w:tcPr>
            <w:tcW w:w="180" w:type="dxa"/>
          </w:tcPr>
          <w:p w:rsidR="00A0323D" w:rsidRPr="00255E3C" w:rsidRDefault="00A0323D" w:rsidP="00A0323D">
            <w:pPr>
              <w:pStyle w:val="acctfourfigures"/>
              <w:shd w:val="clear" w:color="auto" w:fill="FFFFFF"/>
              <w:spacing w:line="240" w:lineRule="atLeast"/>
              <w:rPr>
                <w:szCs w:val="22"/>
              </w:rPr>
            </w:pPr>
          </w:p>
        </w:tc>
        <w:tc>
          <w:tcPr>
            <w:tcW w:w="1260" w:type="dxa"/>
          </w:tcPr>
          <w:p w:rsidR="00A0323D" w:rsidRPr="00255E3C" w:rsidRDefault="00A0323D" w:rsidP="00A0323D">
            <w:pPr>
              <w:pStyle w:val="acctfourfigures"/>
              <w:shd w:val="clear" w:color="auto" w:fill="FFFFFF"/>
              <w:tabs>
                <w:tab w:val="clear" w:pos="765"/>
                <w:tab w:val="decimal" w:pos="911"/>
              </w:tabs>
              <w:spacing w:line="240" w:lineRule="atLeast"/>
              <w:ind w:right="11"/>
              <w:rPr>
                <w:szCs w:val="22"/>
              </w:rPr>
            </w:pPr>
            <w:r>
              <w:rPr>
                <w:szCs w:val="22"/>
              </w:rPr>
              <w:t>(14)</w:t>
            </w:r>
          </w:p>
        </w:tc>
      </w:tr>
      <w:tr w:rsidR="00872D8D" w:rsidRPr="00546CD2" w:rsidTr="00236BEE">
        <w:trPr>
          <w:cantSplit/>
        </w:trPr>
        <w:tc>
          <w:tcPr>
            <w:tcW w:w="3510" w:type="dxa"/>
          </w:tcPr>
          <w:p w:rsidR="00872D8D" w:rsidRPr="00255E3C" w:rsidRDefault="00872D8D" w:rsidP="00872D8D">
            <w:pPr>
              <w:shd w:val="clear" w:color="auto" w:fill="FFFFFF"/>
              <w:spacing w:line="240" w:lineRule="atLeast"/>
              <w:rPr>
                <w:rFonts w:hAnsi="Times New Roman" w:cs="Times New Roman"/>
                <w:sz w:val="22"/>
                <w:szCs w:val="22"/>
              </w:rPr>
            </w:pPr>
            <w:r>
              <w:rPr>
                <w:rFonts w:hAnsi="Times New Roman"/>
                <w:color w:val="000000" w:themeColor="text1"/>
                <w:sz w:val="22"/>
                <w:szCs w:val="28"/>
              </w:rPr>
              <w:t>V</w:t>
            </w:r>
            <w:r w:rsidRPr="00255E3C">
              <w:rPr>
                <w:rFonts w:hAnsi="Times New Roman" w:cs="Times New Roman"/>
                <w:color w:val="000000" w:themeColor="text1"/>
                <w:sz w:val="22"/>
                <w:szCs w:val="22"/>
              </w:rPr>
              <w:t>ehicles</w:t>
            </w:r>
          </w:p>
        </w:tc>
        <w:tc>
          <w:tcPr>
            <w:tcW w:w="1350" w:type="dxa"/>
          </w:tcPr>
          <w:p w:rsidR="00872D8D" w:rsidRPr="00255E3C" w:rsidRDefault="00872D8D" w:rsidP="00872D8D">
            <w:pPr>
              <w:pStyle w:val="acctfourfigures"/>
              <w:shd w:val="clear" w:color="auto" w:fill="FFFFFF"/>
              <w:tabs>
                <w:tab w:val="clear" w:pos="765"/>
                <w:tab w:val="decimal" w:pos="1001"/>
              </w:tabs>
              <w:spacing w:line="240" w:lineRule="atLeast"/>
              <w:ind w:right="11"/>
              <w:rPr>
                <w:szCs w:val="22"/>
              </w:rPr>
            </w:pPr>
            <w:r>
              <w:rPr>
                <w:szCs w:val="22"/>
              </w:rPr>
              <w:t>-</w:t>
            </w:r>
          </w:p>
        </w:tc>
        <w:tc>
          <w:tcPr>
            <w:tcW w:w="180" w:type="dxa"/>
          </w:tcPr>
          <w:p w:rsidR="00872D8D" w:rsidRPr="00255E3C" w:rsidRDefault="00872D8D" w:rsidP="00872D8D">
            <w:pPr>
              <w:pStyle w:val="acctfourfigures"/>
              <w:shd w:val="clear" w:color="auto" w:fill="FFFFFF"/>
              <w:spacing w:line="240" w:lineRule="atLeast"/>
              <w:rPr>
                <w:szCs w:val="22"/>
              </w:rPr>
            </w:pPr>
          </w:p>
        </w:tc>
        <w:tc>
          <w:tcPr>
            <w:tcW w:w="1170" w:type="dxa"/>
          </w:tcPr>
          <w:p w:rsidR="00872D8D" w:rsidRPr="00255E3C" w:rsidRDefault="00872D8D" w:rsidP="00872D8D">
            <w:pPr>
              <w:pStyle w:val="acctfourfigures"/>
              <w:shd w:val="clear" w:color="auto" w:fill="FFFFFF"/>
              <w:tabs>
                <w:tab w:val="clear" w:pos="765"/>
                <w:tab w:val="decimal" w:pos="911"/>
              </w:tabs>
              <w:spacing w:line="240" w:lineRule="atLeast"/>
              <w:ind w:right="11"/>
              <w:rPr>
                <w:szCs w:val="22"/>
              </w:rPr>
            </w:pPr>
            <w:r>
              <w:rPr>
                <w:szCs w:val="22"/>
              </w:rPr>
              <w:t>-</w:t>
            </w:r>
          </w:p>
        </w:tc>
        <w:tc>
          <w:tcPr>
            <w:tcW w:w="180" w:type="dxa"/>
          </w:tcPr>
          <w:p w:rsidR="00872D8D" w:rsidRPr="00255E3C" w:rsidRDefault="00872D8D" w:rsidP="00872D8D">
            <w:pPr>
              <w:pStyle w:val="acctfourfigures"/>
              <w:shd w:val="clear" w:color="auto" w:fill="FFFFFF"/>
              <w:spacing w:line="240" w:lineRule="atLeast"/>
              <w:rPr>
                <w:szCs w:val="22"/>
              </w:rPr>
            </w:pPr>
          </w:p>
        </w:tc>
        <w:tc>
          <w:tcPr>
            <w:tcW w:w="1350" w:type="dxa"/>
          </w:tcPr>
          <w:p w:rsidR="00872D8D" w:rsidRPr="00255E3C" w:rsidRDefault="00872D8D" w:rsidP="00872D8D">
            <w:pPr>
              <w:pStyle w:val="acctfourfigures"/>
              <w:shd w:val="clear" w:color="auto" w:fill="FFFFFF"/>
              <w:tabs>
                <w:tab w:val="clear" w:pos="765"/>
                <w:tab w:val="decimal" w:pos="1001"/>
              </w:tabs>
              <w:spacing w:line="240" w:lineRule="atLeast"/>
              <w:ind w:right="11"/>
              <w:rPr>
                <w:szCs w:val="22"/>
              </w:rPr>
            </w:pPr>
            <w:r>
              <w:rPr>
                <w:szCs w:val="22"/>
              </w:rPr>
              <w:t>-</w:t>
            </w:r>
          </w:p>
        </w:tc>
        <w:tc>
          <w:tcPr>
            <w:tcW w:w="180" w:type="dxa"/>
          </w:tcPr>
          <w:p w:rsidR="00872D8D" w:rsidRPr="00255E3C" w:rsidRDefault="00872D8D" w:rsidP="00872D8D">
            <w:pPr>
              <w:pStyle w:val="acctfourfigures"/>
              <w:shd w:val="clear" w:color="auto" w:fill="FFFFFF"/>
              <w:spacing w:line="240" w:lineRule="atLeast"/>
              <w:rPr>
                <w:szCs w:val="22"/>
              </w:rPr>
            </w:pPr>
          </w:p>
        </w:tc>
        <w:tc>
          <w:tcPr>
            <w:tcW w:w="1260" w:type="dxa"/>
          </w:tcPr>
          <w:p w:rsidR="00872D8D" w:rsidRPr="00255E3C" w:rsidRDefault="00872D8D" w:rsidP="00872D8D">
            <w:pPr>
              <w:pStyle w:val="acctfourfigures"/>
              <w:shd w:val="clear" w:color="auto" w:fill="FFFFFF"/>
              <w:tabs>
                <w:tab w:val="clear" w:pos="765"/>
                <w:tab w:val="decimal" w:pos="911"/>
              </w:tabs>
              <w:spacing w:line="240" w:lineRule="atLeast"/>
              <w:ind w:right="11"/>
              <w:rPr>
                <w:szCs w:val="22"/>
              </w:rPr>
            </w:pPr>
            <w:r>
              <w:rPr>
                <w:szCs w:val="22"/>
              </w:rPr>
              <w:t>-</w:t>
            </w:r>
          </w:p>
        </w:tc>
      </w:tr>
      <w:tr w:rsidR="00872D8D" w:rsidRPr="00546CD2" w:rsidTr="00872D8D">
        <w:trPr>
          <w:cantSplit/>
        </w:trPr>
        <w:tc>
          <w:tcPr>
            <w:tcW w:w="3510" w:type="dxa"/>
          </w:tcPr>
          <w:p w:rsidR="00872D8D" w:rsidRPr="00255E3C" w:rsidRDefault="00872D8D" w:rsidP="00872D8D">
            <w:pPr>
              <w:shd w:val="clear" w:color="auto" w:fill="FFFFFF"/>
              <w:spacing w:line="240" w:lineRule="atLeast"/>
              <w:ind w:left="191" w:hanging="180"/>
              <w:rPr>
                <w:rFonts w:hAnsi="Times New Roman" w:cs="Times New Roman"/>
                <w:sz w:val="22"/>
                <w:szCs w:val="22"/>
              </w:rPr>
            </w:pPr>
            <w:r w:rsidRPr="00255E3C">
              <w:rPr>
                <w:rFonts w:hAnsi="Times New Roman" w:cs="Times New Roman"/>
                <w:color w:val="000000" w:themeColor="text1"/>
                <w:sz w:val="22"/>
                <w:szCs w:val="22"/>
              </w:rPr>
              <w:t xml:space="preserve">Assets under </w:t>
            </w:r>
            <w:r>
              <w:rPr>
                <w:rFonts w:hAnsi="Times New Roman" w:cs="Times New Roman"/>
                <w:color w:val="000000" w:themeColor="text1"/>
                <w:sz w:val="22"/>
                <w:szCs w:val="22"/>
              </w:rPr>
              <w:t>construction and installation</w:t>
            </w:r>
          </w:p>
        </w:tc>
        <w:tc>
          <w:tcPr>
            <w:tcW w:w="1350" w:type="dxa"/>
            <w:tcBorders>
              <w:bottom w:val="single" w:sz="4" w:space="0" w:color="auto"/>
            </w:tcBorders>
          </w:tcPr>
          <w:p w:rsidR="00872D8D" w:rsidRDefault="00872D8D" w:rsidP="00872D8D">
            <w:pPr>
              <w:pStyle w:val="acctfourfigures"/>
              <w:shd w:val="clear" w:color="auto" w:fill="FFFFFF"/>
              <w:tabs>
                <w:tab w:val="clear" w:pos="765"/>
                <w:tab w:val="decimal" w:pos="1001"/>
              </w:tabs>
              <w:spacing w:line="240" w:lineRule="atLeast"/>
              <w:ind w:right="11"/>
              <w:rPr>
                <w:szCs w:val="22"/>
              </w:rPr>
            </w:pPr>
          </w:p>
          <w:p w:rsidR="00872D8D" w:rsidRPr="00255E3C" w:rsidRDefault="00C56341" w:rsidP="00872D8D">
            <w:pPr>
              <w:pStyle w:val="acctfourfigures"/>
              <w:shd w:val="clear" w:color="auto" w:fill="FFFFFF"/>
              <w:tabs>
                <w:tab w:val="clear" w:pos="765"/>
                <w:tab w:val="decimal" w:pos="1001"/>
              </w:tabs>
              <w:spacing w:line="240" w:lineRule="atLeast"/>
              <w:ind w:right="11"/>
              <w:rPr>
                <w:szCs w:val="22"/>
              </w:rPr>
            </w:pPr>
            <w:r>
              <w:rPr>
                <w:szCs w:val="22"/>
              </w:rPr>
              <w:t>557</w:t>
            </w:r>
          </w:p>
        </w:tc>
        <w:tc>
          <w:tcPr>
            <w:tcW w:w="180" w:type="dxa"/>
          </w:tcPr>
          <w:p w:rsidR="00872D8D" w:rsidRPr="00255E3C" w:rsidRDefault="00872D8D" w:rsidP="00872D8D">
            <w:pPr>
              <w:pStyle w:val="acctfourfigures"/>
              <w:shd w:val="clear" w:color="auto" w:fill="FFFFFF"/>
              <w:spacing w:line="240" w:lineRule="atLeast"/>
              <w:rPr>
                <w:szCs w:val="22"/>
              </w:rPr>
            </w:pPr>
          </w:p>
        </w:tc>
        <w:tc>
          <w:tcPr>
            <w:tcW w:w="1170" w:type="dxa"/>
            <w:tcBorders>
              <w:bottom w:val="single" w:sz="4" w:space="0" w:color="auto"/>
            </w:tcBorders>
          </w:tcPr>
          <w:p w:rsidR="00872D8D" w:rsidRDefault="00872D8D" w:rsidP="00872D8D">
            <w:pPr>
              <w:pStyle w:val="acctfourfigures"/>
              <w:shd w:val="clear" w:color="auto" w:fill="FFFFFF"/>
              <w:tabs>
                <w:tab w:val="clear" w:pos="765"/>
                <w:tab w:val="decimal" w:pos="911"/>
              </w:tabs>
              <w:spacing w:line="240" w:lineRule="atLeast"/>
              <w:ind w:right="11"/>
              <w:rPr>
                <w:szCs w:val="22"/>
              </w:rPr>
            </w:pPr>
          </w:p>
          <w:p w:rsidR="00872D8D" w:rsidRPr="00255E3C" w:rsidRDefault="00872D8D" w:rsidP="00872D8D">
            <w:pPr>
              <w:pStyle w:val="acctfourfigures"/>
              <w:shd w:val="clear" w:color="auto" w:fill="FFFFFF"/>
              <w:tabs>
                <w:tab w:val="clear" w:pos="765"/>
                <w:tab w:val="decimal" w:pos="911"/>
              </w:tabs>
              <w:spacing w:line="240" w:lineRule="atLeast"/>
              <w:ind w:right="11"/>
              <w:rPr>
                <w:szCs w:val="22"/>
              </w:rPr>
            </w:pPr>
            <w:r>
              <w:rPr>
                <w:szCs w:val="22"/>
              </w:rPr>
              <w:t>(</w:t>
            </w:r>
            <w:r w:rsidR="00667377">
              <w:rPr>
                <w:szCs w:val="22"/>
              </w:rPr>
              <w:t>10</w:t>
            </w:r>
            <w:r>
              <w:rPr>
                <w:szCs w:val="22"/>
              </w:rPr>
              <w:t>,</w:t>
            </w:r>
            <w:r w:rsidR="00667377">
              <w:rPr>
                <w:szCs w:val="22"/>
              </w:rPr>
              <w:t>2</w:t>
            </w:r>
            <w:r w:rsidR="00D61B26">
              <w:rPr>
                <w:rFonts w:cs="Angsana New"/>
                <w:szCs w:val="28"/>
                <w:lang w:val="en-US" w:bidi="th-TH"/>
              </w:rPr>
              <w:t>42</w:t>
            </w:r>
            <w:r w:rsidR="00667377">
              <w:rPr>
                <w:szCs w:val="22"/>
              </w:rPr>
              <w:t>)</w:t>
            </w:r>
          </w:p>
        </w:tc>
        <w:tc>
          <w:tcPr>
            <w:tcW w:w="180" w:type="dxa"/>
          </w:tcPr>
          <w:p w:rsidR="00872D8D" w:rsidRPr="00255E3C" w:rsidRDefault="00872D8D" w:rsidP="00872D8D">
            <w:pPr>
              <w:pStyle w:val="acctfourfigures"/>
              <w:shd w:val="clear" w:color="auto" w:fill="FFFFFF"/>
              <w:spacing w:line="240" w:lineRule="atLeast"/>
              <w:rPr>
                <w:szCs w:val="22"/>
              </w:rPr>
            </w:pPr>
          </w:p>
        </w:tc>
        <w:tc>
          <w:tcPr>
            <w:tcW w:w="1350" w:type="dxa"/>
            <w:tcBorders>
              <w:bottom w:val="single" w:sz="4" w:space="0" w:color="auto"/>
            </w:tcBorders>
          </w:tcPr>
          <w:p w:rsidR="00872D8D" w:rsidRDefault="00872D8D" w:rsidP="00872D8D">
            <w:pPr>
              <w:pStyle w:val="acctfourfigures"/>
              <w:shd w:val="clear" w:color="auto" w:fill="FFFFFF"/>
              <w:tabs>
                <w:tab w:val="clear" w:pos="765"/>
                <w:tab w:val="decimal" w:pos="1001"/>
              </w:tabs>
              <w:spacing w:line="240" w:lineRule="atLeast"/>
              <w:ind w:right="11"/>
              <w:rPr>
                <w:szCs w:val="22"/>
              </w:rPr>
            </w:pPr>
          </w:p>
          <w:p w:rsidR="00872D8D" w:rsidRPr="00255E3C" w:rsidRDefault="00872D8D" w:rsidP="00872D8D">
            <w:pPr>
              <w:pStyle w:val="acctfourfigures"/>
              <w:shd w:val="clear" w:color="auto" w:fill="FFFFFF"/>
              <w:tabs>
                <w:tab w:val="clear" w:pos="765"/>
                <w:tab w:val="decimal" w:pos="1001"/>
              </w:tabs>
              <w:spacing w:line="240" w:lineRule="atLeast"/>
              <w:ind w:right="11"/>
              <w:rPr>
                <w:szCs w:val="22"/>
              </w:rPr>
            </w:pPr>
            <w:r>
              <w:rPr>
                <w:szCs w:val="22"/>
              </w:rPr>
              <w:t>1,922</w:t>
            </w:r>
          </w:p>
        </w:tc>
        <w:tc>
          <w:tcPr>
            <w:tcW w:w="180" w:type="dxa"/>
          </w:tcPr>
          <w:p w:rsidR="00872D8D" w:rsidRPr="00255E3C" w:rsidRDefault="00872D8D" w:rsidP="00872D8D">
            <w:pPr>
              <w:pStyle w:val="acctfourfigures"/>
              <w:shd w:val="clear" w:color="auto" w:fill="FFFFFF"/>
              <w:spacing w:line="240" w:lineRule="atLeast"/>
              <w:rPr>
                <w:szCs w:val="22"/>
              </w:rPr>
            </w:pPr>
          </w:p>
        </w:tc>
        <w:tc>
          <w:tcPr>
            <w:tcW w:w="1260" w:type="dxa"/>
            <w:tcBorders>
              <w:bottom w:val="single" w:sz="4" w:space="0" w:color="auto"/>
            </w:tcBorders>
          </w:tcPr>
          <w:p w:rsidR="00872D8D" w:rsidRDefault="00872D8D" w:rsidP="00872D8D">
            <w:pPr>
              <w:pStyle w:val="acctfourfigures"/>
              <w:shd w:val="clear" w:color="auto" w:fill="FFFFFF"/>
              <w:tabs>
                <w:tab w:val="clear" w:pos="765"/>
                <w:tab w:val="decimal" w:pos="911"/>
              </w:tabs>
              <w:spacing w:line="240" w:lineRule="atLeast"/>
              <w:ind w:right="11"/>
              <w:rPr>
                <w:szCs w:val="22"/>
              </w:rPr>
            </w:pPr>
          </w:p>
          <w:p w:rsidR="00872D8D" w:rsidRPr="00255E3C" w:rsidRDefault="00872D8D" w:rsidP="00872D8D">
            <w:pPr>
              <w:pStyle w:val="acctfourfigures"/>
              <w:shd w:val="clear" w:color="auto" w:fill="FFFFFF"/>
              <w:tabs>
                <w:tab w:val="clear" w:pos="765"/>
                <w:tab w:val="decimal" w:pos="911"/>
              </w:tabs>
              <w:spacing w:line="240" w:lineRule="atLeast"/>
              <w:ind w:right="11"/>
              <w:rPr>
                <w:szCs w:val="22"/>
              </w:rPr>
            </w:pPr>
            <w:r>
              <w:rPr>
                <w:szCs w:val="22"/>
              </w:rPr>
              <w:t>(6,388)</w:t>
            </w:r>
          </w:p>
        </w:tc>
      </w:tr>
      <w:tr w:rsidR="00872D8D" w:rsidRPr="00255E3C" w:rsidTr="00236BEE">
        <w:trPr>
          <w:cantSplit/>
        </w:trPr>
        <w:tc>
          <w:tcPr>
            <w:tcW w:w="3510" w:type="dxa"/>
            <w:shd w:val="clear" w:color="auto" w:fill="auto"/>
          </w:tcPr>
          <w:p w:rsidR="00872D8D" w:rsidRPr="00255E3C" w:rsidRDefault="00872D8D" w:rsidP="00872D8D">
            <w:pPr>
              <w:shd w:val="clear" w:color="auto" w:fill="FFFFFF"/>
              <w:spacing w:line="240" w:lineRule="atLeast"/>
              <w:rPr>
                <w:rFonts w:hAnsi="Times New Roman" w:cs="Times New Roman"/>
                <w:b/>
                <w:bCs/>
                <w:sz w:val="22"/>
                <w:szCs w:val="22"/>
                <w:shd w:val="clear" w:color="auto" w:fill="E6E6E6"/>
              </w:rPr>
            </w:pPr>
            <w:r w:rsidRPr="00255E3C">
              <w:rPr>
                <w:rFonts w:hAnsi="Times New Roman" w:cs="Times New Roman"/>
                <w:b/>
                <w:bCs/>
                <w:sz w:val="22"/>
                <w:szCs w:val="22"/>
              </w:rPr>
              <w:t>Total</w:t>
            </w:r>
          </w:p>
        </w:tc>
        <w:tc>
          <w:tcPr>
            <w:tcW w:w="1350" w:type="dxa"/>
            <w:tcBorders>
              <w:top w:val="single" w:sz="4" w:space="0" w:color="auto"/>
              <w:bottom w:val="double" w:sz="4" w:space="0" w:color="auto"/>
            </w:tcBorders>
          </w:tcPr>
          <w:p w:rsidR="00872D8D" w:rsidRPr="00255E3C" w:rsidRDefault="00872D8D" w:rsidP="00872D8D">
            <w:pPr>
              <w:pStyle w:val="acctfourfigures"/>
              <w:shd w:val="clear" w:color="auto" w:fill="FFFFFF"/>
              <w:tabs>
                <w:tab w:val="clear" w:pos="765"/>
                <w:tab w:val="decimal" w:pos="1001"/>
              </w:tabs>
              <w:spacing w:line="240" w:lineRule="atLeast"/>
              <w:ind w:right="11"/>
              <w:rPr>
                <w:b/>
                <w:bCs/>
                <w:szCs w:val="22"/>
              </w:rPr>
            </w:pPr>
            <w:r>
              <w:rPr>
                <w:b/>
                <w:bCs/>
                <w:szCs w:val="22"/>
              </w:rPr>
              <w:t>11,</w:t>
            </w:r>
            <w:r w:rsidR="00C56341">
              <w:rPr>
                <w:b/>
                <w:bCs/>
                <w:szCs w:val="22"/>
              </w:rPr>
              <w:t>031</w:t>
            </w:r>
          </w:p>
        </w:tc>
        <w:tc>
          <w:tcPr>
            <w:tcW w:w="180" w:type="dxa"/>
          </w:tcPr>
          <w:p w:rsidR="00872D8D" w:rsidRPr="00255E3C" w:rsidRDefault="00872D8D" w:rsidP="00872D8D">
            <w:pPr>
              <w:pStyle w:val="acctfourfigures"/>
              <w:shd w:val="clear" w:color="auto" w:fill="FFFFFF"/>
              <w:spacing w:line="240" w:lineRule="atLeast"/>
              <w:rPr>
                <w:b/>
                <w:bCs/>
                <w:szCs w:val="22"/>
              </w:rPr>
            </w:pPr>
          </w:p>
        </w:tc>
        <w:tc>
          <w:tcPr>
            <w:tcW w:w="1170" w:type="dxa"/>
            <w:tcBorders>
              <w:top w:val="single" w:sz="4" w:space="0" w:color="auto"/>
              <w:bottom w:val="double" w:sz="4" w:space="0" w:color="auto"/>
            </w:tcBorders>
          </w:tcPr>
          <w:p w:rsidR="00872D8D" w:rsidRPr="00255E3C" w:rsidRDefault="00872D8D" w:rsidP="00872D8D">
            <w:pPr>
              <w:pStyle w:val="acctfourfigures"/>
              <w:shd w:val="clear" w:color="auto" w:fill="FFFFFF"/>
              <w:tabs>
                <w:tab w:val="clear" w:pos="765"/>
                <w:tab w:val="decimal" w:pos="911"/>
              </w:tabs>
              <w:spacing w:line="240" w:lineRule="atLeast"/>
              <w:ind w:right="11"/>
              <w:rPr>
                <w:b/>
                <w:bCs/>
                <w:szCs w:val="22"/>
              </w:rPr>
            </w:pPr>
            <w:r>
              <w:rPr>
                <w:b/>
                <w:bCs/>
                <w:szCs w:val="22"/>
              </w:rPr>
              <w:t>(10,2</w:t>
            </w:r>
            <w:r w:rsidR="00D61B26">
              <w:rPr>
                <w:b/>
                <w:bCs/>
                <w:szCs w:val="22"/>
              </w:rPr>
              <w:t>46</w:t>
            </w:r>
            <w:r>
              <w:rPr>
                <w:b/>
                <w:bCs/>
                <w:szCs w:val="22"/>
              </w:rPr>
              <w:t>)</w:t>
            </w:r>
          </w:p>
        </w:tc>
        <w:tc>
          <w:tcPr>
            <w:tcW w:w="180" w:type="dxa"/>
          </w:tcPr>
          <w:p w:rsidR="00872D8D" w:rsidRPr="00255E3C" w:rsidRDefault="00872D8D" w:rsidP="00872D8D">
            <w:pPr>
              <w:pStyle w:val="acctfourfigures"/>
              <w:shd w:val="clear" w:color="auto" w:fill="FFFFFF"/>
              <w:spacing w:line="240" w:lineRule="atLeast"/>
              <w:rPr>
                <w:b/>
                <w:bCs/>
                <w:szCs w:val="22"/>
              </w:rPr>
            </w:pPr>
          </w:p>
        </w:tc>
        <w:tc>
          <w:tcPr>
            <w:tcW w:w="1350" w:type="dxa"/>
            <w:tcBorders>
              <w:top w:val="single" w:sz="4" w:space="0" w:color="auto"/>
              <w:bottom w:val="double" w:sz="4" w:space="0" w:color="auto"/>
            </w:tcBorders>
          </w:tcPr>
          <w:p w:rsidR="00872D8D" w:rsidRPr="00255E3C" w:rsidRDefault="00872D8D" w:rsidP="00872D8D">
            <w:pPr>
              <w:pStyle w:val="acctfourfigures"/>
              <w:shd w:val="clear" w:color="auto" w:fill="FFFFFF"/>
              <w:tabs>
                <w:tab w:val="clear" w:pos="765"/>
                <w:tab w:val="decimal" w:pos="1001"/>
              </w:tabs>
              <w:spacing w:line="240" w:lineRule="atLeast"/>
              <w:ind w:right="11"/>
              <w:rPr>
                <w:b/>
                <w:bCs/>
                <w:szCs w:val="22"/>
              </w:rPr>
            </w:pPr>
            <w:r>
              <w:rPr>
                <w:b/>
                <w:bCs/>
                <w:szCs w:val="22"/>
              </w:rPr>
              <w:t>8,991</w:t>
            </w:r>
          </w:p>
        </w:tc>
        <w:tc>
          <w:tcPr>
            <w:tcW w:w="180" w:type="dxa"/>
          </w:tcPr>
          <w:p w:rsidR="00872D8D" w:rsidRPr="00255E3C" w:rsidRDefault="00872D8D" w:rsidP="00872D8D">
            <w:pPr>
              <w:pStyle w:val="acctfourfigures"/>
              <w:shd w:val="clear" w:color="auto" w:fill="FFFFFF"/>
              <w:spacing w:line="240" w:lineRule="atLeast"/>
              <w:rPr>
                <w:b/>
                <w:bCs/>
                <w:szCs w:val="22"/>
              </w:rPr>
            </w:pPr>
          </w:p>
        </w:tc>
        <w:tc>
          <w:tcPr>
            <w:tcW w:w="1260" w:type="dxa"/>
            <w:tcBorders>
              <w:top w:val="single" w:sz="4" w:space="0" w:color="auto"/>
              <w:bottom w:val="double" w:sz="4" w:space="0" w:color="auto"/>
            </w:tcBorders>
          </w:tcPr>
          <w:p w:rsidR="00872D8D" w:rsidRPr="00255E3C" w:rsidRDefault="00872D8D" w:rsidP="00872D8D">
            <w:pPr>
              <w:pStyle w:val="acctfourfigures"/>
              <w:shd w:val="clear" w:color="auto" w:fill="FFFFFF"/>
              <w:tabs>
                <w:tab w:val="clear" w:pos="765"/>
                <w:tab w:val="decimal" w:pos="911"/>
              </w:tabs>
              <w:spacing w:line="240" w:lineRule="atLeast"/>
              <w:ind w:right="11"/>
              <w:rPr>
                <w:b/>
                <w:bCs/>
                <w:szCs w:val="22"/>
              </w:rPr>
            </w:pPr>
            <w:r>
              <w:rPr>
                <w:b/>
                <w:bCs/>
                <w:szCs w:val="22"/>
              </w:rPr>
              <w:t>(6,402)</w:t>
            </w:r>
          </w:p>
        </w:tc>
      </w:tr>
    </w:tbl>
    <w:p w:rsidR="00095EE6" w:rsidRPr="009C0864" w:rsidRDefault="00095EE6">
      <w:pPr>
        <w:rPr>
          <w:sz w:val="22"/>
          <w:szCs w:val="22"/>
        </w:rPr>
      </w:pPr>
    </w:p>
    <w:tbl>
      <w:tblPr>
        <w:tblpPr w:leftFromText="180" w:rightFromText="180" w:vertAnchor="text" w:horzAnchor="margin" w:tblpX="428" w:tblpY="183"/>
        <w:tblW w:w="9180" w:type="dxa"/>
        <w:tblLayout w:type="fixed"/>
        <w:tblCellMar>
          <w:left w:w="79" w:type="dxa"/>
          <w:right w:w="79" w:type="dxa"/>
        </w:tblCellMar>
        <w:tblLook w:val="0000" w:firstRow="0" w:lastRow="0" w:firstColumn="0" w:lastColumn="0" w:noHBand="0" w:noVBand="0"/>
      </w:tblPr>
      <w:tblGrid>
        <w:gridCol w:w="3510"/>
        <w:gridCol w:w="1350"/>
        <w:gridCol w:w="180"/>
        <w:gridCol w:w="1170"/>
        <w:gridCol w:w="180"/>
        <w:gridCol w:w="1350"/>
        <w:gridCol w:w="180"/>
        <w:gridCol w:w="1260"/>
      </w:tblGrid>
      <w:tr w:rsidR="00546CD2" w:rsidRPr="00546CD2" w:rsidTr="00236BEE">
        <w:trPr>
          <w:cantSplit/>
          <w:tblHeader/>
        </w:trPr>
        <w:tc>
          <w:tcPr>
            <w:tcW w:w="3510" w:type="dxa"/>
          </w:tcPr>
          <w:p w:rsidR="00546CD2" w:rsidRPr="00546CD2" w:rsidRDefault="00546CD2" w:rsidP="00F95C27">
            <w:pPr>
              <w:shd w:val="clear" w:color="auto" w:fill="FFFFFF"/>
              <w:spacing w:line="240" w:lineRule="atLeast"/>
              <w:rPr>
                <w:i/>
                <w:iCs/>
                <w:color w:val="0000FF"/>
                <w:sz w:val="22"/>
                <w:szCs w:val="22"/>
              </w:rPr>
            </w:pPr>
          </w:p>
        </w:tc>
        <w:tc>
          <w:tcPr>
            <w:tcW w:w="5670" w:type="dxa"/>
            <w:gridSpan w:val="7"/>
          </w:tcPr>
          <w:p w:rsidR="00546CD2" w:rsidRPr="00546CD2" w:rsidRDefault="00546CD2" w:rsidP="00F95C27">
            <w:pPr>
              <w:pStyle w:val="acctmergecolhdg"/>
              <w:shd w:val="clear" w:color="auto" w:fill="FFFFFF"/>
              <w:spacing w:line="240" w:lineRule="atLeast"/>
              <w:rPr>
                <w:szCs w:val="22"/>
              </w:rPr>
            </w:pPr>
            <w:r>
              <w:rPr>
                <w:szCs w:val="22"/>
              </w:rPr>
              <w:t>Separate</w:t>
            </w:r>
            <w:r w:rsidRPr="00546CD2">
              <w:rPr>
                <w:szCs w:val="22"/>
              </w:rPr>
              <w:t xml:space="preserve"> financial statements</w:t>
            </w:r>
          </w:p>
        </w:tc>
      </w:tr>
      <w:tr w:rsidR="00546CD2" w:rsidRPr="00546CD2" w:rsidTr="00236BEE">
        <w:trPr>
          <w:cantSplit/>
        </w:trPr>
        <w:tc>
          <w:tcPr>
            <w:tcW w:w="3510" w:type="dxa"/>
          </w:tcPr>
          <w:p w:rsidR="00FD5401" w:rsidRDefault="00FD5401" w:rsidP="00FD5401">
            <w:pPr>
              <w:spacing w:line="240" w:lineRule="atLeast"/>
              <w:rPr>
                <w:rFonts w:hAnsi="Times New Roman" w:cs="Times New Roman"/>
                <w:b/>
                <w:bCs/>
                <w:i/>
                <w:iCs/>
                <w:sz w:val="22"/>
                <w:szCs w:val="22"/>
              </w:rPr>
            </w:pPr>
            <w:r>
              <w:rPr>
                <w:rFonts w:hAnsi="Times New Roman"/>
                <w:b/>
                <w:bCs/>
                <w:i/>
                <w:iCs/>
                <w:sz w:val="22"/>
                <w:szCs w:val="28"/>
              </w:rPr>
              <w:t>For the t</w:t>
            </w:r>
            <w:r w:rsidRPr="00B67D57">
              <w:rPr>
                <w:rFonts w:hAnsi="Times New Roman" w:cs="Times New Roman"/>
                <w:b/>
                <w:bCs/>
                <w:i/>
                <w:iCs/>
                <w:sz w:val="22"/>
                <w:szCs w:val="22"/>
              </w:rPr>
              <w:t xml:space="preserve">hree-month period ended </w:t>
            </w:r>
          </w:p>
          <w:p w:rsidR="00546CD2" w:rsidRPr="00546CD2" w:rsidRDefault="00FD5401" w:rsidP="00FD5401">
            <w:pPr>
              <w:shd w:val="clear" w:color="auto" w:fill="FFFFFF"/>
              <w:spacing w:line="240" w:lineRule="atLeast"/>
              <w:rPr>
                <w:b/>
                <w:bCs/>
                <w:i/>
                <w:iCs/>
                <w:sz w:val="22"/>
                <w:szCs w:val="22"/>
              </w:rPr>
            </w:pPr>
            <w:r>
              <w:rPr>
                <w:rFonts w:hAnsi="Times New Roman" w:cs="Times New Roman"/>
                <w:b/>
                <w:bCs/>
                <w:i/>
                <w:iCs/>
                <w:sz w:val="22"/>
                <w:szCs w:val="22"/>
              </w:rPr>
              <w:t xml:space="preserve">   </w:t>
            </w:r>
            <w:r w:rsidRPr="00B67D57">
              <w:rPr>
                <w:rFonts w:hAnsi="Times New Roman" w:cs="Times New Roman"/>
                <w:b/>
                <w:bCs/>
                <w:i/>
                <w:iCs/>
                <w:sz w:val="22"/>
                <w:szCs w:val="22"/>
              </w:rPr>
              <w:t>31 March</w:t>
            </w:r>
          </w:p>
        </w:tc>
        <w:tc>
          <w:tcPr>
            <w:tcW w:w="2700" w:type="dxa"/>
            <w:gridSpan w:val="3"/>
          </w:tcPr>
          <w:p w:rsidR="00FD5401" w:rsidRDefault="00FD5401" w:rsidP="00F95C27">
            <w:pPr>
              <w:pStyle w:val="acctmergecolhdg"/>
              <w:shd w:val="clear" w:color="auto" w:fill="FFFFFF"/>
              <w:spacing w:line="240" w:lineRule="atLeast"/>
              <w:rPr>
                <w:b w:val="0"/>
                <w:bCs/>
                <w:szCs w:val="22"/>
              </w:rPr>
            </w:pPr>
          </w:p>
          <w:p w:rsidR="00546CD2" w:rsidRPr="00546CD2" w:rsidRDefault="00546CD2" w:rsidP="00F95C27">
            <w:pPr>
              <w:pStyle w:val="acctmergecolhdg"/>
              <w:shd w:val="clear" w:color="auto" w:fill="FFFFFF"/>
              <w:spacing w:line="240" w:lineRule="atLeast"/>
              <w:rPr>
                <w:b w:val="0"/>
                <w:bCs/>
                <w:szCs w:val="22"/>
              </w:rPr>
            </w:pPr>
            <w:r w:rsidRPr="00546CD2">
              <w:rPr>
                <w:b w:val="0"/>
                <w:bCs/>
                <w:szCs w:val="22"/>
              </w:rPr>
              <w:t>201</w:t>
            </w:r>
            <w:r w:rsidR="00AA5CE4">
              <w:rPr>
                <w:b w:val="0"/>
                <w:bCs/>
                <w:szCs w:val="22"/>
              </w:rPr>
              <w:t>9</w:t>
            </w:r>
          </w:p>
        </w:tc>
        <w:tc>
          <w:tcPr>
            <w:tcW w:w="180" w:type="dxa"/>
          </w:tcPr>
          <w:p w:rsidR="00546CD2" w:rsidRPr="00546CD2" w:rsidRDefault="00546CD2" w:rsidP="00F95C27">
            <w:pPr>
              <w:pStyle w:val="acctmergecolhdg"/>
              <w:shd w:val="clear" w:color="auto" w:fill="FFFFFF"/>
              <w:spacing w:line="240" w:lineRule="atLeast"/>
              <w:jc w:val="left"/>
              <w:rPr>
                <w:szCs w:val="22"/>
              </w:rPr>
            </w:pPr>
          </w:p>
        </w:tc>
        <w:tc>
          <w:tcPr>
            <w:tcW w:w="2790" w:type="dxa"/>
            <w:gridSpan w:val="3"/>
          </w:tcPr>
          <w:p w:rsidR="00FD5401" w:rsidRDefault="00FD5401" w:rsidP="00F95C27">
            <w:pPr>
              <w:pStyle w:val="acctmergecolhdg"/>
              <w:shd w:val="clear" w:color="auto" w:fill="FFFFFF"/>
              <w:spacing w:line="240" w:lineRule="atLeast"/>
              <w:rPr>
                <w:b w:val="0"/>
                <w:bCs/>
                <w:szCs w:val="22"/>
              </w:rPr>
            </w:pPr>
          </w:p>
          <w:p w:rsidR="00546CD2" w:rsidRPr="00546CD2" w:rsidRDefault="00546CD2" w:rsidP="00F95C27">
            <w:pPr>
              <w:pStyle w:val="acctmergecolhdg"/>
              <w:shd w:val="clear" w:color="auto" w:fill="FFFFFF"/>
              <w:spacing w:line="240" w:lineRule="atLeast"/>
              <w:rPr>
                <w:b w:val="0"/>
                <w:bCs/>
                <w:szCs w:val="22"/>
              </w:rPr>
            </w:pPr>
            <w:r w:rsidRPr="00546CD2">
              <w:rPr>
                <w:b w:val="0"/>
                <w:bCs/>
                <w:szCs w:val="22"/>
              </w:rPr>
              <w:t>201</w:t>
            </w:r>
            <w:r w:rsidR="00AA5CE4">
              <w:rPr>
                <w:b w:val="0"/>
                <w:bCs/>
                <w:szCs w:val="22"/>
              </w:rPr>
              <w:t>8</w:t>
            </w:r>
          </w:p>
        </w:tc>
      </w:tr>
      <w:tr w:rsidR="00546CD2" w:rsidRPr="00546CD2" w:rsidTr="00236BEE">
        <w:trPr>
          <w:cantSplit/>
          <w:trHeight w:val="103"/>
        </w:trPr>
        <w:tc>
          <w:tcPr>
            <w:tcW w:w="3510" w:type="dxa"/>
          </w:tcPr>
          <w:p w:rsidR="00546CD2" w:rsidRPr="00546CD2" w:rsidRDefault="00546CD2" w:rsidP="00F95C27">
            <w:pPr>
              <w:pStyle w:val="acctfourfigures"/>
              <w:shd w:val="clear" w:color="auto" w:fill="FFFFFF"/>
              <w:spacing w:line="240" w:lineRule="atLeast"/>
              <w:jc w:val="center"/>
              <w:rPr>
                <w:szCs w:val="22"/>
              </w:rPr>
            </w:pPr>
          </w:p>
          <w:p w:rsidR="00546CD2" w:rsidRPr="00546CD2" w:rsidRDefault="00546CD2" w:rsidP="00F95C27">
            <w:pPr>
              <w:pStyle w:val="acctfourfigures"/>
              <w:shd w:val="clear" w:color="auto" w:fill="FFFFFF"/>
              <w:spacing w:line="240" w:lineRule="atLeast"/>
              <w:jc w:val="center"/>
              <w:rPr>
                <w:szCs w:val="22"/>
              </w:rPr>
            </w:pPr>
          </w:p>
          <w:p w:rsidR="00546CD2" w:rsidRPr="00546CD2" w:rsidRDefault="00546CD2" w:rsidP="00F95C27">
            <w:pPr>
              <w:pStyle w:val="acctfourfigures"/>
              <w:shd w:val="clear" w:color="auto" w:fill="FFFFFF"/>
              <w:spacing w:line="240" w:lineRule="atLeast"/>
              <w:rPr>
                <w:szCs w:val="22"/>
              </w:rPr>
            </w:pPr>
          </w:p>
          <w:p w:rsidR="00546CD2" w:rsidRPr="00546CD2" w:rsidRDefault="00546CD2" w:rsidP="00F95C27">
            <w:pPr>
              <w:pStyle w:val="acctfourfigures"/>
              <w:shd w:val="clear" w:color="auto" w:fill="FFFFFF"/>
              <w:spacing w:line="240" w:lineRule="atLeast"/>
              <w:rPr>
                <w:szCs w:val="22"/>
              </w:rPr>
            </w:pPr>
          </w:p>
          <w:p w:rsidR="00546CD2" w:rsidRPr="00546CD2" w:rsidRDefault="00546CD2" w:rsidP="00F95C27">
            <w:pPr>
              <w:pStyle w:val="acctfourfigures"/>
              <w:shd w:val="clear" w:color="auto" w:fill="FFFFFF"/>
              <w:spacing w:line="240" w:lineRule="atLeast"/>
              <w:rPr>
                <w:szCs w:val="22"/>
              </w:rPr>
            </w:pPr>
          </w:p>
        </w:tc>
        <w:tc>
          <w:tcPr>
            <w:tcW w:w="1350" w:type="dxa"/>
          </w:tcPr>
          <w:p w:rsidR="00546CD2" w:rsidRPr="00546CD2" w:rsidRDefault="00546CD2" w:rsidP="00F95C27">
            <w:pPr>
              <w:pStyle w:val="acctfourfigures"/>
              <w:shd w:val="clear" w:color="auto" w:fill="FFFFFF"/>
              <w:tabs>
                <w:tab w:val="clear" w:pos="765"/>
              </w:tabs>
              <w:spacing w:line="240" w:lineRule="atLeast"/>
              <w:jc w:val="center"/>
              <w:rPr>
                <w:szCs w:val="22"/>
              </w:rPr>
            </w:pPr>
          </w:p>
          <w:p w:rsidR="00546CD2" w:rsidRPr="00546CD2" w:rsidRDefault="00546CD2" w:rsidP="00F95C27">
            <w:pPr>
              <w:pStyle w:val="acctfourfigures"/>
              <w:shd w:val="clear" w:color="auto" w:fill="FFFFFF"/>
              <w:tabs>
                <w:tab w:val="clear" w:pos="765"/>
              </w:tabs>
              <w:spacing w:line="240" w:lineRule="atLeast"/>
              <w:jc w:val="center"/>
              <w:rPr>
                <w:szCs w:val="22"/>
              </w:rPr>
            </w:pPr>
            <w:r w:rsidRPr="00546CD2">
              <w:rPr>
                <w:szCs w:val="22"/>
              </w:rPr>
              <w:t>Acquisitions</w:t>
            </w:r>
          </w:p>
          <w:p w:rsidR="00546CD2" w:rsidRPr="00546CD2" w:rsidRDefault="00546CD2" w:rsidP="00F95C27">
            <w:pPr>
              <w:pStyle w:val="acctfourfigures"/>
              <w:shd w:val="clear" w:color="auto" w:fill="FFFFFF"/>
              <w:tabs>
                <w:tab w:val="clear" w:pos="765"/>
              </w:tabs>
              <w:spacing w:line="240" w:lineRule="atLeast"/>
              <w:jc w:val="center"/>
              <w:rPr>
                <w:szCs w:val="22"/>
              </w:rPr>
            </w:pPr>
            <w:r w:rsidRPr="00546CD2">
              <w:rPr>
                <w:szCs w:val="22"/>
              </w:rPr>
              <w:t>and</w:t>
            </w:r>
          </w:p>
          <w:p w:rsidR="00546CD2" w:rsidRPr="00546CD2" w:rsidRDefault="00546CD2" w:rsidP="00F95C27">
            <w:pPr>
              <w:pStyle w:val="acctfourfigures"/>
              <w:shd w:val="clear" w:color="auto" w:fill="FFFFFF"/>
              <w:tabs>
                <w:tab w:val="clear" w:pos="765"/>
              </w:tabs>
              <w:spacing w:line="240" w:lineRule="atLeast"/>
              <w:jc w:val="center"/>
              <w:rPr>
                <w:szCs w:val="22"/>
              </w:rPr>
            </w:pPr>
            <w:r w:rsidRPr="00546CD2">
              <w:rPr>
                <w:szCs w:val="22"/>
              </w:rPr>
              <w:t>transfers in</w:t>
            </w:r>
          </w:p>
          <w:p w:rsidR="00546CD2" w:rsidRPr="00546CD2" w:rsidRDefault="00546CD2" w:rsidP="00F95C27">
            <w:pPr>
              <w:pStyle w:val="acctfourfigures"/>
              <w:shd w:val="clear" w:color="auto" w:fill="FFFFFF"/>
              <w:tabs>
                <w:tab w:val="clear" w:pos="765"/>
              </w:tabs>
              <w:spacing w:line="240" w:lineRule="atLeast"/>
              <w:jc w:val="center"/>
              <w:rPr>
                <w:szCs w:val="22"/>
                <w:rtl/>
                <w:cs/>
              </w:rPr>
            </w:pPr>
            <w:r w:rsidRPr="00546CD2">
              <w:rPr>
                <w:szCs w:val="22"/>
              </w:rPr>
              <w:t>- at cost</w:t>
            </w:r>
          </w:p>
        </w:tc>
        <w:tc>
          <w:tcPr>
            <w:tcW w:w="180" w:type="dxa"/>
          </w:tcPr>
          <w:p w:rsidR="00546CD2" w:rsidRPr="00546CD2" w:rsidRDefault="00546CD2" w:rsidP="00F95C27">
            <w:pPr>
              <w:pStyle w:val="acctfourfigures"/>
              <w:shd w:val="clear" w:color="auto" w:fill="FFFFFF"/>
              <w:spacing w:line="240" w:lineRule="atLeast"/>
              <w:jc w:val="center"/>
              <w:rPr>
                <w:szCs w:val="22"/>
              </w:rPr>
            </w:pPr>
          </w:p>
          <w:p w:rsidR="00546CD2" w:rsidRPr="00546CD2" w:rsidRDefault="00546CD2" w:rsidP="00F95C27">
            <w:pPr>
              <w:pStyle w:val="acctfourfigures"/>
              <w:shd w:val="clear" w:color="auto" w:fill="FFFFFF"/>
              <w:spacing w:line="240" w:lineRule="atLeast"/>
              <w:jc w:val="center"/>
              <w:rPr>
                <w:szCs w:val="22"/>
              </w:rPr>
            </w:pPr>
          </w:p>
          <w:p w:rsidR="00546CD2" w:rsidRPr="00546CD2" w:rsidRDefault="00546CD2" w:rsidP="00F95C27">
            <w:pPr>
              <w:pStyle w:val="acctfourfigures"/>
              <w:shd w:val="clear" w:color="auto" w:fill="FFFFFF"/>
              <w:spacing w:line="240" w:lineRule="atLeast"/>
              <w:jc w:val="center"/>
              <w:rPr>
                <w:szCs w:val="22"/>
              </w:rPr>
            </w:pPr>
          </w:p>
          <w:p w:rsidR="00546CD2" w:rsidRPr="00546CD2" w:rsidRDefault="00546CD2" w:rsidP="00F95C27">
            <w:pPr>
              <w:pStyle w:val="acctfourfigures"/>
              <w:shd w:val="clear" w:color="auto" w:fill="FFFFFF"/>
              <w:spacing w:line="240" w:lineRule="atLeast"/>
              <w:jc w:val="center"/>
              <w:rPr>
                <w:szCs w:val="22"/>
              </w:rPr>
            </w:pPr>
          </w:p>
          <w:p w:rsidR="00546CD2" w:rsidRPr="00546CD2" w:rsidRDefault="00546CD2" w:rsidP="00F95C27">
            <w:pPr>
              <w:pStyle w:val="acctfourfigures"/>
              <w:shd w:val="clear" w:color="auto" w:fill="FFFFFF"/>
              <w:spacing w:line="240" w:lineRule="atLeast"/>
              <w:jc w:val="center"/>
              <w:rPr>
                <w:szCs w:val="22"/>
              </w:rPr>
            </w:pPr>
          </w:p>
        </w:tc>
        <w:tc>
          <w:tcPr>
            <w:tcW w:w="1170" w:type="dxa"/>
          </w:tcPr>
          <w:p w:rsidR="00546CD2" w:rsidRPr="00546CD2" w:rsidRDefault="00546CD2" w:rsidP="00F95C27">
            <w:pPr>
              <w:pStyle w:val="acctfourfigures"/>
              <w:shd w:val="clear" w:color="auto" w:fill="FFFFFF"/>
              <w:tabs>
                <w:tab w:val="clear" w:pos="765"/>
              </w:tabs>
              <w:spacing w:line="240" w:lineRule="atLeast"/>
              <w:jc w:val="center"/>
              <w:rPr>
                <w:szCs w:val="22"/>
              </w:rPr>
            </w:pPr>
            <w:r w:rsidRPr="00546CD2">
              <w:rPr>
                <w:szCs w:val="22"/>
              </w:rPr>
              <w:t>Disposals</w:t>
            </w:r>
          </w:p>
          <w:p w:rsidR="00546CD2" w:rsidRPr="00546CD2" w:rsidRDefault="00546CD2" w:rsidP="00F95C27">
            <w:pPr>
              <w:pStyle w:val="acctfourfigures"/>
              <w:shd w:val="clear" w:color="auto" w:fill="FFFFFF"/>
              <w:tabs>
                <w:tab w:val="clear" w:pos="765"/>
              </w:tabs>
              <w:spacing w:line="240" w:lineRule="atLeast"/>
              <w:jc w:val="center"/>
              <w:rPr>
                <w:szCs w:val="22"/>
              </w:rPr>
            </w:pPr>
            <w:r w:rsidRPr="00546CD2">
              <w:rPr>
                <w:szCs w:val="22"/>
              </w:rPr>
              <w:t>and transfers out - net book value</w:t>
            </w:r>
          </w:p>
        </w:tc>
        <w:tc>
          <w:tcPr>
            <w:tcW w:w="180" w:type="dxa"/>
          </w:tcPr>
          <w:p w:rsidR="00546CD2" w:rsidRPr="00546CD2" w:rsidRDefault="00546CD2" w:rsidP="00F95C27">
            <w:pPr>
              <w:pStyle w:val="acctfourfigures"/>
              <w:shd w:val="clear" w:color="auto" w:fill="FFFFFF"/>
              <w:spacing w:line="240" w:lineRule="atLeast"/>
              <w:jc w:val="center"/>
              <w:rPr>
                <w:szCs w:val="22"/>
              </w:rPr>
            </w:pPr>
          </w:p>
          <w:p w:rsidR="00546CD2" w:rsidRPr="00546CD2" w:rsidRDefault="00546CD2" w:rsidP="00F95C27">
            <w:pPr>
              <w:pStyle w:val="acctfourfigures"/>
              <w:shd w:val="clear" w:color="auto" w:fill="FFFFFF"/>
              <w:spacing w:line="240" w:lineRule="atLeast"/>
              <w:jc w:val="center"/>
              <w:rPr>
                <w:szCs w:val="22"/>
              </w:rPr>
            </w:pPr>
          </w:p>
          <w:p w:rsidR="00546CD2" w:rsidRPr="00546CD2" w:rsidRDefault="00546CD2" w:rsidP="00F95C27">
            <w:pPr>
              <w:pStyle w:val="acctfourfigures"/>
              <w:shd w:val="clear" w:color="auto" w:fill="FFFFFF"/>
              <w:spacing w:line="240" w:lineRule="atLeast"/>
              <w:jc w:val="center"/>
              <w:rPr>
                <w:szCs w:val="22"/>
              </w:rPr>
            </w:pPr>
          </w:p>
          <w:p w:rsidR="00546CD2" w:rsidRPr="00546CD2" w:rsidRDefault="00546CD2" w:rsidP="00F95C27">
            <w:pPr>
              <w:pStyle w:val="acctfourfigures"/>
              <w:shd w:val="clear" w:color="auto" w:fill="FFFFFF"/>
              <w:spacing w:line="240" w:lineRule="atLeast"/>
              <w:jc w:val="center"/>
              <w:rPr>
                <w:szCs w:val="22"/>
              </w:rPr>
            </w:pPr>
          </w:p>
          <w:p w:rsidR="00546CD2" w:rsidRPr="00546CD2" w:rsidRDefault="00546CD2" w:rsidP="00F95C27">
            <w:pPr>
              <w:pStyle w:val="acctfourfigures"/>
              <w:shd w:val="clear" w:color="auto" w:fill="FFFFFF"/>
              <w:spacing w:line="240" w:lineRule="atLeast"/>
              <w:jc w:val="center"/>
              <w:rPr>
                <w:szCs w:val="22"/>
              </w:rPr>
            </w:pPr>
          </w:p>
        </w:tc>
        <w:tc>
          <w:tcPr>
            <w:tcW w:w="1350" w:type="dxa"/>
          </w:tcPr>
          <w:p w:rsidR="00546CD2" w:rsidRPr="00546CD2" w:rsidRDefault="00546CD2" w:rsidP="00F95C27">
            <w:pPr>
              <w:pStyle w:val="acctfourfigures"/>
              <w:shd w:val="clear" w:color="auto" w:fill="FFFFFF"/>
              <w:tabs>
                <w:tab w:val="clear" w:pos="765"/>
              </w:tabs>
              <w:spacing w:line="240" w:lineRule="atLeast"/>
              <w:jc w:val="center"/>
              <w:rPr>
                <w:szCs w:val="22"/>
              </w:rPr>
            </w:pPr>
          </w:p>
          <w:p w:rsidR="00546CD2" w:rsidRPr="00546CD2" w:rsidRDefault="00546CD2" w:rsidP="00F95C27">
            <w:pPr>
              <w:pStyle w:val="acctfourfigures"/>
              <w:shd w:val="clear" w:color="auto" w:fill="FFFFFF"/>
              <w:tabs>
                <w:tab w:val="clear" w:pos="765"/>
              </w:tabs>
              <w:spacing w:line="240" w:lineRule="atLeast"/>
              <w:jc w:val="center"/>
              <w:rPr>
                <w:szCs w:val="22"/>
              </w:rPr>
            </w:pPr>
            <w:r w:rsidRPr="00546CD2">
              <w:rPr>
                <w:szCs w:val="22"/>
              </w:rPr>
              <w:t>Acquisitions</w:t>
            </w:r>
          </w:p>
          <w:p w:rsidR="00546CD2" w:rsidRPr="00546CD2" w:rsidRDefault="00546CD2" w:rsidP="00F95C27">
            <w:pPr>
              <w:pStyle w:val="acctfourfigures"/>
              <w:shd w:val="clear" w:color="auto" w:fill="FFFFFF"/>
              <w:tabs>
                <w:tab w:val="clear" w:pos="765"/>
              </w:tabs>
              <w:spacing w:line="240" w:lineRule="atLeast"/>
              <w:jc w:val="center"/>
              <w:rPr>
                <w:szCs w:val="22"/>
              </w:rPr>
            </w:pPr>
            <w:r w:rsidRPr="00546CD2">
              <w:rPr>
                <w:szCs w:val="22"/>
              </w:rPr>
              <w:t>and</w:t>
            </w:r>
          </w:p>
          <w:p w:rsidR="00546CD2" w:rsidRPr="00546CD2" w:rsidRDefault="00546CD2" w:rsidP="00F95C27">
            <w:pPr>
              <w:pStyle w:val="acctfourfigures"/>
              <w:shd w:val="clear" w:color="auto" w:fill="FFFFFF"/>
              <w:tabs>
                <w:tab w:val="clear" w:pos="765"/>
              </w:tabs>
              <w:spacing w:line="240" w:lineRule="atLeast"/>
              <w:jc w:val="center"/>
              <w:rPr>
                <w:szCs w:val="22"/>
              </w:rPr>
            </w:pPr>
            <w:r w:rsidRPr="00546CD2">
              <w:rPr>
                <w:szCs w:val="22"/>
              </w:rPr>
              <w:t>transfers in</w:t>
            </w:r>
          </w:p>
          <w:p w:rsidR="00546CD2" w:rsidRPr="00546CD2" w:rsidRDefault="00546CD2" w:rsidP="00F95C27">
            <w:pPr>
              <w:pStyle w:val="acctfourfigures"/>
              <w:shd w:val="clear" w:color="auto" w:fill="FFFFFF"/>
              <w:tabs>
                <w:tab w:val="clear" w:pos="765"/>
              </w:tabs>
              <w:spacing w:line="240" w:lineRule="atLeast"/>
              <w:jc w:val="center"/>
              <w:rPr>
                <w:szCs w:val="22"/>
                <w:rtl/>
                <w:cs/>
              </w:rPr>
            </w:pPr>
            <w:r w:rsidRPr="00546CD2">
              <w:rPr>
                <w:szCs w:val="22"/>
              </w:rPr>
              <w:t>- at cost</w:t>
            </w:r>
          </w:p>
        </w:tc>
        <w:tc>
          <w:tcPr>
            <w:tcW w:w="180" w:type="dxa"/>
          </w:tcPr>
          <w:p w:rsidR="00546CD2" w:rsidRPr="00546CD2" w:rsidRDefault="00546CD2" w:rsidP="00F95C27">
            <w:pPr>
              <w:pStyle w:val="acctfourfigures"/>
              <w:shd w:val="clear" w:color="auto" w:fill="FFFFFF"/>
              <w:spacing w:line="240" w:lineRule="atLeast"/>
              <w:jc w:val="center"/>
              <w:rPr>
                <w:szCs w:val="22"/>
              </w:rPr>
            </w:pPr>
          </w:p>
          <w:p w:rsidR="00546CD2" w:rsidRPr="00546CD2" w:rsidRDefault="00546CD2" w:rsidP="00F95C27">
            <w:pPr>
              <w:pStyle w:val="acctfourfigures"/>
              <w:shd w:val="clear" w:color="auto" w:fill="FFFFFF"/>
              <w:spacing w:line="240" w:lineRule="atLeast"/>
              <w:jc w:val="center"/>
              <w:rPr>
                <w:szCs w:val="22"/>
              </w:rPr>
            </w:pPr>
          </w:p>
          <w:p w:rsidR="00546CD2" w:rsidRPr="00546CD2" w:rsidRDefault="00546CD2" w:rsidP="00F95C27">
            <w:pPr>
              <w:pStyle w:val="acctfourfigures"/>
              <w:shd w:val="clear" w:color="auto" w:fill="FFFFFF"/>
              <w:spacing w:line="240" w:lineRule="atLeast"/>
              <w:jc w:val="center"/>
              <w:rPr>
                <w:szCs w:val="22"/>
              </w:rPr>
            </w:pPr>
          </w:p>
          <w:p w:rsidR="00546CD2" w:rsidRPr="00546CD2" w:rsidRDefault="00546CD2" w:rsidP="00F95C27">
            <w:pPr>
              <w:pStyle w:val="acctfourfigures"/>
              <w:shd w:val="clear" w:color="auto" w:fill="FFFFFF"/>
              <w:spacing w:line="240" w:lineRule="atLeast"/>
              <w:jc w:val="center"/>
              <w:rPr>
                <w:szCs w:val="22"/>
              </w:rPr>
            </w:pPr>
          </w:p>
          <w:p w:rsidR="00546CD2" w:rsidRPr="00546CD2" w:rsidRDefault="00546CD2" w:rsidP="00F95C27">
            <w:pPr>
              <w:pStyle w:val="acctfourfigures"/>
              <w:shd w:val="clear" w:color="auto" w:fill="FFFFFF"/>
              <w:spacing w:line="240" w:lineRule="atLeast"/>
              <w:jc w:val="center"/>
              <w:rPr>
                <w:szCs w:val="22"/>
              </w:rPr>
            </w:pPr>
          </w:p>
        </w:tc>
        <w:tc>
          <w:tcPr>
            <w:tcW w:w="1260" w:type="dxa"/>
          </w:tcPr>
          <w:p w:rsidR="00546CD2" w:rsidRPr="00546CD2" w:rsidRDefault="00546CD2" w:rsidP="00F95C27">
            <w:pPr>
              <w:pStyle w:val="acctfourfigures"/>
              <w:shd w:val="clear" w:color="auto" w:fill="FFFFFF"/>
              <w:tabs>
                <w:tab w:val="clear" w:pos="765"/>
              </w:tabs>
              <w:spacing w:line="240" w:lineRule="atLeast"/>
              <w:jc w:val="center"/>
              <w:rPr>
                <w:szCs w:val="22"/>
              </w:rPr>
            </w:pPr>
            <w:r w:rsidRPr="00546CD2">
              <w:rPr>
                <w:szCs w:val="22"/>
              </w:rPr>
              <w:t>Disposals</w:t>
            </w:r>
          </w:p>
          <w:p w:rsidR="00546CD2" w:rsidRPr="00546CD2" w:rsidRDefault="00546CD2" w:rsidP="00F95C27">
            <w:pPr>
              <w:pStyle w:val="acctfourfigures"/>
              <w:shd w:val="clear" w:color="auto" w:fill="FFFFFF"/>
              <w:tabs>
                <w:tab w:val="clear" w:pos="765"/>
              </w:tabs>
              <w:spacing w:line="240" w:lineRule="atLeast"/>
              <w:jc w:val="center"/>
              <w:rPr>
                <w:szCs w:val="22"/>
              </w:rPr>
            </w:pPr>
            <w:r w:rsidRPr="00546CD2">
              <w:rPr>
                <w:szCs w:val="22"/>
              </w:rPr>
              <w:t>and</w:t>
            </w:r>
          </w:p>
          <w:p w:rsidR="00546CD2" w:rsidRPr="00546CD2" w:rsidRDefault="00546CD2" w:rsidP="00F95C27">
            <w:pPr>
              <w:pStyle w:val="acctfourfigures"/>
              <w:shd w:val="clear" w:color="auto" w:fill="FFFFFF"/>
              <w:tabs>
                <w:tab w:val="clear" w:pos="765"/>
              </w:tabs>
              <w:spacing w:line="240" w:lineRule="atLeast"/>
              <w:jc w:val="center"/>
              <w:rPr>
                <w:szCs w:val="22"/>
              </w:rPr>
            </w:pPr>
            <w:proofErr w:type="gramStart"/>
            <w:r w:rsidRPr="00546CD2">
              <w:rPr>
                <w:szCs w:val="22"/>
              </w:rPr>
              <w:t>transfers  out</w:t>
            </w:r>
            <w:proofErr w:type="gramEnd"/>
            <w:r w:rsidRPr="00546CD2">
              <w:rPr>
                <w:szCs w:val="22"/>
              </w:rPr>
              <w:t xml:space="preserve"> - net book value</w:t>
            </w:r>
          </w:p>
        </w:tc>
      </w:tr>
      <w:tr w:rsidR="00546CD2" w:rsidRPr="00546CD2" w:rsidTr="00236BEE">
        <w:trPr>
          <w:cantSplit/>
        </w:trPr>
        <w:tc>
          <w:tcPr>
            <w:tcW w:w="3510" w:type="dxa"/>
          </w:tcPr>
          <w:p w:rsidR="00546CD2" w:rsidRPr="00546CD2" w:rsidRDefault="00546CD2" w:rsidP="00F95C27">
            <w:pPr>
              <w:shd w:val="clear" w:color="auto" w:fill="FFFFFF"/>
              <w:spacing w:line="240" w:lineRule="atLeast"/>
              <w:rPr>
                <w:b/>
                <w:bCs/>
                <w:i/>
                <w:iCs/>
                <w:sz w:val="22"/>
                <w:szCs w:val="22"/>
              </w:rPr>
            </w:pPr>
          </w:p>
        </w:tc>
        <w:tc>
          <w:tcPr>
            <w:tcW w:w="5670" w:type="dxa"/>
            <w:gridSpan w:val="7"/>
          </w:tcPr>
          <w:p w:rsidR="00546CD2" w:rsidRPr="00546CD2" w:rsidRDefault="00546CD2" w:rsidP="00F95C27">
            <w:pPr>
              <w:pStyle w:val="acctfourfigures"/>
              <w:shd w:val="clear" w:color="auto" w:fill="FFFFFF"/>
              <w:spacing w:line="240" w:lineRule="atLeast"/>
              <w:jc w:val="center"/>
              <w:rPr>
                <w:i/>
                <w:iCs/>
                <w:szCs w:val="22"/>
              </w:rPr>
            </w:pPr>
            <w:r w:rsidRPr="00546CD2">
              <w:rPr>
                <w:i/>
                <w:iCs/>
                <w:szCs w:val="22"/>
              </w:rPr>
              <w:t>(in thousand Baht)</w:t>
            </w:r>
          </w:p>
        </w:tc>
      </w:tr>
      <w:tr w:rsidR="006E0D8C" w:rsidRPr="00546CD2" w:rsidTr="00236BEE">
        <w:trPr>
          <w:cantSplit/>
        </w:trPr>
        <w:tc>
          <w:tcPr>
            <w:tcW w:w="3510" w:type="dxa"/>
          </w:tcPr>
          <w:p w:rsidR="006E0D8C" w:rsidRPr="00546CD2" w:rsidRDefault="006E0D8C" w:rsidP="00F95C27">
            <w:pPr>
              <w:shd w:val="clear" w:color="auto" w:fill="FFFFFF"/>
              <w:spacing w:line="240" w:lineRule="atLeast"/>
              <w:rPr>
                <w:b/>
                <w:bCs/>
                <w:i/>
                <w:iCs/>
                <w:sz w:val="22"/>
                <w:szCs w:val="22"/>
              </w:rPr>
            </w:pPr>
          </w:p>
        </w:tc>
        <w:tc>
          <w:tcPr>
            <w:tcW w:w="5670" w:type="dxa"/>
            <w:gridSpan w:val="7"/>
          </w:tcPr>
          <w:p w:rsidR="006E0D8C" w:rsidRPr="00546CD2" w:rsidRDefault="006E0D8C" w:rsidP="00F95C27">
            <w:pPr>
              <w:pStyle w:val="acctfourfigures"/>
              <w:shd w:val="clear" w:color="auto" w:fill="FFFFFF"/>
              <w:spacing w:line="240" w:lineRule="atLeast"/>
              <w:jc w:val="center"/>
              <w:rPr>
                <w:i/>
                <w:iCs/>
                <w:szCs w:val="22"/>
              </w:rPr>
            </w:pPr>
          </w:p>
        </w:tc>
      </w:tr>
      <w:tr w:rsidR="00667377" w:rsidRPr="00546CD2" w:rsidTr="00236BEE">
        <w:trPr>
          <w:cantSplit/>
        </w:trPr>
        <w:tc>
          <w:tcPr>
            <w:tcW w:w="3510" w:type="dxa"/>
          </w:tcPr>
          <w:p w:rsidR="00667377" w:rsidRPr="00546CD2" w:rsidRDefault="00667377" w:rsidP="00667377">
            <w:pPr>
              <w:shd w:val="clear" w:color="auto" w:fill="FFFFFF"/>
              <w:spacing w:line="240" w:lineRule="atLeast"/>
              <w:rPr>
                <w:sz w:val="22"/>
                <w:szCs w:val="22"/>
              </w:rPr>
            </w:pPr>
            <w:r w:rsidRPr="00546CD2">
              <w:rPr>
                <w:sz w:val="22"/>
                <w:szCs w:val="22"/>
              </w:rPr>
              <w:t>Land</w:t>
            </w:r>
          </w:p>
        </w:tc>
        <w:tc>
          <w:tcPr>
            <w:tcW w:w="1350" w:type="dxa"/>
          </w:tcPr>
          <w:p w:rsidR="00667377" w:rsidRPr="00546CD2" w:rsidRDefault="00667377" w:rsidP="00667377">
            <w:pPr>
              <w:pStyle w:val="acctfourfigures"/>
              <w:shd w:val="clear" w:color="auto" w:fill="FFFFFF"/>
              <w:tabs>
                <w:tab w:val="clear" w:pos="765"/>
                <w:tab w:val="decimal" w:pos="1001"/>
              </w:tabs>
              <w:spacing w:line="240" w:lineRule="atLeast"/>
              <w:ind w:right="11"/>
              <w:rPr>
                <w:szCs w:val="22"/>
              </w:rPr>
            </w:pPr>
            <w:r>
              <w:rPr>
                <w:szCs w:val="22"/>
              </w:rPr>
              <w:t>-</w:t>
            </w:r>
          </w:p>
        </w:tc>
        <w:tc>
          <w:tcPr>
            <w:tcW w:w="180" w:type="dxa"/>
          </w:tcPr>
          <w:p w:rsidR="00667377" w:rsidRPr="00546CD2" w:rsidRDefault="00667377" w:rsidP="00667377">
            <w:pPr>
              <w:pStyle w:val="acctfourfigures"/>
              <w:shd w:val="clear" w:color="auto" w:fill="FFFFFF"/>
              <w:spacing w:line="240" w:lineRule="atLeast"/>
              <w:rPr>
                <w:szCs w:val="22"/>
              </w:rPr>
            </w:pPr>
          </w:p>
        </w:tc>
        <w:tc>
          <w:tcPr>
            <w:tcW w:w="1170" w:type="dxa"/>
          </w:tcPr>
          <w:p w:rsidR="00667377" w:rsidRPr="00546CD2" w:rsidRDefault="00667377" w:rsidP="00667377">
            <w:pPr>
              <w:pStyle w:val="acctfourfigures"/>
              <w:shd w:val="clear" w:color="auto" w:fill="FFFFFF"/>
              <w:tabs>
                <w:tab w:val="clear" w:pos="765"/>
                <w:tab w:val="decimal" w:pos="911"/>
              </w:tabs>
              <w:spacing w:line="240" w:lineRule="atLeast"/>
              <w:ind w:right="11"/>
              <w:rPr>
                <w:szCs w:val="22"/>
              </w:rPr>
            </w:pPr>
            <w:r>
              <w:rPr>
                <w:szCs w:val="22"/>
              </w:rPr>
              <w:t>-</w:t>
            </w:r>
          </w:p>
        </w:tc>
        <w:tc>
          <w:tcPr>
            <w:tcW w:w="180" w:type="dxa"/>
          </w:tcPr>
          <w:p w:rsidR="00667377" w:rsidRPr="00546CD2" w:rsidRDefault="00667377" w:rsidP="00667377">
            <w:pPr>
              <w:pStyle w:val="acctfourfigures"/>
              <w:shd w:val="clear" w:color="auto" w:fill="FFFFFF"/>
              <w:spacing w:line="240" w:lineRule="atLeast"/>
              <w:rPr>
                <w:szCs w:val="22"/>
              </w:rPr>
            </w:pPr>
          </w:p>
        </w:tc>
        <w:tc>
          <w:tcPr>
            <w:tcW w:w="1350" w:type="dxa"/>
          </w:tcPr>
          <w:p w:rsidR="00667377" w:rsidRPr="00546CD2" w:rsidRDefault="00667377" w:rsidP="00667377">
            <w:pPr>
              <w:pStyle w:val="acctfourfigures"/>
              <w:shd w:val="clear" w:color="auto" w:fill="FFFFFF"/>
              <w:tabs>
                <w:tab w:val="clear" w:pos="765"/>
                <w:tab w:val="decimal" w:pos="1001"/>
              </w:tabs>
              <w:spacing w:line="240" w:lineRule="atLeast"/>
              <w:ind w:right="11"/>
              <w:rPr>
                <w:szCs w:val="22"/>
              </w:rPr>
            </w:pPr>
            <w:r>
              <w:rPr>
                <w:szCs w:val="22"/>
              </w:rPr>
              <w:t>-</w:t>
            </w:r>
          </w:p>
        </w:tc>
        <w:tc>
          <w:tcPr>
            <w:tcW w:w="180" w:type="dxa"/>
          </w:tcPr>
          <w:p w:rsidR="00667377" w:rsidRPr="00546CD2" w:rsidRDefault="00667377" w:rsidP="00667377">
            <w:pPr>
              <w:pStyle w:val="acctfourfigures"/>
              <w:shd w:val="clear" w:color="auto" w:fill="FFFFFF"/>
              <w:spacing w:line="240" w:lineRule="atLeast"/>
              <w:rPr>
                <w:szCs w:val="22"/>
              </w:rPr>
            </w:pPr>
          </w:p>
        </w:tc>
        <w:tc>
          <w:tcPr>
            <w:tcW w:w="1260" w:type="dxa"/>
          </w:tcPr>
          <w:p w:rsidR="00667377" w:rsidRPr="00546CD2" w:rsidRDefault="00667377" w:rsidP="00667377">
            <w:pPr>
              <w:pStyle w:val="acctfourfigures"/>
              <w:shd w:val="clear" w:color="auto" w:fill="FFFFFF"/>
              <w:tabs>
                <w:tab w:val="clear" w:pos="765"/>
                <w:tab w:val="decimal" w:pos="911"/>
              </w:tabs>
              <w:spacing w:line="240" w:lineRule="atLeast"/>
              <w:ind w:right="11"/>
              <w:rPr>
                <w:szCs w:val="22"/>
              </w:rPr>
            </w:pPr>
            <w:r>
              <w:rPr>
                <w:szCs w:val="22"/>
              </w:rPr>
              <w:t>-</w:t>
            </w:r>
          </w:p>
        </w:tc>
      </w:tr>
      <w:tr w:rsidR="00667377" w:rsidRPr="00546CD2" w:rsidTr="00236BEE">
        <w:trPr>
          <w:cantSplit/>
        </w:trPr>
        <w:tc>
          <w:tcPr>
            <w:tcW w:w="3510" w:type="dxa"/>
          </w:tcPr>
          <w:p w:rsidR="00667377" w:rsidRPr="00546CD2" w:rsidRDefault="00667377" w:rsidP="00667377">
            <w:pPr>
              <w:shd w:val="clear" w:color="auto" w:fill="FFFFFF"/>
              <w:spacing w:line="240" w:lineRule="atLeast"/>
              <w:ind w:left="180" w:hanging="180"/>
              <w:rPr>
                <w:sz w:val="22"/>
                <w:szCs w:val="22"/>
              </w:rPr>
            </w:pPr>
            <w:r w:rsidRPr="00546CD2">
              <w:rPr>
                <w:sz w:val="22"/>
                <w:szCs w:val="22"/>
              </w:rPr>
              <w:t>Buildings and building improvement</w:t>
            </w:r>
            <w:r>
              <w:rPr>
                <w:sz w:val="22"/>
                <w:szCs w:val="22"/>
              </w:rPr>
              <w:t>s</w:t>
            </w:r>
          </w:p>
        </w:tc>
        <w:tc>
          <w:tcPr>
            <w:tcW w:w="1350" w:type="dxa"/>
          </w:tcPr>
          <w:p w:rsidR="00667377" w:rsidRPr="00546CD2" w:rsidRDefault="00667377" w:rsidP="00667377">
            <w:pPr>
              <w:pStyle w:val="acctfourfigures"/>
              <w:shd w:val="clear" w:color="auto" w:fill="FFFFFF"/>
              <w:tabs>
                <w:tab w:val="clear" w:pos="765"/>
                <w:tab w:val="decimal" w:pos="1001"/>
              </w:tabs>
              <w:spacing w:line="240" w:lineRule="atLeast"/>
              <w:ind w:right="11"/>
              <w:rPr>
                <w:szCs w:val="22"/>
              </w:rPr>
            </w:pPr>
            <w:r>
              <w:rPr>
                <w:szCs w:val="22"/>
              </w:rPr>
              <w:t>-</w:t>
            </w:r>
          </w:p>
        </w:tc>
        <w:tc>
          <w:tcPr>
            <w:tcW w:w="180" w:type="dxa"/>
          </w:tcPr>
          <w:p w:rsidR="00667377" w:rsidRPr="00546CD2" w:rsidRDefault="00667377" w:rsidP="00667377">
            <w:pPr>
              <w:pStyle w:val="acctfourfigures"/>
              <w:shd w:val="clear" w:color="auto" w:fill="FFFFFF"/>
              <w:spacing w:line="240" w:lineRule="atLeast"/>
              <w:rPr>
                <w:szCs w:val="22"/>
              </w:rPr>
            </w:pPr>
          </w:p>
        </w:tc>
        <w:tc>
          <w:tcPr>
            <w:tcW w:w="1170" w:type="dxa"/>
          </w:tcPr>
          <w:p w:rsidR="00667377" w:rsidRPr="00546CD2" w:rsidRDefault="00667377" w:rsidP="00667377">
            <w:pPr>
              <w:pStyle w:val="acctfourfigures"/>
              <w:shd w:val="clear" w:color="auto" w:fill="FFFFFF"/>
              <w:tabs>
                <w:tab w:val="clear" w:pos="765"/>
                <w:tab w:val="decimal" w:pos="911"/>
              </w:tabs>
              <w:spacing w:line="240" w:lineRule="atLeast"/>
              <w:ind w:right="11"/>
              <w:rPr>
                <w:szCs w:val="22"/>
              </w:rPr>
            </w:pPr>
            <w:r>
              <w:rPr>
                <w:szCs w:val="22"/>
              </w:rPr>
              <w:t>-</w:t>
            </w:r>
          </w:p>
        </w:tc>
        <w:tc>
          <w:tcPr>
            <w:tcW w:w="180" w:type="dxa"/>
          </w:tcPr>
          <w:p w:rsidR="00667377" w:rsidRPr="00546CD2" w:rsidRDefault="00667377" w:rsidP="00667377">
            <w:pPr>
              <w:pStyle w:val="acctfourfigures"/>
              <w:shd w:val="clear" w:color="auto" w:fill="FFFFFF"/>
              <w:spacing w:line="240" w:lineRule="atLeast"/>
              <w:rPr>
                <w:szCs w:val="22"/>
              </w:rPr>
            </w:pPr>
          </w:p>
        </w:tc>
        <w:tc>
          <w:tcPr>
            <w:tcW w:w="1350" w:type="dxa"/>
          </w:tcPr>
          <w:p w:rsidR="00667377" w:rsidRPr="00546CD2" w:rsidRDefault="00667377" w:rsidP="00667377">
            <w:pPr>
              <w:pStyle w:val="acctfourfigures"/>
              <w:shd w:val="clear" w:color="auto" w:fill="FFFFFF"/>
              <w:tabs>
                <w:tab w:val="clear" w:pos="765"/>
                <w:tab w:val="decimal" w:pos="1001"/>
              </w:tabs>
              <w:spacing w:line="240" w:lineRule="atLeast"/>
              <w:ind w:right="11"/>
              <w:rPr>
                <w:szCs w:val="22"/>
              </w:rPr>
            </w:pPr>
            <w:r>
              <w:rPr>
                <w:szCs w:val="22"/>
              </w:rPr>
              <w:t>53</w:t>
            </w:r>
          </w:p>
        </w:tc>
        <w:tc>
          <w:tcPr>
            <w:tcW w:w="180" w:type="dxa"/>
          </w:tcPr>
          <w:p w:rsidR="00667377" w:rsidRPr="00546CD2" w:rsidRDefault="00667377" w:rsidP="00667377">
            <w:pPr>
              <w:pStyle w:val="acctfourfigures"/>
              <w:shd w:val="clear" w:color="auto" w:fill="FFFFFF"/>
              <w:spacing w:line="240" w:lineRule="atLeast"/>
              <w:rPr>
                <w:szCs w:val="22"/>
              </w:rPr>
            </w:pPr>
          </w:p>
        </w:tc>
        <w:tc>
          <w:tcPr>
            <w:tcW w:w="1260" w:type="dxa"/>
          </w:tcPr>
          <w:p w:rsidR="00667377" w:rsidRPr="00546CD2" w:rsidRDefault="00667377" w:rsidP="00667377">
            <w:pPr>
              <w:pStyle w:val="acctfourfigures"/>
              <w:shd w:val="clear" w:color="auto" w:fill="FFFFFF"/>
              <w:tabs>
                <w:tab w:val="clear" w:pos="765"/>
                <w:tab w:val="decimal" w:pos="911"/>
              </w:tabs>
              <w:spacing w:line="240" w:lineRule="atLeast"/>
              <w:ind w:right="11"/>
              <w:rPr>
                <w:szCs w:val="22"/>
              </w:rPr>
            </w:pPr>
            <w:r>
              <w:rPr>
                <w:szCs w:val="22"/>
              </w:rPr>
              <w:t>-</w:t>
            </w:r>
          </w:p>
        </w:tc>
      </w:tr>
      <w:tr w:rsidR="00667377" w:rsidRPr="00546CD2" w:rsidTr="00236BEE">
        <w:trPr>
          <w:cantSplit/>
        </w:trPr>
        <w:tc>
          <w:tcPr>
            <w:tcW w:w="3510" w:type="dxa"/>
          </w:tcPr>
          <w:p w:rsidR="00667377" w:rsidRPr="00546CD2" w:rsidRDefault="00667377" w:rsidP="00667377">
            <w:pPr>
              <w:shd w:val="clear" w:color="auto" w:fill="FFFFFF"/>
              <w:spacing w:line="240" w:lineRule="atLeast"/>
              <w:rPr>
                <w:sz w:val="22"/>
                <w:szCs w:val="22"/>
              </w:rPr>
            </w:pPr>
            <w:r w:rsidRPr="00546CD2">
              <w:rPr>
                <w:sz w:val="22"/>
                <w:szCs w:val="22"/>
              </w:rPr>
              <w:t>Machinery and equipment</w:t>
            </w:r>
          </w:p>
        </w:tc>
        <w:tc>
          <w:tcPr>
            <w:tcW w:w="1350" w:type="dxa"/>
          </w:tcPr>
          <w:p w:rsidR="00667377" w:rsidRPr="00255E3C" w:rsidRDefault="00667377" w:rsidP="00667377">
            <w:pPr>
              <w:pStyle w:val="acctfourfigures"/>
              <w:shd w:val="clear" w:color="auto" w:fill="FFFFFF"/>
              <w:tabs>
                <w:tab w:val="clear" w:pos="765"/>
                <w:tab w:val="decimal" w:pos="1001"/>
              </w:tabs>
              <w:spacing w:line="240" w:lineRule="atLeast"/>
              <w:ind w:right="11"/>
              <w:rPr>
                <w:szCs w:val="22"/>
              </w:rPr>
            </w:pPr>
            <w:r>
              <w:rPr>
                <w:szCs w:val="22"/>
              </w:rPr>
              <w:t>10,346</w:t>
            </w:r>
          </w:p>
        </w:tc>
        <w:tc>
          <w:tcPr>
            <w:tcW w:w="180" w:type="dxa"/>
          </w:tcPr>
          <w:p w:rsidR="00667377" w:rsidRPr="00255E3C" w:rsidRDefault="00667377" w:rsidP="00667377">
            <w:pPr>
              <w:pStyle w:val="acctfourfigures"/>
              <w:shd w:val="clear" w:color="auto" w:fill="FFFFFF"/>
              <w:spacing w:line="240" w:lineRule="atLeast"/>
              <w:rPr>
                <w:szCs w:val="22"/>
              </w:rPr>
            </w:pPr>
          </w:p>
        </w:tc>
        <w:tc>
          <w:tcPr>
            <w:tcW w:w="1170" w:type="dxa"/>
          </w:tcPr>
          <w:p w:rsidR="00667377" w:rsidRPr="00255E3C" w:rsidRDefault="00667377" w:rsidP="00667377">
            <w:pPr>
              <w:pStyle w:val="acctfourfigures"/>
              <w:shd w:val="clear" w:color="auto" w:fill="FFFFFF"/>
              <w:tabs>
                <w:tab w:val="clear" w:pos="765"/>
                <w:tab w:val="decimal" w:pos="911"/>
              </w:tabs>
              <w:spacing w:line="240" w:lineRule="atLeast"/>
              <w:ind w:right="11"/>
              <w:rPr>
                <w:szCs w:val="22"/>
              </w:rPr>
            </w:pPr>
            <w:r>
              <w:rPr>
                <w:szCs w:val="22"/>
              </w:rPr>
              <w:t>(4)</w:t>
            </w:r>
          </w:p>
        </w:tc>
        <w:tc>
          <w:tcPr>
            <w:tcW w:w="180" w:type="dxa"/>
          </w:tcPr>
          <w:p w:rsidR="00667377" w:rsidRPr="00546CD2" w:rsidRDefault="00667377" w:rsidP="00667377">
            <w:pPr>
              <w:pStyle w:val="acctfourfigures"/>
              <w:shd w:val="clear" w:color="auto" w:fill="FFFFFF"/>
              <w:spacing w:line="240" w:lineRule="atLeast"/>
              <w:rPr>
                <w:szCs w:val="22"/>
              </w:rPr>
            </w:pPr>
          </w:p>
        </w:tc>
        <w:tc>
          <w:tcPr>
            <w:tcW w:w="1350" w:type="dxa"/>
          </w:tcPr>
          <w:p w:rsidR="00667377" w:rsidRPr="00546CD2" w:rsidRDefault="00667377" w:rsidP="00667377">
            <w:pPr>
              <w:pStyle w:val="acctfourfigures"/>
              <w:shd w:val="clear" w:color="auto" w:fill="FFFFFF"/>
              <w:tabs>
                <w:tab w:val="clear" w:pos="765"/>
                <w:tab w:val="decimal" w:pos="1001"/>
              </w:tabs>
              <w:spacing w:line="240" w:lineRule="atLeast"/>
              <w:ind w:right="11"/>
              <w:rPr>
                <w:szCs w:val="22"/>
              </w:rPr>
            </w:pPr>
            <w:r>
              <w:rPr>
                <w:szCs w:val="22"/>
              </w:rPr>
              <w:t>6,948</w:t>
            </w:r>
          </w:p>
        </w:tc>
        <w:tc>
          <w:tcPr>
            <w:tcW w:w="180" w:type="dxa"/>
          </w:tcPr>
          <w:p w:rsidR="00667377" w:rsidRPr="00546CD2" w:rsidRDefault="00667377" w:rsidP="00667377">
            <w:pPr>
              <w:pStyle w:val="acctfourfigures"/>
              <w:shd w:val="clear" w:color="auto" w:fill="FFFFFF"/>
              <w:spacing w:line="240" w:lineRule="atLeast"/>
              <w:rPr>
                <w:szCs w:val="22"/>
              </w:rPr>
            </w:pPr>
          </w:p>
        </w:tc>
        <w:tc>
          <w:tcPr>
            <w:tcW w:w="1260" w:type="dxa"/>
          </w:tcPr>
          <w:p w:rsidR="00667377" w:rsidRPr="00546CD2" w:rsidRDefault="00667377" w:rsidP="00667377">
            <w:pPr>
              <w:pStyle w:val="acctfourfigures"/>
              <w:shd w:val="clear" w:color="auto" w:fill="FFFFFF"/>
              <w:tabs>
                <w:tab w:val="clear" w:pos="765"/>
                <w:tab w:val="decimal" w:pos="911"/>
              </w:tabs>
              <w:spacing w:line="240" w:lineRule="atLeast"/>
              <w:ind w:right="11"/>
              <w:rPr>
                <w:szCs w:val="22"/>
              </w:rPr>
            </w:pPr>
            <w:r>
              <w:rPr>
                <w:szCs w:val="22"/>
              </w:rPr>
              <w:t>(14)</w:t>
            </w:r>
          </w:p>
        </w:tc>
      </w:tr>
      <w:tr w:rsidR="00667377" w:rsidRPr="00546CD2" w:rsidTr="00236BEE">
        <w:trPr>
          <w:cantSplit/>
        </w:trPr>
        <w:tc>
          <w:tcPr>
            <w:tcW w:w="3510" w:type="dxa"/>
          </w:tcPr>
          <w:p w:rsidR="00667377" w:rsidRPr="00546CD2" w:rsidRDefault="00667377" w:rsidP="00667377">
            <w:pPr>
              <w:shd w:val="clear" w:color="auto" w:fill="FFFFFF"/>
              <w:spacing w:line="240" w:lineRule="atLeast"/>
              <w:rPr>
                <w:sz w:val="22"/>
                <w:szCs w:val="22"/>
              </w:rPr>
            </w:pPr>
            <w:r>
              <w:rPr>
                <w:rFonts w:hAnsi="Times New Roman"/>
                <w:color w:val="000000" w:themeColor="text1"/>
                <w:sz w:val="22"/>
                <w:szCs w:val="28"/>
              </w:rPr>
              <w:t>V</w:t>
            </w:r>
            <w:r w:rsidRPr="00255E3C">
              <w:rPr>
                <w:rFonts w:hAnsi="Times New Roman" w:cs="Times New Roman"/>
                <w:color w:val="000000" w:themeColor="text1"/>
                <w:sz w:val="22"/>
                <w:szCs w:val="22"/>
              </w:rPr>
              <w:t>ehicles</w:t>
            </w:r>
          </w:p>
        </w:tc>
        <w:tc>
          <w:tcPr>
            <w:tcW w:w="1350" w:type="dxa"/>
          </w:tcPr>
          <w:p w:rsidR="00667377" w:rsidRPr="00255E3C" w:rsidRDefault="00667377" w:rsidP="00667377">
            <w:pPr>
              <w:pStyle w:val="acctfourfigures"/>
              <w:shd w:val="clear" w:color="auto" w:fill="FFFFFF"/>
              <w:tabs>
                <w:tab w:val="clear" w:pos="765"/>
                <w:tab w:val="decimal" w:pos="1001"/>
              </w:tabs>
              <w:spacing w:line="240" w:lineRule="atLeast"/>
              <w:ind w:right="11"/>
              <w:rPr>
                <w:szCs w:val="22"/>
              </w:rPr>
            </w:pPr>
            <w:r>
              <w:rPr>
                <w:szCs w:val="22"/>
              </w:rPr>
              <w:t>-</w:t>
            </w:r>
          </w:p>
        </w:tc>
        <w:tc>
          <w:tcPr>
            <w:tcW w:w="180" w:type="dxa"/>
          </w:tcPr>
          <w:p w:rsidR="00667377" w:rsidRPr="00255E3C" w:rsidRDefault="00667377" w:rsidP="00667377">
            <w:pPr>
              <w:pStyle w:val="acctfourfigures"/>
              <w:shd w:val="clear" w:color="auto" w:fill="FFFFFF"/>
              <w:spacing w:line="240" w:lineRule="atLeast"/>
              <w:rPr>
                <w:szCs w:val="22"/>
              </w:rPr>
            </w:pPr>
          </w:p>
        </w:tc>
        <w:tc>
          <w:tcPr>
            <w:tcW w:w="1170" w:type="dxa"/>
          </w:tcPr>
          <w:p w:rsidR="00667377" w:rsidRPr="00255E3C" w:rsidRDefault="00667377" w:rsidP="00667377">
            <w:pPr>
              <w:pStyle w:val="acctfourfigures"/>
              <w:shd w:val="clear" w:color="auto" w:fill="FFFFFF"/>
              <w:tabs>
                <w:tab w:val="clear" w:pos="765"/>
                <w:tab w:val="decimal" w:pos="911"/>
              </w:tabs>
              <w:spacing w:line="240" w:lineRule="atLeast"/>
              <w:ind w:right="11"/>
              <w:rPr>
                <w:szCs w:val="22"/>
              </w:rPr>
            </w:pPr>
            <w:r>
              <w:rPr>
                <w:szCs w:val="22"/>
              </w:rPr>
              <w:t>-</w:t>
            </w:r>
          </w:p>
        </w:tc>
        <w:tc>
          <w:tcPr>
            <w:tcW w:w="180" w:type="dxa"/>
          </w:tcPr>
          <w:p w:rsidR="00667377" w:rsidRPr="00546CD2" w:rsidRDefault="00667377" w:rsidP="00667377">
            <w:pPr>
              <w:pStyle w:val="acctfourfigures"/>
              <w:shd w:val="clear" w:color="auto" w:fill="FFFFFF"/>
              <w:spacing w:line="240" w:lineRule="atLeast"/>
              <w:rPr>
                <w:szCs w:val="22"/>
              </w:rPr>
            </w:pPr>
          </w:p>
        </w:tc>
        <w:tc>
          <w:tcPr>
            <w:tcW w:w="1350" w:type="dxa"/>
          </w:tcPr>
          <w:p w:rsidR="00667377" w:rsidRPr="00546CD2" w:rsidRDefault="00667377" w:rsidP="00667377">
            <w:pPr>
              <w:pStyle w:val="acctfourfigures"/>
              <w:shd w:val="clear" w:color="auto" w:fill="FFFFFF"/>
              <w:tabs>
                <w:tab w:val="clear" w:pos="765"/>
                <w:tab w:val="decimal" w:pos="1001"/>
              </w:tabs>
              <w:spacing w:line="240" w:lineRule="atLeast"/>
              <w:ind w:right="11"/>
              <w:rPr>
                <w:szCs w:val="22"/>
              </w:rPr>
            </w:pPr>
            <w:r>
              <w:rPr>
                <w:szCs w:val="22"/>
              </w:rPr>
              <w:t>-</w:t>
            </w:r>
          </w:p>
        </w:tc>
        <w:tc>
          <w:tcPr>
            <w:tcW w:w="180" w:type="dxa"/>
          </w:tcPr>
          <w:p w:rsidR="00667377" w:rsidRPr="00546CD2" w:rsidRDefault="00667377" w:rsidP="00667377">
            <w:pPr>
              <w:pStyle w:val="acctfourfigures"/>
              <w:shd w:val="clear" w:color="auto" w:fill="FFFFFF"/>
              <w:spacing w:line="240" w:lineRule="atLeast"/>
              <w:rPr>
                <w:szCs w:val="22"/>
              </w:rPr>
            </w:pPr>
          </w:p>
        </w:tc>
        <w:tc>
          <w:tcPr>
            <w:tcW w:w="1260" w:type="dxa"/>
          </w:tcPr>
          <w:p w:rsidR="00667377" w:rsidRPr="00546CD2" w:rsidRDefault="00667377" w:rsidP="00667377">
            <w:pPr>
              <w:pStyle w:val="acctfourfigures"/>
              <w:shd w:val="clear" w:color="auto" w:fill="FFFFFF"/>
              <w:tabs>
                <w:tab w:val="clear" w:pos="765"/>
                <w:tab w:val="decimal" w:pos="911"/>
              </w:tabs>
              <w:spacing w:line="240" w:lineRule="atLeast"/>
              <w:ind w:right="11"/>
              <w:rPr>
                <w:szCs w:val="22"/>
              </w:rPr>
            </w:pPr>
            <w:r>
              <w:rPr>
                <w:szCs w:val="22"/>
              </w:rPr>
              <w:t>-</w:t>
            </w:r>
          </w:p>
        </w:tc>
      </w:tr>
      <w:tr w:rsidR="00667377" w:rsidRPr="00546CD2" w:rsidTr="00236BEE">
        <w:trPr>
          <w:cantSplit/>
        </w:trPr>
        <w:tc>
          <w:tcPr>
            <w:tcW w:w="3510" w:type="dxa"/>
          </w:tcPr>
          <w:p w:rsidR="00667377" w:rsidRPr="00546CD2" w:rsidRDefault="00667377" w:rsidP="00667377">
            <w:pPr>
              <w:shd w:val="clear" w:color="auto" w:fill="FFFFFF"/>
              <w:spacing w:line="240" w:lineRule="atLeast"/>
              <w:ind w:left="191" w:hanging="191"/>
              <w:rPr>
                <w:sz w:val="22"/>
                <w:szCs w:val="22"/>
              </w:rPr>
            </w:pPr>
            <w:r w:rsidRPr="00255E3C">
              <w:rPr>
                <w:rFonts w:hAnsi="Times New Roman" w:cs="Times New Roman"/>
                <w:color w:val="000000" w:themeColor="text1"/>
                <w:sz w:val="22"/>
                <w:szCs w:val="22"/>
              </w:rPr>
              <w:t xml:space="preserve">Assets under </w:t>
            </w:r>
            <w:r>
              <w:rPr>
                <w:rFonts w:hAnsi="Times New Roman" w:cs="Times New Roman"/>
                <w:color w:val="000000" w:themeColor="text1"/>
                <w:sz w:val="22"/>
                <w:szCs w:val="22"/>
              </w:rPr>
              <w:t>construction and installation</w:t>
            </w:r>
          </w:p>
        </w:tc>
        <w:tc>
          <w:tcPr>
            <w:tcW w:w="1350" w:type="dxa"/>
          </w:tcPr>
          <w:p w:rsidR="00667377" w:rsidRDefault="00667377" w:rsidP="00667377">
            <w:pPr>
              <w:pStyle w:val="acctfourfigures"/>
              <w:shd w:val="clear" w:color="auto" w:fill="FFFFFF"/>
              <w:tabs>
                <w:tab w:val="clear" w:pos="765"/>
                <w:tab w:val="decimal" w:pos="1001"/>
              </w:tabs>
              <w:spacing w:line="240" w:lineRule="atLeast"/>
              <w:ind w:right="11"/>
              <w:rPr>
                <w:szCs w:val="22"/>
              </w:rPr>
            </w:pPr>
          </w:p>
          <w:p w:rsidR="00667377" w:rsidRPr="00255E3C" w:rsidRDefault="00124216" w:rsidP="00667377">
            <w:pPr>
              <w:pStyle w:val="acctfourfigures"/>
              <w:shd w:val="clear" w:color="auto" w:fill="FFFFFF"/>
              <w:tabs>
                <w:tab w:val="clear" w:pos="765"/>
                <w:tab w:val="decimal" w:pos="1001"/>
              </w:tabs>
              <w:spacing w:line="240" w:lineRule="atLeast"/>
              <w:ind w:right="11"/>
              <w:rPr>
                <w:szCs w:val="22"/>
              </w:rPr>
            </w:pPr>
            <w:r>
              <w:rPr>
                <w:szCs w:val="22"/>
              </w:rPr>
              <w:t>557</w:t>
            </w:r>
          </w:p>
        </w:tc>
        <w:tc>
          <w:tcPr>
            <w:tcW w:w="180" w:type="dxa"/>
          </w:tcPr>
          <w:p w:rsidR="00667377" w:rsidRPr="00255E3C" w:rsidRDefault="00667377" w:rsidP="00667377">
            <w:pPr>
              <w:pStyle w:val="acctfourfigures"/>
              <w:shd w:val="clear" w:color="auto" w:fill="FFFFFF"/>
              <w:spacing w:line="240" w:lineRule="atLeast"/>
              <w:rPr>
                <w:szCs w:val="22"/>
              </w:rPr>
            </w:pPr>
          </w:p>
        </w:tc>
        <w:tc>
          <w:tcPr>
            <w:tcW w:w="1170" w:type="dxa"/>
          </w:tcPr>
          <w:p w:rsidR="00667377" w:rsidRDefault="00667377" w:rsidP="00667377">
            <w:pPr>
              <w:pStyle w:val="acctfourfigures"/>
              <w:shd w:val="clear" w:color="auto" w:fill="FFFFFF"/>
              <w:tabs>
                <w:tab w:val="clear" w:pos="765"/>
                <w:tab w:val="decimal" w:pos="911"/>
              </w:tabs>
              <w:spacing w:line="240" w:lineRule="atLeast"/>
              <w:ind w:right="11"/>
              <w:rPr>
                <w:szCs w:val="22"/>
              </w:rPr>
            </w:pPr>
          </w:p>
          <w:p w:rsidR="00667377" w:rsidRPr="00255E3C" w:rsidRDefault="00667377" w:rsidP="00667377">
            <w:pPr>
              <w:pStyle w:val="acctfourfigures"/>
              <w:shd w:val="clear" w:color="auto" w:fill="FFFFFF"/>
              <w:tabs>
                <w:tab w:val="clear" w:pos="765"/>
                <w:tab w:val="decimal" w:pos="911"/>
              </w:tabs>
              <w:spacing w:line="240" w:lineRule="atLeast"/>
              <w:ind w:right="11"/>
              <w:rPr>
                <w:szCs w:val="22"/>
              </w:rPr>
            </w:pPr>
            <w:r>
              <w:rPr>
                <w:szCs w:val="22"/>
              </w:rPr>
              <w:t>(10,2</w:t>
            </w:r>
            <w:r w:rsidR="00124216">
              <w:rPr>
                <w:szCs w:val="22"/>
              </w:rPr>
              <w:t>42</w:t>
            </w:r>
            <w:r>
              <w:rPr>
                <w:szCs w:val="22"/>
              </w:rPr>
              <w:t>)</w:t>
            </w:r>
          </w:p>
        </w:tc>
        <w:tc>
          <w:tcPr>
            <w:tcW w:w="180" w:type="dxa"/>
          </w:tcPr>
          <w:p w:rsidR="00667377" w:rsidRPr="00546CD2" w:rsidRDefault="00667377" w:rsidP="00667377">
            <w:pPr>
              <w:pStyle w:val="acctfourfigures"/>
              <w:shd w:val="clear" w:color="auto" w:fill="FFFFFF"/>
              <w:spacing w:line="240" w:lineRule="atLeast"/>
              <w:rPr>
                <w:szCs w:val="22"/>
              </w:rPr>
            </w:pPr>
          </w:p>
        </w:tc>
        <w:tc>
          <w:tcPr>
            <w:tcW w:w="1350" w:type="dxa"/>
          </w:tcPr>
          <w:p w:rsidR="00667377" w:rsidRDefault="00667377" w:rsidP="00667377">
            <w:pPr>
              <w:pStyle w:val="acctfourfigures"/>
              <w:shd w:val="clear" w:color="auto" w:fill="FFFFFF"/>
              <w:tabs>
                <w:tab w:val="clear" w:pos="765"/>
                <w:tab w:val="decimal" w:pos="1001"/>
              </w:tabs>
              <w:spacing w:line="240" w:lineRule="atLeast"/>
              <w:ind w:right="11"/>
              <w:rPr>
                <w:szCs w:val="22"/>
                <w:lang w:val="en-US"/>
              </w:rPr>
            </w:pPr>
          </w:p>
          <w:p w:rsidR="00667377" w:rsidRPr="00546CD2" w:rsidRDefault="00667377" w:rsidP="00667377">
            <w:pPr>
              <w:pStyle w:val="acctfourfigures"/>
              <w:shd w:val="clear" w:color="auto" w:fill="FFFFFF"/>
              <w:tabs>
                <w:tab w:val="clear" w:pos="765"/>
                <w:tab w:val="decimal" w:pos="1001"/>
              </w:tabs>
              <w:spacing w:line="240" w:lineRule="atLeast"/>
              <w:ind w:right="11"/>
              <w:rPr>
                <w:szCs w:val="22"/>
              </w:rPr>
            </w:pPr>
            <w:r>
              <w:rPr>
                <w:szCs w:val="22"/>
              </w:rPr>
              <w:t>1,922</w:t>
            </w:r>
          </w:p>
        </w:tc>
        <w:tc>
          <w:tcPr>
            <w:tcW w:w="180" w:type="dxa"/>
          </w:tcPr>
          <w:p w:rsidR="00667377" w:rsidRPr="00546CD2" w:rsidRDefault="00667377" w:rsidP="00667377">
            <w:pPr>
              <w:pStyle w:val="acctfourfigures"/>
              <w:shd w:val="clear" w:color="auto" w:fill="FFFFFF"/>
              <w:spacing w:line="240" w:lineRule="atLeast"/>
              <w:rPr>
                <w:szCs w:val="22"/>
              </w:rPr>
            </w:pPr>
          </w:p>
        </w:tc>
        <w:tc>
          <w:tcPr>
            <w:tcW w:w="1260" w:type="dxa"/>
          </w:tcPr>
          <w:p w:rsidR="00667377" w:rsidRDefault="00667377" w:rsidP="00667377">
            <w:pPr>
              <w:pStyle w:val="acctfourfigures"/>
              <w:shd w:val="clear" w:color="auto" w:fill="FFFFFF"/>
              <w:tabs>
                <w:tab w:val="clear" w:pos="765"/>
                <w:tab w:val="decimal" w:pos="911"/>
              </w:tabs>
              <w:spacing w:line="240" w:lineRule="atLeast"/>
              <w:ind w:right="11"/>
              <w:rPr>
                <w:szCs w:val="22"/>
              </w:rPr>
            </w:pPr>
          </w:p>
          <w:p w:rsidR="00667377" w:rsidRPr="00546CD2" w:rsidRDefault="00667377" w:rsidP="00667377">
            <w:pPr>
              <w:pStyle w:val="acctfourfigures"/>
              <w:shd w:val="clear" w:color="auto" w:fill="FFFFFF"/>
              <w:tabs>
                <w:tab w:val="clear" w:pos="765"/>
                <w:tab w:val="decimal" w:pos="911"/>
              </w:tabs>
              <w:spacing w:line="240" w:lineRule="atLeast"/>
              <w:ind w:right="11"/>
              <w:rPr>
                <w:szCs w:val="22"/>
              </w:rPr>
            </w:pPr>
            <w:r>
              <w:rPr>
                <w:szCs w:val="22"/>
              </w:rPr>
              <w:t>(6,388)</w:t>
            </w:r>
          </w:p>
        </w:tc>
      </w:tr>
      <w:tr w:rsidR="00667377" w:rsidRPr="00546CD2" w:rsidTr="00236BEE">
        <w:trPr>
          <w:cantSplit/>
        </w:trPr>
        <w:tc>
          <w:tcPr>
            <w:tcW w:w="3510" w:type="dxa"/>
            <w:shd w:val="clear" w:color="auto" w:fill="auto"/>
          </w:tcPr>
          <w:p w:rsidR="00667377" w:rsidRPr="00546CD2" w:rsidRDefault="00667377" w:rsidP="00667377">
            <w:pPr>
              <w:shd w:val="clear" w:color="auto" w:fill="FFFFFF"/>
              <w:spacing w:line="240" w:lineRule="atLeast"/>
              <w:rPr>
                <w:b/>
                <w:bCs/>
                <w:sz w:val="22"/>
                <w:szCs w:val="22"/>
                <w:shd w:val="clear" w:color="auto" w:fill="E6E6E6"/>
              </w:rPr>
            </w:pPr>
            <w:r w:rsidRPr="00546CD2">
              <w:rPr>
                <w:b/>
                <w:bCs/>
                <w:sz w:val="22"/>
                <w:szCs w:val="22"/>
              </w:rPr>
              <w:t>Total</w:t>
            </w:r>
          </w:p>
        </w:tc>
        <w:tc>
          <w:tcPr>
            <w:tcW w:w="1350" w:type="dxa"/>
            <w:tcBorders>
              <w:top w:val="single" w:sz="4" w:space="0" w:color="auto"/>
              <w:bottom w:val="double" w:sz="4" w:space="0" w:color="auto"/>
            </w:tcBorders>
          </w:tcPr>
          <w:p w:rsidR="00667377" w:rsidRPr="00546CD2" w:rsidRDefault="00667377" w:rsidP="00667377">
            <w:pPr>
              <w:pStyle w:val="acctfourfigures"/>
              <w:shd w:val="clear" w:color="auto" w:fill="FFFFFF"/>
              <w:tabs>
                <w:tab w:val="clear" w:pos="765"/>
                <w:tab w:val="decimal" w:pos="1001"/>
              </w:tabs>
              <w:spacing w:line="240" w:lineRule="atLeast"/>
              <w:ind w:right="11"/>
              <w:rPr>
                <w:b/>
                <w:bCs/>
                <w:szCs w:val="22"/>
              </w:rPr>
            </w:pPr>
            <w:r>
              <w:rPr>
                <w:b/>
                <w:bCs/>
                <w:szCs w:val="22"/>
              </w:rPr>
              <w:t>10,9</w:t>
            </w:r>
            <w:r w:rsidR="00124216">
              <w:rPr>
                <w:b/>
                <w:bCs/>
                <w:szCs w:val="22"/>
              </w:rPr>
              <w:t>03</w:t>
            </w:r>
          </w:p>
        </w:tc>
        <w:tc>
          <w:tcPr>
            <w:tcW w:w="180" w:type="dxa"/>
          </w:tcPr>
          <w:p w:rsidR="00667377" w:rsidRPr="00546CD2" w:rsidRDefault="00667377" w:rsidP="00667377">
            <w:pPr>
              <w:pStyle w:val="acctfourfigures"/>
              <w:shd w:val="clear" w:color="auto" w:fill="FFFFFF"/>
              <w:spacing w:line="240" w:lineRule="atLeast"/>
              <w:rPr>
                <w:szCs w:val="22"/>
              </w:rPr>
            </w:pPr>
          </w:p>
        </w:tc>
        <w:tc>
          <w:tcPr>
            <w:tcW w:w="1170" w:type="dxa"/>
            <w:tcBorders>
              <w:top w:val="single" w:sz="4" w:space="0" w:color="auto"/>
              <w:bottom w:val="double" w:sz="4" w:space="0" w:color="auto"/>
            </w:tcBorders>
          </w:tcPr>
          <w:p w:rsidR="00667377" w:rsidRPr="00255E3C" w:rsidRDefault="00667377" w:rsidP="00667377">
            <w:pPr>
              <w:pStyle w:val="acctfourfigures"/>
              <w:shd w:val="clear" w:color="auto" w:fill="FFFFFF"/>
              <w:tabs>
                <w:tab w:val="clear" w:pos="765"/>
                <w:tab w:val="decimal" w:pos="911"/>
              </w:tabs>
              <w:spacing w:line="240" w:lineRule="atLeast"/>
              <w:ind w:right="11"/>
              <w:rPr>
                <w:b/>
                <w:bCs/>
                <w:szCs w:val="22"/>
              </w:rPr>
            </w:pPr>
            <w:r>
              <w:rPr>
                <w:b/>
                <w:bCs/>
                <w:szCs w:val="22"/>
              </w:rPr>
              <w:t>(10,2</w:t>
            </w:r>
            <w:r w:rsidR="00124216">
              <w:rPr>
                <w:b/>
                <w:bCs/>
                <w:szCs w:val="22"/>
              </w:rPr>
              <w:t>46</w:t>
            </w:r>
            <w:r>
              <w:rPr>
                <w:b/>
                <w:bCs/>
                <w:szCs w:val="22"/>
              </w:rPr>
              <w:t>)</w:t>
            </w:r>
          </w:p>
        </w:tc>
        <w:tc>
          <w:tcPr>
            <w:tcW w:w="180" w:type="dxa"/>
          </w:tcPr>
          <w:p w:rsidR="00667377" w:rsidRPr="00546CD2" w:rsidRDefault="00667377" w:rsidP="00667377">
            <w:pPr>
              <w:pStyle w:val="acctfourfigures"/>
              <w:shd w:val="clear" w:color="auto" w:fill="FFFFFF"/>
              <w:spacing w:line="240" w:lineRule="atLeast"/>
              <w:rPr>
                <w:szCs w:val="22"/>
              </w:rPr>
            </w:pPr>
          </w:p>
        </w:tc>
        <w:tc>
          <w:tcPr>
            <w:tcW w:w="1350" w:type="dxa"/>
            <w:tcBorders>
              <w:top w:val="single" w:sz="4" w:space="0" w:color="auto"/>
              <w:bottom w:val="double" w:sz="4" w:space="0" w:color="auto"/>
            </w:tcBorders>
          </w:tcPr>
          <w:p w:rsidR="00667377" w:rsidRPr="00546CD2" w:rsidRDefault="00667377" w:rsidP="00667377">
            <w:pPr>
              <w:pStyle w:val="acctfourfigures"/>
              <w:shd w:val="clear" w:color="auto" w:fill="FFFFFF"/>
              <w:tabs>
                <w:tab w:val="clear" w:pos="765"/>
                <w:tab w:val="decimal" w:pos="1001"/>
              </w:tabs>
              <w:spacing w:line="240" w:lineRule="atLeast"/>
              <w:ind w:right="11"/>
              <w:rPr>
                <w:b/>
                <w:bCs/>
                <w:szCs w:val="22"/>
              </w:rPr>
            </w:pPr>
            <w:r>
              <w:rPr>
                <w:b/>
                <w:bCs/>
                <w:szCs w:val="22"/>
              </w:rPr>
              <w:t>8,923</w:t>
            </w:r>
          </w:p>
        </w:tc>
        <w:tc>
          <w:tcPr>
            <w:tcW w:w="180" w:type="dxa"/>
          </w:tcPr>
          <w:p w:rsidR="00667377" w:rsidRPr="00546CD2" w:rsidRDefault="00667377" w:rsidP="00667377">
            <w:pPr>
              <w:pStyle w:val="acctfourfigures"/>
              <w:shd w:val="clear" w:color="auto" w:fill="FFFFFF"/>
              <w:spacing w:line="240" w:lineRule="atLeast"/>
              <w:rPr>
                <w:szCs w:val="22"/>
              </w:rPr>
            </w:pPr>
          </w:p>
        </w:tc>
        <w:tc>
          <w:tcPr>
            <w:tcW w:w="1260" w:type="dxa"/>
            <w:tcBorders>
              <w:top w:val="single" w:sz="4" w:space="0" w:color="auto"/>
              <w:bottom w:val="double" w:sz="4" w:space="0" w:color="auto"/>
            </w:tcBorders>
          </w:tcPr>
          <w:p w:rsidR="00667377" w:rsidRPr="00546CD2" w:rsidRDefault="00667377" w:rsidP="00667377">
            <w:pPr>
              <w:pStyle w:val="acctfourfigures"/>
              <w:shd w:val="clear" w:color="auto" w:fill="FFFFFF"/>
              <w:tabs>
                <w:tab w:val="clear" w:pos="765"/>
                <w:tab w:val="decimal" w:pos="911"/>
              </w:tabs>
              <w:spacing w:line="240" w:lineRule="atLeast"/>
              <w:ind w:right="11"/>
              <w:rPr>
                <w:b/>
                <w:bCs/>
                <w:szCs w:val="22"/>
              </w:rPr>
            </w:pPr>
            <w:r>
              <w:rPr>
                <w:b/>
                <w:bCs/>
                <w:szCs w:val="22"/>
              </w:rPr>
              <w:t>(6,402)</w:t>
            </w:r>
          </w:p>
        </w:tc>
      </w:tr>
    </w:tbl>
    <w:p w:rsidR="00095EE6" w:rsidRDefault="00095EE6" w:rsidP="00E7502D">
      <w:pPr>
        <w:tabs>
          <w:tab w:val="left" w:pos="900"/>
          <w:tab w:val="left" w:pos="2160"/>
          <w:tab w:val="left" w:pos="2880"/>
        </w:tabs>
        <w:spacing w:line="240" w:lineRule="atLeast"/>
        <w:ind w:left="540" w:right="-43"/>
        <w:jc w:val="both"/>
        <w:rPr>
          <w:rFonts w:hAnsi="Times New Roman" w:cs="Times New Roman"/>
          <w:color w:val="000000" w:themeColor="text1"/>
          <w:sz w:val="22"/>
          <w:szCs w:val="22"/>
        </w:rPr>
      </w:pPr>
    </w:p>
    <w:p w:rsidR="00AE44B0" w:rsidRPr="0088557D" w:rsidRDefault="00771FC1" w:rsidP="0080782E">
      <w:pPr>
        <w:tabs>
          <w:tab w:val="left" w:pos="900"/>
          <w:tab w:val="left" w:pos="2160"/>
          <w:tab w:val="left" w:pos="2880"/>
        </w:tabs>
        <w:spacing w:line="240" w:lineRule="atLeast"/>
        <w:ind w:left="540" w:right="-43"/>
        <w:jc w:val="thaiDistribute"/>
        <w:rPr>
          <w:rFonts w:hAnsi="Times New Roman" w:cstheme="minorBidi"/>
          <w:color w:val="000000" w:themeColor="text1"/>
          <w:sz w:val="22"/>
          <w:szCs w:val="22"/>
        </w:rPr>
      </w:pPr>
      <w:r w:rsidRPr="00255E3C">
        <w:rPr>
          <w:rFonts w:hAnsi="Times New Roman" w:cs="Times New Roman"/>
          <w:color w:val="000000" w:themeColor="text1"/>
          <w:sz w:val="22"/>
          <w:szCs w:val="22"/>
        </w:rPr>
        <w:t xml:space="preserve">As at 31 </w:t>
      </w:r>
      <w:r w:rsidR="00546CD2" w:rsidRPr="00255E3C">
        <w:rPr>
          <w:rFonts w:hAnsi="Times New Roman" w:cs="Times New Roman"/>
          <w:color w:val="000000" w:themeColor="text1"/>
          <w:sz w:val="22"/>
          <w:szCs w:val="22"/>
        </w:rPr>
        <w:t>March 201</w:t>
      </w:r>
      <w:r w:rsidR="00AA5CE4">
        <w:rPr>
          <w:rFonts w:hAnsi="Times New Roman" w:cs="Times New Roman"/>
          <w:color w:val="000000" w:themeColor="text1"/>
          <w:sz w:val="22"/>
          <w:szCs w:val="22"/>
        </w:rPr>
        <w:t>9</w:t>
      </w:r>
      <w:r w:rsidRPr="00255E3C">
        <w:rPr>
          <w:rFonts w:hAnsi="Times New Roman" w:cs="Times New Roman"/>
          <w:color w:val="000000" w:themeColor="text1"/>
          <w:sz w:val="22"/>
          <w:szCs w:val="22"/>
        </w:rPr>
        <w:t xml:space="preserve">, the </w:t>
      </w:r>
      <w:r w:rsidR="00500678">
        <w:rPr>
          <w:rFonts w:hAnsi="Times New Roman" w:cs="Times New Roman"/>
          <w:color w:val="000000" w:themeColor="text1"/>
          <w:sz w:val="22"/>
          <w:szCs w:val="22"/>
        </w:rPr>
        <w:t xml:space="preserve">Group and the </w:t>
      </w:r>
      <w:r w:rsidRPr="00255E3C">
        <w:rPr>
          <w:rFonts w:hAnsi="Times New Roman" w:cs="Times New Roman"/>
          <w:color w:val="000000" w:themeColor="text1"/>
          <w:sz w:val="22"/>
          <w:szCs w:val="22"/>
        </w:rPr>
        <w:t xml:space="preserve">Company had vehicles </w:t>
      </w:r>
      <w:r w:rsidR="00AE44B0" w:rsidRPr="00255E3C">
        <w:rPr>
          <w:rFonts w:hAnsi="Times New Roman" w:cs="Times New Roman"/>
          <w:color w:val="000000" w:themeColor="text1"/>
          <w:sz w:val="22"/>
          <w:szCs w:val="22"/>
        </w:rPr>
        <w:t>wh</w:t>
      </w:r>
      <w:r w:rsidR="00095EE6">
        <w:rPr>
          <w:rFonts w:hAnsi="Times New Roman" w:cs="Times New Roman"/>
          <w:color w:val="000000" w:themeColor="text1"/>
          <w:sz w:val="22"/>
          <w:szCs w:val="22"/>
        </w:rPr>
        <w:t>i</w:t>
      </w:r>
      <w:r w:rsidR="00AE44B0" w:rsidRPr="00255E3C">
        <w:rPr>
          <w:rFonts w:hAnsi="Times New Roman" w:cs="Times New Roman"/>
          <w:color w:val="000000" w:themeColor="text1"/>
          <w:sz w:val="22"/>
          <w:szCs w:val="22"/>
        </w:rPr>
        <w:t>ch were acquired under finance lease agreemen</w:t>
      </w:r>
      <w:r w:rsidR="00AE44B0">
        <w:rPr>
          <w:rFonts w:hAnsi="Times New Roman" w:cs="Times New Roman"/>
          <w:color w:val="000000" w:themeColor="text1"/>
          <w:sz w:val="22"/>
          <w:szCs w:val="22"/>
        </w:rPr>
        <w:t xml:space="preserve">ts and hire purchase agreements </w:t>
      </w:r>
      <w:r w:rsidRPr="00255E3C">
        <w:rPr>
          <w:rFonts w:hAnsi="Times New Roman" w:cs="Times New Roman"/>
          <w:color w:val="000000" w:themeColor="text1"/>
          <w:sz w:val="22"/>
          <w:szCs w:val="22"/>
        </w:rPr>
        <w:t>with net book value of Baht</w:t>
      </w:r>
      <w:r w:rsidR="001348D9">
        <w:rPr>
          <w:rFonts w:hAnsi="Times New Roman" w:cs="Times New Roman"/>
          <w:color w:val="000000" w:themeColor="text1"/>
          <w:sz w:val="22"/>
          <w:szCs w:val="22"/>
        </w:rPr>
        <w:t xml:space="preserve"> 5.58 </w:t>
      </w:r>
      <w:r w:rsidRPr="00255E3C">
        <w:rPr>
          <w:rFonts w:hAnsi="Times New Roman" w:cs="Times New Roman"/>
          <w:color w:val="000000" w:themeColor="text1"/>
          <w:sz w:val="22"/>
          <w:szCs w:val="22"/>
        </w:rPr>
        <w:t xml:space="preserve">million </w:t>
      </w:r>
      <w:r w:rsidRPr="009136BE">
        <w:rPr>
          <w:rFonts w:hAnsi="Times New Roman" w:cs="Times New Roman"/>
          <w:i/>
          <w:iCs/>
          <w:color w:val="000000" w:themeColor="text1"/>
          <w:sz w:val="22"/>
          <w:szCs w:val="22"/>
        </w:rPr>
        <w:t>(</w:t>
      </w:r>
      <w:r w:rsidR="007265BC">
        <w:rPr>
          <w:rFonts w:hAnsi="Times New Roman" w:cs="Times New Roman"/>
          <w:i/>
          <w:iCs/>
          <w:color w:val="000000" w:themeColor="text1"/>
          <w:sz w:val="22"/>
          <w:szCs w:val="22"/>
        </w:rPr>
        <w:t xml:space="preserve">31 December </w:t>
      </w:r>
      <w:r w:rsidRPr="009136BE">
        <w:rPr>
          <w:rFonts w:hAnsi="Times New Roman" w:cs="Times New Roman"/>
          <w:i/>
          <w:iCs/>
          <w:color w:val="000000" w:themeColor="text1"/>
          <w:sz w:val="22"/>
          <w:szCs w:val="22"/>
        </w:rPr>
        <w:t>201</w:t>
      </w:r>
      <w:r w:rsidR="00AA5CE4">
        <w:rPr>
          <w:rFonts w:hAnsi="Times New Roman" w:cs="Times New Roman"/>
          <w:i/>
          <w:iCs/>
          <w:color w:val="000000" w:themeColor="text1"/>
          <w:sz w:val="22"/>
          <w:szCs w:val="22"/>
        </w:rPr>
        <w:t>8</w:t>
      </w:r>
      <w:r w:rsidRPr="009136BE">
        <w:rPr>
          <w:rFonts w:hAnsi="Times New Roman" w:cs="Times New Roman"/>
          <w:i/>
          <w:iCs/>
          <w:color w:val="000000" w:themeColor="text1"/>
          <w:sz w:val="22"/>
          <w:szCs w:val="22"/>
        </w:rPr>
        <w:t xml:space="preserve">: Baht </w:t>
      </w:r>
      <w:r w:rsidR="001348D9">
        <w:rPr>
          <w:rFonts w:hAnsi="Times New Roman" w:cs="Times New Roman"/>
          <w:i/>
          <w:iCs/>
          <w:color w:val="000000" w:themeColor="text1"/>
          <w:sz w:val="22"/>
          <w:szCs w:val="22"/>
        </w:rPr>
        <w:t>6</w:t>
      </w:r>
      <w:r w:rsidR="00AA5CE4">
        <w:rPr>
          <w:rFonts w:hAnsi="Times New Roman" w:cs="Times New Roman"/>
          <w:i/>
          <w:iCs/>
          <w:color w:val="000000" w:themeColor="text1"/>
          <w:sz w:val="22"/>
          <w:szCs w:val="22"/>
        </w:rPr>
        <w:t>.</w:t>
      </w:r>
      <w:r w:rsidR="001348D9">
        <w:rPr>
          <w:rFonts w:hAnsi="Times New Roman" w:cs="Times New Roman"/>
          <w:i/>
          <w:iCs/>
          <w:color w:val="000000" w:themeColor="text1"/>
          <w:sz w:val="22"/>
          <w:szCs w:val="22"/>
        </w:rPr>
        <w:t>31</w:t>
      </w:r>
      <w:r w:rsidR="00AE44B0" w:rsidRPr="009136BE">
        <w:rPr>
          <w:rFonts w:hAnsi="Times New Roman" w:cs="Times New Roman"/>
          <w:i/>
          <w:iCs/>
          <w:color w:val="000000" w:themeColor="text1"/>
          <w:sz w:val="22"/>
          <w:szCs w:val="22"/>
        </w:rPr>
        <w:t xml:space="preserve"> million)</w:t>
      </w:r>
      <w:r w:rsidR="00AE44B0">
        <w:rPr>
          <w:rFonts w:hAnsi="Times New Roman" w:cs="Times New Roman"/>
          <w:color w:val="000000" w:themeColor="text1"/>
          <w:sz w:val="22"/>
          <w:szCs w:val="22"/>
        </w:rPr>
        <w:t>.</w:t>
      </w:r>
    </w:p>
    <w:p w:rsidR="00AE44B0" w:rsidRDefault="00AE44B0" w:rsidP="0080782E">
      <w:pPr>
        <w:tabs>
          <w:tab w:val="left" w:pos="900"/>
          <w:tab w:val="left" w:pos="2160"/>
          <w:tab w:val="left" w:pos="2880"/>
        </w:tabs>
        <w:spacing w:line="240" w:lineRule="atLeast"/>
        <w:ind w:left="540" w:right="-43"/>
        <w:jc w:val="thaiDistribute"/>
        <w:rPr>
          <w:rFonts w:hAnsi="Times New Roman" w:cs="Times New Roman"/>
          <w:color w:val="000000" w:themeColor="text1"/>
          <w:sz w:val="22"/>
          <w:szCs w:val="22"/>
        </w:rPr>
      </w:pPr>
    </w:p>
    <w:p w:rsidR="00D64764" w:rsidRPr="00D64764" w:rsidRDefault="00D64764" w:rsidP="0080782E">
      <w:pPr>
        <w:tabs>
          <w:tab w:val="left" w:pos="900"/>
          <w:tab w:val="left" w:pos="2160"/>
          <w:tab w:val="left" w:pos="2880"/>
        </w:tabs>
        <w:spacing w:line="240" w:lineRule="atLeast"/>
        <w:ind w:left="540" w:right="-43"/>
        <w:jc w:val="thaiDistribute"/>
        <w:rPr>
          <w:rFonts w:hAnsi="Times New Roman" w:cs="Times New Roman"/>
          <w:i/>
          <w:iCs/>
          <w:color w:val="000000" w:themeColor="text1"/>
          <w:sz w:val="22"/>
          <w:szCs w:val="22"/>
        </w:rPr>
      </w:pPr>
      <w:r w:rsidRPr="00D64764">
        <w:rPr>
          <w:rFonts w:hAnsi="Times New Roman" w:cs="Times New Roman"/>
          <w:i/>
          <w:iCs/>
          <w:color w:val="000000" w:themeColor="text1"/>
          <w:sz w:val="22"/>
          <w:szCs w:val="22"/>
        </w:rPr>
        <w:t>Security</w:t>
      </w:r>
    </w:p>
    <w:p w:rsidR="00D64764" w:rsidRDefault="00D64764" w:rsidP="0080782E">
      <w:pPr>
        <w:tabs>
          <w:tab w:val="left" w:pos="900"/>
          <w:tab w:val="left" w:pos="2160"/>
          <w:tab w:val="left" w:pos="2880"/>
        </w:tabs>
        <w:spacing w:line="240" w:lineRule="atLeast"/>
        <w:ind w:left="540" w:right="-43"/>
        <w:jc w:val="thaiDistribute"/>
        <w:rPr>
          <w:rFonts w:hAnsi="Times New Roman" w:cs="Times New Roman"/>
          <w:color w:val="000000" w:themeColor="text1"/>
          <w:sz w:val="22"/>
          <w:szCs w:val="22"/>
        </w:rPr>
      </w:pPr>
    </w:p>
    <w:p w:rsidR="00E03ED3" w:rsidRPr="00776FFA" w:rsidRDefault="00AE44B0" w:rsidP="0080782E">
      <w:pPr>
        <w:tabs>
          <w:tab w:val="left" w:pos="900"/>
          <w:tab w:val="left" w:pos="2160"/>
          <w:tab w:val="left" w:pos="2880"/>
        </w:tabs>
        <w:spacing w:line="240" w:lineRule="atLeast"/>
        <w:ind w:left="540" w:right="-43"/>
        <w:jc w:val="thaiDistribute"/>
        <w:rPr>
          <w:rFonts w:hAnsi="Times New Roman" w:cstheme="minorBidi"/>
          <w:color w:val="000000" w:themeColor="text1"/>
          <w:sz w:val="22"/>
          <w:szCs w:val="22"/>
          <w:cs/>
        </w:rPr>
      </w:pPr>
      <w:r w:rsidRPr="00255E3C">
        <w:rPr>
          <w:rFonts w:hAnsi="Times New Roman" w:cs="Times New Roman"/>
          <w:color w:val="000000" w:themeColor="text1"/>
          <w:sz w:val="22"/>
          <w:szCs w:val="22"/>
        </w:rPr>
        <w:t>As at 31 March 201</w:t>
      </w:r>
      <w:r w:rsidR="00AA5CE4">
        <w:rPr>
          <w:rFonts w:hAnsi="Times New Roman" w:cs="Times New Roman"/>
          <w:color w:val="000000" w:themeColor="text1"/>
          <w:sz w:val="22"/>
          <w:szCs w:val="22"/>
        </w:rPr>
        <w:t>9</w:t>
      </w:r>
      <w:r w:rsidRPr="00255E3C">
        <w:rPr>
          <w:rFonts w:hAnsi="Times New Roman" w:cs="Times New Roman"/>
          <w:color w:val="000000" w:themeColor="text1"/>
          <w:sz w:val="22"/>
          <w:szCs w:val="22"/>
        </w:rPr>
        <w:t>,</w:t>
      </w:r>
      <w:r w:rsidR="00095EE6">
        <w:rPr>
          <w:rFonts w:hAnsi="Times New Roman" w:cs="Times New Roman"/>
          <w:color w:val="000000" w:themeColor="text1"/>
          <w:sz w:val="22"/>
          <w:szCs w:val="22"/>
        </w:rPr>
        <w:t xml:space="preserve"> t</w:t>
      </w:r>
      <w:r w:rsidR="0053409E" w:rsidRPr="00255E3C">
        <w:rPr>
          <w:rFonts w:hAnsi="Times New Roman" w:cs="Times New Roman"/>
          <w:color w:val="000000" w:themeColor="text1"/>
          <w:sz w:val="22"/>
          <w:szCs w:val="22"/>
        </w:rPr>
        <w:t>he Company</w:t>
      </w:r>
      <w:r w:rsidR="00095EE6">
        <w:rPr>
          <w:rFonts w:hAnsi="Times New Roman" w:cs="Times New Roman"/>
          <w:color w:val="000000" w:themeColor="text1"/>
          <w:sz w:val="22"/>
          <w:szCs w:val="22"/>
        </w:rPr>
        <w:t>’s property, plant and equipment with total</w:t>
      </w:r>
      <w:r w:rsidR="0053409E" w:rsidRPr="00255E3C">
        <w:rPr>
          <w:rFonts w:hAnsi="Times New Roman" w:cs="Times New Roman"/>
          <w:color w:val="000000" w:themeColor="text1"/>
          <w:sz w:val="22"/>
          <w:szCs w:val="22"/>
        </w:rPr>
        <w:t xml:space="preserve"> </w:t>
      </w:r>
      <w:r w:rsidR="00591DA6" w:rsidRPr="00255E3C">
        <w:rPr>
          <w:rFonts w:hAnsi="Times New Roman" w:cs="Times New Roman"/>
          <w:color w:val="000000" w:themeColor="text1"/>
          <w:sz w:val="22"/>
          <w:szCs w:val="22"/>
        </w:rPr>
        <w:t>net book</w:t>
      </w:r>
      <w:r w:rsidR="00095EE6">
        <w:rPr>
          <w:rFonts w:hAnsi="Times New Roman" w:cs="Times New Roman"/>
          <w:color w:val="000000" w:themeColor="text1"/>
          <w:sz w:val="22"/>
          <w:szCs w:val="22"/>
        </w:rPr>
        <w:t xml:space="preserve"> value</w:t>
      </w:r>
      <w:r w:rsidR="00A63EA7" w:rsidRPr="00255E3C">
        <w:rPr>
          <w:rFonts w:hAnsi="Times New Roman" w:cs="Times New Roman"/>
          <w:color w:val="000000" w:themeColor="text1"/>
          <w:sz w:val="22"/>
          <w:szCs w:val="22"/>
        </w:rPr>
        <w:t xml:space="preserve"> </w:t>
      </w:r>
      <w:r w:rsidR="00D72C13">
        <w:rPr>
          <w:rFonts w:hAnsi="Times New Roman" w:cs="Times New Roman"/>
          <w:color w:val="000000" w:themeColor="text1"/>
          <w:sz w:val="22"/>
          <w:szCs w:val="22"/>
        </w:rPr>
        <w:t xml:space="preserve">of </w:t>
      </w:r>
      <w:r w:rsidR="00A63EA7" w:rsidRPr="00255E3C">
        <w:rPr>
          <w:rFonts w:hAnsi="Times New Roman" w:cs="Times New Roman"/>
          <w:color w:val="000000" w:themeColor="text1"/>
          <w:sz w:val="22"/>
          <w:szCs w:val="22"/>
        </w:rPr>
        <w:t>Bah</w:t>
      </w:r>
      <w:r w:rsidR="002F4BBD">
        <w:rPr>
          <w:rFonts w:hAnsi="Times New Roman" w:cs="Times New Roman"/>
          <w:color w:val="000000" w:themeColor="text1"/>
          <w:sz w:val="22"/>
          <w:szCs w:val="22"/>
        </w:rPr>
        <w:t>t 51.98</w:t>
      </w:r>
      <w:r w:rsidR="0053409E" w:rsidRPr="00255E3C">
        <w:rPr>
          <w:rFonts w:hAnsi="Times New Roman" w:cs="Times New Roman"/>
          <w:color w:val="000000" w:themeColor="text1"/>
          <w:sz w:val="22"/>
          <w:szCs w:val="22"/>
          <w:cs/>
        </w:rPr>
        <w:t xml:space="preserve"> </w:t>
      </w:r>
      <w:r w:rsidR="0053409E" w:rsidRPr="00255E3C">
        <w:rPr>
          <w:rFonts w:hAnsi="Times New Roman" w:cs="Times New Roman"/>
          <w:color w:val="000000" w:themeColor="text1"/>
          <w:sz w:val="22"/>
          <w:szCs w:val="22"/>
        </w:rPr>
        <w:t xml:space="preserve">million </w:t>
      </w:r>
      <w:r w:rsidR="0084259C" w:rsidRPr="009136BE">
        <w:rPr>
          <w:rFonts w:hAnsi="Times New Roman" w:cs="Times New Roman"/>
          <w:i/>
          <w:iCs/>
          <w:color w:val="000000" w:themeColor="text1"/>
          <w:sz w:val="22"/>
          <w:szCs w:val="22"/>
          <w:cs/>
        </w:rPr>
        <w:t>(</w:t>
      </w:r>
      <w:r w:rsidR="00095EE6">
        <w:rPr>
          <w:rFonts w:hAnsi="Times New Roman" w:cs="Times New Roman"/>
          <w:i/>
          <w:iCs/>
          <w:color w:val="000000" w:themeColor="text1"/>
          <w:sz w:val="22"/>
          <w:szCs w:val="22"/>
        </w:rPr>
        <w:t xml:space="preserve">31 December </w:t>
      </w:r>
      <w:r w:rsidR="00E92069" w:rsidRPr="009136BE">
        <w:rPr>
          <w:rFonts w:hAnsi="Times New Roman" w:cs="Times New Roman"/>
          <w:i/>
          <w:iCs/>
          <w:color w:val="000000" w:themeColor="text1"/>
          <w:sz w:val="22"/>
          <w:szCs w:val="22"/>
        </w:rPr>
        <w:t>201</w:t>
      </w:r>
      <w:r w:rsidR="00AA5CE4">
        <w:rPr>
          <w:rFonts w:hAnsi="Times New Roman" w:cs="Times New Roman"/>
          <w:i/>
          <w:iCs/>
          <w:color w:val="000000" w:themeColor="text1"/>
          <w:sz w:val="22"/>
          <w:szCs w:val="22"/>
        </w:rPr>
        <w:t>8</w:t>
      </w:r>
      <w:r w:rsidR="0053409E" w:rsidRPr="009136BE">
        <w:rPr>
          <w:rFonts w:hAnsi="Times New Roman" w:cs="Times New Roman"/>
          <w:i/>
          <w:iCs/>
          <w:color w:val="000000" w:themeColor="text1"/>
          <w:sz w:val="22"/>
          <w:szCs w:val="22"/>
          <w:cs/>
        </w:rPr>
        <w:t xml:space="preserve">: </w:t>
      </w:r>
      <w:r w:rsidR="0053409E" w:rsidRPr="009136BE">
        <w:rPr>
          <w:rFonts w:hAnsi="Times New Roman" w:cs="Times New Roman"/>
          <w:i/>
          <w:iCs/>
          <w:color w:val="000000" w:themeColor="text1"/>
          <w:sz w:val="22"/>
          <w:szCs w:val="22"/>
        </w:rPr>
        <w:t xml:space="preserve">Baht </w:t>
      </w:r>
      <w:r w:rsidR="00023FDE">
        <w:rPr>
          <w:rFonts w:hAnsi="Times New Roman" w:cs="Times New Roman"/>
          <w:i/>
          <w:iCs/>
          <w:color w:val="000000" w:themeColor="text1"/>
          <w:sz w:val="22"/>
          <w:szCs w:val="22"/>
        </w:rPr>
        <w:t>52.17</w:t>
      </w:r>
      <w:r w:rsidR="0053409E" w:rsidRPr="009136BE">
        <w:rPr>
          <w:rFonts w:hAnsi="Times New Roman" w:cs="Times New Roman"/>
          <w:i/>
          <w:iCs/>
          <w:color w:val="000000" w:themeColor="text1"/>
          <w:sz w:val="22"/>
          <w:szCs w:val="22"/>
        </w:rPr>
        <w:t xml:space="preserve"> million</w:t>
      </w:r>
      <w:r w:rsidR="0053409E" w:rsidRPr="009136BE">
        <w:rPr>
          <w:rFonts w:hAnsi="Times New Roman" w:cs="Times New Roman"/>
          <w:i/>
          <w:iCs/>
          <w:color w:val="000000" w:themeColor="text1"/>
          <w:sz w:val="22"/>
          <w:szCs w:val="22"/>
          <w:cs/>
        </w:rPr>
        <w:t>)</w:t>
      </w:r>
      <w:r w:rsidR="0053409E" w:rsidRPr="00255E3C">
        <w:rPr>
          <w:rFonts w:hAnsi="Times New Roman" w:cs="Times New Roman"/>
          <w:color w:val="000000" w:themeColor="text1"/>
          <w:sz w:val="22"/>
          <w:szCs w:val="22"/>
          <w:cs/>
        </w:rPr>
        <w:t xml:space="preserve"> </w:t>
      </w:r>
      <w:r w:rsidR="00095EE6">
        <w:rPr>
          <w:rFonts w:hAnsi="Times New Roman" w:cs="Times New Roman"/>
          <w:color w:val="000000" w:themeColor="text1"/>
          <w:sz w:val="22"/>
          <w:szCs w:val="22"/>
        </w:rPr>
        <w:t>were pledged under</w:t>
      </w:r>
      <w:r w:rsidR="00764C81">
        <w:rPr>
          <w:rFonts w:hAnsi="Times New Roman" w:cstheme="minorBidi" w:hint="cs"/>
          <w:color w:val="000000" w:themeColor="text1"/>
          <w:sz w:val="22"/>
          <w:szCs w:val="22"/>
          <w:cs/>
        </w:rPr>
        <w:t xml:space="preserve"> </w:t>
      </w:r>
      <w:r w:rsidR="00764C81">
        <w:rPr>
          <w:rFonts w:hAnsi="Times New Roman" w:cs="Times New Roman"/>
          <w:color w:val="000000" w:themeColor="text1"/>
          <w:sz w:val="22"/>
          <w:szCs w:val="22"/>
        </w:rPr>
        <w:t>credit facilities</w:t>
      </w:r>
      <w:r w:rsidR="002A5016">
        <w:rPr>
          <w:rFonts w:hAnsi="Times New Roman" w:cs="Times New Roman"/>
          <w:color w:val="000000" w:themeColor="text1"/>
          <w:sz w:val="22"/>
          <w:szCs w:val="22"/>
        </w:rPr>
        <w:t xml:space="preserve"> from financial institutions (Note </w:t>
      </w:r>
      <w:r w:rsidR="00160BDA">
        <w:rPr>
          <w:rFonts w:hAnsi="Times New Roman" w:cs="Times New Roman"/>
          <w:color w:val="000000" w:themeColor="text1"/>
          <w:sz w:val="22"/>
          <w:szCs w:val="22"/>
        </w:rPr>
        <w:t>11</w:t>
      </w:r>
      <w:r w:rsidR="002A5016">
        <w:rPr>
          <w:rFonts w:hAnsi="Times New Roman" w:cs="Times New Roman"/>
          <w:color w:val="000000" w:themeColor="text1"/>
          <w:sz w:val="22"/>
          <w:szCs w:val="22"/>
        </w:rPr>
        <w:t>)</w:t>
      </w:r>
      <w:r w:rsidR="000A13E2">
        <w:rPr>
          <w:rFonts w:hAnsi="Times New Roman" w:cs="Times New Roman"/>
          <w:color w:val="000000" w:themeColor="text1"/>
          <w:sz w:val="22"/>
          <w:szCs w:val="22"/>
        </w:rPr>
        <w:t>.</w:t>
      </w:r>
    </w:p>
    <w:p w:rsidR="00CB635A" w:rsidRDefault="00CB635A">
      <w:pPr>
        <w:overflowPunct/>
        <w:autoSpaceDE/>
        <w:autoSpaceDN/>
        <w:adjustRightInd/>
        <w:textAlignment w:val="auto"/>
        <w:rPr>
          <w:rFonts w:hAnsi="Times New Roman"/>
          <w:b/>
          <w:bCs/>
          <w:sz w:val="22"/>
          <w:szCs w:val="22"/>
        </w:rPr>
      </w:pPr>
    </w:p>
    <w:p w:rsidR="0034772D" w:rsidRDefault="0034772D">
      <w:pPr>
        <w:overflowPunct/>
        <w:autoSpaceDE/>
        <w:autoSpaceDN/>
        <w:adjustRightInd/>
        <w:textAlignment w:val="auto"/>
        <w:rPr>
          <w:rFonts w:hAnsi="Times New Roman" w:cs="Times New Roman"/>
          <w:b/>
          <w:bCs/>
        </w:rPr>
      </w:pPr>
      <w:r>
        <w:rPr>
          <w:rFonts w:hAnsi="Times New Roman" w:cs="Times New Roman"/>
          <w:b/>
          <w:bCs/>
        </w:rPr>
        <w:br w:type="page"/>
      </w:r>
    </w:p>
    <w:p w:rsidR="00CB635A" w:rsidRPr="00AA5CE4" w:rsidRDefault="00CB635A" w:rsidP="00F95C27">
      <w:pPr>
        <w:pStyle w:val="ListParagraph"/>
        <w:numPr>
          <w:ilvl w:val="0"/>
          <w:numId w:val="33"/>
        </w:numPr>
        <w:tabs>
          <w:tab w:val="left" w:pos="630"/>
          <w:tab w:val="left" w:pos="1440"/>
        </w:tabs>
        <w:spacing w:line="240" w:lineRule="atLeast"/>
        <w:ind w:left="540" w:hanging="540"/>
        <w:jc w:val="thaiDistribute"/>
        <w:outlineLvl w:val="0"/>
        <w:rPr>
          <w:rFonts w:hAnsi="Times New Roman" w:cs="Times New Roman"/>
          <w:b/>
          <w:bCs/>
          <w:color w:val="000000" w:themeColor="text1"/>
          <w:szCs w:val="24"/>
        </w:rPr>
      </w:pPr>
      <w:r w:rsidRPr="00AA5CE4">
        <w:rPr>
          <w:rFonts w:hAnsi="Times New Roman" w:cs="Times New Roman"/>
          <w:b/>
          <w:bCs/>
          <w:szCs w:val="24"/>
        </w:rPr>
        <w:lastRenderedPageBreak/>
        <w:t>Interest-bearing liabilities</w:t>
      </w:r>
    </w:p>
    <w:p w:rsidR="00255E3C" w:rsidRPr="00FD4C09" w:rsidRDefault="00255E3C" w:rsidP="00255E3C">
      <w:pPr>
        <w:pStyle w:val="ListParagraph"/>
        <w:tabs>
          <w:tab w:val="left" w:pos="1440"/>
        </w:tabs>
        <w:spacing w:line="240" w:lineRule="atLeast"/>
        <w:ind w:left="540"/>
        <w:jc w:val="thaiDistribute"/>
        <w:outlineLvl w:val="0"/>
        <w:rPr>
          <w:rFonts w:hAnsi="Times New Roman" w:cs="Times New Roman"/>
          <w:b/>
          <w:bCs/>
          <w:color w:val="000000" w:themeColor="text1"/>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510"/>
        <w:gridCol w:w="1350"/>
        <w:gridCol w:w="180"/>
        <w:gridCol w:w="1260"/>
        <w:gridCol w:w="180"/>
        <w:gridCol w:w="1260"/>
        <w:gridCol w:w="180"/>
        <w:gridCol w:w="1260"/>
      </w:tblGrid>
      <w:tr w:rsidR="002A3240" w:rsidRPr="00FD4C09" w:rsidTr="0080782E">
        <w:trPr>
          <w:cantSplit/>
          <w:tblHeader/>
        </w:trPr>
        <w:tc>
          <w:tcPr>
            <w:tcW w:w="3510" w:type="dxa"/>
            <w:shd w:val="clear" w:color="auto" w:fill="auto"/>
          </w:tcPr>
          <w:p w:rsidR="002A3240" w:rsidRPr="00FD4C09" w:rsidRDefault="002A3240" w:rsidP="005F1F85">
            <w:pPr>
              <w:spacing w:line="240" w:lineRule="atLeast"/>
              <w:rPr>
                <w:rFonts w:hAnsi="Times New Roman" w:cs="Times New Roman"/>
                <w:sz w:val="22"/>
                <w:szCs w:val="22"/>
              </w:rPr>
            </w:pPr>
          </w:p>
        </w:tc>
        <w:tc>
          <w:tcPr>
            <w:tcW w:w="2790" w:type="dxa"/>
            <w:gridSpan w:val="3"/>
            <w:shd w:val="clear" w:color="auto" w:fill="auto"/>
          </w:tcPr>
          <w:p w:rsidR="002A3240" w:rsidRPr="00FD4C09" w:rsidRDefault="002A3240" w:rsidP="005F1F85">
            <w:pPr>
              <w:pStyle w:val="acctmergecolhdg"/>
              <w:spacing w:line="240" w:lineRule="atLeast"/>
              <w:rPr>
                <w:szCs w:val="22"/>
              </w:rPr>
            </w:pPr>
            <w:r w:rsidRPr="00FD4C09">
              <w:rPr>
                <w:color w:val="000000" w:themeColor="text1"/>
                <w:szCs w:val="22"/>
              </w:rPr>
              <w:t>Consolidated</w:t>
            </w:r>
            <w:r w:rsidRPr="00FD4C09">
              <w:rPr>
                <w:color w:val="000000" w:themeColor="text1"/>
                <w:szCs w:val="22"/>
              </w:rPr>
              <w:br/>
              <w:t>financial statements</w:t>
            </w:r>
          </w:p>
        </w:tc>
        <w:tc>
          <w:tcPr>
            <w:tcW w:w="180" w:type="dxa"/>
            <w:shd w:val="clear" w:color="auto" w:fill="auto"/>
          </w:tcPr>
          <w:p w:rsidR="002A3240" w:rsidRPr="00FD4C09" w:rsidRDefault="002A3240" w:rsidP="005F1F85">
            <w:pPr>
              <w:pStyle w:val="acctmergecolhdg"/>
              <w:spacing w:line="240" w:lineRule="atLeast"/>
              <w:rPr>
                <w:szCs w:val="22"/>
              </w:rPr>
            </w:pPr>
          </w:p>
        </w:tc>
        <w:tc>
          <w:tcPr>
            <w:tcW w:w="2700" w:type="dxa"/>
            <w:gridSpan w:val="3"/>
            <w:shd w:val="clear" w:color="auto" w:fill="auto"/>
          </w:tcPr>
          <w:p w:rsidR="002A3240" w:rsidRPr="00FD4C09" w:rsidRDefault="002A3240" w:rsidP="005F1F85">
            <w:pPr>
              <w:pStyle w:val="acctmergecolhdg"/>
              <w:spacing w:line="240" w:lineRule="atLeast"/>
              <w:rPr>
                <w:szCs w:val="22"/>
              </w:rPr>
            </w:pPr>
            <w:r w:rsidRPr="00FD4C09">
              <w:rPr>
                <w:color w:val="000000" w:themeColor="text1"/>
                <w:szCs w:val="22"/>
              </w:rPr>
              <w:t>Separate</w:t>
            </w:r>
            <w:r w:rsidRPr="00FD4C09">
              <w:rPr>
                <w:color w:val="000000" w:themeColor="text1"/>
                <w:szCs w:val="22"/>
              </w:rPr>
              <w:br/>
              <w:t>financial statements</w:t>
            </w:r>
          </w:p>
        </w:tc>
      </w:tr>
      <w:tr w:rsidR="002A3240" w:rsidRPr="00FD4C09" w:rsidTr="0080782E">
        <w:trPr>
          <w:cantSplit/>
          <w:tblHeader/>
        </w:trPr>
        <w:tc>
          <w:tcPr>
            <w:tcW w:w="3510" w:type="dxa"/>
            <w:shd w:val="clear" w:color="auto" w:fill="auto"/>
          </w:tcPr>
          <w:p w:rsidR="002A3240" w:rsidRPr="00FD4C09" w:rsidRDefault="002A3240" w:rsidP="004333D9">
            <w:pPr>
              <w:pStyle w:val="acctfourfigures"/>
              <w:spacing w:line="240" w:lineRule="atLeast"/>
              <w:jc w:val="center"/>
              <w:rPr>
                <w:szCs w:val="22"/>
              </w:rPr>
            </w:pPr>
          </w:p>
        </w:tc>
        <w:tc>
          <w:tcPr>
            <w:tcW w:w="1350" w:type="dxa"/>
            <w:shd w:val="clear" w:color="auto" w:fill="auto"/>
            <w:vAlign w:val="center"/>
          </w:tcPr>
          <w:p w:rsidR="002A3240" w:rsidRPr="00FD4C09" w:rsidRDefault="002A3240" w:rsidP="004333D9">
            <w:pPr>
              <w:pStyle w:val="acctmergecolhdg"/>
              <w:spacing w:line="240" w:lineRule="atLeast"/>
              <w:rPr>
                <w:b w:val="0"/>
                <w:szCs w:val="22"/>
              </w:rPr>
            </w:pPr>
            <w:r w:rsidRPr="00FD4C09">
              <w:rPr>
                <w:b w:val="0"/>
                <w:szCs w:val="22"/>
              </w:rPr>
              <w:t>31</w:t>
            </w:r>
          </w:p>
          <w:p w:rsidR="002A3240" w:rsidRPr="00FD4C09" w:rsidRDefault="002A3240" w:rsidP="004333D9">
            <w:pPr>
              <w:pStyle w:val="acctmergecolhdg"/>
              <w:spacing w:line="240" w:lineRule="atLeast"/>
              <w:ind w:left="-79" w:right="-79"/>
              <w:rPr>
                <w:b w:val="0"/>
                <w:bCs/>
                <w:szCs w:val="22"/>
              </w:rPr>
            </w:pPr>
            <w:r w:rsidRPr="00FD4C09">
              <w:rPr>
                <w:b w:val="0"/>
                <w:color w:val="000000" w:themeColor="text1"/>
                <w:szCs w:val="22"/>
              </w:rPr>
              <w:t>March</w:t>
            </w:r>
            <w:r w:rsidRPr="00FD4C09">
              <w:rPr>
                <w:b w:val="0"/>
                <w:szCs w:val="22"/>
              </w:rPr>
              <w:t xml:space="preserve"> </w:t>
            </w:r>
            <w:r w:rsidRPr="00FD4C09">
              <w:rPr>
                <w:b w:val="0"/>
                <w:szCs w:val="22"/>
              </w:rPr>
              <w:br/>
              <w:t>201</w:t>
            </w:r>
            <w:r w:rsidR="00AA5CE4">
              <w:rPr>
                <w:b w:val="0"/>
                <w:szCs w:val="22"/>
              </w:rPr>
              <w:t>9</w:t>
            </w:r>
          </w:p>
        </w:tc>
        <w:tc>
          <w:tcPr>
            <w:tcW w:w="180" w:type="dxa"/>
            <w:shd w:val="clear" w:color="auto" w:fill="auto"/>
            <w:vAlign w:val="center"/>
          </w:tcPr>
          <w:p w:rsidR="002A3240" w:rsidRPr="00FD4C09" w:rsidRDefault="002A3240" w:rsidP="004333D9">
            <w:pPr>
              <w:pStyle w:val="acctmergecolhdg"/>
              <w:spacing w:line="240" w:lineRule="atLeast"/>
              <w:rPr>
                <w:b w:val="0"/>
                <w:bCs/>
                <w:szCs w:val="22"/>
              </w:rPr>
            </w:pPr>
          </w:p>
        </w:tc>
        <w:tc>
          <w:tcPr>
            <w:tcW w:w="1260" w:type="dxa"/>
            <w:shd w:val="clear" w:color="auto" w:fill="auto"/>
            <w:vAlign w:val="center"/>
          </w:tcPr>
          <w:p w:rsidR="002A3240" w:rsidRPr="00FD4C09" w:rsidRDefault="002A3240" w:rsidP="004333D9">
            <w:pPr>
              <w:pStyle w:val="acctmergecolhdg"/>
              <w:spacing w:line="240" w:lineRule="atLeast"/>
              <w:rPr>
                <w:b w:val="0"/>
                <w:bCs/>
                <w:szCs w:val="22"/>
              </w:rPr>
            </w:pPr>
            <w:r w:rsidRPr="00FD4C09">
              <w:rPr>
                <w:b w:val="0"/>
                <w:bCs/>
                <w:szCs w:val="22"/>
              </w:rPr>
              <w:t>31 December 201</w:t>
            </w:r>
            <w:r w:rsidR="00AA5CE4">
              <w:rPr>
                <w:b w:val="0"/>
                <w:bCs/>
                <w:szCs w:val="22"/>
              </w:rPr>
              <w:t>8</w:t>
            </w:r>
          </w:p>
        </w:tc>
        <w:tc>
          <w:tcPr>
            <w:tcW w:w="180" w:type="dxa"/>
            <w:shd w:val="clear" w:color="auto" w:fill="auto"/>
            <w:vAlign w:val="center"/>
          </w:tcPr>
          <w:p w:rsidR="002A3240" w:rsidRPr="00FD4C09" w:rsidRDefault="002A3240" w:rsidP="004333D9">
            <w:pPr>
              <w:pStyle w:val="acctmergecolhdg"/>
              <w:spacing w:line="240" w:lineRule="atLeast"/>
              <w:rPr>
                <w:b w:val="0"/>
                <w:bCs/>
                <w:szCs w:val="22"/>
              </w:rPr>
            </w:pPr>
          </w:p>
        </w:tc>
        <w:tc>
          <w:tcPr>
            <w:tcW w:w="1260" w:type="dxa"/>
            <w:shd w:val="clear" w:color="auto" w:fill="auto"/>
            <w:vAlign w:val="center"/>
          </w:tcPr>
          <w:p w:rsidR="002A3240" w:rsidRPr="00FD4C09" w:rsidRDefault="002A3240" w:rsidP="004333D9">
            <w:pPr>
              <w:pStyle w:val="acctmergecolhdg"/>
              <w:spacing w:line="240" w:lineRule="atLeast"/>
              <w:rPr>
                <w:b w:val="0"/>
                <w:szCs w:val="22"/>
              </w:rPr>
            </w:pPr>
            <w:r w:rsidRPr="00FD4C09">
              <w:rPr>
                <w:b w:val="0"/>
                <w:szCs w:val="22"/>
              </w:rPr>
              <w:t>31</w:t>
            </w:r>
          </w:p>
          <w:p w:rsidR="002A3240" w:rsidRPr="00FD4C09" w:rsidRDefault="002A3240" w:rsidP="004333D9">
            <w:pPr>
              <w:pStyle w:val="acctmergecolhdg"/>
              <w:spacing w:line="240" w:lineRule="atLeast"/>
              <w:rPr>
                <w:b w:val="0"/>
                <w:bCs/>
                <w:szCs w:val="22"/>
              </w:rPr>
            </w:pPr>
            <w:r w:rsidRPr="00FD4C09">
              <w:rPr>
                <w:b w:val="0"/>
                <w:color w:val="000000" w:themeColor="text1"/>
                <w:szCs w:val="22"/>
              </w:rPr>
              <w:t>March</w:t>
            </w:r>
            <w:r w:rsidRPr="00FD4C09">
              <w:rPr>
                <w:b w:val="0"/>
                <w:szCs w:val="22"/>
              </w:rPr>
              <w:t xml:space="preserve"> </w:t>
            </w:r>
            <w:r w:rsidRPr="00FD4C09">
              <w:rPr>
                <w:b w:val="0"/>
                <w:szCs w:val="22"/>
              </w:rPr>
              <w:br/>
              <w:t>201</w:t>
            </w:r>
            <w:r w:rsidR="00AA5CE4">
              <w:rPr>
                <w:b w:val="0"/>
                <w:szCs w:val="22"/>
              </w:rPr>
              <w:t>9</w:t>
            </w:r>
          </w:p>
        </w:tc>
        <w:tc>
          <w:tcPr>
            <w:tcW w:w="180" w:type="dxa"/>
            <w:shd w:val="clear" w:color="auto" w:fill="auto"/>
            <w:vAlign w:val="center"/>
          </w:tcPr>
          <w:p w:rsidR="002A3240" w:rsidRPr="00FD4C09" w:rsidRDefault="002A3240" w:rsidP="004333D9">
            <w:pPr>
              <w:pStyle w:val="acctmergecolhdg"/>
              <w:spacing w:line="240" w:lineRule="atLeast"/>
              <w:rPr>
                <w:b w:val="0"/>
                <w:bCs/>
                <w:szCs w:val="22"/>
              </w:rPr>
            </w:pPr>
          </w:p>
        </w:tc>
        <w:tc>
          <w:tcPr>
            <w:tcW w:w="1260" w:type="dxa"/>
            <w:shd w:val="clear" w:color="auto" w:fill="auto"/>
            <w:vAlign w:val="center"/>
          </w:tcPr>
          <w:p w:rsidR="009744C4" w:rsidRPr="00FD4C09" w:rsidRDefault="002A3240" w:rsidP="004333D9">
            <w:pPr>
              <w:pStyle w:val="acctmergecolhdg"/>
              <w:spacing w:line="240" w:lineRule="atLeast"/>
              <w:rPr>
                <w:b w:val="0"/>
                <w:bCs/>
                <w:szCs w:val="22"/>
              </w:rPr>
            </w:pPr>
            <w:r w:rsidRPr="00FD4C09">
              <w:rPr>
                <w:b w:val="0"/>
                <w:bCs/>
                <w:szCs w:val="22"/>
              </w:rPr>
              <w:t xml:space="preserve">31 </w:t>
            </w:r>
          </w:p>
          <w:p w:rsidR="002A3240" w:rsidRPr="00FD4C09" w:rsidRDefault="002A3240" w:rsidP="004333D9">
            <w:pPr>
              <w:pStyle w:val="acctmergecolhdg"/>
              <w:spacing w:line="240" w:lineRule="atLeast"/>
              <w:rPr>
                <w:b w:val="0"/>
                <w:bCs/>
                <w:szCs w:val="22"/>
              </w:rPr>
            </w:pPr>
            <w:r w:rsidRPr="00FD4C09">
              <w:rPr>
                <w:b w:val="0"/>
                <w:bCs/>
                <w:szCs w:val="22"/>
              </w:rPr>
              <w:t>December 201</w:t>
            </w:r>
            <w:r w:rsidR="00AA5CE4">
              <w:rPr>
                <w:b w:val="0"/>
                <w:bCs/>
                <w:szCs w:val="22"/>
              </w:rPr>
              <w:t>8</w:t>
            </w:r>
            <w:r w:rsidRPr="00FD4C09">
              <w:rPr>
                <w:b w:val="0"/>
                <w:bCs/>
                <w:szCs w:val="22"/>
              </w:rPr>
              <w:t xml:space="preserve"> </w:t>
            </w:r>
          </w:p>
        </w:tc>
      </w:tr>
      <w:tr w:rsidR="002A3240" w:rsidRPr="00FD4C09" w:rsidTr="0080782E">
        <w:trPr>
          <w:cantSplit/>
          <w:tblHeader/>
        </w:trPr>
        <w:tc>
          <w:tcPr>
            <w:tcW w:w="3510" w:type="dxa"/>
            <w:shd w:val="clear" w:color="auto" w:fill="auto"/>
          </w:tcPr>
          <w:p w:rsidR="002A3240" w:rsidRPr="00FD4C09" w:rsidRDefault="002A3240" w:rsidP="005F1F85">
            <w:pPr>
              <w:spacing w:line="240" w:lineRule="atLeast"/>
              <w:rPr>
                <w:rFonts w:hAnsi="Times New Roman" w:cs="Times New Roman"/>
                <w:b/>
                <w:bCs/>
                <w:i/>
                <w:iCs/>
                <w:sz w:val="22"/>
                <w:szCs w:val="22"/>
              </w:rPr>
            </w:pPr>
          </w:p>
        </w:tc>
        <w:tc>
          <w:tcPr>
            <w:tcW w:w="5670" w:type="dxa"/>
            <w:gridSpan w:val="7"/>
            <w:shd w:val="clear" w:color="auto" w:fill="auto"/>
            <w:vAlign w:val="bottom"/>
          </w:tcPr>
          <w:p w:rsidR="002A3240" w:rsidRPr="00FD4C09" w:rsidRDefault="002A3240" w:rsidP="005F1F85">
            <w:pPr>
              <w:pStyle w:val="acctfourfigures"/>
              <w:tabs>
                <w:tab w:val="left" w:pos="260"/>
                <w:tab w:val="center" w:pos="2409"/>
              </w:tabs>
              <w:spacing w:line="240" w:lineRule="atLeast"/>
              <w:jc w:val="center"/>
              <w:rPr>
                <w:i/>
                <w:iCs/>
                <w:szCs w:val="22"/>
              </w:rPr>
            </w:pPr>
            <w:r w:rsidRPr="00FD4C09">
              <w:rPr>
                <w:i/>
                <w:iCs/>
                <w:color w:val="000000" w:themeColor="text1"/>
                <w:szCs w:val="22"/>
              </w:rPr>
              <w:t>(in thousand Baht)</w:t>
            </w:r>
          </w:p>
        </w:tc>
      </w:tr>
      <w:tr w:rsidR="00C77A71" w:rsidRPr="00FD4C09" w:rsidTr="0080782E">
        <w:trPr>
          <w:cantSplit/>
          <w:tblHeader/>
        </w:trPr>
        <w:tc>
          <w:tcPr>
            <w:tcW w:w="3510" w:type="dxa"/>
            <w:shd w:val="clear" w:color="auto" w:fill="auto"/>
          </w:tcPr>
          <w:p w:rsidR="00C77A71" w:rsidRPr="00FD4C09" w:rsidRDefault="00C77A71" w:rsidP="005F1F85">
            <w:pPr>
              <w:spacing w:line="240" w:lineRule="atLeast"/>
              <w:rPr>
                <w:rFonts w:hAnsi="Times New Roman" w:cs="Times New Roman"/>
                <w:b/>
                <w:bCs/>
                <w:i/>
                <w:iCs/>
                <w:sz w:val="22"/>
                <w:szCs w:val="22"/>
              </w:rPr>
            </w:pPr>
          </w:p>
        </w:tc>
        <w:tc>
          <w:tcPr>
            <w:tcW w:w="5670" w:type="dxa"/>
            <w:gridSpan w:val="7"/>
            <w:shd w:val="clear" w:color="auto" w:fill="auto"/>
            <w:vAlign w:val="bottom"/>
          </w:tcPr>
          <w:p w:rsidR="00C77A71" w:rsidRPr="00FD4C09" w:rsidRDefault="00C77A71" w:rsidP="005F1F85">
            <w:pPr>
              <w:pStyle w:val="acctfourfigures"/>
              <w:tabs>
                <w:tab w:val="left" w:pos="260"/>
                <w:tab w:val="center" w:pos="2409"/>
              </w:tabs>
              <w:spacing w:line="240" w:lineRule="atLeast"/>
              <w:jc w:val="center"/>
              <w:rPr>
                <w:i/>
                <w:iCs/>
                <w:color w:val="000000" w:themeColor="text1"/>
                <w:szCs w:val="22"/>
              </w:rPr>
            </w:pPr>
          </w:p>
        </w:tc>
      </w:tr>
      <w:tr w:rsidR="002A3240" w:rsidRPr="00FD4C09" w:rsidTr="0080782E">
        <w:trPr>
          <w:cantSplit/>
        </w:trPr>
        <w:tc>
          <w:tcPr>
            <w:tcW w:w="3510" w:type="dxa"/>
            <w:shd w:val="clear" w:color="auto" w:fill="auto"/>
          </w:tcPr>
          <w:p w:rsidR="002A3240" w:rsidRPr="00FD4C09" w:rsidRDefault="002A3240" w:rsidP="005F1F85">
            <w:pPr>
              <w:spacing w:line="240" w:lineRule="atLeast"/>
              <w:ind w:left="180" w:hanging="180"/>
              <w:rPr>
                <w:rFonts w:hAnsi="Times New Roman" w:cs="Times New Roman"/>
                <w:b/>
                <w:bCs/>
                <w:sz w:val="22"/>
                <w:szCs w:val="22"/>
              </w:rPr>
            </w:pPr>
            <w:r w:rsidRPr="00FD4C09">
              <w:rPr>
                <w:rFonts w:hAnsi="Times New Roman" w:cs="Times New Roman"/>
                <w:b/>
                <w:bCs/>
                <w:i/>
                <w:iCs/>
                <w:sz w:val="22"/>
                <w:szCs w:val="22"/>
              </w:rPr>
              <w:t>Current</w:t>
            </w:r>
          </w:p>
        </w:tc>
        <w:tc>
          <w:tcPr>
            <w:tcW w:w="1350" w:type="dxa"/>
            <w:shd w:val="clear" w:color="auto" w:fill="auto"/>
            <w:vAlign w:val="bottom"/>
          </w:tcPr>
          <w:p w:rsidR="002A3240" w:rsidRPr="00FD4C09" w:rsidRDefault="002A3240" w:rsidP="00F95C27">
            <w:pPr>
              <w:pStyle w:val="acctfourfigures"/>
              <w:shd w:val="clear" w:color="auto" w:fill="FFFFFF"/>
              <w:tabs>
                <w:tab w:val="clear" w:pos="765"/>
                <w:tab w:val="decimal" w:pos="1001"/>
              </w:tabs>
              <w:spacing w:line="240" w:lineRule="atLeast"/>
              <w:ind w:right="11"/>
              <w:rPr>
                <w:szCs w:val="22"/>
              </w:rPr>
            </w:pPr>
          </w:p>
        </w:tc>
        <w:tc>
          <w:tcPr>
            <w:tcW w:w="180" w:type="dxa"/>
            <w:shd w:val="clear" w:color="auto" w:fill="auto"/>
            <w:vAlign w:val="bottom"/>
          </w:tcPr>
          <w:p w:rsidR="002A3240" w:rsidRPr="00FD4C09" w:rsidRDefault="002A3240" w:rsidP="005F1F85">
            <w:pPr>
              <w:pStyle w:val="acctfourfigures"/>
              <w:spacing w:line="240" w:lineRule="atLeast"/>
              <w:rPr>
                <w:szCs w:val="22"/>
              </w:rPr>
            </w:pPr>
          </w:p>
        </w:tc>
        <w:tc>
          <w:tcPr>
            <w:tcW w:w="1260" w:type="dxa"/>
            <w:shd w:val="clear" w:color="auto" w:fill="auto"/>
            <w:vAlign w:val="bottom"/>
          </w:tcPr>
          <w:p w:rsidR="002A3240" w:rsidRPr="00FD4C09" w:rsidRDefault="002A3240" w:rsidP="005F1F85">
            <w:pPr>
              <w:pStyle w:val="acctfourfigures"/>
              <w:tabs>
                <w:tab w:val="clear" w:pos="765"/>
                <w:tab w:val="decimal" w:pos="731"/>
              </w:tabs>
              <w:spacing w:line="240" w:lineRule="atLeast"/>
              <w:ind w:right="11"/>
              <w:rPr>
                <w:szCs w:val="22"/>
              </w:rPr>
            </w:pPr>
          </w:p>
        </w:tc>
        <w:tc>
          <w:tcPr>
            <w:tcW w:w="180" w:type="dxa"/>
            <w:shd w:val="clear" w:color="auto" w:fill="auto"/>
            <w:vAlign w:val="bottom"/>
          </w:tcPr>
          <w:p w:rsidR="002A3240" w:rsidRPr="00FD4C09" w:rsidRDefault="002A3240" w:rsidP="005F1F85">
            <w:pPr>
              <w:pStyle w:val="acctfourfigures"/>
              <w:spacing w:line="240" w:lineRule="atLeast"/>
              <w:rPr>
                <w:szCs w:val="22"/>
              </w:rPr>
            </w:pPr>
          </w:p>
        </w:tc>
        <w:tc>
          <w:tcPr>
            <w:tcW w:w="1260" w:type="dxa"/>
            <w:shd w:val="clear" w:color="auto" w:fill="auto"/>
            <w:vAlign w:val="bottom"/>
          </w:tcPr>
          <w:p w:rsidR="002A3240" w:rsidRPr="00FD4C09" w:rsidRDefault="002A3240" w:rsidP="005F1F85">
            <w:pPr>
              <w:pStyle w:val="acctfourfigures"/>
              <w:tabs>
                <w:tab w:val="clear" w:pos="765"/>
                <w:tab w:val="decimal" w:pos="731"/>
              </w:tabs>
              <w:spacing w:line="240" w:lineRule="atLeast"/>
              <w:ind w:right="11"/>
              <w:rPr>
                <w:szCs w:val="22"/>
              </w:rPr>
            </w:pPr>
          </w:p>
        </w:tc>
        <w:tc>
          <w:tcPr>
            <w:tcW w:w="180" w:type="dxa"/>
            <w:shd w:val="clear" w:color="auto" w:fill="auto"/>
            <w:vAlign w:val="bottom"/>
          </w:tcPr>
          <w:p w:rsidR="002A3240" w:rsidRPr="00FD4C09" w:rsidRDefault="002A3240" w:rsidP="005F1F85">
            <w:pPr>
              <w:pStyle w:val="acctfourfigures"/>
              <w:spacing w:line="240" w:lineRule="atLeast"/>
              <w:rPr>
                <w:szCs w:val="22"/>
              </w:rPr>
            </w:pPr>
          </w:p>
        </w:tc>
        <w:tc>
          <w:tcPr>
            <w:tcW w:w="1260" w:type="dxa"/>
            <w:shd w:val="clear" w:color="auto" w:fill="auto"/>
            <w:vAlign w:val="bottom"/>
          </w:tcPr>
          <w:p w:rsidR="002A3240" w:rsidRPr="00FD4C09" w:rsidRDefault="002A3240" w:rsidP="004333D9">
            <w:pPr>
              <w:pStyle w:val="acctfourfigures"/>
              <w:tabs>
                <w:tab w:val="clear" w:pos="765"/>
                <w:tab w:val="decimal" w:pos="731"/>
              </w:tabs>
              <w:spacing w:line="240" w:lineRule="atLeast"/>
              <w:ind w:right="11"/>
              <w:rPr>
                <w:szCs w:val="22"/>
              </w:rPr>
            </w:pPr>
          </w:p>
        </w:tc>
      </w:tr>
      <w:tr w:rsidR="009B3B58" w:rsidRPr="00FD4C09" w:rsidTr="0080782E">
        <w:trPr>
          <w:cantSplit/>
        </w:trPr>
        <w:tc>
          <w:tcPr>
            <w:tcW w:w="3510" w:type="dxa"/>
            <w:shd w:val="clear" w:color="auto" w:fill="auto"/>
          </w:tcPr>
          <w:p w:rsidR="009B3B58" w:rsidRPr="00FD4C09" w:rsidRDefault="009B3B58" w:rsidP="0048579E">
            <w:pPr>
              <w:spacing w:line="240" w:lineRule="atLeast"/>
              <w:ind w:left="195" w:hanging="184"/>
              <w:rPr>
                <w:rFonts w:hAnsi="Times New Roman" w:cs="Times New Roman"/>
                <w:sz w:val="22"/>
                <w:szCs w:val="22"/>
              </w:rPr>
            </w:pPr>
            <w:r>
              <w:rPr>
                <w:rFonts w:hAnsi="Times New Roman" w:cs="Times New Roman"/>
                <w:sz w:val="22"/>
                <w:szCs w:val="22"/>
              </w:rPr>
              <w:t>Current portion of long-term loans</w:t>
            </w:r>
            <w:r w:rsidRPr="00FD4C09">
              <w:rPr>
                <w:rFonts w:hAnsi="Times New Roman" w:cs="Times New Roman"/>
                <w:sz w:val="22"/>
                <w:szCs w:val="22"/>
              </w:rPr>
              <w:t xml:space="preserve"> from </w:t>
            </w:r>
            <w:r>
              <w:rPr>
                <w:rFonts w:hAnsi="Times New Roman" w:cs="Times New Roman"/>
                <w:sz w:val="22"/>
                <w:szCs w:val="22"/>
              </w:rPr>
              <w:t>f</w:t>
            </w:r>
            <w:r w:rsidRPr="00FD4C09">
              <w:rPr>
                <w:rFonts w:hAnsi="Times New Roman" w:cs="Times New Roman"/>
                <w:sz w:val="22"/>
                <w:szCs w:val="22"/>
              </w:rPr>
              <w:t>inancial institutions</w:t>
            </w:r>
            <w:r w:rsidR="009D47EF">
              <w:rPr>
                <w:rFonts w:hAnsi="Times New Roman" w:cs="Times New Roman"/>
                <w:sz w:val="22"/>
                <w:szCs w:val="22"/>
              </w:rPr>
              <w:t xml:space="preserve"> </w:t>
            </w:r>
            <w:r w:rsidR="009D47EF" w:rsidRPr="00FD4C09">
              <w:rPr>
                <w:rFonts w:hAnsi="Times New Roman" w:cs="Times New Roman"/>
                <w:sz w:val="22"/>
                <w:szCs w:val="22"/>
              </w:rPr>
              <w:t>- secured</w:t>
            </w:r>
          </w:p>
        </w:tc>
        <w:tc>
          <w:tcPr>
            <w:tcW w:w="1350" w:type="dxa"/>
            <w:tcBorders>
              <w:bottom w:val="single" w:sz="4" w:space="0" w:color="auto"/>
            </w:tcBorders>
            <w:shd w:val="clear" w:color="auto" w:fill="auto"/>
            <w:vAlign w:val="bottom"/>
          </w:tcPr>
          <w:p w:rsidR="009B3B58" w:rsidRPr="00FD4C09" w:rsidRDefault="009B3B58" w:rsidP="009B3B58">
            <w:pPr>
              <w:pStyle w:val="acctfourfigures"/>
              <w:shd w:val="clear" w:color="auto" w:fill="FFFFFF"/>
              <w:tabs>
                <w:tab w:val="clear" w:pos="765"/>
                <w:tab w:val="decimal" w:pos="1001"/>
              </w:tabs>
              <w:spacing w:line="240" w:lineRule="atLeast"/>
              <w:ind w:right="11"/>
              <w:rPr>
                <w:szCs w:val="22"/>
              </w:rPr>
            </w:pPr>
            <w:r>
              <w:rPr>
                <w:szCs w:val="22"/>
              </w:rPr>
              <w:t>-</w:t>
            </w:r>
          </w:p>
        </w:tc>
        <w:tc>
          <w:tcPr>
            <w:tcW w:w="180" w:type="dxa"/>
            <w:shd w:val="clear" w:color="auto" w:fill="auto"/>
            <w:vAlign w:val="bottom"/>
          </w:tcPr>
          <w:p w:rsidR="009B3B58" w:rsidRPr="00FD4C09" w:rsidRDefault="009B3B58" w:rsidP="009B3B58">
            <w:pPr>
              <w:pStyle w:val="acctfourfigures"/>
              <w:spacing w:line="240" w:lineRule="atLeast"/>
              <w:rPr>
                <w:szCs w:val="22"/>
              </w:rPr>
            </w:pPr>
          </w:p>
        </w:tc>
        <w:tc>
          <w:tcPr>
            <w:tcW w:w="1260" w:type="dxa"/>
            <w:tcBorders>
              <w:bottom w:val="single" w:sz="4" w:space="0" w:color="auto"/>
            </w:tcBorders>
            <w:shd w:val="clear" w:color="auto" w:fill="auto"/>
            <w:vAlign w:val="bottom"/>
          </w:tcPr>
          <w:p w:rsidR="009B3B58" w:rsidRPr="00FD4C09" w:rsidRDefault="009B3B58" w:rsidP="009B3B58">
            <w:pPr>
              <w:pStyle w:val="acctfourfigures"/>
              <w:shd w:val="clear" w:color="auto" w:fill="FFFFFF"/>
              <w:tabs>
                <w:tab w:val="clear" w:pos="765"/>
                <w:tab w:val="decimal" w:pos="911"/>
              </w:tabs>
              <w:spacing w:line="240" w:lineRule="atLeast"/>
              <w:ind w:right="11"/>
              <w:rPr>
                <w:szCs w:val="22"/>
              </w:rPr>
            </w:pPr>
            <w:r>
              <w:rPr>
                <w:szCs w:val="22"/>
              </w:rPr>
              <w:t>29,492</w:t>
            </w:r>
          </w:p>
        </w:tc>
        <w:tc>
          <w:tcPr>
            <w:tcW w:w="180" w:type="dxa"/>
            <w:shd w:val="clear" w:color="auto" w:fill="auto"/>
            <w:vAlign w:val="bottom"/>
          </w:tcPr>
          <w:p w:rsidR="009B3B58" w:rsidRPr="00FD4C09" w:rsidRDefault="009B3B58" w:rsidP="009B3B58">
            <w:pPr>
              <w:pStyle w:val="acctfourfigures"/>
              <w:shd w:val="clear" w:color="auto" w:fill="FFFFFF"/>
              <w:tabs>
                <w:tab w:val="decimal" w:pos="1001"/>
              </w:tabs>
              <w:spacing w:line="240" w:lineRule="atLeast"/>
              <w:rPr>
                <w:szCs w:val="22"/>
              </w:rPr>
            </w:pPr>
          </w:p>
        </w:tc>
        <w:tc>
          <w:tcPr>
            <w:tcW w:w="1260" w:type="dxa"/>
            <w:tcBorders>
              <w:bottom w:val="single" w:sz="4" w:space="0" w:color="auto"/>
            </w:tcBorders>
            <w:shd w:val="clear" w:color="auto" w:fill="auto"/>
            <w:vAlign w:val="bottom"/>
          </w:tcPr>
          <w:p w:rsidR="009B3B58" w:rsidRPr="00FD4C09" w:rsidRDefault="009B3B58" w:rsidP="009B3B58">
            <w:pPr>
              <w:pStyle w:val="acctfourfigures"/>
              <w:shd w:val="clear" w:color="auto" w:fill="FFFFFF"/>
              <w:tabs>
                <w:tab w:val="clear" w:pos="765"/>
                <w:tab w:val="decimal" w:pos="1001"/>
              </w:tabs>
              <w:spacing w:line="240" w:lineRule="atLeast"/>
              <w:ind w:right="11"/>
              <w:rPr>
                <w:szCs w:val="22"/>
              </w:rPr>
            </w:pPr>
            <w:r>
              <w:rPr>
                <w:szCs w:val="22"/>
              </w:rPr>
              <w:t>-</w:t>
            </w:r>
          </w:p>
        </w:tc>
        <w:tc>
          <w:tcPr>
            <w:tcW w:w="180" w:type="dxa"/>
            <w:shd w:val="clear" w:color="auto" w:fill="auto"/>
            <w:vAlign w:val="bottom"/>
          </w:tcPr>
          <w:p w:rsidR="009B3B58" w:rsidRPr="00FD4C09" w:rsidRDefault="009B3B58" w:rsidP="009B3B58">
            <w:pPr>
              <w:pStyle w:val="acctfourfigures"/>
              <w:shd w:val="clear" w:color="auto" w:fill="FFFFFF"/>
              <w:tabs>
                <w:tab w:val="decimal" w:pos="1001"/>
              </w:tabs>
              <w:spacing w:line="240" w:lineRule="atLeast"/>
              <w:rPr>
                <w:szCs w:val="22"/>
              </w:rPr>
            </w:pPr>
          </w:p>
        </w:tc>
        <w:tc>
          <w:tcPr>
            <w:tcW w:w="1260" w:type="dxa"/>
            <w:tcBorders>
              <w:bottom w:val="single" w:sz="4" w:space="0" w:color="auto"/>
            </w:tcBorders>
            <w:shd w:val="clear" w:color="auto" w:fill="auto"/>
            <w:vAlign w:val="bottom"/>
          </w:tcPr>
          <w:p w:rsidR="009B3B58" w:rsidRPr="00FD4C09" w:rsidRDefault="009B3B58" w:rsidP="009B3B58">
            <w:pPr>
              <w:pStyle w:val="acctfourfigures"/>
              <w:shd w:val="clear" w:color="auto" w:fill="FFFFFF"/>
              <w:tabs>
                <w:tab w:val="clear" w:pos="765"/>
                <w:tab w:val="decimal" w:pos="911"/>
              </w:tabs>
              <w:spacing w:line="240" w:lineRule="atLeast"/>
              <w:ind w:right="11"/>
              <w:rPr>
                <w:szCs w:val="22"/>
              </w:rPr>
            </w:pPr>
            <w:r>
              <w:rPr>
                <w:szCs w:val="22"/>
              </w:rPr>
              <w:t>29,492</w:t>
            </w:r>
          </w:p>
        </w:tc>
      </w:tr>
      <w:tr w:rsidR="009B3B58" w:rsidRPr="00FD4C09" w:rsidTr="0080782E">
        <w:trPr>
          <w:cantSplit/>
        </w:trPr>
        <w:tc>
          <w:tcPr>
            <w:tcW w:w="3510" w:type="dxa"/>
            <w:shd w:val="clear" w:color="auto" w:fill="auto"/>
          </w:tcPr>
          <w:p w:rsidR="009B3B58" w:rsidRPr="00FD4C09" w:rsidRDefault="009B3B58" w:rsidP="0048579E">
            <w:pPr>
              <w:spacing w:line="240" w:lineRule="atLeast"/>
              <w:ind w:left="195" w:hanging="195"/>
              <w:rPr>
                <w:rFonts w:hAnsi="Times New Roman" w:cs="Times New Roman"/>
                <w:sz w:val="22"/>
                <w:szCs w:val="22"/>
              </w:rPr>
            </w:pPr>
            <w:r w:rsidRPr="00FD4C09">
              <w:rPr>
                <w:rFonts w:hAnsi="Times New Roman" w:cs="Times New Roman"/>
                <w:sz w:val="22"/>
                <w:szCs w:val="22"/>
              </w:rPr>
              <w:t xml:space="preserve">Current portion of </w:t>
            </w:r>
            <w:r w:rsidR="0048579E" w:rsidRPr="00FD4C09">
              <w:rPr>
                <w:rFonts w:hAnsi="Times New Roman" w:cs="Times New Roman"/>
                <w:sz w:val="22"/>
                <w:szCs w:val="22"/>
              </w:rPr>
              <w:t xml:space="preserve">finance lease </w:t>
            </w:r>
            <w:r w:rsidRPr="00FD4C09">
              <w:rPr>
                <w:rFonts w:hAnsi="Times New Roman" w:cs="Times New Roman"/>
                <w:sz w:val="22"/>
                <w:szCs w:val="22"/>
              </w:rPr>
              <w:t xml:space="preserve">liabilities </w:t>
            </w:r>
          </w:p>
        </w:tc>
        <w:tc>
          <w:tcPr>
            <w:tcW w:w="1350" w:type="dxa"/>
            <w:tcBorders>
              <w:bottom w:val="single" w:sz="4" w:space="0" w:color="auto"/>
            </w:tcBorders>
            <w:shd w:val="clear" w:color="auto" w:fill="auto"/>
            <w:vAlign w:val="bottom"/>
          </w:tcPr>
          <w:p w:rsidR="009B3B58" w:rsidRPr="00FD4C09" w:rsidRDefault="009B3B58" w:rsidP="009B3B58">
            <w:pPr>
              <w:pStyle w:val="acctfourfigures"/>
              <w:shd w:val="clear" w:color="auto" w:fill="FFFFFF"/>
              <w:tabs>
                <w:tab w:val="clear" w:pos="765"/>
                <w:tab w:val="decimal" w:pos="1001"/>
              </w:tabs>
              <w:spacing w:line="240" w:lineRule="atLeast"/>
              <w:ind w:right="11"/>
              <w:rPr>
                <w:szCs w:val="22"/>
              </w:rPr>
            </w:pPr>
            <w:r>
              <w:rPr>
                <w:szCs w:val="22"/>
              </w:rPr>
              <w:t>740</w:t>
            </w:r>
          </w:p>
        </w:tc>
        <w:tc>
          <w:tcPr>
            <w:tcW w:w="180" w:type="dxa"/>
            <w:shd w:val="clear" w:color="auto" w:fill="auto"/>
            <w:vAlign w:val="bottom"/>
          </w:tcPr>
          <w:p w:rsidR="009B3B58" w:rsidRPr="00FD4C09" w:rsidRDefault="009B3B58" w:rsidP="009B3B58">
            <w:pPr>
              <w:pStyle w:val="acctfourfigures"/>
              <w:spacing w:line="240" w:lineRule="atLeast"/>
              <w:rPr>
                <w:szCs w:val="22"/>
              </w:rPr>
            </w:pPr>
          </w:p>
        </w:tc>
        <w:tc>
          <w:tcPr>
            <w:tcW w:w="1260" w:type="dxa"/>
            <w:tcBorders>
              <w:bottom w:val="single" w:sz="4" w:space="0" w:color="auto"/>
            </w:tcBorders>
            <w:shd w:val="clear" w:color="auto" w:fill="auto"/>
            <w:vAlign w:val="bottom"/>
          </w:tcPr>
          <w:p w:rsidR="009B3B58" w:rsidRPr="00FD4C09" w:rsidRDefault="009B3B58" w:rsidP="009B3B58">
            <w:pPr>
              <w:pStyle w:val="acctfourfigures"/>
              <w:shd w:val="clear" w:color="auto" w:fill="FFFFFF"/>
              <w:tabs>
                <w:tab w:val="clear" w:pos="765"/>
                <w:tab w:val="decimal" w:pos="911"/>
              </w:tabs>
              <w:spacing w:line="240" w:lineRule="atLeast"/>
              <w:ind w:right="11"/>
              <w:rPr>
                <w:szCs w:val="22"/>
              </w:rPr>
            </w:pPr>
            <w:r>
              <w:rPr>
                <w:szCs w:val="22"/>
              </w:rPr>
              <w:t>993</w:t>
            </w:r>
          </w:p>
        </w:tc>
        <w:tc>
          <w:tcPr>
            <w:tcW w:w="180" w:type="dxa"/>
            <w:shd w:val="clear" w:color="auto" w:fill="auto"/>
            <w:vAlign w:val="bottom"/>
          </w:tcPr>
          <w:p w:rsidR="009B3B58" w:rsidRPr="00FD4C09" w:rsidRDefault="009B3B58" w:rsidP="009B3B58">
            <w:pPr>
              <w:pStyle w:val="acctfourfigures"/>
              <w:shd w:val="clear" w:color="auto" w:fill="FFFFFF"/>
              <w:tabs>
                <w:tab w:val="decimal" w:pos="1001"/>
              </w:tabs>
              <w:spacing w:line="240" w:lineRule="atLeast"/>
              <w:rPr>
                <w:szCs w:val="22"/>
              </w:rPr>
            </w:pPr>
          </w:p>
        </w:tc>
        <w:tc>
          <w:tcPr>
            <w:tcW w:w="1260" w:type="dxa"/>
            <w:tcBorders>
              <w:bottom w:val="single" w:sz="4" w:space="0" w:color="auto"/>
            </w:tcBorders>
            <w:shd w:val="clear" w:color="auto" w:fill="auto"/>
            <w:vAlign w:val="bottom"/>
          </w:tcPr>
          <w:p w:rsidR="009B3B58" w:rsidRPr="00FD4C09" w:rsidRDefault="009B3B58" w:rsidP="009B3B58">
            <w:pPr>
              <w:pStyle w:val="acctfourfigures"/>
              <w:shd w:val="clear" w:color="auto" w:fill="FFFFFF"/>
              <w:tabs>
                <w:tab w:val="clear" w:pos="765"/>
                <w:tab w:val="decimal" w:pos="1001"/>
              </w:tabs>
              <w:spacing w:line="240" w:lineRule="atLeast"/>
              <w:ind w:right="11"/>
              <w:rPr>
                <w:szCs w:val="22"/>
              </w:rPr>
            </w:pPr>
            <w:r>
              <w:rPr>
                <w:szCs w:val="22"/>
              </w:rPr>
              <w:t>740</w:t>
            </w:r>
          </w:p>
        </w:tc>
        <w:tc>
          <w:tcPr>
            <w:tcW w:w="180" w:type="dxa"/>
            <w:shd w:val="clear" w:color="auto" w:fill="auto"/>
            <w:vAlign w:val="bottom"/>
          </w:tcPr>
          <w:p w:rsidR="009B3B58" w:rsidRPr="00FD4C09" w:rsidRDefault="009B3B58" w:rsidP="009B3B58">
            <w:pPr>
              <w:pStyle w:val="acctfourfigures"/>
              <w:shd w:val="clear" w:color="auto" w:fill="FFFFFF"/>
              <w:tabs>
                <w:tab w:val="decimal" w:pos="1001"/>
              </w:tabs>
              <w:spacing w:line="240" w:lineRule="atLeast"/>
              <w:rPr>
                <w:szCs w:val="22"/>
              </w:rPr>
            </w:pPr>
          </w:p>
        </w:tc>
        <w:tc>
          <w:tcPr>
            <w:tcW w:w="1260" w:type="dxa"/>
            <w:tcBorders>
              <w:bottom w:val="single" w:sz="4" w:space="0" w:color="auto"/>
            </w:tcBorders>
            <w:shd w:val="clear" w:color="auto" w:fill="auto"/>
            <w:vAlign w:val="bottom"/>
          </w:tcPr>
          <w:p w:rsidR="009B3B58" w:rsidRPr="00FD4C09" w:rsidRDefault="009B3B58" w:rsidP="009B3B58">
            <w:pPr>
              <w:pStyle w:val="acctfourfigures"/>
              <w:shd w:val="clear" w:color="auto" w:fill="FFFFFF"/>
              <w:tabs>
                <w:tab w:val="clear" w:pos="765"/>
                <w:tab w:val="decimal" w:pos="911"/>
              </w:tabs>
              <w:spacing w:line="240" w:lineRule="atLeast"/>
              <w:ind w:right="11"/>
              <w:rPr>
                <w:szCs w:val="22"/>
              </w:rPr>
            </w:pPr>
            <w:r>
              <w:rPr>
                <w:szCs w:val="22"/>
              </w:rPr>
              <w:t>993</w:t>
            </w:r>
          </w:p>
        </w:tc>
      </w:tr>
      <w:tr w:rsidR="009B3B58" w:rsidRPr="00FD4C09" w:rsidTr="009F53A9">
        <w:trPr>
          <w:cantSplit/>
        </w:trPr>
        <w:tc>
          <w:tcPr>
            <w:tcW w:w="3510" w:type="dxa"/>
            <w:shd w:val="clear" w:color="auto" w:fill="auto"/>
          </w:tcPr>
          <w:p w:rsidR="009B3B58" w:rsidRPr="00D77E50" w:rsidRDefault="009B3B58" w:rsidP="00D77E50">
            <w:pPr>
              <w:spacing w:line="240" w:lineRule="atLeast"/>
              <w:ind w:left="195" w:hanging="195"/>
              <w:rPr>
                <w:rFonts w:hAnsi="Times New Roman" w:cstheme="minorBidi"/>
                <w:sz w:val="22"/>
                <w:szCs w:val="22"/>
              </w:rPr>
            </w:pPr>
            <w:r w:rsidRPr="00FD4C09">
              <w:rPr>
                <w:rFonts w:hAnsi="Times New Roman" w:cs="Times New Roman"/>
                <w:b/>
                <w:bCs/>
                <w:sz w:val="22"/>
                <w:szCs w:val="22"/>
              </w:rPr>
              <w:t>Total current</w:t>
            </w:r>
            <w:r w:rsidR="00D77E50">
              <w:rPr>
                <w:rFonts w:hAnsi="Times New Roman" w:cstheme="minorBidi" w:hint="cs"/>
                <w:b/>
                <w:bCs/>
                <w:sz w:val="22"/>
                <w:szCs w:val="22"/>
                <w:cs/>
              </w:rPr>
              <w:t xml:space="preserve"> </w:t>
            </w:r>
            <w:r w:rsidR="00D77E50">
              <w:rPr>
                <w:rFonts w:hAnsi="Times New Roman" w:cstheme="minorBidi"/>
                <w:b/>
                <w:bCs/>
                <w:sz w:val="22"/>
                <w:szCs w:val="22"/>
              </w:rPr>
              <w:t>interest-bearing liabilities</w:t>
            </w:r>
          </w:p>
        </w:tc>
        <w:tc>
          <w:tcPr>
            <w:tcW w:w="1350" w:type="dxa"/>
            <w:tcBorders>
              <w:bottom w:val="double" w:sz="4" w:space="0" w:color="auto"/>
            </w:tcBorders>
            <w:shd w:val="clear" w:color="auto" w:fill="auto"/>
            <w:vAlign w:val="bottom"/>
          </w:tcPr>
          <w:p w:rsidR="009B3B58" w:rsidRPr="00FD4C09" w:rsidRDefault="002F260F" w:rsidP="009B3B58">
            <w:pPr>
              <w:pStyle w:val="acctfourfigures"/>
              <w:shd w:val="clear" w:color="auto" w:fill="FFFFFF"/>
              <w:tabs>
                <w:tab w:val="clear" w:pos="765"/>
                <w:tab w:val="decimal" w:pos="1001"/>
              </w:tabs>
              <w:spacing w:line="240" w:lineRule="atLeast"/>
              <w:ind w:right="11"/>
              <w:rPr>
                <w:b/>
                <w:bCs/>
                <w:szCs w:val="22"/>
              </w:rPr>
            </w:pPr>
            <w:r>
              <w:rPr>
                <w:b/>
                <w:bCs/>
                <w:szCs w:val="22"/>
              </w:rPr>
              <w:t>740</w:t>
            </w:r>
          </w:p>
        </w:tc>
        <w:tc>
          <w:tcPr>
            <w:tcW w:w="180" w:type="dxa"/>
            <w:shd w:val="clear" w:color="auto" w:fill="auto"/>
            <w:vAlign w:val="bottom"/>
          </w:tcPr>
          <w:p w:rsidR="009B3B58" w:rsidRPr="00FD4C09" w:rsidRDefault="009B3B58" w:rsidP="009B3B58">
            <w:pPr>
              <w:pStyle w:val="acctfourfigures"/>
              <w:spacing w:line="240" w:lineRule="atLeast"/>
              <w:rPr>
                <w:b/>
                <w:bCs/>
                <w:szCs w:val="22"/>
              </w:rPr>
            </w:pPr>
          </w:p>
        </w:tc>
        <w:tc>
          <w:tcPr>
            <w:tcW w:w="1260" w:type="dxa"/>
            <w:tcBorders>
              <w:bottom w:val="double" w:sz="4" w:space="0" w:color="auto"/>
            </w:tcBorders>
            <w:shd w:val="clear" w:color="auto" w:fill="auto"/>
            <w:vAlign w:val="bottom"/>
          </w:tcPr>
          <w:p w:rsidR="009B3B58" w:rsidRPr="00FD4C09" w:rsidRDefault="009B3B58" w:rsidP="009B3B58">
            <w:pPr>
              <w:pStyle w:val="acctfourfigures"/>
              <w:shd w:val="clear" w:color="auto" w:fill="FFFFFF"/>
              <w:tabs>
                <w:tab w:val="clear" w:pos="765"/>
                <w:tab w:val="decimal" w:pos="911"/>
              </w:tabs>
              <w:spacing w:line="240" w:lineRule="atLeast"/>
              <w:ind w:right="11"/>
              <w:rPr>
                <w:b/>
                <w:bCs/>
                <w:szCs w:val="22"/>
              </w:rPr>
            </w:pPr>
            <w:r>
              <w:rPr>
                <w:b/>
                <w:bCs/>
                <w:szCs w:val="22"/>
              </w:rPr>
              <w:t>30,485</w:t>
            </w:r>
          </w:p>
        </w:tc>
        <w:tc>
          <w:tcPr>
            <w:tcW w:w="180" w:type="dxa"/>
            <w:shd w:val="clear" w:color="auto" w:fill="auto"/>
            <w:vAlign w:val="bottom"/>
          </w:tcPr>
          <w:p w:rsidR="009B3B58" w:rsidRPr="00FD4C09" w:rsidRDefault="009B3B58" w:rsidP="009B3B58">
            <w:pPr>
              <w:pStyle w:val="acctfourfigures"/>
              <w:shd w:val="clear" w:color="auto" w:fill="FFFFFF"/>
              <w:tabs>
                <w:tab w:val="decimal" w:pos="1001"/>
              </w:tabs>
              <w:spacing w:line="240" w:lineRule="atLeast"/>
              <w:rPr>
                <w:b/>
                <w:bCs/>
                <w:szCs w:val="22"/>
              </w:rPr>
            </w:pPr>
          </w:p>
        </w:tc>
        <w:tc>
          <w:tcPr>
            <w:tcW w:w="1260" w:type="dxa"/>
            <w:tcBorders>
              <w:bottom w:val="double" w:sz="4" w:space="0" w:color="auto"/>
            </w:tcBorders>
            <w:shd w:val="clear" w:color="auto" w:fill="auto"/>
            <w:vAlign w:val="bottom"/>
          </w:tcPr>
          <w:p w:rsidR="009B3B58" w:rsidRPr="00FD4C09" w:rsidRDefault="002F260F" w:rsidP="009B3B58">
            <w:pPr>
              <w:pStyle w:val="acctfourfigures"/>
              <w:shd w:val="clear" w:color="auto" w:fill="FFFFFF"/>
              <w:tabs>
                <w:tab w:val="clear" w:pos="765"/>
                <w:tab w:val="decimal" w:pos="1001"/>
              </w:tabs>
              <w:spacing w:line="240" w:lineRule="atLeast"/>
              <w:ind w:right="11"/>
              <w:rPr>
                <w:b/>
                <w:bCs/>
                <w:szCs w:val="22"/>
              </w:rPr>
            </w:pPr>
            <w:r>
              <w:rPr>
                <w:b/>
                <w:bCs/>
                <w:szCs w:val="22"/>
              </w:rPr>
              <w:t>740</w:t>
            </w:r>
          </w:p>
        </w:tc>
        <w:tc>
          <w:tcPr>
            <w:tcW w:w="180" w:type="dxa"/>
            <w:shd w:val="clear" w:color="auto" w:fill="auto"/>
            <w:vAlign w:val="bottom"/>
          </w:tcPr>
          <w:p w:rsidR="009B3B58" w:rsidRPr="00FD4C09" w:rsidRDefault="009B3B58" w:rsidP="009B3B58">
            <w:pPr>
              <w:pStyle w:val="acctfourfigures"/>
              <w:shd w:val="clear" w:color="auto" w:fill="FFFFFF"/>
              <w:tabs>
                <w:tab w:val="decimal" w:pos="1001"/>
              </w:tabs>
              <w:spacing w:line="240" w:lineRule="atLeast"/>
              <w:rPr>
                <w:b/>
                <w:bCs/>
                <w:szCs w:val="22"/>
              </w:rPr>
            </w:pPr>
          </w:p>
        </w:tc>
        <w:tc>
          <w:tcPr>
            <w:tcW w:w="1260" w:type="dxa"/>
            <w:tcBorders>
              <w:bottom w:val="double" w:sz="4" w:space="0" w:color="auto"/>
            </w:tcBorders>
            <w:shd w:val="clear" w:color="auto" w:fill="auto"/>
            <w:vAlign w:val="bottom"/>
          </w:tcPr>
          <w:p w:rsidR="009B3B58" w:rsidRPr="00FD4C09" w:rsidRDefault="009B3B58" w:rsidP="009B3B58">
            <w:pPr>
              <w:pStyle w:val="acctfourfigures"/>
              <w:shd w:val="clear" w:color="auto" w:fill="FFFFFF"/>
              <w:tabs>
                <w:tab w:val="clear" w:pos="765"/>
                <w:tab w:val="decimal" w:pos="911"/>
              </w:tabs>
              <w:spacing w:line="240" w:lineRule="atLeast"/>
              <w:ind w:right="11"/>
              <w:rPr>
                <w:b/>
                <w:bCs/>
                <w:szCs w:val="22"/>
              </w:rPr>
            </w:pPr>
            <w:r>
              <w:rPr>
                <w:b/>
                <w:bCs/>
                <w:szCs w:val="22"/>
              </w:rPr>
              <w:t>30,485</w:t>
            </w:r>
          </w:p>
        </w:tc>
      </w:tr>
      <w:tr w:rsidR="009B3B58" w:rsidRPr="00FD4C09" w:rsidTr="009F53A9">
        <w:trPr>
          <w:cantSplit/>
        </w:trPr>
        <w:tc>
          <w:tcPr>
            <w:tcW w:w="3510" w:type="dxa"/>
            <w:shd w:val="clear" w:color="auto" w:fill="auto"/>
          </w:tcPr>
          <w:p w:rsidR="009B3B58" w:rsidRPr="00FD4C09" w:rsidRDefault="009B3B58" w:rsidP="009B3B58">
            <w:pPr>
              <w:spacing w:line="240" w:lineRule="atLeast"/>
              <w:rPr>
                <w:rFonts w:hAnsi="Times New Roman" w:cs="Times New Roman"/>
                <w:sz w:val="22"/>
                <w:szCs w:val="22"/>
              </w:rPr>
            </w:pPr>
          </w:p>
        </w:tc>
        <w:tc>
          <w:tcPr>
            <w:tcW w:w="1350" w:type="dxa"/>
            <w:tcBorders>
              <w:top w:val="double" w:sz="4" w:space="0" w:color="auto"/>
            </w:tcBorders>
            <w:shd w:val="clear" w:color="auto" w:fill="auto"/>
            <w:vAlign w:val="bottom"/>
          </w:tcPr>
          <w:p w:rsidR="009B3B58" w:rsidRPr="00FD4C09" w:rsidRDefault="009B3B58" w:rsidP="009B3B58">
            <w:pPr>
              <w:pStyle w:val="acctfourfigures"/>
              <w:shd w:val="clear" w:color="auto" w:fill="FFFFFF"/>
              <w:tabs>
                <w:tab w:val="clear" w:pos="765"/>
                <w:tab w:val="decimal" w:pos="1001"/>
              </w:tabs>
              <w:spacing w:line="240" w:lineRule="atLeast"/>
              <w:ind w:right="11"/>
              <w:rPr>
                <w:szCs w:val="22"/>
              </w:rPr>
            </w:pPr>
          </w:p>
        </w:tc>
        <w:tc>
          <w:tcPr>
            <w:tcW w:w="180" w:type="dxa"/>
            <w:shd w:val="clear" w:color="auto" w:fill="auto"/>
            <w:vAlign w:val="bottom"/>
          </w:tcPr>
          <w:p w:rsidR="009B3B58" w:rsidRPr="00FD4C09" w:rsidRDefault="009B3B58" w:rsidP="009B3B58">
            <w:pPr>
              <w:pStyle w:val="acctfourfigures"/>
              <w:spacing w:line="240" w:lineRule="atLeast"/>
              <w:rPr>
                <w:szCs w:val="22"/>
              </w:rPr>
            </w:pPr>
          </w:p>
        </w:tc>
        <w:tc>
          <w:tcPr>
            <w:tcW w:w="1260" w:type="dxa"/>
            <w:tcBorders>
              <w:top w:val="double" w:sz="4" w:space="0" w:color="auto"/>
            </w:tcBorders>
            <w:shd w:val="clear" w:color="auto" w:fill="auto"/>
            <w:vAlign w:val="bottom"/>
          </w:tcPr>
          <w:p w:rsidR="009B3B58" w:rsidRPr="00FD4C09" w:rsidRDefault="009B3B58" w:rsidP="009B3B58">
            <w:pPr>
              <w:pStyle w:val="acctfourfigures"/>
              <w:shd w:val="clear" w:color="auto" w:fill="FFFFFF"/>
              <w:tabs>
                <w:tab w:val="clear" w:pos="765"/>
                <w:tab w:val="decimal" w:pos="1001"/>
              </w:tabs>
              <w:spacing w:line="240" w:lineRule="atLeast"/>
              <w:ind w:right="11"/>
              <w:rPr>
                <w:szCs w:val="22"/>
              </w:rPr>
            </w:pPr>
          </w:p>
        </w:tc>
        <w:tc>
          <w:tcPr>
            <w:tcW w:w="180" w:type="dxa"/>
            <w:shd w:val="clear" w:color="auto" w:fill="auto"/>
            <w:vAlign w:val="bottom"/>
          </w:tcPr>
          <w:p w:rsidR="009B3B58" w:rsidRPr="00FD4C09" w:rsidRDefault="009B3B58" w:rsidP="009B3B58">
            <w:pPr>
              <w:pStyle w:val="acctfourfigures"/>
              <w:shd w:val="clear" w:color="auto" w:fill="FFFFFF"/>
              <w:tabs>
                <w:tab w:val="decimal" w:pos="1001"/>
              </w:tabs>
              <w:spacing w:line="240" w:lineRule="atLeast"/>
              <w:rPr>
                <w:szCs w:val="22"/>
              </w:rPr>
            </w:pPr>
          </w:p>
        </w:tc>
        <w:tc>
          <w:tcPr>
            <w:tcW w:w="1260" w:type="dxa"/>
            <w:tcBorders>
              <w:top w:val="double" w:sz="4" w:space="0" w:color="auto"/>
            </w:tcBorders>
            <w:shd w:val="clear" w:color="auto" w:fill="auto"/>
            <w:vAlign w:val="bottom"/>
          </w:tcPr>
          <w:p w:rsidR="009B3B58" w:rsidRPr="00FD4C09" w:rsidRDefault="009B3B58" w:rsidP="009B3B58">
            <w:pPr>
              <w:pStyle w:val="acctfourfigures"/>
              <w:shd w:val="clear" w:color="auto" w:fill="FFFFFF"/>
              <w:tabs>
                <w:tab w:val="clear" w:pos="765"/>
                <w:tab w:val="decimal" w:pos="1001"/>
              </w:tabs>
              <w:spacing w:line="240" w:lineRule="atLeast"/>
              <w:ind w:right="11"/>
              <w:rPr>
                <w:szCs w:val="22"/>
              </w:rPr>
            </w:pPr>
          </w:p>
        </w:tc>
        <w:tc>
          <w:tcPr>
            <w:tcW w:w="180" w:type="dxa"/>
            <w:shd w:val="clear" w:color="auto" w:fill="auto"/>
            <w:vAlign w:val="bottom"/>
          </w:tcPr>
          <w:p w:rsidR="009B3B58" w:rsidRPr="00FD4C09" w:rsidRDefault="009B3B58" w:rsidP="009B3B58">
            <w:pPr>
              <w:pStyle w:val="acctfourfigures"/>
              <w:shd w:val="clear" w:color="auto" w:fill="FFFFFF"/>
              <w:tabs>
                <w:tab w:val="decimal" w:pos="1001"/>
              </w:tabs>
              <w:spacing w:line="240" w:lineRule="atLeast"/>
              <w:rPr>
                <w:szCs w:val="22"/>
              </w:rPr>
            </w:pPr>
          </w:p>
        </w:tc>
        <w:tc>
          <w:tcPr>
            <w:tcW w:w="1260" w:type="dxa"/>
            <w:tcBorders>
              <w:top w:val="double" w:sz="4" w:space="0" w:color="auto"/>
            </w:tcBorders>
            <w:shd w:val="clear" w:color="auto" w:fill="auto"/>
            <w:vAlign w:val="bottom"/>
          </w:tcPr>
          <w:p w:rsidR="009B3B58" w:rsidRPr="00FD4C09" w:rsidRDefault="009B3B58" w:rsidP="009B3B58">
            <w:pPr>
              <w:pStyle w:val="acctfourfigures"/>
              <w:shd w:val="clear" w:color="auto" w:fill="FFFFFF"/>
              <w:tabs>
                <w:tab w:val="clear" w:pos="765"/>
                <w:tab w:val="decimal" w:pos="1001"/>
              </w:tabs>
              <w:spacing w:line="240" w:lineRule="atLeast"/>
              <w:ind w:right="11"/>
              <w:rPr>
                <w:szCs w:val="22"/>
              </w:rPr>
            </w:pPr>
          </w:p>
        </w:tc>
      </w:tr>
      <w:tr w:rsidR="009B3B58" w:rsidRPr="00FD4C09" w:rsidTr="0048579E">
        <w:trPr>
          <w:cantSplit/>
          <w:trHeight w:val="317"/>
        </w:trPr>
        <w:tc>
          <w:tcPr>
            <w:tcW w:w="3510" w:type="dxa"/>
            <w:shd w:val="clear" w:color="auto" w:fill="auto"/>
          </w:tcPr>
          <w:p w:rsidR="009B3B58" w:rsidRPr="00FD4C09" w:rsidRDefault="009B3B58" w:rsidP="009B3B58">
            <w:pPr>
              <w:spacing w:line="240" w:lineRule="atLeast"/>
              <w:rPr>
                <w:rFonts w:hAnsi="Times New Roman" w:cs="Times New Roman"/>
                <w:sz w:val="22"/>
                <w:szCs w:val="22"/>
              </w:rPr>
            </w:pPr>
            <w:r w:rsidRPr="00FD4C09">
              <w:rPr>
                <w:rFonts w:hAnsi="Times New Roman" w:cs="Times New Roman"/>
                <w:b/>
                <w:bCs/>
                <w:i/>
                <w:iCs/>
                <w:sz w:val="22"/>
                <w:szCs w:val="22"/>
              </w:rPr>
              <w:t>Non-current</w:t>
            </w:r>
          </w:p>
        </w:tc>
        <w:tc>
          <w:tcPr>
            <w:tcW w:w="1350" w:type="dxa"/>
            <w:shd w:val="clear" w:color="auto" w:fill="auto"/>
          </w:tcPr>
          <w:p w:rsidR="009B3B58" w:rsidRPr="00FD4C09" w:rsidRDefault="009B3B58" w:rsidP="009B3B58">
            <w:pPr>
              <w:pStyle w:val="acctfourfigures"/>
              <w:tabs>
                <w:tab w:val="clear" w:pos="765"/>
                <w:tab w:val="decimal" w:pos="731"/>
              </w:tabs>
              <w:spacing w:line="240" w:lineRule="atLeast"/>
              <w:ind w:right="11"/>
              <w:rPr>
                <w:szCs w:val="22"/>
              </w:rPr>
            </w:pPr>
          </w:p>
        </w:tc>
        <w:tc>
          <w:tcPr>
            <w:tcW w:w="180" w:type="dxa"/>
            <w:shd w:val="clear" w:color="auto" w:fill="auto"/>
          </w:tcPr>
          <w:p w:rsidR="009B3B58" w:rsidRPr="00FD4C09" w:rsidRDefault="009B3B58" w:rsidP="009B3B58">
            <w:pPr>
              <w:pStyle w:val="acctfourfigures"/>
              <w:spacing w:line="240" w:lineRule="atLeast"/>
              <w:rPr>
                <w:szCs w:val="22"/>
              </w:rPr>
            </w:pPr>
          </w:p>
        </w:tc>
        <w:tc>
          <w:tcPr>
            <w:tcW w:w="1260" w:type="dxa"/>
            <w:shd w:val="clear" w:color="auto" w:fill="auto"/>
          </w:tcPr>
          <w:p w:rsidR="009B3B58" w:rsidRPr="00FD4C09" w:rsidRDefault="009B3B58" w:rsidP="009B3B58">
            <w:pPr>
              <w:pStyle w:val="acctfourfigures"/>
              <w:tabs>
                <w:tab w:val="clear" w:pos="765"/>
                <w:tab w:val="decimal" w:pos="731"/>
              </w:tabs>
              <w:spacing w:line="240" w:lineRule="atLeast"/>
              <w:ind w:right="11"/>
              <w:rPr>
                <w:szCs w:val="22"/>
              </w:rPr>
            </w:pPr>
          </w:p>
        </w:tc>
        <w:tc>
          <w:tcPr>
            <w:tcW w:w="180" w:type="dxa"/>
            <w:shd w:val="clear" w:color="auto" w:fill="auto"/>
          </w:tcPr>
          <w:p w:rsidR="009B3B58" w:rsidRPr="00FD4C09" w:rsidRDefault="009B3B58" w:rsidP="009B3B58">
            <w:pPr>
              <w:pStyle w:val="acctfourfigures"/>
              <w:spacing w:line="240" w:lineRule="atLeast"/>
              <w:rPr>
                <w:szCs w:val="22"/>
              </w:rPr>
            </w:pPr>
          </w:p>
        </w:tc>
        <w:tc>
          <w:tcPr>
            <w:tcW w:w="1260" w:type="dxa"/>
            <w:shd w:val="clear" w:color="auto" w:fill="auto"/>
          </w:tcPr>
          <w:p w:rsidR="009B3B58" w:rsidRPr="00FD4C09" w:rsidRDefault="009B3B58" w:rsidP="009B3B58">
            <w:pPr>
              <w:pStyle w:val="acctfourfigures"/>
              <w:tabs>
                <w:tab w:val="clear" w:pos="765"/>
                <w:tab w:val="decimal" w:pos="731"/>
              </w:tabs>
              <w:spacing w:line="240" w:lineRule="atLeast"/>
              <w:ind w:right="11"/>
              <w:rPr>
                <w:szCs w:val="22"/>
              </w:rPr>
            </w:pPr>
          </w:p>
        </w:tc>
        <w:tc>
          <w:tcPr>
            <w:tcW w:w="180" w:type="dxa"/>
            <w:shd w:val="clear" w:color="auto" w:fill="auto"/>
          </w:tcPr>
          <w:p w:rsidR="009B3B58" w:rsidRPr="00FD4C09" w:rsidRDefault="009B3B58" w:rsidP="009B3B58">
            <w:pPr>
              <w:pStyle w:val="acctfourfigures"/>
              <w:spacing w:line="240" w:lineRule="atLeast"/>
              <w:rPr>
                <w:szCs w:val="22"/>
              </w:rPr>
            </w:pPr>
          </w:p>
        </w:tc>
        <w:tc>
          <w:tcPr>
            <w:tcW w:w="1260" w:type="dxa"/>
            <w:shd w:val="clear" w:color="auto" w:fill="auto"/>
          </w:tcPr>
          <w:p w:rsidR="009B3B58" w:rsidRPr="00FD4C09" w:rsidRDefault="009B3B58" w:rsidP="009B3B58">
            <w:pPr>
              <w:pStyle w:val="acctfourfigures"/>
              <w:tabs>
                <w:tab w:val="clear" w:pos="765"/>
                <w:tab w:val="decimal" w:pos="731"/>
              </w:tabs>
              <w:spacing w:line="240" w:lineRule="atLeast"/>
              <w:ind w:right="11"/>
              <w:rPr>
                <w:szCs w:val="22"/>
              </w:rPr>
            </w:pPr>
          </w:p>
        </w:tc>
      </w:tr>
      <w:tr w:rsidR="00A515FE" w:rsidRPr="00FD4C09" w:rsidTr="001145A7">
        <w:trPr>
          <w:cantSplit/>
        </w:trPr>
        <w:tc>
          <w:tcPr>
            <w:tcW w:w="3510" w:type="dxa"/>
            <w:shd w:val="clear" w:color="auto" w:fill="auto"/>
          </w:tcPr>
          <w:p w:rsidR="001B20D3" w:rsidRDefault="00A515FE" w:rsidP="00A515FE">
            <w:pPr>
              <w:spacing w:line="240" w:lineRule="atLeast"/>
              <w:rPr>
                <w:rFonts w:hAnsi="Times New Roman" w:cs="Times New Roman"/>
                <w:sz w:val="22"/>
                <w:szCs w:val="22"/>
              </w:rPr>
            </w:pPr>
            <w:r>
              <w:rPr>
                <w:rFonts w:hAnsi="Times New Roman" w:cs="Times New Roman"/>
                <w:sz w:val="22"/>
                <w:szCs w:val="22"/>
              </w:rPr>
              <w:t xml:space="preserve">Long-term </w:t>
            </w:r>
            <w:r>
              <w:rPr>
                <w:rFonts w:hAnsi="Times New Roman"/>
                <w:sz w:val="22"/>
                <w:szCs w:val="28"/>
              </w:rPr>
              <w:t>loans</w:t>
            </w:r>
            <w:r w:rsidRPr="00FD4C09">
              <w:rPr>
                <w:rFonts w:hAnsi="Times New Roman" w:cs="Times New Roman"/>
                <w:sz w:val="22"/>
                <w:szCs w:val="22"/>
              </w:rPr>
              <w:t xml:space="preserve"> from </w:t>
            </w:r>
          </w:p>
          <w:p w:rsidR="00A515FE" w:rsidRPr="00FD4C09" w:rsidRDefault="00A515FE" w:rsidP="001B20D3">
            <w:pPr>
              <w:spacing w:line="240" w:lineRule="atLeast"/>
              <w:ind w:left="195"/>
              <w:rPr>
                <w:rFonts w:hAnsi="Times New Roman" w:cs="Times New Roman"/>
                <w:sz w:val="22"/>
                <w:szCs w:val="22"/>
              </w:rPr>
            </w:pPr>
            <w:r>
              <w:rPr>
                <w:rFonts w:hAnsi="Times New Roman" w:cs="Times New Roman"/>
                <w:sz w:val="22"/>
                <w:szCs w:val="22"/>
              </w:rPr>
              <w:t>financial</w:t>
            </w:r>
            <w:r w:rsidRPr="00FD4C09">
              <w:rPr>
                <w:rFonts w:hAnsi="Times New Roman" w:cs="Times New Roman"/>
                <w:sz w:val="22"/>
                <w:szCs w:val="22"/>
              </w:rPr>
              <w:t xml:space="preserve"> institutions - secured</w:t>
            </w:r>
          </w:p>
        </w:tc>
        <w:tc>
          <w:tcPr>
            <w:tcW w:w="1350" w:type="dxa"/>
            <w:shd w:val="clear" w:color="auto" w:fill="auto"/>
            <w:vAlign w:val="bottom"/>
          </w:tcPr>
          <w:p w:rsidR="00A515FE" w:rsidRPr="00FD4C09" w:rsidRDefault="00A515FE" w:rsidP="00A515FE">
            <w:pPr>
              <w:pStyle w:val="acctfourfigures"/>
              <w:shd w:val="clear" w:color="auto" w:fill="FFFFFF"/>
              <w:tabs>
                <w:tab w:val="clear" w:pos="765"/>
                <w:tab w:val="decimal" w:pos="1001"/>
              </w:tabs>
              <w:spacing w:line="240" w:lineRule="atLeast"/>
              <w:ind w:right="11"/>
              <w:rPr>
                <w:szCs w:val="22"/>
              </w:rPr>
            </w:pPr>
            <w:r>
              <w:rPr>
                <w:szCs w:val="22"/>
              </w:rPr>
              <w:t>-</w:t>
            </w:r>
          </w:p>
        </w:tc>
        <w:tc>
          <w:tcPr>
            <w:tcW w:w="180" w:type="dxa"/>
            <w:shd w:val="clear" w:color="auto" w:fill="auto"/>
            <w:vAlign w:val="bottom"/>
          </w:tcPr>
          <w:p w:rsidR="00A515FE" w:rsidRPr="00FD4C09" w:rsidRDefault="00A515FE" w:rsidP="00A515FE">
            <w:pPr>
              <w:pStyle w:val="acctfourfigures"/>
              <w:shd w:val="clear" w:color="auto" w:fill="FFFFFF"/>
              <w:tabs>
                <w:tab w:val="decimal" w:pos="1001"/>
              </w:tabs>
              <w:spacing w:line="240" w:lineRule="atLeast"/>
              <w:rPr>
                <w:szCs w:val="22"/>
              </w:rPr>
            </w:pPr>
          </w:p>
        </w:tc>
        <w:tc>
          <w:tcPr>
            <w:tcW w:w="1260" w:type="dxa"/>
            <w:shd w:val="clear" w:color="auto" w:fill="auto"/>
            <w:vAlign w:val="bottom"/>
          </w:tcPr>
          <w:p w:rsidR="00A515FE" w:rsidRPr="00FD4C09" w:rsidRDefault="00A515FE" w:rsidP="00A515FE">
            <w:pPr>
              <w:pStyle w:val="acctfourfigures"/>
              <w:shd w:val="clear" w:color="auto" w:fill="FFFFFF"/>
              <w:tabs>
                <w:tab w:val="clear" w:pos="765"/>
                <w:tab w:val="decimal" w:pos="911"/>
              </w:tabs>
              <w:spacing w:line="240" w:lineRule="atLeast"/>
              <w:ind w:right="11"/>
              <w:rPr>
                <w:szCs w:val="22"/>
              </w:rPr>
            </w:pPr>
            <w:r>
              <w:rPr>
                <w:szCs w:val="22"/>
              </w:rPr>
              <w:t>61,705</w:t>
            </w:r>
          </w:p>
        </w:tc>
        <w:tc>
          <w:tcPr>
            <w:tcW w:w="180" w:type="dxa"/>
            <w:shd w:val="clear" w:color="auto" w:fill="auto"/>
            <w:vAlign w:val="bottom"/>
          </w:tcPr>
          <w:p w:rsidR="00A515FE" w:rsidRPr="00FD4C09" w:rsidRDefault="00A515FE" w:rsidP="00A515FE">
            <w:pPr>
              <w:pStyle w:val="acctfourfigures"/>
              <w:shd w:val="clear" w:color="auto" w:fill="FFFFFF"/>
              <w:tabs>
                <w:tab w:val="decimal" w:pos="1001"/>
              </w:tabs>
              <w:spacing w:line="240" w:lineRule="atLeast"/>
              <w:rPr>
                <w:szCs w:val="22"/>
              </w:rPr>
            </w:pPr>
          </w:p>
        </w:tc>
        <w:tc>
          <w:tcPr>
            <w:tcW w:w="1260" w:type="dxa"/>
            <w:shd w:val="clear" w:color="auto" w:fill="auto"/>
            <w:vAlign w:val="bottom"/>
          </w:tcPr>
          <w:p w:rsidR="00A515FE" w:rsidRPr="00FD4C09" w:rsidRDefault="00A515FE" w:rsidP="00A515FE">
            <w:pPr>
              <w:pStyle w:val="acctfourfigures"/>
              <w:shd w:val="clear" w:color="auto" w:fill="FFFFFF"/>
              <w:tabs>
                <w:tab w:val="clear" w:pos="765"/>
                <w:tab w:val="decimal" w:pos="1001"/>
              </w:tabs>
              <w:spacing w:line="240" w:lineRule="atLeast"/>
              <w:ind w:right="11"/>
              <w:rPr>
                <w:szCs w:val="22"/>
              </w:rPr>
            </w:pPr>
            <w:r>
              <w:rPr>
                <w:szCs w:val="22"/>
              </w:rPr>
              <w:t>-</w:t>
            </w:r>
          </w:p>
        </w:tc>
        <w:tc>
          <w:tcPr>
            <w:tcW w:w="180" w:type="dxa"/>
            <w:shd w:val="clear" w:color="auto" w:fill="auto"/>
            <w:vAlign w:val="bottom"/>
          </w:tcPr>
          <w:p w:rsidR="00A515FE" w:rsidRPr="00FD4C09" w:rsidRDefault="00A515FE" w:rsidP="00A515FE">
            <w:pPr>
              <w:pStyle w:val="acctfourfigures"/>
              <w:shd w:val="clear" w:color="auto" w:fill="FFFFFF"/>
              <w:tabs>
                <w:tab w:val="decimal" w:pos="1001"/>
              </w:tabs>
              <w:spacing w:line="240" w:lineRule="atLeast"/>
              <w:rPr>
                <w:szCs w:val="22"/>
              </w:rPr>
            </w:pPr>
          </w:p>
        </w:tc>
        <w:tc>
          <w:tcPr>
            <w:tcW w:w="1260" w:type="dxa"/>
            <w:shd w:val="clear" w:color="auto" w:fill="auto"/>
            <w:vAlign w:val="bottom"/>
          </w:tcPr>
          <w:p w:rsidR="00A515FE" w:rsidRPr="00FD4C09" w:rsidRDefault="00A515FE" w:rsidP="00A515FE">
            <w:pPr>
              <w:pStyle w:val="acctfourfigures"/>
              <w:shd w:val="clear" w:color="auto" w:fill="FFFFFF"/>
              <w:tabs>
                <w:tab w:val="clear" w:pos="765"/>
                <w:tab w:val="decimal" w:pos="1001"/>
              </w:tabs>
              <w:spacing w:line="240" w:lineRule="atLeast"/>
              <w:ind w:right="11"/>
              <w:rPr>
                <w:szCs w:val="22"/>
              </w:rPr>
            </w:pPr>
            <w:r>
              <w:rPr>
                <w:szCs w:val="22"/>
              </w:rPr>
              <w:t>61,705</w:t>
            </w:r>
          </w:p>
        </w:tc>
      </w:tr>
      <w:tr w:rsidR="00A515FE" w:rsidRPr="00FD4C09" w:rsidTr="001145A7">
        <w:trPr>
          <w:cantSplit/>
        </w:trPr>
        <w:tc>
          <w:tcPr>
            <w:tcW w:w="3510" w:type="dxa"/>
            <w:shd w:val="clear" w:color="auto" w:fill="auto"/>
          </w:tcPr>
          <w:p w:rsidR="00A515FE" w:rsidRPr="00FD4C09" w:rsidRDefault="001B20D3" w:rsidP="00A515FE">
            <w:pPr>
              <w:spacing w:line="240" w:lineRule="atLeast"/>
              <w:rPr>
                <w:rFonts w:hAnsi="Times New Roman" w:cs="Times New Roman"/>
                <w:sz w:val="22"/>
                <w:szCs w:val="22"/>
                <w:lang w:eastAsia="ko-KR"/>
              </w:rPr>
            </w:pPr>
            <w:r>
              <w:rPr>
                <w:rFonts w:hAnsi="Times New Roman" w:cs="Times New Roman"/>
                <w:sz w:val="22"/>
                <w:szCs w:val="22"/>
              </w:rPr>
              <w:t>F</w:t>
            </w:r>
            <w:r w:rsidR="00A515FE" w:rsidRPr="00FD4C09">
              <w:rPr>
                <w:rFonts w:hAnsi="Times New Roman" w:cs="Times New Roman"/>
                <w:sz w:val="22"/>
                <w:szCs w:val="22"/>
              </w:rPr>
              <w:t>inance leases</w:t>
            </w:r>
            <w:r>
              <w:rPr>
                <w:rFonts w:hAnsi="Times New Roman" w:cs="Times New Roman"/>
                <w:sz w:val="22"/>
                <w:szCs w:val="22"/>
                <w:lang w:eastAsia="ko-KR"/>
              </w:rPr>
              <w:t xml:space="preserve"> </w:t>
            </w:r>
            <w:r w:rsidR="00A515FE">
              <w:rPr>
                <w:rFonts w:hAnsi="Times New Roman" w:cs="Times New Roman"/>
                <w:sz w:val="22"/>
                <w:szCs w:val="22"/>
                <w:lang w:eastAsia="ko-KR"/>
              </w:rPr>
              <w:t>liabilities</w:t>
            </w:r>
            <w:r w:rsidR="00A515FE" w:rsidRPr="00FD4C09">
              <w:rPr>
                <w:rFonts w:hAnsi="Times New Roman" w:cs="Times New Roman"/>
                <w:sz w:val="22"/>
                <w:szCs w:val="22"/>
                <w:lang w:eastAsia="ko-KR"/>
              </w:rPr>
              <w:t xml:space="preserve">   </w:t>
            </w:r>
          </w:p>
        </w:tc>
        <w:tc>
          <w:tcPr>
            <w:tcW w:w="1350" w:type="dxa"/>
            <w:tcBorders>
              <w:bottom w:val="single" w:sz="4" w:space="0" w:color="auto"/>
            </w:tcBorders>
            <w:shd w:val="clear" w:color="auto" w:fill="auto"/>
            <w:vAlign w:val="bottom"/>
          </w:tcPr>
          <w:p w:rsidR="00A515FE" w:rsidRPr="00FD4C09" w:rsidRDefault="00A515FE" w:rsidP="00A515FE">
            <w:pPr>
              <w:pStyle w:val="acctfourfigures"/>
              <w:shd w:val="clear" w:color="auto" w:fill="FFFFFF"/>
              <w:tabs>
                <w:tab w:val="clear" w:pos="765"/>
                <w:tab w:val="decimal" w:pos="1001"/>
              </w:tabs>
              <w:spacing w:line="240" w:lineRule="atLeast"/>
              <w:ind w:right="11"/>
              <w:rPr>
                <w:szCs w:val="22"/>
              </w:rPr>
            </w:pPr>
            <w:r>
              <w:rPr>
                <w:szCs w:val="22"/>
              </w:rPr>
              <w:t>2,114</w:t>
            </w:r>
          </w:p>
        </w:tc>
        <w:tc>
          <w:tcPr>
            <w:tcW w:w="180" w:type="dxa"/>
            <w:shd w:val="clear" w:color="auto" w:fill="auto"/>
            <w:vAlign w:val="bottom"/>
          </w:tcPr>
          <w:p w:rsidR="00A515FE" w:rsidRPr="00FD4C09" w:rsidRDefault="00A515FE" w:rsidP="00A515FE">
            <w:pPr>
              <w:pStyle w:val="acctfourfigures"/>
              <w:shd w:val="clear" w:color="auto" w:fill="FFFFFF"/>
              <w:tabs>
                <w:tab w:val="decimal" w:pos="1001"/>
              </w:tabs>
              <w:spacing w:line="240" w:lineRule="atLeast"/>
              <w:rPr>
                <w:szCs w:val="22"/>
              </w:rPr>
            </w:pPr>
          </w:p>
        </w:tc>
        <w:tc>
          <w:tcPr>
            <w:tcW w:w="1260" w:type="dxa"/>
            <w:tcBorders>
              <w:bottom w:val="single" w:sz="4" w:space="0" w:color="auto"/>
            </w:tcBorders>
            <w:shd w:val="clear" w:color="auto" w:fill="auto"/>
            <w:vAlign w:val="bottom"/>
          </w:tcPr>
          <w:p w:rsidR="00A515FE" w:rsidRPr="00FD4C09" w:rsidRDefault="00A515FE" w:rsidP="00A515FE">
            <w:pPr>
              <w:pStyle w:val="acctfourfigures"/>
              <w:shd w:val="clear" w:color="auto" w:fill="FFFFFF"/>
              <w:tabs>
                <w:tab w:val="clear" w:pos="765"/>
                <w:tab w:val="decimal" w:pos="911"/>
              </w:tabs>
              <w:spacing w:line="240" w:lineRule="atLeast"/>
              <w:ind w:right="11"/>
              <w:rPr>
                <w:szCs w:val="22"/>
              </w:rPr>
            </w:pPr>
            <w:r>
              <w:rPr>
                <w:szCs w:val="22"/>
              </w:rPr>
              <w:t>2,214</w:t>
            </w:r>
          </w:p>
        </w:tc>
        <w:tc>
          <w:tcPr>
            <w:tcW w:w="180" w:type="dxa"/>
            <w:shd w:val="clear" w:color="auto" w:fill="auto"/>
            <w:vAlign w:val="bottom"/>
          </w:tcPr>
          <w:p w:rsidR="00A515FE" w:rsidRPr="00FD4C09" w:rsidRDefault="00A515FE" w:rsidP="00A515FE">
            <w:pPr>
              <w:pStyle w:val="acctfourfigures"/>
              <w:shd w:val="clear" w:color="auto" w:fill="FFFFFF"/>
              <w:tabs>
                <w:tab w:val="decimal" w:pos="1001"/>
              </w:tabs>
              <w:spacing w:line="240" w:lineRule="atLeast"/>
              <w:rPr>
                <w:szCs w:val="22"/>
              </w:rPr>
            </w:pPr>
          </w:p>
        </w:tc>
        <w:tc>
          <w:tcPr>
            <w:tcW w:w="1260" w:type="dxa"/>
            <w:tcBorders>
              <w:bottom w:val="single" w:sz="4" w:space="0" w:color="auto"/>
            </w:tcBorders>
            <w:shd w:val="clear" w:color="auto" w:fill="auto"/>
            <w:vAlign w:val="bottom"/>
          </w:tcPr>
          <w:p w:rsidR="00A515FE" w:rsidRPr="00FD4C09" w:rsidRDefault="00A515FE" w:rsidP="00A515FE">
            <w:pPr>
              <w:pStyle w:val="acctfourfigures"/>
              <w:shd w:val="clear" w:color="auto" w:fill="FFFFFF"/>
              <w:tabs>
                <w:tab w:val="clear" w:pos="765"/>
                <w:tab w:val="decimal" w:pos="1001"/>
              </w:tabs>
              <w:spacing w:line="240" w:lineRule="atLeast"/>
              <w:ind w:right="11"/>
              <w:rPr>
                <w:szCs w:val="22"/>
              </w:rPr>
            </w:pPr>
            <w:r>
              <w:rPr>
                <w:szCs w:val="22"/>
              </w:rPr>
              <w:t>2,114</w:t>
            </w:r>
          </w:p>
        </w:tc>
        <w:tc>
          <w:tcPr>
            <w:tcW w:w="180" w:type="dxa"/>
            <w:shd w:val="clear" w:color="auto" w:fill="auto"/>
            <w:vAlign w:val="bottom"/>
          </w:tcPr>
          <w:p w:rsidR="00A515FE" w:rsidRPr="00FD4C09" w:rsidRDefault="00A515FE" w:rsidP="00A515FE">
            <w:pPr>
              <w:pStyle w:val="acctfourfigures"/>
              <w:shd w:val="clear" w:color="auto" w:fill="FFFFFF"/>
              <w:tabs>
                <w:tab w:val="decimal" w:pos="1001"/>
              </w:tabs>
              <w:spacing w:line="240" w:lineRule="atLeast"/>
              <w:rPr>
                <w:szCs w:val="22"/>
              </w:rPr>
            </w:pPr>
          </w:p>
        </w:tc>
        <w:tc>
          <w:tcPr>
            <w:tcW w:w="1260" w:type="dxa"/>
            <w:tcBorders>
              <w:bottom w:val="single" w:sz="4" w:space="0" w:color="auto"/>
            </w:tcBorders>
            <w:shd w:val="clear" w:color="auto" w:fill="auto"/>
            <w:vAlign w:val="bottom"/>
          </w:tcPr>
          <w:p w:rsidR="00A515FE" w:rsidRPr="00FD4C09" w:rsidRDefault="00A515FE" w:rsidP="00A515FE">
            <w:pPr>
              <w:pStyle w:val="acctfourfigures"/>
              <w:shd w:val="clear" w:color="auto" w:fill="FFFFFF"/>
              <w:tabs>
                <w:tab w:val="clear" w:pos="765"/>
                <w:tab w:val="decimal" w:pos="1001"/>
              </w:tabs>
              <w:spacing w:line="240" w:lineRule="atLeast"/>
              <w:ind w:right="11"/>
              <w:rPr>
                <w:szCs w:val="22"/>
              </w:rPr>
            </w:pPr>
            <w:r>
              <w:rPr>
                <w:szCs w:val="22"/>
              </w:rPr>
              <w:t>2,214</w:t>
            </w:r>
          </w:p>
        </w:tc>
      </w:tr>
      <w:tr w:rsidR="00A515FE" w:rsidRPr="00FD4C09" w:rsidTr="0080782E">
        <w:trPr>
          <w:cantSplit/>
        </w:trPr>
        <w:tc>
          <w:tcPr>
            <w:tcW w:w="3510" w:type="dxa"/>
            <w:shd w:val="clear" w:color="auto" w:fill="auto"/>
          </w:tcPr>
          <w:p w:rsidR="00A515FE" w:rsidRPr="00FD4C09" w:rsidRDefault="00A515FE" w:rsidP="00D77E50">
            <w:pPr>
              <w:spacing w:line="240" w:lineRule="atLeast"/>
              <w:ind w:left="195" w:hanging="195"/>
              <w:rPr>
                <w:rFonts w:hAnsi="Times New Roman" w:cs="Times New Roman"/>
                <w:b/>
                <w:bCs/>
                <w:sz w:val="22"/>
                <w:szCs w:val="22"/>
              </w:rPr>
            </w:pPr>
            <w:r w:rsidRPr="00FD4C09">
              <w:rPr>
                <w:rFonts w:hAnsi="Times New Roman" w:cs="Times New Roman"/>
                <w:b/>
                <w:bCs/>
                <w:sz w:val="22"/>
                <w:szCs w:val="22"/>
              </w:rPr>
              <w:t>Total non-current</w:t>
            </w:r>
            <w:r w:rsidR="00D77E50">
              <w:rPr>
                <w:rFonts w:hAnsi="Times New Roman" w:cs="Times New Roman"/>
                <w:b/>
                <w:bCs/>
                <w:sz w:val="22"/>
                <w:szCs w:val="22"/>
              </w:rPr>
              <w:t xml:space="preserve"> </w:t>
            </w:r>
            <w:r w:rsidR="00D77E50">
              <w:rPr>
                <w:rFonts w:hAnsi="Times New Roman" w:cstheme="minorBidi"/>
                <w:b/>
                <w:bCs/>
                <w:sz w:val="22"/>
                <w:szCs w:val="22"/>
              </w:rPr>
              <w:t>interest-bearing liabilities</w:t>
            </w:r>
          </w:p>
        </w:tc>
        <w:tc>
          <w:tcPr>
            <w:tcW w:w="1350" w:type="dxa"/>
            <w:tcBorders>
              <w:top w:val="single" w:sz="4" w:space="0" w:color="auto"/>
              <w:bottom w:val="single" w:sz="4" w:space="0" w:color="auto"/>
            </w:tcBorders>
            <w:shd w:val="clear" w:color="auto" w:fill="auto"/>
          </w:tcPr>
          <w:p w:rsidR="00ED309E" w:rsidRDefault="00ED309E" w:rsidP="00A515FE">
            <w:pPr>
              <w:pStyle w:val="acctfourfigures"/>
              <w:shd w:val="clear" w:color="auto" w:fill="FFFFFF"/>
              <w:tabs>
                <w:tab w:val="clear" w:pos="765"/>
                <w:tab w:val="decimal" w:pos="1001"/>
              </w:tabs>
              <w:spacing w:line="240" w:lineRule="atLeast"/>
              <w:ind w:right="11"/>
              <w:rPr>
                <w:b/>
                <w:bCs/>
                <w:szCs w:val="22"/>
              </w:rPr>
            </w:pPr>
          </w:p>
          <w:p w:rsidR="00A515FE" w:rsidRPr="00FD4C09" w:rsidRDefault="00A515FE" w:rsidP="00A515FE">
            <w:pPr>
              <w:pStyle w:val="acctfourfigures"/>
              <w:shd w:val="clear" w:color="auto" w:fill="FFFFFF"/>
              <w:tabs>
                <w:tab w:val="clear" w:pos="765"/>
                <w:tab w:val="decimal" w:pos="1001"/>
              </w:tabs>
              <w:spacing w:line="240" w:lineRule="atLeast"/>
              <w:ind w:right="11"/>
              <w:rPr>
                <w:b/>
                <w:bCs/>
                <w:szCs w:val="22"/>
              </w:rPr>
            </w:pPr>
            <w:r>
              <w:rPr>
                <w:b/>
                <w:bCs/>
                <w:szCs w:val="22"/>
              </w:rPr>
              <w:t>2,114</w:t>
            </w:r>
          </w:p>
        </w:tc>
        <w:tc>
          <w:tcPr>
            <w:tcW w:w="180" w:type="dxa"/>
            <w:shd w:val="clear" w:color="auto" w:fill="auto"/>
          </w:tcPr>
          <w:p w:rsidR="00A515FE" w:rsidRPr="00FD4C09" w:rsidRDefault="00A515FE" w:rsidP="00A515FE">
            <w:pPr>
              <w:pStyle w:val="acctfourfigures"/>
              <w:shd w:val="clear" w:color="auto" w:fill="FFFFFF"/>
              <w:tabs>
                <w:tab w:val="decimal" w:pos="1001"/>
              </w:tabs>
              <w:spacing w:line="240" w:lineRule="atLeast"/>
              <w:rPr>
                <w:b/>
                <w:bCs/>
                <w:szCs w:val="22"/>
              </w:rPr>
            </w:pPr>
          </w:p>
        </w:tc>
        <w:tc>
          <w:tcPr>
            <w:tcW w:w="1260" w:type="dxa"/>
            <w:tcBorders>
              <w:top w:val="single" w:sz="4" w:space="0" w:color="auto"/>
              <w:bottom w:val="single" w:sz="4" w:space="0" w:color="auto"/>
            </w:tcBorders>
            <w:shd w:val="clear" w:color="auto" w:fill="auto"/>
          </w:tcPr>
          <w:p w:rsidR="00ED309E" w:rsidRDefault="00ED309E" w:rsidP="00A515FE">
            <w:pPr>
              <w:pStyle w:val="acctfourfigures"/>
              <w:shd w:val="clear" w:color="auto" w:fill="FFFFFF"/>
              <w:tabs>
                <w:tab w:val="clear" w:pos="765"/>
                <w:tab w:val="decimal" w:pos="911"/>
              </w:tabs>
              <w:spacing w:line="240" w:lineRule="atLeast"/>
              <w:ind w:right="11"/>
              <w:rPr>
                <w:b/>
                <w:bCs/>
                <w:szCs w:val="22"/>
              </w:rPr>
            </w:pPr>
          </w:p>
          <w:p w:rsidR="00A515FE" w:rsidRPr="00FD4C09" w:rsidRDefault="00A515FE" w:rsidP="00A515FE">
            <w:pPr>
              <w:pStyle w:val="acctfourfigures"/>
              <w:shd w:val="clear" w:color="auto" w:fill="FFFFFF"/>
              <w:tabs>
                <w:tab w:val="clear" w:pos="765"/>
                <w:tab w:val="decimal" w:pos="911"/>
              </w:tabs>
              <w:spacing w:line="240" w:lineRule="atLeast"/>
              <w:ind w:right="11"/>
              <w:rPr>
                <w:b/>
                <w:bCs/>
                <w:szCs w:val="22"/>
              </w:rPr>
            </w:pPr>
            <w:r>
              <w:rPr>
                <w:b/>
                <w:bCs/>
                <w:szCs w:val="22"/>
              </w:rPr>
              <w:t>63,919</w:t>
            </w:r>
          </w:p>
        </w:tc>
        <w:tc>
          <w:tcPr>
            <w:tcW w:w="180" w:type="dxa"/>
            <w:shd w:val="clear" w:color="auto" w:fill="auto"/>
          </w:tcPr>
          <w:p w:rsidR="00A515FE" w:rsidRPr="00FD4C09" w:rsidRDefault="00A515FE" w:rsidP="00A515FE">
            <w:pPr>
              <w:pStyle w:val="acctfourfigures"/>
              <w:shd w:val="clear" w:color="auto" w:fill="FFFFFF"/>
              <w:tabs>
                <w:tab w:val="decimal" w:pos="1001"/>
              </w:tabs>
              <w:spacing w:line="240" w:lineRule="atLeast"/>
              <w:rPr>
                <w:b/>
                <w:bCs/>
                <w:szCs w:val="22"/>
              </w:rPr>
            </w:pPr>
          </w:p>
        </w:tc>
        <w:tc>
          <w:tcPr>
            <w:tcW w:w="1260" w:type="dxa"/>
            <w:tcBorders>
              <w:top w:val="single" w:sz="4" w:space="0" w:color="auto"/>
              <w:bottom w:val="single" w:sz="4" w:space="0" w:color="auto"/>
            </w:tcBorders>
            <w:shd w:val="clear" w:color="auto" w:fill="auto"/>
          </w:tcPr>
          <w:p w:rsidR="00ED309E" w:rsidRDefault="00ED309E" w:rsidP="00A515FE">
            <w:pPr>
              <w:pStyle w:val="acctfourfigures"/>
              <w:shd w:val="clear" w:color="auto" w:fill="FFFFFF"/>
              <w:tabs>
                <w:tab w:val="clear" w:pos="765"/>
                <w:tab w:val="decimal" w:pos="1001"/>
              </w:tabs>
              <w:spacing w:line="240" w:lineRule="atLeast"/>
              <w:ind w:right="11"/>
              <w:rPr>
                <w:b/>
                <w:bCs/>
                <w:szCs w:val="22"/>
              </w:rPr>
            </w:pPr>
          </w:p>
          <w:p w:rsidR="00A515FE" w:rsidRPr="00FD4C09" w:rsidRDefault="00A515FE" w:rsidP="00A515FE">
            <w:pPr>
              <w:pStyle w:val="acctfourfigures"/>
              <w:shd w:val="clear" w:color="auto" w:fill="FFFFFF"/>
              <w:tabs>
                <w:tab w:val="clear" w:pos="765"/>
                <w:tab w:val="decimal" w:pos="1001"/>
              </w:tabs>
              <w:spacing w:line="240" w:lineRule="atLeast"/>
              <w:ind w:right="11"/>
              <w:rPr>
                <w:b/>
                <w:bCs/>
                <w:szCs w:val="22"/>
              </w:rPr>
            </w:pPr>
            <w:r>
              <w:rPr>
                <w:b/>
                <w:bCs/>
                <w:szCs w:val="22"/>
              </w:rPr>
              <w:t>2,114</w:t>
            </w:r>
          </w:p>
        </w:tc>
        <w:tc>
          <w:tcPr>
            <w:tcW w:w="180" w:type="dxa"/>
            <w:shd w:val="clear" w:color="auto" w:fill="auto"/>
          </w:tcPr>
          <w:p w:rsidR="00A515FE" w:rsidRPr="00FD4C09" w:rsidRDefault="00A515FE" w:rsidP="00A515FE">
            <w:pPr>
              <w:pStyle w:val="acctfourfigures"/>
              <w:shd w:val="clear" w:color="auto" w:fill="FFFFFF"/>
              <w:tabs>
                <w:tab w:val="decimal" w:pos="1001"/>
              </w:tabs>
              <w:spacing w:line="240" w:lineRule="atLeast"/>
              <w:rPr>
                <w:b/>
                <w:bCs/>
                <w:szCs w:val="22"/>
              </w:rPr>
            </w:pPr>
          </w:p>
        </w:tc>
        <w:tc>
          <w:tcPr>
            <w:tcW w:w="1260" w:type="dxa"/>
            <w:tcBorders>
              <w:top w:val="single" w:sz="4" w:space="0" w:color="auto"/>
              <w:bottom w:val="single" w:sz="4" w:space="0" w:color="auto"/>
            </w:tcBorders>
            <w:shd w:val="clear" w:color="auto" w:fill="auto"/>
          </w:tcPr>
          <w:p w:rsidR="00ED309E" w:rsidRDefault="00ED309E" w:rsidP="00A515FE">
            <w:pPr>
              <w:pStyle w:val="acctfourfigures"/>
              <w:shd w:val="clear" w:color="auto" w:fill="FFFFFF"/>
              <w:tabs>
                <w:tab w:val="clear" w:pos="765"/>
                <w:tab w:val="decimal" w:pos="1001"/>
              </w:tabs>
              <w:spacing w:line="240" w:lineRule="atLeast"/>
              <w:ind w:right="11"/>
              <w:rPr>
                <w:b/>
                <w:bCs/>
                <w:szCs w:val="22"/>
              </w:rPr>
            </w:pPr>
          </w:p>
          <w:p w:rsidR="00A515FE" w:rsidRPr="00FD4C09" w:rsidRDefault="00A515FE" w:rsidP="00A515FE">
            <w:pPr>
              <w:pStyle w:val="acctfourfigures"/>
              <w:shd w:val="clear" w:color="auto" w:fill="FFFFFF"/>
              <w:tabs>
                <w:tab w:val="clear" w:pos="765"/>
                <w:tab w:val="decimal" w:pos="1001"/>
              </w:tabs>
              <w:spacing w:line="240" w:lineRule="atLeast"/>
              <w:ind w:right="11"/>
              <w:rPr>
                <w:b/>
                <w:bCs/>
                <w:szCs w:val="22"/>
              </w:rPr>
            </w:pPr>
            <w:r>
              <w:rPr>
                <w:b/>
                <w:bCs/>
                <w:szCs w:val="22"/>
              </w:rPr>
              <w:t>63,919</w:t>
            </w:r>
          </w:p>
        </w:tc>
      </w:tr>
      <w:tr w:rsidR="00A515FE" w:rsidRPr="00FD4C09" w:rsidTr="0080782E">
        <w:trPr>
          <w:cantSplit/>
        </w:trPr>
        <w:tc>
          <w:tcPr>
            <w:tcW w:w="3510" w:type="dxa"/>
            <w:shd w:val="clear" w:color="auto" w:fill="auto"/>
          </w:tcPr>
          <w:p w:rsidR="00A515FE" w:rsidRPr="00FD4C09" w:rsidRDefault="00A515FE" w:rsidP="00A515FE">
            <w:pPr>
              <w:spacing w:line="240" w:lineRule="atLeast"/>
              <w:rPr>
                <w:rFonts w:hAnsi="Times New Roman" w:cs="Times New Roman"/>
                <w:b/>
                <w:bCs/>
                <w:sz w:val="22"/>
                <w:szCs w:val="22"/>
              </w:rPr>
            </w:pPr>
          </w:p>
        </w:tc>
        <w:tc>
          <w:tcPr>
            <w:tcW w:w="1350" w:type="dxa"/>
            <w:tcBorders>
              <w:top w:val="single" w:sz="4" w:space="0" w:color="auto"/>
            </w:tcBorders>
            <w:shd w:val="clear" w:color="auto" w:fill="auto"/>
          </w:tcPr>
          <w:p w:rsidR="00A515FE" w:rsidRPr="00FD4C09" w:rsidRDefault="00A515FE" w:rsidP="00A515FE">
            <w:pPr>
              <w:pStyle w:val="acctfourfigures"/>
              <w:shd w:val="clear" w:color="auto" w:fill="FFFFFF"/>
              <w:tabs>
                <w:tab w:val="clear" w:pos="765"/>
                <w:tab w:val="decimal" w:pos="1001"/>
              </w:tabs>
              <w:spacing w:line="240" w:lineRule="atLeast"/>
              <w:ind w:right="11"/>
              <w:rPr>
                <w:b/>
                <w:bCs/>
                <w:szCs w:val="22"/>
              </w:rPr>
            </w:pPr>
          </w:p>
        </w:tc>
        <w:tc>
          <w:tcPr>
            <w:tcW w:w="180" w:type="dxa"/>
            <w:shd w:val="clear" w:color="auto" w:fill="auto"/>
          </w:tcPr>
          <w:p w:rsidR="00A515FE" w:rsidRPr="00FD4C09" w:rsidRDefault="00A515FE" w:rsidP="00A515FE">
            <w:pPr>
              <w:pStyle w:val="acctfourfigures"/>
              <w:shd w:val="clear" w:color="auto" w:fill="FFFFFF"/>
              <w:tabs>
                <w:tab w:val="decimal" w:pos="1001"/>
              </w:tabs>
              <w:spacing w:line="240" w:lineRule="atLeast"/>
              <w:rPr>
                <w:b/>
                <w:bCs/>
                <w:szCs w:val="22"/>
              </w:rPr>
            </w:pPr>
          </w:p>
        </w:tc>
        <w:tc>
          <w:tcPr>
            <w:tcW w:w="1260" w:type="dxa"/>
            <w:tcBorders>
              <w:top w:val="single" w:sz="4" w:space="0" w:color="auto"/>
            </w:tcBorders>
            <w:shd w:val="clear" w:color="auto" w:fill="auto"/>
          </w:tcPr>
          <w:p w:rsidR="00A515FE" w:rsidRPr="00FD4C09" w:rsidRDefault="00A515FE" w:rsidP="00A515FE">
            <w:pPr>
              <w:pStyle w:val="acctfourfigures"/>
              <w:shd w:val="clear" w:color="auto" w:fill="FFFFFF"/>
              <w:tabs>
                <w:tab w:val="clear" w:pos="765"/>
                <w:tab w:val="decimal" w:pos="911"/>
              </w:tabs>
              <w:spacing w:line="240" w:lineRule="atLeast"/>
              <w:ind w:right="11"/>
              <w:rPr>
                <w:b/>
                <w:bCs/>
                <w:szCs w:val="22"/>
              </w:rPr>
            </w:pPr>
          </w:p>
        </w:tc>
        <w:tc>
          <w:tcPr>
            <w:tcW w:w="180" w:type="dxa"/>
            <w:shd w:val="clear" w:color="auto" w:fill="auto"/>
          </w:tcPr>
          <w:p w:rsidR="00A515FE" w:rsidRPr="00FD4C09" w:rsidRDefault="00A515FE" w:rsidP="00A515FE">
            <w:pPr>
              <w:pStyle w:val="acctfourfigures"/>
              <w:shd w:val="clear" w:color="auto" w:fill="FFFFFF"/>
              <w:tabs>
                <w:tab w:val="decimal" w:pos="1001"/>
              </w:tabs>
              <w:spacing w:line="240" w:lineRule="atLeast"/>
              <w:rPr>
                <w:b/>
                <w:bCs/>
                <w:szCs w:val="22"/>
              </w:rPr>
            </w:pPr>
          </w:p>
        </w:tc>
        <w:tc>
          <w:tcPr>
            <w:tcW w:w="1260" w:type="dxa"/>
            <w:tcBorders>
              <w:top w:val="single" w:sz="4" w:space="0" w:color="auto"/>
            </w:tcBorders>
            <w:shd w:val="clear" w:color="auto" w:fill="auto"/>
          </w:tcPr>
          <w:p w:rsidR="00A515FE" w:rsidRPr="00FD4C09" w:rsidRDefault="00A515FE" w:rsidP="00A515FE">
            <w:pPr>
              <w:pStyle w:val="acctfourfigures"/>
              <w:shd w:val="clear" w:color="auto" w:fill="FFFFFF"/>
              <w:tabs>
                <w:tab w:val="clear" w:pos="765"/>
                <w:tab w:val="decimal" w:pos="1001"/>
              </w:tabs>
              <w:spacing w:line="240" w:lineRule="atLeast"/>
              <w:ind w:right="11"/>
              <w:rPr>
                <w:b/>
                <w:bCs/>
                <w:szCs w:val="22"/>
              </w:rPr>
            </w:pPr>
          </w:p>
        </w:tc>
        <w:tc>
          <w:tcPr>
            <w:tcW w:w="180" w:type="dxa"/>
            <w:shd w:val="clear" w:color="auto" w:fill="auto"/>
          </w:tcPr>
          <w:p w:rsidR="00A515FE" w:rsidRPr="00FD4C09" w:rsidRDefault="00A515FE" w:rsidP="00A515FE">
            <w:pPr>
              <w:pStyle w:val="acctfourfigures"/>
              <w:shd w:val="clear" w:color="auto" w:fill="FFFFFF"/>
              <w:tabs>
                <w:tab w:val="decimal" w:pos="1001"/>
              </w:tabs>
              <w:spacing w:line="240" w:lineRule="atLeast"/>
              <w:rPr>
                <w:b/>
                <w:bCs/>
                <w:szCs w:val="22"/>
              </w:rPr>
            </w:pPr>
          </w:p>
        </w:tc>
        <w:tc>
          <w:tcPr>
            <w:tcW w:w="1260" w:type="dxa"/>
            <w:tcBorders>
              <w:top w:val="single" w:sz="4" w:space="0" w:color="auto"/>
            </w:tcBorders>
            <w:shd w:val="clear" w:color="auto" w:fill="auto"/>
          </w:tcPr>
          <w:p w:rsidR="00A515FE" w:rsidRPr="00FD4C09" w:rsidRDefault="00A515FE" w:rsidP="00A515FE">
            <w:pPr>
              <w:pStyle w:val="acctfourfigures"/>
              <w:shd w:val="clear" w:color="auto" w:fill="FFFFFF"/>
              <w:tabs>
                <w:tab w:val="clear" w:pos="765"/>
                <w:tab w:val="decimal" w:pos="1001"/>
              </w:tabs>
              <w:spacing w:line="240" w:lineRule="atLeast"/>
              <w:ind w:right="11"/>
              <w:rPr>
                <w:b/>
                <w:bCs/>
                <w:szCs w:val="22"/>
              </w:rPr>
            </w:pPr>
          </w:p>
        </w:tc>
      </w:tr>
      <w:tr w:rsidR="00A515FE" w:rsidRPr="00FD4C09" w:rsidTr="0080782E">
        <w:trPr>
          <w:cantSplit/>
        </w:trPr>
        <w:tc>
          <w:tcPr>
            <w:tcW w:w="3510" w:type="dxa"/>
            <w:shd w:val="clear" w:color="auto" w:fill="auto"/>
          </w:tcPr>
          <w:p w:rsidR="00A515FE" w:rsidRPr="00FD4C09" w:rsidRDefault="00130F43" w:rsidP="00130F43">
            <w:pPr>
              <w:spacing w:line="240" w:lineRule="atLeast"/>
              <w:jc w:val="both"/>
              <w:rPr>
                <w:rFonts w:hAnsi="Times New Roman" w:cs="Times New Roman"/>
                <w:b/>
                <w:bCs/>
                <w:sz w:val="22"/>
                <w:szCs w:val="22"/>
              </w:rPr>
            </w:pPr>
            <w:r>
              <w:rPr>
                <w:rFonts w:hAnsi="Times New Roman" w:cs="Times New Roman"/>
                <w:b/>
                <w:bCs/>
                <w:sz w:val="22"/>
                <w:szCs w:val="22"/>
              </w:rPr>
              <w:t>Total</w:t>
            </w:r>
          </w:p>
        </w:tc>
        <w:tc>
          <w:tcPr>
            <w:tcW w:w="1350" w:type="dxa"/>
            <w:tcBorders>
              <w:bottom w:val="double" w:sz="4" w:space="0" w:color="auto"/>
            </w:tcBorders>
            <w:shd w:val="clear" w:color="auto" w:fill="auto"/>
          </w:tcPr>
          <w:p w:rsidR="00A515FE" w:rsidRPr="00FD4C09" w:rsidRDefault="00A515FE" w:rsidP="00A515FE">
            <w:pPr>
              <w:pStyle w:val="acctfourfigures"/>
              <w:shd w:val="clear" w:color="auto" w:fill="FFFFFF"/>
              <w:tabs>
                <w:tab w:val="clear" w:pos="765"/>
                <w:tab w:val="decimal" w:pos="1001"/>
              </w:tabs>
              <w:spacing w:line="240" w:lineRule="atLeast"/>
              <w:ind w:right="11"/>
              <w:rPr>
                <w:b/>
                <w:bCs/>
                <w:szCs w:val="22"/>
              </w:rPr>
            </w:pPr>
            <w:r>
              <w:rPr>
                <w:b/>
                <w:bCs/>
                <w:szCs w:val="22"/>
              </w:rPr>
              <w:t>2,854</w:t>
            </w:r>
          </w:p>
        </w:tc>
        <w:tc>
          <w:tcPr>
            <w:tcW w:w="180" w:type="dxa"/>
            <w:shd w:val="clear" w:color="auto" w:fill="auto"/>
          </w:tcPr>
          <w:p w:rsidR="00A515FE" w:rsidRPr="00FD4C09" w:rsidRDefault="00A515FE" w:rsidP="00A515FE">
            <w:pPr>
              <w:pStyle w:val="acctfourfigures"/>
              <w:shd w:val="clear" w:color="auto" w:fill="FFFFFF"/>
              <w:tabs>
                <w:tab w:val="decimal" w:pos="1001"/>
              </w:tabs>
              <w:spacing w:line="240" w:lineRule="atLeast"/>
              <w:rPr>
                <w:b/>
                <w:bCs/>
                <w:szCs w:val="22"/>
              </w:rPr>
            </w:pPr>
          </w:p>
        </w:tc>
        <w:tc>
          <w:tcPr>
            <w:tcW w:w="1260" w:type="dxa"/>
            <w:tcBorders>
              <w:bottom w:val="double" w:sz="4" w:space="0" w:color="auto"/>
            </w:tcBorders>
            <w:shd w:val="clear" w:color="auto" w:fill="auto"/>
          </w:tcPr>
          <w:p w:rsidR="00A515FE" w:rsidRPr="00FD4C09" w:rsidRDefault="00A515FE" w:rsidP="00A515FE">
            <w:pPr>
              <w:pStyle w:val="acctfourfigures"/>
              <w:shd w:val="clear" w:color="auto" w:fill="FFFFFF"/>
              <w:tabs>
                <w:tab w:val="clear" w:pos="765"/>
                <w:tab w:val="decimal" w:pos="911"/>
              </w:tabs>
              <w:spacing w:line="240" w:lineRule="atLeast"/>
              <w:ind w:right="11"/>
              <w:rPr>
                <w:b/>
                <w:bCs/>
                <w:szCs w:val="22"/>
              </w:rPr>
            </w:pPr>
            <w:r>
              <w:rPr>
                <w:b/>
                <w:bCs/>
                <w:szCs w:val="22"/>
              </w:rPr>
              <w:t>94,404</w:t>
            </w:r>
          </w:p>
        </w:tc>
        <w:tc>
          <w:tcPr>
            <w:tcW w:w="180" w:type="dxa"/>
            <w:shd w:val="clear" w:color="auto" w:fill="auto"/>
          </w:tcPr>
          <w:p w:rsidR="00A515FE" w:rsidRPr="00FD4C09" w:rsidRDefault="00A515FE" w:rsidP="00A515FE">
            <w:pPr>
              <w:pStyle w:val="acctfourfigures"/>
              <w:shd w:val="clear" w:color="auto" w:fill="FFFFFF"/>
              <w:tabs>
                <w:tab w:val="decimal" w:pos="1001"/>
              </w:tabs>
              <w:spacing w:line="240" w:lineRule="atLeast"/>
              <w:rPr>
                <w:b/>
                <w:bCs/>
                <w:szCs w:val="22"/>
              </w:rPr>
            </w:pPr>
          </w:p>
        </w:tc>
        <w:tc>
          <w:tcPr>
            <w:tcW w:w="1260" w:type="dxa"/>
            <w:tcBorders>
              <w:bottom w:val="double" w:sz="4" w:space="0" w:color="auto"/>
            </w:tcBorders>
            <w:shd w:val="clear" w:color="auto" w:fill="auto"/>
          </w:tcPr>
          <w:p w:rsidR="00A515FE" w:rsidRPr="00FD4C09" w:rsidRDefault="00A515FE" w:rsidP="00A515FE">
            <w:pPr>
              <w:pStyle w:val="acctfourfigures"/>
              <w:shd w:val="clear" w:color="auto" w:fill="FFFFFF"/>
              <w:tabs>
                <w:tab w:val="clear" w:pos="765"/>
                <w:tab w:val="decimal" w:pos="1001"/>
              </w:tabs>
              <w:spacing w:line="240" w:lineRule="atLeast"/>
              <w:ind w:right="11"/>
              <w:rPr>
                <w:b/>
                <w:bCs/>
                <w:szCs w:val="22"/>
              </w:rPr>
            </w:pPr>
            <w:r>
              <w:rPr>
                <w:b/>
                <w:bCs/>
                <w:szCs w:val="22"/>
              </w:rPr>
              <w:t>2,854</w:t>
            </w:r>
          </w:p>
        </w:tc>
        <w:tc>
          <w:tcPr>
            <w:tcW w:w="180" w:type="dxa"/>
            <w:shd w:val="clear" w:color="auto" w:fill="auto"/>
          </w:tcPr>
          <w:p w:rsidR="00A515FE" w:rsidRPr="00FD4C09" w:rsidRDefault="00A515FE" w:rsidP="00A515FE">
            <w:pPr>
              <w:pStyle w:val="acctfourfigures"/>
              <w:shd w:val="clear" w:color="auto" w:fill="FFFFFF"/>
              <w:tabs>
                <w:tab w:val="decimal" w:pos="1001"/>
              </w:tabs>
              <w:spacing w:line="240" w:lineRule="atLeast"/>
              <w:rPr>
                <w:b/>
                <w:bCs/>
                <w:szCs w:val="22"/>
              </w:rPr>
            </w:pPr>
          </w:p>
        </w:tc>
        <w:tc>
          <w:tcPr>
            <w:tcW w:w="1260" w:type="dxa"/>
            <w:tcBorders>
              <w:bottom w:val="double" w:sz="4" w:space="0" w:color="auto"/>
            </w:tcBorders>
            <w:shd w:val="clear" w:color="auto" w:fill="auto"/>
          </w:tcPr>
          <w:p w:rsidR="00A515FE" w:rsidRPr="00FD4C09" w:rsidRDefault="00A515FE" w:rsidP="00A515FE">
            <w:pPr>
              <w:pStyle w:val="acctfourfigures"/>
              <w:shd w:val="clear" w:color="auto" w:fill="FFFFFF"/>
              <w:tabs>
                <w:tab w:val="clear" w:pos="765"/>
                <w:tab w:val="decimal" w:pos="1001"/>
              </w:tabs>
              <w:spacing w:line="240" w:lineRule="atLeast"/>
              <w:ind w:right="11"/>
              <w:rPr>
                <w:b/>
                <w:bCs/>
                <w:szCs w:val="22"/>
              </w:rPr>
            </w:pPr>
            <w:r>
              <w:rPr>
                <w:b/>
                <w:bCs/>
                <w:szCs w:val="22"/>
              </w:rPr>
              <w:t>94,404</w:t>
            </w:r>
          </w:p>
        </w:tc>
      </w:tr>
    </w:tbl>
    <w:p w:rsidR="000455FB" w:rsidRPr="00C339E6" w:rsidRDefault="000455FB" w:rsidP="0071723C">
      <w:pPr>
        <w:spacing w:before="40" w:after="40"/>
        <w:jc w:val="thaiDistribute"/>
        <w:rPr>
          <w:rFonts w:hAnsi="Times New Roman"/>
          <w:b/>
          <w:bCs/>
          <w:i/>
          <w:iCs/>
          <w:sz w:val="22"/>
          <w:szCs w:val="22"/>
          <w:highlight w:val="yellow"/>
        </w:rPr>
      </w:pPr>
    </w:p>
    <w:p w:rsidR="00FA1429" w:rsidRPr="00A41426" w:rsidRDefault="00FA1429" w:rsidP="00FA1429">
      <w:pPr>
        <w:pStyle w:val="BodyText"/>
        <w:spacing w:after="0"/>
        <w:ind w:firstLine="540"/>
        <w:rPr>
          <w:rFonts w:hAnsi="Times New Roman"/>
          <w:b/>
          <w:bCs/>
          <w:i/>
          <w:iCs/>
          <w:sz w:val="22"/>
          <w:szCs w:val="22"/>
        </w:rPr>
      </w:pPr>
      <w:r w:rsidRPr="00A41426">
        <w:rPr>
          <w:rFonts w:hAnsi="Times New Roman"/>
          <w:b/>
          <w:bCs/>
          <w:i/>
          <w:iCs/>
          <w:sz w:val="22"/>
          <w:szCs w:val="22"/>
        </w:rPr>
        <w:t xml:space="preserve">Long-term </w:t>
      </w:r>
      <w:r w:rsidR="00965D7E">
        <w:rPr>
          <w:rFonts w:hAnsi="Times New Roman"/>
          <w:b/>
          <w:bCs/>
          <w:i/>
          <w:iCs/>
          <w:sz w:val="22"/>
          <w:szCs w:val="22"/>
        </w:rPr>
        <w:t>loan</w:t>
      </w:r>
      <w:r w:rsidRPr="00A41426">
        <w:rPr>
          <w:rFonts w:hAnsi="Times New Roman"/>
          <w:b/>
          <w:bCs/>
          <w:i/>
          <w:iCs/>
          <w:sz w:val="22"/>
          <w:szCs w:val="22"/>
        </w:rPr>
        <w:t>s from financial institutions</w:t>
      </w:r>
    </w:p>
    <w:p w:rsidR="00FA1429" w:rsidRPr="00A41426" w:rsidRDefault="00FA1429" w:rsidP="00FA1429">
      <w:pPr>
        <w:ind w:left="540"/>
        <w:jc w:val="thaiDistribute"/>
        <w:rPr>
          <w:szCs w:val="22"/>
        </w:rPr>
      </w:pPr>
    </w:p>
    <w:p w:rsidR="00FA1429" w:rsidRPr="00FD4C09" w:rsidRDefault="00FA1429" w:rsidP="00FA1429">
      <w:pPr>
        <w:ind w:left="540"/>
        <w:jc w:val="both"/>
        <w:rPr>
          <w:rFonts w:hAnsi="Times New Roman" w:cs="Times New Roman"/>
          <w:color w:val="000000" w:themeColor="text1"/>
          <w:sz w:val="22"/>
          <w:szCs w:val="22"/>
        </w:rPr>
      </w:pPr>
      <w:r w:rsidRPr="00FD4C09">
        <w:rPr>
          <w:rFonts w:hAnsi="Times New Roman" w:cs="Times New Roman"/>
          <w:color w:val="000000" w:themeColor="text1"/>
          <w:sz w:val="22"/>
          <w:szCs w:val="22"/>
        </w:rPr>
        <w:t>Movements during the</w:t>
      </w:r>
      <w:r w:rsidR="006C3722">
        <w:rPr>
          <w:rFonts w:hAnsi="Times New Roman" w:cs="Times New Roman"/>
          <w:color w:val="000000" w:themeColor="text1"/>
          <w:sz w:val="22"/>
          <w:szCs w:val="22"/>
        </w:rPr>
        <w:t xml:space="preserve"> three</w:t>
      </w:r>
      <w:r w:rsidRPr="00FD4C09">
        <w:rPr>
          <w:rFonts w:hAnsi="Times New Roman" w:cs="Times New Roman"/>
          <w:color w:val="000000" w:themeColor="text1"/>
          <w:sz w:val="22"/>
          <w:szCs w:val="22"/>
        </w:rPr>
        <w:t xml:space="preserve">-month period ended </w:t>
      </w:r>
      <w:r w:rsidR="00A41426" w:rsidRPr="00FD4C09">
        <w:rPr>
          <w:rFonts w:hAnsi="Times New Roman" w:cs="Times New Roman"/>
          <w:color w:val="000000" w:themeColor="text1"/>
          <w:sz w:val="22"/>
          <w:szCs w:val="22"/>
        </w:rPr>
        <w:t>31 March</w:t>
      </w:r>
      <w:r w:rsidRPr="00FD4C09">
        <w:rPr>
          <w:rFonts w:hAnsi="Times New Roman" w:cs="Times New Roman"/>
          <w:color w:val="000000" w:themeColor="text1"/>
          <w:sz w:val="22"/>
          <w:szCs w:val="22"/>
        </w:rPr>
        <w:t xml:space="preserve"> were as follows:</w:t>
      </w:r>
    </w:p>
    <w:p w:rsidR="00FA1429" w:rsidRPr="00FD4C09" w:rsidRDefault="00FA1429" w:rsidP="00FA1429">
      <w:pPr>
        <w:tabs>
          <w:tab w:val="left" w:pos="540"/>
        </w:tabs>
        <w:ind w:left="547"/>
        <w:jc w:val="both"/>
        <w:rPr>
          <w:rFonts w:hAnsi="Times New Roman" w:cs="Times New Roman"/>
          <w:sz w:val="22"/>
          <w:szCs w:val="22"/>
          <w:lang w:eastAsia="ko-KR"/>
        </w:rPr>
      </w:pPr>
    </w:p>
    <w:tbl>
      <w:tblPr>
        <w:tblW w:w="9180" w:type="dxa"/>
        <w:tblInd w:w="450" w:type="dxa"/>
        <w:tblLayout w:type="fixed"/>
        <w:tblCellMar>
          <w:left w:w="79" w:type="dxa"/>
          <w:right w:w="79" w:type="dxa"/>
        </w:tblCellMar>
        <w:tblLook w:val="0000" w:firstRow="0" w:lastRow="0" w:firstColumn="0" w:lastColumn="0" w:noHBand="0" w:noVBand="0"/>
      </w:tblPr>
      <w:tblGrid>
        <w:gridCol w:w="3510"/>
        <w:gridCol w:w="1350"/>
        <w:gridCol w:w="180"/>
        <w:gridCol w:w="1260"/>
        <w:gridCol w:w="180"/>
        <w:gridCol w:w="1260"/>
        <w:gridCol w:w="180"/>
        <w:gridCol w:w="1260"/>
      </w:tblGrid>
      <w:tr w:rsidR="003E61EB" w:rsidRPr="00FD4C09" w:rsidTr="0080782E">
        <w:trPr>
          <w:cantSplit/>
          <w:trHeight w:hRule="exact" w:val="259"/>
        </w:trPr>
        <w:tc>
          <w:tcPr>
            <w:tcW w:w="3510" w:type="dxa"/>
          </w:tcPr>
          <w:p w:rsidR="003E61EB" w:rsidRPr="00FD4C09" w:rsidRDefault="003E61EB" w:rsidP="00651FDA">
            <w:pPr>
              <w:tabs>
                <w:tab w:val="left" w:pos="540"/>
              </w:tabs>
              <w:ind w:left="-18" w:right="-43"/>
              <w:jc w:val="both"/>
              <w:rPr>
                <w:rFonts w:hAnsi="Times New Roman" w:cs="Times New Roman"/>
                <w:b/>
                <w:bCs/>
                <w:sz w:val="22"/>
                <w:szCs w:val="22"/>
              </w:rPr>
            </w:pPr>
          </w:p>
        </w:tc>
        <w:tc>
          <w:tcPr>
            <w:tcW w:w="2790" w:type="dxa"/>
            <w:gridSpan w:val="3"/>
          </w:tcPr>
          <w:p w:rsidR="003E61EB" w:rsidRPr="00FD4C09" w:rsidRDefault="003E61EB" w:rsidP="00651FDA">
            <w:pPr>
              <w:jc w:val="center"/>
              <w:rPr>
                <w:rFonts w:hAnsi="Times New Roman" w:cs="Times New Roman"/>
                <w:b/>
                <w:sz w:val="22"/>
                <w:szCs w:val="22"/>
                <w:lang w:eastAsia="ko-KR"/>
              </w:rPr>
            </w:pPr>
            <w:r w:rsidRPr="00FD4C09">
              <w:rPr>
                <w:rFonts w:hAnsi="Times New Roman" w:cs="Times New Roman"/>
                <w:b/>
                <w:sz w:val="22"/>
                <w:szCs w:val="22"/>
              </w:rPr>
              <w:t>Consolidated</w:t>
            </w:r>
          </w:p>
        </w:tc>
        <w:tc>
          <w:tcPr>
            <w:tcW w:w="180" w:type="dxa"/>
          </w:tcPr>
          <w:p w:rsidR="003E61EB" w:rsidRPr="00FD4C09" w:rsidRDefault="003E61EB" w:rsidP="00651FDA">
            <w:pPr>
              <w:jc w:val="center"/>
              <w:rPr>
                <w:rFonts w:hAnsi="Times New Roman" w:cs="Times New Roman"/>
                <w:b/>
                <w:sz w:val="22"/>
                <w:szCs w:val="22"/>
              </w:rPr>
            </w:pPr>
          </w:p>
        </w:tc>
        <w:tc>
          <w:tcPr>
            <w:tcW w:w="2700" w:type="dxa"/>
            <w:gridSpan w:val="3"/>
          </w:tcPr>
          <w:p w:rsidR="003E61EB" w:rsidRPr="00FD4C09" w:rsidRDefault="003E61EB" w:rsidP="00651FDA">
            <w:pPr>
              <w:jc w:val="center"/>
              <w:rPr>
                <w:rFonts w:hAnsi="Times New Roman" w:cs="Times New Roman"/>
                <w:b/>
                <w:sz w:val="22"/>
                <w:szCs w:val="22"/>
                <w:lang w:eastAsia="ko-KR"/>
              </w:rPr>
            </w:pPr>
            <w:r w:rsidRPr="00FD4C09">
              <w:rPr>
                <w:rFonts w:hAnsi="Times New Roman" w:cs="Times New Roman"/>
                <w:b/>
                <w:sz w:val="22"/>
                <w:szCs w:val="22"/>
              </w:rPr>
              <w:t>Separate</w:t>
            </w:r>
          </w:p>
        </w:tc>
      </w:tr>
      <w:tr w:rsidR="003E61EB" w:rsidRPr="00FD4C09" w:rsidTr="0080782E">
        <w:trPr>
          <w:cantSplit/>
          <w:trHeight w:hRule="exact" w:val="259"/>
        </w:trPr>
        <w:tc>
          <w:tcPr>
            <w:tcW w:w="3510" w:type="dxa"/>
          </w:tcPr>
          <w:p w:rsidR="003E61EB" w:rsidRPr="00FD4C09" w:rsidRDefault="003E61EB" w:rsidP="00651FDA">
            <w:pPr>
              <w:tabs>
                <w:tab w:val="left" w:pos="540"/>
              </w:tabs>
              <w:ind w:left="-18" w:right="-43"/>
              <w:jc w:val="both"/>
              <w:rPr>
                <w:rFonts w:hAnsi="Times New Roman" w:cs="Times New Roman"/>
                <w:b/>
                <w:bCs/>
                <w:sz w:val="22"/>
                <w:szCs w:val="22"/>
              </w:rPr>
            </w:pPr>
          </w:p>
        </w:tc>
        <w:tc>
          <w:tcPr>
            <w:tcW w:w="2790" w:type="dxa"/>
            <w:gridSpan w:val="3"/>
          </w:tcPr>
          <w:p w:rsidR="003E61EB" w:rsidRPr="00FD4C09" w:rsidRDefault="003E61EB" w:rsidP="00651FDA">
            <w:pPr>
              <w:jc w:val="center"/>
              <w:rPr>
                <w:rFonts w:hAnsi="Times New Roman" w:cs="Times New Roman"/>
                <w:b/>
                <w:sz w:val="22"/>
                <w:szCs w:val="22"/>
              </w:rPr>
            </w:pPr>
            <w:r w:rsidRPr="00FD4C09">
              <w:rPr>
                <w:rFonts w:hAnsi="Times New Roman" w:cs="Times New Roman"/>
                <w:b/>
                <w:sz w:val="22"/>
                <w:szCs w:val="22"/>
              </w:rPr>
              <w:t xml:space="preserve">financial statements </w:t>
            </w:r>
          </w:p>
        </w:tc>
        <w:tc>
          <w:tcPr>
            <w:tcW w:w="180" w:type="dxa"/>
          </w:tcPr>
          <w:p w:rsidR="003E61EB" w:rsidRPr="00FD4C09" w:rsidRDefault="003E61EB" w:rsidP="00651FDA">
            <w:pPr>
              <w:jc w:val="center"/>
              <w:rPr>
                <w:rFonts w:hAnsi="Times New Roman" w:cs="Times New Roman"/>
                <w:b/>
                <w:sz w:val="22"/>
                <w:szCs w:val="22"/>
              </w:rPr>
            </w:pPr>
          </w:p>
        </w:tc>
        <w:tc>
          <w:tcPr>
            <w:tcW w:w="2700" w:type="dxa"/>
            <w:gridSpan w:val="3"/>
          </w:tcPr>
          <w:p w:rsidR="003E61EB" w:rsidRPr="00FD4C09" w:rsidRDefault="003E61EB" w:rsidP="00651FDA">
            <w:pPr>
              <w:jc w:val="center"/>
              <w:rPr>
                <w:rFonts w:hAnsi="Times New Roman" w:cs="Times New Roman"/>
                <w:b/>
                <w:sz w:val="22"/>
                <w:szCs w:val="22"/>
              </w:rPr>
            </w:pPr>
            <w:r w:rsidRPr="00FD4C09">
              <w:rPr>
                <w:rFonts w:hAnsi="Times New Roman" w:cs="Times New Roman"/>
                <w:b/>
                <w:sz w:val="22"/>
                <w:szCs w:val="22"/>
              </w:rPr>
              <w:t xml:space="preserve">financial statements </w:t>
            </w:r>
          </w:p>
        </w:tc>
      </w:tr>
      <w:tr w:rsidR="003E61EB" w:rsidRPr="00FD4C09" w:rsidTr="0080782E">
        <w:trPr>
          <w:cantSplit/>
          <w:trHeight w:hRule="exact" w:val="259"/>
        </w:trPr>
        <w:tc>
          <w:tcPr>
            <w:tcW w:w="3510" w:type="dxa"/>
          </w:tcPr>
          <w:p w:rsidR="003E61EB" w:rsidRPr="00FD4C09" w:rsidRDefault="003E61EB" w:rsidP="00651FDA">
            <w:pPr>
              <w:tabs>
                <w:tab w:val="left" w:pos="540"/>
              </w:tabs>
              <w:ind w:left="-18" w:right="-43"/>
              <w:jc w:val="both"/>
              <w:rPr>
                <w:rFonts w:hAnsi="Times New Roman" w:cs="Times New Roman"/>
                <w:b/>
                <w:bCs/>
                <w:sz w:val="22"/>
                <w:szCs w:val="22"/>
              </w:rPr>
            </w:pPr>
          </w:p>
        </w:tc>
        <w:tc>
          <w:tcPr>
            <w:tcW w:w="1350" w:type="dxa"/>
          </w:tcPr>
          <w:p w:rsidR="003E61EB" w:rsidRPr="00FD4C09" w:rsidRDefault="003E61EB" w:rsidP="00A41426">
            <w:pPr>
              <w:tabs>
                <w:tab w:val="left" w:pos="540"/>
              </w:tabs>
              <w:ind w:left="-108" w:right="-108"/>
              <w:jc w:val="center"/>
              <w:rPr>
                <w:rFonts w:hAnsi="Times New Roman" w:cs="Times New Roman"/>
                <w:sz w:val="22"/>
                <w:szCs w:val="22"/>
              </w:rPr>
            </w:pPr>
            <w:r w:rsidRPr="00FD4C09">
              <w:rPr>
                <w:rFonts w:hAnsi="Times New Roman" w:cs="Times New Roman"/>
                <w:sz w:val="22"/>
                <w:szCs w:val="22"/>
              </w:rPr>
              <w:t>201</w:t>
            </w:r>
            <w:r w:rsidR="00AA5CE4">
              <w:rPr>
                <w:rFonts w:hAnsi="Times New Roman" w:cs="Times New Roman"/>
                <w:sz w:val="22"/>
                <w:szCs w:val="22"/>
              </w:rPr>
              <w:t>9</w:t>
            </w:r>
          </w:p>
        </w:tc>
        <w:tc>
          <w:tcPr>
            <w:tcW w:w="180" w:type="dxa"/>
          </w:tcPr>
          <w:p w:rsidR="003E61EB" w:rsidRPr="00FD4C09" w:rsidRDefault="003E61EB" w:rsidP="00651FDA">
            <w:pPr>
              <w:tabs>
                <w:tab w:val="left" w:pos="540"/>
              </w:tabs>
              <w:ind w:left="-108" w:right="-108"/>
              <w:jc w:val="center"/>
              <w:rPr>
                <w:rFonts w:hAnsi="Times New Roman" w:cs="Times New Roman"/>
                <w:sz w:val="22"/>
                <w:szCs w:val="22"/>
              </w:rPr>
            </w:pPr>
          </w:p>
        </w:tc>
        <w:tc>
          <w:tcPr>
            <w:tcW w:w="1260" w:type="dxa"/>
          </w:tcPr>
          <w:p w:rsidR="003E61EB" w:rsidRPr="00FD4C09" w:rsidRDefault="003E61EB" w:rsidP="00A41426">
            <w:pPr>
              <w:tabs>
                <w:tab w:val="left" w:pos="540"/>
              </w:tabs>
              <w:ind w:left="-108" w:right="-108"/>
              <w:jc w:val="center"/>
              <w:rPr>
                <w:rFonts w:hAnsi="Times New Roman" w:cs="Times New Roman"/>
                <w:sz w:val="22"/>
                <w:szCs w:val="22"/>
              </w:rPr>
            </w:pPr>
            <w:r w:rsidRPr="00FD4C09">
              <w:rPr>
                <w:rFonts w:hAnsi="Times New Roman" w:cs="Times New Roman"/>
                <w:sz w:val="22"/>
                <w:szCs w:val="22"/>
              </w:rPr>
              <w:t>201</w:t>
            </w:r>
            <w:r w:rsidR="00AA5CE4">
              <w:rPr>
                <w:rFonts w:hAnsi="Times New Roman" w:cs="Times New Roman"/>
                <w:sz w:val="22"/>
                <w:szCs w:val="22"/>
              </w:rPr>
              <w:t>8</w:t>
            </w:r>
          </w:p>
        </w:tc>
        <w:tc>
          <w:tcPr>
            <w:tcW w:w="180" w:type="dxa"/>
          </w:tcPr>
          <w:p w:rsidR="003E61EB" w:rsidRPr="00FD4C09" w:rsidRDefault="003E61EB" w:rsidP="00651FDA">
            <w:pPr>
              <w:jc w:val="center"/>
              <w:rPr>
                <w:rFonts w:hAnsi="Times New Roman" w:cs="Times New Roman"/>
                <w:bCs/>
                <w:sz w:val="22"/>
                <w:szCs w:val="22"/>
              </w:rPr>
            </w:pPr>
          </w:p>
        </w:tc>
        <w:tc>
          <w:tcPr>
            <w:tcW w:w="1260" w:type="dxa"/>
          </w:tcPr>
          <w:p w:rsidR="003E61EB" w:rsidRPr="00FD4C09" w:rsidRDefault="003E61EB" w:rsidP="00A41426">
            <w:pPr>
              <w:tabs>
                <w:tab w:val="left" w:pos="540"/>
              </w:tabs>
              <w:ind w:left="-108" w:right="-108"/>
              <w:jc w:val="center"/>
              <w:rPr>
                <w:rFonts w:hAnsi="Times New Roman" w:cs="Times New Roman"/>
                <w:sz w:val="22"/>
                <w:szCs w:val="22"/>
              </w:rPr>
            </w:pPr>
            <w:r w:rsidRPr="00FD4C09">
              <w:rPr>
                <w:rFonts w:hAnsi="Times New Roman" w:cs="Times New Roman"/>
                <w:sz w:val="22"/>
                <w:szCs w:val="22"/>
              </w:rPr>
              <w:t>201</w:t>
            </w:r>
            <w:r w:rsidR="00AA5CE4">
              <w:rPr>
                <w:rFonts w:hAnsi="Times New Roman" w:cs="Times New Roman"/>
                <w:sz w:val="22"/>
                <w:szCs w:val="22"/>
              </w:rPr>
              <w:t>9</w:t>
            </w:r>
          </w:p>
        </w:tc>
        <w:tc>
          <w:tcPr>
            <w:tcW w:w="180" w:type="dxa"/>
          </w:tcPr>
          <w:p w:rsidR="003E61EB" w:rsidRPr="00FD4C09" w:rsidRDefault="003E61EB" w:rsidP="00651FDA">
            <w:pPr>
              <w:tabs>
                <w:tab w:val="left" w:pos="540"/>
              </w:tabs>
              <w:ind w:left="-108" w:right="-108"/>
              <w:jc w:val="center"/>
              <w:rPr>
                <w:rFonts w:hAnsi="Times New Roman" w:cs="Times New Roman"/>
                <w:sz w:val="22"/>
                <w:szCs w:val="22"/>
              </w:rPr>
            </w:pPr>
          </w:p>
        </w:tc>
        <w:tc>
          <w:tcPr>
            <w:tcW w:w="1260" w:type="dxa"/>
          </w:tcPr>
          <w:p w:rsidR="003E61EB" w:rsidRPr="00FD4C09" w:rsidRDefault="003E61EB" w:rsidP="00A41426">
            <w:pPr>
              <w:tabs>
                <w:tab w:val="left" w:pos="540"/>
              </w:tabs>
              <w:ind w:left="-108" w:right="-108"/>
              <w:jc w:val="center"/>
              <w:rPr>
                <w:rFonts w:hAnsi="Times New Roman" w:cs="Times New Roman"/>
                <w:sz w:val="22"/>
                <w:szCs w:val="22"/>
              </w:rPr>
            </w:pPr>
            <w:r w:rsidRPr="00FD4C09">
              <w:rPr>
                <w:rFonts w:hAnsi="Times New Roman" w:cs="Times New Roman"/>
                <w:sz w:val="22"/>
                <w:szCs w:val="22"/>
              </w:rPr>
              <w:t>201</w:t>
            </w:r>
            <w:r w:rsidR="00AA5CE4">
              <w:rPr>
                <w:rFonts w:hAnsi="Times New Roman" w:cs="Times New Roman"/>
                <w:sz w:val="22"/>
                <w:szCs w:val="22"/>
              </w:rPr>
              <w:t>8</w:t>
            </w:r>
          </w:p>
        </w:tc>
      </w:tr>
      <w:tr w:rsidR="003E61EB" w:rsidRPr="00FD4C09" w:rsidTr="0080782E">
        <w:trPr>
          <w:cantSplit/>
          <w:trHeight w:hRule="exact" w:val="259"/>
        </w:trPr>
        <w:tc>
          <w:tcPr>
            <w:tcW w:w="3510" w:type="dxa"/>
          </w:tcPr>
          <w:p w:rsidR="003E61EB" w:rsidRPr="00FD4C09" w:rsidRDefault="003E61EB" w:rsidP="00651FDA">
            <w:pPr>
              <w:tabs>
                <w:tab w:val="left" w:pos="540"/>
              </w:tabs>
              <w:ind w:left="-18" w:right="-43"/>
              <w:jc w:val="both"/>
              <w:rPr>
                <w:rFonts w:hAnsi="Times New Roman" w:cs="Times New Roman"/>
                <w:b/>
                <w:bCs/>
                <w:sz w:val="22"/>
                <w:szCs w:val="22"/>
              </w:rPr>
            </w:pPr>
          </w:p>
        </w:tc>
        <w:tc>
          <w:tcPr>
            <w:tcW w:w="5670" w:type="dxa"/>
            <w:gridSpan w:val="7"/>
          </w:tcPr>
          <w:p w:rsidR="003E61EB" w:rsidRPr="00FD4C09" w:rsidRDefault="003E61EB" w:rsidP="00651FDA">
            <w:pPr>
              <w:tabs>
                <w:tab w:val="decimal" w:pos="1093"/>
              </w:tabs>
              <w:ind w:left="-63" w:right="-79"/>
              <w:jc w:val="center"/>
              <w:rPr>
                <w:rFonts w:hAnsi="Times New Roman" w:cs="Times New Roman"/>
                <w:b/>
                <w:bCs/>
                <w:sz w:val="22"/>
                <w:szCs w:val="22"/>
              </w:rPr>
            </w:pPr>
            <w:r w:rsidRPr="00FD4C09">
              <w:rPr>
                <w:rFonts w:hAnsi="Times New Roman" w:cs="Times New Roman"/>
                <w:i/>
                <w:iCs/>
                <w:sz w:val="22"/>
                <w:szCs w:val="22"/>
              </w:rPr>
              <w:t>(in thousand Baht)</w:t>
            </w:r>
          </w:p>
        </w:tc>
      </w:tr>
      <w:tr w:rsidR="003E61EB" w:rsidRPr="00FD4C09" w:rsidTr="0080782E">
        <w:trPr>
          <w:cantSplit/>
          <w:trHeight w:hRule="exact" w:val="259"/>
        </w:trPr>
        <w:tc>
          <w:tcPr>
            <w:tcW w:w="3510" w:type="dxa"/>
          </w:tcPr>
          <w:p w:rsidR="003E61EB" w:rsidRPr="00FD4C09" w:rsidRDefault="003E61EB" w:rsidP="00651FDA">
            <w:pPr>
              <w:tabs>
                <w:tab w:val="left" w:pos="540"/>
              </w:tabs>
              <w:ind w:left="-18" w:right="-43"/>
              <w:jc w:val="both"/>
              <w:rPr>
                <w:rFonts w:hAnsi="Times New Roman" w:cs="Times New Roman"/>
                <w:b/>
                <w:bCs/>
                <w:sz w:val="22"/>
                <w:szCs w:val="22"/>
              </w:rPr>
            </w:pPr>
          </w:p>
        </w:tc>
        <w:tc>
          <w:tcPr>
            <w:tcW w:w="5670" w:type="dxa"/>
            <w:gridSpan w:val="7"/>
          </w:tcPr>
          <w:p w:rsidR="003E61EB" w:rsidRPr="00FD4C09" w:rsidRDefault="003E61EB" w:rsidP="00651FDA">
            <w:pPr>
              <w:tabs>
                <w:tab w:val="decimal" w:pos="1093"/>
              </w:tabs>
              <w:ind w:left="-63" w:right="-79"/>
              <w:jc w:val="center"/>
              <w:rPr>
                <w:rFonts w:hAnsi="Times New Roman" w:cs="Times New Roman"/>
                <w:i/>
                <w:iCs/>
                <w:sz w:val="22"/>
                <w:szCs w:val="22"/>
              </w:rPr>
            </w:pPr>
          </w:p>
        </w:tc>
      </w:tr>
      <w:tr w:rsidR="001D09A1" w:rsidRPr="00FD4C09" w:rsidTr="0080782E">
        <w:trPr>
          <w:cantSplit/>
          <w:trHeight w:hRule="exact" w:val="259"/>
        </w:trPr>
        <w:tc>
          <w:tcPr>
            <w:tcW w:w="3510" w:type="dxa"/>
          </w:tcPr>
          <w:p w:rsidR="001D09A1" w:rsidRPr="00FD4C09" w:rsidRDefault="001D09A1" w:rsidP="001D09A1">
            <w:pPr>
              <w:jc w:val="both"/>
              <w:rPr>
                <w:rFonts w:hAnsi="Times New Roman" w:cs="Times New Roman"/>
                <w:sz w:val="22"/>
                <w:szCs w:val="22"/>
                <w:lang w:eastAsia="ko-KR"/>
              </w:rPr>
            </w:pPr>
            <w:r w:rsidRPr="00FD4C09">
              <w:rPr>
                <w:rFonts w:hAnsi="Times New Roman" w:cs="Times New Roman"/>
                <w:sz w:val="22"/>
                <w:szCs w:val="22"/>
                <w:lang w:eastAsia="ko-KR"/>
              </w:rPr>
              <w:t>At 1 January</w:t>
            </w:r>
          </w:p>
        </w:tc>
        <w:tc>
          <w:tcPr>
            <w:tcW w:w="1350" w:type="dxa"/>
          </w:tcPr>
          <w:p w:rsidR="001D09A1" w:rsidRPr="00FD4C09" w:rsidRDefault="001D09A1" w:rsidP="001D09A1">
            <w:pPr>
              <w:tabs>
                <w:tab w:val="decimal" w:pos="1001"/>
              </w:tabs>
              <w:ind w:left="-108" w:right="-70"/>
              <w:rPr>
                <w:rFonts w:hAnsi="Times New Roman" w:cs="Times New Roman"/>
                <w:sz w:val="22"/>
                <w:szCs w:val="22"/>
                <w:lang w:eastAsia="ko-KR"/>
              </w:rPr>
            </w:pPr>
            <w:r>
              <w:rPr>
                <w:rFonts w:hAnsi="Times New Roman" w:cs="Times New Roman"/>
                <w:sz w:val="22"/>
                <w:szCs w:val="22"/>
                <w:lang w:eastAsia="ko-KR"/>
              </w:rPr>
              <w:t>91,197</w:t>
            </w:r>
          </w:p>
        </w:tc>
        <w:tc>
          <w:tcPr>
            <w:tcW w:w="180" w:type="dxa"/>
          </w:tcPr>
          <w:p w:rsidR="001D09A1" w:rsidRPr="00FD4C09" w:rsidRDefault="001D09A1" w:rsidP="001D09A1">
            <w:pPr>
              <w:tabs>
                <w:tab w:val="decimal" w:pos="891"/>
              </w:tabs>
              <w:ind w:right="-162"/>
              <w:rPr>
                <w:rFonts w:hAnsi="Times New Roman" w:cs="Times New Roman"/>
                <w:sz w:val="22"/>
                <w:szCs w:val="22"/>
              </w:rPr>
            </w:pPr>
          </w:p>
        </w:tc>
        <w:tc>
          <w:tcPr>
            <w:tcW w:w="1260" w:type="dxa"/>
          </w:tcPr>
          <w:p w:rsidR="001D09A1" w:rsidRPr="00FD4C09" w:rsidRDefault="001D09A1" w:rsidP="001D09A1">
            <w:pPr>
              <w:tabs>
                <w:tab w:val="decimal" w:pos="1001"/>
              </w:tabs>
              <w:ind w:left="-108" w:right="-70"/>
              <w:rPr>
                <w:rFonts w:hAnsi="Times New Roman" w:cs="Times New Roman"/>
                <w:sz w:val="22"/>
                <w:szCs w:val="22"/>
                <w:lang w:eastAsia="ko-KR"/>
              </w:rPr>
            </w:pPr>
            <w:r w:rsidRPr="00FD4C09">
              <w:rPr>
                <w:rFonts w:hAnsi="Times New Roman" w:cs="Times New Roman"/>
                <w:sz w:val="22"/>
                <w:szCs w:val="22"/>
                <w:lang w:eastAsia="ko-KR"/>
              </w:rPr>
              <w:t>68,194</w:t>
            </w:r>
          </w:p>
        </w:tc>
        <w:tc>
          <w:tcPr>
            <w:tcW w:w="180" w:type="dxa"/>
          </w:tcPr>
          <w:p w:rsidR="001D09A1" w:rsidRPr="00FD4C09" w:rsidRDefault="001D09A1" w:rsidP="001D09A1">
            <w:pPr>
              <w:tabs>
                <w:tab w:val="decimal" w:pos="891"/>
              </w:tabs>
              <w:ind w:right="-43"/>
              <w:rPr>
                <w:rFonts w:hAnsi="Times New Roman" w:cs="Times New Roman"/>
                <w:sz w:val="22"/>
                <w:szCs w:val="22"/>
              </w:rPr>
            </w:pPr>
          </w:p>
        </w:tc>
        <w:tc>
          <w:tcPr>
            <w:tcW w:w="1260" w:type="dxa"/>
          </w:tcPr>
          <w:p w:rsidR="001D09A1" w:rsidRPr="00FD4C09" w:rsidRDefault="001D09A1" w:rsidP="001D09A1">
            <w:pPr>
              <w:tabs>
                <w:tab w:val="decimal" w:pos="1001"/>
              </w:tabs>
              <w:ind w:left="-108" w:right="-70"/>
              <w:rPr>
                <w:rFonts w:hAnsi="Times New Roman" w:cs="Times New Roman"/>
                <w:sz w:val="22"/>
                <w:szCs w:val="22"/>
                <w:lang w:eastAsia="ko-KR"/>
              </w:rPr>
            </w:pPr>
            <w:r>
              <w:rPr>
                <w:rFonts w:hAnsi="Times New Roman" w:cs="Times New Roman"/>
                <w:sz w:val="22"/>
                <w:szCs w:val="22"/>
                <w:lang w:eastAsia="ko-KR"/>
              </w:rPr>
              <w:t>91,197</w:t>
            </w:r>
          </w:p>
        </w:tc>
        <w:tc>
          <w:tcPr>
            <w:tcW w:w="180" w:type="dxa"/>
          </w:tcPr>
          <w:p w:rsidR="001D09A1" w:rsidRPr="00FD4C09" w:rsidRDefault="001D09A1" w:rsidP="001D09A1">
            <w:pPr>
              <w:tabs>
                <w:tab w:val="decimal" w:pos="891"/>
              </w:tabs>
              <w:ind w:right="-162"/>
              <w:rPr>
                <w:rFonts w:hAnsi="Times New Roman" w:cs="Times New Roman"/>
                <w:sz w:val="22"/>
                <w:szCs w:val="22"/>
              </w:rPr>
            </w:pPr>
          </w:p>
        </w:tc>
        <w:tc>
          <w:tcPr>
            <w:tcW w:w="1260" w:type="dxa"/>
          </w:tcPr>
          <w:p w:rsidR="001D09A1" w:rsidRPr="00FD4C09" w:rsidRDefault="001D09A1" w:rsidP="001D09A1">
            <w:pPr>
              <w:tabs>
                <w:tab w:val="decimal" w:pos="1001"/>
              </w:tabs>
              <w:ind w:left="-108" w:right="-70"/>
              <w:rPr>
                <w:rFonts w:hAnsi="Times New Roman" w:cs="Times New Roman"/>
                <w:sz w:val="22"/>
                <w:szCs w:val="22"/>
                <w:lang w:eastAsia="ko-KR"/>
              </w:rPr>
            </w:pPr>
            <w:r w:rsidRPr="00FD4C09">
              <w:rPr>
                <w:rFonts w:hAnsi="Times New Roman" w:cs="Times New Roman"/>
                <w:sz w:val="22"/>
                <w:szCs w:val="22"/>
                <w:lang w:eastAsia="ko-KR"/>
              </w:rPr>
              <w:t>68,194</w:t>
            </w:r>
          </w:p>
        </w:tc>
      </w:tr>
      <w:tr w:rsidR="001D09A1" w:rsidRPr="00FD4C09" w:rsidTr="0080782E">
        <w:trPr>
          <w:cantSplit/>
          <w:trHeight w:hRule="exact" w:val="259"/>
        </w:trPr>
        <w:tc>
          <w:tcPr>
            <w:tcW w:w="3510" w:type="dxa"/>
          </w:tcPr>
          <w:p w:rsidR="001D09A1" w:rsidRPr="00FD4C09" w:rsidRDefault="001D09A1" w:rsidP="001D09A1">
            <w:pPr>
              <w:jc w:val="both"/>
              <w:rPr>
                <w:rFonts w:hAnsi="Times New Roman" w:cs="Times New Roman"/>
                <w:sz w:val="22"/>
                <w:szCs w:val="22"/>
                <w:lang w:eastAsia="ko-KR"/>
              </w:rPr>
            </w:pPr>
            <w:r w:rsidRPr="00FD4C09">
              <w:rPr>
                <w:rFonts w:hAnsi="Times New Roman" w:cs="Times New Roman"/>
                <w:sz w:val="22"/>
                <w:szCs w:val="22"/>
                <w:lang w:eastAsia="ko-KR"/>
              </w:rPr>
              <w:t>Increases</w:t>
            </w:r>
          </w:p>
        </w:tc>
        <w:tc>
          <w:tcPr>
            <w:tcW w:w="1350" w:type="dxa"/>
          </w:tcPr>
          <w:p w:rsidR="001D09A1" w:rsidRPr="00FD4C09" w:rsidRDefault="001D09A1" w:rsidP="001D09A1">
            <w:pPr>
              <w:tabs>
                <w:tab w:val="decimal" w:pos="1001"/>
              </w:tabs>
              <w:ind w:left="-108" w:right="-70"/>
              <w:rPr>
                <w:rFonts w:hAnsi="Times New Roman" w:cs="Times New Roman"/>
                <w:sz w:val="22"/>
                <w:szCs w:val="22"/>
                <w:lang w:eastAsia="ko-KR"/>
              </w:rPr>
            </w:pPr>
            <w:r>
              <w:rPr>
                <w:rFonts w:hAnsi="Times New Roman" w:cs="Times New Roman"/>
                <w:sz w:val="22"/>
                <w:szCs w:val="22"/>
                <w:lang w:eastAsia="ko-KR"/>
              </w:rPr>
              <w:t>-</w:t>
            </w:r>
          </w:p>
        </w:tc>
        <w:tc>
          <w:tcPr>
            <w:tcW w:w="180" w:type="dxa"/>
          </w:tcPr>
          <w:p w:rsidR="001D09A1" w:rsidRPr="00FD4C09" w:rsidRDefault="001D09A1" w:rsidP="001D09A1">
            <w:pPr>
              <w:tabs>
                <w:tab w:val="decimal" w:pos="891"/>
              </w:tabs>
              <w:ind w:right="-162"/>
              <w:rPr>
                <w:rFonts w:hAnsi="Times New Roman" w:cs="Times New Roman"/>
                <w:sz w:val="22"/>
                <w:szCs w:val="22"/>
              </w:rPr>
            </w:pPr>
          </w:p>
        </w:tc>
        <w:tc>
          <w:tcPr>
            <w:tcW w:w="1260" w:type="dxa"/>
          </w:tcPr>
          <w:p w:rsidR="001D09A1" w:rsidRPr="00FD4C09" w:rsidRDefault="001D09A1" w:rsidP="001D09A1">
            <w:pPr>
              <w:tabs>
                <w:tab w:val="decimal" w:pos="1001"/>
              </w:tabs>
              <w:ind w:left="-108" w:right="-70"/>
              <w:rPr>
                <w:rFonts w:hAnsi="Times New Roman" w:cs="Times New Roman"/>
                <w:sz w:val="22"/>
                <w:szCs w:val="22"/>
                <w:lang w:eastAsia="ko-KR"/>
              </w:rPr>
            </w:pPr>
            <w:r>
              <w:rPr>
                <w:rFonts w:hAnsi="Times New Roman" w:cs="Times New Roman"/>
                <w:sz w:val="22"/>
                <w:szCs w:val="22"/>
                <w:lang w:eastAsia="ko-KR"/>
              </w:rPr>
              <w:t>49</w:t>
            </w:r>
            <w:r w:rsidRPr="00FD4C09">
              <w:rPr>
                <w:rFonts w:hAnsi="Times New Roman" w:cs="Times New Roman"/>
                <w:sz w:val="22"/>
                <w:szCs w:val="22"/>
                <w:lang w:eastAsia="ko-KR"/>
              </w:rPr>
              <w:t>,</w:t>
            </w:r>
            <w:r>
              <w:rPr>
                <w:rFonts w:hAnsi="Times New Roman" w:cs="Times New Roman"/>
                <w:sz w:val="22"/>
                <w:szCs w:val="22"/>
                <w:lang w:eastAsia="ko-KR"/>
              </w:rPr>
              <w:t>9</w:t>
            </w:r>
            <w:r w:rsidRPr="00FD4C09">
              <w:rPr>
                <w:rFonts w:hAnsi="Times New Roman" w:cs="Times New Roman"/>
                <w:sz w:val="22"/>
                <w:szCs w:val="22"/>
                <w:lang w:eastAsia="ko-KR"/>
              </w:rPr>
              <w:t>00</w:t>
            </w:r>
          </w:p>
        </w:tc>
        <w:tc>
          <w:tcPr>
            <w:tcW w:w="180" w:type="dxa"/>
          </w:tcPr>
          <w:p w:rsidR="001D09A1" w:rsidRPr="00FD4C09" w:rsidRDefault="001D09A1" w:rsidP="001D09A1">
            <w:pPr>
              <w:tabs>
                <w:tab w:val="decimal" w:pos="891"/>
              </w:tabs>
              <w:ind w:right="-43"/>
              <w:rPr>
                <w:rFonts w:hAnsi="Times New Roman" w:cs="Times New Roman"/>
                <w:sz w:val="22"/>
                <w:szCs w:val="22"/>
              </w:rPr>
            </w:pPr>
          </w:p>
        </w:tc>
        <w:tc>
          <w:tcPr>
            <w:tcW w:w="1260" w:type="dxa"/>
          </w:tcPr>
          <w:p w:rsidR="001D09A1" w:rsidRPr="00FD4C09" w:rsidRDefault="001D09A1" w:rsidP="001D09A1">
            <w:pPr>
              <w:tabs>
                <w:tab w:val="decimal" w:pos="1001"/>
              </w:tabs>
              <w:ind w:left="-108" w:right="-70"/>
              <w:rPr>
                <w:rFonts w:hAnsi="Times New Roman" w:cs="Times New Roman"/>
                <w:sz w:val="22"/>
                <w:szCs w:val="22"/>
                <w:lang w:eastAsia="ko-KR"/>
              </w:rPr>
            </w:pPr>
            <w:r>
              <w:rPr>
                <w:rFonts w:hAnsi="Times New Roman" w:cs="Times New Roman"/>
                <w:sz w:val="22"/>
                <w:szCs w:val="22"/>
                <w:lang w:eastAsia="ko-KR"/>
              </w:rPr>
              <w:t>-</w:t>
            </w:r>
          </w:p>
        </w:tc>
        <w:tc>
          <w:tcPr>
            <w:tcW w:w="180" w:type="dxa"/>
          </w:tcPr>
          <w:p w:rsidR="001D09A1" w:rsidRPr="00FD4C09" w:rsidRDefault="001D09A1" w:rsidP="001D09A1">
            <w:pPr>
              <w:tabs>
                <w:tab w:val="decimal" w:pos="891"/>
              </w:tabs>
              <w:ind w:right="-162"/>
              <w:rPr>
                <w:rFonts w:hAnsi="Times New Roman" w:cs="Times New Roman"/>
                <w:sz w:val="22"/>
                <w:szCs w:val="22"/>
              </w:rPr>
            </w:pPr>
          </w:p>
        </w:tc>
        <w:tc>
          <w:tcPr>
            <w:tcW w:w="1260" w:type="dxa"/>
          </w:tcPr>
          <w:p w:rsidR="001D09A1" w:rsidRPr="00FD4C09" w:rsidRDefault="001D09A1" w:rsidP="001D09A1">
            <w:pPr>
              <w:tabs>
                <w:tab w:val="decimal" w:pos="1001"/>
              </w:tabs>
              <w:ind w:left="-108" w:right="-70"/>
              <w:rPr>
                <w:rFonts w:hAnsi="Times New Roman" w:cs="Times New Roman"/>
                <w:sz w:val="22"/>
                <w:szCs w:val="22"/>
                <w:lang w:eastAsia="ko-KR"/>
              </w:rPr>
            </w:pPr>
            <w:r>
              <w:rPr>
                <w:rFonts w:hAnsi="Times New Roman" w:cs="Times New Roman"/>
                <w:sz w:val="22"/>
                <w:szCs w:val="22"/>
                <w:lang w:eastAsia="ko-KR"/>
              </w:rPr>
              <w:t>49</w:t>
            </w:r>
            <w:r w:rsidRPr="00FD4C09">
              <w:rPr>
                <w:rFonts w:hAnsi="Times New Roman" w:cs="Times New Roman"/>
                <w:sz w:val="22"/>
                <w:szCs w:val="22"/>
                <w:lang w:eastAsia="ko-KR"/>
              </w:rPr>
              <w:t>,</w:t>
            </w:r>
            <w:r>
              <w:rPr>
                <w:rFonts w:hAnsi="Times New Roman" w:cs="Times New Roman"/>
                <w:sz w:val="22"/>
                <w:szCs w:val="22"/>
                <w:lang w:eastAsia="ko-KR"/>
              </w:rPr>
              <w:t>9</w:t>
            </w:r>
            <w:r w:rsidRPr="00FD4C09">
              <w:rPr>
                <w:rFonts w:hAnsi="Times New Roman" w:cs="Times New Roman"/>
                <w:sz w:val="22"/>
                <w:szCs w:val="22"/>
                <w:lang w:eastAsia="ko-KR"/>
              </w:rPr>
              <w:t>00</w:t>
            </w:r>
          </w:p>
        </w:tc>
      </w:tr>
      <w:tr w:rsidR="001D09A1" w:rsidRPr="00FD4C09" w:rsidTr="0080782E">
        <w:trPr>
          <w:cantSplit/>
          <w:trHeight w:hRule="exact" w:val="259"/>
        </w:trPr>
        <w:tc>
          <w:tcPr>
            <w:tcW w:w="3510" w:type="dxa"/>
          </w:tcPr>
          <w:p w:rsidR="001D09A1" w:rsidRPr="00FD4C09" w:rsidRDefault="001D09A1" w:rsidP="001D09A1">
            <w:pPr>
              <w:ind w:left="11"/>
              <w:jc w:val="both"/>
              <w:rPr>
                <w:rFonts w:hAnsi="Times New Roman" w:cs="Times New Roman"/>
                <w:sz w:val="22"/>
                <w:szCs w:val="22"/>
                <w:lang w:eastAsia="ko-KR"/>
              </w:rPr>
            </w:pPr>
            <w:r w:rsidRPr="00FD4C09">
              <w:rPr>
                <w:rFonts w:hAnsi="Times New Roman" w:cs="Times New Roman"/>
                <w:sz w:val="22"/>
                <w:szCs w:val="22"/>
                <w:lang w:eastAsia="ko-KR"/>
              </w:rPr>
              <w:t>Decreases</w:t>
            </w:r>
          </w:p>
        </w:tc>
        <w:tc>
          <w:tcPr>
            <w:tcW w:w="1350" w:type="dxa"/>
            <w:shd w:val="clear" w:color="auto" w:fill="auto"/>
          </w:tcPr>
          <w:p w:rsidR="001D09A1" w:rsidRPr="00FD4C09" w:rsidRDefault="001D09A1" w:rsidP="001D09A1">
            <w:pPr>
              <w:tabs>
                <w:tab w:val="decimal" w:pos="1001"/>
              </w:tabs>
              <w:ind w:left="-108" w:right="-70"/>
              <w:rPr>
                <w:rFonts w:hAnsi="Times New Roman" w:cs="Times New Roman"/>
                <w:sz w:val="22"/>
                <w:szCs w:val="22"/>
                <w:lang w:eastAsia="ko-KR"/>
              </w:rPr>
            </w:pPr>
            <w:r>
              <w:rPr>
                <w:rFonts w:hAnsi="Times New Roman" w:cs="Times New Roman"/>
                <w:sz w:val="22"/>
                <w:szCs w:val="22"/>
                <w:lang w:eastAsia="ko-KR"/>
              </w:rPr>
              <w:t>(91,197)</w:t>
            </w:r>
          </w:p>
        </w:tc>
        <w:tc>
          <w:tcPr>
            <w:tcW w:w="180" w:type="dxa"/>
            <w:shd w:val="clear" w:color="auto" w:fill="auto"/>
          </w:tcPr>
          <w:p w:rsidR="001D09A1" w:rsidRPr="00FD4C09" w:rsidRDefault="001D09A1" w:rsidP="001D09A1">
            <w:pPr>
              <w:tabs>
                <w:tab w:val="decimal" w:pos="891"/>
              </w:tabs>
              <w:ind w:right="-162"/>
              <w:rPr>
                <w:rFonts w:hAnsi="Times New Roman" w:cs="Times New Roman"/>
                <w:sz w:val="22"/>
                <w:szCs w:val="22"/>
              </w:rPr>
            </w:pPr>
          </w:p>
        </w:tc>
        <w:tc>
          <w:tcPr>
            <w:tcW w:w="1260" w:type="dxa"/>
            <w:shd w:val="clear" w:color="auto" w:fill="auto"/>
          </w:tcPr>
          <w:p w:rsidR="001D09A1" w:rsidRPr="00FD4C09" w:rsidRDefault="001D09A1" w:rsidP="001D09A1">
            <w:pPr>
              <w:tabs>
                <w:tab w:val="decimal" w:pos="1001"/>
              </w:tabs>
              <w:ind w:left="-108" w:right="-70"/>
              <w:rPr>
                <w:rFonts w:hAnsi="Times New Roman" w:cs="Times New Roman"/>
                <w:sz w:val="22"/>
                <w:szCs w:val="22"/>
                <w:lang w:eastAsia="ko-KR"/>
              </w:rPr>
            </w:pPr>
            <w:r w:rsidRPr="00FD4C09">
              <w:rPr>
                <w:rFonts w:hAnsi="Times New Roman" w:cs="Times New Roman"/>
                <w:sz w:val="22"/>
                <w:szCs w:val="22"/>
                <w:lang w:eastAsia="ko-KR"/>
              </w:rPr>
              <w:t>(6,</w:t>
            </w:r>
            <w:r>
              <w:rPr>
                <w:rFonts w:hAnsi="Times New Roman" w:cs="Times New Roman"/>
                <w:sz w:val="22"/>
                <w:szCs w:val="22"/>
                <w:lang w:eastAsia="ko-KR"/>
              </w:rPr>
              <w:t>109</w:t>
            </w:r>
            <w:r w:rsidRPr="00FD4C09">
              <w:rPr>
                <w:rFonts w:hAnsi="Times New Roman" w:cs="Times New Roman"/>
                <w:sz w:val="22"/>
                <w:szCs w:val="22"/>
                <w:lang w:eastAsia="ko-KR"/>
              </w:rPr>
              <w:t>)</w:t>
            </w:r>
          </w:p>
        </w:tc>
        <w:tc>
          <w:tcPr>
            <w:tcW w:w="180" w:type="dxa"/>
            <w:shd w:val="clear" w:color="auto" w:fill="auto"/>
          </w:tcPr>
          <w:p w:rsidR="001D09A1" w:rsidRPr="00FD4C09" w:rsidRDefault="001D09A1" w:rsidP="001D09A1">
            <w:pPr>
              <w:tabs>
                <w:tab w:val="decimal" w:pos="891"/>
              </w:tabs>
              <w:ind w:right="-43"/>
              <w:rPr>
                <w:rFonts w:hAnsi="Times New Roman" w:cs="Times New Roman"/>
                <w:sz w:val="22"/>
                <w:szCs w:val="22"/>
              </w:rPr>
            </w:pPr>
          </w:p>
        </w:tc>
        <w:tc>
          <w:tcPr>
            <w:tcW w:w="1260" w:type="dxa"/>
            <w:shd w:val="clear" w:color="auto" w:fill="auto"/>
          </w:tcPr>
          <w:p w:rsidR="001D09A1" w:rsidRPr="00FD4C09" w:rsidRDefault="001D09A1" w:rsidP="001D09A1">
            <w:pPr>
              <w:tabs>
                <w:tab w:val="decimal" w:pos="1001"/>
              </w:tabs>
              <w:ind w:left="-108" w:right="-70"/>
              <w:rPr>
                <w:rFonts w:hAnsi="Times New Roman" w:cs="Times New Roman"/>
                <w:sz w:val="22"/>
                <w:szCs w:val="22"/>
                <w:lang w:eastAsia="ko-KR"/>
              </w:rPr>
            </w:pPr>
            <w:r>
              <w:rPr>
                <w:rFonts w:hAnsi="Times New Roman" w:cs="Times New Roman"/>
                <w:sz w:val="22"/>
                <w:szCs w:val="22"/>
                <w:lang w:eastAsia="ko-KR"/>
              </w:rPr>
              <w:t>(91,197)</w:t>
            </w:r>
          </w:p>
        </w:tc>
        <w:tc>
          <w:tcPr>
            <w:tcW w:w="180" w:type="dxa"/>
            <w:shd w:val="clear" w:color="auto" w:fill="auto"/>
          </w:tcPr>
          <w:p w:rsidR="001D09A1" w:rsidRPr="00FD4C09" w:rsidRDefault="001D09A1" w:rsidP="001D09A1">
            <w:pPr>
              <w:tabs>
                <w:tab w:val="decimal" w:pos="891"/>
              </w:tabs>
              <w:ind w:right="-162"/>
              <w:rPr>
                <w:rFonts w:hAnsi="Times New Roman" w:cs="Times New Roman"/>
                <w:sz w:val="22"/>
                <w:szCs w:val="22"/>
              </w:rPr>
            </w:pPr>
          </w:p>
        </w:tc>
        <w:tc>
          <w:tcPr>
            <w:tcW w:w="1260" w:type="dxa"/>
            <w:shd w:val="clear" w:color="auto" w:fill="auto"/>
          </w:tcPr>
          <w:p w:rsidR="001D09A1" w:rsidRPr="00FD4C09" w:rsidRDefault="001D09A1" w:rsidP="001D09A1">
            <w:pPr>
              <w:tabs>
                <w:tab w:val="decimal" w:pos="1001"/>
              </w:tabs>
              <w:ind w:left="-108" w:right="-70"/>
              <w:rPr>
                <w:rFonts w:hAnsi="Times New Roman" w:cs="Times New Roman"/>
                <w:sz w:val="22"/>
                <w:szCs w:val="22"/>
                <w:lang w:eastAsia="ko-KR"/>
              </w:rPr>
            </w:pPr>
            <w:r w:rsidRPr="00FD4C09">
              <w:rPr>
                <w:rFonts w:hAnsi="Times New Roman" w:cs="Times New Roman"/>
                <w:sz w:val="22"/>
                <w:szCs w:val="22"/>
                <w:lang w:eastAsia="ko-KR"/>
              </w:rPr>
              <w:t>(6,</w:t>
            </w:r>
            <w:r>
              <w:rPr>
                <w:rFonts w:hAnsi="Times New Roman" w:cs="Times New Roman"/>
                <w:sz w:val="22"/>
                <w:szCs w:val="22"/>
                <w:lang w:eastAsia="ko-KR"/>
              </w:rPr>
              <w:t>109</w:t>
            </w:r>
            <w:r w:rsidRPr="00FD4C09">
              <w:rPr>
                <w:rFonts w:hAnsi="Times New Roman" w:cs="Times New Roman"/>
                <w:sz w:val="22"/>
                <w:szCs w:val="22"/>
                <w:lang w:eastAsia="ko-KR"/>
              </w:rPr>
              <w:t>)</w:t>
            </w:r>
          </w:p>
        </w:tc>
      </w:tr>
      <w:tr w:rsidR="001D09A1" w:rsidRPr="00FD4C09" w:rsidTr="0080782E">
        <w:trPr>
          <w:cantSplit/>
          <w:trHeight w:hRule="exact" w:val="259"/>
        </w:trPr>
        <w:tc>
          <w:tcPr>
            <w:tcW w:w="3510" w:type="dxa"/>
          </w:tcPr>
          <w:p w:rsidR="001D09A1" w:rsidRPr="00FD4C09" w:rsidRDefault="001D09A1" w:rsidP="001D09A1">
            <w:pPr>
              <w:tabs>
                <w:tab w:val="left" w:pos="540"/>
              </w:tabs>
              <w:ind w:left="11" w:right="-43"/>
              <w:jc w:val="both"/>
              <w:rPr>
                <w:rFonts w:hAnsi="Times New Roman" w:cs="Times New Roman"/>
                <w:b/>
                <w:bCs/>
                <w:sz w:val="22"/>
                <w:szCs w:val="22"/>
                <w:lang w:eastAsia="ko-KR"/>
              </w:rPr>
            </w:pPr>
            <w:r w:rsidRPr="00FD4C09">
              <w:rPr>
                <w:rFonts w:hAnsi="Times New Roman" w:cs="Times New Roman"/>
                <w:b/>
                <w:bCs/>
                <w:sz w:val="22"/>
                <w:szCs w:val="22"/>
                <w:lang w:eastAsia="ko-KR"/>
              </w:rPr>
              <w:t>At 31 March</w:t>
            </w:r>
          </w:p>
        </w:tc>
        <w:tc>
          <w:tcPr>
            <w:tcW w:w="1350" w:type="dxa"/>
            <w:tcBorders>
              <w:top w:val="single" w:sz="4" w:space="0" w:color="auto"/>
              <w:bottom w:val="double" w:sz="4" w:space="0" w:color="auto"/>
            </w:tcBorders>
          </w:tcPr>
          <w:p w:rsidR="001D09A1" w:rsidRPr="00FD4C09" w:rsidRDefault="001D09A1" w:rsidP="001D09A1">
            <w:pPr>
              <w:tabs>
                <w:tab w:val="decimal" w:pos="1001"/>
              </w:tabs>
              <w:ind w:left="-108" w:right="-70"/>
              <w:rPr>
                <w:rFonts w:hAnsi="Times New Roman" w:cs="Times New Roman"/>
                <w:b/>
                <w:bCs/>
                <w:sz w:val="22"/>
                <w:szCs w:val="22"/>
                <w:lang w:eastAsia="ko-KR"/>
              </w:rPr>
            </w:pPr>
            <w:r>
              <w:rPr>
                <w:rFonts w:hAnsi="Times New Roman" w:cs="Times New Roman"/>
                <w:b/>
                <w:bCs/>
                <w:sz w:val="22"/>
                <w:szCs w:val="22"/>
                <w:lang w:eastAsia="ko-KR"/>
              </w:rPr>
              <w:t>-</w:t>
            </w:r>
          </w:p>
        </w:tc>
        <w:tc>
          <w:tcPr>
            <w:tcW w:w="180" w:type="dxa"/>
          </w:tcPr>
          <w:p w:rsidR="001D09A1" w:rsidRPr="00FD4C09" w:rsidRDefault="001D09A1" w:rsidP="001D09A1">
            <w:pPr>
              <w:tabs>
                <w:tab w:val="decimal" w:pos="891"/>
              </w:tabs>
              <w:ind w:right="-162"/>
              <w:rPr>
                <w:rFonts w:hAnsi="Times New Roman" w:cs="Times New Roman"/>
                <w:b/>
                <w:bCs/>
                <w:sz w:val="22"/>
                <w:szCs w:val="22"/>
              </w:rPr>
            </w:pPr>
          </w:p>
        </w:tc>
        <w:tc>
          <w:tcPr>
            <w:tcW w:w="1260" w:type="dxa"/>
            <w:tcBorders>
              <w:top w:val="single" w:sz="4" w:space="0" w:color="auto"/>
              <w:bottom w:val="double" w:sz="4" w:space="0" w:color="auto"/>
            </w:tcBorders>
          </w:tcPr>
          <w:p w:rsidR="001D09A1" w:rsidRPr="00FD4C09" w:rsidRDefault="001D09A1" w:rsidP="001D09A1">
            <w:pPr>
              <w:tabs>
                <w:tab w:val="decimal" w:pos="1001"/>
              </w:tabs>
              <w:ind w:left="-108" w:right="-70"/>
              <w:rPr>
                <w:rFonts w:hAnsi="Times New Roman" w:cs="Times New Roman"/>
                <w:b/>
                <w:bCs/>
                <w:sz w:val="22"/>
                <w:szCs w:val="22"/>
                <w:lang w:eastAsia="ko-KR"/>
              </w:rPr>
            </w:pPr>
            <w:r>
              <w:rPr>
                <w:rFonts w:hAnsi="Times New Roman" w:cs="Times New Roman"/>
                <w:b/>
                <w:bCs/>
                <w:sz w:val="22"/>
                <w:szCs w:val="22"/>
                <w:lang w:eastAsia="ko-KR"/>
              </w:rPr>
              <w:t>111,985</w:t>
            </w:r>
          </w:p>
        </w:tc>
        <w:tc>
          <w:tcPr>
            <w:tcW w:w="180" w:type="dxa"/>
          </w:tcPr>
          <w:p w:rsidR="001D09A1" w:rsidRPr="00FD4C09" w:rsidRDefault="001D09A1" w:rsidP="001D09A1">
            <w:pPr>
              <w:tabs>
                <w:tab w:val="decimal" w:pos="891"/>
              </w:tabs>
              <w:ind w:right="-43"/>
              <w:rPr>
                <w:rFonts w:hAnsi="Times New Roman" w:cs="Times New Roman"/>
                <w:b/>
                <w:bCs/>
                <w:sz w:val="22"/>
                <w:szCs w:val="22"/>
              </w:rPr>
            </w:pPr>
          </w:p>
        </w:tc>
        <w:tc>
          <w:tcPr>
            <w:tcW w:w="1260" w:type="dxa"/>
            <w:tcBorders>
              <w:top w:val="single" w:sz="4" w:space="0" w:color="auto"/>
              <w:bottom w:val="double" w:sz="4" w:space="0" w:color="auto"/>
            </w:tcBorders>
          </w:tcPr>
          <w:p w:rsidR="001D09A1" w:rsidRPr="00FD4C09" w:rsidRDefault="001D09A1" w:rsidP="001D09A1">
            <w:pPr>
              <w:tabs>
                <w:tab w:val="decimal" w:pos="1001"/>
              </w:tabs>
              <w:ind w:left="-108" w:right="-70"/>
              <w:rPr>
                <w:rFonts w:hAnsi="Times New Roman" w:cs="Times New Roman"/>
                <w:b/>
                <w:bCs/>
                <w:sz w:val="22"/>
                <w:szCs w:val="22"/>
                <w:lang w:eastAsia="ko-KR"/>
              </w:rPr>
            </w:pPr>
            <w:r>
              <w:rPr>
                <w:rFonts w:hAnsi="Times New Roman" w:cs="Times New Roman"/>
                <w:b/>
                <w:bCs/>
                <w:sz w:val="22"/>
                <w:szCs w:val="22"/>
                <w:lang w:eastAsia="ko-KR"/>
              </w:rPr>
              <w:t>-</w:t>
            </w:r>
          </w:p>
        </w:tc>
        <w:tc>
          <w:tcPr>
            <w:tcW w:w="180" w:type="dxa"/>
          </w:tcPr>
          <w:p w:rsidR="001D09A1" w:rsidRPr="00FD4C09" w:rsidRDefault="001D09A1" w:rsidP="001D09A1">
            <w:pPr>
              <w:tabs>
                <w:tab w:val="decimal" w:pos="891"/>
              </w:tabs>
              <w:ind w:right="-43"/>
              <w:rPr>
                <w:rFonts w:hAnsi="Times New Roman" w:cs="Times New Roman"/>
                <w:b/>
                <w:bCs/>
                <w:sz w:val="22"/>
                <w:szCs w:val="22"/>
              </w:rPr>
            </w:pPr>
          </w:p>
        </w:tc>
        <w:tc>
          <w:tcPr>
            <w:tcW w:w="1260" w:type="dxa"/>
            <w:tcBorders>
              <w:top w:val="single" w:sz="4" w:space="0" w:color="auto"/>
              <w:bottom w:val="double" w:sz="4" w:space="0" w:color="auto"/>
            </w:tcBorders>
          </w:tcPr>
          <w:p w:rsidR="001D09A1" w:rsidRPr="00E34D75" w:rsidRDefault="001D09A1" w:rsidP="001D09A1">
            <w:pPr>
              <w:pStyle w:val="acctfourfigures"/>
              <w:shd w:val="clear" w:color="auto" w:fill="FFFFFF"/>
              <w:tabs>
                <w:tab w:val="clear" w:pos="765"/>
                <w:tab w:val="decimal" w:pos="1001"/>
              </w:tabs>
              <w:spacing w:line="240" w:lineRule="atLeast"/>
              <w:ind w:right="11"/>
              <w:rPr>
                <w:b/>
                <w:bCs/>
                <w:szCs w:val="22"/>
              </w:rPr>
            </w:pPr>
            <w:r>
              <w:rPr>
                <w:b/>
                <w:bCs/>
                <w:szCs w:val="22"/>
              </w:rPr>
              <w:t>111</w:t>
            </w:r>
            <w:r w:rsidRPr="00E34D75">
              <w:rPr>
                <w:b/>
                <w:bCs/>
                <w:szCs w:val="22"/>
              </w:rPr>
              <w:t>,</w:t>
            </w:r>
            <w:r>
              <w:rPr>
                <w:b/>
                <w:bCs/>
                <w:szCs w:val="22"/>
              </w:rPr>
              <w:t>985</w:t>
            </w:r>
          </w:p>
        </w:tc>
      </w:tr>
      <w:tr w:rsidR="001D09A1" w:rsidRPr="00FD4C09" w:rsidTr="0080782E">
        <w:trPr>
          <w:cantSplit/>
          <w:trHeight w:hRule="exact" w:val="284"/>
        </w:trPr>
        <w:tc>
          <w:tcPr>
            <w:tcW w:w="3510" w:type="dxa"/>
          </w:tcPr>
          <w:p w:rsidR="001D09A1" w:rsidRPr="00FD4C09" w:rsidRDefault="001D09A1" w:rsidP="001D09A1">
            <w:pPr>
              <w:tabs>
                <w:tab w:val="left" w:pos="540"/>
              </w:tabs>
              <w:ind w:left="11" w:right="-43"/>
              <w:jc w:val="both"/>
              <w:rPr>
                <w:rFonts w:hAnsi="Times New Roman" w:cs="Times New Roman"/>
                <w:b/>
                <w:bCs/>
                <w:sz w:val="22"/>
                <w:szCs w:val="22"/>
                <w:lang w:eastAsia="ko-KR"/>
              </w:rPr>
            </w:pPr>
            <w:r w:rsidRPr="00FD4C09">
              <w:rPr>
                <w:rFonts w:hAnsi="Times New Roman" w:cs="Times New Roman"/>
                <w:b/>
                <w:bCs/>
                <w:sz w:val="22"/>
                <w:szCs w:val="22"/>
                <w:lang w:eastAsia="ko-KR"/>
              </w:rPr>
              <w:t>At 31 December</w:t>
            </w:r>
          </w:p>
        </w:tc>
        <w:tc>
          <w:tcPr>
            <w:tcW w:w="1350" w:type="dxa"/>
            <w:tcBorders>
              <w:top w:val="double" w:sz="4" w:space="0" w:color="auto"/>
            </w:tcBorders>
          </w:tcPr>
          <w:p w:rsidR="001D09A1" w:rsidRPr="00FD4C09" w:rsidRDefault="001D09A1" w:rsidP="001D09A1">
            <w:pPr>
              <w:tabs>
                <w:tab w:val="decimal" w:pos="1001"/>
              </w:tabs>
              <w:ind w:left="-108" w:right="-70"/>
              <w:rPr>
                <w:rFonts w:hAnsi="Times New Roman" w:cs="Times New Roman"/>
                <w:b/>
                <w:bCs/>
                <w:sz w:val="22"/>
                <w:szCs w:val="22"/>
                <w:lang w:eastAsia="ko-KR"/>
              </w:rPr>
            </w:pPr>
          </w:p>
        </w:tc>
        <w:tc>
          <w:tcPr>
            <w:tcW w:w="180" w:type="dxa"/>
          </w:tcPr>
          <w:p w:rsidR="001D09A1" w:rsidRPr="00FD4C09" w:rsidRDefault="001D09A1" w:rsidP="001D09A1">
            <w:pPr>
              <w:tabs>
                <w:tab w:val="decimal" w:pos="891"/>
              </w:tabs>
              <w:ind w:right="-162"/>
              <w:rPr>
                <w:rFonts w:hAnsi="Times New Roman" w:cs="Times New Roman"/>
                <w:b/>
                <w:bCs/>
                <w:sz w:val="22"/>
                <w:szCs w:val="22"/>
              </w:rPr>
            </w:pPr>
          </w:p>
        </w:tc>
        <w:tc>
          <w:tcPr>
            <w:tcW w:w="1260" w:type="dxa"/>
            <w:tcBorders>
              <w:top w:val="double" w:sz="4" w:space="0" w:color="auto"/>
              <w:bottom w:val="double" w:sz="4" w:space="0" w:color="auto"/>
            </w:tcBorders>
          </w:tcPr>
          <w:p w:rsidR="001D09A1" w:rsidRPr="00FD4C09" w:rsidRDefault="001D09A1" w:rsidP="001D09A1">
            <w:pPr>
              <w:tabs>
                <w:tab w:val="decimal" w:pos="1006"/>
              </w:tabs>
              <w:ind w:left="-108" w:right="-70"/>
              <w:rPr>
                <w:rFonts w:hAnsi="Times New Roman" w:cs="Times New Roman"/>
                <w:b/>
                <w:bCs/>
                <w:sz w:val="22"/>
                <w:szCs w:val="22"/>
                <w:lang w:eastAsia="ko-KR"/>
              </w:rPr>
            </w:pPr>
            <w:r>
              <w:rPr>
                <w:rFonts w:hAnsi="Times New Roman" w:cs="Times New Roman"/>
                <w:b/>
                <w:bCs/>
                <w:sz w:val="22"/>
                <w:szCs w:val="22"/>
                <w:lang w:eastAsia="ko-KR"/>
              </w:rPr>
              <w:t>91,197</w:t>
            </w:r>
          </w:p>
        </w:tc>
        <w:tc>
          <w:tcPr>
            <w:tcW w:w="180" w:type="dxa"/>
          </w:tcPr>
          <w:p w:rsidR="001D09A1" w:rsidRPr="00FD4C09" w:rsidRDefault="001D09A1" w:rsidP="001D09A1">
            <w:pPr>
              <w:tabs>
                <w:tab w:val="decimal" w:pos="891"/>
              </w:tabs>
              <w:ind w:right="-43"/>
              <w:rPr>
                <w:rFonts w:hAnsi="Times New Roman" w:cs="Times New Roman"/>
                <w:b/>
                <w:bCs/>
                <w:sz w:val="22"/>
                <w:szCs w:val="22"/>
              </w:rPr>
            </w:pPr>
          </w:p>
        </w:tc>
        <w:tc>
          <w:tcPr>
            <w:tcW w:w="1260" w:type="dxa"/>
            <w:tcBorders>
              <w:top w:val="double" w:sz="4" w:space="0" w:color="auto"/>
            </w:tcBorders>
          </w:tcPr>
          <w:p w:rsidR="001D09A1" w:rsidRPr="00FD4C09" w:rsidRDefault="001D09A1" w:rsidP="001D09A1">
            <w:pPr>
              <w:tabs>
                <w:tab w:val="decimal" w:pos="995"/>
              </w:tabs>
              <w:ind w:left="-108" w:right="-59"/>
              <w:rPr>
                <w:rFonts w:hAnsi="Times New Roman" w:cs="Times New Roman"/>
                <w:b/>
                <w:bCs/>
                <w:sz w:val="22"/>
                <w:szCs w:val="22"/>
                <w:lang w:eastAsia="ko-KR"/>
              </w:rPr>
            </w:pPr>
          </w:p>
        </w:tc>
        <w:tc>
          <w:tcPr>
            <w:tcW w:w="180" w:type="dxa"/>
          </w:tcPr>
          <w:p w:rsidR="001D09A1" w:rsidRPr="00FD4C09" w:rsidRDefault="001D09A1" w:rsidP="001D09A1">
            <w:pPr>
              <w:tabs>
                <w:tab w:val="decimal" w:pos="891"/>
              </w:tabs>
              <w:ind w:right="-43"/>
              <w:rPr>
                <w:rFonts w:hAnsi="Times New Roman" w:cs="Times New Roman"/>
                <w:b/>
                <w:bCs/>
                <w:sz w:val="22"/>
                <w:szCs w:val="22"/>
              </w:rPr>
            </w:pPr>
          </w:p>
        </w:tc>
        <w:tc>
          <w:tcPr>
            <w:tcW w:w="1260" w:type="dxa"/>
            <w:tcBorders>
              <w:top w:val="double" w:sz="4" w:space="0" w:color="auto"/>
              <w:bottom w:val="double" w:sz="4" w:space="0" w:color="auto"/>
            </w:tcBorders>
          </w:tcPr>
          <w:p w:rsidR="001D09A1" w:rsidRPr="00E34D75" w:rsidRDefault="001D09A1" w:rsidP="001D09A1">
            <w:pPr>
              <w:pStyle w:val="acctfourfigures"/>
              <w:shd w:val="clear" w:color="auto" w:fill="FFFFFF"/>
              <w:tabs>
                <w:tab w:val="clear" w:pos="765"/>
                <w:tab w:val="decimal" w:pos="1001"/>
              </w:tabs>
              <w:spacing w:line="240" w:lineRule="atLeast"/>
              <w:ind w:right="11"/>
              <w:rPr>
                <w:b/>
                <w:bCs/>
                <w:szCs w:val="22"/>
              </w:rPr>
            </w:pPr>
            <w:r>
              <w:rPr>
                <w:b/>
                <w:bCs/>
                <w:szCs w:val="22"/>
              </w:rPr>
              <w:t>91,197</w:t>
            </w:r>
          </w:p>
        </w:tc>
      </w:tr>
    </w:tbl>
    <w:p w:rsidR="00FA1429" w:rsidRDefault="00FA1429" w:rsidP="00FA1429">
      <w:pPr>
        <w:tabs>
          <w:tab w:val="left" w:pos="540"/>
        </w:tabs>
        <w:ind w:left="547"/>
        <w:jc w:val="both"/>
        <w:rPr>
          <w:rFonts w:hAnsi="Times New Roman" w:cs="Times New Roman"/>
          <w:sz w:val="22"/>
          <w:szCs w:val="22"/>
          <w:lang w:eastAsia="ko-KR"/>
        </w:rPr>
      </w:pPr>
    </w:p>
    <w:p w:rsidR="000A3482" w:rsidRDefault="000A3482">
      <w:pPr>
        <w:overflowPunct/>
        <w:autoSpaceDE/>
        <w:autoSpaceDN/>
        <w:adjustRightInd/>
        <w:textAlignment w:val="auto"/>
        <w:rPr>
          <w:rFonts w:hAnsi="Times New Roman" w:cs="Times New Roman"/>
          <w:sz w:val="22"/>
          <w:szCs w:val="22"/>
          <w:lang w:val="en-GB" w:bidi="ar-SA"/>
        </w:rPr>
      </w:pPr>
      <w:r>
        <w:rPr>
          <w:szCs w:val="22"/>
        </w:rPr>
        <w:br w:type="page"/>
      </w:r>
    </w:p>
    <w:p w:rsidR="000A3482" w:rsidRPr="003F2C59" w:rsidRDefault="000A3482" w:rsidP="000A3482">
      <w:pPr>
        <w:pStyle w:val="block"/>
        <w:spacing w:after="0" w:line="240" w:lineRule="atLeast"/>
        <w:ind w:left="540"/>
        <w:jc w:val="both"/>
        <w:rPr>
          <w:szCs w:val="22"/>
        </w:rPr>
      </w:pPr>
      <w:r>
        <w:rPr>
          <w:szCs w:val="22"/>
        </w:rPr>
        <w:lastRenderedPageBreak/>
        <w:t>As at 31 March 2019</w:t>
      </w:r>
      <w:r w:rsidR="002949EE">
        <w:rPr>
          <w:szCs w:val="22"/>
        </w:rPr>
        <w:t xml:space="preserve"> </w:t>
      </w:r>
      <w:r>
        <w:rPr>
          <w:szCs w:val="22"/>
        </w:rPr>
        <w:t>and 31 December 2018 the Company had secured long-term borrowing agreements with financial institution. Detail were as follow:</w:t>
      </w:r>
    </w:p>
    <w:p w:rsidR="000A3482" w:rsidRPr="00F2603A" w:rsidRDefault="000A3482" w:rsidP="000A3482">
      <w:pPr>
        <w:pStyle w:val="block"/>
        <w:spacing w:after="0" w:line="240" w:lineRule="atLeast"/>
        <w:ind w:left="0"/>
        <w:jc w:val="both"/>
        <w:rPr>
          <w:szCs w:val="22"/>
        </w:rPr>
      </w:pPr>
    </w:p>
    <w:tbl>
      <w:tblPr>
        <w:tblW w:w="9318" w:type="dxa"/>
        <w:tblInd w:w="540" w:type="dxa"/>
        <w:tblLayout w:type="fixed"/>
        <w:tblLook w:val="04A0" w:firstRow="1" w:lastRow="0" w:firstColumn="1" w:lastColumn="0" w:noHBand="0" w:noVBand="1"/>
      </w:tblPr>
      <w:tblGrid>
        <w:gridCol w:w="1188"/>
        <w:gridCol w:w="2550"/>
        <w:gridCol w:w="1350"/>
        <w:gridCol w:w="1350"/>
        <w:gridCol w:w="2880"/>
      </w:tblGrid>
      <w:tr w:rsidR="009347AF" w:rsidRPr="008C770C" w:rsidTr="003F1AE5">
        <w:tc>
          <w:tcPr>
            <w:tcW w:w="1188" w:type="dxa"/>
          </w:tcPr>
          <w:p w:rsidR="009347AF" w:rsidRPr="00C6063B" w:rsidRDefault="009347AF" w:rsidP="003F1AE5">
            <w:pPr>
              <w:pStyle w:val="block"/>
              <w:spacing w:after="0" w:line="360" w:lineRule="exact"/>
              <w:ind w:left="-149" w:right="-97"/>
              <w:jc w:val="center"/>
              <w:rPr>
                <w:i/>
                <w:iCs/>
                <w:szCs w:val="22"/>
                <w:cs/>
                <w:lang w:val="en-US" w:bidi="th-TH"/>
              </w:rPr>
            </w:pPr>
          </w:p>
        </w:tc>
        <w:tc>
          <w:tcPr>
            <w:tcW w:w="2550" w:type="dxa"/>
          </w:tcPr>
          <w:p w:rsidR="009347AF" w:rsidRPr="00C6063B" w:rsidRDefault="009347AF" w:rsidP="003F1AE5">
            <w:pPr>
              <w:pStyle w:val="block"/>
              <w:spacing w:after="0" w:line="360" w:lineRule="exact"/>
              <w:ind w:left="-119" w:right="-148"/>
              <w:jc w:val="center"/>
              <w:rPr>
                <w:i/>
                <w:iCs/>
                <w:szCs w:val="22"/>
                <w:lang w:val="en-US" w:bidi="th-TH"/>
              </w:rPr>
            </w:pPr>
          </w:p>
        </w:tc>
        <w:tc>
          <w:tcPr>
            <w:tcW w:w="2700" w:type="dxa"/>
            <w:gridSpan w:val="2"/>
            <w:shd w:val="clear" w:color="auto" w:fill="auto"/>
          </w:tcPr>
          <w:p w:rsidR="009347AF" w:rsidRPr="009347AF" w:rsidRDefault="009347AF" w:rsidP="003F1AE5">
            <w:pPr>
              <w:pStyle w:val="block"/>
              <w:spacing w:after="0" w:line="360" w:lineRule="exact"/>
              <w:ind w:left="-149" w:right="-97"/>
              <w:jc w:val="center"/>
              <w:rPr>
                <w:b/>
                <w:bCs/>
                <w:szCs w:val="22"/>
                <w:lang w:val="en-US" w:bidi="th-TH"/>
              </w:rPr>
            </w:pPr>
            <w:r w:rsidRPr="009347AF">
              <w:rPr>
                <w:b/>
                <w:bCs/>
                <w:szCs w:val="22"/>
                <w:lang w:val="en-US" w:bidi="th-TH"/>
              </w:rPr>
              <w:t>Balance as at</w:t>
            </w:r>
          </w:p>
        </w:tc>
        <w:tc>
          <w:tcPr>
            <w:tcW w:w="2880" w:type="dxa"/>
            <w:shd w:val="clear" w:color="auto" w:fill="auto"/>
          </w:tcPr>
          <w:p w:rsidR="009347AF" w:rsidRPr="00C6063B" w:rsidRDefault="009347AF" w:rsidP="003F1AE5">
            <w:pPr>
              <w:pStyle w:val="block"/>
              <w:spacing w:after="0" w:line="360" w:lineRule="exact"/>
              <w:ind w:left="0"/>
              <w:jc w:val="center"/>
              <w:rPr>
                <w:i/>
                <w:iCs/>
                <w:szCs w:val="22"/>
                <w:lang w:val="en-US" w:bidi="th-TH"/>
              </w:rPr>
            </w:pPr>
          </w:p>
        </w:tc>
      </w:tr>
      <w:tr w:rsidR="009347AF" w:rsidRPr="008C770C" w:rsidTr="003F1AE5">
        <w:tc>
          <w:tcPr>
            <w:tcW w:w="1188" w:type="dxa"/>
          </w:tcPr>
          <w:p w:rsidR="009347AF" w:rsidRPr="00C6063B" w:rsidRDefault="009347AF" w:rsidP="009347AF">
            <w:pPr>
              <w:pStyle w:val="block"/>
              <w:spacing w:after="0" w:line="360" w:lineRule="exact"/>
              <w:ind w:left="0" w:right="-108"/>
              <w:jc w:val="center"/>
              <w:rPr>
                <w:b/>
                <w:bCs/>
                <w:szCs w:val="22"/>
                <w:cs/>
                <w:lang w:val="en-US" w:bidi="th-TH"/>
              </w:rPr>
            </w:pPr>
            <w:r w:rsidRPr="00C6063B">
              <w:rPr>
                <w:b/>
                <w:bCs/>
                <w:szCs w:val="22"/>
                <w:lang w:val="en-US" w:bidi="th-TH"/>
              </w:rPr>
              <w:t>Borrowing agreements</w:t>
            </w:r>
          </w:p>
        </w:tc>
        <w:tc>
          <w:tcPr>
            <w:tcW w:w="2550" w:type="dxa"/>
          </w:tcPr>
          <w:p w:rsidR="009347AF" w:rsidRPr="00C6063B" w:rsidRDefault="009347AF" w:rsidP="009347AF">
            <w:pPr>
              <w:pStyle w:val="block"/>
              <w:spacing w:after="0" w:line="360" w:lineRule="exact"/>
              <w:ind w:left="-119" w:right="-148"/>
              <w:jc w:val="center"/>
              <w:rPr>
                <w:b/>
                <w:bCs/>
                <w:szCs w:val="22"/>
                <w:lang w:val="en-US" w:bidi="th-TH"/>
              </w:rPr>
            </w:pPr>
          </w:p>
          <w:p w:rsidR="009347AF" w:rsidRPr="00C6063B" w:rsidRDefault="009347AF" w:rsidP="009347AF">
            <w:pPr>
              <w:pStyle w:val="block"/>
              <w:spacing w:after="0" w:line="360" w:lineRule="exact"/>
              <w:ind w:left="-119" w:right="-148"/>
              <w:jc w:val="center"/>
              <w:rPr>
                <w:b/>
                <w:bCs/>
                <w:szCs w:val="22"/>
                <w:cs/>
                <w:lang w:val="en-US" w:bidi="th-TH"/>
              </w:rPr>
            </w:pPr>
            <w:r w:rsidRPr="00C6063B">
              <w:rPr>
                <w:b/>
                <w:bCs/>
                <w:szCs w:val="22"/>
                <w:lang w:val="en-US" w:bidi="th-TH"/>
              </w:rPr>
              <w:t>Interest rate</w:t>
            </w:r>
          </w:p>
        </w:tc>
        <w:tc>
          <w:tcPr>
            <w:tcW w:w="1350" w:type="dxa"/>
            <w:shd w:val="clear" w:color="auto" w:fill="auto"/>
          </w:tcPr>
          <w:p w:rsidR="009347AF" w:rsidRPr="009347AF" w:rsidRDefault="009347AF" w:rsidP="009347AF">
            <w:pPr>
              <w:pStyle w:val="block"/>
              <w:spacing w:after="0" w:line="360" w:lineRule="exact"/>
              <w:ind w:left="-149" w:right="-97"/>
              <w:jc w:val="center"/>
              <w:rPr>
                <w:b/>
                <w:bCs/>
                <w:szCs w:val="22"/>
                <w:lang w:val="en-US" w:bidi="th-TH"/>
              </w:rPr>
            </w:pPr>
            <w:r w:rsidRPr="009347AF">
              <w:rPr>
                <w:b/>
                <w:bCs/>
                <w:szCs w:val="22"/>
                <w:lang w:val="en-US" w:bidi="th-TH"/>
              </w:rPr>
              <w:t xml:space="preserve">31 March </w:t>
            </w:r>
          </w:p>
          <w:p w:rsidR="009347AF" w:rsidRPr="009347AF" w:rsidRDefault="009347AF" w:rsidP="009347AF">
            <w:pPr>
              <w:pStyle w:val="block"/>
              <w:spacing w:after="0" w:line="360" w:lineRule="exact"/>
              <w:ind w:left="-149" w:right="-97"/>
              <w:jc w:val="center"/>
              <w:rPr>
                <w:b/>
                <w:bCs/>
                <w:szCs w:val="22"/>
                <w:lang w:val="en-US" w:bidi="th-TH"/>
              </w:rPr>
            </w:pPr>
            <w:r w:rsidRPr="009347AF">
              <w:rPr>
                <w:b/>
                <w:bCs/>
                <w:szCs w:val="22"/>
                <w:lang w:val="en-US" w:bidi="th-TH"/>
              </w:rPr>
              <w:t>2019</w:t>
            </w:r>
          </w:p>
        </w:tc>
        <w:tc>
          <w:tcPr>
            <w:tcW w:w="1350" w:type="dxa"/>
            <w:shd w:val="clear" w:color="auto" w:fill="auto"/>
          </w:tcPr>
          <w:p w:rsidR="009347AF" w:rsidRPr="009347AF" w:rsidRDefault="009347AF" w:rsidP="009347AF">
            <w:pPr>
              <w:pStyle w:val="block"/>
              <w:spacing w:after="0" w:line="360" w:lineRule="exact"/>
              <w:ind w:left="-149" w:right="-97"/>
              <w:jc w:val="center"/>
              <w:rPr>
                <w:b/>
                <w:bCs/>
                <w:szCs w:val="22"/>
                <w:lang w:val="en-US" w:bidi="th-TH"/>
              </w:rPr>
            </w:pPr>
            <w:r w:rsidRPr="009347AF">
              <w:rPr>
                <w:b/>
                <w:bCs/>
                <w:szCs w:val="22"/>
                <w:lang w:val="en-US" w:bidi="th-TH"/>
              </w:rPr>
              <w:t>31 December 2018</w:t>
            </w:r>
          </w:p>
        </w:tc>
        <w:tc>
          <w:tcPr>
            <w:tcW w:w="2880" w:type="dxa"/>
            <w:shd w:val="clear" w:color="auto" w:fill="auto"/>
          </w:tcPr>
          <w:p w:rsidR="00DF3DDB" w:rsidRDefault="00DF3DDB" w:rsidP="009347AF">
            <w:pPr>
              <w:pStyle w:val="block"/>
              <w:spacing w:after="0" w:line="360" w:lineRule="exact"/>
              <w:ind w:left="0"/>
              <w:jc w:val="center"/>
              <w:rPr>
                <w:b/>
                <w:bCs/>
                <w:szCs w:val="22"/>
                <w:lang w:val="en-US" w:bidi="th-TH"/>
              </w:rPr>
            </w:pPr>
          </w:p>
          <w:p w:rsidR="009347AF" w:rsidRPr="00C6063B" w:rsidRDefault="009347AF" w:rsidP="009347AF">
            <w:pPr>
              <w:pStyle w:val="block"/>
              <w:spacing w:after="0" w:line="360" w:lineRule="exact"/>
              <w:ind w:left="0"/>
              <w:jc w:val="center"/>
              <w:rPr>
                <w:i/>
                <w:iCs/>
                <w:szCs w:val="22"/>
                <w:lang w:val="en-US" w:bidi="th-TH"/>
              </w:rPr>
            </w:pPr>
            <w:r w:rsidRPr="00C6063B">
              <w:rPr>
                <w:b/>
                <w:bCs/>
                <w:szCs w:val="22"/>
                <w:lang w:val="en-US" w:bidi="th-TH"/>
              </w:rPr>
              <w:t>Term of payment</w:t>
            </w:r>
          </w:p>
        </w:tc>
      </w:tr>
      <w:tr w:rsidR="009347AF" w:rsidRPr="008C770C" w:rsidTr="003F1AE5">
        <w:tc>
          <w:tcPr>
            <w:tcW w:w="1188" w:type="dxa"/>
          </w:tcPr>
          <w:p w:rsidR="009347AF" w:rsidRPr="00C6063B" w:rsidRDefault="009347AF" w:rsidP="009347AF">
            <w:pPr>
              <w:pStyle w:val="block"/>
              <w:spacing w:after="0" w:line="360" w:lineRule="exact"/>
              <w:ind w:left="-108" w:right="-108"/>
              <w:jc w:val="center"/>
              <w:rPr>
                <w:b/>
                <w:bCs/>
                <w:szCs w:val="22"/>
                <w:lang w:val="en-US" w:bidi="th-TH"/>
              </w:rPr>
            </w:pPr>
          </w:p>
        </w:tc>
        <w:tc>
          <w:tcPr>
            <w:tcW w:w="2550" w:type="dxa"/>
          </w:tcPr>
          <w:p w:rsidR="009347AF" w:rsidRPr="00DF3DDB" w:rsidRDefault="00DF3DDB" w:rsidP="009347AF">
            <w:pPr>
              <w:pStyle w:val="block"/>
              <w:spacing w:after="0" w:line="360" w:lineRule="exact"/>
              <w:ind w:left="-119" w:right="-148"/>
              <w:jc w:val="center"/>
              <w:rPr>
                <w:i/>
                <w:iCs/>
                <w:szCs w:val="22"/>
                <w:lang w:val="en-US" w:bidi="th-TH"/>
              </w:rPr>
            </w:pPr>
            <w:r w:rsidRPr="00DF3DDB">
              <w:rPr>
                <w:i/>
                <w:iCs/>
                <w:szCs w:val="22"/>
                <w:lang w:val="en-US" w:bidi="th-TH"/>
              </w:rPr>
              <w:t>(% per annum)</w:t>
            </w:r>
          </w:p>
        </w:tc>
        <w:tc>
          <w:tcPr>
            <w:tcW w:w="2700" w:type="dxa"/>
            <w:gridSpan w:val="2"/>
            <w:shd w:val="clear" w:color="auto" w:fill="auto"/>
          </w:tcPr>
          <w:p w:rsidR="009347AF" w:rsidRPr="00C6063B" w:rsidRDefault="009347AF" w:rsidP="009347AF">
            <w:pPr>
              <w:pStyle w:val="block"/>
              <w:spacing w:after="0" w:line="360" w:lineRule="exact"/>
              <w:ind w:left="-149" w:right="-97"/>
              <w:jc w:val="center"/>
              <w:rPr>
                <w:i/>
                <w:iCs/>
                <w:szCs w:val="22"/>
                <w:lang w:val="en-US" w:bidi="th-TH"/>
              </w:rPr>
            </w:pPr>
            <w:r w:rsidRPr="00C6063B">
              <w:rPr>
                <w:i/>
                <w:iCs/>
                <w:szCs w:val="22"/>
                <w:lang w:val="en-US" w:bidi="th-TH"/>
              </w:rPr>
              <w:t>(</w:t>
            </w:r>
            <w:r>
              <w:rPr>
                <w:i/>
                <w:iCs/>
                <w:szCs w:val="22"/>
                <w:lang w:val="en-US" w:bidi="th-TH"/>
              </w:rPr>
              <w:t xml:space="preserve">in </w:t>
            </w:r>
            <w:r w:rsidRPr="00C6063B">
              <w:rPr>
                <w:i/>
                <w:iCs/>
                <w:szCs w:val="22"/>
                <w:lang w:val="en-US" w:bidi="th-TH"/>
              </w:rPr>
              <w:t>million Baht)</w:t>
            </w:r>
          </w:p>
        </w:tc>
        <w:tc>
          <w:tcPr>
            <w:tcW w:w="2880" w:type="dxa"/>
            <w:shd w:val="clear" w:color="auto" w:fill="auto"/>
          </w:tcPr>
          <w:p w:rsidR="009347AF" w:rsidRPr="00C6063B" w:rsidRDefault="009347AF" w:rsidP="009347AF">
            <w:pPr>
              <w:pStyle w:val="block"/>
              <w:spacing w:after="0" w:line="360" w:lineRule="exact"/>
              <w:ind w:left="0"/>
              <w:jc w:val="center"/>
              <w:rPr>
                <w:i/>
                <w:iCs/>
                <w:szCs w:val="22"/>
                <w:lang w:val="en-US" w:bidi="th-TH"/>
              </w:rPr>
            </w:pPr>
          </w:p>
        </w:tc>
      </w:tr>
      <w:tr w:rsidR="00DF3DDB" w:rsidRPr="008C770C" w:rsidTr="003F1AE5">
        <w:trPr>
          <w:trHeight w:val="164"/>
        </w:trPr>
        <w:tc>
          <w:tcPr>
            <w:tcW w:w="1188" w:type="dxa"/>
          </w:tcPr>
          <w:p w:rsidR="00DF3DDB" w:rsidRPr="00C6063B" w:rsidRDefault="00DF3DDB" w:rsidP="00DF3DDB">
            <w:pPr>
              <w:pStyle w:val="acctfourfigures"/>
              <w:tabs>
                <w:tab w:val="clear" w:pos="765"/>
              </w:tabs>
              <w:spacing w:line="360" w:lineRule="exact"/>
              <w:ind w:right="-43"/>
              <w:rPr>
                <w:szCs w:val="22"/>
                <w:lang w:val="en-US" w:bidi="th-TH"/>
              </w:rPr>
            </w:pPr>
            <w:r w:rsidRPr="00C6063B">
              <w:rPr>
                <w:szCs w:val="22"/>
                <w:lang w:val="en-US" w:bidi="th-TH"/>
              </w:rPr>
              <w:t>The first</w:t>
            </w:r>
          </w:p>
        </w:tc>
        <w:tc>
          <w:tcPr>
            <w:tcW w:w="2550" w:type="dxa"/>
          </w:tcPr>
          <w:p w:rsidR="00DF3DDB" w:rsidRPr="00C6063B" w:rsidRDefault="00DF3DDB" w:rsidP="00DF3DDB">
            <w:pPr>
              <w:pStyle w:val="block"/>
              <w:spacing w:after="0" w:line="360" w:lineRule="exact"/>
              <w:ind w:left="-119" w:right="-148"/>
              <w:jc w:val="center"/>
              <w:rPr>
                <w:szCs w:val="22"/>
                <w:lang w:val="en-US" w:bidi="th-TH"/>
              </w:rPr>
            </w:pPr>
            <w:r>
              <w:rPr>
                <w:szCs w:val="22"/>
                <w:lang w:val="en-US" w:bidi="th-TH"/>
              </w:rPr>
              <w:t>1</w:t>
            </w:r>
            <w:r>
              <w:rPr>
                <w:szCs w:val="22"/>
                <w:vertAlign w:val="superscript"/>
                <w:lang w:val="en-US" w:bidi="th-TH"/>
              </w:rPr>
              <w:t>st</w:t>
            </w:r>
            <w:r>
              <w:rPr>
                <w:szCs w:val="22"/>
                <w:lang w:val="en-US" w:bidi="th-TH"/>
              </w:rPr>
              <w:t xml:space="preserve"> - 2</w:t>
            </w:r>
            <w:r>
              <w:rPr>
                <w:szCs w:val="22"/>
                <w:vertAlign w:val="superscript"/>
                <w:lang w:val="en-US" w:bidi="th-TH"/>
              </w:rPr>
              <w:t>nd</w:t>
            </w:r>
            <w:r>
              <w:rPr>
                <w:szCs w:val="22"/>
                <w:lang w:val="en-US" w:bidi="th-TH"/>
              </w:rPr>
              <w:t xml:space="preserve"> </w:t>
            </w:r>
            <w:proofErr w:type="gramStart"/>
            <w:r>
              <w:rPr>
                <w:szCs w:val="22"/>
                <w:lang w:val="en-US" w:bidi="th-TH"/>
              </w:rPr>
              <w:t>year</w:t>
            </w:r>
            <w:r w:rsidRPr="00C6063B">
              <w:rPr>
                <w:szCs w:val="22"/>
                <w:lang w:val="en-US" w:bidi="th-TH"/>
              </w:rPr>
              <w:t xml:space="preserve"> :</w:t>
            </w:r>
            <w:proofErr w:type="gramEnd"/>
            <w:r w:rsidRPr="00C6063B">
              <w:rPr>
                <w:szCs w:val="22"/>
                <w:lang w:val="en-US" w:bidi="th-TH"/>
              </w:rPr>
              <w:t xml:space="preserve"> MLR-2.00</w:t>
            </w:r>
          </w:p>
          <w:p w:rsidR="00DF3DDB" w:rsidRPr="00C6063B" w:rsidRDefault="00DF3DDB" w:rsidP="00DF3DDB">
            <w:pPr>
              <w:pStyle w:val="block"/>
              <w:spacing w:after="0" w:line="360" w:lineRule="exact"/>
              <w:ind w:left="-119" w:right="-148"/>
              <w:jc w:val="center"/>
              <w:rPr>
                <w:szCs w:val="22"/>
                <w:lang w:val="en-US" w:bidi="th-TH"/>
              </w:rPr>
            </w:pPr>
            <w:r>
              <w:rPr>
                <w:szCs w:val="22"/>
                <w:lang w:val="en-US" w:bidi="th-TH"/>
              </w:rPr>
              <w:t>From 3</w:t>
            </w:r>
            <w:r>
              <w:rPr>
                <w:szCs w:val="22"/>
                <w:vertAlign w:val="superscript"/>
                <w:lang w:val="en-US" w:bidi="th-TH"/>
              </w:rPr>
              <w:t>rd</w:t>
            </w:r>
            <w:r>
              <w:rPr>
                <w:szCs w:val="22"/>
                <w:lang w:val="en-US" w:bidi="th-TH"/>
              </w:rPr>
              <w:t xml:space="preserve"> </w:t>
            </w:r>
            <w:proofErr w:type="gramStart"/>
            <w:r>
              <w:rPr>
                <w:szCs w:val="22"/>
                <w:lang w:val="en-US" w:bidi="th-TH"/>
              </w:rPr>
              <w:t>year</w:t>
            </w:r>
            <w:r w:rsidRPr="00C6063B">
              <w:rPr>
                <w:szCs w:val="22"/>
                <w:lang w:val="en-US" w:bidi="th-TH"/>
              </w:rPr>
              <w:t xml:space="preserve"> :</w:t>
            </w:r>
            <w:proofErr w:type="gramEnd"/>
            <w:r w:rsidRPr="00C6063B">
              <w:rPr>
                <w:szCs w:val="22"/>
                <w:lang w:val="en-US" w:bidi="th-TH"/>
              </w:rPr>
              <w:t xml:space="preserve"> MLR-1.75</w:t>
            </w:r>
          </w:p>
        </w:tc>
        <w:tc>
          <w:tcPr>
            <w:tcW w:w="1350" w:type="dxa"/>
            <w:shd w:val="clear" w:color="auto" w:fill="auto"/>
          </w:tcPr>
          <w:p w:rsidR="00DF3DDB" w:rsidRPr="00C6063B" w:rsidRDefault="00DF3DDB" w:rsidP="00DF3DDB">
            <w:pPr>
              <w:pStyle w:val="acctfourfigures"/>
              <w:tabs>
                <w:tab w:val="clear" w:pos="765"/>
                <w:tab w:val="decimal" w:pos="702"/>
              </w:tabs>
              <w:spacing w:line="360" w:lineRule="exact"/>
              <w:ind w:left="-108" w:right="-108"/>
              <w:rPr>
                <w:szCs w:val="22"/>
                <w:lang w:val="en-US" w:bidi="th-TH"/>
              </w:rPr>
            </w:pPr>
            <w:r>
              <w:rPr>
                <w:szCs w:val="22"/>
                <w:lang w:val="en-US" w:bidi="th-TH"/>
              </w:rPr>
              <w:t>-</w:t>
            </w:r>
          </w:p>
        </w:tc>
        <w:tc>
          <w:tcPr>
            <w:tcW w:w="1350" w:type="dxa"/>
          </w:tcPr>
          <w:p w:rsidR="00DF3DDB" w:rsidRPr="00C6063B" w:rsidRDefault="00DF3DDB" w:rsidP="00DF3DDB">
            <w:pPr>
              <w:pStyle w:val="acctfourfigures"/>
              <w:tabs>
                <w:tab w:val="clear" w:pos="765"/>
                <w:tab w:val="decimal" w:pos="702"/>
              </w:tabs>
              <w:spacing w:line="360" w:lineRule="exact"/>
              <w:ind w:left="-108" w:right="-108"/>
              <w:rPr>
                <w:szCs w:val="22"/>
                <w:lang w:val="en-US" w:bidi="th-TH"/>
              </w:rPr>
            </w:pPr>
            <w:r w:rsidRPr="00C6063B">
              <w:rPr>
                <w:szCs w:val="22"/>
                <w:lang w:val="en-US" w:bidi="th-TH"/>
              </w:rPr>
              <w:t>51</w:t>
            </w:r>
          </w:p>
        </w:tc>
        <w:tc>
          <w:tcPr>
            <w:tcW w:w="2880" w:type="dxa"/>
            <w:shd w:val="clear" w:color="auto" w:fill="auto"/>
          </w:tcPr>
          <w:p w:rsidR="00DF3DDB" w:rsidRDefault="00DF3DDB" w:rsidP="00DF3DDB">
            <w:pPr>
              <w:pStyle w:val="block"/>
              <w:spacing w:after="0" w:line="360" w:lineRule="exact"/>
              <w:ind w:left="-119" w:right="-148"/>
              <w:jc w:val="center"/>
              <w:rPr>
                <w:szCs w:val="22"/>
                <w:lang w:val="en-US" w:bidi="th-TH"/>
              </w:rPr>
            </w:pPr>
            <w:r w:rsidRPr="00C6063B">
              <w:rPr>
                <w:szCs w:val="22"/>
                <w:lang w:val="en-US" w:bidi="th-TH"/>
              </w:rPr>
              <w:t xml:space="preserve">Principle with interest </w:t>
            </w:r>
          </w:p>
          <w:p w:rsidR="00DF3DDB" w:rsidRPr="00C6063B" w:rsidRDefault="00DF3DDB" w:rsidP="00DF3DDB">
            <w:pPr>
              <w:pStyle w:val="block"/>
              <w:spacing w:after="0" w:line="360" w:lineRule="exact"/>
              <w:ind w:left="-119" w:right="-148"/>
              <w:jc w:val="center"/>
              <w:rPr>
                <w:szCs w:val="22"/>
                <w:cs/>
                <w:lang w:val="en-US" w:bidi="th-TH"/>
              </w:rPr>
            </w:pPr>
            <w:r w:rsidRPr="00C6063B">
              <w:rPr>
                <w:szCs w:val="22"/>
                <w:lang w:val="en-US" w:bidi="th-TH"/>
              </w:rPr>
              <w:t xml:space="preserve">for 48 months </w:t>
            </w:r>
          </w:p>
          <w:p w:rsidR="00DF3DDB" w:rsidRPr="00C6063B" w:rsidRDefault="00DF3DDB" w:rsidP="00DF3DDB">
            <w:pPr>
              <w:pStyle w:val="block"/>
              <w:spacing w:after="0" w:line="360" w:lineRule="exact"/>
              <w:ind w:left="-119" w:right="-148"/>
              <w:jc w:val="center"/>
              <w:rPr>
                <w:szCs w:val="22"/>
                <w:cs/>
              </w:rPr>
            </w:pPr>
            <w:r>
              <w:rPr>
                <w:szCs w:val="22"/>
                <w:lang w:val="en-US" w:bidi="th-TH"/>
              </w:rPr>
              <w:t xml:space="preserve">Baht </w:t>
            </w:r>
            <w:r w:rsidRPr="00204F86">
              <w:rPr>
                <w:szCs w:val="22"/>
                <w:lang w:val="en-US" w:bidi="th-TH"/>
              </w:rPr>
              <w:t>1.45 million per month</w:t>
            </w:r>
          </w:p>
        </w:tc>
      </w:tr>
      <w:tr w:rsidR="00DF3DDB" w:rsidRPr="00B66AFB" w:rsidTr="003F1AE5">
        <w:tc>
          <w:tcPr>
            <w:tcW w:w="1188" w:type="dxa"/>
          </w:tcPr>
          <w:p w:rsidR="00DF3DDB" w:rsidRPr="00C6063B" w:rsidRDefault="00DF3DDB" w:rsidP="00DF3DDB">
            <w:pPr>
              <w:pStyle w:val="acctfourfigures"/>
              <w:tabs>
                <w:tab w:val="clear" w:pos="765"/>
                <w:tab w:val="decimal" w:pos="720"/>
              </w:tabs>
              <w:spacing w:line="360" w:lineRule="exact"/>
              <w:ind w:right="-43"/>
              <w:jc w:val="center"/>
              <w:rPr>
                <w:szCs w:val="22"/>
                <w:lang w:val="en-US" w:bidi="th-TH"/>
              </w:rPr>
            </w:pPr>
            <w:r w:rsidRPr="00C6063B">
              <w:rPr>
                <w:szCs w:val="22"/>
                <w:lang w:val="en-US" w:bidi="th-TH"/>
              </w:rPr>
              <w:t>The second</w:t>
            </w:r>
          </w:p>
        </w:tc>
        <w:tc>
          <w:tcPr>
            <w:tcW w:w="2550" w:type="dxa"/>
          </w:tcPr>
          <w:p w:rsidR="00DF3DDB" w:rsidRPr="00C6063B" w:rsidRDefault="00DF3DDB" w:rsidP="00DF3DDB">
            <w:pPr>
              <w:pStyle w:val="block"/>
              <w:spacing w:after="0" w:line="360" w:lineRule="exact"/>
              <w:ind w:left="-119" w:right="-148"/>
              <w:jc w:val="center"/>
              <w:rPr>
                <w:szCs w:val="22"/>
                <w:lang w:val="en-US" w:bidi="th-TH"/>
              </w:rPr>
            </w:pPr>
            <w:r>
              <w:rPr>
                <w:szCs w:val="22"/>
                <w:lang w:val="en-US" w:bidi="th-TH"/>
              </w:rPr>
              <w:t>1</w:t>
            </w:r>
            <w:r>
              <w:rPr>
                <w:szCs w:val="22"/>
                <w:vertAlign w:val="superscript"/>
                <w:lang w:val="en-US" w:bidi="th-TH"/>
              </w:rPr>
              <w:t>st</w:t>
            </w:r>
            <w:r>
              <w:rPr>
                <w:szCs w:val="22"/>
                <w:lang w:val="en-US" w:bidi="th-TH"/>
              </w:rPr>
              <w:t xml:space="preserve"> - 2</w:t>
            </w:r>
            <w:r>
              <w:rPr>
                <w:szCs w:val="22"/>
                <w:vertAlign w:val="superscript"/>
                <w:lang w:val="en-US" w:bidi="th-TH"/>
              </w:rPr>
              <w:t>nd</w:t>
            </w:r>
            <w:r>
              <w:rPr>
                <w:szCs w:val="22"/>
                <w:lang w:val="en-US" w:bidi="th-TH"/>
              </w:rPr>
              <w:t xml:space="preserve"> </w:t>
            </w:r>
            <w:proofErr w:type="gramStart"/>
            <w:r>
              <w:rPr>
                <w:szCs w:val="22"/>
                <w:lang w:val="en-US" w:bidi="th-TH"/>
              </w:rPr>
              <w:t>year</w:t>
            </w:r>
            <w:r w:rsidRPr="00C6063B">
              <w:rPr>
                <w:szCs w:val="22"/>
                <w:lang w:val="en-US" w:bidi="th-TH"/>
              </w:rPr>
              <w:t xml:space="preserve"> :</w:t>
            </w:r>
            <w:proofErr w:type="gramEnd"/>
            <w:r w:rsidRPr="00C6063B">
              <w:rPr>
                <w:szCs w:val="22"/>
                <w:lang w:val="en-US" w:bidi="th-TH"/>
              </w:rPr>
              <w:t xml:space="preserve"> MLR-2.00</w:t>
            </w:r>
          </w:p>
          <w:p w:rsidR="00DF3DDB" w:rsidRPr="00C6063B" w:rsidRDefault="00DF3DDB" w:rsidP="00DF3DDB">
            <w:pPr>
              <w:pStyle w:val="block"/>
              <w:spacing w:after="0" w:line="360" w:lineRule="exact"/>
              <w:ind w:left="-119" w:right="-148"/>
              <w:jc w:val="center"/>
              <w:rPr>
                <w:szCs w:val="22"/>
                <w:cs/>
                <w:lang w:val="en-US" w:bidi="th-TH"/>
              </w:rPr>
            </w:pPr>
            <w:r>
              <w:rPr>
                <w:szCs w:val="22"/>
                <w:lang w:val="en-US" w:bidi="th-TH"/>
              </w:rPr>
              <w:t>From 3</w:t>
            </w:r>
            <w:r>
              <w:rPr>
                <w:szCs w:val="22"/>
                <w:vertAlign w:val="superscript"/>
                <w:lang w:val="en-US" w:bidi="th-TH"/>
              </w:rPr>
              <w:t>rd</w:t>
            </w:r>
            <w:r>
              <w:rPr>
                <w:szCs w:val="22"/>
                <w:lang w:val="en-US" w:bidi="th-TH"/>
              </w:rPr>
              <w:t xml:space="preserve"> </w:t>
            </w:r>
            <w:proofErr w:type="gramStart"/>
            <w:r>
              <w:rPr>
                <w:szCs w:val="22"/>
                <w:lang w:val="en-US" w:bidi="th-TH"/>
              </w:rPr>
              <w:t>year</w:t>
            </w:r>
            <w:r w:rsidRPr="00C6063B">
              <w:rPr>
                <w:szCs w:val="22"/>
                <w:lang w:val="en-US" w:bidi="th-TH"/>
              </w:rPr>
              <w:t xml:space="preserve"> :</w:t>
            </w:r>
            <w:proofErr w:type="gramEnd"/>
            <w:r w:rsidRPr="00C6063B">
              <w:rPr>
                <w:szCs w:val="22"/>
                <w:lang w:val="en-US" w:bidi="th-TH"/>
              </w:rPr>
              <w:t xml:space="preserve"> MLR-1.75</w:t>
            </w:r>
          </w:p>
        </w:tc>
        <w:tc>
          <w:tcPr>
            <w:tcW w:w="1350" w:type="dxa"/>
            <w:shd w:val="clear" w:color="auto" w:fill="auto"/>
          </w:tcPr>
          <w:p w:rsidR="00DF3DDB" w:rsidRPr="00C6063B" w:rsidRDefault="00DF3DDB" w:rsidP="00DF3DDB">
            <w:pPr>
              <w:pStyle w:val="acctfourfigures"/>
              <w:tabs>
                <w:tab w:val="clear" w:pos="765"/>
                <w:tab w:val="decimal" w:pos="702"/>
              </w:tabs>
              <w:spacing w:line="360" w:lineRule="exact"/>
              <w:ind w:left="-108" w:right="-108"/>
              <w:rPr>
                <w:szCs w:val="22"/>
                <w:lang w:val="en-US" w:bidi="th-TH"/>
              </w:rPr>
            </w:pPr>
            <w:r>
              <w:rPr>
                <w:szCs w:val="22"/>
                <w:lang w:val="en-US" w:bidi="th-TH"/>
              </w:rPr>
              <w:t>-</w:t>
            </w:r>
          </w:p>
        </w:tc>
        <w:tc>
          <w:tcPr>
            <w:tcW w:w="1350" w:type="dxa"/>
          </w:tcPr>
          <w:p w:rsidR="00DF3DDB" w:rsidRPr="00C6063B" w:rsidRDefault="00DF3DDB" w:rsidP="00DF3DDB">
            <w:pPr>
              <w:pStyle w:val="acctfourfigures"/>
              <w:tabs>
                <w:tab w:val="clear" w:pos="765"/>
                <w:tab w:val="decimal" w:pos="702"/>
              </w:tabs>
              <w:spacing w:line="360" w:lineRule="exact"/>
              <w:ind w:left="-108" w:right="-108"/>
              <w:rPr>
                <w:szCs w:val="22"/>
                <w:lang w:val="en-US" w:bidi="th-TH"/>
              </w:rPr>
            </w:pPr>
            <w:r w:rsidRPr="00C6063B">
              <w:rPr>
                <w:szCs w:val="22"/>
                <w:lang w:val="en-US" w:bidi="th-TH"/>
              </w:rPr>
              <w:t>40</w:t>
            </w:r>
          </w:p>
        </w:tc>
        <w:tc>
          <w:tcPr>
            <w:tcW w:w="2880" w:type="dxa"/>
            <w:shd w:val="clear" w:color="auto" w:fill="auto"/>
          </w:tcPr>
          <w:p w:rsidR="00DF3DDB" w:rsidRDefault="00DF3DDB" w:rsidP="00DF3DDB">
            <w:pPr>
              <w:pStyle w:val="block"/>
              <w:spacing w:after="0" w:line="360" w:lineRule="exact"/>
              <w:ind w:left="-119" w:right="-148"/>
              <w:jc w:val="center"/>
              <w:rPr>
                <w:szCs w:val="22"/>
                <w:lang w:val="en-US" w:bidi="th-TH"/>
              </w:rPr>
            </w:pPr>
            <w:r w:rsidRPr="00C6063B">
              <w:rPr>
                <w:szCs w:val="22"/>
                <w:lang w:val="en-US" w:bidi="th-TH"/>
              </w:rPr>
              <w:t xml:space="preserve">Principle with interest </w:t>
            </w:r>
          </w:p>
          <w:p w:rsidR="00DF3DDB" w:rsidRPr="00C6063B" w:rsidRDefault="00DF3DDB" w:rsidP="00DF3DDB">
            <w:pPr>
              <w:pStyle w:val="block"/>
              <w:spacing w:after="0" w:line="360" w:lineRule="exact"/>
              <w:ind w:left="-119" w:right="-148"/>
              <w:jc w:val="center"/>
              <w:rPr>
                <w:szCs w:val="22"/>
                <w:cs/>
                <w:lang w:val="en-US" w:bidi="th-TH"/>
              </w:rPr>
            </w:pPr>
            <w:r w:rsidRPr="00C6063B">
              <w:rPr>
                <w:szCs w:val="22"/>
                <w:lang w:val="en-US" w:bidi="th-TH"/>
              </w:rPr>
              <w:t xml:space="preserve">for </w:t>
            </w:r>
            <w:r>
              <w:rPr>
                <w:szCs w:val="22"/>
                <w:lang w:val="en-US" w:bidi="th-TH"/>
              </w:rPr>
              <w:t>72</w:t>
            </w:r>
            <w:r w:rsidRPr="00C6063B">
              <w:rPr>
                <w:szCs w:val="22"/>
                <w:lang w:val="en-US" w:bidi="th-TH"/>
              </w:rPr>
              <w:t xml:space="preserve"> months </w:t>
            </w:r>
          </w:p>
          <w:p w:rsidR="00DF3DDB" w:rsidRPr="00C6063B" w:rsidRDefault="00DF3DDB" w:rsidP="00DF3DDB">
            <w:pPr>
              <w:pStyle w:val="block"/>
              <w:spacing w:after="0" w:line="360" w:lineRule="exact"/>
              <w:ind w:left="-119" w:right="-148"/>
              <w:jc w:val="center"/>
              <w:rPr>
                <w:szCs w:val="22"/>
                <w:cs/>
                <w:lang w:val="en-US" w:bidi="th-TH"/>
              </w:rPr>
            </w:pPr>
            <w:r>
              <w:rPr>
                <w:szCs w:val="22"/>
                <w:lang w:val="en-US" w:bidi="th-TH"/>
              </w:rPr>
              <w:t>Baht 0.89</w:t>
            </w:r>
            <w:r w:rsidRPr="00204F86">
              <w:rPr>
                <w:szCs w:val="22"/>
                <w:lang w:val="en-US" w:bidi="th-TH"/>
              </w:rPr>
              <w:t xml:space="preserve"> million per month</w:t>
            </w:r>
          </w:p>
        </w:tc>
      </w:tr>
    </w:tbl>
    <w:p w:rsidR="000A3482" w:rsidRPr="004804A0" w:rsidRDefault="000A3482" w:rsidP="000A3482">
      <w:pPr>
        <w:rPr>
          <w:sz w:val="22"/>
          <w:szCs w:val="22"/>
        </w:rPr>
      </w:pPr>
    </w:p>
    <w:p w:rsidR="00DF3DDB" w:rsidRDefault="00A961CF" w:rsidP="00DF3DDB">
      <w:pPr>
        <w:ind w:left="540"/>
        <w:jc w:val="thaiDistribute"/>
        <w:rPr>
          <w:sz w:val="22"/>
          <w:szCs w:val="22"/>
        </w:rPr>
      </w:pPr>
      <w:r>
        <w:rPr>
          <w:sz w:val="22"/>
          <w:szCs w:val="22"/>
        </w:rPr>
        <w:t>As at</w:t>
      </w:r>
      <w:r w:rsidR="00DF3DDB" w:rsidRPr="007F2A2C">
        <w:rPr>
          <w:sz w:val="22"/>
          <w:szCs w:val="22"/>
        </w:rPr>
        <w:t xml:space="preserve"> 31 </w:t>
      </w:r>
      <w:r w:rsidR="0021105A">
        <w:rPr>
          <w:sz w:val="22"/>
          <w:szCs w:val="22"/>
        </w:rPr>
        <w:t>March 2019</w:t>
      </w:r>
      <w:r w:rsidR="00DF3DDB" w:rsidRPr="007F2A2C">
        <w:rPr>
          <w:sz w:val="22"/>
          <w:szCs w:val="22"/>
        </w:rPr>
        <w:t xml:space="preserve">, fixed deposit, </w:t>
      </w:r>
      <w:r w:rsidR="00DF3DDB">
        <w:rPr>
          <w:sz w:val="22"/>
          <w:szCs w:val="22"/>
        </w:rPr>
        <w:t>of</w:t>
      </w:r>
      <w:r w:rsidR="00DF3DDB" w:rsidRPr="007F2A2C">
        <w:rPr>
          <w:sz w:val="22"/>
          <w:szCs w:val="22"/>
        </w:rPr>
        <w:t xml:space="preserve"> Baht 20 million and </w:t>
      </w:r>
      <w:r w:rsidR="00DF3DDB">
        <w:rPr>
          <w:sz w:val="22"/>
          <w:szCs w:val="22"/>
        </w:rPr>
        <w:t xml:space="preserve">parcels of land and other current and future construction there on with a net book value of Baht </w:t>
      </w:r>
      <w:r w:rsidR="002C6642">
        <w:rPr>
          <w:sz w:val="22"/>
          <w:szCs w:val="22"/>
        </w:rPr>
        <w:t>51.98</w:t>
      </w:r>
      <w:r w:rsidR="00DF3DDB" w:rsidRPr="007F2A2C">
        <w:rPr>
          <w:sz w:val="22"/>
          <w:szCs w:val="22"/>
        </w:rPr>
        <w:t xml:space="preserve"> million were used as collateral for</w:t>
      </w:r>
      <w:r w:rsidR="00DF3DDB">
        <w:rPr>
          <w:sz w:val="22"/>
          <w:szCs w:val="22"/>
        </w:rPr>
        <w:t xml:space="preserve"> the Company</w:t>
      </w:r>
      <w:r w:rsidR="00DF3DDB">
        <w:rPr>
          <w:sz w:val="22"/>
          <w:szCs w:val="22"/>
        </w:rPr>
        <w:t>’</w:t>
      </w:r>
      <w:r w:rsidR="00DF3DDB">
        <w:rPr>
          <w:sz w:val="22"/>
          <w:szCs w:val="22"/>
        </w:rPr>
        <w:t>s</w:t>
      </w:r>
      <w:r w:rsidR="00DF3DDB" w:rsidRPr="007F2A2C">
        <w:rPr>
          <w:sz w:val="22"/>
          <w:szCs w:val="22"/>
        </w:rPr>
        <w:t xml:space="preserve"> credit line from financial institution</w:t>
      </w:r>
      <w:r w:rsidR="00DF3DDB">
        <w:rPr>
          <w:sz w:val="22"/>
          <w:szCs w:val="22"/>
        </w:rPr>
        <w:t>s</w:t>
      </w:r>
      <w:r w:rsidR="00DF3DDB" w:rsidRPr="007F2A2C">
        <w:rPr>
          <w:sz w:val="22"/>
          <w:szCs w:val="22"/>
        </w:rPr>
        <w:t>.</w:t>
      </w:r>
    </w:p>
    <w:p w:rsidR="005024E6" w:rsidRDefault="005024E6" w:rsidP="00DF3DDB">
      <w:pPr>
        <w:jc w:val="thaiDistribute"/>
        <w:rPr>
          <w:rFonts w:hAnsi="Times New Roman" w:cs="Times New Roman"/>
          <w:b/>
          <w:bCs/>
          <w:i/>
          <w:iCs/>
          <w:sz w:val="22"/>
          <w:szCs w:val="22"/>
        </w:rPr>
      </w:pPr>
    </w:p>
    <w:p w:rsidR="00C339E6" w:rsidRPr="005024E6" w:rsidRDefault="00C339E6" w:rsidP="005024E6">
      <w:pPr>
        <w:ind w:left="540" w:firstLine="15"/>
        <w:jc w:val="thaiDistribute"/>
        <w:rPr>
          <w:sz w:val="22"/>
          <w:szCs w:val="22"/>
        </w:rPr>
      </w:pPr>
      <w:r w:rsidRPr="00FD4C09">
        <w:rPr>
          <w:rFonts w:hAnsi="Times New Roman" w:cs="Times New Roman"/>
          <w:b/>
          <w:bCs/>
          <w:i/>
          <w:iCs/>
          <w:sz w:val="22"/>
          <w:szCs w:val="22"/>
        </w:rPr>
        <w:t>Interest rates</w:t>
      </w:r>
    </w:p>
    <w:p w:rsidR="00C339E6" w:rsidRPr="00FD4C09" w:rsidRDefault="00C339E6" w:rsidP="00C339E6">
      <w:pPr>
        <w:ind w:left="540"/>
        <w:jc w:val="thaiDistribute"/>
        <w:rPr>
          <w:rFonts w:hAnsi="Times New Roman" w:cs="Times New Roman"/>
          <w:sz w:val="22"/>
          <w:szCs w:val="22"/>
        </w:rPr>
      </w:pPr>
    </w:p>
    <w:p w:rsidR="00C339E6" w:rsidRPr="00FD4C09" w:rsidRDefault="00C339E6" w:rsidP="00C339E6">
      <w:pPr>
        <w:ind w:left="540"/>
        <w:jc w:val="thaiDistribute"/>
        <w:rPr>
          <w:rFonts w:hAnsi="Times New Roman" w:cs="Times New Roman"/>
          <w:sz w:val="22"/>
          <w:szCs w:val="22"/>
        </w:rPr>
      </w:pPr>
      <w:r w:rsidRPr="00FD4C09">
        <w:rPr>
          <w:rFonts w:hAnsi="Times New Roman" w:cs="Times New Roman"/>
          <w:sz w:val="22"/>
          <w:szCs w:val="22"/>
        </w:rPr>
        <w:t xml:space="preserve">Interest rates as at </w:t>
      </w:r>
      <w:r w:rsidR="00A41426" w:rsidRPr="00FD4C09">
        <w:rPr>
          <w:rFonts w:hAnsi="Times New Roman" w:cs="Times New Roman"/>
          <w:sz w:val="22"/>
          <w:szCs w:val="22"/>
        </w:rPr>
        <w:t>31 March 201</w:t>
      </w:r>
      <w:r w:rsidR="00AA5CE4">
        <w:rPr>
          <w:rFonts w:hAnsi="Times New Roman" w:cs="Times New Roman"/>
          <w:sz w:val="22"/>
          <w:szCs w:val="22"/>
        </w:rPr>
        <w:t>9</w:t>
      </w:r>
      <w:r w:rsidRPr="00FD4C09">
        <w:rPr>
          <w:rFonts w:hAnsi="Times New Roman" w:cs="Times New Roman"/>
          <w:sz w:val="22"/>
          <w:szCs w:val="22"/>
        </w:rPr>
        <w:t xml:space="preserve"> and 31 December 201</w:t>
      </w:r>
      <w:r w:rsidR="00AA5CE4">
        <w:rPr>
          <w:rFonts w:hAnsi="Times New Roman" w:cs="Times New Roman"/>
          <w:sz w:val="22"/>
          <w:szCs w:val="22"/>
        </w:rPr>
        <w:t>8</w:t>
      </w:r>
      <w:r w:rsidRPr="00FD4C09">
        <w:rPr>
          <w:rFonts w:hAnsi="Times New Roman" w:cs="Times New Roman"/>
          <w:sz w:val="22"/>
          <w:szCs w:val="22"/>
        </w:rPr>
        <w:t xml:space="preserve"> were as follow:</w:t>
      </w:r>
    </w:p>
    <w:p w:rsidR="00C339E6" w:rsidRPr="00FD4C09" w:rsidRDefault="00C339E6" w:rsidP="00C339E6">
      <w:pPr>
        <w:ind w:left="540"/>
        <w:jc w:val="thaiDistribute"/>
        <w:rPr>
          <w:rFonts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420"/>
        <w:gridCol w:w="1260"/>
        <w:gridCol w:w="180"/>
        <w:gridCol w:w="1350"/>
        <w:gridCol w:w="180"/>
        <w:gridCol w:w="1260"/>
        <w:gridCol w:w="178"/>
        <w:gridCol w:w="1352"/>
      </w:tblGrid>
      <w:tr w:rsidR="003E61EB" w:rsidRPr="00FD4C09" w:rsidTr="00D928BB">
        <w:trPr>
          <w:cantSplit/>
          <w:trHeight w:hRule="exact" w:val="259"/>
        </w:trPr>
        <w:tc>
          <w:tcPr>
            <w:tcW w:w="3420" w:type="dxa"/>
          </w:tcPr>
          <w:p w:rsidR="003E61EB" w:rsidRPr="00FD4C09" w:rsidRDefault="003E61EB" w:rsidP="00651FDA">
            <w:pPr>
              <w:tabs>
                <w:tab w:val="left" w:pos="540"/>
              </w:tabs>
              <w:ind w:left="-18" w:right="-43" w:firstLine="562"/>
              <w:jc w:val="both"/>
              <w:rPr>
                <w:rFonts w:hAnsi="Times New Roman" w:cs="Times New Roman"/>
                <w:b/>
                <w:bCs/>
                <w:sz w:val="22"/>
                <w:szCs w:val="22"/>
              </w:rPr>
            </w:pPr>
          </w:p>
        </w:tc>
        <w:tc>
          <w:tcPr>
            <w:tcW w:w="2790" w:type="dxa"/>
            <w:gridSpan w:val="3"/>
          </w:tcPr>
          <w:p w:rsidR="003E61EB" w:rsidRPr="00FD4C09" w:rsidRDefault="003E61EB" w:rsidP="00651FDA">
            <w:pPr>
              <w:jc w:val="center"/>
              <w:rPr>
                <w:rFonts w:hAnsi="Times New Roman" w:cs="Times New Roman"/>
                <w:b/>
                <w:sz w:val="22"/>
                <w:szCs w:val="22"/>
                <w:lang w:eastAsia="ko-KR"/>
              </w:rPr>
            </w:pPr>
            <w:r w:rsidRPr="00FD4C09">
              <w:rPr>
                <w:rFonts w:hAnsi="Times New Roman" w:cs="Times New Roman"/>
                <w:b/>
                <w:sz w:val="22"/>
                <w:szCs w:val="22"/>
              </w:rPr>
              <w:t>Consolidated</w:t>
            </w:r>
          </w:p>
        </w:tc>
        <w:tc>
          <w:tcPr>
            <w:tcW w:w="180" w:type="dxa"/>
          </w:tcPr>
          <w:p w:rsidR="003E61EB" w:rsidRPr="00FD4C09" w:rsidRDefault="003E61EB" w:rsidP="00651FDA">
            <w:pPr>
              <w:jc w:val="center"/>
              <w:rPr>
                <w:rFonts w:hAnsi="Times New Roman" w:cs="Times New Roman"/>
                <w:b/>
                <w:sz w:val="22"/>
                <w:szCs w:val="22"/>
              </w:rPr>
            </w:pPr>
          </w:p>
        </w:tc>
        <w:tc>
          <w:tcPr>
            <w:tcW w:w="2790" w:type="dxa"/>
            <w:gridSpan w:val="3"/>
          </w:tcPr>
          <w:p w:rsidR="003E61EB" w:rsidRPr="00FD4C09" w:rsidRDefault="003E61EB" w:rsidP="00651FDA">
            <w:pPr>
              <w:jc w:val="center"/>
              <w:rPr>
                <w:rFonts w:hAnsi="Times New Roman" w:cs="Times New Roman"/>
                <w:b/>
                <w:sz w:val="22"/>
                <w:szCs w:val="22"/>
                <w:lang w:eastAsia="ko-KR"/>
              </w:rPr>
            </w:pPr>
            <w:r w:rsidRPr="00FD4C09">
              <w:rPr>
                <w:rFonts w:hAnsi="Times New Roman" w:cs="Times New Roman"/>
                <w:b/>
                <w:sz w:val="22"/>
                <w:szCs w:val="22"/>
              </w:rPr>
              <w:t>Separate</w:t>
            </w:r>
          </w:p>
        </w:tc>
      </w:tr>
      <w:tr w:rsidR="003E61EB" w:rsidRPr="00FD4C09" w:rsidTr="00D928BB">
        <w:trPr>
          <w:cantSplit/>
          <w:trHeight w:hRule="exact" w:val="259"/>
        </w:trPr>
        <w:tc>
          <w:tcPr>
            <w:tcW w:w="3420" w:type="dxa"/>
          </w:tcPr>
          <w:p w:rsidR="003E61EB" w:rsidRPr="00FD4C09" w:rsidRDefault="003E61EB" w:rsidP="00651FDA">
            <w:pPr>
              <w:tabs>
                <w:tab w:val="left" w:pos="540"/>
              </w:tabs>
              <w:ind w:left="-18" w:right="-43"/>
              <w:jc w:val="both"/>
              <w:rPr>
                <w:rFonts w:hAnsi="Times New Roman" w:cs="Times New Roman"/>
                <w:b/>
                <w:bCs/>
                <w:sz w:val="22"/>
                <w:szCs w:val="22"/>
              </w:rPr>
            </w:pPr>
          </w:p>
        </w:tc>
        <w:tc>
          <w:tcPr>
            <w:tcW w:w="2790" w:type="dxa"/>
            <w:gridSpan w:val="3"/>
          </w:tcPr>
          <w:p w:rsidR="003E61EB" w:rsidRPr="00FD4C09" w:rsidRDefault="003E61EB" w:rsidP="00651FDA">
            <w:pPr>
              <w:jc w:val="center"/>
              <w:rPr>
                <w:rFonts w:hAnsi="Times New Roman" w:cs="Times New Roman"/>
                <w:b/>
                <w:sz w:val="22"/>
                <w:szCs w:val="22"/>
              </w:rPr>
            </w:pPr>
            <w:r w:rsidRPr="00FD4C09">
              <w:rPr>
                <w:rFonts w:hAnsi="Times New Roman" w:cs="Times New Roman"/>
                <w:b/>
                <w:sz w:val="22"/>
                <w:szCs w:val="22"/>
              </w:rPr>
              <w:t xml:space="preserve">financial statements </w:t>
            </w:r>
          </w:p>
        </w:tc>
        <w:tc>
          <w:tcPr>
            <w:tcW w:w="180" w:type="dxa"/>
          </w:tcPr>
          <w:p w:rsidR="003E61EB" w:rsidRPr="00FD4C09" w:rsidRDefault="003E61EB" w:rsidP="00651FDA">
            <w:pPr>
              <w:jc w:val="center"/>
              <w:rPr>
                <w:rFonts w:hAnsi="Times New Roman" w:cs="Times New Roman"/>
                <w:b/>
                <w:sz w:val="22"/>
                <w:szCs w:val="22"/>
              </w:rPr>
            </w:pPr>
          </w:p>
        </w:tc>
        <w:tc>
          <w:tcPr>
            <w:tcW w:w="2790" w:type="dxa"/>
            <w:gridSpan w:val="3"/>
          </w:tcPr>
          <w:p w:rsidR="003E61EB" w:rsidRPr="00FD4C09" w:rsidRDefault="003E61EB" w:rsidP="00651FDA">
            <w:pPr>
              <w:jc w:val="center"/>
              <w:rPr>
                <w:rFonts w:hAnsi="Times New Roman" w:cs="Times New Roman"/>
                <w:b/>
                <w:sz w:val="22"/>
                <w:szCs w:val="22"/>
              </w:rPr>
            </w:pPr>
            <w:r w:rsidRPr="00FD4C09">
              <w:rPr>
                <w:rFonts w:hAnsi="Times New Roman" w:cs="Times New Roman"/>
                <w:b/>
                <w:sz w:val="22"/>
                <w:szCs w:val="22"/>
              </w:rPr>
              <w:t xml:space="preserve">financial statements </w:t>
            </w:r>
          </w:p>
        </w:tc>
      </w:tr>
      <w:tr w:rsidR="003E61EB" w:rsidRPr="00FD4C09" w:rsidTr="00D928BB">
        <w:trPr>
          <w:cantSplit/>
          <w:trHeight w:hRule="exact" w:val="585"/>
        </w:trPr>
        <w:tc>
          <w:tcPr>
            <w:tcW w:w="3420" w:type="dxa"/>
          </w:tcPr>
          <w:p w:rsidR="003E61EB" w:rsidRPr="00FD4C09" w:rsidRDefault="003E61EB" w:rsidP="00651FDA">
            <w:pPr>
              <w:tabs>
                <w:tab w:val="left" w:pos="540"/>
              </w:tabs>
              <w:ind w:left="-18" w:right="-43"/>
              <w:jc w:val="both"/>
              <w:rPr>
                <w:rFonts w:hAnsi="Times New Roman" w:cs="Times New Roman"/>
                <w:b/>
                <w:bCs/>
                <w:sz w:val="22"/>
                <w:szCs w:val="22"/>
              </w:rPr>
            </w:pPr>
          </w:p>
        </w:tc>
        <w:tc>
          <w:tcPr>
            <w:tcW w:w="1260" w:type="dxa"/>
          </w:tcPr>
          <w:p w:rsidR="003E61EB" w:rsidRPr="00FD4C09" w:rsidRDefault="003E61EB" w:rsidP="009744C4">
            <w:pPr>
              <w:pStyle w:val="acctmergecolhdg"/>
              <w:spacing w:line="240" w:lineRule="atLeast"/>
              <w:rPr>
                <w:b w:val="0"/>
                <w:szCs w:val="22"/>
              </w:rPr>
            </w:pPr>
            <w:r w:rsidRPr="00FD4C09">
              <w:rPr>
                <w:b w:val="0"/>
                <w:szCs w:val="22"/>
              </w:rPr>
              <w:t>31</w:t>
            </w:r>
            <w:r w:rsidR="009744C4" w:rsidRPr="00FD4C09">
              <w:rPr>
                <w:b w:val="0"/>
                <w:szCs w:val="22"/>
              </w:rPr>
              <w:t xml:space="preserve"> </w:t>
            </w:r>
            <w:r w:rsidRPr="00FD4C09">
              <w:rPr>
                <w:b w:val="0"/>
                <w:szCs w:val="22"/>
              </w:rPr>
              <w:t>March</w:t>
            </w:r>
          </w:p>
          <w:p w:rsidR="003E61EB" w:rsidRPr="00FD4C09" w:rsidRDefault="003E61EB" w:rsidP="009744C4">
            <w:pPr>
              <w:pStyle w:val="acctmergecolhdg"/>
              <w:spacing w:line="240" w:lineRule="atLeast"/>
              <w:rPr>
                <w:b w:val="0"/>
                <w:szCs w:val="22"/>
              </w:rPr>
            </w:pPr>
            <w:r w:rsidRPr="00FD4C09">
              <w:rPr>
                <w:b w:val="0"/>
                <w:szCs w:val="22"/>
              </w:rPr>
              <w:t>201</w:t>
            </w:r>
            <w:r w:rsidR="00AA5CE4">
              <w:rPr>
                <w:b w:val="0"/>
                <w:szCs w:val="22"/>
              </w:rPr>
              <w:t>9</w:t>
            </w:r>
            <w:r w:rsidRPr="00FD4C09">
              <w:rPr>
                <w:b w:val="0"/>
                <w:szCs w:val="22"/>
              </w:rPr>
              <w:t xml:space="preserve"> </w:t>
            </w:r>
          </w:p>
        </w:tc>
        <w:tc>
          <w:tcPr>
            <w:tcW w:w="180" w:type="dxa"/>
          </w:tcPr>
          <w:p w:rsidR="003E61EB" w:rsidRPr="00FD4C09" w:rsidRDefault="003E61EB" w:rsidP="00651FDA">
            <w:pPr>
              <w:tabs>
                <w:tab w:val="left" w:pos="540"/>
              </w:tabs>
              <w:ind w:left="-108" w:right="-108"/>
              <w:jc w:val="center"/>
              <w:rPr>
                <w:rFonts w:hAnsi="Times New Roman" w:cs="Times New Roman"/>
                <w:sz w:val="22"/>
                <w:szCs w:val="22"/>
              </w:rPr>
            </w:pPr>
          </w:p>
        </w:tc>
        <w:tc>
          <w:tcPr>
            <w:tcW w:w="1350" w:type="dxa"/>
          </w:tcPr>
          <w:p w:rsidR="003E61EB" w:rsidRPr="00FD4C09" w:rsidRDefault="009744C4" w:rsidP="009744C4">
            <w:pPr>
              <w:pStyle w:val="acctmergecolhdg"/>
              <w:spacing w:line="240" w:lineRule="atLeast"/>
              <w:rPr>
                <w:b w:val="0"/>
                <w:szCs w:val="22"/>
              </w:rPr>
            </w:pPr>
            <w:r w:rsidRPr="00FD4C09">
              <w:rPr>
                <w:b w:val="0"/>
                <w:szCs w:val="22"/>
              </w:rPr>
              <w:t xml:space="preserve">31 </w:t>
            </w:r>
            <w:r w:rsidR="003E61EB" w:rsidRPr="00FD4C09">
              <w:rPr>
                <w:b w:val="0"/>
                <w:szCs w:val="22"/>
              </w:rPr>
              <w:t>December</w:t>
            </w:r>
          </w:p>
          <w:p w:rsidR="009744C4" w:rsidRPr="00FD4C09" w:rsidRDefault="009744C4" w:rsidP="009744C4">
            <w:pPr>
              <w:pStyle w:val="acctmergecolhdg"/>
              <w:spacing w:line="240" w:lineRule="atLeast"/>
              <w:rPr>
                <w:szCs w:val="22"/>
              </w:rPr>
            </w:pPr>
            <w:r w:rsidRPr="00FD4C09">
              <w:rPr>
                <w:b w:val="0"/>
                <w:szCs w:val="22"/>
              </w:rPr>
              <w:t>201</w:t>
            </w:r>
            <w:r w:rsidR="00AA5CE4">
              <w:rPr>
                <w:b w:val="0"/>
                <w:szCs w:val="22"/>
              </w:rPr>
              <w:t>8</w:t>
            </w:r>
          </w:p>
        </w:tc>
        <w:tc>
          <w:tcPr>
            <w:tcW w:w="180" w:type="dxa"/>
          </w:tcPr>
          <w:p w:rsidR="003E61EB" w:rsidRPr="00FD4C09" w:rsidRDefault="003E61EB" w:rsidP="00651FDA">
            <w:pPr>
              <w:jc w:val="center"/>
              <w:rPr>
                <w:rFonts w:hAnsi="Times New Roman" w:cs="Times New Roman"/>
                <w:bCs/>
                <w:sz w:val="22"/>
                <w:szCs w:val="22"/>
              </w:rPr>
            </w:pPr>
          </w:p>
        </w:tc>
        <w:tc>
          <w:tcPr>
            <w:tcW w:w="1260" w:type="dxa"/>
          </w:tcPr>
          <w:p w:rsidR="009744C4" w:rsidRPr="00FD4C09" w:rsidRDefault="009744C4" w:rsidP="009744C4">
            <w:pPr>
              <w:pStyle w:val="acctmergecolhdg"/>
              <w:spacing w:line="240" w:lineRule="atLeast"/>
              <w:rPr>
                <w:b w:val="0"/>
                <w:szCs w:val="22"/>
              </w:rPr>
            </w:pPr>
            <w:r w:rsidRPr="00FD4C09">
              <w:rPr>
                <w:b w:val="0"/>
                <w:szCs w:val="22"/>
              </w:rPr>
              <w:t>31 March</w:t>
            </w:r>
          </w:p>
          <w:p w:rsidR="003E61EB" w:rsidRPr="00FD4C09" w:rsidRDefault="009744C4" w:rsidP="009744C4">
            <w:pPr>
              <w:tabs>
                <w:tab w:val="left" w:pos="540"/>
              </w:tabs>
              <w:ind w:left="-108" w:right="-108"/>
              <w:jc w:val="center"/>
              <w:rPr>
                <w:rFonts w:hAnsi="Times New Roman" w:cs="Times New Roman"/>
                <w:sz w:val="22"/>
                <w:szCs w:val="22"/>
                <w:lang w:val="en-GB" w:bidi="ar-SA"/>
              </w:rPr>
            </w:pPr>
            <w:r w:rsidRPr="00FD4C09">
              <w:rPr>
                <w:rFonts w:hAnsi="Times New Roman" w:cs="Times New Roman"/>
                <w:sz w:val="22"/>
                <w:szCs w:val="22"/>
                <w:lang w:val="en-GB" w:bidi="ar-SA"/>
              </w:rPr>
              <w:t>201</w:t>
            </w:r>
            <w:r w:rsidR="00AA5CE4">
              <w:rPr>
                <w:rFonts w:hAnsi="Times New Roman" w:cs="Times New Roman"/>
                <w:sz w:val="22"/>
                <w:szCs w:val="22"/>
                <w:lang w:val="en-GB" w:bidi="ar-SA"/>
              </w:rPr>
              <w:t>9</w:t>
            </w:r>
          </w:p>
        </w:tc>
        <w:tc>
          <w:tcPr>
            <w:tcW w:w="178" w:type="dxa"/>
          </w:tcPr>
          <w:p w:rsidR="003E61EB" w:rsidRPr="00FD4C09" w:rsidRDefault="003E61EB" w:rsidP="00651FDA">
            <w:pPr>
              <w:tabs>
                <w:tab w:val="left" w:pos="540"/>
              </w:tabs>
              <w:ind w:left="-108" w:right="-108"/>
              <w:jc w:val="center"/>
              <w:rPr>
                <w:rFonts w:hAnsi="Times New Roman" w:cs="Times New Roman"/>
                <w:sz w:val="22"/>
                <w:szCs w:val="22"/>
              </w:rPr>
            </w:pPr>
          </w:p>
        </w:tc>
        <w:tc>
          <w:tcPr>
            <w:tcW w:w="1352" w:type="dxa"/>
          </w:tcPr>
          <w:p w:rsidR="009744C4" w:rsidRPr="00FD4C09" w:rsidRDefault="009744C4" w:rsidP="00D928BB">
            <w:pPr>
              <w:pStyle w:val="acctmergecolhdg"/>
              <w:spacing w:line="240" w:lineRule="atLeast"/>
              <w:ind w:right="11"/>
              <w:rPr>
                <w:b w:val="0"/>
                <w:szCs w:val="22"/>
              </w:rPr>
            </w:pPr>
            <w:r w:rsidRPr="00FD4C09">
              <w:rPr>
                <w:b w:val="0"/>
                <w:szCs w:val="22"/>
              </w:rPr>
              <w:t>31 December</w:t>
            </w:r>
          </w:p>
          <w:p w:rsidR="003E61EB" w:rsidRPr="00FD4C09" w:rsidRDefault="009744C4" w:rsidP="009744C4">
            <w:pPr>
              <w:pStyle w:val="acctmergecolhdg"/>
              <w:spacing w:line="240" w:lineRule="atLeast"/>
              <w:rPr>
                <w:szCs w:val="22"/>
              </w:rPr>
            </w:pPr>
            <w:r w:rsidRPr="00FD4C09">
              <w:rPr>
                <w:b w:val="0"/>
                <w:szCs w:val="22"/>
              </w:rPr>
              <w:t>201</w:t>
            </w:r>
            <w:r w:rsidR="00AA5CE4">
              <w:rPr>
                <w:b w:val="0"/>
                <w:szCs w:val="22"/>
              </w:rPr>
              <w:t>8</w:t>
            </w:r>
          </w:p>
        </w:tc>
      </w:tr>
      <w:tr w:rsidR="003E61EB" w:rsidRPr="00FD4C09" w:rsidTr="00D928BB">
        <w:trPr>
          <w:cantSplit/>
          <w:trHeight w:hRule="exact" w:val="259"/>
        </w:trPr>
        <w:tc>
          <w:tcPr>
            <w:tcW w:w="3420" w:type="dxa"/>
          </w:tcPr>
          <w:p w:rsidR="003E61EB" w:rsidRPr="00FD4C09" w:rsidRDefault="003E61EB" w:rsidP="00651FDA">
            <w:pPr>
              <w:tabs>
                <w:tab w:val="left" w:pos="540"/>
              </w:tabs>
              <w:ind w:left="-18" w:right="-43"/>
              <w:jc w:val="both"/>
              <w:rPr>
                <w:rFonts w:hAnsi="Times New Roman" w:cs="Times New Roman"/>
                <w:b/>
                <w:bCs/>
                <w:sz w:val="22"/>
                <w:szCs w:val="22"/>
              </w:rPr>
            </w:pPr>
          </w:p>
        </w:tc>
        <w:tc>
          <w:tcPr>
            <w:tcW w:w="5760" w:type="dxa"/>
            <w:gridSpan w:val="7"/>
          </w:tcPr>
          <w:p w:rsidR="003E61EB" w:rsidRPr="00FD4C09" w:rsidRDefault="003E61EB" w:rsidP="00337AFF">
            <w:pPr>
              <w:tabs>
                <w:tab w:val="decimal" w:pos="283"/>
              </w:tabs>
              <w:ind w:left="-63" w:right="-79"/>
              <w:jc w:val="center"/>
              <w:rPr>
                <w:rFonts w:hAnsi="Times New Roman" w:cs="Times New Roman"/>
                <w:b/>
                <w:bCs/>
                <w:sz w:val="22"/>
                <w:szCs w:val="22"/>
              </w:rPr>
            </w:pPr>
            <w:r w:rsidRPr="00FD4C09">
              <w:rPr>
                <w:rFonts w:hAnsi="Times New Roman" w:cs="Times New Roman"/>
                <w:i/>
                <w:iCs/>
                <w:sz w:val="22"/>
                <w:szCs w:val="22"/>
              </w:rPr>
              <w:t>(</w:t>
            </w:r>
            <w:r w:rsidR="00337AFF">
              <w:rPr>
                <w:rFonts w:hAnsi="Times New Roman" w:cs="Times New Roman"/>
                <w:i/>
                <w:iCs/>
                <w:sz w:val="22"/>
                <w:szCs w:val="22"/>
              </w:rPr>
              <w:t>%</w:t>
            </w:r>
            <w:r w:rsidRPr="00FD4C09">
              <w:rPr>
                <w:rFonts w:hAnsi="Times New Roman" w:cs="Times New Roman"/>
                <w:i/>
                <w:iCs/>
                <w:sz w:val="22"/>
                <w:szCs w:val="22"/>
              </w:rPr>
              <w:t>)</w:t>
            </w:r>
          </w:p>
        </w:tc>
      </w:tr>
      <w:tr w:rsidR="007B4F70" w:rsidRPr="00FD4C09" w:rsidTr="00D928BB">
        <w:trPr>
          <w:cantSplit/>
          <w:trHeight w:hRule="exact" w:val="259"/>
        </w:trPr>
        <w:tc>
          <w:tcPr>
            <w:tcW w:w="3420" w:type="dxa"/>
          </w:tcPr>
          <w:p w:rsidR="007B4F70" w:rsidRPr="00FD4C09" w:rsidRDefault="007B4F70" w:rsidP="00651FDA">
            <w:pPr>
              <w:tabs>
                <w:tab w:val="left" w:pos="540"/>
              </w:tabs>
              <w:ind w:left="-18" w:right="-43"/>
              <w:jc w:val="both"/>
              <w:rPr>
                <w:rFonts w:hAnsi="Times New Roman" w:cs="Times New Roman"/>
                <w:b/>
                <w:bCs/>
                <w:sz w:val="22"/>
                <w:szCs w:val="22"/>
              </w:rPr>
            </w:pPr>
          </w:p>
        </w:tc>
        <w:tc>
          <w:tcPr>
            <w:tcW w:w="5760" w:type="dxa"/>
            <w:gridSpan w:val="7"/>
          </w:tcPr>
          <w:p w:rsidR="007B4F70" w:rsidRPr="00FD4C09" w:rsidRDefault="007B4F70" w:rsidP="00337AFF">
            <w:pPr>
              <w:tabs>
                <w:tab w:val="decimal" w:pos="283"/>
              </w:tabs>
              <w:ind w:left="-63" w:right="-79"/>
              <w:jc w:val="center"/>
              <w:rPr>
                <w:rFonts w:hAnsi="Times New Roman" w:cs="Times New Roman"/>
                <w:i/>
                <w:iCs/>
                <w:sz w:val="22"/>
                <w:szCs w:val="22"/>
              </w:rPr>
            </w:pPr>
          </w:p>
        </w:tc>
      </w:tr>
      <w:tr w:rsidR="001A6677" w:rsidRPr="00FD4C09" w:rsidTr="00D928BB">
        <w:trPr>
          <w:cantSplit/>
          <w:trHeight w:hRule="exact" w:val="259"/>
        </w:trPr>
        <w:tc>
          <w:tcPr>
            <w:tcW w:w="3420" w:type="dxa"/>
            <w:vAlign w:val="bottom"/>
          </w:tcPr>
          <w:p w:rsidR="001A6677" w:rsidRPr="00FD4C09" w:rsidRDefault="001A6677" w:rsidP="001A6677">
            <w:pPr>
              <w:ind w:right="-108"/>
              <w:rPr>
                <w:rFonts w:hAnsi="Times New Roman" w:cs="Times New Roman"/>
                <w:sz w:val="22"/>
                <w:szCs w:val="22"/>
                <w:lang w:eastAsia="ko-KR"/>
              </w:rPr>
            </w:pPr>
            <w:r w:rsidRPr="00FD4C09">
              <w:rPr>
                <w:rFonts w:hAnsi="Times New Roman" w:cs="Times New Roman"/>
                <w:sz w:val="22"/>
                <w:szCs w:val="22"/>
                <w:lang w:eastAsia="ko-KR"/>
              </w:rPr>
              <w:t xml:space="preserve">Liabilities under trust receipt </w:t>
            </w:r>
          </w:p>
        </w:tc>
        <w:tc>
          <w:tcPr>
            <w:tcW w:w="1260" w:type="dxa"/>
            <w:vAlign w:val="bottom"/>
          </w:tcPr>
          <w:p w:rsidR="001A6677" w:rsidRPr="008E3D6D" w:rsidRDefault="00584908" w:rsidP="008E3D6D">
            <w:pPr>
              <w:ind w:right="9"/>
              <w:jc w:val="center"/>
              <w:rPr>
                <w:rFonts w:hAnsi="Times New Roman" w:cs="Times New Roman"/>
                <w:color w:val="000000"/>
                <w:sz w:val="22"/>
                <w:szCs w:val="22"/>
              </w:rPr>
            </w:pPr>
            <w:r>
              <w:rPr>
                <w:rFonts w:hAnsi="Times New Roman" w:cs="Times New Roman"/>
                <w:color w:val="000000"/>
                <w:sz w:val="22"/>
                <w:szCs w:val="22"/>
              </w:rPr>
              <w:t>-</w:t>
            </w:r>
          </w:p>
        </w:tc>
        <w:tc>
          <w:tcPr>
            <w:tcW w:w="180" w:type="dxa"/>
            <w:vAlign w:val="bottom"/>
          </w:tcPr>
          <w:p w:rsidR="001A6677" w:rsidRPr="00FD4C09" w:rsidRDefault="001A6677" w:rsidP="008E3D6D">
            <w:pPr>
              <w:tabs>
                <w:tab w:val="decimal" w:pos="864"/>
              </w:tabs>
              <w:ind w:left="-108" w:right="-108"/>
              <w:rPr>
                <w:rFonts w:hAnsi="Times New Roman" w:cs="Times New Roman"/>
                <w:sz w:val="22"/>
                <w:szCs w:val="22"/>
                <w:lang w:eastAsia="ko-KR"/>
              </w:rPr>
            </w:pPr>
          </w:p>
        </w:tc>
        <w:tc>
          <w:tcPr>
            <w:tcW w:w="1350" w:type="dxa"/>
            <w:vAlign w:val="bottom"/>
          </w:tcPr>
          <w:p w:rsidR="001A6677" w:rsidRPr="008E3D6D" w:rsidRDefault="001A6677" w:rsidP="008E3D6D">
            <w:pPr>
              <w:ind w:right="9"/>
              <w:jc w:val="center"/>
              <w:rPr>
                <w:rFonts w:hAnsi="Times New Roman" w:cs="Times New Roman"/>
                <w:color w:val="000000"/>
                <w:sz w:val="22"/>
                <w:szCs w:val="22"/>
              </w:rPr>
            </w:pPr>
            <w:r w:rsidRPr="008E3D6D">
              <w:rPr>
                <w:rFonts w:hAnsi="Times New Roman" w:cs="Times New Roman"/>
                <w:color w:val="000000"/>
                <w:sz w:val="22"/>
                <w:szCs w:val="22"/>
              </w:rPr>
              <w:t>2.9</w:t>
            </w:r>
            <w:r w:rsidR="004136EC" w:rsidRPr="008E3D6D">
              <w:rPr>
                <w:rFonts w:hAnsi="Times New Roman" w:cs="Times New Roman"/>
                <w:color w:val="000000"/>
                <w:sz w:val="22"/>
                <w:szCs w:val="22"/>
              </w:rPr>
              <w:t>1</w:t>
            </w:r>
          </w:p>
        </w:tc>
        <w:tc>
          <w:tcPr>
            <w:tcW w:w="180" w:type="dxa"/>
            <w:vAlign w:val="bottom"/>
          </w:tcPr>
          <w:p w:rsidR="001A6677" w:rsidRPr="00FD4C09" w:rsidRDefault="001A6677" w:rsidP="008E3D6D">
            <w:pPr>
              <w:tabs>
                <w:tab w:val="decimal" w:pos="1044"/>
              </w:tabs>
              <w:ind w:left="-108" w:right="-108"/>
              <w:rPr>
                <w:rFonts w:hAnsi="Times New Roman" w:cs="Times New Roman"/>
                <w:sz w:val="22"/>
                <w:szCs w:val="22"/>
                <w:lang w:eastAsia="ko-KR"/>
              </w:rPr>
            </w:pPr>
          </w:p>
        </w:tc>
        <w:tc>
          <w:tcPr>
            <w:tcW w:w="1260" w:type="dxa"/>
            <w:vAlign w:val="bottom"/>
          </w:tcPr>
          <w:p w:rsidR="001A6677" w:rsidRPr="008E3D6D" w:rsidRDefault="001E1551" w:rsidP="008E3D6D">
            <w:pPr>
              <w:ind w:right="9"/>
              <w:jc w:val="center"/>
              <w:rPr>
                <w:rFonts w:hAnsi="Times New Roman" w:cs="Times New Roman"/>
                <w:color w:val="000000"/>
                <w:sz w:val="22"/>
                <w:szCs w:val="22"/>
              </w:rPr>
            </w:pPr>
            <w:r>
              <w:rPr>
                <w:rFonts w:hAnsi="Times New Roman" w:cs="Times New Roman"/>
                <w:color w:val="000000"/>
                <w:sz w:val="22"/>
                <w:szCs w:val="22"/>
              </w:rPr>
              <w:t>-</w:t>
            </w:r>
          </w:p>
        </w:tc>
        <w:tc>
          <w:tcPr>
            <w:tcW w:w="178" w:type="dxa"/>
            <w:vAlign w:val="bottom"/>
          </w:tcPr>
          <w:p w:rsidR="001A6677" w:rsidRPr="00FD4C09" w:rsidRDefault="001A6677" w:rsidP="008E3D6D">
            <w:pPr>
              <w:tabs>
                <w:tab w:val="decimal" w:pos="657"/>
                <w:tab w:val="decimal" w:pos="864"/>
              </w:tabs>
              <w:ind w:left="-108" w:right="-18"/>
              <w:rPr>
                <w:rFonts w:hAnsi="Times New Roman" w:cs="Times New Roman"/>
                <w:sz w:val="22"/>
                <w:szCs w:val="22"/>
                <w:lang w:eastAsia="ko-KR"/>
              </w:rPr>
            </w:pPr>
          </w:p>
        </w:tc>
        <w:tc>
          <w:tcPr>
            <w:tcW w:w="1352" w:type="dxa"/>
            <w:vAlign w:val="bottom"/>
          </w:tcPr>
          <w:p w:rsidR="001A6677" w:rsidRPr="008E3D6D" w:rsidRDefault="001A6677" w:rsidP="008E3D6D">
            <w:pPr>
              <w:ind w:right="9"/>
              <w:jc w:val="center"/>
              <w:rPr>
                <w:rFonts w:hAnsi="Times New Roman" w:cs="Times New Roman"/>
                <w:color w:val="000000"/>
                <w:sz w:val="22"/>
                <w:szCs w:val="22"/>
              </w:rPr>
            </w:pPr>
            <w:r w:rsidRPr="008E3D6D">
              <w:rPr>
                <w:rFonts w:hAnsi="Times New Roman" w:cs="Times New Roman"/>
                <w:color w:val="000000"/>
                <w:sz w:val="22"/>
                <w:szCs w:val="22"/>
              </w:rPr>
              <w:t>2.9</w:t>
            </w:r>
            <w:r w:rsidR="004136EC" w:rsidRPr="008E3D6D">
              <w:rPr>
                <w:rFonts w:hAnsi="Times New Roman" w:cs="Times New Roman"/>
                <w:color w:val="000000"/>
                <w:sz w:val="22"/>
                <w:szCs w:val="22"/>
              </w:rPr>
              <w:t>1</w:t>
            </w:r>
          </w:p>
        </w:tc>
      </w:tr>
      <w:tr w:rsidR="00584908" w:rsidRPr="00FD4C09" w:rsidTr="0045743B">
        <w:trPr>
          <w:cantSplit/>
          <w:trHeight w:hRule="exact" w:val="765"/>
        </w:trPr>
        <w:tc>
          <w:tcPr>
            <w:tcW w:w="3420" w:type="dxa"/>
          </w:tcPr>
          <w:p w:rsidR="00584908" w:rsidRPr="00FD4C09" w:rsidRDefault="00584908" w:rsidP="00584908">
            <w:pPr>
              <w:ind w:left="191" w:right="-108" w:hanging="180"/>
              <w:rPr>
                <w:rFonts w:hAnsi="Times New Roman" w:cs="Times New Roman"/>
                <w:sz w:val="22"/>
                <w:szCs w:val="22"/>
                <w:lang w:eastAsia="ko-KR"/>
              </w:rPr>
            </w:pPr>
            <w:r w:rsidRPr="00FD4C09">
              <w:rPr>
                <w:rFonts w:hAnsi="Times New Roman" w:cs="Times New Roman"/>
                <w:sz w:val="22"/>
                <w:szCs w:val="22"/>
                <w:lang w:eastAsia="ko-KR"/>
              </w:rPr>
              <w:t xml:space="preserve">Long-term </w:t>
            </w:r>
            <w:r>
              <w:rPr>
                <w:rFonts w:hAnsi="Times New Roman" w:cs="Times New Roman"/>
                <w:sz w:val="22"/>
                <w:szCs w:val="22"/>
                <w:lang w:eastAsia="ko-KR"/>
              </w:rPr>
              <w:t>loan</w:t>
            </w:r>
            <w:r w:rsidRPr="00FD4C09">
              <w:rPr>
                <w:rFonts w:hAnsi="Times New Roman" w:cs="Times New Roman"/>
                <w:sz w:val="22"/>
                <w:szCs w:val="22"/>
                <w:lang w:eastAsia="ko-KR"/>
              </w:rPr>
              <w:t>s from financial institutions</w:t>
            </w:r>
          </w:p>
        </w:tc>
        <w:tc>
          <w:tcPr>
            <w:tcW w:w="1260" w:type="dxa"/>
            <w:shd w:val="clear" w:color="auto" w:fill="auto"/>
            <w:vAlign w:val="bottom"/>
          </w:tcPr>
          <w:p w:rsidR="00584908" w:rsidRPr="008E3D6D" w:rsidRDefault="00584908" w:rsidP="00584908">
            <w:pPr>
              <w:ind w:right="9"/>
              <w:jc w:val="center"/>
              <w:rPr>
                <w:rFonts w:hAnsi="Times New Roman" w:cs="Times New Roman"/>
                <w:color w:val="000000"/>
                <w:sz w:val="22"/>
                <w:szCs w:val="22"/>
              </w:rPr>
            </w:pPr>
            <w:r>
              <w:rPr>
                <w:rFonts w:hAnsi="Times New Roman" w:cs="Times New Roman"/>
                <w:color w:val="000000"/>
                <w:sz w:val="22"/>
                <w:szCs w:val="22"/>
              </w:rPr>
              <w:t>-</w:t>
            </w:r>
          </w:p>
        </w:tc>
        <w:tc>
          <w:tcPr>
            <w:tcW w:w="180" w:type="dxa"/>
            <w:shd w:val="clear" w:color="auto" w:fill="auto"/>
          </w:tcPr>
          <w:p w:rsidR="00584908" w:rsidRPr="00FD4C09" w:rsidRDefault="00584908" w:rsidP="00584908">
            <w:pPr>
              <w:tabs>
                <w:tab w:val="decimal" w:pos="891"/>
              </w:tabs>
              <w:ind w:right="-162"/>
              <w:rPr>
                <w:rFonts w:hAnsi="Times New Roman" w:cs="Times New Roman"/>
                <w:sz w:val="22"/>
                <w:szCs w:val="22"/>
              </w:rPr>
            </w:pPr>
          </w:p>
        </w:tc>
        <w:tc>
          <w:tcPr>
            <w:tcW w:w="1350" w:type="dxa"/>
            <w:shd w:val="clear" w:color="auto" w:fill="auto"/>
          </w:tcPr>
          <w:p w:rsidR="00584908" w:rsidRDefault="00584908" w:rsidP="00584908">
            <w:pPr>
              <w:ind w:right="99"/>
              <w:jc w:val="center"/>
              <w:rPr>
                <w:rFonts w:hAnsi="Times New Roman" w:cs="Times New Roman"/>
                <w:color w:val="000000"/>
                <w:sz w:val="22"/>
                <w:szCs w:val="22"/>
              </w:rPr>
            </w:pPr>
          </w:p>
          <w:p w:rsidR="00584908" w:rsidRPr="008E3D6D" w:rsidRDefault="00584908" w:rsidP="00584908">
            <w:pPr>
              <w:ind w:right="99"/>
              <w:jc w:val="center"/>
              <w:rPr>
                <w:rFonts w:hAnsi="Times New Roman" w:cs="Times New Roman"/>
                <w:color w:val="000000"/>
                <w:sz w:val="22"/>
                <w:szCs w:val="22"/>
              </w:rPr>
            </w:pPr>
            <w:r>
              <w:rPr>
                <w:rFonts w:hAnsi="Times New Roman" w:cs="Times New Roman"/>
                <w:color w:val="000000"/>
                <w:sz w:val="22"/>
                <w:szCs w:val="22"/>
              </w:rPr>
              <w:t>MLR-1.75,</w:t>
            </w:r>
          </w:p>
          <w:p w:rsidR="00584908" w:rsidRPr="008E3D6D" w:rsidRDefault="00584908" w:rsidP="00584908">
            <w:pPr>
              <w:ind w:right="9"/>
              <w:rPr>
                <w:rFonts w:hAnsi="Times New Roman" w:cs="Times New Roman"/>
                <w:color w:val="000000"/>
                <w:sz w:val="22"/>
                <w:szCs w:val="22"/>
              </w:rPr>
            </w:pPr>
            <w:r>
              <w:rPr>
                <w:rFonts w:hAnsi="Times New Roman" w:cs="Times New Roman"/>
                <w:color w:val="000000"/>
                <w:sz w:val="22"/>
                <w:szCs w:val="22"/>
              </w:rPr>
              <w:t xml:space="preserve">  </w:t>
            </w:r>
            <w:r w:rsidRPr="008E3D6D">
              <w:rPr>
                <w:rFonts w:hAnsi="Times New Roman" w:cs="Times New Roman"/>
                <w:color w:val="000000"/>
                <w:sz w:val="22"/>
                <w:szCs w:val="22"/>
              </w:rPr>
              <w:t>MLR-2</w:t>
            </w:r>
          </w:p>
        </w:tc>
        <w:tc>
          <w:tcPr>
            <w:tcW w:w="180" w:type="dxa"/>
            <w:shd w:val="clear" w:color="auto" w:fill="auto"/>
          </w:tcPr>
          <w:p w:rsidR="00584908" w:rsidRPr="00FD4C09" w:rsidRDefault="00584908" w:rsidP="00584908">
            <w:pPr>
              <w:tabs>
                <w:tab w:val="decimal" w:pos="891"/>
              </w:tabs>
              <w:ind w:right="-43"/>
              <w:rPr>
                <w:rFonts w:hAnsi="Times New Roman" w:cs="Times New Roman"/>
                <w:sz w:val="22"/>
                <w:szCs w:val="22"/>
              </w:rPr>
            </w:pPr>
          </w:p>
        </w:tc>
        <w:tc>
          <w:tcPr>
            <w:tcW w:w="1260" w:type="dxa"/>
            <w:shd w:val="clear" w:color="auto" w:fill="auto"/>
            <w:vAlign w:val="bottom"/>
          </w:tcPr>
          <w:p w:rsidR="00584908" w:rsidRPr="008E3D6D" w:rsidRDefault="00584908" w:rsidP="00584908">
            <w:pPr>
              <w:ind w:right="9"/>
              <w:jc w:val="center"/>
              <w:rPr>
                <w:rFonts w:hAnsi="Times New Roman" w:cs="Times New Roman"/>
                <w:color w:val="000000"/>
                <w:sz w:val="22"/>
                <w:szCs w:val="22"/>
              </w:rPr>
            </w:pPr>
            <w:r>
              <w:rPr>
                <w:rFonts w:hAnsi="Times New Roman" w:cs="Times New Roman"/>
                <w:color w:val="000000"/>
                <w:sz w:val="22"/>
                <w:szCs w:val="22"/>
              </w:rPr>
              <w:t>-</w:t>
            </w:r>
          </w:p>
        </w:tc>
        <w:tc>
          <w:tcPr>
            <w:tcW w:w="178" w:type="dxa"/>
            <w:shd w:val="clear" w:color="auto" w:fill="auto"/>
          </w:tcPr>
          <w:p w:rsidR="00584908" w:rsidRPr="00FD4C09" w:rsidRDefault="00584908" w:rsidP="00584908">
            <w:pPr>
              <w:tabs>
                <w:tab w:val="decimal" w:pos="891"/>
              </w:tabs>
              <w:ind w:right="-43"/>
              <w:rPr>
                <w:rFonts w:hAnsi="Times New Roman" w:cs="Times New Roman"/>
                <w:sz w:val="22"/>
                <w:szCs w:val="22"/>
              </w:rPr>
            </w:pPr>
          </w:p>
        </w:tc>
        <w:tc>
          <w:tcPr>
            <w:tcW w:w="1352" w:type="dxa"/>
            <w:shd w:val="clear" w:color="auto" w:fill="auto"/>
          </w:tcPr>
          <w:p w:rsidR="00584908" w:rsidRDefault="00584908" w:rsidP="00584908">
            <w:pPr>
              <w:ind w:right="99"/>
              <w:jc w:val="center"/>
              <w:rPr>
                <w:rFonts w:hAnsi="Times New Roman" w:cs="Times New Roman"/>
                <w:color w:val="000000"/>
                <w:sz w:val="22"/>
                <w:szCs w:val="22"/>
              </w:rPr>
            </w:pPr>
          </w:p>
          <w:p w:rsidR="00584908" w:rsidRPr="008E3D6D" w:rsidRDefault="00584908" w:rsidP="00584908">
            <w:pPr>
              <w:ind w:right="99"/>
              <w:jc w:val="center"/>
              <w:rPr>
                <w:rFonts w:hAnsi="Times New Roman" w:cs="Times New Roman"/>
                <w:color w:val="000000"/>
                <w:sz w:val="22"/>
                <w:szCs w:val="22"/>
              </w:rPr>
            </w:pPr>
            <w:r>
              <w:rPr>
                <w:rFonts w:hAnsi="Times New Roman" w:cs="Times New Roman"/>
                <w:color w:val="000000"/>
                <w:sz w:val="22"/>
                <w:szCs w:val="22"/>
              </w:rPr>
              <w:t>MLR-1.75,</w:t>
            </w:r>
          </w:p>
          <w:p w:rsidR="00584908" w:rsidRPr="008E3D6D" w:rsidRDefault="00584908" w:rsidP="00584908">
            <w:pPr>
              <w:tabs>
                <w:tab w:val="decimal" w:pos="733"/>
              </w:tabs>
              <w:ind w:right="9"/>
              <w:rPr>
                <w:rFonts w:hAnsi="Times New Roman" w:cs="Times New Roman"/>
                <w:color w:val="000000"/>
                <w:sz w:val="22"/>
                <w:szCs w:val="22"/>
              </w:rPr>
            </w:pPr>
            <w:r>
              <w:rPr>
                <w:rFonts w:hAnsi="Times New Roman" w:cs="Times New Roman"/>
                <w:color w:val="000000"/>
                <w:sz w:val="22"/>
                <w:szCs w:val="22"/>
              </w:rPr>
              <w:t xml:space="preserve">  </w:t>
            </w:r>
            <w:r w:rsidRPr="008E3D6D">
              <w:rPr>
                <w:rFonts w:hAnsi="Times New Roman" w:cs="Times New Roman"/>
                <w:color w:val="000000"/>
                <w:sz w:val="22"/>
                <w:szCs w:val="22"/>
              </w:rPr>
              <w:t>MLR-2</w:t>
            </w:r>
          </w:p>
        </w:tc>
      </w:tr>
      <w:tr w:rsidR="00584908" w:rsidRPr="00FD4C09" w:rsidTr="0045743B">
        <w:trPr>
          <w:cantSplit/>
          <w:trHeight w:hRule="exact" w:val="259"/>
        </w:trPr>
        <w:tc>
          <w:tcPr>
            <w:tcW w:w="3420" w:type="dxa"/>
            <w:vAlign w:val="bottom"/>
          </w:tcPr>
          <w:p w:rsidR="00584908" w:rsidRPr="00FD4C09" w:rsidRDefault="00584908" w:rsidP="00584908">
            <w:pPr>
              <w:tabs>
                <w:tab w:val="left" w:pos="165"/>
              </w:tabs>
              <w:ind w:right="-108"/>
              <w:rPr>
                <w:rFonts w:hAnsi="Times New Roman" w:cs="Times New Roman"/>
                <w:sz w:val="22"/>
                <w:szCs w:val="22"/>
              </w:rPr>
            </w:pPr>
            <w:r w:rsidRPr="00FD4C09">
              <w:rPr>
                <w:rFonts w:hAnsi="Times New Roman" w:cs="Times New Roman"/>
                <w:sz w:val="22"/>
                <w:szCs w:val="22"/>
                <w:lang w:eastAsia="ko-KR"/>
              </w:rPr>
              <w:t>Finance leases liabilities</w:t>
            </w:r>
          </w:p>
        </w:tc>
        <w:tc>
          <w:tcPr>
            <w:tcW w:w="1260" w:type="dxa"/>
            <w:shd w:val="clear" w:color="auto" w:fill="auto"/>
            <w:vAlign w:val="bottom"/>
          </w:tcPr>
          <w:p w:rsidR="00584908" w:rsidRPr="008E3D6D" w:rsidRDefault="00584908" w:rsidP="00584908">
            <w:pPr>
              <w:ind w:right="9"/>
              <w:jc w:val="center"/>
              <w:rPr>
                <w:rFonts w:hAnsi="Times New Roman" w:cs="Times New Roman"/>
                <w:color w:val="000000"/>
                <w:sz w:val="22"/>
                <w:szCs w:val="22"/>
              </w:rPr>
            </w:pPr>
            <w:r w:rsidRPr="008E3D6D">
              <w:rPr>
                <w:rFonts w:hAnsi="Times New Roman" w:cs="Times New Roman"/>
                <w:color w:val="000000"/>
                <w:sz w:val="22"/>
                <w:szCs w:val="22"/>
              </w:rPr>
              <w:t>4.80 - 6.96</w:t>
            </w:r>
          </w:p>
        </w:tc>
        <w:tc>
          <w:tcPr>
            <w:tcW w:w="180" w:type="dxa"/>
            <w:shd w:val="clear" w:color="auto" w:fill="auto"/>
            <w:vAlign w:val="bottom"/>
          </w:tcPr>
          <w:p w:rsidR="00584908" w:rsidRPr="00E06185" w:rsidRDefault="00584908" w:rsidP="00584908">
            <w:pPr>
              <w:pStyle w:val="block"/>
              <w:tabs>
                <w:tab w:val="decimal" w:pos="765"/>
              </w:tabs>
              <w:spacing w:after="0" w:line="240" w:lineRule="auto"/>
              <w:ind w:left="-128"/>
              <w:rPr>
                <w:szCs w:val="22"/>
                <w:lang w:val="en-US" w:bidi="th-TH"/>
              </w:rPr>
            </w:pPr>
          </w:p>
        </w:tc>
        <w:tc>
          <w:tcPr>
            <w:tcW w:w="1350" w:type="dxa"/>
            <w:shd w:val="clear" w:color="auto" w:fill="auto"/>
            <w:vAlign w:val="bottom"/>
          </w:tcPr>
          <w:p w:rsidR="00584908" w:rsidRPr="008E3D6D" w:rsidRDefault="00584908" w:rsidP="00584908">
            <w:pPr>
              <w:ind w:right="9"/>
              <w:jc w:val="center"/>
              <w:rPr>
                <w:rFonts w:hAnsi="Times New Roman" w:cs="Times New Roman"/>
                <w:color w:val="000000"/>
                <w:sz w:val="22"/>
                <w:szCs w:val="22"/>
              </w:rPr>
            </w:pPr>
            <w:r w:rsidRPr="008E3D6D">
              <w:rPr>
                <w:rFonts w:hAnsi="Times New Roman" w:cs="Times New Roman"/>
                <w:color w:val="000000"/>
                <w:sz w:val="22"/>
                <w:szCs w:val="22"/>
              </w:rPr>
              <w:t>4.80 - 6.96</w:t>
            </w:r>
          </w:p>
        </w:tc>
        <w:tc>
          <w:tcPr>
            <w:tcW w:w="180" w:type="dxa"/>
            <w:shd w:val="clear" w:color="auto" w:fill="auto"/>
            <w:vAlign w:val="bottom"/>
          </w:tcPr>
          <w:p w:rsidR="00584908" w:rsidRPr="00E06185" w:rsidRDefault="00584908" w:rsidP="00584908">
            <w:pPr>
              <w:pStyle w:val="block"/>
              <w:tabs>
                <w:tab w:val="decimal" w:pos="765"/>
              </w:tabs>
              <w:spacing w:after="0" w:line="240" w:lineRule="auto"/>
              <w:ind w:left="-128"/>
              <w:rPr>
                <w:szCs w:val="22"/>
                <w:lang w:val="en-US" w:bidi="th-TH"/>
              </w:rPr>
            </w:pPr>
          </w:p>
        </w:tc>
        <w:tc>
          <w:tcPr>
            <w:tcW w:w="1260" w:type="dxa"/>
            <w:shd w:val="clear" w:color="auto" w:fill="auto"/>
            <w:vAlign w:val="bottom"/>
          </w:tcPr>
          <w:p w:rsidR="00584908" w:rsidRPr="008E3D6D" w:rsidRDefault="00584908" w:rsidP="00584908">
            <w:pPr>
              <w:ind w:right="9"/>
              <w:jc w:val="center"/>
              <w:rPr>
                <w:rFonts w:hAnsi="Times New Roman" w:cs="Times New Roman"/>
                <w:color w:val="000000"/>
                <w:sz w:val="22"/>
                <w:szCs w:val="22"/>
              </w:rPr>
            </w:pPr>
            <w:r w:rsidRPr="008E3D6D">
              <w:rPr>
                <w:rFonts w:hAnsi="Times New Roman" w:cs="Times New Roman"/>
                <w:color w:val="000000"/>
                <w:sz w:val="22"/>
                <w:szCs w:val="22"/>
              </w:rPr>
              <w:t>4.80 - 6.96</w:t>
            </w:r>
          </w:p>
        </w:tc>
        <w:tc>
          <w:tcPr>
            <w:tcW w:w="178" w:type="dxa"/>
            <w:shd w:val="clear" w:color="auto" w:fill="auto"/>
            <w:vAlign w:val="bottom"/>
          </w:tcPr>
          <w:p w:rsidR="00584908" w:rsidRPr="00E06185" w:rsidRDefault="00584908" w:rsidP="00584908">
            <w:pPr>
              <w:pStyle w:val="block"/>
              <w:tabs>
                <w:tab w:val="decimal" w:pos="765"/>
              </w:tabs>
              <w:spacing w:after="0" w:line="240" w:lineRule="auto"/>
              <w:ind w:left="-128"/>
              <w:rPr>
                <w:szCs w:val="22"/>
                <w:lang w:val="en-US" w:bidi="th-TH"/>
              </w:rPr>
            </w:pPr>
          </w:p>
        </w:tc>
        <w:tc>
          <w:tcPr>
            <w:tcW w:w="1352" w:type="dxa"/>
            <w:shd w:val="clear" w:color="auto" w:fill="auto"/>
            <w:vAlign w:val="bottom"/>
          </w:tcPr>
          <w:p w:rsidR="00584908" w:rsidRPr="008E3D6D" w:rsidRDefault="00584908" w:rsidP="00584908">
            <w:pPr>
              <w:tabs>
                <w:tab w:val="left" w:pos="1073"/>
              </w:tabs>
              <w:ind w:right="9"/>
              <w:jc w:val="center"/>
              <w:rPr>
                <w:rFonts w:hAnsi="Times New Roman" w:cs="Times New Roman"/>
                <w:color w:val="000000"/>
                <w:sz w:val="22"/>
                <w:szCs w:val="22"/>
              </w:rPr>
            </w:pPr>
            <w:r w:rsidRPr="008E3D6D">
              <w:rPr>
                <w:rFonts w:hAnsi="Times New Roman" w:cs="Times New Roman"/>
                <w:color w:val="000000"/>
                <w:sz w:val="22"/>
                <w:szCs w:val="22"/>
              </w:rPr>
              <w:t>4.80 - 6.96</w:t>
            </w:r>
          </w:p>
        </w:tc>
      </w:tr>
    </w:tbl>
    <w:p w:rsidR="00C339E6" w:rsidRPr="00FD4C09" w:rsidRDefault="00C339E6" w:rsidP="00C339E6">
      <w:pPr>
        <w:jc w:val="thaiDistribute"/>
        <w:rPr>
          <w:rFonts w:hAnsi="Times New Roman" w:cs="Times New Roman"/>
          <w:b/>
          <w:bCs/>
          <w:i/>
          <w:iCs/>
          <w:sz w:val="22"/>
          <w:szCs w:val="22"/>
          <w:highlight w:val="yellow"/>
        </w:rPr>
      </w:pPr>
    </w:p>
    <w:p w:rsidR="00C339E6" w:rsidRPr="00FD4C09" w:rsidRDefault="005050C0" w:rsidP="00C339E6">
      <w:pPr>
        <w:ind w:left="540"/>
        <w:jc w:val="thaiDistribute"/>
        <w:rPr>
          <w:rFonts w:hAnsi="Times New Roman" w:cs="Times New Roman"/>
          <w:b/>
          <w:bCs/>
          <w:i/>
          <w:iCs/>
          <w:sz w:val="22"/>
          <w:szCs w:val="22"/>
        </w:rPr>
      </w:pPr>
      <w:r>
        <w:rPr>
          <w:rFonts w:hAnsi="Times New Roman" w:cs="Times New Roman"/>
          <w:b/>
          <w:bCs/>
          <w:i/>
          <w:iCs/>
          <w:sz w:val="22"/>
          <w:szCs w:val="22"/>
        </w:rPr>
        <w:t>C</w:t>
      </w:r>
      <w:r w:rsidR="00C339E6" w:rsidRPr="00FD4C09">
        <w:rPr>
          <w:rFonts w:hAnsi="Times New Roman" w:cs="Times New Roman"/>
          <w:b/>
          <w:bCs/>
          <w:i/>
          <w:iCs/>
          <w:sz w:val="22"/>
          <w:szCs w:val="22"/>
        </w:rPr>
        <w:t>redit facilities</w:t>
      </w:r>
    </w:p>
    <w:p w:rsidR="00C339E6" w:rsidRPr="00FD4C09" w:rsidRDefault="00C339E6" w:rsidP="00C339E6">
      <w:pPr>
        <w:ind w:left="540"/>
        <w:jc w:val="thaiDistribute"/>
        <w:rPr>
          <w:rFonts w:hAnsi="Times New Roman" w:cs="Times New Roman"/>
          <w:sz w:val="22"/>
          <w:szCs w:val="22"/>
        </w:rPr>
      </w:pPr>
    </w:p>
    <w:p w:rsidR="00610F60" w:rsidRDefault="00C339E6" w:rsidP="005024E6">
      <w:pPr>
        <w:ind w:left="540"/>
        <w:jc w:val="thaiDistribute"/>
        <w:rPr>
          <w:rFonts w:hAnsi="Times New Roman" w:cs="Times New Roman"/>
          <w:sz w:val="22"/>
          <w:szCs w:val="22"/>
        </w:rPr>
      </w:pPr>
      <w:r w:rsidRPr="00FD4C09">
        <w:rPr>
          <w:rFonts w:hAnsi="Times New Roman" w:cs="Times New Roman"/>
          <w:sz w:val="22"/>
          <w:szCs w:val="22"/>
        </w:rPr>
        <w:t xml:space="preserve">As at </w:t>
      </w:r>
      <w:r w:rsidR="009744C4" w:rsidRPr="00FD4C09">
        <w:rPr>
          <w:rFonts w:hAnsi="Times New Roman" w:cs="Times New Roman"/>
          <w:sz w:val="22"/>
          <w:szCs w:val="22"/>
        </w:rPr>
        <w:t>31 March 201</w:t>
      </w:r>
      <w:r w:rsidR="00AA5CE4">
        <w:rPr>
          <w:rFonts w:hAnsi="Times New Roman" w:cs="Times New Roman"/>
          <w:sz w:val="22"/>
          <w:szCs w:val="22"/>
        </w:rPr>
        <w:t>9</w:t>
      </w:r>
      <w:r w:rsidR="00981E34">
        <w:rPr>
          <w:rFonts w:hAnsi="Times New Roman" w:cs="Times New Roman"/>
          <w:sz w:val="22"/>
          <w:szCs w:val="22"/>
        </w:rPr>
        <w:t>,</w:t>
      </w:r>
      <w:r w:rsidRPr="00FD4C09">
        <w:rPr>
          <w:rFonts w:hAnsi="Times New Roman" w:cs="Times New Roman"/>
          <w:sz w:val="22"/>
          <w:szCs w:val="22"/>
        </w:rPr>
        <w:t xml:space="preserve"> the Company had </w:t>
      </w:r>
      <w:proofErr w:type="spellStart"/>
      <w:r w:rsidRPr="00FD4C09">
        <w:rPr>
          <w:rFonts w:hAnsi="Times New Roman" w:cs="Times New Roman"/>
          <w:sz w:val="22"/>
          <w:szCs w:val="22"/>
        </w:rPr>
        <w:t>unutilised</w:t>
      </w:r>
      <w:proofErr w:type="spellEnd"/>
      <w:r w:rsidRPr="00FD4C09">
        <w:rPr>
          <w:rFonts w:hAnsi="Times New Roman" w:cs="Times New Roman"/>
          <w:sz w:val="22"/>
          <w:szCs w:val="22"/>
        </w:rPr>
        <w:t xml:space="preserve"> credit facilities totaling</w:t>
      </w:r>
      <w:r w:rsidR="00981E34">
        <w:rPr>
          <w:rFonts w:hAnsi="Times New Roman" w:cs="Times New Roman"/>
          <w:sz w:val="22"/>
          <w:szCs w:val="22"/>
        </w:rPr>
        <w:t xml:space="preserve"> of</w:t>
      </w:r>
      <w:r w:rsidRPr="00FD4C09">
        <w:rPr>
          <w:rFonts w:hAnsi="Times New Roman" w:cs="Times New Roman"/>
          <w:sz w:val="22"/>
          <w:szCs w:val="22"/>
        </w:rPr>
        <w:t xml:space="preserve"> Baht</w:t>
      </w:r>
      <w:r w:rsidR="00200AB7">
        <w:rPr>
          <w:rFonts w:hAnsi="Times New Roman" w:cs="Times New Roman"/>
          <w:sz w:val="22"/>
          <w:szCs w:val="22"/>
        </w:rPr>
        <w:t xml:space="preserve"> 840</w:t>
      </w:r>
      <w:r w:rsidRPr="00FD4C09">
        <w:rPr>
          <w:rFonts w:hAnsi="Times New Roman" w:cs="Times New Roman"/>
          <w:sz w:val="22"/>
          <w:szCs w:val="22"/>
        </w:rPr>
        <w:t xml:space="preserve"> million</w:t>
      </w:r>
      <w:r w:rsidR="00285FB1">
        <w:rPr>
          <w:rFonts w:hAnsi="Times New Roman" w:cs="Times New Roman"/>
          <w:sz w:val="22"/>
          <w:szCs w:val="22"/>
        </w:rPr>
        <w:t xml:space="preserve">. </w:t>
      </w:r>
      <w:r w:rsidRPr="00FD4C09">
        <w:rPr>
          <w:rFonts w:hAnsi="Times New Roman" w:cs="Times New Roman"/>
          <w:i/>
          <w:iCs/>
          <w:sz w:val="22"/>
          <w:szCs w:val="22"/>
        </w:rPr>
        <w:t xml:space="preserve">(31 December </w:t>
      </w:r>
      <w:r w:rsidR="009744C4" w:rsidRPr="00FD4C09">
        <w:rPr>
          <w:rFonts w:hAnsi="Times New Roman" w:cs="Times New Roman"/>
          <w:i/>
          <w:iCs/>
          <w:sz w:val="22"/>
          <w:szCs w:val="22"/>
        </w:rPr>
        <w:t>201</w:t>
      </w:r>
      <w:r w:rsidR="00AA5CE4">
        <w:rPr>
          <w:rFonts w:hAnsi="Times New Roman" w:cs="Times New Roman"/>
          <w:i/>
          <w:iCs/>
          <w:sz w:val="22"/>
          <w:szCs w:val="22"/>
        </w:rPr>
        <w:t>8</w:t>
      </w:r>
      <w:r w:rsidRPr="00FD4C09">
        <w:rPr>
          <w:rFonts w:hAnsi="Times New Roman" w:cs="Times New Roman"/>
          <w:i/>
          <w:iCs/>
          <w:sz w:val="22"/>
          <w:szCs w:val="22"/>
        </w:rPr>
        <w:t>: Baht</w:t>
      </w:r>
      <w:r w:rsidR="00285FB1">
        <w:rPr>
          <w:rFonts w:hAnsi="Times New Roman" w:cs="Times New Roman"/>
          <w:i/>
          <w:iCs/>
          <w:sz w:val="22"/>
          <w:szCs w:val="22"/>
        </w:rPr>
        <w:t xml:space="preserve"> </w:t>
      </w:r>
      <w:r w:rsidR="001145A7">
        <w:rPr>
          <w:rFonts w:hAnsi="Times New Roman" w:cs="Times New Roman"/>
          <w:i/>
          <w:iCs/>
          <w:sz w:val="22"/>
          <w:szCs w:val="22"/>
        </w:rPr>
        <w:t xml:space="preserve">840 </w:t>
      </w:r>
      <w:r w:rsidRPr="00FD4C09">
        <w:rPr>
          <w:rFonts w:hAnsi="Times New Roman" w:cs="Times New Roman"/>
          <w:i/>
          <w:iCs/>
          <w:sz w:val="22"/>
          <w:szCs w:val="22"/>
        </w:rPr>
        <w:t>million)</w:t>
      </w:r>
      <w:r w:rsidRPr="00FD4C09">
        <w:rPr>
          <w:rFonts w:hAnsi="Times New Roman" w:cs="Times New Roman"/>
          <w:sz w:val="22"/>
          <w:szCs w:val="22"/>
        </w:rPr>
        <w:t>.</w:t>
      </w:r>
    </w:p>
    <w:p w:rsidR="007B4F70" w:rsidRPr="005024E6" w:rsidRDefault="007B4F70" w:rsidP="005024E6">
      <w:pPr>
        <w:ind w:left="540"/>
        <w:jc w:val="thaiDistribute"/>
        <w:rPr>
          <w:rFonts w:hAnsi="Times New Roman" w:cs="Times New Roman"/>
          <w:sz w:val="22"/>
          <w:szCs w:val="22"/>
        </w:rPr>
      </w:pPr>
    </w:p>
    <w:p w:rsidR="002B658B" w:rsidRDefault="002B658B">
      <w:pPr>
        <w:overflowPunct/>
        <w:autoSpaceDE/>
        <w:autoSpaceDN/>
        <w:adjustRightInd/>
        <w:textAlignment w:val="auto"/>
        <w:rPr>
          <w:rFonts w:hAnsi="Times New Roman" w:cs="Times New Roman"/>
          <w:b/>
          <w:bCs/>
          <w:color w:val="000000" w:themeColor="text1"/>
        </w:rPr>
      </w:pPr>
      <w:r>
        <w:rPr>
          <w:rFonts w:hAnsi="Times New Roman" w:cs="Times New Roman"/>
          <w:b/>
          <w:bCs/>
          <w:color w:val="000000" w:themeColor="text1"/>
        </w:rPr>
        <w:br w:type="page"/>
      </w:r>
    </w:p>
    <w:p w:rsidR="00864075" w:rsidRPr="00AA5CE4" w:rsidRDefault="00864075" w:rsidP="00B52A18">
      <w:pPr>
        <w:pStyle w:val="ListParagraph"/>
        <w:numPr>
          <w:ilvl w:val="0"/>
          <w:numId w:val="33"/>
        </w:numPr>
        <w:tabs>
          <w:tab w:val="left" w:pos="1440"/>
        </w:tabs>
        <w:spacing w:line="240" w:lineRule="atLeast"/>
        <w:ind w:left="540" w:hanging="540"/>
        <w:jc w:val="thaiDistribute"/>
        <w:outlineLvl w:val="0"/>
        <w:rPr>
          <w:rFonts w:hAnsi="Times New Roman" w:cs="Times New Roman"/>
          <w:b/>
          <w:bCs/>
          <w:color w:val="000000" w:themeColor="text1"/>
          <w:szCs w:val="24"/>
        </w:rPr>
      </w:pPr>
      <w:r w:rsidRPr="00AA5CE4">
        <w:rPr>
          <w:rFonts w:hAnsi="Times New Roman" w:cs="Times New Roman"/>
          <w:b/>
          <w:bCs/>
          <w:color w:val="000000" w:themeColor="text1"/>
          <w:szCs w:val="24"/>
        </w:rPr>
        <w:lastRenderedPageBreak/>
        <w:t xml:space="preserve">Trade </w:t>
      </w:r>
      <w:r w:rsidR="00B52A18" w:rsidRPr="00AA5CE4">
        <w:rPr>
          <w:rFonts w:hAnsi="Times New Roman" w:cs="Times New Roman"/>
          <w:b/>
          <w:bCs/>
          <w:color w:val="000000" w:themeColor="text1"/>
          <w:szCs w:val="24"/>
        </w:rPr>
        <w:t>accounts</w:t>
      </w:r>
      <w:r w:rsidRPr="00AA5CE4">
        <w:rPr>
          <w:rFonts w:hAnsi="Times New Roman" w:cs="Times New Roman"/>
          <w:b/>
          <w:bCs/>
          <w:color w:val="000000" w:themeColor="text1"/>
          <w:szCs w:val="24"/>
        </w:rPr>
        <w:t xml:space="preserve"> payable</w:t>
      </w:r>
      <w:r w:rsidR="00B24467" w:rsidRPr="00AA5CE4">
        <w:rPr>
          <w:rFonts w:hAnsi="Times New Roman" w:cs="Times New Roman"/>
          <w:b/>
          <w:bCs/>
          <w:color w:val="000000" w:themeColor="text1"/>
          <w:szCs w:val="24"/>
        </w:rPr>
        <w:t xml:space="preserve"> and other payable</w:t>
      </w:r>
      <w:r w:rsidR="00814B28" w:rsidRPr="00AA5CE4">
        <w:rPr>
          <w:rFonts w:hAnsi="Times New Roman" w:cs="Times New Roman"/>
          <w:b/>
          <w:bCs/>
          <w:color w:val="000000" w:themeColor="text1"/>
          <w:szCs w:val="24"/>
        </w:rPr>
        <w:t>s</w:t>
      </w:r>
    </w:p>
    <w:p w:rsidR="004333D9" w:rsidRPr="00FD4C09" w:rsidRDefault="004333D9" w:rsidP="004333D9">
      <w:pPr>
        <w:pStyle w:val="ListParagraph"/>
        <w:tabs>
          <w:tab w:val="left" w:pos="1440"/>
        </w:tabs>
        <w:spacing w:line="240" w:lineRule="atLeast"/>
        <w:ind w:left="540"/>
        <w:jc w:val="thaiDistribute"/>
        <w:outlineLvl w:val="0"/>
        <w:rPr>
          <w:rFonts w:hAnsi="Times New Roman" w:cs="Times New Roman"/>
          <w:b/>
          <w:bCs/>
          <w:color w:val="000000" w:themeColor="text1"/>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060"/>
        <w:gridCol w:w="1080"/>
        <w:gridCol w:w="1080"/>
        <w:gridCol w:w="180"/>
        <w:gridCol w:w="1170"/>
        <w:gridCol w:w="180"/>
        <w:gridCol w:w="1080"/>
        <w:gridCol w:w="180"/>
        <w:gridCol w:w="1170"/>
      </w:tblGrid>
      <w:tr w:rsidR="00F95C27" w:rsidRPr="00FD4C09" w:rsidTr="00C576EF">
        <w:trPr>
          <w:cantSplit/>
          <w:tblHeader/>
        </w:trPr>
        <w:tc>
          <w:tcPr>
            <w:tcW w:w="3060" w:type="dxa"/>
            <w:shd w:val="clear" w:color="auto" w:fill="auto"/>
            <w:vAlign w:val="bottom"/>
          </w:tcPr>
          <w:p w:rsidR="00F95C27" w:rsidRPr="00FD4C09" w:rsidRDefault="00F95C27" w:rsidP="005F1F85">
            <w:pPr>
              <w:spacing w:line="240" w:lineRule="atLeast"/>
              <w:rPr>
                <w:rFonts w:hAnsi="Times New Roman" w:cs="Times New Roman"/>
                <w:b/>
                <w:bCs/>
                <w:i/>
                <w:iCs/>
                <w:sz w:val="22"/>
                <w:szCs w:val="22"/>
              </w:rPr>
            </w:pPr>
          </w:p>
        </w:tc>
        <w:tc>
          <w:tcPr>
            <w:tcW w:w="1080" w:type="dxa"/>
          </w:tcPr>
          <w:p w:rsidR="00F95C27" w:rsidRPr="00FD4C09" w:rsidRDefault="00F95C27" w:rsidP="005F1F85">
            <w:pPr>
              <w:pStyle w:val="acctmergecolhdg"/>
              <w:spacing w:line="240" w:lineRule="atLeast"/>
              <w:rPr>
                <w:color w:val="000000" w:themeColor="text1"/>
                <w:szCs w:val="22"/>
              </w:rPr>
            </w:pPr>
          </w:p>
        </w:tc>
        <w:tc>
          <w:tcPr>
            <w:tcW w:w="2430" w:type="dxa"/>
            <w:gridSpan w:val="3"/>
            <w:shd w:val="clear" w:color="auto" w:fill="auto"/>
          </w:tcPr>
          <w:p w:rsidR="00F95C27" w:rsidRPr="00FD4C09" w:rsidRDefault="00F95C27" w:rsidP="005F1F85">
            <w:pPr>
              <w:pStyle w:val="acctmergecolhdg"/>
              <w:spacing w:line="240" w:lineRule="atLeast"/>
              <w:rPr>
                <w:szCs w:val="22"/>
              </w:rPr>
            </w:pPr>
            <w:r w:rsidRPr="00FD4C09">
              <w:rPr>
                <w:color w:val="000000" w:themeColor="text1"/>
                <w:szCs w:val="22"/>
              </w:rPr>
              <w:t>Consolidated</w:t>
            </w:r>
            <w:r w:rsidRPr="00FD4C09">
              <w:rPr>
                <w:color w:val="000000" w:themeColor="text1"/>
                <w:szCs w:val="22"/>
              </w:rPr>
              <w:br/>
              <w:t>financial statements</w:t>
            </w:r>
          </w:p>
        </w:tc>
        <w:tc>
          <w:tcPr>
            <w:tcW w:w="180" w:type="dxa"/>
            <w:shd w:val="clear" w:color="auto" w:fill="auto"/>
          </w:tcPr>
          <w:p w:rsidR="00F95C27" w:rsidRPr="00FD4C09" w:rsidRDefault="00F95C27" w:rsidP="005F1F85">
            <w:pPr>
              <w:pStyle w:val="acctmergecolhdg"/>
              <w:spacing w:line="240" w:lineRule="atLeast"/>
              <w:rPr>
                <w:szCs w:val="22"/>
              </w:rPr>
            </w:pPr>
          </w:p>
        </w:tc>
        <w:tc>
          <w:tcPr>
            <w:tcW w:w="2430" w:type="dxa"/>
            <w:gridSpan w:val="3"/>
            <w:shd w:val="clear" w:color="auto" w:fill="auto"/>
          </w:tcPr>
          <w:p w:rsidR="00F95C27" w:rsidRPr="00FD4C09" w:rsidRDefault="00F95C27" w:rsidP="005F1F85">
            <w:pPr>
              <w:pStyle w:val="acctmergecolhdg"/>
              <w:spacing w:line="240" w:lineRule="atLeast"/>
              <w:rPr>
                <w:szCs w:val="22"/>
              </w:rPr>
            </w:pPr>
            <w:r w:rsidRPr="00FD4C09">
              <w:rPr>
                <w:color w:val="000000" w:themeColor="text1"/>
                <w:szCs w:val="22"/>
              </w:rPr>
              <w:t>Separate</w:t>
            </w:r>
            <w:r w:rsidRPr="00FD4C09">
              <w:rPr>
                <w:color w:val="000000" w:themeColor="text1"/>
                <w:szCs w:val="22"/>
              </w:rPr>
              <w:br/>
              <w:t>financial statements</w:t>
            </w:r>
          </w:p>
        </w:tc>
      </w:tr>
      <w:tr w:rsidR="00F95C27" w:rsidRPr="00FD4C09" w:rsidTr="00C576EF">
        <w:trPr>
          <w:cantSplit/>
          <w:tblHeader/>
        </w:trPr>
        <w:tc>
          <w:tcPr>
            <w:tcW w:w="3060" w:type="dxa"/>
            <w:shd w:val="clear" w:color="auto" w:fill="auto"/>
            <w:vAlign w:val="bottom"/>
          </w:tcPr>
          <w:p w:rsidR="00F95C27" w:rsidRPr="00FD4C09" w:rsidRDefault="00F95C27" w:rsidP="005F1F85">
            <w:pPr>
              <w:pStyle w:val="acctfourfigures"/>
              <w:spacing w:line="240" w:lineRule="atLeast"/>
              <w:rPr>
                <w:szCs w:val="22"/>
              </w:rPr>
            </w:pPr>
          </w:p>
        </w:tc>
        <w:tc>
          <w:tcPr>
            <w:tcW w:w="1080" w:type="dxa"/>
          </w:tcPr>
          <w:p w:rsidR="00F95C27" w:rsidRPr="00FD4C09" w:rsidRDefault="00F95C27" w:rsidP="005F1F85">
            <w:pPr>
              <w:pStyle w:val="acctmergecolhdg"/>
              <w:spacing w:line="240" w:lineRule="atLeast"/>
              <w:rPr>
                <w:b w:val="0"/>
                <w:szCs w:val="22"/>
              </w:rPr>
            </w:pPr>
          </w:p>
          <w:p w:rsidR="00F95C27" w:rsidRPr="00FD4C09" w:rsidRDefault="00F95C27" w:rsidP="005F1F85">
            <w:pPr>
              <w:pStyle w:val="acctmergecolhdg"/>
              <w:spacing w:line="240" w:lineRule="atLeast"/>
              <w:rPr>
                <w:b w:val="0"/>
                <w:szCs w:val="22"/>
              </w:rPr>
            </w:pPr>
          </w:p>
          <w:p w:rsidR="00F95C27" w:rsidRPr="00FD4C09" w:rsidRDefault="00F95C27" w:rsidP="005F1F85">
            <w:pPr>
              <w:pStyle w:val="acctmergecolhdg"/>
              <w:spacing w:line="240" w:lineRule="atLeast"/>
              <w:rPr>
                <w:b w:val="0"/>
                <w:i/>
                <w:iCs/>
                <w:szCs w:val="22"/>
              </w:rPr>
            </w:pPr>
            <w:r w:rsidRPr="00FD4C09">
              <w:rPr>
                <w:b w:val="0"/>
                <w:i/>
                <w:iCs/>
                <w:szCs w:val="22"/>
              </w:rPr>
              <w:t>Note</w:t>
            </w:r>
          </w:p>
        </w:tc>
        <w:tc>
          <w:tcPr>
            <w:tcW w:w="1080" w:type="dxa"/>
            <w:shd w:val="clear" w:color="auto" w:fill="auto"/>
            <w:vAlign w:val="center"/>
          </w:tcPr>
          <w:p w:rsidR="00F95C27" w:rsidRPr="00FD4C09" w:rsidRDefault="00F95C27" w:rsidP="005F1F85">
            <w:pPr>
              <w:pStyle w:val="acctmergecolhdg"/>
              <w:spacing w:line="240" w:lineRule="atLeast"/>
              <w:rPr>
                <w:b w:val="0"/>
                <w:szCs w:val="22"/>
              </w:rPr>
            </w:pPr>
            <w:r w:rsidRPr="00FD4C09">
              <w:rPr>
                <w:b w:val="0"/>
                <w:szCs w:val="22"/>
              </w:rPr>
              <w:t>31</w:t>
            </w:r>
          </w:p>
          <w:p w:rsidR="00F95C27" w:rsidRPr="00FD4C09" w:rsidRDefault="00F95C27" w:rsidP="005F1F85">
            <w:pPr>
              <w:pStyle w:val="acctmergecolhdg"/>
              <w:spacing w:line="240" w:lineRule="atLeast"/>
              <w:ind w:left="-79" w:right="-79"/>
              <w:rPr>
                <w:b w:val="0"/>
                <w:bCs/>
                <w:szCs w:val="22"/>
              </w:rPr>
            </w:pPr>
            <w:r w:rsidRPr="00FD4C09">
              <w:rPr>
                <w:b w:val="0"/>
                <w:color w:val="000000" w:themeColor="text1"/>
                <w:szCs w:val="22"/>
              </w:rPr>
              <w:t>March</w:t>
            </w:r>
            <w:r w:rsidRPr="00FD4C09">
              <w:rPr>
                <w:b w:val="0"/>
                <w:szCs w:val="22"/>
              </w:rPr>
              <w:t xml:space="preserve"> </w:t>
            </w:r>
            <w:r w:rsidRPr="00FD4C09">
              <w:rPr>
                <w:b w:val="0"/>
                <w:szCs w:val="22"/>
              </w:rPr>
              <w:br/>
              <w:t>201</w:t>
            </w:r>
            <w:r w:rsidR="00AA5CE4">
              <w:rPr>
                <w:b w:val="0"/>
                <w:szCs w:val="22"/>
              </w:rPr>
              <w:t>9</w:t>
            </w:r>
          </w:p>
        </w:tc>
        <w:tc>
          <w:tcPr>
            <w:tcW w:w="180" w:type="dxa"/>
            <w:shd w:val="clear" w:color="auto" w:fill="auto"/>
            <w:vAlign w:val="center"/>
          </w:tcPr>
          <w:p w:rsidR="00F95C27" w:rsidRPr="00FD4C09" w:rsidRDefault="00F95C27" w:rsidP="005F1F85">
            <w:pPr>
              <w:pStyle w:val="acctmergecolhdg"/>
              <w:spacing w:line="240" w:lineRule="atLeast"/>
              <w:rPr>
                <w:b w:val="0"/>
                <w:bCs/>
                <w:szCs w:val="22"/>
              </w:rPr>
            </w:pPr>
          </w:p>
        </w:tc>
        <w:tc>
          <w:tcPr>
            <w:tcW w:w="1170" w:type="dxa"/>
            <w:shd w:val="clear" w:color="auto" w:fill="auto"/>
            <w:vAlign w:val="center"/>
          </w:tcPr>
          <w:p w:rsidR="00F95C27" w:rsidRPr="00FD4C09" w:rsidRDefault="00F95C27" w:rsidP="005F1F85">
            <w:pPr>
              <w:pStyle w:val="acctmergecolhdg"/>
              <w:spacing w:line="240" w:lineRule="atLeast"/>
              <w:rPr>
                <w:b w:val="0"/>
                <w:bCs/>
                <w:szCs w:val="22"/>
              </w:rPr>
            </w:pPr>
            <w:r w:rsidRPr="00FD4C09">
              <w:rPr>
                <w:b w:val="0"/>
                <w:bCs/>
                <w:szCs w:val="22"/>
              </w:rPr>
              <w:t>31 December 201</w:t>
            </w:r>
            <w:r w:rsidR="00AA5CE4">
              <w:rPr>
                <w:b w:val="0"/>
                <w:bCs/>
                <w:szCs w:val="22"/>
              </w:rPr>
              <w:t>8</w:t>
            </w:r>
          </w:p>
        </w:tc>
        <w:tc>
          <w:tcPr>
            <w:tcW w:w="180" w:type="dxa"/>
            <w:shd w:val="clear" w:color="auto" w:fill="auto"/>
            <w:vAlign w:val="center"/>
          </w:tcPr>
          <w:p w:rsidR="00F95C27" w:rsidRPr="00FD4C09" w:rsidRDefault="00F95C27" w:rsidP="005F1F85">
            <w:pPr>
              <w:pStyle w:val="acctmergecolhdg"/>
              <w:spacing w:line="240" w:lineRule="atLeast"/>
              <w:rPr>
                <w:b w:val="0"/>
                <w:bCs/>
                <w:szCs w:val="22"/>
              </w:rPr>
            </w:pPr>
          </w:p>
        </w:tc>
        <w:tc>
          <w:tcPr>
            <w:tcW w:w="1080" w:type="dxa"/>
            <w:shd w:val="clear" w:color="auto" w:fill="auto"/>
            <w:vAlign w:val="center"/>
          </w:tcPr>
          <w:p w:rsidR="00F95C27" w:rsidRPr="00FD4C09" w:rsidRDefault="00F95C27" w:rsidP="005F1F85">
            <w:pPr>
              <w:pStyle w:val="acctmergecolhdg"/>
              <w:spacing w:line="240" w:lineRule="atLeast"/>
              <w:rPr>
                <w:b w:val="0"/>
                <w:szCs w:val="22"/>
              </w:rPr>
            </w:pPr>
            <w:r w:rsidRPr="00FD4C09">
              <w:rPr>
                <w:b w:val="0"/>
                <w:szCs w:val="22"/>
              </w:rPr>
              <w:t>31</w:t>
            </w:r>
          </w:p>
          <w:p w:rsidR="00F95C27" w:rsidRPr="00FD4C09" w:rsidRDefault="00F95C27" w:rsidP="005F1F85">
            <w:pPr>
              <w:pStyle w:val="acctmergecolhdg"/>
              <w:spacing w:line="240" w:lineRule="atLeast"/>
              <w:rPr>
                <w:b w:val="0"/>
                <w:bCs/>
                <w:szCs w:val="22"/>
              </w:rPr>
            </w:pPr>
            <w:r w:rsidRPr="00FD4C09">
              <w:rPr>
                <w:b w:val="0"/>
                <w:color w:val="000000" w:themeColor="text1"/>
                <w:szCs w:val="22"/>
              </w:rPr>
              <w:t>March</w:t>
            </w:r>
            <w:r w:rsidRPr="00FD4C09">
              <w:rPr>
                <w:b w:val="0"/>
                <w:szCs w:val="22"/>
              </w:rPr>
              <w:t xml:space="preserve"> </w:t>
            </w:r>
            <w:r w:rsidRPr="00FD4C09">
              <w:rPr>
                <w:b w:val="0"/>
                <w:szCs w:val="22"/>
              </w:rPr>
              <w:br/>
              <w:t>201</w:t>
            </w:r>
            <w:r w:rsidR="00AA5CE4">
              <w:rPr>
                <w:b w:val="0"/>
                <w:szCs w:val="22"/>
              </w:rPr>
              <w:t>9</w:t>
            </w:r>
          </w:p>
        </w:tc>
        <w:tc>
          <w:tcPr>
            <w:tcW w:w="180" w:type="dxa"/>
            <w:shd w:val="clear" w:color="auto" w:fill="auto"/>
            <w:vAlign w:val="center"/>
          </w:tcPr>
          <w:p w:rsidR="00F95C27" w:rsidRPr="00FD4C09" w:rsidRDefault="00F95C27" w:rsidP="005F1F85">
            <w:pPr>
              <w:pStyle w:val="acctmergecolhdg"/>
              <w:spacing w:line="240" w:lineRule="atLeast"/>
              <w:rPr>
                <w:b w:val="0"/>
                <w:bCs/>
                <w:szCs w:val="22"/>
              </w:rPr>
            </w:pPr>
          </w:p>
        </w:tc>
        <w:tc>
          <w:tcPr>
            <w:tcW w:w="1170" w:type="dxa"/>
            <w:shd w:val="clear" w:color="auto" w:fill="auto"/>
            <w:vAlign w:val="center"/>
          </w:tcPr>
          <w:p w:rsidR="00F95C27" w:rsidRPr="00FD4C09" w:rsidRDefault="00F95C27" w:rsidP="005F1F85">
            <w:pPr>
              <w:pStyle w:val="acctmergecolhdg"/>
              <w:spacing w:line="240" w:lineRule="atLeast"/>
              <w:rPr>
                <w:b w:val="0"/>
                <w:bCs/>
                <w:szCs w:val="22"/>
              </w:rPr>
            </w:pPr>
            <w:r w:rsidRPr="00FD4C09">
              <w:rPr>
                <w:b w:val="0"/>
                <w:bCs/>
                <w:szCs w:val="22"/>
              </w:rPr>
              <w:t>31 December 201</w:t>
            </w:r>
            <w:r w:rsidR="00AA5CE4">
              <w:rPr>
                <w:b w:val="0"/>
                <w:bCs/>
                <w:szCs w:val="22"/>
              </w:rPr>
              <w:t>8</w:t>
            </w:r>
          </w:p>
        </w:tc>
      </w:tr>
      <w:tr w:rsidR="00F95C27" w:rsidRPr="00FD4C09" w:rsidTr="00C576EF">
        <w:trPr>
          <w:cantSplit/>
        </w:trPr>
        <w:tc>
          <w:tcPr>
            <w:tcW w:w="3060" w:type="dxa"/>
            <w:shd w:val="clear" w:color="auto" w:fill="auto"/>
          </w:tcPr>
          <w:p w:rsidR="00F95C27" w:rsidRPr="00FD4C09" w:rsidRDefault="00F95C27" w:rsidP="005F1F85">
            <w:pPr>
              <w:spacing w:line="240" w:lineRule="atLeast"/>
              <w:rPr>
                <w:rFonts w:hAnsi="Times New Roman" w:cs="Times New Roman"/>
                <w:b/>
                <w:bCs/>
                <w:i/>
                <w:iCs/>
                <w:sz w:val="22"/>
                <w:szCs w:val="22"/>
              </w:rPr>
            </w:pPr>
          </w:p>
        </w:tc>
        <w:tc>
          <w:tcPr>
            <w:tcW w:w="1080" w:type="dxa"/>
          </w:tcPr>
          <w:p w:rsidR="00F95C27" w:rsidRPr="00FD4C09" w:rsidRDefault="00F95C27" w:rsidP="005F1F85">
            <w:pPr>
              <w:pStyle w:val="acctfourfigures"/>
              <w:spacing w:line="240" w:lineRule="atLeast"/>
              <w:jc w:val="center"/>
              <w:rPr>
                <w:i/>
                <w:iCs/>
                <w:color w:val="000000" w:themeColor="text1"/>
                <w:szCs w:val="22"/>
              </w:rPr>
            </w:pPr>
          </w:p>
        </w:tc>
        <w:tc>
          <w:tcPr>
            <w:tcW w:w="5040" w:type="dxa"/>
            <w:gridSpan w:val="7"/>
            <w:shd w:val="clear" w:color="auto" w:fill="auto"/>
            <w:vAlign w:val="bottom"/>
          </w:tcPr>
          <w:p w:rsidR="00F95C27" w:rsidRPr="00FD4C09" w:rsidRDefault="00F95C27" w:rsidP="005F1F85">
            <w:pPr>
              <w:pStyle w:val="acctfourfigures"/>
              <w:spacing w:line="240" w:lineRule="atLeast"/>
              <w:jc w:val="center"/>
              <w:rPr>
                <w:i/>
                <w:iCs/>
                <w:szCs w:val="22"/>
              </w:rPr>
            </w:pPr>
            <w:r w:rsidRPr="00FD4C09">
              <w:rPr>
                <w:i/>
                <w:iCs/>
                <w:color w:val="000000" w:themeColor="text1"/>
                <w:szCs w:val="22"/>
              </w:rPr>
              <w:t>(in thousand Baht)</w:t>
            </w:r>
          </w:p>
        </w:tc>
      </w:tr>
      <w:tr w:rsidR="00027505" w:rsidRPr="00FD4C09" w:rsidTr="00C576EF">
        <w:trPr>
          <w:cantSplit/>
        </w:trPr>
        <w:tc>
          <w:tcPr>
            <w:tcW w:w="3060" w:type="dxa"/>
            <w:shd w:val="clear" w:color="auto" w:fill="auto"/>
          </w:tcPr>
          <w:p w:rsidR="00027505" w:rsidRPr="00FD4C09" w:rsidRDefault="00027505" w:rsidP="005F1F85">
            <w:pPr>
              <w:spacing w:line="240" w:lineRule="atLeast"/>
              <w:rPr>
                <w:rFonts w:hAnsi="Times New Roman" w:cs="Times New Roman"/>
                <w:b/>
                <w:bCs/>
                <w:i/>
                <w:iCs/>
                <w:sz w:val="22"/>
                <w:szCs w:val="22"/>
              </w:rPr>
            </w:pPr>
          </w:p>
        </w:tc>
        <w:tc>
          <w:tcPr>
            <w:tcW w:w="1080" w:type="dxa"/>
          </w:tcPr>
          <w:p w:rsidR="00027505" w:rsidRPr="00FD4C09" w:rsidRDefault="00027505" w:rsidP="005F1F85">
            <w:pPr>
              <w:pStyle w:val="acctfourfigures"/>
              <w:spacing w:line="240" w:lineRule="atLeast"/>
              <w:jc w:val="center"/>
              <w:rPr>
                <w:i/>
                <w:iCs/>
                <w:color w:val="000000" w:themeColor="text1"/>
                <w:szCs w:val="22"/>
              </w:rPr>
            </w:pPr>
          </w:p>
        </w:tc>
        <w:tc>
          <w:tcPr>
            <w:tcW w:w="5040" w:type="dxa"/>
            <w:gridSpan w:val="7"/>
            <w:shd w:val="clear" w:color="auto" w:fill="auto"/>
            <w:vAlign w:val="bottom"/>
          </w:tcPr>
          <w:p w:rsidR="00027505" w:rsidRPr="00FD4C09" w:rsidRDefault="00027505" w:rsidP="005F1F85">
            <w:pPr>
              <w:pStyle w:val="acctfourfigures"/>
              <w:spacing w:line="240" w:lineRule="atLeast"/>
              <w:jc w:val="center"/>
              <w:rPr>
                <w:i/>
                <w:iCs/>
                <w:color w:val="000000" w:themeColor="text1"/>
                <w:szCs w:val="22"/>
              </w:rPr>
            </w:pPr>
          </w:p>
        </w:tc>
      </w:tr>
      <w:tr w:rsidR="00221E73" w:rsidRPr="00FD4C09" w:rsidTr="00221E73">
        <w:trPr>
          <w:cantSplit/>
        </w:trPr>
        <w:tc>
          <w:tcPr>
            <w:tcW w:w="3060" w:type="dxa"/>
            <w:shd w:val="clear" w:color="auto" w:fill="auto"/>
          </w:tcPr>
          <w:p w:rsidR="00221E73" w:rsidRPr="00FD4C09" w:rsidRDefault="00221E73" w:rsidP="00221E73">
            <w:pPr>
              <w:spacing w:line="240" w:lineRule="atLeast"/>
              <w:ind w:left="180" w:hanging="180"/>
              <w:rPr>
                <w:rFonts w:hAnsi="Times New Roman" w:cs="Times New Roman"/>
                <w:sz w:val="22"/>
                <w:szCs w:val="22"/>
              </w:rPr>
            </w:pPr>
            <w:r w:rsidRPr="00FD4C09">
              <w:rPr>
                <w:rFonts w:hAnsi="Times New Roman" w:cs="Times New Roman"/>
                <w:sz w:val="22"/>
                <w:szCs w:val="22"/>
              </w:rPr>
              <w:t>Trade account</w:t>
            </w:r>
            <w:r>
              <w:rPr>
                <w:rFonts w:hAnsi="Times New Roman" w:cs="Times New Roman"/>
                <w:sz w:val="22"/>
                <w:szCs w:val="22"/>
              </w:rPr>
              <w:t>s</w:t>
            </w:r>
            <w:r w:rsidRPr="00FD4C09">
              <w:rPr>
                <w:rFonts w:hAnsi="Times New Roman" w:cs="Times New Roman"/>
                <w:sz w:val="22"/>
                <w:szCs w:val="22"/>
              </w:rPr>
              <w:t xml:space="preserve"> payable </w:t>
            </w:r>
          </w:p>
          <w:p w:rsidR="00221E73" w:rsidRPr="00FD4C09" w:rsidRDefault="00221E73" w:rsidP="00221E73">
            <w:pPr>
              <w:spacing w:line="240" w:lineRule="atLeast"/>
              <w:ind w:left="180" w:hanging="180"/>
              <w:rPr>
                <w:rFonts w:hAnsi="Times New Roman" w:cs="Times New Roman"/>
                <w:b/>
                <w:bCs/>
                <w:sz w:val="22"/>
                <w:szCs w:val="22"/>
              </w:rPr>
            </w:pPr>
            <w:r w:rsidRPr="00FD4C09">
              <w:rPr>
                <w:rFonts w:hAnsi="Times New Roman" w:cs="Times New Roman"/>
                <w:sz w:val="22"/>
                <w:szCs w:val="22"/>
                <w:cs/>
              </w:rPr>
              <w:t xml:space="preserve">   </w:t>
            </w:r>
            <w:r w:rsidRPr="00FD4C09">
              <w:rPr>
                <w:rFonts w:hAnsi="Times New Roman" w:cs="Times New Roman"/>
                <w:sz w:val="22"/>
                <w:szCs w:val="22"/>
              </w:rPr>
              <w:t>- related parties</w:t>
            </w:r>
          </w:p>
        </w:tc>
        <w:tc>
          <w:tcPr>
            <w:tcW w:w="1080" w:type="dxa"/>
          </w:tcPr>
          <w:p w:rsidR="00221E73" w:rsidRPr="00FD4C09" w:rsidRDefault="00221E73" w:rsidP="00221E73">
            <w:pPr>
              <w:pStyle w:val="acctfourfigures"/>
              <w:tabs>
                <w:tab w:val="clear" w:pos="765"/>
                <w:tab w:val="left" w:pos="281"/>
                <w:tab w:val="decimal" w:pos="821"/>
              </w:tabs>
              <w:spacing w:line="240" w:lineRule="atLeast"/>
              <w:ind w:left="-79" w:right="98" w:firstLine="79"/>
              <w:jc w:val="center"/>
              <w:rPr>
                <w:i/>
                <w:iCs/>
                <w:szCs w:val="22"/>
              </w:rPr>
            </w:pPr>
          </w:p>
          <w:p w:rsidR="00221E73" w:rsidRPr="00FD4C09" w:rsidRDefault="00221E73" w:rsidP="00221E73">
            <w:pPr>
              <w:pStyle w:val="acctfourfigures"/>
              <w:tabs>
                <w:tab w:val="clear" w:pos="765"/>
                <w:tab w:val="left" w:pos="281"/>
                <w:tab w:val="decimal" w:pos="821"/>
              </w:tabs>
              <w:spacing w:line="240" w:lineRule="atLeast"/>
              <w:ind w:left="-79" w:right="98" w:firstLine="79"/>
              <w:jc w:val="center"/>
              <w:rPr>
                <w:i/>
                <w:iCs/>
                <w:szCs w:val="22"/>
              </w:rPr>
            </w:pPr>
            <w:r>
              <w:rPr>
                <w:i/>
                <w:iCs/>
                <w:szCs w:val="22"/>
              </w:rPr>
              <w:t>4</w:t>
            </w:r>
          </w:p>
        </w:tc>
        <w:tc>
          <w:tcPr>
            <w:tcW w:w="1080" w:type="dxa"/>
            <w:shd w:val="clear" w:color="auto" w:fill="auto"/>
            <w:vAlign w:val="bottom"/>
          </w:tcPr>
          <w:p w:rsidR="00221E73" w:rsidRPr="00221E73" w:rsidRDefault="00221E73" w:rsidP="00221E73">
            <w:pPr>
              <w:pStyle w:val="acctfourfigures"/>
              <w:tabs>
                <w:tab w:val="clear" w:pos="765"/>
                <w:tab w:val="decimal" w:pos="911"/>
              </w:tabs>
              <w:spacing w:line="240" w:lineRule="atLeast"/>
              <w:ind w:right="11"/>
              <w:jc w:val="center"/>
              <w:rPr>
                <w:szCs w:val="22"/>
              </w:rPr>
            </w:pPr>
            <w:r w:rsidRPr="00221E73">
              <w:rPr>
                <w:szCs w:val="22"/>
              </w:rPr>
              <w:t>34</w:t>
            </w:r>
            <w:r w:rsidR="00BC7263">
              <w:rPr>
                <w:szCs w:val="22"/>
              </w:rPr>
              <w:t>6</w:t>
            </w:r>
          </w:p>
        </w:tc>
        <w:tc>
          <w:tcPr>
            <w:tcW w:w="180" w:type="dxa"/>
            <w:shd w:val="clear" w:color="auto" w:fill="auto"/>
            <w:vAlign w:val="bottom"/>
          </w:tcPr>
          <w:p w:rsidR="00221E73" w:rsidRPr="00FD4C09" w:rsidRDefault="00221E73" w:rsidP="00221E73">
            <w:pPr>
              <w:pStyle w:val="acctfourfigures"/>
              <w:tabs>
                <w:tab w:val="clear" w:pos="765"/>
                <w:tab w:val="decimal" w:pos="911"/>
              </w:tabs>
              <w:spacing w:line="240" w:lineRule="atLeast"/>
              <w:ind w:right="11"/>
              <w:rPr>
                <w:szCs w:val="22"/>
              </w:rPr>
            </w:pPr>
          </w:p>
        </w:tc>
        <w:tc>
          <w:tcPr>
            <w:tcW w:w="1170" w:type="dxa"/>
            <w:shd w:val="clear" w:color="auto" w:fill="auto"/>
            <w:vAlign w:val="bottom"/>
          </w:tcPr>
          <w:p w:rsidR="00221E73" w:rsidRPr="00FD4C09" w:rsidRDefault="00221E73" w:rsidP="00221E73">
            <w:pPr>
              <w:pStyle w:val="acctfourfigures"/>
              <w:tabs>
                <w:tab w:val="clear" w:pos="765"/>
                <w:tab w:val="decimal" w:pos="911"/>
              </w:tabs>
              <w:spacing w:line="240" w:lineRule="atLeast"/>
              <w:ind w:right="11"/>
              <w:rPr>
                <w:szCs w:val="22"/>
              </w:rPr>
            </w:pPr>
            <w:r>
              <w:rPr>
                <w:szCs w:val="22"/>
              </w:rPr>
              <w:t>45</w:t>
            </w:r>
          </w:p>
        </w:tc>
        <w:tc>
          <w:tcPr>
            <w:tcW w:w="180" w:type="dxa"/>
            <w:shd w:val="clear" w:color="auto" w:fill="auto"/>
            <w:vAlign w:val="bottom"/>
          </w:tcPr>
          <w:p w:rsidR="00221E73" w:rsidRPr="00FD4C09" w:rsidRDefault="00221E73" w:rsidP="00221E73">
            <w:pPr>
              <w:pStyle w:val="acctfourfigures"/>
              <w:tabs>
                <w:tab w:val="clear" w:pos="765"/>
                <w:tab w:val="decimal" w:pos="911"/>
              </w:tabs>
              <w:spacing w:line="240" w:lineRule="atLeast"/>
              <w:ind w:right="11"/>
              <w:rPr>
                <w:szCs w:val="22"/>
              </w:rPr>
            </w:pPr>
          </w:p>
        </w:tc>
        <w:tc>
          <w:tcPr>
            <w:tcW w:w="1080" w:type="dxa"/>
            <w:shd w:val="clear" w:color="auto" w:fill="auto"/>
            <w:vAlign w:val="bottom"/>
          </w:tcPr>
          <w:p w:rsidR="00221E73" w:rsidRPr="00221E73" w:rsidRDefault="00221E73" w:rsidP="00221E73">
            <w:pPr>
              <w:pStyle w:val="acctfourfigures"/>
              <w:tabs>
                <w:tab w:val="clear" w:pos="765"/>
                <w:tab w:val="decimal" w:pos="911"/>
              </w:tabs>
              <w:spacing w:line="240" w:lineRule="atLeast"/>
              <w:ind w:right="11"/>
              <w:jc w:val="center"/>
              <w:rPr>
                <w:szCs w:val="22"/>
              </w:rPr>
            </w:pPr>
            <w:r w:rsidRPr="00221E73">
              <w:rPr>
                <w:szCs w:val="22"/>
              </w:rPr>
              <w:t>34</w:t>
            </w:r>
            <w:r w:rsidR="00BC7263">
              <w:rPr>
                <w:szCs w:val="22"/>
              </w:rPr>
              <w:t>6</w:t>
            </w:r>
          </w:p>
        </w:tc>
        <w:tc>
          <w:tcPr>
            <w:tcW w:w="180" w:type="dxa"/>
            <w:shd w:val="clear" w:color="auto" w:fill="auto"/>
            <w:vAlign w:val="bottom"/>
          </w:tcPr>
          <w:p w:rsidR="00221E73" w:rsidRPr="00FD4C09" w:rsidRDefault="00221E73" w:rsidP="00221E73">
            <w:pPr>
              <w:pStyle w:val="acctfourfigures"/>
              <w:tabs>
                <w:tab w:val="clear" w:pos="765"/>
                <w:tab w:val="decimal" w:pos="911"/>
              </w:tabs>
              <w:spacing w:line="240" w:lineRule="atLeast"/>
              <w:ind w:right="11"/>
              <w:rPr>
                <w:szCs w:val="22"/>
              </w:rPr>
            </w:pPr>
          </w:p>
        </w:tc>
        <w:tc>
          <w:tcPr>
            <w:tcW w:w="1170" w:type="dxa"/>
            <w:shd w:val="clear" w:color="auto" w:fill="auto"/>
            <w:vAlign w:val="bottom"/>
          </w:tcPr>
          <w:p w:rsidR="00221E73" w:rsidRPr="00221E73" w:rsidRDefault="00221E73" w:rsidP="00221E73">
            <w:pPr>
              <w:pStyle w:val="block"/>
              <w:tabs>
                <w:tab w:val="decimal" w:pos="911"/>
              </w:tabs>
              <w:spacing w:after="0" w:line="240" w:lineRule="auto"/>
              <w:ind w:left="-108" w:right="11"/>
              <w:rPr>
                <w:szCs w:val="22"/>
              </w:rPr>
            </w:pPr>
            <w:r w:rsidRPr="00221E73">
              <w:rPr>
                <w:szCs w:val="22"/>
              </w:rPr>
              <w:t>45</w:t>
            </w:r>
          </w:p>
        </w:tc>
      </w:tr>
      <w:tr w:rsidR="00221E73" w:rsidRPr="00FD4C09" w:rsidTr="00221E73">
        <w:trPr>
          <w:cantSplit/>
        </w:trPr>
        <w:tc>
          <w:tcPr>
            <w:tcW w:w="3060" w:type="dxa"/>
            <w:shd w:val="clear" w:color="auto" w:fill="auto"/>
          </w:tcPr>
          <w:p w:rsidR="00221E73" w:rsidRPr="00FD4C09" w:rsidRDefault="00221E73" w:rsidP="00221E73">
            <w:pPr>
              <w:spacing w:line="240" w:lineRule="atLeast"/>
              <w:ind w:left="180" w:hanging="180"/>
              <w:rPr>
                <w:rFonts w:hAnsi="Times New Roman" w:cs="Times New Roman"/>
                <w:sz w:val="22"/>
                <w:szCs w:val="22"/>
              </w:rPr>
            </w:pPr>
            <w:r w:rsidRPr="00FD4C09">
              <w:rPr>
                <w:rFonts w:hAnsi="Times New Roman" w:cs="Times New Roman"/>
                <w:sz w:val="22"/>
                <w:szCs w:val="22"/>
              </w:rPr>
              <w:t>Trade account</w:t>
            </w:r>
            <w:r>
              <w:rPr>
                <w:rFonts w:hAnsi="Times New Roman" w:cs="Times New Roman"/>
                <w:sz w:val="22"/>
                <w:szCs w:val="22"/>
              </w:rPr>
              <w:t>s</w:t>
            </w:r>
            <w:r w:rsidRPr="00FD4C09">
              <w:rPr>
                <w:rFonts w:hAnsi="Times New Roman" w:cs="Times New Roman"/>
                <w:sz w:val="22"/>
                <w:szCs w:val="22"/>
              </w:rPr>
              <w:t xml:space="preserve"> payable </w:t>
            </w:r>
          </w:p>
          <w:p w:rsidR="00221E73" w:rsidRPr="00FD4C09" w:rsidRDefault="00221E73" w:rsidP="00221E73">
            <w:pPr>
              <w:spacing w:line="240" w:lineRule="atLeast"/>
              <w:ind w:left="180" w:hanging="180"/>
              <w:rPr>
                <w:rFonts w:hAnsi="Times New Roman" w:cs="Times New Roman"/>
                <w:sz w:val="22"/>
                <w:szCs w:val="22"/>
              </w:rPr>
            </w:pPr>
            <w:r w:rsidRPr="00FD4C09">
              <w:rPr>
                <w:rFonts w:hAnsi="Times New Roman" w:cs="Times New Roman"/>
                <w:sz w:val="22"/>
                <w:szCs w:val="22"/>
                <w:cs/>
              </w:rPr>
              <w:t xml:space="preserve">   </w:t>
            </w:r>
            <w:r w:rsidRPr="00FD4C09">
              <w:rPr>
                <w:rFonts w:hAnsi="Times New Roman" w:cs="Times New Roman"/>
                <w:sz w:val="22"/>
                <w:szCs w:val="22"/>
              </w:rPr>
              <w:t>- other parties</w:t>
            </w:r>
          </w:p>
        </w:tc>
        <w:tc>
          <w:tcPr>
            <w:tcW w:w="1080" w:type="dxa"/>
          </w:tcPr>
          <w:p w:rsidR="00221E73" w:rsidRPr="00FD4C09" w:rsidRDefault="00221E73" w:rsidP="00221E73">
            <w:pPr>
              <w:pStyle w:val="acctfourfigures"/>
              <w:tabs>
                <w:tab w:val="clear" w:pos="765"/>
                <w:tab w:val="decimal" w:pos="821"/>
              </w:tabs>
              <w:spacing w:line="240" w:lineRule="atLeast"/>
              <w:ind w:right="98"/>
              <w:jc w:val="center"/>
              <w:rPr>
                <w:i/>
                <w:iCs/>
                <w:szCs w:val="22"/>
              </w:rPr>
            </w:pPr>
          </w:p>
        </w:tc>
        <w:tc>
          <w:tcPr>
            <w:tcW w:w="1080" w:type="dxa"/>
            <w:shd w:val="clear" w:color="auto" w:fill="auto"/>
            <w:vAlign w:val="bottom"/>
          </w:tcPr>
          <w:p w:rsidR="00221E73" w:rsidRPr="00221E73" w:rsidRDefault="00630CBA" w:rsidP="00221E73">
            <w:pPr>
              <w:pStyle w:val="acctfourfigures"/>
              <w:tabs>
                <w:tab w:val="clear" w:pos="765"/>
                <w:tab w:val="decimal" w:pos="911"/>
              </w:tabs>
              <w:spacing w:line="240" w:lineRule="atLeast"/>
              <w:ind w:right="11"/>
              <w:jc w:val="center"/>
              <w:rPr>
                <w:szCs w:val="22"/>
              </w:rPr>
            </w:pPr>
            <w:r>
              <w:rPr>
                <w:szCs w:val="22"/>
              </w:rPr>
              <w:t>33,029</w:t>
            </w:r>
          </w:p>
        </w:tc>
        <w:tc>
          <w:tcPr>
            <w:tcW w:w="180" w:type="dxa"/>
            <w:shd w:val="clear" w:color="auto" w:fill="auto"/>
            <w:vAlign w:val="bottom"/>
          </w:tcPr>
          <w:p w:rsidR="00221E73" w:rsidRPr="00FD4C09" w:rsidRDefault="00221E73" w:rsidP="00221E73">
            <w:pPr>
              <w:pStyle w:val="acctfourfigures"/>
              <w:tabs>
                <w:tab w:val="clear" w:pos="765"/>
                <w:tab w:val="decimal" w:pos="911"/>
              </w:tabs>
              <w:spacing w:line="240" w:lineRule="atLeast"/>
              <w:ind w:right="11"/>
              <w:rPr>
                <w:szCs w:val="22"/>
              </w:rPr>
            </w:pPr>
          </w:p>
        </w:tc>
        <w:tc>
          <w:tcPr>
            <w:tcW w:w="1170" w:type="dxa"/>
            <w:shd w:val="clear" w:color="auto" w:fill="auto"/>
            <w:vAlign w:val="bottom"/>
          </w:tcPr>
          <w:p w:rsidR="00221E73" w:rsidRPr="00FD4C09" w:rsidRDefault="00221E73" w:rsidP="00221E73">
            <w:pPr>
              <w:pStyle w:val="acctfourfigures"/>
              <w:tabs>
                <w:tab w:val="clear" w:pos="765"/>
                <w:tab w:val="decimal" w:pos="911"/>
              </w:tabs>
              <w:spacing w:line="240" w:lineRule="atLeast"/>
              <w:ind w:right="11"/>
              <w:rPr>
                <w:szCs w:val="22"/>
              </w:rPr>
            </w:pPr>
            <w:r>
              <w:rPr>
                <w:szCs w:val="22"/>
              </w:rPr>
              <w:t>59,291</w:t>
            </w:r>
          </w:p>
        </w:tc>
        <w:tc>
          <w:tcPr>
            <w:tcW w:w="180" w:type="dxa"/>
            <w:shd w:val="clear" w:color="auto" w:fill="auto"/>
            <w:vAlign w:val="bottom"/>
          </w:tcPr>
          <w:p w:rsidR="00221E73" w:rsidRPr="00FD4C09" w:rsidRDefault="00221E73" w:rsidP="00221E73">
            <w:pPr>
              <w:pStyle w:val="acctfourfigures"/>
              <w:tabs>
                <w:tab w:val="clear" w:pos="765"/>
                <w:tab w:val="decimal" w:pos="911"/>
              </w:tabs>
              <w:spacing w:line="240" w:lineRule="atLeast"/>
              <w:ind w:right="11"/>
              <w:rPr>
                <w:szCs w:val="22"/>
              </w:rPr>
            </w:pPr>
          </w:p>
        </w:tc>
        <w:tc>
          <w:tcPr>
            <w:tcW w:w="1080" w:type="dxa"/>
            <w:shd w:val="clear" w:color="auto" w:fill="auto"/>
            <w:vAlign w:val="bottom"/>
          </w:tcPr>
          <w:p w:rsidR="00221E73" w:rsidRPr="00221E73" w:rsidRDefault="00630CBA" w:rsidP="00221E73">
            <w:pPr>
              <w:pStyle w:val="acctfourfigures"/>
              <w:tabs>
                <w:tab w:val="clear" w:pos="765"/>
                <w:tab w:val="decimal" w:pos="911"/>
              </w:tabs>
              <w:spacing w:line="240" w:lineRule="atLeast"/>
              <w:ind w:right="11"/>
              <w:jc w:val="center"/>
              <w:rPr>
                <w:szCs w:val="22"/>
              </w:rPr>
            </w:pPr>
            <w:r>
              <w:rPr>
                <w:szCs w:val="22"/>
              </w:rPr>
              <w:t>26,970</w:t>
            </w:r>
          </w:p>
        </w:tc>
        <w:tc>
          <w:tcPr>
            <w:tcW w:w="180" w:type="dxa"/>
            <w:shd w:val="clear" w:color="auto" w:fill="auto"/>
            <w:vAlign w:val="bottom"/>
          </w:tcPr>
          <w:p w:rsidR="00221E73" w:rsidRPr="00FD4C09" w:rsidRDefault="00221E73" w:rsidP="00221E73">
            <w:pPr>
              <w:pStyle w:val="acctfourfigures"/>
              <w:tabs>
                <w:tab w:val="clear" w:pos="765"/>
                <w:tab w:val="decimal" w:pos="911"/>
              </w:tabs>
              <w:spacing w:line="240" w:lineRule="atLeast"/>
              <w:ind w:right="11"/>
              <w:rPr>
                <w:szCs w:val="22"/>
              </w:rPr>
            </w:pPr>
          </w:p>
        </w:tc>
        <w:tc>
          <w:tcPr>
            <w:tcW w:w="1170" w:type="dxa"/>
            <w:shd w:val="clear" w:color="auto" w:fill="auto"/>
            <w:vAlign w:val="bottom"/>
          </w:tcPr>
          <w:p w:rsidR="00221E73" w:rsidRPr="00221E73" w:rsidRDefault="00221E73" w:rsidP="00221E73">
            <w:pPr>
              <w:pStyle w:val="block"/>
              <w:tabs>
                <w:tab w:val="decimal" w:pos="911"/>
              </w:tabs>
              <w:spacing w:after="0" w:line="240" w:lineRule="auto"/>
              <w:ind w:left="-108" w:right="11"/>
              <w:rPr>
                <w:szCs w:val="22"/>
              </w:rPr>
            </w:pPr>
            <w:r w:rsidRPr="00221E73">
              <w:rPr>
                <w:szCs w:val="22"/>
              </w:rPr>
              <w:t>33,368</w:t>
            </w:r>
          </w:p>
        </w:tc>
      </w:tr>
      <w:tr w:rsidR="00221E73" w:rsidRPr="00FD4C09" w:rsidTr="00C576EF">
        <w:trPr>
          <w:cantSplit/>
        </w:trPr>
        <w:tc>
          <w:tcPr>
            <w:tcW w:w="3060" w:type="dxa"/>
            <w:shd w:val="clear" w:color="auto" w:fill="auto"/>
          </w:tcPr>
          <w:p w:rsidR="00221E73" w:rsidRPr="00FD4C09" w:rsidRDefault="00221E73" w:rsidP="00221E73">
            <w:pPr>
              <w:spacing w:line="240" w:lineRule="atLeast"/>
              <w:ind w:left="180" w:hanging="180"/>
              <w:rPr>
                <w:rFonts w:hAnsi="Times New Roman" w:cs="Times New Roman"/>
                <w:sz w:val="22"/>
                <w:szCs w:val="22"/>
              </w:rPr>
            </w:pPr>
            <w:r w:rsidRPr="00FD4C09">
              <w:rPr>
                <w:rFonts w:hAnsi="Times New Roman" w:cs="Times New Roman"/>
                <w:sz w:val="22"/>
                <w:szCs w:val="22"/>
              </w:rPr>
              <w:t xml:space="preserve">Other payables </w:t>
            </w:r>
            <w:r>
              <w:rPr>
                <w:rFonts w:hAnsi="Times New Roman" w:cs="Times New Roman"/>
                <w:sz w:val="22"/>
                <w:szCs w:val="22"/>
              </w:rPr>
              <w:t>-</w:t>
            </w:r>
            <w:r w:rsidRPr="00FD4C09">
              <w:rPr>
                <w:rFonts w:hAnsi="Times New Roman" w:cs="Times New Roman"/>
                <w:sz w:val="22"/>
                <w:szCs w:val="22"/>
              </w:rPr>
              <w:t xml:space="preserve"> related parties</w:t>
            </w:r>
          </w:p>
        </w:tc>
        <w:tc>
          <w:tcPr>
            <w:tcW w:w="1080" w:type="dxa"/>
          </w:tcPr>
          <w:p w:rsidR="00221E73" w:rsidRPr="00FD4C09" w:rsidRDefault="00221E73" w:rsidP="00221E73">
            <w:pPr>
              <w:pStyle w:val="acctfourfigures"/>
              <w:tabs>
                <w:tab w:val="clear" w:pos="765"/>
                <w:tab w:val="left" w:pos="281"/>
                <w:tab w:val="decimal" w:pos="821"/>
              </w:tabs>
              <w:spacing w:line="240" w:lineRule="atLeast"/>
              <w:ind w:left="-79" w:right="98" w:firstLine="79"/>
              <w:jc w:val="center"/>
              <w:rPr>
                <w:i/>
                <w:iCs/>
                <w:szCs w:val="22"/>
              </w:rPr>
            </w:pPr>
            <w:r>
              <w:rPr>
                <w:i/>
                <w:iCs/>
                <w:szCs w:val="22"/>
              </w:rPr>
              <w:t>4</w:t>
            </w:r>
          </w:p>
        </w:tc>
        <w:tc>
          <w:tcPr>
            <w:tcW w:w="1080" w:type="dxa"/>
            <w:shd w:val="clear" w:color="auto" w:fill="auto"/>
          </w:tcPr>
          <w:p w:rsidR="00221E73" w:rsidRPr="00221E73" w:rsidRDefault="00BC7263" w:rsidP="00221E73">
            <w:pPr>
              <w:pStyle w:val="acctfourfigures"/>
              <w:tabs>
                <w:tab w:val="clear" w:pos="765"/>
                <w:tab w:val="decimal" w:pos="911"/>
              </w:tabs>
              <w:spacing w:line="240" w:lineRule="atLeast"/>
              <w:ind w:right="11"/>
              <w:rPr>
                <w:szCs w:val="22"/>
              </w:rPr>
            </w:pPr>
            <w:r>
              <w:rPr>
                <w:szCs w:val="22"/>
              </w:rPr>
              <w:t>780</w:t>
            </w:r>
          </w:p>
        </w:tc>
        <w:tc>
          <w:tcPr>
            <w:tcW w:w="180" w:type="dxa"/>
            <w:shd w:val="clear" w:color="auto" w:fill="auto"/>
          </w:tcPr>
          <w:p w:rsidR="00221E73" w:rsidRPr="00FD4C09" w:rsidRDefault="00221E73" w:rsidP="00221E73">
            <w:pPr>
              <w:pStyle w:val="acctfourfigures"/>
              <w:tabs>
                <w:tab w:val="clear" w:pos="765"/>
                <w:tab w:val="decimal" w:pos="911"/>
              </w:tabs>
              <w:spacing w:line="240" w:lineRule="atLeast"/>
              <w:ind w:right="11"/>
              <w:rPr>
                <w:szCs w:val="22"/>
              </w:rPr>
            </w:pPr>
          </w:p>
        </w:tc>
        <w:tc>
          <w:tcPr>
            <w:tcW w:w="1170" w:type="dxa"/>
            <w:shd w:val="clear" w:color="auto" w:fill="auto"/>
          </w:tcPr>
          <w:p w:rsidR="00221E73" w:rsidRPr="00FD4C09" w:rsidRDefault="00221E73" w:rsidP="00221E73">
            <w:pPr>
              <w:pStyle w:val="acctfourfigures"/>
              <w:tabs>
                <w:tab w:val="clear" w:pos="765"/>
                <w:tab w:val="decimal" w:pos="911"/>
              </w:tabs>
              <w:spacing w:line="240" w:lineRule="atLeast"/>
              <w:ind w:right="11"/>
              <w:rPr>
                <w:szCs w:val="22"/>
              </w:rPr>
            </w:pPr>
            <w:r>
              <w:rPr>
                <w:szCs w:val="22"/>
              </w:rPr>
              <w:t>1,122</w:t>
            </w:r>
          </w:p>
        </w:tc>
        <w:tc>
          <w:tcPr>
            <w:tcW w:w="180" w:type="dxa"/>
            <w:shd w:val="clear" w:color="auto" w:fill="auto"/>
          </w:tcPr>
          <w:p w:rsidR="00221E73" w:rsidRPr="00FD4C09" w:rsidRDefault="00221E73" w:rsidP="00221E73">
            <w:pPr>
              <w:pStyle w:val="acctfourfigures"/>
              <w:tabs>
                <w:tab w:val="clear" w:pos="765"/>
                <w:tab w:val="decimal" w:pos="911"/>
              </w:tabs>
              <w:spacing w:line="240" w:lineRule="atLeast"/>
              <w:ind w:right="11"/>
              <w:rPr>
                <w:szCs w:val="22"/>
              </w:rPr>
            </w:pPr>
          </w:p>
        </w:tc>
        <w:tc>
          <w:tcPr>
            <w:tcW w:w="1080" w:type="dxa"/>
            <w:shd w:val="clear" w:color="auto" w:fill="auto"/>
          </w:tcPr>
          <w:p w:rsidR="00221E73" w:rsidRPr="00221E73" w:rsidRDefault="00221E73" w:rsidP="00221E73">
            <w:pPr>
              <w:pStyle w:val="acctfourfigures"/>
              <w:tabs>
                <w:tab w:val="clear" w:pos="765"/>
                <w:tab w:val="decimal" w:pos="911"/>
              </w:tabs>
              <w:spacing w:line="240" w:lineRule="atLeast"/>
              <w:ind w:right="11"/>
              <w:rPr>
                <w:szCs w:val="22"/>
              </w:rPr>
            </w:pPr>
            <w:r w:rsidRPr="00221E73">
              <w:rPr>
                <w:szCs w:val="22"/>
              </w:rPr>
              <w:t>52</w:t>
            </w:r>
          </w:p>
        </w:tc>
        <w:tc>
          <w:tcPr>
            <w:tcW w:w="180" w:type="dxa"/>
            <w:shd w:val="clear" w:color="auto" w:fill="auto"/>
          </w:tcPr>
          <w:p w:rsidR="00221E73" w:rsidRPr="00FD4C09" w:rsidRDefault="00221E73" w:rsidP="00221E73">
            <w:pPr>
              <w:pStyle w:val="acctfourfigures"/>
              <w:tabs>
                <w:tab w:val="clear" w:pos="765"/>
                <w:tab w:val="decimal" w:pos="911"/>
              </w:tabs>
              <w:spacing w:line="240" w:lineRule="atLeast"/>
              <w:ind w:right="11"/>
              <w:rPr>
                <w:szCs w:val="22"/>
              </w:rPr>
            </w:pPr>
          </w:p>
        </w:tc>
        <w:tc>
          <w:tcPr>
            <w:tcW w:w="1170" w:type="dxa"/>
            <w:shd w:val="clear" w:color="auto" w:fill="auto"/>
          </w:tcPr>
          <w:p w:rsidR="00221E73" w:rsidRPr="00221E73" w:rsidRDefault="00221E73" w:rsidP="00221E73">
            <w:pPr>
              <w:pStyle w:val="block"/>
              <w:tabs>
                <w:tab w:val="decimal" w:pos="911"/>
              </w:tabs>
              <w:spacing w:after="0" w:line="240" w:lineRule="auto"/>
              <w:ind w:left="-108" w:right="11"/>
              <w:rPr>
                <w:szCs w:val="22"/>
              </w:rPr>
            </w:pPr>
            <w:r w:rsidRPr="00221E73">
              <w:rPr>
                <w:szCs w:val="22"/>
              </w:rPr>
              <w:t>19</w:t>
            </w:r>
          </w:p>
        </w:tc>
      </w:tr>
      <w:tr w:rsidR="00221E73" w:rsidRPr="00FD4C09" w:rsidTr="00C576EF">
        <w:trPr>
          <w:cantSplit/>
        </w:trPr>
        <w:tc>
          <w:tcPr>
            <w:tcW w:w="3060" w:type="dxa"/>
            <w:shd w:val="clear" w:color="auto" w:fill="auto"/>
          </w:tcPr>
          <w:p w:rsidR="00221E73" w:rsidRPr="00FD4C09" w:rsidRDefault="00221E73" w:rsidP="00221E73">
            <w:pPr>
              <w:spacing w:line="240" w:lineRule="atLeast"/>
              <w:ind w:left="180" w:hanging="180"/>
              <w:rPr>
                <w:rFonts w:hAnsi="Times New Roman" w:cs="Times New Roman"/>
                <w:sz w:val="22"/>
                <w:szCs w:val="22"/>
              </w:rPr>
            </w:pPr>
            <w:r w:rsidRPr="00FD4C09">
              <w:rPr>
                <w:rFonts w:hAnsi="Times New Roman" w:cs="Times New Roman"/>
                <w:sz w:val="22"/>
                <w:szCs w:val="22"/>
              </w:rPr>
              <w:t>Other payables - other parties</w:t>
            </w:r>
          </w:p>
        </w:tc>
        <w:tc>
          <w:tcPr>
            <w:tcW w:w="1080" w:type="dxa"/>
          </w:tcPr>
          <w:p w:rsidR="00221E73" w:rsidRPr="00FD4C09" w:rsidRDefault="00221E73" w:rsidP="00221E73">
            <w:pPr>
              <w:pStyle w:val="acctfourfigures"/>
              <w:tabs>
                <w:tab w:val="clear" w:pos="765"/>
                <w:tab w:val="decimal" w:pos="821"/>
              </w:tabs>
              <w:spacing w:line="240" w:lineRule="atLeast"/>
              <w:ind w:right="11"/>
              <w:rPr>
                <w:szCs w:val="22"/>
              </w:rPr>
            </w:pPr>
          </w:p>
        </w:tc>
        <w:tc>
          <w:tcPr>
            <w:tcW w:w="1080" w:type="dxa"/>
            <w:tcBorders>
              <w:bottom w:val="single" w:sz="4" w:space="0" w:color="auto"/>
            </w:tcBorders>
            <w:shd w:val="clear" w:color="auto" w:fill="auto"/>
          </w:tcPr>
          <w:p w:rsidR="00221E73" w:rsidRPr="00221E73" w:rsidRDefault="00834861" w:rsidP="00221E73">
            <w:pPr>
              <w:pStyle w:val="acctfourfigures"/>
              <w:tabs>
                <w:tab w:val="clear" w:pos="765"/>
                <w:tab w:val="decimal" w:pos="911"/>
              </w:tabs>
              <w:spacing w:line="240" w:lineRule="atLeast"/>
              <w:ind w:right="11"/>
              <w:rPr>
                <w:szCs w:val="22"/>
              </w:rPr>
            </w:pPr>
            <w:r>
              <w:rPr>
                <w:szCs w:val="22"/>
              </w:rPr>
              <w:t>1</w:t>
            </w:r>
            <w:r w:rsidR="00630CBA">
              <w:rPr>
                <w:szCs w:val="22"/>
              </w:rPr>
              <w:t>12,153</w:t>
            </w:r>
          </w:p>
        </w:tc>
        <w:tc>
          <w:tcPr>
            <w:tcW w:w="180" w:type="dxa"/>
            <w:shd w:val="clear" w:color="auto" w:fill="auto"/>
          </w:tcPr>
          <w:p w:rsidR="00221E73" w:rsidRPr="00FD4C09" w:rsidRDefault="00221E73" w:rsidP="00221E73">
            <w:pPr>
              <w:pStyle w:val="acctfourfigures"/>
              <w:tabs>
                <w:tab w:val="clear" w:pos="765"/>
                <w:tab w:val="decimal" w:pos="911"/>
              </w:tabs>
              <w:spacing w:line="240" w:lineRule="atLeast"/>
              <w:ind w:right="11"/>
              <w:rPr>
                <w:szCs w:val="22"/>
              </w:rPr>
            </w:pPr>
          </w:p>
        </w:tc>
        <w:tc>
          <w:tcPr>
            <w:tcW w:w="1170" w:type="dxa"/>
            <w:tcBorders>
              <w:bottom w:val="single" w:sz="4" w:space="0" w:color="auto"/>
            </w:tcBorders>
            <w:shd w:val="clear" w:color="auto" w:fill="auto"/>
          </w:tcPr>
          <w:p w:rsidR="00221E73" w:rsidRPr="00FD4C09" w:rsidRDefault="00221E73" w:rsidP="00221E73">
            <w:pPr>
              <w:pStyle w:val="acctfourfigures"/>
              <w:tabs>
                <w:tab w:val="clear" w:pos="765"/>
                <w:tab w:val="decimal" w:pos="911"/>
              </w:tabs>
              <w:spacing w:line="240" w:lineRule="atLeast"/>
              <w:ind w:right="11"/>
              <w:rPr>
                <w:szCs w:val="22"/>
              </w:rPr>
            </w:pPr>
            <w:r>
              <w:rPr>
                <w:szCs w:val="22"/>
              </w:rPr>
              <w:t>96,442</w:t>
            </w:r>
          </w:p>
        </w:tc>
        <w:tc>
          <w:tcPr>
            <w:tcW w:w="180" w:type="dxa"/>
            <w:shd w:val="clear" w:color="auto" w:fill="auto"/>
          </w:tcPr>
          <w:p w:rsidR="00221E73" w:rsidRPr="00FD4C09" w:rsidRDefault="00221E73" w:rsidP="00221E73">
            <w:pPr>
              <w:pStyle w:val="acctfourfigures"/>
              <w:tabs>
                <w:tab w:val="clear" w:pos="765"/>
                <w:tab w:val="decimal" w:pos="911"/>
              </w:tabs>
              <w:spacing w:line="240" w:lineRule="atLeast"/>
              <w:ind w:right="11"/>
              <w:rPr>
                <w:szCs w:val="22"/>
              </w:rPr>
            </w:pPr>
          </w:p>
        </w:tc>
        <w:tc>
          <w:tcPr>
            <w:tcW w:w="1080" w:type="dxa"/>
            <w:tcBorders>
              <w:bottom w:val="single" w:sz="4" w:space="0" w:color="auto"/>
            </w:tcBorders>
            <w:shd w:val="clear" w:color="auto" w:fill="auto"/>
          </w:tcPr>
          <w:p w:rsidR="00221E73" w:rsidRPr="00221E73" w:rsidRDefault="00221E73" w:rsidP="00221E73">
            <w:pPr>
              <w:pStyle w:val="acctfourfigures"/>
              <w:tabs>
                <w:tab w:val="clear" w:pos="765"/>
                <w:tab w:val="decimal" w:pos="911"/>
              </w:tabs>
              <w:spacing w:line="240" w:lineRule="atLeast"/>
              <w:ind w:right="11"/>
              <w:rPr>
                <w:szCs w:val="22"/>
                <w:cs/>
                <w:lang w:bidi="th-TH"/>
              </w:rPr>
            </w:pPr>
            <w:r w:rsidRPr="00221E73">
              <w:rPr>
                <w:szCs w:val="22"/>
              </w:rPr>
              <w:t>14,</w:t>
            </w:r>
            <w:r w:rsidR="00630CBA">
              <w:rPr>
                <w:szCs w:val="22"/>
              </w:rPr>
              <w:t>574</w:t>
            </w:r>
          </w:p>
        </w:tc>
        <w:tc>
          <w:tcPr>
            <w:tcW w:w="180" w:type="dxa"/>
            <w:shd w:val="clear" w:color="auto" w:fill="auto"/>
          </w:tcPr>
          <w:p w:rsidR="00221E73" w:rsidRPr="00FD4C09" w:rsidRDefault="00221E73" w:rsidP="00221E73">
            <w:pPr>
              <w:pStyle w:val="acctfourfigures"/>
              <w:tabs>
                <w:tab w:val="clear" w:pos="765"/>
                <w:tab w:val="decimal" w:pos="911"/>
              </w:tabs>
              <w:spacing w:line="240" w:lineRule="atLeast"/>
              <w:ind w:right="11"/>
              <w:rPr>
                <w:szCs w:val="22"/>
              </w:rPr>
            </w:pPr>
          </w:p>
        </w:tc>
        <w:tc>
          <w:tcPr>
            <w:tcW w:w="1170" w:type="dxa"/>
            <w:tcBorders>
              <w:bottom w:val="single" w:sz="4" w:space="0" w:color="auto"/>
            </w:tcBorders>
            <w:shd w:val="clear" w:color="auto" w:fill="auto"/>
          </w:tcPr>
          <w:p w:rsidR="00221E73" w:rsidRPr="00221E73" w:rsidRDefault="00221E73" w:rsidP="00221E73">
            <w:pPr>
              <w:pStyle w:val="block"/>
              <w:tabs>
                <w:tab w:val="decimal" w:pos="911"/>
              </w:tabs>
              <w:spacing w:after="0" w:line="240" w:lineRule="auto"/>
              <w:ind w:left="-108" w:right="11"/>
              <w:rPr>
                <w:szCs w:val="22"/>
              </w:rPr>
            </w:pPr>
            <w:r w:rsidRPr="00221E73">
              <w:rPr>
                <w:szCs w:val="22"/>
              </w:rPr>
              <w:t>19,448</w:t>
            </w:r>
          </w:p>
        </w:tc>
      </w:tr>
      <w:tr w:rsidR="00221E73" w:rsidRPr="00FD4C09" w:rsidTr="00C576EF">
        <w:trPr>
          <w:cantSplit/>
        </w:trPr>
        <w:tc>
          <w:tcPr>
            <w:tcW w:w="3060" w:type="dxa"/>
            <w:shd w:val="clear" w:color="auto" w:fill="auto"/>
          </w:tcPr>
          <w:p w:rsidR="00221E73" w:rsidRPr="00FD4C09" w:rsidRDefault="00221E73" w:rsidP="00221E73">
            <w:pPr>
              <w:spacing w:line="240" w:lineRule="atLeast"/>
              <w:rPr>
                <w:rFonts w:hAnsi="Times New Roman" w:cs="Times New Roman"/>
                <w:b/>
                <w:bCs/>
                <w:sz w:val="22"/>
                <w:szCs w:val="22"/>
              </w:rPr>
            </w:pPr>
            <w:r w:rsidRPr="00FD4C09">
              <w:rPr>
                <w:rFonts w:hAnsi="Times New Roman" w:cs="Times New Roman"/>
                <w:b/>
                <w:bCs/>
                <w:sz w:val="22"/>
                <w:szCs w:val="22"/>
              </w:rPr>
              <w:t>Total</w:t>
            </w:r>
          </w:p>
        </w:tc>
        <w:tc>
          <w:tcPr>
            <w:tcW w:w="1080" w:type="dxa"/>
          </w:tcPr>
          <w:p w:rsidR="00221E73" w:rsidRPr="00FD4C09" w:rsidRDefault="00221E73" w:rsidP="00221E73">
            <w:pPr>
              <w:pStyle w:val="acctfourfigures"/>
              <w:tabs>
                <w:tab w:val="clear" w:pos="765"/>
                <w:tab w:val="decimal" w:pos="821"/>
              </w:tabs>
              <w:spacing w:line="240" w:lineRule="atLeast"/>
              <w:ind w:right="11"/>
              <w:rPr>
                <w:b/>
                <w:bCs/>
                <w:szCs w:val="22"/>
              </w:rPr>
            </w:pPr>
          </w:p>
        </w:tc>
        <w:tc>
          <w:tcPr>
            <w:tcW w:w="1080" w:type="dxa"/>
            <w:tcBorders>
              <w:top w:val="single" w:sz="4" w:space="0" w:color="auto"/>
              <w:bottom w:val="double" w:sz="4" w:space="0" w:color="auto"/>
            </w:tcBorders>
            <w:shd w:val="clear" w:color="auto" w:fill="auto"/>
          </w:tcPr>
          <w:p w:rsidR="00221E73" w:rsidRPr="0089348F" w:rsidRDefault="00221E73" w:rsidP="0089348F">
            <w:pPr>
              <w:pStyle w:val="acctfourfigures"/>
              <w:tabs>
                <w:tab w:val="clear" w:pos="765"/>
                <w:tab w:val="decimal" w:pos="911"/>
              </w:tabs>
              <w:spacing w:line="240" w:lineRule="atLeast"/>
              <w:ind w:right="11"/>
              <w:rPr>
                <w:b/>
                <w:bCs/>
                <w:szCs w:val="22"/>
              </w:rPr>
            </w:pPr>
            <w:r w:rsidRPr="0089348F">
              <w:rPr>
                <w:b/>
                <w:bCs/>
                <w:szCs w:val="22"/>
              </w:rPr>
              <w:t>1</w:t>
            </w:r>
            <w:r w:rsidR="00834861">
              <w:rPr>
                <w:b/>
                <w:bCs/>
                <w:szCs w:val="22"/>
              </w:rPr>
              <w:t>46,308</w:t>
            </w:r>
          </w:p>
        </w:tc>
        <w:tc>
          <w:tcPr>
            <w:tcW w:w="180" w:type="dxa"/>
            <w:shd w:val="clear" w:color="auto" w:fill="auto"/>
          </w:tcPr>
          <w:p w:rsidR="00221E73" w:rsidRPr="00FD4C09" w:rsidRDefault="00221E73" w:rsidP="0089348F">
            <w:pPr>
              <w:pStyle w:val="acctfourfigures"/>
              <w:tabs>
                <w:tab w:val="clear" w:pos="765"/>
                <w:tab w:val="decimal" w:pos="911"/>
              </w:tabs>
              <w:spacing w:line="240" w:lineRule="atLeast"/>
              <w:ind w:right="11"/>
              <w:rPr>
                <w:b/>
                <w:bCs/>
                <w:szCs w:val="22"/>
              </w:rPr>
            </w:pPr>
          </w:p>
        </w:tc>
        <w:tc>
          <w:tcPr>
            <w:tcW w:w="1170" w:type="dxa"/>
            <w:tcBorders>
              <w:top w:val="single" w:sz="4" w:space="0" w:color="auto"/>
              <w:bottom w:val="double" w:sz="4" w:space="0" w:color="auto"/>
            </w:tcBorders>
            <w:shd w:val="clear" w:color="auto" w:fill="auto"/>
          </w:tcPr>
          <w:p w:rsidR="00221E73" w:rsidRPr="00FD4C09" w:rsidRDefault="00221E73" w:rsidP="0089348F">
            <w:pPr>
              <w:pStyle w:val="acctfourfigures"/>
              <w:tabs>
                <w:tab w:val="clear" w:pos="765"/>
                <w:tab w:val="decimal" w:pos="911"/>
              </w:tabs>
              <w:spacing w:line="240" w:lineRule="atLeast"/>
              <w:ind w:right="11"/>
              <w:rPr>
                <w:b/>
                <w:bCs/>
                <w:szCs w:val="22"/>
              </w:rPr>
            </w:pPr>
            <w:r>
              <w:rPr>
                <w:b/>
                <w:bCs/>
                <w:szCs w:val="22"/>
              </w:rPr>
              <w:t>156,900</w:t>
            </w:r>
          </w:p>
        </w:tc>
        <w:tc>
          <w:tcPr>
            <w:tcW w:w="180" w:type="dxa"/>
            <w:shd w:val="clear" w:color="auto" w:fill="auto"/>
          </w:tcPr>
          <w:p w:rsidR="00221E73" w:rsidRPr="00FD4C09" w:rsidRDefault="00221E73" w:rsidP="0089348F">
            <w:pPr>
              <w:pStyle w:val="acctfourfigures"/>
              <w:tabs>
                <w:tab w:val="clear" w:pos="765"/>
                <w:tab w:val="decimal" w:pos="911"/>
              </w:tabs>
              <w:spacing w:line="240" w:lineRule="atLeast"/>
              <w:ind w:right="11"/>
              <w:rPr>
                <w:b/>
                <w:bCs/>
                <w:szCs w:val="22"/>
              </w:rPr>
            </w:pPr>
          </w:p>
        </w:tc>
        <w:tc>
          <w:tcPr>
            <w:tcW w:w="1080" w:type="dxa"/>
            <w:tcBorders>
              <w:top w:val="single" w:sz="4" w:space="0" w:color="auto"/>
              <w:bottom w:val="double" w:sz="4" w:space="0" w:color="auto"/>
            </w:tcBorders>
            <w:shd w:val="clear" w:color="auto" w:fill="auto"/>
          </w:tcPr>
          <w:p w:rsidR="00221E73" w:rsidRPr="0089348F" w:rsidRDefault="00221E73" w:rsidP="0089348F">
            <w:pPr>
              <w:pStyle w:val="acctfourfigures"/>
              <w:tabs>
                <w:tab w:val="clear" w:pos="765"/>
                <w:tab w:val="decimal" w:pos="911"/>
              </w:tabs>
              <w:spacing w:line="240" w:lineRule="atLeast"/>
              <w:ind w:right="11"/>
              <w:rPr>
                <w:b/>
                <w:bCs/>
                <w:szCs w:val="22"/>
              </w:rPr>
            </w:pPr>
            <w:r w:rsidRPr="0089348F">
              <w:rPr>
                <w:b/>
                <w:bCs/>
                <w:szCs w:val="22"/>
              </w:rPr>
              <w:t>41,942</w:t>
            </w:r>
          </w:p>
        </w:tc>
        <w:tc>
          <w:tcPr>
            <w:tcW w:w="180" w:type="dxa"/>
            <w:shd w:val="clear" w:color="auto" w:fill="auto"/>
          </w:tcPr>
          <w:p w:rsidR="00221E73" w:rsidRPr="00FD4C09" w:rsidRDefault="00221E73" w:rsidP="0089348F">
            <w:pPr>
              <w:pStyle w:val="acctfourfigures"/>
              <w:tabs>
                <w:tab w:val="clear" w:pos="765"/>
                <w:tab w:val="decimal" w:pos="911"/>
              </w:tabs>
              <w:spacing w:line="240" w:lineRule="atLeast"/>
              <w:ind w:right="11"/>
              <w:rPr>
                <w:b/>
                <w:bCs/>
                <w:szCs w:val="22"/>
              </w:rPr>
            </w:pPr>
          </w:p>
        </w:tc>
        <w:tc>
          <w:tcPr>
            <w:tcW w:w="1170" w:type="dxa"/>
            <w:tcBorders>
              <w:top w:val="single" w:sz="4" w:space="0" w:color="auto"/>
              <w:bottom w:val="double" w:sz="4" w:space="0" w:color="auto"/>
            </w:tcBorders>
            <w:shd w:val="clear" w:color="auto" w:fill="auto"/>
          </w:tcPr>
          <w:p w:rsidR="00221E73" w:rsidRPr="00FD4C09" w:rsidRDefault="00221E73" w:rsidP="0089348F">
            <w:pPr>
              <w:pStyle w:val="acctfourfigures"/>
              <w:tabs>
                <w:tab w:val="clear" w:pos="765"/>
                <w:tab w:val="decimal" w:pos="911"/>
              </w:tabs>
              <w:spacing w:line="240" w:lineRule="atLeast"/>
              <w:ind w:right="11"/>
              <w:rPr>
                <w:b/>
                <w:bCs/>
                <w:szCs w:val="22"/>
              </w:rPr>
            </w:pPr>
            <w:r>
              <w:rPr>
                <w:b/>
                <w:bCs/>
                <w:szCs w:val="22"/>
              </w:rPr>
              <w:t>52,880</w:t>
            </w:r>
          </w:p>
        </w:tc>
      </w:tr>
    </w:tbl>
    <w:p w:rsidR="00C7789A" w:rsidRPr="00C7789A" w:rsidRDefault="00C7789A" w:rsidP="00C7789A">
      <w:pPr>
        <w:pStyle w:val="ListParagraph"/>
        <w:tabs>
          <w:tab w:val="left" w:pos="1440"/>
        </w:tabs>
        <w:spacing w:line="240" w:lineRule="atLeast"/>
        <w:ind w:left="540"/>
        <w:jc w:val="thaiDistribute"/>
        <w:outlineLvl w:val="0"/>
        <w:rPr>
          <w:rFonts w:hAnsi="Times New Roman" w:cs="Times New Roman"/>
          <w:szCs w:val="24"/>
        </w:rPr>
      </w:pPr>
    </w:p>
    <w:p w:rsidR="00737612" w:rsidRPr="00A6199A" w:rsidRDefault="00737612" w:rsidP="00651FDA">
      <w:pPr>
        <w:pStyle w:val="ListParagraph"/>
        <w:numPr>
          <w:ilvl w:val="0"/>
          <w:numId w:val="33"/>
        </w:numPr>
        <w:tabs>
          <w:tab w:val="left" w:pos="1440"/>
        </w:tabs>
        <w:spacing w:line="240" w:lineRule="atLeast"/>
        <w:ind w:left="540" w:hanging="540"/>
        <w:jc w:val="thaiDistribute"/>
        <w:outlineLvl w:val="0"/>
        <w:rPr>
          <w:rFonts w:hAnsi="Times New Roman" w:cs="Times New Roman"/>
          <w:szCs w:val="24"/>
        </w:rPr>
      </w:pPr>
      <w:r w:rsidRPr="00A6199A">
        <w:rPr>
          <w:rFonts w:hAnsi="Times New Roman" w:cs="Times New Roman"/>
          <w:b/>
          <w:bCs/>
          <w:szCs w:val="24"/>
        </w:rPr>
        <w:t xml:space="preserve">Share </w:t>
      </w:r>
      <w:r w:rsidR="00341B6C">
        <w:rPr>
          <w:rFonts w:hAnsi="Times New Roman" w:cs="Times New Roman"/>
          <w:b/>
          <w:bCs/>
          <w:szCs w:val="24"/>
        </w:rPr>
        <w:t>c</w:t>
      </w:r>
      <w:r w:rsidRPr="00A6199A">
        <w:rPr>
          <w:rFonts w:hAnsi="Times New Roman" w:cs="Times New Roman"/>
          <w:b/>
          <w:bCs/>
          <w:szCs w:val="24"/>
        </w:rPr>
        <w:t>apital</w:t>
      </w:r>
    </w:p>
    <w:p w:rsidR="00F83960" w:rsidRPr="00FD4C09" w:rsidRDefault="00F83960" w:rsidP="00F83960">
      <w:pPr>
        <w:overflowPunct/>
        <w:autoSpaceDE/>
        <w:autoSpaceDN/>
        <w:adjustRightInd/>
        <w:textAlignment w:val="auto"/>
        <w:rPr>
          <w:rFonts w:hAnsi="Times New Roman" w:cs="Times New Roman"/>
          <w:sz w:val="22"/>
          <w:szCs w:val="22"/>
        </w:rPr>
      </w:pPr>
    </w:p>
    <w:tbl>
      <w:tblPr>
        <w:tblpPr w:leftFromText="180" w:rightFromText="180" w:vertAnchor="text" w:horzAnchor="page" w:tblpX="1702" w:tblpY="17"/>
        <w:tblW w:w="9180" w:type="dxa"/>
        <w:tblLayout w:type="fixed"/>
        <w:tblCellMar>
          <w:left w:w="79" w:type="dxa"/>
          <w:right w:w="79" w:type="dxa"/>
        </w:tblCellMar>
        <w:tblLook w:val="0000" w:firstRow="0" w:lastRow="0" w:firstColumn="0" w:lastColumn="0" w:noHBand="0" w:noVBand="0"/>
      </w:tblPr>
      <w:tblGrid>
        <w:gridCol w:w="3150"/>
        <w:gridCol w:w="990"/>
        <w:gridCol w:w="1080"/>
        <w:gridCol w:w="180"/>
        <w:gridCol w:w="1170"/>
        <w:gridCol w:w="180"/>
        <w:gridCol w:w="1080"/>
        <w:gridCol w:w="180"/>
        <w:gridCol w:w="1170"/>
      </w:tblGrid>
      <w:tr w:rsidR="00737612" w:rsidRPr="00FD4C09" w:rsidTr="00E009F7">
        <w:trPr>
          <w:cantSplit/>
          <w:tblHeader/>
        </w:trPr>
        <w:tc>
          <w:tcPr>
            <w:tcW w:w="3150" w:type="dxa"/>
          </w:tcPr>
          <w:p w:rsidR="00737612" w:rsidRPr="00FD4C09" w:rsidRDefault="00737612" w:rsidP="00E51B59">
            <w:pPr>
              <w:spacing w:line="240" w:lineRule="atLeast"/>
              <w:ind w:firstLine="720"/>
              <w:rPr>
                <w:rFonts w:hAnsi="Times New Roman" w:cs="Times New Roman"/>
                <w:sz w:val="22"/>
                <w:szCs w:val="22"/>
              </w:rPr>
            </w:pPr>
          </w:p>
        </w:tc>
        <w:tc>
          <w:tcPr>
            <w:tcW w:w="990" w:type="dxa"/>
          </w:tcPr>
          <w:p w:rsidR="00737612" w:rsidRPr="00FD4C09" w:rsidRDefault="00737612" w:rsidP="00E51B59">
            <w:pPr>
              <w:pStyle w:val="acctmergecolhdg"/>
              <w:spacing w:line="240" w:lineRule="atLeast"/>
              <w:rPr>
                <w:b w:val="0"/>
                <w:bCs/>
                <w:i/>
                <w:iCs/>
                <w:szCs w:val="22"/>
              </w:rPr>
            </w:pPr>
          </w:p>
        </w:tc>
        <w:tc>
          <w:tcPr>
            <w:tcW w:w="5040" w:type="dxa"/>
            <w:gridSpan w:val="7"/>
            <w:shd w:val="clear" w:color="auto" w:fill="auto"/>
          </w:tcPr>
          <w:p w:rsidR="00737612" w:rsidRPr="00FD4C09" w:rsidRDefault="00737612" w:rsidP="00E51B59">
            <w:pPr>
              <w:pStyle w:val="acctmergecolhdg"/>
              <w:spacing w:line="240" w:lineRule="atLeast"/>
              <w:rPr>
                <w:szCs w:val="22"/>
              </w:rPr>
            </w:pPr>
            <w:r w:rsidRPr="00FD4C09">
              <w:rPr>
                <w:szCs w:val="22"/>
              </w:rPr>
              <w:t>Consolidated/Separate financial statements</w:t>
            </w:r>
          </w:p>
        </w:tc>
      </w:tr>
      <w:tr w:rsidR="00737612" w:rsidRPr="00FD4C09" w:rsidTr="00E009F7">
        <w:trPr>
          <w:cantSplit/>
          <w:tblHeader/>
        </w:trPr>
        <w:tc>
          <w:tcPr>
            <w:tcW w:w="3150" w:type="dxa"/>
          </w:tcPr>
          <w:p w:rsidR="00737612" w:rsidRPr="00FD4C09" w:rsidRDefault="00737612" w:rsidP="00E51B59">
            <w:pPr>
              <w:spacing w:line="240" w:lineRule="atLeast"/>
              <w:rPr>
                <w:rFonts w:hAnsi="Times New Roman" w:cs="Times New Roman"/>
                <w:sz w:val="22"/>
                <w:szCs w:val="22"/>
              </w:rPr>
            </w:pPr>
          </w:p>
        </w:tc>
        <w:tc>
          <w:tcPr>
            <w:tcW w:w="990" w:type="dxa"/>
          </w:tcPr>
          <w:p w:rsidR="00737612" w:rsidRPr="00FD4C09" w:rsidRDefault="00737612" w:rsidP="00E51B59">
            <w:pPr>
              <w:pStyle w:val="acctmergecolhdg"/>
              <w:spacing w:line="240" w:lineRule="atLeast"/>
              <w:rPr>
                <w:b w:val="0"/>
                <w:bCs/>
                <w:i/>
                <w:iCs/>
                <w:szCs w:val="22"/>
              </w:rPr>
            </w:pPr>
          </w:p>
        </w:tc>
        <w:tc>
          <w:tcPr>
            <w:tcW w:w="2430" w:type="dxa"/>
            <w:gridSpan w:val="3"/>
            <w:shd w:val="clear" w:color="auto" w:fill="auto"/>
          </w:tcPr>
          <w:p w:rsidR="00737612" w:rsidRPr="00FD4C09" w:rsidRDefault="00737612" w:rsidP="00E51B59">
            <w:pPr>
              <w:pStyle w:val="acctmergecolhdg"/>
              <w:spacing w:line="240" w:lineRule="atLeast"/>
              <w:rPr>
                <w:b w:val="0"/>
                <w:bCs/>
                <w:szCs w:val="22"/>
              </w:rPr>
            </w:pPr>
            <w:r w:rsidRPr="00FD4C09">
              <w:rPr>
                <w:b w:val="0"/>
                <w:bCs/>
                <w:szCs w:val="22"/>
              </w:rPr>
              <w:t>201</w:t>
            </w:r>
            <w:r w:rsidR="00AA5CE4">
              <w:rPr>
                <w:b w:val="0"/>
                <w:bCs/>
                <w:szCs w:val="22"/>
              </w:rPr>
              <w:t>9</w:t>
            </w:r>
          </w:p>
        </w:tc>
        <w:tc>
          <w:tcPr>
            <w:tcW w:w="180" w:type="dxa"/>
            <w:shd w:val="clear" w:color="auto" w:fill="auto"/>
          </w:tcPr>
          <w:p w:rsidR="00737612" w:rsidRPr="00FD4C09" w:rsidRDefault="00737612" w:rsidP="00E51B59">
            <w:pPr>
              <w:pStyle w:val="acctmergecolhdg"/>
              <w:spacing w:line="240" w:lineRule="atLeast"/>
              <w:rPr>
                <w:szCs w:val="22"/>
              </w:rPr>
            </w:pPr>
          </w:p>
        </w:tc>
        <w:tc>
          <w:tcPr>
            <w:tcW w:w="2430" w:type="dxa"/>
            <w:gridSpan w:val="3"/>
            <w:shd w:val="clear" w:color="auto" w:fill="auto"/>
          </w:tcPr>
          <w:p w:rsidR="00737612" w:rsidRPr="00FD4C09" w:rsidRDefault="00737612" w:rsidP="00E51B59">
            <w:pPr>
              <w:pStyle w:val="acctmergecolhdg"/>
              <w:spacing w:line="240" w:lineRule="atLeast"/>
              <w:rPr>
                <w:b w:val="0"/>
                <w:bCs/>
                <w:szCs w:val="22"/>
              </w:rPr>
            </w:pPr>
            <w:r w:rsidRPr="00FD4C09">
              <w:rPr>
                <w:b w:val="0"/>
                <w:bCs/>
                <w:szCs w:val="22"/>
              </w:rPr>
              <w:t>201</w:t>
            </w:r>
            <w:r w:rsidR="00AA5CE4">
              <w:rPr>
                <w:b w:val="0"/>
                <w:bCs/>
                <w:szCs w:val="22"/>
              </w:rPr>
              <w:t>8</w:t>
            </w:r>
          </w:p>
        </w:tc>
      </w:tr>
      <w:tr w:rsidR="00051FEE" w:rsidRPr="00FD4C09" w:rsidTr="00E009F7">
        <w:trPr>
          <w:cantSplit/>
          <w:tblHeader/>
        </w:trPr>
        <w:tc>
          <w:tcPr>
            <w:tcW w:w="3150" w:type="dxa"/>
          </w:tcPr>
          <w:p w:rsidR="00737612" w:rsidRPr="00FD4C09" w:rsidRDefault="00737612" w:rsidP="00E51B59">
            <w:pPr>
              <w:pStyle w:val="acctfourfigures"/>
              <w:spacing w:line="240" w:lineRule="atLeast"/>
              <w:jc w:val="center"/>
              <w:rPr>
                <w:szCs w:val="22"/>
              </w:rPr>
            </w:pPr>
          </w:p>
        </w:tc>
        <w:tc>
          <w:tcPr>
            <w:tcW w:w="990" w:type="dxa"/>
          </w:tcPr>
          <w:p w:rsidR="00737612" w:rsidRPr="00FD4C09" w:rsidRDefault="00FD1A2A" w:rsidP="00E51B59">
            <w:pPr>
              <w:spacing w:line="240" w:lineRule="atLeast"/>
              <w:jc w:val="center"/>
              <w:rPr>
                <w:rFonts w:hAnsi="Times New Roman" w:cs="Times New Roman"/>
                <w:sz w:val="22"/>
                <w:szCs w:val="22"/>
                <w:lang w:val="en-GB" w:bidi="ar-SA"/>
              </w:rPr>
            </w:pPr>
            <w:r w:rsidRPr="00FD4C09">
              <w:rPr>
                <w:rFonts w:hAnsi="Times New Roman" w:cs="Times New Roman"/>
                <w:sz w:val="22"/>
                <w:szCs w:val="22"/>
                <w:lang w:val="en-GB" w:bidi="ar-SA"/>
              </w:rPr>
              <w:t>Par value per share</w:t>
            </w:r>
          </w:p>
        </w:tc>
        <w:tc>
          <w:tcPr>
            <w:tcW w:w="1080" w:type="dxa"/>
          </w:tcPr>
          <w:p w:rsidR="00737612" w:rsidRPr="00FD4C09" w:rsidRDefault="00737612" w:rsidP="00E51B59">
            <w:pPr>
              <w:pStyle w:val="acctfourfigures"/>
              <w:spacing w:line="240" w:lineRule="atLeast"/>
              <w:jc w:val="center"/>
              <w:rPr>
                <w:szCs w:val="22"/>
              </w:rPr>
            </w:pPr>
            <w:proofErr w:type="gramStart"/>
            <w:r w:rsidRPr="00FD4C09">
              <w:rPr>
                <w:szCs w:val="22"/>
              </w:rPr>
              <w:t>Number</w:t>
            </w:r>
            <w:r w:rsidR="00FD1A2A" w:rsidRPr="00FD4C09">
              <w:rPr>
                <w:szCs w:val="22"/>
              </w:rPr>
              <w:t xml:space="preserve"> </w:t>
            </w:r>
            <w:r w:rsidR="00FD1A2A" w:rsidRPr="00FD4C09">
              <w:rPr>
                <w:szCs w:val="22"/>
                <w:lang w:bidi="th-TH"/>
              </w:rPr>
              <w:t xml:space="preserve"> of</w:t>
            </w:r>
            <w:proofErr w:type="gramEnd"/>
            <w:r w:rsidR="00FD1A2A" w:rsidRPr="00FD4C09">
              <w:rPr>
                <w:szCs w:val="22"/>
                <w:lang w:bidi="th-TH"/>
              </w:rPr>
              <w:t xml:space="preserve"> shares</w:t>
            </w:r>
          </w:p>
        </w:tc>
        <w:tc>
          <w:tcPr>
            <w:tcW w:w="180" w:type="dxa"/>
          </w:tcPr>
          <w:p w:rsidR="00737612" w:rsidRPr="00FD4C09" w:rsidRDefault="00737612" w:rsidP="00E51B59">
            <w:pPr>
              <w:pStyle w:val="acctfourfigures"/>
              <w:spacing w:line="240" w:lineRule="atLeast"/>
              <w:jc w:val="center"/>
              <w:rPr>
                <w:szCs w:val="22"/>
              </w:rPr>
            </w:pPr>
          </w:p>
        </w:tc>
        <w:tc>
          <w:tcPr>
            <w:tcW w:w="1170" w:type="dxa"/>
          </w:tcPr>
          <w:p w:rsidR="005D75FB" w:rsidRPr="00FD4C09" w:rsidRDefault="005D75FB" w:rsidP="00E51B59">
            <w:pPr>
              <w:pStyle w:val="acctfourfigures"/>
              <w:tabs>
                <w:tab w:val="clear" w:pos="765"/>
                <w:tab w:val="decimal" w:pos="641"/>
              </w:tabs>
              <w:spacing w:line="240" w:lineRule="atLeast"/>
              <w:jc w:val="center"/>
              <w:rPr>
                <w:szCs w:val="22"/>
              </w:rPr>
            </w:pPr>
          </w:p>
          <w:p w:rsidR="00737612" w:rsidRPr="00FD4C09" w:rsidRDefault="00FD1A2A" w:rsidP="00E51B59">
            <w:pPr>
              <w:pStyle w:val="acctfourfigures"/>
              <w:tabs>
                <w:tab w:val="clear" w:pos="765"/>
                <w:tab w:val="decimal" w:pos="641"/>
              </w:tabs>
              <w:spacing w:line="240" w:lineRule="atLeast"/>
              <w:jc w:val="center"/>
              <w:rPr>
                <w:szCs w:val="22"/>
              </w:rPr>
            </w:pPr>
            <w:r w:rsidRPr="00FD4C09">
              <w:rPr>
                <w:szCs w:val="22"/>
              </w:rPr>
              <w:t>Amount</w:t>
            </w:r>
          </w:p>
        </w:tc>
        <w:tc>
          <w:tcPr>
            <w:tcW w:w="180" w:type="dxa"/>
          </w:tcPr>
          <w:p w:rsidR="00737612" w:rsidRPr="00FD4C09" w:rsidRDefault="00737612" w:rsidP="00E51B59">
            <w:pPr>
              <w:pStyle w:val="acctfourfigures"/>
              <w:spacing w:line="240" w:lineRule="atLeast"/>
              <w:jc w:val="center"/>
              <w:rPr>
                <w:szCs w:val="22"/>
              </w:rPr>
            </w:pPr>
          </w:p>
        </w:tc>
        <w:tc>
          <w:tcPr>
            <w:tcW w:w="1080" w:type="dxa"/>
          </w:tcPr>
          <w:p w:rsidR="00FD1A2A" w:rsidRPr="00FD4C09" w:rsidRDefault="00737612" w:rsidP="00E51B59">
            <w:pPr>
              <w:pStyle w:val="acctfourfigures"/>
              <w:spacing w:line="240" w:lineRule="atLeast"/>
              <w:jc w:val="center"/>
              <w:rPr>
                <w:szCs w:val="22"/>
                <w:lang w:bidi="th-TH"/>
              </w:rPr>
            </w:pPr>
            <w:r w:rsidRPr="00FD4C09">
              <w:rPr>
                <w:szCs w:val="22"/>
              </w:rPr>
              <w:t>Number</w:t>
            </w:r>
            <w:r w:rsidR="00FD1A2A" w:rsidRPr="00FD4C09">
              <w:rPr>
                <w:szCs w:val="22"/>
                <w:lang w:bidi="th-TH"/>
              </w:rPr>
              <w:t xml:space="preserve"> </w:t>
            </w:r>
          </w:p>
          <w:p w:rsidR="00737612" w:rsidRPr="00FD4C09" w:rsidRDefault="00FD1A2A" w:rsidP="00E51B59">
            <w:pPr>
              <w:pStyle w:val="acctfourfigures"/>
              <w:spacing w:line="240" w:lineRule="atLeast"/>
              <w:jc w:val="center"/>
              <w:rPr>
                <w:szCs w:val="22"/>
                <w:cs/>
                <w:lang w:bidi="th-TH"/>
              </w:rPr>
            </w:pPr>
            <w:r w:rsidRPr="00FD4C09">
              <w:rPr>
                <w:szCs w:val="22"/>
                <w:lang w:bidi="th-TH"/>
              </w:rPr>
              <w:t>of shares</w:t>
            </w:r>
          </w:p>
        </w:tc>
        <w:tc>
          <w:tcPr>
            <w:tcW w:w="180" w:type="dxa"/>
          </w:tcPr>
          <w:p w:rsidR="00737612" w:rsidRPr="00FD4C09" w:rsidRDefault="00737612" w:rsidP="00E51B59">
            <w:pPr>
              <w:pStyle w:val="acctfourfigures"/>
              <w:spacing w:line="240" w:lineRule="atLeast"/>
              <w:jc w:val="center"/>
              <w:rPr>
                <w:szCs w:val="22"/>
              </w:rPr>
            </w:pPr>
          </w:p>
        </w:tc>
        <w:tc>
          <w:tcPr>
            <w:tcW w:w="1170" w:type="dxa"/>
          </w:tcPr>
          <w:p w:rsidR="005D75FB" w:rsidRPr="00FD4C09" w:rsidRDefault="005D75FB" w:rsidP="00E51B59">
            <w:pPr>
              <w:pStyle w:val="acctfourfigures"/>
              <w:tabs>
                <w:tab w:val="clear" w:pos="765"/>
                <w:tab w:val="decimal" w:pos="641"/>
              </w:tabs>
              <w:spacing w:line="240" w:lineRule="atLeast"/>
              <w:jc w:val="center"/>
              <w:rPr>
                <w:szCs w:val="22"/>
              </w:rPr>
            </w:pPr>
          </w:p>
          <w:p w:rsidR="00737612" w:rsidRPr="00FD4C09" w:rsidRDefault="00FD1A2A" w:rsidP="00E51B59">
            <w:pPr>
              <w:pStyle w:val="acctfourfigures"/>
              <w:tabs>
                <w:tab w:val="clear" w:pos="765"/>
                <w:tab w:val="decimal" w:pos="641"/>
              </w:tabs>
              <w:spacing w:line="240" w:lineRule="atLeast"/>
              <w:jc w:val="center"/>
              <w:rPr>
                <w:szCs w:val="22"/>
              </w:rPr>
            </w:pPr>
            <w:r w:rsidRPr="00FD4C09">
              <w:rPr>
                <w:szCs w:val="22"/>
              </w:rPr>
              <w:t>Amount</w:t>
            </w:r>
          </w:p>
        </w:tc>
      </w:tr>
      <w:tr w:rsidR="00737612" w:rsidRPr="00FD4C09" w:rsidTr="00E009F7">
        <w:trPr>
          <w:cantSplit/>
          <w:tblHeader/>
        </w:trPr>
        <w:tc>
          <w:tcPr>
            <w:tcW w:w="3150" w:type="dxa"/>
          </w:tcPr>
          <w:p w:rsidR="00737612" w:rsidRPr="00FD4C09" w:rsidRDefault="00737612" w:rsidP="00E51B59">
            <w:pPr>
              <w:pStyle w:val="acctfourfigures"/>
              <w:spacing w:line="240" w:lineRule="atLeast"/>
              <w:jc w:val="center"/>
              <w:rPr>
                <w:szCs w:val="22"/>
              </w:rPr>
            </w:pPr>
          </w:p>
        </w:tc>
        <w:tc>
          <w:tcPr>
            <w:tcW w:w="990" w:type="dxa"/>
          </w:tcPr>
          <w:p w:rsidR="00737612" w:rsidRPr="00FD4C09" w:rsidRDefault="00FD1A2A" w:rsidP="00E51B59">
            <w:pPr>
              <w:spacing w:line="240" w:lineRule="atLeast"/>
              <w:jc w:val="center"/>
              <w:rPr>
                <w:rFonts w:hAnsi="Times New Roman" w:cs="Times New Roman"/>
                <w:sz w:val="22"/>
                <w:szCs w:val="22"/>
                <w:lang w:val="en-GB" w:bidi="ar-SA"/>
              </w:rPr>
            </w:pPr>
            <w:r w:rsidRPr="00FD4C09">
              <w:rPr>
                <w:rFonts w:hAnsi="Times New Roman" w:cs="Times New Roman"/>
                <w:i/>
                <w:iCs/>
                <w:sz w:val="22"/>
                <w:szCs w:val="22"/>
                <w:lang w:val="en-GB" w:bidi="ar-SA"/>
              </w:rPr>
              <w:t>(in Baht)</w:t>
            </w:r>
          </w:p>
        </w:tc>
        <w:tc>
          <w:tcPr>
            <w:tcW w:w="5040" w:type="dxa"/>
            <w:gridSpan w:val="7"/>
          </w:tcPr>
          <w:p w:rsidR="00737612" w:rsidRPr="00FD4C09" w:rsidRDefault="00737612" w:rsidP="00027505">
            <w:pPr>
              <w:pStyle w:val="acctfourfigures"/>
              <w:tabs>
                <w:tab w:val="clear" w:pos="765"/>
                <w:tab w:val="decimal" w:pos="641"/>
              </w:tabs>
              <w:spacing w:line="240" w:lineRule="atLeast"/>
              <w:jc w:val="center"/>
              <w:rPr>
                <w:i/>
                <w:iCs/>
                <w:szCs w:val="22"/>
              </w:rPr>
            </w:pPr>
            <w:r w:rsidRPr="00FD4C09">
              <w:rPr>
                <w:i/>
                <w:iCs/>
                <w:szCs w:val="22"/>
              </w:rPr>
              <w:t>(</w:t>
            </w:r>
            <w:r w:rsidR="00027505">
              <w:rPr>
                <w:i/>
                <w:iCs/>
                <w:szCs w:val="22"/>
              </w:rPr>
              <w:t>thousand</w:t>
            </w:r>
            <w:r w:rsidRPr="00FD4C09">
              <w:rPr>
                <w:i/>
                <w:iCs/>
                <w:szCs w:val="22"/>
              </w:rPr>
              <w:t xml:space="preserve"> shares/</w:t>
            </w:r>
            <w:r w:rsidR="00027505">
              <w:rPr>
                <w:i/>
                <w:iCs/>
                <w:szCs w:val="22"/>
              </w:rPr>
              <w:t>thousand</w:t>
            </w:r>
            <w:r w:rsidRPr="00FD4C09">
              <w:rPr>
                <w:i/>
                <w:iCs/>
                <w:szCs w:val="22"/>
              </w:rPr>
              <w:t xml:space="preserve"> Baht)</w:t>
            </w:r>
          </w:p>
        </w:tc>
      </w:tr>
      <w:tr w:rsidR="00051FEE" w:rsidRPr="00FD4C09" w:rsidTr="00E009F7">
        <w:trPr>
          <w:cantSplit/>
        </w:trPr>
        <w:tc>
          <w:tcPr>
            <w:tcW w:w="3150" w:type="dxa"/>
          </w:tcPr>
          <w:p w:rsidR="00737612" w:rsidRPr="00FD4C09" w:rsidRDefault="00737612" w:rsidP="00E51B59">
            <w:pPr>
              <w:spacing w:line="240" w:lineRule="atLeast"/>
              <w:ind w:left="90"/>
              <w:rPr>
                <w:rFonts w:hAnsi="Times New Roman" w:cs="Times New Roman"/>
                <w:b/>
                <w:bCs/>
                <w:i/>
                <w:iCs/>
                <w:sz w:val="22"/>
                <w:szCs w:val="22"/>
              </w:rPr>
            </w:pPr>
            <w:proofErr w:type="spellStart"/>
            <w:r w:rsidRPr="00FD4C09">
              <w:rPr>
                <w:rFonts w:hAnsi="Times New Roman" w:cs="Times New Roman"/>
                <w:b/>
                <w:bCs/>
                <w:i/>
                <w:iCs/>
                <w:sz w:val="22"/>
                <w:szCs w:val="22"/>
              </w:rPr>
              <w:t>Authorised</w:t>
            </w:r>
            <w:proofErr w:type="spellEnd"/>
          </w:p>
        </w:tc>
        <w:tc>
          <w:tcPr>
            <w:tcW w:w="990" w:type="dxa"/>
          </w:tcPr>
          <w:p w:rsidR="00737612" w:rsidRPr="00FD4C09" w:rsidRDefault="00737612" w:rsidP="00E51B59">
            <w:pPr>
              <w:spacing w:line="240" w:lineRule="atLeast"/>
              <w:jc w:val="center"/>
              <w:rPr>
                <w:rFonts w:hAnsi="Times New Roman" w:cs="Times New Roman"/>
                <w:i/>
                <w:iCs/>
                <w:sz w:val="22"/>
                <w:szCs w:val="22"/>
              </w:rPr>
            </w:pPr>
          </w:p>
        </w:tc>
        <w:tc>
          <w:tcPr>
            <w:tcW w:w="1080" w:type="dxa"/>
          </w:tcPr>
          <w:p w:rsidR="00737612" w:rsidRPr="00FD4C09" w:rsidRDefault="00737612" w:rsidP="00E51B59">
            <w:pPr>
              <w:pStyle w:val="acctfourfigures"/>
              <w:tabs>
                <w:tab w:val="clear" w:pos="765"/>
                <w:tab w:val="decimal" w:pos="731"/>
              </w:tabs>
              <w:spacing w:line="240" w:lineRule="atLeast"/>
              <w:ind w:right="11"/>
              <w:rPr>
                <w:szCs w:val="22"/>
              </w:rPr>
            </w:pPr>
          </w:p>
        </w:tc>
        <w:tc>
          <w:tcPr>
            <w:tcW w:w="180" w:type="dxa"/>
          </w:tcPr>
          <w:p w:rsidR="00737612" w:rsidRPr="00FD4C09" w:rsidRDefault="00737612" w:rsidP="00E51B59">
            <w:pPr>
              <w:pStyle w:val="acctfourfigures"/>
              <w:spacing w:line="240" w:lineRule="atLeast"/>
              <w:rPr>
                <w:szCs w:val="22"/>
              </w:rPr>
            </w:pPr>
          </w:p>
        </w:tc>
        <w:tc>
          <w:tcPr>
            <w:tcW w:w="1170" w:type="dxa"/>
          </w:tcPr>
          <w:p w:rsidR="00737612" w:rsidRPr="00FD4C09" w:rsidRDefault="00737612" w:rsidP="00E51B59">
            <w:pPr>
              <w:pStyle w:val="acctfourfigures"/>
              <w:tabs>
                <w:tab w:val="clear" w:pos="765"/>
                <w:tab w:val="decimal" w:pos="731"/>
              </w:tabs>
              <w:spacing w:line="240" w:lineRule="atLeast"/>
              <w:ind w:right="11"/>
              <w:rPr>
                <w:szCs w:val="22"/>
              </w:rPr>
            </w:pPr>
          </w:p>
        </w:tc>
        <w:tc>
          <w:tcPr>
            <w:tcW w:w="180" w:type="dxa"/>
          </w:tcPr>
          <w:p w:rsidR="00737612" w:rsidRPr="00FD4C09" w:rsidRDefault="00737612" w:rsidP="00E51B59">
            <w:pPr>
              <w:pStyle w:val="acctfourfigures"/>
              <w:spacing w:line="240" w:lineRule="atLeast"/>
              <w:rPr>
                <w:szCs w:val="22"/>
              </w:rPr>
            </w:pPr>
          </w:p>
        </w:tc>
        <w:tc>
          <w:tcPr>
            <w:tcW w:w="1080" w:type="dxa"/>
          </w:tcPr>
          <w:p w:rsidR="00737612" w:rsidRPr="00FD4C09" w:rsidRDefault="00737612" w:rsidP="00E51B59">
            <w:pPr>
              <w:pStyle w:val="acctfourfigures"/>
              <w:tabs>
                <w:tab w:val="clear" w:pos="765"/>
                <w:tab w:val="decimal" w:pos="731"/>
              </w:tabs>
              <w:spacing w:line="240" w:lineRule="atLeast"/>
              <w:ind w:right="11"/>
              <w:rPr>
                <w:szCs w:val="22"/>
              </w:rPr>
            </w:pPr>
          </w:p>
        </w:tc>
        <w:tc>
          <w:tcPr>
            <w:tcW w:w="180" w:type="dxa"/>
          </w:tcPr>
          <w:p w:rsidR="00737612" w:rsidRPr="00FD4C09" w:rsidRDefault="00737612" w:rsidP="00E51B59">
            <w:pPr>
              <w:pStyle w:val="acctfourfigures"/>
              <w:spacing w:line="240" w:lineRule="atLeast"/>
              <w:rPr>
                <w:szCs w:val="22"/>
              </w:rPr>
            </w:pPr>
          </w:p>
        </w:tc>
        <w:tc>
          <w:tcPr>
            <w:tcW w:w="1170" w:type="dxa"/>
          </w:tcPr>
          <w:p w:rsidR="00737612" w:rsidRPr="00FD4C09" w:rsidRDefault="00737612" w:rsidP="00E51B59">
            <w:pPr>
              <w:pStyle w:val="acctfourfigures"/>
              <w:tabs>
                <w:tab w:val="clear" w:pos="765"/>
                <w:tab w:val="decimal" w:pos="731"/>
              </w:tabs>
              <w:spacing w:line="240" w:lineRule="atLeast"/>
              <w:ind w:right="11"/>
              <w:rPr>
                <w:szCs w:val="22"/>
              </w:rPr>
            </w:pPr>
          </w:p>
        </w:tc>
      </w:tr>
      <w:tr w:rsidR="00051FEE" w:rsidRPr="00FD4C09" w:rsidTr="00E009F7">
        <w:trPr>
          <w:cantSplit/>
        </w:trPr>
        <w:tc>
          <w:tcPr>
            <w:tcW w:w="3150" w:type="dxa"/>
          </w:tcPr>
          <w:p w:rsidR="00737612" w:rsidRPr="00FD4C09" w:rsidRDefault="00737612" w:rsidP="00E51B59">
            <w:pPr>
              <w:spacing w:line="240" w:lineRule="atLeast"/>
              <w:ind w:left="90"/>
              <w:rPr>
                <w:rFonts w:hAnsi="Times New Roman" w:cs="Times New Roman"/>
                <w:sz w:val="22"/>
                <w:szCs w:val="22"/>
              </w:rPr>
            </w:pPr>
            <w:r w:rsidRPr="00FD4C09">
              <w:rPr>
                <w:rFonts w:hAnsi="Times New Roman" w:cs="Times New Roman"/>
                <w:sz w:val="22"/>
                <w:szCs w:val="22"/>
              </w:rPr>
              <w:t>At 1 January</w:t>
            </w:r>
          </w:p>
        </w:tc>
        <w:tc>
          <w:tcPr>
            <w:tcW w:w="990" w:type="dxa"/>
          </w:tcPr>
          <w:p w:rsidR="00737612" w:rsidRPr="00FD4C09" w:rsidRDefault="00737612" w:rsidP="00E51B59">
            <w:pPr>
              <w:spacing w:line="240" w:lineRule="atLeast"/>
              <w:jc w:val="center"/>
              <w:rPr>
                <w:rFonts w:hAnsi="Times New Roman" w:cs="Times New Roman"/>
                <w:i/>
                <w:iCs/>
                <w:sz w:val="22"/>
                <w:szCs w:val="22"/>
              </w:rPr>
            </w:pPr>
          </w:p>
        </w:tc>
        <w:tc>
          <w:tcPr>
            <w:tcW w:w="1080" w:type="dxa"/>
          </w:tcPr>
          <w:p w:rsidR="00737612" w:rsidRPr="00FD4C09" w:rsidRDefault="00737612" w:rsidP="00E51B59">
            <w:pPr>
              <w:pStyle w:val="acctfourfigures"/>
              <w:tabs>
                <w:tab w:val="clear" w:pos="765"/>
                <w:tab w:val="decimal" w:pos="731"/>
              </w:tabs>
              <w:spacing w:line="240" w:lineRule="atLeast"/>
              <w:ind w:right="11"/>
              <w:rPr>
                <w:szCs w:val="22"/>
              </w:rPr>
            </w:pPr>
          </w:p>
        </w:tc>
        <w:tc>
          <w:tcPr>
            <w:tcW w:w="180" w:type="dxa"/>
          </w:tcPr>
          <w:p w:rsidR="00737612" w:rsidRPr="00FD4C09" w:rsidRDefault="00737612" w:rsidP="00E51B59">
            <w:pPr>
              <w:pStyle w:val="acctfourfigures"/>
              <w:spacing w:line="240" w:lineRule="atLeast"/>
              <w:rPr>
                <w:szCs w:val="22"/>
              </w:rPr>
            </w:pPr>
          </w:p>
        </w:tc>
        <w:tc>
          <w:tcPr>
            <w:tcW w:w="1170" w:type="dxa"/>
          </w:tcPr>
          <w:p w:rsidR="00737612" w:rsidRPr="00FD4C09" w:rsidRDefault="00737612" w:rsidP="00E51B59">
            <w:pPr>
              <w:pStyle w:val="acctfourfigures"/>
              <w:tabs>
                <w:tab w:val="clear" w:pos="765"/>
                <w:tab w:val="decimal" w:pos="731"/>
              </w:tabs>
              <w:spacing w:line="240" w:lineRule="atLeast"/>
              <w:ind w:right="11"/>
              <w:rPr>
                <w:szCs w:val="22"/>
              </w:rPr>
            </w:pPr>
          </w:p>
        </w:tc>
        <w:tc>
          <w:tcPr>
            <w:tcW w:w="180" w:type="dxa"/>
          </w:tcPr>
          <w:p w:rsidR="00737612" w:rsidRPr="00FD4C09" w:rsidRDefault="00737612" w:rsidP="00E51B59">
            <w:pPr>
              <w:pStyle w:val="acctfourfigures"/>
              <w:spacing w:line="240" w:lineRule="atLeast"/>
              <w:rPr>
                <w:szCs w:val="22"/>
              </w:rPr>
            </w:pPr>
          </w:p>
        </w:tc>
        <w:tc>
          <w:tcPr>
            <w:tcW w:w="1080" w:type="dxa"/>
          </w:tcPr>
          <w:p w:rsidR="00737612" w:rsidRPr="00FD4C09" w:rsidRDefault="00737612" w:rsidP="00E51B59">
            <w:pPr>
              <w:pStyle w:val="block"/>
              <w:tabs>
                <w:tab w:val="decimal" w:pos="911"/>
              </w:tabs>
              <w:spacing w:after="0" w:line="240" w:lineRule="auto"/>
              <w:ind w:left="-108" w:right="-108"/>
              <w:jc w:val="both"/>
              <w:rPr>
                <w:szCs w:val="22"/>
                <w:lang w:val="en-US" w:bidi="th-TH"/>
              </w:rPr>
            </w:pPr>
          </w:p>
        </w:tc>
        <w:tc>
          <w:tcPr>
            <w:tcW w:w="180" w:type="dxa"/>
          </w:tcPr>
          <w:p w:rsidR="00737612" w:rsidRPr="00FD4C09" w:rsidRDefault="00737612" w:rsidP="00E51B59">
            <w:pPr>
              <w:pStyle w:val="acctfourfigures"/>
              <w:spacing w:line="240" w:lineRule="atLeast"/>
              <w:rPr>
                <w:szCs w:val="22"/>
              </w:rPr>
            </w:pPr>
          </w:p>
        </w:tc>
        <w:tc>
          <w:tcPr>
            <w:tcW w:w="1170" w:type="dxa"/>
          </w:tcPr>
          <w:p w:rsidR="00737612" w:rsidRPr="00FD4C09" w:rsidRDefault="00737612" w:rsidP="00E51B59">
            <w:pPr>
              <w:pStyle w:val="acctfourfigures"/>
              <w:tabs>
                <w:tab w:val="clear" w:pos="765"/>
                <w:tab w:val="decimal" w:pos="731"/>
              </w:tabs>
              <w:spacing w:line="240" w:lineRule="atLeast"/>
              <w:ind w:right="11"/>
              <w:rPr>
                <w:szCs w:val="22"/>
              </w:rPr>
            </w:pPr>
          </w:p>
        </w:tc>
      </w:tr>
      <w:tr w:rsidR="009735AD" w:rsidRPr="00FD4C09" w:rsidTr="00E009F7">
        <w:trPr>
          <w:cantSplit/>
        </w:trPr>
        <w:tc>
          <w:tcPr>
            <w:tcW w:w="3150" w:type="dxa"/>
          </w:tcPr>
          <w:p w:rsidR="009735AD" w:rsidRPr="00FD4C09" w:rsidRDefault="009735AD" w:rsidP="009735AD">
            <w:pPr>
              <w:spacing w:line="240" w:lineRule="atLeast"/>
              <w:ind w:left="90"/>
              <w:rPr>
                <w:rFonts w:hAnsi="Times New Roman" w:cs="Times New Roman"/>
                <w:sz w:val="22"/>
                <w:szCs w:val="22"/>
              </w:rPr>
            </w:pPr>
            <w:r w:rsidRPr="00FD4C09">
              <w:rPr>
                <w:rFonts w:hAnsi="Times New Roman" w:cs="Times New Roman"/>
                <w:sz w:val="22"/>
                <w:szCs w:val="22"/>
              </w:rPr>
              <w:t>- ordinary shares</w:t>
            </w:r>
          </w:p>
        </w:tc>
        <w:tc>
          <w:tcPr>
            <w:tcW w:w="990" w:type="dxa"/>
          </w:tcPr>
          <w:p w:rsidR="009735AD" w:rsidRPr="00FD4C09" w:rsidRDefault="009735AD" w:rsidP="009735AD">
            <w:pPr>
              <w:spacing w:line="240" w:lineRule="atLeast"/>
              <w:jc w:val="center"/>
              <w:rPr>
                <w:rFonts w:hAnsi="Times New Roman" w:cs="Times New Roman"/>
                <w:i/>
                <w:iCs/>
                <w:sz w:val="22"/>
                <w:szCs w:val="22"/>
              </w:rPr>
            </w:pPr>
            <w:r w:rsidRPr="00FD4C09">
              <w:rPr>
                <w:rFonts w:hAnsi="Times New Roman" w:cs="Times New Roman"/>
                <w:i/>
                <w:iCs/>
                <w:sz w:val="22"/>
                <w:szCs w:val="22"/>
              </w:rPr>
              <w:t>1</w:t>
            </w:r>
          </w:p>
        </w:tc>
        <w:tc>
          <w:tcPr>
            <w:tcW w:w="1080" w:type="dxa"/>
          </w:tcPr>
          <w:p w:rsidR="009735AD" w:rsidRPr="00FD4C09" w:rsidRDefault="009735AD" w:rsidP="009735AD">
            <w:pPr>
              <w:pStyle w:val="block"/>
              <w:tabs>
                <w:tab w:val="decimal" w:pos="906"/>
              </w:tabs>
              <w:spacing w:after="0" w:line="240" w:lineRule="auto"/>
              <w:ind w:left="-108" w:right="-108"/>
              <w:rPr>
                <w:szCs w:val="22"/>
                <w:lang w:val="en-US" w:bidi="th-TH"/>
              </w:rPr>
            </w:pPr>
            <w:r w:rsidRPr="00FD4C09">
              <w:rPr>
                <w:szCs w:val="22"/>
                <w:lang w:val="en-US" w:bidi="th-TH"/>
              </w:rPr>
              <w:t>318,000</w:t>
            </w:r>
          </w:p>
        </w:tc>
        <w:tc>
          <w:tcPr>
            <w:tcW w:w="180" w:type="dxa"/>
          </w:tcPr>
          <w:p w:rsidR="009735AD" w:rsidRPr="00FD4C09" w:rsidRDefault="009735AD" w:rsidP="009735AD">
            <w:pPr>
              <w:pStyle w:val="block"/>
              <w:spacing w:after="0" w:line="240" w:lineRule="auto"/>
              <w:ind w:left="0"/>
              <w:rPr>
                <w:szCs w:val="22"/>
                <w:lang w:val="en-US" w:bidi="th-TH"/>
              </w:rPr>
            </w:pPr>
          </w:p>
        </w:tc>
        <w:tc>
          <w:tcPr>
            <w:tcW w:w="1170" w:type="dxa"/>
          </w:tcPr>
          <w:p w:rsidR="009735AD" w:rsidRPr="00FD4C09" w:rsidRDefault="009735AD" w:rsidP="009735AD">
            <w:pPr>
              <w:pStyle w:val="block"/>
              <w:tabs>
                <w:tab w:val="decimal" w:pos="911"/>
              </w:tabs>
              <w:spacing w:after="0" w:line="240" w:lineRule="auto"/>
              <w:ind w:left="-108" w:right="-108"/>
              <w:jc w:val="both"/>
              <w:rPr>
                <w:szCs w:val="22"/>
                <w:lang w:val="en-US" w:bidi="th-TH"/>
              </w:rPr>
            </w:pPr>
            <w:r w:rsidRPr="00FD4C09">
              <w:rPr>
                <w:szCs w:val="22"/>
                <w:lang w:val="en-US" w:bidi="th-TH"/>
              </w:rPr>
              <w:t>318,000</w:t>
            </w:r>
          </w:p>
        </w:tc>
        <w:tc>
          <w:tcPr>
            <w:tcW w:w="180" w:type="dxa"/>
          </w:tcPr>
          <w:p w:rsidR="009735AD" w:rsidRPr="00FD4C09" w:rsidRDefault="009735AD" w:rsidP="009735AD">
            <w:pPr>
              <w:rPr>
                <w:rFonts w:hAnsi="Times New Roman" w:cs="Times New Roman"/>
                <w:b/>
                <w:sz w:val="22"/>
                <w:szCs w:val="22"/>
              </w:rPr>
            </w:pPr>
          </w:p>
        </w:tc>
        <w:tc>
          <w:tcPr>
            <w:tcW w:w="1080" w:type="dxa"/>
          </w:tcPr>
          <w:p w:rsidR="009735AD" w:rsidRPr="00FD4C09" w:rsidRDefault="009735AD" w:rsidP="009735AD">
            <w:pPr>
              <w:pStyle w:val="block"/>
              <w:tabs>
                <w:tab w:val="decimal" w:pos="906"/>
              </w:tabs>
              <w:spacing w:after="0" w:line="240" w:lineRule="auto"/>
              <w:ind w:left="-108" w:right="-108"/>
              <w:rPr>
                <w:szCs w:val="22"/>
                <w:lang w:val="en-US" w:bidi="th-TH"/>
              </w:rPr>
            </w:pPr>
            <w:r w:rsidRPr="00FD4C09">
              <w:rPr>
                <w:szCs w:val="22"/>
                <w:lang w:val="en-US" w:bidi="th-TH"/>
              </w:rPr>
              <w:t>318,000</w:t>
            </w:r>
          </w:p>
        </w:tc>
        <w:tc>
          <w:tcPr>
            <w:tcW w:w="180" w:type="dxa"/>
          </w:tcPr>
          <w:p w:rsidR="009735AD" w:rsidRPr="00FD4C09" w:rsidRDefault="009735AD" w:rsidP="009735AD">
            <w:pPr>
              <w:pStyle w:val="block"/>
              <w:spacing w:after="0" w:line="240" w:lineRule="auto"/>
              <w:ind w:left="0"/>
              <w:rPr>
                <w:szCs w:val="22"/>
                <w:lang w:val="en-US" w:bidi="th-TH"/>
              </w:rPr>
            </w:pPr>
          </w:p>
        </w:tc>
        <w:tc>
          <w:tcPr>
            <w:tcW w:w="1170" w:type="dxa"/>
          </w:tcPr>
          <w:p w:rsidR="009735AD" w:rsidRPr="00FD4C09" w:rsidRDefault="009735AD" w:rsidP="009735AD">
            <w:pPr>
              <w:pStyle w:val="block"/>
              <w:tabs>
                <w:tab w:val="decimal" w:pos="911"/>
              </w:tabs>
              <w:spacing w:after="0" w:line="240" w:lineRule="auto"/>
              <w:ind w:left="-108" w:right="-108"/>
              <w:jc w:val="both"/>
              <w:rPr>
                <w:szCs w:val="22"/>
                <w:lang w:val="en-US" w:bidi="th-TH"/>
              </w:rPr>
            </w:pPr>
            <w:r w:rsidRPr="00FD4C09">
              <w:rPr>
                <w:szCs w:val="22"/>
                <w:lang w:val="en-US" w:bidi="th-TH"/>
              </w:rPr>
              <w:t>318,000</w:t>
            </w:r>
          </w:p>
        </w:tc>
      </w:tr>
      <w:tr w:rsidR="009735AD" w:rsidRPr="00FD4C09" w:rsidTr="00E009F7">
        <w:trPr>
          <w:cantSplit/>
        </w:trPr>
        <w:tc>
          <w:tcPr>
            <w:tcW w:w="3150" w:type="dxa"/>
          </w:tcPr>
          <w:p w:rsidR="009735AD" w:rsidRPr="00FD4C09" w:rsidRDefault="009735AD" w:rsidP="009735AD">
            <w:pPr>
              <w:spacing w:line="240" w:lineRule="atLeast"/>
              <w:ind w:left="90"/>
              <w:rPr>
                <w:rFonts w:hAnsi="Times New Roman" w:cs="Times New Roman"/>
                <w:b/>
                <w:bCs/>
                <w:sz w:val="22"/>
                <w:szCs w:val="22"/>
              </w:rPr>
            </w:pPr>
            <w:r w:rsidRPr="00FD4C09">
              <w:rPr>
                <w:rFonts w:hAnsi="Times New Roman" w:cs="Times New Roman"/>
                <w:b/>
                <w:bCs/>
                <w:sz w:val="22"/>
                <w:szCs w:val="22"/>
              </w:rPr>
              <w:t>At 31 March</w:t>
            </w:r>
          </w:p>
        </w:tc>
        <w:tc>
          <w:tcPr>
            <w:tcW w:w="990" w:type="dxa"/>
          </w:tcPr>
          <w:p w:rsidR="009735AD" w:rsidRPr="00FD4C09" w:rsidRDefault="009735AD" w:rsidP="009735AD">
            <w:pPr>
              <w:spacing w:line="240" w:lineRule="atLeast"/>
              <w:jc w:val="center"/>
              <w:rPr>
                <w:rFonts w:hAnsi="Times New Roman" w:cs="Times New Roman"/>
                <w:i/>
                <w:iCs/>
                <w:sz w:val="22"/>
                <w:szCs w:val="22"/>
              </w:rPr>
            </w:pPr>
          </w:p>
        </w:tc>
        <w:tc>
          <w:tcPr>
            <w:tcW w:w="1080" w:type="dxa"/>
            <w:tcBorders>
              <w:top w:val="single" w:sz="4" w:space="0" w:color="auto"/>
            </w:tcBorders>
          </w:tcPr>
          <w:p w:rsidR="009735AD" w:rsidRPr="00FD4C09" w:rsidRDefault="009735AD" w:rsidP="009735AD">
            <w:pPr>
              <w:pStyle w:val="block"/>
              <w:tabs>
                <w:tab w:val="decimal" w:pos="911"/>
              </w:tabs>
              <w:spacing w:after="0" w:line="240" w:lineRule="auto"/>
              <w:ind w:left="-108" w:right="-108"/>
              <w:jc w:val="both"/>
              <w:rPr>
                <w:szCs w:val="22"/>
                <w:lang w:val="en-US" w:bidi="th-TH"/>
              </w:rPr>
            </w:pPr>
          </w:p>
        </w:tc>
        <w:tc>
          <w:tcPr>
            <w:tcW w:w="180" w:type="dxa"/>
          </w:tcPr>
          <w:p w:rsidR="009735AD" w:rsidRPr="00FD4C09" w:rsidRDefault="009735AD" w:rsidP="009735AD">
            <w:pPr>
              <w:pStyle w:val="acctfourfigures"/>
              <w:tabs>
                <w:tab w:val="clear" w:pos="765"/>
              </w:tabs>
              <w:spacing w:line="240" w:lineRule="atLeast"/>
              <w:rPr>
                <w:szCs w:val="22"/>
              </w:rPr>
            </w:pPr>
          </w:p>
        </w:tc>
        <w:tc>
          <w:tcPr>
            <w:tcW w:w="1170" w:type="dxa"/>
            <w:tcBorders>
              <w:top w:val="single" w:sz="4" w:space="0" w:color="auto"/>
            </w:tcBorders>
          </w:tcPr>
          <w:p w:rsidR="009735AD" w:rsidRPr="00FD4C09" w:rsidRDefault="009735AD" w:rsidP="009735AD">
            <w:pPr>
              <w:pStyle w:val="acctfourfigures"/>
              <w:tabs>
                <w:tab w:val="clear" w:pos="765"/>
                <w:tab w:val="decimal" w:pos="911"/>
              </w:tabs>
              <w:spacing w:line="240" w:lineRule="atLeast"/>
              <w:ind w:right="-79"/>
              <w:jc w:val="both"/>
              <w:rPr>
                <w:szCs w:val="22"/>
              </w:rPr>
            </w:pPr>
          </w:p>
        </w:tc>
        <w:tc>
          <w:tcPr>
            <w:tcW w:w="180" w:type="dxa"/>
          </w:tcPr>
          <w:p w:rsidR="009735AD" w:rsidRPr="00FD4C09" w:rsidRDefault="009735AD" w:rsidP="009735AD">
            <w:pPr>
              <w:pStyle w:val="acctfourfigures"/>
              <w:tabs>
                <w:tab w:val="clear" w:pos="765"/>
              </w:tabs>
              <w:spacing w:line="240" w:lineRule="atLeast"/>
              <w:rPr>
                <w:szCs w:val="22"/>
              </w:rPr>
            </w:pPr>
          </w:p>
        </w:tc>
        <w:tc>
          <w:tcPr>
            <w:tcW w:w="1080" w:type="dxa"/>
            <w:tcBorders>
              <w:top w:val="single" w:sz="4" w:space="0" w:color="auto"/>
            </w:tcBorders>
          </w:tcPr>
          <w:p w:rsidR="009735AD" w:rsidRPr="00FD4C09" w:rsidRDefault="009735AD" w:rsidP="009735AD">
            <w:pPr>
              <w:pStyle w:val="block"/>
              <w:tabs>
                <w:tab w:val="decimal" w:pos="906"/>
              </w:tabs>
              <w:spacing w:after="0" w:line="240" w:lineRule="auto"/>
              <w:ind w:left="-108" w:right="-108"/>
              <w:rPr>
                <w:szCs w:val="22"/>
                <w:lang w:val="en-US" w:bidi="th-TH"/>
              </w:rPr>
            </w:pPr>
          </w:p>
        </w:tc>
        <w:tc>
          <w:tcPr>
            <w:tcW w:w="180" w:type="dxa"/>
          </w:tcPr>
          <w:p w:rsidR="009735AD" w:rsidRPr="00FD4C09" w:rsidRDefault="009735AD" w:rsidP="009735AD">
            <w:pPr>
              <w:pStyle w:val="acctfourfigures"/>
              <w:tabs>
                <w:tab w:val="clear" w:pos="765"/>
              </w:tabs>
              <w:spacing w:line="240" w:lineRule="atLeast"/>
              <w:rPr>
                <w:szCs w:val="22"/>
              </w:rPr>
            </w:pPr>
          </w:p>
        </w:tc>
        <w:tc>
          <w:tcPr>
            <w:tcW w:w="1170" w:type="dxa"/>
            <w:tcBorders>
              <w:top w:val="single" w:sz="4" w:space="0" w:color="auto"/>
            </w:tcBorders>
          </w:tcPr>
          <w:p w:rsidR="009735AD" w:rsidRPr="00FD4C09" w:rsidRDefault="009735AD" w:rsidP="009735AD">
            <w:pPr>
              <w:pStyle w:val="acctfourfigures"/>
              <w:tabs>
                <w:tab w:val="clear" w:pos="765"/>
                <w:tab w:val="decimal" w:pos="911"/>
              </w:tabs>
              <w:spacing w:line="240" w:lineRule="atLeast"/>
              <w:ind w:right="-79"/>
              <w:jc w:val="both"/>
              <w:rPr>
                <w:szCs w:val="22"/>
              </w:rPr>
            </w:pPr>
          </w:p>
        </w:tc>
      </w:tr>
      <w:tr w:rsidR="009735AD" w:rsidRPr="00FD4C09" w:rsidTr="00E009F7">
        <w:trPr>
          <w:cantSplit/>
        </w:trPr>
        <w:tc>
          <w:tcPr>
            <w:tcW w:w="3150" w:type="dxa"/>
          </w:tcPr>
          <w:p w:rsidR="009735AD" w:rsidRPr="00FD4C09" w:rsidRDefault="009735AD" w:rsidP="009735AD">
            <w:pPr>
              <w:spacing w:line="240" w:lineRule="atLeast"/>
              <w:ind w:left="90"/>
              <w:rPr>
                <w:rFonts w:hAnsi="Times New Roman" w:cs="Times New Roman"/>
                <w:b/>
                <w:bCs/>
                <w:sz w:val="22"/>
                <w:szCs w:val="22"/>
              </w:rPr>
            </w:pPr>
            <w:r w:rsidRPr="00FD4C09">
              <w:rPr>
                <w:rFonts w:hAnsi="Times New Roman" w:cs="Times New Roman"/>
                <w:b/>
                <w:bCs/>
                <w:sz w:val="22"/>
                <w:szCs w:val="22"/>
              </w:rPr>
              <w:t>- ordinary shares</w:t>
            </w:r>
          </w:p>
        </w:tc>
        <w:tc>
          <w:tcPr>
            <w:tcW w:w="990" w:type="dxa"/>
          </w:tcPr>
          <w:p w:rsidR="009735AD" w:rsidRPr="00FD4C09" w:rsidRDefault="009735AD" w:rsidP="009735AD">
            <w:pPr>
              <w:spacing w:line="240" w:lineRule="atLeast"/>
              <w:jc w:val="center"/>
              <w:rPr>
                <w:rFonts w:hAnsi="Times New Roman" w:cs="Times New Roman"/>
                <w:i/>
                <w:iCs/>
                <w:sz w:val="22"/>
                <w:szCs w:val="22"/>
              </w:rPr>
            </w:pPr>
            <w:r w:rsidRPr="00FD4C09">
              <w:rPr>
                <w:rFonts w:hAnsi="Times New Roman" w:cs="Times New Roman"/>
                <w:i/>
                <w:iCs/>
                <w:sz w:val="22"/>
                <w:szCs w:val="22"/>
              </w:rPr>
              <w:t>1</w:t>
            </w:r>
          </w:p>
        </w:tc>
        <w:tc>
          <w:tcPr>
            <w:tcW w:w="1080" w:type="dxa"/>
            <w:tcBorders>
              <w:bottom w:val="double" w:sz="4" w:space="0" w:color="auto"/>
            </w:tcBorders>
          </w:tcPr>
          <w:p w:rsidR="009735AD" w:rsidRPr="00FD4C09" w:rsidRDefault="009735AD" w:rsidP="009735AD">
            <w:pPr>
              <w:pStyle w:val="block"/>
              <w:tabs>
                <w:tab w:val="decimal" w:pos="906"/>
              </w:tabs>
              <w:spacing w:after="0" w:line="240" w:lineRule="auto"/>
              <w:ind w:left="-108" w:right="-108"/>
              <w:rPr>
                <w:b/>
                <w:bCs/>
                <w:szCs w:val="22"/>
                <w:lang w:val="en-US" w:bidi="th-TH"/>
              </w:rPr>
            </w:pPr>
            <w:r w:rsidRPr="00FD4C09">
              <w:rPr>
                <w:b/>
                <w:bCs/>
                <w:szCs w:val="22"/>
                <w:lang w:val="en-US" w:bidi="th-TH"/>
              </w:rPr>
              <w:t>318,000</w:t>
            </w:r>
          </w:p>
        </w:tc>
        <w:tc>
          <w:tcPr>
            <w:tcW w:w="180" w:type="dxa"/>
          </w:tcPr>
          <w:p w:rsidR="009735AD" w:rsidRPr="00FD4C09" w:rsidRDefault="009735AD" w:rsidP="009735AD">
            <w:pPr>
              <w:pStyle w:val="a0"/>
              <w:ind w:right="0"/>
              <w:jc w:val="left"/>
              <w:rPr>
                <w:rFonts w:ascii="Times New Roman" w:hAnsi="Times New Roman" w:cs="Times New Roman"/>
                <w:b/>
                <w:bCs/>
                <w:cs/>
              </w:rPr>
            </w:pPr>
          </w:p>
        </w:tc>
        <w:tc>
          <w:tcPr>
            <w:tcW w:w="1170" w:type="dxa"/>
            <w:tcBorders>
              <w:bottom w:val="double" w:sz="4" w:space="0" w:color="auto"/>
            </w:tcBorders>
          </w:tcPr>
          <w:p w:rsidR="009735AD" w:rsidRPr="00FD4C09" w:rsidRDefault="009735AD" w:rsidP="009735AD">
            <w:pPr>
              <w:pStyle w:val="a0"/>
              <w:tabs>
                <w:tab w:val="decimal" w:pos="911"/>
              </w:tabs>
              <w:ind w:left="-108" w:right="-108"/>
              <w:jc w:val="both"/>
              <w:rPr>
                <w:rFonts w:ascii="Times New Roman" w:hAnsi="Times New Roman" w:cs="Times New Roman"/>
                <w:b/>
                <w:bCs/>
              </w:rPr>
            </w:pPr>
            <w:r w:rsidRPr="00FD4C09">
              <w:rPr>
                <w:rFonts w:ascii="Times New Roman" w:hAnsi="Times New Roman" w:cs="Times New Roman"/>
                <w:b/>
                <w:bCs/>
              </w:rPr>
              <w:t>318,000</w:t>
            </w:r>
          </w:p>
        </w:tc>
        <w:tc>
          <w:tcPr>
            <w:tcW w:w="180" w:type="dxa"/>
          </w:tcPr>
          <w:p w:rsidR="009735AD" w:rsidRPr="00FD4C09" w:rsidRDefault="009735AD" w:rsidP="009735AD">
            <w:pPr>
              <w:pStyle w:val="a0"/>
              <w:ind w:right="0"/>
              <w:jc w:val="left"/>
              <w:rPr>
                <w:rFonts w:ascii="Times New Roman" w:hAnsi="Times New Roman" w:cs="Times New Roman"/>
                <w:b/>
                <w:bCs/>
                <w:cs/>
              </w:rPr>
            </w:pPr>
          </w:p>
        </w:tc>
        <w:tc>
          <w:tcPr>
            <w:tcW w:w="1080" w:type="dxa"/>
            <w:tcBorders>
              <w:bottom w:val="double" w:sz="4" w:space="0" w:color="auto"/>
            </w:tcBorders>
          </w:tcPr>
          <w:p w:rsidR="009735AD" w:rsidRPr="00FD4C09" w:rsidRDefault="009735AD" w:rsidP="009735AD">
            <w:pPr>
              <w:pStyle w:val="block"/>
              <w:tabs>
                <w:tab w:val="decimal" w:pos="906"/>
              </w:tabs>
              <w:spacing w:after="0" w:line="240" w:lineRule="auto"/>
              <w:ind w:left="-108" w:right="-108"/>
              <w:rPr>
                <w:b/>
                <w:bCs/>
                <w:szCs w:val="22"/>
                <w:lang w:val="en-US" w:bidi="th-TH"/>
              </w:rPr>
            </w:pPr>
            <w:r w:rsidRPr="00FD4C09">
              <w:rPr>
                <w:b/>
                <w:bCs/>
                <w:szCs w:val="22"/>
                <w:lang w:val="en-US" w:bidi="th-TH"/>
              </w:rPr>
              <w:t>318,000</w:t>
            </w:r>
          </w:p>
        </w:tc>
        <w:tc>
          <w:tcPr>
            <w:tcW w:w="180" w:type="dxa"/>
          </w:tcPr>
          <w:p w:rsidR="009735AD" w:rsidRPr="00FD4C09" w:rsidRDefault="009735AD" w:rsidP="009735AD">
            <w:pPr>
              <w:pStyle w:val="a0"/>
              <w:ind w:right="0"/>
              <w:jc w:val="left"/>
              <w:rPr>
                <w:rFonts w:ascii="Times New Roman" w:hAnsi="Times New Roman" w:cs="Times New Roman"/>
                <w:b/>
                <w:bCs/>
                <w:cs/>
              </w:rPr>
            </w:pPr>
          </w:p>
        </w:tc>
        <w:tc>
          <w:tcPr>
            <w:tcW w:w="1170" w:type="dxa"/>
            <w:tcBorders>
              <w:bottom w:val="double" w:sz="4" w:space="0" w:color="auto"/>
            </w:tcBorders>
          </w:tcPr>
          <w:p w:rsidR="009735AD" w:rsidRPr="00FD4C09" w:rsidRDefault="009735AD" w:rsidP="009735AD">
            <w:pPr>
              <w:pStyle w:val="a0"/>
              <w:tabs>
                <w:tab w:val="decimal" w:pos="911"/>
              </w:tabs>
              <w:ind w:left="-108" w:right="-108"/>
              <w:jc w:val="both"/>
              <w:rPr>
                <w:rFonts w:ascii="Times New Roman" w:hAnsi="Times New Roman" w:cs="Times New Roman"/>
                <w:b/>
                <w:bCs/>
              </w:rPr>
            </w:pPr>
            <w:r w:rsidRPr="00FD4C09">
              <w:rPr>
                <w:rFonts w:ascii="Times New Roman" w:hAnsi="Times New Roman" w:cs="Times New Roman"/>
                <w:b/>
                <w:bCs/>
              </w:rPr>
              <w:t>318,000</w:t>
            </w:r>
          </w:p>
        </w:tc>
      </w:tr>
      <w:tr w:rsidR="009735AD" w:rsidRPr="00FD4C09" w:rsidTr="00E009F7">
        <w:trPr>
          <w:cantSplit/>
        </w:trPr>
        <w:tc>
          <w:tcPr>
            <w:tcW w:w="3150" w:type="dxa"/>
          </w:tcPr>
          <w:p w:rsidR="009735AD" w:rsidRPr="00FD4C09" w:rsidRDefault="009735AD" w:rsidP="009735AD">
            <w:pPr>
              <w:spacing w:line="240" w:lineRule="atLeast"/>
              <w:ind w:left="90"/>
              <w:rPr>
                <w:rFonts w:hAnsi="Times New Roman" w:cs="Times New Roman"/>
                <w:b/>
                <w:bCs/>
                <w:sz w:val="22"/>
                <w:szCs w:val="22"/>
              </w:rPr>
            </w:pPr>
            <w:r w:rsidRPr="00FD4C09">
              <w:rPr>
                <w:rFonts w:hAnsi="Times New Roman" w:cs="Times New Roman"/>
                <w:b/>
                <w:bCs/>
                <w:sz w:val="22"/>
                <w:szCs w:val="22"/>
              </w:rPr>
              <w:t>At 31 December</w:t>
            </w:r>
          </w:p>
        </w:tc>
        <w:tc>
          <w:tcPr>
            <w:tcW w:w="990" w:type="dxa"/>
          </w:tcPr>
          <w:p w:rsidR="009735AD" w:rsidRPr="00FD4C09" w:rsidRDefault="009735AD" w:rsidP="009735AD">
            <w:pPr>
              <w:spacing w:line="240" w:lineRule="atLeast"/>
              <w:jc w:val="center"/>
              <w:rPr>
                <w:rFonts w:hAnsi="Times New Roman" w:cs="Times New Roman"/>
                <w:i/>
                <w:iCs/>
                <w:sz w:val="22"/>
                <w:szCs w:val="22"/>
              </w:rPr>
            </w:pPr>
          </w:p>
        </w:tc>
        <w:tc>
          <w:tcPr>
            <w:tcW w:w="1080" w:type="dxa"/>
            <w:tcBorders>
              <w:top w:val="double" w:sz="4" w:space="0" w:color="auto"/>
            </w:tcBorders>
          </w:tcPr>
          <w:p w:rsidR="009735AD" w:rsidRPr="00FD4C09" w:rsidRDefault="009735AD" w:rsidP="009735AD">
            <w:pPr>
              <w:pStyle w:val="block"/>
              <w:tabs>
                <w:tab w:val="decimal" w:pos="911"/>
              </w:tabs>
              <w:spacing w:after="0" w:line="240" w:lineRule="auto"/>
              <w:ind w:left="-108" w:right="-108"/>
              <w:jc w:val="both"/>
              <w:rPr>
                <w:szCs w:val="22"/>
                <w:lang w:val="en-US" w:bidi="th-TH"/>
              </w:rPr>
            </w:pPr>
          </w:p>
        </w:tc>
        <w:tc>
          <w:tcPr>
            <w:tcW w:w="180" w:type="dxa"/>
          </w:tcPr>
          <w:p w:rsidR="009735AD" w:rsidRPr="00FD4C09" w:rsidRDefault="009735AD" w:rsidP="009735AD">
            <w:pPr>
              <w:pStyle w:val="acctfourfigures"/>
              <w:tabs>
                <w:tab w:val="clear" w:pos="765"/>
              </w:tabs>
              <w:spacing w:line="240" w:lineRule="atLeast"/>
              <w:rPr>
                <w:szCs w:val="22"/>
              </w:rPr>
            </w:pPr>
          </w:p>
        </w:tc>
        <w:tc>
          <w:tcPr>
            <w:tcW w:w="1170" w:type="dxa"/>
            <w:tcBorders>
              <w:top w:val="double" w:sz="4" w:space="0" w:color="auto"/>
            </w:tcBorders>
          </w:tcPr>
          <w:p w:rsidR="009735AD" w:rsidRPr="00FD4C09" w:rsidRDefault="009735AD" w:rsidP="009735AD">
            <w:pPr>
              <w:pStyle w:val="acctfourfigures"/>
              <w:tabs>
                <w:tab w:val="clear" w:pos="765"/>
                <w:tab w:val="decimal" w:pos="1001"/>
              </w:tabs>
              <w:spacing w:line="240" w:lineRule="atLeast"/>
              <w:ind w:right="-79"/>
              <w:rPr>
                <w:szCs w:val="22"/>
              </w:rPr>
            </w:pPr>
          </w:p>
        </w:tc>
        <w:tc>
          <w:tcPr>
            <w:tcW w:w="180" w:type="dxa"/>
          </w:tcPr>
          <w:p w:rsidR="009735AD" w:rsidRPr="00FD4C09" w:rsidRDefault="009735AD" w:rsidP="009735AD">
            <w:pPr>
              <w:pStyle w:val="acctfourfigures"/>
              <w:tabs>
                <w:tab w:val="clear" w:pos="765"/>
              </w:tabs>
              <w:spacing w:line="240" w:lineRule="atLeast"/>
              <w:rPr>
                <w:szCs w:val="22"/>
              </w:rPr>
            </w:pPr>
          </w:p>
        </w:tc>
        <w:tc>
          <w:tcPr>
            <w:tcW w:w="1080" w:type="dxa"/>
            <w:tcBorders>
              <w:top w:val="double" w:sz="4" w:space="0" w:color="auto"/>
            </w:tcBorders>
          </w:tcPr>
          <w:p w:rsidR="009735AD" w:rsidRPr="00FD4C09" w:rsidRDefault="009735AD" w:rsidP="009735AD">
            <w:pPr>
              <w:pStyle w:val="block"/>
              <w:tabs>
                <w:tab w:val="decimal" w:pos="911"/>
              </w:tabs>
              <w:spacing w:after="0" w:line="240" w:lineRule="auto"/>
              <w:ind w:left="-108" w:right="-108"/>
              <w:jc w:val="both"/>
              <w:rPr>
                <w:b/>
                <w:bCs/>
                <w:szCs w:val="22"/>
                <w:lang w:val="en-US" w:bidi="th-TH"/>
              </w:rPr>
            </w:pPr>
          </w:p>
        </w:tc>
        <w:tc>
          <w:tcPr>
            <w:tcW w:w="180" w:type="dxa"/>
          </w:tcPr>
          <w:p w:rsidR="009735AD" w:rsidRPr="00FD4C09" w:rsidRDefault="009735AD" w:rsidP="009735AD">
            <w:pPr>
              <w:pStyle w:val="acctfourfigures"/>
              <w:tabs>
                <w:tab w:val="clear" w:pos="765"/>
              </w:tabs>
              <w:spacing w:line="240" w:lineRule="atLeast"/>
              <w:rPr>
                <w:szCs w:val="22"/>
              </w:rPr>
            </w:pPr>
          </w:p>
        </w:tc>
        <w:tc>
          <w:tcPr>
            <w:tcW w:w="1170" w:type="dxa"/>
            <w:tcBorders>
              <w:top w:val="double" w:sz="4" w:space="0" w:color="auto"/>
            </w:tcBorders>
          </w:tcPr>
          <w:p w:rsidR="009735AD" w:rsidRPr="00FD4C09" w:rsidRDefault="009735AD" w:rsidP="009735AD">
            <w:pPr>
              <w:pStyle w:val="acctfourfigures"/>
              <w:tabs>
                <w:tab w:val="clear" w:pos="765"/>
                <w:tab w:val="decimal" w:pos="1001"/>
              </w:tabs>
              <w:spacing w:line="240" w:lineRule="atLeast"/>
              <w:ind w:right="-79"/>
              <w:rPr>
                <w:szCs w:val="22"/>
              </w:rPr>
            </w:pPr>
          </w:p>
        </w:tc>
      </w:tr>
      <w:tr w:rsidR="009735AD" w:rsidRPr="00FD4C09" w:rsidTr="00E009F7">
        <w:trPr>
          <w:cantSplit/>
        </w:trPr>
        <w:tc>
          <w:tcPr>
            <w:tcW w:w="3150" w:type="dxa"/>
          </w:tcPr>
          <w:p w:rsidR="009735AD" w:rsidRPr="00FD4C09" w:rsidRDefault="009735AD" w:rsidP="009735AD">
            <w:pPr>
              <w:spacing w:line="240" w:lineRule="atLeast"/>
              <w:ind w:left="90"/>
              <w:rPr>
                <w:rFonts w:hAnsi="Times New Roman" w:cs="Times New Roman"/>
                <w:b/>
                <w:bCs/>
                <w:sz w:val="22"/>
                <w:szCs w:val="22"/>
              </w:rPr>
            </w:pPr>
            <w:r w:rsidRPr="00FD4C09">
              <w:rPr>
                <w:rFonts w:hAnsi="Times New Roman" w:cs="Times New Roman"/>
                <w:b/>
                <w:bCs/>
                <w:sz w:val="22"/>
                <w:szCs w:val="22"/>
              </w:rPr>
              <w:t>- ordinary shares</w:t>
            </w:r>
          </w:p>
        </w:tc>
        <w:tc>
          <w:tcPr>
            <w:tcW w:w="990" w:type="dxa"/>
          </w:tcPr>
          <w:p w:rsidR="009735AD" w:rsidRPr="00FD4C09" w:rsidRDefault="009735AD" w:rsidP="009735AD">
            <w:pPr>
              <w:spacing w:line="240" w:lineRule="atLeast"/>
              <w:jc w:val="center"/>
              <w:rPr>
                <w:rFonts w:hAnsi="Times New Roman" w:cs="Times New Roman"/>
                <w:i/>
                <w:iCs/>
                <w:sz w:val="22"/>
                <w:szCs w:val="22"/>
              </w:rPr>
            </w:pPr>
            <w:r w:rsidRPr="00FD4C09">
              <w:rPr>
                <w:rFonts w:hAnsi="Times New Roman" w:cs="Times New Roman"/>
                <w:i/>
                <w:iCs/>
                <w:sz w:val="22"/>
                <w:szCs w:val="22"/>
              </w:rPr>
              <w:t>1</w:t>
            </w:r>
          </w:p>
        </w:tc>
        <w:tc>
          <w:tcPr>
            <w:tcW w:w="1080" w:type="dxa"/>
          </w:tcPr>
          <w:p w:rsidR="009735AD" w:rsidRPr="00FD4C09" w:rsidRDefault="009735AD" w:rsidP="009735AD">
            <w:pPr>
              <w:pStyle w:val="block"/>
              <w:tabs>
                <w:tab w:val="decimal" w:pos="911"/>
              </w:tabs>
              <w:spacing w:after="0" w:line="240" w:lineRule="auto"/>
              <w:ind w:left="-108" w:right="-108"/>
              <w:jc w:val="both"/>
              <w:rPr>
                <w:szCs w:val="22"/>
                <w:lang w:val="en-US" w:bidi="th-TH"/>
              </w:rPr>
            </w:pPr>
          </w:p>
        </w:tc>
        <w:tc>
          <w:tcPr>
            <w:tcW w:w="180" w:type="dxa"/>
          </w:tcPr>
          <w:p w:rsidR="009735AD" w:rsidRPr="00FD4C09" w:rsidRDefault="009735AD" w:rsidP="009735AD">
            <w:pPr>
              <w:pStyle w:val="a0"/>
              <w:ind w:right="0"/>
              <w:jc w:val="left"/>
              <w:rPr>
                <w:rFonts w:ascii="Times New Roman" w:hAnsi="Times New Roman" w:cs="Times New Roman"/>
                <w:b/>
                <w:bCs/>
                <w:cs/>
              </w:rPr>
            </w:pPr>
          </w:p>
        </w:tc>
        <w:tc>
          <w:tcPr>
            <w:tcW w:w="1170" w:type="dxa"/>
          </w:tcPr>
          <w:p w:rsidR="009735AD" w:rsidRPr="00FD4C09" w:rsidRDefault="009735AD" w:rsidP="009735AD">
            <w:pPr>
              <w:pStyle w:val="a0"/>
              <w:tabs>
                <w:tab w:val="decimal" w:pos="1001"/>
              </w:tabs>
              <w:ind w:left="-169" w:right="-108"/>
              <w:jc w:val="left"/>
              <w:rPr>
                <w:rFonts w:ascii="Times New Roman" w:hAnsi="Times New Roman" w:cs="Times New Roman"/>
                <w:b/>
                <w:bCs/>
              </w:rPr>
            </w:pPr>
          </w:p>
        </w:tc>
        <w:tc>
          <w:tcPr>
            <w:tcW w:w="180" w:type="dxa"/>
          </w:tcPr>
          <w:p w:rsidR="009735AD" w:rsidRPr="00FD4C09" w:rsidRDefault="009735AD" w:rsidP="009735AD">
            <w:pPr>
              <w:pStyle w:val="a0"/>
              <w:ind w:right="0"/>
              <w:jc w:val="left"/>
              <w:rPr>
                <w:rFonts w:ascii="Times New Roman" w:hAnsi="Times New Roman" w:cs="Times New Roman"/>
                <w:b/>
                <w:bCs/>
                <w:cs/>
              </w:rPr>
            </w:pPr>
          </w:p>
        </w:tc>
        <w:tc>
          <w:tcPr>
            <w:tcW w:w="1080" w:type="dxa"/>
            <w:tcBorders>
              <w:bottom w:val="single" w:sz="4" w:space="0" w:color="auto"/>
            </w:tcBorders>
          </w:tcPr>
          <w:p w:rsidR="009735AD" w:rsidRPr="00FD4C09" w:rsidRDefault="009735AD" w:rsidP="009735AD">
            <w:pPr>
              <w:pStyle w:val="block"/>
              <w:tabs>
                <w:tab w:val="decimal" w:pos="911"/>
              </w:tabs>
              <w:spacing w:after="0" w:line="240" w:lineRule="auto"/>
              <w:ind w:left="-108" w:right="-108"/>
              <w:jc w:val="both"/>
              <w:rPr>
                <w:b/>
                <w:bCs/>
                <w:szCs w:val="22"/>
                <w:lang w:val="en-US" w:bidi="th-TH"/>
              </w:rPr>
            </w:pPr>
            <w:r w:rsidRPr="00FD4C09">
              <w:rPr>
                <w:b/>
                <w:bCs/>
                <w:szCs w:val="22"/>
                <w:lang w:val="en-US" w:bidi="th-TH"/>
              </w:rPr>
              <w:t>318,000</w:t>
            </w:r>
          </w:p>
        </w:tc>
        <w:tc>
          <w:tcPr>
            <w:tcW w:w="180" w:type="dxa"/>
          </w:tcPr>
          <w:p w:rsidR="009735AD" w:rsidRPr="00FD4C09" w:rsidRDefault="009735AD" w:rsidP="009735AD">
            <w:pPr>
              <w:pStyle w:val="a0"/>
              <w:ind w:right="0"/>
              <w:jc w:val="left"/>
              <w:rPr>
                <w:rFonts w:ascii="Times New Roman" w:hAnsi="Times New Roman" w:cs="Times New Roman"/>
                <w:b/>
                <w:bCs/>
                <w:cs/>
              </w:rPr>
            </w:pPr>
          </w:p>
        </w:tc>
        <w:tc>
          <w:tcPr>
            <w:tcW w:w="1170" w:type="dxa"/>
            <w:tcBorders>
              <w:bottom w:val="single" w:sz="4" w:space="0" w:color="auto"/>
            </w:tcBorders>
          </w:tcPr>
          <w:p w:rsidR="009735AD" w:rsidRPr="00FD4C09" w:rsidRDefault="009735AD" w:rsidP="009735AD">
            <w:pPr>
              <w:pStyle w:val="a0"/>
              <w:tabs>
                <w:tab w:val="decimal" w:pos="911"/>
              </w:tabs>
              <w:ind w:left="-169" w:right="-108"/>
              <w:jc w:val="left"/>
              <w:rPr>
                <w:rFonts w:ascii="Times New Roman" w:hAnsi="Times New Roman" w:cs="Times New Roman"/>
                <w:b/>
                <w:bCs/>
              </w:rPr>
            </w:pPr>
            <w:r w:rsidRPr="00FD4C09">
              <w:rPr>
                <w:rFonts w:ascii="Times New Roman" w:hAnsi="Times New Roman" w:cs="Times New Roman"/>
                <w:b/>
                <w:bCs/>
              </w:rPr>
              <w:t>318,000</w:t>
            </w:r>
          </w:p>
        </w:tc>
      </w:tr>
      <w:tr w:rsidR="009735AD" w:rsidRPr="00FD4C09" w:rsidTr="00E009F7">
        <w:trPr>
          <w:cantSplit/>
          <w:trHeight w:val="62"/>
        </w:trPr>
        <w:tc>
          <w:tcPr>
            <w:tcW w:w="3150" w:type="dxa"/>
          </w:tcPr>
          <w:p w:rsidR="009735AD" w:rsidRPr="00381AD8" w:rsidRDefault="009735AD" w:rsidP="009735AD">
            <w:pPr>
              <w:spacing w:line="240" w:lineRule="atLeast"/>
              <w:rPr>
                <w:rFonts w:hAnsi="Times New Roman" w:cs="Times New Roman"/>
                <w:sz w:val="14"/>
                <w:szCs w:val="14"/>
              </w:rPr>
            </w:pPr>
          </w:p>
        </w:tc>
        <w:tc>
          <w:tcPr>
            <w:tcW w:w="990" w:type="dxa"/>
          </w:tcPr>
          <w:p w:rsidR="009735AD" w:rsidRPr="00381AD8" w:rsidRDefault="009735AD" w:rsidP="009735AD">
            <w:pPr>
              <w:spacing w:line="240" w:lineRule="atLeast"/>
              <w:jc w:val="center"/>
              <w:rPr>
                <w:rFonts w:hAnsi="Times New Roman" w:cs="Times New Roman"/>
                <w:i/>
                <w:iCs/>
                <w:sz w:val="14"/>
                <w:szCs w:val="14"/>
              </w:rPr>
            </w:pPr>
          </w:p>
        </w:tc>
        <w:tc>
          <w:tcPr>
            <w:tcW w:w="1080" w:type="dxa"/>
          </w:tcPr>
          <w:p w:rsidR="009735AD" w:rsidRPr="00381AD8" w:rsidRDefault="009735AD" w:rsidP="009735AD">
            <w:pPr>
              <w:pStyle w:val="block"/>
              <w:tabs>
                <w:tab w:val="decimal" w:pos="911"/>
              </w:tabs>
              <w:spacing w:after="0" w:line="240" w:lineRule="auto"/>
              <w:ind w:left="-108" w:right="-108"/>
              <w:jc w:val="both"/>
              <w:rPr>
                <w:sz w:val="14"/>
                <w:szCs w:val="14"/>
                <w:lang w:val="en-US" w:bidi="th-TH"/>
              </w:rPr>
            </w:pPr>
          </w:p>
        </w:tc>
        <w:tc>
          <w:tcPr>
            <w:tcW w:w="180" w:type="dxa"/>
          </w:tcPr>
          <w:p w:rsidR="009735AD" w:rsidRPr="00381AD8" w:rsidRDefault="009735AD" w:rsidP="009735AD">
            <w:pPr>
              <w:pStyle w:val="acctfourfigures"/>
              <w:tabs>
                <w:tab w:val="clear" w:pos="765"/>
              </w:tabs>
              <w:spacing w:line="240" w:lineRule="atLeast"/>
              <w:rPr>
                <w:sz w:val="14"/>
                <w:szCs w:val="14"/>
              </w:rPr>
            </w:pPr>
          </w:p>
        </w:tc>
        <w:tc>
          <w:tcPr>
            <w:tcW w:w="1170" w:type="dxa"/>
          </w:tcPr>
          <w:p w:rsidR="009735AD" w:rsidRPr="00381AD8" w:rsidRDefault="009735AD" w:rsidP="009735AD">
            <w:pPr>
              <w:pStyle w:val="acctfourfigures"/>
              <w:tabs>
                <w:tab w:val="clear" w:pos="765"/>
                <w:tab w:val="decimal" w:pos="895"/>
              </w:tabs>
              <w:spacing w:line="240" w:lineRule="atLeast"/>
              <w:ind w:right="-79"/>
              <w:rPr>
                <w:sz w:val="14"/>
                <w:szCs w:val="14"/>
              </w:rPr>
            </w:pPr>
          </w:p>
        </w:tc>
        <w:tc>
          <w:tcPr>
            <w:tcW w:w="180" w:type="dxa"/>
          </w:tcPr>
          <w:p w:rsidR="009735AD" w:rsidRPr="00381AD8" w:rsidRDefault="009735AD" w:rsidP="009735AD">
            <w:pPr>
              <w:pStyle w:val="acctfourfigures"/>
              <w:tabs>
                <w:tab w:val="clear" w:pos="765"/>
              </w:tabs>
              <w:spacing w:line="240" w:lineRule="atLeast"/>
              <w:rPr>
                <w:sz w:val="14"/>
                <w:szCs w:val="14"/>
              </w:rPr>
            </w:pPr>
          </w:p>
        </w:tc>
        <w:tc>
          <w:tcPr>
            <w:tcW w:w="1080" w:type="dxa"/>
            <w:tcBorders>
              <w:top w:val="double" w:sz="4" w:space="0" w:color="auto"/>
            </w:tcBorders>
          </w:tcPr>
          <w:p w:rsidR="009735AD" w:rsidRPr="00381AD8" w:rsidRDefault="009735AD" w:rsidP="009735AD">
            <w:pPr>
              <w:pStyle w:val="block"/>
              <w:tabs>
                <w:tab w:val="decimal" w:pos="911"/>
              </w:tabs>
              <w:spacing w:after="0" w:line="240" w:lineRule="auto"/>
              <w:ind w:left="-108" w:right="-108"/>
              <w:jc w:val="both"/>
              <w:rPr>
                <w:sz w:val="14"/>
                <w:szCs w:val="14"/>
                <w:lang w:val="en-US" w:bidi="th-TH"/>
              </w:rPr>
            </w:pPr>
          </w:p>
        </w:tc>
        <w:tc>
          <w:tcPr>
            <w:tcW w:w="180" w:type="dxa"/>
          </w:tcPr>
          <w:p w:rsidR="009735AD" w:rsidRPr="00381AD8" w:rsidRDefault="009735AD" w:rsidP="009735AD">
            <w:pPr>
              <w:pStyle w:val="acctfourfigures"/>
              <w:tabs>
                <w:tab w:val="clear" w:pos="765"/>
              </w:tabs>
              <w:spacing w:line="240" w:lineRule="atLeast"/>
              <w:rPr>
                <w:sz w:val="14"/>
                <w:szCs w:val="14"/>
              </w:rPr>
            </w:pPr>
          </w:p>
        </w:tc>
        <w:tc>
          <w:tcPr>
            <w:tcW w:w="1170" w:type="dxa"/>
            <w:tcBorders>
              <w:top w:val="double" w:sz="4" w:space="0" w:color="auto"/>
            </w:tcBorders>
          </w:tcPr>
          <w:p w:rsidR="009735AD" w:rsidRPr="00381AD8" w:rsidRDefault="009735AD" w:rsidP="009735AD">
            <w:pPr>
              <w:pStyle w:val="acctfourfigures"/>
              <w:tabs>
                <w:tab w:val="clear" w:pos="765"/>
                <w:tab w:val="decimal" w:pos="895"/>
              </w:tabs>
              <w:spacing w:line="240" w:lineRule="atLeast"/>
              <w:ind w:right="-79"/>
              <w:rPr>
                <w:sz w:val="14"/>
                <w:szCs w:val="14"/>
              </w:rPr>
            </w:pPr>
          </w:p>
        </w:tc>
      </w:tr>
      <w:tr w:rsidR="009735AD" w:rsidRPr="00FD4C09" w:rsidTr="00E009F7">
        <w:trPr>
          <w:cantSplit/>
        </w:trPr>
        <w:tc>
          <w:tcPr>
            <w:tcW w:w="3150" w:type="dxa"/>
          </w:tcPr>
          <w:p w:rsidR="009735AD" w:rsidRPr="00FD4C09" w:rsidRDefault="009735AD" w:rsidP="009735AD">
            <w:pPr>
              <w:spacing w:line="240" w:lineRule="atLeast"/>
              <w:ind w:left="90"/>
              <w:rPr>
                <w:rFonts w:hAnsi="Times New Roman" w:cs="Times New Roman"/>
                <w:b/>
                <w:bCs/>
                <w:sz w:val="22"/>
                <w:szCs w:val="22"/>
              </w:rPr>
            </w:pPr>
            <w:r w:rsidRPr="00FD4C09">
              <w:rPr>
                <w:rFonts w:hAnsi="Times New Roman" w:cs="Times New Roman"/>
                <w:b/>
                <w:bCs/>
                <w:i/>
                <w:iCs/>
                <w:sz w:val="22"/>
                <w:szCs w:val="22"/>
              </w:rPr>
              <w:t>Issued and paid-up</w:t>
            </w:r>
          </w:p>
        </w:tc>
        <w:tc>
          <w:tcPr>
            <w:tcW w:w="990" w:type="dxa"/>
          </w:tcPr>
          <w:p w:rsidR="009735AD" w:rsidRPr="00FD4C09" w:rsidRDefault="009735AD" w:rsidP="009735AD">
            <w:pPr>
              <w:spacing w:line="240" w:lineRule="atLeast"/>
              <w:jc w:val="center"/>
              <w:rPr>
                <w:rFonts w:hAnsi="Times New Roman" w:cs="Times New Roman"/>
                <w:i/>
                <w:iCs/>
                <w:sz w:val="22"/>
                <w:szCs w:val="22"/>
              </w:rPr>
            </w:pPr>
          </w:p>
        </w:tc>
        <w:tc>
          <w:tcPr>
            <w:tcW w:w="1080" w:type="dxa"/>
          </w:tcPr>
          <w:p w:rsidR="009735AD" w:rsidRPr="00FD4C09" w:rsidRDefault="009735AD" w:rsidP="009735AD">
            <w:pPr>
              <w:pStyle w:val="block"/>
              <w:tabs>
                <w:tab w:val="decimal" w:pos="911"/>
              </w:tabs>
              <w:spacing w:after="0" w:line="240" w:lineRule="auto"/>
              <w:ind w:left="-108" w:right="-108"/>
              <w:jc w:val="both"/>
              <w:rPr>
                <w:szCs w:val="22"/>
                <w:lang w:val="en-US" w:bidi="th-TH"/>
              </w:rPr>
            </w:pPr>
          </w:p>
        </w:tc>
        <w:tc>
          <w:tcPr>
            <w:tcW w:w="180" w:type="dxa"/>
          </w:tcPr>
          <w:p w:rsidR="009735AD" w:rsidRPr="00FD4C09" w:rsidRDefault="009735AD" w:rsidP="009735AD">
            <w:pPr>
              <w:pStyle w:val="acctfourfigures"/>
              <w:tabs>
                <w:tab w:val="clear" w:pos="765"/>
              </w:tabs>
              <w:spacing w:line="240" w:lineRule="atLeast"/>
              <w:rPr>
                <w:szCs w:val="22"/>
              </w:rPr>
            </w:pPr>
          </w:p>
        </w:tc>
        <w:tc>
          <w:tcPr>
            <w:tcW w:w="1170" w:type="dxa"/>
          </w:tcPr>
          <w:p w:rsidR="009735AD" w:rsidRPr="00FD4C09" w:rsidRDefault="009735AD" w:rsidP="009735AD">
            <w:pPr>
              <w:pStyle w:val="acctfourfigures"/>
              <w:tabs>
                <w:tab w:val="clear" w:pos="765"/>
                <w:tab w:val="decimal" w:pos="895"/>
              </w:tabs>
              <w:spacing w:line="240" w:lineRule="atLeast"/>
              <w:ind w:right="-79"/>
              <w:rPr>
                <w:szCs w:val="22"/>
              </w:rPr>
            </w:pPr>
          </w:p>
        </w:tc>
        <w:tc>
          <w:tcPr>
            <w:tcW w:w="180" w:type="dxa"/>
          </w:tcPr>
          <w:p w:rsidR="009735AD" w:rsidRPr="00FD4C09" w:rsidRDefault="009735AD" w:rsidP="009735AD">
            <w:pPr>
              <w:pStyle w:val="acctfourfigures"/>
              <w:tabs>
                <w:tab w:val="clear" w:pos="765"/>
              </w:tabs>
              <w:spacing w:line="240" w:lineRule="atLeast"/>
              <w:rPr>
                <w:szCs w:val="22"/>
              </w:rPr>
            </w:pPr>
          </w:p>
        </w:tc>
        <w:tc>
          <w:tcPr>
            <w:tcW w:w="1080" w:type="dxa"/>
          </w:tcPr>
          <w:p w:rsidR="009735AD" w:rsidRPr="00FD4C09" w:rsidRDefault="009735AD" w:rsidP="009735AD">
            <w:pPr>
              <w:pStyle w:val="block"/>
              <w:tabs>
                <w:tab w:val="decimal" w:pos="911"/>
              </w:tabs>
              <w:spacing w:after="0" w:line="240" w:lineRule="auto"/>
              <w:ind w:left="-108" w:right="-108"/>
              <w:jc w:val="both"/>
              <w:rPr>
                <w:szCs w:val="22"/>
                <w:lang w:val="en-US" w:bidi="th-TH"/>
              </w:rPr>
            </w:pPr>
          </w:p>
        </w:tc>
        <w:tc>
          <w:tcPr>
            <w:tcW w:w="180" w:type="dxa"/>
          </w:tcPr>
          <w:p w:rsidR="009735AD" w:rsidRPr="00FD4C09" w:rsidRDefault="009735AD" w:rsidP="009735AD">
            <w:pPr>
              <w:pStyle w:val="acctfourfigures"/>
              <w:tabs>
                <w:tab w:val="clear" w:pos="765"/>
              </w:tabs>
              <w:spacing w:line="240" w:lineRule="atLeast"/>
              <w:rPr>
                <w:szCs w:val="22"/>
              </w:rPr>
            </w:pPr>
          </w:p>
        </w:tc>
        <w:tc>
          <w:tcPr>
            <w:tcW w:w="1170" w:type="dxa"/>
          </w:tcPr>
          <w:p w:rsidR="009735AD" w:rsidRPr="00FD4C09" w:rsidRDefault="009735AD" w:rsidP="009735AD">
            <w:pPr>
              <w:pStyle w:val="acctfourfigures"/>
              <w:tabs>
                <w:tab w:val="clear" w:pos="765"/>
                <w:tab w:val="decimal" w:pos="895"/>
              </w:tabs>
              <w:spacing w:line="240" w:lineRule="atLeast"/>
              <w:ind w:right="-79"/>
              <w:rPr>
                <w:szCs w:val="22"/>
              </w:rPr>
            </w:pPr>
          </w:p>
        </w:tc>
      </w:tr>
      <w:tr w:rsidR="009735AD" w:rsidRPr="00FD4C09" w:rsidTr="00E009F7">
        <w:trPr>
          <w:cantSplit/>
        </w:trPr>
        <w:tc>
          <w:tcPr>
            <w:tcW w:w="3150" w:type="dxa"/>
          </w:tcPr>
          <w:p w:rsidR="009735AD" w:rsidRPr="00FD4C09" w:rsidRDefault="009735AD" w:rsidP="009735AD">
            <w:pPr>
              <w:spacing w:line="240" w:lineRule="atLeast"/>
              <w:ind w:left="90"/>
              <w:rPr>
                <w:rFonts w:hAnsi="Times New Roman" w:cs="Times New Roman"/>
                <w:b/>
                <w:bCs/>
                <w:sz w:val="22"/>
                <w:szCs w:val="22"/>
              </w:rPr>
            </w:pPr>
            <w:r w:rsidRPr="00FD4C09">
              <w:rPr>
                <w:rFonts w:hAnsi="Times New Roman" w:cs="Times New Roman"/>
                <w:sz w:val="22"/>
                <w:szCs w:val="22"/>
              </w:rPr>
              <w:t>At 1 January</w:t>
            </w:r>
          </w:p>
        </w:tc>
        <w:tc>
          <w:tcPr>
            <w:tcW w:w="990" w:type="dxa"/>
          </w:tcPr>
          <w:p w:rsidR="009735AD" w:rsidRPr="00FD4C09" w:rsidRDefault="009735AD" w:rsidP="009735AD">
            <w:pPr>
              <w:spacing w:line="240" w:lineRule="atLeast"/>
              <w:jc w:val="center"/>
              <w:rPr>
                <w:rFonts w:hAnsi="Times New Roman" w:cs="Times New Roman"/>
                <w:i/>
                <w:iCs/>
                <w:sz w:val="22"/>
                <w:szCs w:val="22"/>
              </w:rPr>
            </w:pPr>
          </w:p>
        </w:tc>
        <w:tc>
          <w:tcPr>
            <w:tcW w:w="1080" w:type="dxa"/>
          </w:tcPr>
          <w:p w:rsidR="009735AD" w:rsidRPr="00FD4C09" w:rsidRDefault="009735AD" w:rsidP="009735AD">
            <w:pPr>
              <w:pStyle w:val="block"/>
              <w:tabs>
                <w:tab w:val="decimal" w:pos="911"/>
              </w:tabs>
              <w:spacing w:after="0" w:line="240" w:lineRule="auto"/>
              <w:ind w:left="-108" w:right="-108"/>
              <w:jc w:val="both"/>
              <w:rPr>
                <w:szCs w:val="22"/>
                <w:lang w:val="en-US" w:bidi="th-TH"/>
              </w:rPr>
            </w:pPr>
          </w:p>
        </w:tc>
        <w:tc>
          <w:tcPr>
            <w:tcW w:w="180" w:type="dxa"/>
          </w:tcPr>
          <w:p w:rsidR="009735AD" w:rsidRPr="00FD4C09" w:rsidRDefault="009735AD" w:rsidP="009735AD">
            <w:pPr>
              <w:pStyle w:val="acctfourfigures"/>
              <w:tabs>
                <w:tab w:val="clear" w:pos="765"/>
              </w:tabs>
              <w:spacing w:line="240" w:lineRule="atLeast"/>
              <w:rPr>
                <w:szCs w:val="22"/>
              </w:rPr>
            </w:pPr>
          </w:p>
        </w:tc>
        <w:tc>
          <w:tcPr>
            <w:tcW w:w="1170" w:type="dxa"/>
          </w:tcPr>
          <w:p w:rsidR="009735AD" w:rsidRPr="00FD4C09" w:rsidRDefault="009735AD" w:rsidP="009735AD">
            <w:pPr>
              <w:pStyle w:val="acctfourfigures"/>
              <w:tabs>
                <w:tab w:val="clear" w:pos="765"/>
                <w:tab w:val="decimal" w:pos="895"/>
              </w:tabs>
              <w:spacing w:line="240" w:lineRule="atLeast"/>
              <w:ind w:right="-79"/>
              <w:rPr>
                <w:szCs w:val="22"/>
              </w:rPr>
            </w:pPr>
          </w:p>
        </w:tc>
        <w:tc>
          <w:tcPr>
            <w:tcW w:w="180" w:type="dxa"/>
          </w:tcPr>
          <w:p w:rsidR="009735AD" w:rsidRPr="00FD4C09" w:rsidRDefault="009735AD" w:rsidP="009735AD">
            <w:pPr>
              <w:pStyle w:val="acctfourfigures"/>
              <w:tabs>
                <w:tab w:val="clear" w:pos="765"/>
              </w:tabs>
              <w:spacing w:line="240" w:lineRule="atLeast"/>
              <w:rPr>
                <w:szCs w:val="22"/>
              </w:rPr>
            </w:pPr>
          </w:p>
        </w:tc>
        <w:tc>
          <w:tcPr>
            <w:tcW w:w="1080" w:type="dxa"/>
          </w:tcPr>
          <w:p w:rsidR="009735AD" w:rsidRPr="00FD4C09" w:rsidRDefault="009735AD" w:rsidP="009735AD">
            <w:pPr>
              <w:pStyle w:val="block"/>
              <w:tabs>
                <w:tab w:val="decimal" w:pos="911"/>
              </w:tabs>
              <w:spacing w:after="0" w:line="240" w:lineRule="auto"/>
              <w:ind w:left="-108" w:right="-108"/>
              <w:jc w:val="both"/>
              <w:rPr>
                <w:szCs w:val="22"/>
                <w:lang w:val="en-US" w:bidi="th-TH"/>
              </w:rPr>
            </w:pPr>
          </w:p>
        </w:tc>
        <w:tc>
          <w:tcPr>
            <w:tcW w:w="180" w:type="dxa"/>
          </w:tcPr>
          <w:p w:rsidR="009735AD" w:rsidRPr="00FD4C09" w:rsidRDefault="009735AD" w:rsidP="009735AD">
            <w:pPr>
              <w:pStyle w:val="acctfourfigures"/>
              <w:tabs>
                <w:tab w:val="clear" w:pos="765"/>
              </w:tabs>
              <w:spacing w:line="240" w:lineRule="atLeast"/>
              <w:rPr>
                <w:szCs w:val="22"/>
              </w:rPr>
            </w:pPr>
          </w:p>
        </w:tc>
        <w:tc>
          <w:tcPr>
            <w:tcW w:w="1170" w:type="dxa"/>
          </w:tcPr>
          <w:p w:rsidR="009735AD" w:rsidRPr="00FD4C09" w:rsidRDefault="009735AD" w:rsidP="009735AD">
            <w:pPr>
              <w:pStyle w:val="acctfourfigures"/>
              <w:tabs>
                <w:tab w:val="clear" w:pos="765"/>
                <w:tab w:val="decimal" w:pos="895"/>
              </w:tabs>
              <w:spacing w:line="240" w:lineRule="atLeast"/>
              <w:ind w:right="-79"/>
              <w:rPr>
                <w:szCs w:val="22"/>
              </w:rPr>
            </w:pPr>
          </w:p>
        </w:tc>
      </w:tr>
      <w:tr w:rsidR="009735AD" w:rsidRPr="00FD4C09" w:rsidTr="00E009F7">
        <w:trPr>
          <w:cantSplit/>
        </w:trPr>
        <w:tc>
          <w:tcPr>
            <w:tcW w:w="3150" w:type="dxa"/>
          </w:tcPr>
          <w:p w:rsidR="009735AD" w:rsidRPr="00FD4C09" w:rsidRDefault="009735AD" w:rsidP="009735AD">
            <w:pPr>
              <w:spacing w:line="240" w:lineRule="atLeast"/>
              <w:ind w:left="90"/>
              <w:rPr>
                <w:rFonts w:hAnsi="Times New Roman" w:cs="Times New Roman"/>
                <w:sz w:val="22"/>
                <w:szCs w:val="22"/>
              </w:rPr>
            </w:pPr>
            <w:r w:rsidRPr="00FD4C09">
              <w:rPr>
                <w:rFonts w:hAnsi="Times New Roman" w:cs="Times New Roman"/>
                <w:sz w:val="22"/>
                <w:szCs w:val="22"/>
              </w:rPr>
              <w:t>- ordinary shares</w:t>
            </w:r>
          </w:p>
        </w:tc>
        <w:tc>
          <w:tcPr>
            <w:tcW w:w="990" w:type="dxa"/>
          </w:tcPr>
          <w:p w:rsidR="009735AD" w:rsidRPr="00FD4C09" w:rsidRDefault="009735AD" w:rsidP="009735AD">
            <w:pPr>
              <w:spacing w:line="240" w:lineRule="atLeast"/>
              <w:jc w:val="center"/>
              <w:rPr>
                <w:rFonts w:hAnsi="Times New Roman" w:cs="Times New Roman"/>
                <w:i/>
                <w:iCs/>
                <w:sz w:val="22"/>
                <w:szCs w:val="22"/>
              </w:rPr>
            </w:pPr>
            <w:r w:rsidRPr="00FD4C09">
              <w:rPr>
                <w:rFonts w:hAnsi="Times New Roman" w:cs="Times New Roman"/>
                <w:i/>
                <w:iCs/>
                <w:sz w:val="22"/>
                <w:szCs w:val="22"/>
              </w:rPr>
              <w:t>1</w:t>
            </w:r>
          </w:p>
        </w:tc>
        <w:tc>
          <w:tcPr>
            <w:tcW w:w="1080" w:type="dxa"/>
          </w:tcPr>
          <w:p w:rsidR="009735AD" w:rsidRPr="00FD4C09" w:rsidRDefault="00F94937" w:rsidP="00AC0D86">
            <w:pPr>
              <w:pStyle w:val="block"/>
              <w:tabs>
                <w:tab w:val="decimal" w:pos="915"/>
              </w:tabs>
              <w:spacing w:after="0" w:line="240" w:lineRule="auto"/>
              <w:ind w:left="-108" w:right="-108"/>
              <w:jc w:val="both"/>
              <w:rPr>
                <w:szCs w:val="22"/>
                <w:lang w:val="en-US" w:bidi="th-TH"/>
              </w:rPr>
            </w:pPr>
            <w:r>
              <w:rPr>
                <w:szCs w:val="22"/>
                <w:lang w:val="en-US" w:bidi="th-TH"/>
              </w:rPr>
              <w:t>317,888</w:t>
            </w:r>
          </w:p>
        </w:tc>
        <w:tc>
          <w:tcPr>
            <w:tcW w:w="180" w:type="dxa"/>
          </w:tcPr>
          <w:p w:rsidR="009735AD" w:rsidRPr="00FD4C09" w:rsidRDefault="009735AD" w:rsidP="009735AD">
            <w:pPr>
              <w:pStyle w:val="acctfourfigures"/>
              <w:spacing w:line="240" w:lineRule="atLeast"/>
              <w:rPr>
                <w:szCs w:val="22"/>
                <w:lang w:val="en-US" w:bidi="th-TH"/>
              </w:rPr>
            </w:pPr>
          </w:p>
        </w:tc>
        <w:tc>
          <w:tcPr>
            <w:tcW w:w="1170" w:type="dxa"/>
          </w:tcPr>
          <w:p w:rsidR="009735AD" w:rsidRPr="00FD4C09" w:rsidRDefault="00F94937" w:rsidP="009735AD">
            <w:pPr>
              <w:pStyle w:val="block"/>
              <w:tabs>
                <w:tab w:val="decimal" w:pos="911"/>
              </w:tabs>
              <w:spacing w:after="0" w:line="240" w:lineRule="auto"/>
              <w:ind w:left="-108" w:right="-108"/>
              <w:jc w:val="both"/>
              <w:rPr>
                <w:szCs w:val="22"/>
                <w:lang w:val="en-US" w:bidi="th-TH"/>
              </w:rPr>
            </w:pPr>
            <w:r>
              <w:rPr>
                <w:szCs w:val="22"/>
                <w:lang w:val="en-US" w:bidi="th-TH"/>
              </w:rPr>
              <w:t>317,888</w:t>
            </w:r>
          </w:p>
        </w:tc>
        <w:tc>
          <w:tcPr>
            <w:tcW w:w="180" w:type="dxa"/>
          </w:tcPr>
          <w:p w:rsidR="009735AD" w:rsidRPr="00FD4C09" w:rsidRDefault="009735AD" w:rsidP="009735AD">
            <w:pPr>
              <w:pStyle w:val="acctfourfigures"/>
              <w:spacing w:line="240" w:lineRule="atLeast"/>
              <w:rPr>
                <w:szCs w:val="22"/>
                <w:lang w:val="en-US" w:bidi="th-TH"/>
              </w:rPr>
            </w:pPr>
          </w:p>
        </w:tc>
        <w:tc>
          <w:tcPr>
            <w:tcW w:w="1080" w:type="dxa"/>
          </w:tcPr>
          <w:p w:rsidR="009735AD" w:rsidRPr="00FD4C09" w:rsidRDefault="009735AD" w:rsidP="009735AD">
            <w:pPr>
              <w:pStyle w:val="block"/>
              <w:tabs>
                <w:tab w:val="decimal" w:pos="906"/>
              </w:tabs>
              <w:spacing w:after="0" w:line="240" w:lineRule="auto"/>
              <w:ind w:left="-108" w:right="-108"/>
              <w:jc w:val="both"/>
              <w:rPr>
                <w:szCs w:val="22"/>
                <w:lang w:val="en-US" w:bidi="th-TH"/>
              </w:rPr>
            </w:pPr>
            <w:r w:rsidRPr="00FD4C09">
              <w:rPr>
                <w:szCs w:val="22"/>
                <w:lang w:val="en-US" w:bidi="th-TH"/>
              </w:rPr>
              <w:t>316,000</w:t>
            </w:r>
          </w:p>
        </w:tc>
        <w:tc>
          <w:tcPr>
            <w:tcW w:w="180" w:type="dxa"/>
          </w:tcPr>
          <w:p w:rsidR="009735AD" w:rsidRPr="00FD4C09" w:rsidRDefault="009735AD" w:rsidP="009735AD">
            <w:pPr>
              <w:pStyle w:val="acctfourfigures"/>
              <w:spacing w:line="240" w:lineRule="atLeast"/>
              <w:rPr>
                <w:szCs w:val="22"/>
                <w:lang w:val="en-US" w:bidi="th-TH"/>
              </w:rPr>
            </w:pPr>
          </w:p>
        </w:tc>
        <w:tc>
          <w:tcPr>
            <w:tcW w:w="1170" w:type="dxa"/>
          </w:tcPr>
          <w:p w:rsidR="009735AD" w:rsidRPr="00FD4C09" w:rsidRDefault="009735AD" w:rsidP="009735AD">
            <w:pPr>
              <w:pStyle w:val="block"/>
              <w:tabs>
                <w:tab w:val="decimal" w:pos="911"/>
              </w:tabs>
              <w:spacing w:after="0" w:line="240" w:lineRule="auto"/>
              <w:ind w:left="-108" w:right="-108"/>
              <w:jc w:val="both"/>
              <w:rPr>
                <w:szCs w:val="22"/>
                <w:lang w:val="en-US" w:bidi="th-TH"/>
              </w:rPr>
            </w:pPr>
            <w:r w:rsidRPr="00FD4C09">
              <w:rPr>
                <w:szCs w:val="22"/>
                <w:lang w:val="en-US" w:bidi="th-TH"/>
              </w:rPr>
              <w:t>316,000</w:t>
            </w:r>
          </w:p>
        </w:tc>
      </w:tr>
      <w:tr w:rsidR="009735AD" w:rsidRPr="00FD4C09" w:rsidTr="00E009F7">
        <w:trPr>
          <w:cantSplit/>
        </w:trPr>
        <w:tc>
          <w:tcPr>
            <w:tcW w:w="3150" w:type="dxa"/>
          </w:tcPr>
          <w:p w:rsidR="009735AD" w:rsidRPr="00FD4C09" w:rsidRDefault="009735AD" w:rsidP="009735AD">
            <w:pPr>
              <w:spacing w:line="240" w:lineRule="atLeast"/>
              <w:ind w:left="90"/>
              <w:rPr>
                <w:rFonts w:hAnsi="Times New Roman" w:cs="Times New Roman"/>
                <w:b/>
                <w:bCs/>
                <w:sz w:val="22"/>
                <w:szCs w:val="22"/>
              </w:rPr>
            </w:pPr>
            <w:r w:rsidRPr="00FD4C09">
              <w:rPr>
                <w:rFonts w:hAnsi="Times New Roman" w:cs="Times New Roman"/>
                <w:b/>
                <w:bCs/>
                <w:sz w:val="22"/>
                <w:szCs w:val="22"/>
              </w:rPr>
              <w:t>At 31 March</w:t>
            </w:r>
          </w:p>
        </w:tc>
        <w:tc>
          <w:tcPr>
            <w:tcW w:w="990" w:type="dxa"/>
          </w:tcPr>
          <w:p w:rsidR="009735AD" w:rsidRPr="00FD4C09" w:rsidRDefault="009735AD" w:rsidP="009735AD">
            <w:pPr>
              <w:spacing w:line="240" w:lineRule="atLeast"/>
              <w:jc w:val="center"/>
              <w:rPr>
                <w:rFonts w:hAnsi="Times New Roman" w:cs="Times New Roman"/>
                <w:i/>
                <w:iCs/>
                <w:sz w:val="22"/>
                <w:szCs w:val="22"/>
              </w:rPr>
            </w:pPr>
          </w:p>
        </w:tc>
        <w:tc>
          <w:tcPr>
            <w:tcW w:w="1080" w:type="dxa"/>
            <w:tcBorders>
              <w:top w:val="single" w:sz="4" w:space="0" w:color="auto"/>
            </w:tcBorders>
          </w:tcPr>
          <w:p w:rsidR="009735AD" w:rsidRPr="00FD4C09" w:rsidRDefault="009735AD" w:rsidP="009735AD">
            <w:pPr>
              <w:pStyle w:val="block"/>
              <w:tabs>
                <w:tab w:val="decimal" w:pos="821"/>
              </w:tabs>
              <w:spacing w:after="0" w:line="240" w:lineRule="auto"/>
              <w:ind w:left="-108" w:right="-108"/>
              <w:jc w:val="both"/>
              <w:rPr>
                <w:szCs w:val="22"/>
                <w:lang w:val="en-US" w:bidi="th-TH"/>
              </w:rPr>
            </w:pPr>
          </w:p>
        </w:tc>
        <w:tc>
          <w:tcPr>
            <w:tcW w:w="180" w:type="dxa"/>
          </w:tcPr>
          <w:p w:rsidR="009735AD" w:rsidRPr="00FD4C09" w:rsidRDefault="009735AD" w:rsidP="009735AD">
            <w:pPr>
              <w:pStyle w:val="acctfourfigures"/>
              <w:spacing w:line="240" w:lineRule="atLeast"/>
              <w:rPr>
                <w:szCs w:val="22"/>
              </w:rPr>
            </w:pPr>
          </w:p>
        </w:tc>
        <w:tc>
          <w:tcPr>
            <w:tcW w:w="1170" w:type="dxa"/>
            <w:tcBorders>
              <w:top w:val="single" w:sz="4" w:space="0" w:color="auto"/>
            </w:tcBorders>
          </w:tcPr>
          <w:p w:rsidR="009735AD" w:rsidRPr="00FD4C09" w:rsidRDefault="009735AD" w:rsidP="009735AD">
            <w:pPr>
              <w:pStyle w:val="acctfourfigures"/>
              <w:tabs>
                <w:tab w:val="clear" w:pos="765"/>
                <w:tab w:val="decimal" w:pos="821"/>
              </w:tabs>
              <w:spacing w:line="240" w:lineRule="atLeast"/>
              <w:ind w:right="-79"/>
              <w:rPr>
                <w:szCs w:val="22"/>
              </w:rPr>
            </w:pPr>
          </w:p>
        </w:tc>
        <w:tc>
          <w:tcPr>
            <w:tcW w:w="180" w:type="dxa"/>
          </w:tcPr>
          <w:p w:rsidR="009735AD" w:rsidRPr="00FD4C09" w:rsidRDefault="009735AD" w:rsidP="009735AD">
            <w:pPr>
              <w:pStyle w:val="acctfourfigures"/>
              <w:spacing w:line="240" w:lineRule="atLeast"/>
              <w:rPr>
                <w:szCs w:val="22"/>
              </w:rPr>
            </w:pPr>
          </w:p>
        </w:tc>
        <w:tc>
          <w:tcPr>
            <w:tcW w:w="1080" w:type="dxa"/>
            <w:tcBorders>
              <w:top w:val="single" w:sz="4" w:space="0" w:color="auto"/>
            </w:tcBorders>
          </w:tcPr>
          <w:p w:rsidR="009735AD" w:rsidRPr="00FD4C09" w:rsidRDefault="009735AD" w:rsidP="009735AD">
            <w:pPr>
              <w:pStyle w:val="block"/>
              <w:tabs>
                <w:tab w:val="decimal" w:pos="906"/>
              </w:tabs>
              <w:spacing w:after="0" w:line="240" w:lineRule="auto"/>
              <w:ind w:left="-108" w:right="-108"/>
              <w:jc w:val="both"/>
              <w:rPr>
                <w:szCs w:val="22"/>
                <w:lang w:val="en-US" w:bidi="th-TH"/>
              </w:rPr>
            </w:pPr>
          </w:p>
        </w:tc>
        <w:tc>
          <w:tcPr>
            <w:tcW w:w="180" w:type="dxa"/>
          </w:tcPr>
          <w:p w:rsidR="009735AD" w:rsidRPr="00FD4C09" w:rsidRDefault="009735AD" w:rsidP="009735AD">
            <w:pPr>
              <w:pStyle w:val="acctfourfigures"/>
              <w:spacing w:line="240" w:lineRule="atLeast"/>
              <w:rPr>
                <w:szCs w:val="22"/>
              </w:rPr>
            </w:pPr>
          </w:p>
        </w:tc>
        <w:tc>
          <w:tcPr>
            <w:tcW w:w="1170" w:type="dxa"/>
            <w:tcBorders>
              <w:top w:val="single" w:sz="4" w:space="0" w:color="auto"/>
            </w:tcBorders>
          </w:tcPr>
          <w:p w:rsidR="009735AD" w:rsidRPr="00FD4C09" w:rsidRDefault="009735AD" w:rsidP="009735AD">
            <w:pPr>
              <w:pStyle w:val="acctfourfigures"/>
              <w:tabs>
                <w:tab w:val="clear" w:pos="765"/>
                <w:tab w:val="decimal" w:pos="821"/>
              </w:tabs>
              <w:spacing w:line="240" w:lineRule="atLeast"/>
              <w:ind w:right="-79"/>
              <w:rPr>
                <w:szCs w:val="22"/>
              </w:rPr>
            </w:pPr>
          </w:p>
        </w:tc>
      </w:tr>
      <w:tr w:rsidR="00F94937" w:rsidRPr="00FD4C09" w:rsidTr="00E009F7">
        <w:trPr>
          <w:cantSplit/>
        </w:trPr>
        <w:tc>
          <w:tcPr>
            <w:tcW w:w="3150" w:type="dxa"/>
          </w:tcPr>
          <w:p w:rsidR="00F94937" w:rsidRPr="00FD4C09" w:rsidRDefault="00F94937" w:rsidP="00F94937">
            <w:pPr>
              <w:spacing w:line="240" w:lineRule="atLeast"/>
              <w:ind w:left="90"/>
              <w:rPr>
                <w:rFonts w:hAnsi="Times New Roman" w:cs="Times New Roman"/>
                <w:sz w:val="22"/>
                <w:szCs w:val="22"/>
              </w:rPr>
            </w:pPr>
            <w:r w:rsidRPr="00FD4C09">
              <w:rPr>
                <w:rFonts w:hAnsi="Times New Roman" w:cs="Times New Roman"/>
                <w:b/>
                <w:bCs/>
                <w:sz w:val="22"/>
                <w:szCs w:val="22"/>
              </w:rPr>
              <w:t>- ordinary shares</w:t>
            </w:r>
          </w:p>
        </w:tc>
        <w:tc>
          <w:tcPr>
            <w:tcW w:w="990" w:type="dxa"/>
          </w:tcPr>
          <w:p w:rsidR="00F94937" w:rsidRPr="00FD4C09" w:rsidRDefault="00F94937" w:rsidP="00F94937">
            <w:pPr>
              <w:spacing w:line="240" w:lineRule="atLeast"/>
              <w:jc w:val="center"/>
              <w:rPr>
                <w:rFonts w:hAnsi="Times New Roman" w:cs="Times New Roman"/>
                <w:i/>
                <w:iCs/>
                <w:sz w:val="22"/>
                <w:szCs w:val="22"/>
              </w:rPr>
            </w:pPr>
            <w:r w:rsidRPr="00FD4C09">
              <w:rPr>
                <w:rFonts w:hAnsi="Times New Roman" w:cs="Times New Roman"/>
                <w:i/>
                <w:iCs/>
                <w:sz w:val="22"/>
                <w:szCs w:val="22"/>
              </w:rPr>
              <w:t>1</w:t>
            </w:r>
          </w:p>
        </w:tc>
        <w:tc>
          <w:tcPr>
            <w:tcW w:w="1080" w:type="dxa"/>
            <w:tcBorders>
              <w:bottom w:val="double" w:sz="4" w:space="0" w:color="auto"/>
            </w:tcBorders>
          </w:tcPr>
          <w:p w:rsidR="00F94937" w:rsidRPr="00FD4C09" w:rsidRDefault="00F94937" w:rsidP="00F94937">
            <w:pPr>
              <w:pStyle w:val="block"/>
              <w:tabs>
                <w:tab w:val="decimal" w:pos="911"/>
              </w:tabs>
              <w:spacing w:after="0" w:line="240" w:lineRule="auto"/>
              <w:ind w:left="-108" w:right="-108"/>
              <w:jc w:val="both"/>
              <w:rPr>
                <w:b/>
                <w:bCs/>
                <w:szCs w:val="22"/>
                <w:lang w:val="en-US" w:bidi="th-TH"/>
              </w:rPr>
            </w:pPr>
            <w:r>
              <w:rPr>
                <w:b/>
                <w:bCs/>
                <w:szCs w:val="22"/>
                <w:lang w:val="en-US" w:bidi="th-TH"/>
              </w:rPr>
              <w:t>317,888</w:t>
            </w:r>
          </w:p>
        </w:tc>
        <w:tc>
          <w:tcPr>
            <w:tcW w:w="180" w:type="dxa"/>
          </w:tcPr>
          <w:p w:rsidR="00F94937" w:rsidRPr="00FD4C09" w:rsidRDefault="00F94937" w:rsidP="00F94937">
            <w:pPr>
              <w:pStyle w:val="acctfourfigures"/>
              <w:spacing w:line="240" w:lineRule="atLeast"/>
              <w:rPr>
                <w:b/>
                <w:bCs/>
                <w:szCs w:val="22"/>
              </w:rPr>
            </w:pPr>
          </w:p>
        </w:tc>
        <w:tc>
          <w:tcPr>
            <w:tcW w:w="1170" w:type="dxa"/>
            <w:tcBorders>
              <w:bottom w:val="double" w:sz="4" w:space="0" w:color="auto"/>
            </w:tcBorders>
          </w:tcPr>
          <w:p w:rsidR="00F94937" w:rsidRPr="00FD4C09" w:rsidRDefault="00F94937" w:rsidP="00F94937">
            <w:pPr>
              <w:pStyle w:val="acctfourfigures"/>
              <w:tabs>
                <w:tab w:val="clear" w:pos="765"/>
                <w:tab w:val="decimal" w:pos="911"/>
              </w:tabs>
              <w:spacing w:line="240" w:lineRule="atLeast"/>
              <w:ind w:right="-79"/>
              <w:jc w:val="both"/>
              <w:rPr>
                <w:b/>
                <w:bCs/>
                <w:szCs w:val="22"/>
              </w:rPr>
            </w:pPr>
            <w:r>
              <w:rPr>
                <w:b/>
                <w:bCs/>
                <w:szCs w:val="22"/>
              </w:rPr>
              <w:t>317,888</w:t>
            </w:r>
          </w:p>
        </w:tc>
        <w:tc>
          <w:tcPr>
            <w:tcW w:w="180" w:type="dxa"/>
          </w:tcPr>
          <w:p w:rsidR="00F94937" w:rsidRPr="00FD4C09" w:rsidRDefault="00F94937" w:rsidP="00F94937">
            <w:pPr>
              <w:pStyle w:val="a0"/>
              <w:ind w:right="0"/>
              <w:jc w:val="left"/>
              <w:rPr>
                <w:rFonts w:ascii="Times New Roman" w:hAnsi="Times New Roman" w:cs="Times New Roman"/>
                <w:b/>
                <w:bCs/>
                <w:cs/>
              </w:rPr>
            </w:pPr>
          </w:p>
        </w:tc>
        <w:tc>
          <w:tcPr>
            <w:tcW w:w="1080" w:type="dxa"/>
            <w:tcBorders>
              <w:bottom w:val="double" w:sz="4" w:space="0" w:color="auto"/>
            </w:tcBorders>
          </w:tcPr>
          <w:p w:rsidR="00F94937" w:rsidRPr="00FD4C09" w:rsidRDefault="00F94937" w:rsidP="00F94937">
            <w:pPr>
              <w:pStyle w:val="block"/>
              <w:tabs>
                <w:tab w:val="decimal" w:pos="906"/>
              </w:tabs>
              <w:spacing w:after="0" w:line="240" w:lineRule="auto"/>
              <w:ind w:left="-108" w:right="-108"/>
              <w:jc w:val="both"/>
              <w:rPr>
                <w:b/>
                <w:bCs/>
                <w:szCs w:val="22"/>
                <w:lang w:val="en-US" w:bidi="th-TH"/>
              </w:rPr>
            </w:pPr>
            <w:r w:rsidRPr="00FD4C09">
              <w:rPr>
                <w:b/>
                <w:bCs/>
                <w:szCs w:val="22"/>
                <w:lang w:val="en-US" w:bidi="th-TH"/>
              </w:rPr>
              <w:t>31</w:t>
            </w:r>
            <w:r>
              <w:rPr>
                <w:b/>
                <w:bCs/>
                <w:szCs w:val="22"/>
                <w:lang w:val="en-US" w:bidi="th-TH"/>
              </w:rPr>
              <w:t>6</w:t>
            </w:r>
            <w:r w:rsidRPr="00FD4C09">
              <w:rPr>
                <w:b/>
                <w:bCs/>
                <w:szCs w:val="22"/>
                <w:lang w:val="en-US" w:bidi="th-TH"/>
              </w:rPr>
              <w:t>,000</w:t>
            </w:r>
          </w:p>
        </w:tc>
        <w:tc>
          <w:tcPr>
            <w:tcW w:w="180" w:type="dxa"/>
          </w:tcPr>
          <w:p w:rsidR="00F94937" w:rsidRPr="00FD4C09" w:rsidRDefault="00F94937" w:rsidP="00F94937">
            <w:pPr>
              <w:pStyle w:val="a0"/>
              <w:ind w:right="0"/>
              <w:jc w:val="left"/>
              <w:rPr>
                <w:rFonts w:ascii="Times New Roman" w:hAnsi="Times New Roman" w:cs="Times New Roman"/>
                <w:b/>
                <w:bCs/>
                <w:cs/>
              </w:rPr>
            </w:pPr>
          </w:p>
        </w:tc>
        <w:tc>
          <w:tcPr>
            <w:tcW w:w="1170" w:type="dxa"/>
            <w:tcBorders>
              <w:bottom w:val="double" w:sz="4" w:space="0" w:color="auto"/>
            </w:tcBorders>
          </w:tcPr>
          <w:p w:rsidR="00F94937" w:rsidRPr="00FD4C09" w:rsidRDefault="00F94937" w:rsidP="00F94937">
            <w:pPr>
              <w:pStyle w:val="a0"/>
              <w:tabs>
                <w:tab w:val="decimal" w:pos="911"/>
              </w:tabs>
              <w:ind w:left="-108" w:right="-108"/>
              <w:jc w:val="both"/>
              <w:rPr>
                <w:rFonts w:ascii="Times New Roman" w:hAnsi="Times New Roman" w:cs="Times New Roman"/>
                <w:b/>
                <w:bCs/>
              </w:rPr>
            </w:pPr>
            <w:r>
              <w:rPr>
                <w:rFonts w:ascii="Times New Roman" w:hAnsi="Times New Roman" w:cs="Times New Roman"/>
                <w:b/>
                <w:bCs/>
              </w:rPr>
              <w:t>316</w:t>
            </w:r>
            <w:r w:rsidRPr="00FD4C09">
              <w:rPr>
                <w:rFonts w:ascii="Times New Roman" w:hAnsi="Times New Roman" w:cs="Times New Roman"/>
                <w:b/>
                <w:bCs/>
              </w:rPr>
              <w:t>,000</w:t>
            </w:r>
          </w:p>
        </w:tc>
      </w:tr>
      <w:tr w:rsidR="00F94937" w:rsidRPr="00FD4C09" w:rsidTr="00E009F7">
        <w:trPr>
          <w:cantSplit/>
        </w:trPr>
        <w:tc>
          <w:tcPr>
            <w:tcW w:w="3150" w:type="dxa"/>
          </w:tcPr>
          <w:p w:rsidR="00F94937" w:rsidRPr="00FD4C09" w:rsidRDefault="00F94937" w:rsidP="00F94937">
            <w:pPr>
              <w:spacing w:line="240" w:lineRule="atLeast"/>
              <w:ind w:left="90"/>
              <w:rPr>
                <w:rFonts w:hAnsi="Times New Roman" w:cs="Times New Roman"/>
                <w:b/>
                <w:bCs/>
                <w:sz w:val="22"/>
                <w:szCs w:val="22"/>
              </w:rPr>
            </w:pPr>
            <w:r w:rsidRPr="00FD4C09">
              <w:rPr>
                <w:rFonts w:hAnsi="Times New Roman" w:cs="Times New Roman"/>
                <w:b/>
                <w:bCs/>
                <w:sz w:val="22"/>
                <w:szCs w:val="22"/>
              </w:rPr>
              <w:t>At 31 December</w:t>
            </w:r>
          </w:p>
        </w:tc>
        <w:tc>
          <w:tcPr>
            <w:tcW w:w="990" w:type="dxa"/>
          </w:tcPr>
          <w:p w:rsidR="00F94937" w:rsidRPr="00FD4C09" w:rsidRDefault="00F94937" w:rsidP="00F94937">
            <w:pPr>
              <w:spacing w:line="240" w:lineRule="atLeast"/>
              <w:jc w:val="center"/>
              <w:rPr>
                <w:rFonts w:hAnsi="Times New Roman" w:cs="Times New Roman"/>
                <w:i/>
                <w:iCs/>
                <w:sz w:val="22"/>
                <w:szCs w:val="22"/>
              </w:rPr>
            </w:pPr>
          </w:p>
        </w:tc>
        <w:tc>
          <w:tcPr>
            <w:tcW w:w="1080" w:type="dxa"/>
            <w:tcBorders>
              <w:top w:val="double" w:sz="4" w:space="0" w:color="auto"/>
            </w:tcBorders>
          </w:tcPr>
          <w:p w:rsidR="00F94937" w:rsidRPr="00FD4C09" w:rsidRDefault="00F94937" w:rsidP="00F94937">
            <w:pPr>
              <w:pStyle w:val="block"/>
              <w:tabs>
                <w:tab w:val="decimal" w:pos="911"/>
              </w:tabs>
              <w:spacing w:after="0" w:line="240" w:lineRule="auto"/>
              <w:ind w:left="-108" w:right="-108"/>
              <w:jc w:val="both"/>
              <w:rPr>
                <w:szCs w:val="22"/>
                <w:lang w:val="en-US" w:bidi="th-TH"/>
              </w:rPr>
            </w:pPr>
          </w:p>
        </w:tc>
        <w:tc>
          <w:tcPr>
            <w:tcW w:w="180" w:type="dxa"/>
          </w:tcPr>
          <w:p w:rsidR="00F94937" w:rsidRPr="00FD4C09" w:rsidRDefault="00F94937" w:rsidP="00F94937">
            <w:pPr>
              <w:pStyle w:val="acctfourfigures"/>
              <w:spacing w:line="240" w:lineRule="atLeast"/>
              <w:rPr>
                <w:szCs w:val="22"/>
              </w:rPr>
            </w:pPr>
          </w:p>
        </w:tc>
        <w:tc>
          <w:tcPr>
            <w:tcW w:w="1170" w:type="dxa"/>
            <w:tcBorders>
              <w:top w:val="double" w:sz="4" w:space="0" w:color="auto"/>
            </w:tcBorders>
          </w:tcPr>
          <w:p w:rsidR="00F94937" w:rsidRPr="00FD4C09" w:rsidRDefault="00F94937" w:rsidP="00F94937">
            <w:pPr>
              <w:pStyle w:val="acctfourfigures"/>
              <w:tabs>
                <w:tab w:val="clear" w:pos="765"/>
                <w:tab w:val="decimal" w:pos="895"/>
              </w:tabs>
              <w:spacing w:line="240" w:lineRule="atLeast"/>
              <w:ind w:right="-79"/>
              <w:rPr>
                <w:szCs w:val="22"/>
              </w:rPr>
            </w:pPr>
          </w:p>
        </w:tc>
        <w:tc>
          <w:tcPr>
            <w:tcW w:w="180" w:type="dxa"/>
          </w:tcPr>
          <w:p w:rsidR="00F94937" w:rsidRPr="00FD4C09" w:rsidRDefault="00F94937" w:rsidP="00F94937">
            <w:pPr>
              <w:pStyle w:val="acctfourfigures"/>
              <w:spacing w:line="240" w:lineRule="atLeast"/>
              <w:rPr>
                <w:szCs w:val="22"/>
              </w:rPr>
            </w:pPr>
          </w:p>
        </w:tc>
        <w:tc>
          <w:tcPr>
            <w:tcW w:w="1080" w:type="dxa"/>
            <w:tcBorders>
              <w:top w:val="double" w:sz="4" w:space="0" w:color="auto"/>
            </w:tcBorders>
          </w:tcPr>
          <w:p w:rsidR="00F94937" w:rsidRPr="00FD4C09" w:rsidRDefault="00F94937" w:rsidP="00F94937">
            <w:pPr>
              <w:pStyle w:val="block"/>
              <w:tabs>
                <w:tab w:val="decimal" w:pos="911"/>
              </w:tabs>
              <w:spacing w:after="0" w:line="240" w:lineRule="auto"/>
              <w:ind w:left="-108" w:right="-108"/>
              <w:jc w:val="both"/>
              <w:rPr>
                <w:b/>
                <w:bCs/>
                <w:szCs w:val="22"/>
                <w:lang w:val="en-US" w:bidi="th-TH"/>
              </w:rPr>
            </w:pPr>
          </w:p>
        </w:tc>
        <w:tc>
          <w:tcPr>
            <w:tcW w:w="180" w:type="dxa"/>
          </w:tcPr>
          <w:p w:rsidR="00F94937" w:rsidRPr="00FD4C09" w:rsidRDefault="00F94937" w:rsidP="00F94937">
            <w:pPr>
              <w:pStyle w:val="acctfourfigures"/>
              <w:spacing w:line="240" w:lineRule="atLeast"/>
              <w:rPr>
                <w:szCs w:val="22"/>
              </w:rPr>
            </w:pPr>
          </w:p>
        </w:tc>
        <w:tc>
          <w:tcPr>
            <w:tcW w:w="1170" w:type="dxa"/>
            <w:tcBorders>
              <w:top w:val="double" w:sz="4" w:space="0" w:color="auto"/>
            </w:tcBorders>
          </w:tcPr>
          <w:p w:rsidR="00F94937" w:rsidRPr="00FD4C09" w:rsidRDefault="00F94937" w:rsidP="00F94937">
            <w:pPr>
              <w:pStyle w:val="acctfourfigures"/>
              <w:tabs>
                <w:tab w:val="clear" w:pos="765"/>
                <w:tab w:val="decimal" w:pos="895"/>
              </w:tabs>
              <w:spacing w:line="240" w:lineRule="atLeast"/>
              <w:ind w:right="-79"/>
              <w:rPr>
                <w:szCs w:val="22"/>
              </w:rPr>
            </w:pPr>
          </w:p>
        </w:tc>
      </w:tr>
      <w:tr w:rsidR="00F94937" w:rsidRPr="00FD4C09" w:rsidTr="00E009F7">
        <w:trPr>
          <w:cantSplit/>
        </w:trPr>
        <w:tc>
          <w:tcPr>
            <w:tcW w:w="3150" w:type="dxa"/>
          </w:tcPr>
          <w:p w:rsidR="00F94937" w:rsidRPr="00FD4C09" w:rsidRDefault="00F94937" w:rsidP="00F94937">
            <w:pPr>
              <w:spacing w:line="240" w:lineRule="atLeast"/>
              <w:ind w:left="90"/>
              <w:rPr>
                <w:rFonts w:hAnsi="Times New Roman" w:cs="Times New Roman"/>
                <w:sz w:val="22"/>
                <w:szCs w:val="22"/>
              </w:rPr>
            </w:pPr>
            <w:r w:rsidRPr="00FD4C09">
              <w:rPr>
                <w:rFonts w:hAnsi="Times New Roman" w:cs="Times New Roman"/>
                <w:b/>
                <w:bCs/>
                <w:sz w:val="22"/>
                <w:szCs w:val="22"/>
              </w:rPr>
              <w:t>- ordinary shares</w:t>
            </w:r>
          </w:p>
        </w:tc>
        <w:tc>
          <w:tcPr>
            <w:tcW w:w="990" w:type="dxa"/>
          </w:tcPr>
          <w:p w:rsidR="00F94937" w:rsidRPr="00FD4C09" w:rsidRDefault="00F94937" w:rsidP="00F94937">
            <w:pPr>
              <w:spacing w:line="240" w:lineRule="atLeast"/>
              <w:jc w:val="center"/>
              <w:rPr>
                <w:rFonts w:hAnsi="Times New Roman" w:cs="Times New Roman"/>
                <w:i/>
                <w:iCs/>
                <w:sz w:val="22"/>
                <w:szCs w:val="22"/>
              </w:rPr>
            </w:pPr>
            <w:r w:rsidRPr="00FD4C09">
              <w:rPr>
                <w:rFonts w:hAnsi="Times New Roman" w:cs="Times New Roman"/>
                <w:i/>
                <w:iCs/>
                <w:sz w:val="22"/>
                <w:szCs w:val="22"/>
              </w:rPr>
              <w:t>1</w:t>
            </w:r>
          </w:p>
        </w:tc>
        <w:tc>
          <w:tcPr>
            <w:tcW w:w="1080" w:type="dxa"/>
          </w:tcPr>
          <w:p w:rsidR="00F94937" w:rsidRPr="00FD4C09" w:rsidRDefault="00F94937" w:rsidP="00F94937">
            <w:pPr>
              <w:pStyle w:val="block"/>
              <w:tabs>
                <w:tab w:val="decimal" w:pos="911"/>
              </w:tabs>
              <w:spacing w:after="0" w:line="240" w:lineRule="auto"/>
              <w:ind w:left="-108" w:right="-108"/>
              <w:jc w:val="both"/>
              <w:rPr>
                <w:szCs w:val="22"/>
                <w:lang w:val="en-US" w:bidi="th-TH"/>
              </w:rPr>
            </w:pPr>
          </w:p>
        </w:tc>
        <w:tc>
          <w:tcPr>
            <w:tcW w:w="180" w:type="dxa"/>
          </w:tcPr>
          <w:p w:rsidR="00F94937" w:rsidRPr="00FD4C09" w:rsidRDefault="00F94937" w:rsidP="00F94937">
            <w:pPr>
              <w:pStyle w:val="acctfourfigures"/>
              <w:spacing w:line="240" w:lineRule="atLeast"/>
              <w:rPr>
                <w:b/>
                <w:bCs/>
                <w:szCs w:val="22"/>
              </w:rPr>
            </w:pPr>
          </w:p>
        </w:tc>
        <w:tc>
          <w:tcPr>
            <w:tcW w:w="1170" w:type="dxa"/>
          </w:tcPr>
          <w:p w:rsidR="00F94937" w:rsidRPr="00FD4C09" w:rsidRDefault="00F94937" w:rsidP="00F94937">
            <w:pPr>
              <w:pStyle w:val="acctfourfigures"/>
              <w:tabs>
                <w:tab w:val="clear" w:pos="765"/>
                <w:tab w:val="decimal" w:pos="1001"/>
              </w:tabs>
              <w:spacing w:line="240" w:lineRule="atLeast"/>
              <w:ind w:left="-79" w:right="-79"/>
              <w:rPr>
                <w:b/>
                <w:bCs/>
                <w:szCs w:val="22"/>
              </w:rPr>
            </w:pPr>
          </w:p>
        </w:tc>
        <w:tc>
          <w:tcPr>
            <w:tcW w:w="180" w:type="dxa"/>
          </w:tcPr>
          <w:p w:rsidR="00F94937" w:rsidRPr="00FD4C09" w:rsidRDefault="00F94937" w:rsidP="00F94937">
            <w:pPr>
              <w:pStyle w:val="acctfourfigures"/>
              <w:spacing w:line="240" w:lineRule="atLeast"/>
              <w:rPr>
                <w:szCs w:val="22"/>
              </w:rPr>
            </w:pPr>
          </w:p>
        </w:tc>
        <w:tc>
          <w:tcPr>
            <w:tcW w:w="1080" w:type="dxa"/>
            <w:tcBorders>
              <w:bottom w:val="double" w:sz="4" w:space="0" w:color="auto"/>
            </w:tcBorders>
          </w:tcPr>
          <w:p w:rsidR="00F94937" w:rsidRPr="00FD4C09" w:rsidRDefault="00F94937" w:rsidP="00F94937">
            <w:pPr>
              <w:pStyle w:val="block"/>
              <w:tabs>
                <w:tab w:val="decimal" w:pos="911"/>
              </w:tabs>
              <w:spacing w:after="0" w:line="240" w:lineRule="auto"/>
              <w:ind w:left="-108" w:right="-108"/>
              <w:jc w:val="both"/>
              <w:rPr>
                <w:b/>
                <w:bCs/>
                <w:szCs w:val="22"/>
                <w:lang w:val="en-US" w:bidi="th-TH"/>
              </w:rPr>
            </w:pPr>
            <w:r>
              <w:rPr>
                <w:b/>
                <w:bCs/>
                <w:szCs w:val="22"/>
                <w:lang w:val="en-US" w:bidi="th-TH"/>
              </w:rPr>
              <w:t>317,888</w:t>
            </w:r>
          </w:p>
        </w:tc>
        <w:tc>
          <w:tcPr>
            <w:tcW w:w="180" w:type="dxa"/>
          </w:tcPr>
          <w:p w:rsidR="00F94937" w:rsidRPr="00FD4C09" w:rsidRDefault="00F94937" w:rsidP="00F94937">
            <w:pPr>
              <w:pStyle w:val="acctfourfigures"/>
              <w:spacing w:line="240" w:lineRule="atLeast"/>
              <w:rPr>
                <w:b/>
                <w:bCs/>
                <w:szCs w:val="22"/>
              </w:rPr>
            </w:pPr>
          </w:p>
        </w:tc>
        <w:tc>
          <w:tcPr>
            <w:tcW w:w="1170" w:type="dxa"/>
            <w:tcBorders>
              <w:bottom w:val="double" w:sz="4" w:space="0" w:color="auto"/>
            </w:tcBorders>
          </w:tcPr>
          <w:p w:rsidR="00F94937" w:rsidRPr="00FD4C09" w:rsidRDefault="00F94937" w:rsidP="00F94937">
            <w:pPr>
              <w:pStyle w:val="acctfourfigures"/>
              <w:tabs>
                <w:tab w:val="clear" w:pos="765"/>
                <w:tab w:val="decimal" w:pos="911"/>
              </w:tabs>
              <w:spacing w:line="240" w:lineRule="atLeast"/>
              <w:ind w:right="-79"/>
              <w:jc w:val="both"/>
              <w:rPr>
                <w:b/>
                <w:bCs/>
                <w:szCs w:val="22"/>
              </w:rPr>
            </w:pPr>
            <w:r>
              <w:rPr>
                <w:b/>
                <w:bCs/>
                <w:szCs w:val="22"/>
              </w:rPr>
              <w:t>317,888</w:t>
            </w:r>
          </w:p>
        </w:tc>
      </w:tr>
    </w:tbl>
    <w:p w:rsidR="00165952" w:rsidRPr="00165952" w:rsidRDefault="00165952" w:rsidP="00165952">
      <w:pPr>
        <w:tabs>
          <w:tab w:val="left" w:pos="1440"/>
        </w:tabs>
        <w:spacing w:line="240" w:lineRule="atLeast"/>
        <w:jc w:val="thaiDistribute"/>
        <w:outlineLvl w:val="0"/>
        <w:rPr>
          <w:rFonts w:hAnsi="Times New Roman" w:cstheme="minorBidi"/>
          <w:b/>
          <w:bCs/>
          <w:color w:val="000000" w:themeColor="text1"/>
          <w:sz w:val="22"/>
          <w:szCs w:val="22"/>
          <w:cs/>
        </w:rPr>
      </w:pPr>
    </w:p>
    <w:p w:rsidR="00AA5CE4" w:rsidRDefault="00AA5CE4" w:rsidP="00AA5CE4">
      <w:pPr>
        <w:pStyle w:val="ListParagraph"/>
        <w:tabs>
          <w:tab w:val="left" w:pos="1440"/>
        </w:tabs>
        <w:spacing w:line="240" w:lineRule="atLeast"/>
        <w:ind w:left="540"/>
        <w:jc w:val="thaiDistribute"/>
        <w:outlineLvl w:val="0"/>
        <w:rPr>
          <w:rFonts w:hAnsi="Times New Roman" w:cs="Times New Roman"/>
          <w:b/>
          <w:bCs/>
          <w:color w:val="000000" w:themeColor="text1"/>
          <w:sz w:val="22"/>
          <w:szCs w:val="22"/>
        </w:rPr>
      </w:pPr>
    </w:p>
    <w:p w:rsidR="00165952" w:rsidRPr="00AA5CE4" w:rsidRDefault="00165952" w:rsidP="00165952">
      <w:pPr>
        <w:pStyle w:val="ListParagraph"/>
        <w:numPr>
          <w:ilvl w:val="0"/>
          <w:numId w:val="33"/>
        </w:numPr>
        <w:tabs>
          <w:tab w:val="left" w:pos="1440"/>
        </w:tabs>
        <w:spacing w:line="240" w:lineRule="atLeast"/>
        <w:ind w:left="540" w:hanging="540"/>
        <w:jc w:val="thaiDistribute"/>
        <w:outlineLvl w:val="0"/>
        <w:rPr>
          <w:rFonts w:hAnsi="Times New Roman" w:cs="Times New Roman"/>
          <w:b/>
          <w:bCs/>
          <w:color w:val="000000" w:themeColor="text1"/>
          <w:szCs w:val="24"/>
        </w:rPr>
      </w:pPr>
      <w:r w:rsidRPr="00AA5CE4">
        <w:rPr>
          <w:rFonts w:hAnsi="Times New Roman" w:cs="Times New Roman"/>
          <w:b/>
          <w:bCs/>
          <w:color w:val="000000" w:themeColor="text1"/>
          <w:szCs w:val="24"/>
        </w:rPr>
        <w:t>Employee Stock Option Plan (ESOP)</w:t>
      </w:r>
    </w:p>
    <w:p w:rsidR="00165952" w:rsidRDefault="00165952" w:rsidP="00165952">
      <w:pPr>
        <w:tabs>
          <w:tab w:val="left" w:pos="1440"/>
        </w:tabs>
        <w:spacing w:line="240" w:lineRule="atLeast"/>
        <w:jc w:val="thaiDistribute"/>
        <w:outlineLvl w:val="0"/>
        <w:rPr>
          <w:rFonts w:hAnsi="Times New Roman" w:cstheme="minorBidi"/>
          <w:b/>
          <w:bCs/>
          <w:color w:val="000000" w:themeColor="text1"/>
          <w:sz w:val="22"/>
          <w:szCs w:val="22"/>
        </w:rPr>
      </w:pPr>
    </w:p>
    <w:p w:rsidR="00165952" w:rsidRPr="00165952" w:rsidRDefault="00165952" w:rsidP="00165952">
      <w:pPr>
        <w:ind w:left="540" w:right="-7"/>
        <w:jc w:val="thaiDistribute"/>
        <w:rPr>
          <w:rFonts w:hAnsi="Times New Roman" w:cs="Times New Roman"/>
          <w:sz w:val="22"/>
          <w:szCs w:val="22"/>
        </w:rPr>
      </w:pPr>
      <w:r w:rsidRPr="00165952">
        <w:rPr>
          <w:rFonts w:hAnsi="Times New Roman" w:cs="Times New Roman"/>
          <w:sz w:val="22"/>
          <w:szCs w:val="22"/>
        </w:rPr>
        <w:t>On 17 July 2017, the Extraordinary General Meeting of the Company’s shareholders No. 2/2560 approved to allot 2,000,000 rights to purchase the Company’s share capital under the Employee Stock Option Plan (ESOP) as follows</w:t>
      </w:r>
      <w:r>
        <w:rPr>
          <w:rFonts w:hAnsi="Times New Roman" w:cs="Times New Roman"/>
          <w:sz w:val="22"/>
          <w:szCs w:val="22"/>
        </w:rPr>
        <w:t>:</w:t>
      </w:r>
    </w:p>
    <w:p w:rsidR="00965D7E" w:rsidRDefault="00965D7E" w:rsidP="00165952">
      <w:pPr>
        <w:pStyle w:val="Default"/>
        <w:spacing w:before="60"/>
        <w:ind w:left="3600" w:hanging="3053"/>
        <w:jc w:val="thaiDistribute"/>
        <w:rPr>
          <w:rFonts w:ascii="Times New Roman" w:hAnsi="Times New Roman" w:cs="Times New Roman"/>
          <w:color w:val="auto"/>
          <w:sz w:val="22"/>
          <w:szCs w:val="22"/>
        </w:rPr>
      </w:pPr>
    </w:p>
    <w:p w:rsidR="00165952" w:rsidRPr="00165952" w:rsidRDefault="00165952" w:rsidP="00165952">
      <w:pPr>
        <w:pStyle w:val="Default"/>
        <w:spacing w:before="60"/>
        <w:ind w:left="3600" w:hanging="3053"/>
        <w:jc w:val="thaiDistribute"/>
        <w:rPr>
          <w:rFonts w:ascii="Times New Roman" w:hAnsi="Times New Roman" w:cs="Times New Roman"/>
          <w:color w:val="auto"/>
          <w:sz w:val="22"/>
          <w:szCs w:val="22"/>
        </w:rPr>
      </w:pPr>
      <w:r w:rsidRPr="00165952">
        <w:rPr>
          <w:rFonts w:ascii="Times New Roman" w:hAnsi="Times New Roman" w:cs="Times New Roman"/>
          <w:color w:val="auto"/>
          <w:sz w:val="22"/>
          <w:szCs w:val="22"/>
        </w:rPr>
        <w:t>Name of securities:</w:t>
      </w:r>
      <w:r w:rsidRPr="00165952">
        <w:rPr>
          <w:rFonts w:ascii="Times New Roman" w:hAnsi="Times New Roman" w:cs="Times New Roman"/>
          <w:color w:val="auto"/>
          <w:sz w:val="22"/>
          <w:szCs w:val="22"/>
        </w:rPr>
        <w:tab/>
        <w:t>Do Day Dream Public Company Limited</w:t>
      </w:r>
    </w:p>
    <w:p w:rsidR="00165952" w:rsidRPr="00165952" w:rsidRDefault="00165952" w:rsidP="00165952">
      <w:pPr>
        <w:pStyle w:val="Default"/>
        <w:spacing w:before="60"/>
        <w:ind w:left="3600" w:hanging="3053"/>
        <w:jc w:val="thaiDistribute"/>
        <w:rPr>
          <w:rFonts w:ascii="Times New Roman" w:hAnsi="Times New Roman" w:cs="Times New Roman"/>
          <w:color w:val="auto"/>
          <w:sz w:val="22"/>
          <w:szCs w:val="22"/>
        </w:rPr>
      </w:pPr>
      <w:r w:rsidRPr="00165952">
        <w:rPr>
          <w:rFonts w:ascii="Times New Roman" w:hAnsi="Times New Roman" w:cs="Times New Roman"/>
          <w:color w:val="auto"/>
          <w:sz w:val="22"/>
          <w:szCs w:val="22"/>
        </w:rPr>
        <w:t>Category:</w:t>
      </w:r>
      <w:r w:rsidRPr="00165952">
        <w:rPr>
          <w:rFonts w:ascii="Times New Roman" w:hAnsi="Times New Roman" w:cs="Times New Roman"/>
          <w:color w:val="auto"/>
          <w:sz w:val="22"/>
          <w:szCs w:val="22"/>
        </w:rPr>
        <w:tab/>
        <w:t>Additional ordinary share capital</w:t>
      </w:r>
    </w:p>
    <w:p w:rsidR="00165952" w:rsidRPr="00165952" w:rsidRDefault="00165952" w:rsidP="00165952">
      <w:pPr>
        <w:pStyle w:val="Default"/>
        <w:spacing w:before="60"/>
        <w:ind w:left="3600" w:hanging="3053"/>
        <w:jc w:val="thaiDistribute"/>
        <w:rPr>
          <w:rFonts w:ascii="Times New Roman" w:hAnsi="Times New Roman" w:cs="Times New Roman"/>
          <w:color w:val="auto"/>
          <w:sz w:val="22"/>
          <w:szCs w:val="22"/>
        </w:rPr>
      </w:pPr>
      <w:r w:rsidRPr="00165952">
        <w:rPr>
          <w:rFonts w:ascii="Times New Roman" w:hAnsi="Times New Roman" w:cs="Times New Roman"/>
          <w:color w:val="auto"/>
          <w:sz w:val="22"/>
          <w:szCs w:val="22"/>
        </w:rPr>
        <w:t>Type:</w:t>
      </w:r>
      <w:r w:rsidRPr="00165952">
        <w:rPr>
          <w:rFonts w:ascii="Times New Roman" w:hAnsi="Times New Roman" w:cs="Times New Roman"/>
          <w:color w:val="auto"/>
          <w:sz w:val="22"/>
          <w:szCs w:val="22"/>
        </w:rPr>
        <w:tab/>
        <w:t>Named share capital</w:t>
      </w:r>
    </w:p>
    <w:p w:rsidR="00165952" w:rsidRPr="00165952" w:rsidRDefault="00165952" w:rsidP="00165952">
      <w:pPr>
        <w:pStyle w:val="Default"/>
        <w:spacing w:before="60"/>
        <w:ind w:left="3600" w:hanging="3053"/>
        <w:jc w:val="thaiDistribute"/>
        <w:rPr>
          <w:rFonts w:ascii="Times New Roman" w:hAnsi="Times New Roman" w:cs="Times New Roman"/>
          <w:color w:val="auto"/>
          <w:sz w:val="22"/>
          <w:szCs w:val="22"/>
        </w:rPr>
      </w:pPr>
      <w:r w:rsidRPr="00165952">
        <w:rPr>
          <w:rFonts w:ascii="Times New Roman" w:hAnsi="Times New Roman" w:cs="Times New Roman"/>
          <w:color w:val="auto"/>
          <w:sz w:val="22"/>
          <w:szCs w:val="22"/>
        </w:rPr>
        <w:lastRenderedPageBreak/>
        <w:t>Offering method:</w:t>
      </w:r>
      <w:r w:rsidRPr="00165952">
        <w:rPr>
          <w:rFonts w:ascii="Times New Roman" w:hAnsi="Times New Roman" w:cs="Times New Roman"/>
          <w:color w:val="auto"/>
          <w:sz w:val="22"/>
          <w:szCs w:val="22"/>
        </w:rPr>
        <w:tab/>
        <w:t>The Company will allot the additional ordinary share capital to the directors, executives, and/or employees of the Company and/or its subsidiaries under the Employee Stock Option Plan.</w:t>
      </w:r>
    </w:p>
    <w:p w:rsidR="00165952" w:rsidRPr="00165952" w:rsidRDefault="00165952" w:rsidP="00165952">
      <w:pPr>
        <w:pStyle w:val="Default"/>
        <w:spacing w:before="60"/>
        <w:ind w:left="3600" w:hanging="3053"/>
        <w:jc w:val="thaiDistribute"/>
        <w:rPr>
          <w:rFonts w:ascii="Times New Roman" w:hAnsi="Times New Roman" w:cs="Times New Roman"/>
          <w:color w:val="auto"/>
          <w:sz w:val="22"/>
          <w:szCs w:val="22"/>
        </w:rPr>
      </w:pPr>
      <w:r w:rsidRPr="00165952">
        <w:rPr>
          <w:rFonts w:ascii="Times New Roman" w:hAnsi="Times New Roman" w:cs="Times New Roman"/>
          <w:color w:val="auto"/>
          <w:sz w:val="22"/>
          <w:szCs w:val="22"/>
        </w:rPr>
        <w:t>Term:</w:t>
      </w:r>
      <w:r w:rsidRPr="00165952">
        <w:rPr>
          <w:rFonts w:ascii="Times New Roman" w:hAnsi="Times New Roman" w:cs="Times New Roman"/>
          <w:color w:val="auto"/>
          <w:sz w:val="22"/>
          <w:szCs w:val="22"/>
        </w:rPr>
        <w:tab/>
        <w:t>1 year after approved by the Company’s shareholders</w:t>
      </w:r>
    </w:p>
    <w:p w:rsidR="00165952" w:rsidRPr="00165952" w:rsidRDefault="00165952" w:rsidP="00165952">
      <w:pPr>
        <w:pStyle w:val="Default"/>
        <w:spacing w:before="60"/>
        <w:ind w:left="3600" w:hanging="3053"/>
        <w:jc w:val="thaiDistribute"/>
        <w:rPr>
          <w:rFonts w:ascii="Times New Roman" w:hAnsi="Times New Roman" w:cs="Times New Roman"/>
          <w:color w:val="auto"/>
          <w:sz w:val="22"/>
          <w:szCs w:val="22"/>
        </w:rPr>
      </w:pPr>
      <w:r w:rsidRPr="00165952">
        <w:rPr>
          <w:rFonts w:ascii="Times New Roman" w:hAnsi="Times New Roman" w:cs="Times New Roman"/>
          <w:color w:val="auto"/>
          <w:sz w:val="22"/>
          <w:szCs w:val="22"/>
        </w:rPr>
        <w:t>No. of offered shares:</w:t>
      </w:r>
      <w:r w:rsidRPr="00165952">
        <w:rPr>
          <w:rFonts w:ascii="Times New Roman" w:hAnsi="Times New Roman" w:cs="Times New Roman"/>
          <w:color w:val="auto"/>
          <w:sz w:val="22"/>
          <w:szCs w:val="22"/>
        </w:rPr>
        <w:tab/>
        <w:t>2,000,000 shares</w:t>
      </w:r>
    </w:p>
    <w:p w:rsidR="00165952" w:rsidRPr="00165952" w:rsidRDefault="00165952" w:rsidP="00165952">
      <w:pPr>
        <w:pStyle w:val="Default"/>
        <w:spacing w:before="60"/>
        <w:ind w:left="3600" w:hanging="3053"/>
        <w:jc w:val="thaiDistribute"/>
        <w:rPr>
          <w:rFonts w:ascii="Times New Roman" w:hAnsi="Times New Roman" w:cs="Times New Roman"/>
          <w:color w:val="auto"/>
          <w:sz w:val="22"/>
          <w:szCs w:val="22"/>
        </w:rPr>
      </w:pPr>
      <w:r w:rsidRPr="00165952">
        <w:rPr>
          <w:rFonts w:ascii="Times New Roman" w:hAnsi="Times New Roman" w:cs="Times New Roman"/>
          <w:color w:val="auto"/>
          <w:sz w:val="22"/>
          <w:szCs w:val="22"/>
        </w:rPr>
        <w:t>Exercise price:</w:t>
      </w:r>
      <w:r w:rsidRPr="00165952">
        <w:rPr>
          <w:rFonts w:ascii="Times New Roman" w:hAnsi="Times New Roman" w:cs="Times New Roman"/>
          <w:color w:val="auto"/>
          <w:sz w:val="22"/>
          <w:szCs w:val="22"/>
        </w:rPr>
        <w:tab/>
        <w:t>Fair value as at the allotment date (Baht 28.42 per share)</w:t>
      </w:r>
    </w:p>
    <w:p w:rsidR="00165952" w:rsidRDefault="00165952" w:rsidP="00165952">
      <w:pPr>
        <w:pStyle w:val="Default"/>
        <w:spacing w:before="60"/>
        <w:ind w:left="3600" w:hanging="3053"/>
        <w:jc w:val="thaiDistribute"/>
        <w:rPr>
          <w:rFonts w:ascii="Times New Roman" w:hAnsi="Times New Roman" w:cstheme="minorBidi"/>
          <w:color w:val="auto"/>
          <w:sz w:val="22"/>
          <w:szCs w:val="22"/>
        </w:rPr>
      </w:pPr>
      <w:r w:rsidRPr="00165952">
        <w:rPr>
          <w:rFonts w:ascii="Times New Roman" w:hAnsi="Times New Roman" w:cs="Times New Roman"/>
          <w:color w:val="auto"/>
          <w:sz w:val="22"/>
          <w:szCs w:val="22"/>
        </w:rPr>
        <w:t>Exercise period:</w:t>
      </w:r>
      <w:r w:rsidRPr="00165952">
        <w:rPr>
          <w:rFonts w:ascii="Times New Roman" w:hAnsi="Times New Roman" w:cs="Times New Roman"/>
          <w:color w:val="auto"/>
          <w:sz w:val="22"/>
          <w:szCs w:val="22"/>
        </w:rPr>
        <w:tab/>
        <w:t xml:space="preserve">The Company will sell the additional ordinary share capital within </w:t>
      </w:r>
      <w:r w:rsidR="00B27F9D">
        <w:rPr>
          <w:rFonts w:ascii="Times New Roman" w:hAnsi="Times New Roman" w:cs="Times New Roman"/>
          <w:color w:val="auto"/>
          <w:sz w:val="22"/>
          <w:szCs w:val="22"/>
        </w:rPr>
        <w:t xml:space="preserve">    </w:t>
      </w:r>
      <w:r w:rsidRPr="00165952">
        <w:rPr>
          <w:rFonts w:ascii="Times New Roman" w:hAnsi="Times New Roman" w:cs="Times New Roman"/>
          <w:color w:val="auto"/>
          <w:sz w:val="22"/>
          <w:szCs w:val="22"/>
        </w:rPr>
        <w:t>1 year after approved by the Company’s shareholders under the Employee Stock Option Plan, and 1 month after the share capital of the Company has been registered on the Stock Exchange of Thailand. The offering process will be completed within 17 July 2018.</w:t>
      </w:r>
    </w:p>
    <w:p w:rsidR="00165952" w:rsidRPr="00165952" w:rsidRDefault="00165952" w:rsidP="00165952">
      <w:pPr>
        <w:pStyle w:val="Default"/>
        <w:spacing w:before="60"/>
        <w:ind w:left="3600" w:hanging="3053"/>
        <w:jc w:val="thaiDistribute"/>
        <w:rPr>
          <w:rFonts w:ascii="Times New Roman" w:hAnsi="Times New Roman" w:cstheme="minorBidi"/>
          <w:color w:val="auto"/>
          <w:sz w:val="22"/>
          <w:szCs w:val="22"/>
        </w:rPr>
      </w:pPr>
    </w:p>
    <w:p w:rsidR="00165952" w:rsidRDefault="00165952" w:rsidP="00165952">
      <w:pPr>
        <w:tabs>
          <w:tab w:val="left" w:pos="1440"/>
        </w:tabs>
        <w:spacing w:line="240" w:lineRule="atLeast"/>
        <w:ind w:left="540"/>
        <w:jc w:val="thaiDistribute"/>
        <w:outlineLvl w:val="0"/>
        <w:rPr>
          <w:rFonts w:hAnsi="Times New Roman" w:cs="Times New Roman"/>
          <w:sz w:val="22"/>
          <w:szCs w:val="22"/>
        </w:rPr>
      </w:pPr>
      <w:r w:rsidRPr="00165952">
        <w:rPr>
          <w:rFonts w:hAnsi="Times New Roman" w:cs="Times New Roman"/>
          <w:sz w:val="22"/>
          <w:szCs w:val="22"/>
        </w:rPr>
        <w:t>The estimated fair value of each share option granted is Baht 0.0975, calculated using the Black-</w:t>
      </w:r>
      <w:proofErr w:type="spellStart"/>
      <w:r w:rsidRPr="00165952">
        <w:rPr>
          <w:rFonts w:hAnsi="Times New Roman" w:cs="Times New Roman"/>
          <w:sz w:val="22"/>
          <w:szCs w:val="22"/>
        </w:rPr>
        <w:t>scholes</w:t>
      </w:r>
      <w:proofErr w:type="spellEnd"/>
      <w:r w:rsidRPr="00165952">
        <w:rPr>
          <w:rFonts w:hAnsi="Times New Roman" w:cs="Times New Roman"/>
          <w:sz w:val="22"/>
          <w:szCs w:val="22"/>
        </w:rPr>
        <w:t xml:space="preserve"> model.</w:t>
      </w:r>
    </w:p>
    <w:p w:rsidR="00165952" w:rsidRPr="00165952" w:rsidRDefault="00165952" w:rsidP="00165952">
      <w:pPr>
        <w:tabs>
          <w:tab w:val="left" w:pos="1440"/>
        </w:tabs>
        <w:spacing w:line="240" w:lineRule="atLeast"/>
        <w:ind w:left="540"/>
        <w:jc w:val="thaiDistribute"/>
        <w:outlineLvl w:val="0"/>
        <w:rPr>
          <w:rFonts w:hAnsi="Times New Roman" w:cs="Times New Roman"/>
          <w:sz w:val="22"/>
          <w:szCs w:val="22"/>
        </w:rPr>
      </w:pPr>
    </w:p>
    <w:p w:rsidR="00165952" w:rsidRPr="00165952" w:rsidRDefault="00165952" w:rsidP="00165952">
      <w:pPr>
        <w:tabs>
          <w:tab w:val="left" w:pos="1440"/>
        </w:tabs>
        <w:spacing w:line="240" w:lineRule="atLeast"/>
        <w:ind w:left="540"/>
        <w:jc w:val="thaiDistribute"/>
        <w:outlineLvl w:val="0"/>
        <w:rPr>
          <w:rFonts w:hAnsi="Times New Roman" w:cs="Times New Roman"/>
          <w:b/>
          <w:bCs/>
          <w:color w:val="000000" w:themeColor="text1"/>
          <w:sz w:val="22"/>
          <w:szCs w:val="22"/>
        </w:rPr>
      </w:pPr>
      <w:r w:rsidRPr="00165952">
        <w:rPr>
          <w:rFonts w:hAnsi="Times New Roman" w:cs="Times New Roman"/>
          <w:sz w:val="22"/>
          <w:szCs w:val="22"/>
        </w:rPr>
        <w:t xml:space="preserve">During the </w:t>
      </w:r>
      <w:r>
        <w:rPr>
          <w:rFonts w:hAnsi="Times New Roman"/>
          <w:sz w:val="22"/>
          <w:szCs w:val="28"/>
        </w:rPr>
        <w:t>three-month period ended 31 March 201</w:t>
      </w:r>
      <w:r w:rsidR="009C1098">
        <w:rPr>
          <w:rFonts w:hAnsi="Times New Roman"/>
          <w:sz w:val="22"/>
          <w:szCs w:val="28"/>
        </w:rPr>
        <w:t>8</w:t>
      </w:r>
      <w:r w:rsidRPr="00165952">
        <w:rPr>
          <w:rFonts w:hAnsi="Times New Roman" w:cs="Times New Roman"/>
          <w:sz w:val="22"/>
          <w:szCs w:val="22"/>
        </w:rPr>
        <w:t xml:space="preserve">, the Company </w:t>
      </w:r>
      <w:proofErr w:type="spellStart"/>
      <w:r w:rsidRPr="00165952">
        <w:rPr>
          <w:rFonts w:hAnsi="Times New Roman" w:cs="Times New Roman"/>
          <w:sz w:val="22"/>
          <w:szCs w:val="22"/>
        </w:rPr>
        <w:t>recognised</w:t>
      </w:r>
      <w:proofErr w:type="spellEnd"/>
      <w:r w:rsidRPr="00165952">
        <w:rPr>
          <w:rFonts w:hAnsi="Times New Roman" w:cs="Times New Roman"/>
          <w:sz w:val="22"/>
          <w:szCs w:val="22"/>
        </w:rPr>
        <w:t xml:space="preserve"> expenses from </w:t>
      </w:r>
      <w:r>
        <w:rPr>
          <w:rFonts w:hAnsi="Times New Roman" w:cs="Times New Roman"/>
          <w:sz w:val="22"/>
          <w:szCs w:val="22"/>
        </w:rPr>
        <w:t xml:space="preserve">this plan amounting to Baht </w:t>
      </w:r>
      <w:r w:rsidR="009C1098">
        <w:rPr>
          <w:rFonts w:hAnsi="Times New Roman" w:cs="Times New Roman"/>
          <w:sz w:val="22"/>
          <w:szCs w:val="22"/>
        </w:rPr>
        <w:t xml:space="preserve">0.06 </w:t>
      </w:r>
      <w:r w:rsidRPr="00165952">
        <w:rPr>
          <w:rFonts w:hAnsi="Times New Roman" w:cs="Times New Roman"/>
          <w:sz w:val="22"/>
          <w:szCs w:val="22"/>
        </w:rPr>
        <w:t>million as personnel expenses</w:t>
      </w:r>
      <w:r w:rsidR="00981E34">
        <w:rPr>
          <w:rFonts w:hAnsi="Times New Roman" w:cs="Times New Roman"/>
          <w:sz w:val="22"/>
          <w:szCs w:val="22"/>
        </w:rPr>
        <w:t>,</w:t>
      </w:r>
      <w:r w:rsidRPr="00165952">
        <w:rPr>
          <w:rFonts w:hAnsi="Times New Roman" w:cs="Times New Roman"/>
          <w:sz w:val="22"/>
          <w:szCs w:val="22"/>
        </w:rPr>
        <w:t xml:space="preserve"> and as at 31 </w:t>
      </w:r>
      <w:r>
        <w:rPr>
          <w:rFonts w:hAnsi="Times New Roman" w:cs="Times New Roman"/>
          <w:sz w:val="22"/>
          <w:szCs w:val="22"/>
        </w:rPr>
        <w:t>March 201</w:t>
      </w:r>
      <w:r w:rsidR="009C1098">
        <w:rPr>
          <w:rFonts w:hAnsi="Times New Roman" w:cs="Times New Roman"/>
          <w:sz w:val="22"/>
          <w:szCs w:val="22"/>
        </w:rPr>
        <w:t>8</w:t>
      </w:r>
      <w:r w:rsidRPr="00165952">
        <w:rPr>
          <w:rFonts w:hAnsi="Times New Roman" w:cs="Times New Roman"/>
          <w:sz w:val="22"/>
          <w:szCs w:val="22"/>
        </w:rPr>
        <w:t xml:space="preserve">, the Company has the balance of </w:t>
      </w:r>
      <w:r w:rsidR="00A849AC">
        <w:rPr>
          <w:rFonts w:hAnsi="Times New Roman" w:cs="Times New Roman"/>
          <w:sz w:val="22"/>
          <w:szCs w:val="22"/>
        </w:rPr>
        <w:t>capital reserves for</w:t>
      </w:r>
      <w:r w:rsidRPr="00165952">
        <w:rPr>
          <w:rFonts w:hAnsi="Times New Roman" w:cs="Times New Roman"/>
          <w:sz w:val="22"/>
          <w:szCs w:val="22"/>
        </w:rPr>
        <w:t xml:space="preserve"> </w:t>
      </w:r>
      <w:r>
        <w:rPr>
          <w:rFonts w:hAnsi="Times New Roman" w:cs="Times New Roman"/>
          <w:sz w:val="22"/>
          <w:szCs w:val="22"/>
        </w:rPr>
        <w:t xml:space="preserve">share-based payment </w:t>
      </w:r>
      <w:r w:rsidR="005D4276">
        <w:rPr>
          <w:rFonts w:hAnsi="Times New Roman" w:cs="Times New Roman"/>
          <w:sz w:val="22"/>
          <w:szCs w:val="22"/>
        </w:rPr>
        <w:t>amounting to</w:t>
      </w:r>
      <w:r>
        <w:rPr>
          <w:rFonts w:hAnsi="Times New Roman" w:cs="Times New Roman"/>
          <w:sz w:val="22"/>
          <w:szCs w:val="22"/>
        </w:rPr>
        <w:t xml:space="preserve"> Baht </w:t>
      </w:r>
      <w:r w:rsidR="009C1098">
        <w:rPr>
          <w:rFonts w:hAnsi="Times New Roman" w:cs="Times New Roman"/>
          <w:sz w:val="22"/>
          <w:szCs w:val="22"/>
        </w:rPr>
        <w:t>0.18</w:t>
      </w:r>
      <w:r w:rsidRPr="00165952">
        <w:rPr>
          <w:rFonts w:hAnsi="Times New Roman" w:cs="Times New Roman"/>
          <w:sz w:val="22"/>
          <w:szCs w:val="22"/>
        </w:rPr>
        <w:t xml:space="preserve"> million, presented in equity.</w:t>
      </w:r>
      <w:r w:rsidR="00D84B8F">
        <w:rPr>
          <w:rFonts w:hAnsi="Times New Roman" w:cs="Times New Roman"/>
          <w:sz w:val="22"/>
          <w:szCs w:val="22"/>
        </w:rPr>
        <w:t xml:space="preserve"> Unused share</w:t>
      </w:r>
      <w:r w:rsidR="00575270">
        <w:rPr>
          <w:rFonts w:hAnsi="Times New Roman" w:cs="Times New Roman"/>
          <w:sz w:val="22"/>
          <w:szCs w:val="22"/>
        </w:rPr>
        <w:t>s</w:t>
      </w:r>
      <w:r w:rsidR="00D84B8F">
        <w:rPr>
          <w:rFonts w:hAnsi="Times New Roman" w:cs="Times New Roman"/>
          <w:sz w:val="22"/>
          <w:szCs w:val="22"/>
        </w:rPr>
        <w:t xml:space="preserve"> option </w:t>
      </w:r>
      <w:proofErr w:type="gramStart"/>
      <w:r w:rsidR="00D84B8F">
        <w:rPr>
          <w:rFonts w:hAnsi="Times New Roman" w:cs="Times New Roman"/>
          <w:sz w:val="22"/>
          <w:szCs w:val="22"/>
        </w:rPr>
        <w:t>w</w:t>
      </w:r>
      <w:r w:rsidR="00575270">
        <w:rPr>
          <w:rFonts w:hAnsi="Times New Roman" w:cs="Times New Roman"/>
          <w:sz w:val="22"/>
          <w:szCs w:val="22"/>
        </w:rPr>
        <w:t>ere</w:t>
      </w:r>
      <w:proofErr w:type="gramEnd"/>
      <w:r w:rsidR="00D84B8F">
        <w:rPr>
          <w:rFonts w:hAnsi="Times New Roman" w:cs="Times New Roman"/>
          <w:sz w:val="22"/>
          <w:szCs w:val="22"/>
        </w:rPr>
        <w:t xml:space="preserve"> expired in 2018.</w:t>
      </w:r>
    </w:p>
    <w:p w:rsidR="00165952" w:rsidRDefault="00165952" w:rsidP="00165952">
      <w:pPr>
        <w:tabs>
          <w:tab w:val="left" w:pos="1440"/>
        </w:tabs>
        <w:spacing w:line="240" w:lineRule="atLeast"/>
        <w:jc w:val="thaiDistribute"/>
        <w:outlineLvl w:val="0"/>
        <w:rPr>
          <w:rFonts w:hAnsi="Times New Roman" w:cstheme="minorBidi"/>
          <w:b/>
          <w:bCs/>
          <w:color w:val="000000" w:themeColor="text1"/>
          <w:sz w:val="22"/>
          <w:szCs w:val="22"/>
        </w:rPr>
      </w:pPr>
    </w:p>
    <w:p w:rsidR="00737612" w:rsidRPr="00E36FCB" w:rsidRDefault="007607D3" w:rsidP="00737612">
      <w:pPr>
        <w:pStyle w:val="ListParagraph"/>
        <w:numPr>
          <w:ilvl w:val="0"/>
          <w:numId w:val="33"/>
        </w:numPr>
        <w:tabs>
          <w:tab w:val="left" w:pos="1440"/>
        </w:tabs>
        <w:spacing w:line="240" w:lineRule="atLeast"/>
        <w:ind w:left="540" w:hanging="540"/>
        <w:jc w:val="thaiDistribute"/>
        <w:outlineLvl w:val="0"/>
        <w:rPr>
          <w:rFonts w:hAnsi="Times New Roman" w:cs="Times New Roman"/>
          <w:b/>
          <w:bCs/>
          <w:color w:val="000000" w:themeColor="text1"/>
          <w:szCs w:val="24"/>
        </w:rPr>
      </w:pPr>
      <w:r>
        <w:rPr>
          <w:rFonts w:hAnsi="Times New Roman" w:cs="Times New Roman"/>
          <w:b/>
          <w:bCs/>
          <w:szCs w:val="24"/>
        </w:rPr>
        <w:t xml:space="preserve">Revenue and </w:t>
      </w:r>
      <w:r w:rsidR="006B778C">
        <w:rPr>
          <w:rFonts w:hAnsi="Times New Roman" w:cs="Times New Roman"/>
          <w:b/>
          <w:bCs/>
          <w:szCs w:val="24"/>
        </w:rPr>
        <w:t>s</w:t>
      </w:r>
      <w:r w:rsidR="00E80389">
        <w:rPr>
          <w:rFonts w:hAnsi="Times New Roman" w:cs="Times New Roman"/>
          <w:b/>
          <w:bCs/>
          <w:szCs w:val="24"/>
        </w:rPr>
        <w:t>e</w:t>
      </w:r>
      <w:r w:rsidR="00737612" w:rsidRPr="00F80183">
        <w:rPr>
          <w:rFonts w:hAnsi="Times New Roman" w:cs="Times New Roman"/>
          <w:b/>
          <w:bCs/>
          <w:szCs w:val="24"/>
        </w:rPr>
        <w:t>gment information</w:t>
      </w:r>
    </w:p>
    <w:p w:rsidR="00E36FCB" w:rsidRDefault="00E36FCB" w:rsidP="00E36FCB">
      <w:pPr>
        <w:pStyle w:val="ListParagraph"/>
        <w:tabs>
          <w:tab w:val="left" w:pos="1440"/>
        </w:tabs>
        <w:spacing w:line="240" w:lineRule="atLeast"/>
        <w:ind w:left="540"/>
        <w:jc w:val="thaiDistribute"/>
        <w:outlineLvl w:val="0"/>
        <w:rPr>
          <w:rFonts w:hAnsi="Times New Roman" w:cs="Times New Roman"/>
          <w:b/>
          <w:bCs/>
          <w:color w:val="000000" w:themeColor="text1"/>
          <w:szCs w:val="24"/>
        </w:rPr>
      </w:pPr>
    </w:p>
    <w:p w:rsidR="00E36FCB" w:rsidRPr="00E36FCB" w:rsidRDefault="00E36FCB" w:rsidP="00E36FCB">
      <w:pPr>
        <w:pStyle w:val="ListParagraph"/>
        <w:tabs>
          <w:tab w:val="left" w:pos="1440"/>
        </w:tabs>
        <w:spacing w:line="240" w:lineRule="atLeast"/>
        <w:ind w:left="540"/>
        <w:jc w:val="thaiDistribute"/>
        <w:outlineLvl w:val="0"/>
        <w:rPr>
          <w:rFonts w:hAnsi="Times New Roman" w:cs="Times New Roman"/>
          <w:i/>
          <w:iCs/>
          <w:color w:val="000000" w:themeColor="text1"/>
          <w:sz w:val="22"/>
          <w:szCs w:val="22"/>
        </w:rPr>
      </w:pPr>
      <w:r w:rsidRPr="00E36FCB">
        <w:rPr>
          <w:rFonts w:hAnsi="Times New Roman" w:cs="Times New Roman"/>
          <w:i/>
          <w:iCs/>
          <w:color w:val="000000" w:themeColor="text1"/>
          <w:sz w:val="22"/>
          <w:szCs w:val="22"/>
        </w:rPr>
        <w:t>Revenue</w:t>
      </w:r>
    </w:p>
    <w:p w:rsidR="00E36FCB" w:rsidRDefault="00E36FCB" w:rsidP="00E36FCB">
      <w:pPr>
        <w:pStyle w:val="ListParagraph"/>
        <w:tabs>
          <w:tab w:val="left" w:pos="1440"/>
        </w:tabs>
        <w:spacing w:line="240" w:lineRule="atLeast"/>
        <w:ind w:left="540"/>
        <w:jc w:val="thaiDistribute"/>
        <w:outlineLvl w:val="0"/>
        <w:rPr>
          <w:rFonts w:hAnsi="Times New Roman" w:cs="Times New Roman"/>
          <w:i/>
          <w:iCs/>
          <w:color w:val="000000" w:themeColor="text1"/>
          <w:szCs w:val="24"/>
        </w:rPr>
      </w:pPr>
    </w:p>
    <w:p w:rsidR="00E36FCB" w:rsidRPr="00680D95" w:rsidRDefault="00E36FCB" w:rsidP="00680D95">
      <w:pPr>
        <w:pStyle w:val="ListParagraph"/>
        <w:tabs>
          <w:tab w:val="left" w:pos="1440"/>
        </w:tabs>
        <w:spacing w:line="240" w:lineRule="atLeast"/>
        <w:ind w:left="540"/>
        <w:jc w:val="thaiDistribute"/>
        <w:outlineLvl w:val="0"/>
        <w:rPr>
          <w:rFonts w:hAnsi="Times New Roman" w:cs="Times New Roman"/>
          <w:color w:val="000000" w:themeColor="text1"/>
          <w:sz w:val="22"/>
          <w:szCs w:val="22"/>
        </w:rPr>
      </w:pPr>
      <w:r w:rsidRPr="00680D95">
        <w:rPr>
          <w:rFonts w:hAnsi="Times New Roman" w:cs="Times New Roman"/>
          <w:color w:val="000000" w:themeColor="text1"/>
          <w:sz w:val="22"/>
          <w:szCs w:val="22"/>
        </w:rPr>
        <w:t>The Group’s operations and main revenue streams are described in the last annual financial statements. The Group’s main revenue is derived from sale of goods.</w:t>
      </w:r>
    </w:p>
    <w:p w:rsidR="00680D95" w:rsidRDefault="00680D95" w:rsidP="00680D95">
      <w:pPr>
        <w:pStyle w:val="ListParagraph"/>
        <w:tabs>
          <w:tab w:val="left" w:pos="1440"/>
        </w:tabs>
        <w:spacing w:line="240" w:lineRule="atLeast"/>
        <w:ind w:left="540"/>
        <w:jc w:val="thaiDistribute"/>
        <w:outlineLvl w:val="0"/>
        <w:rPr>
          <w:rFonts w:hAnsi="Times New Roman" w:cs="Times New Roman"/>
          <w:color w:val="000000" w:themeColor="text1"/>
          <w:szCs w:val="24"/>
        </w:rPr>
      </w:pPr>
    </w:p>
    <w:p w:rsidR="00680D95" w:rsidRPr="00680D95" w:rsidRDefault="00680D95" w:rsidP="00680D95">
      <w:pPr>
        <w:pStyle w:val="ListParagraph"/>
        <w:tabs>
          <w:tab w:val="left" w:pos="1440"/>
        </w:tabs>
        <w:spacing w:line="240" w:lineRule="atLeast"/>
        <w:ind w:left="540"/>
        <w:jc w:val="thaiDistribute"/>
        <w:outlineLvl w:val="0"/>
        <w:rPr>
          <w:rFonts w:hAnsi="Times New Roman" w:cs="Times New Roman"/>
          <w:color w:val="000000" w:themeColor="text1"/>
          <w:sz w:val="22"/>
          <w:szCs w:val="22"/>
        </w:rPr>
      </w:pPr>
      <w:r w:rsidRPr="00680D95">
        <w:rPr>
          <w:rFonts w:hAnsi="Times New Roman" w:cs="Times New Roman"/>
          <w:color w:val="000000" w:themeColor="text1"/>
          <w:sz w:val="22"/>
          <w:szCs w:val="22"/>
        </w:rPr>
        <w:t>The nature and effect of initially applying TFRS 15 on the interim financial statements are disclosed in Note 3.</w:t>
      </w:r>
    </w:p>
    <w:p w:rsidR="00E25D22" w:rsidRDefault="00E25D22" w:rsidP="00E25D22">
      <w:pPr>
        <w:tabs>
          <w:tab w:val="left" w:pos="1440"/>
        </w:tabs>
        <w:spacing w:line="240" w:lineRule="atLeast"/>
        <w:jc w:val="thaiDistribute"/>
        <w:outlineLvl w:val="0"/>
        <w:rPr>
          <w:rFonts w:hAnsi="Times New Roman" w:cs="Times New Roman"/>
          <w:b/>
          <w:bCs/>
          <w:color w:val="000000" w:themeColor="text1"/>
          <w:sz w:val="22"/>
          <w:szCs w:val="22"/>
        </w:rPr>
      </w:pPr>
    </w:p>
    <w:p w:rsidR="008B4B8F" w:rsidRDefault="008B4B8F" w:rsidP="008B4B8F">
      <w:pPr>
        <w:tabs>
          <w:tab w:val="left" w:pos="540"/>
          <w:tab w:val="left" w:pos="1440"/>
        </w:tabs>
        <w:spacing w:line="240" w:lineRule="atLeast"/>
        <w:jc w:val="thaiDistribute"/>
        <w:outlineLvl w:val="0"/>
        <w:rPr>
          <w:rFonts w:hAnsi="Times New Roman" w:cs="Times New Roman"/>
          <w:b/>
          <w:bCs/>
          <w:color w:val="000000" w:themeColor="text1"/>
          <w:sz w:val="22"/>
          <w:szCs w:val="22"/>
        </w:rPr>
      </w:pPr>
      <w:r>
        <w:rPr>
          <w:rFonts w:hAnsi="Times New Roman" w:cs="Times New Roman"/>
          <w:b/>
          <w:bCs/>
          <w:color w:val="000000" w:themeColor="text1"/>
          <w:sz w:val="22"/>
          <w:szCs w:val="22"/>
        </w:rPr>
        <w:tab/>
      </w:r>
      <w:r w:rsidRPr="008B4B8F">
        <w:rPr>
          <w:rFonts w:hAnsi="Times New Roman" w:cs="Times New Roman"/>
          <w:i/>
          <w:iCs/>
          <w:color w:val="000000" w:themeColor="text1"/>
          <w:sz w:val="22"/>
          <w:szCs w:val="22"/>
        </w:rPr>
        <w:t>Segment information</w:t>
      </w:r>
    </w:p>
    <w:p w:rsidR="008B4B8F" w:rsidRPr="00FD4C09" w:rsidRDefault="008B4B8F" w:rsidP="00E25D22">
      <w:pPr>
        <w:tabs>
          <w:tab w:val="left" w:pos="1440"/>
        </w:tabs>
        <w:spacing w:line="240" w:lineRule="atLeast"/>
        <w:jc w:val="thaiDistribute"/>
        <w:outlineLvl w:val="0"/>
        <w:rPr>
          <w:rFonts w:hAnsi="Times New Roman" w:cs="Times New Roman"/>
          <w:b/>
          <w:bCs/>
          <w:color w:val="000000" w:themeColor="text1"/>
          <w:sz w:val="22"/>
          <w:szCs w:val="22"/>
        </w:rPr>
      </w:pPr>
    </w:p>
    <w:p w:rsidR="008509EC" w:rsidRPr="00FD4C09" w:rsidRDefault="008509EC" w:rsidP="008509EC">
      <w:pPr>
        <w:spacing w:line="240" w:lineRule="exact"/>
        <w:ind w:left="540" w:right="-7"/>
        <w:jc w:val="both"/>
        <w:rPr>
          <w:rFonts w:hAnsi="Times New Roman" w:cs="Times New Roman"/>
          <w:sz w:val="22"/>
          <w:szCs w:val="22"/>
        </w:rPr>
      </w:pPr>
      <w:r w:rsidRPr="00FD4C09">
        <w:rPr>
          <w:rFonts w:hAnsi="Times New Roman" w:cs="Times New Roman"/>
          <w:sz w:val="22"/>
          <w:szCs w:val="22"/>
        </w:rPr>
        <w:t>Management considers that the Group operates in a single line of business, namely t</w:t>
      </w:r>
      <w:r w:rsidRPr="00FD4C09">
        <w:rPr>
          <w:rFonts w:hAnsi="Times New Roman" w:cs="Times New Roman"/>
          <w:color w:val="000000" w:themeColor="text1"/>
          <w:sz w:val="22"/>
          <w:szCs w:val="22"/>
        </w:rPr>
        <w:t>he manufacture and distribution of cosmetic</w:t>
      </w:r>
      <w:r w:rsidRPr="00FD4C09">
        <w:rPr>
          <w:rFonts w:hAnsi="Times New Roman" w:cs="Times New Roman"/>
          <w:sz w:val="22"/>
          <w:szCs w:val="22"/>
        </w:rPr>
        <w:t xml:space="preserve">, and has, therefore, only one reportable segment. </w:t>
      </w:r>
    </w:p>
    <w:p w:rsidR="008509EC" w:rsidRPr="00FD4C09" w:rsidRDefault="008509EC" w:rsidP="00E25D22">
      <w:pPr>
        <w:tabs>
          <w:tab w:val="left" w:pos="1440"/>
        </w:tabs>
        <w:spacing w:line="240" w:lineRule="atLeast"/>
        <w:jc w:val="thaiDistribute"/>
        <w:outlineLvl w:val="0"/>
        <w:rPr>
          <w:rFonts w:hAnsi="Times New Roman" w:cs="Times New Roman"/>
          <w:b/>
          <w:bCs/>
          <w:color w:val="000000" w:themeColor="text1"/>
          <w:sz w:val="22"/>
          <w:szCs w:val="22"/>
        </w:rPr>
      </w:pPr>
    </w:p>
    <w:p w:rsidR="008509EC" w:rsidRPr="00FD4C09" w:rsidRDefault="008509EC" w:rsidP="008509EC">
      <w:pPr>
        <w:spacing w:line="240" w:lineRule="atLeast"/>
        <w:ind w:left="547"/>
        <w:jc w:val="both"/>
        <w:outlineLvl w:val="0"/>
        <w:rPr>
          <w:rFonts w:hAnsi="Times New Roman" w:cs="Times New Roman"/>
          <w:b/>
          <w:bCs/>
          <w:i/>
          <w:iCs/>
          <w:color w:val="000000" w:themeColor="text1"/>
          <w:sz w:val="22"/>
          <w:szCs w:val="22"/>
        </w:rPr>
      </w:pPr>
      <w:r w:rsidRPr="00FD4C09">
        <w:rPr>
          <w:rFonts w:hAnsi="Times New Roman" w:cs="Times New Roman"/>
          <w:b/>
          <w:bCs/>
          <w:i/>
          <w:iCs/>
          <w:color w:val="000000" w:themeColor="text1"/>
          <w:sz w:val="22"/>
          <w:szCs w:val="22"/>
        </w:rPr>
        <w:t xml:space="preserve">Geographic information </w:t>
      </w:r>
    </w:p>
    <w:p w:rsidR="008509EC" w:rsidRPr="00FD4C09" w:rsidRDefault="008509EC" w:rsidP="008509EC">
      <w:pPr>
        <w:spacing w:line="240" w:lineRule="atLeast"/>
        <w:ind w:left="547"/>
        <w:jc w:val="both"/>
        <w:outlineLvl w:val="0"/>
        <w:rPr>
          <w:rFonts w:hAnsi="Times New Roman" w:cs="Times New Roman"/>
          <w:color w:val="000000" w:themeColor="text1"/>
          <w:sz w:val="22"/>
          <w:szCs w:val="22"/>
        </w:rPr>
      </w:pPr>
    </w:p>
    <w:p w:rsidR="008509EC" w:rsidRDefault="008509EC" w:rsidP="008509EC">
      <w:pPr>
        <w:spacing w:line="240" w:lineRule="atLeast"/>
        <w:ind w:left="547"/>
        <w:jc w:val="both"/>
        <w:outlineLvl w:val="0"/>
        <w:rPr>
          <w:rFonts w:hAnsi="Times New Roman" w:cs="Times New Roman"/>
          <w:color w:val="000000" w:themeColor="text1"/>
          <w:sz w:val="22"/>
          <w:szCs w:val="22"/>
        </w:rPr>
      </w:pPr>
      <w:r w:rsidRPr="00FD4C09">
        <w:rPr>
          <w:rFonts w:hAnsi="Times New Roman" w:cs="Times New Roman"/>
          <w:color w:val="000000" w:themeColor="text1"/>
          <w:sz w:val="22"/>
          <w:szCs w:val="22"/>
        </w:rPr>
        <w:t>Revenue from external customers is based on locations of the customers.</w:t>
      </w:r>
    </w:p>
    <w:p w:rsidR="008B4B8F" w:rsidRPr="008B4B8F" w:rsidRDefault="008B4B8F" w:rsidP="008B4B8F">
      <w:pPr>
        <w:spacing w:line="240" w:lineRule="atLeast"/>
        <w:ind w:left="547"/>
        <w:jc w:val="both"/>
        <w:outlineLvl w:val="0"/>
        <w:rPr>
          <w:rFonts w:hAnsi="Times New Roman" w:cs="Times New Roman"/>
          <w:color w:val="000000" w:themeColor="text1"/>
          <w:sz w:val="22"/>
          <w:szCs w:val="22"/>
        </w:rPr>
      </w:pPr>
    </w:p>
    <w:p w:rsidR="008B4B8F" w:rsidRPr="00FD4C09" w:rsidRDefault="008B4B8F" w:rsidP="008B4B8F">
      <w:pPr>
        <w:spacing w:line="240" w:lineRule="atLeast"/>
        <w:ind w:left="547"/>
        <w:jc w:val="both"/>
        <w:outlineLvl w:val="0"/>
        <w:rPr>
          <w:rFonts w:hAnsi="Times New Roman" w:cs="Times New Roman"/>
          <w:color w:val="000000" w:themeColor="text1"/>
          <w:sz w:val="22"/>
          <w:szCs w:val="22"/>
        </w:rPr>
      </w:pPr>
      <w:r w:rsidRPr="008B4B8F">
        <w:rPr>
          <w:rFonts w:hAnsi="Times New Roman" w:cs="Times New Roman"/>
          <w:color w:val="000000" w:themeColor="text1"/>
          <w:sz w:val="22"/>
          <w:szCs w:val="22"/>
        </w:rPr>
        <w:t>In the following table, revenue is disaggregated by primary geographical market and service lines and timing of revenue recognition.</w:t>
      </w:r>
    </w:p>
    <w:p w:rsidR="008509EC" w:rsidRPr="00FD4C09" w:rsidRDefault="008509EC" w:rsidP="00861810">
      <w:pPr>
        <w:tabs>
          <w:tab w:val="left" w:pos="900"/>
          <w:tab w:val="left" w:pos="2160"/>
          <w:tab w:val="left" w:pos="2880"/>
        </w:tabs>
        <w:spacing w:line="240" w:lineRule="atLeast"/>
        <w:ind w:left="547" w:right="-43"/>
        <w:rPr>
          <w:rFonts w:hAnsi="Times New Roman" w:cs="Times New Roman"/>
          <w:color w:val="000000" w:themeColor="text1"/>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5940"/>
        <w:gridCol w:w="720"/>
        <w:gridCol w:w="1170"/>
        <w:gridCol w:w="180"/>
        <w:gridCol w:w="1170"/>
      </w:tblGrid>
      <w:tr w:rsidR="00861810" w:rsidRPr="00FD4C09" w:rsidTr="005C672E">
        <w:trPr>
          <w:cantSplit/>
          <w:tblHeader/>
        </w:trPr>
        <w:tc>
          <w:tcPr>
            <w:tcW w:w="5940" w:type="dxa"/>
            <w:shd w:val="clear" w:color="auto" w:fill="auto"/>
            <w:vAlign w:val="center"/>
          </w:tcPr>
          <w:p w:rsidR="00861810" w:rsidRPr="00FD4C09" w:rsidRDefault="00701F42" w:rsidP="00701F42">
            <w:pPr>
              <w:pStyle w:val="acctfourfigures"/>
              <w:spacing w:line="240" w:lineRule="atLeast"/>
              <w:rPr>
                <w:szCs w:val="22"/>
              </w:rPr>
            </w:pPr>
            <w:r>
              <w:rPr>
                <w:b/>
                <w:bCs/>
                <w:i/>
                <w:iCs/>
                <w:szCs w:val="22"/>
              </w:rPr>
              <w:t>For the t</w:t>
            </w:r>
            <w:r w:rsidR="00861810" w:rsidRPr="00FD4C09">
              <w:rPr>
                <w:b/>
                <w:bCs/>
                <w:i/>
                <w:iCs/>
                <w:szCs w:val="22"/>
              </w:rPr>
              <w:t>hree-month period ended 31 March</w:t>
            </w:r>
          </w:p>
        </w:tc>
        <w:tc>
          <w:tcPr>
            <w:tcW w:w="720" w:type="dxa"/>
            <w:shd w:val="clear" w:color="auto" w:fill="auto"/>
          </w:tcPr>
          <w:p w:rsidR="00861810" w:rsidRPr="00FD4C09" w:rsidRDefault="00861810" w:rsidP="00692AE2">
            <w:pPr>
              <w:pStyle w:val="acctmergecolhdg"/>
              <w:spacing w:line="240" w:lineRule="atLeast"/>
              <w:rPr>
                <w:b w:val="0"/>
                <w:bCs/>
                <w:szCs w:val="22"/>
              </w:rPr>
            </w:pPr>
          </w:p>
        </w:tc>
        <w:tc>
          <w:tcPr>
            <w:tcW w:w="1170" w:type="dxa"/>
            <w:shd w:val="clear" w:color="auto" w:fill="auto"/>
          </w:tcPr>
          <w:p w:rsidR="00861810" w:rsidRPr="00FD4C09" w:rsidRDefault="00861810" w:rsidP="00692AE2">
            <w:pPr>
              <w:pStyle w:val="acctmergecolhdg"/>
              <w:spacing w:line="240" w:lineRule="atLeast"/>
              <w:rPr>
                <w:b w:val="0"/>
                <w:bCs/>
                <w:szCs w:val="22"/>
              </w:rPr>
            </w:pPr>
            <w:r w:rsidRPr="00FD4C09">
              <w:rPr>
                <w:b w:val="0"/>
                <w:bCs/>
                <w:szCs w:val="22"/>
              </w:rPr>
              <w:t>201</w:t>
            </w:r>
            <w:r w:rsidR="00AA5CE4">
              <w:rPr>
                <w:b w:val="0"/>
                <w:bCs/>
                <w:szCs w:val="22"/>
              </w:rPr>
              <w:t>9</w:t>
            </w:r>
          </w:p>
        </w:tc>
        <w:tc>
          <w:tcPr>
            <w:tcW w:w="180" w:type="dxa"/>
            <w:shd w:val="clear" w:color="auto" w:fill="auto"/>
          </w:tcPr>
          <w:p w:rsidR="00861810" w:rsidRPr="00FD4C09" w:rsidRDefault="00861810" w:rsidP="00692AE2">
            <w:pPr>
              <w:pStyle w:val="acctmergecolhdg"/>
              <w:spacing w:line="240" w:lineRule="atLeast"/>
              <w:rPr>
                <w:b w:val="0"/>
                <w:bCs/>
                <w:szCs w:val="22"/>
              </w:rPr>
            </w:pPr>
          </w:p>
        </w:tc>
        <w:tc>
          <w:tcPr>
            <w:tcW w:w="1170" w:type="dxa"/>
            <w:shd w:val="clear" w:color="auto" w:fill="auto"/>
          </w:tcPr>
          <w:p w:rsidR="00861810" w:rsidRPr="00FD4C09" w:rsidRDefault="00861810" w:rsidP="001E64A4">
            <w:pPr>
              <w:pStyle w:val="acctmergecolhdg"/>
              <w:tabs>
                <w:tab w:val="left" w:pos="881"/>
              </w:tabs>
              <w:spacing w:line="240" w:lineRule="atLeast"/>
              <w:rPr>
                <w:b w:val="0"/>
                <w:bCs/>
                <w:szCs w:val="22"/>
              </w:rPr>
            </w:pPr>
            <w:r w:rsidRPr="00FD4C09">
              <w:rPr>
                <w:b w:val="0"/>
                <w:bCs/>
                <w:szCs w:val="22"/>
              </w:rPr>
              <w:t>201</w:t>
            </w:r>
            <w:r w:rsidR="00AA5CE4">
              <w:rPr>
                <w:b w:val="0"/>
                <w:bCs/>
                <w:szCs w:val="22"/>
              </w:rPr>
              <w:t>8</w:t>
            </w:r>
          </w:p>
        </w:tc>
      </w:tr>
      <w:tr w:rsidR="00861810" w:rsidRPr="00FD4C09" w:rsidTr="005C672E">
        <w:trPr>
          <w:cantSplit/>
          <w:tblHeader/>
        </w:trPr>
        <w:tc>
          <w:tcPr>
            <w:tcW w:w="5940" w:type="dxa"/>
            <w:shd w:val="clear" w:color="auto" w:fill="auto"/>
          </w:tcPr>
          <w:p w:rsidR="00861810" w:rsidRPr="00FD4C09" w:rsidRDefault="00861810" w:rsidP="00692AE2">
            <w:pPr>
              <w:spacing w:line="240" w:lineRule="atLeast"/>
              <w:rPr>
                <w:rFonts w:hAnsi="Times New Roman" w:cs="Times New Roman"/>
                <w:sz w:val="22"/>
                <w:szCs w:val="22"/>
              </w:rPr>
            </w:pPr>
          </w:p>
        </w:tc>
        <w:tc>
          <w:tcPr>
            <w:tcW w:w="720" w:type="dxa"/>
            <w:shd w:val="clear" w:color="auto" w:fill="auto"/>
            <w:vAlign w:val="bottom"/>
          </w:tcPr>
          <w:p w:rsidR="00861810" w:rsidRPr="00FD4C09" w:rsidRDefault="00861810" w:rsidP="00692AE2">
            <w:pPr>
              <w:pStyle w:val="acctfourfigures"/>
              <w:tabs>
                <w:tab w:val="clear" w:pos="765"/>
                <w:tab w:val="decimal" w:pos="731"/>
              </w:tabs>
              <w:spacing w:line="240" w:lineRule="atLeast"/>
              <w:ind w:right="11"/>
              <w:rPr>
                <w:szCs w:val="22"/>
              </w:rPr>
            </w:pPr>
          </w:p>
        </w:tc>
        <w:tc>
          <w:tcPr>
            <w:tcW w:w="2520" w:type="dxa"/>
            <w:gridSpan w:val="3"/>
            <w:shd w:val="clear" w:color="auto" w:fill="auto"/>
            <w:vAlign w:val="bottom"/>
          </w:tcPr>
          <w:p w:rsidR="00861810" w:rsidRPr="00FD4C09" w:rsidRDefault="00861810" w:rsidP="00692AE2">
            <w:pPr>
              <w:pStyle w:val="acctfourfigures"/>
              <w:tabs>
                <w:tab w:val="clear" w:pos="765"/>
                <w:tab w:val="decimal" w:pos="731"/>
              </w:tabs>
              <w:spacing w:line="240" w:lineRule="atLeast"/>
              <w:ind w:right="11"/>
              <w:jc w:val="center"/>
              <w:rPr>
                <w:szCs w:val="22"/>
              </w:rPr>
            </w:pPr>
            <w:r w:rsidRPr="00FD4C09">
              <w:rPr>
                <w:i/>
                <w:iCs/>
                <w:color w:val="000000" w:themeColor="text1"/>
                <w:szCs w:val="22"/>
              </w:rPr>
              <w:t>(in thousand Baht)</w:t>
            </w:r>
          </w:p>
        </w:tc>
      </w:tr>
      <w:tr w:rsidR="008B4B8F" w:rsidRPr="00FD4C09" w:rsidTr="008B4B8F">
        <w:trPr>
          <w:tblHeader/>
        </w:trPr>
        <w:tc>
          <w:tcPr>
            <w:tcW w:w="5940" w:type="dxa"/>
            <w:shd w:val="clear" w:color="auto" w:fill="auto"/>
          </w:tcPr>
          <w:p w:rsidR="008B4B8F" w:rsidRPr="00FD4C09" w:rsidRDefault="008B4B8F" w:rsidP="00692AE2">
            <w:pPr>
              <w:spacing w:line="240" w:lineRule="atLeast"/>
              <w:rPr>
                <w:rFonts w:hAnsi="Times New Roman" w:cs="Times New Roman"/>
                <w:sz w:val="22"/>
                <w:szCs w:val="22"/>
              </w:rPr>
            </w:pPr>
          </w:p>
        </w:tc>
        <w:tc>
          <w:tcPr>
            <w:tcW w:w="720" w:type="dxa"/>
            <w:shd w:val="clear" w:color="auto" w:fill="auto"/>
            <w:vAlign w:val="bottom"/>
          </w:tcPr>
          <w:p w:rsidR="008B4B8F" w:rsidRPr="00FD4C09" w:rsidRDefault="008B4B8F" w:rsidP="00692AE2">
            <w:pPr>
              <w:pStyle w:val="acctfourfigures"/>
              <w:tabs>
                <w:tab w:val="clear" w:pos="765"/>
                <w:tab w:val="decimal" w:pos="731"/>
              </w:tabs>
              <w:spacing w:line="240" w:lineRule="atLeast"/>
              <w:ind w:right="11"/>
              <w:rPr>
                <w:szCs w:val="22"/>
              </w:rPr>
            </w:pPr>
          </w:p>
        </w:tc>
        <w:tc>
          <w:tcPr>
            <w:tcW w:w="2520" w:type="dxa"/>
            <w:gridSpan w:val="3"/>
            <w:shd w:val="clear" w:color="auto" w:fill="auto"/>
            <w:vAlign w:val="bottom"/>
          </w:tcPr>
          <w:p w:rsidR="008B4B8F" w:rsidRPr="00FD4C09" w:rsidRDefault="008B4B8F" w:rsidP="00692AE2">
            <w:pPr>
              <w:pStyle w:val="acctfourfigures"/>
              <w:tabs>
                <w:tab w:val="clear" w:pos="765"/>
                <w:tab w:val="decimal" w:pos="731"/>
              </w:tabs>
              <w:spacing w:line="240" w:lineRule="atLeast"/>
              <w:ind w:right="11"/>
              <w:jc w:val="center"/>
              <w:rPr>
                <w:i/>
                <w:iCs/>
                <w:color w:val="000000" w:themeColor="text1"/>
                <w:szCs w:val="22"/>
              </w:rPr>
            </w:pPr>
          </w:p>
        </w:tc>
      </w:tr>
      <w:tr w:rsidR="008B4B8F" w:rsidRPr="00FD4C09" w:rsidTr="005C672E">
        <w:trPr>
          <w:cantSplit/>
          <w:tblHeader/>
        </w:trPr>
        <w:tc>
          <w:tcPr>
            <w:tcW w:w="5940" w:type="dxa"/>
            <w:shd w:val="clear" w:color="auto" w:fill="auto"/>
          </w:tcPr>
          <w:p w:rsidR="008B4B8F" w:rsidRPr="008B4B8F" w:rsidRDefault="008B4B8F" w:rsidP="00692AE2">
            <w:pPr>
              <w:spacing w:line="240" w:lineRule="atLeast"/>
              <w:rPr>
                <w:rFonts w:hAnsi="Times New Roman" w:cs="Times New Roman"/>
                <w:b/>
                <w:bCs/>
                <w:sz w:val="22"/>
                <w:szCs w:val="22"/>
              </w:rPr>
            </w:pPr>
            <w:r w:rsidRPr="008B4B8F">
              <w:rPr>
                <w:rFonts w:hAnsi="Times New Roman" w:cs="Times New Roman"/>
                <w:b/>
                <w:bCs/>
                <w:sz w:val="22"/>
                <w:szCs w:val="22"/>
              </w:rPr>
              <w:t>Primary geographical markets</w:t>
            </w:r>
          </w:p>
        </w:tc>
        <w:tc>
          <w:tcPr>
            <w:tcW w:w="720" w:type="dxa"/>
            <w:shd w:val="clear" w:color="auto" w:fill="auto"/>
            <w:vAlign w:val="bottom"/>
          </w:tcPr>
          <w:p w:rsidR="008B4B8F" w:rsidRPr="00FD4C09" w:rsidRDefault="008B4B8F" w:rsidP="00692AE2">
            <w:pPr>
              <w:pStyle w:val="acctfourfigures"/>
              <w:tabs>
                <w:tab w:val="clear" w:pos="765"/>
                <w:tab w:val="decimal" w:pos="731"/>
              </w:tabs>
              <w:spacing w:line="240" w:lineRule="atLeast"/>
              <w:ind w:right="11"/>
              <w:rPr>
                <w:szCs w:val="22"/>
              </w:rPr>
            </w:pPr>
          </w:p>
        </w:tc>
        <w:tc>
          <w:tcPr>
            <w:tcW w:w="2520" w:type="dxa"/>
            <w:gridSpan w:val="3"/>
            <w:shd w:val="clear" w:color="auto" w:fill="auto"/>
            <w:vAlign w:val="bottom"/>
          </w:tcPr>
          <w:p w:rsidR="008B4B8F" w:rsidRPr="00FD4C09" w:rsidRDefault="008B4B8F" w:rsidP="00692AE2">
            <w:pPr>
              <w:pStyle w:val="acctfourfigures"/>
              <w:tabs>
                <w:tab w:val="clear" w:pos="765"/>
                <w:tab w:val="decimal" w:pos="731"/>
              </w:tabs>
              <w:spacing w:line="240" w:lineRule="atLeast"/>
              <w:ind w:right="11"/>
              <w:jc w:val="center"/>
              <w:rPr>
                <w:i/>
                <w:iCs/>
                <w:color w:val="000000" w:themeColor="text1"/>
                <w:szCs w:val="22"/>
              </w:rPr>
            </w:pPr>
          </w:p>
        </w:tc>
      </w:tr>
      <w:tr w:rsidR="00745C88" w:rsidRPr="00FD4C09" w:rsidTr="00F030B3">
        <w:trPr>
          <w:cantSplit/>
        </w:trPr>
        <w:tc>
          <w:tcPr>
            <w:tcW w:w="5940" w:type="dxa"/>
            <w:shd w:val="clear" w:color="auto" w:fill="auto"/>
          </w:tcPr>
          <w:p w:rsidR="00745C88" w:rsidRPr="00FD4C09" w:rsidRDefault="00745C88" w:rsidP="00745C88">
            <w:pPr>
              <w:spacing w:line="240" w:lineRule="atLeast"/>
              <w:ind w:left="180" w:hanging="180"/>
              <w:rPr>
                <w:rFonts w:hAnsi="Times New Roman" w:cs="Times New Roman"/>
                <w:sz w:val="22"/>
                <w:szCs w:val="22"/>
              </w:rPr>
            </w:pPr>
            <w:r w:rsidRPr="00FD4C09">
              <w:rPr>
                <w:rFonts w:hAnsi="Times New Roman" w:cs="Times New Roman"/>
                <w:color w:val="000000" w:themeColor="text1"/>
                <w:sz w:val="22"/>
                <w:szCs w:val="22"/>
              </w:rPr>
              <w:t>Revenue from local sales</w:t>
            </w:r>
          </w:p>
        </w:tc>
        <w:tc>
          <w:tcPr>
            <w:tcW w:w="720" w:type="dxa"/>
            <w:shd w:val="clear" w:color="auto" w:fill="auto"/>
            <w:vAlign w:val="bottom"/>
          </w:tcPr>
          <w:p w:rsidR="00745C88" w:rsidRPr="00FD4C09" w:rsidRDefault="00745C88" w:rsidP="00745C88">
            <w:pPr>
              <w:pStyle w:val="acctfourfigures"/>
              <w:tabs>
                <w:tab w:val="clear" w:pos="765"/>
                <w:tab w:val="decimal" w:pos="731"/>
              </w:tabs>
              <w:spacing w:line="240" w:lineRule="atLeast"/>
              <w:ind w:right="11"/>
              <w:rPr>
                <w:szCs w:val="22"/>
              </w:rPr>
            </w:pPr>
          </w:p>
        </w:tc>
        <w:tc>
          <w:tcPr>
            <w:tcW w:w="1170" w:type="dxa"/>
            <w:shd w:val="clear" w:color="auto" w:fill="auto"/>
          </w:tcPr>
          <w:p w:rsidR="00745C88" w:rsidRPr="00745C88" w:rsidRDefault="00D41848" w:rsidP="00745C88">
            <w:pPr>
              <w:pStyle w:val="acctfourfigures"/>
              <w:tabs>
                <w:tab w:val="clear" w:pos="765"/>
                <w:tab w:val="decimal" w:pos="1001"/>
              </w:tabs>
              <w:spacing w:line="240" w:lineRule="atLeast"/>
              <w:ind w:right="-78"/>
              <w:rPr>
                <w:szCs w:val="22"/>
              </w:rPr>
            </w:pPr>
            <w:r>
              <w:rPr>
                <w:szCs w:val="22"/>
              </w:rPr>
              <w:t>1</w:t>
            </w:r>
            <w:r w:rsidR="005D0750">
              <w:rPr>
                <w:szCs w:val="22"/>
              </w:rPr>
              <w:t>70,864</w:t>
            </w:r>
          </w:p>
        </w:tc>
        <w:tc>
          <w:tcPr>
            <w:tcW w:w="180" w:type="dxa"/>
            <w:shd w:val="clear" w:color="auto" w:fill="auto"/>
            <w:vAlign w:val="bottom"/>
          </w:tcPr>
          <w:p w:rsidR="00745C88" w:rsidRPr="00745C88" w:rsidRDefault="00745C88" w:rsidP="00745C88">
            <w:pPr>
              <w:pStyle w:val="acctfourfigures"/>
              <w:tabs>
                <w:tab w:val="clear" w:pos="765"/>
                <w:tab w:val="decimal" w:pos="1001"/>
              </w:tabs>
              <w:spacing w:line="240" w:lineRule="atLeast"/>
              <w:ind w:right="-78"/>
              <w:rPr>
                <w:szCs w:val="22"/>
              </w:rPr>
            </w:pPr>
          </w:p>
        </w:tc>
        <w:tc>
          <w:tcPr>
            <w:tcW w:w="1170" w:type="dxa"/>
            <w:shd w:val="clear" w:color="auto" w:fill="auto"/>
            <w:vAlign w:val="bottom"/>
          </w:tcPr>
          <w:p w:rsidR="00745C88" w:rsidRPr="00FD4C09" w:rsidRDefault="00745C88" w:rsidP="00745C88">
            <w:pPr>
              <w:pStyle w:val="acctfourfigures"/>
              <w:tabs>
                <w:tab w:val="clear" w:pos="765"/>
                <w:tab w:val="decimal" w:pos="1001"/>
              </w:tabs>
              <w:spacing w:line="240" w:lineRule="atLeast"/>
              <w:ind w:right="-78"/>
              <w:rPr>
                <w:szCs w:val="22"/>
              </w:rPr>
            </w:pPr>
            <w:r w:rsidRPr="00FD4C09">
              <w:rPr>
                <w:szCs w:val="22"/>
              </w:rPr>
              <w:t>299,081</w:t>
            </w:r>
          </w:p>
        </w:tc>
      </w:tr>
      <w:tr w:rsidR="00745C88" w:rsidRPr="00FD4C09" w:rsidTr="00F030B3">
        <w:trPr>
          <w:cantSplit/>
        </w:trPr>
        <w:tc>
          <w:tcPr>
            <w:tcW w:w="5940" w:type="dxa"/>
            <w:shd w:val="clear" w:color="auto" w:fill="auto"/>
          </w:tcPr>
          <w:p w:rsidR="00745C88" w:rsidRPr="00FD4C09" w:rsidRDefault="00745C88" w:rsidP="00745C88">
            <w:pPr>
              <w:spacing w:line="240" w:lineRule="atLeast"/>
              <w:ind w:left="180" w:hanging="180"/>
              <w:rPr>
                <w:rFonts w:hAnsi="Times New Roman" w:cs="Times New Roman"/>
                <w:sz w:val="22"/>
                <w:szCs w:val="22"/>
              </w:rPr>
            </w:pPr>
            <w:r w:rsidRPr="00FD4C09">
              <w:rPr>
                <w:rFonts w:hAnsi="Times New Roman" w:cs="Times New Roman"/>
                <w:color w:val="000000" w:themeColor="text1"/>
                <w:sz w:val="22"/>
                <w:szCs w:val="22"/>
              </w:rPr>
              <w:t>Revenue from export sales</w:t>
            </w:r>
          </w:p>
        </w:tc>
        <w:tc>
          <w:tcPr>
            <w:tcW w:w="720" w:type="dxa"/>
            <w:shd w:val="clear" w:color="auto" w:fill="auto"/>
            <w:vAlign w:val="bottom"/>
          </w:tcPr>
          <w:p w:rsidR="00745C88" w:rsidRPr="00FD4C09" w:rsidRDefault="00745C88" w:rsidP="00745C88">
            <w:pPr>
              <w:pStyle w:val="acctfourfigures"/>
              <w:tabs>
                <w:tab w:val="clear" w:pos="765"/>
                <w:tab w:val="decimal" w:pos="731"/>
              </w:tabs>
              <w:spacing w:line="240" w:lineRule="atLeast"/>
              <w:ind w:right="11"/>
              <w:rPr>
                <w:szCs w:val="22"/>
              </w:rPr>
            </w:pPr>
          </w:p>
        </w:tc>
        <w:tc>
          <w:tcPr>
            <w:tcW w:w="1170" w:type="dxa"/>
            <w:tcBorders>
              <w:bottom w:val="single" w:sz="4" w:space="0" w:color="auto"/>
            </w:tcBorders>
            <w:shd w:val="clear" w:color="auto" w:fill="auto"/>
          </w:tcPr>
          <w:p w:rsidR="00745C88" w:rsidRPr="00745C88" w:rsidRDefault="00745C88" w:rsidP="00745C88">
            <w:pPr>
              <w:pStyle w:val="acctfourfigures"/>
              <w:tabs>
                <w:tab w:val="clear" w:pos="765"/>
                <w:tab w:val="decimal" w:pos="1001"/>
              </w:tabs>
              <w:spacing w:line="240" w:lineRule="atLeast"/>
              <w:ind w:right="-78"/>
              <w:rPr>
                <w:szCs w:val="22"/>
              </w:rPr>
            </w:pPr>
            <w:r w:rsidRPr="00745C88">
              <w:rPr>
                <w:szCs w:val="22"/>
              </w:rPr>
              <w:t>31,36</w:t>
            </w:r>
            <w:r w:rsidR="00D41848">
              <w:rPr>
                <w:szCs w:val="22"/>
              </w:rPr>
              <w:t>9</w:t>
            </w:r>
          </w:p>
        </w:tc>
        <w:tc>
          <w:tcPr>
            <w:tcW w:w="180" w:type="dxa"/>
            <w:shd w:val="clear" w:color="auto" w:fill="auto"/>
            <w:vAlign w:val="bottom"/>
          </w:tcPr>
          <w:p w:rsidR="00745C88" w:rsidRPr="00745C88" w:rsidRDefault="00745C88" w:rsidP="00745C88">
            <w:pPr>
              <w:pStyle w:val="acctfourfigures"/>
              <w:tabs>
                <w:tab w:val="clear" w:pos="765"/>
                <w:tab w:val="decimal" w:pos="1001"/>
              </w:tabs>
              <w:spacing w:line="240" w:lineRule="atLeast"/>
              <w:ind w:right="-78"/>
              <w:rPr>
                <w:szCs w:val="22"/>
              </w:rPr>
            </w:pPr>
          </w:p>
        </w:tc>
        <w:tc>
          <w:tcPr>
            <w:tcW w:w="1170" w:type="dxa"/>
            <w:tcBorders>
              <w:bottom w:val="single" w:sz="4" w:space="0" w:color="auto"/>
            </w:tcBorders>
            <w:shd w:val="clear" w:color="auto" w:fill="auto"/>
            <w:vAlign w:val="bottom"/>
          </w:tcPr>
          <w:p w:rsidR="00745C88" w:rsidRPr="00FD4C09" w:rsidRDefault="00745C88" w:rsidP="00745C88">
            <w:pPr>
              <w:pStyle w:val="acctfourfigures"/>
              <w:tabs>
                <w:tab w:val="clear" w:pos="765"/>
                <w:tab w:val="decimal" w:pos="1001"/>
              </w:tabs>
              <w:spacing w:line="240" w:lineRule="atLeast"/>
              <w:ind w:right="-78"/>
              <w:rPr>
                <w:szCs w:val="22"/>
              </w:rPr>
            </w:pPr>
            <w:r w:rsidRPr="00FD4C09">
              <w:rPr>
                <w:szCs w:val="22"/>
              </w:rPr>
              <w:t>75,271</w:t>
            </w:r>
          </w:p>
        </w:tc>
      </w:tr>
      <w:tr w:rsidR="00745C88" w:rsidRPr="00FD4C09" w:rsidTr="000B22EE">
        <w:trPr>
          <w:cantSplit/>
        </w:trPr>
        <w:tc>
          <w:tcPr>
            <w:tcW w:w="5940" w:type="dxa"/>
            <w:shd w:val="clear" w:color="auto" w:fill="auto"/>
          </w:tcPr>
          <w:p w:rsidR="00745C88" w:rsidRPr="00FD4C09" w:rsidRDefault="00745C88" w:rsidP="00745C88">
            <w:pPr>
              <w:spacing w:line="240" w:lineRule="atLeast"/>
              <w:ind w:left="180" w:hanging="180"/>
              <w:rPr>
                <w:rFonts w:hAnsi="Times New Roman" w:cs="Times New Roman"/>
                <w:b/>
                <w:bCs/>
                <w:sz w:val="22"/>
                <w:szCs w:val="22"/>
              </w:rPr>
            </w:pPr>
            <w:r w:rsidRPr="00FD4C09">
              <w:rPr>
                <w:rFonts w:hAnsi="Times New Roman" w:cs="Times New Roman"/>
                <w:b/>
                <w:bCs/>
                <w:color w:val="000000" w:themeColor="text1"/>
                <w:sz w:val="22"/>
                <w:szCs w:val="22"/>
              </w:rPr>
              <w:t>Total</w:t>
            </w:r>
          </w:p>
        </w:tc>
        <w:tc>
          <w:tcPr>
            <w:tcW w:w="720" w:type="dxa"/>
            <w:shd w:val="clear" w:color="auto" w:fill="auto"/>
            <w:vAlign w:val="bottom"/>
          </w:tcPr>
          <w:p w:rsidR="00745C88" w:rsidRPr="00FD4C09" w:rsidRDefault="00745C88" w:rsidP="00745C88">
            <w:pPr>
              <w:pStyle w:val="acctfourfigures"/>
              <w:tabs>
                <w:tab w:val="clear" w:pos="765"/>
                <w:tab w:val="decimal" w:pos="731"/>
              </w:tabs>
              <w:spacing w:line="240" w:lineRule="atLeast"/>
              <w:ind w:right="11"/>
              <w:rPr>
                <w:b/>
                <w:bCs/>
                <w:szCs w:val="22"/>
              </w:rPr>
            </w:pPr>
          </w:p>
        </w:tc>
        <w:tc>
          <w:tcPr>
            <w:tcW w:w="1170" w:type="dxa"/>
            <w:tcBorders>
              <w:top w:val="single" w:sz="4" w:space="0" w:color="auto"/>
              <w:bottom w:val="double" w:sz="4" w:space="0" w:color="auto"/>
            </w:tcBorders>
            <w:shd w:val="clear" w:color="auto" w:fill="auto"/>
          </w:tcPr>
          <w:p w:rsidR="00745C88" w:rsidRPr="00745C88" w:rsidRDefault="00745C88" w:rsidP="00745C88">
            <w:pPr>
              <w:pStyle w:val="acctfourfigures"/>
              <w:tabs>
                <w:tab w:val="clear" w:pos="765"/>
                <w:tab w:val="decimal" w:pos="1001"/>
              </w:tabs>
              <w:spacing w:line="240" w:lineRule="atLeast"/>
              <w:ind w:right="-78"/>
              <w:rPr>
                <w:b/>
                <w:bCs/>
                <w:szCs w:val="22"/>
                <w:cs/>
              </w:rPr>
            </w:pPr>
            <w:r w:rsidRPr="00745C88">
              <w:rPr>
                <w:b/>
                <w:bCs/>
                <w:szCs w:val="22"/>
              </w:rPr>
              <w:t>2</w:t>
            </w:r>
            <w:r w:rsidR="00D41848">
              <w:rPr>
                <w:b/>
                <w:bCs/>
                <w:szCs w:val="22"/>
              </w:rPr>
              <w:t>0</w:t>
            </w:r>
            <w:r w:rsidR="005D0750">
              <w:rPr>
                <w:b/>
                <w:bCs/>
                <w:szCs w:val="22"/>
              </w:rPr>
              <w:t>2,233</w:t>
            </w:r>
          </w:p>
        </w:tc>
        <w:tc>
          <w:tcPr>
            <w:tcW w:w="180" w:type="dxa"/>
            <w:shd w:val="clear" w:color="auto" w:fill="auto"/>
            <w:vAlign w:val="bottom"/>
          </w:tcPr>
          <w:p w:rsidR="00745C88" w:rsidRPr="00FD4C09" w:rsidRDefault="00745C88" w:rsidP="00745C88">
            <w:pPr>
              <w:pStyle w:val="acctfourfigures"/>
              <w:tabs>
                <w:tab w:val="clear" w:pos="765"/>
                <w:tab w:val="decimal" w:pos="1001"/>
              </w:tabs>
              <w:spacing w:line="240" w:lineRule="atLeast"/>
              <w:ind w:right="-78"/>
              <w:rPr>
                <w:b/>
                <w:bCs/>
                <w:szCs w:val="22"/>
              </w:rPr>
            </w:pPr>
          </w:p>
        </w:tc>
        <w:tc>
          <w:tcPr>
            <w:tcW w:w="1170" w:type="dxa"/>
            <w:tcBorders>
              <w:top w:val="single" w:sz="4" w:space="0" w:color="auto"/>
              <w:bottom w:val="double" w:sz="4" w:space="0" w:color="auto"/>
            </w:tcBorders>
            <w:shd w:val="clear" w:color="auto" w:fill="auto"/>
            <w:vAlign w:val="bottom"/>
          </w:tcPr>
          <w:p w:rsidR="00745C88" w:rsidRPr="00FD4C09" w:rsidRDefault="00745C88" w:rsidP="00745C88">
            <w:pPr>
              <w:pStyle w:val="acctfourfigures"/>
              <w:tabs>
                <w:tab w:val="clear" w:pos="765"/>
                <w:tab w:val="decimal" w:pos="1001"/>
              </w:tabs>
              <w:spacing w:line="240" w:lineRule="atLeast"/>
              <w:ind w:right="-78"/>
              <w:rPr>
                <w:b/>
                <w:bCs/>
                <w:szCs w:val="22"/>
              </w:rPr>
            </w:pPr>
            <w:r w:rsidRPr="00FD4C09">
              <w:rPr>
                <w:b/>
                <w:bCs/>
                <w:szCs w:val="22"/>
              </w:rPr>
              <w:t>374,352</w:t>
            </w:r>
          </w:p>
        </w:tc>
      </w:tr>
      <w:tr w:rsidR="00745C88" w:rsidRPr="00FD4C09" w:rsidTr="000B22EE">
        <w:trPr>
          <w:cantSplit/>
        </w:trPr>
        <w:tc>
          <w:tcPr>
            <w:tcW w:w="5940" w:type="dxa"/>
            <w:shd w:val="clear" w:color="auto" w:fill="auto"/>
          </w:tcPr>
          <w:p w:rsidR="00745C88" w:rsidRPr="00FD4C09" w:rsidRDefault="00745C88" w:rsidP="00745C88">
            <w:pPr>
              <w:spacing w:line="240" w:lineRule="atLeast"/>
              <w:ind w:left="180" w:hanging="180"/>
              <w:rPr>
                <w:rFonts w:hAnsi="Times New Roman" w:cs="Times New Roman"/>
                <w:b/>
                <w:bCs/>
                <w:color w:val="000000" w:themeColor="text1"/>
                <w:sz w:val="22"/>
                <w:szCs w:val="22"/>
              </w:rPr>
            </w:pPr>
          </w:p>
        </w:tc>
        <w:tc>
          <w:tcPr>
            <w:tcW w:w="720" w:type="dxa"/>
            <w:shd w:val="clear" w:color="auto" w:fill="auto"/>
            <w:vAlign w:val="bottom"/>
          </w:tcPr>
          <w:p w:rsidR="00745C88" w:rsidRPr="00FD4C09" w:rsidRDefault="00745C88" w:rsidP="00745C88">
            <w:pPr>
              <w:pStyle w:val="acctfourfigures"/>
              <w:tabs>
                <w:tab w:val="clear" w:pos="765"/>
                <w:tab w:val="decimal" w:pos="731"/>
              </w:tabs>
              <w:spacing w:line="240" w:lineRule="atLeast"/>
              <w:ind w:right="11"/>
              <w:rPr>
                <w:b/>
                <w:bCs/>
                <w:szCs w:val="22"/>
              </w:rPr>
            </w:pPr>
          </w:p>
        </w:tc>
        <w:tc>
          <w:tcPr>
            <w:tcW w:w="1170" w:type="dxa"/>
            <w:tcBorders>
              <w:top w:val="double" w:sz="4" w:space="0" w:color="auto"/>
            </w:tcBorders>
            <w:shd w:val="clear" w:color="auto" w:fill="auto"/>
            <w:vAlign w:val="bottom"/>
          </w:tcPr>
          <w:p w:rsidR="00745C88" w:rsidRPr="00FD4C09" w:rsidRDefault="00745C88" w:rsidP="00745C88">
            <w:pPr>
              <w:pStyle w:val="acctfourfigures"/>
              <w:tabs>
                <w:tab w:val="clear" w:pos="765"/>
                <w:tab w:val="decimal" w:pos="1001"/>
              </w:tabs>
              <w:spacing w:line="240" w:lineRule="atLeast"/>
              <w:ind w:right="-78"/>
              <w:rPr>
                <w:b/>
                <w:bCs/>
                <w:szCs w:val="22"/>
              </w:rPr>
            </w:pPr>
          </w:p>
        </w:tc>
        <w:tc>
          <w:tcPr>
            <w:tcW w:w="180" w:type="dxa"/>
            <w:shd w:val="clear" w:color="auto" w:fill="auto"/>
            <w:vAlign w:val="bottom"/>
          </w:tcPr>
          <w:p w:rsidR="00745C88" w:rsidRPr="00FD4C09" w:rsidRDefault="00745C88" w:rsidP="00745C88">
            <w:pPr>
              <w:pStyle w:val="acctfourfigures"/>
              <w:spacing w:line="240" w:lineRule="atLeast"/>
              <w:rPr>
                <w:b/>
                <w:bCs/>
                <w:szCs w:val="22"/>
              </w:rPr>
            </w:pPr>
          </w:p>
        </w:tc>
        <w:tc>
          <w:tcPr>
            <w:tcW w:w="1170" w:type="dxa"/>
            <w:tcBorders>
              <w:top w:val="double" w:sz="4" w:space="0" w:color="auto"/>
            </w:tcBorders>
            <w:shd w:val="clear" w:color="auto" w:fill="auto"/>
            <w:vAlign w:val="bottom"/>
          </w:tcPr>
          <w:p w:rsidR="00745C88" w:rsidRPr="00FD4C09" w:rsidRDefault="00745C88" w:rsidP="00745C88">
            <w:pPr>
              <w:pStyle w:val="acctfourfigures"/>
              <w:tabs>
                <w:tab w:val="clear" w:pos="765"/>
                <w:tab w:val="decimal" w:pos="1001"/>
              </w:tabs>
              <w:spacing w:line="240" w:lineRule="atLeast"/>
              <w:ind w:right="-78"/>
              <w:rPr>
                <w:b/>
                <w:bCs/>
                <w:szCs w:val="22"/>
              </w:rPr>
            </w:pPr>
          </w:p>
        </w:tc>
      </w:tr>
    </w:tbl>
    <w:p w:rsidR="00FD05BD" w:rsidRDefault="00FD05BD">
      <w:pPr>
        <w:overflowPunct/>
        <w:autoSpaceDE/>
        <w:autoSpaceDN/>
        <w:adjustRightInd/>
        <w:textAlignment w:val="auto"/>
        <w:rPr>
          <w:rFonts w:hAnsi="Times New Roman" w:cs="Times New Roman"/>
          <w:b/>
          <w:color w:val="000000" w:themeColor="text1"/>
        </w:rPr>
      </w:pPr>
    </w:p>
    <w:tbl>
      <w:tblPr>
        <w:tblW w:w="9180" w:type="dxa"/>
        <w:tblInd w:w="450" w:type="dxa"/>
        <w:tblLayout w:type="fixed"/>
        <w:tblCellMar>
          <w:left w:w="79" w:type="dxa"/>
          <w:right w:w="79" w:type="dxa"/>
        </w:tblCellMar>
        <w:tblLook w:val="0000" w:firstRow="0" w:lastRow="0" w:firstColumn="0" w:lastColumn="0" w:noHBand="0" w:noVBand="0"/>
      </w:tblPr>
      <w:tblGrid>
        <w:gridCol w:w="5940"/>
        <w:gridCol w:w="720"/>
        <w:gridCol w:w="1170"/>
        <w:gridCol w:w="180"/>
        <w:gridCol w:w="1170"/>
      </w:tblGrid>
      <w:tr w:rsidR="00FD05BD" w:rsidRPr="00FD4C09" w:rsidTr="009612C3">
        <w:trPr>
          <w:cantSplit/>
          <w:tblHeader/>
        </w:trPr>
        <w:tc>
          <w:tcPr>
            <w:tcW w:w="5940" w:type="dxa"/>
            <w:shd w:val="clear" w:color="auto" w:fill="auto"/>
            <w:vAlign w:val="center"/>
          </w:tcPr>
          <w:p w:rsidR="00FD05BD" w:rsidRPr="00FD4C09" w:rsidRDefault="00FD05BD" w:rsidP="009612C3">
            <w:pPr>
              <w:pStyle w:val="acctfourfigures"/>
              <w:spacing w:line="240" w:lineRule="atLeast"/>
              <w:rPr>
                <w:szCs w:val="22"/>
              </w:rPr>
            </w:pPr>
            <w:r>
              <w:rPr>
                <w:b/>
                <w:bCs/>
                <w:i/>
                <w:iCs/>
                <w:szCs w:val="22"/>
              </w:rPr>
              <w:lastRenderedPageBreak/>
              <w:t>For the t</w:t>
            </w:r>
            <w:r w:rsidRPr="00FD4C09">
              <w:rPr>
                <w:b/>
                <w:bCs/>
                <w:i/>
                <w:iCs/>
                <w:szCs w:val="22"/>
              </w:rPr>
              <w:t>hree-month period ended 31 March</w:t>
            </w:r>
          </w:p>
        </w:tc>
        <w:tc>
          <w:tcPr>
            <w:tcW w:w="720" w:type="dxa"/>
            <w:shd w:val="clear" w:color="auto" w:fill="auto"/>
          </w:tcPr>
          <w:p w:rsidR="00FD05BD" w:rsidRPr="00FD4C09" w:rsidRDefault="00FD05BD" w:rsidP="009612C3">
            <w:pPr>
              <w:pStyle w:val="acctmergecolhdg"/>
              <w:spacing w:line="240" w:lineRule="atLeast"/>
              <w:rPr>
                <w:b w:val="0"/>
                <w:bCs/>
                <w:szCs w:val="22"/>
              </w:rPr>
            </w:pPr>
          </w:p>
        </w:tc>
        <w:tc>
          <w:tcPr>
            <w:tcW w:w="1170" w:type="dxa"/>
            <w:shd w:val="clear" w:color="auto" w:fill="auto"/>
          </w:tcPr>
          <w:p w:rsidR="00FD05BD" w:rsidRPr="00FD4C09" w:rsidRDefault="00FD05BD" w:rsidP="009612C3">
            <w:pPr>
              <w:pStyle w:val="acctmergecolhdg"/>
              <w:spacing w:line="240" w:lineRule="atLeast"/>
              <w:rPr>
                <w:b w:val="0"/>
                <w:bCs/>
                <w:szCs w:val="22"/>
              </w:rPr>
            </w:pPr>
            <w:r w:rsidRPr="00FD4C09">
              <w:rPr>
                <w:b w:val="0"/>
                <w:bCs/>
                <w:szCs w:val="22"/>
              </w:rPr>
              <w:t>201</w:t>
            </w:r>
            <w:r>
              <w:rPr>
                <w:b w:val="0"/>
                <w:bCs/>
                <w:szCs w:val="22"/>
              </w:rPr>
              <w:t>9</w:t>
            </w:r>
          </w:p>
        </w:tc>
        <w:tc>
          <w:tcPr>
            <w:tcW w:w="180" w:type="dxa"/>
            <w:shd w:val="clear" w:color="auto" w:fill="auto"/>
          </w:tcPr>
          <w:p w:rsidR="00FD05BD" w:rsidRPr="00FD4C09" w:rsidRDefault="00FD05BD" w:rsidP="009612C3">
            <w:pPr>
              <w:pStyle w:val="acctmergecolhdg"/>
              <w:spacing w:line="240" w:lineRule="atLeast"/>
              <w:rPr>
                <w:b w:val="0"/>
                <w:bCs/>
                <w:szCs w:val="22"/>
              </w:rPr>
            </w:pPr>
          </w:p>
        </w:tc>
        <w:tc>
          <w:tcPr>
            <w:tcW w:w="1170" w:type="dxa"/>
            <w:shd w:val="clear" w:color="auto" w:fill="auto"/>
          </w:tcPr>
          <w:p w:rsidR="00FD05BD" w:rsidRPr="00FD4C09" w:rsidRDefault="00FD05BD" w:rsidP="009612C3">
            <w:pPr>
              <w:pStyle w:val="acctmergecolhdg"/>
              <w:tabs>
                <w:tab w:val="left" w:pos="881"/>
              </w:tabs>
              <w:spacing w:line="240" w:lineRule="atLeast"/>
              <w:rPr>
                <w:b w:val="0"/>
                <w:bCs/>
                <w:szCs w:val="22"/>
              </w:rPr>
            </w:pPr>
            <w:r w:rsidRPr="00FD4C09">
              <w:rPr>
                <w:b w:val="0"/>
                <w:bCs/>
                <w:szCs w:val="22"/>
              </w:rPr>
              <w:t>201</w:t>
            </w:r>
            <w:r>
              <w:rPr>
                <w:b w:val="0"/>
                <w:bCs/>
                <w:szCs w:val="22"/>
              </w:rPr>
              <w:t>8</w:t>
            </w:r>
          </w:p>
        </w:tc>
      </w:tr>
      <w:tr w:rsidR="00FD05BD" w:rsidRPr="00FD4C09" w:rsidTr="009612C3">
        <w:trPr>
          <w:cantSplit/>
          <w:tblHeader/>
        </w:trPr>
        <w:tc>
          <w:tcPr>
            <w:tcW w:w="5940" w:type="dxa"/>
            <w:shd w:val="clear" w:color="auto" w:fill="auto"/>
          </w:tcPr>
          <w:p w:rsidR="00FD05BD" w:rsidRPr="00FD4C09" w:rsidRDefault="00FD05BD" w:rsidP="009612C3">
            <w:pPr>
              <w:spacing w:line="240" w:lineRule="atLeast"/>
              <w:rPr>
                <w:rFonts w:hAnsi="Times New Roman" w:cs="Times New Roman"/>
                <w:sz w:val="22"/>
                <w:szCs w:val="22"/>
              </w:rPr>
            </w:pPr>
          </w:p>
        </w:tc>
        <w:tc>
          <w:tcPr>
            <w:tcW w:w="720" w:type="dxa"/>
            <w:shd w:val="clear" w:color="auto" w:fill="auto"/>
            <w:vAlign w:val="bottom"/>
          </w:tcPr>
          <w:p w:rsidR="00FD05BD" w:rsidRPr="00FD4C09" w:rsidRDefault="00FD05BD" w:rsidP="009612C3">
            <w:pPr>
              <w:pStyle w:val="acctfourfigures"/>
              <w:tabs>
                <w:tab w:val="clear" w:pos="765"/>
                <w:tab w:val="decimal" w:pos="731"/>
              </w:tabs>
              <w:spacing w:line="240" w:lineRule="atLeast"/>
              <w:ind w:right="11"/>
              <w:rPr>
                <w:szCs w:val="22"/>
              </w:rPr>
            </w:pPr>
          </w:p>
        </w:tc>
        <w:tc>
          <w:tcPr>
            <w:tcW w:w="2520" w:type="dxa"/>
            <w:gridSpan w:val="3"/>
            <w:shd w:val="clear" w:color="auto" w:fill="auto"/>
            <w:vAlign w:val="bottom"/>
          </w:tcPr>
          <w:p w:rsidR="00FD05BD" w:rsidRPr="00FD4C09" w:rsidRDefault="00FD05BD" w:rsidP="009612C3">
            <w:pPr>
              <w:pStyle w:val="acctfourfigures"/>
              <w:tabs>
                <w:tab w:val="clear" w:pos="765"/>
                <w:tab w:val="decimal" w:pos="731"/>
              </w:tabs>
              <w:spacing w:line="240" w:lineRule="atLeast"/>
              <w:ind w:right="11"/>
              <w:jc w:val="center"/>
              <w:rPr>
                <w:szCs w:val="22"/>
              </w:rPr>
            </w:pPr>
            <w:r w:rsidRPr="00FD4C09">
              <w:rPr>
                <w:i/>
                <w:iCs/>
                <w:color w:val="000000" w:themeColor="text1"/>
                <w:szCs w:val="22"/>
              </w:rPr>
              <w:t>(in thousand Baht)</w:t>
            </w:r>
          </w:p>
        </w:tc>
      </w:tr>
      <w:tr w:rsidR="00FD05BD" w:rsidRPr="00FD4C09" w:rsidTr="009612C3">
        <w:trPr>
          <w:tblHeader/>
        </w:trPr>
        <w:tc>
          <w:tcPr>
            <w:tcW w:w="5940" w:type="dxa"/>
            <w:shd w:val="clear" w:color="auto" w:fill="auto"/>
          </w:tcPr>
          <w:p w:rsidR="00FD05BD" w:rsidRPr="00FD4C09" w:rsidRDefault="00FD05BD" w:rsidP="009612C3">
            <w:pPr>
              <w:spacing w:line="240" w:lineRule="atLeast"/>
              <w:rPr>
                <w:rFonts w:hAnsi="Times New Roman" w:cs="Times New Roman"/>
                <w:sz w:val="22"/>
                <w:szCs w:val="22"/>
              </w:rPr>
            </w:pPr>
          </w:p>
        </w:tc>
        <w:tc>
          <w:tcPr>
            <w:tcW w:w="720" w:type="dxa"/>
            <w:shd w:val="clear" w:color="auto" w:fill="auto"/>
            <w:vAlign w:val="bottom"/>
          </w:tcPr>
          <w:p w:rsidR="00FD05BD" w:rsidRPr="00FD4C09" w:rsidRDefault="00FD05BD" w:rsidP="009612C3">
            <w:pPr>
              <w:pStyle w:val="acctfourfigures"/>
              <w:tabs>
                <w:tab w:val="clear" w:pos="765"/>
                <w:tab w:val="decimal" w:pos="731"/>
              </w:tabs>
              <w:spacing w:line="240" w:lineRule="atLeast"/>
              <w:ind w:right="11"/>
              <w:rPr>
                <w:szCs w:val="22"/>
              </w:rPr>
            </w:pPr>
          </w:p>
        </w:tc>
        <w:tc>
          <w:tcPr>
            <w:tcW w:w="2520" w:type="dxa"/>
            <w:gridSpan w:val="3"/>
            <w:shd w:val="clear" w:color="auto" w:fill="auto"/>
            <w:vAlign w:val="bottom"/>
          </w:tcPr>
          <w:p w:rsidR="00FD05BD" w:rsidRPr="00FD4C09" w:rsidRDefault="00FD05BD" w:rsidP="009612C3">
            <w:pPr>
              <w:pStyle w:val="acctfourfigures"/>
              <w:tabs>
                <w:tab w:val="clear" w:pos="765"/>
                <w:tab w:val="decimal" w:pos="731"/>
              </w:tabs>
              <w:spacing w:line="240" w:lineRule="atLeast"/>
              <w:ind w:right="11"/>
              <w:jc w:val="center"/>
              <w:rPr>
                <w:i/>
                <w:iCs/>
                <w:color w:val="000000" w:themeColor="text1"/>
                <w:szCs w:val="22"/>
              </w:rPr>
            </w:pPr>
          </w:p>
        </w:tc>
      </w:tr>
      <w:tr w:rsidR="00FD05BD" w:rsidRPr="00FD4C09" w:rsidTr="009612C3">
        <w:trPr>
          <w:cantSplit/>
          <w:tblHeader/>
        </w:trPr>
        <w:tc>
          <w:tcPr>
            <w:tcW w:w="5940" w:type="dxa"/>
            <w:shd w:val="clear" w:color="auto" w:fill="auto"/>
          </w:tcPr>
          <w:p w:rsidR="00FD05BD" w:rsidRPr="008B4B8F" w:rsidRDefault="00FD05BD" w:rsidP="009612C3">
            <w:pPr>
              <w:spacing w:line="240" w:lineRule="atLeast"/>
              <w:rPr>
                <w:rFonts w:hAnsi="Times New Roman" w:cs="Times New Roman"/>
                <w:b/>
                <w:bCs/>
                <w:sz w:val="22"/>
                <w:szCs w:val="22"/>
              </w:rPr>
            </w:pPr>
            <w:r w:rsidRPr="00FD05BD">
              <w:rPr>
                <w:rFonts w:hAnsi="Times New Roman" w:cs="Times New Roman"/>
                <w:b/>
                <w:bCs/>
                <w:sz w:val="22"/>
                <w:szCs w:val="22"/>
              </w:rPr>
              <w:t>Timing of revenue recognition</w:t>
            </w:r>
          </w:p>
        </w:tc>
        <w:tc>
          <w:tcPr>
            <w:tcW w:w="720" w:type="dxa"/>
            <w:shd w:val="clear" w:color="auto" w:fill="auto"/>
            <w:vAlign w:val="bottom"/>
          </w:tcPr>
          <w:p w:rsidR="00FD05BD" w:rsidRPr="00FD4C09" w:rsidRDefault="00FD05BD" w:rsidP="009612C3">
            <w:pPr>
              <w:pStyle w:val="acctfourfigures"/>
              <w:tabs>
                <w:tab w:val="clear" w:pos="765"/>
                <w:tab w:val="decimal" w:pos="731"/>
              </w:tabs>
              <w:spacing w:line="240" w:lineRule="atLeast"/>
              <w:ind w:right="11"/>
              <w:rPr>
                <w:szCs w:val="22"/>
              </w:rPr>
            </w:pPr>
          </w:p>
        </w:tc>
        <w:tc>
          <w:tcPr>
            <w:tcW w:w="2520" w:type="dxa"/>
            <w:gridSpan w:val="3"/>
            <w:shd w:val="clear" w:color="auto" w:fill="auto"/>
            <w:vAlign w:val="bottom"/>
          </w:tcPr>
          <w:p w:rsidR="00FD05BD" w:rsidRPr="00FD4C09" w:rsidRDefault="00FD05BD" w:rsidP="009612C3">
            <w:pPr>
              <w:pStyle w:val="acctfourfigures"/>
              <w:tabs>
                <w:tab w:val="clear" w:pos="765"/>
                <w:tab w:val="decimal" w:pos="731"/>
              </w:tabs>
              <w:spacing w:line="240" w:lineRule="atLeast"/>
              <w:ind w:right="11"/>
              <w:jc w:val="center"/>
              <w:rPr>
                <w:i/>
                <w:iCs/>
                <w:color w:val="000000" w:themeColor="text1"/>
                <w:szCs w:val="22"/>
              </w:rPr>
            </w:pPr>
          </w:p>
        </w:tc>
      </w:tr>
      <w:tr w:rsidR="00FD05BD" w:rsidRPr="00FD4C09" w:rsidTr="009612C3">
        <w:trPr>
          <w:cantSplit/>
        </w:trPr>
        <w:tc>
          <w:tcPr>
            <w:tcW w:w="5940" w:type="dxa"/>
            <w:shd w:val="clear" w:color="auto" w:fill="auto"/>
          </w:tcPr>
          <w:p w:rsidR="00FD05BD" w:rsidRPr="00FD4C09" w:rsidRDefault="00FD05BD" w:rsidP="009612C3">
            <w:pPr>
              <w:spacing w:line="240" w:lineRule="atLeast"/>
              <w:ind w:left="180" w:hanging="180"/>
              <w:rPr>
                <w:rFonts w:hAnsi="Times New Roman" w:cs="Times New Roman"/>
                <w:sz w:val="22"/>
                <w:szCs w:val="22"/>
              </w:rPr>
            </w:pPr>
            <w:r w:rsidRPr="00FD05BD">
              <w:rPr>
                <w:rFonts w:hAnsi="Times New Roman" w:cs="Times New Roman"/>
                <w:color w:val="000000" w:themeColor="text1"/>
                <w:sz w:val="22"/>
                <w:szCs w:val="22"/>
              </w:rPr>
              <w:t>At a point in time</w:t>
            </w:r>
          </w:p>
        </w:tc>
        <w:tc>
          <w:tcPr>
            <w:tcW w:w="720" w:type="dxa"/>
            <w:shd w:val="clear" w:color="auto" w:fill="auto"/>
            <w:vAlign w:val="bottom"/>
          </w:tcPr>
          <w:p w:rsidR="00FD05BD" w:rsidRPr="00FD4C09" w:rsidRDefault="00FD05BD" w:rsidP="009612C3">
            <w:pPr>
              <w:pStyle w:val="acctfourfigures"/>
              <w:tabs>
                <w:tab w:val="clear" w:pos="765"/>
                <w:tab w:val="decimal" w:pos="731"/>
              </w:tabs>
              <w:spacing w:line="240" w:lineRule="atLeast"/>
              <w:ind w:right="11"/>
              <w:rPr>
                <w:szCs w:val="22"/>
              </w:rPr>
            </w:pPr>
          </w:p>
        </w:tc>
        <w:tc>
          <w:tcPr>
            <w:tcW w:w="1170" w:type="dxa"/>
            <w:shd w:val="clear" w:color="auto" w:fill="auto"/>
          </w:tcPr>
          <w:p w:rsidR="00FD05BD" w:rsidRPr="00745C88" w:rsidRDefault="00FD05BD" w:rsidP="009612C3">
            <w:pPr>
              <w:pStyle w:val="acctfourfigures"/>
              <w:tabs>
                <w:tab w:val="clear" w:pos="765"/>
                <w:tab w:val="decimal" w:pos="1001"/>
              </w:tabs>
              <w:spacing w:line="240" w:lineRule="atLeast"/>
              <w:ind w:right="-78"/>
              <w:rPr>
                <w:szCs w:val="22"/>
              </w:rPr>
            </w:pPr>
            <w:r>
              <w:rPr>
                <w:szCs w:val="22"/>
              </w:rPr>
              <w:t>202,233</w:t>
            </w:r>
          </w:p>
        </w:tc>
        <w:tc>
          <w:tcPr>
            <w:tcW w:w="180" w:type="dxa"/>
            <w:shd w:val="clear" w:color="auto" w:fill="auto"/>
            <w:vAlign w:val="bottom"/>
          </w:tcPr>
          <w:p w:rsidR="00FD05BD" w:rsidRPr="00745C88" w:rsidRDefault="00FD05BD" w:rsidP="009612C3">
            <w:pPr>
              <w:pStyle w:val="acctfourfigures"/>
              <w:tabs>
                <w:tab w:val="clear" w:pos="765"/>
                <w:tab w:val="decimal" w:pos="1001"/>
              </w:tabs>
              <w:spacing w:line="240" w:lineRule="atLeast"/>
              <w:ind w:right="-78"/>
              <w:rPr>
                <w:szCs w:val="22"/>
              </w:rPr>
            </w:pPr>
          </w:p>
        </w:tc>
        <w:tc>
          <w:tcPr>
            <w:tcW w:w="1170" w:type="dxa"/>
            <w:shd w:val="clear" w:color="auto" w:fill="auto"/>
            <w:vAlign w:val="bottom"/>
          </w:tcPr>
          <w:p w:rsidR="00FD05BD" w:rsidRPr="00FD4C09" w:rsidRDefault="00FD05BD" w:rsidP="009612C3">
            <w:pPr>
              <w:pStyle w:val="acctfourfigures"/>
              <w:tabs>
                <w:tab w:val="clear" w:pos="765"/>
                <w:tab w:val="decimal" w:pos="1001"/>
              </w:tabs>
              <w:spacing w:line="240" w:lineRule="atLeast"/>
              <w:ind w:right="-78"/>
              <w:rPr>
                <w:szCs w:val="22"/>
              </w:rPr>
            </w:pPr>
            <w:r>
              <w:rPr>
                <w:szCs w:val="22"/>
              </w:rPr>
              <w:t>374,352</w:t>
            </w:r>
          </w:p>
        </w:tc>
      </w:tr>
      <w:tr w:rsidR="00FD05BD" w:rsidRPr="00FD4C09" w:rsidTr="009612C3">
        <w:trPr>
          <w:cantSplit/>
        </w:trPr>
        <w:tc>
          <w:tcPr>
            <w:tcW w:w="5940" w:type="dxa"/>
            <w:shd w:val="clear" w:color="auto" w:fill="auto"/>
          </w:tcPr>
          <w:p w:rsidR="00FD05BD" w:rsidRPr="00FD4C09" w:rsidRDefault="00FD05BD" w:rsidP="009612C3">
            <w:pPr>
              <w:spacing w:line="240" w:lineRule="atLeast"/>
              <w:ind w:left="180" w:hanging="180"/>
              <w:rPr>
                <w:rFonts w:hAnsi="Times New Roman" w:cs="Times New Roman"/>
                <w:sz w:val="22"/>
                <w:szCs w:val="22"/>
              </w:rPr>
            </w:pPr>
            <w:r w:rsidRPr="00FD05BD">
              <w:rPr>
                <w:rFonts w:hAnsi="Times New Roman" w:cs="Times New Roman"/>
                <w:color w:val="000000" w:themeColor="text1"/>
                <w:sz w:val="22"/>
                <w:szCs w:val="22"/>
              </w:rPr>
              <w:t>Over time</w:t>
            </w:r>
          </w:p>
        </w:tc>
        <w:tc>
          <w:tcPr>
            <w:tcW w:w="720" w:type="dxa"/>
            <w:shd w:val="clear" w:color="auto" w:fill="auto"/>
            <w:vAlign w:val="bottom"/>
          </w:tcPr>
          <w:p w:rsidR="00FD05BD" w:rsidRPr="00FD4C09" w:rsidRDefault="00FD05BD" w:rsidP="009612C3">
            <w:pPr>
              <w:pStyle w:val="acctfourfigures"/>
              <w:tabs>
                <w:tab w:val="clear" w:pos="765"/>
                <w:tab w:val="decimal" w:pos="731"/>
              </w:tabs>
              <w:spacing w:line="240" w:lineRule="atLeast"/>
              <w:ind w:right="11"/>
              <w:rPr>
                <w:szCs w:val="22"/>
              </w:rPr>
            </w:pPr>
          </w:p>
        </w:tc>
        <w:tc>
          <w:tcPr>
            <w:tcW w:w="1170" w:type="dxa"/>
            <w:tcBorders>
              <w:bottom w:val="single" w:sz="4" w:space="0" w:color="auto"/>
            </w:tcBorders>
            <w:shd w:val="clear" w:color="auto" w:fill="auto"/>
          </w:tcPr>
          <w:p w:rsidR="00FD05BD" w:rsidRPr="00745C88" w:rsidRDefault="00FD05BD" w:rsidP="009612C3">
            <w:pPr>
              <w:pStyle w:val="acctfourfigures"/>
              <w:tabs>
                <w:tab w:val="clear" w:pos="765"/>
                <w:tab w:val="decimal" w:pos="1001"/>
              </w:tabs>
              <w:spacing w:line="240" w:lineRule="atLeast"/>
              <w:ind w:right="-78"/>
              <w:rPr>
                <w:szCs w:val="22"/>
              </w:rPr>
            </w:pPr>
            <w:r>
              <w:rPr>
                <w:szCs w:val="22"/>
              </w:rPr>
              <w:t>-</w:t>
            </w:r>
          </w:p>
        </w:tc>
        <w:tc>
          <w:tcPr>
            <w:tcW w:w="180" w:type="dxa"/>
            <w:shd w:val="clear" w:color="auto" w:fill="auto"/>
            <w:vAlign w:val="bottom"/>
          </w:tcPr>
          <w:p w:rsidR="00FD05BD" w:rsidRPr="00745C88" w:rsidRDefault="00FD05BD" w:rsidP="009612C3">
            <w:pPr>
              <w:pStyle w:val="acctfourfigures"/>
              <w:tabs>
                <w:tab w:val="clear" w:pos="765"/>
                <w:tab w:val="decimal" w:pos="1001"/>
              </w:tabs>
              <w:spacing w:line="240" w:lineRule="atLeast"/>
              <w:ind w:right="-78"/>
              <w:rPr>
                <w:szCs w:val="22"/>
              </w:rPr>
            </w:pPr>
          </w:p>
        </w:tc>
        <w:tc>
          <w:tcPr>
            <w:tcW w:w="1170" w:type="dxa"/>
            <w:tcBorders>
              <w:bottom w:val="single" w:sz="4" w:space="0" w:color="auto"/>
            </w:tcBorders>
            <w:shd w:val="clear" w:color="auto" w:fill="auto"/>
            <w:vAlign w:val="bottom"/>
          </w:tcPr>
          <w:p w:rsidR="00FD05BD" w:rsidRPr="00FD4C09" w:rsidRDefault="00FD05BD" w:rsidP="009612C3">
            <w:pPr>
              <w:pStyle w:val="acctfourfigures"/>
              <w:tabs>
                <w:tab w:val="clear" w:pos="765"/>
                <w:tab w:val="decimal" w:pos="1001"/>
              </w:tabs>
              <w:spacing w:line="240" w:lineRule="atLeast"/>
              <w:ind w:right="-78"/>
              <w:rPr>
                <w:szCs w:val="22"/>
              </w:rPr>
            </w:pPr>
            <w:r>
              <w:rPr>
                <w:szCs w:val="22"/>
              </w:rPr>
              <w:t>-</w:t>
            </w:r>
          </w:p>
        </w:tc>
      </w:tr>
      <w:tr w:rsidR="00FD05BD" w:rsidRPr="00FD4C09" w:rsidTr="000B22EE">
        <w:trPr>
          <w:cantSplit/>
        </w:trPr>
        <w:tc>
          <w:tcPr>
            <w:tcW w:w="5940" w:type="dxa"/>
            <w:shd w:val="clear" w:color="auto" w:fill="auto"/>
          </w:tcPr>
          <w:p w:rsidR="00FD05BD" w:rsidRPr="00FD4C09" w:rsidRDefault="00FD05BD" w:rsidP="009612C3">
            <w:pPr>
              <w:spacing w:line="240" w:lineRule="atLeast"/>
              <w:ind w:left="180" w:hanging="180"/>
              <w:rPr>
                <w:rFonts w:hAnsi="Times New Roman" w:cs="Times New Roman"/>
                <w:b/>
                <w:bCs/>
                <w:sz w:val="22"/>
                <w:szCs w:val="22"/>
              </w:rPr>
            </w:pPr>
            <w:r w:rsidRPr="00FD4C09">
              <w:rPr>
                <w:rFonts w:hAnsi="Times New Roman" w:cs="Times New Roman"/>
                <w:b/>
                <w:bCs/>
                <w:color w:val="000000" w:themeColor="text1"/>
                <w:sz w:val="22"/>
                <w:szCs w:val="22"/>
              </w:rPr>
              <w:t>Total</w:t>
            </w:r>
          </w:p>
        </w:tc>
        <w:tc>
          <w:tcPr>
            <w:tcW w:w="720" w:type="dxa"/>
            <w:shd w:val="clear" w:color="auto" w:fill="auto"/>
            <w:vAlign w:val="bottom"/>
          </w:tcPr>
          <w:p w:rsidR="00FD05BD" w:rsidRPr="00FD4C09" w:rsidRDefault="00FD05BD" w:rsidP="009612C3">
            <w:pPr>
              <w:pStyle w:val="acctfourfigures"/>
              <w:tabs>
                <w:tab w:val="clear" w:pos="765"/>
                <w:tab w:val="decimal" w:pos="731"/>
              </w:tabs>
              <w:spacing w:line="240" w:lineRule="atLeast"/>
              <w:ind w:right="11"/>
              <w:rPr>
                <w:b/>
                <w:bCs/>
                <w:szCs w:val="22"/>
              </w:rPr>
            </w:pPr>
          </w:p>
        </w:tc>
        <w:tc>
          <w:tcPr>
            <w:tcW w:w="1170" w:type="dxa"/>
            <w:tcBorders>
              <w:top w:val="single" w:sz="4" w:space="0" w:color="auto"/>
              <w:bottom w:val="double" w:sz="4" w:space="0" w:color="auto"/>
            </w:tcBorders>
            <w:shd w:val="clear" w:color="auto" w:fill="auto"/>
          </w:tcPr>
          <w:p w:rsidR="00FD05BD" w:rsidRPr="00745C88" w:rsidRDefault="00FD05BD" w:rsidP="009612C3">
            <w:pPr>
              <w:pStyle w:val="acctfourfigures"/>
              <w:tabs>
                <w:tab w:val="clear" w:pos="765"/>
                <w:tab w:val="decimal" w:pos="1001"/>
              </w:tabs>
              <w:spacing w:line="240" w:lineRule="atLeast"/>
              <w:ind w:right="-78"/>
              <w:rPr>
                <w:b/>
                <w:bCs/>
                <w:szCs w:val="22"/>
                <w:cs/>
              </w:rPr>
            </w:pPr>
            <w:r w:rsidRPr="00745C88">
              <w:rPr>
                <w:b/>
                <w:bCs/>
                <w:szCs w:val="22"/>
              </w:rPr>
              <w:t>2</w:t>
            </w:r>
            <w:r>
              <w:rPr>
                <w:b/>
                <w:bCs/>
                <w:szCs w:val="22"/>
              </w:rPr>
              <w:t>02,233</w:t>
            </w:r>
          </w:p>
        </w:tc>
        <w:tc>
          <w:tcPr>
            <w:tcW w:w="180" w:type="dxa"/>
            <w:shd w:val="clear" w:color="auto" w:fill="auto"/>
            <w:vAlign w:val="bottom"/>
          </w:tcPr>
          <w:p w:rsidR="00FD05BD" w:rsidRPr="00FD4C09" w:rsidRDefault="00FD05BD" w:rsidP="009612C3">
            <w:pPr>
              <w:pStyle w:val="acctfourfigures"/>
              <w:tabs>
                <w:tab w:val="clear" w:pos="765"/>
                <w:tab w:val="decimal" w:pos="1001"/>
              </w:tabs>
              <w:spacing w:line="240" w:lineRule="atLeast"/>
              <w:ind w:right="-78"/>
              <w:rPr>
                <w:b/>
                <w:bCs/>
                <w:szCs w:val="22"/>
              </w:rPr>
            </w:pPr>
          </w:p>
        </w:tc>
        <w:tc>
          <w:tcPr>
            <w:tcW w:w="1170" w:type="dxa"/>
            <w:tcBorders>
              <w:top w:val="single" w:sz="4" w:space="0" w:color="auto"/>
              <w:bottom w:val="double" w:sz="4" w:space="0" w:color="auto"/>
            </w:tcBorders>
            <w:shd w:val="clear" w:color="auto" w:fill="auto"/>
            <w:vAlign w:val="bottom"/>
          </w:tcPr>
          <w:p w:rsidR="00FD05BD" w:rsidRPr="00FD4C09" w:rsidRDefault="00FD05BD" w:rsidP="009612C3">
            <w:pPr>
              <w:pStyle w:val="acctfourfigures"/>
              <w:tabs>
                <w:tab w:val="clear" w:pos="765"/>
                <w:tab w:val="decimal" w:pos="1001"/>
              </w:tabs>
              <w:spacing w:line="240" w:lineRule="atLeast"/>
              <w:ind w:right="-78"/>
              <w:rPr>
                <w:b/>
                <w:bCs/>
                <w:szCs w:val="22"/>
              </w:rPr>
            </w:pPr>
            <w:r w:rsidRPr="00FD4C09">
              <w:rPr>
                <w:b/>
                <w:bCs/>
                <w:szCs w:val="22"/>
              </w:rPr>
              <w:t>374,352</w:t>
            </w:r>
          </w:p>
        </w:tc>
      </w:tr>
      <w:tr w:rsidR="00FD05BD" w:rsidRPr="00FD4C09" w:rsidTr="000B22EE">
        <w:trPr>
          <w:cantSplit/>
        </w:trPr>
        <w:tc>
          <w:tcPr>
            <w:tcW w:w="5940" w:type="dxa"/>
            <w:shd w:val="clear" w:color="auto" w:fill="auto"/>
          </w:tcPr>
          <w:p w:rsidR="00FD05BD" w:rsidRPr="00FD4C09" w:rsidRDefault="00FD05BD" w:rsidP="009612C3">
            <w:pPr>
              <w:spacing w:line="240" w:lineRule="atLeast"/>
              <w:ind w:left="180" w:hanging="180"/>
              <w:rPr>
                <w:rFonts w:hAnsi="Times New Roman" w:cs="Times New Roman"/>
                <w:b/>
                <w:bCs/>
                <w:color w:val="000000" w:themeColor="text1"/>
                <w:sz w:val="22"/>
                <w:szCs w:val="22"/>
              </w:rPr>
            </w:pPr>
          </w:p>
        </w:tc>
        <w:tc>
          <w:tcPr>
            <w:tcW w:w="720" w:type="dxa"/>
            <w:shd w:val="clear" w:color="auto" w:fill="auto"/>
            <w:vAlign w:val="bottom"/>
          </w:tcPr>
          <w:p w:rsidR="00FD05BD" w:rsidRPr="00FD4C09" w:rsidRDefault="00FD05BD" w:rsidP="009612C3">
            <w:pPr>
              <w:pStyle w:val="acctfourfigures"/>
              <w:tabs>
                <w:tab w:val="clear" w:pos="765"/>
                <w:tab w:val="decimal" w:pos="731"/>
              </w:tabs>
              <w:spacing w:line="240" w:lineRule="atLeast"/>
              <w:ind w:right="11"/>
              <w:rPr>
                <w:b/>
                <w:bCs/>
                <w:szCs w:val="22"/>
              </w:rPr>
            </w:pPr>
          </w:p>
        </w:tc>
        <w:tc>
          <w:tcPr>
            <w:tcW w:w="1170" w:type="dxa"/>
            <w:tcBorders>
              <w:top w:val="double" w:sz="4" w:space="0" w:color="auto"/>
            </w:tcBorders>
            <w:shd w:val="clear" w:color="auto" w:fill="auto"/>
            <w:vAlign w:val="bottom"/>
          </w:tcPr>
          <w:p w:rsidR="00FD05BD" w:rsidRPr="00FD4C09" w:rsidRDefault="00FD05BD" w:rsidP="009612C3">
            <w:pPr>
              <w:pStyle w:val="acctfourfigures"/>
              <w:tabs>
                <w:tab w:val="clear" w:pos="765"/>
                <w:tab w:val="decimal" w:pos="1001"/>
              </w:tabs>
              <w:spacing w:line="240" w:lineRule="atLeast"/>
              <w:ind w:right="-78"/>
              <w:rPr>
                <w:b/>
                <w:bCs/>
                <w:szCs w:val="22"/>
              </w:rPr>
            </w:pPr>
          </w:p>
        </w:tc>
        <w:tc>
          <w:tcPr>
            <w:tcW w:w="180" w:type="dxa"/>
            <w:shd w:val="clear" w:color="auto" w:fill="auto"/>
            <w:vAlign w:val="bottom"/>
          </w:tcPr>
          <w:p w:rsidR="00FD05BD" w:rsidRPr="00FD4C09" w:rsidRDefault="00FD05BD" w:rsidP="009612C3">
            <w:pPr>
              <w:pStyle w:val="acctfourfigures"/>
              <w:spacing w:line="240" w:lineRule="atLeast"/>
              <w:rPr>
                <w:b/>
                <w:bCs/>
                <w:szCs w:val="22"/>
              </w:rPr>
            </w:pPr>
          </w:p>
        </w:tc>
        <w:tc>
          <w:tcPr>
            <w:tcW w:w="1170" w:type="dxa"/>
            <w:tcBorders>
              <w:top w:val="double" w:sz="4" w:space="0" w:color="auto"/>
            </w:tcBorders>
            <w:shd w:val="clear" w:color="auto" w:fill="auto"/>
            <w:vAlign w:val="bottom"/>
          </w:tcPr>
          <w:p w:rsidR="00FD05BD" w:rsidRPr="00FD4C09" w:rsidRDefault="00FD05BD" w:rsidP="009612C3">
            <w:pPr>
              <w:pStyle w:val="acctfourfigures"/>
              <w:tabs>
                <w:tab w:val="clear" w:pos="765"/>
                <w:tab w:val="decimal" w:pos="1001"/>
              </w:tabs>
              <w:spacing w:line="240" w:lineRule="atLeast"/>
              <w:ind w:right="-78"/>
              <w:rPr>
                <w:b/>
                <w:bCs/>
                <w:szCs w:val="22"/>
              </w:rPr>
            </w:pPr>
          </w:p>
        </w:tc>
      </w:tr>
      <w:tr w:rsidR="00FD05BD" w:rsidRPr="00FD4C09" w:rsidTr="000B22EE">
        <w:trPr>
          <w:cantSplit/>
        </w:trPr>
        <w:tc>
          <w:tcPr>
            <w:tcW w:w="5940" w:type="dxa"/>
            <w:shd w:val="clear" w:color="auto" w:fill="auto"/>
          </w:tcPr>
          <w:p w:rsidR="00FD05BD" w:rsidRPr="00FD4C09" w:rsidRDefault="00FD05BD" w:rsidP="009612C3">
            <w:pPr>
              <w:spacing w:line="240" w:lineRule="atLeast"/>
              <w:ind w:left="180" w:hanging="180"/>
              <w:rPr>
                <w:rFonts w:hAnsi="Times New Roman" w:cs="Times New Roman"/>
                <w:b/>
                <w:bCs/>
                <w:color w:val="000000" w:themeColor="text1"/>
                <w:sz w:val="22"/>
                <w:szCs w:val="22"/>
              </w:rPr>
            </w:pPr>
          </w:p>
        </w:tc>
        <w:tc>
          <w:tcPr>
            <w:tcW w:w="720" w:type="dxa"/>
            <w:shd w:val="clear" w:color="auto" w:fill="auto"/>
            <w:vAlign w:val="bottom"/>
          </w:tcPr>
          <w:p w:rsidR="00FD05BD" w:rsidRPr="00FD4C09" w:rsidRDefault="00FD05BD" w:rsidP="009612C3">
            <w:pPr>
              <w:pStyle w:val="acctfourfigures"/>
              <w:tabs>
                <w:tab w:val="clear" w:pos="765"/>
                <w:tab w:val="decimal" w:pos="731"/>
              </w:tabs>
              <w:spacing w:line="240" w:lineRule="atLeast"/>
              <w:ind w:right="11"/>
              <w:rPr>
                <w:b/>
                <w:bCs/>
                <w:szCs w:val="22"/>
              </w:rPr>
            </w:pPr>
          </w:p>
        </w:tc>
        <w:tc>
          <w:tcPr>
            <w:tcW w:w="1170" w:type="dxa"/>
            <w:shd w:val="clear" w:color="auto" w:fill="auto"/>
            <w:vAlign w:val="bottom"/>
          </w:tcPr>
          <w:p w:rsidR="00FD05BD" w:rsidRPr="00FD4C09" w:rsidRDefault="00FD05BD" w:rsidP="009612C3">
            <w:pPr>
              <w:pStyle w:val="acctfourfigures"/>
              <w:tabs>
                <w:tab w:val="clear" w:pos="765"/>
                <w:tab w:val="decimal" w:pos="1001"/>
              </w:tabs>
              <w:spacing w:line="240" w:lineRule="atLeast"/>
              <w:ind w:right="-78"/>
              <w:rPr>
                <w:b/>
                <w:bCs/>
                <w:szCs w:val="22"/>
              </w:rPr>
            </w:pPr>
          </w:p>
        </w:tc>
        <w:tc>
          <w:tcPr>
            <w:tcW w:w="180" w:type="dxa"/>
            <w:shd w:val="clear" w:color="auto" w:fill="auto"/>
            <w:vAlign w:val="bottom"/>
          </w:tcPr>
          <w:p w:rsidR="00FD05BD" w:rsidRPr="00FD4C09" w:rsidRDefault="00FD05BD" w:rsidP="009612C3">
            <w:pPr>
              <w:pStyle w:val="acctfourfigures"/>
              <w:spacing w:line="240" w:lineRule="atLeast"/>
              <w:rPr>
                <w:b/>
                <w:bCs/>
                <w:szCs w:val="22"/>
              </w:rPr>
            </w:pPr>
          </w:p>
        </w:tc>
        <w:tc>
          <w:tcPr>
            <w:tcW w:w="1170" w:type="dxa"/>
            <w:shd w:val="clear" w:color="auto" w:fill="auto"/>
            <w:vAlign w:val="bottom"/>
          </w:tcPr>
          <w:p w:rsidR="00FD05BD" w:rsidRPr="00FD4C09" w:rsidRDefault="00FD05BD" w:rsidP="009612C3">
            <w:pPr>
              <w:pStyle w:val="acctfourfigures"/>
              <w:tabs>
                <w:tab w:val="clear" w:pos="765"/>
                <w:tab w:val="decimal" w:pos="1001"/>
              </w:tabs>
              <w:spacing w:line="240" w:lineRule="atLeast"/>
              <w:ind w:right="-78"/>
              <w:rPr>
                <w:b/>
                <w:bCs/>
                <w:szCs w:val="22"/>
              </w:rPr>
            </w:pPr>
          </w:p>
        </w:tc>
      </w:tr>
      <w:tr w:rsidR="00FD05BD" w:rsidRPr="00FD4C09" w:rsidTr="009612C3">
        <w:trPr>
          <w:cantSplit/>
        </w:trPr>
        <w:tc>
          <w:tcPr>
            <w:tcW w:w="5940" w:type="dxa"/>
            <w:shd w:val="clear" w:color="auto" w:fill="auto"/>
          </w:tcPr>
          <w:p w:rsidR="00FD05BD" w:rsidRPr="00FD4C09" w:rsidRDefault="00FD05BD" w:rsidP="009612C3">
            <w:pPr>
              <w:spacing w:line="240" w:lineRule="atLeast"/>
              <w:ind w:left="180" w:hanging="180"/>
              <w:rPr>
                <w:rFonts w:hAnsi="Times New Roman" w:cs="Times New Roman"/>
                <w:color w:val="000000"/>
                <w:sz w:val="22"/>
                <w:szCs w:val="22"/>
              </w:rPr>
            </w:pPr>
            <w:r w:rsidRPr="00FD4C09">
              <w:rPr>
                <w:rFonts w:hAnsi="Times New Roman" w:cs="Times New Roman"/>
                <w:color w:val="000000"/>
                <w:sz w:val="22"/>
                <w:szCs w:val="22"/>
              </w:rPr>
              <w:t xml:space="preserve">Profit from operation after intra-group elimination </w:t>
            </w:r>
          </w:p>
          <w:p w:rsidR="00FD05BD" w:rsidRPr="00FD4C09" w:rsidRDefault="00FD05BD" w:rsidP="009612C3">
            <w:pPr>
              <w:spacing w:line="240" w:lineRule="atLeast"/>
              <w:ind w:left="180" w:hanging="180"/>
              <w:rPr>
                <w:rFonts w:hAnsi="Times New Roman" w:cs="Times New Roman"/>
                <w:sz w:val="22"/>
                <w:szCs w:val="22"/>
              </w:rPr>
            </w:pPr>
            <w:r w:rsidRPr="00FD4C09">
              <w:rPr>
                <w:rFonts w:hAnsi="Times New Roman" w:cs="Times New Roman"/>
                <w:color w:val="000000"/>
                <w:sz w:val="22"/>
                <w:szCs w:val="22"/>
              </w:rPr>
              <w:t xml:space="preserve">   and internal expense allocation</w:t>
            </w:r>
          </w:p>
        </w:tc>
        <w:tc>
          <w:tcPr>
            <w:tcW w:w="720" w:type="dxa"/>
            <w:shd w:val="clear" w:color="auto" w:fill="auto"/>
            <w:vAlign w:val="bottom"/>
          </w:tcPr>
          <w:p w:rsidR="00FD05BD" w:rsidRPr="00FD4C09" w:rsidRDefault="00FD05BD" w:rsidP="009612C3">
            <w:pPr>
              <w:pStyle w:val="acctfourfigures"/>
              <w:tabs>
                <w:tab w:val="clear" w:pos="765"/>
                <w:tab w:val="decimal" w:pos="731"/>
              </w:tabs>
              <w:spacing w:line="240" w:lineRule="atLeast"/>
              <w:ind w:right="11"/>
              <w:rPr>
                <w:szCs w:val="22"/>
              </w:rPr>
            </w:pPr>
          </w:p>
        </w:tc>
        <w:tc>
          <w:tcPr>
            <w:tcW w:w="1170" w:type="dxa"/>
            <w:tcBorders>
              <w:bottom w:val="single" w:sz="4" w:space="0" w:color="auto"/>
            </w:tcBorders>
            <w:shd w:val="clear" w:color="auto" w:fill="auto"/>
            <w:vAlign w:val="bottom"/>
          </w:tcPr>
          <w:p w:rsidR="00FD05BD" w:rsidRPr="00FD4C09" w:rsidRDefault="00FD05BD" w:rsidP="009612C3">
            <w:pPr>
              <w:pStyle w:val="acctfourfigures"/>
              <w:tabs>
                <w:tab w:val="clear" w:pos="765"/>
                <w:tab w:val="decimal" w:pos="1001"/>
              </w:tabs>
              <w:spacing w:line="240" w:lineRule="atLeast"/>
              <w:ind w:right="-78"/>
              <w:rPr>
                <w:szCs w:val="22"/>
              </w:rPr>
            </w:pPr>
            <w:r>
              <w:rPr>
                <w:szCs w:val="22"/>
              </w:rPr>
              <w:t>26,182</w:t>
            </w:r>
          </w:p>
        </w:tc>
        <w:tc>
          <w:tcPr>
            <w:tcW w:w="180" w:type="dxa"/>
            <w:shd w:val="clear" w:color="auto" w:fill="auto"/>
            <w:vAlign w:val="bottom"/>
          </w:tcPr>
          <w:p w:rsidR="00FD05BD" w:rsidRPr="00FD4C09" w:rsidRDefault="00FD05BD" w:rsidP="009612C3">
            <w:pPr>
              <w:pStyle w:val="acctfourfigures"/>
              <w:spacing w:line="240" w:lineRule="atLeast"/>
              <w:rPr>
                <w:b/>
                <w:bCs/>
                <w:szCs w:val="22"/>
              </w:rPr>
            </w:pPr>
          </w:p>
        </w:tc>
        <w:tc>
          <w:tcPr>
            <w:tcW w:w="1170" w:type="dxa"/>
            <w:tcBorders>
              <w:bottom w:val="single" w:sz="4" w:space="0" w:color="auto"/>
            </w:tcBorders>
            <w:shd w:val="clear" w:color="auto" w:fill="auto"/>
            <w:vAlign w:val="bottom"/>
          </w:tcPr>
          <w:p w:rsidR="00FD05BD" w:rsidRPr="00FD4C09" w:rsidRDefault="00FD05BD" w:rsidP="009612C3">
            <w:pPr>
              <w:pStyle w:val="acctfourfigures"/>
              <w:tabs>
                <w:tab w:val="clear" w:pos="765"/>
                <w:tab w:val="decimal" w:pos="1001"/>
              </w:tabs>
              <w:spacing w:line="240" w:lineRule="atLeast"/>
              <w:ind w:right="-78"/>
              <w:rPr>
                <w:szCs w:val="22"/>
              </w:rPr>
            </w:pPr>
            <w:r w:rsidRPr="00FD4C09">
              <w:rPr>
                <w:szCs w:val="22"/>
              </w:rPr>
              <w:t>131,986</w:t>
            </w:r>
          </w:p>
        </w:tc>
      </w:tr>
      <w:tr w:rsidR="00FD05BD" w:rsidRPr="00FD4C09" w:rsidTr="009612C3">
        <w:trPr>
          <w:cantSplit/>
          <w:trHeight w:hRule="exact" w:val="255"/>
        </w:trPr>
        <w:tc>
          <w:tcPr>
            <w:tcW w:w="5940" w:type="dxa"/>
            <w:shd w:val="clear" w:color="auto" w:fill="auto"/>
          </w:tcPr>
          <w:p w:rsidR="00FD05BD" w:rsidRPr="00FD4C09" w:rsidRDefault="00FD05BD" w:rsidP="009612C3">
            <w:pPr>
              <w:spacing w:line="240" w:lineRule="atLeast"/>
              <w:ind w:left="180" w:hanging="180"/>
              <w:rPr>
                <w:rFonts w:hAnsi="Times New Roman" w:cs="Times New Roman"/>
                <w:color w:val="000000"/>
                <w:sz w:val="22"/>
                <w:szCs w:val="22"/>
              </w:rPr>
            </w:pPr>
          </w:p>
        </w:tc>
        <w:tc>
          <w:tcPr>
            <w:tcW w:w="720" w:type="dxa"/>
            <w:shd w:val="clear" w:color="auto" w:fill="auto"/>
            <w:vAlign w:val="bottom"/>
          </w:tcPr>
          <w:p w:rsidR="00FD05BD" w:rsidRPr="00FD4C09" w:rsidRDefault="00FD05BD" w:rsidP="009612C3">
            <w:pPr>
              <w:pStyle w:val="acctfourfigures"/>
              <w:tabs>
                <w:tab w:val="clear" w:pos="765"/>
                <w:tab w:val="decimal" w:pos="731"/>
              </w:tabs>
              <w:spacing w:line="240" w:lineRule="atLeast"/>
              <w:ind w:right="11"/>
              <w:rPr>
                <w:szCs w:val="22"/>
              </w:rPr>
            </w:pPr>
          </w:p>
        </w:tc>
        <w:tc>
          <w:tcPr>
            <w:tcW w:w="1170" w:type="dxa"/>
            <w:shd w:val="clear" w:color="auto" w:fill="auto"/>
            <w:vAlign w:val="bottom"/>
          </w:tcPr>
          <w:p w:rsidR="00FD05BD" w:rsidRPr="00FD4C09" w:rsidRDefault="00FD05BD" w:rsidP="009612C3">
            <w:pPr>
              <w:pStyle w:val="acctfourfigures"/>
              <w:tabs>
                <w:tab w:val="clear" w:pos="765"/>
                <w:tab w:val="decimal" w:pos="1001"/>
              </w:tabs>
              <w:spacing w:line="240" w:lineRule="atLeast"/>
              <w:ind w:right="-78"/>
              <w:rPr>
                <w:szCs w:val="22"/>
              </w:rPr>
            </w:pPr>
          </w:p>
        </w:tc>
        <w:tc>
          <w:tcPr>
            <w:tcW w:w="180" w:type="dxa"/>
            <w:shd w:val="clear" w:color="auto" w:fill="auto"/>
            <w:vAlign w:val="bottom"/>
          </w:tcPr>
          <w:p w:rsidR="00FD05BD" w:rsidRPr="00FD4C09" w:rsidRDefault="00FD05BD" w:rsidP="009612C3">
            <w:pPr>
              <w:pStyle w:val="acctfourfigures"/>
              <w:spacing w:line="240" w:lineRule="atLeast"/>
              <w:rPr>
                <w:b/>
                <w:bCs/>
                <w:szCs w:val="22"/>
              </w:rPr>
            </w:pPr>
          </w:p>
        </w:tc>
        <w:tc>
          <w:tcPr>
            <w:tcW w:w="1170" w:type="dxa"/>
            <w:shd w:val="clear" w:color="auto" w:fill="auto"/>
            <w:vAlign w:val="bottom"/>
          </w:tcPr>
          <w:p w:rsidR="00FD05BD" w:rsidRPr="00FD4C09" w:rsidRDefault="00FD05BD" w:rsidP="009612C3">
            <w:pPr>
              <w:pStyle w:val="acctfourfigures"/>
              <w:tabs>
                <w:tab w:val="clear" w:pos="765"/>
                <w:tab w:val="decimal" w:pos="1001"/>
              </w:tabs>
              <w:spacing w:line="240" w:lineRule="atLeast"/>
              <w:ind w:right="-78"/>
              <w:rPr>
                <w:szCs w:val="22"/>
              </w:rPr>
            </w:pPr>
          </w:p>
        </w:tc>
      </w:tr>
      <w:tr w:rsidR="00FD05BD" w:rsidRPr="00FD4C09" w:rsidTr="009612C3">
        <w:trPr>
          <w:cantSplit/>
        </w:trPr>
        <w:tc>
          <w:tcPr>
            <w:tcW w:w="5940" w:type="dxa"/>
            <w:shd w:val="clear" w:color="auto" w:fill="auto"/>
            <w:vAlign w:val="bottom"/>
          </w:tcPr>
          <w:p w:rsidR="00FD05BD" w:rsidRPr="00FD4C09" w:rsidRDefault="00FD05BD" w:rsidP="009612C3">
            <w:pPr>
              <w:ind w:left="162" w:hanging="162"/>
              <w:rPr>
                <w:rFonts w:hAnsi="Times New Roman" w:cs="Times New Roman"/>
                <w:color w:val="000000"/>
                <w:sz w:val="22"/>
                <w:szCs w:val="22"/>
              </w:rPr>
            </w:pPr>
            <w:r w:rsidRPr="00FD4C09">
              <w:rPr>
                <w:rFonts w:hAnsi="Times New Roman" w:cs="Times New Roman"/>
                <w:color w:val="000000"/>
                <w:sz w:val="22"/>
                <w:szCs w:val="22"/>
              </w:rPr>
              <w:t>Finance costs</w:t>
            </w:r>
          </w:p>
        </w:tc>
        <w:tc>
          <w:tcPr>
            <w:tcW w:w="720" w:type="dxa"/>
            <w:shd w:val="clear" w:color="auto" w:fill="auto"/>
            <w:vAlign w:val="bottom"/>
          </w:tcPr>
          <w:p w:rsidR="00FD05BD" w:rsidRPr="00FD4C09" w:rsidRDefault="00FD05BD" w:rsidP="009612C3">
            <w:pPr>
              <w:pStyle w:val="acctfourfigures"/>
              <w:tabs>
                <w:tab w:val="clear" w:pos="765"/>
                <w:tab w:val="decimal" w:pos="731"/>
              </w:tabs>
              <w:spacing w:line="240" w:lineRule="atLeast"/>
              <w:ind w:right="11"/>
              <w:rPr>
                <w:szCs w:val="22"/>
              </w:rPr>
            </w:pPr>
          </w:p>
        </w:tc>
        <w:tc>
          <w:tcPr>
            <w:tcW w:w="1170" w:type="dxa"/>
            <w:shd w:val="clear" w:color="auto" w:fill="auto"/>
            <w:vAlign w:val="bottom"/>
          </w:tcPr>
          <w:p w:rsidR="00FD05BD" w:rsidRPr="00FD4C09" w:rsidRDefault="00FD05BD" w:rsidP="009612C3">
            <w:pPr>
              <w:pStyle w:val="acctfourfigures"/>
              <w:tabs>
                <w:tab w:val="clear" w:pos="765"/>
                <w:tab w:val="decimal" w:pos="1001"/>
              </w:tabs>
              <w:spacing w:line="240" w:lineRule="atLeast"/>
              <w:ind w:right="-78"/>
              <w:rPr>
                <w:szCs w:val="22"/>
              </w:rPr>
            </w:pPr>
            <w:r>
              <w:rPr>
                <w:szCs w:val="22"/>
              </w:rPr>
              <w:t>(514)</w:t>
            </w:r>
          </w:p>
        </w:tc>
        <w:tc>
          <w:tcPr>
            <w:tcW w:w="180" w:type="dxa"/>
            <w:shd w:val="clear" w:color="auto" w:fill="auto"/>
            <w:vAlign w:val="bottom"/>
          </w:tcPr>
          <w:p w:rsidR="00FD05BD" w:rsidRPr="00FD4C09" w:rsidRDefault="00FD05BD" w:rsidP="009612C3">
            <w:pPr>
              <w:pStyle w:val="acctfourfigures"/>
              <w:spacing w:line="240" w:lineRule="atLeast"/>
              <w:rPr>
                <w:b/>
                <w:bCs/>
                <w:szCs w:val="22"/>
              </w:rPr>
            </w:pPr>
          </w:p>
        </w:tc>
        <w:tc>
          <w:tcPr>
            <w:tcW w:w="1170" w:type="dxa"/>
            <w:shd w:val="clear" w:color="auto" w:fill="auto"/>
            <w:vAlign w:val="bottom"/>
          </w:tcPr>
          <w:p w:rsidR="00FD05BD" w:rsidRPr="00FD4C09" w:rsidRDefault="00FD05BD" w:rsidP="009612C3">
            <w:pPr>
              <w:pStyle w:val="acctfourfigures"/>
              <w:tabs>
                <w:tab w:val="clear" w:pos="765"/>
                <w:tab w:val="decimal" w:pos="1001"/>
              </w:tabs>
              <w:spacing w:line="240" w:lineRule="atLeast"/>
              <w:ind w:right="-78"/>
              <w:rPr>
                <w:szCs w:val="22"/>
              </w:rPr>
            </w:pPr>
            <w:r w:rsidRPr="00FD4C09">
              <w:rPr>
                <w:szCs w:val="22"/>
              </w:rPr>
              <w:t>(3,255)</w:t>
            </w:r>
          </w:p>
        </w:tc>
      </w:tr>
      <w:tr w:rsidR="00FD05BD" w:rsidRPr="00FD4C09" w:rsidTr="009612C3">
        <w:trPr>
          <w:cantSplit/>
        </w:trPr>
        <w:tc>
          <w:tcPr>
            <w:tcW w:w="5940" w:type="dxa"/>
            <w:shd w:val="clear" w:color="auto" w:fill="auto"/>
            <w:vAlign w:val="bottom"/>
          </w:tcPr>
          <w:p w:rsidR="00FD05BD" w:rsidRPr="00FD4C09" w:rsidRDefault="00FD05BD" w:rsidP="009612C3">
            <w:pPr>
              <w:ind w:left="162" w:hanging="162"/>
              <w:rPr>
                <w:rFonts w:hAnsi="Times New Roman" w:cs="Times New Roman"/>
                <w:color w:val="000000"/>
                <w:sz w:val="22"/>
                <w:szCs w:val="22"/>
              </w:rPr>
            </w:pPr>
            <w:r w:rsidRPr="00FD4C09">
              <w:rPr>
                <w:rFonts w:hAnsi="Times New Roman" w:cs="Times New Roman"/>
                <w:color w:val="000000"/>
                <w:sz w:val="22"/>
                <w:szCs w:val="22"/>
              </w:rPr>
              <w:t>Income tax expense</w:t>
            </w:r>
          </w:p>
        </w:tc>
        <w:tc>
          <w:tcPr>
            <w:tcW w:w="720" w:type="dxa"/>
            <w:shd w:val="clear" w:color="auto" w:fill="auto"/>
            <w:vAlign w:val="bottom"/>
          </w:tcPr>
          <w:p w:rsidR="00FD05BD" w:rsidRPr="00FD4C09" w:rsidRDefault="00FD05BD" w:rsidP="009612C3">
            <w:pPr>
              <w:pStyle w:val="acctfourfigures"/>
              <w:tabs>
                <w:tab w:val="clear" w:pos="765"/>
                <w:tab w:val="decimal" w:pos="731"/>
              </w:tabs>
              <w:spacing w:line="240" w:lineRule="atLeast"/>
              <w:ind w:right="11"/>
              <w:rPr>
                <w:szCs w:val="22"/>
              </w:rPr>
            </w:pPr>
          </w:p>
        </w:tc>
        <w:tc>
          <w:tcPr>
            <w:tcW w:w="1170" w:type="dxa"/>
            <w:tcBorders>
              <w:bottom w:val="single" w:sz="4" w:space="0" w:color="auto"/>
            </w:tcBorders>
            <w:shd w:val="clear" w:color="auto" w:fill="auto"/>
            <w:vAlign w:val="bottom"/>
          </w:tcPr>
          <w:p w:rsidR="00FD05BD" w:rsidRPr="00FD4C09" w:rsidRDefault="00FD05BD" w:rsidP="009612C3">
            <w:pPr>
              <w:pStyle w:val="acctfourfigures"/>
              <w:tabs>
                <w:tab w:val="clear" w:pos="765"/>
                <w:tab w:val="decimal" w:pos="1001"/>
              </w:tabs>
              <w:spacing w:line="240" w:lineRule="atLeast"/>
              <w:ind w:right="-78"/>
              <w:rPr>
                <w:szCs w:val="22"/>
              </w:rPr>
            </w:pPr>
            <w:r>
              <w:rPr>
                <w:szCs w:val="22"/>
              </w:rPr>
              <w:t>(6,326)</w:t>
            </w:r>
          </w:p>
        </w:tc>
        <w:tc>
          <w:tcPr>
            <w:tcW w:w="180" w:type="dxa"/>
            <w:shd w:val="clear" w:color="auto" w:fill="auto"/>
            <w:vAlign w:val="bottom"/>
          </w:tcPr>
          <w:p w:rsidR="00FD05BD" w:rsidRPr="00FD4C09" w:rsidRDefault="00FD05BD" w:rsidP="009612C3">
            <w:pPr>
              <w:pStyle w:val="acctfourfigures"/>
              <w:spacing w:line="240" w:lineRule="atLeast"/>
              <w:rPr>
                <w:b/>
                <w:bCs/>
                <w:szCs w:val="22"/>
              </w:rPr>
            </w:pPr>
          </w:p>
        </w:tc>
        <w:tc>
          <w:tcPr>
            <w:tcW w:w="1170" w:type="dxa"/>
            <w:tcBorders>
              <w:bottom w:val="single" w:sz="4" w:space="0" w:color="auto"/>
            </w:tcBorders>
            <w:shd w:val="clear" w:color="auto" w:fill="auto"/>
            <w:vAlign w:val="bottom"/>
          </w:tcPr>
          <w:p w:rsidR="00FD05BD" w:rsidRPr="00FD4C09" w:rsidRDefault="00FD05BD" w:rsidP="009612C3">
            <w:pPr>
              <w:pStyle w:val="acctfourfigures"/>
              <w:tabs>
                <w:tab w:val="clear" w:pos="765"/>
                <w:tab w:val="decimal" w:pos="1001"/>
              </w:tabs>
              <w:spacing w:line="240" w:lineRule="atLeast"/>
              <w:ind w:right="-78"/>
              <w:rPr>
                <w:szCs w:val="22"/>
              </w:rPr>
            </w:pPr>
            <w:r w:rsidRPr="00FD4C09">
              <w:rPr>
                <w:szCs w:val="22"/>
              </w:rPr>
              <w:t>(16,592)</w:t>
            </w:r>
          </w:p>
        </w:tc>
      </w:tr>
      <w:tr w:rsidR="00FD05BD" w:rsidRPr="00FD4C09" w:rsidTr="009612C3">
        <w:trPr>
          <w:cantSplit/>
        </w:trPr>
        <w:tc>
          <w:tcPr>
            <w:tcW w:w="5940" w:type="dxa"/>
            <w:shd w:val="clear" w:color="auto" w:fill="auto"/>
            <w:vAlign w:val="bottom"/>
          </w:tcPr>
          <w:p w:rsidR="00FD05BD" w:rsidRPr="00FD4C09" w:rsidRDefault="00FD05BD" w:rsidP="009612C3">
            <w:pPr>
              <w:ind w:left="162" w:hanging="162"/>
              <w:rPr>
                <w:rFonts w:hAnsi="Times New Roman" w:cs="Times New Roman"/>
                <w:b/>
                <w:bCs/>
                <w:color w:val="000000"/>
                <w:sz w:val="22"/>
                <w:szCs w:val="22"/>
              </w:rPr>
            </w:pPr>
            <w:r w:rsidRPr="00FD4C09">
              <w:rPr>
                <w:rFonts w:hAnsi="Times New Roman" w:cs="Times New Roman"/>
                <w:b/>
                <w:bCs/>
                <w:color w:val="000000"/>
                <w:sz w:val="22"/>
                <w:szCs w:val="22"/>
              </w:rPr>
              <w:t>Profit for the period</w:t>
            </w:r>
          </w:p>
        </w:tc>
        <w:tc>
          <w:tcPr>
            <w:tcW w:w="720" w:type="dxa"/>
            <w:shd w:val="clear" w:color="auto" w:fill="auto"/>
            <w:vAlign w:val="bottom"/>
          </w:tcPr>
          <w:p w:rsidR="00FD05BD" w:rsidRPr="00FD4C09" w:rsidRDefault="00FD05BD" w:rsidP="009612C3">
            <w:pPr>
              <w:pStyle w:val="acctfourfigures"/>
              <w:tabs>
                <w:tab w:val="clear" w:pos="765"/>
                <w:tab w:val="decimal" w:pos="731"/>
              </w:tabs>
              <w:spacing w:line="240" w:lineRule="atLeast"/>
              <w:ind w:right="11"/>
              <w:rPr>
                <w:b/>
                <w:bCs/>
                <w:szCs w:val="22"/>
              </w:rPr>
            </w:pPr>
          </w:p>
        </w:tc>
        <w:tc>
          <w:tcPr>
            <w:tcW w:w="1170" w:type="dxa"/>
            <w:tcBorders>
              <w:top w:val="single" w:sz="4" w:space="0" w:color="auto"/>
              <w:bottom w:val="double" w:sz="4" w:space="0" w:color="auto"/>
            </w:tcBorders>
            <w:shd w:val="clear" w:color="auto" w:fill="auto"/>
            <w:vAlign w:val="bottom"/>
          </w:tcPr>
          <w:p w:rsidR="00FD05BD" w:rsidRPr="00FD4C09" w:rsidRDefault="00FD05BD" w:rsidP="009612C3">
            <w:pPr>
              <w:pStyle w:val="acctfourfigures"/>
              <w:tabs>
                <w:tab w:val="clear" w:pos="765"/>
                <w:tab w:val="decimal" w:pos="1001"/>
              </w:tabs>
              <w:spacing w:line="240" w:lineRule="atLeast"/>
              <w:ind w:right="-78"/>
              <w:rPr>
                <w:b/>
                <w:bCs/>
                <w:szCs w:val="22"/>
              </w:rPr>
            </w:pPr>
            <w:r>
              <w:rPr>
                <w:b/>
                <w:bCs/>
                <w:szCs w:val="22"/>
              </w:rPr>
              <w:t>19,342</w:t>
            </w:r>
          </w:p>
        </w:tc>
        <w:tc>
          <w:tcPr>
            <w:tcW w:w="180" w:type="dxa"/>
            <w:shd w:val="clear" w:color="auto" w:fill="auto"/>
            <w:vAlign w:val="bottom"/>
          </w:tcPr>
          <w:p w:rsidR="00FD05BD" w:rsidRPr="00FD4C09" w:rsidRDefault="00FD05BD" w:rsidP="009612C3">
            <w:pPr>
              <w:pStyle w:val="acctfourfigures"/>
              <w:spacing w:line="240" w:lineRule="atLeast"/>
              <w:rPr>
                <w:b/>
                <w:bCs/>
                <w:szCs w:val="22"/>
              </w:rPr>
            </w:pPr>
          </w:p>
        </w:tc>
        <w:tc>
          <w:tcPr>
            <w:tcW w:w="1170" w:type="dxa"/>
            <w:tcBorders>
              <w:top w:val="single" w:sz="4" w:space="0" w:color="auto"/>
              <w:bottom w:val="double" w:sz="4" w:space="0" w:color="auto"/>
            </w:tcBorders>
            <w:shd w:val="clear" w:color="auto" w:fill="auto"/>
            <w:vAlign w:val="bottom"/>
          </w:tcPr>
          <w:p w:rsidR="00FD05BD" w:rsidRPr="00FD4C09" w:rsidRDefault="00FD05BD" w:rsidP="009612C3">
            <w:pPr>
              <w:pStyle w:val="acctfourfigures"/>
              <w:tabs>
                <w:tab w:val="clear" w:pos="765"/>
                <w:tab w:val="decimal" w:pos="1001"/>
              </w:tabs>
              <w:spacing w:line="240" w:lineRule="atLeast"/>
              <w:ind w:right="-78"/>
              <w:rPr>
                <w:b/>
                <w:bCs/>
                <w:szCs w:val="22"/>
              </w:rPr>
            </w:pPr>
            <w:r w:rsidRPr="00FD4C09">
              <w:rPr>
                <w:b/>
                <w:bCs/>
                <w:szCs w:val="22"/>
              </w:rPr>
              <w:t>112,139</w:t>
            </w:r>
          </w:p>
        </w:tc>
      </w:tr>
    </w:tbl>
    <w:p w:rsidR="00184122" w:rsidRDefault="00184122">
      <w:pPr>
        <w:overflowPunct/>
        <w:autoSpaceDE/>
        <w:autoSpaceDN/>
        <w:adjustRightInd/>
        <w:textAlignment w:val="auto"/>
        <w:rPr>
          <w:rFonts w:hAnsi="Times New Roman" w:cs="Times New Roman"/>
          <w:b/>
          <w:color w:val="000000" w:themeColor="text1"/>
        </w:rPr>
      </w:pPr>
    </w:p>
    <w:p w:rsidR="00CC346E" w:rsidRPr="00AA5CE4" w:rsidRDefault="00CC346E" w:rsidP="00B92144">
      <w:pPr>
        <w:pStyle w:val="ListParagraph"/>
        <w:numPr>
          <w:ilvl w:val="0"/>
          <w:numId w:val="33"/>
        </w:numPr>
        <w:tabs>
          <w:tab w:val="left" w:pos="1440"/>
        </w:tabs>
        <w:spacing w:line="240" w:lineRule="atLeast"/>
        <w:ind w:left="540" w:hanging="540"/>
        <w:jc w:val="thaiDistribute"/>
        <w:outlineLvl w:val="0"/>
        <w:rPr>
          <w:rFonts w:hAnsi="Times New Roman" w:cs="Times New Roman"/>
          <w:b/>
          <w:color w:val="000000" w:themeColor="text1"/>
          <w:szCs w:val="24"/>
        </w:rPr>
      </w:pPr>
      <w:r w:rsidRPr="00AA5CE4">
        <w:rPr>
          <w:rFonts w:hAnsi="Times New Roman" w:cs="Times New Roman"/>
          <w:b/>
          <w:color w:val="000000" w:themeColor="text1"/>
          <w:szCs w:val="24"/>
        </w:rPr>
        <w:t>Earnings per share</w:t>
      </w:r>
    </w:p>
    <w:p w:rsidR="00F64E0B" w:rsidRPr="00FD4C09" w:rsidRDefault="00F64E0B" w:rsidP="00F64E0B">
      <w:pPr>
        <w:tabs>
          <w:tab w:val="left" w:pos="1440"/>
        </w:tabs>
        <w:spacing w:line="240" w:lineRule="atLeast"/>
        <w:jc w:val="thaiDistribute"/>
        <w:outlineLvl w:val="0"/>
        <w:rPr>
          <w:rFonts w:hAnsi="Times New Roman" w:cs="Times New Roman"/>
          <w:b/>
          <w:color w:val="000000" w:themeColor="text1"/>
          <w:sz w:val="22"/>
          <w:szCs w:val="22"/>
        </w:rPr>
      </w:pPr>
    </w:p>
    <w:p w:rsidR="00F64E0B" w:rsidRPr="00FD4C09" w:rsidRDefault="00F64E0B" w:rsidP="00F64E0B">
      <w:pPr>
        <w:ind w:left="540"/>
        <w:jc w:val="both"/>
        <w:rPr>
          <w:rFonts w:hAnsi="Times New Roman" w:cs="Times New Roman"/>
          <w:b/>
          <w:bCs/>
          <w:i/>
          <w:iCs/>
          <w:sz w:val="22"/>
          <w:szCs w:val="22"/>
        </w:rPr>
      </w:pPr>
      <w:r w:rsidRPr="00FD4C09">
        <w:rPr>
          <w:rFonts w:hAnsi="Times New Roman" w:cs="Times New Roman"/>
          <w:b/>
          <w:bCs/>
          <w:i/>
          <w:iCs/>
          <w:sz w:val="22"/>
          <w:szCs w:val="22"/>
        </w:rPr>
        <w:t>Basic earnings per share</w:t>
      </w:r>
    </w:p>
    <w:p w:rsidR="00E56B53" w:rsidRPr="00FD4C09" w:rsidRDefault="00E56B53" w:rsidP="00AB7776">
      <w:pPr>
        <w:tabs>
          <w:tab w:val="left" w:pos="900"/>
          <w:tab w:val="left" w:pos="2160"/>
          <w:tab w:val="left" w:pos="2880"/>
        </w:tabs>
        <w:spacing w:line="240" w:lineRule="atLeast"/>
        <w:ind w:left="547" w:right="-43"/>
        <w:jc w:val="both"/>
        <w:rPr>
          <w:rFonts w:hAnsi="Times New Roman" w:cs="Times New Roman"/>
          <w:color w:val="000000" w:themeColor="text1"/>
          <w:sz w:val="22"/>
          <w:szCs w:val="22"/>
        </w:rPr>
      </w:pPr>
    </w:p>
    <w:p w:rsidR="009269D4" w:rsidRDefault="00F64E0B" w:rsidP="00A35B79">
      <w:pPr>
        <w:tabs>
          <w:tab w:val="left" w:pos="900"/>
          <w:tab w:val="left" w:pos="2160"/>
          <w:tab w:val="left" w:pos="2880"/>
        </w:tabs>
        <w:spacing w:line="240" w:lineRule="atLeast"/>
        <w:ind w:left="547" w:right="-43"/>
        <w:jc w:val="both"/>
        <w:rPr>
          <w:rFonts w:hAnsi="Times New Roman" w:cs="Times New Roman"/>
          <w:color w:val="000000" w:themeColor="text1"/>
          <w:sz w:val="22"/>
          <w:szCs w:val="22"/>
        </w:rPr>
      </w:pPr>
      <w:r w:rsidRPr="00FD4C09">
        <w:rPr>
          <w:rFonts w:hAnsi="Times New Roman" w:cs="Times New Roman"/>
          <w:color w:val="000000" w:themeColor="text1"/>
          <w:sz w:val="22"/>
          <w:szCs w:val="22"/>
        </w:rPr>
        <w:t xml:space="preserve">The calculations of basic earnings per share for the three-month </w:t>
      </w:r>
      <w:r w:rsidR="00E55EFE">
        <w:rPr>
          <w:rFonts w:hAnsi="Times New Roman" w:cs="Times New Roman"/>
          <w:color w:val="000000" w:themeColor="text1"/>
          <w:sz w:val="22"/>
          <w:szCs w:val="22"/>
        </w:rPr>
        <w:t xml:space="preserve">periods </w:t>
      </w:r>
      <w:r w:rsidRPr="00FD4C09">
        <w:rPr>
          <w:rFonts w:hAnsi="Times New Roman" w:cs="Times New Roman"/>
          <w:color w:val="000000" w:themeColor="text1"/>
          <w:sz w:val="22"/>
          <w:szCs w:val="22"/>
        </w:rPr>
        <w:t>ended 31 March 201</w:t>
      </w:r>
      <w:r w:rsidR="00AA5CE4">
        <w:rPr>
          <w:rFonts w:hAnsi="Times New Roman" w:cs="Times New Roman"/>
          <w:color w:val="000000" w:themeColor="text1"/>
          <w:sz w:val="22"/>
          <w:szCs w:val="22"/>
        </w:rPr>
        <w:t>9</w:t>
      </w:r>
      <w:r w:rsidRPr="00FD4C09">
        <w:rPr>
          <w:rFonts w:hAnsi="Times New Roman" w:cs="Times New Roman"/>
          <w:color w:val="000000" w:themeColor="text1"/>
          <w:sz w:val="22"/>
          <w:szCs w:val="22"/>
        </w:rPr>
        <w:t xml:space="preserve"> and 201</w:t>
      </w:r>
      <w:r w:rsidR="00AA5CE4">
        <w:rPr>
          <w:rFonts w:hAnsi="Times New Roman" w:cs="Times New Roman"/>
          <w:color w:val="000000" w:themeColor="text1"/>
          <w:sz w:val="22"/>
          <w:szCs w:val="22"/>
        </w:rPr>
        <w:t>8</w:t>
      </w:r>
      <w:r w:rsidRPr="00FD4C09">
        <w:rPr>
          <w:rFonts w:hAnsi="Times New Roman" w:cs="Times New Roman"/>
          <w:color w:val="000000" w:themeColor="text1"/>
          <w:sz w:val="22"/>
          <w:szCs w:val="22"/>
        </w:rPr>
        <w:t xml:space="preserve"> were based on the profit for the periods attributable to ordinary shareholders of the Company and the</w:t>
      </w:r>
      <w:r w:rsidR="00E55EFE">
        <w:rPr>
          <w:rFonts w:hAnsi="Times New Roman" w:cs="Times New Roman"/>
          <w:color w:val="000000" w:themeColor="text1"/>
          <w:sz w:val="22"/>
          <w:szCs w:val="22"/>
        </w:rPr>
        <w:t xml:space="preserve"> weighted average</w:t>
      </w:r>
      <w:r w:rsidRPr="00FD4C09">
        <w:rPr>
          <w:rFonts w:hAnsi="Times New Roman" w:cs="Times New Roman"/>
          <w:color w:val="000000" w:themeColor="text1"/>
          <w:sz w:val="22"/>
          <w:szCs w:val="22"/>
        </w:rPr>
        <w:t xml:space="preserve"> number of ordinary shares outstanding during the periods as follows:</w:t>
      </w:r>
    </w:p>
    <w:p w:rsidR="003B69F5" w:rsidRPr="00A35B79" w:rsidRDefault="003B69F5" w:rsidP="00A35B79">
      <w:pPr>
        <w:tabs>
          <w:tab w:val="left" w:pos="900"/>
          <w:tab w:val="left" w:pos="2160"/>
          <w:tab w:val="left" w:pos="2880"/>
        </w:tabs>
        <w:spacing w:line="240" w:lineRule="atLeast"/>
        <w:ind w:left="547" w:right="-43"/>
        <w:jc w:val="both"/>
        <w:rPr>
          <w:rFonts w:hAnsi="Times New Roman" w:cs="Times New Roman"/>
          <w:color w:val="000000" w:themeColor="text1"/>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170"/>
        <w:gridCol w:w="180"/>
        <w:gridCol w:w="1080"/>
      </w:tblGrid>
      <w:tr w:rsidR="00D2670D" w:rsidRPr="00FD4C09" w:rsidTr="005C672E">
        <w:trPr>
          <w:cantSplit/>
          <w:tblHeader/>
        </w:trPr>
        <w:tc>
          <w:tcPr>
            <w:tcW w:w="4050" w:type="dxa"/>
            <w:shd w:val="clear" w:color="auto" w:fill="auto"/>
            <w:vAlign w:val="bottom"/>
          </w:tcPr>
          <w:p w:rsidR="00D2670D" w:rsidRPr="00FD4C09" w:rsidRDefault="00D2670D" w:rsidP="00692AE2">
            <w:pPr>
              <w:spacing w:line="240" w:lineRule="atLeast"/>
              <w:rPr>
                <w:rFonts w:hAnsi="Times New Roman" w:cs="Times New Roman"/>
                <w:b/>
                <w:bCs/>
                <w:i/>
                <w:iCs/>
                <w:sz w:val="22"/>
                <w:szCs w:val="22"/>
              </w:rPr>
            </w:pPr>
          </w:p>
        </w:tc>
        <w:tc>
          <w:tcPr>
            <w:tcW w:w="2520" w:type="dxa"/>
            <w:gridSpan w:val="3"/>
            <w:shd w:val="clear" w:color="auto" w:fill="auto"/>
          </w:tcPr>
          <w:p w:rsidR="00D2670D" w:rsidRPr="00FD4C09" w:rsidRDefault="00D2670D" w:rsidP="00692AE2">
            <w:pPr>
              <w:pStyle w:val="acctmergecolhdg"/>
              <w:spacing w:line="240" w:lineRule="atLeast"/>
              <w:rPr>
                <w:szCs w:val="22"/>
              </w:rPr>
            </w:pPr>
            <w:r w:rsidRPr="00FD4C09">
              <w:rPr>
                <w:color w:val="000000" w:themeColor="text1"/>
                <w:szCs w:val="22"/>
              </w:rPr>
              <w:t>Consolidated</w:t>
            </w:r>
            <w:r w:rsidRPr="00FD4C09">
              <w:rPr>
                <w:color w:val="000000" w:themeColor="text1"/>
                <w:szCs w:val="22"/>
              </w:rPr>
              <w:br/>
              <w:t>financial statements</w:t>
            </w:r>
          </w:p>
        </w:tc>
        <w:tc>
          <w:tcPr>
            <w:tcW w:w="180" w:type="dxa"/>
            <w:shd w:val="clear" w:color="auto" w:fill="auto"/>
          </w:tcPr>
          <w:p w:rsidR="00D2670D" w:rsidRPr="00FD4C09" w:rsidRDefault="00D2670D" w:rsidP="00692AE2">
            <w:pPr>
              <w:pStyle w:val="acctmergecolhdg"/>
              <w:spacing w:line="240" w:lineRule="atLeast"/>
              <w:rPr>
                <w:szCs w:val="22"/>
              </w:rPr>
            </w:pPr>
          </w:p>
        </w:tc>
        <w:tc>
          <w:tcPr>
            <w:tcW w:w="2430" w:type="dxa"/>
            <w:gridSpan w:val="3"/>
            <w:shd w:val="clear" w:color="auto" w:fill="auto"/>
          </w:tcPr>
          <w:p w:rsidR="00D2670D" w:rsidRPr="00FD4C09" w:rsidRDefault="00D2670D" w:rsidP="00692AE2">
            <w:pPr>
              <w:pStyle w:val="acctmergecolhdg"/>
              <w:spacing w:line="240" w:lineRule="atLeast"/>
              <w:rPr>
                <w:szCs w:val="22"/>
              </w:rPr>
            </w:pPr>
            <w:r w:rsidRPr="00FD4C09">
              <w:rPr>
                <w:color w:val="000000" w:themeColor="text1"/>
                <w:szCs w:val="22"/>
              </w:rPr>
              <w:t>Separate</w:t>
            </w:r>
            <w:r w:rsidRPr="00FD4C09">
              <w:rPr>
                <w:color w:val="000000" w:themeColor="text1"/>
                <w:szCs w:val="22"/>
              </w:rPr>
              <w:br/>
              <w:t>financial statements</w:t>
            </w:r>
          </w:p>
        </w:tc>
      </w:tr>
      <w:tr w:rsidR="00D2670D" w:rsidRPr="00FD4C09" w:rsidTr="005C672E">
        <w:trPr>
          <w:cantSplit/>
          <w:tblHeader/>
        </w:trPr>
        <w:tc>
          <w:tcPr>
            <w:tcW w:w="4050" w:type="dxa"/>
            <w:shd w:val="clear" w:color="auto" w:fill="auto"/>
            <w:vAlign w:val="bottom"/>
          </w:tcPr>
          <w:p w:rsidR="00D2670D" w:rsidRPr="005C672E" w:rsidRDefault="00E55EFE" w:rsidP="005C672E">
            <w:pPr>
              <w:pStyle w:val="acctfourfigures"/>
              <w:spacing w:line="240" w:lineRule="atLeast"/>
              <w:rPr>
                <w:b/>
                <w:bCs/>
                <w:i/>
                <w:iCs/>
                <w:szCs w:val="22"/>
              </w:rPr>
            </w:pPr>
            <w:r>
              <w:rPr>
                <w:b/>
                <w:bCs/>
                <w:i/>
                <w:iCs/>
                <w:szCs w:val="22"/>
              </w:rPr>
              <w:t>For the t</w:t>
            </w:r>
            <w:r w:rsidR="005C672E">
              <w:rPr>
                <w:b/>
                <w:bCs/>
                <w:i/>
                <w:iCs/>
                <w:szCs w:val="22"/>
              </w:rPr>
              <w:t>hree-month period ended</w:t>
            </w:r>
          </w:p>
        </w:tc>
        <w:tc>
          <w:tcPr>
            <w:tcW w:w="1170" w:type="dxa"/>
            <w:shd w:val="clear" w:color="auto" w:fill="auto"/>
            <w:vAlign w:val="center"/>
          </w:tcPr>
          <w:p w:rsidR="00D2670D" w:rsidRPr="00FD4C09" w:rsidRDefault="00D2670D" w:rsidP="00692AE2">
            <w:pPr>
              <w:pStyle w:val="acctmergecolhdg"/>
              <w:spacing w:line="240" w:lineRule="atLeast"/>
              <w:ind w:left="-79" w:right="-79"/>
              <w:rPr>
                <w:b w:val="0"/>
                <w:bCs/>
                <w:szCs w:val="22"/>
              </w:rPr>
            </w:pPr>
          </w:p>
        </w:tc>
        <w:tc>
          <w:tcPr>
            <w:tcW w:w="180" w:type="dxa"/>
            <w:shd w:val="clear" w:color="auto" w:fill="auto"/>
            <w:vAlign w:val="center"/>
          </w:tcPr>
          <w:p w:rsidR="00D2670D" w:rsidRPr="00FD4C09" w:rsidRDefault="00D2670D" w:rsidP="00692AE2">
            <w:pPr>
              <w:pStyle w:val="acctmergecolhdg"/>
              <w:spacing w:line="240" w:lineRule="atLeast"/>
              <w:rPr>
                <w:b w:val="0"/>
                <w:bCs/>
                <w:szCs w:val="22"/>
              </w:rPr>
            </w:pPr>
          </w:p>
        </w:tc>
        <w:tc>
          <w:tcPr>
            <w:tcW w:w="1170" w:type="dxa"/>
            <w:shd w:val="clear" w:color="auto" w:fill="auto"/>
            <w:vAlign w:val="center"/>
          </w:tcPr>
          <w:p w:rsidR="00D2670D" w:rsidRPr="00FD4C09" w:rsidRDefault="00D2670D" w:rsidP="00692AE2">
            <w:pPr>
              <w:pStyle w:val="acctmergecolhdg"/>
              <w:spacing w:line="240" w:lineRule="atLeast"/>
              <w:rPr>
                <w:b w:val="0"/>
                <w:bCs/>
                <w:szCs w:val="22"/>
              </w:rPr>
            </w:pPr>
          </w:p>
        </w:tc>
        <w:tc>
          <w:tcPr>
            <w:tcW w:w="180" w:type="dxa"/>
            <w:shd w:val="clear" w:color="auto" w:fill="auto"/>
            <w:vAlign w:val="center"/>
          </w:tcPr>
          <w:p w:rsidR="00D2670D" w:rsidRPr="00FD4C09" w:rsidRDefault="00D2670D" w:rsidP="00692AE2">
            <w:pPr>
              <w:pStyle w:val="acctmergecolhdg"/>
              <w:spacing w:line="240" w:lineRule="atLeast"/>
              <w:rPr>
                <w:b w:val="0"/>
                <w:bCs/>
                <w:szCs w:val="22"/>
              </w:rPr>
            </w:pPr>
          </w:p>
        </w:tc>
        <w:tc>
          <w:tcPr>
            <w:tcW w:w="1170" w:type="dxa"/>
            <w:shd w:val="clear" w:color="auto" w:fill="auto"/>
            <w:vAlign w:val="center"/>
          </w:tcPr>
          <w:p w:rsidR="00D2670D" w:rsidRPr="00FD4C09" w:rsidRDefault="00D2670D" w:rsidP="00692AE2">
            <w:pPr>
              <w:pStyle w:val="acctmergecolhdg"/>
              <w:spacing w:line="240" w:lineRule="atLeast"/>
              <w:rPr>
                <w:b w:val="0"/>
                <w:bCs/>
                <w:szCs w:val="22"/>
              </w:rPr>
            </w:pPr>
          </w:p>
        </w:tc>
        <w:tc>
          <w:tcPr>
            <w:tcW w:w="180" w:type="dxa"/>
            <w:shd w:val="clear" w:color="auto" w:fill="auto"/>
            <w:vAlign w:val="center"/>
          </w:tcPr>
          <w:p w:rsidR="00D2670D" w:rsidRPr="00FD4C09" w:rsidRDefault="00D2670D" w:rsidP="00692AE2">
            <w:pPr>
              <w:pStyle w:val="acctmergecolhdg"/>
              <w:spacing w:line="240" w:lineRule="atLeast"/>
              <w:rPr>
                <w:b w:val="0"/>
                <w:bCs/>
                <w:szCs w:val="22"/>
              </w:rPr>
            </w:pPr>
          </w:p>
        </w:tc>
        <w:tc>
          <w:tcPr>
            <w:tcW w:w="1080" w:type="dxa"/>
            <w:shd w:val="clear" w:color="auto" w:fill="auto"/>
            <w:vAlign w:val="center"/>
          </w:tcPr>
          <w:p w:rsidR="00D2670D" w:rsidRPr="00FD4C09" w:rsidRDefault="00D2670D" w:rsidP="00692AE2">
            <w:pPr>
              <w:pStyle w:val="acctmergecolhdg"/>
              <w:spacing w:line="240" w:lineRule="atLeast"/>
              <w:rPr>
                <w:b w:val="0"/>
                <w:bCs/>
                <w:szCs w:val="22"/>
              </w:rPr>
            </w:pPr>
          </w:p>
        </w:tc>
      </w:tr>
      <w:tr w:rsidR="005C672E" w:rsidRPr="00FD4C09" w:rsidTr="005C672E">
        <w:trPr>
          <w:cantSplit/>
          <w:tblHeader/>
        </w:trPr>
        <w:tc>
          <w:tcPr>
            <w:tcW w:w="4050" w:type="dxa"/>
            <w:shd w:val="clear" w:color="auto" w:fill="auto"/>
            <w:vAlign w:val="bottom"/>
          </w:tcPr>
          <w:p w:rsidR="005C672E" w:rsidRDefault="005C672E" w:rsidP="005C672E">
            <w:pPr>
              <w:pStyle w:val="acctfourfigures"/>
              <w:tabs>
                <w:tab w:val="clear" w:pos="765"/>
                <w:tab w:val="decimal" w:pos="11"/>
              </w:tabs>
              <w:spacing w:line="240" w:lineRule="atLeast"/>
              <w:rPr>
                <w:b/>
                <w:bCs/>
                <w:i/>
                <w:iCs/>
                <w:szCs w:val="22"/>
              </w:rPr>
            </w:pPr>
            <w:r>
              <w:rPr>
                <w:b/>
                <w:bCs/>
                <w:i/>
                <w:iCs/>
                <w:szCs w:val="22"/>
              </w:rPr>
              <w:t xml:space="preserve">   31 March</w:t>
            </w:r>
          </w:p>
        </w:tc>
        <w:tc>
          <w:tcPr>
            <w:tcW w:w="1170" w:type="dxa"/>
            <w:shd w:val="clear" w:color="auto" w:fill="auto"/>
            <w:vAlign w:val="center"/>
          </w:tcPr>
          <w:p w:rsidR="005C672E" w:rsidRPr="00FD4C09" w:rsidRDefault="005C672E" w:rsidP="005C672E">
            <w:pPr>
              <w:pStyle w:val="acctmergecolhdg"/>
              <w:spacing w:line="240" w:lineRule="atLeast"/>
              <w:ind w:left="-79" w:right="-79"/>
              <w:rPr>
                <w:b w:val="0"/>
                <w:bCs/>
                <w:szCs w:val="22"/>
              </w:rPr>
            </w:pPr>
            <w:r w:rsidRPr="00FD4C09">
              <w:rPr>
                <w:b w:val="0"/>
                <w:bCs/>
                <w:szCs w:val="22"/>
              </w:rPr>
              <w:t>201</w:t>
            </w:r>
            <w:r w:rsidR="00AA5CE4">
              <w:rPr>
                <w:b w:val="0"/>
                <w:bCs/>
                <w:szCs w:val="22"/>
              </w:rPr>
              <w:t>9</w:t>
            </w:r>
          </w:p>
        </w:tc>
        <w:tc>
          <w:tcPr>
            <w:tcW w:w="180" w:type="dxa"/>
            <w:shd w:val="clear" w:color="auto" w:fill="auto"/>
            <w:vAlign w:val="center"/>
          </w:tcPr>
          <w:p w:rsidR="005C672E" w:rsidRPr="00FD4C09" w:rsidRDefault="005C672E" w:rsidP="005C672E">
            <w:pPr>
              <w:pStyle w:val="acctmergecolhdg"/>
              <w:spacing w:line="240" w:lineRule="atLeast"/>
              <w:rPr>
                <w:b w:val="0"/>
                <w:bCs/>
                <w:szCs w:val="22"/>
              </w:rPr>
            </w:pPr>
          </w:p>
        </w:tc>
        <w:tc>
          <w:tcPr>
            <w:tcW w:w="1170" w:type="dxa"/>
            <w:shd w:val="clear" w:color="auto" w:fill="auto"/>
            <w:vAlign w:val="center"/>
          </w:tcPr>
          <w:p w:rsidR="005C672E" w:rsidRPr="00FD4C09" w:rsidRDefault="005C672E" w:rsidP="005C672E">
            <w:pPr>
              <w:pStyle w:val="acctmergecolhdg"/>
              <w:spacing w:line="240" w:lineRule="atLeast"/>
              <w:rPr>
                <w:b w:val="0"/>
                <w:bCs/>
                <w:szCs w:val="22"/>
              </w:rPr>
            </w:pPr>
            <w:r w:rsidRPr="00FD4C09">
              <w:rPr>
                <w:b w:val="0"/>
                <w:bCs/>
                <w:szCs w:val="22"/>
              </w:rPr>
              <w:t>201</w:t>
            </w:r>
            <w:r w:rsidR="00AA5CE4">
              <w:rPr>
                <w:b w:val="0"/>
                <w:bCs/>
                <w:szCs w:val="22"/>
              </w:rPr>
              <w:t>8</w:t>
            </w:r>
          </w:p>
        </w:tc>
        <w:tc>
          <w:tcPr>
            <w:tcW w:w="180" w:type="dxa"/>
            <w:shd w:val="clear" w:color="auto" w:fill="auto"/>
            <w:vAlign w:val="center"/>
          </w:tcPr>
          <w:p w:rsidR="005C672E" w:rsidRPr="00FD4C09" w:rsidRDefault="005C672E" w:rsidP="005C672E">
            <w:pPr>
              <w:pStyle w:val="acctmergecolhdg"/>
              <w:spacing w:line="240" w:lineRule="atLeast"/>
              <w:rPr>
                <w:b w:val="0"/>
                <w:bCs/>
                <w:szCs w:val="22"/>
              </w:rPr>
            </w:pPr>
          </w:p>
        </w:tc>
        <w:tc>
          <w:tcPr>
            <w:tcW w:w="1170" w:type="dxa"/>
            <w:shd w:val="clear" w:color="auto" w:fill="auto"/>
            <w:vAlign w:val="center"/>
          </w:tcPr>
          <w:p w:rsidR="005C672E" w:rsidRPr="00FD4C09" w:rsidRDefault="005C672E" w:rsidP="005C672E">
            <w:pPr>
              <w:pStyle w:val="acctmergecolhdg"/>
              <w:spacing w:line="240" w:lineRule="atLeast"/>
              <w:rPr>
                <w:b w:val="0"/>
                <w:bCs/>
                <w:szCs w:val="22"/>
              </w:rPr>
            </w:pPr>
            <w:r w:rsidRPr="00FD4C09">
              <w:rPr>
                <w:b w:val="0"/>
                <w:bCs/>
                <w:szCs w:val="22"/>
              </w:rPr>
              <w:t>201</w:t>
            </w:r>
            <w:r w:rsidR="00AA5CE4">
              <w:rPr>
                <w:b w:val="0"/>
                <w:bCs/>
                <w:szCs w:val="22"/>
              </w:rPr>
              <w:t>9</w:t>
            </w:r>
          </w:p>
        </w:tc>
        <w:tc>
          <w:tcPr>
            <w:tcW w:w="180" w:type="dxa"/>
            <w:shd w:val="clear" w:color="auto" w:fill="auto"/>
            <w:vAlign w:val="center"/>
          </w:tcPr>
          <w:p w:rsidR="005C672E" w:rsidRPr="00FD4C09" w:rsidRDefault="005C672E" w:rsidP="005C672E">
            <w:pPr>
              <w:pStyle w:val="acctmergecolhdg"/>
              <w:spacing w:line="240" w:lineRule="atLeast"/>
              <w:rPr>
                <w:b w:val="0"/>
                <w:bCs/>
                <w:szCs w:val="22"/>
              </w:rPr>
            </w:pPr>
          </w:p>
        </w:tc>
        <w:tc>
          <w:tcPr>
            <w:tcW w:w="1080" w:type="dxa"/>
            <w:shd w:val="clear" w:color="auto" w:fill="auto"/>
            <w:vAlign w:val="center"/>
          </w:tcPr>
          <w:p w:rsidR="005C672E" w:rsidRPr="00FD4C09" w:rsidRDefault="005C672E" w:rsidP="005C672E">
            <w:pPr>
              <w:pStyle w:val="acctmergecolhdg"/>
              <w:spacing w:line="240" w:lineRule="atLeast"/>
              <w:rPr>
                <w:b w:val="0"/>
                <w:bCs/>
                <w:szCs w:val="22"/>
              </w:rPr>
            </w:pPr>
            <w:r w:rsidRPr="00FD4C09">
              <w:rPr>
                <w:b w:val="0"/>
                <w:bCs/>
                <w:szCs w:val="22"/>
              </w:rPr>
              <w:t>201</w:t>
            </w:r>
            <w:r w:rsidR="00AA5CE4">
              <w:rPr>
                <w:b w:val="0"/>
                <w:bCs/>
                <w:szCs w:val="22"/>
              </w:rPr>
              <w:t>8</w:t>
            </w:r>
          </w:p>
        </w:tc>
      </w:tr>
      <w:tr w:rsidR="005C672E" w:rsidRPr="00FD4C09" w:rsidTr="005C672E">
        <w:trPr>
          <w:cantSplit/>
        </w:trPr>
        <w:tc>
          <w:tcPr>
            <w:tcW w:w="4050" w:type="dxa"/>
            <w:shd w:val="clear" w:color="auto" w:fill="auto"/>
          </w:tcPr>
          <w:p w:rsidR="005C672E" w:rsidRPr="00FD4C09" w:rsidRDefault="005C672E" w:rsidP="005C672E">
            <w:pPr>
              <w:spacing w:line="240" w:lineRule="atLeast"/>
              <w:rPr>
                <w:rFonts w:hAnsi="Times New Roman" w:cs="Times New Roman"/>
                <w:b/>
                <w:bCs/>
                <w:i/>
                <w:iCs/>
                <w:sz w:val="22"/>
                <w:szCs w:val="22"/>
              </w:rPr>
            </w:pPr>
          </w:p>
        </w:tc>
        <w:tc>
          <w:tcPr>
            <w:tcW w:w="5130" w:type="dxa"/>
            <w:gridSpan w:val="7"/>
            <w:shd w:val="clear" w:color="auto" w:fill="auto"/>
          </w:tcPr>
          <w:p w:rsidR="005C672E" w:rsidRPr="00FD4C09" w:rsidRDefault="005C672E" w:rsidP="005C672E">
            <w:pPr>
              <w:pStyle w:val="acctfourfigures"/>
              <w:spacing w:line="240" w:lineRule="atLeast"/>
              <w:jc w:val="center"/>
              <w:rPr>
                <w:i/>
                <w:iCs/>
                <w:szCs w:val="22"/>
              </w:rPr>
            </w:pPr>
            <w:r w:rsidRPr="00FD4C09">
              <w:rPr>
                <w:i/>
                <w:iCs/>
                <w:szCs w:val="22"/>
              </w:rPr>
              <w:t>(in thousand Baht / thousand shares)</w:t>
            </w:r>
          </w:p>
        </w:tc>
      </w:tr>
      <w:tr w:rsidR="005C672E" w:rsidRPr="00FD4C09" w:rsidTr="005C672E">
        <w:trPr>
          <w:cantSplit/>
        </w:trPr>
        <w:tc>
          <w:tcPr>
            <w:tcW w:w="4050" w:type="dxa"/>
            <w:shd w:val="clear" w:color="auto" w:fill="auto"/>
          </w:tcPr>
          <w:p w:rsidR="005C672E" w:rsidRPr="00FD4C09" w:rsidRDefault="005C672E" w:rsidP="005C672E">
            <w:pPr>
              <w:spacing w:line="240" w:lineRule="atLeast"/>
              <w:rPr>
                <w:rFonts w:hAnsi="Times New Roman" w:cs="Times New Roman"/>
                <w:b/>
                <w:bCs/>
                <w:i/>
                <w:iCs/>
                <w:sz w:val="22"/>
                <w:szCs w:val="22"/>
              </w:rPr>
            </w:pPr>
          </w:p>
        </w:tc>
        <w:tc>
          <w:tcPr>
            <w:tcW w:w="5130" w:type="dxa"/>
            <w:gridSpan w:val="7"/>
            <w:shd w:val="clear" w:color="auto" w:fill="auto"/>
          </w:tcPr>
          <w:p w:rsidR="005C672E" w:rsidRPr="00FD4C09" w:rsidRDefault="005C672E" w:rsidP="005C672E">
            <w:pPr>
              <w:pStyle w:val="acctfourfigures"/>
              <w:spacing w:line="240" w:lineRule="atLeast"/>
              <w:jc w:val="center"/>
              <w:rPr>
                <w:i/>
                <w:iCs/>
                <w:szCs w:val="22"/>
              </w:rPr>
            </w:pPr>
          </w:p>
        </w:tc>
      </w:tr>
      <w:tr w:rsidR="00AA5CE4" w:rsidRPr="00FD4C09" w:rsidTr="005C672E">
        <w:trPr>
          <w:cantSplit/>
        </w:trPr>
        <w:tc>
          <w:tcPr>
            <w:tcW w:w="4050" w:type="dxa"/>
            <w:shd w:val="clear" w:color="auto" w:fill="auto"/>
            <w:vAlign w:val="bottom"/>
          </w:tcPr>
          <w:p w:rsidR="00AA5CE4" w:rsidRDefault="00AA5CE4" w:rsidP="00AA5CE4">
            <w:pPr>
              <w:spacing w:line="240" w:lineRule="atLeast"/>
              <w:rPr>
                <w:rFonts w:hAnsi="Times New Roman" w:cs="Times New Roman"/>
                <w:b/>
                <w:bCs/>
                <w:sz w:val="22"/>
                <w:szCs w:val="22"/>
              </w:rPr>
            </w:pPr>
            <w:r w:rsidRPr="00FD4C09">
              <w:rPr>
                <w:rFonts w:hAnsi="Times New Roman" w:cs="Times New Roman"/>
                <w:b/>
                <w:bCs/>
                <w:sz w:val="22"/>
                <w:szCs w:val="22"/>
              </w:rPr>
              <w:t>Profit</w:t>
            </w:r>
            <w:r>
              <w:rPr>
                <w:rFonts w:hAnsi="Times New Roman" w:cs="Times New Roman"/>
                <w:b/>
                <w:bCs/>
                <w:sz w:val="22"/>
                <w:szCs w:val="22"/>
              </w:rPr>
              <w:t xml:space="preserve"> for the period</w:t>
            </w:r>
            <w:r w:rsidRPr="00FD4C09">
              <w:rPr>
                <w:rFonts w:hAnsi="Times New Roman" w:cs="Times New Roman"/>
                <w:b/>
                <w:bCs/>
                <w:sz w:val="22"/>
                <w:szCs w:val="22"/>
              </w:rPr>
              <w:t xml:space="preserve"> attributable </w:t>
            </w:r>
          </w:p>
          <w:p w:rsidR="00AA5CE4" w:rsidRPr="00FD4C09" w:rsidRDefault="00AA5CE4" w:rsidP="00AA5CE4">
            <w:pPr>
              <w:spacing w:line="240" w:lineRule="atLeast"/>
              <w:rPr>
                <w:rFonts w:hAnsi="Times New Roman" w:cs="Times New Roman"/>
                <w:b/>
                <w:bCs/>
                <w:sz w:val="22"/>
                <w:szCs w:val="22"/>
              </w:rPr>
            </w:pPr>
            <w:r>
              <w:rPr>
                <w:rFonts w:hAnsi="Times New Roman" w:cs="Times New Roman"/>
                <w:b/>
                <w:bCs/>
                <w:sz w:val="22"/>
                <w:szCs w:val="22"/>
              </w:rPr>
              <w:t xml:space="preserve">   to equity holders</w:t>
            </w:r>
            <w:r w:rsidRPr="00FD4C09">
              <w:rPr>
                <w:rFonts w:hAnsi="Times New Roman" w:cs="Times New Roman"/>
                <w:b/>
                <w:bCs/>
                <w:sz w:val="22"/>
                <w:szCs w:val="22"/>
              </w:rPr>
              <w:t xml:space="preserve"> of the Company</w:t>
            </w:r>
          </w:p>
        </w:tc>
        <w:tc>
          <w:tcPr>
            <w:tcW w:w="1170" w:type="dxa"/>
            <w:tcBorders>
              <w:bottom w:val="double" w:sz="4" w:space="0" w:color="auto"/>
            </w:tcBorders>
            <w:shd w:val="clear" w:color="auto" w:fill="auto"/>
            <w:vAlign w:val="bottom"/>
          </w:tcPr>
          <w:p w:rsidR="00AA5CE4" w:rsidRPr="00FD4C09" w:rsidRDefault="00FE01D1" w:rsidP="00AA5CE4">
            <w:pPr>
              <w:pStyle w:val="acctfourfigures"/>
              <w:tabs>
                <w:tab w:val="clear" w:pos="765"/>
                <w:tab w:val="decimal" w:pos="731"/>
              </w:tabs>
              <w:spacing w:line="240" w:lineRule="atLeast"/>
              <w:ind w:right="11"/>
              <w:jc w:val="right"/>
              <w:rPr>
                <w:b/>
                <w:bCs/>
                <w:szCs w:val="22"/>
              </w:rPr>
            </w:pPr>
            <w:r>
              <w:rPr>
                <w:b/>
                <w:bCs/>
                <w:szCs w:val="22"/>
              </w:rPr>
              <w:t>18,934</w:t>
            </w:r>
          </w:p>
        </w:tc>
        <w:tc>
          <w:tcPr>
            <w:tcW w:w="180" w:type="dxa"/>
            <w:shd w:val="clear" w:color="auto" w:fill="auto"/>
            <w:vAlign w:val="bottom"/>
          </w:tcPr>
          <w:p w:rsidR="00AA5CE4" w:rsidRPr="00FD4C09" w:rsidRDefault="00AA5CE4" w:rsidP="00AA5CE4">
            <w:pPr>
              <w:pStyle w:val="acctfourfigures"/>
              <w:tabs>
                <w:tab w:val="clear" w:pos="765"/>
                <w:tab w:val="decimal" w:pos="731"/>
                <w:tab w:val="decimal" w:pos="911"/>
              </w:tabs>
              <w:spacing w:line="240" w:lineRule="atLeast"/>
              <w:jc w:val="right"/>
              <w:rPr>
                <w:b/>
                <w:bCs/>
                <w:szCs w:val="22"/>
              </w:rPr>
            </w:pPr>
          </w:p>
        </w:tc>
        <w:tc>
          <w:tcPr>
            <w:tcW w:w="1170" w:type="dxa"/>
            <w:tcBorders>
              <w:bottom w:val="double" w:sz="4" w:space="0" w:color="auto"/>
            </w:tcBorders>
            <w:shd w:val="clear" w:color="auto" w:fill="auto"/>
            <w:vAlign w:val="bottom"/>
          </w:tcPr>
          <w:p w:rsidR="00AA5CE4" w:rsidRPr="00FD4C09" w:rsidRDefault="00AA5CE4" w:rsidP="00AA5CE4">
            <w:pPr>
              <w:pStyle w:val="acctfourfigures"/>
              <w:tabs>
                <w:tab w:val="clear" w:pos="765"/>
                <w:tab w:val="decimal" w:pos="731"/>
              </w:tabs>
              <w:spacing w:line="240" w:lineRule="atLeast"/>
              <w:ind w:right="11"/>
              <w:jc w:val="right"/>
              <w:rPr>
                <w:b/>
                <w:bCs/>
                <w:szCs w:val="22"/>
              </w:rPr>
            </w:pPr>
            <w:r>
              <w:rPr>
                <w:b/>
                <w:bCs/>
                <w:szCs w:val="22"/>
              </w:rPr>
              <w:t>112,152</w:t>
            </w:r>
          </w:p>
        </w:tc>
        <w:tc>
          <w:tcPr>
            <w:tcW w:w="180" w:type="dxa"/>
            <w:shd w:val="clear" w:color="auto" w:fill="auto"/>
            <w:vAlign w:val="bottom"/>
          </w:tcPr>
          <w:p w:rsidR="00AA5CE4" w:rsidRPr="00FD4C09" w:rsidRDefault="00AA5CE4" w:rsidP="00AA5CE4">
            <w:pPr>
              <w:pStyle w:val="acctfourfigures"/>
              <w:tabs>
                <w:tab w:val="clear" w:pos="765"/>
                <w:tab w:val="decimal" w:pos="731"/>
                <w:tab w:val="decimal" w:pos="911"/>
              </w:tabs>
              <w:spacing w:line="240" w:lineRule="atLeast"/>
              <w:jc w:val="right"/>
              <w:rPr>
                <w:b/>
                <w:bCs/>
                <w:szCs w:val="22"/>
              </w:rPr>
            </w:pPr>
          </w:p>
        </w:tc>
        <w:tc>
          <w:tcPr>
            <w:tcW w:w="1170" w:type="dxa"/>
            <w:tcBorders>
              <w:bottom w:val="double" w:sz="4" w:space="0" w:color="auto"/>
            </w:tcBorders>
            <w:shd w:val="clear" w:color="auto" w:fill="auto"/>
            <w:vAlign w:val="bottom"/>
          </w:tcPr>
          <w:p w:rsidR="00AA5CE4" w:rsidRPr="00FD4C09" w:rsidRDefault="00EF46D3" w:rsidP="00AA5CE4">
            <w:pPr>
              <w:pStyle w:val="acctfourfigures"/>
              <w:tabs>
                <w:tab w:val="clear" w:pos="765"/>
                <w:tab w:val="decimal" w:pos="731"/>
              </w:tabs>
              <w:spacing w:line="240" w:lineRule="atLeast"/>
              <w:ind w:right="11"/>
              <w:jc w:val="right"/>
              <w:rPr>
                <w:b/>
                <w:bCs/>
                <w:szCs w:val="22"/>
              </w:rPr>
            </w:pPr>
            <w:r>
              <w:rPr>
                <w:b/>
                <w:bCs/>
                <w:szCs w:val="22"/>
              </w:rPr>
              <w:t>19,346</w:t>
            </w:r>
          </w:p>
        </w:tc>
        <w:tc>
          <w:tcPr>
            <w:tcW w:w="180" w:type="dxa"/>
            <w:shd w:val="clear" w:color="auto" w:fill="auto"/>
            <w:vAlign w:val="bottom"/>
          </w:tcPr>
          <w:p w:rsidR="00AA5CE4" w:rsidRPr="00FD4C09" w:rsidRDefault="00AA5CE4" w:rsidP="00AA5CE4">
            <w:pPr>
              <w:pStyle w:val="acctfourfigures"/>
              <w:tabs>
                <w:tab w:val="clear" w:pos="765"/>
                <w:tab w:val="decimal" w:pos="731"/>
                <w:tab w:val="decimal" w:pos="911"/>
              </w:tabs>
              <w:spacing w:line="240" w:lineRule="atLeast"/>
              <w:jc w:val="right"/>
              <w:rPr>
                <w:b/>
                <w:bCs/>
                <w:szCs w:val="22"/>
              </w:rPr>
            </w:pPr>
          </w:p>
        </w:tc>
        <w:tc>
          <w:tcPr>
            <w:tcW w:w="1080" w:type="dxa"/>
            <w:tcBorders>
              <w:bottom w:val="double" w:sz="4" w:space="0" w:color="auto"/>
            </w:tcBorders>
            <w:shd w:val="clear" w:color="auto" w:fill="auto"/>
            <w:vAlign w:val="bottom"/>
          </w:tcPr>
          <w:p w:rsidR="00AA5CE4" w:rsidRPr="00FD4C09" w:rsidRDefault="00AA5CE4" w:rsidP="00AA5CE4">
            <w:pPr>
              <w:pStyle w:val="acctfourfigures"/>
              <w:tabs>
                <w:tab w:val="clear" w:pos="765"/>
                <w:tab w:val="decimal" w:pos="731"/>
              </w:tabs>
              <w:spacing w:line="240" w:lineRule="atLeast"/>
              <w:ind w:right="11"/>
              <w:jc w:val="right"/>
              <w:rPr>
                <w:b/>
                <w:bCs/>
                <w:szCs w:val="22"/>
              </w:rPr>
            </w:pPr>
            <w:r w:rsidRPr="00FD4C09">
              <w:rPr>
                <w:b/>
                <w:bCs/>
                <w:szCs w:val="22"/>
              </w:rPr>
              <w:t>62,621</w:t>
            </w:r>
          </w:p>
        </w:tc>
      </w:tr>
      <w:tr w:rsidR="00AA5CE4" w:rsidRPr="00FD4C09" w:rsidTr="005C672E">
        <w:trPr>
          <w:cantSplit/>
        </w:trPr>
        <w:tc>
          <w:tcPr>
            <w:tcW w:w="4050" w:type="dxa"/>
            <w:shd w:val="clear" w:color="auto" w:fill="auto"/>
            <w:vAlign w:val="bottom"/>
          </w:tcPr>
          <w:p w:rsidR="00AA5CE4" w:rsidRPr="00FD4C09" w:rsidRDefault="00AA5CE4" w:rsidP="00AA5CE4">
            <w:pPr>
              <w:spacing w:line="240" w:lineRule="atLeast"/>
              <w:rPr>
                <w:rFonts w:hAnsi="Times New Roman" w:cs="Times New Roman"/>
                <w:b/>
                <w:bCs/>
                <w:sz w:val="22"/>
                <w:szCs w:val="22"/>
              </w:rPr>
            </w:pPr>
            <w:r w:rsidRPr="00FD4C09">
              <w:rPr>
                <w:rFonts w:hAnsi="Times New Roman" w:cs="Times New Roman"/>
                <w:b/>
                <w:bCs/>
                <w:sz w:val="22"/>
                <w:szCs w:val="22"/>
              </w:rPr>
              <w:t xml:space="preserve">Weighted average number of ordinary    </w:t>
            </w:r>
          </w:p>
          <w:p w:rsidR="00AA5CE4" w:rsidRPr="00FD4C09" w:rsidRDefault="00AA5CE4" w:rsidP="00AA5CE4">
            <w:pPr>
              <w:spacing w:line="240" w:lineRule="atLeast"/>
              <w:rPr>
                <w:rFonts w:hAnsi="Times New Roman" w:cs="Times New Roman"/>
                <w:b/>
                <w:bCs/>
                <w:sz w:val="22"/>
                <w:szCs w:val="22"/>
              </w:rPr>
            </w:pPr>
            <w:r w:rsidRPr="00FD4C09">
              <w:rPr>
                <w:rFonts w:hAnsi="Times New Roman" w:cs="Times New Roman"/>
                <w:b/>
                <w:bCs/>
                <w:sz w:val="22"/>
                <w:szCs w:val="22"/>
              </w:rPr>
              <w:t xml:space="preserve">   shares outstanding during the period</w:t>
            </w:r>
            <w:r w:rsidRPr="00FD4C09">
              <w:rPr>
                <w:rFonts w:hAnsi="Times New Roman" w:cs="Times New Roman"/>
                <w:b/>
                <w:bCs/>
                <w:color w:val="000000" w:themeColor="text1"/>
                <w:sz w:val="22"/>
                <w:szCs w:val="22"/>
              </w:rPr>
              <w:t xml:space="preserve"> </w:t>
            </w:r>
          </w:p>
        </w:tc>
        <w:tc>
          <w:tcPr>
            <w:tcW w:w="1170" w:type="dxa"/>
            <w:tcBorders>
              <w:top w:val="single" w:sz="4" w:space="0" w:color="auto"/>
              <w:bottom w:val="double" w:sz="4" w:space="0" w:color="auto"/>
            </w:tcBorders>
            <w:shd w:val="clear" w:color="auto" w:fill="auto"/>
            <w:vAlign w:val="bottom"/>
          </w:tcPr>
          <w:p w:rsidR="00AA5CE4" w:rsidRPr="00FD4C09" w:rsidRDefault="00EF46D3" w:rsidP="00AA5CE4">
            <w:pPr>
              <w:pStyle w:val="acctfourfigures"/>
              <w:tabs>
                <w:tab w:val="clear" w:pos="765"/>
                <w:tab w:val="decimal" w:pos="731"/>
              </w:tabs>
              <w:spacing w:line="240" w:lineRule="atLeast"/>
              <w:ind w:right="11"/>
              <w:jc w:val="right"/>
              <w:rPr>
                <w:b/>
                <w:bCs/>
                <w:szCs w:val="22"/>
              </w:rPr>
            </w:pPr>
            <w:r>
              <w:rPr>
                <w:b/>
                <w:bCs/>
                <w:szCs w:val="22"/>
              </w:rPr>
              <w:t>317,888</w:t>
            </w:r>
          </w:p>
        </w:tc>
        <w:tc>
          <w:tcPr>
            <w:tcW w:w="180" w:type="dxa"/>
            <w:shd w:val="clear" w:color="auto" w:fill="auto"/>
            <w:vAlign w:val="bottom"/>
          </w:tcPr>
          <w:p w:rsidR="00AA5CE4" w:rsidRPr="00FD4C09" w:rsidRDefault="00AA5CE4" w:rsidP="00AA5CE4">
            <w:pPr>
              <w:pStyle w:val="acctfourfigures"/>
              <w:tabs>
                <w:tab w:val="clear" w:pos="765"/>
                <w:tab w:val="decimal" w:pos="731"/>
              </w:tabs>
              <w:spacing w:line="240" w:lineRule="atLeast"/>
              <w:jc w:val="right"/>
              <w:rPr>
                <w:b/>
                <w:bCs/>
                <w:szCs w:val="22"/>
              </w:rPr>
            </w:pPr>
          </w:p>
        </w:tc>
        <w:tc>
          <w:tcPr>
            <w:tcW w:w="1170" w:type="dxa"/>
            <w:tcBorders>
              <w:top w:val="single" w:sz="4" w:space="0" w:color="auto"/>
              <w:bottom w:val="double" w:sz="4" w:space="0" w:color="auto"/>
            </w:tcBorders>
            <w:shd w:val="clear" w:color="auto" w:fill="auto"/>
            <w:vAlign w:val="bottom"/>
          </w:tcPr>
          <w:p w:rsidR="00AA5CE4" w:rsidRPr="00FD4C09" w:rsidRDefault="00AA5CE4" w:rsidP="00AA5CE4">
            <w:pPr>
              <w:pStyle w:val="acctfourfigures"/>
              <w:tabs>
                <w:tab w:val="clear" w:pos="765"/>
                <w:tab w:val="decimal" w:pos="731"/>
              </w:tabs>
              <w:spacing w:line="240" w:lineRule="atLeast"/>
              <w:ind w:right="11"/>
              <w:jc w:val="right"/>
              <w:rPr>
                <w:b/>
                <w:bCs/>
                <w:szCs w:val="22"/>
              </w:rPr>
            </w:pPr>
            <w:r w:rsidRPr="00FD4C09">
              <w:rPr>
                <w:b/>
                <w:bCs/>
                <w:szCs w:val="22"/>
              </w:rPr>
              <w:t>316,000</w:t>
            </w:r>
          </w:p>
        </w:tc>
        <w:tc>
          <w:tcPr>
            <w:tcW w:w="180" w:type="dxa"/>
            <w:shd w:val="clear" w:color="auto" w:fill="auto"/>
            <w:vAlign w:val="bottom"/>
          </w:tcPr>
          <w:p w:rsidR="00AA5CE4" w:rsidRPr="00FD4C09" w:rsidRDefault="00AA5CE4" w:rsidP="00AA5CE4">
            <w:pPr>
              <w:pStyle w:val="acctfourfigures"/>
              <w:tabs>
                <w:tab w:val="clear" w:pos="765"/>
                <w:tab w:val="decimal" w:pos="731"/>
              </w:tabs>
              <w:spacing w:line="240" w:lineRule="atLeast"/>
              <w:jc w:val="right"/>
              <w:rPr>
                <w:b/>
                <w:bCs/>
                <w:szCs w:val="22"/>
              </w:rPr>
            </w:pPr>
          </w:p>
        </w:tc>
        <w:tc>
          <w:tcPr>
            <w:tcW w:w="1170" w:type="dxa"/>
            <w:tcBorders>
              <w:top w:val="single" w:sz="4" w:space="0" w:color="auto"/>
              <w:bottom w:val="double" w:sz="4" w:space="0" w:color="auto"/>
            </w:tcBorders>
            <w:shd w:val="clear" w:color="auto" w:fill="auto"/>
            <w:vAlign w:val="bottom"/>
          </w:tcPr>
          <w:p w:rsidR="00AA5CE4" w:rsidRPr="00FD4C09" w:rsidRDefault="00EF46D3" w:rsidP="00AA5CE4">
            <w:pPr>
              <w:pStyle w:val="acctfourfigures"/>
              <w:tabs>
                <w:tab w:val="clear" w:pos="765"/>
                <w:tab w:val="decimal" w:pos="731"/>
                <w:tab w:val="decimal" w:pos="821"/>
              </w:tabs>
              <w:spacing w:line="240" w:lineRule="atLeast"/>
              <w:ind w:right="11"/>
              <w:jc w:val="right"/>
              <w:rPr>
                <w:b/>
                <w:bCs/>
                <w:szCs w:val="22"/>
              </w:rPr>
            </w:pPr>
            <w:r>
              <w:rPr>
                <w:b/>
                <w:bCs/>
                <w:szCs w:val="22"/>
              </w:rPr>
              <w:t>317,888</w:t>
            </w:r>
          </w:p>
        </w:tc>
        <w:tc>
          <w:tcPr>
            <w:tcW w:w="180" w:type="dxa"/>
            <w:shd w:val="clear" w:color="auto" w:fill="auto"/>
            <w:vAlign w:val="bottom"/>
          </w:tcPr>
          <w:p w:rsidR="00AA5CE4" w:rsidRPr="00FD4C09" w:rsidRDefault="00AA5CE4" w:rsidP="00AA5CE4">
            <w:pPr>
              <w:pStyle w:val="acctfourfigures"/>
              <w:tabs>
                <w:tab w:val="clear" w:pos="765"/>
                <w:tab w:val="decimal" w:pos="731"/>
              </w:tabs>
              <w:spacing w:line="240" w:lineRule="atLeast"/>
              <w:jc w:val="right"/>
              <w:rPr>
                <w:b/>
                <w:bCs/>
                <w:szCs w:val="22"/>
              </w:rPr>
            </w:pPr>
          </w:p>
        </w:tc>
        <w:tc>
          <w:tcPr>
            <w:tcW w:w="1080" w:type="dxa"/>
            <w:tcBorders>
              <w:top w:val="single" w:sz="4" w:space="0" w:color="auto"/>
              <w:bottom w:val="double" w:sz="4" w:space="0" w:color="auto"/>
            </w:tcBorders>
            <w:shd w:val="clear" w:color="auto" w:fill="auto"/>
            <w:vAlign w:val="bottom"/>
          </w:tcPr>
          <w:p w:rsidR="00AA5CE4" w:rsidRPr="00FD4C09" w:rsidRDefault="00AA5CE4" w:rsidP="00AA5CE4">
            <w:pPr>
              <w:pStyle w:val="acctfourfigures"/>
              <w:tabs>
                <w:tab w:val="clear" w:pos="765"/>
                <w:tab w:val="decimal" w:pos="731"/>
                <w:tab w:val="decimal" w:pos="821"/>
              </w:tabs>
              <w:spacing w:line="240" w:lineRule="atLeast"/>
              <w:ind w:right="11"/>
              <w:jc w:val="right"/>
              <w:rPr>
                <w:b/>
                <w:bCs/>
                <w:szCs w:val="22"/>
              </w:rPr>
            </w:pPr>
            <w:r w:rsidRPr="00FD4C09">
              <w:rPr>
                <w:b/>
                <w:bCs/>
                <w:szCs w:val="22"/>
              </w:rPr>
              <w:t>316,000</w:t>
            </w:r>
          </w:p>
        </w:tc>
      </w:tr>
      <w:tr w:rsidR="00AA5CE4" w:rsidRPr="00FD4C09" w:rsidDel="004C3E0C" w:rsidTr="005C672E">
        <w:trPr>
          <w:cantSplit/>
        </w:trPr>
        <w:tc>
          <w:tcPr>
            <w:tcW w:w="4050" w:type="dxa"/>
            <w:shd w:val="clear" w:color="auto" w:fill="auto"/>
            <w:vAlign w:val="bottom"/>
          </w:tcPr>
          <w:p w:rsidR="00AA5CE4" w:rsidRPr="00FD4C09" w:rsidDel="004C3E0C" w:rsidRDefault="00AA5CE4" w:rsidP="00AA5CE4">
            <w:pPr>
              <w:spacing w:line="240" w:lineRule="atLeast"/>
              <w:rPr>
                <w:rFonts w:hAnsi="Times New Roman" w:cs="Times New Roman"/>
                <w:sz w:val="22"/>
                <w:szCs w:val="22"/>
              </w:rPr>
            </w:pPr>
            <w:r w:rsidRPr="00FD4C09">
              <w:rPr>
                <w:rFonts w:hAnsi="Times New Roman" w:cs="Times New Roman"/>
                <w:b/>
                <w:bCs/>
                <w:sz w:val="22"/>
                <w:szCs w:val="22"/>
              </w:rPr>
              <w:t>Earnings</w:t>
            </w:r>
            <w:r>
              <w:rPr>
                <w:rFonts w:hAnsi="Times New Roman" w:cs="Times New Roman"/>
                <w:b/>
                <w:bCs/>
                <w:sz w:val="22"/>
                <w:szCs w:val="22"/>
              </w:rPr>
              <w:t xml:space="preserve"> per share</w:t>
            </w:r>
            <w:r w:rsidRPr="00FD4C09">
              <w:rPr>
                <w:rFonts w:hAnsi="Times New Roman" w:cs="Times New Roman"/>
                <w:b/>
                <w:bCs/>
                <w:sz w:val="22"/>
                <w:szCs w:val="22"/>
                <w:cs/>
              </w:rPr>
              <w:t xml:space="preserve"> </w:t>
            </w:r>
            <w:r w:rsidRPr="00FD4C09">
              <w:rPr>
                <w:rFonts w:hAnsi="Times New Roman" w:cs="Times New Roman"/>
                <w:b/>
                <w:bCs/>
                <w:i/>
                <w:iCs/>
                <w:sz w:val="22"/>
                <w:szCs w:val="22"/>
              </w:rPr>
              <w:t>(in Baht)</w:t>
            </w:r>
          </w:p>
        </w:tc>
        <w:tc>
          <w:tcPr>
            <w:tcW w:w="1170" w:type="dxa"/>
            <w:tcBorders>
              <w:top w:val="double" w:sz="4" w:space="0" w:color="auto"/>
              <w:bottom w:val="double" w:sz="4" w:space="0" w:color="auto"/>
            </w:tcBorders>
            <w:shd w:val="clear" w:color="auto" w:fill="auto"/>
            <w:vAlign w:val="bottom"/>
          </w:tcPr>
          <w:p w:rsidR="00AA5CE4" w:rsidRPr="00FD4C09" w:rsidRDefault="00EF46D3" w:rsidP="00AA5CE4">
            <w:pPr>
              <w:pStyle w:val="acctfourfigures"/>
              <w:tabs>
                <w:tab w:val="clear" w:pos="765"/>
                <w:tab w:val="decimal" w:pos="731"/>
              </w:tabs>
              <w:spacing w:line="240" w:lineRule="atLeast"/>
              <w:ind w:right="11"/>
              <w:jc w:val="right"/>
              <w:rPr>
                <w:b/>
                <w:bCs/>
                <w:szCs w:val="22"/>
              </w:rPr>
            </w:pPr>
            <w:r>
              <w:rPr>
                <w:b/>
                <w:bCs/>
                <w:szCs w:val="22"/>
              </w:rPr>
              <w:t>0.0</w:t>
            </w:r>
            <w:r w:rsidR="00FE01D1">
              <w:rPr>
                <w:b/>
                <w:bCs/>
                <w:szCs w:val="22"/>
              </w:rPr>
              <w:t>6</w:t>
            </w:r>
          </w:p>
        </w:tc>
        <w:tc>
          <w:tcPr>
            <w:tcW w:w="180" w:type="dxa"/>
            <w:shd w:val="clear" w:color="auto" w:fill="auto"/>
            <w:vAlign w:val="bottom"/>
          </w:tcPr>
          <w:p w:rsidR="00AA5CE4" w:rsidRPr="00FD4C09" w:rsidRDefault="00AA5CE4" w:rsidP="00AA5CE4">
            <w:pPr>
              <w:pStyle w:val="acctfourfigures"/>
              <w:tabs>
                <w:tab w:val="clear" w:pos="765"/>
                <w:tab w:val="decimal" w:pos="731"/>
                <w:tab w:val="decimal" w:pos="911"/>
              </w:tabs>
              <w:spacing w:line="240" w:lineRule="atLeast"/>
              <w:jc w:val="right"/>
              <w:rPr>
                <w:b/>
                <w:bCs/>
                <w:szCs w:val="22"/>
              </w:rPr>
            </w:pPr>
          </w:p>
        </w:tc>
        <w:tc>
          <w:tcPr>
            <w:tcW w:w="1170" w:type="dxa"/>
            <w:tcBorders>
              <w:top w:val="double" w:sz="4" w:space="0" w:color="auto"/>
              <w:bottom w:val="double" w:sz="4" w:space="0" w:color="auto"/>
            </w:tcBorders>
            <w:shd w:val="clear" w:color="auto" w:fill="auto"/>
            <w:vAlign w:val="bottom"/>
          </w:tcPr>
          <w:p w:rsidR="00AA5CE4" w:rsidRPr="00FD4C09" w:rsidRDefault="00AA5CE4" w:rsidP="00AA5CE4">
            <w:pPr>
              <w:pStyle w:val="acctfourfigures"/>
              <w:tabs>
                <w:tab w:val="clear" w:pos="765"/>
                <w:tab w:val="decimal" w:pos="731"/>
              </w:tabs>
              <w:spacing w:line="240" w:lineRule="atLeast"/>
              <w:ind w:right="11"/>
              <w:jc w:val="right"/>
              <w:rPr>
                <w:b/>
                <w:bCs/>
                <w:szCs w:val="22"/>
              </w:rPr>
            </w:pPr>
            <w:r w:rsidRPr="00FD4C09">
              <w:rPr>
                <w:b/>
                <w:bCs/>
                <w:szCs w:val="22"/>
              </w:rPr>
              <w:t>0.35</w:t>
            </w:r>
          </w:p>
        </w:tc>
        <w:tc>
          <w:tcPr>
            <w:tcW w:w="180" w:type="dxa"/>
            <w:shd w:val="clear" w:color="auto" w:fill="auto"/>
            <w:vAlign w:val="bottom"/>
          </w:tcPr>
          <w:p w:rsidR="00AA5CE4" w:rsidRPr="00FD4C09" w:rsidRDefault="00AA5CE4" w:rsidP="00AA5CE4">
            <w:pPr>
              <w:pStyle w:val="acctfourfigures"/>
              <w:tabs>
                <w:tab w:val="clear" w:pos="765"/>
                <w:tab w:val="decimal" w:pos="731"/>
                <w:tab w:val="decimal" w:pos="911"/>
              </w:tabs>
              <w:spacing w:line="240" w:lineRule="atLeast"/>
              <w:ind w:right="11"/>
              <w:jc w:val="right"/>
              <w:rPr>
                <w:b/>
                <w:bCs/>
                <w:szCs w:val="22"/>
              </w:rPr>
            </w:pPr>
          </w:p>
        </w:tc>
        <w:tc>
          <w:tcPr>
            <w:tcW w:w="1170" w:type="dxa"/>
            <w:tcBorders>
              <w:top w:val="double" w:sz="4" w:space="0" w:color="auto"/>
              <w:bottom w:val="double" w:sz="4" w:space="0" w:color="auto"/>
            </w:tcBorders>
            <w:shd w:val="clear" w:color="auto" w:fill="auto"/>
            <w:vAlign w:val="bottom"/>
          </w:tcPr>
          <w:p w:rsidR="00AA5CE4" w:rsidRPr="00FD4C09" w:rsidRDefault="00EF46D3" w:rsidP="00AA5CE4">
            <w:pPr>
              <w:pStyle w:val="acctfourfigures"/>
              <w:tabs>
                <w:tab w:val="clear" w:pos="765"/>
                <w:tab w:val="decimal" w:pos="731"/>
              </w:tabs>
              <w:spacing w:line="240" w:lineRule="atLeast"/>
              <w:ind w:right="11"/>
              <w:jc w:val="right"/>
              <w:rPr>
                <w:b/>
                <w:bCs/>
                <w:szCs w:val="22"/>
              </w:rPr>
            </w:pPr>
            <w:r>
              <w:rPr>
                <w:b/>
                <w:bCs/>
                <w:szCs w:val="22"/>
              </w:rPr>
              <w:t>0.06</w:t>
            </w:r>
          </w:p>
        </w:tc>
        <w:tc>
          <w:tcPr>
            <w:tcW w:w="180" w:type="dxa"/>
            <w:shd w:val="clear" w:color="auto" w:fill="auto"/>
            <w:vAlign w:val="bottom"/>
          </w:tcPr>
          <w:p w:rsidR="00AA5CE4" w:rsidRPr="00FD4C09" w:rsidRDefault="00AA5CE4" w:rsidP="00AA5CE4">
            <w:pPr>
              <w:pStyle w:val="acctfourfigures"/>
              <w:tabs>
                <w:tab w:val="clear" w:pos="765"/>
                <w:tab w:val="decimal" w:pos="731"/>
                <w:tab w:val="decimal" w:pos="911"/>
              </w:tabs>
              <w:spacing w:line="240" w:lineRule="atLeast"/>
              <w:ind w:right="11"/>
              <w:jc w:val="right"/>
              <w:rPr>
                <w:b/>
                <w:bCs/>
                <w:szCs w:val="22"/>
              </w:rPr>
            </w:pPr>
          </w:p>
        </w:tc>
        <w:tc>
          <w:tcPr>
            <w:tcW w:w="1080" w:type="dxa"/>
            <w:tcBorders>
              <w:top w:val="double" w:sz="4" w:space="0" w:color="auto"/>
              <w:bottom w:val="double" w:sz="4" w:space="0" w:color="auto"/>
            </w:tcBorders>
            <w:shd w:val="clear" w:color="auto" w:fill="auto"/>
            <w:vAlign w:val="bottom"/>
          </w:tcPr>
          <w:p w:rsidR="00AA5CE4" w:rsidRPr="00FD4C09" w:rsidRDefault="00AA5CE4" w:rsidP="00AA5CE4">
            <w:pPr>
              <w:pStyle w:val="acctfourfigures"/>
              <w:tabs>
                <w:tab w:val="clear" w:pos="765"/>
                <w:tab w:val="decimal" w:pos="731"/>
              </w:tabs>
              <w:spacing w:line="240" w:lineRule="atLeast"/>
              <w:ind w:right="11"/>
              <w:jc w:val="right"/>
              <w:rPr>
                <w:b/>
                <w:bCs/>
                <w:szCs w:val="22"/>
              </w:rPr>
            </w:pPr>
            <w:r w:rsidRPr="00FD4C09">
              <w:rPr>
                <w:b/>
                <w:bCs/>
                <w:szCs w:val="22"/>
              </w:rPr>
              <w:t>0.20</w:t>
            </w:r>
          </w:p>
        </w:tc>
      </w:tr>
    </w:tbl>
    <w:p w:rsidR="00681D65" w:rsidRDefault="00681D65" w:rsidP="00E55EFE">
      <w:pPr>
        <w:overflowPunct/>
        <w:autoSpaceDE/>
        <w:autoSpaceDN/>
        <w:adjustRightInd/>
        <w:ind w:firstLine="540"/>
        <w:textAlignment w:val="auto"/>
        <w:rPr>
          <w:rFonts w:hAnsi="Times New Roman" w:cstheme="minorBidi"/>
          <w:b/>
          <w:bCs/>
          <w:i/>
          <w:iCs/>
          <w:sz w:val="22"/>
          <w:szCs w:val="22"/>
        </w:rPr>
      </w:pPr>
    </w:p>
    <w:p w:rsidR="007A0154" w:rsidRDefault="007A0154">
      <w:pPr>
        <w:overflowPunct/>
        <w:autoSpaceDE/>
        <w:autoSpaceDN/>
        <w:adjustRightInd/>
        <w:textAlignment w:val="auto"/>
        <w:rPr>
          <w:rFonts w:hAnsi="Times New Roman" w:cs="Times New Roman"/>
          <w:b/>
          <w:bCs/>
          <w:i/>
          <w:iCs/>
          <w:sz w:val="22"/>
          <w:szCs w:val="22"/>
        </w:rPr>
      </w:pPr>
      <w:r>
        <w:rPr>
          <w:rFonts w:hAnsi="Times New Roman" w:cs="Times New Roman"/>
          <w:b/>
          <w:bCs/>
          <w:i/>
          <w:iCs/>
          <w:sz w:val="22"/>
          <w:szCs w:val="22"/>
        </w:rPr>
        <w:br w:type="page"/>
      </w:r>
    </w:p>
    <w:p w:rsidR="00AC777B" w:rsidRPr="00FD4C09" w:rsidRDefault="00AC777B" w:rsidP="00E55EFE">
      <w:pPr>
        <w:overflowPunct/>
        <w:autoSpaceDE/>
        <w:autoSpaceDN/>
        <w:adjustRightInd/>
        <w:ind w:firstLine="540"/>
        <w:textAlignment w:val="auto"/>
        <w:rPr>
          <w:rFonts w:hAnsi="Times New Roman" w:cs="Times New Roman"/>
          <w:b/>
          <w:bCs/>
          <w:i/>
          <w:iCs/>
          <w:sz w:val="22"/>
          <w:szCs w:val="22"/>
          <w:shd w:val="clear" w:color="auto" w:fill="FFFFFF"/>
        </w:rPr>
      </w:pPr>
      <w:r w:rsidRPr="00FD4C09">
        <w:rPr>
          <w:rFonts w:hAnsi="Times New Roman" w:cs="Times New Roman"/>
          <w:b/>
          <w:bCs/>
          <w:i/>
          <w:iCs/>
          <w:sz w:val="22"/>
          <w:szCs w:val="22"/>
        </w:rPr>
        <w:lastRenderedPageBreak/>
        <w:t>Diluted earnings per share</w:t>
      </w:r>
    </w:p>
    <w:p w:rsidR="00AC777B" w:rsidRPr="00FD4C09" w:rsidRDefault="00AC777B" w:rsidP="00AC777B">
      <w:pPr>
        <w:ind w:left="540"/>
        <w:jc w:val="both"/>
        <w:rPr>
          <w:rFonts w:hAnsi="Times New Roman" w:cs="Times New Roman"/>
          <w:sz w:val="22"/>
          <w:szCs w:val="22"/>
          <w:shd w:val="clear" w:color="auto" w:fill="FFFFFF"/>
        </w:rPr>
      </w:pPr>
    </w:p>
    <w:p w:rsidR="005D75FB" w:rsidRPr="00FD4C09" w:rsidRDefault="00AC777B" w:rsidP="00DB5A2A">
      <w:pPr>
        <w:ind w:left="540"/>
        <w:jc w:val="both"/>
        <w:rPr>
          <w:rFonts w:hAnsi="Times New Roman" w:cs="Times New Roman"/>
          <w:sz w:val="22"/>
          <w:szCs w:val="22"/>
          <w:shd w:val="clear" w:color="auto" w:fill="FFFFFF"/>
        </w:rPr>
      </w:pPr>
      <w:r w:rsidRPr="00FD4C09">
        <w:rPr>
          <w:rFonts w:hAnsi="Times New Roman" w:cs="Times New Roman"/>
          <w:sz w:val="22"/>
          <w:szCs w:val="22"/>
          <w:shd w:val="clear" w:color="auto" w:fill="FFFFFF"/>
        </w:rPr>
        <w:t xml:space="preserve">The calculations of diluted earnings per share for the three-month periods </w:t>
      </w:r>
      <w:r w:rsidRPr="00FD4C09">
        <w:rPr>
          <w:rFonts w:hAnsi="Times New Roman" w:cs="Times New Roman"/>
          <w:sz w:val="22"/>
          <w:szCs w:val="22"/>
        </w:rPr>
        <w:t>ended 31 March 201</w:t>
      </w:r>
      <w:r w:rsidR="00AA5CE4">
        <w:rPr>
          <w:rFonts w:hAnsi="Times New Roman" w:cs="Times New Roman"/>
          <w:sz w:val="22"/>
          <w:szCs w:val="22"/>
        </w:rPr>
        <w:t>9</w:t>
      </w:r>
      <w:r w:rsidRPr="00FD4C09">
        <w:rPr>
          <w:rFonts w:hAnsi="Times New Roman" w:cs="Times New Roman"/>
          <w:sz w:val="22"/>
          <w:szCs w:val="22"/>
        </w:rPr>
        <w:t xml:space="preserve"> and 201</w:t>
      </w:r>
      <w:r w:rsidR="00AA5CE4">
        <w:rPr>
          <w:rFonts w:hAnsi="Times New Roman" w:cs="Times New Roman"/>
          <w:sz w:val="22"/>
          <w:szCs w:val="22"/>
          <w:shd w:val="clear" w:color="auto" w:fill="FFFFFF"/>
        </w:rPr>
        <w:t>8</w:t>
      </w:r>
      <w:r w:rsidRPr="00FD4C09">
        <w:rPr>
          <w:rFonts w:hAnsi="Times New Roman" w:cs="Times New Roman"/>
          <w:sz w:val="22"/>
          <w:szCs w:val="22"/>
          <w:shd w:val="clear" w:color="auto" w:fill="FFFFFF"/>
        </w:rPr>
        <w:t xml:space="preserve"> were based on the profit for the periods attributable to ordinary shareholders of the Company and the </w:t>
      </w:r>
      <w:r w:rsidR="00BD7DFA" w:rsidRPr="00FD4C09">
        <w:rPr>
          <w:rFonts w:hAnsi="Times New Roman" w:cs="Times New Roman"/>
          <w:sz w:val="22"/>
          <w:szCs w:val="22"/>
          <w:shd w:val="clear" w:color="auto" w:fill="FFFFFF"/>
        </w:rPr>
        <w:t xml:space="preserve">weighted average </w:t>
      </w:r>
      <w:r w:rsidRPr="00FD4C09">
        <w:rPr>
          <w:rFonts w:hAnsi="Times New Roman" w:cs="Times New Roman"/>
          <w:sz w:val="22"/>
          <w:szCs w:val="22"/>
          <w:shd w:val="clear" w:color="auto" w:fill="FFFFFF"/>
        </w:rPr>
        <w:t xml:space="preserve">number </w:t>
      </w:r>
      <w:r w:rsidRPr="00FD4C09">
        <w:rPr>
          <w:rFonts w:hAnsi="Times New Roman" w:cs="Times New Roman"/>
          <w:sz w:val="22"/>
          <w:szCs w:val="22"/>
        </w:rPr>
        <w:t>of ordinary shares outstanding during the periods after adjusting for the effects of all dilutive potential ordinary shares as</w:t>
      </w:r>
      <w:r w:rsidRPr="00FD4C09">
        <w:rPr>
          <w:rFonts w:hAnsi="Times New Roman" w:cs="Times New Roman"/>
          <w:sz w:val="22"/>
          <w:szCs w:val="22"/>
          <w:shd w:val="clear" w:color="auto" w:fill="FFFFFF"/>
        </w:rPr>
        <w:t xml:space="preserve"> follows:</w:t>
      </w:r>
    </w:p>
    <w:p w:rsidR="005D75FB" w:rsidRPr="00E40F63" w:rsidRDefault="005D75FB" w:rsidP="00AC777B">
      <w:pPr>
        <w:ind w:left="540"/>
        <w:jc w:val="both"/>
        <w:rPr>
          <w:rFonts w:hAnsi="Times New Roman" w:cs="Times New Roman"/>
          <w:sz w:val="22"/>
          <w:szCs w:val="22"/>
          <w:shd w:val="clear" w:color="auto" w:fill="FFFFFF"/>
        </w:rPr>
      </w:pPr>
    </w:p>
    <w:tbl>
      <w:tblPr>
        <w:tblW w:w="918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170"/>
        <w:gridCol w:w="180"/>
        <w:gridCol w:w="1080"/>
      </w:tblGrid>
      <w:tr w:rsidR="00D2670D" w:rsidRPr="00FD4C09" w:rsidTr="00E30A88">
        <w:trPr>
          <w:cantSplit/>
          <w:tblHeader/>
        </w:trPr>
        <w:tc>
          <w:tcPr>
            <w:tcW w:w="4050" w:type="dxa"/>
            <w:shd w:val="clear" w:color="auto" w:fill="auto"/>
            <w:vAlign w:val="bottom"/>
          </w:tcPr>
          <w:p w:rsidR="00D2670D" w:rsidRPr="00FD4C09" w:rsidRDefault="00D2670D" w:rsidP="00692AE2">
            <w:pPr>
              <w:spacing w:line="240" w:lineRule="atLeast"/>
              <w:rPr>
                <w:rFonts w:hAnsi="Times New Roman" w:cs="Times New Roman"/>
                <w:b/>
                <w:bCs/>
                <w:i/>
                <w:iCs/>
                <w:sz w:val="22"/>
                <w:szCs w:val="22"/>
              </w:rPr>
            </w:pPr>
          </w:p>
        </w:tc>
        <w:tc>
          <w:tcPr>
            <w:tcW w:w="2520" w:type="dxa"/>
            <w:gridSpan w:val="3"/>
            <w:shd w:val="clear" w:color="auto" w:fill="auto"/>
          </w:tcPr>
          <w:p w:rsidR="00D2670D" w:rsidRPr="00FD4C09" w:rsidRDefault="00D2670D" w:rsidP="00692AE2">
            <w:pPr>
              <w:pStyle w:val="acctmergecolhdg"/>
              <w:spacing w:line="240" w:lineRule="atLeast"/>
              <w:rPr>
                <w:szCs w:val="22"/>
              </w:rPr>
            </w:pPr>
            <w:r w:rsidRPr="00FD4C09">
              <w:rPr>
                <w:color w:val="000000" w:themeColor="text1"/>
                <w:szCs w:val="22"/>
              </w:rPr>
              <w:t>Consolidated</w:t>
            </w:r>
            <w:r w:rsidRPr="00FD4C09">
              <w:rPr>
                <w:color w:val="000000" w:themeColor="text1"/>
                <w:szCs w:val="22"/>
              </w:rPr>
              <w:br/>
              <w:t>financial statements</w:t>
            </w:r>
          </w:p>
        </w:tc>
        <w:tc>
          <w:tcPr>
            <w:tcW w:w="180" w:type="dxa"/>
            <w:shd w:val="clear" w:color="auto" w:fill="auto"/>
          </w:tcPr>
          <w:p w:rsidR="00D2670D" w:rsidRPr="00FD4C09" w:rsidRDefault="00D2670D" w:rsidP="00692AE2">
            <w:pPr>
              <w:pStyle w:val="acctmergecolhdg"/>
              <w:spacing w:line="240" w:lineRule="atLeast"/>
              <w:rPr>
                <w:szCs w:val="22"/>
              </w:rPr>
            </w:pPr>
          </w:p>
        </w:tc>
        <w:tc>
          <w:tcPr>
            <w:tcW w:w="2430" w:type="dxa"/>
            <w:gridSpan w:val="3"/>
            <w:shd w:val="clear" w:color="auto" w:fill="auto"/>
          </w:tcPr>
          <w:p w:rsidR="00D2670D" w:rsidRPr="00FD4C09" w:rsidRDefault="00D2670D" w:rsidP="00692AE2">
            <w:pPr>
              <w:pStyle w:val="acctmergecolhdg"/>
              <w:spacing w:line="240" w:lineRule="atLeast"/>
              <w:rPr>
                <w:szCs w:val="22"/>
              </w:rPr>
            </w:pPr>
            <w:r w:rsidRPr="00FD4C09">
              <w:rPr>
                <w:color w:val="000000" w:themeColor="text1"/>
                <w:szCs w:val="22"/>
              </w:rPr>
              <w:t>Separate</w:t>
            </w:r>
            <w:r w:rsidRPr="00FD4C09">
              <w:rPr>
                <w:color w:val="000000" w:themeColor="text1"/>
                <w:szCs w:val="22"/>
              </w:rPr>
              <w:br/>
              <w:t>financial statements</w:t>
            </w:r>
          </w:p>
        </w:tc>
      </w:tr>
      <w:tr w:rsidR="00D2670D" w:rsidRPr="00FD4C09" w:rsidTr="00E30A88">
        <w:trPr>
          <w:cantSplit/>
          <w:tblHeader/>
        </w:trPr>
        <w:tc>
          <w:tcPr>
            <w:tcW w:w="4050" w:type="dxa"/>
            <w:shd w:val="clear" w:color="auto" w:fill="auto"/>
            <w:vAlign w:val="bottom"/>
          </w:tcPr>
          <w:p w:rsidR="00D2670D" w:rsidRPr="00FD4C09" w:rsidRDefault="00D86A01" w:rsidP="00E30A88">
            <w:pPr>
              <w:pStyle w:val="acctfourfigures"/>
              <w:spacing w:line="240" w:lineRule="atLeast"/>
              <w:rPr>
                <w:szCs w:val="22"/>
              </w:rPr>
            </w:pPr>
            <w:r>
              <w:rPr>
                <w:b/>
                <w:bCs/>
                <w:i/>
                <w:iCs/>
                <w:szCs w:val="22"/>
              </w:rPr>
              <w:t>For the t</w:t>
            </w:r>
            <w:r w:rsidR="00FC4D1A" w:rsidRPr="00FD4C09">
              <w:rPr>
                <w:b/>
                <w:bCs/>
                <w:i/>
                <w:iCs/>
                <w:szCs w:val="22"/>
              </w:rPr>
              <w:t xml:space="preserve">hree-month period ended </w:t>
            </w:r>
          </w:p>
        </w:tc>
        <w:tc>
          <w:tcPr>
            <w:tcW w:w="1170" w:type="dxa"/>
            <w:shd w:val="clear" w:color="auto" w:fill="auto"/>
            <w:vAlign w:val="center"/>
          </w:tcPr>
          <w:p w:rsidR="00D2670D" w:rsidRPr="00FD4C09" w:rsidRDefault="00D2670D" w:rsidP="00692AE2">
            <w:pPr>
              <w:pStyle w:val="acctmergecolhdg"/>
              <w:spacing w:line="240" w:lineRule="atLeast"/>
              <w:ind w:left="-79" w:right="-79"/>
              <w:rPr>
                <w:b w:val="0"/>
                <w:bCs/>
                <w:szCs w:val="22"/>
              </w:rPr>
            </w:pPr>
          </w:p>
        </w:tc>
        <w:tc>
          <w:tcPr>
            <w:tcW w:w="180" w:type="dxa"/>
            <w:shd w:val="clear" w:color="auto" w:fill="auto"/>
            <w:vAlign w:val="center"/>
          </w:tcPr>
          <w:p w:rsidR="00D2670D" w:rsidRPr="00FD4C09" w:rsidRDefault="00D2670D" w:rsidP="00692AE2">
            <w:pPr>
              <w:pStyle w:val="acctmergecolhdg"/>
              <w:spacing w:line="240" w:lineRule="atLeast"/>
              <w:rPr>
                <w:b w:val="0"/>
                <w:bCs/>
                <w:szCs w:val="22"/>
              </w:rPr>
            </w:pPr>
          </w:p>
        </w:tc>
        <w:tc>
          <w:tcPr>
            <w:tcW w:w="1170" w:type="dxa"/>
            <w:shd w:val="clear" w:color="auto" w:fill="auto"/>
            <w:vAlign w:val="center"/>
          </w:tcPr>
          <w:p w:rsidR="00D2670D" w:rsidRPr="00FD4C09" w:rsidRDefault="00D2670D" w:rsidP="00692AE2">
            <w:pPr>
              <w:pStyle w:val="acctmergecolhdg"/>
              <w:spacing w:line="240" w:lineRule="atLeast"/>
              <w:rPr>
                <w:b w:val="0"/>
                <w:bCs/>
                <w:szCs w:val="22"/>
              </w:rPr>
            </w:pPr>
          </w:p>
        </w:tc>
        <w:tc>
          <w:tcPr>
            <w:tcW w:w="180" w:type="dxa"/>
            <w:shd w:val="clear" w:color="auto" w:fill="auto"/>
            <w:vAlign w:val="center"/>
          </w:tcPr>
          <w:p w:rsidR="00D2670D" w:rsidRPr="00FD4C09" w:rsidRDefault="00D2670D" w:rsidP="00692AE2">
            <w:pPr>
              <w:pStyle w:val="acctmergecolhdg"/>
              <w:spacing w:line="240" w:lineRule="atLeast"/>
              <w:rPr>
                <w:b w:val="0"/>
                <w:bCs/>
                <w:szCs w:val="22"/>
              </w:rPr>
            </w:pPr>
          </w:p>
        </w:tc>
        <w:tc>
          <w:tcPr>
            <w:tcW w:w="1170" w:type="dxa"/>
            <w:shd w:val="clear" w:color="auto" w:fill="auto"/>
            <w:vAlign w:val="center"/>
          </w:tcPr>
          <w:p w:rsidR="00D2670D" w:rsidRPr="00FD4C09" w:rsidRDefault="00D2670D" w:rsidP="00692AE2">
            <w:pPr>
              <w:pStyle w:val="acctmergecolhdg"/>
              <w:spacing w:line="240" w:lineRule="atLeast"/>
              <w:rPr>
                <w:b w:val="0"/>
                <w:bCs/>
                <w:szCs w:val="22"/>
              </w:rPr>
            </w:pPr>
          </w:p>
        </w:tc>
        <w:tc>
          <w:tcPr>
            <w:tcW w:w="180" w:type="dxa"/>
            <w:shd w:val="clear" w:color="auto" w:fill="auto"/>
            <w:vAlign w:val="center"/>
          </w:tcPr>
          <w:p w:rsidR="00D2670D" w:rsidRPr="00FD4C09" w:rsidRDefault="00D2670D" w:rsidP="00692AE2">
            <w:pPr>
              <w:pStyle w:val="acctmergecolhdg"/>
              <w:spacing w:line="240" w:lineRule="atLeast"/>
              <w:rPr>
                <w:b w:val="0"/>
                <w:bCs/>
                <w:szCs w:val="22"/>
              </w:rPr>
            </w:pPr>
          </w:p>
        </w:tc>
        <w:tc>
          <w:tcPr>
            <w:tcW w:w="1080" w:type="dxa"/>
            <w:shd w:val="clear" w:color="auto" w:fill="auto"/>
            <w:vAlign w:val="center"/>
          </w:tcPr>
          <w:p w:rsidR="00D2670D" w:rsidRPr="00FD4C09" w:rsidRDefault="00D2670D" w:rsidP="00692AE2">
            <w:pPr>
              <w:pStyle w:val="acctmergecolhdg"/>
              <w:spacing w:line="240" w:lineRule="atLeast"/>
              <w:rPr>
                <w:b w:val="0"/>
                <w:bCs/>
                <w:szCs w:val="22"/>
              </w:rPr>
            </w:pPr>
          </w:p>
        </w:tc>
      </w:tr>
      <w:tr w:rsidR="00E30A88" w:rsidRPr="00FD4C09" w:rsidTr="00E30A88">
        <w:trPr>
          <w:cantSplit/>
          <w:tblHeader/>
        </w:trPr>
        <w:tc>
          <w:tcPr>
            <w:tcW w:w="4050" w:type="dxa"/>
            <w:shd w:val="clear" w:color="auto" w:fill="auto"/>
            <w:vAlign w:val="bottom"/>
          </w:tcPr>
          <w:p w:rsidR="00E30A88" w:rsidRDefault="00E30A88" w:rsidP="00BE3A9C">
            <w:pPr>
              <w:pStyle w:val="acctfourfigures"/>
              <w:tabs>
                <w:tab w:val="clear" w:pos="765"/>
              </w:tabs>
              <w:spacing w:line="240" w:lineRule="atLeast"/>
              <w:ind w:left="375"/>
              <w:rPr>
                <w:b/>
                <w:bCs/>
                <w:i/>
                <w:iCs/>
                <w:szCs w:val="22"/>
              </w:rPr>
            </w:pPr>
            <w:r>
              <w:rPr>
                <w:b/>
                <w:bCs/>
                <w:i/>
                <w:iCs/>
                <w:szCs w:val="22"/>
              </w:rPr>
              <w:t>31 March</w:t>
            </w:r>
          </w:p>
        </w:tc>
        <w:tc>
          <w:tcPr>
            <w:tcW w:w="1170" w:type="dxa"/>
            <w:shd w:val="clear" w:color="auto" w:fill="auto"/>
            <w:vAlign w:val="center"/>
          </w:tcPr>
          <w:p w:rsidR="00E30A88" w:rsidRPr="00FD4C09" w:rsidRDefault="00E30A88" w:rsidP="00E30A88">
            <w:pPr>
              <w:pStyle w:val="acctmergecolhdg"/>
              <w:spacing w:line="240" w:lineRule="atLeast"/>
              <w:ind w:left="-79" w:right="-79"/>
              <w:rPr>
                <w:b w:val="0"/>
                <w:bCs/>
                <w:szCs w:val="22"/>
              </w:rPr>
            </w:pPr>
            <w:r w:rsidRPr="00FD4C09">
              <w:rPr>
                <w:b w:val="0"/>
                <w:bCs/>
                <w:szCs w:val="22"/>
              </w:rPr>
              <w:t>201</w:t>
            </w:r>
            <w:r w:rsidR="00AA5CE4">
              <w:rPr>
                <w:b w:val="0"/>
                <w:bCs/>
                <w:szCs w:val="22"/>
              </w:rPr>
              <w:t>9</w:t>
            </w:r>
          </w:p>
        </w:tc>
        <w:tc>
          <w:tcPr>
            <w:tcW w:w="180" w:type="dxa"/>
            <w:shd w:val="clear" w:color="auto" w:fill="auto"/>
            <w:vAlign w:val="center"/>
          </w:tcPr>
          <w:p w:rsidR="00E30A88" w:rsidRPr="00FD4C09" w:rsidRDefault="00E30A88" w:rsidP="00E30A88">
            <w:pPr>
              <w:pStyle w:val="acctmergecolhdg"/>
              <w:spacing w:line="240" w:lineRule="atLeast"/>
              <w:rPr>
                <w:b w:val="0"/>
                <w:bCs/>
                <w:szCs w:val="22"/>
              </w:rPr>
            </w:pPr>
          </w:p>
        </w:tc>
        <w:tc>
          <w:tcPr>
            <w:tcW w:w="1170" w:type="dxa"/>
            <w:shd w:val="clear" w:color="auto" w:fill="auto"/>
            <w:vAlign w:val="center"/>
          </w:tcPr>
          <w:p w:rsidR="00E30A88" w:rsidRPr="00FD4C09" w:rsidRDefault="00E30A88" w:rsidP="00E30A88">
            <w:pPr>
              <w:pStyle w:val="acctmergecolhdg"/>
              <w:spacing w:line="240" w:lineRule="atLeast"/>
              <w:rPr>
                <w:b w:val="0"/>
                <w:bCs/>
                <w:szCs w:val="22"/>
              </w:rPr>
            </w:pPr>
            <w:r w:rsidRPr="00FD4C09">
              <w:rPr>
                <w:b w:val="0"/>
                <w:bCs/>
                <w:szCs w:val="22"/>
              </w:rPr>
              <w:t>201</w:t>
            </w:r>
            <w:r w:rsidR="00AA5CE4">
              <w:rPr>
                <w:b w:val="0"/>
                <w:bCs/>
                <w:szCs w:val="22"/>
              </w:rPr>
              <w:t>8</w:t>
            </w:r>
          </w:p>
        </w:tc>
        <w:tc>
          <w:tcPr>
            <w:tcW w:w="180" w:type="dxa"/>
            <w:shd w:val="clear" w:color="auto" w:fill="auto"/>
            <w:vAlign w:val="center"/>
          </w:tcPr>
          <w:p w:rsidR="00E30A88" w:rsidRPr="00FD4C09" w:rsidRDefault="00E30A88" w:rsidP="00E30A88">
            <w:pPr>
              <w:pStyle w:val="acctmergecolhdg"/>
              <w:spacing w:line="240" w:lineRule="atLeast"/>
              <w:rPr>
                <w:b w:val="0"/>
                <w:bCs/>
                <w:szCs w:val="22"/>
              </w:rPr>
            </w:pPr>
          </w:p>
        </w:tc>
        <w:tc>
          <w:tcPr>
            <w:tcW w:w="1170" w:type="dxa"/>
            <w:shd w:val="clear" w:color="auto" w:fill="auto"/>
            <w:vAlign w:val="center"/>
          </w:tcPr>
          <w:p w:rsidR="00E30A88" w:rsidRPr="00FD4C09" w:rsidRDefault="00E30A88" w:rsidP="00E30A88">
            <w:pPr>
              <w:pStyle w:val="acctmergecolhdg"/>
              <w:spacing w:line="240" w:lineRule="atLeast"/>
              <w:rPr>
                <w:b w:val="0"/>
                <w:bCs/>
                <w:szCs w:val="22"/>
              </w:rPr>
            </w:pPr>
            <w:r w:rsidRPr="00FD4C09">
              <w:rPr>
                <w:b w:val="0"/>
                <w:bCs/>
                <w:szCs w:val="22"/>
              </w:rPr>
              <w:t>201</w:t>
            </w:r>
            <w:r w:rsidR="00AA5CE4">
              <w:rPr>
                <w:b w:val="0"/>
                <w:bCs/>
                <w:szCs w:val="22"/>
              </w:rPr>
              <w:t>9</w:t>
            </w:r>
          </w:p>
        </w:tc>
        <w:tc>
          <w:tcPr>
            <w:tcW w:w="180" w:type="dxa"/>
            <w:shd w:val="clear" w:color="auto" w:fill="auto"/>
            <w:vAlign w:val="center"/>
          </w:tcPr>
          <w:p w:rsidR="00E30A88" w:rsidRPr="00FD4C09" w:rsidRDefault="00E30A88" w:rsidP="00E30A88">
            <w:pPr>
              <w:pStyle w:val="acctmergecolhdg"/>
              <w:spacing w:line="240" w:lineRule="atLeast"/>
              <w:rPr>
                <w:b w:val="0"/>
                <w:bCs/>
                <w:szCs w:val="22"/>
              </w:rPr>
            </w:pPr>
          </w:p>
        </w:tc>
        <w:tc>
          <w:tcPr>
            <w:tcW w:w="1080" w:type="dxa"/>
            <w:shd w:val="clear" w:color="auto" w:fill="auto"/>
            <w:vAlign w:val="center"/>
          </w:tcPr>
          <w:p w:rsidR="00E30A88" w:rsidRPr="00FD4C09" w:rsidRDefault="00E30A88" w:rsidP="00E30A88">
            <w:pPr>
              <w:pStyle w:val="acctmergecolhdg"/>
              <w:spacing w:line="240" w:lineRule="atLeast"/>
              <w:rPr>
                <w:b w:val="0"/>
                <w:bCs/>
                <w:szCs w:val="22"/>
              </w:rPr>
            </w:pPr>
            <w:r w:rsidRPr="00FD4C09">
              <w:rPr>
                <w:b w:val="0"/>
                <w:bCs/>
                <w:szCs w:val="22"/>
              </w:rPr>
              <w:t>201</w:t>
            </w:r>
            <w:r w:rsidR="00AA5CE4">
              <w:rPr>
                <w:b w:val="0"/>
                <w:bCs/>
                <w:szCs w:val="22"/>
              </w:rPr>
              <w:t>8</w:t>
            </w:r>
          </w:p>
        </w:tc>
      </w:tr>
      <w:tr w:rsidR="00E30A88" w:rsidRPr="00FD4C09" w:rsidTr="003100C0">
        <w:trPr>
          <w:cantSplit/>
        </w:trPr>
        <w:tc>
          <w:tcPr>
            <w:tcW w:w="4050" w:type="dxa"/>
            <w:shd w:val="clear" w:color="auto" w:fill="auto"/>
          </w:tcPr>
          <w:p w:rsidR="00E30A88" w:rsidRPr="00FD4C09" w:rsidRDefault="00E30A88" w:rsidP="00E30A88">
            <w:pPr>
              <w:spacing w:line="240" w:lineRule="atLeast"/>
              <w:rPr>
                <w:rFonts w:hAnsi="Times New Roman" w:cs="Times New Roman"/>
                <w:b/>
                <w:bCs/>
                <w:i/>
                <w:iCs/>
                <w:sz w:val="22"/>
                <w:szCs w:val="22"/>
              </w:rPr>
            </w:pPr>
          </w:p>
        </w:tc>
        <w:tc>
          <w:tcPr>
            <w:tcW w:w="5130" w:type="dxa"/>
            <w:gridSpan w:val="7"/>
            <w:shd w:val="clear" w:color="auto" w:fill="auto"/>
          </w:tcPr>
          <w:p w:rsidR="00E30A88" w:rsidRPr="00FD4C09" w:rsidRDefault="00E30A88" w:rsidP="00E30A88">
            <w:pPr>
              <w:pStyle w:val="acctfourfigures"/>
              <w:spacing w:line="240" w:lineRule="atLeast"/>
              <w:jc w:val="center"/>
              <w:rPr>
                <w:i/>
                <w:iCs/>
                <w:szCs w:val="22"/>
              </w:rPr>
            </w:pPr>
            <w:r w:rsidRPr="00FD4C09">
              <w:rPr>
                <w:i/>
                <w:iCs/>
                <w:szCs w:val="22"/>
              </w:rPr>
              <w:t>(in thousand Baht / thousand shares)</w:t>
            </w:r>
          </w:p>
        </w:tc>
      </w:tr>
      <w:tr w:rsidR="003100C0" w:rsidRPr="00FD4C09" w:rsidTr="003100C0">
        <w:trPr>
          <w:cantSplit/>
        </w:trPr>
        <w:tc>
          <w:tcPr>
            <w:tcW w:w="4050" w:type="dxa"/>
            <w:shd w:val="clear" w:color="auto" w:fill="auto"/>
            <w:vAlign w:val="bottom"/>
          </w:tcPr>
          <w:p w:rsidR="003100C0" w:rsidRPr="00FD4C09" w:rsidRDefault="003100C0" w:rsidP="00AA5CE4">
            <w:pPr>
              <w:spacing w:line="240" w:lineRule="atLeast"/>
              <w:rPr>
                <w:rFonts w:hAnsi="Times New Roman" w:cs="Times New Roman"/>
                <w:b/>
                <w:bCs/>
                <w:sz w:val="22"/>
                <w:szCs w:val="22"/>
              </w:rPr>
            </w:pPr>
          </w:p>
        </w:tc>
        <w:tc>
          <w:tcPr>
            <w:tcW w:w="1170" w:type="dxa"/>
            <w:shd w:val="clear" w:color="auto" w:fill="auto"/>
            <w:vAlign w:val="bottom"/>
          </w:tcPr>
          <w:p w:rsidR="003100C0" w:rsidRPr="00FD4C09" w:rsidRDefault="003100C0" w:rsidP="00AA5CE4">
            <w:pPr>
              <w:pStyle w:val="acctfourfigures"/>
              <w:tabs>
                <w:tab w:val="clear" w:pos="765"/>
                <w:tab w:val="decimal" w:pos="731"/>
              </w:tabs>
              <w:spacing w:line="240" w:lineRule="atLeast"/>
              <w:ind w:right="11"/>
              <w:jc w:val="right"/>
              <w:rPr>
                <w:b/>
                <w:bCs/>
                <w:szCs w:val="22"/>
              </w:rPr>
            </w:pPr>
          </w:p>
        </w:tc>
        <w:tc>
          <w:tcPr>
            <w:tcW w:w="180" w:type="dxa"/>
            <w:shd w:val="clear" w:color="auto" w:fill="auto"/>
            <w:vAlign w:val="bottom"/>
          </w:tcPr>
          <w:p w:rsidR="003100C0" w:rsidRPr="00FD4C09" w:rsidRDefault="003100C0" w:rsidP="00AA5CE4">
            <w:pPr>
              <w:pStyle w:val="acctfourfigures"/>
              <w:tabs>
                <w:tab w:val="clear" w:pos="765"/>
                <w:tab w:val="decimal" w:pos="731"/>
                <w:tab w:val="decimal" w:pos="911"/>
              </w:tabs>
              <w:spacing w:line="240" w:lineRule="atLeast"/>
              <w:jc w:val="right"/>
              <w:rPr>
                <w:b/>
                <w:bCs/>
                <w:szCs w:val="22"/>
              </w:rPr>
            </w:pPr>
          </w:p>
        </w:tc>
        <w:tc>
          <w:tcPr>
            <w:tcW w:w="1170" w:type="dxa"/>
            <w:shd w:val="clear" w:color="auto" w:fill="auto"/>
            <w:vAlign w:val="bottom"/>
          </w:tcPr>
          <w:p w:rsidR="003100C0" w:rsidRDefault="003100C0" w:rsidP="00AA5CE4">
            <w:pPr>
              <w:pStyle w:val="acctfourfigures"/>
              <w:tabs>
                <w:tab w:val="clear" w:pos="765"/>
                <w:tab w:val="decimal" w:pos="731"/>
              </w:tabs>
              <w:spacing w:line="240" w:lineRule="atLeast"/>
              <w:ind w:right="11"/>
              <w:jc w:val="right"/>
              <w:rPr>
                <w:b/>
                <w:bCs/>
                <w:szCs w:val="22"/>
              </w:rPr>
            </w:pPr>
          </w:p>
        </w:tc>
        <w:tc>
          <w:tcPr>
            <w:tcW w:w="180" w:type="dxa"/>
            <w:shd w:val="clear" w:color="auto" w:fill="auto"/>
            <w:vAlign w:val="bottom"/>
          </w:tcPr>
          <w:p w:rsidR="003100C0" w:rsidRPr="00FD4C09" w:rsidRDefault="003100C0" w:rsidP="00AA5CE4">
            <w:pPr>
              <w:pStyle w:val="acctfourfigures"/>
              <w:tabs>
                <w:tab w:val="clear" w:pos="765"/>
                <w:tab w:val="decimal" w:pos="731"/>
                <w:tab w:val="decimal" w:pos="911"/>
              </w:tabs>
              <w:spacing w:line="240" w:lineRule="atLeast"/>
              <w:jc w:val="right"/>
              <w:rPr>
                <w:b/>
                <w:bCs/>
                <w:szCs w:val="22"/>
              </w:rPr>
            </w:pPr>
          </w:p>
        </w:tc>
        <w:tc>
          <w:tcPr>
            <w:tcW w:w="1170" w:type="dxa"/>
            <w:shd w:val="clear" w:color="auto" w:fill="auto"/>
            <w:vAlign w:val="bottom"/>
          </w:tcPr>
          <w:p w:rsidR="003100C0" w:rsidRPr="00FD4C09" w:rsidRDefault="003100C0" w:rsidP="00AA5CE4">
            <w:pPr>
              <w:pStyle w:val="acctfourfigures"/>
              <w:tabs>
                <w:tab w:val="clear" w:pos="765"/>
                <w:tab w:val="decimal" w:pos="731"/>
              </w:tabs>
              <w:spacing w:line="240" w:lineRule="atLeast"/>
              <w:ind w:right="11"/>
              <w:jc w:val="right"/>
              <w:rPr>
                <w:b/>
                <w:bCs/>
                <w:szCs w:val="22"/>
              </w:rPr>
            </w:pPr>
          </w:p>
        </w:tc>
        <w:tc>
          <w:tcPr>
            <w:tcW w:w="180" w:type="dxa"/>
            <w:shd w:val="clear" w:color="auto" w:fill="auto"/>
            <w:vAlign w:val="bottom"/>
          </w:tcPr>
          <w:p w:rsidR="003100C0" w:rsidRPr="00FD4C09" w:rsidRDefault="003100C0" w:rsidP="00AA5CE4">
            <w:pPr>
              <w:pStyle w:val="acctfourfigures"/>
              <w:tabs>
                <w:tab w:val="clear" w:pos="765"/>
                <w:tab w:val="decimal" w:pos="731"/>
                <w:tab w:val="decimal" w:pos="911"/>
              </w:tabs>
              <w:spacing w:line="240" w:lineRule="atLeast"/>
              <w:jc w:val="right"/>
              <w:rPr>
                <w:b/>
                <w:bCs/>
                <w:szCs w:val="22"/>
              </w:rPr>
            </w:pPr>
          </w:p>
        </w:tc>
        <w:tc>
          <w:tcPr>
            <w:tcW w:w="1080" w:type="dxa"/>
            <w:shd w:val="clear" w:color="auto" w:fill="auto"/>
            <w:vAlign w:val="bottom"/>
          </w:tcPr>
          <w:p w:rsidR="003100C0" w:rsidRPr="00FD4C09" w:rsidRDefault="003100C0" w:rsidP="00AA5CE4">
            <w:pPr>
              <w:pStyle w:val="acctfourfigures"/>
              <w:tabs>
                <w:tab w:val="clear" w:pos="765"/>
                <w:tab w:val="decimal" w:pos="731"/>
              </w:tabs>
              <w:spacing w:line="240" w:lineRule="atLeast"/>
              <w:ind w:right="11"/>
              <w:jc w:val="right"/>
              <w:rPr>
                <w:b/>
                <w:bCs/>
                <w:szCs w:val="22"/>
              </w:rPr>
            </w:pPr>
          </w:p>
        </w:tc>
      </w:tr>
      <w:tr w:rsidR="00AA5CE4" w:rsidRPr="00FD4C09" w:rsidTr="003100C0">
        <w:trPr>
          <w:cantSplit/>
        </w:trPr>
        <w:tc>
          <w:tcPr>
            <w:tcW w:w="4050" w:type="dxa"/>
            <w:shd w:val="clear" w:color="auto" w:fill="auto"/>
            <w:vAlign w:val="bottom"/>
          </w:tcPr>
          <w:p w:rsidR="00AA5CE4" w:rsidRDefault="00AA5CE4" w:rsidP="00AA5CE4">
            <w:pPr>
              <w:spacing w:line="240" w:lineRule="atLeast"/>
              <w:rPr>
                <w:rFonts w:hAnsi="Times New Roman" w:cs="Times New Roman"/>
                <w:b/>
                <w:bCs/>
                <w:sz w:val="22"/>
                <w:szCs w:val="22"/>
              </w:rPr>
            </w:pPr>
            <w:r w:rsidRPr="00FD4C09">
              <w:rPr>
                <w:rFonts w:hAnsi="Times New Roman" w:cs="Times New Roman"/>
                <w:b/>
                <w:bCs/>
                <w:sz w:val="22"/>
                <w:szCs w:val="22"/>
              </w:rPr>
              <w:t>Profit</w:t>
            </w:r>
            <w:r>
              <w:rPr>
                <w:rFonts w:hAnsi="Times New Roman" w:cs="Times New Roman"/>
                <w:b/>
                <w:bCs/>
                <w:sz w:val="22"/>
                <w:szCs w:val="22"/>
              </w:rPr>
              <w:t xml:space="preserve"> for the period</w:t>
            </w:r>
            <w:r w:rsidRPr="00FD4C09">
              <w:rPr>
                <w:rFonts w:hAnsi="Times New Roman" w:cs="Times New Roman"/>
                <w:b/>
                <w:bCs/>
                <w:sz w:val="22"/>
                <w:szCs w:val="22"/>
              </w:rPr>
              <w:t xml:space="preserve"> attributable </w:t>
            </w:r>
          </w:p>
          <w:p w:rsidR="00AA5CE4" w:rsidRPr="00FD4C09" w:rsidRDefault="00AA5CE4" w:rsidP="00120B64">
            <w:pPr>
              <w:spacing w:line="240" w:lineRule="atLeast"/>
              <w:ind w:left="285" w:hanging="285"/>
              <w:rPr>
                <w:rFonts w:hAnsi="Times New Roman" w:cs="Times New Roman"/>
                <w:b/>
                <w:bCs/>
                <w:sz w:val="22"/>
                <w:szCs w:val="22"/>
              </w:rPr>
            </w:pPr>
            <w:r>
              <w:rPr>
                <w:rFonts w:hAnsi="Times New Roman" w:cs="Times New Roman"/>
                <w:b/>
                <w:bCs/>
                <w:sz w:val="22"/>
                <w:szCs w:val="22"/>
              </w:rPr>
              <w:t xml:space="preserve">   </w:t>
            </w:r>
            <w:r w:rsidRPr="00FD4C09">
              <w:rPr>
                <w:rFonts w:hAnsi="Times New Roman" w:cs="Times New Roman"/>
                <w:b/>
                <w:bCs/>
                <w:sz w:val="22"/>
                <w:szCs w:val="22"/>
              </w:rPr>
              <w:t xml:space="preserve">to </w:t>
            </w:r>
            <w:r>
              <w:rPr>
                <w:rFonts w:hAnsi="Times New Roman" w:cs="Times New Roman"/>
                <w:b/>
                <w:bCs/>
                <w:sz w:val="22"/>
                <w:szCs w:val="22"/>
              </w:rPr>
              <w:t>equity holders</w:t>
            </w:r>
            <w:r w:rsidRPr="00FD4C09">
              <w:rPr>
                <w:rFonts w:hAnsi="Times New Roman" w:cs="Times New Roman"/>
                <w:b/>
                <w:bCs/>
                <w:sz w:val="22"/>
                <w:szCs w:val="22"/>
              </w:rPr>
              <w:t xml:space="preserve"> of the Company</w:t>
            </w:r>
            <w:r w:rsidR="00120B64">
              <w:rPr>
                <w:rFonts w:hAnsi="Times New Roman" w:cs="Times New Roman"/>
                <w:b/>
                <w:bCs/>
                <w:sz w:val="22"/>
                <w:szCs w:val="22"/>
              </w:rPr>
              <w:t xml:space="preserve"> (basic)</w:t>
            </w:r>
          </w:p>
        </w:tc>
        <w:tc>
          <w:tcPr>
            <w:tcW w:w="1170" w:type="dxa"/>
            <w:tcBorders>
              <w:bottom w:val="double" w:sz="4" w:space="0" w:color="auto"/>
            </w:tcBorders>
            <w:shd w:val="clear" w:color="auto" w:fill="auto"/>
            <w:vAlign w:val="bottom"/>
          </w:tcPr>
          <w:p w:rsidR="00AA5CE4" w:rsidRPr="00FD4C09" w:rsidRDefault="00FE01D1" w:rsidP="00AA5CE4">
            <w:pPr>
              <w:pStyle w:val="acctfourfigures"/>
              <w:tabs>
                <w:tab w:val="clear" w:pos="765"/>
                <w:tab w:val="decimal" w:pos="731"/>
              </w:tabs>
              <w:spacing w:line="240" w:lineRule="atLeast"/>
              <w:ind w:right="11"/>
              <w:jc w:val="right"/>
              <w:rPr>
                <w:b/>
                <w:bCs/>
                <w:szCs w:val="22"/>
              </w:rPr>
            </w:pPr>
            <w:r>
              <w:rPr>
                <w:b/>
                <w:bCs/>
                <w:szCs w:val="22"/>
              </w:rPr>
              <w:t>18,934</w:t>
            </w:r>
          </w:p>
        </w:tc>
        <w:tc>
          <w:tcPr>
            <w:tcW w:w="180" w:type="dxa"/>
            <w:shd w:val="clear" w:color="auto" w:fill="auto"/>
            <w:vAlign w:val="bottom"/>
          </w:tcPr>
          <w:p w:rsidR="00AA5CE4" w:rsidRPr="00FD4C09" w:rsidRDefault="00AA5CE4" w:rsidP="00AA5CE4">
            <w:pPr>
              <w:pStyle w:val="acctfourfigures"/>
              <w:tabs>
                <w:tab w:val="clear" w:pos="765"/>
                <w:tab w:val="decimal" w:pos="731"/>
                <w:tab w:val="decimal" w:pos="911"/>
              </w:tabs>
              <w:spacing w:line="240" w:lineRule="atLeast"/>
              <w:jc w:val="right"/>
              <w:rPr>
                <w:b/>
                <w:bCs/>
                <w:szCs w:val="22"/>
              </w:rPr>
            </w:pPr>
          </w:p>
        </w:tc>
        <w:tc>
          <w:tcPr>
            <w:tcW w:w="1170" w:type="dxa"/>
            <w:tcBorders>
              <w:bottom w:val="double" w:sz="4" w:space="0" w:color="auto"/>
            </w:tcBorders>
            <w:shd w:val="clear" w:color="auto" w:fill="auto"/>
            <w:vAlign w:val="bottom"/>
          </w:tcPr>
          <w:p w:rsidR="00AA5CE4" w:rsidRPr="00FD4C09" w:rsidRDefault="00AA5CE4" w:rsidP="00AA5CE4">
            <w:pPr>
              <w:pStyle w:val="acctfourfigures"/>
              <w:tabs>
                <w:tab w:val="clear" w:pos="765"/>
                <w:tab w:val="decimal" w:pos="731"/>
              </w:tabs>
              <w:spacing w:line="240" w:lineRule="atLeast"/>
              <w:ind w:right="11"/>
              <w:jc w:val="right"/>
              <w:rPr>
                <w:b/>
                <w:bCs/>
                <w:szCs w:val="22"/>
              </w:rPr>
            </w:pPr>
            <w:r>
              <w:rPr>
                <w:b/>
                <w:bCs/>
                <w:szCs w:val="22"/>
              </w:rPr>
              <w:t>112,152</w:t>
            </w:r>
          </w:p>
        </w:tc>
        <w:tc>
          <w:tcPr>
            <w:tcW w:w="180" w:type="dxa"/>
            <w:shd w:val="clear" w:color="auto" w:fill="auto"/>
            <w:vAlign w:val="bottom"/>
          </w:tcPr>
          <w:p w:rsidR="00AA5CE4" w:rsidRPr="00FD4C09" w:rsidRDefault="00AA5CE4" w:rsidP="00AA5CE4">
            <w:pPr>
              <w:pStyle w:val="acctfourfigures"/>
              <w:tabs>
                <w:tab w:val="clear" w:pos="765"/>
                <w:tab w:val="decimal" w:pos="731"/>
                <w:tab w:val="decimal" w:pos="911"/>
              </w:tabs>
              <w:spacing w:line="240" w:lineRule="atLeast"/>
              <w:jc w:val="right"/>
              <w:rPr>
                <w:b/>
                <w:bCs/>
                <w:szCs w:val="22"/>
              </w:rPr>
            </w:pPr>
          </w:p>
        </w:tc>
        <w:tc>
          <w:tcPr>
            <w:tcW w:w="1170" w:type="dxa"/>
            <w:tcBorders>
              <w:bottom w:val="double" w:sz="4" w:space="0" w:color="auto"/>
            </w:tcBorders>
            <w:shd w:val="clear" w:color="auto" w:fill="auto"/>
            <w:vAlign w:val="bottom"/>
          </w:tcPr>
          <w:p w:rsidR="00AA5CE4" w:rsidRPr="00FD4C09" w:rsidRDefault="00ED1423" w:rsidP="00AA5CE4">
            <w:pPr>
              <w:pStyle w:val="acctfourfigures"/>
              <w:tabs>
                <w:tab w:val="clear" w:pos="765"/>
                <w:tab w:val="decimal" w:pos="731"/>
              </w:tabs>
              <w:spacing w:line="240" w:lineRule="atLeast"/>
              <w:ind w:right="11"/>
              <w:jc w:val="right"/>
              <w:rPr>
                <w:b/>
                <w:bCs/>
                <w:szCs w:val="22"/>
              </w:rPr>
            </w:pPr>
            <w:r>
              <w:rPr>
                <w:b/>
                <w:bCs/>
                <w:szCs w:val="22"/>
              </w:rPr>
              <w:t>19,346</w:t>
            </w:r>
          </w:p>
        </w:tc>
        <w:tc>
          <w:tcPr>
            <w:tcW w:w="180" w:type="dxa"/>
            <w:shd w:val="clear" w:color="auto" w:fill="auto"/>
            <w:vAlign w:val="bottom"/>
          </w:tcPr>
          <w:p w:rsidR="00AA5CE4" w:rsidRPr="00FD4C09" w:rsidRDefault="00AA5CE4" w:rsidP="00AA5CE4">
            <w:pPr>
              <w:pStyle w:val="acctfourfigures"/>
              <w:tabs>
                <w:tab w:val="clear" w:pos="765"/>
                <w:tab w:val="decimal" w:pos="731"/>
                <w:tab w:val="decimal" w:pos="911"/>
              </w:tabs>
              <w:spacing w:line="240" w:lineRule="atLeast"/>
              <w:jc w:val="right"/>
              <w:rPr>
                <w:b/>
                <w:bCs/>
                <w:szCs w:val="22"/>
              </w:rPr>
            </w:pPr>
          </w:p>
        </w:tc>
        <w:tc>
          <w:tcPr>
            <w:tcW w:w="1080" w:type="dxa"/>
            <w:tcBorders>
              <w:bottom w:val="double" w:sz="4" w:space="0" w:color="auto"/>
            </w:tcBorders>
            <w:shd w:val="clear" w:color="auto" w:fill="auto"/>
            <w:vAlign w:val="bottom"/>
          </w:tcPr>
          <w:p w:rsidR="00AA5CE4" w:rsidRPr="00FD4C09" w:rsidRDefault="00AA5CE4" w:rsidP="00AA5CE4">
            <w:pPr>
              <w:pStyle w:val="acctfourfigures"/>
              <w:tabs>
                <w:tab w:val="clear" w:pos="765"/>
                <w:tab w:val="decimal" w:pos="731"/>
              </w:tabs>
              <w:spacing w:line="240" w:lineRule="atLeast"/>
              <w:ind w:right="11"/>
              <w:jc w:val="right"/>
              <w:rPr>
                <w:b/>
                <w:bCs/>
                <w:szCs w:val="22"/>
              </w:rPr>
            </w:pPr>
            <w:r w:rsidRPr="00FD4C09">
              <w:rPr>
                <w:b/>
                <w:bCs/>
                <w:szCs w:val="22"/>
              </w:rPr>
              <w:t>62,621</w:t>
            </w:r>
          </w:p>
        </w:tc>
      </w:tr>
      <w:tr w:rsidR="00AA5CE4" w:rsidRPr="00FD4C09" w:rsidTr="00E30A88">
        <w:trPr>
          <w:cantSplit/>
        </w:trPr>
        <w:tc>
          <w:tcPr>
            <w:tcW w:w="4050" w:type="dxa"/>
            <w:shd w:val="clear" w:color="auto" w:fill="auto"/>
            <w:vAlign w:val="bottom"/>
          </w:tcPr>
          <w:p w:rsidR="00AA5CE4" w:rsidRPr="00FD4C09" w:rsidRDefault="00AA5CE4" w:rsidP="00FD1F36">
            <w:pPr>
              <w:spacing w:line="240" w:lineRule="atLeast"/>
              <w:ind w:left="285" w:hanging="285"/>
              <w:rPr>
                <w:rFonts w:hAnsi="Times New Roman" w:cs="Times New Roman"/>
                <w:b/>
                <w:bCs/>
                <w:sz w:val="22"/>
                <w:szCs w:val="22"/>
              </w:rPr>
            </w:pPr>
            <w:r w:rsidRPr="00FD4C09">
              <w:rPr>
                <w:rFonts w:hAnsi="Times New Roman" w:cs="Times New Roman"/>
                <w:b/>
                <w:bCs/>
                <w:sz w:val="22"/>
                <w:szCs w:val="22"/>
              </w:rPr>
              <w:t xml:space="preserve">Profit </w:t>
            </w:r>
            <w:r w:rsidR="00120B64">
              <w:rPr>
                <w:rFonts w:hAnsi="Times New Roman" w:cs="Times New Roman"/>
                <w:b/>
                <w:bCs/>
                <w:sz w:val="22"/>
                <w:szCs w:val="22"/>
              </w:rPr>
              <w:t xml:space="preserve">for the period </w:t>
            </w:r>
            <w:r w:rsidRPr="00FD4C09">
              <w:rPr>
                <w:rFonts w:hAnsi="Times New Roman" w:cs="Times New Roman"/>
                <w:b/>
                <w:bCs/>
                <w:sz w:val="22"/>
                <w:szCs w:val="22"/>
              </w:rPr>
              <w:t xml:space="preserve">attributable to </w:t>
            </w:r>
            <w:r w:rsidR="00120B64">
              <w:rPr>
                <w:rFonts w:hAnsi="Times New Roman" w:cs="Times New Roman"/>
                <w:b/>
                <w:bCs/>
                <w:sz w:val="22"/>
                <w:szCs w:val="22"/>
              </w:rPr>
              <w:t>equity holders</w:t>
            </w:r>
            <w:r w:rsidR="00120B64" w:rsidRPr="00FD4C09">
              <w:rPr>
                <w:rFonts w:hAnsi="Times New Roman" w:cs="Times New Roman"/>
                <w:b/>
                <w:bCs/>
                <w:sz w:val="22"/>
                <w:szCs w:val="22"/>
              </w:rPr>
              <w:t xml:space="preserve"> of the Company </w:t>
            </w:r>
            <w:r w:rsidRPr="00FD4C09">
              <w:rPr>
                <w:rFonts w:hAnsi="Times New Roman" w:cs="Times New Roman"/>
                <w:b/>
                <w:bCs/>
                <w:sz w:val="22"/>
                <w:szCs w:val="22"/>
              </w:rPr>
              <w:t>(diluted)</w:t>
            </w:r>
          </w:p>
        </w:tc>
        <w:tc>
          <w:tcPr>
            <w:tcW w:w="1170" w:type="dxa"/>
            <w:tcBorders>
              <w:bottom w:val="double" w:sz="4" w:space="0" w:color="auto"/>
            </w:tcBorders>
            <w:shd w:val="clear" w:color="auto" w:fill="auto"/>
            <w:vAlign w:val="bottom"/>
          </w:tcPr>
          <w:p w:rsidR="00AA5CE4" w:rsidRPr="00FD4C09" w:rsidRDefault="00F413A7" w:rsidP="00AA5CE4">
            <w:pPr>
              <w:pStyle w:val="acctfourfigures"/>
              <w:tabs>
                <w:tab w:val="clear" w:pos="765"/>
                <w:tab w:val="decimal" w:pos="731"/>
              </w:tabs>
              <w:spacing w:line="240" w:lineRule="atLeast"/>
              <w:ind w:right="11"/>
              <w:jc w:val="right"/>
              <w:rPr>
                <w:b/>
                <w:bCs/>
                <w:szCs w:val="22"/>
              </w:rPr>
            </w:pPr>
            <w:r>
              <w:rPr>
                <w:b/>
                <w:bCs/>
                <w:szCs w:val="22"/>
              </w:rPr>
              <w:t>1</w:t>
            </w:r>
            <w:r w:rsidR="00FE01D1">
              <w:rPr>
                <w:b/>
                <w:bCs/>
                <w:szCs w:val="22"/>
              </w:rPr>
              <w:t>8,934</w:t>
            </w:r>
          </w:p>
        </w:tc>
        <w:tc>
          <w:tcPr>
            <w:tcW w:w="180" w:type="dxa"/>
            <w:shd w:val="clear" w:color="auto" w:fill="auto"/>
            <w:vAlign w:val="bottom"/>
          </w:tcPr>
          <w:p w:rsidR="00AA5CE4" w:rsidRPr="00FD4C09" w:rsidRDefault="00AA5CE4" w:rsidP="00AA5CE4">
            <w:pPr>
              <w:pStyle w:val="acctfourfigures"/>
              <w:tabs>
                <w:tab w:val="clear" w:pos="765"/>
                <w:tab w:val="decimal" w:pos="731"/>
                <w:tab w:val="decimal" w:pos="911"/>
              </w:tabs>
              <w:spacing w:line="240" w:lineRule="atLeast"/>
              <w:jc w:val="right"/>
              <w:rPr>
                <w:b/>
                <w:bCs/>
                <w:szCs w:val="22"/>
              </w:rPr>
            </w:pPr>
          </w:p>
        </w:tc>
        <w:tc>
          <w:tcPr>
            <w:tcW w:w="1170" w:type="dxa"/>
            <w:tcBorders>
              <w:bottom w:val="double" w:sz="4" w:space="0" w:color="auto"/>
            </w:tcBorders>
            <w:shd w:val="clear" w:color="auto" w:fill="auto"/>
            <w:vAlign w:val="bottom"/>
          </w:tcPr>
          <w:p w:rsidR="00AA5CE4" w:rsidRPr="00FD4C09" w:rsidRDefault="00AA5CE4" w:rsidP="00AA5CE4">
            <w:pPr>
              <w:pStyle w:val="acctfourfigures"/>
              <w:tabs>
                <w:tab w:val="clear" w:pos="765"/>
                <w:tab w:val="decimal" w:pos="731"/>
              </w:tabs>
              <w:spacing w:line="240" w:lineRule="atLeast"/>
              <w:ind w:right="11"/>
              <w:jc w:val="right"/>
              <w:rPr>
                <w:b/>
                <w:bCs/>
                <w:szCs w:val="22"/>
              </w:rPr>
            </w:pPr>
            <w:r>
              <w:rPr>
                <w:b/>
                <w:bCs/>
                <w:szCs w:val="22"/>
              </w:rPr>
              <w:t>112,152</w:t>
            </w:r>
          </w:p>
        </w:tc>
        <w:tc>
          <w:tcPr>
            <w:tcW w:w="180" w:type="dxa"/>
            <w:shd w:val="clear" w:color="auto" w:fill="auto"/>
            <w:vAlign w:val="bottom"/>
          </w:tcPr>
          <w:p w:rsidR="00AA5CE4" w:rsidRPr="00FD4C09" w:rsidRDefault="00AA5CE4" w:rsidP="00AA5CE4">
            <w:pPr>
              <w:pStyle w:val="acctfourfigures"/>
              <w:tabs>
                <w:tab w:val="clear" w:pos="765"/>
                <w:tab w:val="decimal" w:pos="731"/>
                <w:tab w:val="decimal" w:pos="911"/>
              </w:tabs>
              <w:spacing w:line="240" w:lineRule="atLeast"/>
              <w:jc w:val="right"/>
              <w:rPr>
                <w:b/>
                <w:bCs/>
                <w:szCs w:val="22"/>
              </w:rPr>
            </w:pPr>
          </w:p>
        </w:tc>
        <w:tc>
          <w:tcPr>
            <w:tcW w:w="1170" w:type="dxa"/>
            <w:tcBorders>
              <w:bottom w:val="double" w:sz="4" w:space="0" w:color="auto"/>
            </w:tcBorders>
            <w:shd w:val="clear" w:color="auto" w:fill="auto"/>
            <w:vAlign w:val="bottom"/>
          </w:tcPr>
          <w:p w:rsidR="00AA5CE4" w:rsidRPr="00FD4C09" w:rsidRDefault="00ED1423" w:rsidP="00AA5CE4">
            <w:pPr>
              <w:pStyle w:val="acctfourfigures"/>
              <w:tabs>
                <w:tab w:val="clear" w:pos="765"/>
                <w:tab w:val="decimal" w:pos="731"/>
              </w:tabs>
              <w:spacing w:line="240" w:lineRule="atLeast"/>
              <w:ind w:right="11"/>
              <w:jc w:val="right"/>
              <w:rPr>
                <w:b/>
                <w:bCs/>
                <w:szCs w:val="22"/>
              </w:rPr>
            </w:pPr>
            <w:r>
              <w:rPr>
                <w:b/>
                <w:bCs/>
                <w:szCs w:val="22"/>
              </w:rPr>
              <w:t>19,346</w:t>
            </w:r>
          </w:p>
        </w:tc>
        <w:tc>
          <w:tcPr>
            <w:tcW w:w="180" w:type="dxa"/>
            <w:shd w:val="clear" w:color="auto" w:fill="auto"/>
            <w:vAlign w:val="bottom"/>
          </w:tcPr>
          <w:p w:rsidR="00AA5CE4" w:rsidRPr="00FD4C09" w:rsidRDefault="00AA5CE4" w:rsidP="00AA5CE4">
            <w:pPr>
              <w:pStyle w:val="acctfourfigures"/>
              <w:tabs>
                <w:tab w:val="clear" w:pos="765"/>
                <w:tab w:val="decimal" w:pos="731"/>
                <w:tab w:val="decimal" w:pos="911"/>
              </w:tabs>
              <w:spacing w:line="240" w:lineRule="atLeast"/>
              <w:jc w:val="right"/>
              <w:rPr>
                <w:b/>
                <w:bCs/>
                <w:szCs w:val="22"/>
              </w:rPr>
            </w:pPr>
          </w:p>
        </w:tc>
        <w:tc>
          <w:tcPr>
            <w:tcW w:w="1080" w:type="dxa"/>
            <w:tcBorders>
              <w:bottom w:val="double" w:sz="4" w:space="0" w:color="auto"/>
            </w:tcBorders>
            <w:shd w:val="clear" w:color="auto" w:fill="auto"/>
            <w:vAlign w:val="bottom"/>
          </w:tcPr>
          <w:p w:rsidR="00AA5CE4" w:rsidRPr="00FD4C09" w:rsidRDefault="00AA5CE4" w:rsidP="00AA5CE4">
            <w:pPr>
              <w:pStyle w:val="acctfourfigures"/>
              <w:tabs>
                <w:tab w:val="clear" w:pos="765"/>
                <w:tab w:val="decimal" w:pos="731"/>
              </w:tabs>
              <w:spacing w:line="240" w:lineRule="atLeast"/>
              <w:ind w:right="11"/>
              <w:jc w:val="right"/>
              <w:rPr>
                <w:b/>
                <w:bCs/>
                <w:szCs w:val="22"/>
              </w:rPr>
            </w:pPr>
            <w:r w:rsidRPr="00FD4C09">
              <w:rPr>
                <w:b/>
                <w:bCs/>
                <w:szCs w:val="22"/>
              </w:rPr>
              <w:t>62,621</w:t>
            </w:r>
          </w:p>
        </w:tc>
      </w:tr>
      <w:tr w:rsidR="00AA5CE4" w:rsidRPr="00FD4C09" w:rsidTr="00E30A88">
        <w:trPr>
          <w:cantSplit/>
        </w:trPr>
        <w:tc>
          <w:tcPr>
            <w:tcW w:w="4050" w:type="dxa"/>
            <w:shd w:val="clear" w:color="auto" w:fill="auto"/>
            <w:vAlign w:val="bottom"/>
          </w:tcPr>
          <w:p w:rsidR="00AA5CE4" w:rsidRPr="00FD4C09" w:rsidRDefault="00AA5CE4" w:rsidP="00AA5CE4">
            <w:pPr>
              <w:spacing w:line="240" w:lineRule="atLeast"/>
              <w:rPr>
                <w:rFonts w:hAnsi="Times New Roman" w:cs="Times New Roman"/>
                <w:sz w:val="22"/>
                <w:szCs w:val="22"/>
              </w:rPr>
            </w:pPr>
          </w:p>
        </w:tc>
        <w:tc>
          <w:tcPr>
            <w:tcW w:w="1170" w:type="dxa"/>
            <w:shd w:val="clear" w:color="auto" w:fill="auto"/>
            <w:vAlign w:val="bottom"/>
          </w:tcPr>
          <w:p w:rsidR="00AA5CE4" w:rsidRPr="00FD4C09" w:rsidRDefault="00AA5CE4" w:rsidP="00AA5CE4">
            <w:pPr>
              <w:pStyle w:val="acctfourfigures"/>
              <w:tabs>
                <w:tab w:val="clear" w:pos="765"/>
                <w:tab w:val="decimal" w:pos="821"/>
              </w:tabs>
              <w:spacing w:line="240" w:lineRule="atLeast"/>
              <w:ind w:right="11"/>
              <w:rPr>
                <w:b/>
                <w:bCs/>
                <w:szCs w:val="22"/>
              </w:rPr>
            </w:pPr>
          </w:p>
        </w:tc>
        <w:tc>
          <w:tcPr>
            <w:tcW w:w="180" w:type="dxa"/>
            <w:shd w:val="clear" w:color="auto" w:fill="auto"/>
            <w:vAlign w:val="bottom"/>
          </w:tcPr>
          <w:p w:rsidR="00AA5CE4" w:rsidRPr="00FD4C09" w:rsidRDefault="00AA5CE4" w:rsidP="00AA5CE4">
            <w:pPr>
              <w:pStyle w:val="acctfourfigures"/>
              <w:tabs>
                <w:tab w:val="clear" w:pos="765"/>
                <w:tab w:val="decimal" w:pos="911"/>
              </w:tabs>
              <w:spacing w:line="240" w:lineRule="atLeast"/>
              <w:rPr>
                <w:b/>
                <w:bCs/>
                <w:szCs w:val="22"/>
              </w:rPr>
            </w:pPr>
          </w:p>
        </w:tc>
        <w:tc>
          <w:tcPr>
            <w:tcW w:w="1170" w:type="dxa"/>
            <w:shd w:val="clear" w:color="auto" w:fill="auto"/>
            <w:vAlign w:val="bottom"/>
          </w:tcPr>
          <w:p w:rsidR="00AA5CE4" w:rsidRPr="00FD4C09" w:rsidRDefault="00AA5CE4" w:rsidP="00AA5CE4">
            <w:pPr>
              <w:pStyle w:val="acctfourfigures"/>
              <w:tabs>
                <w:tab w:val="clear" w:pos="765"/>
                <w:tab w:val="decimal" w:pos="821"/>
              </w:tabs>
              <w:spacing w:line="240" w:lineRule="atLeast"/>
              <w:ind w:right="11"/>
              <w:rPr>
                <w:b/>
                <w:bCs/>
                <w:szCs w:val="22"/>
              </w:rPr>
            </w:pPr>
          </w:p>
        </w:tc>
        <w:tc>
          <w:tcPr>
            <w:tcW w:w="180" w:type="dxa"/>
            <w:shd w:val="clear" w:color="auto" w:fill="auto"/>
            <w:vAlign w:val="bottom"/>
          </w:tcPr>
          <w:p w:rsidR="00AA5CE4" w:rsidRPr="00FD4C09" w:rsidRDefault="00AA5CE4" w:rsidP="00AA5CE4">
            <w:pPr>
              <w:pStyle w:val="acctfourfigures"/>
              <w:tabs>
                <w:tab w:val="clear" w:pos="765"/>
                <w:tab w:val="decimal" w:pos="911"/>
              </w:tabs>
              <w:spacing w:line="240" w:lineRule="atLeast"/>
              <w:rPr>
                <w:b/>
                <w:bCs/>
                <w:szCs w:val="22"/>
              </w:rPr>
            </w:pPr>
          </w:p>
        </w:tc>
        <w:tc>
          <w:tcPr>
            <w:tcW w:w="1170" w:type="dxa"/>
            <w:shd w:val="clear" w:color="auto" w:fill="auto"/>
            <w:vAlign w:val="bottom"/>
          </w:tcPr>
          <w:p w:rsidR="00AA5CE4" w:rsidRPr="00FD4C09" w:rsidRDefault="00AA5CE4" w:rsidP="00AA5CE4">
            <w:pPr>
              <w:pStyle w:val="acctfourfigures"/>
              <w:tabs>
                <w:tab w:val="clear" w:pos="765"/>
                <w:tab w:val="decimal" w:pos="821"/>
              </w:tabs>
              <w:spacing w:line="240" w:lineRule="atLeast"/>
              <w:ind w:right="11"/>
              <w:rPr>
                <w:b/>
                <w:bCs/>
                <w:szCs w:val="22"/>
              </w:rPr>
            </w:pPr>
          </w:p>
        </w:tc>
        <w:tc>
          <w:tcPr>
            <w:tcW w:w="180" w:type="dxa"/>
            <w:shd w:val="clear" w:color="auto" w:fill="auto"/>
            <w:vAlign w:val="bottom"/>
          </w:tcPr>
          <w:p w:rsidR="00AA5CE4" w:rsidRPr="00FD4C09" w:rsidRDefault="00AA5CE4" w:rsidP="00AA5CE4">
            <w:pPr>
              <w:pStyle w:val="acctfourfigures"/>
              <w:tabs>
                <w:tab w:val="clear" w:pos="765"/>
                <w:tab w:val="decimal" w:pos="911"/>
              </w:tabs>
              <w:spacing w:line="240" w:lineRule="atLeast"/>
              <w:rPr>
                <w:b/>
                <w:bCs/>
                <w:szCs w:val="22"/>
              </w:rPr>
            </w:pPr>
          </w:p>
        </w:tc>
        <w:tc>
          <w:tcPr>
            <w:tcW w:w="1080" w:type="dxa"/>
            <w:shd w:val="clear" w:color="auto" w:fill="auto"/>
            <w:vAlign w:val="bottom"/>
          </w:tcPr>
          <w:p w:rsidR="00AA5CE4" w:rsidRPr="00FD4C09" w:rsidRDefault="00AA5CE4" w:rsidP="00AA5CE4">
            <w:pPr>
              <w:pStyle w:val="acctfourfigures"/>
              <w:tabs>
                <w:tab w:val="clear" w:pos="765"/>
                <w:tab w:val="decimal" w:pos="821"/>
              </w:tabs>
              <w:spacing w:line="240" w:lineRule="atLeast"/>
              <w:ind w:right="11"/>
              <w:rPr>
                <w:b/>
                <w:bCs/>
                <w:szCs w:val="22"/>
              </w:rPr>
            </w:pPr>
          </w:p>
        </w:tc>
      </w:tr>
      <w:tr w:rsidR="00AA5CE4" w:rsidRPr="00FD4C09" w:rsidTr="00E30A88">
        <w:trPr>
          <w:cantSplit/>
        </w:trPr>
        <w:tc>
          <w:tcPr>
            <w:tcW w:w="4050" w:type="dxa"/>
            <w:shd w:val="clear" w:color="auto" w:fill="auto"/>
            <w:vAlign w:val="bottom"/>
          </w:tcPr>
          <w:p w:rsidR="00AA5CE4" w:rsidRDefault="00AA5CE4" w:rsidP="00AA5CE4">
            <w:pPr>
              <w:rPr>
                <w:rFonts w:hAnsi="Times New Roman" w:cs="Times New Roman"/>
                <w:sz w:val="22"/>
                <w:szCs w:val="22"/>
              </w:rPr>
            </w:pPr>
            <w:r w:rsidRPr="00FD4C09">
              <w:rPr>
                <w:rFonts w:hAnsi="Times New Roman" w:cs="Times New Roman"/>
                <w:sz w:val="22"/>
                <w:szCs w:val="22"/>
              </w:rPr>
              <w:t xml:space="preserve">Weighted average number of ordinary </w:t>
            </w:r>
          </w:p>
          <w:p w:rsidR="00AA5CE4" w:rsidRPr="00FD4C09" w:rsidRDefault="00AA5CE4" w:rsidP="00AA5CE4">
            <w:pPr>
              <w:rPr>
                <w:rFonts w:hAnsi="Times New Roman" w:cs="Times New Roman"/>
                <w:sz w:val="22"/>
                <w:szCs w:val="22"/>
              </w:rPr>
            </w:pPr>
            <w:r>
              <w:rPr>
                <w:rFonts w:hAnsi="Times New Roman" w:cs="Times New Roman"/>
                <w:sz w:val="22"/>
                <w:szCs w:val="22"/>
              </w:rPr>
              <w:t xml:space="preserve">   </w:t>
            </w:r>
            <w:r w:rsidRPr="00FD4C09">
              <w:rPr>
                <w:rFonts w:hAnsi="Times New Roman" w:cs="Times New Roman"/>
                <w:sz w:val="22"/>
                <w:szCs w:val="22"/>
              </w:rPr>
              <w:t>shares outstanding (basic)</w:t>
            </w:r>
          </w:p>
        </w:tc>
        <w:tc>
          <w:tcPr>
            <w:tcW w:w="1170" w:type="dxa"/>
            <w:shd w:val="clear" w:color="auto" w:fill="auto"/>
            <w:vAlign w:val="bottom"/>
          </w:tcPr>
          <w:p w:rsidR="00AA5CE4" w:rsidRPr="00FD4C09" w:rsidRDefault="00ED1423" w:rsidP="00AA5CE4">
            <w:pPr>
              <w:pStyle w:val="acctfourfigures"/>
              <w:tabs>
                <w:tab w:val="clear" w:pos="765"/>
                <w:tab w:val="decimal" w:pos="731"/>
              </w:tabs>
              <w:spacing w:line="240" w:lineRule="atLeast"/>
              <w:ind w:right="11"/>
              <w:jc w:val="right"/>
              <w:rPr>
                <w:szCs w:val="22"/>
              </w:rPr>
            </w:pPr>
            <w:r>
              <w:rPr>
                <w:szCs w:val="22"/>
              </w:rPr>
              <w:t>317,888</w:t>
            </w:r>
          </w:p>
        </w:tc>
        <w:tc>
          <w:tcPr>
            <w:tcW w:w="180" w:type="dxa"/>
            <w:shd w:val="clear" w:color="auto" w:fill="auto"/>
            <w:vAlign w:val="bottom"/>
          </w:tcPr>
          <w:p w:rsidR="00AA5CE4" w:rsidRPr="00FD4C09" w:rsidRDefault="00AA5CE4" w:rsidP="00AA5CE4">
            <w:pPr>
              <w:pStyle w:val="acctfourfigures"/>
              <w:tabs>
                <w:tab w:val="clear" w:pos="765"/>
                <w:tab w:val="decimal" w:pos="731"/>
              </w:tabs>
              <w:spacing w:line="240" w:lineRule="atLeast"/>
              <w:jc w:val="right"/>
              <w:rPr>
                <w:szCs w:val="22"/>
              </w:rPr>
            </w:pPr>
          </w:p>
        </w:tc>
        <w:tc>
          <w:tcPr>
            <w:tcW w:w="1170" w:type="dxa"/>
            <w:shd w:val="clear" w:color="auto" w:fill="auto"/>
            <w:vAlign w:val="bottom"/>
          </w:tcPr>
          <w:p w:rsidR="00AA5CE4" w:rsidRPr="00FD4C09" w:rsidRDefault="00AA5CE4" w:rsidP="00AA5CE4">
            <w:pPr>
              <w:pStyle w:val="acctfourfigures"/>
              <w:tabs>
                <w:tab w:val="clear" w:pos="765"/>
                <w:tab w:val="decimal" w:pos="731"/>
              </w:tabs>
              <w:spacing w:line="240" w:lineRule="atLeast"/>
              <w:ind w:right="11"/>
              <w:jc w:val="right"/>
              <w:rPr>
                <w:szCs w:val="22"/>
              </w:rPr>
            </w:pPr>
            <w:r w:rsidRPr="00FD4C09">
              <w:rPr>
                <w:szCs w:val="22"/>
              </w:rPr>
              <w:t>316,000</w:t>
            </w:r>
          </w:p>
        </w:tc>
        <w:tc>
          <w:tcPr>
            <w:tcW w:w="180" w:type="dxa"/>
            <w:shd w:val="clear" w:color="auto" w:fill="auto"/>
            <w:vAlign w:val="bottom"/>
          </w:tcPr>
          <w:p w:rsidR="00AA5CE4" w:rsidRPr="00FD4C09" w:rsidRDefault="00AA5CE4" w:rsidP="00AA5CE4">
            <w:pPr>
              <w:pStyle w:val="acctfourfigures"/>
              <w:tabs>
                <w:tab w:val="clear" w:pos="765"/>
                <w:tab w:val="decimal" w:pos="731"/>
                <w:tab w:val="decimal" w:pos="911"/>
              </w:tabs>
              <w:spacing w:line="240" w:lineRule="atLeast"/>
              <w:jc w:val="right"/>
              <w:rPr>
                <w:szCs w:val="22"/>
              </w:rPr>
            </w:pPr>
          </w:p>
        </w:tc>
        <w:tc>
          <w:tcPr>
            <w:tcW w:w="1170" w:type="dxa"/>
            <w:shd w:val="clear" w:color="auto" w:fill="auto"/>
            <w:vAlign w:val="bottom"/>
          </w:tcPr>
          <w:p w:rsidR="00AA5CE4" w:rsidRPr="00FD4C09" w:rsidRDefault="00ED1423" w:rsidP="00AA5CE4">
            <w:pPr>
              <w:pStyle w:val="acctfourfigures"/>
              <w:tabs>
                <w:tab w:val="clear" w:pos="765"/>
                <w:tab w:val="decimal" w:pos="731"/>
              </w:tabs>
              <w:spacing w:line="240" w:lineRule="atLeast"/>
              <w:ind w:right="11"/>
              <w:jc w:val="right"/>
              <w:rPr>
                <w:szCs w:val="22"/>
              </w:rPr>
            </w:pPr>
            <w:r>
              <w:rPr>
                <w:szCs w:val="22"/>
              </w:rPr>
              <w:t>317,888</w:t>
            </w:r>
          </w:p>
        </w:tc>
        <w:tc>
          <w:tcPr>
            <w:tcW w:w="180" w:type="dxa"/>
            <w:shd w:val="clear" w:color="auto" w:fill="auto"/>
            <w:vAlign w:val="bottom"/>
          </w:tcPr>
          <w:p w:rsidR="00AA5CE4" w:rsidRPr="00FD4C09" w:rsidRDefault="00AA5CE4" w:rsidP="00AA5CE4">
            <w:pPr>
              <w:pStyle w:val="acctfourfigures"/>
              <w:tabs>
                <w:tab w:val="clear" w:pos="765"/>
                <w:tab w:val="decimal" w:pos="731"/>
                <w:tab w:val="decimal" w:pos="911"/>
              </w:tabs>
              <w:spacing w:line="240" w:lineRule="atLeast"/>
              <w:jc w:val="right"/>
              <w:rPr>
                <w:szCs w:val="22"/>
              </w:rPr>
            </w:pPr>
          </w:p>
        </w:tc>
        <w:tc>
          <w:tcPr>
            <w:tcW w:w="1080" w:type="dxa"/>
            <w:shd w:val="clear" w:color="auto" w:fill="auto"/>
            <w:vAlign w:val="bottom"/>
          </w:tcPr>
          <w:p w:rsidR="00AA5CE4" w:rsidRPr="00FD4C09" w:rsidRDefault="00AA5CE4" w:rsidP="00AA5CE4">
            <w:pPr>
              <w:pStyle w:val="acctfourfigures"/>
              <w:tabs>
                <w:tab w:val="clear" w:pos="765"/>
                <w:tab w:val="decimal" w:pos="731"/>
              </w:tabs>
              <w:spacing w:line="240" w:lineRule="atLeast"/>
              <w:ind w:right="11"/>
              <w:jc w:val="right"/>
              <w:rPr>
                <w:szCs w:val="22"/>
              </w:rPr>
            </w:pPr>
            <w:r w:rsidRPr="00FD4C09">
              <w:rPr>
                <w:szCs w:val="22"/>
              </w:rPr>
              <w:t>316,000</w:t>
            </w:r>
          </w:p>
        </w:tc>
      </w:tr>
      <w:tr w:rsidR="00AA5CE4" w:rsidRPr="00FD4C09" w:rsidTr="00E30A88">
        <w:trPr>
          <w:cantSplit/>
        </w:trPr>
        <w:tc>
          <w:tcPr>
            <w:tcW w:w="4050" w:type="dxa"/>
            <w:shd w:val="clear" w:color="auto" w:fill="auto"/>
            <w:vAlign w:val="bottom"/>
          </w:tcPr>
          <w:p w:rsidR="00AA5CE4" w:rsidRPr="00FD4C09" w:rsidRDefault="00AA5CE4" w:rsidP="00AA5CE4">
            <w:pPr>
              <w:rPr>
                <w:rFonts w:hAnsi="Times New Roman" w:cs="Times New Roman"/>
                <w:sz w:val="22"/>
                <w:szCs w:val="22"/>
              </w:rPr>
            </w:pPr>
            <w:r w:rsidRPr="00FD4C09">
              <w:rPr>
                <w:rFonts w:hAnsi="Times New Roman" w:cs="Times New Roman"/>
                <w:sz w:val="22"/>
                <w:szCs w:val="22"/>
              </w:rPr>
              <w:t>Effect of dilutive potential ordinary shares </w:t>
            </w:r>
            <w:r w:rsidRPr="00FD4C09">
              <w:rPr>
                <w:rFonts w:hAnsi="Times New Roman" w:cs="Times New Roman"/>
                <w:color w:val="000000"/>
                <w:sz w:val="22"/>
                <w:szCs w:val="22"/>
              </w:rPr>
              <w:t xml:space="preserve"> </w:t>
            </w:r>
          </w:p>
        </w:tc>
        <w:tc>
          <w:tcPr>
            <w:tcW w:w="1170" w:type="dxa"/>
            <w:tcBorders>
              <w:bottom w:val="single" w:sz="4" w:space="0" w:color="auto"/>
            </w:tcBorders>
            <w:shd w:val="clear" w:color="auto" w:fill="auto"/>
            <w:vAlign w:val="bottom"/>
          </w:tcPr>
          <w:p w:rsidR="00AA5CE4" w:rsidRPr="00FD4C09" w:rsidRDefault="00ED1423" w:rsidP="00AA5CE4">
            <w:pPr>
              <w:pStyle w:val="acctfourfigures"/>
              <w:tabs>
                <w:tab w:val="clear" w:pos="765"/>
                <w:tab w:val="decimal" w:pos="731"/>
              </w:tabs>
              <w:spacing w:line="240" w:lineRule="atLeast"/>
              <w:ind w:right="11"/>
              <w:jc w:val="right"/>
              <w:rPr>
                <w:szCs w:val="22"/>
              </w:rPr>
            </w:pPr>
            <w:r>
              <w:rPr>
                <w:szCs w:val="22"/>
              </w:rPr>
              <w:t>-</w:t>
            </w:r>
          </w:p>
        </w:tc>
        <w:tc>
          <w:tcPr>
            <w:tcW w:w="180" w:type="dxa"/>
            <w:shd w:val="clear" w:color="auto" w:fill="auto"/>
            <w:vAlign w:val="bottom"/>
          </w:tcPr>
          <w:p w:rsidR="00AA5CE4" w:rsidRPr="00FD4C09" w:rsidRDefault="00AA5CE4" w:rsidP="00AA5CE4">
            <w:pPr>
              <w:pStyle w:val="acctfourfigures"/>
              <w:tabs>
                <w:tab w:val="clear" w:pos="765"/>
                <w:tab w:val="decimal" w:pos="731"/>
                <w:tab w:val="decimal" w:pos="911"/>
              </w:tabs>
              <w:spacing w:line="240" w:lineRule="atLeast"/>
              <w:jc w:val="right"/>
              <w:rPr>
                <w:szCs w:val="22"/>
              </w:rPr>
            </w:pPr>
          </w:p>
        </w:tc>
        <w:tc>
          <w:tcPr>
            <w:tcW w:w="1170" w:type="dxa"/>
            <w:tcBorders>
              <w:bottom w:val="single" w:sz="4" w:space="0" w:color="auto"/>
            </w:tcBorders>
            <w:shd w:val="clear" w:color="auto" w:fill="auto"/>
            <w:vAlign w:val="bottom"/>
          </w:tcPr>
          <w:p w:rsidR="00AA5CE4" w:rsidRPr="00FD4C09" w:rsidRDefault="00AA5CE4" w:rsidP="00AA5CE4">
            <w:pPr>
              <w:pStyle w:val="acctfourfigures"/>
              <w:tabs>
                <w:tab w:val="clear" w:pos="765"/>
                <w:tab w:val="decimal" w:pos="731"/>
              </w:tabs>
              <w:spacing w:line="240" w:lineRule="atLeast"/>
              <w:ind w:right="11"/>
              <w:jc w:val="right"/>
              <w:rPr>
                <w:szCs w:val="22"/>
              </w:rPr>
            </w:pPr>
            <w:r>
              <w:rPr>
                <w:szCs w:val="22"/>
              </w:rPr>
              <w:t>1,440</w:t>
            </w:r>
          </w:p>
        </w:tc>
        <w:tc>
          <w:tcPr>
            <w:tcW w:w="180" w:type="dxa"/>
            <w:shd w:val="clear" w:color="auto" w:fill="auto"/>
            <w:vAlign w:val="bottom"/>
          </w:tcPr>
          <w:p w:rsidR="00AA5CE4" w:rsidRPr="00FD4C09" w:rsidRDefault="00AA5CE4" w:rsidP="00AA5CE4">
            <w:pPr>
              <w:pStyle w:val="acctfourfigures"/>
              <w:tabs>
                <w:tab w:val="clear" w:pos="765"/>
                <w:tab w:val="decimal" w:pos="731"/>
                <w:tab w:val="decimal" w:pos="911"/>
              </w:tabs>
              <w:spacing w:line="240" w:lineRule="atLeast"/>
              <w:jc w:val="right"/>
              <w:rPr>
                <w:szCs w:val="22"/>
              </w:rPr>
            </w:pPr>
          </w:p>
        </w:tc>
        <w:tc>
          <w:tcPr>
            <w:tcW w:w="1170" w:type="dxa"/>
            <w:tcBorders>
              <w:bottom w:val="single" w:sz="4" w:space="0" w:color="auto"/>
            </w:tcBorders>
            <w:shd w:val="clear" w:color="auto" w:fill="auto"/>
            <w:vAlign w:val="bottom"/>
          </w:tcPr>
          <w:p w:rsidR="00AA5CE4" w:rsidRPr="00FD4C09" w:rsidRDefault="00ED1423" w:rsidP="00AA5CE4">
            <w:pPr>
              <w:pStyle w:val="acctfourfigures"/>
              <w:tabs>
                <w:tab w:val="clear" w:pos="765"/>
                <w:tab w:val="decimal" w:pos="731"/>
              </w:tabs>
              <w:spacing w:line="240" w:lineRule="atLeast"/>
              <w:ind w:right="11"/>
              <w:jc w:val="right"/>
              <w:rPr>
                <w:szCs w:val="22"/>
              </w:rPr>
            </w:pPr>
            <w:r>
              <w:rPr>
                <w:szCs w:val="22"/>
              </w:rPr>
              <w:t>-</w:t>
            </w:r>
          </w:p>
        </w:tc>
        <w:tc>
          <w:tcPr>
            <w:tcW w:w="180" w:type="dxa"/>
            <w:shd w:val="clear" w:color="auto" w:fill="auto"/>
            <w:vAlign w:val="bottom"/>
          </w:tcPr>
          <w:p w:rsidR="00AA5CE4" w:rsidRPr="00FD4C09" w:rsidRDefault="00AA5CE4" w:rsidP="00AA5CE4">
            <w:pPr>
              <w:pStyle w:val="acctfourfigures"/>
              <w:tabs>
                <w:tab w:val="clear" w:pos="765"/>
                <w:tab w:val="decimal" w:pos="731"/>
                <w:tab w:val="decimal" w:pos="911"/>
              </w:tabs>
              <w:spacing w:line="240" w:lineRule="atLeast"/>
              <w:jc w:val="right"/>
              <w:rPr>
                <w:szCs w:val="22"/>
              </w:rPr>
            </w:pPr>
          </w:p>
        </w:tc>
        <w:tc>
          <w:tcPr>
            <w:tcW w:w="1080" w:type="dxa"/>
            <w:tcBorders>
              <w:bottom w:val="single" w:sz="4" w:space="0" w:color="auto"/>
            </w:tcBorders>
            <w:shd w:val="clear" w:color="auto" w:fill="auto"/>
            <w:vAlign w:val="bottom"/>
          </w:tcPr>
          <w:p w:rsidR="00AA5CE4" w:rsidRPr="00FD4C09" w:rsidRDefault="00AA5CE4" w:rsidP="00AA5CE4">
            <w:pPr>
              <w:pStyle w:val="acctfourfigures"/>
              <w:tabs>
                <w:tab w:val="clear" w:pos="765"/>
                <w:tab w:val="decimal" w:pos="731"/>
              </w:tabs>
              <w:spacing w:line="240" w:lineRule="atLeast"/>
              <w:ind w:right="11"/>
              <w:jc w:val="right"/>
              <w:rPr>
                <w:szCs w:val="22"/>
              </w:rPr>
            </w:pPr>
            <w:r w:rsidRPr="00FD4C09">
              <w:rPr>
                <w:szCs w:val="22"/>
              </w:rPr>
              <w:t>1</w:t>
            </w:r>
            <w:r>
              <w:rPr>
                <w:szCs w:val="22"/>
              </w:rPr>
              <w:t>,440</w:t>
            </w:r>
          </w:p>
        </w:tc>
      </w:tr>
      <w:tr w:rsidR="00AA5CE4" w:rsidRPr="00FD4C09" w:rsidTr="00E30A88">
        <w:trPr>
          <w:cantSplit/>
        </w:trPr>
        <w:tc>
          <w:tcPr>
            <w:tcW w:w="4050" w:type="dxa"/>
            <w:shd w:val="clear" w:color="auto" w:fill="auto"/>
            <w:vAlign w:val="bottom"/>
          </w:tcPr>
          <w:p w:rsidR="00AA5CE4" w:rsidRPr="00FD4C09" w:rsidRDefault="00AA5CE4" w:rsidP="00AA5CE4">
            <w:pPr>
              <w:spacing w:line="240" w:lineRule="atLeast"/>
              <w:rPr>
                <w:rFonts w:hAnsi="Times New Roman" w:cs="Times New Roman"/>
                <w:color w:val="000000" w:themeColor="text1"/>
                <w:sz w:val="22"/>
                <w:szCs w:val="22"/>
              </w:rPr>
            </w:pPr>
            <w:r w:rsidRPr="00FD4C09">
              <w:rPr>
                <w:rFonts w:hAnsi="Times New Roman" w:cs="Times New Roman"/>
                <w:b/>
                <w:bCs/>
                <w:color w:val="000000" w:themeColor="text1"/>
                <w:sz w:val="22"/>
                <w:szCs w:val="22"/>
              </w:rPr>
              <w:t xml:space="preserve">Weighted average number of </w:t>
            </w:r>
            <w:r w:rsidRPr="00FD4C09">
              <w:rPr>
                <w:rFonts w:hAnsi="Times New Roman" w:cs="Times New Roman"/>
                <w:b/>
                <w:bCs/>
                <w:color w:val="000000" w:themeColor="text1"/>
                <w:sz w:val="22"/>
                <w:szCs w:val="22"/>
              </w:rPr>
              <w:br/>
              <w:t xml:space="preserve">   ordinary shares outstanding (diluted)</w:t>
            </w:r>
          </w:p>
        </w:tc>
        <w:tc>
          <w:tcPr>
            <w:tcW w:w="1170" w:type="dxa"/>
            <w:tcBorders>
              <w:top w:val="single" w:sz="4" w:space="0" w:color="auto"/>
              <w:bottom w:val="double" w:sz="4" w:space="0" w:color="auto"/>
            </w:tcBorders>
            <w:shd w:val="clear" w:color="auto" w:fill="auto"/>
            <w:vAlign w:val="bottom"/>
          </w:tcPr>
          <w:p w:rsidR="00AA5CE4" w:rsidRPr="00FD4C09" w:rsidRDefault="00ED1423" w:rsidP="00AA5CE4">
            <w:pPr>
              <w:pStyle w:val="acctfourfigures"/>
              <w:tabs>
                <w:tab w:val="clear" w:pos="765"/>
                <w:tab w:val="decimal" w:pos="731"/>
              </w:tabs>
              <w:spacing w:line="240" w:lineRule="atLeast"/>
              <w:ind w:right="11"/>
              <w:jc w:val="right"/>
              <w:rPr>
                <w:b/>
                <w:bCs/>
                <w:szCs w:val="22"/>
              </w:rPr>
            </w:pPr>
            <w:r>
              <w:rPr>
                <w:b/>
                <w:bCs/>
                <w:szCs w:val="22"/>
              </w:rPr>
              <w:t>317,888</w:t>
            </w:r>
          </w:p>
        </w:tc>
        <w:tc>
          <w:tcPr>
            <w:tcW w:w="180" w:type="dxa"/>
            <w:shd w:val="clear" w:color="auto" w:fill="auto"/>
            <w:vAlign w:val="bottom"/>
          </w:tcPr>
          <w:p w:rsidR="00AA5CE4" w:rsidRPr="00FD4C09" w:rsidRDefault="00AA5CE4" w:rsidP="00AA5CE4">
            <w:pPr>
              <w:pStyle w:val="acctfourfigures"/>
              <w:tabs>
                <w:tab w:val="clear" w:pos="765"/>
                <w:tab w:val="decimal" w:pos="731"/>
              </w:tabs>
              <w:spacing w:line="240" w:lineRule="atLeast"/>
              <w:jc w:val="right"/>
              <w:rPr>
                <w:b/>
                <w:bCs/>
                <w:szCs w:val="22"/>
              </w:rPr>
            </w:pPr>
          </w:p>
        </w:tc>
        <w:tc>
          <w:tcPr>
            <w:tcW w:w="1170" w:type="dxa"/>
            <w:tcBorders>
              <w:top w:val="single" w:sz="4" w:space="0" w:color="auto"/>
              <w:bottom w:val="double" w:sz="4" w:space="0" w:color="auto"/>
            </w:tcBorders>
            <w:shd w:val="clear" w:color="auto" w:fill="auto"/>
            <w:vAlign w:val="bottom"/>
          </w:tcPr>
          <w:p w:rsidR="00AA5CE4" w:rsidRPr="00FD4C09" w:rsidRDefault="00AA5CE4" w:rsidP="00AA5CE4">
            <w:pPr>
              <w:pStyle w:val="acctfourfigures"/>
              <w:tabs>
                <w:tab w:val="clear" w:pos="765"/>
                <w:tab w:val="decimal" w:pos="731"/>
              </w:tabs>
              <w:spacing w:line="240" w:lineRule="atLeast"/>
              <w:ind w:right="11"/>
              <w:jc w:val="right"/>
              <w:rPr>
                <w:b/>
                <w:bCs/>
                <w:szCs w:val="22"/>
              </w:rPr>
            </w:pPr>
            <w:r w:rsidRPr="00FD4C09">
              <w:rPr>
                <w:b/>
                <w:bCs/>
                <w:szCs w:val="22"/>
              </w:rPr>
              <w:t>317,</w:t>
            </w:r>
            <w:r>
              <w:rPr>
                <w:b/>
                <w:bCs/>
                <w:szCs w:val="22"/>
              </w:rPr>
              <w:t>440</w:t>
            </w:r>
          </w:p>
        </w:tc>
        <w:tc>
          <w:tcPr>
            <w:tcW w:w="180" w:type="dxa"/>
            <w:shd w:val="clear" w:color="auto" w:fill="auto"/>
            <w:vAlign w:val="bottom"/>
          </w:tcPr>
          <w:p w:rsidR="00AA5CE4" w:rsidRPr="00FD4C09" w:rsidRDefault="00AA5CE4" w:rsidP="00AA5CE4">
            <w:pPr>
              <w:pStyle w:val="acctfourfigures"/>
              <w:tabs>
                <w:tab w:val="clear" w:pos="765"/>
                <w:tab w:val="decimal" w:pos="731"/>
                <w:tab w:val="decimal" w:pos="911"/>
              </w:tabs>
              <w:spacing w:line="240" w:lineRule="atLeast"/>
              <w:jc w:val="right"/>
              <w:rPr>
                <w:b/>
                <w:bCs/>
                <w:szCs w:val="22"/>
              </w:rPr>
            </w:pPr>
          </w:p>
        </w:tc>
        <w:tc>
          <w:tcPr>
            <w:tcW w:w="1170" w:type="dxa"/>
            <w:tcBorders>
              <w:top w:val="single" w:sz="4" w:space="0" w:color="auto"/>
              <w:bottom w:val="double" w:sz="4" w:space="0" w:color="auto"/>
            </w:tcBorders>
            <w:shd w:val="clear" w:color="auto" w:fill="auto"/>
            <w:vAlign w:val="bottom"/>
          </w:tcPr>
          <w:p w:rsidR="00AA5CE4" w:rsidRPr="00FD4C09" w:rsidRDefault="00ED1423" w:rsidP="00AA5CE4">
            <w:pPr>
              <w:pStyle w:val="acctfourfigures"/>
              <w:tabs>
                <w:tab w:val="clear" w:pos="765"/>
                <w:tab w:val="decimal" w:pos="731"/>
              </w:tabs>
              <w:spacing w:line="240" w:lineRule="atLeast"/>
              <w:ind w:right="11"/>
              <w:jc w:val="right"/>
              <w:rPr>
                <w:b/>
                <w:bCs/>
                <w:szCs w:val="22"/>
                <w:cs/>
                <w:lang w:bidi="th-TH"/>
              </w:rPr>
            </w:pPr>
            <w:r>
              <w:rPr>
                <w:b/>
                <w:bCs/>
                <w:szCs w:val="22"/>
                <w:lang w:bidi="th-TH"/>
              </w:rPr>
              <w:t>317,888</w:t>
            </w:r>
          </w:p>
        </w:tc>
        <w:tc>
          <w:tcPr>
            <w:tcW w:w="180" w:type="dxa"/>
            <w:shd w:val="clear" w:color="auto" w:fill="auto"/>
            <w:vAlign w:val="bottom"/>
          </w:tcPr>
          <w:p w:rsidR="00AA5CE4" w:rsidRPr="00FD4C09" w:rsidRDefault="00AA5CE4" w:rsidP="00AA5CE4">
            <w:pPr>
              <w:pStyle w:val="acctfourfigures"/>
              <w:tabs>
                <w:tab w:val="clear" w:pos="765"/>
                <w:tab w:val="decimal" w:pos="731"/>
                <w:tab w:val="decimal" w:pos="911"/>
              </w:tabs>
              <w:spacing w:line="240" w:lineRule="atLeast"/>
              <w:jc w:val="right"/>
              <w:rPr>
                <w:b/>
                <w:bCs/>
                <w:szCs w:val="22"/>
              </w:rPr>
            </w:pPr>
          </w:p>
        </w:tc>
        <w:tc>
          <w:tcPr>
            <w:tcW w:w="1080" w:type="dxa"/>
            <w:tcBorders>
              <w:top w:val="single" w:sz="4" w:space="0" w:color="auto"/>
              <w:bottom w:val="double" w:sz="4" w:space="0" w:color="auto"/>
            </w:tcBorders>
            <w:shd w:val="clear" w:color="auto" w:fill="auto"/>
            <w:vAlign w:val="bottom"/>
          </w:tcPr>
          <w:p w:rsidR="00AA5CE4" w:rsidRPr="00FD4C09" w:rsidRDefault="00AA5CE4" w:rsidP="00AA5CE4">
            <w:pPr>
              <w:pStyle w:val="acctfourfigures"/>
              <w:tabs>
                <w:tab w:val="clear" w:pos="765"/>
                <w:tab w:val="decimal" w:pos="731"/>
              </w:tabs>
              <w:spacing w:line="240" w:lineRule="atLeast"/>
              <w:ind w:right="11"/>
              <w:jc w:val="right"/>
              <w:rPr>
                <w:b/>
                <w:bCs/>
                <w:szCs w:val="22"/>
                <w:cs/>
                <w:lang w:bidi="th-TH"/>
              </w:rPr>
            </w:pPr>
            <w:r w:rsidRPr="00FD4C09">
              <w:rPr>
                <w:b/>
                <w:bCs/>
                <w:szCs w:val="22"/>
              </w:rPr>
              <w:t>317,</w:t>
            </w:r>
            <w:r>
              <w:rPr>
                <w:b/>
                <w:bCs/>
                <w:szCs w:val="22"/>
              </w:rPr>
              <w:t>440</w:t>
            </w:r>
          </w:p>
        </w:tc>
      </w:tr>
      <w:tr w:rsidR="00AA5CE4" w:rsidRPr="00FD4C09" w:rsidTr="00E30A88">
        <w:trPr>
          <w:cantSplit/>
        </w:trPr>
        <w:tc>
          <w:tcPr>
            <w:tcW w:w="4050" w:type="dxa"/>
            <w:shd w:val="clear" w:color="auto" w:fill="auto"/>
            <w:vAlign w:val="bottom"/>
          </w:tcPr>
          <w:p w:rsidR="00AA5CE4" w:rsidRPr="00FD4C09" w:rsidRDefault="00F01502" w:rsidP="00AA5CE4">
            <w:pPr>
              <w:spacing w:line="240" w:lineRule="atLeast"/>
              <w:ind w:left="234" w:right="-108" w:hanging="234"/>
              <w:rPr>
                <w:rFonts w:hAnsi="Times New Roman" w:cs="Times New Roman"/>
                <w:b/>
                <w:bCs/>
                <w:sz w:val="22"/>
                <w:szCs w:val="22"/>
              </w:rPr>
            </w:pPr>
            <w:r>
              <w:rPr>
                <w:rFonts w:hAnsi="Times New Roman" w:cs="Times New Roman"/>
                <w:b/>
                <w:bCs/>
                <w:sz w:val="22"/>
                <w:szCs w:val="22"/>
              </w:rPr>
              <w:t>Earnings</w:t>
            </w:r>
            <w:r w:rsidR="00AA5CE4" w:rsidRPr="00FD4C09">
              <w:rPr>
                <w:rFonts w:hAnsi="Times New Roman" w:cs="Times New Roman"/>
                <w:b/>
                <w:bCs/>
                <w:sz w:val="22"/>
                <w:szCs w:val="22"/>
              </w:rPr>
              <w:t xml:space="preserve"> per share </w:t>
            </w:r>
            <w:r w:rsidR="00383869" w:rsidRPr="00FD4C09">
              <w:rPr>
                <w:rFonts w:hAnsi="Times New Roman" w:cs="Times New Roman"/>
                <w:b/>
                <w:bCs/>
                <w:color w:val="000000" w:themeColor="text1"/>
                <w:sz w:val="22"/>
                <w:szCs w:val="22"/>
              </w:rPr>
              <w:t>(diluted)</w:t>
            </w:r>
            <w:r w:rsidR="00383869" w:rsidRPr="00FD4C09">
              <w:rPr>
                <w:rFonts w:hAnsi="Times New Roman" w:cs="Times New Roman"/>
                <w:b/>
                <w:bCs/>
                <w:i/>
                <w:iCs/>
                <w:sz w:val="22"/>
                <w:szCs w:val="22"/>
              </w:rPr>
              <w:t xml:space="preserve"> </w:t>
            </w:r>
            <w:r w:rsidR="00AA5CE4" w:rsidRPr="00FD4C09">
              <w:rPr>
                <w:rFonts w:hAnsi="Times New Roman" w:cs="Times New Roman"/>
                <w:b/>
                <w:bCs/>
                <w:i/>
                <w:iCs/>
                <w:sz w:val="22"/>
                <w:szCs w:val="22"/>
              </w:rPr>
              <w:t>(in Baht)</w:t>
            </w:r>
          </w:p>
        </w:tc>
        <w:tc>
          <w:tcPr>
            <w:tcW w:w="1170" w:type="dxa"/>
            <w:tcBorders>
              <w:top w:val="double" w:sz="4" w:space="0" w:color="auto"/>
              <w:bottom w:val="double" w:sz="4" w:space="0" w:color="auto"/>
            </w:tcBorders>
            <w:shd w:val="clear" w:color="auto" w:fill="auto"/>
            <w:vAlign w:val="bottom"/>
          </w:tcPr>
          <w:p w:rsidR="00AA5CE4" w:rsidRPr="00FD4C09" w:rsidRDefault="00ED1423" w:rsidP="00AA5CE4">
            <w:pPr>
              <w:pStyle w:val="acctfourfigures"/>
              <w:tabs>
                <w:tab w:val="clear" w:pos="765"/>
                <w:tab w:val="decimal" w:pos="731"/>
              </w:tabs>
              <w:spacing w:line="240" w:lineRule="atLeast"/>
              <w:ind w:right="11"/>
              <w:jc w:val="right"/>
              <w:rPr>
                <w:b/>
                <w:bCs/>
                <w:szCs w:val="22"/>
              </w:rPr>
            </w:pPr>
            <w:r>
              <w:rPr>
                <w:b/>
                <w:bCs/>
                <w:szCs w:val="22"/>
              </w:rPr>
              <w:t>0.0</w:t>
            </w:r>
            <w:r w:rsidR="00FE01D1">
              <w:rPr>
                <w:b/>
                <w:bCs/>
                <w:szCs w:val="22"/>
              </w:rPr>
              <w:t>6</w:t>
            </w:r>
          </w:p>
        </w:tc>
        <w:tc>
          <w:tcPr>
            <w:tcW w:w="180" w:type="dxa"/>
            <w:shd w:val="clear" w:color="auto" w:fill="auto"/>
            <w:vAlign w:val="bottom"/>
          </w:tcPr>
          <w:p w:rsidR="00AA5CE4" w:rsidRPr="00FD4C09" w:rsidRDefault="00AA5CE4" w:rsidP="00AA5CE4">
            <w:pPr>
              <w:pStyle w:val="acctfourfigures"/>
              <w:tabs>
                <w:tab w:val="clear" w:pos="765"/>
                <w:tab w:val="decimal" w:pos="731"/>
                <w:tab w:val="decimal" w:pos="911"/>
              </w:tabs>
              <w:spacing w:line="240" w:lineRule="atLeast"/>
              <w:jc w:val="right"/>
              <w:rPr>
                <w:b/>
                <w:bCs/>
                <w:szCs w:val="22"/>
              </w:rPr>
            </w:pPr>
          </w:p>
        </w:tc>
        <w:tc>
          <w:tcPr>
            <w:tcW w:w="1170" w:type="dxa"/>
            <w:tcBorders>
              <w:top w:val="double" w:sz="4" w:space="0" w:color="auto"/>
              <w:bottom w:val="double" w:sz="4" w:space="0" w:color="auto"/>
            </w:tcBorders>
            <w:shd w:val="clear" w:color="auto" w:fill="auto"/>
            <w:vAlign w:val="bottom"/>
          </w:tcPr>
          <w:p w:rsidR="00AA5CE4" w:rsidRPr="00FD4C09" w:rsidRDefault="00AA5CE4" w:rsidP="00AA5CE4">
            <w:pPr>
              <w:pStyle w:val="acctfourfigures"/>
              <w:tabs>
                <w:tab w:val="clear" w:pos="765"/>
                <w:tab w:val="decimal" w:pos="731"/>
              </w:tabs>
              <w:spacing w:line="240" w:lineRule="atLeast"/>
              <w:ind w:right="11"/>
              <w:jc w:val="right"/>
              <w:rPr>
                <w:b/>
                <w:bCs/>
                <w:szCs w:val="22"/>
              </w:rPr>
            </w:pPr>
            <w:r w:rsidRPr="00FD4C09">
              <w:rPr>
                <w:b/>
                <w:bCs/>
                <w:szCs w:val="22"/>
              </w:rPr>
              <w:t xml:space="preserve">0.35 </w:t>
            </w:r>
          </w:p>
        </w:tc>
        <w:tc>
          <w:tcPr>
            <w:tcW w:w="180" w:type="dxa"/>
            <w:shd w:val="clear" w:color="auto" w:fill="auto"/>
            <w:vAlign w:val="bottom"/>
          </w:tcPr>
          <w:p w:rsidR="00AA5CE4" w:rsidRPr="00FD4C09" w:rsidRDefault="00AA5CE4" w:rsidP="00AA5CE4">
            <w:pPr>
              <w:pStyle w:val="acctfourfigures"/>
              <w:tabs>
                <w:tab w:val="clear" w:pos="765"/>
                <w:tab w:val="decimal" w:pos="731"/>
                <w:tab w:val="decimal" w:pos="911"/>
              </w:tabs>
              <w:spacing w:line="240" w:lineRule="atLeast"/>
              <w:jc w:val="right"/>
              <w:rPr>
                <w:b/>
                <w:bCs/>
                <w:szCs w:val="22"/>
              </w:rPr>
            </w:pPr>
          </w:p>
        </w:tc>
        <w:tc>
          <w:tcPr>
            <w:tcW w:w="1170" w:type="dxa"/>
            <w:tcBorders>
              <w:top w:val="double" w:sz="4" w:space="0" w:color="auto"/>
              <w:bottom w:val="double" w:sz="4" w:space="0" w:color="auto"/>
            </w:tcBorders>
            <w:shd w:val="clear" w:color="auto" w:fill="auto"/>
            <w:vAlign w:val="bottom"/>
          </w:tcPr>
          <w:p w:rsidR="00AA5CE4" w:rsidRPr="00FD4C09" w:rsidRDefault="00ED1423" w:rsidP="00AA5CE4">
            <w:pPr>
              <w:pStyle w:val="acctfourfigures"/>
              <w:tabs>
                <w:tab w:val="clear" w:pos="765"/>
                <w:tab w:val="decimal" w:pos="731"/>
              </w:tabs>
              <w:spacing w:line="240" w:lineRule="atLeast"/>
              <w:ind w:right="11"/>
              <w:jc w:val="right"/>
              <w:rPr>
                <w:b/>
                <w:bCs/>
                <w:szCs w:val="22"/>
              </w:rPr>
            </w:pPr>
            <w:r>
              <w:rPr>
                <w:b/>
                <w:bCs/>
                <w:szCs w:val="22"/>
              </w:rPr>
              <w:t>0.06</w:t>
            </w:r>
          </w:p>
        </w:tc>
        <w:tc>
          <w:tcPr>
            <w:tcW w:w="180" w:type="dxa"/>
            <w:shd w:val="clear" w:color="auto" w:fill="auto"/>
            <w:vAlign w:val="bottom"/>
          </w:tcPr>
          <w:p w:rsidR="00AA5CE4" w:rsidRPr="00FD4C09" w:rsidRDefault="00AA5CE4" w:rsidP="00AA5CE4">
            <w:pPr>
              <w:pStyle w:val="acctfourfigures"/>
              <w:tabs>
                <w:tab w:val="clear" w:pos="765"/>
                <w:tab w:val="decimal" w:pos="731"/>
                <w:tab w:val="decimal" w:pos="911"/>
              </w:tabs>
              <w:spacing w:line="240" w:lineRule="atLeast"/>
              <w:jc w:val="right"/>
              <w:rPr>
                <w:b/>
                <w:bCs/>
                <w:szCs w:val="22"/>
              </w:rPr>
            </w:pPr>
          </w:p>
        </w:tc>
        <w:tc>
          <w:tcPr>
            <w:tcW w:w="1080" w:type="dxa"/>
            <w:tcBorders>
              <w:top w:val="double" w:sz="4" w:space="0" w:color="auto"/>
              <w:bottom w:val="double" w:sz="4" w:space="0" w:color="auto"/>
            </w:tcBorders>
            <w:shd w:val="clear" w:color="auto" w:fill="auto"/>
            <w:vAlign w:val="bottom"/>
          </w:tcPr>
          <w:p w:rsidR="00AA5CE4" w:rsidRPr="00FD4C09" w:rsidRDefault="00AA5CE4" w:rsidP="00AA5CE4">
            <w:pPr>
              <w:pStyle w:val="acctfourfigures"/>
              <w:tabs>
                <w:tab w:val="clear" w:pos="765"/>
                <w:tab w:val="decimal" w:pos="731"/>
              </w:tabs>
              <w:spacing w:line="240" w:lineRule="atLeast"/>
              <w:ind w:right="11"/>
              <w:jc w:val="right"/>
              <w:rPr>
                <w:b/>
                <w:bCs/>
                <w:szCs w:val="22"/>
              </w:rPr>
            </w:pPr>
            <w:r w:rsidRPr="00FD4C09">
              <w:rPr>
                <w:b/>
                <w:bCs/>
                <w:szCs w:val="22"/>
              </w:rPr>
              <w:t xml:space="preserve">0.20  </w:t>
            </w:r>
          </w:p>
        </w:tc>
      </w:tr>
    </w:tbl>
    <w:p w:rsidR="007E3472" w:rsidRDefault="007E3472">
      <w:pPr>
        <w:overflowPunct/>
        <w:autoSpaceDE/>
        <w:autoSpaceDN/>
        <w:adjustRightInd/>
        <w:textAlignment w:val="auto"/>
        <w:rPr>
          <w:rFonts w:hAnsi="Times New Roman" w:cs="Times New Roman"/>
          <w:b/>
          <w:bCs/>
          <w:sz w:val="22"/>
          <w:szCs w:val="22"/>
        </w:rPr>
      </w:pPr>
    </w:p>
    <w:p w:rsidR="00E7502D" w:rsidRPr="00EF24D0" w:rsidRDefault="00E7502D" w:rsidP="00E7502D">
      <w:pPr>
        <w:pStyle w:val="ListParagraph"/>
        <w:numPr>
          <w:ilvl w:val="0"/>
          <w:numId w:val="33"/>
        </w:numPr>
        <w:tabs>
          <w:tab w:val="left" w:pos="1440"/>
        </w:tabs>
        <w:spacing w:line="240" w:lineRule="atLeast"/>
        <w:ind w:left="547" w:hanging="547"/>
        <w:jc w:val="both"/>
        <w:outlineLvl w:val="0"/>
        <w:rPr>
          <w:rFonts w:hAnsi="Times New Roman" w:cs="Times New Roman"/>
          <w:b/>
          <w:bCs/>
          <w:color w:val="000000" w:themeColor="text1"/>
          <w:szCs w:val="24"/>
        </w:rPr>
      </w:pPr>
      <w:r w:rsidRPr="00AA5CE4">
        <w:rPr>
          <w:rFonts w:hAnsi="Times New Roman" w:cs="Times New Roman"/>
          <w:b/>
          <w:bCs/>
          <w:szCs w:val="24"/>
        </w:rPr>
        <w:t>Financial instruments</w:t>
      </w:r>
    </w:p>
    <w:p w:rsidR="00EF24D0" w:rsidRDefault="00EF24D0" w:rsidP="00EF24D0">
      <w:pPr>
        <w:tabs>
          <w:tab w:val="left" w:pos="1440"/>
        </w:tabs>
        <w:spacing w:line="240" w:lineRule="atLeast"/>
        <w:jc w:val="both"/>
        <w:outlineLvl w:val="0"/>
        <w:rPr>
          <w:rFonts w:hAnsi="Times New Roman" w:cs="Times New Roman"/>
          <w:b/>
          <w:bCs/>
          <w:color w:val="000000" w:themeColor="text1"/>
        </w:rPr>
      </w:pPr>
    </w:p>
    <w:p w:rsidR="00EF24D0" w:rsidRPr="005535A9" w:rsidRDefault="00EF24D0" w:rsidP="00EF24D0">
      <w:pPr>
        <w:spacing w:line="240" w:lineRule="atLeast"/>
        <w:ind w:left="540"/>
        <w:jc w:val="thaiDistribute"/>
        <w:rPr>
          <w:b/>
          <w:bCs/>
          <w:i/>
          <w:iCs/>
          <w:sz w:val="22"/>
          <w:szCs w:val="22"/>
        </w:rPr>
      </w:pPr>
      <w:r w:rsidRPr="005535A9">
        <w:rPr>
          <w:b/>
          <w:bCs/>
          <w:i/>
          <w:iCs/>
          <w:sz w:val="22"/>
          <w:szCs w:val="22"/>
        </w:rPr>
        <w:t xml:space="preserve">Carrying amount and fair values </w:t>
      </w:r>
    </w:p>
    <w:p w:rsidR="00EF24D0" w:rsidRPr="008807E8" w:rsidRDefault="00EF24D0" w:rsidP="00EF24D0">
      <w:pPr>
        <w:pStyle w:val="block"/>
        <w:spacing w:after="0" w:line="240" w:lineRule="atLeast"/>
        <w:ind w:left="540"/>
        <w:jc w:val="both"/>
        <w:rPr>
          <w:color w:val="0000FF"/>
          <w:szCs w:val="22"/>
        </w:rPr>
      </w:pPr>
    </w:p>
    <w:p w:rsidR="00EF24D0" w:rsidRPr="005535A9" w:rsidRDefault="00EF24D0" w:rsidP="00EF24D0">
      <w:pPr>
        <w:pStyle w:val="block"/>
        <w:spacing w:after="0" w:line="240" w:lineRule="atLeast"/>
        <w:ind w:left="540"/>
        <w:jc w:val="both"/>
        <w:rPr>
          <w:szCs w:val="22"/>
          <w:lang w:val="en-US"/>
        </w:rPr>
      </w:pPr>
      <w:r w:rsidRPr="005535A9">
        <w:rPr>
          <w:szCs w:val="22"/>
          <w:lang w:val="en-US"/>
        </w:rPr>
        <w:t xml:space="preserve">The following table shows the carrying amounts and fair values of financial assets and financial liabilities, including their levels in the fair value hierarchy. It does not include fair value information for financial assets and financial liabilities not measured at fair value if the carrying amount is a reasonable approximation of fair value. </w:t>
      </w:r>
    </w:p>
    <w:p w:rsidR="00EF24D0" w:rsidRPr="008807E8" w:rsidRDefault="00EF24D0" w:rsidP="00EF24D0">
      <w:pPr>
        <w:tabs>
          <w:tab w:val="left" w:pos="540"/>
        </w:tabs>
        <w:rPr>
          <w:rFonts w:hAnsi="Times New Roman" w:cs="Times New Roman"/>
          <w:sz w:val="22"/>
          <w:szCs w:val="22"/>
        </w:rPr>
      </w:pPr>
    </w:p>
    <w:tbl>
      <w:tblPr>
        <w:tblW w:w="9090" w:type="dxa"/>
        <w:tblInd w:w="529" w:type="dxa"/>
        <w:tblLayout w:type="fixed"/>
        <w:tblCellMar>
          <w:left w:w="79" w:type="dxa"/>
          <w:right w:w="79" w:type="dxa"/>
        </w:tblCellMar>
        <w:tblLook w:val="0000" w:firstRow="0" w:lastRow="0" w:firstColumn="0" w:lastColumn="0" w:noHBand="0" w:noVBand="0"/>
      </w:tblPr>
      <w:tblGrid>
        <w:gridCol w:w="3330"/>
        <w:gridCol w:w="1080"/>
        <w:gridCol w:w="182"/>
        <w:gridCol w:w="9"/>
        <w:gridCol w:w="979"/>
        <w:gridCol w:w="180"/>
        <w:gridCol w:w="990"/>
        <w:gridCol w:w="180"/>
        <w:gridCol w:w="990"/>
        <w:gridCol w:w="180"/>
        <w:gridCol w:w="990"/>
      </w:tblGrid>
      <w:tr w:rsidR="009E6FCD" w:rsidRPr="00543100" w:rsidTr="009E6FCD">
        <w:trPr>
          <w:cantSplit/>
          <w:tblHeader/>
        </w:trPr>
        <w:tc>
          <w:tcPr>
            <w:tcW w:w="3330" w:type="dxa"/>
            <w:shd w:val="clear" w:color="auto" w:fill="auto"/>
          </w:tcPr>
          <w:p w:rsidR="009E6FCD" w:rsidRPr="00543100" w:rsidRDefault="009E6FCD" w:rsidP="003F1AE5">
            <w:pPr>
              <w:spacing w:line="240" w:lineRule="atLeast"/>
              <w:rPr>
                <w:b/>
                <w:bCs/>
                <w:szCs w:val="22"/>
              </w:rPr>
            </w:pPr>
          </w:p>
        </w:tc>
        <w:tc>
          <w:tcPr>
            <w:tcW w:w="1271" w:type="dxa"/>
            <w:gridSpan w:val="3"/>
            <w:shd w:val="clear" w:color="auto" w:fill="auto"/>
          </w:tcPr>
          <w:p w:rsidR="009E6FCD" w:rsidRPr="00543100" w:rsidRDefault="009E6FCD" w:rsidP="003F1AE5">
            <w:pPr>
              <w:pStyle w:val="acctfourfigures"/>
              <w:tabs>
                <w:tab w:val="clear" w:pos="765"/>
              </w:tabs>
              <w:spacing w:line="240" w:lineRule="atLeast"/>
              <w:ind w:right="11"/>
              <w:jc w:val="center"/>
              <w:rPr>
                <w:szCs w:val="22"/>
              </w:rPr>
            </w:pPr>
          </w:p>
        </w:tc>
        <w:tc>
          <w:tcPr>
            <w:tcW w:w="4489" w:type="dxa"/>
            <w:gridSpan w:val="7"/>
            <w:shd w:val="clear" w:color="auto" w:fill="auto"/>
          </w:tcPr>
          <w:p w:rsidR="009E6FCD" w:rsidRPr="00543100" w:rsidRDefault="009E6FCD" w:rsidP="003F1AE5">
            <w:pPr>
              <w:pStyle w:val="acctfourfigures"/>
              <w:tabs>
                <w:tab w:val="clear" w:pos="765"/>
              </w:tabs>
              <w:spacing w:line="240" w:lineRule="atLeast"/>
              <w:ind w:right="11"/>
              <w:jc w:val="center"/>
              <w:rPr>
                <w:szCs w:val="22"/>
              </w:rPr>
            </w:pPr>
            <w:r w:rsidRPr="00144092">
              <w:rPr>
                <w:b/>
                <w:bCs/>
                <w:szCs w:val="22"/>
              </w:rPr>
              <w:t>Consolidated</w:t>
            </w:r>
            <w:r>
              <w:rPr>
                <w:b/>
                <w:bCs/>
                <w:szCs w:val="22"/>
              </w:rPr>
              <w:t>/ Separate</w:t>
            </w:r>
            <w:r w:rsidRPr="00144092">
              <w:rPr>
                <w:b/>
                <w:bCs/>
                <w:szCs w:val="22"/>
              </w:rPr>
              <w:t xml:space="preserve"> financial statements</w:t>
            </w:r>
          </w:p>
        </w:tc>
      </w:tr>
      <w:tr w:rsidR="00EF24D0" w:rsidRPr="00543100" w:rsidTr="007A0154">
        <w:trPr>
          <w:cantSplit/>
          <w:tblHeader/>
        </w:trPr>
        <w:tc>
          <w:tcPr>
            <w:tcW w:w="3330" w:type="dxa"/>
            <w:shd w:val="clear" w:color="auto" w:fill="auto"/>
          </w:tcPr>
          <w:p w:rsidR="00EF24D0" w:rsidRPr="00543100" w:rsidRDefault="00EF24D0" w:rsidP="003F1AE5">
            <w:pPr>
              <w:spacing w:line="240" w:lineRule="atLeast"/>
              <w:ind w:left="180" w:hanging="180"/>
              <w:rPr>
                <w:i/>
                <w:iCs/>
                <w:color w:val="0000FF"/>
                <w:szCs w:val="22"/>
              </w:rPr>
            </w:pPr>
          </w:p>
        </w:tc>
        <w:tc>
          <w:tcPr>
            <w:tcW w:w="1080" w:type="dxa"/>
            <w:shd w:val="clear" w:color="auto" w:fill="auto"/>
          </w:tcPr>
          <w:p w:rsidR="00EF24D0" w:rsidRPr="00543100" w:rsidRDefault="00EF24D0" w:rsidP="003F1AE5">
            <w:pPr>
              <w:pStyle w:val="acctfourfigures"/>
              <w:tabs>
                <w:tab w:val="clear" w:pos="765"/>
              </w:tabs>
              <w:spacing w:line="240" w:lineRule="atLeast"/>
              <w:ind w:right="11"/>
              <w:jc w:val="center"/>
              <w:rPr>
                <w:szCs w:val="22"/>
              </w:rPr>
            </w:pPr>
            <w:r w:rsidRPr="00543100">
              <w:rPr>
                <w:szCs w:val="22"/>
              </w:rPr>
              <w:t xml:space="preserve">Carrying </w:t>
            </w:r>
          </w:p>
        </w:tc>
        <w:tc>
          <w:tcPr>
            <w:tcW w:w="182" w:type="dxa"/>
            <w:shd w:val="clear" w:color="auto" w:fill="auto"/>
          </w:tcPr>
          <w:p w:rsidR="00EF24D0" w:rsidRPr="00543100" w:rsidRDefault="00EF24D0" w:rsidP="003F1AE5">
            <w:pPr>
              <w:pStyle w:val="acctfourfigures"/>
              <w:tabs>
                <w:tab w:val="clear" w:pos="765"/>
                <w:tab w:val="decimal" w:pos="731"/>
              </w:tabs>
              <w:spacing w:line="240" w:lineRule="atLeast"/>
              <w:ind w:right="11"/>
              <w:rPr>
                <w:i/>
                <w:iCs/>
                <w:szCs w:val="22"/>
              </w:rPr>
            </w:pPr>
          </w:p>
        </w:tc>
        <w:tc>
          <w:tcPr>
            <w:tcW w:w="4498" w:type="dxa"/>
            <w:gridSpan w:val="8"/>
            <w:tcBorders>
              <w:bottom w:val="single" w:sz="4" w:space="0" w:color="auto"/>
            </w:tcBorders>
            <w:shd w:val="clear" w:color="auto" w:fill="auto"/>
            <w:vAlign w:val="bottom"/>
          </w:tcPr>
          <w:p w:rsidR="00EF24D0" w:rsidRPr="00543100" w:rsidRDefault="00EF24D0" w:rsidP="003F1AE5">
            <w:pPr>
              <w:pStyle w:val="acctfourfigures"/>
              <w:tabs>
                <w:tab w:val="clear" w:pos="765"/>
              </w:tabs>
              <w:spacing w:line="240" w:lineRule="atLeast"/>
              <w:ind w:right="11"/>
              <w:jc w:val="center"/>
              <w:rPr>
                <w:szCs w:val="22"/>
              </w:rPr>
            </w:pPr>
            <w:r w:rsidRPr="00543100">
              <w:rPr>
                <w:szCs w:val="22"/>
              </w:rPr>
              <w:t>Fair value</w:t>
            </w:r>
          </w:p>
        </w:tc>
      </w:tr>
      <w:tr w:rsidR="00EF24D0" w:rsidRPr="00543100" w:rsidTr="007A0154">
        <w:trPr>
          <w:cantSplit/>
          <w:tblHeader/>
        </w:trPr>
        <w:tc>
          <w:tcPr>
            <w:tcW w:w="3330" w:type="dxa"/>
            <w:shd w:val="clear" w:color="auto" w:fill="auto"/>
          </w:tcPr>
          <w:p w:rsidR="00EF24D0" w:rsidRPr="00543100" w:rsidRDefault="00EF24D0" w:rsidP="003F1AE5">
            <w:pPr>
              <w:spacing w:line="240" w:lineRule="atLeast"/>
              <w:ind w:left="180" w:hanging="180"/>
              <w:rPr>
                <w:b/>
                <w:bCs/>
                <w:szCs w:val="22"/>
              </w:rPr>
            </w:pPr>
          </w:p>
        </w:tc>
        <w:tc>
          <w:tcPr>
            <w:tcW w:w="1080" w:type="dxa"/>
            <w:shd w:val="clear" w:color="auto" w:fill="auto"/>
          </w:tcPr>
          <w:p w:rsidR="00EF24D0" w:rsidRPr="00543100" w:rsidRDefault="00F103E7" w:rsidP="003F1AE5">
            <w:pPr>
              <w:pStyle w:val="acctfourfigures"/>
              <w:tabs>
                <w:tab w:val="clear" w:pos="765"/>
                <w:tab w:val="decimal" w:pos="731"/>
              </w:tabs>
              <w:spacing w:line="240" w:lineRule="atLeast"/>
              <w:ind w:right="11"/>
              <w:rPr>
                <w:i/>
                <w:iCs/>
                <w:szCs w:val="22"/>
              </w:rPr>
            </w:pPr>
            <w:r w:rsidRPr="00543100">
              <w:rPr>
                <w:szCs w:val="22"/>
              </w:rPr>
              <w:t>amount</w:t>
            </w:r>
          </w:p>
        </w:tc>
        <w:tc>
          <w:tcPr>
            <w:tcW w:w="182" w:type="dxa"/>
            <w:shd w:val="clear" w:color="auto" w:fill="auto"/>
          </w:tcPr>
          <w:p w:rsidR="00EF24D0" w:rsidRPr="00543100" w:rsidRDefault="00EF24D0" w:rsidP="003F1AE5">
            <w:pPr>
              <w:pStyle w:val="acctfourfigures"/>
              <w:tabs>
                <w:tab w:val="clear" w:pos="765"/>
                <w:tab w:val="decimal" w:pos="731"/>
              </w:tabs>
              <w:spacing w:line="240" w:lineRule="atLeast"/>
              <w:ind w:right="11"/>
              <w:rPr>
                <w:i/>
                <w:iCs/>
                <w:szCs w:val="22"/>
              </w:rPr>
            </w:pPr>
          </w:p>
        </w:tc>
        <w:tc>
          <w:tcPr>
            <w:tcW w:w="988" w:type="dxa"/>
            <w:gridSpan w:val="2"/>
            <w:tcBorders>
              <w:top w:val="single" w:sz="4" w:space="0" w:color="auto"/>
            </w:tcBorders>
            <w:shd w:val="clear" w:color="auto" w:fill="auto"/>
          </w:tcPr>
          <w:p w:rsidR="00EF24D0" w:rsidRPr="00543100" w:rsidRDefault="00EF24D0" w:rsidP="003F1AE5">
            <w:pPr>
              <w:pStyle w:val="acctfourfigures"/>
              <w:tabs>
                <w:tab w:val="clear" w:pos="765"/>
              </w:tabs>
              <w:spacing w:line="240" w:lineRule="atLeast"/>
              <w:ind w:right="11"/>
              <w:jc w:val="center"/>
              <w:rPr>
                <w:szCs w:val="22"/>
              </w:rPr>
            </w:pPr>
            <w:r w:rsidRPr="00543100">
              <w:rPr>
                <w:szCs w:val="22"/>
              </w:rPr>
              <w:t>Level 1</w:t>
            </w:r>
          </w:p>
        </w:tc>
        <w:tc>
          <w:tcPr>
            <w:tcW w:w="180" w:type="dxa"/>
            <w:shd w:val="clear" w:color="auto" w:fill="auto"/>
          </w:tcPr>
          <w:p w:rsidR="00EF24D0" w:rsidRPr="00543100" w:rsidRDefault="00EF24D0" w:rsidP="003F1AE5">
            <w:pPr>
              <w:pStyle w:val="acctfourfigures"/>
              <w:spacing w:line="240" w:lineRule="atLeast"/>
              <w:rPr>
                <w:szCs w:val="22"/>
              </w:rPr>
            </w:pPr>
          </w:p>
        </w:tc>
        <w:tc>
          <w:tcPr>
            <w:tcW w:w="990" w:type="dxa"/>
            <w:shd w:val="clear" w:color="auto" w:fill="auto"/>
          </w:tcPr>
          <w:p w:rsidR="00EF24D0" w:rsidRPr="00543100" w:rsidRDefault="00EF24D0" w:rsidP="003F1AE5">
            <w:pPr>
              <w:pStyle w:val="acctfourfigures"/>
              <w:tabs>
                <w:tab w:val="clear" w:pos="765"/>
              </w:tabs>
              <w:spacing w:line="240" w:lineRule="atLeast"/>
              <w:ind w:right="11"/>
              <w:jc w:val="center"/>
              <w:rPr>
                <w:szCs w:val="22"/>
              </w:rPr>
            </w:pPr>
            <w:r w:rsidRPr="00543100">
              <w:rPr>
                <w:szCs w:val="22"/>
              </w:rPr>
              <w:t>Level 2</w:t>
            </w:r>
          </w:p>
        </w:tc>
        <w:tc>
          <w:tcPr>
            <w:tcW w:w="180" w:type="dxa"/>
            <w:shd w:val="clear" w:color="auto" w:fill="auto"/>
          </w:tcPr>
          <w:p w:rsidR="00EF24D0" w:rsidRPr="00543100" w:rsidRDefault="00EF24D0" w:rsidP="003F1AE5">
            <w:pPr>
              <w:pStyle w:val="acctfourfigures"/>
              <w:spacing w:line="240" w:lineRule="atLeast"/>
              <w:rPr>
                <w:szCs w:val="22"/>
              </w:rPr>
            </w:pPr>
          </w:p>
        </w:tc>
        <w:tc>
          <w:tcPr>
            <w:tcW w:w="990" w:type="dxa"/>
            <w:shd w:val="clear" w:color="auto" w:fill="auto"/>
          </w:tcPr>
          <w:p w:rsidR="00EF24D0" w:rsidRPr="00543100" w:rsidRDefault="00EF24D0" w:rsidP="003F1AE5">
            <w:pPr>
              <w:pStyle w:val="acctfourfigures"/>
              <w:tabs>
                <w:tab w:val="clear" w:pos="765"/>
              </w:tabs>
              <w:spacing w:line="240" w:lineRule="atLeast"/>
              <w:ind w:right="11"/>
              <w:jc w:val="center"/>
              <w:rPr>
                <w:szCs w:val="22"/>
              </w:rPr>
            </w:pPr>
            <w:r w:rsidRPr="00543100">
              <w:rPr>
                <w:szCs w:val="22"/>
              </w:rPr>
              <w:t>Level 3</w:t>
            </w:r>
          </w:p>
        </w:tc>
        <w:tc>
          <w:tcPr>
            <w:tcW w:w="180" w:type="dxa"/>
            <w:shd w:val="clear" w:color="auto" w:fill="auto"/>
          </w:tcPr>
          <w:p w:rsidR="00EF24D0" w:rsidRPr="00543100" w:rsidRDefault="00EF24D0" w:rsidP="003F1AE5">
            <w:pPr>
              <w:pStyle w:val="acctfourfigures"/>
              <w:spacing w:line="240" w:lineRule="atLeast"/>
              <w:rPr>
                <w:szCs w:val="22"/>
              </w:rPr>
            </w:pPr>
          </w:p>
        </w:tc>
        <w:tc>
          <w:tcPr>
            <w:tcW w:w="990" w:type="dxa"/>
            <w:shd w:val="clear" w:color="auto" w:fill="auto"/>
          </w:tcPr>
          <w:p w:rsidR="00EF24D0" w:rsidRPr="00543100" w:rsidRDefault="00EF24D0" w:rsidP="003F1AE5">
            <w:pPr>
              <w:pStyle w:val="acctfourfigures"/>
              <w:tabs>
                <w:tab w:val="clear" w:pos="765"/>
              </w:tabs>
              <w:spacing w:line="240" w:lineRule="atLeast"/>
              <w:ind w:right="11"/>
              <w:jc w:val="center"/>
              <w:rPr>
                <w:szCs w:val="22"/>
              </w:rPr>
            </w:pPr>
            <w:r w:rsidRPr="00543100">
              <w:rPr>
                <w:szCs w:val="22"/>
              </w:rPr>
              <w:t>Total</w:t>
            </w:r>
          </w:p>
        </w:tc>
      </w:tr>
      <w:tr w:rsidR="00EF24D0" w:rsidRPr="00543100" w:rsidTr="003F1AE5">
        <w:trPr>
          <w:cantSplit/>
          <w:tblHeader/>
        </w:trPr>
        <w:tc>
          <w:tcPr>
            <w:tcW w:w="3330" w:type="dxa"/>
            <w:shd w:val="clear" w:color="auto" w:fill="auto"/>
          </w:tcPr>
          <w:p w:rsidR="00EF24D0" w:rsidRPr="00543100" w:rsidRDefault="00EF24D0" w:rsidP="003F1AE5">
            <w:pPr>
              <w:spacing w:line="240" w:lineRule="atLeast"/>
              <w:ind w:left="180" w:hanging="180"/>
              <w:rPr>
                <w:b/>
                <w:bCs/>
                <w:szCs w:val="22"/>
              </w:rPr>
            </w:pPr>
          </w:p>
        </w:tc>
        <w:tc>
          <w:tcPr>
            <w:tcW w:w="5760" w:type="dxa"/>
            <w:gridSpan w:val="10"/>
            <w:shd w:val="clear" w:color="auto" w:fill="auto"/>
          </w:tcPr>
          <w:p w:rsidR="00EF24D0" w:rsidRPr="00144092" w:rsidRDefault="00EF24D0" w:rsidP="003F1AE5">
            <w:pPr>
              <w:pStyle w:val="acctfourfigures"/>
              <w:tabs>
                <w:tab w:val="clear" w:pos="765"/>
              </w:tabs>
              <w:spacing w:line="240" w:lineRule="atLeast"/>
              <w:ind w:right="11"/>
              <w:jc w:val="center"/>
              <w:rPr>
                <w:i/>
                <w:iCs/>
                <w:szCs w:val="22"/>
              </w:rPr>
            </w:pPr>
            <w:r>
              <w:rPr>
                <w:i/>
                <w:iCs/>
                <w:szCs w:val="22"/>
              </w:rPr>
              <w:t>(in million Baht)</w:t>
            </w:r>
          </w:p>
        </w:tc>
      </w:tr>
      <w:tr w:rsidR="00EF24D0" w:rsidRPr="00543100" w:rsidTr="003F1AE5">
        <w:trPr>
          <w:cantSplit/>
        </w:trPr>
        <w:tc>
          <w:tcPr>
            <w:tcW w:w="3330" w:type="dxa"/>
            <w:shd w:val="clear" w:color="auto" w:fill="auto"/>
          </w:tcPr>
          <w:p w:rsidR="00EF24D0" w:rsidRPr="003316F3" w:rsidRDefault="00EF24D0" w:rsidP="003F1AE5">
            <w:pPr>
              <w:spacing w:line="240" w:lineRule="atLeast"/>
              <w:ind w:left="180" w:hanging="180"/>
              <w:rPr>
                <w:b/>
                <w:bCs/>
                <w:sz w:val="22"/>
                <w:szCs w:val="22"/>
              </w:rPr>
            </w:pPr>
            <w:r>
              <w:rPr>
                <w:b/>
                <w:bCs/>
                <w:sz w:val="22"/>
                <w:szCs w:val="22"/>
              </w:rPr>
              <w:t>31 March 2019</w:t>
            </w:r>
          </w:p>
        </w:tc>
        <w:tc>
          <w:tcPr>
            <w:tcW w:w="5760" w:type="dxa"/>
            <w:gridSpan w:val="10"/>
            <w:shd w:val="clear" w:color="auto" w:fill="auto"/>
          </w:tcPr>
          <w:p w:rsidR="00EF24D0" w:rsidRPr="004A09F7" w:rsidRDefault="00EF24D0" w:rsidP="003F1AE5">
            <w:pPr>
              <w:pStyle w:val="acctfourfigures"/>
              <w:tabs>
                <w:tab w:val="clear" w:pos="765"/>
              </w:tabs>
              <w:spacing w:line="240" w:lineRule="atLeast"/>
              <w:ind w:right="11"/>
              <w:jc w:val="center"/>
              <w:rPr>
                <w:i/>
                <w:iCs/>
                <w:szCs w:val="22"/>
              </w:rPr>
            </w:pPr>
          </w:p>
        </w:tc>
      </w:tr>
      <w:tr w:rsidR="00EF24D0" w:rsidRPr="0095664F" w:rsidTr="003F1AE5">
        <w:trPr>
          <w:cantSplit/>
        </w:trPr>
        <w:tc>
          <w:tcPr>
            <w:tcW w:w="3330" w:type="dxa"/>
            <w:shd w:val="clear" w:color="auto" w:fill="auto"/>
          </w:tcPr>
          <w:p w:rsidR="00EF24D0" w:rsidRPr="003316F3" w:rsidRDefault="00EF24D0" w:rsidP="003F1AE5">
            <w:pPr>
              <w:spacing w:line="240" w:lineRule="atLeast"/>
              <w:ind w:left="180" w:hanging="180"/>
              <w:rPr>
                <w:b/>
                <w:bCs/>
                <w:i/>
                <w:iCs/>
                <w:sz w:val="22"/>
                <w:szCs w:val="22"/>
              </w:rPr>
            </w:pPr>
            <w:r w:rsidRPr="003316F3">
              <w:rPr>
                <w:b/>
                <w:bCs/>
                <w:i/>
                <w:iCs/>
                <w:sz w:val="22"/>
                <w:szCs w:val="22"/>
              </w:rPr>
              <w:t>Financial assets and financial liabilities measured at fair value</w:t>
            </w:r>
          </w:p>
        </w:tc>
        <w:tc>
          <w:tcPr>
            <w:tcW w:w="1080" w:type="dxa"/>
            <w:shd w:val="clear" w:color="auto" w:fill="auto"/>
          </w:tcPr>
          <w:p w:rsidR="00EF24D0" w:rsidRPr="0060622E" w:rsidRDefault="00EF24D0" w:rsidP="003F1AE5">
            <w:pPr>
              <w:pStyle w:val="acctfourfigures"/>
              <w:tabs>
                <w:tab w:val="clear" w:pos="765"/>
                <w:tab w:val="decimal" w:pos="731"/>
              </w:tabs>
              <w:spacing w:line="240" w:lineRule="atLeast"/>
              <w:ind w:right="11"/>
              <w:rPr>
                <w:i/>
                <w:iCs/>
                <w:szCs w:val="22"/>
              </w:rPr>
            </w:pPr>
          </w:p>
        </w:tc>
        <w:tc>
          <w:tcPr>
            <w:tcW w:w="182" w:type="dxa"/>
            <w:shd w:val="clear" w:color="auto" w:fill="auto"/>
          </w:tcPr>
          <w:p w:rsidR="00EF24D0" w:rsidRPr="0060622E" w:rsidRDefault="00EF24D0" w:rsidP="003F1AE5">
            <w:pPr>
              <w:pStyle w:val="acctfourfigures"/>
              <w:tabs>
                <w:tab w:val="clear" w:pos="765"/>
                <w:tab w:val="decimal" w:pos="731"/>
              </w:tabs>
              <w:spacing w:line="240" w:lineRule="atLeast"/>
              <w:ind w:right="11"/>
              <w:rPr>
                <w:i/>
                <w:iCs/>
                <w:szCs w:val="22"/>
              </w:rPr>
            </w:pPr>
          </w:p>
        </w:tc>
        <w:tc>
          <w:tcPr>
            <w:tcW w:w="988" w:type="dxa"/>
            <w:gridSpan w:val="2"/>
            <w:shd w:val="clear" w:color="auto" w:fill="auto"/>
          </w:tcPr>
          <w:p w:rsidR="00EF24D0" w:rsidRPr="0060622E" w:rsidRDefault="00EF24D0" w:rsidP="003F1AE5">
            <w:pPr>
              <w:pStyle w:val="acctfourfigures"/>
              <w:tabs>
                <w:tab w:val="clear" w:pos="765"/>
                <w:tab w:val="decimal" w:pos="731"/>
              </w:tabs>
              <w:spacing w:line="240" w:lineRule="atLeast"/>
              <w:ind w:right="11"/>
              <w:rPr>
                <w:i/>
                <w:iCs/>
                <w:szCs w:val="22"/>
              </w:rPr>
            </w:pPr>
          </w:p>
        </w:tc>
        <w:tc>
          <w:tcPr>
            <w:tcW w:w="180" w:type="dxa"/>
            <w:shd w:val="clear" w:color="auto" w:fill="auto"/>
          </w:tcPr>
          <w:p w:rsidR="00EF24D0" w:rsidRPr="0060622E" w:rsidRDefault="00EF24D0" w:rsidP="003F1AE5">
            <w:pPr>
              <w:pStyle w:val="acctfourfigures"/>
              <w:spacing w:line="240" w:lineRule="atLeast"/>
              <w:rPr>
                <w:i/>
                <w:iCs/>
                <w:szCs w:val="22"/>
              </w:rPr>
            </w:pPr>
          </w:p>
        </w:tc>
        <w:tc>
          <w:tcPr>
            <w:tcW w:w="990" w:type="dxa"/>
            <w:shd w:val="clear" w:color="auto" w:fill="auto"/>
          </w:tcPr>
          <w:p w:rsidR="00EF24D0" w:rsidRPr="0060622E" w:rsidRDefault="00EF24D0" w:rsidP="003F1AE5">
            <w:pPr>
              <w:pStyle w:val="acctfourfigures"/>
              <w:tabs>
                <w:tab w:val="clear" w:pos="765"/>
                <w:tab w:val="decimal" w:pos="821"/>
              </w:tabs>
              <w:spacing w:line="240" w:lineRule="atLeast"/>
              <w:ind w:right="11"/>
              <w:rPr>
                <w:i/>
                <w:iCs/>
                <w:szCs w:val="22"/>
              </w:rPr>
            </w:pPr>
          </w:p>
        </w:tc>
        <w:tc>
          <w:tcPr>
            <w:tcW w:w="180" w:type="dxa"/>
            <w:shd w:val="clear" w:color="auto" w:fill="auto"/>
          </w:tcPr>
          <w:p w:rsidR="00EF24D0" w:rsidRPr="0060622E" w:rsidRDefault="00EF24D0" w:rsidP="003F1AE5">
            <w:pPr>
              <w:pStyle w:val="acctfourfigures"/>
              <w:spacing w:line="240" w:lineRule="atLeast"/>
              <w:rPr>
                <w:i/>
                <w:iCs/>
                <w:szCs w:val="22"/>
              </w:rPr>
            </w:pPr>
          </w:p>
        </w:tc>
        <w:tc>
          <w:tcPr>
            <w:tcW w:w="990" w:type="dxa"/>
            <w:shd w:val="clear" w:color="auto" w:fill="auto"/>
          </w:tcPr>
          <w:p w:rsidR="00EF24D0" w:rsidRPr="0060622E" w:rsidRDefault="00EF24D0" w:rsidP="003F1AE5">
            <w:pPr>
              <w:pStyle w:val="acctfourfigures"/>
              <w:tabs>
                <w:tab w:val="clear" w:pos="765"/>
                <w:tab w:val="decimal" w:pos="731"/>
              </w:tabs>
              <w:spacing w:line="240" w:lineRule="atLeast"/>
              <w:ind w:right="11"/>
              <w:rPr>
                <w:i/>
                <w:iCs/>
                <w:szCs w:val="22"/>
              </w:rPr>
            </w:pPr>
          </w:p>
        </w:tc>
        <w:tc>
          <w:tcPr>
            <w:tcW w:w="180" w:type="dxa"/>
            <w:shd w:val="clear" w:color="auto" w:fill="auto"/>
          </w:tcPr>
          <w:p w:rsidR="00EF24D0" w:rsidRPr="0060622E" w:rsidRDefault="00EF24D0" w:rsidP="003F1AE5">
            <w:pPr>
              <w:pStyle w:val="acctfourfigures"/>
              <w:spacing w:line="240" w:lineRule="atLeast"/>
              <w:rPr>
                <w:i/>
                <w:iCs/>
                <w:szCs w:val="22"/>
              </w:rPr>
            </w:pPr>
          </w:p>
        </w:tc>
        <w:tc>
          <w:tcPr>
            <w:tcW w:w="990" w:type="dxa"/>
            <w:shd w:val="clear" w:color="auto" w:fill="auto"/>
          </w:tcPr>
          <w:p w:rsidR="00EF24D0" w:rsidRPr="0060622E" w:rsidRDefault="00EF24D0" w:rsidP="003F1AE5">
            <w:pPr>
              <w:pStyle w:val="acctfourfigures"/>
              <w:tabs>
                <w:tab w:val="clear" w:pos="765"/>
                <w:tab w:val="decimal" w:pos="731"/>
              </w:tabs>
              <w:spacing w:line="240" w:lineRule="atLeast"/>
              <w:ind w:right="11"/>
              <w:rPr>
                <w:i/>
                <w:iCs/>
                <w:szCs w:val="22"/>
              </w:rPr>
            </w:pPr>
          </w:p>
        </w:tc>
      </w:tr>
      <w:tr w:rsidR="00EF24D0" w:rsidRPr="0095664F" w:rsidTr="003F1AE5">
        <w:trPr>
          <w:cantSplit/>
        </w:trPr>
        <w:tc>
          <w:tcPr>
            <w:tcW w:w="3330" w:type="dxa"/>
            <w:shd w:val="clear" w:color="auto" w:fill="auto"/>
            <w:vAlign w:val="bottom"/>
          </w:tcPr>
          <w:p w:rsidR="00EF24D0" w:rsidRPr="003316F3" w:rsidRDefault="00EF24D0" w:rsidP="003F1AE5">
            <w:pPr>
              <w:spacing w:line="240" w:lineRule="atLeast"/>
              <w:ind w:left="180" w:hanging="180"/>
              <w:rPr>
                <w:sz w:val="22"/>
                <w:szCs w:val="22"/>
              </w:rPr>
            </w:pPr>
            <w:r w:rsidRPr="003316F3">
              <w:rPr>
                <w:sz w:val="22"/>
                <w:szCs w:val="22"/>
              </w:rPr>
              <w:t>Debt securities held for trading</w:t>
            </w:r>
          </w:p>
        </w:tc>
        <w:tc>
          <w:tcPr>
            <w:tcW w:w="1080" w:type="dxa"/>
            <w:shd w:val="clear" w:color="auto" w:fill="auto"/>
            <w:vAlign w:val="bottom"/>
          </w:tcPr>
          <w:p w:rsidR="00EF24D0" w:rsidRPr="0060622E" w:rsidRDefault="00EF24D0" w:rsidP="003F1AE5">
            <w:pPr>
              <w:pStyle w:val="acctfourfigures"/>
              <w:spacing w:line="240" w:lineRule="atLeast"/>
              <w:ind w:right="11"/>
              <w:rPr>
                <w:iCs/>
                <w:szCs w:val="22"/>
              </w:rPr>
            </w:pPr>
            <w:r w:rsidRPr="0060622E">
              <w:rPr>
                <w:iCs/>
                <w:szCs w:val="22"/>
              </w:rPr>
              <w:t>1</w:t>
            </w:r>
            <w:r>
              <w:rPr>
                <w:iCs/>
                <w:szCs w:val="22"/>
              </w:rPr>
              <w:t>,256</w:t>
            </w:r>
          </w:p>
        </w:tc>
        <w:tc>
          <w:tcPr>
            <w:tcW w:w="182" w:type="dxa"/>
            <w:shd w:val="clear" w:color="auto" w:fill="auto"/>
            <w:vAlign w:val="bottom"/>
          </w:tcPr>
          <w:p w:rsidR="00EF24D0" w:rsidRPr="0060622E" w:rsidRDefault="00EF24D0" w:rsidP="003F1AE5">
            <w:pPr>
              <w:pStyle w:val="acctfourfigures"/>
              <w:tabs>
                <w:tab w:val="clear" w:pos="765"/>
                <w:tab w:val="decimal" w:pos="731"/>
              </w:tabs>
              <w:spacing w:line="240" w:lineRule="atLeast"/>
              <w:ind w:right="11"/>
              <w:rPr>
                <w:iCs/>
                <w:szCs w:val="22"/>
              </w:rPr>
            </w:pPr>
          </w:p>
        </w:tc>
        <w:tc>
          <w:tcPr>
            <w:tcW w:w="988" w:type="dxa"/>
            <w:gridSpan w:val="2"/>
            <w:shd w:val="clear" w:color="auto" w:fill="auto"/>
            <w:vAlign w:val="bottom"/>
          </w:tcPr>
          <w:p w:rsidR="00EF24D0" w:rsidRPr="0060622E" w:rsidRDefault="00EF24D0" w:rsidP="003F1AE5">
            <w:pPr>
              <w:pStyle w:val="acctfourfigures"/>
              <w:tabs>
                <w:tab w:val="clear" w:pos="765"/>
                <w:tab w:val="decimal" w:pos="731"/>
              </w:tabs>
              <w:spacing w:line="240" w:lineRule="atLeast"/>
              <w:ind w:right="11"/>
              <w:rPr>
                <w:iCs/>
                <w:szCs w:val="22"/>
              </w:rPr>
            </w:pPr>
            <w:r w:rsidRPr="0060622E">
              <w:rPr>
                <w:iCs/>
                <w:szCs w:val="22"/>
              </w:rPr>
              <w:t>-</w:t>
            </w:r>
          </w:p>
        </w:tc>
        <w:tc>
          <w:tcPr>
            <w:tcW w:w="180" w:type="dxa"/>
            <w:shd w:val="clear" w:color="auto" w:fill="auto"/>
            <w:vAlign w:val="bottom"/>
          </w:tcPr>
          <w:p w:rsidR="00EF24D0" w:rsidRPr="0060622E" w:rsidRDefault="00EF24D0" w:rsidP="003F1AE5">
            <w:pPr>
              <w:pStyle w:val="acctfourfigures"/>
              <w:spacing w:line="240" w:lineRule="atLeast"/>
              <w:ind w:right="101"/>
              <w:rPr>
                <w:iCs/>
                <w:szCs w:val="22"/>
              </w:rPr>
            </w:pPr>
          </w:p>
        </w:tc>
        <w:tc>
          <w:tcPr>
            <w:tcW w:w="990" w:type="dxa"/>
            <w:shd w:val="clear" w:color="auto" w:fill="auto"/>
            <w:vAlign w:val="bottom"/>
          </w:tcPr>
          <w:p w:rsidR="00EF24D0" w:rsidRPr="0060622E" w:rsidRDefault="00EF24D0" w:rsidP="003F1AE5">
            <w:pPr>
              <w:pStyle w:val="acctfourfigures"/>
              <w:tabs>
                <w:tab w:val="clear" w:pos="765"/>
                <w:tab w:val="decimal" w:pos="731"/>
              </w:tabs>
              <w:spacing w:line="240" w:lineRule="atLeast"/>
              <w:ind w:right="11"/>
              <w:rPr>
                <w:iCs/>
                <w:szCs w:val="22"/>
              </w:rPr>
            </w:pPr>
            <w:r w:rsidRPr="0060622E">
              <w:rPr>
                <w:iCs/>
                <w:szCs w:val="22"/>
              </w:rPr>
              <w:t>1</w:t>
            </w:r>
            <w:r>
              <w:rPr>
                <w:iCs/>
                <w:szCs w:val="22"/>
              </w:rPr>
              <w:t>,256</w:t>
            </w:r>
          </w:p>
        </w:tc>
        <w:tc>
          <w:tcPr>
            <w:tcW w:w="180" w:type="dxa"/>
            <w:shd w:val="clear" w:color="auto" w:fill="auto"/>
            <w:vAlign w:val="bottom"/>
          </w:tcPr>
          <w:p w:rsidR="00EF24D0" w:rsidRPr="0060622E" w:rsidRDefault="00EF24D0" w:rsidP="003F1AE5">
            <w:pPr>
              <w:pStyle w:val="acctfourfigures"/>
              <w:spacing w:line="240" w:lineRule="atLeast"/>
              <w:rPr>
                <w:iCs/>
                <w:szCs w:val="22"/>
              </w:rPr>
            </w:pPr>
          </w:p>
        </w:tc>
        <w:tc>
          <w:tcPr>
            <w:tcW w:w="990" w:type="dxa"/>
            <w:shd w:val="clear" w:color="auto" w:fill="auto"/>
            <w:vAlign w:val="bottom"/>
          </w:tcPr>
          <w:p w:rsidR="00EF24D0" w:rsidRPr="0060622E" w:rsidRDefault="00EF24D0" w:rsidP="003F1AE5">
            <w:pPr>
              <w:pStyle w:val="acctfourfigures"/>
              <w:tabs>
                <w:tab w:val="clear" w:pos="765"/>
                <w:tab w:val="decimal" w:pos="731"/>
              </w:tabs>
              <w:spacing w:line="240" w:lineRule="atLeast"/>
              <w:ind w:right="11"/>
              <w:rPr>
                <w:iCs/>
                <w:szCs w:val="22"/>
              </w:rPr>
            </w:pPr>
            <w:r w:rsidRPr="0060622E">
              <w:rPr>
                <w:iCs/>
                <w:szCs w:val="22"/>
              </w:rPr>
              <w:t>-</w:t>
            </w:r>
          </w:p>
        </w:tc>
        <w:tc>
          <w:tcPr>
            <w:tcW w:w="180" w:type="dxa"/>
            <w:shd w:val="clear" w:color="auto" w:fill="auto"/>
            <w:vAlign w:val="bottom"/>
          </w:tcPr>
          <w:p w:rsidR="00EF24D0" w:rsidRPr="0060622E" w:rsidRDefault="00EF24D0" w:rsidP="003F1AE5">
            <w:pPr>
              <w:pStyle w:val="acctfourfigures"/>
              <w:spacing w:line="240" w:lineRule="atLeast"/>
              <w:rPr>
                <w:iCs/>
                <w:szCs w:val="22"/>
              </w:rPr>
            </w:pPr>
          </w:p>
        </w:tc>
        <w:tc>
          <w:tcPr>
            <w:tcW w:w="990" w:type="dxa"/>
            <w:shd w:val="clear" w:color="auto" w:fill="auto"/>
            <w:vAlign w:val="bottom"/>
          </w:tcPr>
          <w:p w:rsidR="00EF24D0" w:rsidRPr="0060622E" w:rsidRDefault="00EF24D0" w:rsidP="003F1AE5">
            <w:pPr>
              <w:pStyle w:val="acctfourfigures"/>
              <w:tabs>
                <w:tab w:val="clear" w:pos="765"/>
                <w:tab w:val="decimal" w:pos="731"/>
              </w:tabs>
              <w:spacing w:line="240" w:lineRule="atLeast"/>
              <w:ind w:right="11"/>
              <w:rPr>
                <w:iCs/>
                <w:szCs w:val="22"/>
              </w:rPr>
            </w:pPr>
            <w:r w:rsidRPr="0060622E">
              <w:rPr>
                <w:iCs/>
                <w:szCs w:val="22"/>
              </w:rPr>
              <w:t>1,</w:t>
            </w:r>
            <w:r>
              <w:rPr>
                <w:iCs/>
                <w:szCs w:val="22"/>
              </w:rPr>
              <w:t>256</w:t>
            </w:r>
          </w:p>
        </w:tc>
      </w:tr>
    </w:tbl>
    <w:p w:rsidR="007A0154" w:rsidRDefault="007A0154" w:rsidP="00EF24D0">
      <w:pPr>
        <w:tabs>
          <w:tab w:val="left" w:pos="540"/>
        </w:tabs>
        <w:rPr>
          <w:rFonts w:hAnsi="Times New Roman" w:cs="Times New Roman"/>
          <w:b/>
          <w:bCs/>
          <w:sz w:val="22"/>
          <w:szCs w:val="22"/>
        </w:rPr>
      </w:pPr>
    </w:p>
    <w:p w:rsidR="007A0154" w:rsidRDefault="007A0154" w:rsidP="00EF24D0">
      <w:pPr>
        <w:tabs>
          <w:tab w:val="left" w:pos="540"/>
        </w:tabs>
        <w:rPr>
          <w:rFonts w:hAnsi="Times New Roman" w:cs="Times New Roman"/>
          <w:b/>
          <w:bCs/>
          <w:sz w:val="22"/>
          <w:szCs w:val="22"/>
        </w:rPr>
      </w:pPr>
    </w:p>
    <w:p w:rsidR="00310AD7" w:rsidRDefault="00310AD7" w:rsidP="00EF24D0">
      <w:pPr>
        <w:tabs>
          <w:tab w:val="left" w:pos="540"/>
        </w:tabs>
        <w:rPr>
          <w:rFonts w:hAnsi="Times New Roman" w:cs="Times New Roman"/>
          <w:b/>
          <w:bCs/>
          <w:sz w:val="22"/>
          <w:szCs w:val="22"/>
        </w:rPr>
      </w:pPr>
    </w:p>
    <w:p w:rsidR="007A0154" w:rsidRDefault="007A0154" w:rsidP="00EF24D0">
      <w:pPr>
        <w:tabs>
          <w:tab w:val="left" w:pos="540"/>
        </w:tabs>
        <w:rPr>
          <w:rFonts w:hAnsi="Times New Roman" w:cs="Times New Roman"/>
          <w:b/>
          <w:bCs/>
          <w:sz w:val="22"/>
          <w:szCs w:val="22"/>
        </w:rPr>
      </w:pPr>
    </w:p>
    <w:tbl>
      <w:tblPr>
        <w:tblW w:w="9090" w:type="dxa"/>
        <w:tblInd w:w="529" w:type="dxa"/>
        <w:tblLayout w:type="fixed"/>
        <w:tblCellMar>
          <w:left w:w="79" w:type="dxa"/>
          <w:right w:w="79" w:type="dxa"/>
        </w:tblCellMar>
        <w:tblLook w:val="0000" w:firstRow="0" w:lastRow="0" w:firstColumn="0" w:lastColumn="0" w:noHBand="0" w:noVBand="0"/>
      </w:tblPr>
      <w:tblGrid>
        <w:gridCol w:w="3328"/>
        <w:gridCol w:w="1091"/>
        <w:gridCol w:w="182"/>
        <w:gridCol w:w="977"/>
        <w:gridCol w:w="180"/>
        <w:gridCol w:w="990"/>
        <w:gridCol w:w="180"/>
        <w:gridCol w:w="990"/>
        <w:gridCol w:w="180"/>
        <w:gridCol w:w="992"/>
      </w:tblGrid>
      <w:tr w:rsidR="009E6FCD" w:rsidRPr="00543100" w:rsidTr="009E6FCD">
        <w:trPr>
          <w:cantSplit/>
          <w:tblHeader/>
        </w:trPr>
        <w:tc>
          <w:tcPr>
            <w:tcW w:w="3330" w:type="dxa"/>
            <w:shd w:val="clear" w:color="auto" w:fill="auto"/>
          </w:tcPr>
          <w:p w:rsidR="009E6FCD" w:rsidRPr="00543100" w:rsidRDefault="009E6FCD" w:rsidP="003F1AE5">
            <w:pPr>
              <w:spacing w:line="240" w:lineRule="atLeast"/>
              <w:rPr>
                <w:b/>
                <w:bCs/>
                <w:szCs w:val="22"/>
              </w:rPr>
            </w:pPr>
          </w:p>
        </w:tc>
        <w:tc>
          <w:tcPr>
            <w:tcW w:w="1271" w:type="dxa"/>
            <w:gridSpan w:val="2"/>
            <w:shd w:val="clear" w:color="auto" w:fill="auto"/>
          </w:tcPr>
          <w:p w:rsidR="009E6FCD" w:rsidRPr="00543100" w:rsidRDefault="009E6FCD" w:rsidP="003F1AE5">
            <w:pPr>
              <w:pStyle w:val="acctfourfigures"/>
              <w:tabs>
                <w:tab w:val="clear" w:pos="765"/>
              </w:tabs>
              <w:spacing w:line="240" w:lineRule="atLeast"/>
              <w:ind w:right="11"/>
              <w:jc w:val="center"/>
              <w:rPr>
                <w:szCs w:val="22"/>
              </w:rPr>
            </w:pPr>
          </w:p>
        </w:tc>
        <w:tc>
          <w:tcPr>
            <w:tcW w:w="4489" w:type="dxa"/>
            <w:gridSpan w:val="7"/>
            <w:shd w:val="clear" w:color="auto" w:fill="auto"/>
          </w:tcPr>
          <w:p w:rsidR="009E6FCD" w:rsidRPr="00543100" w:rsidRDefault="009E6FCD" w:rsidP="003F1AE5">
            <w:pPr>
              <w:pStyle w:val="acctfourfigures"/>
              <w:tabs>
                <w:tab w:val="clear" w:pos="765"/>
              </w:tabs>
              <w:spacing w:line="240" w:lineRule="atLeast"/>
              <w:ind w:right="11"/>
              <w:jc w:val="center"/>
              <w:rPr>
                <w:szCs w:val="22"/>
              </w:rPr>
            </w:pPr>
            <w:r w:rsidRPr="00144092">
              <w:rPr>
                <w:b/>
                <w:bCs/>
                <w:szCs w:val="22"/>
              </w:rPr>
              <w:t>Consolidated</w:t>
            </w:r>
            <w:r>
              <w:rPr>
                <w:b/>
                <w:bCs/>
                <w:szCs w:val="22"/>
              </w:rPr>
              <w:t>/ Separate</w:t>
            </w:r>
            <w:r w:rsidRPr="00144092">
              <w:rPr>
                <w:b/>
                <w:bCs/>
                <w:szCs w:val="22"/>
              </w:rPr>
              <w:t xml:space="preserve"> financial statements</w:t>
            </w:r>
          </w:p>
        </w:tc>
      </w:tr>
      <w:tr w:rsidR="00EF24D0" w:rsidRPr="00543100" w:rsidTr="007A0154">
        <w:trPr>
          <w:cantSplit/>
          <w:tblHeader/>
        </w:trPr>
        <w:tc>
          <w:tcPr>
            <w:tcW w:w="3330" w:type="dxa"/>
            <w:shd w:val="clear" w:color="auto" w:fill="auto"/>
          </w:tcPr>
          <w:p w:rsidR="00EF24D0" w:rsidRPr="00543100" w:rsidRDefault="00EF24D0" w:rsidP="003F1AE5">
            <w:pPr>
              <w:spacing w:line="240" w:lineRule="atLeast"/>
              <w:ind w:left="180" w:hanging="180"/>
              <w:rPr>
                <w:i/>
                <w:iCs/>
                <w:color w:val="0000FF"/>
                <w:szCs w:val="22"/>
              </w:rPr>
            </w:pPr>
          </w:p>
        </w:tc>
        <w:tc>
          <w:tcPr>
            <w:tcW w:w="1091" w:type="dxa"/>
            <w:shd w:val="clear" w:color="auto" w:fill="auto"/>
          </w:tcPr>
          <w:p w:rsidR="00EF24D0" w:rsidRPr="00543100" w:rsidRDefault="00EF24D0" w:rsidP="003F1AE5">
            <w:pPr>
              <w:pStyle w:val="acctfourfigures"/>
              <w:tabs>
                <w:tab w:val="clear" w:pos="765"/>
              </w:tabs>
              <w:spacing w:line="240" w:lineRule="atLeast"/>
              <w:ind w:right="11"/>
              <w:jc w:val="center"/>
              <w:rPr>
                <w:szCs w:val="22"/>
              </w:rPr>
            </w:pPr>
            <w:r w:rsidRPr="00543100">
              <w:rPr>
                <w:szCs w:val="22"/>
              </w:rPr>
              <w:t xml:space="preserve">Carrying </w:t>
            </w:r>
          </w:p>
        </w:tc>
        <w:tc>
          <w:tcPr>
            <w:tcW w:w="182" w:type="dxa"/>
            <w:shd w:val="clear" w:color="auto" w:fill="auto"/>
          </w:tcPr>
          <w:p w:rsidR="00EF24D0" w:rsidRPr="00543100" w:rsidRDefault="00EF24D0" w:rsidP="003F1AE5">
            <w:pPr>
              <w:pStyle w:val="acctfourfigures"/>
              <w:tabs>
                <w:tab w:val="clear" w:pos="765"/>
                <w:tab w:val="decimal" w:pos="731"/>
              </w:tabs>
              <w:spacing w:line="240" w:lineRule="atLeast"/>
              <w:ind w:right="11"/>
              <w:rPr>
                <w:i/>
                <w:iCs/>
                <w:szCs w:val="22"/>
              </w:rPr>
            </w:pPr>
          </w:p>
        </w:tc>
        <w:tc>
          <w:tcPr>
            <w:tcW w:w="4487" w:type="dxa"/>
            <w:gridSpan w:val="7"/>
            <w:tcBorders>
              <w:bottom w:val="single" w:sz="4" w:space="0" w:color="auto"/>
            </w:tcBorders>
            <w:shd w:val="clear" w:color="auto" w:fill="auto"/>
            <w:vAlign w:val="bottom"/>
          </w:tcPr>
          <w:p w:rsidR="00EF24D0" w:rsidRPr="00543100" w:rsidRDefault="00EF24D0" w:rsidP="003F1AE5">
            <w:pPr>
              <w:pStyle w:val="acctfourfigures"/>
              <w:tabs>
                <w:tab w:val="clear" w:pos="765"/>
              </w:tabs>
              <w:spacing w:line="240" w:lineRule="atLeast"/>
              <w:ind w:right="11"/>
              <w:jc w:val="center"/>
              <w:rPr>
                <w:szCs w:val="22"/>
              </w:rPr>
            </w:pPr>
            <w:r w:rsidRPr="00543100">
              <w:rPr>
                <w:szCs w:val="22"/>
              </w:rPr>
              <w:t>Fair value</w:t>
            </w:r>
          </w:p>
        </w:tc>
      </w:tr>
      <w:tr w:rsidR="00EF24D0" w:rsidRPr="00543100" w:rsidTr="00310AD7">
        <w:trPr>
          <w:cantSplit/>
          <w:tblHeader/>
        </w:trPr>
        <w:tc>
          <w:tcPr>
            <w:tcW w:w="3330" w:type="dxa"/>
            <w:shd w:val="clear" w:color="auto" w:fill="auto"/>
          </w:tcPr>
          <w:p w:rsidR="00EF24D0" w:rsidRPr="00543100" w:rsidRDefault="00EF24D0" w:rsidP="003F1AE5">
            <w:pPr>
              <w:spacing w:line="240" w:lineRule="atLeast"/>
              <w:ind w:left="180" w:hanging="180"/>
              <w:rPr>
                <w:b/>
                <w:bCs/>
                <w:szCs w:val="22"/>
              </w:rPr>
            </w:pPr>
          </w:p>
        </w:tc>
        <w:tc>
          <w:tcPr>
            <w:tcW w:w="1091" w:type="dxa"/>
            <w:shd w:val="clear" w:color="auto" w:fill="auto"/>
          </w:tcPr>
          <w:p w:rsidR="00EF24D0" w:rsidRPr="00543100" w:rsidRDefault="00310AD7" w:rsidP="00310AD7">
            <w:pPr>
              <w:pStyle w:val="acctfourfigures"/>
              <w:tabs>
                <w:tab w:val="clear" w:pos="765"/>
                <w:tab w:val="decimal" w:pos="731"/>
              </w:tabs>
              <w:spacing w:line="240" w:lineRule="atLeast"/>
              <w:ind w:right="11"/>
              <w:rPr>
                <w:i/>
                <w:iCs/>
                <w:szCs w:val="22"/>
              </w:rPr>
            </w:pPr>
            <w:r w:rsidRPr="00543100">
              <w:rPr>
                <w:szCs w:val="22"/>
              </w:rPr>
              <w:t>amount</w:t>
            </w:r>
          </w:p>
        </w:tc>
        <w:tc>
          <w:tcPr>
            <w:tcW w:w="182" w:type="dxa"/>
            <w:shd w:val="clear" w:color="auto" w:fill="auto"/>
          </w:tcPr>
          <w:p w:rsidR="00EF24D0" w:rsidRPr="00543100" w:rsidRDefault="00EF24D0" w:rsidP="003F1AE5">
            <w:pPr>
              <w:pStyle w:val="acctfourfigures"/>
              <w:tabs>
                <w:tab w:val="clear" w:pos="765"/>
                <w:tab w:val="decimal" w:pos="731"/>
              </w:tabs>
              <w:spacing w:line="240" w:lineRule="atLeast"/>
              <w:ind w:right="11"/>
              <w:rPr>
                <w:i/>
                <w:iCs/>
                <w:szCs w:val="22"/>
              </w:rPr>
            </w:pPr>
          </w:p>
        </w:tc>
        <w:tc>
          <w:tcPr>
            <w:tcW w:w="977" w:type="dxa"/>
            <w:tcBorders>
              <w:top w:val="single" w:sz="4" w:space="0" w:color="auto"/>
            </w:tcBorders>
            <w:shd w:val="clear" w:color="auto" w:fill="auto"/>
          </w:tcPr>
          <w:p w:rsidR="00EF24D0" w:rsidRPr="00543100" w:rsidRDefault="00EF24D0" w:rsidP="003F1AE5">
            <w:pPr>
              <w:pStyle w:val="acctfourfigures"/>
              <w:tabs>
                <w:tab w:val="clear" w:pos="765"/>
              </w:tabs>
              <w:spacing w:line="240" w:lineRule="atLeast"/>
              <w:ind w:right="11"/>
              <w:jc w:val="center"/>
              <w:rPr>
                <w:szCs w:val="22"/>
              </w:rPr>
            </w:pPr>
            <w:r w:rsidRPr="00543100">
              <w:rPr>
                <w:szCs w:val="22"/>
              </w:rPr>
              <w:t>Level 1</w:t>
            </w:r>
          </w:p>
        </w:tc>
        <w:tc>
          <w:tcPr>
            <w:tcW w:w="180" w:type="dxa"/>
            <w:shd w:val="clear" w:color="auto" w:fill="auto"/>
          </w:tcPr>
          <w:p w:rsidR="00EF24D0" w:rsidRPr="00543100" w:rsidRDefault="00EF24D0" w:rsidP="003F1AE5">
            <w:pPr>
              <w:pStyle w:val="acctfourfigures"/>
              <w:spacing w:line="240" w:lineRule="atLeast"/>
              <w:rPr>
                <w:szCs w:val="22"/>
              </w:rPr>
            </w:pPr>
          </w:p>
        </w:tc>
        <w:tc>
          <w:tcPr>
            <w:tcW w:w="990" w:type="dxa"/>
            <w:shd w:val="clear" w:color="auto" w:fill="auto"/>
          </w:tcPr>
          <w:p w:rsidR="00EF24D0" w:rsidRPr="00543100" w:rsidRDefault="00EF24D0" w:rsidP="003F1AE5">
            <w:pPr>
              <w:pStyle w:val="acctfourfigures"/>
              <w:tabs>
                <w:tab w:val="clear" w:pos="765"/>
              </w:tabs>
              <w:spacing w:line="240" w:lineRule="atLeast"/>
              <w:ind w:right="11"/>
              <w:jc w:val="center"/>
              <w:rPr>
                <w:szCs w:val="22"/>
              </w:rPr>
            </w:pPr>
            <w:r w:rsidRPr="00543100">
              <w:rPr>
                <w:szCs w:val="22"/>
              </w:rPr>
              <w:t>Level 2</w:t>
            </w:r>
          </w:p>
        </w:tc>
        <w:tc>
          <w:tcPr>
            <w:tcW w:w="180" w:type="dxa"/>
            <w:shd w:val="clear" w:color="auto" w:fill="auto"/>
          </w:tcPr>
          <w:p w:rsidR="00EF24D0" w:rsidRPr="00543100" w:rsidRDefault="00EF24D0" w:rsidP="003F1AE5">
            <w:pPr>
              <w:pStyle w:val="acctfourfigures"/>
              <w:spacing w:line="240" w:lineRule="atLeast"/>
              <w:rPr>
                <w:szCs w:val="22"/>
              </w:rPr>
            </w:pPr>
          </w:p>
        </w:tc>
        <w:tc>
          <w:tcPr>
            <w:tcW w:w="990" w:type="dxa"/>
            <w:shd w:val="clear" w:color="auto" w:fill="auto"/>
          </w:tcPr>
          <w:p w:rsidR="00EF24D0" w:rsidRPr="00543100" w:rsidRDefault="00EF24D0" w:rsidP="003F1AE5">
            <w:pPr>
              <w:pStyle w:val="acctfourfigures"/>
              <w:tabs>
                <w:tab w:val="clear" w:pos="765"/>
              </w:tabs>
              <w:spacing w:line="240" w:lineRule="atLeast"/>
              <w:ind w:right="11"/>
              <w:jc w:val="center"/>
              <w:rPr>
                <w:szCs w:val="22"/>
              </w:rPr>
            </w:pPr>
            <w:r w:rsidRPr="00543100">
              <w:rPr>
                <w:szCs w:val="22"/>
              </w:rPr>
              <w:t>Level 3</w:t>
            </w:r>
          </w:p>
        </w:tc>
        <w:tc>
          <w:tcPr>
            <w:tcW w:w="180" w:type="dxa"/>
            <w:shd w:val="clear" w:color="auto" w:fill="auto"/>
          </w:tcPr>
          <w:p w:rsidR="00EF24D0" w:rsidRPr="00543100" w:rsidRDefault="00EF24D0" w:rsidP="003F1AE5">
            <w:pPr>
              <w:pStyle w:val="acctfourfigures"/>
              <w:spacing w:line="240" w:lineRule="atLeast"/>
              <w:rPr>
                <w:szCs w:val="22"/>
              </w:rPr>
            </w:pPr>
          </w:p>
        </w:tc>
        <w:tc>
          <w:tcPr>
            <w:tcW w:w="990" w:type="dxa"/>
            <w:shd w:val="clear" w:color="auto" w:fill="auto"/>
          </w:tcPr>
          <w:p w:rsidR="00EF24D0" w:rsidRPr="00543100" w:rsidRDefault="00EF24D0" w:rsidP="003F1AE5">
            <w:pPr>
              <w:pStyle w:val="acctfourfigures"/>
              <w:tabs>
                <w:tab w:val="clear" w:pos="765"/>
              </w:tabs>
              <w:spacing w:line="240" w:lineRule="atLeast"/>
              <w:ind w:right="11"/>
              <w:jc w:val="center"/>
              <w:rPr>
                <w:szCs w:val="22"/>
              </w:rPr>
            </w:pPr>
            <w:r w:rsidRPr="00543100">
              <w:rPr>
                <w:szCs w:val="22"/>
              </w:rPr>
              <w:t>Total</w:t>
            </w:r>
          </w:p>
        </w:tc>
      </w:tr>
      <w:tr w:rsidR="00EF24D0" w:rsidRPr="00543100" w:rsidTr="003F1AE5">
        <w:trPr>
          <w:cantSplit/>
          <w:tblHeader/>
        </w:trPr>
        <w:tc>
          <w:tcPr>
            <w:tcW w:w="3330" w:type="dxa"/>
            <w:shd w:val="clear" w:color="auto" w:fill="auto"/>
          </w:tcPr>
          <w:p w:rsidR="00EF24D0" w:rsidRPr="004F369F" w:rsidDel="004F369F" w:rsidRDefault="00EF24D0" w:rsidP="003F1AE5">
            <w:pPr>
              <w:spacing w:line="240" w:lineRule="atLeast"/>
              <w:ind w:left="180" w:hanging="180"/>
              <w:rPr>
                <w:b/>
                <w:bCs/>
                <w:i/>
                <w:iCs/>
                <w:szCs w:val="22"/>
                <w:highlight w:val="cyan"/>
              </w:rPr>
            </w:pPr>
          </w:p>
        </w:tc>
        <w:tc>
          <w:tcPr>
            <w:tcW w:w="5760" w:type="dxa"/>
            <w:gridSpan w:val="9"/>
            <w:shd w:val="clear" w:color="auto" w:fill="auto"/>
          </w:tcPr>
          <w:p w:rsidR="00EF24D0" w:rsidRPr="00543100" w:rsidRDefault="00EF24D0" w:rsidP="003F1AE5">
            <w:pPr>
              <w:pStyle w:val="acctfourfigures"/>
              <w:tabs>
                <w:tab w:val="clear" w:pos="765"/>
              </w:tabs>
              <w:spacing w:line="240" w:lineRule="atLeast"/>
              <w:ind w:right="11"/>
              <w:jc w:val="center"/>
              <w:rPr>
                <w:i/>
                <w:iCs/>
                <w:szCs w:val="22"/>
              </w:rPr>
            </w:pPr>
            <w:r>
              <w:rPr>
                <w:i/>
                <w:iCs/>
                <w:szCs w:val="22"/>
              </w:rPr>
              <w:t>(in million Baht)</w:t>
            </w:r>
          </w:p>
        </w:tc>
      </w:tr>
      <w:tr w:rsidR="00EF24D0" w:rsidRPr="0095664F" w:rsidTr="003F1AE5">
        <w:trPr>
          <w:cantSplit/>
        </w:trPr>
        <w:tc>
          <w:tcPr>
            <w:tcW w:w="3330" w:type="dxa"/>
            <w:shd w:val="clear" w:color="auto" w:fill="auto"/>
          </w:tcPr>
          <w:p w:rsidR="00EF24D0" w:rsidRPr="0060622E" w:rsidDel="004F369F" w:rsidRDefault="00381700" w:rsidP="003F1AE5">
            <w:pPr>
              <w:spacing w:line="240" w:lineRule="atLeast"/>
              <w:ind w:left="180" w:hanging="180"/>
              <w:rPr>
                <w:b/>
                <w:bCs/>
                <w:sz w:val="22"/>
                <w:szCs w:val="22"/>
              </w:rPr>
            </w:pPr>
            <w:r>
              <w:rPr>
                <w:b/>
                <w:bCs/>
                <w:sz w:val="22"/>
                <w:szCs w:val="22"/>
              </w:rPr>
              <w:t xml:space="preserve">31 </w:t>
            </w:r>
            <w:r w:rsidR="00305421">
              <w:rPr>
                <w:b/>
                <w:bCs/>
                <w:sz w:val="22"/>
                <w:szCs w:val="22"/>
              </w:rPr>
              <w:t>December 2018</w:t>
            </w:r>
          </w:p>
        </w:tc>
        <w:tc>
          <w:tcPr>
            <w:tcW w:w="1091" w:type="dxa"/>
            <w:shd w:val="clear" w:color="auto" w:fill="auto"/>
          </w:tcPr>
          <w:p w:rsidR="00EF24D0" w:rsidRPr="0060622E" w:rsidRDefault="00EF24D0" w:rsidP="003F1AE5">
            <w:pPr>
              <w:pStyle w:val="acctfourfigures"/>
              <w:tabs>
                <w:tab w:val="clear" w:pos="765"/>
                <w:tab w:val="decimal" w:pos="731"/>
              </w:tabs>
              <w:spacing w:line="240" w:lineRule="atLeast"/>
              <w:ind w:right="11"/>
              <w:rPr>
                <w:i/>
                <w:iCs/>
                <w:szCs w:val="22"/>
              </w:rPr>
            </w:pPr>
          </w:p>
        </w:tc>
        <w:tc>
          <w:tcPr>
            <w:tcW w:w="182" w:type="dxa"/>
            <w:shd w:val="clear" w:color="auto" w:fill="auto"/>
          </w:tcPr>
          <w:p w:rsidR="00EF24D0" w:rsidRPr="0060622E" w:rsidRDefault="00EF24D0" w:rsidP="003F1AE5">
            <w:pPr>
              <w:pStyle w:val="acctfourfigures"/>
              <w:tabs>
                <w:tab w:val="clear" w:pos="765"/>
                <w:tab w:val="decimal" w:pos="731"/>
              </w:tabs>
              <w:spacing w:line="240" w:lineRule="atLeast"/>
              <w:ind w:right="11"/>
              <w:rPr>
                <w:i/>
                <w:iCs/>
                <w:szCs w:val="22"/>
              </w:rPr>
            </w:pPr>
          </w:p>
        </w:tc>
        <w:tc>
          <w:tcPr>
            <w:tcW w:w="977" w:type="dxa"/>
            <w:shd w:val="clear" w:color="auto" w:fill="auto"/>
          </w:tcPr>
          <w:p w:rsidR="00EF24D0" w:rsidRPr="0060622E" w:rsidRDefault="00EF24D0" w:rsidP="003F1AE5">
            <w:pPr>
              <w:pStyle w:val="acctfourfigures"/>
              <w:tabs>
                <w:tab w:val="clear" w:pos="765"/>
                <w:tab w:val="decimal" w:pos="731"/>
              </w:tabs>
              <w:spacing w:line="240" w:lineRule="atLeast"/>
              <w:ind w:right="11"/>
              <w:rPr>
                <w:i/>
                <w:iCs/>
                <w:szCs w:val="22"/>
              </w:rPr>
            </w:pPr>
          </w:p>
        </w:tc>
        <w:tc>
          <w:tcPr>
            <w:tcW w:w="180" w:type="dxa"/>
            <w:shd w:val="clear" w:color="auto" w:fill="auto"/>
          </w:tcPr>
          <w:p w:rsidR="00EF24D0" w:rsidRPr="0060622E" w:rsidRDefault="00EF24D0" w:rsidP="003F1AE5">
            <w:pPr>
              <w:pStyle w:val="acctfourfigures"/>
              <w:spacing w:line="240" w:lineRule="atLeast"/>
              <w:rPr>
                <w:i/>
                <w:iCs/>
                <w:szCs w:val="22"/>
              </w:rPr>
            </w:pPr>
          </w:p>
        </w:tc>
        <w:tc>
          <w:tcPr>
            <w:tcW w:w="990" w:type="dxa"/>
            <w:shd w:val="clear" w:color="auto" w:fill="auto"/>
          </w:tcPr>
          <w:p w:rsidR="00EF24D0" w:rsidRPr="0060622E" w:rsidRDefault="00EF24D0" w:rsidP="003F1AE5">
            <w:pPr>
              <w:pStyle w:val="acctfourfigures"/>
              <w:tabs>
                <w:tab w:val="clear" w:pos="765"/>
                <w:tab w:val="decimal" w:pos="821"/>
              </w:tabs>
              <w:spacing w:line="240" w:lineRule="atLeast"/>
              <w:ind w:right="11"/>
              <w:rPr>
                <w:i/>
                <w:iCs/>
                <w:szCs w:val="22"/>
              </w:rPr>
            </w:pPr>
          </w:p>
        </w:tc>
        <w:tc>
          <w:tcPr>
            <w:tcW w:w="180" w:type="dxa"/>
            <w:shd w:val="clear" w:color="auto" w:fill="auto"/>
          </w:tcPr>
          <w:p w:rsidR="00EF24D0" w:rsidRPr="0060622E" w:rsidRDefault="00EF24D0" w:rsidP="003F1AE5">
            <w:pPr>
              <w:pStyle w:val="acctfourfigures"/>
              <w:spacing w:line="240" w:lineRule="atLeast"/>
              <w:rPr>
                <w:i/>
                <w:iCs/>
                <w:szCs w:val="22"/>
              </w:rPr>
            </w:pPr>
          </w:p>
        </w:tc>
        <w:tc>
          <w:tcPr>
            <w:tcW w:w="990" w:type="dxa"/>
            <w:shd w:val="clear" w:color="auto" w:fill="auto"/>
          </w:tcPr>
          <w:p w:rsidR="00EF24D0" w:rsidRPr="0060622E" w:rsidRDefault="00EF24D0" w:rsidP="003F1AE5">
            <w:pPr>
              <w:pStyle w:val="acctfourfigures"/>
              <w:tabs>
                <w:tab w:val="clear" w:pos="765"/>
                <w:tab w:val="decimal" w:pos="731"/>
              </w:tabs>
              <w:spacing w:line="240" w:lineRule="atLeast"/>
              <w:ind w:right="11"/>
              <w:rPr>
                <w:i/>
                <w:iCs/>
                <w:szCs w:val="22"/>
              </w:rPr>
            </w:pPr>
          </w:p>
        </w:tc>
        <w:tc>
          <w:tcPr>
            <w:tcW w:w="180" w:type="dxa"/>
            <w:shd w:val="clear" w:color="auto" w:fill="auto"/>
          </w:tcPr>
          <w:p w:rsidR="00EF24D0" w:rsidRPr="0060622E" w:rsidRDefault="00EF24D0" w:rsidP="003F1AE5">
            <w:pPr>
              <w:pStyle w:val="acctfourfigures"/>
              <w:spacing w:line="240" w:lineRule="atLeast"/>
              <w:rPr>
                <w:i/>
                <w:iCs/>
                <w:szCs w:val="22"/>
              </w:rPr>
            </w:pPr>
          </w:p>
        </w:tc>
        <w:tc>
          <w:tcPr>
            <w:tcW w:w="990" w:type="dxa"/>
            <w:shd w:val="clear" w:color="auto" w:fill="auto"/>
          </w:tcPr>
          <w:p w:rsidR="00EF24D0" w:rsidRPr="0060622E" w:rsidRDefault="00EF24D0" w:rsidP="003F1AE5">
            <w:pPr>
              <w:pStyle w:val="acctfourfigures"/>
              <w:tabs>
                <w:tab w:val="clear" w:pos="765"/>
                <w:tab w:val="decimal" w:pos="731"/>
              </w:tabs>
              <w:spacing w:line="240" w:lineRule="atLeast"/>
              <w:ind w:right="11"/>
              <w:rPr>
                <w:i/>
                <w:iCs/>
                <w:szCs w:val="22"/>
              </w:rPr>
            </w:pPr>
          </w:p>
        </w:tc>
      </w:tr>
      <w:tr w:rsidR="00EF24D0" w:rsidRPr="0095664F" w:rsidTr="003F1AE5">
        <w:trPr>
          <w:cantSplit/>
        </w:trPr>
        <w:tc>
          <w:tcPr>
            <w:tcW w:w="3330" w:type="dxa"/>
            <w:shd w:val="clear" w:color="auto" w:fill="auto"/>
          </w:tcPr>
          <w:p w:rsidR="00EF24D0" w:rsidRPr="003316F3" w:rsidRDefault="00EF24D0" w:rsidP="003F1AE5">
            <w:pPr>
              <w:spacing w:line="240" w:lineRule="atLeast"/>
              <w:ind w:left="180" w:hanging="180"/>
              <w:rPr>
                <w:b/>
                <w:bCs/>
                <w:i/>
                <w:iCs/>
                <w:sz w:val="22"/>
                <w:szCs w:val="22"/>
              </w:rPr>
            </w:pPr>
            <w:r w:rsidRPr="003316F3">
              <w:rPr>
                <w:b/>
                <w:bCs/>
                <w:i/>
                <w:iCs/>
                <w:sz w:val="22"/>
                <w:szCs w:val="22"/>
              </w:rPr>
              <w:t>Financial assets and financial liabilities measured at fair value</w:t>
            </w:r>
          </w:p>
        </w:tc>
        <w:tc>
          <w:tcPr>
            <w:tcW w:w="1091" w:type="dxa"/>
            <w:shd w:val="clear" w:color="auto" w:fill="auto"/>
          </w:tcPr>
          <w:p w:rsidR="00EF24D0" w:rsidRPr="0060622E" w:rsidRDefault="00EF24D0" w:rsidP="003F1AE5">
            <w:pPr>
              <w:pStyle w:val="acctfourfigures"/>
              <w:tabs>
                <w:tab w:val="clear" w:pos="765"/>
                <w:tab w:val="decimal" w:pos="731"/>
              </w:tabs>
              <w:spacing w:line="240" w:lineRule="atLeast"/>
              <w:ind w:right="11"/>
              <w:rPr>
                <w:i/>
                <w:iCs/>
                <w:szCs w:val="22"/>
              </w:rPr>
            </w:pPr>
          </w:p>
        </w:tc>
        <w:tc>
          <w:tcPr>
            <w:tcW w:w="182" w:type="dxa"/>
            <w:shd w:val="clear" w:color="auto" w:fill="auto"/>
          </w:tcPr>
          <w:p w:rsidR="00EF24D0" w:rsidRPr="0060622E" w:rsidRDefault="00EF24D0" w:rsidP="003F1AE5">
            <w:pPr>
              <w:pStyle w:val="acctfourfigures"/>
              <w:tabs>
                <w:tab w:val="clear" w:pos="765"/>
                <w:tab w:val="decimal" w:pos="731"/>
              </w:tabs>
              <w:spacing w:line="240" w:lineRule="atLeast"/>
              <w:ind w:right="11"/>
              <w:rPr>
                <w:i/>
                <w:iCs/>
                <w:szCs w:val="22"/>
              </w:rPr>
            </w:pPr>
          </w:p>
        </w:tc>
        <w:tc>
          <w:tcPr>
            <w:tcW w:w="977" w:type="dxa"/>
            <w:shd w:val="clear" w:color="auto" w:fill="auto"/>
          </w:tcPr>
          <w:p w:rsidR="00EF24D0" w:rsidRPr="0060622E" w:rsidRDefault="00EF24D0" w:rsidP="003F1AE5">
            <w:pPr>
              <w:pStyle w:val="acctfourfigures"/>
              <w:tabs>
                <w:tab w:val="clear" w:pos="765"/>
                <w:tab w:val="decimal" w:pos="731"/>
              </w:tabs>
              <w:spacing w:line="240" w:lineRule="atLeast"/>
              <w:ind w:right="11"/>
              <w:rPr>
                <w:i/>
                <w:iCs/>
                <w:szCs w:val="22"/>
              </w:rPr>
            </w:pPr>
          </w:p>
        </w:tc>
        <w:tc>
          <w:tcPr>
            <w:tcW w:w="180" w:type="dxa"/>
            <w:shd w:val="clear" w:color="auto" w:fill="auto"/>
          </w:tcPr>
          <w:p w:rsidR="00EF24D0" w:rsidRPr="0060622E" w:rsidRDefault="00EF24D0" w:rsidP="003F1AE5">
            <w:pPr>
              <w:pStyle w:val="acctfourfigures"/>
              <w:spacing w:line="240" w:lineRule="atLeast"/>
              <w:rPr>
                <w:i/>
                <w:iCs/>
                <w:szCs w:val="22"/>
              </w:rPr>
            </w:pPr>
          </w:p>
        </w:tc>
        <w:tc>
          <w:tcPr>
            <w:tcW w:w="990" w:type="dxa"/>
            <w:shd w:val="clear" w:color="auto" w:fill="auto"/>
          </w:tcPr>
          <w:p w:rsidR="00EF24D0" w:rsidRPr="0060622E" w:rsidRDefault="00EF24D0" w:rsidP="003F1AE5">
            <w:pPr>
              <w:pStyle w:val="acctfourfigures"/>
              <w:tabs>
                <w:tab w:val="clear" w:pos="765"/>
                <w:tab w:val="decimal" w:pos="821"/>
              </w:tabs>
              <w:spacing w:line="240" w:lineRule="atLeast"/>
              <w:ind w:right="11"/>
              <w:rPr>
                <w:i/>
                <w:iCs/>
                <w:szCs w:val="22"/>
              </w:rPr>
            </w:pPr>
          </w:p>
        </w:tc>
        <w:tc>
          <w:tcPr>
            <w:tcW w:w="180" w:type="dxa"/>
            <w:shd w:val="clear" w:color="auto" w:fill="auto"/>
          </w:tcPr>
          <w:p w:rsidR="00EF24D0" w:rsidRPr="0060622E" w:rsidRDefault="00EF24D0" w:rsidP="003F1AE5">
            <w:pPr>
              <w:pStyle w:val="acctfourfigures"/>
              <w:spacing w:line="240" w:lineRule="atLeast"/>
              <w:rPr>
                <w:i/>
                <w:iCs/>
                <w:szCs w:val="22"/>
              </w:rPr>
            </w:pPr>
          </w:p>
        </w:tc>
        <w:tc>
          <w:tcPr>
            <w:tcW w:w="990" w:type="dxa"/>
            <w:shd w:val="clear" w:color="auto" w:fill="auto"/>
          </w:tcPr>
          <w:p w:rsidR="00EF24D0" w:rsidRPr="0060622E" w:rsidRDefault="00EF24D0" w:rsidP="003F1AE5">
            <w:pPr>
              <w:pStyle w:val="acctfourfigures"/>
              <w:tabs>
                <w:tab w:val="clear" w:pos="765"/>
                <w:tab w:val="decimal" w:pos="731"/>
              </w:tabs>
              <w:spacing w:line="240" w:lineRule="atLeast"/>
              <w:ind w:right="11"/>
              <w:rPr>
                <w:i/>
                <w:iCs/>
                <w:szCs w:val="22"/>
              </w:rPr>
            </w:pPr>
          </w:p>
        </w:tc>
        <w:tc>
          <w:tcPr>
            <w:tcW w:w="180" w:type="dxa"/>
            <w:shd w:val="clear" w:color="auto" w:fill="auto"/>
          </w:tcPr>
          <w:p w:rsidR="00EF24D0" w:rsidRPr="0060622E" w:rsidRDefault="00EF24D0" w:rsidP="003F1AE5">
            <w:pPr>
              <w:pStyle w:val="acctfourfigures"/>
              <w:spacing w:line="240" w:lineRule="atLeast"/>
              <w:rPr>
                <w:i/>
                <w:iCs/>
                <w:szCs w:val="22"/>
              </w:rPr>
            </w:pPr>
          </w:p>
        </w:tc>
        <w:tc>
          <w:tcPr>
            <w:tcW w:w="990" w:type="dxa"/>
            <w:shd w:val="clear" w:color="auto" w:fill="auto"/>
          </w:tcPr>
          <w:p w:rsidR="00EF24D0" w:rsidRPr="0060622E" w:rsidRDefault="00EF24D0" w:rsidP="003F1AE5">
            <w:pPr>
              <w:pStyle w:val="acctfourfigures"/>
              <w:tabs>
                <w:tab w:val="clear" w:pos="765"/>
                <w:tab w:val="decimal" w:pos="731"/>
              </w:tabs>
              <w:spacing w:line="240" w:lineRule="atLeast"/>
              <w:ind w:right="11"/>
              <w:rPr>
                <w:i/>
                <w:iCs/>
                <w:szCs w:val="22"/>
              </w:rPr>
            </w:pPr>
          </w:p>
        </w:tc>
      </w:tr>
      <w:tr w:rsidR="00381700" w:rsidRPr="0095664F" w:rsidTr="003F1AE5">
        <w:trPr>
          <w:cantSplit/>
        </w:trPr>
        <w:tc>
          <w:tcPr>
            <w:tcW w:w="3330" w:type="dxa"/>
            <w:shd w:val="clear" w:color="auto" w:fill="auto"/>
            <w:vAlign w:val="bottom"/>
          </w:tcPr>
          <w:p w:rsidR="00381700" w:rsidRPr="003316F3" w:rsidRDefault="00381700" w:rsidP="00381700">
            <w:pPr>
              <w:spacing w:line="240" w:lineRule="atLeast"/>
              <w:ind w:left="180" w:hanging="180"/>
              <w:rPr>
                <w:sz w:val="22"/>
                <w:szCs w:val="22"/>
              </w:rPr>
            </w:pPr>
            <w:r w:rsidRPr="003316F3">
              <w:rPr>
                <w:sz w:val="22"/>
                <w:szCs w:val="22"/>
              </w:rPr>
              <w:t>Debt securities held for trading</w:t>
            </w:r>
          </w:p>
        </w:tc>
        <w:tc>
          <w:tcPr>
            <w:tcW w:w="1091" w:type="dxa"/>
            <w:shd w:val="clear" w:color="auto" w:fill="auto"/>
            <w:vAlign w:val="bottom"/>
          </w:tcPr>
          <w:p w:rsidR="00381700" w:rsidRPr="0060622E" w:rsidRDefault="00381700" w:rsidP="00381700">
            <w:pPr>
              <w:pStyle w:val="acctfourfigures"/>
              <w:spacing w:line="240" w:lineRule="atLeast"/>
              <w:ind w:right="11"/>
              <w:rPr>
                <w:iCs/>
                <w:szCs w:val="22"/>
              </w:rPr>
            </w:pPr>
            <w:r w:rsidRPr="0060622E">
              <w:rPr>
                <w:iCs/>
                <w:szCs w:val="22"/>
              </w:rPr>
              <w:t>1</w:t>
            </w:r>
            <w:r>
              <w:rPr>
                <w:iCs/>
                <w:szCs w:val="22"/>
              </w:rPr>
              <w:t>,</w:t>
            </w:r>
            <w:r w:rsidR="00305421">
              <w:rPr>
                <w:iCs/>
                <w:szCs w:val="22"/>
              </w:rPr>
              <w:t>102</w:t>
            </w:r>
          </w:p>
        </w:tc>
        <w:tc>
          <w:tcPr>
            <w:tcW w:w="182" w:type="dxa"/>
            <w:shd w:val="clear" w:color="auto" w:fill="auto"/>
            <w:vAlign w:val="bottom"/>
          </w:tcPr>
          <w:p w:rsidR="00381700" w:rsidRPr="0060622E" w:rsidRDefault="00381700" w:rsidP="00381700">
            <w:pPr>
              <w:pStyle w:val="acctfourfigures"/>
              <w:tabs>
                <w:tab w:val="clear" w:pos="765"/>
                <w:tab w:val="decimal" w:pos="731"/>
              </w:tabs>
              <w:spacing w:line="240" w:lineRule="atLeast"/>
              <w:ind w:right="11"/>
              <w:rPr>
                <w:iCs/>
                <w:szCs w:val="22"/>
              </w:rPr>
            </w:pPr>
          </w:p>
        </w:tc>
        <w:tc>
          <w:tcPr>
            <w:tcW w:w="977" w:type="dxa"/>
            <w:shd w:val="clear" w:color="auto" w:fill="auto"/>
            <w:vAlign w:val="bottom"/>
          </w:tcPr>
          <w:p w:rsidR="00381700" w:rsidRPr="0060622E" w:rsidRDefault="00381700" w:rsidP="00381700">
            <w:pPr>
              <w:pStyle w:val="acctfourfigures"/>
              <w:tabs>
                <w:tab w:val="clear" w:pos="765"/>
                <w:tab w:val="decimal" w:pos="731"/>
              </w:tabs>
              <w:spacing w:line="240" w:lineRule="atLeast"/>
              <w:ind w:right="11"/>
              <w:rPr>
                <w:iCs/>
                <w:szCs w:val="22"/>
              </w:rPr>
            </w:pPr>
            <w:r w:rsidRPr="0060622E">
              <w:rPr>
                <w:iCs/>
                <w:szCs w:val="22"/>
              </w:rPr>
              <w:t>-</w:t>
            </w:r>
          </w:p>
        </w:tc>
        <w:tc>
          <w:tcPr>
            <w:tcW w:w="180" w:type="dxa"/>
            <w:shd w:val="clear" w:color="auto" w:fill="auto"/>
            <w:vAlign w:val="bottom"/>
          </w:tcPr>
          <w:p w:rsidR="00381700" w:rsidRPr="0060622E" w:rsidRDefault="00381700" w:rsidP="00381700">
            <w:pPr>
              <w:pStyle w:val="acctfourfigures"/>
              <w:spacing w:line="240" w:lineRule="atLeast"/>
              <w:ind w:right="101"/>
              <w:rPr>
                <w:iCs/>
                <w:szCs w:val="22"/>
              </w:rPr>
            </w:pPr>
          </w:p>
        </w:tc>
        <w:tc>
          <w:tcPr>
            <w:tcW w:w="990" w:type="dxa"/>
            <w:shd w:val="clear" w:color="auto" w:fill="auto"/>
            <w:vAlign w:val="bottom"/>
          </w:tcPr>
          <w:p w:rsidR="00381700" w:rsidRPr="0060622E" w:rsidRDefault="00381700" w:rsidP="00381700">
            <w:pPr>
              <w:pStyle w:val="acctfourfigures"/>
              <w:tabs>
                <w:tab w:val="clear" w:pos="765"/>
                <w:tab w:val="decimal" w:pos="731"/>
              </w:tabs>
              <w:spacing w:line="240" w:lineRule="atLeast"/>
              <w:ind w:right="11"/>
              <w:rPr>
                <w:iCs/>
                <w:szCs w:val="22"/>
              </w:rPr>
            </w:pPr>
            <w:r w:rsidRPr="0060622E">
              <w:rPr>
                <w:iCs/>
                <w:szCs w:val="22"/>
              </w:rPr>
              <w:t>1</w:t>
            </w:r>
            <w:r>
              <w:rPr>
                <w:iCs/>
                <w:szCs w:val="22"/>
              </w:rPr>
              <w:t>,</w:t>
            </w:r>
            <w:r w:rsidR="00305421">
              <w:rPr>
                <w:iCs/>
                <w:szCs w:val="22"/>
              </w:rPr>
              <w:t>102</w:t>
            </w:r>
          </w:p>
        </w:tc>
        <w:tc>
          <w:tcPr>
            <w:tcW w:w="180" w:type="dxa"/>
            <w:shd w:val="clear" w:color="auto" w:fill="auto"/>
            <w:vAlign w:val="bottom"/>
          </w:tcPr>
          <w:p w:rsidR="00381700" w:rsidRPr="0060622E" w:rsidRDefault="00381700" w:rsidP="00381700">
            <w:pPr>
              <w:pStyle w:val="acctfourfigures"/>
              <w:spacing w:line="240" w:lineRule="atLeast"/>
              <w:rPr>
                <w:iCs/>
                <w:szCs w:val="22"/>
              </w:rPr>
            </w:pPr>
          </w:p>
        </w:tc>
        <w:tc>
          <w:tcPr>
            <w:tcW w:w="990" w:type="dxa"/>
            <w:shd w:val="clear" w:color="auto" w:fill="auto"/>
            <w:vAlign w:val="bottom"/>
          </w:tcPr>
          <w:p w:rsidR="00381700" w:rsidRPr="0060622E" w:rsidRDefault="00381700" w:rsidP="00381700">
            <w:pPr>
              <w:pStyle w:val="acctfourfigures"/>
              <w:tabs>
                <w:tab w:val="clear" w:pos="765"/>
                <w:tab w:val="decimal" w:pos="731"/>
              </w:tabs>
              <w:spacing w:line="240" w:lineRule="atLeast"/>
              <w:ind w:right="11"/>
              <w:rPr>
                <w:iCs/>
                <w:szCs w:val="22"/>
              </w:rPr>
            </w:pPr>
            <w:r w:rsidRPr="0060622E">
              <w:rPr>
                <w:iCs/>
                <w:szCs w:val="22"/>
              </w:rPr>
              <w:t>-</w:t>
            </w:r>
          </w:p>
        </w:tc>
        <w:tc>
          <w:tcPr>
            <w:tcW w:w="180" w:type="dxa"/>
            <w:shd w:val="clear" w:color="auto" w:fill="auto"/>
            <w:vAlign w:val="bottom"/>
          </w:tcPr>
          <w:p w:rsidR="00381700" w:rsidRPr="0060622E" w:rsidRDefault="00381700" w:rsidP="00381700">
            <w:pPr>
              <w:pStyle w:val="acctfourfigures"/>
              <w:spacing w:line="240" w:lineRule="atLeast"/>
              <w:rPr>
                <w:iCs/>
                <w:szCs w:val="22"/>
              </w:rPr>
            </w:pPr>
          </w:p>
        </w:tc>
        <w:tc>
          <w:tcPr>
            <w:tcW w:w="990" w:type="dxa"/>
            <w:shd w:val="clear" w:color="auto" w:fill="auto"/>
            <w:vAlign w:val="bottom"/>
          </w:tcPr>
          <w:p w:rsidR="00381700" w:rsidRPr="0060622E" w:rsidRDefault="00381700" w:rsidP="00381700">
            <w:pPr>
              <w:pStyle w:val="acctfourfigures"/>
              <w:tabs>
                <w:tab w:val="clear" w:pos="765"/>
                <w:tab w:val="decimal" w:pos="731"/>
              </w:tabs>
              <w:spacing w:line="240" w:lineRule="atLeast"/>
              <w:ind w:right="11"/>
              <w:rPr>
                <w:iCs/>
                <w:szCs w:val="22"/>
              </w:rPr>
            </w:pPr>
            <w:r w:rsidRPr="0060622E">
              <w:rPr>
                <w:iCs/>
                <w:szCs w:val="22"/>
              </w:rPr>
              <w:t>1,</w:t>
            </w:r>
            <w:r w:rsidR="00305421">
              <w:rPr>
                <w:iCs/>
                <w:szCs w:val="22"/>
              </w:rPr>
              <w:t>102</w:t>
            </w:r>
          </w:p>
        </w:tc>
      </w:tr>
    </w:tbl>
    <w:p w:rsidR="00EF24D0" w:rsidRDefault="00EF24D0" w:rsidP="00EF24D0">
      <w:pPr>
        <w:tabs>
          <w:tab w:val="left" w:pos="540"/>
        </w:tabs>
        <w:rPr>
          <w:rFonts w:hAnsi="Times New Roman" w:cs="Times New Roman"/>
          <w:b/>
          <w:bCs/>
          <w:sz w:val="22"/>
          <w:szCs w:val="22"/>
        </w:rPr>
      </w:pPr>
    </w:p>
    <w:p w:rsidR="00EF24D0" w:rsidRPr="005535A9" w:rsidRDefault="00EF24D0" w:rsidP="00EF24D0">
      <w:pPr>
        <w:spacing w:line="240" w:lineRule="atLeast"/>
        <w:ind w:left="540"/>
        <w:jc w:val="thaiDistribute"/>
        <w:rPr>
          <w:b/>
          <w:bCs/>
          <w:i/>
          <w:iCs/>
          <w:sz w:val="22"/>
          <w:szCs w:val="22"/>
        </w:rPr>
      </w:pPr>
      <w:r>
        <w:rPr>
          <w:b/>
          <w:bCs/>
          <w:i/>
          <w:iCs/>
          <w:sz w:val="22"/>
          <w:szCs w:val="22"/>
        </w:rPr>
        <w:t>Fair value of financial assets and liabilities</w:t>
      </w:r>
    </w:p>
    <w:p w:rsidR="00EF24D0" w:rsidRPr="00CA5F5B" w:rsidRDefault="00EF24D0" w:rsidP="00EF24D0">
      <w:pPr>
        <w:pStyle w:val="block"/>
        <w:spacing w:after="0" w:line="240" w:lineRule="atLeast"/>
        <w:ind w:left="540"/>
        <w:jc w:val="both"/>
        <w:rPr>
          <w:color w:val="0000FF"/>
          <w:szCs w:val="22"/>
        </w:rPr>
      </w:pPr>
    </w:p>
    <w:p w:rsidR="00EF24D0" w:rsidRPr="00985242" w:rsidRDefault="00EF24D0" w:rsidP="00EF24D0">
      <w:pPr>
        <w:spacing w:line="240" w:lineRule="atLeast"/>
        <w:ind w:left="540" w:right="-7"/>
        <w:jc w:val="thaiDistribute"/>
        <w:rPr>
          <w:rFonts w:hAnsi="Times New Roman" w:cs="Times New Roman"/>
          <w:sz w:val="22"/>
          <w:szCs w:val="22"/>
        </w:rPr>
      </w:pPr>
      <w:r w:rsidRPr="00985242">
        <w:rPr>
          <w:rFonts w:hAnsi="Times New Roman" w:cs="Times New Roman"/>
          <w:sz w:val="22"/>
          <w:szCs w:val="22"/>
        </w:rPr>
        <w:t>Most of financial assets and liabilities of the Group were short-term.</w:t>
      </w:r>
      <w:r w:rsidRPr="00985242">
        <w:rPr>
          <w:rFonts w:hAnsi="Times New Roman" w:cs="Times New Roman"/>
          <w:sz w:val="22"/>
          <w:szCs w:val="22"/>
          <w:cs/>
        </w:rPr>
        <w:t xml:space="preserve"> </w:t>
      </w:r>
      <w:r w:rsidRPr="00985242">
        <w:rPr>
          <w:rFonts w:hAnsi="Times New Roman" w:cs="Times New Roman"/>
          <w:sz w:val="22"/>
          <w:szCs w:val="22"/>
        </w:rPr>
        <w:t>The fair value of financial assets and liabilities are taken to approximate the carrying value as determined in the statement of financial position.</w:t>
      </w:r>
    </w:p>
    <w:p w:rsidR="00EF24D0" w:rsidRPr="00985242" w:rsidRDefault="00EF24D0" w:rsidP="00EF24D0">
      <w:pPr>
        <w:spacing w:line="240" w:lineRule="atLeast"/>
        <w:ind w:left="540" w:right="-7"/>
        <w:jc w:val="thaiDistribute"/>
        <w:rPr>
          <w:rFonts w:hAnsi="Times New Roman" w:cs="Times New Roman"/>
          <w:sz w:val="22"/>
          <w:szCs w:val="22"/>
        </w:rPr>
      </w:pPr>
    </w:p>
    <w:p w:rsidR="00EF24D0" w:rsidRDefault="00EF24D0" w:rsidP="00EF24D0">
      <w:pPr>
        <w:pStyle w:val="block"/>
        <w:spacing w:after="0" w:line="240" w:lineRule="atLeast"/>
        <w:ind w:left="540" w:right="-7"/>
        <w:jc w:val="thaiDistribute"/>
        <w:rPr>
          <w:szCs w:val="22"/>
        </w:rPr>
      </w:pPr>
      <w:r w:rsidRPr="00985242">
        <w:rPr>
          <w:szCs w:val="22"/>
        </w:rPr>
        <w:t xml:space="preserve">The fair value of long-term loans </w:t>
      </w:r>
      <w:r>
        <w:rPr>
          <w:szCs w:val="22"/>
        </w:rPr>
        <w:t xml:space="preserve">and financial lease liabilities </w:t>
      </w:r>
      <w:r w:rsidRPr="00985242">
        <w:rPr>
          <w:szCs w:val="22"/>
        </w:rPr>
        <w:t>are taken to approximate the carrying value because most of these financial instruments bear interest at market rate.</w:t>
      </w:r>
    </w:p>
    <w:p w:rsidR="00EF24D0" w:rsidRPr="004D26C2" w:rsidRDefault="00EF24D0" w:rsidP="00EF24D0">
      <w:pPr>
        <w:ind w:left="540"/>
        <w:jc w:val="thaiDistribute"/>
        <w:rPr>
          <w:rFonts w:hAnsi="Times New Roman" w:cs="Times New Roman"/>
          <w:b/>
          <w:bCs/>
          <w:sz w:val="22"/>
          <w:szCs w:val="22"/>
          <w:lang w:val="en-GB"/>
        </w:rPr>
      </w:pPr>
    </w:p>
    <w:p w:rsidR="00EF24D0" w:rsidRDefault="00EF24D0" w:rsidP="00CE0999">
      <w:pPr>
        <w:ind w:left="540"/>
        <w:jc w:val="thaiDistribute"/>
        <w:rPr>
          <w:rFonts w:hAnsi="Times New Roman" w:cs="Times New Roman"/>
          <w:sz w:val="22"/>
          <w:szCs w:val="22"/>
        </w:rPr>
      </w:pPr>
      <w:r w:rsidRPr="003E640C">
        <w:rPr>
          <w:rFonts w:hAnsi="Times New Roman" w:cs="Times New Roman"/>
          <w:sz w:val="22"/>
          <w:szCs w:val="22"/>
        </w:rPr>
        <w:t>The Group has considered the level 2 fair value of debt securities held for trading based on net asset value as at the measurement date according to the fund’s information re</w:t>
      </w:r>
      <w:r>
        <w:rPr>
          <w:rFonts w:hAnsi="Times New Roman" w:cs="Times New Roman"/>
          <w:sz w:val="22"/>
          <w:szCs w:val="22"/>
        </w:rPr>
        <w:t>leased to the public</w:t>
      </w:r>
      <w:r w:rsidR="00B345B9">
        <w:rPr>
          <w:rFonts w:hAnsi="Times New Roman" w:cs="Times New Roman"/>
          <w:sz w:val="22"/>
          <w:szCs w:val="22"/>
        </w:rPr>
        <w:t>.</w:t>
      </w:r>
    </w:p>
    <w:p w:rsidR="00CE0999" w:rsidRDefault="00CE0999">
      <w:pPr>
        <w:overflowPunct/>
        <w:autoSpaceDE/>
        <w:autoSpaceDN/>
        <w:adjustRightInd/>
        <w:textAlignment w:val="auto"/>
        <w:rPr>
          <w:rFonts w:hAnsi="Times New Roman" w:cs="Times New Roman"/>
          <w:b/>
          <w:bCs/>
          <w:color w:val="000000" w:themeColor="text1"/>
        </w:rPr>
      </w:pPr>
    </w:p>
    <w:p w:rsidR="00CC346E" w:rsidRDefault="002A4FEF" w:rsidP="00BE5830">
      <w:pPr>
        <w:pStyle w:val="ListParagraph"/>
        <w:numPr>
          <w:ilvl w:val="0"/>
          <w:numId w:val="33"/>
        </w:numPr>
        <w:tabs>
          <w:tab w:val="left" w:pos="1440"/>
        </w:tabs>
        <w:spacing w:line="240" w:lineRule="atLeast"/>
        <w:ind w:left="547" w:hanging="547"/>
        <w:jc w:val="both"/>
        <w:outlineLvl w:val="0"/>
        <w:rPr>
          <w:rFonts w:hAnsi="Times New Roman" w:cs="Times New Roman"/>
          <w:b/>
          <w:bCs/>
          <w:color w:val="000000" w:themeColor="text1"/>
          <w:szCs w:val="24"/>
        </w:rPr>
      </w:pPr>
      <w:r w:rsidRPr="0038585A">
        <w:rPr>
          <w:rFonts w:hAnsi="Times New Roman" w:cs="Times New Roman"/>
          <w:b/>
          <w:bCs/>
          <w:color w:val="000000" w:themeColor="text1"/>
          <w:szCs w:val="24"/>
        </w:rPr>
        <w:t>Commitments</w:t>
      </w:r>
      <w:r w:rsidR="001E64A4" w:rsidRPr="0038585A">
        <w:rPr>
          <w:rFonts w:hAnsi="Times New Roman" w:cs="Times New Roman"/>
          <w:b/>
          <w:bCs/>
          <w:color w:val="000000" w:themeColor="text1"/>
          <w:szCs w:val="24"/>
        </w:rPr>
        <w:t xml:space="preserve"> with non-related parties</w:t>
      </w:r>
    </w:p>
    <w:p w:rsidR="00B51774" w:rsidRPr="001265D1" w:rsidRDefault="00B51774" w:rsidP="00B51774">
      <w:pPr>
        <w:pStyle w:val="ListParagraph"/>
        <w:tabs>
          <w:tab w:val="left" w:pos="1440"/>
        </w:tabs>
        <w:spacing w:line="240" w:lineRule="atLeast"/>
        <w:ind w:left="547"/>
        <w:jc w:val="both"/>
        <w:outlineLvl w:val="0"/>
        <w:rPr>
          <w:rFonts w:hAnsi="Times New Roman" w:cs="Times New Roman"/>
          <w:b/>
          <w:bCs/>
          <w:color w:val="000000" w:themeColor="text1"/>
          <w:sz w:val="22"/>
          <w:szCs w:val="22"/>
        </w:rPr>
      </w:pPr>
    </w:p>
    <w:p w:rsidR="00B51774" w:rsidRPr="00F04735" w:rsidRDefault="00B51774" w:rsidP="00B51774">
      <w:pPr>
        <w:tabs>
          <w:tab w:val="left" w:pos="2880"/>
          <w:tab w:val="left" w:pos="5760"/>
          <w:tab w:val="decimal" w:pos="6660"/>
          <w:tab w:val="left" w:pos="7110"/>
          <w:tab w:val="decimal" w:pos="7920"/>
        </w:tabs>
        <w:spacing w:line="240" w:lineRule="atLeast"/>
        <w:ind w:left="540" w:right="-43" w:hanging="540"/>
        <w:jc w:val="both"/>
        <w:rPr>
          <w:rFonts w:hAnsi="Times New Roman" w:cs="Times New Roman"/>
          <w:b/>
          <w:bCs/>
          <w:i/>
          <w:iCs/>
          <w:sz w:val="22"/>
          <w:szCs w:val="22"/>
        </w:rPr>
      </w:pPr>
      <w:r>
        <w:rPr>
          <w:rFonts w:hAnsi="Times New Roman" w:cs="Times New Roman"/>
          <w:b/>
          <w:bCs/>
          <w:i/>
          <w:iCs/>
          <w:sz w:val="22"/>
          <w:szCs w:val="22"/>
        </w:rPr>
        <w:tab/>
      </w:r>
      <w:r w:rsidRPr="00F04735">
        <w:rPr>
          <w:rFonts w:hAnsi="Times New Roman" w:cs="Times New Roman"/>
          <w:b/>
          <w:bCs/>
          <w:i/>
          <w:iCs/>
          <w:sz w:val="22"/>
          <w:szCs w:val="22"/>
        </w:rPr>
        <w:t>Capital commitments</w:t>
      </w:r>
    </w:p>
    <w:p w:rsidR="00B51774" w:rsidRPr="001265D1" w:rsidRDefault="00B51774" w:rsidP="00B51774">
      <w:pPr>
        <w:tabs>
          <w:tab w:val="left" w:pos="540"/>
        </w:tabs>
        <w:rPr>
          <w:rFonts w:hAnsi="Times New Roman" w:cs="Times New Roman"/>
          <w:b/>
          <w:bCs/>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170"/>
        <w:gridCol w:w="180"/>
        <w:gridCol w:w="1080"/>
      </w:tblGrid>
      <w:tr w:rsidR="00B51774" w:rsidRPr="00EE6619" w:rsidTr="00E9044C">
        <w:trPr>
          <w:cantSplit/>
          <w:tblHeader/>
        </w:trPr>
        <w:tc>
          <w:tcPr>
            <w:tcW w:w="4050" w:type="dxa"/>
            <w:shd w:val="clear" w:color="auto" w:fill="auto"/>
            <w:vAlign w:val="bottom"/>
          </w:tcPr>
          <w:p w:rsidR="00B51774" w:rsidRPr="00EE6619" w:rsidRDefault="00B51774" w:rsidP="003F1AE5">
            <w:pPr>
              <w:spacing w:line="240" w:lineRule="atLeast"/>
              <w:rPr>
                <w:rFonts w:hAnsi="Times New Roman" w:cs="Times New Roman"/>
                <w:b/>
                <w:bCs/>
                <w:i/>
                <w:iCs/>
                <w:sz w:val="22"/>
                <w:szCs w:val="22"/>
              </w:rPr>
            </w:pPr>
          </w:p>
        </w:tc>
        <w:tc>
          <w:tcPr>
            <w:tcW w:w="2520" w:type="dxa"/>
            <w:gridSpan w:val="3"/>
            <w:shd w:val="clear" w:color="auto" w:fill="auto"/>
          </w:tcPr>
          <w:p w:rsidR="00B51774" w:rsidRPr="00EE6619" w:rsidRDefault="00B51774" w:rsidP="003F1AE5">
            <w:pPr>
              <w:pStyle w:val="acctmergecolhdg"/>
              <w:spacing w:line="240" w:lineRule="atLeast"/>
              <w:rPr>
                <w:szCs w:val="22"/>
              </w:rPr>
            </w:pPr>
            <w:r w:rsidRPr="00EE6619">
              <w:rPr>
                <w:color w:val="000000"/>
                <w:szCs w:val="22"/>
              </w:rPr>
              <w:t>Consolidated</w:t>
            </w:r>
            <w:r w:rsidRPr="00EE6619">
              <w:rPr>
                <w:color w:val="000000"/>
                <w:szCs w:val="22"/>
              </w:rPr>
              <w:br/>
              <w:t>financial statements</w:t>
            </w:r>
          </w:p>
        </w:tc>
        <w:tc>
          <w:tcPr>
            <w:tcW w:w="180" w:type="dxa"/>
            <w:shd w:val="clear" w:color="auto" w:fill="auto"/>
          </w:tcPr>
          <w:p w:rsidR="00B51774" w:rsidRPr="00EE6619" w:rsidRDefault="00B51774" w:rsidP="003F1AE5">
            <w:pPr>
              <w:pStyle w:val="acctmergecolhdg"/>
              <w:spacing w:line="240" w:lineRule="atLeast"/>
              <w:rPr>
                <w:szCs w:val="22"/>
              </w:rPr>
            </w:pPr>
          </w:p>
        </w:tc>
        <w:tc>
          <w:tcPr>
            <w:tcW w:w="2430" w:type="dxa"/>
            <w:gridSpan w:val="3"/>
            <w:shd w:val="clear" w:color="auto" w:fill="auto"/>
          </w:tcPr>
          <w:p w:rsidR="00B51774" w:rsidRPr="00EE6619" w:rsidRDefault="00B51774" w:rsidP="003F1AE5">
            <w:pPr>
              <w:pStyle w:val="acctmergecolhdg"/>
              <w:spacing w:line="240" w:lineRule="atLeast"/>
              <w:rPr>
                <w:szCs w:val="22"/>
              </w:rPr>
            </w:pPr>
            <w:r w:rsidRPr="00EE6619">
              <w:rPr>
                <w:color w:val="000000"/>
                <w:szCs w:val="22"/>
              </w:rPr>
              <w:t>Separate</w:t>
            </w:r>
            <w:r w:rsidRPr="00EE6619">
              <w:rPr>
                <w:color w:val="000000"/>
                <w:szCs w:val="22"/>
              </w:rPr>
              <w:br/>
              <w:t>financial statements</w:t>
            </w:r>
          </w:p>
        </w:tc>
      </w:tr>
      <w:tr w:rsidR="00B51774" w:rsidRPr="00EE6619" w:rsidTr="00E9044C">
        <w:trPr>
          <w:cantSplit/>
          <w:tblHeader/>
        </w:trPr>
        <w:tc>
          <w:tcPr>
            <w:tcW w:w="4050" w:type="dxa"/>
            <w:shd w:val="clear" w:color="auto" w:fill="auto"/>
            <w:vAlign w:val="bottom"/>
          </w:tcPr>
          <w:p w:rsidR="00B51774" w:rsidRPr="00EE6619" w:rsidRDefault="00B51774" w:rsidP="00B51774">
            <w:pPr>
              <w:pStyle w:val="acctfourfigures"/>
              <w:spacing w:line="240" w:lineRule="atLeast"/>
              <w:rPr>
                <w:szCs w:val="22"/>
              </w:rPr>
            </w:pPr>
          </w:p>
        </w:tc>
        <w:tc>
          <w:tcPr>
            <w:tcW w:w="1170" w:type="dxa"/>
            <w:shd w:val="clear" w:color="auto" w:fill="auto"/>
            <w:vAlign w:val="center"/>
          </w:tcPr>
          <w:p w:rsidR="00B51774" w:rsidRPr="009D25B6" w:rsidRDefault="00B51774" w:rsidP="00B51774">
            <w:pPr>
              <w:pStyle w:val="acctmergecolhdg"/>
              <w:spacing w:line="240" w:lineRule="atLeast"/>
              <w:rPr>
                <w:b w:val="0"/>
                <w:szCs w:val="22"/>
              </w:rPr>
            </w:pPr>
            <w:r w:rsidRPr="009D25B6">
              <w:rPr>
                <w:b w:val="0"/>
                <w:szCs w:val="22"/>
              </w:rPr>
              <w:t>31</w:t>
            </w:r>
          </w:p>
          <w:p w:rsidR="00B51774" w:rsidRPr="009D25B6" w:rsidRDefault="00B51774" w:rsidP="00B51774">
            <w:pPr>
              <w:pStyle w:val="acctmergecolhdg"/>
              <w:spacing w:line="240" w:lineRule="atLeast"/>
              <w:ind w:left="-79" w:right="-79"/>
              <w:rPr>
                <w:b w:val="0"/>
                <w:bCs/>
                <w:szCs w:val="22"/>
              </w:rPr>
            </w:pPr>
            <w:r w:rsidRPr="009D25B6">
              <w:rPr>
                <w:b w:val="0"/>
                <w:color w:val="000000" w:themeColor="text1"/>
                <w:szCs w:val="22"/>
              </w:rPr>
              <w:t>March</w:t>
            </w:r>
            <w:r w:rsidRPr="009D25B6">
              <w:rPr>
                <w:b w:val="0"/>
                <w:szCs w:val="22"/>
              </w:rPr>
              <w:t xml:space="preserve"> </w:t>
            </w:r>
            <w:r w:rsidRPr="009D25B6">
              <w:rPr>
                <w:b w:val="0"/>
                <w:szCs w:val="22"/>
              </w:rPr>
              <w:br/>
              <w:t>201</w:t>
            </w:r>
            <w:r>
              <w:rPr>
                <w:b w:val="0"/>
                <w:szCs w:val="22"/>
              </w:rPr>
              <w:t>9</w:t>
            </w:r>
          </w:p>
        </w:tc>
        <w:tc>
          <w:tcPr>
            <w:tcW w:w="180" w:type="dxa"/>
            <w:shd w:val="clear" w:color="auto" w:fill="auto"/>
            <w:vAlign w:val="center"/>
          </w:tcPr>
          <w:p w:rsidR="00B51774" w:rsidRPr="009D25B6" w:rsidRDefault="00B51774" w:rsidP="00B51774">
            <w:pPr>
              <w:pStyle w:val="acctmergecolhdg"/>
              <w:spacing w:line="240" w:lineRule="atLeast"/>
              <w:rPr>
                <w:b w:val="0"/>
                <w:bCs/>
                <w:szCs w:val="22"/>
              </w:rPr>
            </w:pPr>
          </w:p>
        </w:tc>
        <w:tc>
          <w:tcPr>
            <w:tcW w:w="1170" w:type="dxa"/>
            <w:shd w:val="clear" w:color="auto" w:fill="auto"/>
            <w:vAlign w:val="center"/>
          </w:tcPr>
          <w:p w:rsidR="00B51774" w:rsidRPr="009D25B6" w:rsidRDefault="00B51774" w:rsidP="00B51774">
            <w:pPr>
              <w:pStyle w:val="acctmergecolhdg"/>
              <w:spacing w:line="240" w:lineRule="atLeast"/>
              <w:rPr>
                <w:b w:val="0"/>
                <w:bCs/>
                <w:szCs w:val="22"/>
              </w:rPr>
            </w:pPr>
            <w:r w:rsidRPr="009D25B6">
              <w:rPr>
                <w:b w:val="0"/>
                <w:bCs/>
                <w:szCs w:val="22"/>
              </w:rPr>
              <w:t>31 December 201</w:t>
            </w:r>
            <w:r>
              <w:rPr>
                <w:b w:val="0"/>
                <w:bCs/>
                <w:szCs w:val="22"/>
              </w:rPr>
              <w:t>8</w:t>
            </w:r>
          </w:p>
        </w:tc>
        <w:tc>
          <w:tcPr>
            <w:tcW w:w="180" w:type="dxa"/>
            <w:shd w:val="clear" w:color="auto" w:fill="auto"/>
            <w:vAlign w:val="center"/>
          </w:tcPr>
          <w:p w:rsidR="00B51774" w:rsidRPr="009D25B6" w:rsidRDefault="00B51774" w:rsidP="00B51774">
            <w:pPr>
              <w:pStyle w:val="acctmergecolhdg"/>
              <w:spacing w:line="240" w:lineRule="atLeast"/>
              <w:rPr>
                <w:b w:val="0"/>
                <w:bCs/>
                <w:szCs w:val="22"/>
              </w:rPr>
            </w:pPr>
          </w:p>
        </w:tc>
        <w:tc>
          <w:tcPr>
            <w:tcW w:w="1170" w:type="dxa"/>
            <w:shd w:val="clear" w:color="auto" w:fill="auto"/>
            <w:vAlign w:val="center"/>
          </w:tcPr>
          <w:p w:rsidR="00B51774" w:rsidRPr="009D25B6" w:rsidRDefault="00B51774" w:rsidP="00B51774">
            <w:pPr>
              <w:pStyle w:val="acctmergecolhdg"/>
              <w:spacing w:line="240" w:lineRule="atLeast"/>
              <w:rPr>
                <w:b w:val="0"/>
                <w:szCs w:val="22"/>
              </w:rPr>
            </w:pPr>
            <w:r w:rsidRPr="009D25B6">
              <w:rPr>
                <w:b w:val="0"/>
                <w:szCs w:val="22"/>
              </w:rPr>
              <w:t>31</w:t>
            </w:r>
          </w:p>
          <w:p w:rsidR="00B51774" w:rsidRPr="009D25B6" w:rsidRDefault="00B51774" w:rsidP="00B51774">
            <w:pPr>
              <w:pStyle w:val="acctmergecolhdg"/>
              <w:spacing w:line="240" w:lineRule="atLeast"/>
              <w:rPr>
                <w:b w:val="0"/>
                <w:bCs/>
                <w:szCs w:val="22"/>
              </w:rPr>
            </w:pPr>
            <w:r w:rsidRPr="009D25B6">
              <w:rPr>
                <w:b w:val="0"/>
                <w:color w:val="000000" w:themeColor="text1"/>
                <w:szCs w:val="22"/>
              </w:rPr>
              <w:t>March</w:t>
            </w:r>
            <w:r w:rsidRPr="009D25B6">
              <w:rPr>
                <w:b w:val="0"/>
                <w:szCs w:val="22"/>
              </w:rPr>
              <w:t xml:space="preserve"> </w:t>
            </w:r>
            <w:r w:rsidRPr="009D25B6">
              <w:rPr>
                <w:b w:val="0"/>
                <w:szCs w:val="22"/>
              </w:rPr>
              <w:br/>
              <w:t>201</w:t>
            </w:r>
            <w:r>
              <w:rPr>
                <w:b w:val="0"/>
                <w:szCs w:val="22"/>
              </w:rPr>
              <w:t>9</w:t>
            </w:r>
          </w:p>
        </w:tc>
        <w:tc>
          <w:tcPr>
            <w:tcW w:w="180" w:type="dxa"/>
            <w:shd w:val="clear" w:color="auto" w:fill="auto"/>
            <w:vAlign w:val="center"/>
          </w:tcPr>
          <w:p w:rsidR="00B51774" w:rsidRPr="009D25B6" w:rsidRDefault="00B51774" w:rsidP="00B51774">
            <w:pPr>
              <w:pStyle w:val="acctmergecolhdg"/>
              <w:spacing w:line="240" w:lineRule="atLeast"/>
              <w:rPr>
                <w:b w:val="0"/>
                <w:bCs/>
                <w:szCs w:val="22"/>
              </w:rPr>
            </w:pPr>
          </w:p>
        </w:tc>
        <w:tc>
          <w:tcPr>
            <w:tcW w:w="1080" w:type="dxa"/>
            <w:shd w:val="clear" w:color="auto" w:fill="auto"/>
            <w:vAlign w:val="center"/>
          </w:tcPr>
          <w:p w:rsidR="00B51774" w:rsidRPr="009D25B6" w:rsidRDefault="00B51774" w:rsidP="00B51774">
            <w:pPr>
              <w:pStyle w:val="acctmergecolhdg"/>
              <w:spacing w:line="240" w:lineRule="atLeast"/>
              <w:rPr>
                <w:b w:val="0"/>
                <w:bCs/>
                <w:szCs w:val="22"/>
              </w:rPr>
            </w:pPr>
            <w:r w:rsidRPr="009D25B6">
              <w:rPr>
                <w:b w:val="0"/>
                <w:bCs/>
                <w:szCs w:val="22"/>
              </w:rPr>
              <w:t>31 December 201</w:t>
            </w:r>
            <w:r>
              <w:rPr>
                <w:b w:val="0"/>
                <w:bCs/>
                <w:szCs w:val="22"/>
              </w:rPr>
              <w:t>8</w:t>
            </w:r>
            <w:r w:rsidRPr="009D25B6">
              <w:rPr>
                <w:b w:val="0"/>
                <w:bCs/>
                <w:szCs w:val="22"/>
              </w:rPr>
              <w:t xml:space="preserve"> </w:t>
            </w:r>
          </w:p>
        </w:tc>
      </w:tr>
      <w:tr w:rsidR="00B51774" w:rsidRPr="00EE6619" w:rsidTr="00E9044C">
        <w:trPr>
          <w:cantSplit/>
        </w:trPr>
        <w:tc>
          <w:tcPr>
            <w:tcW w:w="4050" w:type="dxa"/>
            <w:shd w:val="clear" w:color="auto" w:fill="auto"/>
          </w:tcPr>
          <w:p w:rsidR="00B51774" w:rsidRPr="00EE6619" w:rsidRDefault="00B51774" w:rsidP="00B51774">
            <w:pPr>
              <w:spacing w:line="240" w:lineRule="atLeast"/>
              <w:rPr>
                <w:rFonts w:hAnsi="Times New Roman" w:cs="Times New Roman"/>
                <w:b/>
                <w:bCs/>
                <w:i/>
                <w:iCs/>
                <w:sz w:val="22"/>
                <w:szCs w:val="22"/>
              </w:rPr>
            </w:pPr>
          </w:p>
        </w:tc>
        <w:tc>
          <w:tcPr>
            <w:tcW w:w="5130" w:type="dxa"/>
            <w:gridSpan w:val="7"/>
            <w:shd w:val="clear" w:color="auto" w:fill="auto"/>
            <w:vAlign w:val="bottom"/>
          </w:tcPr>
          <w:p w:rsidR="00B51774" w:rsidRPr="00EE6619" w:rsidRDefault="00B51774" w:rsidP="00B51774">
            <w:pPr>
              <w:pStyle w:val="acctfourfigures"/>
              <w:spacing w:line="240" w:lineRule="atLeast"/>
              <w:jc w:val="center"/>
              <w:rPr>
                <w:i/>
                <w:iCs/>
                <w:szCs w:val="22"/>
              </w:rPr>
            </w:pPr>
            <w:r w:rsidRPr="00EE6619">
              <w:rPr>
                <w:i/>
                <w:iCs/>
                <w:color w:val="000000"/>
                <w:szCs w:val="22"/>
              </w:rPr>
              <w:t>(in thousand Baht)</w:t>
            </w:r>
          </w:p>
        </w:tc>
      </w:tr>
      <w:tr w:rsidR="00B51774" w:rsidRPr="00EE6619" w:rsidTr="00E9044C">
        <w:trPr>
          <w:cantSplit/>
        </w:trPr>
        <w:tc>
          <w:tcPr>
            <w:tcW w:w="4050" w:type="dxa"/>
            <w:shd w:val="clear" w:color="auto" w:fill="auto"/>
          </w:tcPr>
          <w:p w:rsidR="00B51774" w:rsidRPr="00EE6619" w:rsidRDefault="00B51774" w:rsidP="00B51774">
            <w:pPr>
              <w:spacing w:line="240" w:lineRule="atLeast"/>
              <w:rPr>
                <w:rFonts w:hAnsi="Times New Roman" w:cs="Times New Roman"/>
                <w:b/>
                <w:bCs/>
                <w:i/>
                <w:iCs/>
                <w:sz w:val="22"/>
                <w:szCs w:val="22"/>
              </w:rPr>
            </w:pPr>
          </w:p>
        </w:tc>
        <w:tc>
          <w:tcPr>
            <w:tcW w:w="5130" w:type="dxa"/>
            <w:gridSpan w:val="7"/>
            <w:shd w:val="clear" w:color="auto" w:fill="auto"/>
            <w:vAlign w:val="bottom"/>
          </w:tcPr>
          <w:p w:rsidR="00B51774" w:rsidRPr="00EE6619" w:rsidRDefault="00B51774" w:rsidP="00B51774">
            <w:pPr>
              <w:pStyle w:val="acctfourfigures"/>
              <w:spacing w:line="240" w:lineRule="atLeast"/>
              <w:jc w:val="center"/>
              <w:rPr>
                <w:i/>
                <w:iCs/>
                <w:color w:val="000000"/>
                <w:szCs w:val="22"/>
              </w:rPr>
            </w:pPr>
          </w:p>
        </w:tc>
      </w:tr>
      <w:tr w:rsidR="00C2762C" w:rsidRPr="00EE6619" w:rsidTr="00E9044C">
        <w:trPr>
          <w:cantSplit/>
        </w:trPr>
        <w:tc>
          <w:tcPr>
            <w:tcW w:w="4050" w:type="dxa"/>
            <w:shd w:val="clear" w:color="auto" w:fill="auto"/>
          </w:tcPr>
          <w:p w:rsidR="00C2762C" w:rsidRPr="003D5625" w:rsidRDefault="00C2762C" w:rsidP="00C2762C">
            <w:pPr>
              <w:spacing w:line="240" w:lineRule="atLeast"/>
              <w:rPr>
                <w:rFonts w:hAnsi="Times New Roman" w:cs="Times New Roman"/>
                <w:sz w:val="22"/>
                <w:szCs w:val="22"/>
              </w:rPr>
            </w:pPr>
            <w:r w:rsidRPr="003D5625">
              <w:rPr>
                <w:sz w:val="22"/>
                <w:szCs w:val="22"/>
              </w:rPr>
              <w:t>Machinery and equipment</w:t>
            </w:r>
          </w:p>
        </w:tc>
        <w:tc>
          <w:tcPr>
            <w:tcW w:w="1170" w:type="dxa"/>
            <w:shd w:val="clear" w:color="auto" w:fill="auto"/>
          </w:tcPr>
          <w:p w:rsidR="00C2762C" w:rsidRPr="00EE6619" w:rsidRDefault="00C2762C" w:rsidP="00C2762C">
            <w:pPr>
              <w:pStyle w:val="acctfourfigures"/>
              <w:tabs>
                <w:tab w:val="clear" w:pos="765"/>
                <w:tab w:val="decimal" w:pos="731"/>
              </w:tabs>
              <w:spacing w:line="240" w:lineRule="atLeast"/>
              <w:ind w:right="11"/>
              <w:jc w:val="right"/>
              <w:rPr>
                <w:szCs w:val="22"/>
              </w:rPr>
            </w:pPr>
            <w:r>
              <w:rPr>
                <w:szCs w:val="22"/>
              </w:rPr>
              <w:t>307</w:t>
            </w:r>
          </w:p>
        </w:tc>
        <w:tc>
          <w:tcPr>
            <w:tcW w:w="180" w:type="dxa"/>
            <w:shd w:val="clear" w:color="auto" w:fill="auto"/>
          </w:tcPr>
          <w:p w:rsidR="00C2762C" w:rsidRPr="00EE6619" w:rsidRDefault="00C2762C" w:rsidP="00C2762C">
            <w:pPr>
              <w:pStyle w:val="acctfourfigures"/>
              <w:tabs>
                <w:tab w:val="clear" w:pos="765"/>
                <w:tab w:val="decimal" w:pos="911"/>
              </w:tabs>
              <w:spacing w:line="240" w:lineRule="atLeast"/>
              <w:rPr>
                <w:szCs w:val="22"/>
              </w:rPr>
            </w:pPr>
          </w:p>
        </w:tc>
        <w:tc>
          <w:tcPr>
            <w:tcW w:w="1170" w:type="dxa"/>
            <w:shd w:val="clear" w:color="auto" w:fill="auto"/>
          </w:tcPr>
          <w:p w:rsidR="00C2762C" w:rsidRPr="00EE6619" w:rsidRDefault="00C2762C" w:rsidP="00C2762C">
            <w:pPr>
              <w:pStyle w:val="acctfourfigures"/>
              <w:tabs>
                <w:tab w:val="clear" w:pos="765"/>
                <w:tab w:val="decimal" w:pos="731"/>
              </w:tabs>
              <w:spacing w:line="240" w:lineRule="atLeast"/>
              <w:ind w:right="11"/>
              <w:jc w:val="right"/>
              <w:rPr>
                <w:szCs w:val="22"/>
              </w:rPr>
            </w:pPr>
            <w:r>
              <w:rPr>
                <w:szCs w:val="22"/>
              </w:rPr>
              <w:t>307</w:t>
            </w:r>
          </w:p>
        </w:tc>
        <w:tc>
          <w:tcPr>
            <w:tcW w:w="180" w:type="dxa"/>
            <w:shd w:val="clear" w:color="auto" w:fill="auto"/>
          </w:tcPr>
          <w:p w:rsidR="00C2762C" w:rsidRPr="00EE6619" w:rsidRDefault="00C2762C" w:rsidP="00C2762C">
            <w:pPr>
              <w:pStyle w:val="acctfourfigures"/>
              <w:tabs>
                <w:tab w:val="clear" w:pos="765"/>
                <w:tab w:val="decimal" w:pos="911"/>
              </w:tabs>
              <w:spacing w:line="240" w:lineRule="atLeast"/>
              <w:rPr>
                <w:szCs w:val="22"/>
              </w:rPr>
            </w:pPr>
          </w:p>
        </w:tc>
        <w:tc>
          <w:tcPr>
            <w:tcW w:w="1170" w:type="dxa"/>
            <w:shd w:val="clear" w:color="auto" w:fill="auto"/>
          </w:tcPr>
          <w:p w:rsidR="00C2762C" w:rsidRPr="00EE6619" w:rsidRDefault="00C2762C" w:rsidP="00C2762C">
            <w:pPr>
              <w:pStyle w:val="acctfourfigures"/>
              <w:tabs>
                <w:tab w:val="clear" w:pos="765"/>
                <w:tab w:val="decimal" w:pos="731"/>
              </w:tabs>
              <w:spacing w:line="240" w:lineRule="atLeast"/>
              <w:ind w:right="11"/>
              <w:jc w:val="right"/>
              <w:rPr>
                <w:szCs w:val="22"/>
              </w:rPr>
            </w:pPr>
            <w:r>
              <w:rPr>
                <w:szCs w:val="22"/>
              </w:rPr>
              <w:t>307</w:t>
            </w:r>
          </w:p>
        </w:tc>
        <w:tc>
          <w:tcPr>
            <w:tcW w:w="180" w:type="dxa"/>
            <w:shd w:val="clear" w:color="auto" w:fill="auto"/>
          </w:tcPr>
          <w:p w:rsidR="00C2762C" w:rsidRPr="00EE6619" w:rsidRDefault="00C2762C" w:rsidP="00C2762C">
            <w:pPr>
              <w:pStyle w:val="acctfourfigures"/>
              <w:tabs>
                <w:tab w:val="clear" w:pos="765"/>
                <w:tab w:val="decimal" w:pos="911"/>
              </w:tabs>
              <w:spacing w:line="240" w:lineRule="atLeast"/>
              <w:rPr>
                <w:szCs w:val="22"/>
              </w:rPr>
            </w:pPr>
          </w:p>
        </w:tc>
        <w:tc>
          <w:tcPr>
            <w:tcW w:w="1080" w:type="dxa"/>
            <w:shd w:val="clear" w:color="auto" w:fill="auto"/>
          </w:tcPr>
          <w:p w:rsidR="00C2762C" w:rsidRPr="00EE6619" w:rsidRDefault="00C2762C" w:rsidP="00C2762C">
            <w:pPr>
              <w:pStyle w:val="acctfourfigures"/>
              <w:tabs>
                <w:tab w:val="clear" w:pos="765"/>
                <w:tab w:val="decimal" w:pos="731"/>
              </w:tabs>
              <w:spacing w:line="240" w:lineRule="atLeast"/>
              <w:ind w:right="11"/>
              <w:jc w:val="right"/>
              <w:rPr>
                <w:szCs w:val="22"/>
              </w:rPr>
            </w:pPr>
            <w:r>
              <w:rPr>
                <w:szCs w:val="22"/>
              </w:rPr>
              <w:t>307</w:t>
            </w:r>
          </w:p>
        </w:tc>
      </w:tr>
      <w:tr w:rsidR="00C2762C" w:rsidRPr="00EE6619" w:rsidTr="00E9044C">
        <w:trPr>
          <w:cantSplit/>
        </w:trPr>
        <w:tc>
          <w:tcPr>
            <w:tcW w:w="4050" w:type="dxa"/>
            <w:shd w:val="clear" w:color="auto" w:fill="auto"/>
          </w:tcPr>
          <w:p w:rsidR="00C2762C" w:rsidRPr="00EE6619" w:rsidRDefault="00C2762C" w:rsidP="00C2762C">
            <w:pPr>
              <w:spacing w:line="240" w:lineRule="atLeast"/>
              <w:rPr>
                <w:rFonts w:hAnsi="Times New Roman" w:cs="Times New Roman"/>
                <w:b/>
                <w:bCs/>
                <w:color w:val="000000"/>
                <w:sz w:val="22"/>
                <w:szCs w:val="22"/>
              </w:rPr>
            </w:pPr>
            <w:r w:rsidRPr="00EE6619">
              <w:rPr>
                <w:rFonts w:hAnsi="Times New Roman" w:cs="Times New Roman"/>
                <w:b/>
                <w:bCs/>
                <w:color w:val="000000"/>
                <w:sz w:val="22"/>
                <w:szCs w:val="22"/>
              </w:rPr>
              <w:t>Total</w:t>
            </w:r>
          </w:p>
        </w:tc>
        <w:tc>
          <w:tcPr>
            <w:tcW w:w="1170" w:type="dxa"/>
            <w:tcBorders>
              <w:top w:val="single" w:sz="4" w:space="0" w:color="auto"/>
              <w:bottom w:val="double" w:sz="4" w:space="0" w:color="auto"/>
            </w:tcBorders>
            <w:shd w:val="clear" w:color="auto" w:fill="auto"/>
          </w:tcPr>
          <w:p w:rsidR="00C2762C" w:rsidRPr="00EE6619" w:rsidRDefault="00C2762C" w:rsidP="00C2762C">
            <w:pPr>
              <w:pStyle w:val="acctfourfigures"/>
              <w:tabs>
                <w:tab w:val="clear" w:pos="765"/>
                <w:tab w:val="decimal" w:pos="731"/>
              </w:tabs>
              <w:spacing w:line="240" w:lineRule="atLeast"/>
              <w:ind w:right="11"/>
              <w:jc w:val="right"/>
              <w:rPr>
                <w:b/>
                <w:bCs/>
                <w:szCs w:val="22"/>
              </w:rPr>
            </w:pPr>
            <w:r>
              <w:rPr>
                <w:b/>
                <w:bCs/>
                <w:szCs w:val="22"/>
              </w:rPr>
              <w:t>307</w:t>
            </w:r>
          </w:p>
        </w:tc>
        <w:tc>
          <w:tcPr>
            <w:tcW w:w="180" w:type="dxa"/>
            <w:shd w:val="clear" w:color="auto" w:fill="auto"/>
          </w:tcPr>
          <w:p w:rsidR="00C2762C" w:rsidRPr="00EE6619" w:rsidRDefault="00C2762C" w:rsidP="00C2762C">
            <w:pPr>
              <w:pStyle w:val="acctfourfigures"/>
              <w:tabs>
                <w:tab w:val="clear" w:pos="765"/>
                <w:tab w:val="decimal" w:pos="911"/>
              </w:tabs>
              <w:spacing w:line="240" w:lineRule="atLeast"/>
              <w:rPr>
                <w:b/>
                <w:bCs/>
                <w:szCs w:val="22"/>
              </w:rPr>
            </w:pPr>
          </w:p>
        </w:tc>
        <w:tc>
          <w:tcPr>
            <w:tcW w:w="1170" w:type="dxa"/>
            <w:tcBorders>
              <w:top w:val="single" w:sz="4" w:space="0" w:color="auto"/>
              <w:bottom w:val="double" w:sz="4" w:space="0" w:color="auto"/>
            </w:tcBorders>
            <w:shd w:val="clear" w:color="auto" w:fill="auto"/>
          </w:tcPr>
          <w:p w:rsidR="00C2762C" w:rsidRPr="00EE6619" w:rsidRDefault="00C2762C" w:rsidP="00C2762C">
            <w:pPr>
              <w:pStyle w:val="acctfourfigures"/>
              <w:tabs>
                <w:tab w:val="clear" w:pos="765"/>
                <w:tab w:val="decimal" w:pos="731"/>
              </w:tabs>
              <w:spacing w:line="240" w:lineRule="atLeast"/>
              <w:ind w:right="11"/>
              <w:jc w:val="right"/>
              <w:rPr>
                <w:b/>
                <w:bCs/>
                <w:szCs w:val="22"/>
              </w:rPr>
            </w:pPr>
            <w:r>
              <w:rPr>
                <w:b/>
                <w:bCs/>
                <w:szCs w:val="22"/>
              </w:rPr>
              <w:t>307</w:t>
            </w:r>
          </w:p>
        </w:tc>
        <w:tc>
          <w:tcPr>
            <w:tcW w:w="180" w:type="dxa"/>
            <w:shd w:val="clear" w:color="auto" w:fill="auto"/>
          </w:tcPr>
          <w:p w:rsidR="00C2762C" w:rsidRPr="00EE6619" w:rsidRDefault="00C2762C" w:rsidP="00C2762C">
            <w:pPr>
              <w:pStyle w:val="acctfourfigures"/>
              <w:tabs>
                <w:tab w:val="clear" w:pos="765"/>
                <w:tab w:val="decimal" w:pos="911"/>
              </w:tabs>
              <w:spacing w:line="240" w:lineRule="atLeast"/>
              <w:rPr>
                <w:b/>
                <w:bCs/>
                <w:szCs w:val="22"/>
              </w:rPr>
            </w:pPr>
          </w:p>
        </w:tc>
        <w:tc>
          <w:tcPr>
            <w:tcW w:w="1170" w:type="dxa"/>
            <w:tcBorders>
              <w:top w:val="single" w:sz="4" w:space="0" w:color="auto"/>
              <w:bottom w:val="double" w:sz="4" w:space="0" w:color="auto"/>
            </w:tcBorders>
            <w:shd w:val="clear" w:color="auto" w:fill="auto"/>
          </w:tcPr>
          <w:p w:rsidR="00C2762C" w:rsidRPr="00EE6619" w:rsidRDefault="00C2762C" w:rsidP="00C2762C">
            <w:pPr>
              <w:pStyle w:val="acctfourfigures"/>
              <w:tabs>
                <w:tab w:val="clear" w:pos="765"/>
                <w:tab w:val="decimal" w:pos="731"/>
              </w:tabs>
              <w:spacing w:line="240" w:lineRule="atLeast"/>
              <w:ind w:right="11"/>
              <w:jc w:val="right"/>
              <w:rPr>
                <w:b/>
                <w:bCs/>
                <w:szCs w:val="22"/>
              </w:rPr>
            </w:pPr>
            <w:r>
              <w:rPr>
                <w:b/>
                <w:bCs/>
                <w:szCs w:val="22"/>
              </w:rPr>
              <w:t>307</w:t>
            </w:r>
          </w:p>
        </w:tc>
        <w:tc>
          <w:tcPr>
            <w:tcW w:w="180" w:type="dxa"/>
            <w:shd w:val="clear" w:color="auto" w:fill="auto"/>
          </w:tcPr>
          <w:p w:rsidR="00C2762C" w:rsidRPr="00EE6619" w:rsidRDefault="00C2762C" w:rsidP="00C2762C">
            <w:pPr>
              <w:pStyle w:val="acctfourfigures"/>
              <w:tabs>
                <w:tab w:val="clear" w:pos="765"/>
                <w:tab w:val="decimal" w:pos="911"/>
              </w:tabs>
              <w:spacing w:line="240" w:lineRule="atLeast"/>
              <w:rPr>
                <w:b/>
                <w:bCs/>
                <w:szCs w:val="22"/>
              </w:rPr>
            </w:pPr>
          </w:p>
        </w:tc>
        <w:tc>
          <w:tcPr>
            <w:tcW w:w="1080" w:type="dxa"/>
            <w:tcBorders>
              <w:top w:val="single" w:sz="4" w:space="0" w:color="auto"/>
              <w:bottom w:val="double" w:sz="4" w:space="0" w:color="auto"/>
            </w:tcBorders>
            <w:shd w:val="clear" w:color="auto" w:fill="auto"/>
          </w:tcPr>
          <w:p w:rsidR="00C2762C" w:rsidRPr="00EE6619" w:rsidRDefault="00C2762C" w:rsidP="00C2762C">
            <w:pPr>
              <w:pStyle w:val="acctfourfigures"/>
              <w:tabs>
                <w:tab w:val="clear" w:pos="765"/>
                <w:tab w:val="decimal" w:pos="731"/>
              </w:tabs>
              <w:spacing w:line="240" w:lineRule="atLeast"/>
              <w:ind w:right="11"/>
              <w:jc w:val="right"/>
              <w:rPr>
                <w:b/>
                <w:bCs/>
                <w:szCs w:val="22"/>
              </w:rPr>
            </w:pPr>
            <w:r>
              <w:rPr>
                <w:b/>
                <w:bCs/>
                <w:szCs w:val="22"/>
              </w:rPr>
              <w:t>307</w:t>
            </w:r>
          </w:p>
        </w:tc>
      </w:tr>
    </w:tbl>
    <w:p w:rsidR="00C16AC8" w:rsidRPr="001265D1" w:rsidRDefault="00C16AC8" w:rsidP="00FE06C2">
      <w:pPr>
        <w:tabs>
          <w:tab w:val="left" w:pos="2880"/>
          <w:tab w:val="left" w:pos="5760"/>
          <w:tab w:val="decimal" w:pos="6660"/>
          <w:tab w:val="left" w:pos="7110"/>
          <w:tab w:val="decimal" w:pos="7920"/>
        </w:tabs>
        <w:spacing w:line="240" w:lineRule="atLeast"/>
        <w:ind w:right="-43"/>
        <w:jc w:val="both"/>
        <w:rPr>
          <w:rFonts w:hAnsi="Times New Roman" w:cs="Times New Roman"/>
          <w:b/>
          <w:bCs/>
          <w:color w:val="000000" w:themeColor="text1"/>
          <w:sz w:val="22"/>
          <w:szCs w:val="22"/>
        </w:rPr>
      </w:pPr>
    </w:p>
    <w:p w:rsidR="00B768AB" w:rsidRPr="00865C75" w:rsidRDefault="00BE5830" w:rsidP="007E5DBB">
      <w:pPr>
        <w:tabs>
          <w:tab w:val="left" w:pos="2880"/>
          <w:tab w:val="left" w:pos="5760"/>
          <w:tab w:val="decimal" w:pos="6660"/>
          <w:tab w:val="left" w:pos="7110"/>
          <w:tab w:val="decimal" w:pos="7920"/>
        </w:tabs>
        <w:spacing w:line="240" w:lineRule="atLeast"/>
        <w:ind w:left="540" w:right="-43" w:hanging="540"/>
        <w:jc w:val="both"/>
        <w:rPr>
          <w:rFonts w:hAnsi="Times New Roman" w:cs="Times New Roman"/>
          <w:b/>
          <w:bCs/>
          <w:i/>
          <w:iCs/>
          <w:color w:val="000000" w:themeColor="text1"/>
          <w:sz w:val="22"/>
          <w:szCs w:val="22"/>
        </w:rPr>
      </w:pPr>
      <w:r w:rsidRPr="009D25B6">
        <w:rPr>
          <w:rFonts w:hAnsi="Times New Roman" w:cs="Times New Roman"/>
          <w:b/>
          <w:bCs/>
          <w:i/>
          <w:iCs/>
          <w:color w:val="000000" w:themeColor="text1"/>
          <w:sz w:val="22"/>
          <w:szCs w:val="22"/>
        </w:rPr>
        <w:tab/>
      </w:r>
      <w:r w:rsidR="007E5DBB" w:rsidRPr="00865C75">
        <w:rPr>
          <w:b/>
          <w:bCs/>
          <w:i/>
          <w:iCs/>
          <w:sz w:val="22"/>
          <w:szCs w:val="20"/>
        </w:rPr>
        <w:t>Future minimum lease payments under non-cancellable operating leases</w:t>
      </w:r>
    </w:p>
    <w:p w:rsidR="00C16AC8" w:rsidRPr="001265D1" w:rsidRDefault="00C16AC8" w:rsidP="00AB7776">
      <w:pPr>
        <w:tabs>
          <w:tab w:val="left" w:pos="2880"/>
          <w:tab w:val="left" w:pos="5760"/>
          <w:tab w:val="decimal" w:pos="6660"/>
          <w:tab w:val="left" w:pos="7110"/>
          <w:tab w:val="decimal" w:pos="7920"/>
        </w:tabs>
        <w:spacing w:line="240" w:lineRule="atLeast"/>
        <w:ind w:left="547" w:right="-43" w:hanging="547"/>
        <w:jc w:val="both"/>
        <w:rPr>
          <w:rFonts w:hAnsi="Times New Roman" w:cs="Times New Roman"/>
          <w:color w:val="000000" w:themeColor="text1"/>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170"/>
        <w:gridCol w:w="180"/>
        <w:gridCol w:w="1080"/>
      </w:tblGrid>
      <w:tr w:rsidR="009D25B6" w:rsidRPr="009D25B6" w:rsidTr="00281C1C">
        <w:trPr>
          <w:cantSplit/>
          <w:tblHeader/>
        </w:trPr>
        <w:tc>
          <w:tcPr>
            <w:tcW w:w="4050" w:type="dxa"/>
            <w:shd w:val="clear" w:color="auto" w:fill="auto"/>
            <w:vAlign w:val="bottom"/>
          </w:tcPr>
          <w:p w:rsidR="009D25B6" w:rsidRPr="009D25B6" w:rsidRDefault="009D25B6" w:rsidP="00692AE2">
            <w:pPr>
              <w:spacing w:line="240" w:lineRule="atLeast"/>
              <w:rPr>
                <w:rFonts w:hAnsi="Times New Roman" w:cs="Times New Roman"/>
                <w:b/>
                <w:bCs/>
                <w:i/>
                <w:iCs/>
                <w:sz w:val="22"/>
                <w:szCs w:val="22"/>
              </w:rPr>
            </w:pPr>
          </w:p>
        </w:tc>
        <w:tc>
          <w:tcPr>
            <w:tcW w:w="2520" w:type="dxa"/>
            <w:gridSpan w:val="3"/>
            <w:shd w:val="clear" w:color="auto" w:fill="auto"/>
          </w:tcPr>
          <w:p w:rsidR="009D25B6" w:rsidRPr="009D25B6" w:rsidRDefault="009D25B6" w:rsidP="00692AE2">
            <w:pPr>
              <w:pStyle w:val="acctmergecolhdg"/>
              <w:spacing w:line="240" w:lineRule="atLeast"/>
              <w:rPr>
                <w:szCs w:val="22"/>
              </w:rPr>
            </w:pPr>
            <w:r w:rsidRPr="009D25B6">
              <w:rPr>
                <w:color w:val="000000" w:themeColor="text1"/>
                <w:szCs w:val="22"/>
              </w:rPr>
              <w:t>Consolidated</w:t>
            </w:r>
            <w:r w:rsidRPr="009D25B6">
              <w:rPr>
                <w:color w:val="000000" w:themeColor="text1"/>
                <w:szCs w:val="22"/>
              </w:rPr>
              <w:br/>
              <w:t>financial statements</w:t>
            </w:r>
          </w:p>
        </w:tc>
        <w:tc>
          <w:tcPr>
            <w:tcW w:w="180" w:type="dxa"/>
            <w:shd w:val="clear" w:color="auto" w:fill="auto"/>
          </w:tcPr>
          <w:p w:rsidR="009D25B6" w:rsidRPr="009D25B6" w:rsidRDefault="009D25B6" w:rsidP="00692AE2">
            <w:pPr>
              <w:pStyle w:val="acctmergecolhdg"/>
              <w:spacing w:line="240" w:lineRule="atLeast"/>
              <w:rPr>
                <w:szCs w:val="22"/>
              </w:rPr>
            </w:pPr>
          </w:p>
        </w:tc>
        <w:tc>
          <w:tcPr>
            <w:tcW w:w="2430" w:type="dxa"/>
            <w:gridSpan w:val="3"/>
            <w:shd w:val="clear" w:color="auto" w:fill="auto"/>
          </w:tcPr>
          <w:p w:rsidR="009D25B6" w:rsidRPr="009D25B6" w:rsidRDefault="009D25B6" w:rsidP="00692AE2">
            <w:pPr>
              <w:pStyle w:val="acctmergecolhdg"/>
              <w:spacing w:line="240" w:lineRule="atLeast"/>
              <w:rPr>
                <w:szCs w:val="22"/>
              </w:rPr>
            </w:pPr>
            <w:r w:rsidRPr="009D25B6">
              <w:rPr>
                <w:color w:val="000000" w:themeColor="text1"/>
                <w:szCs w:val="22"/>
              </w:rPr>
              <w:t>Separate</w:t>
            </w:r>
            <w:r w:rsidRPr="009D25B6">
              <w:rPr>
                <w:color w:val="000000" w:themeColor="text1"/>
                <w:szCs w:val="22"/>
              </w:rPr>
              <w:br/>
              <w:t>financial statements</w:t>
            </w:r>
          </w:p>
        </w:tc>
      </w:tr>
      <w:tr w:rsidR="009D25B6" w:rsidRPr="009D25B6" w:rsidTr="00281C1C">
        <w:trPr>
          <w:cantSplit/>
          <w:tblHeader/>
        </w:trPr>
        <w:tc>
          <w:tcPr>
            <w:tcW w:w="4050" w:type="dxa"/>
            <w:shd w:val="clear" w:color="auto" w:fill="auto"/>
            <w:vAlign w:val="bottom"/>
          </w:tcPr>
          <w:p w:rsidR="009D25B6" w:rsidRPr="009D25B6" w:rsidRDefault="009D25B6" w:rsidP="00692AE2">
            <w:pPr>
              <w:pStyle w:val="acctfourfigures"/>
              <w:spacing w:line="240" w:lineRule="atLeast"/>
              <w:rPr>
                <w:szCs w:val="22"/>
              </w:rPr>
            </w:pPr>
          </w:p>
        </w:tc>
        <w:tc>
          <w:tcPr>
            <w:tcW w:w="1170" w:type="dxa"/>
            <w:shd w:val="clear" w:color="auto" w:fill="auto"/>
            <w:vAlign w:val="center"/>
          </w:tcPr>
          <w:p w:rsidR="009D25B6" w:rsidRPr="009D25B6" w:rsidRDefault="009D25B6" w:rsidP="00692AE2">
            <w:pPr>
              <w:pStyle w:val="acctmergecolhdg"/>
              <w:spacing w:line="240" w:lineRule="atLeast"/>
              <w:rPr>
                <w:b w:val="0"/>
                <w:szCs w:val="22"/>
              </w:rPr>
            </w:pPr>
            <w:r w:rsidRPr="009D25B6">
              <w:rPr>
                <w:b w:val="0"/>
                <w:szCs w:val="22"/>
              </w:rPr>
              <w:t>31</w:t>
            </w:r>
          </w:p>
          <w:p w:rsidR="009D25B6" w:rsidRPr="009D25B6" w:rsidRDefault="009D25B6" w:rsidP="00692AE2">
            <w:pPr>
              <w:pStyle w:val="acctmergecolhdg"/>
              <w:spacing w:line="240" w:lineRule="atLeast"/>
              <w:ind w:left="-79" w:right="-79"/>
              <w:rPr>
                <w:b w:val="0"/>
                <w:bCs/>
                <w:szCs w:val="22"/>
              </w:rPr>
            </w:pPr>
            <w:r w:rsidRPr="009D25B6">
              <w:rPr>
                <w:b w:val="0"/>
                <w:color w:val="000000" w:themeColor="text1"/>
                <w:szCs w:val="22"/>
              </w:rPr>
              <w:t>March</w:t>
            </w:r>
            <w:r w:rsidRPr="009D25B6">
              <w:rPr>
                <w:b w:val="0"/>
                <w:szCs w:val="22"/>
              </w:rPr>
              <w:t xml:space="preserve"> </w:t>
            </w:r>
            <w:r w:rsidRPr="009D25B6">
              <w:rPr>
                <w:b w:val="0"/>
                <w:szCs w:val="22"/>
              </w:rPr>
              <w:br/>
              <w:t>201</w:t>
            </w:r>
            <w:r w:rsidR="00AA5CE4">
              <w:rPr>
                <w:b w:val="0"/>
                <w:szCs w:val="22"/>
              </w:rPr>
              <w:t>9</w:t>
            </w:r>
          </w:p>
        </w:tc>
        <w:tc>
          <w:tcPr>
            <w:tcW w:w="180" w:type="dxa"/>
            <w:shd w:val="clear" w:color="auto" w:fill="auto"/>
            <w:vAlign w:val="center"/>
          </w:tcPr>
          <w:p w:rsidR="009D25B6" w:rsidRPr="009D25B6" w:rsidRDefault="009D25B6" w:rsidP="00692AE2">
            <w:pPr>
              <w:pStyle w:val="acctmergecolhdg"/>
              <w:spacing w:line="240" w:lineRule="atLeast"/>
              <w:rPr>
                <w:b w:val="0"/>
                <w:bCs/>
                <w:szCs w:val="22"/>
              </w:rPr>
            </w:pPr>
          </w:p>
        </w:tc>
        <w:tc>
          <w:tcPr>
            <w:tcW w:w="1170" w:type="dxa"/>
            <w:shd w:val="clear" w:color="auto" w:fill="auto"/>
            <w:vAlign w:val="center"/>
          </w:tcPr>
          <w:p w:rsidR="009D25B6" w:rsidRPr="009D25B6" w:rsidRDefault="009D25B6" w:rsidP="00692AE2">
            <w:pPr>
              <w:pStyle w:val="acctmergecolhdg"/>
              <w:spacing w:line="240" w:lineRule="atLeast"/>
              <w:rPr>
                <w:b w:val="0"/>
                <w:bCs/>
                <w:szCs w:val="22"/>
              </w:rPr>
            </w:pPr>
            <w:r w:rsidRPr="009D25B6">
              <w:rPr>
                <w:b w:val="0"/>
                <w:bCs/>
                <w:szCs w:val="22"/>
              </w:rPr>
              <w:t>31 December 201</w:t>
            </w:r>
            <w:r w:rsidR="00AA5CE4">
              <w:rPr>
                <w:b w:val="0"/>
                <w:bCs/>
                <w:szCs w:val="22"/>
              </w:rPr>
              <w:t>8</w:t>
            </w:r>
          </w:p>
        </w:tc>
        <w:tc>
          <w:tcPr>
            <w:tcW w:w="180" w:type="dxa"/>
            <w:shd w:val="clear" w:color="auto" w:fill="auto"/>
            <w:vAlign w:val="center"/>
          </w:tcPr>
          <w:p w:rsidR="009D25B6" w:rsidRPr="009D25B6" w:rsidRDefault="009D25B6" w:rsidP="00692AE2">
            <w:pPr>
              <w:pStyle w:val="acctmergecolhdg"/>
              <w:spacing w:line="240" w:lineRule="atLeast"/>
              <w:rPr>
                <w:b w:val="0"/>
                <w:bCs/>
                <w:szCs w:val="22"/>
              </w:rPr>
            </w:pPr>
          </w:p>
        </w:tc>
        <w:tc>
          <w:tcPr>
            <w:tcW w:w="1170" w:type="dxa"/>
            <w:shd w:val="clear" w:color="auto" w:fill="auto"/>
            <w:vAlign w:val="center"/>
          </w:tcPr>
          <w:p w:rsidR="009D25B6" w:rsidRPr="009D25B6" w:rsidRDefault="009D25B6" w:rsidP="00692AE2">
            <w:pPr>
              <w:pStyle w:val="acctmergecolhdg"/>
              <w:spacing w:line="240" w:lineRule="atLeast"/>
              <w:rPr>
                <w:b w:val="0"/>
                <w:szCs w:val="22"/>
              </w:rPr>
            </w:pPr>
            <w:r w:rsidRPr="009D25B6">
              <w:rPr>
                <w:b w:val="0"/>
                <w:szCs w:val="22"/>
              </w:rPr>
              <w:t>31</w:t>
            </w:r>
          </w:p>
          <w:p w:rsidR="009D25B6" w:rsidRPr="009D25B6" w:rsidRDefault="009D25B6" w:rsidP="00692AE2">
            <w:pPr>
              <w:pStyle w:val="acctmergecolhdg"/>
              <w:spacing w:line="240" w:lineRule="atLeast"/>
              <w:rPr>
                <w:b w:val="0"/>
                <w:bCs/>
                <w:szCs w:val="22"/>
              </w:rPr>
            </w:pPr>
            <w:r w:rsidRPr="009D25B6">
              <w:rPr>
                <w:b w:val="0"/>
                <w:color w:val="000000" w:themeColor="text1"/>
                <w:szCs w:val="22"/>
              </w:rPr>
              <w:t>March</w:t>
            </w:r>
            <w:r w:rsidRPr="009D25B6">
              <w:rPr>
                <w:b w:val="0"/>
                <w:szCs w:val="22"/>
              </w:rPr>
              <w:t xml:space="preserve"> </w:t>
            </w:r>
            <w:r w:rsidRPr="009D25B6">
              <w:rPr>
                <w:b w:val="0"/>
                <w:szCs w:val="22"/>
              </w:rPr>
              <w:br/>
              <w:t>201</w:t>
            </w:r>
            <w:r w:rsidR="00AA5CE4">
              <w:rPr>
                <w:b w:val="0"/>
                <w:szCs w:val="22"/>
              </w:rPr>
              <w:t>9</w:t>
            </w:r>
          </w:p>
        </w:tc>
        <w:tc>
          <w:tcPr>
            <w:tcW w:w="180" w:type="dxa"/>
            <w:shd w:val="clear" w:color="auto" w:fill="auto"/>
            <w:vAlign w:val="center"/>
          </w:tcPr>
          <w:p w:rsidR="009D25B6" w:rsidRPr="009D25B6" w:rsidRDefault="009D25B6" w:rsidP="00692AE2">
            <w:pPr>
              <w:pStyle w:val="acctmergecolhdg"/>
              <w:spacing w:line="240" w:lineRule="atLeast"/>
              <w:rPr>
                <w:b w:val="0"/>
                <w:bCs/>
                <w:szCs w:val="22"/>
              </w:rPr>
            </w:pPr>
          </w:p>
        </w:tc>
        <w:tc>
          <w:tcPr>
            <w:tcW w:w="1080" w:type="dxa"/>
            <w:shd w:val="clear" w:color="auto" w:fill="auto"/>
            <w:vAlign w:val="center"/>
          </w:tcPr>
          <w:p w:rsidR="009D25B6" w:rsidRPr="009D25B6" w:rsidRDefault="009D25B6" w:rsidP="00692AE2">
            <w:pPr>
              <w:pStyle w:val="acctmergecolhdg"/>
              <w:spacing w:line="240" w:lineRule="atLeast"/>
              <w:rPr>
                <w:b w:val="0"/>
                <w:bCs/>
                <w:szCs w:val="22"/>
              </w:rPr>
            </w:pPr>
            <w:r w:rsidRPr="009D25B6">
              <w:rPr>
                <w:b w:val="0"/>
                <w:bCs/>
                <w:szCs w:val="22"/>
              </w:rPr>
              <w:t>31 December 201</w:t>
            </w:r>
            <w:r w:rsidR="00AA5CE4">
              <w:rPr>
                <w:b w:val="0"/>
                <w:bCs/>
                <w:szCs w:val="22"/>
              </w:rPr>
              <w:t>8</w:t>
            </w:r>
            <w:r w:rsidRPr="009D25B6">
              <w:rPr>
                <w:b w:val="0"/>
                <w:bCs/>
                <w:szCs w:val="22"/>
              </w:rPr>
              <w:t xml:space="preserve"> </w:t>
            </w:r>
          </w:p>
        </w:tc>
      </w:tr>
      <w:tr w:rsidR="009D25B6" w:rsidRPr="009D25B6" w:rsidTr="00281C1C">
        <w:trPr>
          <w:cantSplit/>
        </w:trPr>
        <w:tc>
          <w:tcPr>
            <w:tcW w:w="4050" w:type="dxa"/>
            <w:shd w:val="clear" w:color="auto" w:fill="auto"/>
          </w:tcPr>
          <w:p w:rsidR="009D25B6" w:rsidRPr="009D25B6" w:rsidRDefault="009D25B6" w:rsidP="00692AE2">
            <w:pPr>
              <w:spacing w:line="240" w:lineRule="atLeast"/>
              <w:rPr>
                <w:rFonts w:hAnsi="Times New Roman" w:cs="Times New Roman"/>
                <w:b/>
                <w:bCs/>
                <w:i/>
                <w:iCs/>
                <w:sz w:val="22"/>
                <w:szCs w:val="22"/>
              </w:rPr>
            </w:pPr>
          </w:p>
        </w:tc>
        <w:tc>
          <w:tcPr>
            <w:tcW w:w="5130" w:type="dxa"/>
            <w:gridSpan w:val="7"/>
            <w:shd w:val="clear" w:color="auto" w:fill="auto"/>
            <w:vAlign w:val="bottom"/>
          </w:tcPr>
          <w:p w:rsidR="009D25B6" w:rsidRPr="009D25B6" w:rsidRDefault="009D25B6" w:rsidP="00692AE2">
            <w:pPr>
              <w:pStyle w:val="acctfourfigures"/>
              <w:spacing w:line="240" w:lineRule="atLeast"/>
              <w:jc w:val="center"/>
              <w:rPr>
                <w:i/>
                <w:iCs/>
                <w:szCs w:val="22"/>
              </w:rPr>
            </w:pPr>
            <w:r w:rsidRPr="009D25B6">
              <w:rPr>
                <w:i/>
                <w:iCs/>
                <w:color w:val="000000" w:themeColor="text1"/>
                <w:szCs w:val="22"/>
              </w:rPr>
              <w:t>(in thousand Baht)</w:t>
            </w:r>
          </w:p>
        </w:tc>
      </w:tr>
      <w:tr w:rsidR="00CD0B5E" w:rsidRPr="009D25B6" w:rsidTr="00281C1C">
        <w:trPr>
          <w:cantSplit/>
        </w:trPr>
        <w:tc>
          <w:tcPr>
            <w:tcW w:w="4050" w:type="dxa"/>
            <w:shd w:val="clear" w:color="auto" w:fill="auto"/>
          </w:tcPr>
          <w:p w:rsidR="00CD0B5E" w:rsidRPr="009D25B6" w:rsidRDefault="00CD0B5E" w:rsidP="00692AE2">
            <w:pPr>
              <w:spacing w:line="240" w:lineRule="atLeast"/>
              <w:rPr>
                <w:rFonts w:hAnsi="Times New Roman" w:cs="Times New Roman"/>
                <w:b/>
                <w:bCs/>
                <w:i/>
                <w:iCs/>
                <w:sz w:val="22"/>
                <w:szCs w:val="22"/>
              </w:rPr>
            </w:pPr>
          </w:p>
        </w:tc>
        <w:tc>
          <w:tcPr>
            <w:tcW w:w="5130" w:type="dxa"/>
            <w:gridSpan w:val="7"/>
            <w:shd w:val="clear" w:color="auto" w:fill="auto"/>
            <w:vAlign w:val="bottom"/>
          </w:tcPr>
          <w:p w:rsidR="00CD0B5E" w:rsidRPr="009D25B6" w:rsidRDefault="00CD0B5E" w:rsidP="00692AE2">
            <w:pPr>
              <w:pStyle w:val="acctfourfigures"/>
              <w:spacing w:line="240" w:lineRule="atLeast"/>
              <w:jc w:val="center"/>
              <w:rPr>
                <w:i/>
                <w:iCs/>
                <w:color w:val="000000" w:themeColor="text1"/>
                <w:szCs w:val="22"/>
              </w:rPr>
            </w:pPr>
          </w:p>
        </w:tc>
      </w:tr>
      <w:tr w:rsidR="0091501D" w:rsidRPr="009D25B6" w:rsidTr="00281C1C">
        <w:trPr>
          <w:cantSplit/>
        </w:trPr>
        <w:tc>
          <w:tcPr>
            <w:tcW w:w="4050" w:type="dxa"/>
            <w:shd w:val="clear" w:color="auto" w:fill="auto"/>
          </w:tcPr>
          <w:p w:rsidR="0091501D" w:rsidRPr="009D25B6" w:rsidRDefault="0091501D" w:rsidP="0091501D">
            <w:pPr>
              <w:spacing w:line="240" w:lineRule="atLeast"/>
              <w:rPr>
                <w:rFonts w:hAnsi="Times New Roman" w:cs="Times New Roman"/>
                <w:sz w:val="22"/>
                <w:szCs w:val="22"/>
              </w:rPr>
            </w:pPr>
            <w:r w:rsidRPr="009D25B6">
              <w:rPr>
                <w:rFonts w:hAnsi="Times New Roman" w:cs="Times New Roman"/>
                <w:sz w:val="22"/>
                <w:szCs w:val="22"/>
              </w:rPr>
              <w:t>Within one year</w:t>
            </w:r>
          </w:p>
        </w:tc>
        <w:tc>
          <w:tcPr>
            <w:tcW w:w="1170" w:type="dxa"/>
            <w:shd w:val="clear" w:color="auto" w:fill="auto"/>
          </w:tcPr>
          <w:p w:rsidR="0091501D" w:rsidRPr="0091501D" w:rsidRDefault="0091501D" w:rsidP="0091501D">
            <w:pPr>
              <w:pStyle w:val="acctfourfigures"/>
              <w:tabs>
                <w:tab w:val="clear" w:pos="765"/>
                <w:tab w:val="decimal" w:pos="731"/>
              </w:tabs>
              <w:spacing w:line="240" w:lineRule="atLeast"/>
              <w:ind w:right="11"/>
              <w:jc w:val="right"/>
            </w:pPr>
            <w:r w:rsidRPr="0091501D">
              <w:t>11,329</w:t>
            </w:r>
          </w:p>
        </w:tc>
        <w:tc>
          <w:tcPr>
            <w:tcW w:w="180" w:type="dxa"/>
            <w:shd w:val="clear" w:color="auto" w:fill="auto"/>
          </w:tcPr>
          <w:p w:rsidR="0091501D" w:rsidRPr="0091501D" w:rsidRDefault="0091501D" w:rsidP="0091501D">
            <w:pPr>
              <w:pStyle w:val="acctfourfigures"/>
              <w:tabs>
                <w:tab w:val="clear" w:pos="765"/>
                <w:tab w:val="decimal" w:pos="731"/>
              </w:tabs>
              <w:spacing w:line="240" w:lineRule="atLeast"/>
              <w:ind w:right="11"/>
              <w:jc w:val="right"/>
            </w:pPr>
          </w:p>
        </w:tc>
        <w:tc>
          <w:tcPr>
            <w:tcW w:w="1170" w:type="dxa"/>
            <w:shd w:val="clear" w:color="auto" w:fill="auto"/>
          </w:tcPr>
          <w:p w:rsidR="0091501D" w:rsidRPr="00A52668" w:rsidRDefault="0091501D" w:rsidP="0091501D">
            <w:pPr>
              <w:pStyle w:val="acctfourfigures"/>
              <w:tabs>
                <w:tab w:val="clear" w:pos="765"/>
                <w:tab w:val="decimal" w:pos="731"/>
              </w:tabs>
              <w:spacing w:line="240" w:lineRule="atLeast"/>
              <w:ind w:right="11"/>
              <w:jc w:val="right"/>
            </w:pPr>
            <w:r>
              <w:t>7,741</w:t>
            </w:r>
          </w:p>
        </w:tc>
        <w:tc>
          <w:tcPr>
            <w:tcW w:w="180" w:type="dxa"/>
            <w:shd w:val="clear" w:color="auto" w:fill="auto"/>
          </w:tcPr>
          <w:p w:rsidR="0091501D" w:rsidRPr="009D25B6" w:rsidRDefault="0091501D" w:rsidP="0091501D">
            <w:pPr>
              <w:pStyle w:val="acctfourfigures"/>
              <w:tabs>
                <w:tab w:val="clear" w:pos="765"/>
                <w:tab w:val="decimal" w:pos="911"/>
              </w:tabs>
              <w:spacing w:line="240" w:lineRule="atLeast"/>
              <w:rPr>
                <w:szCs w:val="22"/>
              </w:rPr>
            </w:pPr>
          </w:p>
        </w:tc>
        <w:tc>
          <w:tcPr>
            <w:tcW w:w="1170" w:type="dxa"/>
            <w:shd w:val="clear" w:color="auto" w:fill="auto"/>
          </w:tcPr>
          <w:p w:rsidR="0091501D" w:rsidRPr="0091501D" w:rsidRDefault="0091501D" w:rsidP="0091501D">
            <w:pPr>
              <w:pStyle w:val="acctfourfigures"/>
              <w:tabs>
                <w:tab w:val="clear" w:pos="765"/>
                <w:tab w:val="decimal" w:pos="731"/>
              </w:tabs>
              <w:spacing w:line="240" w:lineRule="atLeast"/>
              <w:ind w:right="11"/>
              <w:jc w:val="right"/>
            </w:pPr>
            <w:r w:rsidRPr="0091501D">
              <w:t>5,763</w:t>
            </w:r>
          </w:p>
        </w:tc>
        <w:tc>
          <w:tcPr>
            <w:tcW w:w="180" w:type="dxa"/>
            <w:shd w:val="clear" w:color="auto" w:fill="auto"/>
          </w:tcPr>
          <w:p w:rsidR="0091501D" w:rsidRPr="009D25B6" w:rsidRDefault="0091501D" w:rsidP="0091501D">
            <w:pPr>
              <w:pStyle w:val="acctfourfigures"/>
              <w:tabs>
                <w:tab w:val="clear" w:pos="765"/>
                <w:tab w:val="decimal" w:pos="911"/>
              </w:tabs>
              <w:spacing w:line="240" w:lineRule="atLeast"/>
              <w:rPr>
                <w:szCs w:val="22"/>
              </w:rPr>
            </w:pPr>
          </w:p>
        </w:tc>
        <w:tc>
          <w:tcPr>
            <w:tcW w:w="1080" w:type="dxa"/>
            <w:shd w:val="clear" w:color="auto" w:fill="auto"/>
          </w:tcPr>
          <w:p w:rsidR="0091501D" w:rsidRPr="00A52668" w:rsidRDefault="0091501D" w:rsidP="0091501D">
            <w:pPr>
              <w:pStyle w:val="acctfourfigures"/>
              <w:tabs>
                <w:tab w:val="clear" w:pos="765"/>
                <w:tab w:val="decimal" w:pos="731"/>
              </w:tabs>
              <w:spacing w:line="240" w:lineRule="atLeast"/>
              <w:ind w:right="11"/>
              <w:jc w:val="right"/>
            </w:pPr>
            <w:r>
              <w:t>2,272</w:t>
            </w:r>
          </w:p>
        </w:tc>
      </w:tr>
      <w:tr w:rsidR="0091501D" w:rsidRPr="009D25B6" w:rsidTr="00281C1C">
        <w:trPr>
          <w:cantSplit/>
        </w:trPr>
        <w:tc>
          <w:tcPr>
            <w:tcW w:w="4050" w:type="dxa"/>
            <w:shd w:val="clear" w:color="auto" w:fill="auto"/>
          </w:tcPr>
          <w:p w:rsidR="0091501D" w:rsidRPr="009D25B6" w:rsidRDefault="0091501D" w:rsidP="0091501D">
            <w:pPr>
              <w:spacing w:line="240" w:lineRule="atLeast"/>
              <w:rPr>
                <w:rFonts w:hAnsi="Times New Roman" w:cs="Times New Roman"/>
                <w:sz w:val="22"/>
                <w:szCs w:val="22"/>
              </w:rPr>
            </w:pPr>
            <w:r w:rsidRPr="009D25B6">
              <w:rPr>
                <w:rFonts w:hAnsi="Times New Roman" w:cs="Times New Roman"/>
                <w:sz w:val="22"/>
                <w:szCs w:val="22"/>
              </w:rPr>
              <w:t>After one year but within five years</w:t>
            </w:r>
          </w:p>
        </w:tc>
        <w:tc>
          <w:tcPr>
            <w:tcW w:w="1170" w:type="dxa"/>
            <w:tcBorders>
              <w:bottom w:val="single" w:sz="4" w:space="0" w:color="auto"/>
            </w:tcBorders>
            <w:shd w:val="clear" w:color="auto" w:fill="auto"/>
          </w:tcPr>
          <w:p w:rsidR="0091501D" w:rsidRPr="0091501D" w:rsidRDefault="0091501D" w:rsidP="0091501D">
            <w:pPr>
              <w:pStyle w:val="acctfourfigures"/>
              <w:tabs>
                <w:tab w:val="clear" w:pos="765"/>
                <w:tab w:val="decimal" w:pos="731"/>
              </w:tabs>
              <w:spacing w:line="240" w:lineRule="atLeast"/>
              <w:ind w:right="11"/>
              <w:jc w:val="right"/>
            </w:pPr>
            <w:r w:rsidRPr="0091501D">
              <w:t>7,404</w:t>
            </w:r>
          </w:p>
        </w:tc>
        <w:tc>
          <w:tcPr>
            <w:tcW w:w="180" w:type="dxa"/>
            <w:shd w:val="clear" w:color="auto" w:fill="auto"/>
          </w:tcPr>
          <w:p w:rsidR="0091501D" w:rsidRPr="0091501D" w:rsidRDefault="0091501D" w:rsidP="0091501D">
            <w:pPr>
              <w:pStyle w:val="acctfourfigures"/>
              <w:tabs>
                <w:tab w:val="clear" w:pos="765"/>
                <w:tab w:val="decimal" w:pos="731"/>
              </w:tabs>
              <w:spacing w:line="240" w:lineRule="atLeast"/>
              <w:ind w:right="11"/>
              <w:jc w:val="right"/>
            </w:pPr>
          </w:p>
        </w:tc>
        <w:tc>
          <w:tcPr>
            <w:tcW w:w="1170" w:type="dxa"/>
            <w:tcBorders>
              <w:bottom w:val="single" w:sz="4" w:space="0" w:color="auto"/>
            </w:tcBorders>
            <w:shd w:val="clear" w:color="auto" w:fill="auto"/>
          </w:tcPr>
          <w:p w:rsidR="0091501D" w:rsidRPr="00A52668" w:rsidRDefault="0091501D" w:rsidP="0091501D">
            <w:pPr>
              <w:pStyle w:val="acctfourfigures"/>
              <w:tabs>
                <w:tab w:val="clear" w:pos="765"/>
                <w:tab w:val="decimal" w:pos="731"/>
              </w:tabs>
              <w:spacing w:line="240" w:lineRule="atLeast"/>
              <w:ind w:right="11"/>
              <w:jc w:val="right"/>
            </w:pPr>
            <w:r>
              <w:t>8,908</w:t>
            </w:r>
          </w:p>
        </w:tc>
        <w:tc>
          <w:tcPr>
            <w:tcW w:w="180" w:type="dxa"/>
            <w:shd w:val="clear" w:color="auto" w:fill="auto"/>
          </w:tcPr>
          <w:p w:rsidR="0091501D" w:rsidRPr="009D25B6" w:rsidRDefault="0091501D" w:rsidP="0091501D">
            <w:pPr>
              <w:pStyle w:val="acctfourfigures"/>
              <w:tabs>
                <w:tab w:val="clear" w:pos="765"/>
                <w:tab w:val="decimal" w:pos="911"/>
              </w:tabs>
              <w:spacing w:line="240" w:lineRule="atLeast"/>
              <w:rPr>
                <w:szCs w:val="22"/>
              </w:rPr>
            </w:pPr>
          </w:p>
        </w:tc>
        <w:tc>
          <w:tcPr>
            <w:tcW w:w="1170" w:type="dxa"/>
            <w:tcBorders>
              <w:bottom w:val="single" w:sz="4" w:space="0" w:color="auto"/>
            </w:tcBorders>
            <w:shd w:val="clear" w:color="auto" w:fill="auto"/>
          </w:tcPr>
          <w:p w:rsidR="0091501D" w:rsidRPr="0091501D" w:rsidRDefault="0091501D" w:rsidP="0091501D">
            <w:pPr>
              <w:pStyle w:val="acctfourfigures"/>
              <w:tabs>
                <w:tab w:val="clear" w:pos="765"/>
                <w:tab w:val="decimal" w:pos="731"/>
              </w:tabs>
              <w:spacing w:line="240" w:lineRule="atLeast"/>
              <w:ind w:right="11"/>
              <w:jc w:val="right"/>
            </w:pPr>
            <w:r w:rsidRPr="0091501D">
              <w:t>396</w:t>
            </w:r>
          </w:p>
        </w:tc>
        <w:tc>
          <w:tcPr>
            <w:tcW w:w="180" w:type="dxa"/>
            <w:shd w:val="clear" w:color="auto" w:fill="auto"/>
          </w:tcPr>
          <w:p w:rsidR="0091501D" w:rsidRPr="009D25B6" w:rsidRDefault="0091501D" w:rsidP="0091501D">
            <w:pPr>
              <w:pStyle w:val="acctfourfigures"/>
              <w:tabs>
                <w:tab w:val="clear" w:pos="765"/>
                <w:tab w:val="decimal" w:pos="911"/>
              </w:tabs>
              <w:spacing w:line="240" w:lineRule="atLeast"/>
              <w:rPr>
                <w:szCs w:val="22"/>
              </w:rPr>
            </w:pPr>
          </w:p>
        </w:tc>
        <w:tc>
          <w:tcPr>
            <w:tcW w:w="1080" w:type="dxa"/>
            <w:tcBorders>
              <w:bottom w:val="single" w:sz="4" w:space="0" w:color="auto"/>
            </w:tcBorders>
            <w:shd w:val="clear" w:color="auto" w:fill="auto"/>
          </w:tcPr>
          <w:p w:rsidR="0091501D" w:rsidRPr="00A52668" w:rsidRDefault="0091501D" w:rsidP="0091501D">
            <w:pPr>
              <w:pStyle w:val="acctfourfigures"/>
              <w:tabs>
                <w:tab w:val="clear" w:pos="765"/>
                <w:tab w:val="decimal" w:pos="731"/>
              </w:tabs>
              <w:spacing w:line="240" w:lineRule="atLeast"/>
              <w:ind w:right="11"/>
              <w:jc w:val="right"/>
            </w:pPr>
            <w:r>
              <w:t>532</w:t>
            </w:r>
          </w:p>
        </w:tc>
      </w:tr>
      <w:tr w:rsidR="0091501D" w:rsidRPr="009D25B6" w:rsidTr="00281C1C">
        <w:trPr>
          <w:cantSplit/>
        </w:trPr>
        <w:tc>
          <w:tcPr>
            <w:tcW w:w="4050" w:type="dxa"/>
            <w:shd w:val="clear" w:color="auto" w:fill="auto"/>
          </w:tcPr>
          <w:p w:rsidR="0091501D" w:rsidRPr="00085DF4" w:rsidRDefault="0091501D" w:rsidP="0091501D">
            <w:pPr>
              <w:spacing w:line="240" w:lineRule="atLeast"/>
              <w:rPr>
                <w:rFonts w:hAnsi="Times New Roman" w:cs="Times New Roman"/>
                <w:b/>
                <w:bCs/>
                <w:color w:val="000000" w:themeColor="text1"/>
                <w:sz w:val="22"/>
                <w:szCs w:val="22"/>
              </w:rPr>
            </w:pPr>
            <w:r w:rsidRPr="00085DF4">
              <w:rPr>
                <w:rFonts w:hAnsi="Times New Roman" w:cs="Times New Roman"/>
                <w:b/>
                <w:bCs/>
                <w:color w:val="000000" w:themeColor="text1"/>
                <w:sz w:val="22"/>
                <w:szCs w:val="22"/>
              </w:rPr>
              <w:t>Total</w:t>
            </w:r>
          </w:p>
        </w:tc>
        <w:tc>
          <w:tcPr>
            <w:tcW w:w="1170" w:type="dxa"/>
            <w:tcBorders>
              <w:top w:val="single" w:sz="4" w:space="0" w:color="auto"/>
              <w:bottom w:val="double" w:sz="4" w:space="0" w:color="auto"/>
            </w:tcBorders>
            <w:shd w:val="clear" w:color="auto" w:fill="auto"/>
          </w:tcPr>
          <w:p w:rsidR="0091501D" w:rsidRPr="00A369CB" w:rsidRDefault="0091501D" w:rsidP="0091501D">
            <w:pPr>
              <w:pStyle w:val="acctfourfigures"/>
              <w:tabs>
                <w:tab w:val="clear" w:pos="765"/>
                <w:tab w:val="decimal" w:pos="731"/>
              </w:tabs>
              <w:spacing w:line="240" w:lineRule="atLeast"/>
              <w:ind w:right="11"/>
              <w:jc w:val="right"/>
              <w:rPr>
                <w:b/>
                <w:bCs/>
              </w:rPr>
            </w:pPr>
            <w:r w:rsidRPr="00A369CB">
              <w:rPr>
                <w:b/>
                <w:bCs/>
              </w:rPr>
              <w:t>18,733</w:t>
            </w:r>
          </w:p>
        </w:tc>
        <w:tc>
          <w:tcPr>
            <w:tcW w:w="180" w:type="dxa"/>
            <w:shd w:val="clear" w:color="auto" w:fill="auto"/>
          </w:tcPr>
          <w:p w:rsidR="0091501D" w:rsidRPr="0091501D" w:rsidRDefault="0091501D" w:rsidP="0091501D">
            <w:pPr>
              <w:pStyle w:val="acctfourfigures"/>
              <w:tabs>
                <w:tab w:val="clear" w:pos="765"/>
                <w:tab w:val="decimal" w:pos="731"/>
              </w:tabs>
              <w:spacing w:line="240" w:lineRule="atLeast"/>
              <w:ind w:right="11"/>
              <w:jc w:val="right"/>
            </w:pPr>
          </w:p>
        </w:tc>
        <w:tc>
          <w:tcPr>
            <w:tcW w:w="1170" w:type="dxa"/>
            <w:tcBorders>
              <w:top w:val="single" w:sz="4" w:space="0" w:color="auto"/>
              <w:bottom w:val="double" w:sz="4" w:space="0" w:color="auto"/>
            </w:tcBorders>
            <w:shd w:val="clear" w:color="auto" w:fill="auto"/>
          </w:tcPr>
          <w:p w:rsidR="0091501D" w:rsidRPr="009103D9" w:rsidRDefault="0091501D" w:rsidP="0091501D">
            <w:pPr>
              <w:pStyle w:val="acctfourfigures"/>
              <w:tabs>
                <w:tab w:val="clear" w:pos="765"/>
                <w:tab w:val="decimal" w:pos="731"/>
              </w:tabs>
              <w:spacing w:line="240" w:lineRule="atLeast"/>
              <w:ind w:right="11"/>
              <w:jc w:val="right"/>
              <w:rPr>
                <w:b/>
                <w:bCs/>
              </w:rPr>
            </w:pPr>
            <w:r>
              <w:rPr>
                <w:b/>
                <w:bCs/>
              </w:rPr>
              <w:t>16,649</w:t>
            </w:r>
          </w:p>
        </w:tc>
        <w:tc>
          <w:tcPr>
            <w:tcW w:w="180" w:type="dxa"/>
            <w:shd w:val="clear" w:color="auto" w:fill="auto"/>
          </w:tcPr>
          <w:p w:rsidR="0091501D" w:rsidRPr="009103D9" w:rsidRDefault="0091501D" w:rsidP="0091501D">
            <w:pPr>
              <w:pStyle w:val="acctfourfigures"/>
              <w:tabs>
                <w:tab w:val="clear" w:pos="765"/>
                <w:tab w:val="decimal" w:pos="911"/>
              </w:tabs>
              <w:spacing w:line="240" w:lineRule="atLeast"/>
              <w:rPr>
                <w:b/>
                <w:bCs/>
                <w:szCs w:val="22"/>
              </w:rPr>
            </w:pPr>
          </w:p>
        </w:tc>
        <w:tc>
          <w:tcPr>
            <w:tcW w:w="1170" w:type="dxa"/>
            <w:tcBorders>
              <w:top w:val="single" w:sz="4" w:space="0" w:color="auto"/>
              <w:bottom w:val="double" w:sz="4" w:space="0" w:color="auto"/>
            </w:tcBorders>
            <w:shd w:val="clear" w:color="auto" w:fill="auto"/>
          </w:tcPr>
          <w:p w:rsidR="0091501D" w:rsidRPr="00A369CB" w:rsidRDefault="0091501D" w:rsidP="0091501D">
            <w:pPr>
              <w:pStyle w:val="acctfourfigures"/>
              <w:tabs>
                <w:tab w:val="clear" w:pos="765"/>
                <w:tab w:val="decimal" w:pos="731"/>
              </w:tabs>
              <w:spacing w:line="240" w:lineRule="atLeast"/>
              <w:ind w:right="11"/>
              <w:jc w:val="right"/>
              <w:rPr>
                <w:b/>
                <w:bCs/>
              </w:rPr>
            </w:pPr>
            <w:r w:rsidRPr="00A369CB">
              <w:rPr>
                <w:b/>
                <w:bCs/>
              </w:rPr>
              <w:t>6,159</w:t>
            </w:r>
          </w:p>
        </w:tc>
        <w:tc>
          <w:tcPr>
            <w:tcW w:w="180" w:type="dxa"/>
            <w:shd w:val="clear" w:color="auto" w:fill="auto"/>
          </w:tcPr>
          <w:p w:rsidR="0091501D" w:rsidRPr="009103D9" w:rsidRDefault="0091501D" w:rsidP="0091501D">
            <w:pPr>
              <w:pStyle w:val="acctfourfigures"/>
              <w:tabs>
                <w:tab w:val="clear" w:pos="765"/>
                <w:tab w:val="decimal" w:pos="911"/>
              </w:tabs>
              <w:spacing w:line="240" w:lineRule="atLeast"/>
              <w:rPr>
                <w:b/>
                <w:bCs/>
                <w:szCs w:val="22"/>
              </w:rPr>
            </w:pPr>
          </w:p>
        </w:tc>
        <w:tc>
          <w:tcPr>
            <w:tcW w:w="1080" w:type="dxa"/>
            <w:tcBorders>
              <w:top w:val="single" w:sz="4" w:space="0" w:color="auto"/>
              <w:bottom w:val="double" w:sz="4" w:space="0" w:color="auto"/>
            </w:tcBorders>
            <w:shd w:val="clear" w:color="auto" w:fill="auto"/>
          </w:tcPr>
          <w:p w:rsidR="0091501D" w:rsidRPr="009103D9" w:rsidRDefault="0091501D" w:rsidP="0091501D">
            <w:pPr>
              <w:pStyle w:val="acctfourfigures"/>
              <w:tabs>
                <w:tab w:val="clear" w:pos="765"/>
                <w:tab w:val="decimal" w:pos="731"/>
              </w:tabs>
              <w:spacing w:line="240" w:lineRule="atLeast"/>
              <w:ind w:right="11"/>
              <w:jc w:val="right"/>
              <w:rPr>
                <w:b/>
                <w:bCs/>
              </w:rPr>
            </w:pPr>
            <w:r>
              <w:rPr>
                <w:b/>
                <w:bCs/>
              </w:rPr>
              <w:t>2,804</w:t>
            </w:r>
          </w:p>
        </w:tc>
      </w:tr>
    </w:tbl>
    <w:p w:rsidR="00981E34" w:rsidRDefault="00A0452F" w:rsidP="00AB7776">
      <w:pPr>
        <w:tabs>
          <w:tab w:val="left" w:pos="2880"/>
          <w:tab w:val="left" w:pos="5760"/>
          <w:tab w:val="decimal" w:pos="6660"/>
          <w:tab w:val="left" w:pos="7110"/>
          <w:tab w:val="decimal" w:pos="7920"/>
        </w:tabs>
        <w:spacing w:line="240" w:lineRule="atLeast"/>
        <w:ind w:left="547" w:right="-43" w:hanging="547"/>
        <w:jc w:val="thaiDistribute"/>
        <w:rPr>
          <w:rFonts w:hAnsi="Times New Roman" w:cs="Times New Roman"/>
          <w:b/>
          <w:bCs/>
          <w:i/>
          <w:iCs/>
          <w:color w:val="000000" w:themeColor="text1"/>
          <w:sz w:val="22"/>
          <w:szCs w:val="22"/>
        </w:rPr>
      </w:pPr>
      <w:r w:rsidRPr="009D25B6">
        <w:rPr>
          <w:rFonts w:hAnsi="Times New Roman" w:cs="Times New Roman"/>
          <w:b/>
          <w:bCs/>
          <w:i/>
          <w:iCs/>
          <w:color w:val="000000" w:themeColor="text1"/>
          <w:sz w:val="22"/>
          <w:szCs w:val="22"/>
        </w:rPr>
        <w:tab/>
      </w:r>
    </w:p>
    <w:p w:rsidR="00F645A7" w:rsidRDefault="00F645A7" w:rsidP="00AB7776">
      <w:pPr>
        <w:tabs>
          <w:tab w:val="left" w:pos="2880"/>
          <w:tab w:val="left" w:pos="5760"/>
          <w:tab w:val="decimal" w:pos="6660"/>
          <w:tab w:val="left" w:pos="7110"/>
          <w:tab w:val="decimal" w:pos="7920"/>
        </w:tabs>
        <w:spacing w:line="240" w:lineRule="atLeast"/>
        <w:ind w:left="547" w:right="-43" w:hanging="547"/>
        <w:jc w:val="thaiDistribute"/>
        <w:rPr>
          <w:rFonts w:hAnsi="Times New Roman" w:cs="Times New Roman"/>
          <w:b/>
          <w:bCs/>
          <w:i/>
          <w:iCs/>
          <w:color w:val="000000" w:themeColor="text1"/>
          <w:sz w:val="22"/>
          <w:szCs w:val="22"/>
        </w:rPr>
      </w:pPr>
    </w:p>
    <w:p w:rsidR="00F645A7" w:rsidRDefault="00F645A7" w:rsidP="00AB7776">
      <w:pPr>
        <w:tabs>
          <w:tab w:val="left" w:pos="2880"/>
          <w:tab w:val="left" w:pos="5760"/>
          <w:tab w:val="decimal" w:pos="6660"/>
          <w:tab w:val="left" w:pos="7110"/>
          <w:tab w:val="decimal" w:pos="7920"/>
        </w:tabs>
        <w:spacing w:line="240" w:lineRule="atLeast"/>
        <w:ind w:left="547" w:right="-43" w:hanging="547"/>
        <w:jc w:val="thaiDistribute"/>
        <w:rPr>
          <w:rFonts w:hAnsi="Times New Roman" w:cs="Times New Roman"/>
          <w:b/>
          <w:bCs/>
          <w:i/>
          <w:iCs/>
          <w:color w:val="000000" w:themeColor="text1"/>
          <w:sz w:val="22"/>
          <w:szCs w:val="22"/>
        </w:rPr>
      </w:pPr>
    </w:p>
    <w:p w:rsidR="004407F1" w:rsidRDefault="004407F1" w:rsidP="00AB7776">
      <w:pPr>
        <w:tabs>
          <w:tab w:val="left" w:pos="2880"/>
          <w:tab w:val="left" w:pos="5760"/>
          <w:tab w:val="decimal" w:pos="6660"/>
          <w:tab w:val="left" w:pos="7110"/>
          <w:tab w:val="decimal" w:pos="7920"/>
        </w:tabs>
        <w:spacing w:line="240" w:lineRule="atLeast"/>
        <w:ind w:left="547" w:right="-43" w:hanging="547"/>
        <w:jc w:val="thaiDistribute"/>
        <w:rPr>
          <w:rFonts w:hAnsi="Times New Roman" w:cs="Times New Roman"/>
          <w:b/>
          <w:bCs/>
          <w:i/>
          <w:iCs/>
          <w:color w:val="000000" w:themeColor="text1"/>
          <w:sz w:val="22"/>
          <w:szCs w:val="22"/>
        </w:rPr>
      </w:pPr>
    </w:p>
    <w:p w:rsidR="00F645A7" w:rsidRDefault="00F645A7" w:rsidP="00AB7776">
      <w:pPr>
        <w:tabs>
          <w:tab w:val="left" w:pos="2880"/>
          <w:tab w:val="left" w:pos="5760"/>
          <w:tab w:val="decimal" w:pos="6660"/>
          <w:tab w:val="left" w:pos="7110"/>
          <w:tab w:val="decimal" w:pos="7920"/>
        </w:tabs>
        <w:spacing w:line="240" w:lineRule="atLeast"/>
        <w:ind w:left="547" w:right="-43" w:hanging="547"/>
        <w:jc w:val="thaiDistribute"/>
        <w:rPr>
          <w:rFonts w:hAnsi="Times New Roman" w:cs="Times New Roman"/>
          <w:b/>
          <w:bCs/>
          <w:i/>
          <w:iCs/>
          <w:color w:val="000000" w:themeColor="text1"/>
          <w:sz w:val="22"/>
          <w:szCs w:val="22"/>
        </w:rPr>
      </w:pPr>
    </w:p>
    <w:p w:rsidR="00F645A7" w:rsidRDefault="00F645A7" w:rsidP="00AB7776">
      <w:pPr>
        <w:tabs>
          <w:tab w:val="left" w:pos="2880"/>
          <w:tab w:val="left" w:pos="5760"/>
          <w:tab w:val="decimal" w:pos="6660"/>
          <w:tab w:val="left" w:pos="7110"/>
          <w:tab w:val="decimal" w:pos="7920"/>
        </w:tabs>
        <w:spacing w:line="240" w:lineRule="atLeast"/>
        <w:ind w:left="547" w:right="-43" w:hanging="547"/>
        <w:jc w:val="thaiDistribute"/>
        <w:rPr>
          <w:rFonts w:hAnsi="Times New Roman" w:cs="Times New Roman"/>
          <w:b/>
          <w:bCs/>
          <w:i/>
          <w:iCs/>
          <w:color w:val="000000" w:themeColor="text1"/>
          <w:sz w:val="22"/>
          <w:szCs w:val="22"/>
        </w:rPr>
      </w:pPr>
    </w:p>
    <w:p w:rsidR="00CC346E" w:rsidRPr="009D25B6" w:rsidRDefault="00981E34" w:rsidP="00AB7776">
      <w:pPr>
        <w:tabs>
          <w:tab w:val="left" w:pos="2880"/>
          <w:tab w:val="left" w:pos="5760"/>
          <w:tab w:val="decimal" w:pos="6660"/>
          <w:tab w:val="left" w:pos="7110"/>
          <w:tab w:val="decimal" w:pos="7920"/>
        </w:tabs>
        <w:spacing w:line="240" w:lineRule="atLeast"/>
        <w:ind w:left="547" w:right="-43" w:hanging="547"/>
        <w:jc w:val="thaiDistribute"/>
        <w:rPr>
          <w:rFonts w:hAnsi="Times New Roman" w:cs="Times New Roman"/>
          <w:b/>
          <w:bCs/>
          <w:i/>
          <w:iCs/>
          <w:color w:val="000000" w:themeColor="text1"/>
          <w:sz w:val="22"/>
          <w:szCs w:val="22"/>
        </w:rPr>
      </w:pPr>
      <w:r>
        <w:rPr>
          <w:rFonts w:hAnsi="Times New Roman" w:cs="Times New Roman"/>
          <w:b/>
          <w:bCs/>
          <w:i/>
          <w:iCs/>
          <w:color w:val="000000" w:themeColor="text1"/>
          <w:sz w:val="22"/>
          <w:szCs w:val="22"/>
        </w:rPr>
        <w:lastRenderedPageBreak/>
        <w:tab/>
      </w:r>
      <w:r w:rsidR="00B77C47" w:rsidRPr="009D25B6">
        <w:rPr>
          <w:rFonts w:hAnsi="Times New Roman" w:cs="Times New Roman"/>
          <w:b/>
          <w:bCs/>
          <w:i/>
          <w:iCs/>
          <w:color w:val="000000" w:themeColor="text1"/>
          <w:sz w:val="22"/>
          <w:szCs w:val="22"/>
        </w:rPr>
        <w:t>Guarantee</w:t>
      </w:r>
    </w:p>
    <w:p w:rsidR="008C47B8" w:rsidRPr="009D25B6" w:rsidRDefault="008C47B8" w:rsidP="00AB7776">
      <w:pPr>
        <w:tabs>
          <w:tab w:val="left" w:pos="360"/>
          <w:tab w:val="left" w:pos="2880"/>
          <w:tab w:val="left" w:pos="5760"/>
          <w:tab w:val="decimal" w:pos="6660"/>
          <w:tab w:val="left" w:pos="7110"/>
          <w:tab w:val="decimal" w:pos="7920"/>
        </w:tabs>
        <w:spacing w:line="240" w:lineRule="atLeast"/>
        <w:ind w:left="540" w:right="-43" w:hanging="540"/>
        <w:jc w:val="thaiDistribute"/>
        <w:rPr>
          <w:rFonts w:hAnsi="Times New Roman" w:cs="Times New Roman"/>
          <w:color w:val="000000" w:themeColor="text1"/>
          <w:sz w:val="22"/>
          <w:szCs w:val="22"/>
        </w:rPr>
      </w:pPr>
    </w:p>
    <w:p w:rsidR="00CC346E" w:rsidRDefault="0046415E" w:rsidP="00AB7776">
      <w:pPr>
        <w:tabs>
          <w:tab w:val="left" w:pos="360"/>
          <w:tab w:val="left" w:pos="2880"/>
          <w:tab w:val="left" w:pos="5760"/>
          <w:tab w:val="decimal" w:pos="6660"/>
          <w:tab w:val="left" w:pos="7110"/>
          <w:tab w:val="decimal" w:pos="7920"/>
        </w:tabs>
        <w:spacing w:line="240" w:lineRule="atLeast"/>
        <w:ind w:left="540" w:right="-43" w:hanging="540"/>
        <w:jc w:val="thaiDistribute"/>
        <w:rPr>
          <w:rFonts w:hAnsi="Times New Roman" w:cs="Times New Roman"/>
          <w:color w:val="000000" w:themeColor="text1"/>
          <w:sz w:val="22"/>
          <w:szCs w:val="22"/>
        </w:rPr>
      </w:pPr>
      <w:r w:rsidRPr="009D25B6">
        <w:rPr>
          <w:rFonts w:hAnsi="Times New Roman" w:cs="Times New Roman"/>
          <w:color w:val="000000" w:themeColor="text1"/>
          <w:sz w:val="22"/>
          <w:szCs w:val="22"/>
        </w:rPr>
        <w:tab/>
      </w:r>
      <w:r w:rsidRPr="009D25B6">
        <w:rPr>
          <w:rFonts w:hAnsi="Times New Roman" w:cs="Times New Roman"/>
          <w:color w:val="000000" w:themeColor="text1"/>
          <w:sz w:val="22"/>
          <w:szCs w:val="22"/>
        </w:rPr>
        <w:tab/>
      </w:r>
      <w:r w:rsidR="00B768AB" w:rsidRPr="009D25B6">
        <w:rPr>
          <w:rFonts w:hAnsi="Times New Roman" w:cs="Times New Roman"/>
          <w:color w:val="000000" w:themeColor="text1"/>
          <w:sz w:val="22"/>
          <w:szCs w:val="22"/>
        </w:rPr>
        <w:t xml:space="preserve">As at </w:t>
      </w:r>
      <w:r w:rsidR="008C47B8" w:rsidRPr="009D25B6">
        <w:rPr>
          <w:rFonts w:hAnsi="Times New Roman" w:cs="Times New Roman"/>
          <w:color w:val="000000" w:themeColor="text1"/>
          <w:sz w:val="22"/>
          <w:szCs w:val="22"/>
        </w:rPr>
        <w:t>31 March 201</w:t>
      </w:r>
      <w:r w:rsidR="00AA5CE4">
        <w:rPr>
          <w:rFonts w:hAnsi="Times New Roman" w:cs="Times New Roman"/>
          <w:color w:val="000000" w:themeColor="text1"/>
          <w:sz w:val="22"/>
          <w:szCs w:val="22"/>
        </w:rPr>
        <w:t>9</w:t>
      </w:r>
      <w:r w:rsidR="00B768AB" w:rsidRPr="009D25B6">
        <w:rPr>
          <w:rFonts w:hAnsi="Times New Roman" w:cs="Times New Roman"/>
          <w:color w:val="000000" w:themeColor="text1"/>
          <w:sz w:val="22"/>
          <w:szCs w:val="22"/>
        </w:rPr>
        <w:t xml:space="preserve">, there was outstanding bank </w:t>
      </w:r>
      <w:r w:rsidR="007726CE" w:rsidRPr="009D25B6">
        <w:rPr>
          <w:rFonts w:hAnsi="Times New Roman" w:cs="Times New Roman"/>
          <w:color w:val="000000" w:themeColor="text1"/>
          <w:sz w:val="22"/>
          <w:szCs w:val="22"/>
        </w:rPr>
        <w:t>guarantee of approximately Baht</w:t>
      </w:r>
      <w:r w:rsidR="00F065AA">
        <w:rPr>
          <w:rFonts w:hAnsi="Times New Roman" w:cs="Times New Roman"/>
          <w:color w:val="000000" w:themeColor="text1"/>
          <w:sz w:val="22"/>
          <w:szCs w:val="22"/>
        </w:rPr>
        <w:t xml:space="preserve"> 0.27</w:t>
      </w:r>
      <w:r w:rsidR="00B768AB" w:rsidRPr="009D25B6">
        <w:rPr>
          <w:rFonts w:hAnsi="Times New Roman" w:cs="Times New Roman"/>
          <w:color w:val="000000" w:themeColor="text1"/>
          <w:sz w:val="22"/>
          <w:szCs w:val="22"/>
        </w:rPr>
        <w:t xml:space="preserve"> million</w:t>
      </w:r>
      <w:r w:rsidR="00281C1C">
        <w:rPr>
          <w:rFonts w:hAnsi="Times New Roman" w:cs="Times New Roman"/>
          <w:color w:val="000000" w:themeColor="text1"/>
          <w:sz w:val="22"/>
          <w:szCs w:val="22"/>
        </w:rPr>
        <w:t xml:space="preserve">        </w:t>
      </w:r>
      <w:r w:rsidR="00B768AB" w:rsidRPr="009D25B6">
        <w:rPr>
          <w:rFonts w:hAnsi="Times New Roman" w:cs="Times New Roman"/>
          <w:color w:val="000000" w:themeColor="text1"/>
          <w:sz w:val="22"/>
          <w:szCs w:val="22"/>
          <w:cs/>
        </w:rPr>
        <w:t xml:space="preserve"> </w:t>
      </w:r>
      <w:r w:rsidR="00102511">
        <w:rPr>
          <w:rFonts w:hAnsi="Times New Roman" w:cs="Times New Roman"/>
          <w:color w:val="000000" w:themeColor="text1"/>
          <w:sz w:val="22"/>
          <w:szCs w:val="22"/>
        </w:rPr>
        <w:t xml:space="preserve"> </w:t>
      </w:r>
      <w:proofErr w:type="gramStart"/>
      <w:r w:rsidR="00102511">
        <w:rPr>
          <w:rFonts w:hAnsi="Times New Roman" w:cs="Times New Roman"/>
          <w:color w:val="000000" w:themeColor="text1"/>
          <w:sz w:val="22"/>
          <w:szCs w:val="22"/>
        </w:rPr>
        <w:t xml:space="preserve">   </w:t>
      </w:r>
      <w:r w:rsidR="00B768AB" w:rsidRPr="00865C75">
        <w:rPr>
          <w:rFonts w:hAnsi="Times New Roman" w:cs="Times New Roman"/>
          <w:i/>
          <w:iCs/>
          <w:color w:val="000000" w:themeColor="text1"/>
          <w:sz w:val="22"/>
          <w:szCs w:val="22"/>
        </w:rPr>
        <w:t>(</w:t>
      </w:r>
      <w:proofErr w:type="gramEnd"/>
      <w:r w:rsidR="00102511">
        <w:rPr>
          <w:rFonts w:hAnsi="Times New Roman" w:cs="Times New Roman"/>
          <w:i/>
          <w:iCs/>
          <w:color w:val="000000" w:themeColor="text1"/>
          <w:sz w:val="22"/>
          <w:szCs w:val="22"/>
        </w:rPr>
        <w:t xml:space="preserve">31 December </w:t>
      </w:r>
      <w:r w:rsidR="00B768AB" w:rsidRPr="00865C75">
        <w:rPr>
          <w:rFonts w:hAnsi="Times New Roman" w:cs="Times New Roman"/>
          <w:i/>
          <w:iCs/>
          <w:color w:val="000000" w:themeColor="text1"/>
          <w:sz w:val="22"/>
          <w:szCs w:val="22"/>
        </w:rPr>
        <w:t>201</w:t>
      </w:r>
      <w:r w:rsidR="00AA5CE4">
        <w:rPr>
          <w:rFonts w:hAnsi="Times New Roman" w:cs="Times New Roman"/>
          <w:i/>
          <w:iCs/>
          <w:color w:val="000000" w:themeColor="text1"/>
          <w:sz w:val="22"/>
          <w:szCs w:val="22"/>
        </w:rPr>
        <w:t>8</w:t>
      </w:r>
      <w:r w:rsidR="00B768AB" w:rsidRPr="00865C75">
        <w:rPr>
          <w:rFonts w:hAnsi="Times New Roman" w:cs="Times New Roman"/>
          <w:i/>
          <w:iCs/>
          <w:color w:val="000000" w:themeColor="text1"/>
          <w:sz w:val="22"/>
          <w:szCs w:val="22"/>
        </w:rPr>
        <w:t>: Baht 0.27 million)</w:t>
      </w:r>
      <w:r w:rsidR="00B768AB" w:rsidRPr="009D25B6">
        <w:rPr>
          <w:rFonts w:hAnsi="Times New Roman" w:cs="Times New Roman"/>
          <w:color w:val="000000" w:themeColor="text1"/>
          <w:sz w:val="22"/>
          <w:szCs w:val="22"/>
        </w:rPr>
        <w:t xml:space="preserve"> issued by bank on behalf of the Company in respect of guarantee electricity use</w:t>
      </w:r>
      <w:r w:rsidR="00B768AB" w:rsidRPr="009D25B6">
        <w:rPr>
          <w:rFonts w:hAnsi="Times New Roman" w:cs="Times New Roman"/>
          <w:color w:val="000000" w:themeColor="text1"/>
          <w:sz w:val="22"/>
          <w:szCs w:val="22"/>
          <w:cs/>
        </w:rPr>
        <w:t>.</w:t>
      </w:r>
      <w:r w:rsidR="00CC346E" w:rsidRPr="009D25B6">
        <w:rPr>
          <w:rFonts w:hAnsi="Times New Roman" w:cs="Times New Roman"/>
          <w:color w:val="000000" w:themeColor="text1"/>
          <w:sz w:val="22"/>
          <w:szCs w:val="22"/>
          <w:cs/>
        </w:rPr>
        <w:t xml:space="preserve">   </w:t>
      </w:r>
    </w:p>
    <w:p w:rsidR="008C47B8" w:rsidRPr="009D25B6" w:rsidRDefault="008C47B8" w:rsidP="001E64A4">
      <w:pPr>
        <w:tabs>
          <w:tab w:val="left" w:pos="360"/>
          <w:tab w:val="left" w:pos="2880"/>
          <w:tab w:val="left" w:pos="5760"/>
          <w:tab w:val="decimal" w:pos="6660"/>
          <w:tab w:val="left" w:pos="7110"/>
          <w:tab w:val="decimal" w:pos="7920"/>
        </w:tabs>
        <w:spacing w:line="240" w:lineRule="atLeast"/>
        <w:ind w:right="-43"/>
        <w:jc w:val="thaiDistribute"/>
        <w:rPr>
          <w:rFonts w:hAnsi="Times New Roman" w:cs="Times New Roman"/>
          <w:color w:val="000000" w:themeColor="text1"/>
          <w:sz w:val="22"/>
          <w:szCs w:val="22"/>
        </w:rPr>
      </w:pPr>
    </w:p>
    <w:p w:rsidR="00365466" w:rsidRDefault="008C402B" w:rsidP="00365466">
      <w:pPr>
        <w:pStyle w:val="ListParagraph"/>
        <w:numPr>
          <w:ilvl w:val="0"/>
          <w:numId w:val="33"/>
        </w:numPr>
        <w:tabs>
          <w:tab w:val="left" w:pos="1440"/>
        </w:tabs>
        <w:spacing w:line="240" w:lineRule="atLeast"/>
        <w:ind w:left="547" w:hanging="547"/>
        <w:jc w:val="both"/>
        <w:outlineLvl w:val="0"/>
        <w:rPr>
          <w:rFonts w:hAnsi="Times New Roman" w:cs="Times New Roman"/>
          <w:b/>
          <w:bCs/>
          <w:color w:val="000000" w:themeColor="text1"/>
          <w:szCs w:val="24"/>
        </w:rPr>
      </w:pPr>
      <w:r w:rsidRPr="0038585A">
        <w:rPr>
          <w:rFonts w:hAnsi="Times New Roman" w:cs="Times New Roman"/>
          <w:b/>
          <w:bCs/>
          <w:color w:val="000000" w:themeColor="text1"/>
          <w:szCs w:val="24"/>
        </w:rPr>
        <w:t>Event after the reporting period</w:t>
      </w:r>
    </w:p>
    <w:p w:rsidR="00103C55" w:rsidRPr="00365466" w:rsidRDefault="00103C55" w:rsidP="00365466">
      <w:pPr>
        <w:pStyle w:val="ListParagraph"/>
        <w:tabs>
          <w:tab w:val="left" w:pos="1440"/>
        </w:tabs>
        <w:spacing w:line="240" w:lineRule="atLeast"/>
        <w:ind w:left="547"/>
        <w:jc w:val="both"/>
        <w:outlineLvl w:val="0"/>
        <w:rPr>
          <w:rFonts w:hAnsi="Times New Roman" w:cs="Times New Roman"/>
          <w:b/>
          <w:bCs/>
          <w:color w:val="000000" w:themeColor="text1"/>
          <w:szCs w:val="24"/>
        </w:rPr>
      </w:pPr>
      <w:r w:rsidRPr="00365466">
        <w:rPr>
          <w:rFonts w:hAnsi="Times New Roman" w:cs="Times New Roman"/>
          <w:color w:val="000000" w:themeColor="text1"/>
          <w:sz w:val="22"/>
          <w:szCs w:val="22"/>
        </w:rPr>
        <w:tab/>
      </w:r>
    </w:p>
    <w:p w:rsidR="00E949DC" w:rsidRPr="00865C75" w:rsidRDefault="00103C55" w:rsidP="00865C75">
      <w:pPr>
        <w:pStyle w:val="ListParagraph"/>
        <w:tabs>
          <w:tab w:val="left" w:pos="1440"/>
        </w:tabs>
        <w:spacing w:line="240" w:lineRule="atLeast"/>
        <w:ind w:left="547"/>
        <w:jc w:val="both"/>
        <w:outlineLvl w:val="0"/>
        <w:rPr>
          <w:rFonts w:hAnsi="Times New Roman" w:cs="Times New Roman"/>
          <w:color w:val="000000" w:themeColor="text1"/>
          <w:sz w:val="22"/>
          <w:szCs w:val="22"/>
        </w:rPr>
      </w:pPr>
      <w:r>
        <w:rPr>
          <w:rFonts w:hAnsi="Times New Roman" w:cs="Times New Roman"/>
          <w:color w:val="000000" w:themeColor="text1"/>
          <w:sz w:val="22"/>
          <w:szCs w:val="22"/>
        </w:rPr>
        <w:t>At the annual general meeting of Shareholders of the Company held on 24 April 201</w:t>
      </w:r>
      <w:r w:rsidR="00365466">
        <w:rPr>
          <w:rFonts w:hAnsi="Times New Roman" w:cs="Times New Roman"/>
          <w:color w:val="000000" w:themeColor="text1"/>
          <w:sz w:val="22"/>
          <w:szCs w:val="22"/>
        </w:rPr>
        <w:t>9</w:t>
      </w:r>
      <w:r>
        <w:rPr>
          <w:rFonts w:hAnsi="Times New Roman" w:cs="Times New Roman"/>
          <w:color w:val="000000" w:themeColor="text1"/>
          <w:sz w:val="22"/>
          <w:szCs w:val="22"/>
        </w:rPr>
        <w:t xml:space="preserve">, the shareholders approved the appropriation of dividends </w:t>
      </w:r>
      <w:r w:rsidR="002620B4">
        <w:rPr>
          <w:rFonts w:hAnsi="Times New Roman" w:cs="Times New Roman"/>
          <w:color w:val="000000" w:themeColor="text1"/>
          <w:sz w:val="22"/>
          <w:szCs w:val="22"/>
        </w:rPr>
        <w:t xml:space="preserve">from the 2018 operations </w:t>
      </w:r>
      <w:r>
        <w:rPr>
          <w:rFonts w:hAnsi="Times New Roman" w:cs="Times New Roman"/>
          <w:color w:val="000000" w:themeColor="text1"/>
          <w:sz w:val="22"/>
          <w:szCs w:val="22"/>
        </w:rPr>
        <w:t>of Baht 0.</w:t>
      </w:r>
      <w:r w:rsidR="00365466">
        <w:rPr>
          <w:rFonts w:hAnsi="Times New Roman" w:cs="Times New Roman"/>
          <w:color w:val="000000" w:themeColor="text1"/>
          <w:sz w:val="22"/>
          <w:szCs w:val="22"/>
        </w:rPr>
        <w:t>5</w:t>
      </w:r>
      <w:r>
        <w:rPr>
          <w:rFonts w:hAnsi="Times New Roman" w:cs="Times New Roman"/>
          <w:color w:val="000000" w:themeColor="text1"/>
          <w:sz w:val="22"/>
          <w:szCs w:val="22"/>
        </w:rPr>
        <w:t xml:space="preserve"> per share, amounting to Baht </w:t>
      </w:r>
      <w:r w:rsidR="00365466">
        <w:rPr>
          <w:rFonts w:hAnsi="Times New Roman" w:cs="Times New Roman"/>
          <w:color w:val="000000" w:themeColor="text1"/>
          <w:sz w:val="22"/>
          <w:szCs w:val="22"/>
        </w:rPr>
        <w:t>158</w:t>
      </w:r>
      <w:r>
        <w:rPr>
          <w:rFonts w:hAnsi="Times New Roman" w:cs="Times New Roman"/>
          <w:color w:val="000000" w:themeColor="text1"/>
          <w:sz w:val="22"/>
          <w:szCs w:val="22"/>
        </w:rPr>
        <w:t>.</w:t>
      </w:r>
      <w:r w:rsidR="00365466">
        <w:rPr>
          <w:rFonts w:hAnsi="Times New Roman" w:cs="Times New Roman"/>
          <w:color w:val="000000" w:themeColor="text1"/>
          <w:sz w:val="22"/>
          <w:szCs w:val="22"/>
        </w:rPr>
        <w:t>94</w:t>
      </w:r>
      <w:r>
        <w:rPr>
          <w:rFonts w:hAnsi="Times New Roman" w:cs="Times New Roman"/>
          <w:color w:val="000000" w:themeColor="text1"/>
          <w:sz w:val="22"/>
          <w:szCs w:val="22"/>
        </w:rPr>
        <w:t xml:space="preserve"> million. The dividends will be paid to the shareholders in May 201</w:t>
      </w:r>
      <w:r w:rsidR="00365466">
        <w:rPr>
          <w:rFonts w:hAnsi="Times New Roman" w:cs="Times New Roman"/>
          <w:color w:val="000000" w:themeColor="text1"/>
          <w:sz w:val="22"/>
          <w:szCs w:val="22"/>
        </w:rPr>
        <w:t>9</w:t>
      </w:r>
      <w:r>
        <w:rPr>
          <w:rFonts w:hAnsi="Times New Roman" w:cs="Times New Roman"/>
          <w:color w:val="000000" w:themeColor="text1"/>
          <w:sz w:val="22"/>
          <w:szCs w:val="22"/>
        </w:rPr>
        <w:t>.</w:t>
      </w:r>
    </w:p>
    <w:p w:rsidR="00C932AB" w:rsidRDefault="00C932AB">
      <w:pPr>
        <w:overflowPunct/>
        <w:autoSpaceDE/>
        <w:autoSpaceDN/>
        <w:adjustRightInd/>
        <w:textAlignment w:val="auto"/>
        <w:rPr>
          <w:rFonts w:hAnsi="Times New Roman" w:cs="Times New Roman"/>
          <w:b/>
          <w:bCs/>
          <w:color w:val="000000" w:themeColor="text1"/>
        </w:rPr>
      </w:pPr>
    </w:p>
    <w:p w:rsidR="00E10EA3" w:rsidRDefault="00A27173" w:rsidP="00A27173">
      <w:pPr>
        <w:pStyle w:val="ListParagraph"/>
        <w:numPr>
          <w:ilvl w:val="0"/>
          <w:numId w:val="33"/>
        </w:numPr>
        <w:tabs>
          <w:tab w:val="left" w:pos="1440"/>
        </w:tabs>
        <w:spacing w:line="240" w:lineRule="atLeast"/>
        <w:ind w:left="547" w:hanging="547"/>
        <w:jc w:val="both"/>
        <w:outlineLvl w:val="0"/>
        <w:rPr>
          <w:rFonts w:hAnsi="Times New Roman" w:cs="Times New Roman"/>
          <w:b/>
          <w:bCs/>
          <w:color w:val="000000" w:themeColor="text1"/>
          <w:szCs w:val="24"/>
        </w:rPr>
      </w:pPr>
      <w:r w:rsidRPr="00A27173">
        <w:rPr>
          <w:rFonts w:hAnsi="Times New Roman" w:cs="Times New Roman"/>
          <w:b/>
          <w:bCs/>
          <w:color w:val="000000" w:themeColor="text1"/>
          <w:szCs w:val="24"/>
        </w:rPr>
        <w:t>Thai Financial Reporting Standards (TFRS) not yet adopted</w:t>
      </w:r>
    </w:p>
    <w:p w:rsidR="00A63837" w:rsidRPr="00A27173" w:rsidRDefault="00A63837" w:rsidP="00A63837">
      <w:pPr>
        <w:pStyle w:val="ListParagraph"/>
        <w:tabs>
          <w:tab w:val="left" w:pos="1440"/>
        </w:tabs>
        <w:spacing w:line="240" w:lineRule="atLeast"/>
        <w:ind w:left="547"/>
        <w:jc w:val="both"/>
        <w:outlineLvl w:val="0"/>
        <w:rPr>
          <w:rFonts w:hAnsi="Times New Roman" w:cs="Times New Roman"/>
          <w:b/>
          <w:bCs/>
          <w:color w:val="000000" w:themeColor="text1"/>
          <w:szCs w:val="24"/>
        </w:rPr>
      </w:pPr>
    </w:p>
    <w:p w:rsidR="00A63837" w:rsidRPr="00A63837" w:rsidRDefault="00A63837" w:rsidP="00A63837">
      <w:pPr>
        <w:pStyle w:val="ListParagraph"/>
        <w:tabs>
          <w:tab w:val="left" w:pos="1440"/>
        </w:tabs>
        <w:spacing w:line="240" w:lineRule="atLeast"/>
        <w:ind w:left="547"/>
        <w:jc w:val="both"/>
        <w:outlineLvl w:val="0"/>
        <w:rPr>
          <w:rFonts w:hAnsi="Times New Roman" w:cs="Times New Roman"/>
          <w:color w:val="000000" w:themeColor="text1"/>
          <w:sz w:val="22"/>
          <w:szCs w:val="22"/>
        </w:rPr>
      </w:pPr>
      <w:proofErr w:type="gramStart"/>
      <w:r w:rsidRPr="00A63837">
        <w:rPr>
          <w:rFonts w:hAnsi="Times New Roman" w:cs="Times New Roman"/>
          <w:color w:val="000000" w:themeColor="text1"/>
          <w:sz w:val="22"/>
          <w:szCs w:val="22"/>
        </w:rPr>
        <w:t>A number of</w:t>
      </w:r>
      <w:proofErr w:type="gramEnd"/>
      <w:r w:rsidRPr="00A63837">
        <w:rPr>
          <w:rFonts w:hAnsi="Times New Roman" w:cs="Times New Roman"/>
          <w:color w:val="000000" w:themeColor="text1"/>
          <w:sz w:val="22"/>
          <w:szCs w:val="22"/>
        </w:rPr>
        <w:t xml:space="preserve"> new and revised TFRS which are relevant to the Group’s operations are expected to have significant impact on the Company’s</w:t>
      </w:r>
      <w:r>
        <w:rPr>
          <w:rFonts w:hAnsi="Times New Roman" w:cs="Times New Roman"/>
          <w:color w:val="000000" w:themeColor="text1"/>
          <w:sz w:val="22"/>
          <w:szCs w:val="22"/>
        </w:rPr>
        <w:t xml:space="preserve"> </w:t>
      </w:r>
      <w:r w:rsidRPr="00A63837">
        <w:rPr>
          <w:rFonts w:hAnsi="Times New Roman" w:cs="Times New Roman"/>
          <w:color w:val="000000" w:themeColor="text1"/>
          <w:sz w:val="22"/>
          <w:szCs w:val="22"/>
        </w:rPr>
        <w:t>financial statements on the date of initial application. Those TFRS which become effective for annual financial reporting periods beginning on or after 1 January 2020</w:t>
      </w:r>
      <w:r w:rsidRPr="00A63837">
        <w:rPr>
          <w:rFonts w:hAnsi="Times New Roman" w:cs="Times New Roman"/>
          <w:color w:val="000000" w:themeColor="text1"/>
          <w:sz w:val="22"/>
          <w:szCs w:val="22"/>
          <w:cs/>
        </w:rPr>
        <w:t xml:space="preserve"> </w:t>
      </w:r>
      <w:r w:rsidRPr="00A63837">
        <w:rPr>
          <w:rFonts w:hAnsi="Times New Roman" w:cs="Times New Roman"/>
          <w:color w:val="000000" w:themeColor="text1"/>
          <w:sz w:val="22"/>
          <w:szCs w:val="22"/>
        </w:rPr>
        <w:t xml:space="preserve">are as follows: </w:t>
      </w:r>
    </w:p>
    <w:p w:rsidR="00A63837" w:rsidRDefault="00A63837" w:rsidP="00A63837">
      <w:pPr>
        <w:ind w:left="540"/>
        <w:jc w:val="both"/>
        <w:rPr>
          <w:i/>
          <w:iCs/>
          <w:color w:val="0000FF"/>
          <w:szCs w:val="22"/>
          <w:shd w:val="clear" w:color="auto" w:fill="D9D9D9" w:themeFill="background1" w:themeFillShade="D9"/>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5760"/>
      </w:tblGrid>
      <w:tr w:rsidR="00A63837" w:rsidRPr="00C932AB" w:rsidTr="00803627">
        <w:trPr>
          <w:tblHeader/>
        </w:trPr>
        <w:tc>
          <w:tcPr>
            <w:tcW w:w="2340" w:type="dxa"/>
            <w:vAlign w:val="bottom"/>
          </w:tcPr>
          <w:p w:rsidR="00A63837" w:rsidRPr="00C932AB" w:rsidRDefault="00A63837" w:rsidP="00803627">
            <w:pPr>
              <w:jc w:val="center"/>
              <w:rPr>
                <w:b/>
                <w:bCs/>
                <w:sz w:val="22"/>
                <w:szCs w:val="22"/>
                <w:shd w:val="clear" w:color="auto" w:fill="D9D9D9" w:themeFill="background1" w:themeFillShade="D9"/>
                <w:rtl/>
                <w:cs/>
              </w:rPr>
            </w:pPr>
            <w:r w:rsidRPr="00C932AB">
              <w:rPr>
                <w:rFonts w:eastAsia="Calibri"/>
                <w:b/>
                <w:bCs/>
                <w:sz w:val="22"/>
                <w:szCs w:val="22"/>
              </w:rPr>
              <w:t>TFRS</w:t>
            </w:r>
          </w:p>
        </w:tc>
        <w:tc>
          <w:tcPr>
            <w:tcW w:w="5760" w:type="dxa"/>
            <w:vAlign w:val="bottom"/>
          </w:tcPr>
          <w:p w:rsidR="00A63837" w:rsidRPr="00C932AB" w:rsidRDefault="00A63837" w:rsidP="00803627">
            <w:pPr>
              <w:jc w:val="center"/>
              <w:rPr>
                <w:rFonts w:eastAsia="Calibri"/>
                <w:b/>
                <w:bCs/>
                <w:sz w:val="22"/>
                <w:szCs w:val="22"/>
              </w:rPr>
            </w:pPr>
            <w:r w:rsidRPr="00C932AB">
              <w:rPr>
                <w:b/>
                <w:bCs/>
                <w:sz w:val="22"/>
                <w:szCs w:val="22"/>
              </w:rPr>
              <w:t>Topic</w:t>
            </w:r>
          </w:p>
        </w:tc>
      </w:tr>
      <w:tr w:rsidR="00A63837" w:rsidRPr="00C932AB" w:rsidTr="00803627">
        <w:tc>
          <w:tcPr>
            <w:tcW w:w="2340" w:type="dxa"/>
          </w:tcPr>
          <w:p w:rsidR="00A63837" w:rsidRPr="00C932AB" w:rsidRDefault="00A63837" w:rsidP="00E201D5">
            <w:pPr>
              <w:ind w:left="165" w:hanging="165"/>
              <w:rPr>
                <w:rFonts w:eastAsia="Calibri"/>
                <w:sz w:val="22"/>
                <w:szCs w:val="22"/>
                <w:rtl/>
                <w:cs/>
              </w:rPr>
            </w:pPr>
            <w:r w:rsidRPr="00C932AB">
              <w:rPr>
                <w:rFonts w:eastAsia="Calibri"/>
                <w:sz w:val="22"/>
                <w:szCs w:val="22"/>
              </w:rPr>
              <w:t>TFRS 7*</w:t>
            </w:r>
          </w:p>
        </w:tc>
        <w:tc>
          <w:tcPr>
            <w:tcW w:w="5760" w:type="dxa"/>
          </w:tcPr>
          <w:p w:rsidR="00A63837" w:rsidRPr="00C932AB" w:rsidRDefault="00A63837" w:rsidP="00803627">
            <w:pPr>
              <w:ind w:left="162" w:hanging="162"/>
              <w:rPr>
                <w:rFonts w:eastAsia="Calibri"/>
                <w:sz w:val="22"/>
                <w:szCs w:val="22"/>
                <w:rtl/>
                <w:cs/>
              </w:rPr>
            </w:pPr>
            <w:r w:rsidRPr="00C932AB">
              <w:rPr>
                <w:rFonts w:eastAsia="Calibri"/>
                <w:sz w:val="22"/>
                <w:szCs w:val="22"/>
              </w:rPr>
              <w:t>Financial Instruments: Disclosures</w:t>
            </w:r>
          </w:p>
        </w:tc>
      </w:tr>
      <w:tr w:rsidR="00A63837" w:rsidRPr="00C932AB" w:rsidTr="00803627">
        <w:tc>
          <w:tcPr>
            <w:tcW w:w="2340" w:type="dxa"/>
          </w:tcPr>
          <w:p w:rsidR="00A63837" w:rsidRPr="00C932AB" w:rsidRDefault="00A63837" w:rsidP="00803627">
            <w:pPr>
              <w:ind w:left="162" w:hanging="162"/>
              <w:rPr>
                <w:rFonts w:eastAsia="Calibri"/>
                <w:sz w:val="22"/>
                <w:szCs w:val="22"/>
                <w:rtl/>
                <w:cs/>
              </w:rPr>
            </w:pPr>
            <w:r w:rsidRPr="00C932AB">
              <w:rPr>
                <w:rFonts w:eastAsia="Calibri"/>
                <w:sz w:val="22"/>
                <w:szCs w:val="22"/>
              </w:rPr>
              <w:t>TFRS 9*</w:t>
            </w:r>
          </w:p>
        </w:tc>
        <w:tc>
          <w:tcPr>
            <w:tcW w:w="5760" w:type="dxa"/>
          </w:tcPr>
          <w:p w:rsidR="00A63837" w:rsidRPr="00C932AB" w:rsidRDefault="00A63837" w:rsidP="00803627">
            <w:pPr>
              <w:ind w:left="162" w:hanging="162"/>
              <w:rPr>
                <w:rFonts w:eastAsia="Calibri"/>
                <w:sz w:val="22"/>
                <w:szCs w:val="22"/>
                <w:rtl/>
                <w:cs/>
              </w:rPr>
            </w:pPr>
            <w:r w:rsidRPr="00C932AB">
              <w:rPr>
                <w:rFonts w:eastAsia="Calibri"/>
                <w:sz w:val="22"/>
                <w:szCs w:val="22"/>
              </w:rPr>
              <w:t>Financial Instruments</w:t>
            </w:r>
          </w:p>
        </w:tc>
      </w:tr>
      <w:tr w:rsidR="00A63837" w:rsidRPr="00C932AB" w:rsidTr="00803627">
        <w:tc>
          <w:tcPr>
            <w:tcW w:w="2340" w:type="dxa"/>
          </w:tcPr>
          <w:p w:rsidR="00A63837" w:rsidRPr="00C932AB" w:rsidRDefault="00A63837" w:rsidP="00803627">
            <w:pPr>
              <w:ind w:left="162" w:hanging="162"/>
              <w:rPr>
                <w:rFonts w:eastAsia="Calibri"/>
                <w:sz w:val="22"/>
                <w:szCs w:val="22"/>
              </w:rPr>
            </w:pPr>
            <w:r w:rsidRPr="00C932AB">
              <w:rPr>
                <w:rFonts w:eastAsia="Calibri"/>
                <w:sz w:val="22"/>
                <w:szCs w:val="22"/>
              </w:rPr>
              <w:t>TFRS 16</w:t>
            </w:r>
          </w:p>
        </w:tc>
        <w:tc>
          <w:tcPr>
            <w:tcW w:w="5760" w:type="dxa"/>
          </w:tcPr>
          <w:p w:rsidR="00A63837" w:rsidRPr="00C932AB" w:rsidRDefault="00A63837" w:rsidP="00803627">
            <w:pPr>
              <w:ind w:left="162" w:hanging="162"/>
              <w:rPr>
                <w:rFonts w:eastAsia="Calibri"/>
                <w:sz w:val="22"/>
                <w:szCs w:val="22"/>
                <w:rtl/>
                <w:cs/>
              </w:rPr>
            </w:pPr>
            <w:r w:rsidRPr="00C932AB">
              <w:rPr>
                <w:rFonts w:eastAsia="Calibri"/>
                <w:sz w:val="22"/>
                <w:szCs w:val="22"/>
              </w:rPr>
              <w:t>Leases</w:t>
            </w:r>
          </w:p>
        </w:tc>
      </w:tr>
      <w:tr w:rsidR="00A63837" w:rsidRPr="00C932AB" w:rsidTr="00803627">
        <w:tc>
          <w:tcPr>
            <w:tcW w:w="2340" w:type="dxa"/>
          </w:tcPr>
          <w:p w:rsidR="00A63837" w:rsidRPr="00C932AB" w:rsidRDefault="00A63837" w:rsidP="00803627">
            <w:pPr>
              <w:ind w:left="162" w:hanging="162"/>
              <w:rPr>
                <w:rFonts w:eastAsia="Calibri"/>
                <w:sz w:val="22"/>
                <w:szCs w:val="22"/>
                <w:rtl/>
                <w:cs/>
              </w:rPr>
            </w:pPr>
            <w:r w:rsidRPr="00C932AB">
              <w:rPr>
                <w:rFonts w:eastAsia="Calibri"/>
                <w:sz w:val="22"/>
                <w:szCs w:val="22"/>
              </w:rPr>
              <w:t>TAS 32*</w:t>
            </w:r>
          </w:p>
        </w:tc>
        <w:tc>
          <w:tcPr>
            <w:tcW w:w="5760" w:type="dxa"/>
          </w:tcPr>
          <w:p w:rsidR="00A63837" w:rsidRPr="00C932AB" w:rsidRDefault="00A63837" w:rsidP="00803627">
            <w:pPr>
              <w:ind w:left="162" w:hanging="162"/>
              <w:rPr>
                <w:rFonts w:eastAsia="Calibri"/>
                <w:sz w:val="22"/>
                <w:szCs w:val="22"/>
                <w:rtl/>
                <w:cs/>
              </w:rPr>
            </w:pPr>
            <w:r w:rsidRPr="00C932AB">
              <w:rPr>
                <w:rFonts w:eastAsia="Calibri"/>
                <w:sz w:val="22"/>
                <w:szCs w:val="22"/>
              </w:rPr>
              <w:t>Financial Instruments: Presentation</w:t>
            </w:r>
          </w:p>
        </w:tc>
      </w:tr>
      <w:tr w:rsidR="00A63837" w:rsidRPr="00C932AB" w:rsidTr="00803627">
        <w:trPr>
          <w:trHeight w:val="80"/>
        </w:trPr>
        <w:tc>
          <w:tcPr>
            <w:tcW w:w="2340" w:type="dxa"/>
          </w:tcPr>
          <w:p w:rsidR="00A63837" w:rsidRPr="00C932AB" w:rsidRDefault="00A63837" w:rsidP="00803627">
            <w:pPr>
              <w:ind w:left="162" w:hanging="162"/>
              <w:rPr>
                <w:rFonts w:eastAsia="Calibri"/>
                <w:sz w:val="22"/>
                <w:szCs w:val="22"/>
                <w:rtl/>
                <w:cs/>
              </w:rPr>
            </w:pPr>
            <w:r w:rsidRPr="00C932AB">
              <w:rPr>
                <w:rFonts w:eastAsia="Calibri"/>
                <w:sz w:val="22"/>
                <w:szCs w:val="22"/>
              </w:rPr>
              <w:t>TFRIC 16*</w:t>
            </w:r>
          </w:p>
        </w:tc>
        <w:tc>
          <w:tcPr>
            <w:tcW w:w="5760" w:type="dxa"/>
          </w:tcPr>
          <w:p w:rsidR="00A63837" w:rsidRPr="00C932AB" w:rsidRDefault="00A63837" w:rsidP="00803627">
            <w:pPr>
              <w:ind w:left="162" w:hanging="162"/>
              <w:rPr>
                <w:rFonts w:eastAsia="Calibri"/>
                <w:sz w:val="22"/>
                <w:szCs w:val="22"/>
                <w:rtl/>
                <w:cs/>
              </w:rPr>
            </w:pPr>
            <w:r w:rsidRPr="00C932AB">
              <w:rPr>
                <w:rFonts w:eastAsia="Calibri"/>
                <w:sz w:val="22"/>
                <w:szCs w:val="22"/>
              </w:rPr>
              <w:t>Hedges of a Net Investment in a Foreign Operation</w:t>
            </w:r>
          </w:p>
        </w:tc>
      </w:tr>
      <w:tr w:rsidR="00A63837" w:rsidRPr="00C932AB" w:rsidTr="00803627">
        <w:tc>
          <w:tcPr>
            <w:tcW w:w="2340" w:type="dxa"/>
          </w:tcPr>
          <w:p w:rsidR="00A63837" w:rsidRPr="00C932AB" w:rsidRDefault="00A63837" w:rsidP="00803627">
            <w:pPr>
              <w:ind w:left="162" w:hanging="162"/>
              <w:rPr>
                <w:rFonts w:eastAsia="Calibri"/>
                <w:sz w:val="22"/>
                <w:szCs w:val="22"/>
                <w:rtl/>
                <w:cs/>
              </w:rPr>
            </w:pPr>
            <w:r w:rsidRPr="00C932AB">
              <w:rPr>
                <w:rFonts w:eastAsia="Calibri"/>
                <w:sz w:val="22"/>
                <w:szCs w:val="22"/>
              </w:rPr>
              <w:t>TFRIC 19*</w:t>
            </w:r>
          </w:p>
        </w:tc>
        <w:tc>
          <w:tcPr>
            <w:tcW w:w="5760" w:type="dxa"/>
          </w:tcPr>
          <w:p w:rsidR="00A63837" w:rsidRPr="00C932AB" w:rsidRDefault="00A63837" w:rsidP="00803627">
            <w:pPr>
              <w:ind w:left="162" w:hanging="162"/>
              <w:rPr>
                <w:rFonts w:eastAsia="Calibri"/>
                <w:sz w:val="22"/>
                <w:szCs w:val="22"/>
                <w:rtl/>
                <w:cs/>
              </w:rPr>
            </w:pPr>
            <w:r w:rsidRPr="00C932AB">
              <w:rPr>
                <w:rFonts w:eastAsia="Calibri"/>
                <w:sz w:val="22"/>
                <w:szCs w:val="22"/>
              </w:rPr>
              <w:t>Extinguishing Financial Liabilities with Equity Instruments</w:t>
            </w:r>
          </w:p>
        </w:tc>
      </w:tr>
    </w:tbl>
    <w:p w:rsidR="00A63837" w:rsidRDefault="00A63837" w:rsidP="00A63837">
      <w:pPr>
        <w:ind w:left="540"/>
        <w:jc w:val="both"/>
        <w:rPr>
          <w:highlight w:val="cyan"/>
        </w:rPr>
      </w:pPr>
    </w:p>
    <w:p w:rsidR="00A63837" w:rsidRPr="00C932AB" w:rsidRDefault="00A63837" w:rsidP="00A63837">
      <w:pPr>
        <w:ind w:left="540"/>
        <w:jc w:val="both"/>
        <w:rPr>
          <w:i/>
          <w:iCs/>
          <w:sz w:val="22"/>
          <w:szCs w:val="22"/>
        </w:rPr>
      </w:pPr>
      <w:r w:rsidRPr="00C932AB">
        <w:rPr>
          <w:i/>
          <w:iCs/>
          <w:sz w:val="22"/>
          <w:szCs w:val="22"/>
        </w:rPr>
        <w:t>* TFRS - Financial instruments standards</w:t>
      </w:r>
    </w:p>
    <w:p w:rsidR="00A63837" w:rsidRDefault="00A63837" w:rsidP="00A63837">
      <w:pPr>
        <w:ind w:left="540"/>
        <w:jc w:val="both"/>
      </w:pPr>
    </w:p>
    <w:p w:rsidR="00A63837" w:rsidRPr="003F1AE5" w:rsidRDefault="00A63837" w:rsidP="003F1AE5">
      <w:pPr>
        <w:pStyle w:val="ListParagraph"/>
        <w:numPr>
          <w:ilvl w:val="1"/>
          <w:numId w:val="48"/>
        </w:numPr>
        <w:tabs>
          <w:tab w:val="clear" w:pos="60"/>
          <w:tab w:val="left" w:pos="990"/>
          <w:tab w:val="left" w:pos="1170"/>
        </w:tabs>
        <w:overflowPunct/>
        <w:autoSpaceDE/>
        <w:autoSpaceDN/>
        <w:adjustRightInd/>
        <w:ind w:left="540"/>
        <w:jc w:val="thaiDistribute"/>
        <w:textAlignment w:val="auto"/>
        <w:rPr>
          <w:b/>
          <w:bCs/>
          <w:i/>
          <w:iCs/>
          <w:color w:val="000000"/>
          <w:sz w:val="22"/>
          <w:szCs w:val="20"/>
        </w:rPr>
      </w:pPr>
      <w:r w:rsidRPr="003F1AE5">
        <w:rPr>
          <w:b/>
          <w:bCs/>
          <w:i/>
          <w:iCs/>
          <w:color w:val="000000"/>
          <w:sz w:val="22"/>
          <w:szCs w:val="20"/>
        </w:rPr>
        <w:t>TFRS - Financial instruments standards</w:t>
      </w:r>
    </w:p>
    <w:p w:rsidR="00A63837" w:rsidRPr="003F1AE5" w:rsidRDefault="00A63837" w:rsidP="00A63837">
      <w:pPr>
        <w:pStyle w:val="ListParagraph"/>
        <w:ind w:left="540"/>
        <w:jc w:val="thaiDistribute"/>
        <w:rPr>
          <w:i/>
          <w:iCs/>
          <w:sz w:val="22"/>
          <w:szCs w:val="28"/>
        </w:rPr>
      </w:pPr>
    </w:p>
    <w:p w:rsidR="00A63837" w:rsidRPr="003F1AE5" w:rsidRDefault="00A63837" w:rsidP="004A4DE8">
      <w:pPr>
        <w:pStyle w:val="ListParagraph"/>
        <w:ind w:left="990"/>
        <w:jc w:val="thaiDistribute"/>
        <w:rPr>
          <w:sz w:val="22"/>
          <w:szCs w:val="28"/>
        </w:rPr>
      </w:pPr>
      <w:r w:rsidRPr="003F1AE5">
        <w:rPr>
          <w:sz w:val="22"/>
          <w:szCs w:val="28"/>
        </w:rPr>
        <w:t>These TFRSs establish requirements related to definition, recognition, measurement, impairment and derecognition of financial assets and financial liabilities, including accounting for derivatives and hedge accounting.</w:t>
      </w:r>
    </w:p>
    <w:p w:rsidR="00A63837" w:rsidRPr="003F1AE5" w:rsidRDefault="00A63837" w:rsidP="00A63837">
      <w:pPr>
        <w:pStyle w:val="ListParagraph"/>
        <w:ind w:left="540"/>
        <w:jc w:val="thaiDistribute"/>
        <w:rPr>
          <w:sz w:val="22"/>
          <w:szCs w:val="28"/>
        </w:rPr>
      </w:pPr>
    </w:p>
    <w:p w:rsidR="00A63837" w:rsidRPr="003F1AE5" w:rsidRDefault="00A63837" w:rsidP="004A4DE8">
      <w:pPr>
        <w:ind w:left="990"/>
        <w:jc w:val="both"/>
        <w:rPr>
          <w:color w:val="0000FF"/>
          <w:sz w:val="22"/>
          <w:szCs w:val="22"/>
        </w:rPr>
      </w:pPr>
      <w:r w:rsidRPr="003F1AE5">
        <w:rPr>
          <w:sz w:val="22"/>
          <w:szCs w:val="22"/>
        </w:rPr>
        <w:t>Management is presently considering the potential impact of adopting and initially applying TFRS - Financial instruments standards on the</w:t>
      </w:r>
      <w:r w:rsidR="004A4DE8">
        <w:rPr>
          <w:sz w:val="22"/>
          <w:szCs w:val="22"/>
        </w:rPr>
        <w:t xml:space="preserve"> </w:t>
      </w:r>
      <w:r w:rsidRPr="004A4DE8">
        <w:rPr>
          <w:sz w:val="22"/>
          <w:szCs w:val="22"/>
        </w:rPr>
        <w:t>consolidated and separate financial statements.</w:t>
      </w:r>
    </w:p>
    <w:p w:rsidR="00A63837" w:rsidRPr="003F1AE5" w:rsidRDefault="00A63837" w:rsidP="00A63837">
      <w:pPr>
        <w:pStyle w:val="BodyText"/>
        <w:spacing w:after="0"/>
        <w:ind w:right="-405" w:firstLine="540"/>
        <w:jc w:val="thaiDistribute"/>
        <w:rPr>
          <w:i/>
          <w:iCs/>
          <w:color w:val="0000FF"/>
          <w:sz w:val="22"/>
          <w:szCs w:val="22"/>
          <w:shd w:val="clear" w:color="auto" w:fill="D9D9D9" w:themeFill="background1" w:themeFillShade="D9"/>
        </w:rPr>
      </w:pPr>
    </w:p>
    <w:p w:rsidR="00621469" w:rsidRDefault="00621469" w:rsidP="00621469">
      <w:pPr>
        <w:pStyle w:val="ListParagraph"/>
        <w:numPr>
          <w:ilvl w:val="1"/>
          <w:numId w:val="48"/>
        </w:numPr>
        <w:tabs>
          <w:tab w:val="clear" w:pos="60"/>
          <w:tab w:val="left" w:pos="990"/>
          <w:tab w:val="left" w:pos="1170"/>
        </w:tabs>
        <w:overflowPunct/>
        <w:autoSpaceDE/>
        <w:autoSpaceDN/>
        <w:adjustRightInd/>
        <w:ind w:left="540"/>
        <w:jc w:val="thaiDistribute"/>
        <w:textAlignment w:val="auto"/>
        <w:rPr>
          <w:b/>
          <w:bCs/>
          <w:i/>
          <w:iCs/>
          <w:color w:val="000000"/>
          <w:sz w:val="22"/>
          <w:szCs w:val="20"/>
        </w:rPr>
      </w:pPr>
      <w:r w:rsidRPr="00621469">
        <w:rPr>
          <w:b/>
          <w:bCs/>
          <w:i/>
          <w:iCs/>
          <w:color w:val="000000"/>
          <w:sz w:val="22"/>
          <w:szCs w:val="20"/>
        </w:rPr>
        <w:t>TFRS 16 Leases</w:t>
      </w:r>
    </w:p>
    <w:p w:rsidR="00621469" w:rsidRDefault="00621469" w:rsidP="00621469">
      <w:pPr>
        <w:pStyle w:val="ListParagraph"/>
        <w:tabs>
          <w:tab w:val="left" w:pos="990"/>
          <w:tab w:val="left" w:pos="1170"/>
        </w:tabs>
        <w:overflowPunct/>
        <w:autoSpaceDE/>
        <w:autoSpaceDN/>
        <w:adjustRightInd/>
        <w:ind w:left="540"/>
        <w:jc w:val="thaiDistribute"/>
        <w:textAlignment w:val="auto"/>
        <w:rPr>
          <w:b/>
          <w:bCs/>
          <w:i/>
          <w:iCs/>
          <w:color w:val="000000"/>
          <w:sz w:val="22"/>
          <w:szCs w:val="20"/>
        </w:rPr>
      </w:pPr>
    </w:p>
    <w:p w:rsidR="00621469" w:rsidRDefault="00621469" w:rsidP="00621469">
      <w:pPr>
        <w:ind w:left="990"/>
        <w:jc w:val="thaiDistribute"/>
        <w:rPr>
          <w:sz w:val="22"/>
          <w:szCs w:val="20"/>
        </w:rPr>
      </w:pPr>
      <w:r w:rsidRPr="00621469">
        <w:rPr>
          <w:sz w:val="22"/>
          <w:szCs w:val="20"/>
        </w:rPr>
        <w:t xml:space="preserve">TFRS 16 introduces a single lessee accounting model for lessees. A lessee </w:t>
      </w:r>
      <w:proofErr w:type="spellStart"/>
      <w:r w:rsidRPr="00621469">
        <w:rPr>
          <w:sz w:val="22"/>
          <w:szCs w:val="20"/>
        </w:rPr>
        <w:t>recognises</w:t>
      </w:r>
      <w:proofErr w:type="spellEnd"/>
      <w:r w:rsidRPr="00621469">
        <w:rPr>
          <w:sz w:val="22"/>
          <w:szCs w:val="20"/>
        </w:rPr>
        <w:t xml:space="preserve"> a right-of-use asset representing its right to use the underlying asset and a lease liability representing its obligation to make lease payments. There are recognition exemptions for short-term leases and leases of low-value items. Lessor accounting remains </w:t>
      </w:r>
      <w:proofErr w:type="gramStart"/>
      <w:r w:rsidRPr="00621469">
        <w:rPr>
          <w:sz w:val="22"/>
          <w:szCs w:val="20"/>
        </w:rPr>
        <w:t>similar to</w:t>
      </w:r>
      <w:proofErr w:type="gramEnd"/>
      <w:r w:rsidRPr="00621469">
        <w:rPr>
          <w:sz w:val="22"/>
          <w:szCs w:val="20"/>
        </w:rPr>
        <w:t xml:space="preserve"> the current standard, i.e. lessors continue to classify leases as finance or operating leases.</w:t>
      </w:r>
    </w:p>
    <w:p w:rsidR="00621469" w:rsidRDefault="00621469" w:rsidP="00621469">
      <w:pPr>
        <w:ind w:left="990"/>
        <w:jc w:val="thaiDistribute"/>
        <w:rPr>
          <w:sz w:val="22"/>
          <w:szCs w:val="20"/>
        </w:rPr>
      </w:pPr>
    </w:p>
    <w:p w:rsidR="00621469" w:rsidRPr="00621469" w:rsidRDefault="00621469" w:rsidP="00621469">
      <w:pPr>
        <w:ind w:left="990"/>
        <w:jc w:val="thaiDistribute"/>
        <w:rPr>
          <w:sz w:val="20"/>
          <w:szCs w:val="20"/>
        </w:rPr>
      </w:pPr>
      <w:r w:rsidRPr="00621469">
        <w:rPr>
          <w:sz w:val="22"/>
          <w:szCs w:val="22"/>
        </w:rPr>
        <w:t>Management is presently considering the potential impact of adopting and initially applying TFRS 16 on the consolidated and separate financial statements.</w:t>
      </w:r>
    </w:p>
    <w:p w:rsidR="00621469" w:rsidRPr="00621469" w:rsidRDefault="00621469" w:rsidP="00621469">
      <w:pPr>
        <w:pStyle w:val="ListParagraph"/>
        <w:tabs>
          <w:tab w:val="left" w:pos="990"/>
          <w:tab w:val="left" w:pos="1170"/>
        </w:tabs>
        <w:overflowPunct/>
        <w:autoSpaceDE/>
        <w:autoSpaceDN/>
        <w:adjustRightInd/>
        <w:ind w:left="540"/>
        <w:jc w:val="thaiDistribute"/>
        <w:textAlignment w:val="auto"/>
        <w:rPr>
          <w:color w:val="000000"/>
          <w:sz w:val="22"/>
          <w:szCs w:val="20"/>
        </w:rPr>
      </w:pPr>
    </w:p>
    <w:p w:rsidR="00E949DC" w:rsidRPr="00A63837" w:rsidRDefault="00E949DC" w:rsidP="00621469">
      <w:pPr>
        <w:spacing w:line="240" w:lineRule="atLeast"/>
        <w:ind w:right="-7"/>
        <w:jc w:val="thaiDistribute"/>
        <w:rPr>
          <w:rFonts w:hAnsi="Times New Roman" w:cs="Times New Roman"/>
          <w:color w:val="000000" w:themeColor="text1"/>
          <w:sz w:val="22"/>
          <w:szCs w:val="22"/>
        </w:rPr>
      </w:pPr>
    </w:p>
    <w:sectPr w:rsidR="00E949DC" w:rsidRPr="00A63837" w:rsidSect="0038585A">
      <w:footerReference w:type="default" r:id="rId11"/>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70FCC" w:rsidRDefault="00A70FCC" w:rsidP="008442C1">
      <w:r>
        <w:separator/>
      </w:r>
    </w:p>
  </w:endnote>
  <w:endnote w:type="continuationSeparator" w:id="0">
    <w:p w:rsidR="00A70FCC" w:rsidRDefault="00A70FCC"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ngsana New">
    <w:panose1 w:val="02020603050405020304"/>
    <w:charset w:val="DE"/>
    <w:family w:val="roman"/>
    <w:pitch w:val="variable"/>
    <w:sig w:usb0="0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9999999">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DE"/>
    <w:family w:val="swiss"/>
    <w:pitch w:val="variable"/>
    <w:sig w:usb0="01000003"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DE"/>
    <w:family w:val="roman"/>
    <w:pitch w:val="variable"/>
    <w:sig w:usb0="01000001" w:usb1="00000000" w:usb2="00000000" w:usb3="00000000" w:csb0="00010000" w:csb1="00000000"/>
  </w:font>
  <w:font w:name="Book Antiqua">
    <w:panose1 w:val="02040602050305030304"/>
    <w:charset w:val="00"/>
    <w:family w:val="roman"/>
    <w:pitch w:val="variable"/>
    <w:sig w:usb0="00000287" w:usb1="00000000" w:usb2="00000000" w:usb3="00000000" w:csb0="0000009F" w:csb1="00000000"/>
  </w:font>
  <w:font w:name="Univers LT Std 45 Light">
    <w:altName w:val="MS Gothic"/>
    <w:panose1 w:val="00000000000000000000"/>
    <w:charset w:val="00"/>
    <w:family w:val="swiss"/>
    <w:notTrueType/>
    <w:pitch w:val="default"/>
    <w:sig w:usb0="00000000" w:usb1="08070000" w:usb2="00000010" w:usb3="00000000" w:csb0="0002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43516402"/>
      <w:docPartObj>
        <w:docPartGallery w:val="Page Numbers (Bottom of Page)"/>
        <w:docPartUnique/>
      </w:docPartObj>
    </w:sdtPr>
    <w:sdtEndPr>
      <w:rPr>
        <w:noProof/>
        <w:sz w:val="22"/>
        <w:szCs w:val="22"/>
      </w:rPr>
    </w:sdtEndPr>
    <w:sdtContent>
      <w:p w:rsidR="00822936" w:rsidRPr="0038585A" w:rsidRDefault="00822936" w:rsidP="0038585A">
        <w:pPr>
          <w:pStyle w:val="Footer"/>
          <w:jc w:val="center"/>
          <w:rPr>
            <w:sz w:val="22"/>
            <w:szCs w:val="22"/>
          </w:rPr>
        </w:pPr>
        <w:r w:rsidRPr="00772555">
          <w:rPr>
            <w:sz w:val="22"/>
            <w:szCs w:val="22"/>
          </w:rPr>
          <w:fldChar w:fldCharType="begin"/>
        </w:r>
        <w:r w:rsidRPr="00772555">
          <w:rPr>
            <w:sz w:val="22"/>
            <w:szCs w:val="22"/>
          </w:rPr>
          <w:instrText xml:space="preserve"> PAGE   \* MERGEFORMAT </w:instrText>
        </w:r>
        <w:r w:rsidRPr="00772555">
          <w:rPr>
            <w:sz w:val="22"/>
            <w:szCs w:val="22"/>
          </w:rPr>
          <w:fldChar w:fldCharType="separate"/>
        </w:r>
        <w:r>
          <w:rPr>
            <w:noProof/>
            <w:sz w:val="22"/>
            <w:szCs w:val="22"/>
          </w:rPr>
          <w:t>14</w:t>
        </w:r>
        <w:r w:rsidRPr="00772555">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2936" w:rsidRPr="001E1551" w:rsidRDefault="00822936" w:rsidP="007D7783">
    <w:pPr>
      <w:pStyle w:val="Footer"/>
      <w:jc w:val="center"/>
      <w:rPr>
        <w:sz w:val="22"/>
        <w:szCs w:val="22"/>
      </w:rPr>
    </w:pPr>
    <w:r w:rsidRPr="001E1551">
      <w:rPr>
        <w:sz w:val="22"/>
        <w:szCs w:val="22"/>
      </w:rPr>
      <w:fldChar w:fldCharType="begin"/>
    </w:r>
    <w:r w:rsidRPr="001E1551">
      <w:rPr>
        <w:sz w:val="22"/>
        <w:szCs w:val="22"/>
      </w:rPr>
      <w:instrText xml:space="preserve"> PAGE   \* MERGEFORMAT </w:instrText>
    </w:r>
    <w:r w:rsidRPr="001E1551">
      <w:rPr>
        <w:sz w:val="22"/>
        <w:szCs w:val="22"/>
      </w:rPr>
      <w:fldChar w:fldCharType="separate"/>
    </w:r>
    <w:r w:rsidRPr="001E1551">
      <w:rPr>
        <w:noProof/>
        <w:sz w:val="22"/>
        <w:szCs w:val="22"/>
      </w:rPr>
      <w:t>68</w:t>
    </w:r>
    <w:r w:rsidRPr="001E1551">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70FCC" w:rsidRDefault="00A70FCC" w:rsidP="008442C1">
      <w:r>
        <w:separator/>
      </w:r>
    </w:p>
  </w:footnote>
  <w:footnote w:type="continuationSeparator" w:id="0">
    <w:p w:rsidR="00A70FCC" w:rsidRDefault="00A70FCC"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2936" w:rsidRPr="00980E00" w:rsidRDefault="00822936" w:rsidP="0020313C">
    <w:pPr>
      <w:tabs>
        <w:tab w:val="left" w:pos="720"/>
      </w:tabs>
      <w:spacing w:line="240" w:lineRule="atLeast"/>
      <w:ind w:right="-43"/>
      <w:rPr>
        <w:rFonts w:hAnsi="Times New Roman" w:cs="Times New Roman"/>
        <w:b/>
        <w:bCs/>
        <w:color w:val="000000" w:themeColor="text1"/>
        <w:sz w:val="28"/>
        <w:szCs w:val="28"/>
      </w:rPr>
    </w:pPr>
    <w:r w:rsidRPr="00980E00">
      <w:rPr>
        <w:rFonts w:hAnsi="Times New Roman" w:cs="Times New Roman"/>
        <w:b/>
        <w:bCs/>
        <w:color w:val="000000" w:themeColor="text1"/>
        <w:sz w:val="28"/>
        <w:szCs w:val="28"/>
      </w:rPr>
      <w:t>Do Day Dream Public Company Limited and its subsidiaries</w:t>
    </w:r>
  </w:p>
  <w:p w:rsidR="00822936" w:rsidRPr="00980E00" w:rsidRDefault="00822936" w:rsidP="0020313C">
    <w:pPr>
      <w:tabs>
        <w:tab w:val="left" w:pos="720"/>
      </w:tabs>
      <w:spacing w:line="240" w:lineRule="atLeast"/>
      <w:ind w:right="-43"/>
      <w:rPr>
        <w:rFonts w:hAnsi="Times New Roman" w:cs="Times New Roman"/>
        <w:b/>
        <w:bCs/>
        <w:color w:val="000000" w:themeColor="text1"/>
      </w:rPr>
    </w:pPr>
    <w:r>
      <w:rPr>
        <w:rFonts w:hAnsi="Times New Roman" w:cs="Times New Roman"/>
        <w:b/>
        <w:bCs/>
        <w:color w:val="000000" w:themeColor="text1"/>
      </w:rPr>
      <w:t>Notes to the interim</w:t>
    </w:r>
    <w:r w:rsidRPr="00980E00">
      <w:rPr>
        <w:rFonts w:hAnsi="Times New Roman" w:cs="Times New Roman"/>
        <w:b/>
        <w:bCs/>
        <w:color w:val="000000" w:themeColor="text1"/>
      </w:rPr>
      <w:t xml:space="preserve"> financial statements</w:t>
    </w:r>
  </w:p>
  <w:p w:rsidR="00822936" w:rsidRPr="00980E00" w:rsidRDefault="00822936" w:rsidP="0020313C">
    <w:pPr>
      <w:tabs>
        <w:tab w:val="left" w:pos="720"/>
      </w:tabs>
      <w:spacing w:line="240" w:lineRule="atLeast"/>
      <w:ind w:right="-43"/>
      <w:rPr>
        <w:rFonts w:hAnsi="Times New Roman" w:cs="Times New Roman"/>
        <w:b/>
        <w:bCs/>
        <w:color w:val="000000" w:themeColor="text1"/>
      </w:rPr>
    </w:pPr>
    <w:r w:rsidRPr="00980E00">
      <w:rPr>
        <w:rFonts w:hAnsi="Times New Roman" w:cs="Times New Roman"/>
        <w:b/>
        <w:bCs/>
        <w:color w:val="000000" w:themeColor="text1"/>
      </w:rPr>
      <w:t xml:space="preserve">For the </w:t>
    </w:r>
    <w:r>
      <w:rPr>
        <w:rFonts w:hAnsi="Times New Roman" w:cs="Times New Roman"/>
        <w:b/>
        <w:bCs/>
        <w:color w:val="000000" w:themeColor="text1"/>
      </w:rPr>
      <w:t>three-month period</w:t>
    </w:r>
    <w:r w:rsidRPr="00980E00">
      <w:rPr>
        <w:rFonts w:hAnsi="Times New Roman" w:cs="Times New Roman"/>
        <w:b/>
        <w:bCs/>
        <w:color w:val="000000" w:themeColor="text1"/>
      </w:rPr>
      <w:t xml:space="preserve"> ended 31 </w:t>
    </w:r>
    <w:r>
      <w:rPr>
        <w:rFonts w:hAnsi="Times New Roman" w:cs="Times New Roman"/>
        <w:b/>
        <w:bCs/>
        <w:color w:val="000000" w:themeColor="text1"/>
      </w:rPr>
      <w:t>March</w:t>
    </w:r>
    <w:r w:rsidRPr="00980E00">
      <w:rPr>
        <w:rFonts w:hAnsi="Times New Roman" w:cs="Times New Roman"/>
        <w:b/>
        <w:bCs/>
        <w:color w:val="000000" w:themeColor="text1"/>
      </w:rPr>
      <w:t xml:space="preserve"> 201</w:t>
    </w:r>
    <w:r>
      <w:rPr>
        <w:rFonts w:hAnsi="Times New Roman" w:cs="Times New Roman"/>
        <w:b/>
        <w:bCs/>
        <w:color w:val="000000" w:themeColor="text1"/>
      </w:rPr>
      <w:t>9 (Unaudited)</w:t>
    </w:r>
  </w:p>
  <w:p w:rsidR="00822936" w:rsidRDefault="00822936" w:rsidP="00C02F2C">
    <w:pPr>
      <w:rPr>
        <w:rFonts w:hAnsi="Times New Roman" w:cs="Times New Roman"/>
        <w:b/>
        <w:bCs/>
      </w:rPr>
    </w:pPr>
  </w:p>
  <w:p w:rsidR="00822936" w:rsidRDefault="00822936" w:rsidP="00C02F2C">
    <w:pPr>
      <w:rPr>
        <w:rFonts w:hAnsi="Times New Roman" w:cs="Times New Roman"/>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2936" w:rsidRPr="00980E00" w:rsidRDefault="00822936" w:rsidP="002A416F">
    <w:pPr>
      <w:tabs>
        <w:tab w:val="left" w:pos="720"/>
      </w:tabs>
      <w:spacing w:line="240" w:lineRule="atLeast"/>
      <w:ind w:right="-58"/>
      <w:rPr>
        <w:rFonts w:hAnsi="Times New Roman" w:cs="Times New Roman"/>
        <w:b/>
        <w:bCs/>
        <w:color w:val="000000" w:themeColor="text1"/>
        <w:sz w:val="28"/>
        <w:szCs w:val="28"/>
      </w:rPr>
    </w:pPr>
    <w:r w:rsidRPr="00980E00">
      <w:rPr>
        <w:rFonts w:hAnsi="Times New Roman" w:cs="Times New Roman"/>
        <w:b/>
        <w:bCs/>
        <w:color w:val="000000" w:themeColor="text1"/>
        <w:sz w:val="28"/>
        <w:szCs w:val="28"/>
      </w:rPr>
      <w:t xml:space="preserve">Do Day Dream </w:t>
    </w:r>
    <w:r>
      <w:rPr>
        <w:rFonts w:hAnsi="Times New Roman" w:cs="Times New Roman"/>
        <w:b/>
        <w:bCs/>
        <w:color w:val="000000" w:themeColor="text1"/>
        <w:sz w:val="28"/>
        <w:szCs w:val="28"/>
      </w:rPr>
      <w:t>Public Company Limited and its S</w:t>
    </w:r>
    <w:r w:rsidRPr="00980E00">
      <w:rPr>
        <w:rFonts w:hAnsi="Times New Roman" w:cs="Times New Roman"/>
        <w:b/>
        <w:bCs/>
        <w:color w:val="000000" w:themeColor="text1"/>
        <w:sz w:val="28"/>
        <w:szCs w:val="28"/>
      </w:rPr>
      <w:t>ubsidiaries</w:t>
    </w:r>
  </w:p>
  <w:p w:rsidR="00822936" w:rsidRPr="00980E00" w:rsidRDefault="00822936" w:rsidP="008E4501">
    <w:pPr>
      <w:tabs>
        <w:tab w:val="left" w:pos="720"/>
      </w:tabs>
      <w:spacing w:line="240" w:lineRule="atLeast"/>
      <w:ind w:right="-43"/>
      <w:rPr>
        <w:rFonts w:hAnsi="Times New Roman" w:cs="Times New Roman"/>
        <w:b/>
        <w:bCs/>
        <w:color w:val="000000" w:themeColor="text1"/>
      </w:rPr>
    </w:pPr>
    <w:r>
      <w:rPr>
        <w:rFonts w:hAnsi="Times New Roman" w:cs="Times New Roman"/>
        <w:b/>
        <w:bCs/>
        <w:color w:val="000000" w:themeColor="text1"/>
      </w:rPr>
      <w:t>Notes to the interim</w:t>
    </w:r>
    <w:r w:rsidRPr="00980E00">
      <w:rPr>
        <w:rFonts w:hAnsi="Times New Roman" w:cs="Times New Roman"/>
        <w:b/>
        <w:bCs/>
        <w:color w:val="000000" w:themeColor="text1"/>
      </w:rPr>
      <w:t xml:space="preserve"> financial statements</w:t>
    </w:r>
  </w:p>
  <w:p w:rsidR="00822936" w:rsidRPr="00980E00" w:rsidRDefault="00822936" w:rsidP="008E4501">
    <w:pPr>
      <w:tabs>
        <w:tab w:val="left" w:pos="720"/>
      </w:tabs>
      <w:spacing w:line="240" w:lineRule="atLeast"/>
      <w:ind w:right="-43"/>
      <w:rPr>
        <w:rFonts w:hAnsi="Times New Roman" w:cs="Times New Roman"/>
        <w:b/>
        <w:bCs/>
        <w:color w:val="000000" w:themeColor="text1"/>
      </w:rPr>
    </w:pPr>
    <w:r w:rsidRPr="00980E00">
      <w:rPr>
        <w:rFonts w:hAnsi="Times New Roman" w:cs="Times New Roman"/>
        <w:b/>
        <w:bCs/>
        <w:color w:val="000000" w:themeColor="text1"/>
      </w:rPr>
      <w:t xml:space="preserve">For the </w:t>
    </w:r>
    <w:r>
      <w:rPr>
        <w:rFonts w:hAnsi="Times New Roman" w:cs="Times New Roman"/>
        <w:b/>
        <w:bCs/>
        <w:color w:val="000000" w:themeColor="text1"/>
      </w:rPr>
      <w:t>three-month period</w:t>
    </w:r>
    <w:r w:rsidRPr="00980E00">
      <w:rPr>
        <w:rFonts w:hAnsi="Times New Roman" w:cs="Times New Roman"/>
        <w:b/>
        <w:bCs/>
        <w:color w:val="000000" w:themeColor="text1"/>
      </w:rPr>
      <w:t xml:space="preserve"> ended 31 </w:t>
    </w:r>
    <w:r>
      <w:rPr>
        <w:rFonts w:hAnsi="Times New Roman" w:cs="Times New Roman"/>
        <w:b/>
        <w:bCs/>
        <w:color w:val="000000" w:themeColor="text1"/>
      </w:rPr>
      <w:t>March</w:t>
    </w:r>
    <w:r w:rsidRPr="00980E00">
      <w:rPr>
        <w:rFonts w:hAnsi="Times New Roman" w:cs="Times New Roman"/>
        <w:b/>
        <w:bCs/>
        <w:color w:val="000000" w:themeColor="text1"/>
      </w:rPr>
      <w:t xml:space="preserve"> 201</w:t>
    </w:r>
    <w:r>
      <w:rPr>
        <w:rFonts w:hAnsi="Times New Roman" w:cs="Times New Roman"/>
        <w:b/>
        <w:bCs/>
        <w:color w:val="000000" w:themeColor="text1"/>
      </w:rPr>
      <w:t>9 (Unaudited)</w:t>
    </w:r>
  </w:p>
  <w:p w:rsidR="00822936" w:rsidRDefault="00822936" w:rsidP="00980E00">
    <w:pPr>
      <w:pStyle w:val="Header"/>
    </w:pPr>
  </w:p>
  <w:p w:rsidR="00822936" w:rsidRPr="00980E00" w:rsidRDefault="00822936" w:rsidP="00980E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A79D1"/>
    <w:multiLevelType w:val="singleLevel"/>
    <w:tmpl w:val="8C307AB6"/>
    <w:lvl w:ilvl="0">
      <w:start w:val="1"/>
      <w:numFmt w:val="bullet"/>
      <w:lvlText w:val="-"/>
      <w:lvlJc w:val="left"/>
      <w:pPr>
        <w:ind w:left="360" w:hanging="360"/>
      </w:pPr>
      <w:rPr>
        <w:rFonts w:ascii="Times New Roman" w:hAnsi="Times New Roman" w:hint="default"/>
        <w:color w:val="auto"/>
        <w:sz w:val="24"/>
      </w:r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5224F9"/>
    <w:multiLevelType w:val="hybridMultilevel"/>
    <w:tmpl w:val="0FBC25BC"/>
    <w:lvl w:ilvl="0" w:tplc="2492507C">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B78307E"/>
    <w:multiLevelType w:val="hybridMultilevel"/>
    <w:tmpl w:val="C6D6A81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5" w15:restartNumberingAfterBreak="0">
    <w:nsid w:val="0F4E4C82"/>
    <w:multiLevelType w:val="hybridMultilevel"/>
    <w:tmpl w:val="57E2D800"/>
    <w:lvl w:ilvl="0" w:tplc="868627E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8"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0"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1"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230D5913"/>
    <w:multiLevelType w:val="hybridMultilevel"/>
    <w:tmpl w:val="E6A047EA"/>
    <w:lvl w:ilvl="0" w:tplc="A93E58AA">
      <w:numFmt w:val="bullet"/>
      <w:lvlText w:val="-"/>
      <w:lvlJc w:val="left"/>
      <w:pPr>
        <w:ind w:left="1672" w:hanging="360"/>
      </w:pPr>
      <w:rPr>
        <w:rFonts w:ascii="Times New Roman" w:eastAsia="Times New Roman" w:hAnsi="Times New Roman" w:cs="Times New Roman" w:hint="default"/>
      </w:rPr>
    </w:lvl>
    <w:lvl w:ilvl="1" w:tplc="04090003" w:tentative="1">
      <w:start w:val="1"/>
      <w:numFmt w:val="bullet"/>
      <w:lvlText w:val="o"/>
      <w:lvlJc w:val="left"/>
      <w:pPr>
        <w:ind w:left="2392" w:hanging="360"/>
      </w:pPr>
      <w:rPr>
        <w:rFonts w:ascii="Courier New" w:hAnsi="Courier New" w:cs="Courier New" w:hint="default"/>
      </w:rPr>
    </w:lvl>
    <w:lvl w:ilvl="2" w:tplc="04090005" w:tentative="1">
      <w:start w:val="1"/>
      <w:numFmt w:val="bullet"/>
      <w:lvlText w:val=""/>
      <w:lvlJc w:val="left"/>
      <w:pPr>
        <w:ind w:left="3112" w:hanging="360"/>
      </w:pPr>
      <w:rPr>
        <w:rFonts w:ascii="Wingdings" w:hAnsi="Wingdings" w:hint="default"/>
      </w:rPr>
    </w:lvl>
    <w:lvl w:ilvl="3" w:tplc="04090001" w:tentative="1">
      <w:start w:val="1"/>
      <w:numFmt w:val="bullet"/>
      <w:lvlText w:val=""/>
      <w:lvlJc w:val="left"/>
      <w:pPr>
        <w:ind w:left="3832" w:hanging="360"/>
      </w:pPr>
      <w:rPr>
        <w:rFonts w:ascii="Symbol" w:hAnsi="Symbol" w:hint="default"/>
      </w:rPr>
    </w:lvl>
    <w:lvl w:ilvl="4" w:tplc="04090003" w:tentative="1">
      <w:start w:val="1"/>
      <w:numFmt w:val="bullet"/>
      <w:lvlText w:val="o"/>
      <w:lvlJc w:val="left"/>
      <w:pPr>
        <w:ind w:left="4552" w:hanging="360"/>
      </w:pPr>
      <w:rPr>
        <w:rFonts w:ascii="Courier New" w:hAnsi="Courier New" w:cs="Courier New" w:hint="default"/>
      </w:rPr>
    </w:lvl>
    <w:lvl w:ilvl="5" w:tplc="04090005" w:tentative="1">
      <w:start w:val="1"/>
      <w:numFmt w:val="bullet"/>
      <w:lvlText w:val=""/>
      <w:lvlJc w:val="left"/>
      <w:pPr>
        <w:ind w:left="5272" w:hanging="360"/>
      </w:pPr>
      <w:rPr>
        <w:rFonts w:ascii="Wingdings" w:hAnsi="Wingdings" w:hint="default"/>
      </w:rPr>
    </w:lvl>
    <w:lvl w:ilvl="6" w:tplc="04090001" w:tentative="1">
      <w:start w:val="1"/>
      <w:numFmt w:val="bullet"/>
      <w:lvlText w:val=""/>
      <w:lvlJc w:val="left"/>
      <w:pPr>
        <w:ind w:left="5992" w:hanging="360"/>
      </w:pPr>
      <w:rPr>
        <w:rFonts w:ascii="Symbol" w:hAnsi="Symbol" w:hint="default"/>
      </w:rPr>
    </w:lvl>
    <w:lvl w:ilvl="7" w:tplc="04090003" w:tentative="1">
      <w:start w:val="1"/>
      <w:numFmt w:val="bullet"/>
      <w:lvlText w:val="o"/>
      <w:lvlJc w:val="left"/>
      <w:pPr>
        <w:ind w:left="6712" w:hanging="360"/>
      </w:pPr>
      <w:rPr>
        <w:rFonts w:ascii="Courier New" w:hAnsi="Courier New" w:cs="Courier New" w:hint="default"/>
      </w:rPr>
    </w:lvl>
    <w:lvl w:ilvl="8" w:tplc="04090005" w:tentative="1">
      <w:start w:val="1"/>
      <w:numFmt w:val="bullet"/>
      <w:lvlText w:val=""/>
      <w:lvlJc w:val="left"/>
      <w:pPr>
        <w:ind w:left="7432" w:hanging="360"/>
      </w:pPr>
      <w:rPr>
        <w:rFonts w:ascii="Wingdings" w:hAnsi="Wingdings" w:hint="default"/>
      </w:rPr>
    </w:lvl>
  </w:abstractNum>
  <w:abstractNum w:abstractNumId="13"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4" w15:restartNumberingAfterBreak="0">
    <w:nsid w:val="28766102"/>
    <w:multiLevelType w:val="hybridMultilevel"/>
    <w:tmpl w:val="C470B57A"/>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2C531AC9"/>
    <w:multiLevelType w:val="hybridMultilevel"/>
    <w:tmpl w:val="3EC43514"/>
    <w:lvl w:ilvl="0" w:tplc="7EA6332A">
      <w:start w:val="1"/>
      <w:numFmt w:val="decimal"/>
      <w:lvlText w:val="%1"/>
      <w:lvlJc w:val="left"/>
      <w:pPr>
        <w:ind w:left="910" w:hanging="5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2E0C0E"/>
    <w:multiLevelType w:val="multilevel"/>
    <w:tmpl w:val="80DE4936"/>
    <w:lvl w:ilvl="0">
      <w:start w:val="1"/>
      <w:numFmt w:val="decimal"/>
      <w:lvlText w:val="%1"/>
      <w:lvlJc w:val="left"/>
      <w:pPr>
        <w:ind w:left="720" w:hanging="360"/>
      </w:pPr>
      <w:rPr>
        <w:rFonts w:hint="default"/>
        <w:b/>
        <w:bCs w:val="0"/>
        <w:sz w:val="22"/>
        <w:szCs w:val="22"/>
      </w:rPr>
    </w:lvl>
    <w:lvl w:ilvl="1">
      <w:start w:val="1"/>
      <w:numFmt w:val="decimal"/>
      <w:isLgl/>
      <w:lvlText w:val="%1.%2"/>
      <w:lvlJc w:val="left"/>
      <w:pPr>
        <w:ind w:left="108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7"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8"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9" w15:restartNumberingAfterBreak="0">
    <w:nsid w:val="3F8C125B"/>
    <w:multiLevelType w:val="hybridMultilevel"/>
    <w:tmpl w:val="B18019B8"/>
    <w:lvl w:ilvl="0" w:tplc="72489C2C">
      <w:start w:val="1"/>
      <w:numFmt w:val="lowerLetter"/>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1" w15:restartNumberingAfterBreak="0">
    <w:nsid w:val="4716607B"/>
    <w:multiLevelType w:val="hybridMultilevel"/>
    <w:tmpl w:val="240AF2CE"/>
    <w:lvl w:ilvl="0" w:tplc="DD547CFA">
      <w:start w:val="1"/>
      <w:numFmt w:val="decimal"/>
      <w:lvlText w:val="(%1)"/>
      <w:lvlJc w:val="left"/>
      <w:pPr>
        <w:ind w:left="900" w:hanging="360"/>
      </w:pPr>
      <w:rPr>
        <w:rFonts w:hint="default"/>
        <w:sz w:val="2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23"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5" w15:restartNumberingAfterBreak="0">
    <w:nsid w:val="4CF50602"/>
    <w:multiLevelType w:val="hybridMultilevel"/>
    <w:tmpl w:val="3F68FA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8"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55D81444"/>
    <w:multiLevelType w:val="hybridMultilevel"/>
    <w:tmpl w:val="57E2D800"/>
    <w:lvl w:ilvl="0" w:tplc="868627E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31"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2" w15:restartNumberingAfterBreak="0">
    <w:nsid w:val="5AD319B2"/>
    <w:multiLevelType w:val="hybridMultilevel"/>
    <w:tmpl w:val="E9EEF12E"/>
    <w:lvl w:ilvl="0" w:tplc="F96095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BB61831"/>
    <w:multiLevelType w:val="hybridMultilevel"/>
    <w:tmpl w:val="E0C459BA"/>
    <w:lvl w:ilvl="0" w:tplc="CA584610">
      <w:start w:val="1"/>
      <w:numFmt w:val="decimal"/>
      <w:lvlText w:val="(%1)"/>
      <w:lvlJc w:val="left"/>
      <w:pPr>
        <w:ind w:left="1312" w:hanging="375"/>
      </w:pPr>
      <w:rPr>
        <w:rFonts w:ascii="Times New Roman" w:hAnsi="Times New Roman" w:cs="Times New Roman" w:hint="default"/>
      </w:rPr>
    </w:lvl>
    <w:lvl w:ilvl="1" w:tplc="04090019" w:tentative="1">
      <w:start w:val="1"/>
      <w:numFmt w:val="lowerLetter"/>
      <w:lvlText w:val="%2."/>
      <w:lvlJc w:val="left"/>
      <w:pPr>
        <w:ind w:left="2017" w:hanging="360"/>
      </w:pPr>
    </w:lvl>
    <w:lvl w:ilvl="2" w:tplc="0409001B" w:tentative="1">
      <w:start w:val="1"/>
      <w:numFmt w:val="lowerRoman"/>
      <w:lvlText w:val="%3."/>
      <w:lvlJc w:val="right"/>
      <w:pPr>
        <w:ind w:left="2737" w:hanging="180"/>
      </w:pPr>
    </w:lvl>
    <w:lvl w:ilvl="3" w:tplc="0409000F" w:tentative="1">
      <w:start w:val="1"/>
      <w:numFmt w:val="decimal"/>
      <w:lvlText w:val="%4."/>
      <w:lvlJc w:val="left"/>
      <w:pPr>
        <w:ind w:left="3457" w:hanging="360"/>
      </w:pPr>
    </w:lvl>
    <w:lvl w:ilvl="4" w:tplc="04090019" w:tentative="1">
      <w:start w:val="1"/>
      <w:numFmt w:val="lowerLetter"/>
      <w:lvlText w:val="%5."/>
      <w:lvlJc w:val="left"/>
      <w:pPr>
        <w:ind w:left="4177" w:hanging="360"/>
      </w:pPr>
    </w:lvl>
    <w:lvl w:ilvl="5" w:tplc="0409001B" w:tentative="1">
      <w:start w:val="1"/>
      <w:numFmt w:val="lowerRoman"/>
      <w:lvlText w:val="%6."/>
      <w:lvlJc w:val="right"/>
      <w:pPr>
        <w:ind w:left="4897" w:hanging="180"/>
      </w:pPr>
    </w:lvl>
    <w:lvl w:ilvl="6" w:tplc="0409000F" w:tentative="1">
      <w:start w:val="1"/>
      <w:numFmt w:val="decimal"/>
      <w:lvlText w:val="%7."/>
      <w:lvlJc w:val="left"/>
      <w:pPr>
        <w:ind w:left="5617" w:hanging="360"/>
      </w:pPr>
    </w:lvl>
    <w:lvl w:ilvl="7" w:tplc="04090019" w:tentative="1">
      <w:start w:val="1"/>
      <w:numFmt w:val="lowerLetter"/>
      <w:lvlText w:val="%8."/>
      <w:lvlJc w:val="left"/>
      <w:pPr>
        <w:ind w:left="6337" w:hanging="360"/>
      </w:pPr>
    </w:lvl>
    <w:lvl w:ilvl="8" w:tplc="0409001B" w:tentative="1">
      <w:start w:val="1"/>
      <w:numFmt w:val="lowerRoman"/>
      <w:lvlText w:val="%9."/>
      <w:lvlJc w:val="right"/>
      <w:pPr>
        <w:ind w:left="7057" w:hanging="180"/>
      </w:pPr>
    </w:lvl>
  </w:abstractNum>
  <w:abstractNum w:abstractNumId="34"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6"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7" w15:restartNumberingAfterBreak="0">
    <w:nsid w:val="654547D5"/>
    <w:multiLevelType w:val="hybridMultilevel"/>
    <w:tmpl w:val="DC0677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40"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26E47BA"/>
    <w:multiLevelType w:val="hybridMultilevel"/>
    <w:tmpl w:val="554CDF20"/>
    <w:lvl w:ilvl="0" w:tplc="FB9E860E">
      <w:start w:val="1"/>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3" w15:restartNumberingAfterBreak="0">
    <w:nsid w:val="74A07F8F"/>
    <w:multiLevelType w:val="hybridMultilevel"/>
    <w:tmpl w:val="89920C2E"/>
    <w:lvl w:ilvl="0" w:tplc="7D127A9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755F0C05"/>
    <w:multiLevelType w:val="hybridMultilevel"/>
    <w:tmpl w:val="2DE4E708"/>
    <w:lvl w:ilvl="0" w:tplc="E214B7CA">
      <w:start w:val="1"/>
      <w:numFmt w:val="lowerLetter"/>
      <w:lvlText w:val="%1)"/>
      <w:lvlJc w:val="left"/>
      <w:pPr>
        <w:ind w:left="1073" w:hanging="54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45" w15:restartNumberingAfterBreak="0">
    <w:nsid w:val="7711176D"/>
    <w:multiLevelType w:val="hybridMultilevel"/>
    <w:tmpl w:val="274E4E12"/>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7762393A"/>
    <w:multiLevelType w:val="multilevel"/>
    <w:tmpl w:val="FB2A0390"/>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7"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abstractNum w:abstractNumId="48"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hint="default"/>
        <w:color w:val="auto"/>
        <w:sz w:val="22"/>
      </w:rPr>
    </w:lvl>
  </w:abstractNum>
  <w:num w:numId="1">
    <w:abstractNumId w:val="22"/>
  </w:num>
  <w:num w:numId="2">
    <w:abstractNumId w:val="47"/>
  </w:num>
  <w:num w:numId="3">
    <w:abstractNumId w:val="26"/>
  </w:num>
  <w:num w:numId="4">
    <w:abstractNumId w:val="23"/>
  </w:num>
  <w:num w:numId="5">
    <w:abstractNumId w:val="41"/>
  </w:num>
  <w:num w:numId="6">
    <w:abstractNumId w:val="13"/>
  </w:num>
  <w:num w:numId="7">
    <w:abstractNumId w:val="36"/>
  </w:num>
  <w:num w:numId="8">
    <w:abstractNumId w:val="17"/>
  </w:num>
  <w:num w:numId="9">
    <w:abstractNumId w:val="31"/>
  </w:num>
  <w:num w:numId="10">
    <w:abstractNumId w:val="34"/>
  </w:num>
  <w:num w:numId="11">
    <w:abstractNumId w:val="18"/>
  </w:num>
  <w:num w:numId="12">
    <w:abstractNumId w:val="27"/>
  </w:num>
  <w:num w:numId="13">
    <w:abstractNumId w:val="11"/>
  </w:num>
  <w:num w:numId="14">
    <w:abstractNumId w:val="7"/>
  </w:num>
  <w:num w:numId="15">
    <w:abstractNumId w:val="9"/>
  </w:num>
  <w:num w:numId="16">
    <w:abstractNumId w:val="30"/>
  </w:num>
  <w:num w:numId="17">
    <w:abstractNumId w:val="24"/>
  </w:num>
  <w:num w:numId="18">
    <w:abstractNumId w:val="38"/>
  </w:num>
  <w:num w:numId="19">
    <w:abstractNumId w:val="1"/>
  </w:num>
  <w:num w:numId="20">
    <w:abstractNumId w:val="28"/>
  </w:num>
  <w:num w:numId="21">
    <w:abstractNumId w:val="35"/>
  </w:num>
  <w:num w:numId="22">
    <w:abstractNumId w:val="19"/>
  </w:num>
  <w:num w:numId="23">
    <w:abstractNumId w:val="29"/>
  </w:num>
  <w:num w:numId="24">
    <w:abstractNumId w:val="5"/>
  </w:num>
  <w:num w:numId="25">
    <w:abstractNumId w:val="40"/>
  </w:num>
  <w:num w:numId="26">
    <w:abstractNumId w:val="44"/>
  </w:num>
  <w:num w:numId="27">
    <w:abstractNumId w:val="32"/>
  </w:num>
  <w:num w:numId="28">
    <w:abstractNumId w:val="37"/>
  </w:num>
  <w:num w:numId="29">
    <w:abstractNumId w:val="15"/>
  </w:num>
  <w:num w:numId="30">
    <w:abstractNumId w:val="25"/>
  </w:num>
  <w:num w:numId="31">
    <w:abstractNumId w:val="45"/>
  </w:num>
  <w:num w:numId="32">
    <w:abstractNumId w:val="14"/>
  </w:num>
  <w:num w:numId="33">
    <w:abstractNumId w:val="16"/>
  </w:num>
  <w:num w:numId="34">
    <w:abstractNumId w:val="39"/>
  </w:num>
  <w:num w:numId="35">
    <w:abstractNumId w:val="20"/>
  </w:num>
  <w:num w:numId="36">
    <w:abstractNumId w:val="46"/>
  </w:num>
  <w:num w:numId="37">
    <w:abstractNumId w:val="48"/>
  </w:num>
  <w:num w:numId="38">
    <w:abstractNumId w:val="0"/>
  </w:num>
  <w:num w:numId="39">
    <w:abstractNumId w:val="4"/>
  </w:num>
  <w:num w:numId="40">
    <w:abstractNumId w:val="10"/>
  </w:num>
  <w:num w:numId="41">
    <w:abstractNumId w:val="2"/>
  </w:num>
  <w:num w:numId="42">
    <w:abstractNumId w:val="43"/>
  </w:num>
  <w:num w:numId="43">
    <w:abstractNumId w:val="21"/>
  </w:num>
  <w:num w:numId="44">
    <w:abstractNumId w:val="33"/>
  </w:num>
  <w:num w:numId="45">
    <w:abstractNumId w:val="12"/>
  </w:num>
  <w:num w:numId="46">
    <w:abstractNumId w:val="8"/>
  </w:num>
  <w:num w:numId="47">
    <w:abstractNumId w:val="3"/>
  </w:num>
  <w:num w:numId="48">
    <w:abstractNumId w:val="6"/>
  </w:num>
  <w:num w:numId="49">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EF3"/>
    <w:rsid w:val="000013DB"/>
    <w:rsid w:val="00003FB4"/>
    <w:rsid w:val="0000410A"/>
    <w:rsid w:val="00004666"/>
    <w:rsid w:val="00006C92"/>
    <w:rsid w:val="00006CA7"/>
    <w:rsid w:val="00006EA1"/>
    <w:rsid w:val="00006F90"/>
    <w:rsid w:val="0000759E"/>
    <w:rsid w:val="00007997"/>
    <w:rsid w:val="00007B86"/>
    <w:rsid w:val="00007C51"/>
    <w:rsid w:val="00012777"/>
    <w:rsid w:val="0001338E"/>
    <w:rsid w:val="000133A2"/>
    <w:rsid w:val="00013D8C"/>
    <w:rsid w:val="0001439C"/>
    <w:rsid w:val="000151A5"/>
    <w:rsid w:val="00016388"/>
    <w:rsid w:val="0001677A"/>
    <w:rsid w:val="000175E2"/>
    <w:rsid w:val="00020CE4"/>
    <w:rsid w:val="00021752"/>
    <w:rsid w:val="000220AE"/>
    <w:rsid w:val="00023402"/>
    <w:rsid w:val="00023BC6"/>
    <w:rsid w:val="00023FDE"/>
    <w:rsid w:val="000256ED"/>
    <w:rsid w:val="000263AE"/>
    <w:rsid w:val="0002640D"/>
    <w:rsid w:val="00026A6C"/>
    <w:rsid w:val="00027505"/>
    <w:rsid w:val="00027E4A"/>
    <w:rsid w:val="00030D43"/>
    <w:rsid w:val="000311B4"/>
    <w:rsid w:val="00032ECD"/>
    <w:rsid w:val="000339C8"/>
    <w:rsid w:val="00034D55"/>
    <w:rsid w:val="0003585D"/>
    <w:rsid w:val="00040029"/>
    <w:rsid w:val="0004010F"/>
    <w:rsid w:val="0004040F"/>
    <w:rsid w:val="000408C4"/>
    <w:rsid w:val="00040BE3"/>
    <w:rsid w:val="0004189B"/>
    <w:rsid w:val="00041CFF"/>
    <w:rsid w:val="00043F22"/>
    <w:rsid w:val="000444D7"/>
    <w:rsid w:val="00044F40"/>
    <w:rsid w:val="00045489"/>
    <w:rsid w:val="000455FB"/>
    <w:rsid w:val="00045877"/>
    <w:rsid w:val="00046980"/>
    <w:rsid w:val="00046A71"/>
    <w:rsid w:val="000509E3"/>
    <w:rsid w:val="00051BC4"/>
    <w:rsid w:val="00051FEE"/>
    <w:rsid w:val="00052020"/>
    <w:rsid w:val="0005240E"/>
    <w:rsid w:val="00053101"/>
    <w:rsid w:val="00053BF0"/>
    <w:rsid w:val="00053E39"/>
    <w:rsid w:val="00055222"/>
    <w:rsid w:val="00056180"/>
    <w:rsid w:val="00056C22"/>
    <w:rsid w:val="0005709E"/>
    <w:rsid w:val="000612DC"/>
    <w:rsid w:val="00061949"/>
    <w:rsid w:val="00061ECA"/>
    <w:rsid w:val="00062621"/>
    <w:rsid w:val="00062B6D"/>
    <w:rsid w:val="00062C0F"/>
    <w:rsid w:val="00063E3E"/>
    <w:rsid w:val="000657B1"/>
    <w:rsid w:val="0006661A"/>
    <w:rsid w:val="000676ED"/>
    <w:rsid w:val="00070628"/>
    <w:rsid w:val="00071631"/>
    <w:rsid w:val="0007185D"/>
    <w:rsid w:val="00072D1C"/>
    <w:rsid w:val="00072EC8"/>
    <w:rsid w:val="00072F34"/>
    <w:rsid w:val="0007335D"/>
    <w:rsid w:val="0007371F"/>
    <w:rsid w:val="00073BE6"/>
    <w:rsid w:val="00074083"/>
    <w:rsid w:val="00074D81"/>
    <w:rsid w:val="000750AB"/>
    <w:rsid w:val="00075234"/>
    <w:rsid w:val="00076485"/>
    <w:rsid w:val="00076CF5"/>
    <w:rsid w:val="0007706C"/>
    <w:rsid w:val="00077588"/>
    <w:rsid w:val="0007783F"/>
    <w:rsid w:val="00080758"/>
    <w:rsid w:val="0008084D"/>
    <w:rsid w:val="00081A8E"/>
    <w:rsid w:val="00081FBC"/>
    <w:rsid w:val="0008242F"/>
    <w:rsid w:val="00082B54"/>
    <w:rsid w:val="00082F9E"/>
    <w:rsid w:val="00083A8F"/>
    <w:rsid w:val="000844E2"/>
    <w:rsid w:val="0008584B"/>
    <w:rsid w:val="00085DF4"/>
    <w:rsid w:val="000862B6"/>
    <w:rsid w:val="000862F2"/>
    <w:rsid w:val="00086A04"/>
    <w:rsid w:val="00092139"/>
    <w:rsid w:val="0009290D"/>
    <w:rsid w:val="00094448"/>
    <w:rsid w:val="000954EE"/>
    <w:rsid w:val="00095813"/>
    <w:rsid w:val="00095960"/>
    <w:rsid w:val="00095C2F"/>
    <w:rsid w:val="00095EE6"/>
    <w:rsid w:val="0009685F"/>
    <w:rsid w:val="00097E3F"/>
    <w:rsid w:val="00097EF3"/>
    <w:rsid w:val="000A02AB"/>
    <w:rsid w:val="000A0348"/>
    <w:rsid w:val="000A13E2"/>
    <w:rsid w:val="000A15F1"/>
    <w:rsid w:val="000A225E"/>
    <w:rsid w:val="000A2887"/>
    <w:rsid w:val="000A2B27"/>
    <w:rsid w:val="000A304C"/>
    <w:rsid w:val="000A3482"/>
    <w:rsid w:val="000A366D"/>
    <w:rsid w:val="000A40F7"/>
    <w:rsid w:val="000A4395"/>
    <w:rsid w:val="000A5730"/>
    <w:rsid w:val="000A6D12"/>
    <w:rsid w:val="000A7036"/>
    <w:rsid w:val="000A7C7B"/>
    <w:rsid w:val="000B087D"/>
    <w:rsid w:val="000B0B50"/>
    <w:rsid w:val="000B22EE"/>
    <w:rsid w:val="000B2A76"/>
    <w:rsid w:val="000B2B58"/>
    <w:rsid w:val="000B2C39"/>
    <w:rsid w:val="000B2EB7"/>
    <w:rsid w:val="000B2ED1"/>
    <w:rsid w:val="000B30D2"/>
    <w:rsid w:val="000B3C6D"/>
    <w:rsid w:val="000B3DC0"/>
    <w:rsid w:val="000B3DDF"/>
    <w:rsid w:val="000B4557"/>
    <w:rsid w:val="000B4A52"/>
    <w:rsid w:val="000B4E9C"/>
    <w:rsid w:val="000B5031"/>
    <w:rsid w:val="000B5086"/>
    <w:rsid w:val="000B612A"/>
    <w:rsid w:val="000B6D3D"/>
    <w:rsid w:val="000B77AC"/>
    <w:rsid w:val="000B79A0"/>
    <w:rsid w:val="000B7EA5"/>
    <w:rsid w:val="000C1385"/>
    <w:rsid w:val="000C1757"/>
    <w:rsid w:val="000C2C96"/>
    <w:rsid w:val="000C420F"/>
    <w:rsid w:val="000C42D1"/>
    <w:rsid w:val="000C57E2"/>
    <w:rsid w:val="000C588A"/>
    <w:rsid w:val="000C58CC"/>
    <w:rsid w:val="000C5D36"/>
    <w:rsid w:val="000C669F"/>
    <w:rsid w:val="000C70D0"/>
    <w:rsid w:val="000C796F"/>
    <w:rsid w:val="000D010D"/>
    <w:rsid w:val="000D07CC"/>
    <w:rsid w:val="000D0CC7"/>
    <w:rsid w:val="000D0FD1"/>
    <w:rsid w:val="000D202C"/>
    <w:rsid w:val="000D21A9"/>
    <w:rsid w:val="000D25E2"/>
    <w:rsid w:val="000D29C2"/>
    <w:rsid w:val="000D35A8"/>
    <w:rsid w:val="000D37BB"/>
    <w:rsid w:val="000D400A"/>
    <w:rsid w:val="000D4B37"/>
    <w:rsid w:val="000D50CF"/>
    <w:rsid w:val="000D68F3"/>
    <w:rsid w:val="000D7047"/>
    <w:rsid w:val="000D74FC"/>
    <w:rsid w:val="000D7BDA"/>
    <w:rsid w:val="000D7FC3"/>
    <w:rsid w:val="000E03D8"/>
    <w:rsid w:val="000E0572"/>
    <w:rsid w:val="000E0FB6"/>
    <w:rsid w:val="000E1086"/>
    <w:rsid w:val="000E1282"/>
    <w:rsid w:val="000E152C"/>
    <w:rsid w:val="000E2EC6"/>
    <w:rsid w:val="000E304B"/>
    <w:rsid w:val="000E484F"/>
    <w:rsid w:val="000E646F"/>
    <w:rsid w:val="000E658E"/>
    <w:rsid w:val="000E6944"/>
    <w:rsid w:val="000E73BE"/>
    <w:rsid w:val="000E7A4B"/>
    <w:rsid w:val="000E7AD8"/>
    <w:rsid w:val="000F176B"/>
    <w:rsid w:val="000F28A6"/>
    <w:rsid w:val="000F4D94"/>
    <w:rsid w:val="000F59CA"/>
    <w:rsid w:val="000F65E9"/>
    <w:rsid w:val="000F6BB4"/>
    <w:rsid w:val="00101A0A"/>
    <w:rsid w:val="00101BDA"/>
    <w:rsid w:val="00102511"/>
    <w:rsid w:val="00102692"/>
    <w:rsid w:val="00103635"/>
    <w:rsid w:val="00103BFA"/>
    <w:rsid w:val="00103C55"/>
    <w:rsid w:val="0010444D"/>
    <w:rsid w:val="00110FF7"/>
    <w:rsid w:val="0011192C"/>
    <w:rsid w:val="00112A30"/>
    <w:rsid w:val="00112F9C"/>
    <w:rsid w:val="001145A7"/>
    <w:rsid w:val="001145FB"/>
    <w:rsid w:val="00114EE0"/>
    <w:rsid w:val="00115FEF"/>
    <w:rsid w:val="00116447"/>
    <w:rsid w:val="00117CF2"/>
    <w:rsid w:val="00117F22"/>
    <w:rsid w:val="00120AE2"/>
    <w:rsid w:val="00120B64"/>
    <w:rsid w:val="00121608"/>
    <w:rsid w:val="00124216"/>
    <w:rsid w:val="00125FE4"/>
    <w:rsid w:val="001265D1"/>
    <w:rsid w:val="00126C5D"/>
    <w:rsid w:val="00126DAB"/>
    <w:rsid w:val="00126EB2"/>
    <w:rsid w:val="00127196"/>
    <w:rsid w:val="00130F43"/>
    <w:rsid w:val="00131FE7"/>
    <w:rsid w:val="00132095"/>
    <w:rsid w:val="00132686"/>
    <w:rsid w:val="001329C8"/>
    <w:rsid w:val="00132A2A"/>
    <w:rsid w:val="00132F48"/>
    <w:rsid w:val="0013447E"/>
    <w:rsid w:val="001348D9"/>
    <w:rsid w:val="00134A2D"/>
    <w:rsid w:val="001357CA"/>
    <w:rsid w:val="001363AD"/>
    <w:rsid w:val="0013646C"/>
    <w:rsid w:val="0013691E"/>
    <w:rsid w:val="00137441"/>
    <w:rsid w:val="00137A3C"/>
    <w:rsid w:val="00140117"/>
    <w:rsid w:val="00140AA7"/>
    <w:rsid w:val="00140DE7"/>
    <w:rsid w:val="001410B3"/>
    <w:rsid w:val="001417D2"/>
    <w:rsid w:val="00141AE1"/>
    <w:rsid w:val="00142A1B"/>
    <w:rsid w:val="0014337F"/>
    <w:rsid w:val="0014366B"/>
    <w:rsid w:val="001444C5"/>
    <w:rsid w:val="001445D3"/>
    <w:rsid w:val="00144894"/>
    <w:rsid w:val="0014629A"/>
    <w:rsid w:val="00146E22"/>
    <w:rsid w:val="0014793E"/>
    <w:rsid w:val="00150065"/>
    <w:rsid w:val="001501C4"/>
    <w:rsid w:val="001502A0"/>
    <w:rsid w:val="0015098B"/>
    <w:rsid w:val="001523D5"/>
    <w:rsid w:val="00153643"/>
    <w:rsid w:val="00153B52"/>
    <w:rsid w:val="00155327"/>
    <w:rsid w:val="00155538"/>
    <w:rsid w:val="0015558E"/>
    <w:rsid w:val="001556AD"/>
    <w:rsid w:val="00155ABD"/>
    <w:rsid w:val="00156487"/>
    <w:rsid w:val="001569E5"/>
    <w:rsid w:val="00156D69"/>
    <w:rsid w:val="00156D83"/>
    <w:rsid w:val="001571F9"/>
    <w:rsid w:val="00157489"/>
    <w:rsid w:val="00157AAA"/>
    <w:rsid w:val="00157C68"/>
    <w:rsid w:val="0016010B"/>
    <w:rsid w:val="00160BDA"/>
    <w:rsid w:val="00160E13"/>
    <w:rsid w:val="001611FB"/>
    <w:rsid w:val="0016165E"/>
    <w:rsid w:val="00161C74"/>
    <w:rsid w:val="00162070"/>
    <w:rsid w:val="00163307"/>
    <w:rsid w:val="001639DE"/>
    <w:rsid w:val="00163E29"/>
    <w:rsid w:val="0016400F"/>
    <w:rsid w:val="00164058"/>
    <w:rsid w:val="00164730"/>
    <w:rsid w:val="00164E0F"/>
    <w:rsid w:val="00165302"/>
    <w:rsid w:val="00165952"/>
    <w:rsid w:val="00165BB4"/>
    <w:rsid w:val="00165CF2"/>
    <w:rsid w:val="0016790C"/>
    <w:rsid w:val="00167E4A"/>
    <w:rsid w:val="001710E1"/>
    <w:rsid w:val="00171800"/>
    <w:rsid w:val="001725BC"/>
    <w:rsid w:val="00172752"/>
    <w:rsid w:val="00173AC2"/>
    <w:rsid w:val="00173CF2"/>
    <w:rsid w:val="00175623"/>
    <w:rsid w:val="00175B5F"/>
    <w:rsid w:val="00175E0B"/>
    <w:rsid w:val="001767F9"/>
    <w:rsid w:val="00177D9C"/>
    <w:rsid w:val="00177DE8"/>
    <w:rsid w:val="001804A5"/>
    <w:rsid w:val="00180644"/>
    <w:rsid w:val="00180F99"/>
    <w:rsid w:val="00181D39"/>
    <w:rsid w:val="00182173"/>
    <w:rsid w:val="001825B4"/>
    <w:rsid w:val="00183292"/>
    <w:rsid w:val="0018329C"/>
    <w:rsid w:val="001837DC"/>
    <w:rsid w:val="00183B76"/>
    <w:rsid w:val="00184122"/>
    <w:rsid w:val="001846D8"/>
    <w:rsid w:val="00184979"/>
    <w:rsid w:val="00184AFA"/>
    <w:rsid w:val="00185281"/>
    <w:rsid w:val="0018586F"/>
    <w:rsid w:val="00185D23"/>
    <w:rsid w:val="001864AC"/>
    <w:rsid w:val="00186793"/>
    <w:rsid w:val="00186EE2"/>
    <w:rsid w:val="00187F9F"/>
    <w:rsid w:val="00190513"/>
    <w:rsid w:val="00190B8E"/>
    <w:rsid w:val="001912DD"/>
    <w:rsid w:val="00192AAE"/>
    <w:rsid w:val="00193C8D"/>
    <w:rsid w:val="00193E4F"/>
    <w:rsid w:val="001962F0"/>
    <w:rsid w:val="00197CD5"/>
    <w:rsid w:val="001A20EC"/>
    <w:rsid w:val="001A219E"/>
    <w:rsid w:val="001A27E2"/>
    <w:rsid w:val="001A293B"/>
    <w:rsid w:val="001A2CE5"/>
    <w:rsid w:val="001A31C4"/>
    <w:rsid w:val="001A34EE"/>
    <w:rsid w:val="001A398A"/>
    <w:rsid w:val="001A40F8"/>
    <w:rsid w:val="001A4B03"/>
    <w:rsid w:val="001A6677"/>
    <w:rsid w:val="001A6A46"/>
    <w:rsid w:val="001A717D"/>
    <w:rsid w:val="001B1CF3"/>
    <w:rsid w:val="001B20D3"/>
    <w:rsid w:val="001B3933"/>
    <w:rsid w:val="001B3CE6"/>
    <w:rsid w:val="001B43AD"/>
    <w:rsid w:val="001B5171"/>
    <w:rsid w:val="001B60DD"/>
    <w:rsid w:val="001B7DDC"/>
    <w:rsid w:val="001C005C"/>
    <w:rsid w:val="001C039E"/>
    <w:rsid w:val="001C0AE5"/>
    <w:rsid w:val="001C15AE"/>
    <w:rsid w:val="001C17B4"/>
    <w:rsid w:val="001C220B"/>
    <w:rsid w:val="001C310D"/>
    <w:rsid w:val="001C3AD6"/>
    <w:rsid w:val="001C3DDB"/>
    <w:rsid w:val="001C4015"/>
    <w:rsid w:val="001C5038"/>
    <w:rsid w:val="001C6318"/>
    <w:rsid w:val="001C6C3C"/>
    <w:rsid w:val="001C7565"/>
    <w:rsid w:val="001D09A1"/>
    <w:rsid w:val="001D0F78"/>
    <w:rsid w:val="001D15EB"/>
    <w:rsid w:val="001D2085"/>
    <w:rsid w:val="001D219C"/>
    <w:rsid w:val="001D2A8B"/>
    <w:rsid w:val="001D2DF6"/>
    <w:rsid w:val="001D30EB"/>
    <w:rsid w:val="001D3840"/>
    <w:rsid w:val="001D4099"/>
    <w:rsid w:val="001D630E"/>
    <w:rsid w:val="001D651C"/>
    <w:rsid w:val="001D6C32"/>
    <w:rsid w:val="001D7C83"/>
    <w:rsid w:val="001E03D6"/>
    <w:rsid w:val="001E1551"/>
    <w:rsid w:val="001E1C66"/>
    <w:rsid w:val="001E1F4E"/>
    <w:rsid w:val="001E2512"/>
    <w:rsid w:val="001E2963"/>
    <w:rsid w:val="001E2CAB"/>
    <w:rsid w:val="001E4158"/>
    <w:rsid w:val="001E4447"/>
    <w:rsid w:val="001E4C13"/>
    <w:rsid w:val="001E5C6A"/>
    <w:rsid w:val="001E5FCE"/>
    <w:rsid w:val="001E61E9"/>
    <w:rsid w:val="001E64A4"/>
    <w:rsid w:val="001E6BC0"/>
    <w:rsid w:val="001E6EC7"/>
    <w:rsid w:val="001F0251"/>
    <w:rsid w:val="001F041C"/>
    <w:rsid w:val="001F043B"/>
    <w:rsid w:val="001F0A51"/>
    <w:rsid w:val="001F0BCC"/>
    <w:rsid w:val="001F1D0A"/>
    <w:rsid w:val="001F1DFB"/>
    <w:rsid w:val="001F4C16"/>
    <w:rsid w:val="001F5442"/>
    <w:rsid w:val="001F630A"/>
    <w:rsid w:val="001F6393"/>
    <w:rsid w:val="001F7849"/>
    <w:rsid w:val="001F7E70"/>
    <w:rsid w:val="00200AB7"/>
    <w:rsid w:val="00201125"/>
    <w:rsid w:val="002011BE"/>
    <w:rsid w:val="00201864"/>
    <w:rsid w:val="00201B01"/>
    <w:rsid w:val="00201CC3"/>
    <w:rsid w:val="00201F6D"/>
    <w:rsid w:val="00202689"/>
    <w:rsid w:val="00202F86"/>
    <w:rsid w:val="0020313C"/>
    <w:rsid w:val="002031A6"/>
    <w:rsid w:val="0020380B"/>
    <w:rsid w:val="00203E08"/>
    <w:rsid w:val="002046CF"/>
    <w:rsid w:val="00204FD1"/>
    <w:rsid w:val="002054E3"/>
    <w:rsid w:val="002058CF"/>
    <w:rsid w:val="00205A6A"/>
    <w:rsid w:val="00206009"/>
    <w:rsid w:val="00206218"/>
    <w:rsid w:val="00206414"/>
    <w:rsid w:val="00207549"/>
    <w:rsid w:val="0020776C"/>
    <w:rsid w:val="00207D02"/>
    <w:rsid w:val="00210A13"/>
    <w:rsid w:val="0021105A"/>
    <w:rsid w:val="002118B6"/>
    <w:rsid w:val="00211AAC"/>
    <w:rsid w:val="00211AF3"/>
    <w:rsid w:val="0021250D"/>
    <w:rsid w:val="0021267D"/>
    <w:rsid w:val="0021341D"/>
    <w:rsid w:val="002143B5"/>
    <w:rsid w:val="0021544E"/>
    <w:rsid w:val="00215B1C"/>
    <w:rsid w:val="00216C7C"/>
    <w:rsid w:val="002171AC"/>
    <w:rsid w:val="002171C1"/>
    <w:rsid w:val="002177FF"/>
    <w:rsid w:val="00217890"/>
    <w:rsid w:val="00217EF0"/>
    <w:rsid w:val="00220584"/>
    <w:rsid w:val="00220FDD"/>
    <w:rsid w:val="00220FEE"/>
    <w:rsid w:val="00221085"/>
    <w:rsid w:val="00221C87"/>
    <w:rsid w:val="00221E73"/>
    <w:rsid w:val="0022207F"/>
    <w:rsid w:val="00222099"/>
    <w:rsid w:val="002220D2"/>
    <w:rsid w:val="00222941"/>
    <w:rsid w:val="00223B21"/>
    <w:rsid w:val="00224DD4"/>
    <w:rsid w:val="00225630"/>
    <w:rsid w:val="00225B8A"/>
    <w:rsid w:val="00227889"/>
    <w:rsid w:val="00231BF8"/>
    <w:rsid w:val="00236302"/>
    <w:rsid w:val="00236487"/>
    <w:rsid w:val="00236BEE"/>
    <w:rsid w:val="00236E3F"/>
    <w:rsid w:val="00240356"/>
    <w:rsid w:val="0024110C"/>
    <w:rsid w:val="00241E59"/>
    <w:rsid w:val="00241FB9"/>
    <w:rsid w:val="0024279F"/>
    <w:rsid w:val="002450B0"/>
    <w:rsid w:val="00245987"/>
    <w:rsid w:val="00247071"/>
    <w:rsid w:val="0025016D"/>
    <w:rsid w:val="00250652"/>
    <w:rsid w:val="00250AD1"/>
    <w:rsid w:val="002510AF"/>
    <w:rsid w:val="0025176B"/>
    <w:rsid w:val="00251D09"/>
    <w:rsid w:val="0025392C"/>
    <w:rsid w:val="002555E0"/>
    <w:rsid w:val="00255E3C"/>
    <w:rsid w:val="00257404"/>
    <w:rsid w:val="00257D01"/>
    <w:rsid w:val="002606A6"/>
    <w:rsid w:val="002608A2"/>
    <w:rsid w:val="002615DE"/>
    <w:rsid w:val="00261820"/>
    <w:rsid w:val="002620B4"/>
    <w:rsid w:val="00262323"/>
    <w:rsid w:val="00262635"/>
    <w:rsid w:val="002629AC"/>
    <w:rsid w:val="00262B59"/>
    <w:rsid w:val="00263E10"/>
    <w:rsid w:val="002645FA"/>
    <w:rsid w:val="002647F1"/>
    <w:rsid w:val="00265407"/>
    <w:rsid w:val="00265CB3"/>
    <w:rsid w:val="00266240"/>
    <w:rsid w:val="00266CE0"/>
    <w:rsid w:val="00267028"/>
    <w:rsid w:val="00267106"/>
    <w:rsid w:val="0026734E"/>
    <w:rsid w:val="00267396"/>
    <w:rsid w:val="00267834"/>
    <w:rsid w:val="002705E6"/>
    <w:rsid w:val="002708DC"/>
    <w:rsid w:val="00270994"/>
    <w:rsid w:val="00270FDF"/>
    <w:rsid w:val="00271380"/>
    <w:rsid w:val="00271502"/>
    <w:rsid w:val="00272926"/>
    <w:rsid w:val="00272B7D"/>
    <w:rsid w:val="00272CEB"/>
    <w:rsid w:val="0027550E"/>
    <w:rsid w:val="002759F5"/>
    <w:rsid w:val="00276ACF"/>
    <w:rsid w:val="00276B47"/>
    <w:rsid w:val="00276B62"/>
    <w:rsid w:val="00276FFA"/>
    <w:rsid w:val="0027770D"/>
    <w:rsid w:val="00280150"/>
    <w:rsid w:val="00280D96"/>
    <w:rsid w:val="002816D7"/>
    <w:rsid w:val="00281755"/>
    <w:rsid w:val="00281C1C"/>
    <w:rsid w:val="002825E9"/>
    <w:rsid w:val="0028308E"/>
    <w:rsid w:val="002830CE"/>
    <w:rsid w:val="00285882"/>
    <w:rsid w:val="00285FB1"/>
    <w:rsid w:val="00286611"/>
    <w:rsid w:val="002866FE"/>
    <w:rsid w:val="0028730F"/>
    <w:rsid w:val="00287AA2"/>
    <w:rsid w:val="00287DE8"/>
    <w:rsid w:val="002903FD"/>
    <w:rsid w:val="002905A6"/>
    <w:rsid w:val="00290C80"/>
    <w:rsid w:val="002911FA"/>
    <w:rsid w:val="00291767"/>
    <w:rsid w:val="00291B80"/>
    <w:rsid w:val="00291E4E"/>
    <w:rsid w:val="00291FF6"/>
    <w:rsid w:val="002929BF"/>
    <w:rsid w:val="002939A1"/>
    <w:rsid w:val="002949EE"/>
    <w:rsid w:val="00295DA3"/>
    <w:rsid w:val="00295E32"/>
    <w:rsid w:val="00296317"/>
    <w:rsid w:val="0029639B"/>
    <w:rsid w:val="00296854"/>
    <w:rsid w:val="002A0097"/>
    <w:rsid w:val="002A06E9"/>
    <w:rsid w:val="002A210D"/>
    <w:rsid w:val="002A2682"/>
    <w:rsid w:val="002A3240"/>
    <w:rsid w:val="002A416F"/>
    <w:rsid w:val="002A48AD"/>
    <w:rsid w:val="002A4FEF"/>
    <w:rsid w:val="002A5016"/>
    <w:rsid w:val="002A536F"/>
    <w:rsid w:val="002A596E"/>
    <w:rsid w:val="002A5ADE"/>
    <w:rsid w:val="002A5F75"/>
    <w:rsid w:val="002A63E5"/>
    <w:rsid w:val="002A6694"/>
    <w:rsid w:val="002A71C3"/>
    <w:rsid w:val="002A74C9"/>
    <w:rsid w:val="002A762C"/>
    <w:rsid w:val="002A7F5A"/>
    <w:rsid w:val="002B0655"/>
    <w:rsid w:val="002B065D"/>
    <w:rsid w:val="002B1AEE"/>
    <w:rsid w:val="002B23D5"/>
    <w:rsid w:val="002B2C50"/>
    <w:rsid w:val="002B3266"/>
    <w:rsid w:val="002B3452"/>
    <w:rsid w:val="002B3AC9"/>
    <w:rsid w:val="002B5696"/>
    <w:rsid w:val="002B5DAF"/>
    <w:rsid w:val="002B658B"/>
    <w:rsid w:val="002B6708"/>
    <w:rsid w:val="002B6B0B"/>
    <w:rsid w:val="002B70DD"/>
    <w:rsid w:val="002B7FCD"/>
    <w:rsid w:val="002C0317"/>
    <w:rsid w:val="002C0755"/>
    <w:rsid w:val="002C23F6"/>
    <w:rsid w:val="002C2FE8"/>
    <w:rsid w:val="002C30A2"/>
    <w:rsid w:val="002C31F6"/>
    <w:rsid w:val="002C327E"/>
    <w:rsid w:val="002C43B5"/>
    <w:rsid w:val="002C442A"/>
    <w:rsid w:val="002C44E0"/>
    <w:rsid w:val="002C4A9B"/>
    <w:rsid w:val="002C57AD"/>
    <w:rsid w:val="002C57FF"/>
    <w:rsid w:val="002C6642"/>
    <w:rsid w:val="002C7984"/>
    <w:rsid w:val="002D063D"/>
    <w:rsid w:val="002D0AD0"/>
    <w:rsid w:val="002D145E"/>
    <w:rsid w:val="002D1A68"/>
    <w:rsid w:val="002D228A"/>
    <w:rsid w:val="002D29CF"/>
    <w:rsid w:val="002D2B16"/>
    <w:rsid w:val="002D3855"/>
    <w:rsid w:val="002D47CB"/>
    <w:rsid w:val="002D50D5"/>
    <w:rsid w:val="002D543D"/>
    <w:rsid w:val="002D5C3F"/>
    <w:rsid w:val="002D5D6A"/>
    <w:rsid w:val="002D63F7"/>
    <w:rsid w:val="002E015B"/>
    <w:rsid w:val="002E021A"/>
    <w:rsid w:val="002E1126"/>
    <w:rsid w:val="002E1628"/>
    <w:rsid w:val="002E2665"/>
    <w:rsid w:val="002E28B5"/>
    <w:rsid w:val="002E3369"/>
    <w:rsid w:val="002E3B29"/>
    <w:rsid w:val="002E5A31"/>
    <w:rsid w:val="002E62C5"/>
    <w:rsid w:val="002E6713"/>
    <w:rsid w:val="002E7F6E"/>
    <w:rsid w:val="002F06F1"/>
    <w:rsid w:val="002F0A67"/>
    <w:rsid w:val="002F0DF7"/>
    <w:rsid w:val="002F0EFE"/>
    <w:rsid w:val="002F1838"/>
    <w:rsid w:val="002F19CC"/>
    <w:rsid w:val="002F1A3A"/>
    <w:rsid w:val="002F1E18"/>
    <w:rsid w:val="002F1FA8"/>
    <w:rsid w:val="002F260F"/>
    <w:rsid w:val="002F2757"/>
    <w:rsid w:val="002F28B8"/>
    <w:rsid w:val="002F2A92"/>
    <w:rsid w:val="002F2EF5"/>
    <w:rsid w:val="002F2F65"/>
    <w:rsid w:val="002F393F"/>
    <w:rsid w:val="002F3EB8"/>
    <w:rsid w:val="002F4457"/>
    <w:rsid w:val="002F4715"/>
    <w:rsid w:val="002F49B4"/>
    <w:rsid w:val="002F4BBD"/>
    <w:rsid w:val="002F516E"/>
    <w:rsid w:val="002F55FE"/>
    <w:rsid w:val="002F577E"/>
    <w:rsid w:val="002F64FB"/>
    <w:rsid w:val="002F6AF0"/>
    <w:rsid w:val="002F6C3F"/>
    <w:rsid w:val="002F6C85"/>
    <w:rsid w:val="002F6E18"/>
    <w:rsid w:val="00301A88"/>
    <w:rsid w:val="00303B32"/>
    <w:rsid w:val="00304380"/>
    <w:rsid w:val="00304717"/>
    <w:rsid w:val="00304D43"/>
    <w:rsid w:val="00305421"/>
    <w:rsid w:val="00306374"/>
    <w:rsid w:val="003068CB"/>
    <w:rsid w:val="00306D53"/>
    <w:rsid w:val="00306EA8"/>
    <w:rsid w:val="003100C0"/>
    <w:rsid w:val="00310AD7"/>
    <w:rsid w:val="00310F25"/>
    <w:rsid w:val="00311525"/>
    <w:rsid w:val="00311702"/>
    <w:rsid w:val="00312B55"/>
    <w:rsid w:val="00314332"/>
    <w:rsid w:val="0031451A"/>
    <w:rsid w:val="00314D88"/>
    <w:rsid w:val="003158B7"/>
    <w:rsid w:val="003158E7"/>
    <w:rsid w:val="0031668A"/>
    <w:rsid w:val="0031716E"/>
    <w:rsid w:val="00317175"/>
    <w:rsid w:val="0031734F"/>
    <w:rsid w:val="00320715"/>
    <w:rsid w:val="003207F6"/>
    <w:rsid w:val="00321226"/>
    <w:rsid w:val="00321A99"/>
    <w:rsid w:val="00321B18"/>
    <w:rsid w:val="0032244D"/>
    <w:rsid w:val="0032272A"/>
    <w:rsid w:val="00323952"/>
    <w:rsid w:val="003239DF"/>
    <w:rsid w:val="00323CC8"/>
    <w:rsid w:val="00324204"/>
    <w:rsid w:val="003249BA"/>
    <w:rsid w:val="00324C6A"/>
    <w:rsid w:val="00325984"/>
    <w:rsid w:val="00326616"/>
    <w:rsid w:val="003301D3"/>
    <w:rsid w:val="0033078A"/>
    <w:rsid w:val="00332985"/>
    <w:rsid w:val="00332A16"/>
    <w:rsid w:val="003330D4"/>
    <w:rsid w:val="00333372"/>
    <w:rsid w:val="00334F41"/>
    <w:rsid w:val="00335578"/>
    <w:rsid w:val="0033598E"/>
    <w:rsid w:val="00337AFF"/>
    <w:rsid w:val="00337D86"/>
    <w:rsid w:val="003401E4"/>
    <w:rsid w:val="00340C6C"/>
    <w:rsid w:val="00340C7F"/>
    <w:rsid w:val="00340ED3"/>
    <w:rsid w:val="00341402"/>
    <w:rsid w:val="00341B6C"/>
    <w:rsid w:val="003428C6"/>
    <w:rsid w:val="003428F9"/>
    <w:rsid w:val="0034330C"/>
    <w:rsid w:val="00344958"/>
    <w:rsid w:val="00346197"/>
    <w:rsid w:val="003466AF"/>
    <w:rsid w:val="00346701"/>
    <w:rsid w:val="003473F9"/>
    <w:rsid w:val="0034772D"/>
    <w:rsid w:val="00347D5A"/>
    <w:rsid w:val="00347ECA"/>
    <w:rsid w:val="00347FB0"/>
    <w:rsid w:val="0035023D"/>
    <w:rsid w:val="00350E40"/>
    <w:rsid w:val="00351C93"/>
    <w:rsid w:val="003523F9"/>
    <w:rsid w:val="00352B02"/>
    <w:rsid w:val="00352EC7"/>
    <w:rsid w:val="00352F9F"/>
    <w:rsid w:val="00353AA0"/>
    <w:rsid w:val="00354042"/>
    <w:rsid w:val="00354446"/>
    <w:rsid w:val="00355479"/>
    <w:rsid w:val="003554C6"/>
    <w:rsid w:val="00355582"/>
    <w:rsid w:val="00355745"/>
    <w:rsid w:val="00355C6D"/>
    <w:rsid w:val="00355DE1"/>
    <w:rsid w:val="00355E7F"/>
    <w:rsid w:val="00360005"/>
    <w:rsid w:val="00360079"/>
    <w:rsid w:val="0036026B"/>
    <w:rsid w:val="003604DC"/>
    <w:rsid w:val="003611EB"/>
    <w:rsid w:val="00361CF2"/>
    <w:rsid w:val="003622D7"/>
    <w:rsid w:val="00363139"/>
    <w:rsid w:val="003635E3"/>
    <w:rsid w:val="00363AEB"/>
    <w:rsid w:val="00363C8B"/>
    <w:rsid w:val="00364BD6"/>
    <w:rsid w:val="00364FE4"/>
    <w:rsid w:val="00365466"/>
    <w:rsid w:val="00365CF1"/>
    <w:rsid w:val="003673E8"/>
    <w:rsid w:val="003705A1"/>
    <w:rsid w:val="00371508"/>
    <w:rsid w:val="0037184A"/>
    <w:rsid w:val="00371F9E"/>
    <w:rsid w:val="00373675"/>
    <w:rsid w:val="00374349"/>
    <w:rsid w:val="003752E3"/>
    <w:rsid w:val="00375684"/>
    <w:rsid w:val="0037622E"/>
    <w:rsid w:val="00376F7F"/>
    <w:rsid w:val="003773E2"/>
    <w:rsid w:val="0037775B"/>
    <w:rsid w:val="00377A97"/>
    <w:rsid w:val="00377FAF"/>
    <w:rsid w:val="00380022"/>
    <w:rsid w:val="003804A5"/>
    <w:rsid w:val="00380937"/>
    <w:rsid w:val="003809AF"/>
    <w:rsid w:val="003814C8"/>
    <w:rsid w:val="003815B0"/>
    <w:rsid w:val="00381700"/>
    <w:rsid w:val="00381AD8"/>
    <w:rsid w:val="00382151"/>
    <w:rsid w:val="00382538"/>
    <w:rsid w:val="00383168"/>
    <w:rsid w:val="00383869"/>
    <w:rsid w:val="00383EE8"/>
    <w:rsid w:val="003840A5"/>
    <w:rsid w:val="00384A2B"/>
    <w:rsid w:val="0038585A"/>
    <w:rsid w:val="0038606E"/>
    <w:rsid w:val="00387E2C"/>
    <w:rsid w:val="00390C46"/>
    <w:rsid w:val="00391624"/>
    <w:rsid w:val="00391EE2"/>
    <w:rsid w:val="0039252D"/>
    <w:rsid w:val="00392861"/>
    <w:rsid w:val="00392E76"/>
    <w:rsid w:val="003933F0"/>
    <w:rsid w:val="00393D82"/>
    <w:rsid w:val="003953D7"/>
    <w:rsid w:val="003953DF"/>
    <w:rsid w:val="00395EF7"/>
    <w:rsid w:val="00396557"/>
    <w:rsid w:val="0039685D"/>
    <w:rsid w:val="00397803"/>
    <w:rsid w:val="003A050B"/>
    <w:rsid w:val="003A0D5D"/>
    <w:rsid w:val="003A1214"/>
    <w:rsid w:val="003A1426"/>
    <w:rsid w:val="003A1879"/>
    <w:rsid w:val="003A347D"/>
    <w:rsid w:val="003A380A"/>
    <w:rsid w:val="003A4A3A"/>
    <w:rsid w:val="003A4A74"/>
    <w:rsid w:val="003A4D45"/>
    <w:rsid w:val="003A5064"/>
    <w:rsid w:val="003A5535"/>
    <w:rsid w:val="003A5AAA"/>
    <w:rsid w:val="003A64C9"/>
    <w:rsid w:val="003A6588"/>
    <w:rsid w:val="003A7ECF"/>
    <w:rsid w:val="003B0930"/>
    <w:rsid w:val="003B1227"/>
    <w:rsid w:val="003B18A1"/>
    <w:rsid w:val="003B2B58"/>
    <w:rsid w:val="003B2B8C"/>
    <w:rsid w:val="003B2D0F"/>
    <w:rsid w:val="003B2D16"/>
    <w:rsid w:val="003B3A08"/>
    <w:rsid w:val="003B44EC"/>
    <w:rsid w:val="003B4526"/>
    <w:rsid w:val="003B4D78"/>
    <w:rsid w:val="003B538A"/>
    <w:rsid w:val="003B5DAD"/>
    <w:rsid w:val="003B6508"/>
    <w:rsid w:val="003B69F5"/>
    <w:rsid w:val="003B6FB4"/>
    <w:rsid w:val="003C0416"/>
    <w:rsid w:val="003C0A1E"/>
    <w:rsid w:val="003C1448"/>
    <w:rsid w:val="003C1F2E"/>
    <w:rsid w:val="003C2904"/>
    <w:rsid w:val="003C2B4C"/>
    <w:rsid w:val="003C2EF1"/>
    <w:rsid w:val="003C312F"/>
    <w:rsid w:val="003C401B"/>
    <w:rsid w:val="003C41CD"/>
    <w:rsid w:val="003C503B"/>
    <w:rsid w:val="003C538D"/>
    <w:rsid w:val="003C5629"/>
    <w:rsid w:val="003C5E0C"/>
    <w:rsid w:val="003C6064"/>
    <w:rsid w:val="003C6BCC"/>
    <w:rsid w:val="003C6C8F"/>
    <w:rsid w:val="003D18EB"/>
    <w:rsid w:val="003D28D5"/>
    <w:rsid w:val="003D3FBF"/>
    <w:rsid w:val="003D43E8"/>
    <w:rsid w:val="003D543B"/>
    <w:rsid w:val="003D5625"/>
    <w:rsid w:val="003D5CF0"/>
    <w:rsid w:val="003D69A4"/>
    <w:rsid w:val="003D7819"/>
    <w:rsid w:val="003E002A"/>
    <w:rsid w:val="003E06FA"/>
    <w:rsid w:val="003E1093"/>
    <w:rsid w:val="003E1104"/>
    <w:rsid w:val="003E1E1B"/>
    <w:rsid w:val="003E24DF"/>
    <w:rsid w:val="003E3DE9"/>
    <w:rsid w:val="003E4F2C"/>
    <w:rsid w:val="003E556A"/>
    <w:rsid w:val="003E559A"/>
    <w:rsid w:val="003E5A66"/>
    <w:rsid w:val="003E5DCB"/>
    <w:rsid w:val="003E61EB"/>
    <w:rsid w:val="003E686E"/>
    <w:rsid w:val="003E6A1B"/>
    <w:rsid w:val="003E6E02"/>
    <w:rsid w:val="003E71A7"/>
    <w:rsid w:val="003F014B"/>
    <w:rsid w:val="003F01F0"/>
    <w:rsid w:val="003F06A7"/>
    <w:rsid w:val="003F113E"/>
    <w:rsid w:val="003F1318"/>
    <w:rsid w:val="003F1598"/>
    <w:rsid w:val="003F17E1"/>
    <w:rsid w:val="003F1AE5"/>
    <w:rsid w:val="003F1E48"/>
    <w:rsid w:val="003F2D20"/>
    <w:rsid w:val="003F384A"/>
    <w:rsid w:val="003F41C6"/>
    <w:rsid w:val="003F49C1"/>
    <w:rsid w:val="003F4D47"/>
    <w:rsid w:val="003F4E01"/>
    <w:rsid w:val="003F598A"/>
    <w:rsid w:val="003F6166"/>
    <w:rsid w:val="003F6182"/>
    <w:rsid w:val="004003D0"/>
    <w:rsid w:val="00400B74"/>
    <w:rsid w:val="0040169A"/>
    <w:rsid w:val="00402410"/>
    <w:rsid w:val="00402671"/>
    <w:rsid w:val="004028CB"/>
    <w:rsid w:val="0040295E"/>
    <w:rsid w:val="004029A5"/>
    <w:rsid w:val="00403114"/>
    <w:rsid w:val="004034B2"/>
    <w:rsid w:val="00403EA6"/>
    <w:rsid w:val="004051DC"/>
    <w:rsid w:val="00405709"/>
    <w:rsid w:val="00405A36"/>
    <w:rsid w:val="00406090"/>
    <w:rsid w:val="00406713"/>
    <w:rsid w:val="00406DF6"/>
    <w:rsid w:val="00407640"/>
    <w:rsid w:val="00410247"/>
    <w:rsid w:val="0041025B"/>
    <w:rsid w:val="00410466"/>
    <w:rsid w:val="004112C8"/>
    <w:rsid w:val="00412CCC"/>
    <w:rsid w:val="004136EC"/>
    <w:rsid w:val="00414A10"/>
    <w:rsid w:val="004150F9"/>
    <w:rsid w:val="004153E5"/>
    <w:rsid w:val="004158CE"/>
    <w:rsid w:val="00415AC6"/>
    <w:rsid w:val="0041707D"/>
    <w:rsid w:val="004175EC"/>
    <w:rsid w:val="004176DC"/>
    <w:rsid w:val="00420565"/>
    <w:rsid w:val="00420983"/>
    <w:rsid w:val="00420BF6"/>
    <w:rsid w:val="00420EE3"/>
    <w:rsid w:val="0042104D"/>
    <w:rsid w:val="004212C2"/>
    <w:rsid w:val="00423C05"/>
    <w:rsid w:val="00424950"/>
    <w:rsid w:val="00424C28"/>
    <w:rsid w:val="00425624"/>
    <w:rsid w:val="004269ED"/>
    <w:rsid w:val="004269F6"/>
    <w:rsid w:val="004271CF"/>
    <w:rsid w:val="00427784"/>
    <w:rsid w:val="00427950"/>
    <w:rsid w:val="00430909"/>
    <w:rsid w:val="00431484"/>
    <w:rsid w:val="00432B18"/>
    <w:rsid w:val="004333D9"/>
    <w:rsid w:val="0043425D"/>
    <w:rsid w:val="004355B5"/>
    <w:rsid w:val="00435ACF"/>
    <w:rsid w:val="00435EA8"/>
    <w:rsid w:val="00436171"/>
    <w:rsid w:val="004370A0"/>
    <w:rsid w:val="0043726C"/>
    <w:rsid w:val="00437AB5"/>
    <w:rsid w:val="004407F1"/>
    <w:rsid w:val="00440B84"/>
    <w:rsid w:val="004415CF"/>
    <w:rsid w:val="0044197C"/>
    <w:rsid w:val="00443BD2"/>
    <w:rsid w:val="0044412B"/>
    <w:rsid w:val="0044551E"/>
    <w:rsid w:val="00445F5F"/>
    <w:rsid w:val="004460A5"/>
    <w:rsid w:val="0044666D"/>
    <w:rsid w:val="00446A05"/>
    <w:rsid w:val="00446B03"/>
    <w:rsid w:val="00446F84"/>
    <w:rsid w:val="004471AA"/>
    <w:rsid w:val="00447877"/>
    <w:rsid w:val="00447889"/>
    <w:rsid w:val="00447E69"/>
    <w:rsid w:val="00450D0A"/>
    <w:rsid w:val="00450F89"/>
    <w:rsid w:val="004511E9"/>
    <w:rsid w:val="00451A69"/>
    <w:rsid w:val="004524BC"/>
    <w:rsid w:val="0045274F"/>
    <w:rsid w:val="00452840"/>
    <w:rsid w:val="004529D0"/>
    <w:rsid w:val="0045393D"/>
    <w:rsid w:val="00453C69"/>
    <w:rsid w:val="00455502"/>
    <w:rsid w:val="00455857"/>
    <w:rsid w:val="00455887"/>
    <w:rsid w:val="0045743B"/>
    <w:rsid w:val="0045797C"/>
    <w:rsid w:val="00457F48"/>
    <w:rsid w:val="004603B5"/>
    <w:rsid w:val="00460D39"/>
    <w:rsid w:val="0046322E"/>
    <w:rsid w:val="004639B7"/>
    <w:rsid w:val="0046415E"/>
    <w:rsid w:val="00464763"/>
    <w:rsid w:val="0046495A"/>
    <w:rsid w:val="0046497D"/>
    <w:rsid w:val="00464AAA"/>
    <w:rsid w:val="00464C78"/>
    <w:rsid w:val="00465DE9"/>
    <w:rsid w:val="00466336"/>
    <w:rsid w:val="00470FF5"/>
    <w:rsid w:val="00471BEC"/>
    <w:rsid w:val="00471D30"/>
    <w:rsid w:val="00471EE7"/>
    <w:rsid w:val="00471FA6"/>
    <w:rsid w:val="0047249D"/>
    <w:rsid w:val="0047256A"/>
    <w:rsid w:val="00474AC4"/>
    <w:rsid w:val="00475301"/>
    <w:rsid w:val="00475389"/>
    <w:rsid w:val="004753B7"/>
    <w:rsid w:val="00477878"/>
    <w:rsid w:val="00477DC0"/>
    <w:rsid w:val="00477DD6"/>
    <w:rsid w:val="00477EFB"/>
    <w:rsid w:val="00480581"/>
    <w:rsid w:val="004813D5"/>
    <w:rsid w:val="00481B5A"/>
    <w:rsid w:val="0048241E"/>
    <w:rsid w:val="00483305"/>
    <w:rsid w:val="004833AF"/>
    <w:rsid w:val="0048467A"/>
    <w:rsid w:val="0048579E"/>
    <w:rsid w:val="00485FB8"/>
    <w:rsid w:val="00486491"/>
    <w:rsid w:val="00486EEC"/>
    <w:rsid w:val="0049001A"/>
    <w:rsid w:val="00490212"/>
    <w:rsid w:val="00490407"/>
    <w:rsid w:val="00490A57"/>
    <w:rsid w:val="00491BDE"/>
    <w:rsid w:val="00493060"/>
    <w:rsid w:val="00493184"/>
    <w:rsid w:val="004943E7"/>
    <w:rsid w:val="00494DD5"/>
    <w:rsid w:val="00495256"/>
    <w:rsid w:val="00495D2B"/>
    <w:rsid w:val="00495E88"/>
    <w:rsid w:val="0049650E"/>
    <w:rsid w:val="004966DB"/>
    <w:rsid w:val="00496B0A"/>
    <w:rsid w:val="00497894"/>
    <w:rsid w:val="004A0C4D"/>
    <w:rsid w:val="004A0EA7"/>
    <w:rsid w:val="004A15F1"/>
    <w:rsid w:val="004A19E2"/>
    <w:rsid w:val="004A1B78"/>
    <w:rsid w:val="004A1CB1"/>
    <w:rsid w:val="004A1F95"/>
    <w:rsid w:val="004A20D6"/>
    <w:rsid w:val="004A21EA"/>
    <w:rsid w:val="004A2213"/>
    <w:rsid w:val="004A464F"/>
    <w:rsid w:val="004A4DE8"/>
    <w:rsid w:val="004A54AC"/>
    <w:rsid w:val="004A5BDC"/>
    <w:rsid w:val="004A6199"/>
    <w:rsid w:val="004A6D3A"/>
    <w:rsid w:val="004A7301"/>
    <w:rsid w:val="004B0C9D"/>
    <w:rsid w:val="004B1D0B"/>
    <w:rsid w:val="004B3E62"/>
    <w:rsid w:val="004B40E6"/>
    <w:rsid w:val="004B4A75"/>
    <w:rsid w:val="004B5B1D"/>
    <w:rsid w:val="004B5D17"/>
    <w:rsid w:val="004B7F2A"/>
    <w:rsid w:val="004C063C"/>
    <w:rsid w:val="004C0712"/>
    <w:rsid w:val="004C0AC2"/>
    <w:rsid w:val="004C0AD8"/>
    <w:rsid w:val="004C1DF7"/>
    <w:rsid w:val="004C219B"/>
    <w:rsid w:val="004C257D"/>
    <w:rsid w:val="004C267A"/>
    <w:rsid w:val="004C3093"/>
    <w:rsid w:val="004C30A2"/>
    <w:rsid w:val="004C321F"/>
    <w:rsid w:val="004C3C66"/>
    <w:rsid w:val="004C4204"/>
    <w:rsid w:val="004C44B0"/>
    <w:rsid w:val="004C48BA"/>
    <w:rsid w:val="004C4ECA"/>
    <w:rsid w:val="004C6E9D"/>
    <w:rsid w:val="004C6FB5"/>
    <w:rsid w:val="004C7D73"/>
    <w:rsid w:val="004C7EDE"/>
    <w:rsid w:val="004D02A0"/>
    <w:rsid w:val="004D1577"/>
    <w:rsid w:val="004D1DBC"/>
    <w:rsid w:val="004D29CF"/>
    <w:rsid w:val="004D2C09"/>
    <w:rsid w:val="004D336B"/>
    <w:rsid w:val="004D3CC4"/>
    <w:rsid w:val="004D47E7"/>
    <w:rsid w:val="004D5295"/>
    <w:rsid w:val="004D5586"/>
    <w:rsid w:val="004D5E92"/>
    <w:rsid w:val="004D76F1"/>
    <w:rsid w:val="004E1C8E"/>
    <w:rsid w:val="004E28B3"/>
    <w:rsid w:val="004E3929"/>
    <w:rsid w:val="004E3E7C"/>
    <w:rsid w:val="004E45B4"/>
    <w:rsid w:val="004E4F18"/>
    <w:rsid w:val="004E6397"/>
    <w:rsid w:val="004E7181"/>
    <w:rsid w:val="004E74F9"/>
    <w:rsid w:val="004F02B4"/>
    <w:rsid w:val="004F0374"/>
    <w:rsid w:val="004F0998"/>
    <w:rsid w:val="004F0C58"/>
    <w:rsid w:val="004F112E"/>
    <w:rsid w:val="004F1C31"/>
    <w:rsid w:val="004F340A"/>
    <w:rsid w:val="004F3932"/>
    <w:rsid w:val="004F59A4"/>
    <w:rsid w:val="004F5B0B"/>
    <w:rsid w:val="004F5E47"/>
    <w:rsid w:val="004F68C2"/>
    <w:rsid w:val="00500329"/>
    <w:rsid w:val="00500678"/>
    <w:rsid w:val="005013C7"/>
    <w:rsid w:val="005015F7"/>
    <w:rsid w:val="005024E6"/>
    <w:rsid w:val="00502B70"/>
    <w:rsid w:val="00502E83"/>
    <w:rsid w:val="005043B2"/>
    <w:rsid w:val="005049CC"/>
    <w:rsid w:val="00504E47"/>
    <w:rsid w:val="005050C0"/>
    <w:rsid w:val="00506507"/>
    <w:rsid w:val="005074DE"/>
    <w:rsid w:val="00507DFA"/>
    <w:rsid w:val="00510975"/>
    <w:rsid w:val="00510E9B"/>
    <w:rsid w:val="00510EFC"/>
    <w:rsid w:val="005118CC"/>
    <w:rsid w:val="00512630"/>
    <w:rsid w:val="00512C0B"/>
    <w:rsid w:val="0051347B"/>
    <w:rsid w:val="00513A33"/>
    <w:rsid w:val="00514479"/>
    <w:rsid w:val="00514D00"/>
    <w:rsid w:val="00514E60"/>
    <w:rsid w:val="005159C4"/>
    <w:rsid w:val="005203B3"/>
    <w:rsid w:val="005209D0"/>
    <w:rsid w:val="005210B0"/>
    <w:rsid w:val="00522E95"/>
    <w:rsid w:val="00524DD5"/>
    <w:rsid w:val="00525623"/>
    <w:rsid w:val="00525F10"/>
    <w:rsid w:val="00526725"/>
    <w:rsid w:val="00526D92"/>
    <w:rsid w:val="00527C0D"/>
    <w:rsid w:val="0053263A"/>
    <w:rsid w:val="005331EE"/>
    <w:rsid w:val="005334C5"/>
    <w:rsid w:val="0053409E"/>
    <w:rsid w:val="00534636"/>
    <w:rsid w:val="0053559C"/>
    <w:rsid w:val="00535AF0"/>
    <w:rsid w:val="00536F0A"/>
    <w:rsid w:val="00537A63"/>
    <w:rsid w:val="00540594"/>
    <w:rsid w:val="005408E5"/>
    <w:rsid w:val="00541085"/>
    <w:rsid w:val="00541204"/>
    <w:rsid w:val="00542813"/>
    <w:rsid w:val="005428D3"/>
    <w:rsid w:val="00542923"/>
    <w:rsid w:val="00542CD0"/>
    <w:rsid w:val="00542FDF"/>
    <w:rsid w:val="00543B96"/>
    <w:rsid w:val="00544833"/>
    <w:rsid w:val="0054536B"/>
    <w:rsid w:val="00545664"/>
    <w:rsid w:val="00545F4D"/>
    <w:rsid w:val="005465EF"/>
    <w:rsid w:val="0054669C"/>
    <w:rsid w:val="00546CD2"/>
    <w:rsid w:val="00546FB0"/>
    <w:rsid w:val="0055085D"/>
    <w:rsid w:val="005516F8"/>
    <w:rsid w:val="00551A57"/>
    <w:rsid w:val="0055216F"/>
    <w:rsid w:val="0055281D"/>
    <w:rsid w:val="00552858"/>
    <w:rsid w:val="00552EFE"/>
    <w:rsid w:val="005531EA"/>
    <w:rsid w:val="005534B7"/>
    <w:rsid w:val="00553922"/>
    <w:rsid w:val="00554A21"/>
    <w:rsid w:val="00554AAD"/>
    <w:rsid w:val="00554BA4"/>
    <w:rsid w:val="00555BCE"/>
    <w:rsid w:val="005568BF"/>
    <w:rsid w:val="00557A9A"/>
    <w:rsid w:val="00561A4C"/>
    <w:rsid w:val="00561D59"/>
    <w:rsid w:val="00561F0F"/>
    <w:rsid w:val="00562DB2"/>
    <w:rsid w:val="00564CA1"/>
    <w:rsid w:val="00564D06"/>
    <w:rsid w:val="005677C5"/>
    <w:rsid w:val="00567DFA"/>
    <w:rsid w:val="005716B4"/>
    <w:rsid w:val="00571F2D"/>
    <w:rsid w:val="00572CCC"/>
    <w:rsid w:val="0057316A"/>
    <w:rsid w:val="00573BF7"/>
    <w:rsid w:val="005748B0"/>
    <w:rsid w:val="00575270"/>
    <w:rsid w:val="00575575"/>
    <w:rsid w:val="00575809"/>
    <w:rsid w:val="0057616D"/>
    <w:rsid w:val="00576C05"/>
    <w:rsid w:val="005775CE"/>
    <w:rsid w:val="005776A8"/>
    <w:rsid w:val="00577BA5"/>
    <w:rsid w:val="00580263"/>
    <w:rsid w:val="005803A8"/>
    <w:rsid w:val="00580DE2"/>
    <w:rsid w:val="0058269A"/>
    <w:rsid w:val="00582CE2"/>
    <w:rsid w:val="005830D7"/>
    <w:rsid w:val="0058322F"/>
    <w:rsid w:val="00583329"/>
    <w:rsid w:val="005833DF"/>
    <w:rsid w:val="0058400A"/>
    <w:rsid w:val="0058454D"/>
    <w:rsid w:val="00584908"/>
    <w:rsid w:val="0058578A"/>
    <w:rsid w:val="0058578C"/>
    <w:rsid w:val="005858E6"/>
    <w:rsid w:val="00586B47"/>
    <w:rsid w:val="005874AD"/>
    <w:rsid w:val="00590D08"/>
    <w:rsid w:val="00590F84"/>
    <w:rsid w:val="00591492"/>
    <w:rsid w:val="0059163F"/>
    <w:rsid w:val="0059181D"/>
    <w:rsid w:val="00591B5B"/>
    <w:rsid w:val="00591D5D"/>
    <w:rsid w:val="00591DA6"/>
    <w:rsid w:val="005926D4"/>
    <w:rsid w:val="0059296F"/>
    <w:rsid w:val="00593958"/>
    <w:rsid w:val="00593A9A"/>
    <w:rsid w:val="00593CEB"/>
    <w:rsid w:val="00594127"/>
    <w:rsid w:val="005947B2"/>
    <w:rsid w:val="00594BCD"/>
    <w:rsid w:val="00594D5D"/>
    <w:rsid w:val="005950ED"/>
    <w:rsid w:val="005957D4"/>
    <w:rsid w:val="00595D8B"/>
    <w:rsid w:val="00595E51"/>
    <w:rsid w:val="00595FB0"/>
    <w:rsid w:val="00596052"/>
    <w:rsid w:val="00596165"/>
    <w:rsid w:val="005A0105"/>
    <w:rsid w:val="005A1429"/>
    <w:rsid w:val="005A168F"/>
    <w:rsid w:val="005A1B94"/>
    <w:rsid w:val="005A4204"/>
    <w:rsid w:val="005A4D87"/>
    <w:rsid w:val="005A58B3"/>
    <w:rsid w:val="005A627E"/>
    <w:rsid w:val="005A6858"/>
    <w:rsid w:val="005A6B55"/>
    <w:rsid w:val="005A7FC5"/>
    <w:rsid w:val="005B0B2B"/>
    <w:rsid w:val="005B0B48"/>
    <w:rsid w:val="005B3B47"/>
    <w:rsid w:val="005B4555"/>
    <w:rsid w:val="005B49AD"/>
    <w:rsid w:val="005B4A4D"/>
    <w:rsid w:val="005B4ABF"/>
    <w:rsid w:val="005B53A3"/>
    <w:rsid w:val="005B5E5D"/>
    <w:rsid w:val="005B62AC"/>
    <w:rsid w:val="005B7462"/>
    <w:rsid w:val="005B75D9"/>
    <w:rsid w:val="005B7B83"/>
    <w:rsid w:val="005C08DD"/>
    <w:rsid w:val="005C29E5"/>
    <w:rsid w:val="005C2D62"/>
    <w:rsid w:val="005C2EE7"/>
    <w:rsid w:val="005C3F8D"/>
    <w:rsid w:val="005C42ED"/>
    <w:rsid w:val="005C4799"/>
    <w:rsid w:val="005C513D"/>
    <w:rsid w:val="005C5BA1"/>
    <w:rsid w:val="005C6529"/>
    <w:rsid w:val="005C672E"/>
    <w:rsid w:val="005C68B1"/>
    <w:rsid w:val="005C6E65"/>
    <w:rsid w:val="005C72A2"/>
    <w:rsid w:val="005C7301"/>
    <w:rsid w:val="005C7A3B"/>
    <w:rsid w:val="005C7A55"/>
    <w:rsid w:val="005D0750"/>
    <w:rsid w:val="005D1455"/>
    <w:rsid w:val="005D185B"/>
    <w:rsid w:val="005D1F05"/>
    <w:rsid w:val="005D2BDB"/>
    <w:rsid w:val="005D3A04"/>
    <w:rsid w:val="005D4276"/>
    <w:rsid w:val="005D451C"/>
    <w:rsid w:val="005D454B"/>
    <w:rsid w:val="005D5B9A"/>
    <w:rsid w:val="005D6E3D"/>
    <w:rsid w:val="005D70F2"/>
    <w:rsid w:val="005D75FB"/>
    <w:rsid w:val="005E0BA5"/>
    <w:rsid w:val="005E1530"/>
    <w:rsid w:val="005E1AF6"/>
    <w:rsid w:val="005E23BE"/>
    <w:rsid w:val="005E2EBC"/>
    <w:rsid w:val="005E3241"/>
    <w:rsid w:val="005E3E83"/>
    <w:rsid w:val="005E3FAB"/>
    <w:rsid w:val="005E41C1"/>
    <w:rsid w:val="005E4AD0"/>
    <w:rsid w:val="005E5882"/>
    <w:rsid w:val="005E5A14"/>
    <w:rsid w:val="005E5B9A"/>
    <w:rsid w:val="005E5E99"/>
    <w:rsid w:val="005E64FC"/>
    <w:rsid w:val="005E763D"/>
    <w:rsid w:val="005E772F"/>
    <w:rsid w:val="005E7754"/>
    <w:rsid w:val="005F1F85"/>
    <w:rsid w:val="005F2434"/>
    <w:rsid w:val="005F3B1E"/>
    <w:rsid w:val="005F4512"/>
    <w:rsid w:val="005F4E7D"/>
    <w:rsid w:val="005F5CA0"/>
    <w:rsid w:val="005F5D9D"/>
    <w:rsid w:val="00600A16"/>
    <w:rsid w:val="006023DE"/>
    <w:rsid w:val="00602917"/>
    <w:rsid w:val="00602DCD"/>
    <w:rsid w:val="006043A4"/>
    <w:rsid w:val="006048B8"/>
    <w:rsid w:val="00604D53"/>
    <w:rsid w:val="00605596"/>
    <w:rsid w:val="00606802"/>
    <w:rsid w:val="00607155"/>
    <w:rsid w:val="006104D0"/>
    <w:rsid w:val="00610AD0"/>
    <w:rsid w:val="00610C60"/>
    <w:rsid w:val="00610F60"/>
    <w:rsid w:val="006137BC"/>
    <w:rsid w:val="00614387"/>
    <w:rsid w:val="00614ADC"/>
    <w:rsid w:val="0061582C"/>
    <w:rsid w:val="006159EA"/>
    <w:rsid w:val="00616F72"/>
    <w:rsid w:val="00617688"/>
    <w:rsid w:val="00621212"/>
    <w:rsid w:val="00621469"/>
    <w:rsid w:val="006214AA"/>
    <w:rsid w:val="0062152C"/>
    <w:rsid w:val="00621B51"/>
    <w:rsid w:val="00622539"/>
    <w:rsid w:val="00622C6B"/>
    <w:rsid w:val="00622DFD"/>
    <w:rsid w:val="00623244"/>
    <w:rsid w:val="006239C8"/>
    <w:rsid w:val="00623B78"/>
    <w:rsid w:val="0062400B"/>
    <w:rsid w:val="00624587"/>
    <w:rsid w:val="00624CB7"/>
    <w:rsid w:val="0062516F"/>
    <w:rsid w:val="0062519C"/>
    <w:rsid w:val="0062557F"/>
    <w:rsid w:val="0062600D"/>
    <w:rsid w:val="0062628B"/>
    <w:rsid w:val="00626B90"/>
    <w:rsid w:val="00626C79"/>
    <w:rsid w:val="0062723C"/>
    <w:rsid w:val="00627E6C"/>
    <w:rsid w:val="006301A3"/>
    <w:rsid w:val="00630B08"/>
    <w:rsid w:val="00630CBA"/>
    <w:rsid w:val="00631DC1"/>
    <w:rsid w:val="006325E9"/>
    <w:rsid w:val="00632935"/>
    <w:rsid w:val="00632C1D"/>
    <w:rsid w:val="0063404A"/>
    <w:rsid w:val="00634214"/>
    <w:rsid w:val="006358F2"/>
    <w:rsid w:val="00636D0D"/>
    <w:rsid w:val="006375BB"/>
    <w:rsid w:val="00640747"/>
    <w:rsid w:val="006409C9"/>
    <w:rsid w:val="00641D75"/>
    <w:rsid w:val="006438EF"/>
    <w:rsid w:val="00644F69"/>
    <w:rsid w:val="006459E1"/>
    <w:rsid w:val="00645F5A"/>
    <w:rsid w:val="00650922"/>
    <w:rsid w:val="00651332"/>
    <w:rsid w:val="00651D2F"/>
    <w:rsid w:val="00651FDA"/>
    <w:rsid w:val="00652D5A"/>
    <w:rsid w:val="00653DCD"/>
    <w:rsid w:val="006553ED"/>
    <w:rsid w:val="006554FD"/>
    <w:rsid w:val="006556E4"/>
    <w:rsid w:val="006559AD"/>
    <w:rsid w:val="006569C2"/>
    <w:rsid w:val="00656CC4"/>
    <w:rsid w:val="0066152F"/>
    <w:rsid w:val="00661DF5"/>
    <w:rsid w:val="00661EC1"/>
    <w:rsid w:val="006629BC"/>
    <w:rsid w:val="006636D9"/>
    <w:rsid w:val="00663E4F"/>
    <w:rsid w:val="006645B9"/>
    <w:rsid w:val="0066677F"/>
    <w:rsid w:val="00667377"/>
    <w:rsid w:val="0066747A"/>
    <w:rsid w:val="006678E8"/>
    <w:rsid w:val="00667B88"/>
    <w:rsid w:val="00670328"/>
    <w:rsid w:val="00670482"/>
    <w:rsid w:val="006710BF"/>
    <w:rsid w:val="00672609"/>
    <w:rsid w:val="006733AA"/>
    <w:rsid w:val="006734DB"/>
    <w:rsid w:val="00673E32"/>
    <w:rsid w:val="00674E11"/>
    <w:rsid w:val="006757FE"/>
    <w:rsid w:val="00675A01"/>
    <w:rsid w:val="0067691B"/>
    <w:rsid w:val="006774A3"/>
    <w:rsid w:val="00677956"/>
    <w:rsid w:val="00677FBE"/>
    <w:rsid w:val="00680ABC"/>
    <w:rsid w:val="00680D95"/>
    <w:rsid w:val="00680E6B"/>
    <w:rsid w:val="00680E80"/>
    <w:rsid w:val="00681388"/>
    <w:rsid w:val="00681392"/>
    <w:rsid w:val="006814CE"/>
    <w:rsid w:val="00681D65"/>
    <w:rsid w:val="00681DA8"/>
    <w:rsid w:val="0068283D"/>
    <w:rsid w:val="00682986"/>
    <w:rsid w:val="00684EAA"/>
    <w:rsid w:val="00685D8A"/>
    <w:rsid w:val="00685DCC"/>
    <w:rsid w:val="00686B07"/>
    <w:rsid w:val="0069178A"/>
    <w:rsid w:val="006924AC"/>
    <w:rsid w:val="00692698"/>
    <w:rsid w:val="0069273B"/>
    <w:rsid w:val="00692AE2"/>
    <w:rsid w:val="00693AE1"/>
    <w:rsid w:val="00693C2B"/>
    <w:rsid w:val="0069487C"/>
    <w:rsid w:val="00695126"/>
    <w:rsid w:val="00695D97"/>
    <w:rsid w:val="006A00C1"/>
    <w:rsid w:val="006A030B"/>
    <w:rsid w:val="006A0375"/>
    <w:rsid w:val="006A04F0"/>
    <w:rsid w:val="006A143E"/>
    <w:rsid w:val="006A145F"/>
    <w:rsid w:val="006A2365"/>
    <w:rsid w:val="006A276F"/>
    <w:rsid w:val="006A2EC6"/>
    <w:rsid w:val="006A37EE"/>
    <w:rsid w:val="006A3B0C"/>
    <w:rsid w:val="006A3F83"/>
    <w:rsid w:val="006A4004"/>
    <w:rsid w:val="006A4093"/>
    <w:rsid w:val="006A4936"/>
    <w:rsid w:val="006A5BB1"/>
    <w:rsid w:val="006A688E"/>
    <w:rsid w:val="006A6D02"/>
    <w:rsid w:val="006A71B5"/>
    <w:rsid w:val="006A7ACD"/>
    <w:rsid w:val="006B068B"/>
    <w:rsid w:val="006B07FD"/>
    <w:rsid w:val="006B1E84"/>
    <w:rsid w:val="006B2550"/>
    <w:rsid w:val="006B28C9"/>
    <w:rsid w:val="006B3E47"/>
    <w:rsid w:val="006B3E9B"/>
    <w:rsid w:val="006B3F5F"/>
    <w:rsid w:val="006B50FA"/>
    <w:rsid w:val="006B5A7D"/>
    <w:rsid w:val="006B5BDC"/>
    <w:rsid w:val="006B5D02"/>
    <w:rsid w:val="006B703B"/>
    <w:rsid w:val="006B71F7"/>
    <w:rsid w:val="006B778C"/>
    <w:rsid w:val="006C201B"/>
    <w:rsid w:val="006C2227"/>
    <w:rsid w:val="006C23A2"/>
    <w:rsid w:val="006C23ED"/>
    <w:rsid w:val="006C296C"/>
    <w:rsid w:val="006C328B"/>
    <w:rsid w:val="006C368C"/>
    <w:rsid w:val="006C3722"/>
    <w:rsid w:val="006C4613"/>
    <w:rsid w:val="006C4A0D"/>
    <w:rsid w:val="006C5352"/>
    <w:rsid w:val="006C713E"/>
    <w:rsid w:val="006C737C"/>
    <w:rsid w:val="006C7588"/>
    <w:rsid w:val="006C7B43"/>
    <w:rsid w:val="006D0A9B"/>
    <w:rsid w:val="006D0C7B"/>
    <w:rsid w:val="006D10C7"/>
    <w:rsid w:val="006D2B29"/>
    <w:rsid w:val="006D3AF8"/>
    <w:rsid w:val="006D410C"/>
    <w:rsid w:val="006D4A95"/>
    <w:rsid w:val="006D53C4"/>
    <w:rsid w:val="006D58EF"/>
    <w:rsid w:val="006D6034"/>
    <w:rsid w:val="006D6772"/>
    <w:rsid w:val="006D6C3B"/>
    <w:rsid w:val="006E0D8C"/>
    <w:rsid w:val="006E1808"/>
    <w:rsid w:val="006E1CE8"/>
    <w:rsid w:val="006E1F6D"/>
    <w:rsid w:val="006E2820"/>
    <w:rsid w:val="006E3320"/>
    <w:rsid w:val="006E382F"/>
    <w:rsid w:val="006E3F70"/>
    <w:rsid w:val="006E545A"/>
    <w:rsid w:val="006E6358"/>
    <w:rsid w:val="006E663C"/>
    <w:rsid w:val="006E6849"/>
    <w:rsid w:val="006E6909"/>
    <w:rsid w:val="006E6A02"/>
    <w:rsid w:val="006E6E7B"/>
    <w:rsid w:val="006F0D9F"/>
    <w:rsid w:val="006F0F66"/>
    <w:rsid w:val="006F2802"/>
    <w:rsid w:val="006F2B18"/>
    <w:rsid w:val="006F368E"/>
    <w:rsid w:val="006F3950"/>
    <w:rsid w:val="006F52A2"/>
    <w:rsid w:val="006F61E4"/>
    <w:rsid w:val="006F76D1"/>
    <w:rsid w:val="006F790D"/>
    <w:rsid w:val="006F7C26"/>
    <w:rsid w:val="00700A27"/>
    <w:rsid w:val="00701C0A"/>
    <w:rsid w:val="00701CC5"/>
    <w:rsid w:val="00701F42"/>
    <w:rsid w:val="00702448"/>
    <w:rsid w:val="00702A37"/>
    <w:rsid w:val="00702A78"/>
    <w:rsid w:val="00702C19"/>
    <w:rsid w:val="00702DD2"/>
    <w:rsid w:val="00703BBA"/>
    <w:rsid w:val="007048C5"/>
    <w:rsid w:val="00704ABD"/>
    <w:rsid w:val="00704C0A"/>
    <w:rsid w:val="00705532"/>
    <w:rsid w:val="00705D5F"/>
    <w:rsid w:val="00705DA7"/>
    <w:rsid w:val="00706334"/>
    <w:rsid w:val="007063B0"/>
    <w:rsid w:val="00706E71"/>
    <w:rsid w:val="00707904"/>
    <w:rsid w:val="00710538"/>
    <w:rsid w:val="007105B0"/>
    <w:rsid w:val="00710C10"/>
    <w:rsid w:val="00711C34"/>
    <w:rsid w:val="007123C9"/>
    <w:rsid w:val="0071255A"/>
    <w:rsid w:val="00712C31"/>
    <w:rsid w:val="00713985"/>
    <w:rsid w:val="00714413"/>
    <w:rsid w:val="00714A9A"/>
    <w:rsid w:val="00715621"/>
    <w:rsid w:val="007161C8"/>
    <w:rsid w:val="00716AB1"/>
    <w:rsid w:val="00716F1B"/>
    <w:rsid w:val="0071723C"/>
    <w:rsid w:val="00717E92"/>
    <w:rsid w:val="00720561"/>
    <w:rsid w:val="00721825"/>
    <w:rsid w:val="00721FAE"/>
    <w:rsid w:val="00722FB6"/>
    <w:rsid w:val="0072338A"/>
    <w:rsid w:val="0072344C"/>
    <w:rsid w:val="007261BB"/>
    <w:rsid w:val="007265BC"/>
    <w:rsid w:val="00730426"/>
    <w:rsid w:val="00730943"/>
    <w:rsid w:val="00730B48"/>
    <w:rsid w:val="0073140D"/>
    <w:rsid w:val="007328D7"/>
    <w:rsid w:val="00734C42"/>
    <w:rsid w:val="00735008"/>
    <w:rsid w:val="0073562B"/>
    <w:rsid w:val="00737498"/>
    <w:rsid w:val="00737612"/>
    <w:rsid w:val="00737FCE"/>
    <w:rsid w:val="0074027F"/>
    <w:rsid w:val="00740973"/>
    <w:rsid w:val="00741A66"/>
    <w:rsid w:val="00742671"/>
    <w:rsid w:val="00742B09"/>
    <w:rsid w:val="00743368"/>
    <w:rsid w:val="0074407D"/>
    <w:rsid w:val="0074471A"/>
    <w:rsid w:val="00745C88"/>
    <w:rsid w:val="0074609B"/>
    <w:rsid w:val="00746286"/>
    <w:rsid w:val="00746344"/>
    <w:rsid w:val="00747828"/>
    <w:rsid w:val="00750F2B"/>
    <w:rsid w:val="00751220"/>
    <w:rsid w:val="0075188E"/>
    <w:rsid w:val="00751F74"/>
    <w:rsid w:val="007526DD"/>
    <w:rsid w:val="0075364D"/>
    <w:rsid w:val="00754BCC"/>
    <w:rsid w:val="00755A73"/>
    <w:rsid w:val="0075611A"/>
    <w:rsid w:val="00757FD0"/>
    <w:rsid w:val="007607D3"/>
    <w:rsid w:val="007614DC"/>
    <w:rsid w:val="00761513"/>
    <w:rsid w:val="0076161F"/>
    <w:rsid w:val="0076166A"/>
    <w:rsid w:val="00762576"/>
    <w:rsid w:val="007627C0"/>
    <w:rsid w:val="00763BCC"/>
    <w:rsid w:val="0076401B"/>
    <w:rsid w:val="007642FF"/>
    <w:rsid w:val="00764C81"/>
    <w:rsid w:val="0076604F"/>
    <w:rsid w:val="00766071"/>
    <w:rsid w:val="00766FB6"/>
    <w:rsid w:val="00767319"/>
    <w:rsid w:val="007716C0"/>
    <w:rsid w:val="00771FC1"/>
    <w:rsid w:val="0077239B"/>
    <w:rsid w:val="0077242D"/>
    <w:rsid w:val="00772555"/>
    <w:rsid w:val="007726CE"/>
    <w:rsid w:val="00772854"/>
    <w:rsid w:val="00772DF3"/>
    <w:rsid w:val="00775499"/>
    <w:rsid w:val="00775989"/>
    <w:rsid w:val="007759EA"/>
    <w:rsid w:val="00775A64"/>
    <w:rsid w:val="0077615C"/>
    <w:rsid w:val="00776B3D"/>
    <w:rsid w:val="00776FFA"/>
    <w:rsid w:val="0078020B"/>
    <w:rsid w:val="0078046C"/>
    <w:rsid w:val="00780A41"/>
    <w:rsid w:val="00780B3F"/>
    <w:rsid w:val="007819B2"/>
    <w:rsid w:val="00781C8A"/>
    <w:rsid w:val="00781EB5"/>
    <w:rsid w:val="00781FFC"/>
    <w:rsid w:val="00782A78"/>
    <w:rsid w:val="00783A17"/>
    <w:rsid w:val="00783E14"/>
    <w:rsid w:val="0078496B"/>
    <w:rsid w:val="00785967"/>
    <w:rsid w:val="007863F3"/>
    <w:rsid w:val="00787188"/>
    <w:rsid w:val="00787481"/>
    <w:rsid w:val="00787936"/>
    <w:rsid w:val="00787A4E"/>
    <w:rsid w:val="00787B70"/>
    <w:rsid w:val="007900D9"/>
    <w:rsid w:val="00790E8F"/>
    <w:rsid w:val="0079339D"/>
    <w:rsid w:val="00793726"/>
    <w:rsid w:val="00794B02"/>
    <w:rsid w:val="00794DD0"/>
    <w:rsid w:val="00795394"/>
    <w:rsid w:val="0079587B"/>
    <w:rsid w:val="00795B62"/>
    <w:rsid w:val="0079756E"/>
    <w:rsid w:val="007A0154"/>
    <w:rsid w:val="007A0B1B"/>
    <w:rsid w:val="007A0BE8"/>
    <w:rsid w:val="007A1094"/>
    <w:rsid w:val="007A10AF"/>
    <w:rsid w:val="007A2967"/>
    <w:rsid w:val="007A2BAE"/>
    <w:rsid w:val="007A3462"/>
    <w:rsid w:val="007A3877"/>
    <w:rsid w:val="007A3976"/>
    <w:rsid w:val="007A4A27"/>
    <w:rsid w:val="007A5281"/>
    <w:rsid w:val="007A541C"/>
    <w:rsid w:val="007A637A"/>
    <w:rsid w:val="007A78E8"/>
    <w:rsid w:val="007B011F"/>
    <w:rsid w:val="007B0B51"/>
    <w:rsid w:val="007B15AE"/>
    <w:rsid w:val="007B1726"/>
    <w:rsid w:val="007B2899"/>
    <w:rsid w:val="007B3E8C"/>
    <w:rsid w:val="007B4106"/>
    <w:rsid w:val="007B4F70"/>
    <w:rsid w:val="007B7966"/>
    <w:rsid w:val="007C0B12"/>
    <w:rsid w:val="007C1D5A"/>
    <w:rsid w:val="007C2019"/>
    <w:rsid w:val="007C30A3"/>
    <w:rsid w:val="007C367D"/>
    <w:rsid w:val="007C4410"/>
    <w:rsid w:val="007C4E1D"/>
    <w:rsid w:val="007C4F1A"/>
    <w:rsid w:val="007C5F59"/>
    <w:rsid w:val="007D04AA"/>
    <w:rsid w:val="007D0937"/>
    <w:rsid w:val="007D0C4A"/>
    <w:rsid w:val="007D0CD6"/>
    <w:rsid w:val="007D0D03"/>
    <w:rsid w:val="007D0ECB"/>
    <w:rsid w:val="007D11E6"/>
    <w:rsid w:val="007D1CFF"/>
    <w:rsid w:val="007D1FD4"/>
    <w:rsid w:val="007D2013"/>
    <w:rsid w:val="007D2CEB"/>
    <w:rsid w:val="007D36B1"/>
    <w:rsid w:val="007D3752"/>
    <w:rsid w:val="007D4525"/>
    <w:rsid w:val="007D60DF"/>
    <w:rsid w:val="007D64D1"/>
    <w:rsid w:val="007D6C16"/>
    <w:rsid w:val="007D6E94"/>
    <w:rsid w:val="007D7783"/>
    <w:rsid w:val="007E0B4A"/>
    <w:rsid w:val="007E266F"/>
    <w:rsid w:val="007E26E8"/>
    <w:rsid w:val="007E3472"/>
    <w:rsid w:val="007E3CFB"/>
    <w:rsid w:val="007E3E19"/>
    <w:rsid w:val="007E5040"/>
    <w:rsid w:val="007E504D"/>
    <w:rsid w:val="007E5DBB"/>
    <w:rsid w:val="007E68FC"/>
    <w:rsid w:val="007E6903"/>
    <w:rsid w:val="007E6986"/>
    <w:rsid w:val="007E699F"/>
    <w:rsid w:val="007E6A46"/>
    <w:rsid w:val="007E6E8B"/>
    <w:rsid w:val="007E756C"/>
    <w:rsid w:val="007E7DC6"/>
    <w:rsid w:val="007F04C5"/>
    <w:rsid w:val="007F1A67"/>
    <w:rsid w:val="007F1BCD"/>
    <w:rsid w:val="007F412B"/>
    <w:rsid w:val="007F504F"/>
    <w:rsid w:val="007F547F"/>
    <w:rsid w:val="007F637D"/>
    <w:rsid w:val="007F7621"/>
    <w:rsid w:val="007F779A"/>
    <w:rsid w:val="007F7B83"/>
    <w:rsid w:val="00801070"/>
    <w:rsid w:val="00801149"/>
    <w:rsid w:val="00801566"/>
    <w:rsid w:val="00803581"/>
    <w:rsid w:val="00803627"/>
    <w:rsid w:val="00803BB2"/>
    <w:rsid w:val="00804388"/>
    <w:rsid w:val="00805434"/>
    <w:rsid w:val="00805B44"/>
    <w:rsid w:val="00805B8C"/>
    <w:rsid w:val="00805FF2"/>
    <w:rsid w:val="008066AC"/>
    <w:rsid w:val="00806AA5"/>
    <w:rsid w:val="00806C96"/>
    <w:rsid w:val="008075D9"/>
    <w:rsid w:val="0080782E"/>
    <w:rsid w:val="00807B1A"/>
    <w:rsid w:val="00811F18"/>
    <w:rsid w:val="00811F1A"/>
    <w:rsid w:val="008135F6"/>
    <w:rsid w:val="008137DE"/>
    <w:rsid w:val="00813C45"/>
    <w:rsid w:val="00813EFE"/>
    <w:rsid w:val="00814554"/>
    <w:rsid w:val="00814B28"/>
    <w:rsid w:val="00815180"/>
    <w:rsid w:val="00815E74"/>
    <w:rsid w:val="00815F2F"/>
    <w:rsid w:val="00816542"/>
    <w:rsid w:val="008176B7"/>
    <w:rsid w:val="00822568"/>
    <w:rsid w:val="00822570"/>
    <w:rsid w:val="00822936"/>
    <w:rsid w:val="00823227"/>
    <w:rsid w:val="00825370"/>
    <w:rsid w:val="008268F8"/>
    <w:rsid w:val="00826F17"/>
    <w:rsid w:val="0082742E"/>
    <w:rsid w:val="0083067C"/>
    <w:rsid w:val="008308AC"/>
    <w:rsid w:val="0083117E"/>
    <w:rsid w:val="00831628"/>
    <w:rsid w:val="008339A0"/>
    <w:rsid w:val="00833A97"/>
    <w:rsid w:val="00834861"/>
    <w:rsid w:val="00836450"/>
    <w:rsid w:val="008377B9"/>
    <w:rsid w:val="008377DD"/>
    <w:rsid w:val="00840DD2"/>
    <w:rsid w:val="00841862"/>
    <w:rsid w:val="0084259C"/>
    <w:rsid w:val="00842CBA"/>
    <w:rsid w:val="00843A62"/>
    <w:rsid w:val="008442C1"/>
    <w:rsid w:val="008447BA"/>
    <w:rsid w:val="00844D23"/>
    <w:rsid w:val="00844F68"/>
    <w:rsid w:val="0084558A"/>
    <w:rsid w:val="00845944"/>
    <w:rsid w:val="0084756E"/>
    <w:rsid w:val="00847EB7"/>
    <w:rsid w:val="008509EC"/>
    <w:rsid w:val="00851EA6"/>
    <w:rsid w:val="00852181"/>
    <w:rsid w:val="008525D8"/>
    <w:rsid w:val="00852B8F"/>
    <w:rsid w:val="00852D2F"/>
    <w:rsid w:val="00853085"/>
    <w:rsid w:val="00853B16"/>
    <w:rsid w:val="0085424D"/>
    <w:rsid w:val="0085502B"/>
    <w:rsid w:val="008555D9"/>
    <w:rsid w:val="008557EC"/>
    <w:rsid w:val="00855D25"/>
    <w:rsid w:val="00856164"/>
    <w:rsid w:val="00857A29"/>
    <w:rsid w:val="00857CB0"/>
    <w:rsid w:val="00861745"/>
    <w:rsid w:val="00861810"/>
    <w:rsid w:val="00861C70"/>
    <w:rsid w:val="00862849"/>
    <w:rsid w:val="00864075"/>
    <w:rsid w:val="008640B5"/>
    <w:rsid w:val="00864175"/>
    <w:rsid w:val="008644CE"/>
    <w:rsid w:val="00864A29"/>
    <w:rsid w:val="00864ADB"/>
    <w:rsid w:val="00864C86"/>
    <w:rsid w:val="00865C75"/>
    <w:rsid w:val="0086644E"/>
    <w:rsid w:val="00866A05"/>
    <w:rsid w:val="00866F4D"/>
    <w:rsid w:val="008701F0"/>
    <w:rsid w:val="008703E3"/>
    <w:rsid w:val="00871074"/>
    <w:rsid w:val="00871278"/>
    <w:rsid w:val="00872305"/>
    <w:rsid w:val="00872487"/>
    <w:rsid w:val="00872508"/>
    <w:rsid w:val="00872733"/>
    <w:rsid w:val="00872BDC"/>
    <w:rsid w:val="00872D8D"/>
    <w:rsid w:val="008737EB"/>
    <w:rsid w:val="00874BD3"/>
    <w:rsid w:val="00874F18"/>
    <w:rsid w:val="00875D0D"/>
    <w:rsid w:val="00875E31"/>
    <w:rsid w:val="00875FF8"/>
    <w:rsid w:val="008768C3"/>
    <w:rsid w:val="008769B5"/>
    <w:rsid w:val="00876DCB"/>
    <w:rsid w:val="00877562"/>
    <w:rsid w:val="008808A7"/>
    <w:rsid w:val="00880921"/>
    <w:rsid w:val="00880A66"/>
    <w:rsid w:val="00880DDB"/>
    <w:rsid w:val="00881BD1"/>
    <w:rsid w:val="00881C08"/>
    <w:rsid w:val="00881C88"/>
    <w:rsid w:val="00881F9A"/>
    <w:rsid w:val="00882206"/>
    <w:rsid w:val="00882F37"/>
    <w:rsid w:val="008831A2"/>
    <w:rsid w:val="00883524"/>
    <w:rsid w:val="00883C7F"/>
    <w:rsid w:val="008846C8"/>
    <w:rsid w:val="0088557D"/>
    <w:rsid w:val="00885AF5"/>
    <w:rsid w:val="00885EC3"/>
    <w:rsid w:val="00887551"/>
    <w:rsid w:val="00887BBE"/>
    <w:rsid w:val="00890339"/>
    <w:rsid w:val="00890801"/>
    <w:rsid w:val="00890874"/>
    <w:rsid w:val="00890A8C"/>
    <w:rsid w:val="008914CF"/>
    <w:rsid w:val="008918A3"/>
    <w:rsid w:val="008924D4"/>
    <w:rsid w:val="00893055"/>
    <w:rsid w:val="0089348F"/>
    <w:rsid w:val="00894350"/>
    <w:rsid w:val="00895475"/>
    <w:rsid w:val="008955B8"/>
    <w:rsid w:val="00895709"/>
    <w:rsid w:val="00895808"/>
    <w:rsid w:val="00895A5E"/>
    <w:rsid w:val="00895A67"/>
    <w:rsid w:val="00896416"/>
    <w:rsid w:val="008A291F"/>
    <w:rsid w:val="008A3999"/>
    <w:rsid w:val="008A3A3F"/>
    <w:rsid w:val="008A3F02"/>
    <w:rsid w:val="008A3FD2"/>
    <w:rsid w:val="008A456A"/>
    <w:rsid w:val="008A486F"/>
    <w:rsid w:val="008A535F"/>
    <w:rsid w:val="008A5F70"/>
    <w:rsid w:val="008A699E"/>
    <w:rsid w:val="008B044D"/>
    <w:rsid w:val="008B0AD5"/>
    <w:rsid w:val="008B1179"/>
    <w:rsid w:val="008B18D1"/>
    <w:rsid w:val="008B20E3"/>
    <w:rsid w:val="008B25C7"/>
    <w:rsid w:val="008B25D4"/>
    <w:rsid w:val="008B2DA6"/>
    <w:rsid w:val="008B2DCA"/>
    <w:rsid w:val="008B383C"/>
    <w:rsid w:val="008B4B8F"/>
    <w:rsid w:val="008B4BC2"/>
    <w:rsid w:val="008B5E8B"/>
    <w:rsid w:val="008B65B0"/>
    <w:rsid w:val="008C002C"/>
    <w:rsid w:val="008C0342"/>
    <w:rsid w:val="008C0823"/>
    <w:rsid w:val="008C0B2C"/>
    <w:rsid w:val="008C0CF2"/>
    <w:rsid w:val="008C1525"/>
    <w:rsid w:val="008C2203"/>
    <w:rsid w:val="008C23D9"/>
    <w:rsid w:val="008C2C80"/>
    <w:rsid w:val="008C402B"/>
    <w:rsid w:val="008C47B8"/>
    <w:rsid w:val="008C481A"/>
    <w:rsid w:val="008C53D5"/>
    <w:rsid w:val="008C5E0C"/>
    <w:rsid w:val="008C6E28"/>
    <w:rsid w:val="008C7FA3"/>
    <w:rsid w:val="008D0157"/>
    <w:rsid w:val="008D020A"/>
    <w:rsid w:val="008D04BB"/>
    <w:rsid w:val="008D193F"/>
    <w:rsid w:val="008D19B0"/>
    <w:rsid w:val="008D2628"/>
    <w:rsid w:val="008D30DF"/>
    <w:rsid w:val="008D3E18"/>
    <w:rsid w:val="008D40EE"/>
    <w:rsid w:val="008D51CC"/>
    <w:rsid w:val="008D557F"/>
    <w:rsid w:val="008D5BE0"/>
    <w:rsid w:val="008D659E"/>
    <w:rsid w:val="008D6BFC"/>
    <w:rsid w:val="008D72FA"/>
    <w:rsid w:val="008D73CB"/>
    <w:rsid w:val="008D795C"/>
    <w:rsid w:val="008D7CD5"/>
    <w:rsid w:val="008E0761"/>
    <w:rsid w:val="008E07E4"/>
    <w:rsid w:val="008E13CC"/>
    <w:rsid w:val="008E176F"/>
    <w:rsid w:val="008E1A6C"/>
    <w:rsid w:val="008E244B"/>
    <w:rsid w:val="008E26A6"/>
    <w:rsid w:val="008E3D6D"/>
    <w:rsid w:val="008E3E80"/>
    <w:rsid w:val="008E4501"/>
    <w:rsid w:val="008E4695"/>
    <w:rsid w:val="008E4764"/>
    <w:rsid w:val="008E4E77"/>
    <w:rsid w:val="008E599B"/>
    <w:rsid w:val="008E5A4C"/>
    <w:rsid w:val="008E6EF2"/>
    <w:rsid w:val="008E77D5"/>
    <w:rsid w:val="008E7948"/>
    <w:rsid w:val="008F18B7"/>
    <w:rsid w:val="008F193A"/>
    <w:rsid w:val="008F197A"/>
    <w:rsid w:val="008F1CF2"/>
    <w:rsid w:val="008F26B0"/>
    <w:rsid w:val="008F28A0"/>
    <w:rsid w:val="008F481F"/>
    <w:rsid w:val="008F49C7"/>
    <w:rsid w:val="008F6005"/>
    <w:rsid w:val="008F76A2"/>
    <w:rsid w:val="008F7739"/>
    <w:rsid w:val="008F7CC4"/>
    <w:rsid w:val="00900226"/>
    <w:rsid w:val="00900CA2"/>
    <w:rsid w:val="00901D61"/>
    <w:rsid w:val="009023A1"/>
    <w:rsid w:val="0090353E"/>
    <w:rsid w:val="009073DE"/>
    <w:rsid w:val="009075DA"/>
    <w:rsid w:val="0091030B"/>
    <w:rsid w:val="009103D9"/>
    <w:rsid w:val="00910418"/>
    <w:rsid w:val="00910F1E"/>
    <w:rsid w:val="0091136F"/>
    <w:rsid w:val="00911875"/>
    <w:rsid w:val="0091199A"/>
    <w:rsid w:val="00911ECB"/>
    <w:rsid w:val="0091218B"/>
    <w:rsid w:val="009136BE"/>
    <w:rsid w:val="00914685"/>
    <w:rsid w:val="009148D2"/>
    <w:rsid w:val="00914907"/>
    <w:rsid w:val="00914FE2"/>
    <w:rsid w:val="0091501D"/>
    <w:rsid w:val="009163D8"/>
    <w:rsid w:val="00921F03"/>
    <w:rsid w:val="0092273B"/>
    <w:rsid w:val="00922961"/>
    <w:rsid w:val="00922B9F"/>
    <w:rsid w:val="00922D9F"/>
    <w:rsid w:val="0092310B"/>
    <w:rsid w:val="00923FF6"/>
    <w:rsid w:val="0092496F"/>
    <w:rsid w:val="00924AB5"/>
    <w:rsid w:val="00924DFB"/>
    <w:rsid w:val="0092533A"/>
    <w:rsid w:val="009269D4"/>
    <w:rsid w:val="009279D0"/>
    <w:rsid w:val="009305E9"/>
    <w:rsid w:val="0093064C"/>
    <w:rsid w:val="009309F4"/>
    <w:rsid w:val="00931A43"/>
    <w:rsid w:val="0093368E"/>
    <w:rsid w:val="009337CD"/>
    <w:rsid w:val="009347AF"/>
    <w:rsid w:val="00934BAA"/>
    <w:rsid w:val="0093645A"/>
    <w:rsid w:val="00937945"/>
    <w:rsid w:val="00937CA1"/>
    <w:rsid w:val="00937DCD"/>
    <w:rsid w:val="00940151"/>
    <w:rsid w:val="00940E4C"/>
    <w:rsid w:val="00942711"/>
    <w:rsid w:val="00942E45"/>
    <w:rsid w:val="0094329B"/>
    <w:rsid w:val="0094365F"/>
    <w:rsid w:val="00943E38"/>
    <w:rsid w:val="00945D7E"/>
    <w:rsid w:val="009464E6"/>
    <w:rsid w:val="00946773"/>
    <w:rsid w:val="00946879"/>
    <w:rsid w:val="00946F8E"/>
    <w:rsid w:val="009470CA"/>
    <w:rsid w:val="00947425"/>
    <w:rsid w:val="009474E7"/>
    <w:rsid w:val="00947873"/>
    <w:rsid w:val="00947FE5"/>
    <w:rsid w:val="00950078"/>
    <w:rsid w:val="00950396"/>
    <w:rsid w:val="00952268"/>
    <w:rsid w:val="00952F42"/>
    <w:rsid w:val="0095393B"/>
    <w:rsid w:val="00953E36"/>
    <w:rsid w:val="00954A08"/>
    <w:rsid w:val="00954F51"/>
    <w:rsid w:val="00955435"/>
    <w:rsid w:val="00956677"/>
    <w:rsid w:val="00960AFE"/>
    <w:rsid w:val="009612C3"/>
    <w:rsid w:val="00961CA3"/>
    <w:rsid w:val="00961F74"/>
    <w:rsid w:val="00962157"/>
    <w:rsid w:val="00964084"/>
    <w:rsid w:val="009644CC"/>
    <w:rsid w:val="00964887"/>
    <w:rsid w:val="009648A6"/>
    <w:rsid w:val="00965D7E"/>
    <w:rsid w:val="00965E41"/>
    <w:rsid w:val="00966CD0"/>
    <w:rsid w:val="00967651"/>
    <w:rsid w:val="009701BD"/>
    <w:rsid w:val="0097085E"/>
    <w:rsid w:val="009708A2"/>
    <w:rsid w:val="0097106E"/>
    <w:rsid w:val="00971309"/>
    <w:rsid w:val="00971FBC"/>
    <w:rsid w:val="009723A0"/>
    <w:rsid w:val="009726AA"/>
    <w:rsid w:val="00972EFE"/>
    <w:rsid w:val="009735AD"/>
    <w:rsid w:val="00973D84"/>
    <w:rsid w:val="00973E8E"/>
    <w:rsid w:val="00973F18"/>
    <w:rsid w:val="009744C4"/>
    <w:rsid w:val="00974688"/>
    <w:rsid w:val="00974F64"/>
    <w:rsid w:val="0097594E"/>
    <w:rsid w:val="009759C6"/>
    <w:rsid w:val="00975FA2"/>
    <w:rsid w:val="00976623"/>
    <w:rsid w:val="00980C67"/>
    <w:rsid w:val="00980E00"/>
    <w:rsid w:val="0098123B"/>
    <w:rsid w:val="00981E34"/>
    <w:rsid w:val="00981E9C"/>
    <w:rsid w:val="009820B9"/>
    <w:rsid w:val="00983074"/>
    <w:rsid w:val="00983639"/>
    <w:rsid w:val="00983696"/>
    <w:rsid w:val="00983B9A"/>
    <w:rsid w:val="00984161"/>
    <w:rsid w:val="00984D24"/>
    <w:rsid w:val="00985103"/>
    <w:rsid w:val="00991C28"/>
    <w:rsid w:val="00991FAC"/>
    <w:rsid w:val="009926BF"/>
    <w:rsid w:val="009936D9"/>
    <w:rsid w:val="00993BD3"/>
    <w:rsid w:val="00994091"/>
    <w:rsid w:val="0099452B"/>
    <w:rsid w:val="00995557"/>
    <w:rsid w:val="009966ED"/>
    <w:rsid w:val="0099726B"/>
    <w:rsid w:val="0099726C"/>
    <w:rsid w:val="009A0C51"/>
    <w:rsid w:val="009A26C2"/>
    <w:rsid w:val="009A270C"/>
    <w:rsid w:val="009A2909"/>
    <w:rsid w:val="009A2BEF"/>
    <w:rsid w:val="009A3077"/>
    <w:rsid w:val="009A3395"/>
    <w:rsid w:val="009A3555"/>
    <w:rsid w:val="009A38B8"/>
    <w:rsid w:val="009A43BE"/>
    <w:rsid w:val="009A4A4B"/>
    <w:rsid w:val="009A4D71"/>
    <w:rsid w:val="009A5C3A"/>
    <w:rsid w:val="009A644D"/>
    <w:rsid w:val="009A6754"/>
    <w:rsid w:val="009A6899"/>
    <w:rsid w:val="009A6DF4"/>
    <w:rsid w:val="009A78D3"/>
    <w:rsid w:val="009B1D0E"/>
    <w:rsid w:val="009B1E4A"/>
    <w:rsid w:val="009B2582"/>
    <w:rsid w:val="009B3094"/>
    <w:rsid w:val="009B3698"/>
    <w:rsid w:val="009B3B58"/>
    <w:rsid w:val="009B6BF2"/>
    <w:rsid w:val="009B718A"/>
    <w:rsid w:val="009C044E"/>
    <w:rsid w:val="009C05B9"/>
    <w:rsid w:val="009C0746"/>
    <w:rsid w:val="009C0864"/>
    <w:rsid w:val="009C0DC9"/>
    <w:rsid w:val="009C1098"/>
    <w:rsid w:val="009C2053"/>
    <w:rsid w:val="009C3746"/>
    <w:rsid w:val="009C3801"/>
    <w:rsid w:val="009C388D"/>
    <w:rsid w:val="009C3E31"/>
    <w:rsid w:val="009C49D8"/>
    <w:rsid w:val="009C4EAA"/>
    <w:rsid w:val="009C522F"/>
    <w:rsid w:val="009C58D2"/>
    <w:rsid w:val="009C59D6"/>
    <w:rsid w:val="009C5AF1"/>
    <w:rsid w:val="009C5B5B"/>
    <w:rsid w:val="009C5DD6"/>
    <w:rsid w:val="009C5F1C"/>
    <w:rsid w:val="009C670B"/>
    <w:rsid w:val="009C6BB1"/>
    <w:rsid w:val="009C7E4C"/>
    <w:rsid w:val="009D0341"/>
    <w:rsid w:val="009D04E4"/>
    <w:rsid w:val="009D1E9B"/>
    <w:rsid w:val="009D1EF7"/>
    <w:rsid w:val="009D244C"/>
    <w:rsid w:val="009D25B6"/>
    <w:rsid w:val="009D2815"/>
    <w:rsid w:val="009D362A"/>
    <w:rsid w:val="009D38B5"/>
    <w:rsid w:val="009D47EF"/>
    <w:rsid w:val="009D7EE3"/>
    <w:rsid w:val="009E002B"/>
    <w:rsid w:val="009E14BD"/>
    <w:rsid w:val="009E15C5"/>
    <w:rsid w:val="009E31D5"/>
    <w:rsid w:val="009E43E5"/>
    <w:rsid w:val="009E4B3F"/>
    <w:rsid w:val="009E517D"/>
    <w:rsid w:val="009E5E32"/>
    <w:rsid w:val="009E6C28"/>
    <w:rsid w:val="009E6C3B"/>
    <w:rsid w:val="009E6FCD"/>
    <w:rsid w:val="009E7D42"/>
    <w:rsid w:val="009F101D"/>
    <w:rsid w:val="009F1887"/>
    <w:rsid w:val="009F281F"/>
    <w:rsid w:val="009F2DCB"/>
    <w:rsid w:val="009F335D"/>
    <w:rsid w:val="009F36E8"/>
    <w:rsid w:val="009F37CE"/>
    <w:rsid w:val="009F53A9"/>
    <w:rsid w:val="009F6472"/>
    <w:rsid w:val="009F6787"/>
    <w:rsid w:val="009F6EFF"/>
    <w:rsid w:val="009F78FF"/>
    <w:rsid w:val="00A00519"/>
    <w:rsid w:val="00A010FE"/>
    <w:rsid w:val="00A01C5D"/>
    <w:rsid w:val="00A01F59"/>
    <w:rsid w:val="00A02A1D"/>
    <w:rsid w:val="00A0323D"/>
    <w:rsid w:val="00A0333B"/>
    <w:rsid w:val="00A03729"/>
    <w:rsid w:val="00A03E9B"/>
    <w:rsid w:val="00A040F6"/>
    <w:rsid w:val="00A0422E"/>
    <w:rsid w:val="00A0452F"/>
    <w:rsid w:val="00A04920"/>
    <w:rsid w:val="00A07449"/>
    <w:rsid w:val="00A0775A"/>
    <w:rsid w:val="00A102DC"/>
    <w:rsid w:val="00A104F3"/>
    <w:rsid w:val="00A10CFA"/>
    <w:rsid w:val="00A11F96"/>
    <w:rsid w:val="00A11FB4"/>
    <w:rsid w:val="00A12594"/>
    <w:rsid w:val="00A128D1"/>
    <w:rsid w:val="00A12C25"/>
    <w:rsid w:val="00A13367"/>
    <w:rsid w:val="00A13C44"/>
    <w:rsid w:val="00A14B0F"/>
    <w:rsid w:val="00A14BA9"/>
    <w:rsid w:val="00A14D37"/>
    <w:rsid w:val="00A1576C"/>
    <w:rsid w:val="00A159BF"/>
    <w:rsid w:val="00A15EB0"/>
    <w:rsid w:val="00A166F3"/>
    <w:rsid w:val="00A16F6F"/>
    <w:rsid w:val="00A171E8"/>
    <w:rsid w:val="00A17DB0"/>
    <w:rsid w:val="00A21307"/>
    <w:rsid w:val="00A22540"/>
    <w:rsid w:val="00A22A0D"/>
    <w:rsid w:val="00A24077"/>
    <w:rsid w:val="00A241D9"/>
    <w:rsid w:val="00A244CF"/>
    <w:rsid w:val="00A25A4C"/>
    <w:rsid w:val="00A26933"/>
    <w:rsid w:val="00A27173"/>
    <w:rsid w:val="00A271F3"/>
    <w:rsid w:val="00A27FCB"/>
    <w:rsid w:val="00A30163"/>
    <w:rsid w:val="00A30542"/>
    <w:rsid w:val="00A30C27"/>
    <w:rsid w:val="00A330D1"/>
    <w:rsid w:val="00A3355F"/>
    <w:rsid w:val="00A33624"/>
    <w:rsid w:val="00A343BE"/>
    <w:rsid w:val="00A347BD"/>
    <w:rsid w:val="00A35216"/>
    <w:rsid w:val="00A35B79"/>
    <w:rsid w:val="00A35E32"/>
    <w:rsid w:val="00A369CB"/>
    <w:rsid w:val="00A36A6E"/>
    <w:rsid w:val="00A36CC7"/>
    <w:rsid w:val="00A376E2"/>
    <w:rsid w:val="00A40937"/>
    <w:rsid w:val="00A41128"/>
    <w:rsid w:val="00A41426"/>
    <w:rsid w:val="00A41C07"/>
    <w:rsid w:val="00A42A3B"/>
    <w:rsid w:val="00A42D6B"/>
    <w:rsid w:val="00A4377E"/>
    <w:rsid w:val="00A43F36"/>
    <w:rsid w:val="00A4461C"/>
    <w:rsid w:val="00A44802"/>
    <w:rsid w:val="00A44CFB"/>
    <w:rsid w:val="00A45556"/>
    <w:rsid w:val="00A457AA"/>
    <w:rsid w:val="00A46709"/>
    <w:rsid w:val="00A509FF"/>
    <w:rsid w:val="00A50F1A"/>
    <w:rsid w:val="00A5126B"/>
    <w:rsid w:val="00A515FE"/>
    <w:rsid w:val="00A51D97"/>
    <w:rsid w:val="00A51F2F"/>
    <w:rsid w:val="00A52355"/>
    <w:rsid w:val="00A52406"/>
    <w:rsid w:val="00A52668"/>
    <w:rsid w:val="00A52CAE"/>
    <w:rsid w:val="00A52F94"/>
    <w:rsid w:val="00A55643"/>
    <w:rsid w:val="00A55D62"/>
    <w:rsid w:val="00A5722A"/>
    <w:rsid w:val="00A6199A"/>
    <w:rsid w:val="00A61B2F"/>
    <w:rsid w:val="00A61CC1"/>
    <w:rsid w:val="00A61E12"/>
    <w:rsid w:val="00A63302"/>
    <w:rsid w:val="00A63447"/>
    <w:rsid w:val="00A63837"/>
    <w:rsid w:val="00A638E9"/>
    <w:rsid w:val="00A63EA7"/>
    <w:rsid w:val="00A63F51"/>
    <w:rsid w:val="00A64049"/>
    <w:rsid w:val="00A65243"/>
    <w:rsid w:val="00A66F5E"/>
    <w:rsid w:val="00A674EB"/>
    <w:rsid w:val="00A67801"/>
    <w:rsid w:val="00A67A4E"/>
    <w:rsid w:val="00A7062E"/>
    <w:rsid w:val="00A7070E"/>
    <w:rsid w:val="00A70FCC"/>
    <w:rsid w:val="00A71521"/>
    <w:rsid w:val="00A718A4"/>
    <w:rsid w:val="00A734B9"/>
    <w:rsid w:val="00A734EC"/>
    <w:rsid w:val="00A73914"/>
    <w:rsid w:val="00A73C44"/>
    <w:rsid w:val="00A743F4"/>
    <w:rsid w:val="00A75208"/>
    <w:rsid w:val="00A75AFC"/>
    <w:rsid w:val="00A76E17"/>
    <w:rsid w:val="00A770C5"/>
    <w:rsid w:val="00A771F4"/>
    <w:rsid w:val="00A772DB"/>
    <w:rsid w:val="00A77317"/>
    <w:rsid w:val="00A77543"/>
    <w:rsid w:val="00A77CEB"/>
    <w:rsid w:val="00A812C9"/>
    <w:rsid w:val="00A8138F"/>
    <w:rsid w:val="00A81F66"/>
    <w:rsid w:val="00A827A3"/>
    <w:rsid w:val="00A82A74"/>
    <w:rsid w:val="00A8326F"/>
    <w:rsid w:val="00A83381"/>
    <w:rsid w:val="00A841BE"/>
    <w:rsid w:val="00A849AC"/>
    <w:rsid w:val="00A84FE5"/>
    <w:rsid w:val="00A85BC8"/>
    <w:rsid w:val="00A86321"/>
    <w:rsid w:val="00A95CC5"/>
    <w:rsid w:val="00A961CF"/>
    <w:rsid w:val="00A967E4"/>
    <w:rsid w:val="00A968AA"/>
    <w:rsid w:val="00A96CCE"/>
    <w:rsid w:val="00A970FF"/>
    <w:rsid w:val="00A97121"/>
    <w:rsid w:val="00A97407"/>
    <w:rsid w:val="00A97BBD"/>
    <w:rsid w:val="00A97C08"/>
    <w:rsid w:val="00AA00EE"/>
    <w:rsid w:val="00AA0AFC"/>
    <w:rsid w:val="00AA1158"/>
    <w:rsid w:val="00AA2050"/>
    <w:rsid w:val="00AA2F39"/>
    <w:rsid w:val="00AA3197"/>
    <w:rsid w:val="00AA3559"/>
    <w:rsid w:val="00AA3B18"/>
    <w:rsid w:val="00AA3FCB"/>
    <w:rsid w:val="00AA4092"/>
    <w:rsid w:val="00AA46CC"/>
    <w:rsid w:val="00AA470E"/>
    <w:rsid w:val="00AA57BB"/>
    <w:rsid w:val="00AA5CE4"/>
    <w:rsid w:val="00AA622B"/>
    <w:rsid w:val="00AB1A59"/>
    <w:rsid w:val="00AB1AA4"/>
    <w:rsid w:val="00AB1E94"/>
    <w:rsid w:val="00AB2140"/>
    <w:rsid w:val="00AB3052"/>
    <w:rsid w:val="00AB39E1"/>
    <w:rsid w:val="00AB47E5"/>
    <w:rsid w:val="00AB4D2D"/>
    <w:rsid w:val="00AB5306"/>
    <w:rsid w:val="00AB6859"/>
    <w:rsid w:val="00AB7776"/>
    <w:rsid w:val="00AB7BEB"/>
    <w:rsid w:val="00AC0145"/>
    <w:rsid w:val="00AC068B"/>
    <w:rsid w:val="00AC0D86"/>
    <w:rsid w:val="00AC1D02"/>
    <w:rsid w:val="00AC1F85"/>
    <w:rsid w:val="00AC20A3"/>
    <w:rsid w:val="00AC236D"/>
    <w:rsid w:val="00AC265F"/>
    <w:rsid w:val="00AC26FE"/>
    <w:rsid w:val="00AC33D1"/>
    <w:rsid w:val="00AC4023"/>
    <w:rsid w:val="00AC4BC0"/>
    <w:rsid w:val="00AC564E"/>
    <w:rsid w:val="00AC6786"/>
    <w:rsid w:val="00AC7551"/>
    <w:rsid w:val="00AC777B"/>
    <w:rsid w:val="00AD01E0"/>
    <w:rsid w:val="00AD1B33"/>
    <w:rsid w:val="00AD2194"/>
    <w:rsid w:val="00AD2400"/>
    <w:rsid w:val="00AD2438"/>
    <w:rsid w:val="00AD263C"/>
    <w:rsid w:val="00AD2BB7"/>
    <w:rsid w:val="00AD3817"/>
    <w:rsid w:val="00AD3F17"/>
    <w:rsid w:val="00AD5132"/>
    <w:rsid w:val="00AD5C25"/>
    <w:rsid w:val="00AD5EFD"/>
    <w:rsid w:val="00AD72B6"/>
    <w:rsid w:val="00AD7D6F"/>
    <w:rsid w:val="00AD7FC8"/>
    <w:rsid w:val="00AE031A"/>
    <w:rsid w:val="00AE1152"/>
    <w:rsid w:val="00AE131D"/>
    <w:rsid w:val="00AE225E"/>
    <w:rsid w:val="00AE25F9"/>
    <w:rsid w:val="00AE3822"/>
    <w:rsid w:val="00AE3DB4"/>
    <w:rsid w:val="00AE44B0"/>
    <w:rsid w:val="00AE4539"/>
    <w:rsid w:val="00AE4E51"/>
    <w:rsid w:val="00AE4F82"/>
    <w:rsid w:val="00AE5C6A"/>
    <w:rsid w:val="00AE5E46"/>
    <w:rsid w:val="00AE6335"/>
    <w:rsid w:val="00AE659F"/>
    <w:rsid w:val="00AE7235"/>
    <w:rsid w:val="00AE7C43"/>
    <w:rsid w:val="00AF02FB"/>
    <w:rsid w:val="00AF0D1C"/>
    <w:rsid w:val="00AF102F"/>
    <w:rsid w:val="00AF1133"/>
    <w:rsid w:val="00AF12C0"/>
    <w:rsid w:val="00AF14E9"/>
    <w:rsid w:val="00AF31EB"/>
    <w:rsid w:val="00AF3E67"/>
    <w:rsid w:val="00AF4873"/>
    <w:rsid w:val="00AF5EE8"/>
    <w:rsid w:val="00AF6B7B"/>
    <w:rsid w:val="00AF6F44"/>
    <w:rsid w:val="00B000A1"/>
    <w:rsid w:val="00B00899"/>
    <w:rsid w:val="00B008E6"/>
    <w:rsid w:val="00B010D0"/>
    <w:rsid w:val="00B01A1A"/>
    <w:rsid w:val="00B01D31"/>
    <w:rsid w:val="00B0427C"/>
    <w:rsid w:val="00B046F0"/>
    <w:rsid w:val="00B05035"/>
    <w:rsid w:val="00B05F44"/>
    <w:rsid w:val="00B0614D"/>
    <w:rsid w:val="00B064F8"/>
    <w:rsid w:val="00B067C1"/>
    <w:rsid w:val="00B070EC"/>
    <w:rsid w:val="00B072B3"/>
    <w:rsid w:val="00B07DAA"/>
    <w:rsid w:val="00B102FB"/>
    <w:rsid w:val="00B10B0B"/>
    <w:rsid w:val="00B10F39"/>
    <w:rsid w:val="00B110E4"/>
    <w:rsid w:val="00B11D0E"/>
    <w:rsid w:val="00B1274C"/>
    <w:rsid w:val="00B127AC"/>
    <w:rsid w:val="00B13B4A"/>
    <w:rsid w:val="00B14D19"/>
    <w:rsid w:val="00B15852"/>
    <w:rsid w:val="00B15933"/>
    <w:rsid w:val="00B15D19"/>
    <w:rsid w:val="00B15EFF"/>
    <w:rsid w:val="00B168C0"/>
    <w:rsid w:val="00B17AC7"/>
    <w:rsid w:val="00B20B02"/>
    <w:rsid w:val="00B211F0"/>
    <w:rsid w:val="00B21E71"/>
    <w:rsid w:val="00B221B8"/>
    <w:rsid w:val="00B22628"/>
    <w:rsid w:val="00B24467"/>
    <w:rsid w:val="00B24D3B"/>
    <w:rsid w:val="00B266AE"/>
    <w:rsid w:val="00B26AC5"/>
    <w:rsid w:val="00B26F1A"/>
    <w:rsid w:val="00B27292"/>
    <w:rsid w:val="00B27F9D"/>
    <w:rsid w:val="00B30C4A"/>
    <w:rsid w:val="00B31052"/>
    <w:rsid w:val="00B32A5E"/>
    <w:rsid w:val="00B333D8"/>
    <w:rsid w:val="00B33A09"/>
    <w:rsid w:val="00B34446"/>
    <w:rsid w:val="00B345B9"/>
    <w:rsid w:val="00B34916"/>
    <w:rsid w:val="00B35D97"/>
    <w:rsid w:val="00B36150"/>
    <w:rsid w:val="00B36365"/>
    <w:rsid w:val="00B3640F"/>
    <w:rsid w:val="00B3706B"/>
    <w:rsid w:val="00B3785D"/>
    <w:rsid w:val="00B409C9"/>
    <w:rsid w:val="00B43722"/>
    <w:rsid w:val="00B43763"/>
    <w:rsid w:val="00B4491D"/>
    <w:rsid w:val="00B45961"/>
    <w:rsid w:val="00B45C7D"/>
    <w:rsid w:val="00B45F3B"/>
    <w:rsid w:val="00B46B1A"/>
    <w:rsid w:val="00B47F39"/>
    <w:rsid w:val="00B50152"/>
    <w:rsid w:val="00B5099F"/>
    <w:rsid w:val="00B512A2"/>
    <w:rsid w:val="00B5147E"/>
    <w:rsid w:val="00B51774"/>
    <w:rsid w:val="00B51B4F"/>
    <w:rsid w:val="00B52076"/>
    <w:rsid w:val="00B52A18"/>
    <w:rsid w:val="00B53242"/>
    <w:rsid w:val="00B537EE"/>
    <w:rsid w:val="00B55116"/>
    <w:rsid w:val="00B556FA"/>
    <w:rsid w:val="00B559B4"/>
    <w:rsid w:val="00B56222"/>
    <w:rsid w:val="00B565C6"/>
    <w:rsid w:val="00B565E0"/>
    <w:rsid w:val="00B57C33"/>
    <w:rsid w:val="00B60932"/>
    <w:rsid w:val="00B61E0B"/>
    <w:rsid w:val="00B62044"/>
    <w:rsid w:val="00B63210"/>
    <w:rsid w:val="00B63353"/>
    <w:rsid w:val="00B63E97"/>
    <w:rsid w:val="00B641BA"/>
    <w:rsid w:val="00B64B04"/>
    <w:rsid w:val="00B64E29"/>
    <w:rsid w:val="00B65847"/>
    <w:rsid w:val="00B65A1D"/>
    <w:rsid w:val="00B6745E"/>
    <w:rsid w:val="00B67D57"/>
    <w:rsid w:val="00B7025F"/>
    <w:rsid w:val="00B7149E"/>
    <w:rsid w:val="00B7154B"/>
    <w:rsid w:val="00B71877"/>
    <w:rsid w:val="00B72248"/>
    <w:rsid w:val="00B723B3"/>
    <w:rsid w:val="00B72797"/>
    <w:rsid w:val="00B73201"/>
    <w:rsid w:val="00B740A7"/>
    <w:rsid w:val="00B742FD"/>
    <w:rsid w:val="00B75F33"/>
    <w:rsid w:val="00B76659"/>
    <w:rsid w:val="00B768AB"/>
    <w:rsid w:val="00B76D4F"/>
    <w:rsid w:val="00B77264"/>
    <w:rsid w:val="00B776D4"/>
    <w:rsid w:val="00B77C47"/>
    <w:rsid w:val="00B8002B"/>
    <w:rsid w:val="00B802DF"/>
    <w:rsid w:val="00B803C9"/>
    <w:rsid w:val="00B80749"/>
    <w:rsid w:val="00B814AF"/>
    <w:rsid w:val="00B829A9"/>
    <w:rsid w:val="00B84297"/>
    <w:rsid w:val="00B842E6"/>
    <w:rsid w:val="00B84971"/>
    <w:rsid w:val="00B84B4B"/>
    <w:rsid w:val="00B85106"/>
    <w:rsid w:val="00B85291"/>
    <w:rsid w:val="00B868E8"/>
    <w:rsid w:val="00B86C38"/>
    <w:rsid w:val="00B87238"/>
    <w:rsid w:val="00B87C95"/>
    <w:rsid w:val="00B90AF4"/>
    <w:rsid w:val="00B91198"/>
    <w:rsid w:val="00B913AF"/>
    <w:rsid w:val="00B92144"/>
    <w:rsid w:val="00B922A1"/>
    <w:rsid w:val="00B92713"/>
    <w:rsid w:val="00B93099"/>
    <w:rsid w:val="00B93335"/>
    <w:rsid w:val="00B93516"/>
    <w:rsid w:val="00B93718"/>
    <w:rsid w:val="00B9497E"/>
    <w:rsid w:val="00B94F6A"/>
    <w:rsid w:val="00B9614B"/>
    <w:rsid w:val="00B96A39"/>
    <w:rsid w:val="00B97A56"/>
    <w:rsid w:val="00BA032F"/>
    <w:rsid w:val="00BA0B84"/>
    <w:rsid w:val="00BA0EE3"/>
    <w:rsid w:val="00BA14BD"/>
    <w:rsid w:val="00BA21FC"/>
    <w:rsid w:val="00BA2BDC"/>
    <w:rsid w:val="00BA41E7"/>
    <w:rsid w:val="00BA46D6"/>
    <w:rsid w:val="00BA4B07"/>
    <w:rsid w:val="00BA4EA1"/>
    <w:rsid w:val="00BA5BAE"/>
    <w:rsid w:val="00BB12B4"/>
    <w:rsid w:val="00BB1309"/>
    <w:rsid w:val="00BB2616"/>
    <w:rsid w:val="00BB3100"/>
    <w:rsid w:val="00BB3FC8"/>
    <w:rsid w:val="00BB49BF"/>
    <w:rsid w:val="00BB645D"/>
    <w:rsid w:val="00BB657E"/>
    <w:rsid w:val="00BB6CB3"/>
    <w:rsid w:val="00BB6DD8"/>
    <w:rsid w:val="00BB7035"/>
    <w:rsid w:val="00BB7C21"/>
    <w:rsid w:val="00BB7DE4"/>
    <w:rsid w:val="00BC0678"/>
    <w:rsid w:val="00BC06FD"/>
    <w:rsid w:val="00BC0E68"/>
    <w:rsid w:val="00BC1B5B"/>
    <w:rsid w:val="00BC1F0B"/>
    <w:rsid w:val="00BC24CE"/>
    <w:rsid w:val="00BC2D3E"/>
    <w:rsid w:val="00BC3772"/>
    <w:rsid w:val="00BC4A3F"/>
    <w:rsid w:val="00BC4DB9"/>
    <w:rsid w:val="00BC63DE"/>
    <w:rsid w:val="00BC679D"/>
    <w:rsid w:val="00BC6CB5"/>
    <w:rsid w:val="00BC715B"/>
    <w:rsid w:val="00BC7164"/>
    <w:rsid w:val="00BC7263"/>
    <w:rsid w:val="00BC7CCD"/>
    <w:rsid w:val="00BD1ADE"/>
    <w:rsid w:val="00BD1D31"/>
    <w:rsid w:val="00BD2F48"/>
    <w:rsid w:val="00BD4847"/>
    <w:rsid w:val="00BD4A22"/>
    <w:rsid w:val="00BD5798"/>
    <w:rsid w:val="00BD58BE"/>
    <w:rsid w:val="00BD5A6E"/>
    <w:rsid w:val="00BD5E6A"/>
    <w:rsid w:val="00BD7076"/>
    <w:rsid w:val="00BD7138"/>
    <w:rsid w:val="00BD779C"/>
    <w:rsid w:val="00BD7DFA"/>
    <w:rsid w:val="00BE00C3"/>
    <w:rsid w:val="00BE03DE"/>
    <w:rsid w:val="00BE0C19"/>
    <w:rsid w:val="00BE0F9D"/>
    <w:rsid w:val="00BE193D"/>
    <w:rsid w:val="00BE2560"/>
    <w:rsid w:val="00BE2B81"/>
    <w:rsid w:val="00BE2FD4"/>
    <w:rsid w:val="00BE39FB"/>
    <w:rsid w:val="00BE3A9C"/>
    <w:rsid w:val="00BE480D"/>
    <w:rsid w:val="00BE4C1B"/>
    <w:rsid w:val="00BE4C7F"/>
    <w:rsid w:val="00BE4D8D"/>
    <w:rsid w:val="00BE5830"/>
    <w:rsid w:val="00BE6DC6"/>
    <w:rsid w:val="00BE788C"/>
    <w:rsid w:val="00BE7D77"/>
    <w:rsid w:val="00BF1097"/>
    <w:rsid w:val="00BF160F"/>
    <w:rsid w:val="00BF1969"/>
    <w:rsid w:val="00BF30BF"/>
    <w:rsid w:val="00BF334B"/>
    <w:rsid w:val="00BF3921"/>
    <w:rsid w:val="00BF3940"/>
    <w:rsid w:val="00BF3DFB"/>
    <w:rsid w:val="00BF4F27"/>
    <w:rsid w:val="00BF5497"/>
    <w:rsid w:val="00BF5A1F"/>
    <w:rsid w:val="00BF6785"/>
    <w:rsid w:val="00BF73CE"/>
    <w:rsid w:val="00BF782F"/>
    <w:rsid w:val="00BF7843"/>
    <w:rsid w:val="00BF7A68"/>
    <w:rsid w:val="00C00E46"/>
    <w:rsid w:val="00C01170"/>
    <w:rsid w:val="00C0187C"/>
    <w:rsid w:val="00C025FA"/>
    <w:rsid w:val="00C02C7D"/>
    <w:rsid w:val="00C02E42"/>
    <w:rsid w:val="00C02F2C"/>
    <w:rsid w:val="00C03918"/>
    <w:rsid w:val="00C03D3D"/>
    <w:rsid w:val="00C0453D"/>
    <w:rsid w:val="00C04755"/>
    <w:rsid w:val="00C04844"/>
    <w:rsid w:val="00C04D93"/>
    <w:rsid w:val="00C05B07"/>
    <w:rsid w:val="00C05CDD"/>
    <w:rsid w:val="00C05D8E"/>
    <w:rsid w:val="00C05FBB"/>
    <w:rsid w:val="00C0621B"/>
    <w:rsid w:val="00C06C07"/>
    <w:rsid w:val="00C0731E"/>
    <w:rsid w:val="00C076CC"/>
    <w:rsid w:val="00C101A2"/>
    <w:rsid w:val="00C10570"/>
    <w:rsid w:val="00C107A2"/>
    <w:rsid w:val="00C11504"/>
    <w:rsid w:val="00C11592"/>
    <w:rsid w:val="00C11946"/>
    <w:rsid w:val="00C11A43"/>
    <w:rsid w:val="00C124A3"/>
    <w:rsid w:val="00C13131"/>
    <w:rsid w:val="00C164D6"/>
    <w:rsid w:val="00C16A1F"/>
    <w:rsid w:val="00C16AC8"/>
    <w:rsid w:val="00C17B68"/>
    <w:rsid w:val="00C2205E"/>
    <w:rsid w:val="00C22AD4"/>
    <w:rsid w:val="00C236BC"/>
    <w:rsid w:val="00C237D4"/>
    <w:rsid w:val="00C23BB6"/>
    <w:rsid w:val="00C24E14"/>
    <w:rsid w:val="00C2543C"/>
    <w:rsid w:val="00C25826"/>
    <w:rsid w:val="00C25E10"/>
    <w:rsid w:val="00C26E96"/>
    <w:rsid w:val="00C2762C"/>
    <w:rsid w:val="00C27D38"/>
    <w:rsid w:val="00C309C2"/>
    <w:rsid w:val="00C31013"/>
    <w:rsid w:val="00C311BF"/>
    <w:rsid w:val="00C316E0"/>
    <w:rsid w:val="00C3273A"/>
    <w:rsid w:val="00C32A8E"/>
    <w:rsid w:val="00C32D60"/>
    <w:rsid w:val="00C339E6"/>
    <w:rsid w:val="00C33D84"/>
    <w:rsid w:val="00C3434D"/>
    <w:rsid w:val="00C35720"/>
    <w:rsid w:val="00C35BB7"/>
    <w:rsid w:val="00C3652F"/>
    <w:rsid w:val="00C3735E"/>
    <w:rsid w:val="00C37544"/>
    <w:rsid w:val="00C400FB"/>
    <w:rsid w:val="00C405E4"/>
    <w:rsid w:val="00C425E9"/>
    <w:rsid w:val="00C4353E"/>
    <w:rsid w:val="00C43956"/>
    <w:rsid w:val="00C44410"/>
    <w:rsid w:val="00C44BD4"/>
    <w:rsid w:val="00C45A43"/>
    <w:rsid w:val="00C46956"/>
    <w:rsid w:val="00C47106"/>
    <w:rsid w:val="00C475BF"/>
    <w:rsid w:val="00C50EDF"/>
    <w:rsid w:val="00C5118E"/>
    <w:rsid w:val="00C51A51"/>
    <w:rsid w:val="00C51EEA"/>
    <w:rsid w:val="00C52750"/>
    <w:rsid w:val="00C52C3C"/>
    <w:rsid w:val="00C52DF1"/>
    <w:rsid w:val="00C531CB"/>
    <w:rsid w:val="00C53357"/>
    <w:rsid w:val="00C53FF0"/>
    <w:rsid w:val="00C54140"/>
    <w:rsid w:val="00C54DC7"/>
    <w:rsid w:val="00C55BA0"/>
    <w:rsid w:val="00C56341"/>
    <w:rsid w:val="00C57166"/>
    <w:rsid w:val="00C576EF"/>
    <w:rsid w:val="00C57A05"/>
    <w:rsid w:val="00C6044C"/>
    <w:rsid w:val="00C6044D"/>
    <w:rsid w:val="00C621E3"/>
    <w:rsid w:val="00C62A03"/>
    <w:rsid w:val="00C63226"/>
    <w:rsid w:val="00C6421F"/>
    <w:rsid w:val="00C65161"/>
    <w:rsid w:val="00C65465"/>
    <w:rsid w:val="00C65C66"/>
    <w:rsid w:val="00C65FD0"/>
    <w:rsid w:val="00C67F22"/>
    <w:rsid w:val="00C70257"/>
    <w:rsid w:val="00C70981"/>
    <w:rsid w:val="00C71101"/>
    <w:rsid w:val="00C724F7"/>
    <w:rsid w:val="00C73470"/>
    <w:rsid w:val="00C7383A"/>
    <w:rsid w:val="00C73A35"/>
    <w:rsid w:val="00C73B9D"/>
    <w:rsid w:val="00C73C0E"/>
    <w:rsid w:val="00C7468A"/>
    <w:rsid w:val="00C74BD5"/>
    <w:rsid w:val="00C754F6"/>
    <w:rsid w:val="00C77584"/>
    <w:rsid w:val="00C776D1"/>
    <w:rsid w:val="00C7789A"/>
    <w:rsid w:val="00C77A71"/>
    <w:rsid w:val="00C80DC1"/>
    <w:rsid w:val="00C80EE8"/>
    <w:rsid w:val="00C8141D"/>
    <w:rsid w:val="00C8150A"/>
    <w:rsid w:val="00C8194E"/>
    <w:rsid w:val="00C81A36"/>
    <w:rsid w:val="00C81CD6"/>
    <w:rsid w:val="00C82A21"/>
    <w:rsid w:val="00C837FD"/>
    <w:rsid w:val="00C83A03"/>
    <w:rsid w:val="00C84530"/>
    <w:rsid w:val="00C86CC2"/>
    <w:rsid w:val="00C87906"/>
    <w:rsid w:val="00C87B56"/>
    <w:rsid w:val="00C87C12"/>
    <w:rsid w:val="00C90577"/>
    <w:rsid w:val="00C90E96"/>
    <w:rsid w:val="00C9249A"/>
    <w:rsid w:val="00C932AB"/>
    <w:rsid w:val="00C941A3"/>
    <w:rsid w:val="00C95586"/>
    <w:rsid w:val="00C97EC0"/>
    <w:rsid w:val="00CA006E"/>
    <w:rsid w:val="00CA11AD"/>
    <w:rsid w:val="00CA1256"/>
    <w:rsid w:val="00CA1CBE"/>
    <w:rsid w:val="00CA1E37"/>
    <w:rsid w:val="00CA39EC"/>
    <w:rsid w:val="00CA3CEC"/>
    <w:rsid w:val="00CA507E"/>
    <w:rsid w:val="00CA5E32"/>
    <w:rsid w:val="00CA7C53"/>
    <w:rsid w:val="00CB16A4"/>
    <w:rsid w:val="00CB2C5B"/>
    <w:rsid w:val="00CB3AB5"/>
    <w:rsid w:val="00CB3BBC"/>
    <w:rsid w:val="00CB3BE6"/>
    <w:rsid w:val="00CB44EB"/>
    <w:rsid w:val="00CB511D"/>
    <w:rsid w:val="00CB54CF"/>
    <w:rsid w:val="00CB6309"/>
    <w:rsid w:val="00CB635A"/>
    <w:rsid w:val="00CB6661"/>
    <w:rsid w:val="00CB7D24"/>
    <w:rsid w:val="00CC0B12"/>
    <w:rsid w:val="00CC1E55"/>
    <w:rsid w:val="00CC2587"/>
    <w:rsid w:val="00CC2814"/>
    <w:rsid w:val="00CC2AA4"/>
    <w:rsid w:val="00CC2DCB"/>
    <w:rsid w:val="00CC2E9C"/>
    <w:rsid w:val="00CC32BD"/>
    <w:rsid w:val="00CC346E"/>
    <w:rsid w:val="00CC3D94"/>
    <w:rsid w:val="00CC4FCC"/>
    <w:rsid w:val="00CC4FF8"/>
    <w:rsid w:val="00CC57D0"/>
    <w:rsid w:val="00CC5B0C"/>
    <w:rsid w:val="00CC6051"/>
    <w:rsid w:val="00CC6C98"/>
    <w:rsid w:val="00CC79F0"/>
    <w:rsid w:val="00CC7E24"/>
    <w:rsid w:val="00CC7ED5"/>
    <w:rsid w:val="00CD0830"/>
    <w:rsid w:val="00CD0B5E"/>
    <w:rsid w:val="00CD1BA4"/>
    <w:rsid w:val="00CD3054"/>
    <w:rsid w:val="00CD3536"/>
    <w:rsid w:val="00CD3E30"/>
    <w:rsid w:val="00CD43B0"/>
    <w:rsid w:val="00CD4447"/>
    <w:rsid w:val="00CD4CF6"/>
    <w:rsid w:val="00CD5D46"/>
    <w:rsid w:val="00CD6D56"/>
    <w:rsid w:val="00CE015E"/>
    <w:rsid w:val="00CE040E"/>
    <w:rsid w:val="00CE0448"/>
    <w:rsid w:val="00CE0653"/>
    <w:rsid w:val="00CE0999"/>
    <w:rsid w:val="00CE0A71"/>
    <w:rsid w:val="00CE178A"/>
    <w:rsid w:val="00CE1E15"/>
    <w:rsid w:val="00CE2B62"/>
    <w:rsid w:val="00CE310D"/>
    <w:rsid w:val="00CE354A"/>
    <w:rsid w:val="00CE48E8"/>
    <w:rsid w:val="00CE4989"/>
    <w:rsid w:val="00CE4993"/>
    <w:rsid w:val="00CE49C9"/>
    <w:rsid w:val="00CE5223"/>
    <w:rsid w:val="00CE5813"/>
    <w:rsid w:val="00CE5A15"/>
    <w:rsid w:val="00CE618A"/>
    <w:rsid w:val="00CE6193"/>
    <w:rsid w:val="00CE6DE6"/>
    <w:rsid w:val="00CE7316"/>
    <w:rsid w:val="00CE7644"/>
    <w:rsid w:val="00CE7909"/>
    <w:rsid w:val="00CE7FDD"/>
    <w:rsid w:val="00CF008A"/>
    <w:rsid w:val="00CF0826"/>
    <w:rsid w:val="00CF09B4"/>
    <w:rsid w:val="00CF343F"/>
    <w:rsid w:val="00CF3B6B"/>
    <w:rsid w:val="00CF438D"/>
    <w:rsid w:val="00CF44E2"/>
    <w:rsid w:val="00CF4EA1"/>
    <w:rsid w:val="00CF7483"/>
    <w:rsid w:val="00D00270"/>
    <w:rsid w:val="00D00F78"/>
    <w:rsid w:val="00D01299"/>
    <w:rsid w:val="00D031CE"/>
    <w:rsid w:val="00D04630"/>
    <w:rsid w:val="00D04BDA"/>
    <w:rsid w:val="00D04F3A"/>
    <w:rsid w:val="00D04F81"/>
    <w:rsid w:val="00D0560C"/>
    <w:rsid w:val="00D056A0"/>
    <w:rsid w:val="00D05C35"/>
    <w:rsid w:val="00D05DA0"/>
    <w:rsid w:val="00D06AD5"/>
    <w:rsid w:val="00D06E4F"/>
    <w:rsid w:val="00D07C52"/>
    <w:rsid w:val="00D1116B"/>
    <w:rsid w:val="00D1119B"/>
    <w:rsid w:val="00D120FB"/>
    <w:rsid w:val="00D1216A"/>
    <w:rsid w:val="00D12614"/>
    <w:rsid w:val="00D12E4F"/>
    <w:rsid w:val="00D1341F"/>
    <w:rsid w:val="00D1374B"/>
    <w:rsid w:val="00D13922"/>
    <w:rsid w:val="00D13E33"/>
    <w:rsid w:val="00D141EF"/>
    <w:rsid w:val="00D143B4"/>
    <w:rsid w:val="00D1511A"/>
    <w:rsid w:val="00D15261"/>
    <w:rsid w:val="00D15A00"/>
    <w:rsid w:val="00D17BF8"/>
    <w:rsid w:val="00D2017C"/>
    <w:rsid w:val="00D207E9"/>
    <w:rsid w:val="00D20A56"/>
    <w:rsid w:val="00D2126C"/>
    <w:rsid w:val="00D212A0"/>
    <w:rsid w:val="00D21E0C"/>
    <w:rsid w:val="00D220FA"/>
    <w:rsid w:val="00D22D3B"/>
    <w:rsid w:val="00D235D8"/>
    <w:rsid w:val="00D23951"/>
    <w:rsid w:val="00D24723"/>
    <w:rsid w:val="00D2523F"/>
    <w:rsid w:val="00D25E5D"/>
    <w:rsid w:val="00D2670D"/>
    <w:rsid w:val="00D267FE"/>
    <w:rsid w:val="00D26DC1"/>
    <w:rsid w:val="00D275EA"/>
    <w:rsid w:val="00D27DBA"/>
    <w:rsid w:val="00D30597"/>
    <w:rsid w:val="00D30C32"/>
    <w:rsid w:val="00D30EB3"/>
    <w:rsid w:val="00D30FC8"/>
    <w:rsid w:val="00D318C5"/>
    <w:rsid w:val="00D32076"/>
    <w:rsid w:val="00D3213D"/>
    <w:rsid w:val="00D32AD8"/>
    <w:rsid w:val="00D32B93"/>
    <w:rsid w:val="00D3320D"/>
    <w:rsid w:val="00D33C78"/>
    <w:rsid w:val="00D36D4F"/>
    <w:rsid w:val="00D36F7D"/>
    <w:rsid w:val="00D377E0"/>
    <w:rsid w:val="00D41848"/>
    <w:rsid w:val="00D4188A"/>
    <w:rsid w:val="00D41C5B"/>
    <w:rsid w:val="00D426E0"/>
    <w:rsid w:val="00D42F9C"/>
    <w:rsid w:val="00D4331A"/>
    <w:rsid w:val="00D434A6"/>
    <w:rsid w:val="00D441A3"/>
    <w:rsid w:val="00D44210"/>
    <w:rsid w:val="00D44D40"/>
    <w:rsid w:val="00D45E84"/>
    <w:rsid w:val="00D466EA"/>
    <w:rsid w:val="00D47303"/>
    <w:rsid w:val="00D504C8"/>
    <w:rsid w:val="00D504F4"/>
    <w:rsid w:val="00D5155C"/>
    <w:rsid w:val="00D51EDC"/>
    <w:rsid w:val="00D5214E"/>
    <w:rsid w:val="00D533B3"/>
    <w:rsid w:val="00D53819"/>
    <w:rsid w:val="00D549AC"/>
    <w:rsid w:val="00D54BC3"/>
    <w:rsid w:val="00D55237"/>
    <w:rsid w:val="00D559BA"/>
    <w:rsid w:val="00D57650"/>
    <w:rsid w:val="00D614E1"/>
    <w:rsid w:val="00D61B26"/>
    <w:rsid w:val="00D61B3A"/>
    <w:rsid w:val="00D62DBD"/>
    <w:rsid w:val="00D6313C"/>
    <w:rsid w:val="00D631D4"/>
    <w:rsid w:val="00D632A7"/>
    <w:rsid w:val="00D64764"/>
    <w:rsid w:val="00D66C2F"/>
    <w:rsid w:val="00D66D48"/>
    <w:rsid w:val="00D67042"/>
    <w:rsid w:val="00D6714C"/>
    <w:rsid w:val="00D71619"/>
    <w:rsid w:val="00D71F98"/>
    <w:rsid w:val="00D72C13"/>
    <w:rsid w:val="00D7461F"/>
    <w:rsid w:val="00D761DA"/>
    <w:rsid w:val="00D7688D"/>
    <w:rsid w:val="00D77DB6"/>
    <w:rsid w:val="00D77E17"/>
    <w:rsid w:val="00D77E50"/>
    <w:rsid w:val="00D80115"/>
    <w:rsid w:val="00D80A0A"/>
    <w:rsid w:val="00D80B3F"/>
    <w:rsid w:val="00D81884"/>
    <w:rsid w:val="00D81B27"/>
    <w:rsid w:val="00D81F87"/>
    <w:rsid w:val="00D82FD9"/>
    <w:rsid w:val="00D83B8F"/>
    <w:rsid w:val="00D84B8F"/>
    <w:rsid w:val="00D85415"/>
    <w:rsid w:val="00D858D7"/>
    <w:rsid w:val="00D8618E"/>
    <w:rsid w:val="00D86A01"/>
    <w:rsid w:val="00D87636"/>
    <w:rsid w:val="00D9075A"/>
    <w:rsid w:val="00D914B1"/>
    <w:rsid w:val="00D91BDE"/>
    <w:rsid w:val="00D921A5"/>
    <w:rsid w:val="00D926F3"/>
    <w:rsid w:val="00D928BB"/>
    <w:rsid w:val="00D929A3"/>
    <w:rsid w:val="00D929BE"/>
    <w:rsid w:val="00D92CD2"/>
    <w:rsid w:val="00D931BA"/>
    <w:rsid w:val="00D94524"/>
    <w:rsid w:val="00D94CF9"/>
    <w:rsid w:val="00D952E3"/>
    <w:rsid w:val="00D95450"/>
    <w:rsid w:val="00D9573B"/>
    <w:rsid w:val="00D97159"/>
    <w:rsid w:val="00D97472"/>
    <w:rsid w:val="00D97555"/>
    <w:rsid w:val="00D97813"/>
    <w:rsid w:val="00D97F1C"/>
    <w:rsid w:val="00DA07BB"/>
    <w:rsid w:val="00DA0E5B"/>
    <w:rsid w:val="00DA1637"/>
    <w:rsid w:val="00DA192A"/>
    <w:rsid w:val="00DA2E67"/>
    <w:rsid w:val="00DA2F30"/>
    <w:rsid w:val="00DA3003"/>
    <w:rsid w:val="00DA69D3"/>
    <w:rsid w:val="00DB028F"/>
    <w:rsid w:val="00DB05D9"/>
    <w:rsid w:val="00DB2114"/>
    <w:rsid w:val="00DB220F"/>
    <w:rsid w:val="00DB2790"/>
    <w:rsid w:val="00DB2924"/>
    <w:rsid w:val="00DB302F"/>
    <w:rsid w:val="00DB47AC"/>
    <w:rsid w:val="00DB4C42"/>
    <w:rsid w:val="00DB5A2A"/>
    <w:rsid w:val="00DB66C9"/>
    <w:rsid w:val="00DB6A56"/>
    <w:rsid w:val="00DB7DAE"/>
    <w:rsid w:val="00DC00F5"/>
    <w:rsid w:val="00DC0696"/>
    <w:rsid w:val="00DC0996"/>
    <w:rsid w:val="00DC1F22"/>
    <w:rsid w:val="00DC246E"/>
    <w:rsid w:val="00DC411D"/>
    <w:rsid w:val="00DC4153"/>
    <w:rsid w:val="00DC4563"/>
    <w:rsid w:val="00DC5D87"/>
    <w:rsid w:val="00DD1F4A"/>
    <w:rsid w:val="00DD2973"/>
    <w:rsid w:val="00DD31DF"/>
    <w:rsid w:val="00DD32F3"/>
    <w:rsid w:val="00DD3838"/>
    <w:rsid w:val="00DD39B0"/>
    <w:rsid w:val="00DD4733"/>
    <w:rsid w:val="00DD4921"/>
    <w:rsid w:val="00DD4A0C"/>
    <w:rsid w:val="00DD5E08"/>
    <w:rsid w:val="00DD6034"/>
    <w:rsid w:val="00DD6538"/>
    <w:rsid w:val="00DD6EEB"/>
    <w:rsid w:val="00DD77C2"/>
    <w:rsid w:val="00DE0B71"/>
    <w:rsid w:val="00DE1C72"/>
    <w:rsid w:val="00DE1CEC"/>
    <w:rsid w:val="00DE1D73"/>
    <w:rsid w:val="00DE201E"/>
    <w:rsid w:val="00DE2B78"/>
    <w:rsid w:val="00DE3412"/>
    <w:rsid w:val="00DE4CDD"/>
    <w:rsid w:val="00DE4D3E"/>
    <w:rsid w:val="00DE662F"/>
    <w:rsid w:val="00DE6E82"/>
    <w:rsid w:val="00DF02A4"/>
    <w:rsid w:val="00DF04CE"/>
    <w:rsid w:val="00DF05E8"/>
    <w:rsid w:val="00DF1291"/>
    <w:rsid w:val="00DF1B02"/>
    <w:rsid w:val="00DF2333"/>
    <w:rsid w:val="00DF2EC0"/>
    <w:rsid w:val="00DF3DDB"/>
    <w:rsid w:val="00DF464C"/>
    <w:rsid w:val="00DF5711"/>
    <w:rsid w:val="00DF5D58"/>
    <w:rsid w:val="00DF6560"/>
    <w:rsid w:val="00DF682A"/>
    <w:rsid w:val="00DF6C61"/>
    <w:rsid w:val="00DF76BD"/>
    <w:rsid w:val="00DF7800"/>
    <w:rsid w:val="00DF7B53"/>
    <w:rsid w:val="00E0078C"/>
    <w:rsid w:val="00E0089F"/>
    <w:rsid w:val="00E009F7"/>
    <w:rsid w:val="00E01928"/>
    <w:rsid w:val="00E01C4C"/>
    <w:rsid w:val="00E02C6D"/>
    <w:rsid w:val="00E03ED3"/>
    <w:rsid w:val="00E04E00"/>
    <w:rsid w:val="00E0512F"/>
    <w:rsid w:val="00E054F0"/>
    <w:rsid w:val="00E055F2"/>
    <w:rsid w:val="00E05A91"/>
    <w:rsid w:val="00E06078"/>
    <w:rsid w:val="00E06185"/>
    <w:rsid w:val="00E0649C"/>
    <w:rsid w:val="00E073D8"/>
    <w:rsid w:val="00E07FCF"/>
    <w:rsid w:val="00E10370"/>
    <w:rsid w:val="00E105FA"/>
    <w:rsid w:val="00E10EA3"/>
    <w:rsid w:val="00E110D6"/>
    <w:rsid w:val="00E1140E"/>
    <w:rsid w:val="00E11CDC"/>
    <w:rsid w:val="00E12701"/>
    <w:rsid w:val="00E12C37"/>
    <w:rsid w:val="00E12DFF"/>
    <w:rsid w:val="00E12E2A"/>
    <w:rsid w:val="00E12E85"/>
    <w:rsid w:val="00E12FE7"/>
    <w:rsid w:val="00E134E5"/>
    <w:rsid w:val="00E13B0C"/>
    <w:rsid w:val="00E13F58"/>
    <w:rsid w:val="00E14465"/>
    <w:rsid w:val="00E14862"/>
    <w:rsid w:val="00E15FF2"/>
    <w:rsid w:val="00E16255"/>
    <w:rsid w:val="00E1681A"/>
    <w:rsid w:val="00E16CBF"/>
    <w:rsid w:val="00E16D2C"/>
    <w:rsid w:val="00E17076"/>
    <w:rsid w:val="00E201D5"/>
    <w:rsid w:val="00E21C69"/>
    <w:rsid w:val="00E22EC5"/>
    <w:rsid w:val="00E2343B"/>
    <w:rsid w:val="00E23859"/>
    <w:rsid w:val="00E23B49"/>
    <w:rsid w:val="00E23C0E"/>
    <w:rsid w:val="00E2402F"/>
    <w:rsid w:val="00E25D22"/>
    <w:rsid w:val="00E25E61"/>
    <w:rsid w:val="00E2617A"/>
    <w:rsid w:val="00E27606"/>
    <w:rsid w:val="00E2762F"/>
    <w:rsid w:val="00E30A88"/>
    <w:rsid w:val="00E31985"/>
    <w:rsid w:val="00E326A5"/>
    <w:rsid w:val="00E328B3"/>
    <w:rsid w:val="00E331B6"/>
    <w:rsid w:val="00E332DE"/>
    <w:rsid w:val="00E33D89"/>
    <w:rsid w:val="00E34322"/>
    <w:rsid w:val="00E34716"/>
    <w:rsid w:val="00E347EF"/>
    <w:rsid w:val="00E34965"/>
    <w:rsid w:val="00E34A4D"/>
    <w:rsid w:val="00E34D75"/>
    <w:rsid w:val="00E35807"/>
    <w:rsid w:val="00E36FCB"/>
    <w:rsid w:val="00E37B7E"/>
    <w:rsid w:val="00E40758"/>
    <w:rsid w:val="00E40F63"/>
    <w:rsid w:val="00E4253E"/>
    <w:rsid w:val="00E43173"/>
    <w:rsid w:val="00E43682"/>
    <w:rsid w:val="00E43D04"/>
    <w:rsid w:val="00E454A6"/>
    <w:rsid w:val="00E46022"/>
    <w:rsid w:val="00E46E3D"/>
    <w:rsid w:val="00E470A6"/>
    <w:rsid w:val="00E476B1"/>
    <w:rsid w:val="00E50A57"/>
    <w:rsid w:val="00E51995"/>
    <w:rsid w:val="00E51B59"/>
    <w:rsid w:val="00E520EA"/>
    <w:rsid w:val="00E522ED"/>
    <w:rsid w:val="00E52B4C"/>
    <w:rsid w:val="00E5303C"/>
    <w:rsid w:val="00E5490B"/>
    <w:rsid w:val="00E55CFF"/>
    <w:rsid w:val="00E55EFE"/>
    <w:rsid w:val="00E563B8"/>
    <w:rsid w:val="00E5672A"/>
    <w:rsid w:val="00E56B53"/>
    <w:rsid w:val="00E57262"/>
    <w:rsid w:val="00E57C5B"/>
    <w:rsid w:val="00E57E56"/>
    <w:rsid w:val="00E60797"/>
    <w:rsid w:val="00E6088F"/>
    <w:rsid w:val="00E60DD4"/>
    <w:rsid w:val="00E60F6F"/>
    <w:rsid w:val="00E61ED7"/>
    <w:rsid w:val="00E6234F"/>
    <w:rsid w:val="00E62BEE"/>
    <w:rsid w:val="00E633D6"/>
    <w:rsid w:val="00E63C73"/>
    <w:rsid w:val="00E64F00"/>
    <w:rsid w:val="00E658C5"/>
    <w:rsid w:val="00E70512"/>
    <w:rsid w:val="00E70D92"/>
    <w:rsid w:val="00E73444"/>
    <w:rsid w:val="00E73BAE"/>
    <w:rsid w:val="00E7502D"/>
    <w:rsid w:val="00E77C7E"/>
    <w:rsid w:val="00E801EE"/>
    <w:rsid w:val="00E80389"/>
    <w:rsid w:val="00E80657"/>
    <w:rsid w:val="00E81287"/>
    <w:rsid w:val="00E815E5"/>
    <w:rsid w:val="00E82307"/>
    <w:rsid w:val="00E83858"/>
    <w:rsid w:val="00E8520A"/>
    <w:rsid w:val="00E860F8"/>
    <w:rsid w:val="00E867DD"/>
    <w:rsid w:val="00E86B0D"/>
    <w:rsid w:val="00E870FF"/>
    <w:rsid w:val="00E87662"/>
    <w:rsid w:val="00E878AC"/>
    <w:rsid w:val="00E901CE"/>
    <w:rsid w:val="00E9044C"/>
    <w:rsid w:val="00E904FF"/>
    <w:rsid w:val="00E909FA"/>
    <w:rsid w:val="00E90E86"/>
    <w:rsid w:val="00E919B2"/>
    <w:rsid w:val="00E92069"/>
    <w:rsid w:val="00E92CFB"/>
    <w:rsid w:val="00E93081"/>
    <w:rsid w:val="00E93770"/>
    <w:rsid w:val="00E93C49"/>
    <w:rsid w:val="00E945A0"/>
    <w:rsid w:val="00E949DC"/>
    <w:rsid w:val="00E9645E"/>
    <w:rsid w:val="00E96C22"/>
    <w:rsid w:val="00EA0434"/>
    <w:rsid w:val="00EA07C0"/>
    <w:rsid w:val="00EA08D6"/>
    <w:rsid w:val="00EA10E2"/>
    <w:rsid w:val="00EA28FD"/>
    <w:rsid w:val="00EA2B77"/>
    <w:rsid w:val="00EA353C"/>
    <w:rsid w:val="00EA382C"/>
    <w:rsid w:val="00EA3AD7"/>
    <w:rsid w:val="00EA3AEA"/>
    <w:rsid w:val="00EA4117"/>
    <w:rsid w:val="00EA4234"/>
    <w:rsid w:val="00EA495E"/>
    <w:rsid w:val="00EA52FC"/>
    <w:rsid w:val="00EA586F"/>
    <w:rsid w:val="00EA73F2"/>
    <w:rsid w:val="00EB0598"/>
    <w:rsid w:val="00EB0B2D"/>
    <w:rsid w:val="00EB2179"/>
    <w:rsid w:val="00EB2283"/>
    <w:rsid w:val="00EB2816"/>
    <w:rsid w:val="00EB3A4C"/>
    <w:rsid w:val="00EB4CC9"/>
    <w:rsid w:val="00EB4DB7"/>
    <w:rsid w:val="00EB5547"/>
    <w:rsid w:val="00EB5815"/>
    <w:rsid w:val="00EB59F5"/>
    <w:rsid w:val="00EB5C84"/>
    <w:rsid w:val="00EB5FA2"/>
    <w:rsid w:val="00EB685B"/>
    <w:rsid w:val="00EB6CC1"/>
    <w:rsid w:val="00EB70C9"/>
    <w:rsid w:val="00EC458A"/>
    <w:rsid w:val="00EC4809"/>
    <w:rsid w:val="00EC57A8"/>
    <w:rsid w:val="00EC6468"/>
    <w:rsid w:val="00EC6C41"/>
    <w:rsid w:val="00EC6FCB"/>
    <w:rsid w:val="00EC7008"/>
    <w:rsid w:val="00ED0507"/>
    <w:rsid w:val="00ED08B2"/>
    <w:rsid w:val="00ED1423"/>
    <w:rsid w:val="00ED15F6"/>
    <w:rsid w:val="00ED1787"/>
    <w:rsid w:val="00ED17BB"/>
    <w:rsid w:val="00ED309E"/>
    <w:rsid w:val="00ED333F"/>
    <w:rsid w:val="00ED355A"/>
    <w:rsid w:val="00ED3E96"/>
    <w:rsid w:val="00ED3ECF"/>
    <w:rsid w:val="00ED4205"/>
    <w:rsid w:val="00ED52F9"/>
    <w:rsid w:val="00ED54EC"/>
    <w:rsid w:val="00ED64EB"/>
    <w:rsid w:val="00EE087F"/>
    <w:rsid w:val="00EE0FE1"/>
    <w:rsid w:val="00EE212A"/>
    <w:rsid w:val="00EE30A6"/>
    <w:rsid w:val="00EE408E"/>
    <w:rsid w:val="00EE4B72"/>
    <w:rsid w:val="00EE5FD7"/>
    <w:rsid w:val="00EE7044"/>
    <w:rsid w:val="00EE70F8"/>
    <w:rsid w:val="00EE7334"/>
    <w:rsid w:val="00EE75D0"/>
    <w:rsid w:val="00EE765B"/>
    <w:rsid w:val="00EF0169"/>
    <w:rsid w:val="00EF1D99"/>
    <w:rsid w:val="00EF24D0"/>
    <w:rsid w:val="00EF3FC1"/>
    <w:rsid w:val="00EF46D3"/>
    <w:rsid w:val="00EF48C6"/>
    <w:rsid w:val="00EF4CF4"/>
    <w:rsid w:val="00EF4DEA"/>
    <w:rsid w:val="00EF5B8B"/>
    <w:rsid w:val="00EF6679"/>
    <w:rsid w:val="00EF7A6D"/>
    <w:rsid w:val="00F0004F"/>
    <w:rsid w:val="00F00155"/>
    <w:rsid w:val="00F00250"/>
    <w:rsid w:val="00F01502"/>
    <w:rsid w:val="00F01CA4"/>
    <w:rsid w:val="00F01E1F"/>
    <w:rsid w:val="00F02E20"/>
    <w:rsid w:val="00F030B3"/>
    <w:rsid w:val="00F049AF"/>
    <w:rsid w:val="00F0551B"/>
    <w:rsid w:val="00F065AA"/>
    <w:rsid w:val="00F06627"/>
    <w:rsid w:val="00F06DD6"/>
    <w:rsid w:val="00F07B9B"/>
    <w:rsid w:val="00F103E7"/>
    <w:rsid w:val="00F11A7A"/>
    <w:rsid w:val="00F1381E"/>
    <w:rsid w:val="00F151C2"/>
    <w:rsid w:val="00F15615"/>
    <w:rsid w:val="00F15EE7"/>
    <w:rsid w:val="00F174A6"/>
    <w:rsid w:val="00F2095B"/>
    <w:rsid w:val="00F20990"/>
    <w:rsid w:val="00F20BFA"/>
    <w:rsid w:val="00F21181"/>
    <w:rsid w:val="00F21678"/>
    <w:rsid w:val="00F21707"/>
    <w:rsid w:val="00F21B35"/>
    <w:rsid w:val="00F21C7D"/>
    <w:rsid w:val="00F22406"/>
    <w:rsid w:val="00F22E16"/>
    <w:rsid w:val="00F234E2"/>
    <w:rsid w:val="00F23C43"/>
    <w:rsid w:val="00F23E02"/>
    <w:rsid w:val="00F2427C"/>
    <w:rsid w:val="00F24CC1"/>
    <w:rsid w:val="00F267A6"/>
    <w:rsid w:val="00F26CDA"/>
    <w:rsid w:val="00F26EF1"/>
    <w:rsid w:val="00F30157"/>
    <w:rsid w:val="00F3061C"/>
    <w:rsid w:val="00F31CA5"/>
    <w:rsid w:val="00F322E5"/>
    <w:rsid w:val="00F32435"/>
    <w:rsid w:val="00F340D8"/>
    <w:rsid w:val="00F34C82"/>
    <w:rsid w:val="00F35CCE"/>
    <w:rsid w:val="00F35FE6"/>
    <w:rsid w:val="00F3629F"/>
    <w:rsid w:val="00F363FD"/>
    <w:rsid w:val="00F36838"/>
    <w:rsid w:val="00F369FF"/>
    <w:rsid w:val="00F37098"/>
    <w:rsid w:val="00F37509"/>
    <w:rsid w:val="00F376BB"/>
    <w:rsid w:val="00F37E40"/>
    <w:rsid w:val="00F4053A"/>
    <w:rsid w:val="00F413A7"/>
    <w:rsid w:val="00F424B8"/>
    <w:rsid w:val="00F42C1C"/>
    <w:rsid w:val="00F43E8E"/>
    <w:rsid w:val="00F444C2"/>
    <w:rsid w:val="00F4499D"/>
    <w:rsid w:val="00F44CF6"/>
    <w:rsid w:val="00F44D65"/>
    <w:rsid w:val="00F45334"/>
    <w:rsid w:val="00F458C2"/>
    <w:rsid w:val="00F462BE"/>
    <w:rsid w:val="00F46498"/>
    <w:rsid w:val="00F4659D"/>
    <w:rsid w:val="00F4673A"/>
    <w:rsid w:val="00F46E79"/>
    <w:rsid w:val="00F46FD2"/>
    <w:rsid w:val="00F47511"/>
    <w:rsid w:val="00F508D2"/>
    <w:rsid w:val="00F52185"/>
    <w:rsid w:val="00F527E1"/>
    <w:rsid w:val="00F5309C"/>
    <w:rsid w:val="00F531DA"/>
    <w:rsid w:val="00F5359A"/>
    <w:rsid w:val="00F539F6"/>
    <w:rsid w:val="00F53E76"/>
    <w:rsid w:val="00F5430F"/>
    <w:rsid w:val="00F550AA"/>
    <w:rsid w:val="00F5540A"/>
    <w:rsid w:val="00F5635A"/>
    <w:rsid w:val="00F56812"/>
    <w:rsid w:val="00F56F0F"/>
    <w:rsid w:val="00F57155"/>
    <w:rsid w:val="00F57717"/>
    <w:rsid w:val="00F578F0"/>
    <w:rsid w:val="00F57F0B"/>
    <w:rsid w:val="00F604CA"/>
    <w:rsid w:val="00F6089F"/>
    <w:rsid w:val="00F60923"/>
    <w:rsid w:val="00F60A08"/>
    <w:rsid w:val="00F61A53"/>
    <w:rsid w:val="00F61B95"/>
    <w:rsid w:val="00F62BEE"/>
    <w:rsid w:val="00F62E82"/>
    <w:rsid w:val="00F63A8A"/>
    <w:rsid w:val="00F64262"/>
    <w:rsid w:val="00F644B1"/>
    <w:rsid w:val="00F645A7"/>
    <w:rsid w:val="00F64991"/>
    <w:rsid w:val="00F64E0B"/>
    <w:rsid w:val="00F64F41"/>
    <w:rsid w:val="00F65085"/>
    <w:rsid w:val="00F65659"/>
    <w:rsid w:val="00F65972"/>
    <w:rsid w:val="00F66836"/>
    <w:rsid w:val="00F669F8"/>
    <w:rsid w:val="00F67C0E"/>
    <w:rsid w:val="00F67DD5"/>
    <w:rsid w:val="00F71E45"/>
    <w:rsid w:val="00F72678"/>
    <w:rsid w:val="00F72A2F"/>
    <w:rsid w:val="00F72A9B"/>
    <w:rsid w:val="00F73252"/>
    <w:rsid w:val="00F7361C"/>
    <w:rsid w:val="00F74837"/>
    <w:rsid w:val="00F75271"/>
    <w:rsid w:val="00F75A67"/>
    <w:rsid w:val="00F7602E"/>
    <w:rsid w:val="00F774B5"/>
    <w:rsid w:val="00F77CAA"/>
    <w:rsid w:val="00F80183"/>
    <w:rsid w:val="00F80C74"/>
    <w:rsid w:val="00F825A4"/>
    <w:rsid w:val="00F83779"/>
    <w:rsid w:val="00F83960"/>
    <w:rsid w:val="00F844B8"/>
    <w:rsid w:val="00F84B0F"/>
    <w:rsid w:val="00F85E6F"/>
    <w:rsid w:val="00F86257"/>
    <w:rsid w:val="00F90592"/>
    <w:rsid w:val="00F90C94"/>
    <w:rsid w:val="00F911C3"/>
    <w:rsid w:val="00F91306"/>
    <w:rsid w:val="00F92763"/>
    <w:rsid w:val="00F9323E"/>
    <w:rsid w:val="00F93C87"/>
    <w:rsid w:val="00F94937"/>
    <w:rsid w:val="00F950CC"/>
    <w:rsid w:val="00F95666"/>
    <w:rsid w:val="00F95C27"/>
    <w:rsid w:val="00F95D17"/>
    <w:rsid w:val="00F95ECA"/>
    <w:rsid w:val="00F96248"/>
    <w:rsid w:val="00F96A88"/>
    <w:rsid w:val="00F96ACF"/>
    <w:rsid w:val="00F97A0A"/>
    <w:rsid w:val="00F97BDF"/>
    <w:rsid w:val="00F97F19"/>
    <w:rsid w:val="00FA0792"/>
    <w:rsid w:val="00FA0DA5"/>
    <w:rsid w:val="00FA1429"/>
    <w:rsid w:val="00FA1AA2"/>
    <w:rsid w:val="00FA1F7C"/>
    <w:rsid w:val="00FA2308"/>
    <w:rsid w:val="00FA33EB"/>
    <w:rsid w:val="00FA415D"/>
    <w:rsid w:val="00FA432F"/>
    <w:rsid w:val="00FA724C"/>
    <w:rsid w:val="00FB2571"/>
    <w:rsid w:val="00FB2842"/>
    <w:rsid w:val="00FB2A95"/>
    <w:rsid w:val="00FB2B59"/>
    <w:rsid w:val="00FB2F69"/>
    <w:rsid w:val="00FB31B5"/>
    <w:rsid w:val="00FB31ED"/>
    <w:rsid w:val="00FB40D3"/>
    <w:rsid w:val="00FB44C6"/>
    <w:rsid w:val="00FB474A"/>
    <w:rsid w:val="00FB4A66"/>
    <w:rsid w:val="00FB4B8C"/>
    <w:rsid w:val="00FB6533"/>
    <w:rsid w:val="00FB6A85"/>
    <w:rsid w:val="00FB74C5"/>
    <w:rsid w:val="00FB759B"/>
    <w:rsid w:val="00FB7DA2"/>
    <w:rsid w:val="00FC0647"/>
    <w:rsid w:val="00FC138E"/>
    <w:rsid w:val="00FC1A00"/>
    <w:rsid w:val="00FC1CAE"/>
    <w:rsid w:val="00FC1EC8"/>
    <w:rsid w:val="00FC2037"/>
    <w:rsid w:val="00FC2897"/>
    <w:rsid w:val="00FC2A06"/>
    <w:rsid w:val="00FC2B90"/>
    <w:rsid w:val="00FC2DA8"/>
    <w:rsid w:val="00FC436B"/>
    <w:rsid w:val="00FC4B5B"/>
    <w:rsid w:val="00FC4D1A"/>
    <w:rsid w:val="00FC4E3A"/>
    <w:rsid w:val="00FC5960"/>
    <w:rsid w:val="00FC5E84"/>
    <w:rsid w:val="00FC61F8"/>
    <w:rsid w:val="00FC694A"/>
    <w:rsid w:val="00FC7066"/>
    <w:rsid w:val="00FC7CAB"/>
    <w:rsid w:val="00FD05BD"/>
    <w:rsid w:val="00FD1A2A"/>
    <w:rsid w:val="00FD1C12"/>
    <w:rsid w:val="00FD1C23"/>
    <w:rsid w:val="00FD1F36"/>
    <w:rsid w:val="00FD4058"/>
    <w:rsid w:val="00FD4C09"/>
    <w:rsid w:val="00FD4DF9"/>
    <w:rsid w:val="00FD5401"/>
    <w:rsid w:val="00FD59D3"/>
    <w:rsid w:val="00FD5DA9"/>
    <w:rsid w:val="00FD5DDD"/>
    <w:rsid w:val="00FD5EA9"/>
    <w:rsid w:val="00FD600D"/>
    <w:rsid w:val="00FD67D8"/>
    <w:rsid w:val="00FD6AE1"/>
    <w:rsid w:val="00FD6FBC"/>
    <w:rsid w:val="00FD72A9"/>
    <w:rsid w:val="00FD76AB"/>
    <w:rsid w:val="00FD7D91"/>
    <w:rsid w:val="00FE01D1"/>
    <w:rsid w:val="00FE06C2"/>
    <w:rsid w:val="00FE0785"/>
    <w:rsid w:val="00FE0927"/>
    <w:rsid w:val="00FE0AEB"/>
    <w:rsid w:val="00FE0E61"/>
    <w:rsid w:val="00FE134E"/>
    <w:rsid w:val="00FE3A4B"/>
    <w:rsid w:val="00FE53F9"/>
    <w:rsid w:val="00FE5D35"/>
    <w:rsid w:val="00FE6A87"/>
    <w:rsid w:val="00FE6FB3"/>
    <w:rsid w:val="00FE6FBB"/>
    <w:rsid w:val="00FE704F"/>
    <w:rsid w:val="00FE71ED"/>
    <w:rsid w:val="00FF10F2"/>
    <w:rsid w:val="00FF1538"/>
    <w:rsid w:val="00FF3CCC"/>
    <w:rsid w:val="00FF4766"/>
    <w:rsid w:val="00FF51DA"/>
    <w:rsid w:val="00FF561B"/>
    <w:rsid w:val="00FF569C"/>
    <w:rsid w:val="00FF5EFD"/>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8E0AFA9D-7604-4A5E-88A9-C1AB4A80E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aliases w:val="bt,body text,Body"/>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9E002B"/>
    <w:rPr>
      <w:rFonts w:eastAsia="Times New Roman" w:hAnsi="Tms Rmn"/>
      <w:sz w:val="24"/>
      <w:szCs w:val="24"/>
    </w:rPr>
  </w:style>
  <w:style w:type="character" w:customStyle="1" w:styleId="BodyTextIndent2Char">
    <w:name w:val="Body Text Indent 2 Char"/>
    <w:basedOn w:val="DefaultParagraphFont"/>
    <w:link w:val="BodyTextIndent2"/>
    <w:rsid w:val="00677956"/>
    <w:rPr>
      <w:rFonts w:ascii="Angsana New" w:eastAsia="Times New Roman" w:hAnsi="Angsana New"/>
      <w:sz w:val="32"/>
      <w:szCs w:val="32"/>
    </w:rPr>
  </w:style>
  <w:style w:type="paragraph" w:customStyle="1" w:styleId="Default">
    <w:name w:val="Default"/>
    <w:rsid w:val="004C3093"/>
    <w:pPr>
      <w:autoSpaceDE w:val="0"/>
      <w:autoSpaceDN w:val="0"/>
      <w:adjustRightInd w:val="0"/>
    </w:pPr>
    <w:rPr>
      <w:rFonts w:ascii="EucrosiaUPC" w:eastAsia="Calibri" w:hAnsi="EucrosiaUPC" w:cs="EucrosiaUPC"/>
      <w:color w:val="000000"/>
      <w:sz w:val="24"/>
      <w:szCs w:val="24"/>
    </w:rPr>
  </w:style>
  <w:style w:type="character" w:customStyle="1" w:styleId="HeaderChar">
    <w:name w:val="Header Char"/>
    <w:basedOn w:val="DefaultParagraphFont"/>
    <w:link w:val="Header"/>
    <w:uiPriority w:val="99"/>
    <w:rsid w:val="00ED15F6"/>
    <w:rPr>
      <w:rFonts w:eastAsia="Times New Roman" w:hAnsi="Tms Rmn"/>
      <w:sz w:val="24"/>
      <w:szCs w:val="24"/>
    </w:rPr>
  </w:style>
  <w:style w:type="character" w:customStyle="1" w:styleId="BodyTextChar">
    <w:name w:val="Body Text Char"/>
    <w:aliases w:val="bt Char,body text Char,Body Char"/>
    <w:basedOn w:val="DefaultParagraphFont"/>
    <w:link w:val="BodyText"/>
    <w:rsid w:val="00ED15F6"/>
    <w:rPr>
      <w:rFonts w:eastAsia="Times New Roman" w:hAnsi="Tms Rmn"/>
      <w:sz w:val="24"/>
      <w:szCs w:val="24"/>
    </w:rPr>
  </w:style>
  <w:style w:type="paragraph" w:customStyle="1" w:styleId="CoverTitle">
    <w:name w:val="Cover Title"/>
    <w:basedOn w:val="Normal"/>
    <w:rsid w:val="00847EB7"/>
    <w:pPr>
      <w:spacing w:line="440" w:lineRule="exact"/>
      <w:jc w:val="both"/>
    </w:pPr>
    <w:rPr>
      <w:rFonts w:hAnsi="Times New Roman" w:cs="Times New Roman"/>
      <w:sz w:val="36"/>
      <w:szCs w:val="20"/>
      <w:lang w:val="en-GB" w:bidi="ar-SA"/>
    </w:rPr>
  </w:style>
  <w:style w:type="paragraph" w:customStyle="1" w:styleId="RNormal">
    <w:name w:val="RNormal"/>
    <w:basedOn w:val="Normal"/>
    <w:rsid w:val="002A48AD"/>
    <w:pPr>
      <w:overflowPunct/>
      <w:autoSpaceDE/>
      <w:autoSpaceDN/>
      <w:adjustRightInd/>
      <w:jc w:val="both"/>
      <w:textAlignment w:val="auto"/>
    </w:pPr>
    <w:rPr>
      <w:rFonts w:hAnsi="Times New Roman" w:cs="Times New Roman"/>
      <w:sz w:val="22"/>
      <w:lang w:bidi="ar-SA"/>
    </w:rPr>
  </w:style>
  <w:style w:type="paragraph" w:styleId="TOC2">
    <w:name w:val="toc 2"/>
    <w:basedOn w:val="Normal"/>
    <w:next w:val="Normal"/>
    <w:semiHidden/>
    <w:rsid w:val="00D318C5"/>
    <w:pPr>
      <w:tabs>
        <w:tab w:val="left" w:pos="227"/>
        <w:tab w:val="left" w:pos="454"/>
        <w:tab w:val="left" w:pos="680"/>
        <w:tab w:val="left" w:pos="907"/>
      </w:tabs>
      <w:overflowPunct/>
      <w:autoSpaceDE/>
      <w:autoSpaceDN/>
      <w:adjustRightInd/>
      <w:spacing w:before="240" w:line="240" w:lineRule="atLeast"/>
      <w:textAlignment w:val="auto"/>
    </w:pPr>
    <w:rPr>
      <w:rFonts w:ascii="Arial" w:hAnsi="Arial" w:cs="Times New Roman"/>
      <w:b/>
      <w:bCs/>
      <w:sz w:val="18"/>
      <w:szCs w:val="18"/>
    </w:rPr>
  </w:style>
  <w:style w:type="paragraph" w:customStyle="1" w:styleId="acctindent">
    <w:name w:val="acct indent"/>
    <w:aliases w:val="ai"/>
    <w:basedOn w:val="BodyText"/>
    <w:rsid w:val="0078496B"/>
    <w:pPr>
      <w:overflowPunct/>
      <w:autoSpaceDE/>
      <w:autoSpaceDN/>
      <w:adjustRightInd/>
      <w:spacing w:after="260" w:line="260" w:lineRule="atLeast"/>
      <w:ind w:left="284"/>
      <w:textAlignment w:val="auto"/>
    </w:pPr>
    <w:rPr>
      <w:rFonts w:hAnsi="Times New Roman" w:cs="Times New Roman"/>
      <w:sz w:val="22"/>
      <w:szCs w:val="20"/>
      <w:lang w:val="en-GB" w:bidi="ar-SA"/>
    </w:rPr>
  </w:style>
  <w:style w:type="paragraph" w:customStyle="1" w:styleId="block">
    <w:name w:val="block"/>
    <w:aliases w:val="b,b + Angsana New,Bold,Thai Distributed Justification,Left:  0...."/>
    <w:basedOn w:val="BodyText"/>
    <w:link w:val="blockChar"/>
    <w:rsid w:val="00A52CAE"/>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
    <w:basedOn w:val="Normal"/>
    <w:rsid w:val="00142A1B"/>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142A1B"/>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styleId="FootnoteText">
    <w:name w:val="footnote text"/>
    <w:aliases w:val="ft"/>
    <w:basedOn w:val="Normal"/>
    <w:link w:val="FootnoteTextChar"/>
    <w:semiHidden/>
    <w:rsid w:val="00E64F00"/>
    <w:pPr>
      <w:overflowPunct/>
      <w:autoSpaceDE/>
      <w:autoSpaceDN/>
      <w:adjustRightInd/>
      <w:spacing w:line="260" w:lineRule="atLeast"/>
      <w:textAlignment w:val="auto"/>
    </w:pPr>
    <w:rPr>
      <w:rFonts w:hAnsi="Times New Roman" w:cs="Times New Roman"/>
      <w:sz w:val="18"/>
      <w:szCs w:val="20"/>
      <w:lang w:val="en-GB" w:bidi="ar-SA"/>
    </w:rPr>
  </w:style>
  <w:style w:type="character" w:customStyle="1" w:styleId="FootnoteTextChar">
    <w:name w:val="Footnote Text Char"/>
    <w:aliases w:val="ft Char"/>
    <w:basedOn w:val="DefaultParagraphFont"/>
    <w:link w:val="FootnoteText"/>
    <w:semiHidden/>
    <w:rsid w:val="00E64F00"/>
    <w:rPr>
      <w:rFonts w:eastAsia="Times New Roman" w:cs="Times New Roman"/>
      <w:sz w:val="18"/>
      <w:lang w:val="en-GB" w:bidi="ar-SA"/>
    </w:rPr>
  </w:style>
  <w:style w:type="character" w:styleId="FootnoteReference">
    <w:name w:val="footnote reference"/>
    <w:aliases w:val="fr"/>
    <w:basedOn w:val="DefaultParagraphFont"/>
    <w:semiHidden/>
    <w:rsid w:val="00E64F00"/>
    <w:rPr>
      <w:position w:val="6"/>
      <w:sz w:val="14"/>
    </w:rPr>
  </w:style>
  <w:style w:type="paragraph" w:customStyle="1" w:styleId="index">
    <w:name w:val="index"/>
    <w:aliases w:val="ix"/>
    <w:basedOn w:val="BodyText"/>
    <w:rsid w:val="00453C69"/>
    <w:pPr>
      <w:numPr>
        <w:numId w:val="39"/>
      </w:numPr>
      <w:overflowPunct/>
      <w:autoSpaceDE/>
      <w:autoSpaceDN/>
      <w:adjustRightInd/>
      <w:spacing w:after="20" w:line="260" w:lineRule="atLeast"/>
      <w:textAlignment w:val="auto"/>
    </w:pPr>
    <w:rPr>
      <w:rFonts w:hAnsi="Times New Roman" w:cs="Times New Roman"/>
      <w:sz w:val="22"/>
      <w:szCs w:val="20"/>
      <w:lang w:val="en-GB" w:bidi="ar-SA"/>
    </w:rPr>
  </w:style>
  <w:style w:type="paragraph" w:customStyle="1" w:styleId="a0">
    <w:name w:val="???"/>
    <w:basedOn w:val="Normal"/>
    <w:rsid w:val="00737612"/>
    <w:pPr>
      <w:overflowPunct/>
      <w:autoSpaceDE/>
      <w:autoSpaceDN/>
      <w:adjustRightInd/>
      <w:ind w:right="129"/>
      <w:jc w:val="right"/>
      <w:textAlignment w:val="auto"/>
    </w:pPr>
    <w:rPr>
      <w:rFonts w:ascii="Book Antiqua" w:hAnsi="Book Antiqua"/>
      <w:sz w:val="22"/>
      <w:szCs w:val="22"/>
    </w:rPr>
  </w:style>
  <w:style w:type="paragraph" w:customStyle="1" w:styleId="BodyTextIndentnosp">
    <w:name w:val="Body Text Indent no sp"/>
    <w:aliases w:val="in,indent no space after"/>
    <w:basedOn w:val="BodyTextIndent"/>
    <w:rsid w:val="00E326A5"/>
    <w:pPr>
      <w:spacing w:after="0" w:line="260" w:lineRule="atLeast"/>
      <w:ind w:left="340"/>
    </w:pPr>
    <w:rPr>
      <w:sz w:val="22"/>
      <w:szCs w:val="20"/>
      <w:lang w:val="en-GB"/>
    </w:rPr>
  </w:style>
  <w:style w:type="paragraph" w:styleId="TableofAuthorities">
    <w:name w:val="table of authorities"/>
    <w:basedOn w:val="Normal"/>
    <w:next w:val="Normal"/>
    <w:uiPriority w:val="99"/>
    <w:semiHidden/>
    <w:rsid w:val="00E326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hanging="284"/>
      <w:textAlignment w:val="auto"/>
    </w:pPr>
    <w:rPr>
      <w:rFonts w:ascii="Arial" w:hAnsi="Arial" w:cs="Times New Roman"/>
      <w:sz w:val="18"/>
      <w:szCs w:val="18"/>
    </w:rPr>
  </w:style>
  <w:style w:type="character" w:customStyle="1" w:styleId="blockChar">
    <w:name w:val="block Char"/>
    <w:aliases w:val="b Char"/>
    <w:link w:val="block"/>
    <w:rsid w:val="007E3472"/>
    <w:rPr>
      <w:rFonts w:eastAsia="Times New Roman" w:cs="Times New Roman"/>
      <w:sz w:val="22"/>
      <w:lang w:val="en-GB" w:bidi="ar-SA"/>
    </w:rPr>
  </w:style>
  <w:style w:type="paragraph" w:customStyle="1" w:styleId="Pa66">
    <w:name w:val="Pa66"/>
    <w:basedOn w:val="Normal"/>
    <w:next w:val="Normal"/>
    <w:uiPriority w:val="99"/>
    <w:rsid w:val="005568BF"/>
    <w:pPr>
      <w:overflowPunct/>
      <w:spacing w:line="191" w:lineRule="atLeast"/>
      <w:textAlignment w:val="auto"/>
    </w:pPr>
    <w:rPr>
      <w:rFonts w:ascii="Univers LT Std 45 Light" w:eastAsiaTheme="minorHAnsi" w:hAnsi="Univers LT Std 45 Light" w:cstheme="minorBidi"/>
    </w:rPr>
  </w:style>
  <w:style w:type="paragraph" w:customStyle="1" w:styleId="Pa18">
    <w:name w:val="Pa18"/>
    <w:basedOn w:val="Normal"/>
    <w:next w:val="Normal"/>
    <w:uiPriority w:val="99"/>
    <w:rsid w:val="00A812C9"/>
    <w:pPr>
      <w:overflowPunct/>
      <w:spacing w:line="191" w:lineRule="atLeast"/>
      <w:textAlignment w:val="auto"/>
    </w:pPr>
    <w:rPr>
      <w:rFonts w:ascii="Univers LT Std 45 Light" w:eastAsiaTheme="minorHAnsi" w:hAnsi="Univers LT Std 45 Light" w:cstheme="minorBidi"/>
    </w:rPr>
  </w:style>
  <w:style w:type="paragraph" w:styleId="NoSpacing">
    <w:name w:val="No Spacing"/>
    <w:uiPriority w:val="1"/>
    <w:qFormat/>
    <w:rsid w:val="00B11D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455111">
      <w:bodyDiv w:val="1"/>
      <w:marLeft w:val="0"/>
      <w:marRight w:val="0"/>
      <w:marTop w:val="0"/>
      <w:marBottom w:val="0"/>
      <w:divBdr>
        <w:top w:val="none" w:sz="0" w:space="0" w:color="auto"/>
        <w:left w:val="none" w:sz="0" w:space="0" w:color="auto"/>
        <w:bottom w:val="none" w:sz="0" w:space="0" w:color="auto"/>
        <w:right w:val="none" w:sz="0" w:space="0" w:color="auto"/>
      </w:divBdr>
    </w:div>
    <w:div w:id="139735578">
      <w:bodyDiv w:val="1"/>
      <w:marLeft w:val="0"/>
      <w:marRight w:val="0"/>
      <w:marTop w:val="0"/>
      <w:marBottom w:val="0"/>
      <w:divBdr>
        <w:top w:val="none" w:sz="0" w:space="0" w:color="auto"/>
        <w:left w:val="none" w:sz="0" w:space="0" w:color="auto"/>
        <w:bottom w:val="none" w:sz="0" w:space="0" w:color="auto"/>
        <w:right w:val="none" w:sz="0" w:space="0" w:color="auto"/>
      </w:divBdr>
    </w:div>
    <w:div w:id="164177397">
      <w:bodyDiv w:val="1"/>
      <w:marLeft w:val="0"/>
      <w:marRight w:val="0"/>
      <w:marTop w:val="0"/>
      <w:marBottom w:val="0"/>
      <w:divBdr>
        <w:top w:val="none" w:sz="0" w:space="0" w:color="auto"/>
        <w:left w:val="none" w:sz="0" w:space="0" w:color="auto"/>
        <w:bottom w:val="none" w:sz="0" w:space="0" w:color="auto"/>
        <w:right w:val="none" w:sz="0" w:space="0" w:color="auto"/>
      </w:divBdr>
    </w:div>
    <w:div w:id="243690496">
      <w:bodyDiv w:val="1"/>
      <w:marLeft w:val="0"/>
      <w:marRight w:val="0"/>
      <w:marTop w:val="0"/>
      <w:marBottom w:val="0"/>
      <w:divBdr>
        <w:top w:val="none" w:sz="0" w:space="0" w:color="auto"/>
        <w:left w:val="none" w:sz="0" w:space="0" w:color="auto"/>
        <w:bottom w:val="none" w:sz="0" w:space="0" w:color="auto"/>
        <w:right w:val="none" w:sz="0" w:space="0" w:color="auto"/>
      </w:divBdr>
    </w:div>
    <w:div w:id="243733102">
      <w:bodyDiv w:val="1"/>
      <w:marLeft w:val="0"/>
      <w:marRight w:val="0"/>
      <w:marTop w:val="0"/>
      <w:marBottom w:val="0"/>
      <w:divBdr>
        <w:top w:val="none" w:sz="0" w:space="0" w:color="auto"/>
        <w:left w:val="none" w:sz="0" w:space="0" w:color="auto"/>
        <w:bottom w:val="none" w:sz="0" w:space="0" w:color="auto"/>
        <w:right w:val="none" w:sz="0" w:space="0" w:color="auto"/>
      </w:divBdr>
    </w:div>
    <w:div w:id="321009108">
      <w:bodyDiv w:val="1"/>
      <w:marLeft w:val="0"/>
      <w:marRight w:val="0"/>
      <w:marTop w:val="0"/>
      <w:marBottom w:val="0"/>
      <w:divBdr>
        <w:top w:val="none" w:sz="0" w:space="0" w:color="auto"/>
        <w:left w:val="none" w:sz="0" w:space="0" w:color="auto"/>
        <w:bottom w:val="none" w:sz="0" w:space="0" w:color="auto"/>
        <w:right w:val="none" w:sz="0" w:space="0" w:color="auto"/>
      </w:divBdr>
    </w:div>
    <w:div w:id="471143452">
      <w:bodyDiv w:val="1"/>
      <w:marLeft w:val="0"/>
      <w:marRight w:val="0"/>
      <w:marTop w:val="0"/>
      <w:marBottom w:val="0"/>
      <w:divBdr>
        <w:top w:val="none" w:sz="0" w:space="0" w:color="auto"/>
        <w:left w:val="none" w:sz="0" w:space="0" w:color="auto"/>
        <w:bottom w:val="none" w:sz="0" w:space="0" w:color="auto"/>
        <w:right w:val="none" w:sz="0" w:space="0" w:color="auto"/>
      </w:divBdr>
    </w:div>
    <w:div w:id="522673079">
      <w:bodyDiv w:val="1"/>
      <w:marLeft w:val="0"/>
      <w:marRight w:val="0"/>
      <w:marTop w:val="0"/>
      <w:marBottom w:val="0"/>
      <w:divBdr>
        <w:top w:val="none" w:sz="0" w:space="0" w:color="auto"/>
        <w:left w:val="none" w:sz="0" w:space="0" w:color="auto"/>
        <w:bottom w:val="none" w:sz="0" w:space="0" w:color="auto"/>
        <w:right w:val="none" w:sz="0" w:space="0" w:color="auto"/>
      </w:divBdr>
    </w:div>
    <w:div w:id="574440792">
      <w:bodyDiv w:val="1"/>
      <w:marLeft w:val="0"/>
      <w:marRight w:val="0"/>
      <w:marTop w:val="0"/>
      <w:marBottom w:val="0"/>
      <w:divBdr>
        <w:top w:val="none" w:sz="0" w:space="0" w:color="auto"/>
        <w:left w:val="none" w:sz="0" w:space="0" w:color="auto"/>
        <w:bottom w:val="none" w:sz="0" w:space="0" w:color="auto"/>
        <w:right w:val="none" w:sz="0" w:space="0" w:color="auto"/>
      </w:divBdr>
    </w:div>
    <w:div w:id="674695129">
      <w:bodyDiv w:val="1"/>
      <w:marLeft w:val="0"/>
      <w:marRight w:val="0"/>
      <w:marTop w:val="0"/>
      <w:marBottom w:val="0"/>
      <w:divBdr>
        <w:top w:val="none" w:sz="0" w:space="0" w:color="auto"/>
        <w:left w:val="none" w:sz="0" w:space="0" w:color="auto"/>
        <w:bottom w:val="none" w:sz="0" w:space="0" w:color="auto"/>
        <w:right w:val="none" w:sz="0" w:space="0" w:color="auto"/>
      </w:divBdr>
    </w:div>
    <w:div w:id="812335668">
      <w:bodyDiv w:val="1"/>
      <w:marLeft w:val="0"/>
      <w:marRight w:val="0"/>
      <w:marTop w:val="0"/>
      <w:marBottom w:val="0"/>
      <w:divBdr>
        <w:top w:val="none" w:sz="0" w:space="0" w:color="auto"/>
        <w:left w:val="none" w:sz="0" w:space="0" w:color="auto"/>
        <w:bottom w:val="none" w:sz="0" w:space="0" w:color="auto"/>
        <w:right w:val="none" w:sz="0" w:space="0" w:color="auto"/>
      </w:divBdr>
    </w:div>
    <w:div w:id="879169274">
      <w:bodyDiv w:val="1"/>
      <w:marLeft w:val="0"/>
      <w:marRight w:val="0"/>
      <w:marTop w:val="0"/>
      <w:marBottom w:val="0"/>
      <w:divBdr>
        <w:top w:val="none" w:sz="0" w:space="0" w:color="auto"/>
        <w:left w:val="none" w:sz="0" w:space="0" w:color="auto"/>
        <w:bottom w:val="none" w:sz="0" w:space="0" w:color="auto"/>
        <w:right w:val="none" w:sz="0" w:space="0" w:color="auto"/>
      </w:divBdr>
    </w:div>
    <w:div w:id="972324228">
      <w:bodyDiv w:val="1"/>
      <w:marLeft w:val="0"/>
      <w:marRight w:val="0"/>
      <w:marTop w:val="0"/>
      <w:marBottom w:val="0"/>
      <w:divBdr>
        <w:top w:val="none" w:sz="0" w:space="0" w:color="auto"/>
        <w:left w:val="none" w:sz="0" w:space="0" w:color="auto"/>
        <w:bottom w:val="none" w:sz="0" w:space="0" w:color="auto"/>
        <w:right w:val="none" w:sz="0" w:space="0" w:color="auto"/>
      </w:divBdr>
      <w:divsChild>
        <w:div w:id="1963926065">
          <w:marLeft w:val="0"/>
          <w:marRight w:val="0"/>
          <w:marTop w:val="0"/>
          <w:marBottom w:val="0"/>
          <w:divBdr>
            <w:top w:val="none" w:sz="0" w:space="0" w:color="auto"/>
            <w:left w:val="none" w:sz="0" w:space="0" w:color="auto"/>
            <w:bottom w:val="none" w:sz="0" w:space="0" w:color="auto"/>
            <w:right w:val="none" w:sz="0" w:space="0" w:color="auto"/>
          </w:divBdr>
          <w:divsChild>
            <w:div w:id="1220743933">
              <w:marLeft w:val="0"/>
              <w:marRight w:val="0"/>
              <w:marTop w:val="0"/>
              <w:marBottom w:val="0"/>
              <w:divBdr>
                <w:top w:val="none" w:sz="0" w:space="0" w:color="auto"/>
                <w:left w:val="none" w:sz="0" w:space="0" w:color="auto"/>
                <w:bottom w:val="none" w:sz="0" w:space="0" w:color="auto"/>
                <w:right w:val="none" w:sz="0" w:space="0" w:color="auto"/>
              </w:divBdr>
              <w:divsChild>
                <w:div w:id="1169491370">
                  <w:marLeft w:val="0"/>
                  <w:marRight w:val="0"/>
                  <w:marTop w:val="0"/>
                  <w:marBottom w:val="0"/>
                  <w:divBdr>
                    <w:top w:val="none" w:sz="0" w:space="0" w:color="auto"/>
                    <w:left w:val="none" w:sz="0" w:space="0" w:color="auto"/>
                    <w:bottom w:val="none" w:sz="0" w:space="0" w:color="auto"/>
                    <w:right w:val="none" w:sz="0" w:space="0" w:color="auto"/>
                  </w:divBdr>
                  <w:divsChild>
                    <w:div w:id="1809277767">
                      <w:marLeft w:val="0"/>
                      <w:marRight w:val="0"/>
                      <w:marTop w:val="45"/>
                      <w:marBottom w:val="0"/>
                      <w:divBdr>
                        <w:top w:val="none" w:sz="0" w:space="0" w:color="auto"/>
                        <w:left w:val="none" w:sz="0" w:space="0" w:color="auto"/>
                        <w:bottom w:val="none" w:sz="0" w:space="0" w:color="auto"/>
                        <w:right w:val="none" w:sz="0" w:space="0" w:color="auto"/>
                      </w:divBdr>
                      <w:divsChild>
                        <w:div w:id="1422025781">
                          <w:marLeft w:val="0"/>
                          <w:marRight w:val="0"/>
                          <w:marTop w:val="0"/>
                          <w:marBottom w:val="0"/>
                          <w:divBdr>
                            <w:top w:val="none" w:sz="0" w:space="0" w:color="auto"/>
                            <w:left w:val="none" w:sz="0" w:space="0" w:color="auto"/>
                            <w:bottom w:val="none" w:sz="0" w:space="0" w:color="auto"/>
                            <w:right w:val="none" w:sz="0" w:space="0" w:color="auto"/>
                          </w:divBdr>
                          <w:divsChild>
                            <w:div w:id="1486117736">
                              <w:marLeft w:val="12300"/>
                              <w:marRight w:val="0"/>
                              <w:marTop w:val="0"/>
                              <w:marBottom w:val="0"/>
                              <w:divBdr>
                                <w:top w:val="none" w:sz="0" w:space="0" w:color="auto"/>
                                <w:left w:val="none" w:sz="0" w:space="0" w:color="auto"/>
                                <w:bottom w:val="none" w:sz="0" w:space="0" w:color="auto"/>
                                <w:right w:val="none" w:sz="0" w:space="0" w:color="auto"/>
                              </w:divBdr>
                              <w:divsChild>
                                <w:div w:id="1675066082">
                                  <w:marLeft w:val="0"/>
                                  <w:marRight w:val="0"/>
                                  <w:marTop w:val="0"/>
                                  <w:marBottom w:val="0"/>
                                  <w:divBdr>
                                    <w:top w:val="none" w:sz="0" w:space="0" w:color="auto"/>
                                    <w:left w:val="none" w:sz="0" w:space="0" w:color="auto"/>
                                    <w:bottom w:val="none" w:sz="0" w:space="0" w:color="auto"/>
                                    <w:right w:val="none" w:sz="0" w:space="0" w:color="auto"/>
                                  </w:divBdr>
                                  <w:divsChild>
                                    <w:div w:id="2083943585">
                                      <w:marLeft w:val="0"/>
                                      <w:marRight w:val="0"/>
                                      <w:marTop w:val="0"/>
                                      <w:marBottom w:val="390"/>
                                      <w:divBdr>
                                        <w:top w:val="none" w:sz="0" w:space="0" w:color="auto"/>
                                        <w:left w:val="none" w:sz="0" w:space="0" w:color="auto"/>
                                        <w:bottom w:val="none" w:sz="0" w:space="0" w:color="auto"/>
                                        <w:right w:val="none" w:sz="0" w:space="0" w:color="auto"/>
                                      </w:divBdr>
                                      <w:divsChild>
                                        <w:div w:id="1402830630">
                                          <w:marLeft w:val="0"/>
                                          <w:marRight w:val="0"/>
                                          <w:marTop w:val="0"/>
                                          <w:marBottom w:val="0"/>
                                          <w:divBdr>
                                            <w:top w:val="none" w:sz="0" w:space="0" w:color="auto"/>
                                            <w:left w:val="none" w:sz="0" w:space="0" w:color="auto"/>
                                            <w:bottom w:val="none" w:sz="0" w:space="0" w:color="auto"/>
                                            <w:right w:val="none" w:sz="0" w:space="0" w:color="auto"/>
                                          </w:divBdr>
                                          <w:divsChild>
                                            <w:div w:id="1866598639">
                                              <w:marLeft w:val="0"/>
                                              <w:marRight w:val="0"/>
                                              <w:marTop w:val="0"/>
                                              <w:marBottom w:val="0"/>
                                              <w:divBdr>
                                                <w:top w:val="none" w:sz="0" w:space="0" w:color="auto"/>
                                                <w:left w:val="none" w:sz="0" w:space="0" w:color="auto"/>
                                                <w:bottom w:val="none" w:sz="0" w:space="0" w:color="auto"/>
                                                <w:right w:val="none" w:sz="0" w:space="0" w:color="auto"/>
                                              </w:divBdr>
                                              <w:divsChild>
                                                <w:div w:id="29503377">
                                                  <w:marLeft w:val="0"/>
                                                  <w:marRight w:val="0"/>
                                                  <w:marTop w:val="0"/>
                                                  <w:marBottom w:val="0"/>
                                                  <w:divBdr>
                                                    <w:top w:val="none" w:sz="0" w:space="0" w:color="auto"/>
                                                    <w:left w:val="none" w:sz="0" w:space="0" w:color="auto"/>
                                                    <w:bottom w:val="none" w:sz="0" w:space="0" w:color="auto"/>
                                                    <w:right w:val="none" w:sz="0" w:space="0" w:color="auto"/>
                                                  </w:divBdr>
                                                  <w:divsChild>
                                                    <w:div w:id="1877310820">
                                                      <w:marLeft w:val="0"/>
                                                      <w:marRight w:val="0"/>
                                                      <w:marTop w:val="0"/>
                                                      <w:marBottom w:val="0"/>
                                                      <w:divBdr>
                                                        <w:top w:val="none" w:sz="0" w:space="0" w:color="auto"/>
                                                        <w:left w:val="none" w:sz="0" w:space="0" w:color="auto"/>
                                                        <w:bottom w:val="none" w:sz="0" w:space="0" w:color="auto"/>
                                                        <w:right w:val="none" w:sz="0" w:space="0" w:color="auto"/>
                                                      </w:divBdr>
                                                      <w:divsChild>
                                                        <w:div w:id="1312565314">
                                                          <w:marLeft w:val="0"/>
                                                          <w:marRight w:val="0"/>
                                                          <w:marTop w:val="0"/>
                                                          <w:marBottom w:val="0"/>
                                                          <w:divBdr>
                                                            <w:top w:val="none" w:sz="0" w:space="0" w:color="auto"/>
                                                            <w:left w:val="none" w:sz="0" w:space="0" w:color="auto"/>
                                                            <w:bottom w:val="none" w:sz="0" w:space="0" w:color="auto"/>
                                                            <w:right w:val="none" w:sz="0" w:space="0" w:color="auto"/>
                                                          </w:divBdr>
                                                          <w:divsChild>
                                                            <w:div w:id="777912452">
                                                              <w:marLeft w:val="0"/>
                                                              <w:marRight w:val="0"/>
                                                              <w:marTop w:val="0"/>
                                                              <w:marBottom w:val="0"/>
                                                              <w:divBdr>
                                                                <w:top w:val="none" w:sz="0" w:space="0" w:color="auto"/>
                                                                <w:left w:val="none" w:sz="0" w:space="0" w:color="auto"/>
                                                                <w:bottom w:val="none" w:sz="0" w:space="0" w:color="auto"/>
                                                                <w:right w:val="none" w:sz="0" w:space="0" w:color="auto"/>
                                                              </w:divBdr>
                                                              <w:divsChild>
                                                                <w:div w:id="2031102253">
                                                                  <w:marLeft w:val="0"/>
                                                                  <w:marRight w:val="0"/>
                                                                  <w:marTop w:val="0"/>
                                                                  <w:marBottom w:val="0"/>
                                                                  <w:divBdr>
                                                                    <w:top w:val="none" w:sz="0" w:space="0" w:color="auto"/>
                                                                    <w:left w:val="none" w:sz="0" w:space="0" w:color="auto"/>
                                                                    <w:bottom w:val="none" w:sz="0" w:space="0" w:color="auto"/>
                                                                    <w:right w:val="none" w:sz="0" w:space="0" w:color="auto"/>
                                                                  </w:divBdr>
                                                                  <w:divsChild>
                                                                    <w:div w:id="893811984">
                                                                      <w:marLeft w:val="0"/>
                                                                      <w:marRight w:val="0"/>
                                                                      <w:marTop w:val="0"/>
                                                                      <w:marBottom w:val="0"/>
                                                                      <w:divBdr>
                                                                        <w:top w:val="none" w:sz="0" w:space="0" w:color="auto"/>
                                                                        <w:left w:val="none" w:sz="0" w:space="0" w:color="auto"/>
                                                                        <w:bottom w:val="none" w:sz="0" w:space="0" w:color="auto"/>
                                                                        <w:right w:val="none" w:sz="0" w:space="0" w:color="auto"/>
                                                                      </w:divBdr>
                                                                      <w:divsChild>
                                                                        <w:div w:id="177237565">
                                                                          <w:marLeft w:val="0"/>
                                                                          <w:marRight w:val="0"/>
                                                                          <w:marTop w:val="0"/>
                                                                          <w:marBottom w:val="0"/>
                                                                          <w:divBdr>
                                                                            <w:top w:val="none" w:sz="0" w:space="0" w:color="auto"/>
                                                                            <w:left w:val="none" w:sz="0" w:space="0" w:color="auto"/>
                                                                            <w:bottom w:val="none" w:sz="0" w:space="0" w:color="auto"/>
                                                                            <w:right w:val="none" w:sz="0" w:space="0" w:color="auto"/>
                                                                          </w:divBdr>
                                                                          <w:divsChild>
                                                                            <w:div w:id="515508655">
                                                                              <w:marLeft w:val="0"/>
                                                                              <w:marRight w:val="0"/>
                                                                              <w:marTop w:val="0"/>
                                                                              <w:marBottom w:val="0"/>
                                                                              <w:divBdr>
                                                                                <w:top w:val="none" w:sz="0" w:space="0" w:color="auto"/>
                                                                                <w:left w:val="none" w:sz="0" w:space="0" w:color="auto"/>
                                                                                <w:bottom w:val="none" w:sz="0" w:space="0" w:color="auto"/>
                                                                                <w:right w:val="none" w:sz="0" w:space="0" w:color="auto"/>
                                                                              </w:divBdr>
                                                                              <w:divsChild>
                                                                                <w:div w:id="1780685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52996770">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36407929">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3840086">
      <w:bodyDiv w:val="1"/>
      <w:marLeft w:val="0"/>
      <w:marRight w:val="0"/>
      <w:marTop w:val="0"/>
      <w:marBottom w:val="0"/>
      <w:divBdr>
        <w:top w:val="none" w:sz="0" w:space="0" w:color="auto"/>
        <w:left w:val="none" w:sz="0" w:space="0" w:color="auto"/>
        <w:bottom w:val="none" w:sz="0" w:space="0" w:color="auto"/>
        <w:right w:val="none" w:sz="0" w:space="0" w:color="auto"/>
      </w:divBdr>
    </w:div>
    <w:div w:id="1271428215">
      <w:bodyDiv w:val="1"/>
      <w:marLeft w:val="0"/>
      <w:marRight w:val="0"/>
      <w:marTop w:val="0"/>
      <w:marBottom w:val="0"/>
      <w:divBdr>
        <w:top w:val="none" w:sz="0" w:space="0" w:color="auto"/>
        <w:left w:val="none" w:sz="0" w:space="0" w:color="auto"/>
        <w:bottom w:val="none" w:sz="0" w:space="0" w:color="auto"/>
        <w:right w:val="none" w:sz="0" w:space="0" w:color="auto"/>
      </w:divBdr>
    </w:div>
    <w:div w:id="1309868202">
      <w:bodyDiv w:val="1"/>
      <w:marLeft w:val="0"/>
      <w:marRight w:val="0"/>
      <w:marTop w:val="0"/>
      <w:marBottom w:val="0"/>
      <w:divBdr>
        <w:top w:val="none" w:sz="0" w:space="0" w:color="auto"/>
        <w:left w:val="none" w:sz="0" w:space="0" w:color="auto"/>
        <w:bottom w:val="none" w:sz="0" w:space="0" w:color="auto"/>
        <w:right w:val="none" w:sz="0" w:space="0" w:color="auto"/>
      </w:divBdr>
      <w:divsChild>
        <w:div w:id="1823963997">
          <w:marLeft w:val="0"/>
          <w:marRight w:val="0"/>
          <w:marTop w:val="0"/>
          <w:marBottom w:val="0"/>
          <w:divBdr>
            <w:top w:val="none" w:sz="0" w:space="0" w:color="auto"/>
            <w:left w:val="none" w:sz="0" w:space="0" w:color="auto"/>
            <w:bottom w:val="none" w:sz="0" w:space="0" w:color="auto"/>
            <w:right w:val="none" w:sz="0" w:space="0" w:color="auto"/>
          </w:divBdr>
          <w:divsChild>
            <w:div w:id="1991328979">
              <w:marLeft w:val="0"/>
              <w:marRight w:val="0"/>
              <w:marTop w:val="0"/>
              <w:marBottom w:val="0"/>
              <w:divBdr>
                <w:top w:val="none" w:sz="0" w:space="0" w:color="auto"/>
                <w:left w:val="none" w:sz="0" w:space="0" w:color="auto"/>
                <w:bottom w:val="none" w:sz="0" w:space="0" w:color="auto"/>
                <w:right w:val="none" w:sz="0" w:space="0" w:color="auto"/>
              </w:divBdr>
              <w:divsChild>
                <w:div w:id="194121785">
                  <w:marLeft w:val="0"/>
                  <w:marRight w:val="0"/>
                  <w:marTop w:val="0"/>
                  <w:marBottom w:val="0"/>
                  <w:divBdr>
                    <w:top w:val="none" w:sz="0" w:space="0" w:color="auto"/>
                    <w:left w:val="none" w:sz="0" w:space="0" w:color="auto"/>
                    <w:bottom w:val="none" w:sz="0" w:space="0" w:color="auto"/>
                    <w:right w:val="none" w:sz="0" w:space="0" w:color="auto"/>
                  </w:divBdr>
                  <w:divsChild>
                    <w:div w:id="1038622158">
                      <w:marLeft w:val="0"/>
                      <w:marRight w:val="0"/>
                      <w:marTop w:val="0"/>
                      <w:marBottom w:val="0"/>
                      <w:divBdr>
                        <w:top w:val="none" w:sz="0" w:space="0" w:color="auto"/>
                        <w:left w:val="none" w:sz="0" w:space="0" w:color="auto"/>
                        <w:bottom w:val="none" w:sz="0" w:space="0" w:color="auto"/>
                        <w:right w:val="none" w:sz="0" w:space="0" w:color="auto"/>
                      </w:divBdr>
                      <w:divsChild>
                        <w:div w:id="877813098">
                          <w:marLeft w:val="0"/>
                          <w:marRight w:val="0"/>
                          <w:marTop w:val="45"/>
                          <w:marBottom w:val="0"/>
                          <w:divBdr>
                            <w:top w:val="none" w:sz="0" w:space="0" w:color="auto"/>
                            <w:left w:val="none" w:sz="0" w:space="0" w:color="auto"/>
                            <w:bottom w:val="none" w:sz="0" w:space="0" w:color="auto"/>
                            <w:right w:val="none" w:sz="0" w:space="0" w:color="auto"/>
                          </w:divBdr>
                          <w:divsChild>
                            <w:div w:id="691611979">
                              <w:marLeft w:val="0"/>
                              <w:marRight w:val="0"/>
                              <w:marTop w:val="0"/>
                              <w:marBottom w:val="0"/>
                              <w:divBdr>
                                <w:top w:val="none" w:sz="0" w:space="0" w:color="auto"/>
                                <w:left w:val="none" w:sz="0" w:space="0" w:color="auto"/>
                                <w:bottom w:val="none" w:sz="0" w:space="0" w:color="auto"/>
                                <w:right w:val="none" w:sz="0" w:space="0" w:color="auto"/>
                              </w:divBdr>
                              <w:divsChild>
                                <w:div w:id="516234877">
                                  <w:marLeft w:val="2070"/>
                                  <w:marRight w:val="3810"/>
                                  <w:marTop w:val="0"/>
                                  <w:marBottom w:val="0"/>
                                  <w:divBdr>
                                    <w:top w:val="none" w:sz="0" w:space="0" w:color="auto"/>
                                    <w:left w:val="none" w:sz="0" w:space="0" w:color="auto"/>
                                    <w:bottom w:val="none" w:sz="0" w:space="0" w:color="auto"/>
                                    <w:right w:val="none" w:sz="0" w:space="0" w:color="auto"/>
                                  </w:divBdr>
                                  <w:divsChild>
                                    <w:div w:id="1088841562">
                                      <w:marLeft w:val="0"/>
                                      <w:marRight w:val="0"/>
                                      <w:marTop w:val="0"/>
                                      <w:marBottom w:val="0"/>
                                      <w:divBdr>
                                        <w:top w:val="none" w:sz="0" w:space="0" w:color="auto"/>
                                        <w:left w:val="none" w:sz="0" w:space="0" w:color="auto"/>
                                        <w:bottom w:val="none" w:sz="0" w:space="0" w:color="auto"/>
                                        <w:right w:val="none" w:sz="0" w:space="0" w:color="auto"/>
                                      </w:divBdr>
                                      <w:divsChild>
                                        <w:div w:id="416026967">
                                          <w:marLeft w:val="0"/>
                                          <w:marRight w:val="0"/>
                                          <w:marTop w:val="0"/>
                                          <w:marBottom w:val="0"/>
                                          <w:divBdr>
                                            <w:top w:val="none" w:sz="0" w:space="0" w:color="auto"/>
                                            <w:left w:val="none" w:sz="0" w:space="0" w:color="auto"/>
                                            <w:bottom w:val="none" w:sz="0" w:space="0" w:color="auto"/>
                                            <w:right w:val="none" w:sz="0" w:space="0" w:color="auto"/>
                                          </w:divBdr>
                                          <w:divsChild>
                                            <w:div w:id="1463615548">
                                              <w:marLeft w:val="0"/>
                                              <w:marRight w:val="0"/>
                                              <w:marTop w:val="0"/>
                                              <w:marBottom w:val="0"/>
                                              <w:divBdr>
                                                <w:top w:val="none" w:sz="0" w:space="0" w:color="auto"/>
                                                <w:left w:val="none" w:sz="0" w:space="0" w:color="auto"/>
                                                <w:bottom w:val="none" w:sz="0" w:space="0" w:color="auto"/>
                                                <w:right w:val="none" w:sz="0" w:space="0" w:color="auto"/>
                                              </w:divBdr>
                                              <w:divsChild>
                                                <w:div w:id="728770138">
                                                  <w:marLeft w:val="0"/>
                                                  <w:marRight w:val="0"/>
                                                  <w:marTop w:val="0"/>
                                                  <w:marBottom w:val="0"/>
                                                  <w:divBdr>
                                                    <w:top w:val="none" w:sz="0" w:space="0" w:color="auto"/>
                                                    <w:left w:val="none" w:sz="0" w:space="0" w:color="auto"/>
                                                    <w:bottom w:val="none" w:sz="0" w:space="0" w:color="auto"/>
                                                    <w:right w:val="none" w:sz="0" w:space="0" w:color="auto"/>
                                                  </w:divBdr>
                                                  <w:divsChild>
                                                    <w:div w:id="2044355362">
                                                      <w:marLeft w:val="0"/>
                                                      <w:marRight w:val="0"/>
                                                      <w:marTop w:val="0"/>
                                                      <w:marBottom w:val="0"/>
                                                      <w:divBdr>
                                                        <w:top w:val="none" w:sz="0" w:space="0" w:color="auto"/>
                                                        <w:left w:val="none" w:sz="0" w:space="0" w:color="auto"/>
                                                        <w:bottom w:val="none" w:sz="0" w:space="0" w:color="auto"/>
                                                        <w:right w:val="none" w:sz="0" w:space="0" w:color="auto"/>
                                                      </w:divBdr>
                                                      <w:divsChild>
                                                        <w:div w:id="833494385">
                                                          <w:marLeft w:val="0"/>
                                                          <w:marRight w:val="0"/>
                                                          <w:marTop w:val="0"/>
                                                          <w:marBottom w:val="345"/>
                                                          <w:divBdr>
                                                            <w:top w:val="none" w:sz="0" w:space="0" w:color="auto"/>
                                                            <w:left w:val="none" w:sz="0" w:space="0" w:color="auto"/>
                                                            <w:bottom w:val="none" w:sz="0" w:space="0" w:color="auto"/>
                                                            <w:right w:val="none" w:sz="0" w:space="0" w:color="auto"/>
                                                          </w:divBdr>
                                                          <w:divsChild>
                                                            <w:div w:id="681082847">
                                                              <w:marLeft w:val="0"/>
                                                              <w:marRight w:val="0"/>
                                                              <w:marTop w:val="0"/>
                                                              <w:marBottom w:val="0"/>
                                                              <w:divBdr>
                                                                <w:top w:val="none" w:sz="0" w:space="0" w:color="auto"/>
                                                                <w:left w:val="none" w:sz="0" w:space="0" w:color="auto"/>
                                                                <w:bottom w:val="none" w:sz="0" w:space="0" w:color="auto"/>
                                                                <w:right w:val="none" w:sz="0" w:space="0" w:color="auto"/>
                                                              </w:divBdr>
                                                              <w:divsChild>
                                                                <w:div w:id="877592747">
                                                                  <w:marLeft w:val="0"/>
                                                                  <w:marRight w:val="0"/>
                                                                  <w:marTop w:val="0"/>
                                                                  <w:marBottom w:val="0"/>
                                                                  <w:divBdr>
                                                                    <w:top w:val="none" w:sz="0" w:space="0" w:color="auto"/>
                                                                    <w:left w:val="none" w:sz="0" w:space="0" w:color="auto"/>
                                                                    <w:bottom w:val="none" w:sz="0" w:space="0" w:color="auto"/>
                                                                    <w:right w:val="none" w:sz="0" w:space="0" w:color="auto"/>
                                                                  </w:divBdr>
                                                                  <w:divsChild>
                                                                    <w:div w:id="1593200033">
                                                                      <w:marLeft w:val="0"/>
                                                                      <w:marRight w:val="0"/>
                                                                      <w:marTop w:val="0"/>
                                                                      <w:marBottom w:val="0"/>
                                                                      <w:divBdr>
                                                                        <w:top w:val="none" w:sz="0" w:space="0" w:color="auto"/>
                                                                        <w:left w:val="none" w:sz="0" w:space="0" w:color="auto"/>
                                                                        <w:bottom w:val="none" w:sz="0" w:space="0" w:color="auto"/>
                                                                        <w:right w:val="none" w:sz="0" w:space="0" w:color="auto"/>
                                                                      </w:divBdr>
                                                                      <w:divsChild>
                                                                        <w:div w:id="1907641862">
                                                                          <w:marLeft w:val="0"/>
                                                                          <w:marRight w:val="0"/>
                                                                          <w:marTop w:val="0"/>
                                                                          <w:marBottom w:val="0"/>
                                                                          <w:divBdr>
                                                                            <w:top w:val="none" w:sz="0" w:space="0" w:color="auto"/>
                                                                            <w:left w:val="none" w:sz="0" w:space="0" w:color="auto"/>
                                                                            <w:bottom w:val="none" w:sz="0" w:space="0" w:color="auto"/>
                                                                            <w:right w:val="none" w:sz="0" w:space="0" w:color="auto"/>
                                                                          </w:divBdr>
                                                                          <w:divsChild>
                                                                            <w:div w:id="651713258">
                                                                              <w:marLeft w:val="0"/>
                                                                              <w:marRight w:val="0"/>
                                                                              <w:marTop w:val="0"/>
                                                                              <w:marBottom w:val="0"/>
                                                                              <w:divBdr>
                                                                                <w:top w:val="none" w:sz="0" w:space="0" w:color="auto"/>
                                                                                <w:left w:val="none" w:sz="0" w:space="0" w:color="auto"/>
                                                                                <w:bottom w:val="none" w:sz="0" w:space="0" w:color="auto"/>
                                                                                <w:right w:val="none" w:sz="0" w:space="0" w:color="auto"/>
                                                                              </w:divBdr>
                                                                              <w:divsChild>
                                                                                <w:div w:id="233050825">
                                                                                  <w:marLeft w:val="0"/>
                                                                                  <w:marRight w:val="0"/>
                                                                                  <w:marTop w:val="0"/>
                                                                                  <w:marBottom w:val="0"/>
                                                                                  <w:divBdr>
                                                                                    <w:top w:val="none" w:sz="0" w:space="0" w:color="auto"/>
                                                                                    <w:left w:val="none" w:sz="0" w:space="0" w:color="auto"/>
                                                                                    <w:bottom w:val="none" w:sz="0" w:space="0" w:color="auto"/>
                                                                                    <w:right w:val="none" w:sz="0" w:space="0" w:color="auto"/>
                                                                                  </w:divBdr>
                                                                                  <w:divsChild>
                                                                                    <w:div w:id="696808827">
                                                                                      <w:marLeft w:val="0"/>
                                                                                      <w:marRight w:val="0"/>
                                                                                      <w:marTop w:val="0"/>
                                                                                      <w:marBottom w:val="0"/>
                                                                                      <w:divBdr>
                                                                                        <w:top w:val="none" w:sz="0" w:space="0" w:color="auto"/>
                                                                                        <w:left w:val="none" w:sz="0" w:space="0" w:color="auto"/>
                                                                                        <w:bottom w:val="none" w:sz="0" w:space="0" w:color="auto"/>
                                                                                        <w:right w:val="none" w:sz="0" w:space="0" w:color="auto"/>
                                                                                      </w:divBdr>
                                                                                      <w:divsChild>
                                                                                        <w:div w:id="1985117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31181928">
      <w:bodyDiv w:val="1"/>
      <w:marLeft w:val="0"/>
      <w:marRight w:val="0"/>
      <w:marTop w:val="0"/>
      <w:marBottom w:val="0"/>
      <w:divBdr>
        <w:top w:val="none" w:sz="0" w:space="0" w:color="auto"/>
        <w:left w:val="none" w:sz="0" w:space="0" w:color="auto"/>
        <w:bottom w:val="none" w:sz="0" w:space="0" w:color="auto"/>
        <w:right w:val="none" w:sz="0" w:space="0" w:color="auto"/>
      </w:divBdr>
    </w:div>
    <w:div w:id="1346132477">
      <w:bodyDiv w:val="1"/>
      <w:marLeft w:val="0"/>
      <w:marRight w:val="0"/>
      <w:marTop w:val="0"/>
      <w:marBottom w:val="0"/>
      <w:divBdr>
        <w:top w:val="none" w:sz="0" w:space="0" w:color="auto"/>
        <w:left w:val="none" w:sz="0" w:space="0" w:color="auto"/>
        <w:bottom w:val="none" w:sz="0" w:space="0" w:color="auto"/>
        <w:right w:val="none" w:sz="0" w:space="0" w:color="auto"/>
      </w:divBdr>
    </w:div>
    <w:div w:id="1397237416">
      <w:bodyDiv w:val="1"/>
      <w:marLeft w:val="0"/>
      <w:marRight w:val="0"/>
      <w:marTop w:val="0"/>
      <w:marBottom w:val="0"/>
      <w:divBdr>
        <w:top w:val="none" w:sz="0" w:space="0" w:color="auto"/>
        <w:left w:val="none" w:sz="0" w:space="0" w:color="auto"/>
        <w:bottom w:val="none" w:sz="0" w:space="0" w:color="auto"/>
        <w:right w:val="none" w:sz="0" w:space="0" w:color="auto"/>
      </w:divBdr>
    </w:div>
    <w:div w:id="1415593704">
      <w:bodyDiv w:val="1"/>
      <w:marLeft w:val="0"/>
      <w:marRight w:val="0"/>
      <w:marTop w:val="0"/>
      <w:marBottom w:val="0"/>
      <w:divBdr>
        <w:top w:val="none" w:sz="0" w:space="0" w:color="auto"/>
        <w:left w:val="none" w:sz="0" w:space="0" w:color="auto"/>
        <w:bottom w:val="none" w:sz="0" w:space="0" w:color="auto"/>
        <w:right w:val="none" w:sz="0" w:space="0" w:color="auto"/>
      </w:divBdr>
    </w:div>
    <w:div w:id="1444183166">
      <w:bodyDiv w:val="1"/>
      <w:marLeft w:val="0"/>
      <w:marRight w:val="0"/>
      <w:marTop w:val="0"/>
      <w:marBottom w:val="0"/>
      <w:divBdr>
        <w:top w:val="none" w:sz="0" w:space="0" w:color="auto"/>
        <w:left w:val="none" w:sz="0" w:space="0" w:color="auto"/>
        <w:bottom w:val="none" w:sz="0" w:space="0" w:color="auto"/>
        <w:right w:val="none" w:sz="0" w:space="0" w:color="auto"/>
      </w:divBdr>
    </w:div>
    <w:div w:id="1577931731">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685474326">
      <w:bodyDiv w:val="1"/>
      <w:marLeft w:val="0"/>
      <w:marRight w:val="0"/>
      <w:marTop w:val="0"/>
      <w:marBottom w:val="0"/>
      <w:divBdr>
        <w:top w:val="none" w:sz="0" w:space="0" w:color="auto"/>
        <w:left w:val="none" w:sz="0" w:space="0" w:color="auto"/>
        <w:bottom w:val="none" w:sz="0" w:space="0" w:color="auto"/>
        <w:right w:val="none" w:sz="0" w:space="0" w:color="auto"/>
      </w:divBdr>
    </w:div>
    <w:div w:id="1995328872">
      <w:bodyDiv w:val="1"/>
      <w:marLeft w:val="0"/>
      <w:marRight w:val="0"/>
      <w:marTop w:val="0"/>
      <w:marBottom w:val="0"/>
      <w:divBdr>
        <w:top w:val="none" w:sz="0" w:space="0" w:color="auto"/>
        <w:left w:val="none" w:sz="0" w:space="0" w:color="auto"/>
        <w:bottom w:val="none" w:sz="0" w:space="0" w:color="auto"/>
        <w:right w:val="none" w:sz="0" w:space="0" w:color="auto"/>
      </w:divBdr>
    </w:div>
    <w:div w:id="2034457498">
      <w:bodyDiv w:val="1"/>
      <w:marLeft w:val="0"/>
      <w:marRight w:val="0"/>
      <w:marTop w:val="0"/>
      <w:marBottom w:val="0"/>
      <w:divBdr>
        <w:top w:val="none" w:sz="0" w:space="0" w:color="auto"/>
        <w:left w:val="none" w:sz="0" w:space="0" w:color="auto"/>
        <w:bottom w:val="none" w:sz="0" w:space="0" w:color="auto"/>
        <w:right w:val="none" w:sz="0" w:space="0" w:color="auto"/>
      </w:divBdr>
    </w:div>
    <w:div w:id="2103989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1E7817-10C3-4D82-9CF2-80E58EA91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6223</Words>
  <Characters>36182</Characters>
  <Application>Microsoft Office Word</Application>
  <DocSecurity>0</DocSecurity>
  <Lines>301</Lines>
  <Paragraphs>84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42321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YourNameHere</dc:creator>
  <cp:lastModifiedBy>Saisamorn, Chimyoo</cp:lastModifiedBy>
  <cp:revision>3</cp:revision>
  <cp:lastPrinted>2019-05-07T07:35:00Z</cp:lastPrinted>
  <dcterms:created xsi:type="dcterms:W3CDTF">2019-05-09T10:20:00Z</dcterms:created>
  <dcterms:modified xsi:type="dcterms:W3CDTF">2019-05-09T10:21:00Z</dcterms:modified>
</cp:coreProperties>
</file>