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b/>
          <w:bCs/>
          <w:color w:val="CF4A02"/>
          <w:szCs w:val="22"/>
        </w:rPr>
      </w:pPr>
      <w:r w:rsidRPr="00A2728A">
        <w:rPr>
          <w:rFonts w:ascii="Arial Unicode MS" w:eastAsia="Arial Unicode MS" w:hAnsi="Arial Unicode MS" w:cs="Arial Unicode MS"/>
          <w:b/>
          <w:bCs/>
          <w:color w:val="CF4A02"/>
          <w:szCs w:val="2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2728A" w:rsidRPr="00A2728A" w:rsidRDefault="00A2728A" w:rsidP="00A2728A">
      <w:pPr>
        <w:spacing w:after="0" w:line="240" w:lineRule="auto"/>
        <w:rPr>
          <w:rFonts w:ascii="Arial Unicode MS" w:eastAsia="Arial Unicode MS" w:hAnsi="Arial Unicode MS" w:cs="Arial Unicode MS"/>
          <w:color w:val="CF4A02"/>
          <w:sz w:val="20"/>
          <w:szCs w:val="20"/>
          <w:lang w:val="en-GB"/>
        </w:rPr>
      </w:pPr>
      <w:r w:rsidRPr="00A2728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เสนอผู้ถือหุ้นและคณะกรรมการของ บริษัท ผลิตไฟฟ้า จำกัด</w:t>
      </w:r>
      <w:r w:rsidRPr="00A2728A">
        <w:rPr>
          <w:rFonts w:ascii="Arial Unicode MS" w:eastAsia="Arial Unicode MS" w:hAnsi="Arial Unicode MS" w:cs="Arial Unicode MS"/>
          <w:color w:val="CF4A02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color w:val="CF4A02"/>
          <w:sz w:val="20"/>
          <w:szCs w:val="20"/>
          <w:cs/>
        </w:rPr>
        <w:t>(มหาชน</w:t>
      </w:r>
      <w:r w:rsidRPr="00A2728A">
        <w:rPr>
          <w:rFonts w:ascii="Arial Unicode MS" w:eastAsia="Arial Unicode MS" w:hAnsi="Arial Unicode MS" w:cs="Arial Unicode MS"/>
          <w:color w:val="CF4A02"/>
          <w:sz w:val="20"/>
          <w:szCs w:val="20"/>
        </w:rPr>
        <w:t>)</w:t>
      </w:r>
    </w:p>
    <w:p w:rsidR="00A2728A" w:rsidRPr="00A2728A" w:rsidRDefault="00A2728A" w:rsidP="00A2728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val="en-GB"/>
        </w:rPr>
      </w:pPr>
    </w:p>
    <w:p w:rsidR="00A2728A" w:rsidRPr="00A2728A" w:rsidRDefault="00A2728A" w:rsidP="00A2728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ข้าพเจ้าได้สอบทานข้อมูลทางการเงินรวมระหว่างกาลของบริษัท ผลิตไฟฟ้า จำกัด (มหาชน) และบริษัทย่อย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br/>
        <w:t>และข้อมูลทางการเงินเฉพาะกิจการระหว่างกาลของบริษัท ผลิตไฟฟ้า จำกัด (มหาชน) ซึ่งประกอบด้วย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งบแสดงฐานะการเงินรวมและงบแสดงฐานะการเงินเฉพาะกิจการ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ณ วันที่ </w:t>
      </w:r>
      <w:r w:rsidRPr="00A2728A">
        <w:rPr>
          <w:rFonts w:ascii="Arial Unicode MS" w:eastAsia="Arial Unicode MS" w:hAnsi="Arial Unicode MS" w:cs="Arial Unicode MS"/>
          <w:sz w:val="20"/>
          <w:szCs w:val="20"/>
          <w:lang w:val="en-GB"/>
        </w:rPr>
        <w:t>31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มีนาคม พ.ศ. 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lang w:val="en-GB"/>
        </w:rPr>
        <w:t>2562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และงบกำไรขาดทุน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</w:rPr>
        <w:t>รวม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และ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br/>
        <w:t>งบกำไรขาดทุนเฉพาะกิจการ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งบกำไรขาดทุนเบ็ดเสร็จรวมและงบกำไรขาดทุนเบ็ดเสร็จเฉพาะกิจการ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A2728A">
        <w:rPr>
          <w:rFonts w:ascii="Arial Unicode MS" w:eastAsia="Arial Unicode MS" w:hAnsi="Arial Unicode MS" w:cs="Arial Unicode MS"/>
          <w:sz w:val="20"/>
          <w:szCs w:val="20"/>
          <w:lang w:val="en-GB"/>
        </w:rPr>
        <w:t>34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เรื่อง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การรายงานทาง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การเงินระหว่างกาล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6"/>
          <w:szCs w:val="16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ขอบเขตการสอบทาน</w:t>
      </w:r>
      <w:r w:rsidRPr="00A2728A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 xml:space="preserve"> 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0"/>
          <w:szCs w:val="10"/>
        </w:rPr>
      </w:pPr>
    </w:p>
    <w:p w:rsidR="00A2728A" w:rsidRPr="00A2728A" w:rsidRDefault="00A2728A" w:rsidP="00A2728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ข้าพเจ้าได้ปฏิบัติงานสอบทานตามมาตรฐานงานสอบทาน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รหัส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lang w:val="en-GB"/>
        </w:rPr>
        <w:t>2410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“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”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การสอบทานข้อมูลทางการเงินระหว่างกาลประกอบด้วย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b/>
          <w:bCs/>
          <w:sz w:val="16"/>
          <w:szCs w:val="16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ข้อสรุป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0"/>
          <w:szCs w:val="10"/>
          <w:cs/>
        </w:rPr>
      </w:pPr>
    </w:p>
    <w:p w:rsidR="00A2728A" w:rsidRPr="00A2728A" w:rsidRDefault="00A2728A" w:rsidP="00A2728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A2728A">
        <w:rPr>
          <w:rFonts w:ascii="Arial Unicode MS" w:eastAsia="Arial Unicode MS" w:hAnsi="Arial Unicode MS" w:cs="Arial Unicode MS"/>
          <w:sz w:val="20"/>
          <w:szCs w:val="20"/>
          <w:lang w:val="en-GB"/>
        </w:rPr>
        <w:t>34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เรื่อง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การรายงานทาง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การเงินระหว่างกาล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ในสาระสำคัญจาก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br/>
        <w:t xml:space="preserve">การสอบทานของข้าพเจ้า 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6"/>
          <w:szCs w:val="16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 w:hint="cs"/>
          <w:sz w:val="16"/>
          <w:szCs w:val="16"/>
        </w:rPr>
      </w:pPr>
    </w:p>
    <w:p w:rsidR="00A2728A" w:rsidRPr="00A2728A" w:rsidRDefault="00A2728A" w:rsidP="00A2728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บริษัท ไพร้ซวอเตอร์เฮาส์คูเปอร์ส เอบีเอเอส จำกัด</w:t>
      </w: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2728A" w:rsidRPr="00A2728A" w:rsidRDefault="00A2728A" w:rsidP="00A2728A">
      <w:pPr>
        <w:spacing w:after="0" w:line="240" w:lineRule="auto"/>
        <w:jc w:val="thaiDistribute"/>
        <w:rPr>
          <w:rFonts w:ascii="Arial Unicode MS" w:eastAsia="Arial Unicode MS" w:hAnsi="Arial Unicode MS" w:cs="Arial Unicode MS" w:hint="cs"/>
          <w:sz w:val="20"/>
          <w:szCs w:val="20"/>
        </w:rPr>
      </w:pPr>
    </w:p>
    <w:p w:rsidR="00A2728A" w:rsidRPr="00A2728A" w:rsidRDefault="00A2728A" w:rsidP="00A2728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b/>
          <w:bCs/>
          <w:sz w:val="20"/>
          <w:szCs w:val="20"/>
          <w:cs/>
        </w:rPr>
        <w:t>อมรรัตน์ เพิ่มพูนวัฒนาสุข</w:t>
      </w:r>
    </w:p>
    <w:p w:rsidR="00A2728A" w:rsidRPr="00A2728A" w:rsidRDefault="00A2728A" w:rsidP="00A2728A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ผู้สอบบัญชีรับอนุญาตเลขที่</w:t>
      </w:r>
      <w:r w:rsidRPr="00A2728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lang w:val="en-GB"/>
        </w:rPr>
        <w:t>4599</w:t>
      </w:r>
    </w:p>
    <w:p w:rsidR="00A2728A" w:rsidRPr="00A2728A" w:rsidRDefault="00A2728A" w:rsidP="00A2728A">
      <w:pPr>
        <w:tabs>
          <w:tab w:val="center" w:pos="4536"/>
          <w:tab w:val="right" w:pos="9866"/>
        </w:tabs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cs/>
        </w:rPr>
        <w:t>กรุงเทพมหานคร</w:t>
      </w:r>
    </w:p>
    <w:p w:rsidR="008C3428" w:rsidRPr="00A2728A" w:rsidRDefault="00A2728A" w:rsidP="00A2728A">
      <w:pPr>
        <w:tabs>
          <w:tab w:val="center" w:pos="4536"/>
          <w:tab w:val="right" w:pos="9866"/>
        </w:tabs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2728A">
        <w:rPr>
          <w:rFonts w:ascii="Arial Unicode MS" w:eastAsia="Arial Unicode MS" w:hAnsi="Arial Unicode MS" w:cs="Arial Unicode MS"/>
          <w:sz w:val="20"/>
          <w:szCs w:val="20"/>
          <w:lang w:val="en-GB"/>
        </w:rPr>
        <w:t xml:space="preserve">13 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>พฤษภาคม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  <w:lang w:val="en-GB" w:bidi="ar-SA"/>
        </w:rPr>
        <w:t xml:space="preserve"> </w:t>
      </w:r>
      <w:r w:rsidRPr="00A2728A">
        <w:rPr>
          <w:rFonts w:ascii="Arial Unicode MS" w:eastAsia="Arial Unicode MS" w:hAnsi="Arial Unicode MS" w:cs="Arial Unicode MS" w:hint="cs"/>
          <w:sz w:val="20"/>
          <w:szCs w:val="20"/>
          <w:cs/>
          <w:lang w:val="en-GB"/>
        </w:rPr>
        <w:t>พ.ศ.</w:t>
      </w:r>
      <w:r w:rsidRPr="00A2728A">
        <w:rPr>
          <w:rFonts w:ascii="Arial Unicode MS" w:eastAsia="Arial Unicode MS" w:hAnsi="Arial Unicode MS" w:cs="Arial Unicode MS"/>
          <w:sz w:val="20"/>
          <w:szCs w:val="20"/>
          <w:cs/>
          <w:lang w:val="en-GB" w:bidi="ar-SA"/>
        </w:rPr>
        <w:t xml:space="preserve"> </w:t>
      </w:r>
      <w:r w:rsidRPr="00A2728A">
        <w:rPr>
          <w:rFonts w:ascii="Arial Unicode MS" w:eastAsia="Arial Unicode MS" w:hAnsi="Arial Unicode MS" w:cs="Arial Unicode MS"/>
          <w:sz w:val="20"/>
          <w:szCs w:val="20"/>
          <w:lang w:val="en-GB" w:bidi="ar-SA"/>
        </w:rPr>
        <w:t>2562</w:t>
      </w:r>
      <w:bookmarkStart w:id="0" w:name="_GoBack"/>
      <w:bookmarkEnd w:id="0"/>
    </w:p>
    <w:sectPr w:rsidR="008C3428" w:rsidRPr="00A2728A" w:rsidSect="00A2728A">
      <w:pgSz w:w="11906" w:h="16838" w:code="9"/>
      <w:pgMar w:top="2880" w:right="720" w:bottom="1582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8A"/>
    <w:rsid w:val="001C1E7D"/>
    <w:rsid w:val="00A2728A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2019-05-13T10:03:00Z</dcterms:created>
  <dcterms:modified xsi:type="dcterms:W3CDTF">2019-05-13T10:19:00Z</dcterms:modified>
</cp:coreProperties>
</file>