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7920"/>
      </w:tblGrid>
      <w:tr w:rsidR="00B32562" w:rsidRPr="0077796A" w:rsidTr="003B3A86">
        <w:tc>
          <w:tcPr>
            <w:tcW w:w="1278" w:type="dxa"/>
          </w:tcPr>
          <w:p w:rsidR="00B32562" w:rsidRPr="0077796A" w:rsidRDefault="00B32562" w:rsidP="00306248">
            <w:pPr>
              <w:pStyle w:val="IndexHeading1"/>
              <w:spacing w:after="0" w:line="240" w:lineRule="atLeast"/>
              <w:ind w:left="0" w:firstLine="0"/>
              <w:outlineLvl w:val="0"/>
              <w:rPr>
                <w:rFonts w:cs="Times New Roman"/>
                <w:b w:val="0"/>
                <w:bCs/>
                <w:szCs w:val="22"/>
              </w:rPr>
            </w:pPr>
            <w:bookmarkStart w:id="0" w:name="_GoBack"/>
            <w:bookmarkEnd w:id="0"/>
            <w:r w:rsidRPr="0077796A">
              <w:rPr>
                <w:rFonts w:cs="Times New Roman"/>
                <w:szCs w:val="22"/>
              </w:rPr>
              <w:t>Note</w:t>
            </w:r>
          </w:p>
        </w:tc>
        <w:tc>
          <w:tcPr>
            <w:tcW w:w="7920" w:type="dxa"/>
          </w:tcPr>
          <w:p w:rsidR="00B32562" w:rsidRPr="0077796A" w:rsidRDefault="00B32562" w:rsidP="00306248">
            <w:pPr>
              <w:pStyle w:val="IndexHeading1"/>
              <w:spacing w:after="0" w:line="240" w:lineRule="atLeast"/>
              <w:ind w:left="0" w:firstLine="0"/>
              <w:outlineLvl w:val="0"/>
              <w:rPr>
                <w:rFonts w:cs="Times New Roman"/>
                <w:b w:val="0"/>
                <w:bCs/>
                <w:szCs w:val="22"/>
              </w:rPr>
            </w:pPr>
            <w:r w:rsidRPr="0077796A">
              <w:rPr>
                <w:rFonts w:cs="Times New Roman"/>
                <w:szCs w:val="22"/>
                <w:shd w:val="clear" w:color="auto" w:fill="FFFFFF"/>
              </w:rPr>
              <w:t>Contents</w:t>
            </w:r>
          </w:p>
        </w:tc>
      </w:tr>
      <w:tr w:rsidR="00B32562" w:rsidRPr="0077796A" w:rsidTr="003B3A86">
        <w:tc>
          <w:tcPr>
            <w:tcW w:w="1278" w:type="dxa"/>
          </w:tcPr>
          <w:p w:rsidR="00B32562" w:rsidRPr="0077796A" w:rsidRDefault="00B32562" w:rsidP="00306248">
            <w:pPr>
              <w:pStyle w:val="IndexHeading1"/>
              <w:spacing w:after="0" w:line="240" w:lineRule="atLeast"/>
              <w:ind w:left="0" w:firstLine="0"/>
              <w:outlineLvl w:val="0"/>
              <w:rPr>
                <w:rFonts w:cs="Times New Roman"/>
                <w:b w:val="0"/>
                <w:bCs/>
                <w:szCs w:val="22"/>
              </w:rPr>
            </w:pPr>
          </w:p>
        </w:tc>
        <w:tc>
          <w:tcPr>
            <w:tcW w:w="7920" w:type="dxa"/>
          </w:tcPr>
          <w:p w:rsidR="00B32562" w:rsidRPr="0077796A"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77796A" w:rsidTr="00C47BD9">
        <w:tc>
          <w:tcPr>
            <w:tcW w:w="1278" w:type="dxa"/>
            <w:vAlign w:val="center"/>
          </w:tcPr>
          <w:p w:rsidR="00B32562" w:rsidRPr="0077796A" w:rsidRDefault="00B32562" w:rsidP="00306248">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p>
        </w:tc>
        <w:tc>
          <w:tcPr>
            <w:tcW w:w="7920" w:type="dxa"/>
            <w:vAlign w:val="center"/>
          </w:tcPr>
          <w:p w:rsidR="00B32562" w:rsidRPr="0077796A" w:rsidRDefault="00B32562" w:rsidP="00306248">
            <w:pPr>
              <w:pStyle w:val="IndexHeading1"/>
              <w:spacing w:after="0" w:line="240" w:lineRule="atLeast"/>
              <w:ind w:left="0" w:firstLine="0"/>
              <w:outlineLvl w:val="0"/>
              <w:rPr>
                <w:rFonts w:cs="Times New Roman"/>
                <w:b w:val="0"/>
                <w:bCs/>
                <w:szCs w:val="22"/>
              </w:rPr>
            </w:pPr>
            <w:r w:rsidRPr="0077796A">
              <w:rPr>
                <w:rFonts w:cs="Times New Roman"/>
                <w:b w:val="0"/>
                <w:bCs/>
                <w:szCs w:val="22"/>
              </w:rPr>
              <w:t>General information</w:t>
            </w:r>
          </w:p>
        </w:tc>
      </w:tr>
      <w:tr w:rsidR="00B32562" w:rsidRPr="0077796A" w:rsidTr="00C47BD9">
        <w:tc>
          <w:tcPr>
            <w:tcW w:w="1278" w:type="dxa"/>
            <w:vAlign w:val="center"/>
          </w:tcPr>
          <w:p w:rsidR="00B32562" w:rsidRPr="0077796A" w:rsidRDefault="00B32562" w:rsidP="00306248">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p>
        </w:tc>
        <w:tc>
          <w:tcPr>
            <w:tcW w:w="7920" w:type="dxa"/>
            <w:vAlign w:val="center"/>
          </w:tcPr>
          <w:p w:rsidR="00B32562" w:rsidRPr="0077796A" w:rsidRDefault="00B32562" w:rsidP="00306248">
            <w:pPr>
              <w:pStyle w:val="index"/>
              <w:numPr>
                <w:ilvl w:val="0"/>
                <w:numId w:val="0"/>
              </w:numPr>
              <w:tabs>
                <w:tab w:val="num" w:pos="1170"/>
              </w:tabs>
              <w:spacing w:after="0" w:line="240" w:lineRule="atLeast"/>
              <w:outlineLvl w:val="0"/>
              <w:rPr>
                <w:rFonts w:cs="Times New Roman"/>
                <w:szCs w:val="22"/>
              </w:rPr>
            </w:pPr>
            <w:r w:rsidRPr="0077796A">
              <w:rPr>
                <w:rFonts w:cs="Times New Roman"/>
                <w:szCs w:val="22"/>
              </w:rPr>
              <w:t>Bas</w:t>
            </w:r>
            <w:r w:rsidR="005B6EA4" w:rsidRPr="0077796A">
              <w:rPr>
                <w:rFonts w:cs="Times New Roman"/>
                <w:szCs w:val="22"/>
              </w:rPr>
              <w:t>is of preparation of the</w:t>
            </w:r>
            <w:r w:rsidR="00AD5CCC">
              <w:rPr>
                <w:rFonts w:cs="Times New Roman"/>
                <w:szCs w:val="22"/>
              </w:rPr>
              <w:t xml:space="preserve"> interim</w:t>
            </w:r>
            <w:r w:rsidRPr="0077796A">
              <w:rPr>
                <w:rFonts w:cs="Times New Roman"/>
                <w:szCs w:val="22"/>
              </w:rPr>
              <w:t xml:space="preserve"> financial statements</w:t>
            </w:r>
          </w:p>
        </w:tc>
      </w:tr>
      <w:tr w:rsidR="0041603B" w:rsidRPr="0077796A" w:rsidTr="00C47BD9">
        <w:tc>
          <w:tcPr>
            <w:tcW w:w="1278" w:type="dxa"/>
            <w:vAlign w:val="center"/>
          </w:tcPr>
          <w:p w:rsidR="0041603B" w:rsidRPr="0077796A" w:rsidRDefault="0041603B" w:rsidP="00306248">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41603B" w:rsidRPr="0077796A" w:rsidRDefault="0041603B" w:rsidP="008C35C2">
            <w:pPr>
              <w:pStyle w:val="index"/>
              <w:numPr>
                <w:ilvl w:val="0"/>
                <w:numId w:val="0"/>
              </w:numPr>
              <w:tabs>
                <w:tab w:val="num" w:pos="1170"/>
              </w:tabs>
              <w:spacing w:after="0" w:line="240" w:lineRule="atLeast"/>
              <w:outlineLvl w:val="0"/>
              <w:rPr>
                <w:rFonts w:cs="Times New Roman"/>
                <w:szCs w:val="22"/>
              </w:rPr>
            </w:pPr>
            <w:r>
              <w:rPr>
                <w:rFonts w:cs="Times New Roman"/>
                <w:szCs w:val="22"/>
              </w:rPr>
              <w:t>Acquisition of subsidiary</w:t>
            </w:r>
          </w:p>
        </w:tc>
      </w:tr>
      <w:tr w:rsidR="00646E11" w:rsidRPr="0077796A" w:rsidTr="00C47BD9">
        <w:tc>
          <w:tcPr>
            <w:tcW w:w="1278" w:type="dxa"/>
            <w:vAlign w:val="center"/>
          </w:tcPr>
          <w:p w:rsidR="00646E11" w:rsidRPr="0077796A" w:rsidRDefault="00646E11" w:rsidP="00646E11">
            <w:pPr>
              <w:pStyle w:val="IndexHeading1"/>
              <w:spacing w:after="0" w:line="240" w:lineRule="atLeast"/>
              <w:ind w:left="0" w:firstLine="0"/>
              <w:outlineLvl w:val="0"/>
              <w:rPr>
                <w:rFonts w:cs="Times New Roman"/>
                <w:b w:val="0"/>
                <w:bCs/>
                <w:szCs w:val="22"/>
              </w:rPr>
            </w:pPr>
            <w:r w:rsidRPr="0077796A">
              <w:rPr>
                <w:rFonts w:cs="Times New Roman"/>
                <w:b w:val="0"/>
                <w:bCs/>
                <w:szCs w:val="22"/>
              </w:rPr>
              <w:t>4</w:t>
            </w:r>
          </w:p>
        </w:tc>
        <w:tc>
          <w:tcPr>
            <w:tcW w:w="7920" w:type="dxa"/>
            <w:vAlign w:val="center"/>
          </w:tcPr>
          <w:p w:rsidR="00646E11" w:rsidRPr="0077796A" w:rsidRDefault="00646E11" w:rsidP="00646E11">
            <w:pPr>
              <w:pStyle w:val="index"/>
              <w:numPr>
                <w:ilvl w:val="0"/>
                <w:numId w:val="0"/>
              </w:numPr>
              <w:tabs>
                <w:tab w:val="num" w:pos="1170"/>
              </w:tabs>
              <w:spacing w:after="0" w:line="240" w:lineRule="atLeast"/>
              <w:outlineLvl w:val="0"/>
              <w:rPr>
                <w:rFonts w:cs="Times New Roman"/>
                <w:b/>
                <w:szCs w:val="22"/>
                <w:highlight w:val="yellow"/>
              </w:rPr>
            </w:pPr>
            <w:r w:rsidRPr="0077796A">
              <w:rPr>
                <w:rFonts w:cs="Times New Roman"/>
                <w:bCs/>
                <w:szCs w:val="22"/>
              </w:rPr>
              <w:t>Related parties</w:t>
            </w:r>
          </w:p>
        </w:tc>
      </w:tr>
      <w:tr w:rsidR="00646E11" w:rsidRPr="0077796A" w:rsidTr="00C47BD9">
        <w:tc>
          <w:tcPr>
            <w:tcW w:w="1278" w:type="dxa"/>
            <w:vAlign w:val="center"/>
          </w:tcPr>
          <w:p w:rsidR="00646E11" w:rsidRPr="0077796A" w:rsidRDefault="00646E11" w:rsidP="00646E11">
            <w:pPr>
              <w:pStyle w:val="IndexHeading1"/>
              <w:spacing w:after="0" w:line="240" w:lineRule="atLeast"/>
              <w:ind w:left="0" w:firstLine="0"/>
              <w:outlineLvl w:val="0"/>
              <w:rPr>
                <w:rFonts w:cs="Times New Roman"/>
                <w:b w:val="0"/>
                <w:bCs/>
                <w:szCs w:val="22"/>
              </w:rPr>
            </w:pPr>
            <w:r w:rsidRPr="0077796A">
              <w:rPr>
                <w:rFonts w:cs="Times New Roman"/>
                <w:b w:val="0"/>
                <w:bCs/>
                <w:szCs w:val="22"/>
              </w:rPr>
              <w:t>5</w:t>
            </w:r>
          </w:p>
        </w:tc>
        <w:tc>
          <w:tcPr>
            <w:tcW w:w="7920" w:type="dxa"/>
            <w:vAlign w:val="center"/>
          </w:tcPr>
          <w:p w:rsidR="00646E11" w:rsidRPr="0077796A" w:rsidRDefault="00646E11" w:rsidP="00646E11">
            <w:pPr>
              <w:pStyle w:val="index"/>
              <w:numPr>
                <w:ilvl w:val="0"/>
                <w:numId w:val="0"/>
              </w:numPr>
              <w:tabs>
                <w:tab w:val="num" w:pos="1170"/>
              </w:tabs>
              <w:spacing w:after="0" w:line="240" w:lineRule="atLeast"/>
              <w:ind w:left="1134" w:hanging="1134"/>
              <w:outlineLvl w:val="0"/>
              <w:rPr>
                <w:rFonts w:cs="Times New Roman"/>
                <w:bCs/>
                <w:szCs w:val="22"/>
                <w:highlight w:val="yellow"/>
              </w:rPr>
            </w:pPr>
            <w:r w:rsidRPr="0077796A">
              <w:rPr>
                <w:rFonts w:cs="Times New Roman"/>
                <w:szCs w:val="22"/>
              </w:rPr>
              <w:t>Trade and other</w:t>
            </w:r>
            <w:r>
              <w:rPr>
                <w:rFonts w:cs="Times New Roman"/>
                <w:szCs w:val="22"/>
              </w:rPr>
              <w:t xml:space="preserve"> current</w:t>
            </w:r>
            <w:r w:rsidRPr="0077796A">
              <w:rPr>
                <w:rFonts w:cs="Times New Roman"/>
                <w:szCs w:val="22"/>
              </w:rPr>
              <w:t xml:space="preserve"> receivables</w:t>
            </w:r>
          </w:p>
        </w:tc>
      </w:tr>
      <w:tr w:rsidR="00646E11" w:rsidRPr="0077796A" w:rsidTr="00C47BD9">
        <w:tc>
          <w:tcPr>
            <w:tcW w:w="1278" w:type="dxa"/>
            <w:vAlign w:val="center"/>
          </w:tcPr>
          <w:p w:rsidR="00646E11" w:rsidRPr="0077796A" w:rsidRDefault="00646E11" w:rsidP="00646E11">
            <w:pPr>
              <w:pStyle w:val="IndexHeading1"/>
              <w:spacing w:after="0" w:line="240" w:lineRule="atLeast"/>
              <w:ind w:left="0" w:firstLine="0"/>
              <w:outlineLvl w:val="0"/>
              <w:rPr>
                <w:rFonts w:cs="Times New Roman"/>
                <w:b w:val="0"/>
                <w:bCs/>
                <w:szCs w:val="22"/>
              </w:rPr>
            </w:pPr>
            <w:r w:rsidRPr="0077796A">
              <w:rPr>
                <w:rFonts w:cs="Times New Roman"/>
                <w:b w:val="0"/>
                <w:bCs/>
                <w:szCs w:val="22"/>
              </w:rPr>
              <w:t>6</w:t>
            </w:r>
          </w:p>
        </w:tc>
        <w:tc>
          <w:tcPr>
            <w:tcW w:w="7920" w:type="dxa"/>
            <w:vAlign w:val="center"/>
          </w:tcPr>
          <w:p w:rsidR="00646E11" w:rsidRPr="0077796A" w:rsidRDefault="00646E11" w:rsidP="00646E11">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Inventories</w:t>
            </w:r>
          </w:p>
        </w:tc>
      </w:tr>
      <w:tr w:rsidR="00646E11" w:rsidRPr="0077796A" w:rsidTr="00C47BD9">
        <w:tc>
          <w:tcPr>
            <w:tcW w:w="1278" w:type="dxa"/>
            <w:vAlign w:val="center"/>
          </w:tcPr>
          <w:p w:rsidR="00646E11" w:rsidRPr="0077796A" w:rsidRDefault="00646E11" w:rsidP="00646E11">
            <w:pPr>
              <w:pStyle w:val="IndexHeading1"/>
              <w:spacing w:after="0" w:line="240" w:lineRule="atLeast"/>
              <w:ind w:left="0" w:firstLine="0"/>
              <w:outlineLvl w:val="0"/>
              <w:rPr>
                <w:rFonts w:cs="Times New Roman"/>
                <w:b w:val="0"/>
                <w:bCs/>
                <w:szCs w:val="22"/>
              </w:rPr>
            </w:pPr>
            <w:r w:rsidRPr="0077796A">
              <w:rPr>
                <w:rFonts w:cs="Times New Roman"/>
                <w:b w:val="0"/>
                <w:bCs/>
                <w:szCs w:val="22"/>
              </w:rPr>
              <w:t>7</w:t>
            </w:r>
          </w:p>
        </w:tc>
        <w:tc>
          <w:tcPr>
            <w:tcW w:w="7920" w:type="dxa"/>
            <w:vAlign w:val="center"/>
          </w:tcPr>
          <w:p w:rsidR="00646E11" w:rsidRPr="0077796A" w:rsidRDefault="00646E11" w:rsidP="00646E11">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 in associate</w:t>
            </w:r>
          </w:p>
        </w:tc>
      </w:tr>
      <w:tr w:rsidR="00646E11" w:rsidRPr="0077796A" w:rsidTr="00C47BD9">
        <w:tc>
          <w:tcPr>
            <w:tcW w:w="1278" w:type="dxa"/>
            <w:vAlign w:val="center"/>
          </w:tcPr>
          <w:p w:rsidR="00646E11" w:rsidRPr="0077796A" w:rsidRDefault="00646E11" w:rsidP="00646E11">
            <w:pPr>
              <w:pStyle w:val="IndexHeading1"/>
              <w:spacing w:after="0" w:line="240" w:lineRule="atLeast"/>
              <w:ind w:left="0" w:firstLine="0"/>
              <w:outlineLvl w:val="0"/>
              <w:rPr>
                <w:rFonts w:cs="Times New Roman"/>
                <w:b w:val="0"/>
                <w:bCs/>
                <w:szCs w:val="22"/>
              </w:rPr>
            </w:pPr>
            <w:r w:rsidRPr="0077796A">
              <w:rPr>
                <w:rFonts w:cs="Times New Roman"/>
                <w:b w:val="0"/>
                <w:bCs/>
                <w:szCs w:val="22"/>
              </w:rPr>
              <w:t>8</w:t>
            </w:r>
          </w:p>
        </w:tc>
        <w:tc>
          <w:tcPr>
            <w:tcW w:w="7920" w:type="dxa"/>
            <w:vAlign w:val="center"/>
          </w:tcPr>
          <w:p w:rsidR="00646E11" w:rsidRPr="0077796A" w:rsidRDefault="00646E11" w:rsidP="00646E11">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Investments in subsidiaries</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9</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Property, plant and equipment</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10</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Pr>
                <w:rFonts w:cs="Times New Roman"/>
                <w:szCs w:val="22"/>
              </w:rPr>
              <w:t>Goodwill</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Pr>
                <w:rFonts w:cs="Times New Roman"/>
                <w:b w:val="0"/>
                <w:bCs/>
                <w:szCs w:val="22"/>
              </w:rPr>
              <w:t>11</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lang w:val="fr-FR"/>
              </w:rPr>
              <w:t>Interest-bearingliabilities</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12</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Trade and other</w:t>
            </w:r>
            <w:r>
              <w:rPr>
                <w:rFonts w:cs="Times New Roman"/>
                <w:szCs w:val="22"/>
              </w:rPr>
              <w:t xml:space="preserve"> current</w:t>
            </w:r>
            <w:r w:rsidRPr="0077796A">
              <w:rPr>
                <w:rFonts w:cs="Times New Roman"/>
                <w:szCs w:val="22"/>
              </w:rPr>
              <w:t xml:space="preserve"> payables</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13</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Share capital</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14</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rPr>
              <w:t>Segment information</w:t>
            </w:r>
          </w:p>
        </w:tc>
      </w:tr>
      <w:tr w:rsidR="007D4368" w:rsidRPr="0077796A" w:rsidTr="00C47BD9">
        <w:tc>
          <w:tcPr>
            <w:tcW w:w="1278" w:type="dxa"/>
            <w:vAlign w:val="center"/>
          </w:tcPr>
          <w:p w:rsidR="007D4368" w:rsidRPr="0077796A" w:rsidRDefault="007D4368" w:rsidP="00A831EC">
            <w:pPr>
              <w:pStyle w:val="IndexHeading1"/>
              <w:spacing w:after="0" w:line="240" w:lineRule="atLeast"/>
              <w:ind w:left="0" w:firstLine="0"/>
              <w:outlineLvl w:val="0"/>
              <w:rPr>
                <w:rFonts w:cs="Times New Roman"/>
                <w:b w:val="0"/>
                <w:bCs/>
                <w:szCs w:val="22"/>
              </w:rPr>
            </w:pPr>
            <w:r>
              <w:rPr>
                <w:rFonts w:cs="Times New Roman"/>
                <w:b w:val="0"/>
                <w:bCs/>
                <w:szCs w:val="22"/>
              </w:rPr>
              <w:t>15</w:t>
            </w:r>
          </w:p>
        </w:tc>
        <w:tc>
          <w:tcPr>
            <w:tcW w:w="7920" w:type="dxa"/>
            <w:vAlign w:val="center"/>
          </w:tcPr>
          <w:p w:rsidR="007D4368" w:rsidRPr="0077796A" w:rsidRDefault="007D4368" w:rsidP="00A831EC">
            <w:pPr>
              <w:pStyle w:val="index"/>
              <w:numPr>
                <w:ilvl w:val="0"/>
                <w:numId w:val="0"/>
              </w:numPr>
              <w:tabs>
                <w:tab w:val="num" w:pos="1170"/>
              </w:tabs>
              <w:spacing w:after="0" w:line="240" w:lineRule="atLeast"/>
              <w:ind w:left="1134" w:hanging="1134"/>
              <w:outlineLvl w:val="0"/>
              <w:rPr>
                <w:rFonts w:cs="Times New Roman"/>
              </w:rPr>
            </w:pPr>
            <w:r>
              <w:rPr>
                <w:rFonts w:cs="Times New Roman"/>
              </w:rPr>
              <w:t>Revenue</w:t>
            </w:r>
          </w:p>
        </w:tc>
      </w:tr>
      <w:tr w:rsidR="00A831EC" w:rsidRPr="0077796A" w:rsidTr="00E82E66">
        <w:trPr>
          <w:trHeight w:val="155"/>
        </w:trPr>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lang w:bidi="th-TH"/>
              </w:rPr>
            </w:pPr>
            <w:r w:rsidRPr="0077796A">
              <w:rPr>
                <w:rFonts w:cs="Times New Roman"/>
                <w:b w:val="0"/>
                <w:bCs/>
                <w:szCs w:val="22"/>
              </w:rPr>
              <w:t>1</w:t>
            </w:r>
            <w:r w:rsidR="007D4368">
              <w:rPr>
                <w:rFonts w:cs="Times New Roman"/>
                <w:b w:val="0"/>
                <w:bCs/>
                <w:szCs w:val="22"/>
              </w:rPr>
              <w:t>6</w:t>
            </w:r>
          </w:p>
        </w:tc>
        <w:tc>
          <w:tcPr>
            <w:tcW w:w="7920" w:type="dxa"/>
            <w:vAlign w:val="center"/>
          </w:tcPr>
          <w:p w:rsidR="00A831EC" w:rsidRPr="0077796A" w:rsidRDefault="00A831EC" w:rsidP="00A831EC">
            <w:pPr>
              <w:pStyle w:val="index"/>
              <w:numPr>
                <w:ilvl w:val="0"/>
                <w:numId w:val="0"/>
              </w:numPr>
              <w:shd w:val="clear" w:color="auto" w:fill="FFFFFF"/>
              <w:tabs>
                <w:tab w:val="num" w:pos="1170"/>
              </w:tabs>
              <w:spacing w:after="0" w:line="230" w:lineRule="exact"/>
              <w:outlineLvl w:val="0"/>
              <w:rPr>
                <w:rFonts w:cs="Times New Roman"/>
                <w:color w:val="0000FF"/>
              </w:rPr>
            </w:pPr>
            <w:r>
              <w:rPr>
                <w:rFonts w:cs="Times New Roman"/>
                <w:szCs w:val="22"/>
                <w:lang w:bidi="th-TH"/>
              </w:rPr>
              <w:t xml:space="preserve">Gain </w:t>
            </w:r>
            <w:r w:rsidRPr="0077796A">
              <w:rPr>
                <w:rFonts w:cs="Times New Roman"/>
                <w:szCs w:val="22"/>
                <w:lang w:bidi="th-TH"/>
              </w:rPr>
              <w:t>on exchange rate and hedging activities</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7D4368">
              <w:rPr>
                <w:rFonts w:cs="Times New Roman"/>
                <w:b w:val="0"/>
                <w:bCs/>
                <w:szCs w:val="22"/>
              </w:rPr>
              <w:t>7</w:t>
            </w:r>
          </w:p>
        </w:tc>
        <w:tc>
          <w:tcPr>
            <w:tcW w:w="7920" w:type="dxa"/>
            <w:vAlign w:val="center"/>
          </w:tcPr>
          <w:p w:rsidR="00A831EC" w:rsidRPr="00323241"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Income tax</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7D4368">
              <w:rPr>
                <w:rFonts w:cs="Times New Roman"/>
                <w:b w:val="0"/>
                <w:bCs/>
                <w:szCs w:val="22"/>
              </w:rPr>
              <w:t>8</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Earnings per share</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7D4368">
              <w:rPr>
                <w:rFonts w:cs="Times New Roman"/>
                <w:b w:val="0"/>
                <w:bCs/>
                <w:szCs w:val="22"/>
              </w:rPr>
              <w:t>9</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Financial instruments</w:t>
            </w:r>
          </w:p>
        </w:tc>
      </w:tr>
      <w:tr w:rsidR="00A831EC" w:rsidRPr="0077796A" w:rsidTr="00C47BD9">
        <w:tc>
          <w:tcPr>
            <w:tcW w:w="1278" w:type="dxa"/>
            <w:vAlign w:val="center"/>
          </w:tcPr>
          <w:p w:rsidR="00A831EC" w:rsidRPr="0077796A" w:rsidRDefault="007D4368" w:rsidP="00A831EC">
            <w:pPr>
              <w:pStyle w:val="IndexHeading1"/>
              <w:spacing w:after="0" w:line="240" w:lineRule="atLeast"/>
              <w:ind w:left="0" w:firstLine="0"/>
              <w:outlineLvl w:val="0"/>
              <w:rPr>
                <w:rFonts w:cs="Times New Roman"/>
                <w:b w:val="0"/>
                <w:bCs/>
                <w:szCs w:val="22"/>
              </w:rPr>
            </w:pPr>
            <w:r>
              <w:rPr>
                <w:rFonts w:cs="Times New Roman"/>
                <w:b w:val="0"/>
                <w:bCs/>
                <w:szCs w:val="22"/>
              </w:rPr>
              <w:t>20</w:t>
            </w:r>
          </w:p>
        </w:tc>
        <w:tc>
          <w:tcPr>
            <w:tcW w:w="7920" w:type="dxa"/>
            <w:vAlign w:val="center"/>
          </w:tcPr>
          <w:p w:rsidR="00A831EC" w:rsidRPr="0077796A" w:rsidRDefault="00A831EC" w:rsidP="00A831EC">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r w:rsidRPr="0077796A">
              <w:rPr>
                <w:rFonts w:cs="Times New Roman"/>
                <w:szCs w:val="22"/>
              </w:rPr>
              <w:t>Commitments</w:t>
            </w:r>
          </w:p>
        </w:tc>
      </w:tr>
      <w:tr w:rsidR="00A831EC" w:rsidRPr="0077796A" w:rsidTr="00C47BD9">
        <w:tc>
          <w:tcPr>
            <w:tcW w:w="1278" w:type="dxa"/>
            <w:vAlign w:val="center"/>
          </w:tcPr>
          <w:p w:rsidR="00A831EC" w:rsidRPr="0077796A" w:rsidRDefault="00A831EC" w:rsidP="00A831EC">
            <w:pPr>
              <w:pStyle w:val="IndexHeading1"/>
              <w:spacing w:after="0" w:line="240" w:lineRule="atLeast"/>
              <w:ind w:left="0" w:firstLine="0"/>
              <w:outlineLvl w:val="0"/>
              <w:rPr>
                <w:rFonts w:cs="Times New Roman"/>
                <w:b w:val="0"/>
                <w:bCs/>
                <w:szCs w:val="22"/>
              </w:rPr>
            </w:pPr>
            <w:r>
              <w:rPr>
                <w:rFonts w:cs="Times New Roman"/>
                <w:b w:val="0"/>
                <w:bCs/>
                <w:szCs w:val="22"/>
              </w:rPr>
              <w:t>2</w:t>
            </w:r>
            <w:r w:rsidR="007D4368">
              <w:rPr>
                <w:rFonts w:cs="Times New Roman"/>
                <w:b w:val="0"/>
                <w:bCs/>
                <w:szCs w:val="22"/>
              </w:rPr>
              <w:t>1</w:t>
            </w:r>
          </w:p>
        </w:tc>
        <w:tc>
          <w:tcPr>
            <w:tcW w:w="7920" w:type="dxa"/>
            <w:vAlign w:val="center"/>
          </w:tcPr>
          <w:p w:rsidR="00A831EC" w:rsidRPr="0077796A" w:rsidRDefault="00A831EC" w:rsidP="00A831EC">
            <w:pPr>
              <w:pStyle w:val="index"/>
              <w:numPr>
                <w:ilvl w:val="0"/>
                <w:numId w:val="0"/>
              </w:numPr>
              <w:tabs>
                <w:tab w:val="num" w:pos="1170"/>
              </w:tabs>
              <w:spacing w:after="0" w:line="240" w:lineRule="atLeast"/>
              <w:ind w:left="1134" w:hanging="1134"/>
              <w:outlineLvl w:val="0"/>
              <w:rPr>
                <w:rFonts w:cs="Times New Roman"/>
                <w:sz w:val="30"/>
                <w:szCs w:val="30"/>
              </w:rPr>
            </w:pPr>
            <w:r w:rsidRPr="00F44341">
              <w:t>Event</w:t>
            </w:r>
            <w:r>
              <w:t>s</w:t>
            </w:r>
            <w:r w:rsidRPr="00F44341">
              <w:t xml:space="preserve"> after the reporting period</w:t>
            </w:r>
          </w:p>
        </w:tc>
      </w:tr>
      <w:tr w:rsidR="007E1BE6" w:rsidRPr="0077796A" w:rsidTr="00C47BD9">
        <w:tc>
          <w:tcPr>
            <w:tcW w:w="1278" w:type="dxa"/>
            <w:vAlign w:val="center"/>
          </w:tcPr>
          <w:p w:rsidR="007E1BE6" w:rsidRDefault="007E1BE6" w:rsidP="00A831EC">
            <w:pPr>
              <w:pStyle w:val="IndexHeading1"/>
              <w:spacing w:after="0" w:line="240" w:lineRule="atLeast"/>
              <w:ind w:left="0" w:firstLine="0"/>
              <w:outlineLvl w:val="0"/>
              <w:rPr>
                <w:rFonts w:cs="Times New Roman"/>
                <w:b w:val="0"/>
                <w:bCs/>
                <w:szCs w:val="22"/>
              </w:rPr>
            </w:pPr>
            <w:r>
              <w:rPr>
                <w:rFonts w:cs="Times New Roman"/>
                <w:b w:val="0"/>
                <w:bCs/>
                <w:szCs w:val="22"/>
              </w:rPr>
              <w:t>2</w:t>
            </w:r>
            <w:r w:rsidR="007D4368">
              <w:rPr>
                <w:rFonts w:cs="Times New Roman"/>
                <w:b w:val="0"/>
                <w:bCs/>
                <w:szCs w:val="22"/>
              </w:rPr>
              <w:t>2</w:t>
            </w:r>
          </w:p>
        </w:tc>
        <w:tc>
          <w:tcPr>
            <w:tcW w:w="7920" w:type="dxa"/>
            <w:vAlign w:val="center"/>
          </w:tcPr>
          <w:p w:rsidR="007E1BE6" w:rsidRPr="00F44341" w:rsidRDefault="007E1BE6" w:rsidP="00A831EC">
            <w:pPr>
              <w:pStyle w:val="index"/>
              <w:numPr>
                <w:ilvl w:val="0"/>
                <w:numId w:val="0"/>
              </w:numPr>
              <w:tabs>
                <w:tab w:val="num" w:pos="1170"/>
              </w:tabs>
              <w:spacing w:after="0" w:line="240" w:lineRule="atLeast"/>
              <w:ind w:left="1134" w:hanging="1134"/>
              <w:outlineLvl w:val="0"/>
            </w:pPr>
            <w:r>
              <w:t>Thai Financial Reporting Standards (TFRS) not yet adopted</w:t>
            </w:r>
          </w:p>
        </w:tc>
      </w:tr>
      <w:tr w:rsidR="00905FE8" w:rsidRPr="0077796A" w:rsidTr="00C47BD9">
        <w:tc>
          <w:tcPr>
            <w:tcW w:w="1278" w:type="dxa"/>
            <w:vAlign w:val="center"/>
          </w:tcPr>
          <w:p w:rsidR="00905FE8" w:rsidRPr="0077796A" w:rsidRDefault="008C2FF5" w:rsidP="00905FE8">
            <w:pPr>
              <w:pStyle w:val="IndexHeading1"/>
              <w:spacing w:after="0" w:line="240" w:lineRule="atLeast"/>
              <w:ind w:left="0" w:firstLine="0"/>
              <w:outlineLvl w:val="0"/>
              <w:rPr>
                <w:rFonts w:cs="Times New Roman"/>
                <w:b w:val="0"/>
                <w:bCs/>
                <w:szCs w:val="22"/>
              </w:rPr>
            </w:pPr>
            <w:r>
              <w:rPr>
                <w:rFonts w:cs="Times New Roman"/>
                <w:b w:val="0"/>
                <w:bCs/>
                <w:szCs w:val="22"/>
              </w:rPr>
              <w:t>23</w:t>
            </w:r>
          </w:p>
        </w:tc>
        <w:tc>
          <w:tcPr>
            <w:tcW w:w="7920" w:type="dxa"/>
            <w:vAlign w:val="center"/>
          </w:tcPr>
          <w:p w:rsidR="00905FE8" w:rsidRPr="0077796A" w:rsidRDefault="008C2FF5" w:rsidP="00905FE8">
            <w:pPr>
              <w:pStyle w:val="index"/>
              <w:numPr>
                <w:ilvl w:val="0"/>
                <w:numId w:val="0"/>
              </w:numPr>
              <w:tabs>
                <w:tab w:val="num" w:pos="1170"/>
              </w:tabs>
              <w:spacing w:after="0" w:line="240" w:lineRule="atLeast"/>
              <w:ind w:left="1134" w:hanging="1134"/>
              <w:outlineLvl w:val="0"/>
              <w:rPr>
                <w:rFonts w:cs="Times New Roman"/>
                <w:szCs w:val="22"/>
                <w:lang w:val="en-US" w:bidi="th-TH"/>
              </w:rPr>
            </w:pPr>
            <w:r w:rsidRPr="00610BA4">
              <w:t>Reclassification of accounts</w:t>
            </w: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shd w:val="clear" w:color="auto" w:fill="FFFFFF"/>
              <w:tabs>
                <w:tab w:val="num" w:pos="1170"/>
              </w:tabs>
              <w:spacing w:after="0" w:line="230" w:lineRule="exact"/>
              <w:outlineLvl w:val="0"/>
              <w:rPr>
                <w:rFonts w:cs="Times New Roman"/>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lang w:val="en-US"/>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highlight w:val="yellow"/>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lang w:bidi="th-TH"/>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shd w:val="clear" w:color="auto" w:fill="FFFFFF"/>
              <w:tabs>
                <w:tab w:val="num" w:pos="1170"/>
              </w:tabs>
              <w:spacing w:after="0" w:line="230" w:lineRule="exact"/>
              <w:outlineLvl w:val="0"/>
              <w:rPr>
                <w:rFonts w:cs="Times New Roman"/>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r w:rsidR="00905FE8" w:rsidRPr="0077796A" w:rsidTr="00C47BD9">
        <w:tc>
          <w:tcPr>
            <w:tcW w:w="1278" w:type="dxa"/>
            <w:vAlign w:val="center"/>
          </w:tcPr>
          <w:p w:rsidR="00905FE8" w:rsidRPr="0077796A" w:rsidRDefault="00905FE8" w:rsidP="00905FE8">
            <w:pPr>
              <w:pStyle w:val="IndexHeading1"/>
              <w:spacing w:after="0" w:line="240" w:lineRule="atLeast"/>
              <w:ind w:left="0" w:firstLine="0"/>
              <w:outlineLvl w:val="0"/>
              <w:rPr>
                <w:rFonts w:cs="Times New Roman"/>
                <w:b w:val="0"/>
                <w:bCs/>
                <w:szCs w:val="22"/>
              </w:rPr>
            </w:pPr>
          </w:p>
        </w:tc>
        <w:tc>
          <w:tcPr>
            <w:tcW w:w="7920" w:type="dxa"/>
            <w:vAlign w:val="center"/>
          </w:tcPr>
          <w:p w:rsidR="00905FE8" w:rsidRPr="0077796A" w:rsidRDefault="00905FE8" w:rsidP="00905FE8">
            <w:pPr>
              <w:pStyle w:val="index"/>
              <w:numPr>
                <w:ilvl w:val="0"/>
                <w:numId w:val="0"/>
              </w:numPr>
              <w:tabs>
                <w:tab w:val="num" w:pos="1170"/>
              </w:tabs>
              <w:spacing w:after="0" w:line="240" w:lineRule="atLeast"/>
              <w:ind w:left="1134" w:hanging="1134"/>
              <w:outlineLvl w:val="0"/>
              <w:rPr>
                <w:rFonts w:cs="Times New Roman"/>
                <w:szCs w:val="22"/>
              </w:rPr>
            </w:pPr>
          </w:p>
        </w:tc>
      </w:tr>
    </w:tbl>
    <w:p w:rsidR="00B32562" w:rsidRPr="0077796A" w:rsidRDefault="00B32562" w:rsidP="008E7391">
      <w:pPr>
        <w:spacing w:line="240" w:lineRule="atLeast"/>
        <w:ind w:left="547"/>
        <w:rPr>
          <w:sz w:val="22"/>
          <w:szCs w:val="22"/>
        </w:rPr>
      </w:pPr>
      <w:r w:rsidRPr="0077796A">
        <w:rPr>
          <w:sz w:val="22"/>
          <w:szCs w:val="22"/>
        </w:rPr>
        <w:br w:type="page"/>
      </w:r>
      <w:r w:rsidRPr="0077796A">
        <w:rPr>
          <w:sz w:val="22"/>
          <w:szCs w:val="22"/>
        </w:rPr>
        <w:lastRenderedPageBreak/>
        <w:t>These notes form an integral part of the</w:t>
      </w:r>
      <w:r w:rsidR="008325C1">
        <w:rPr>
          <w:sz w:val="22"/>
          <w:szCs w:val="22"/>
        </w:rPr>
        <w:t xml:space="preserve"> interim</w:t>
      </w:r>
      <w:r w:rsidRPr="0077796A">
        <w:rPr>
          <w:sz w:val="22"/>
          <w:szCs w:val="22"/>
        </w:rPr>
        <w:t xml:space="preserve"> financial statements.</w:t>
      </w:r>
    </w:p>
    <w:p w:rsidR="000F2D27" w:rsidRPr="0077796A" w:rsidRDefault="000F2D27" w:rsidP="008E7391">
      <w:pPr>
        <w:spacing w:line="240" w:lineRule="atLeast"/>
        <w:ind w:left="547"/>
        <w:rPr>
          <w:sz w:val="22"/>
          <w:szCs w:val="22"/>
        </w:rPr>
      </w:pPr>
    </w:p>
    <w:p w:rsidR="00B32562" w:rsidRPr="0077796A" w:rsidRDefault="000F2D27" w:rsidP="00C57E94">
      <w:pPr>
        <w:spacing w:line="240" w:lineRule="atLeast"/>
        <w:ind w:left="547"/>
        <w:jc w:val="thaiDistribute"/>
        <w:rPr>
          <w:sz w:val="22"/>
          <w:szCs w:val="22"/>
        </w:rPr>
      </w:pPr>
      <w:r w:rsidRPr="0077796A">
        <w:rPr>
          <w:sz w:val="22"/>
          <w:szCs w:val="22"/>
        </w:rPr>
        <w:t>The</w:t>
      </w:r>
      <w:r w:rsidR="008325C1">
        <w:rPr>
          <w:sz w:val="22"/>
          <w:szCs w:val="22"/>
        </w:rPr>
        <w:t xml:space="preserve"> interim</w:t>
      </w:r>
      <w:r w:rsidRPr="0077796A">
        <w:rPr>
          <w:sz w:val="22"/>
          <w:szCs w:val="22"/>
        </w:rPr>
        <w:t xml:space="preserve"> financial statements issued for Thai regulatory reporting purposes are prepared in the Thai language. These English language financial statements have been prepared from the Thai language </w:t>
      </w:r>
      <w:r w:rsidR="008325C1">
        <w:rPr>
          <w:sz w:val="22"/>
          <w:szCs w:val="22"/>
        </w:rPr>
        <w:t>financial statement</w:t>
      </w:r>
      <w:r w:rsidR="002A0435">
        <w:rPr>
          <w:sz w:val="22"/>
          <w:szCs w:val="22"/>
        </w:rPr>
        <w:t>s</w:t>
      </w:r>
      <w:r w:rsidR="005B6EA4" w:rsidRPr="0077796A">
        <w:rPr>
          <w:sz w:val="22"/>
          <w:szCs w:val="22"/>
        </w:rPr>
        <w:t>, and were approved and authoris</w:t>
      </w:r>
      <w:r w:rsidRPr="0077796A">
        <w:rPr>
          <w:sz w:val="22"/>
          <w:szCs w:val="22"/>
        </w:rPr>
        <w:t>ed for issue by the Board</w:t>
      </w:r>
      <w:r w:rsidR="00646E11">
        <w:rPr>
          <w:sz w:val="22"/>
          <w:szCs w:val="22"/>
        </w:rPr>
        <w:t xml:space="preserve"> of Directors on                      </w:t>
      </w:r>
      <w:r w:rsidR="00C04A0D">
        <w:rPr>
          <w:sz w:val="22"/>
          <w:szCs w:val="22"/>
        </w:rPr>
        <w:t>14 May 2019</w:t>
      </w:r>
      <w:r w:rsidR="005463E4">
        <w:rPr>
          <w:sz w:val="22"/>
          <w:szCs w:val="22"/>
        </w:rPr>
        <w:t>.</w:t>
      </w:r>
    </w:p>
    <w:p w:rsidR="00C57E94" w:rsidRPr="0077796A" w:rsidRDefault="00C57E94" w:rsidP="008E7391">
      <w:pPr>
        <w:pStyle w:val="BodyTextIndent"/>
        <w:ind w:left="547"/>
        <w:rPr>
          <w:b/>
          <w:bCs/>
          <w:sz w:val="22"/>
          <w:szCs w:val="22"/>
        </w:rPr>
      </w:pPr>
    </w:p>
    <w:p w:rsidR="00B32562" w:rsidRPr="0077796A" w:rsidRDefault="00B32562" w:rsidP="008E7391">
      <w:pPr>
        <w:spacing w:line="240" w:lineRule="atLeast"/>
        <w:ind w:left="547" w:hanging="547"/>
        <w:jc w:val="both"/>
        <w:rPr>
          <w:rFonts w:eastAsia="Arial Unicode MS"/>
          <w:b/>
          <w:bCs/>
          <w:sz w:val="24"/>
          <w:szCs w:val="24"/>
        </w:rPr>
      </w:pPr>
      <w:r w:rsidRPr="0077796A">
        <w:rPr>
          <w:rFonts w:eastAsia="Arial Unicode MS"/>
          <w:b/>
          <w:bCs/>
          <w:sz w:val="24"/>
          <w:szCs w:val="24"/>
        </w:rPr>
        <w:t>1</w:t>
      </w:r>
      <w:r w:rsidRPr="0077796A">
        <w:rPr>
          <w:rFonts w:eastAsia="Arial Unicode MS"/>
          <w:b/>
          <w:bCs/>
          <w:sz w:val="24"/>
          <w:szCs w:val="24"/>
        </w:rPr>
        <w:tab/>
        <w:t>General information</w:t>
      </w:r>
    </w:p>
    <w:p w:rsidR="00B32562" w:rsidRPr="0077796A" w:rsidRDefault="00B32562" w:rsidP="008E7391">
      <w:pPr>
        <w:spacing w:line="240" w:lineRule="atLeast"/>
        <w:ind w:left="547" w:hanging="547"/>
        <w:jc w:val="both"/>
        <w:rPr>
          <w:rFonts w:eastAsia="Arial Unicode MS"/>
          <w:b/>
          <w:bCs/>
          <w:sz w:val="22"/>
          <w:szCs w:val="22"/>
        </w:rPr>
      </w:pPr>
    </w:p>
    <w:p w:rsidR="00B32562" w:rsidRPr="0077796A" w:rsidRDefault="00B32562" w:rsidP="008E7391">
      <w:pPr>
        <w:spacing w:line="240" w:lineRule="atLeast"/>
        <w:ind w:left="547"/>
        <w:jc w:val="thaiDistribute"/>
        <w:rPr>
          <w:sz w:val="22"/>
          <w:szCs w:val="22"/>
        </w:rPr>
      </w:pPr>
      <w:r w:rsidRPr="0077796A">
        <w:rPr>
          <w:sz w:val="22"/>
          <w:szCs w:val="22"/>
        </w:rPr>
        <w:t>KCE Electronics Public Company Limited (</w:t>
      </w:r>
      <w:r w:rsidR="00323241">
        <w:rPr>
          <w:sz w:val="22"/>
          <w:szCs w:val="22"/>
        </w:rPr>
        <w:t xml:space="preserve">the </w:t>
      </w:r>
      <w:r w:rsidR="00323241" w:rsidRPr="0077796A">
        <w:rPr>
          <w:sz w:val="22"/>
          <w:szCs w:val="22"/>
        </w:rPr>
        <w:t>“</w:t>
      </w:r>
      <w:r w:rsidRPr="0077796A">
        <w:rPr>
          <w:sz w:val="22"/>
          <w:szCs w:val="22"/>
        </w:rPr>
        <w:t>Company”)</w:t>
      </w:r>
      <w:r w:rsidR="00323241">
        <w:rPr>
          <w:sz w:val="22"/>
          <w:szCs w:val="22"/>
        </w:rPr>
        <w:t>,</w:t>
      </w:r>
      <w:r w:rsidRPr="0077796A">
        <w:rPr>
          <w:sz w:val="22"/>
          <w:szCs w:val="22"/>
        </w:rPr>
        <w:t xml:space="preserve"> was incorporated as a limited company under Thai law and was transformed to be a public l</w:t>
      </w:r>
      <w:r w:rsidR="00323241">
        <w:rPr>
          <w:sz w:val="22"/>
          <w:szCs w:val="22"/>
        </w:rPr>
        <w:t>imited company under the Public</w:t>
      </w:r>
      <w:r w:rsidRPr="0077796A">
        <w:rPr>
          <w:sz w:val="22"/>
          <w:szCs w:val="22"/>
        </w:rPr>
        <w:t xml:space="preserve"> Companies Act on 21 December 1992.  The Company has its registered office at No. </w:t>
      </w:r>
      <w:r w:rsidR="00FF0F31" w:rsidRPr="0077796A">
        <w:rPr>
          <w:sz w:val="22"/>
          <w:szCs w:val="22"/>
        </w:rPr>
        <w:t>72-</w:t>
      </w:r>
      <w:r w:rsidR="00307302" w:rsidRPr="0077796A">
        <w:rPr>
          <w:sz w:val="22"/>
          <w:szCs w:val="22"/>
        </w:rPr>
        <w:t>72/1-3SoiChalongkrung 31</w:t>
      </w:r>
      <w:r w:rsidRPr="0077796A">
        <w:rPr>
          <w:sz w:val="22"/>
          <w:szCs w:val="22"/>
        </w:rPr>
        <w:t>, Kwa</w:t>
      </w:r>
      <w:r w:rsidR="002F7157">
        <w:rPr>
          <w:sz w:val="22"/>
          <w:szCs w:val="22"/>
        </w:rPr>
        <w:t xml:space="preserve">ng Lumplatew, Khet Lat Krabang, </w:t>
      </w:r>
      <w:r w:rsidRPr="0077796A">
        <w:rPr>
          <w:sz w:val="22"/>
          <w:szCs w:val="22"/>
        </w:rPr>
        <w:t xml:space="preserve">Bangkok. </w:t>
      </w:r>
    </w:p>
    <w:p w:rsidR="00E6150D" w:rsidRPr="0077796A" w:rsidRDefault="00E6150D" w:rsidP="008E7391">
      <w:pPr>
        <w:spacing w:line="240" w:lineRule="atLeast"/>
        <w:ind w:left="547"/>
        <w:jc w:val="thaiDistribute"/>
        <w:rPr>
          <w:sz w:val="22"/>
          <w:szCs w:val="22"/>
        </w:rPr>
      </w:pPr>
    </w:p>
    <w:p w:rsidR="00E6150D" w:rsidRPr="0077796A" w:rsidRDefault="00E6150D" w:rsidP="00E6150D">
      <w:pPr>
        <w:pStyle w:val="block"/>
        <w:spacing w:after="0" w:line="240" w:lineRule="atLeast"/>
        <w:ind w:left="540"/>
        <w:jc w:val="both"/>
        <w:rPr>
          <w:rFonts w:cs="Times New Roman"/>
          <w:lang w:val="en-US"/>
        </w:rPr>
      </w:pPr>
      <w:r w:rsidRPr="0077796A">
        <w:rPr>
          <w:rFonts w:cs="Times New Roman"/>
          <w:lang w:val="en-US"/>
        </w:rPr>
        <w:t>The Company’s major shareholders during the financial year were Ongkosit</w:t>
      </w:r>
      <w:r w:rsidR="007F1F5B" w:rsidRPr="0077796A">
        <w:rPr>
          <w:rFonts w:cs="Times New Roman"/>
          <w:lang w:val="en-US"/>
        </w:rPr>
        <w:t xml:space="preserve"> family</w:t>
      </w:r>
      <w:r w:rsidR="00E756E0" w:rsidRPr="0077796A">
        <w:rPr>
          <w:rFonts w:cs="Times New Roman"/>
          <w:lang w:val="en-US"/>
        </w:rPr>
        <w:t xml:space="preserve"> including APCO CAPITAL PTE. LTD</w:t>
      </w:r>
      <w:r w:rsidRPr="00A00BC1">
        <w:rPr>
          <w:rFonts w:cs="Times New Roman"/>
          <w:lang w:val="en-US"/>
        </w:rPr>
        <w:t>(</w:t>
      </w:r>
      <w:r w:rsidR="009220A3" w:rsidRPr="00A00BC1">
        <w:rPr>
          <w:rFonts w:cs="Times New Roman"/>
          <w:lang w:val="en-US"/>
        </w:rPr>
        <w:t>3</w:t>
      </w:r>
      <w:r w:rsidR="00A149F7" w:rsidRPr="00A00BC1">
        <w:rPr>
          <w:rFonts w:cs="Times New Roman"/>
          <w:lang w:val="en-US"/>
        </w:rPr>
        <w:t>3</w:t>
      </w:r>
      <w:r w:rsidRPr="00A00BC1">
        <w:rPr>
          <w:rFonts w:cs="Times New Roman"/>
          <w:lang w:val="en-US"/>
        </w:rPr>
        <w:t>% shareholding)</w:t>
      </w:r>
      <w:r w:rsidRPr="0077796A">
        <w:rPr>
          <w:rFonts w:cs="Times New Roman"/>
          <w:lang w:val="en-US"/>
        </w:rPr>
        <w:t>.</w:t>
      </w:r>
    </w:p>
    <w:p w:rsidR="00B32562" w:rsidRPr="0077796A" w:rsidRDefault="00B32562" w:rsidP="008E7391">
      <w:pPr>
        <w:spacing w:line="240" w:lineRule="atLeast"/>
        <w:ind w:left="547"/>
        <w:jc w:val="thaiDistribute"/>
        <w:rPr>
          <w:sz w:val="22"/>
          <w:szCs w:val="22"/>
        </w:rPr>
      </w:pPr>
    </w:p>
    <w:p w:rsidR="00B32562" w:rsidRPr="0077796A" w:rsidRDefault="00B32562" w:rsidP="008E7391">
      <w:pPr>
        <w:spacing w:line="240" w:lineRule="atLeast"/>
        <w:ind w:left="547"/>
        <w:jc w:val="thaiDistribute"/>
        <w:rPr>
          <w:sz w:val="22"/>
          <w:szCs w:val="22"/>
        </w:rPr>
      </w:pPr>
      <w:r w:rsidRPr="0077796A">
        <w:rPr>
          <w:sz w:val="22"/>
          <w:szCs w:val="22"/>
        </w:rPr>
        <w:t>The</w:t>
      </w:r>
      <w:r w:rsidR="00C42B20" w:rsidRPr="0077796A">
        <w:rPr>
          <w:sz w:val="22"/>
          <w:szCs w:val="22"/>
        </w:rPr>
        <w:t xml:space="preserve"> principal </w:t>
      </w:r>
      <w:r w:rsidR="007F1F5B" w:rsidRPr="0077796A">
        <w:rPr>
          <w:sz w:val="22"/>
          <w:szCs w:val="22"/>
        </w:rPr>
        <w:t>activities</w:t>
      </w:r>
      <w:r w:rsidRPr="0077796A">
        <w:rPr>
          <w:sz w:val="22"/>
          <w:szCs w:val="22"/>
        </w:rPr>
        <w:t xml:space="preserve"> of the Company </w:t>
      </w:r>
      <w:r w:rsidR="007F1F5B" w:rsidRPr="0077796A">
        <w:rPr>
          <w:sz w:val="22"/>
          <w:szCs w:val="22"/>
        </w:rPr>
        <w:t>are</w:t>
      </w:r>
      <w:r w:rsidRPr="0077796A">
        <w:rPr>
          <w:sz w:val="22"/>
          <w:szCs w:val="22"/>
        </w:rPr>
        <w:t xml:space="preserve"> the manufacture and distribution of </w:t>
      </w:r>
      <w:r w:rsidR="00027D95" w:rsidRPr="0077796A">
        <w:rPr>
          <w:sz w:val="22"/>
          <w:szCs w:val="22"/>
        </w:rPr>
        <w:t xml:space="preserve">electric </w:t>
      </w:r>
      <w:r w:rsidRPr="0077796A">
        <w:rPr>
          <w:sz w:val="22"/>
          <w:szCs w:val="22"/>
        </w:rPr>
        <w:t>printed circuit board products. Details of the Company’s</w:t>
      </w:r>
      <w:r w:rsidR="001072D1" w:rsidRPr="0077796A">
        <w:rPr>
          <w:sz w:val="22"/>
          <w:szCs w:val="22"/>
        </w:rPr>
        <w:t xml:space="preserve"> subsidiaries as at </w:t>
      </w:r>
      <w:r w:rsidR="00C04A0D">
        <w:rPr>
          <w:sz w:val="22"/>
          <w:szCs w:val="22"/>
        </w:rPr>
        <w:t>31 March 2019</w:t>
      </w:r>
      <w:r w:rsidR="007038F6">
        <w:rPr>
          <w:sz w:val="22"/>
          <w:szCs w:val="22"/>
        </w:rPr>
        <w:t xml:space="preserve"> and </w:t>
      </w:r>
      <w:r w:rsidR="001072D1" w:rsidRPr="0077796A">
        <w:rPr>
          <w:sz w:val="22"/>
          <w:szCs w:val="22"/>
        </w:rPr>
        <w:t>31 December</w:t>
      </w:r>
      <w:r w:rsidRPr="0077796A">
        <w:rPr>
          <w:sz w:val="22"/>
          <w:szCs w:val="22"/>
        </w:rPr>
        <w:t xml:space="preserve"> 20</w:t>
      </w:r>
      <w:r w:rsidR="00646E11">
        <w:rPr>
          <w:sz w:val="22"/>
          <w:szCs w:val="22"/>
        </w:rPr>
        <w:t>1</w:t>
      </w:r>
      <w:r w:rsidR="00C04A0D">
        <w:rPr>
          <w:sz w:val="22"/>
          <w:szCs w:val="22"/>
        </w:rPr>
        <w:t>8</w:t>
      </w:r>
      <w:r w:rsidR="00D40AB9" w:rsidRPr="0077796A">
        <w:rPr>
          <w:sz w:val="22"/>
          <w:szCs w:val="22"/>
        </w:rPr>
        <w:t xml:space="preserve">are given in notes </w:t>
      </w:r>
      <w:r w:rsidR="00646E11">
        <w:rPr>
          <w:sz w:val="22"/>
          <w:szCs w:val="22"/>
        </w:rPr>
        <w:t>4</w:t>
      </w:r>
      <w:r w:rsidR="00D40AB9" w:rsidRPr="0077796A">
        <w:rPr>
          <w:sz w:val="22"/>
          <w:szCs w:val="22"/>
        </w:rPr>
        <w:t xml:space="preserve"> and</w:t>
      </w:r>
      <w:r w:rsidR="00646E11">
        <w:rPr>
          <w:sz w:val="22"/>
          <w:szCs w:val="22"/>
        </w:rPr>
        <w:t xml:space="preserve"> 8</w:t>
      </w:r>
      <w:r w:rsidR="001072D1" w:rsidRPr="0077796A">
        <w:rPr>
          <w:sz w:val="22"/>
          <w:szCs w:val="22"/>
        </w:rPr>
        <w:t>.</w:t>
      </w:r>
    </w:p>
    <w:p w:rsidR="00B32562" w:rsidRPr="0077796A" w:rsidRDefault="00B32562" w:rsidP="008E7391">
      <w:pPr>
        <w:spacing w:line="240" w:lineRule="atLeast"/>
        <w:ind w:left="547"/>
        <w:jc w:val="thaiDistribute"/>
        <w:rPr>
          <w:sz w:val="22"/>
          <w:szCs w:val="22"/>
        </w:rPr>
      </w:pPr>
    </w:p>
    <w:p w:rsidR="00B32562" w:rsidRPr="0077796A" w:rsidRDefault="00B32562" w:rsidP="00FB60D1">
      <w:pPr>
        <w:spacing w:line="240" w:lineRule="atLeast"/>
        <w:ind w:left="547" w:hanging="547"/>
        <w:jc w:val="both"/>
        <w:rPr>
          <w:rFonts w:eastAsia="Arial Unicode MS"/>
          <w:b/>
          <w:bCs/>
          <w:sz w:val="24"/>
          <w:szCs w:val="24"/>
        </w:rPr>
      </w:pPr>
      <w:r w:rsidRPr="0077796A">
        <w:rPr>
          <w:rFonts w:eastAsia="Arial Unicode MS"/>
          <w:b/>
          <w:bCs/>
          <w:sz w:val="24"/>
          <w:szCs w:val="24"/>
        </w:rPr>
        <w:t>2</w:t>
      </w:r>
      <w:r w:rsidRPr="0077796A">
        <w:rPr>
          <w:rFonts w:eastAsia="Arial Unicode MS"/>
          <w:b/>
          <w:bCs/>
          <w:sz w:val="24"/>
          <w:szCs w:val="24"/>
        </w:rPr>
        <w:tab/>
        <w:t xml:space="preserve">Basis of preparation of the </w:t>
      </w:r>
      <w:r w:rsidR="008325C1">
        <w:rPr>
          <w:rFonts w:eastAsia="Arial Unicode MS"/>
          <w:b/>
          <w:bCs/>
          <w:sz w:val="24"/>
          <w:szCs w:val="24"/>
        </w:rPr>
        <w:t xml:space="preserve">interim </w:t>
      </w:r>
      <w:r w:rsidRPr="0077796A">
        <w:rPr>
          <w:rFonts w:eastAsia="Arial Unicode MS"/>
          <w:b/>
          <w:bCs/>
          <w:sz w:val="24"/>
          <w:szCs w:val="24"/>
        </w:rPr>
        <w:t xml:space="preserve">financial statements </w:t>
      </w:r>
    </w:p>
    <w:p w:rsidR="00B32562" w:rsidRPr="0077796A" w:rsidRDefault="00B32562" w:rsidP="00FB60D1">
      <w:pPr>
        <w:rPr>
          <w:sz w:val="22"/>
          <w:szCs w:val="22"/>
        </w:rPr>
      </w:pPr>
    </w:p>
    <w:p w:rsidR="00B32562" w:rsidRPr="005463E4" w:rsidRDefault="00B32562" w:rsidP="00FB60D1">
      <w:pPr>
        <w:pStyle w:val="BodyText"/>
        <w:ind w:left="540" w:hanging="540"/>
        <w:rPr>
          <w:rFonts w:cs="Times New Roman"/>
          <w:i/>
          <w:iCs/>
          <w:sz w:val="22"/>
          <w:szCs w:val="22"/>
        </w:rPr>
      </w:pPr>
      <w:r w:rsidRPr="005463E4">
        <w:rPr>
          <w:rFonts w:cs="Times New Roman"/>
          <w:i/>
          <w:iCs/>
          <w:sz w:val="22"/>
          <w:szCs w:val="22"/>
        </w:rPr>
        <w:t xml:space="preserve">(a) </w:t>
      </w:r>
      <w:r w:rsidRPr="005463E4">
        <w:rPr>
          <w:rFonts w:cs="Times New Roman"/>
          <w:i/>
          <w:iCs/>
          <w:sz w:val="22"/>
          <w:szCs w:val="22"/>
        </w:rPr>
        <w:tab/>
        <w:t>Statement of compliance</w:t>
      </w:r>
    </w:p>
    <w:p w:rsidR="00B32562" w:rsidRPr="0077796A" w:rsidRDefault="00B32562" w:rsidP="00FB60D1">
      <w:pPr>
        <w:pStyle w:val="BodyText"/>
        <w:rPr>
          <w:rFonts w:cs="Times New Roman"/>
          <w:sz w:val="22"/>
          <w:szCs w:val="22"/>
        </w:rPr>
      </w:pPr>
    </w:p>
    <w:p w:rsidR="00FE7934" w:rsidRPr="00FE7934" w:rsidRDefault="00FE7934" w:rsidP="00FE7934">
      <w:pPr>
        <w:pStyle w:val="BodyText"/>
        <w:ind w:left="540"/>
        <w:rPr>
          <w:rFonts w:cs="Times New Roman"/>
          <w:sz w:val="22"/>
          <w:szCs w:val="22"/>
        </w:rPr>
      </w:pPr>
      <w:r w:rsidRPr="00FE7934">
        <w:rPr>
          <w:rFonts w:cs="Times New Roman"/>
          <w:sz w:val="22"/>
          <w:szCs w:val="22"/>
        </w:rPr>
        <w:t>The interim financial statements are prepared on a condensed basis in accordance with Thai Accounting Sta</w:t>
      </w:r>
      <w:r w:rsidR="00F16371">
        <w:rPr>
          <w:rFonts w:cs="Times New Roman"/>
          <w:sz w:val="22"/>
          <w:szCs w:val="22"/>
        </w:rPr>
        <w:t>ndard (TAS) No. 34 (revised 2018</w:t>
      </w:r>
      <w:r w:rsidRPr="00FE7934">
        <w:rPr>
          <w:rFonts w:cs="Times New Roman"/>
          <w:sz w:val="22"/>
          <w:szCs w:val="22"/>
        </w:rPr>
        <w:t xml:space="preserve">) </w:t>
      </w:r>
      <w:r w:rsidRPr="008325C1">
        <w:rPr>
          <w:rFonts w:cs="Times New Roman"/>
          <w:i/>
          <w:iCs/>
          <w:sz w:val="22"/>
          <w:szCs w:val="22"/>
        </w:rPr>
        <w:t>Interim Financial Reporting;</w:t>
      </w:r>
      <w:r w:rsidRPr="00FE7934">
        <w:rPr>
          <w:rFonts w:cs="Times New Roman"/>
          <w:sz w:val="22"/>
          <w:szCs w:val="22"/>
        </w:rPr>
        <w:t xml:space="preserve"> guidelines promulgated by the Federation</w:t>
      </w:r>
      <w:r w:rsidR="00F16371">
        <w:rPr>
          <w:rFonts w:cs="Times New Roman"/>
          <w:sz w:val="22"/>
          <w:szCs w:val="22"/>
        </w:rPr>
        <w:t xml:space="preserve"> of Accounting Professions</w:t>
      </w:r>
      <w:r w:rsidRPr="00FE7934">
        <w:rPr>
          <w:rFonts w:cs="Times New Roman"/>
          <w:sz w:val="22"/>
          <w:szCs w:val="22"/>
        </w:rPr>
        <w:t>; and applicable rules and regulations of the Thai Securities and Exchange Commission.</w:t>
      </w:r>
    </w:p>
    <w:p w:rsidR="00FE7934" w:rsidRPr="00FE7934" w:rsidRDefault="00FE7934" w:rsidP="00FE7934">
      <w:pPr>
        <w:pStyle w:val="BodyText"/>
        <w:ind w:left="540"/>
        <w:rPr>
          <w:rFonts w:cs="Times New Roman"/>
          <w:sz w:val="22"/>
          <w:szCs w:val="22"/>
        </w:rPr>
      </w:pPr>
    </w:p>
    <w:p w:rsidR="00FE7934" w:rsidRPr="00FE7934" w:rsidRDefault="00FE7934" w:rsidP="00FE7934">
      <w:pPr>
        <w:pStyle w:val="BodyText"/>
        <w:ind w:left="540"/>
        <w:rPr>
          <w:rFonts w:cs="Times New Roman"/>
          <w:sz w:val="22"/>
          <w:szCs w:val="22"/>
        </w:rPr>
      </w:pPr>
      <w:r w:rsidRPr="00FE7934">
        <w:rPr>
          <w:rFonts w:cs="Times New Roman"/>
          <w:sz w:val="22"/>
          <w:szCs w:val="22"/>
        </w:rPr>
        <w:t>The interim financial statements are prepared to provide an update on the financial statements for</w:t>
      </w:r>
      <w:r w:rsidR="00646E11">
        <w:rPr>
          <w:rFonts w:cs="Times New Roman"/>
          <w:sz w:val="22"/>
          <w:szCs w:val="22"/>
        </w:rPr>
        <w:t xml:space="preserve"> the year ended 31 December 201</w:t>
      </w:r>
      <w:r w:rsidR="00C04A0D">
        <w:rPr>
          <w:rFonts w:cs="Times New Roman"/>
          <w:sz w:val="22"/>
          <w:szCs w:val="22"/>
        </w:rPr>
        <w:t>8</w:t>
      </w:r>
      <w:r w:rsidRPr="00FE7934">
        <w:rPr>
          <w:rFonts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C771E">
        <w:rPr>
          <w:rFonts w:cs="Times New Roman"/>
          <w:sz w:val="22"/>
          <w:szCs w:val="22"/>
        </w:rPr>
        <w:t xml:space="preserve">              31 December </w:t>
      </w:r>
      <w:r w:rsidR="00C04A0D">
        <w:rPr>
          <w:rFonts w:cs="Times New Roman"/>
          <w:sz w:val="22"/>
          <w:szCs w:val="22"/>
        </w:rPr>
        <w:t>2018</w:t>
      </w:r>
      <w:r w:rsidRPr="00FE7934">
        <w:rPr>
          <w:rFonts w:cs="Times New Roman"/>
          <w:sz w:val="22"/>
          <w:szCs w:val="22"/>
        </w:rPr>
        <w:t>.</w:t>
      </w:r>
    </w:p>
    <w:p w:rsidR="00FE7934" w:rsidRPr="00FE7934" w:rsidRDefault="00FE7934" w:rsidP="00FE7934">
      <w:pPr>
        <w:pStyle w:val="BodyText"/>
        <w:ind w:left="540"/>
        <w:rPr>
          <w:rFonts w:cs="Times New Roman"/>
          <w:sz w:val="22"/>
          <w:szCs w:val="22"/>
        </w:rPr>
      </w:pPr>
    </w:p>
    <w:p w:rsidR="00205E27" w:rsidRPr="00205E27" w:rsidRDefault="00FE7934" w:rsidP="00F16371">
      <w:pPr>
        <w:pStyle w:val="BodyText"/>
        <w:ind w:left="540"/>
        <w:rPr>
          <w:rFonts w:cs="Times New Roman"/>
          <w:sz w:val="22"/>
          <w:szCs w:val="22"/>
        </w:rPr>
      </w:pPr>
      <w:r w:rsidRPr="00FE7934">
        <w:rPr>
          <w:rFonts w:cs="Times New Roman"/>
          <w:sz w:val="22"/>
          <w:szCs w:val="22"/>
        </w:rPr>
        <w:t>The accounting policies and methods of computation applied in these interim financial statements are consistent with those applied in the financial statements for</w:t>
      </w:r>
      <w:r w:rsidR="00F16371">
        <w:rPr>
          <w:rFonts w:cs="Times New Roman"/>
          <w:sz w:val="22"/>
          <w:szCs w:val="22"/>
        </w:rPr>
        <w:t xml:space="preserve"> the year ended 31 December 2018</w:t>
      </w:r>
      <w:r w:rsidRPr="00FE7934">
        <w:rPr>
          <w:rFonts w:cs="Times New Roman"/>
          <w:sz w:val="22"/>
          <w:szCs w:val="22"/>
        </w:rPr>
        <w:t xml:space="preserve"> except that the Group has adopted all the new and revised TFRS that are effective for annual periods begi</w:t>
      </w:r>
      <w:r w:rsidR="00205E27">
        <w:rPr>
          <w:rFonts w:cs="Times New Roman"/>
          <w:sz w:val="22"/>
          <w:szCs w:val="22"/>
        </w:rPr>
        <w:t>nning on or after 1 January 2019.</w:t>
      </w:r>
      <w:r w:rsidR="00205E27" w:rsidRPr="00205E27">
        <w:rPr>
          <w:rFonts w:cs="Times New Roman"/>
          <w:sz w:val="22"/>
          <w:szCs w:val="22"/>
        </w:rPr>
        <w:t>The primary cha</w:t>
      </w:r>
      <w:r w:rsidR="00205E27">
        <w:rPr>
          <w:rFonts w:cs="Times New Roman"/>
          <w:sz w:val="22"/>
          <w:szCs w:val="22"/>
        </w:rPr>
        <w:t xml:space="preserve">nge is that the Group </w:t>
      </w:r>
      <w:r w:rsidR="00205E27" w:rsidRPr="00205E27">
        <w:rPr>
          <w:rFonts w:cs="Times New Roman"/>
          <w:sz w:val="22"/>
          <w:szCs w:val="22"/>
        </w:rPr>
        <w:t>has initially adopted TFRS 15 Revenue from Contracts with Customers (“TFRS 15”), which replaced TAS 18 Revenue (“TAS 18”) and related interpretations.</w:t>
      </w:r>
    </w:p>
    <w:p w:rsidR="00205E27" w:rsidRPr="00205E27" w:rsidRDefault="00205E27" w:rsidP="00205E27">
      <w:pPr>
        <w:pStyle w:val="BodyText"/>
        <w:ind w:left="540"/>
        <w:rPr>
          <w:rFonts w:cs="Times New Roman"/>
          <w:sz w:val="22"/>
          <w:szCs w:val="22"/>
        </w:rPr>
      </w:pPr>
    </w:p>
    <w:p w:rsidR="00205E27" w:rsidRDefault="00205E27" w:rsidP="00205E27">
      <w:pPr>
        <w:pStyle w:val="BodyText"/>
        <w:ind w:left="540"/>
        <w:rPr>
          <w:rFonts w:cs="Times New Roman"/>
          <w:sz w:val="22"/>
          <w:szCs w:val="22"/>
        </w:rPr>
      </w:pPr>
      <w:r w:rsidRPr="00205E27">
        <w:rPr>
          <w:rFonts w:cs="Times New Roman"/>
          <w:sz w:val="22"/>
          <w:szCs w:val="22"/>
        </w:rPr>
        <w:t>Und</w:t>
      </w:r>
      <w:r>
        <w:rPr>
          <w:rFonts w:cs="Times New Roman"/>
          <w:sz w:val="22"/>
          <w:szCs w:val="22"/>
        </w:rPr>
        <w:t xml:space="preserve">er TFRS 15, the Group </w:t>
      </w:r>
      <w:r w:rsidRPr="00205E27">
        <w:rPr>
          <w:rFonts w:cs="Times New Roman"/>
          <w:sz w:val="22"/>
          <w:szCs w:val="22"/>
        </w:rPr>
        <w:t>recognises revenue when a customer obtains control of the goods or services in an amount that reflects the considerati</w:t>
      </w:r>
      <w:r>
        <w:rPr>
          <w:rFonts w:cs="Times New Roman"/>
          <w:sz w:val="22"/>
          <w:szCs w:val="22"/>
        </w:rPr>
        <w:t xml:space="preserve">on to which the Group expects to be entitled to. </w:t>
      </w:r>
      <w:r w:rsidRPr="00205E27">
        <w:rPr>
          <w:rFonts w:cs="Times New Roman"/>
          <w:sz w:val="22"/>
          <w:szCs w:val="22"/>
        </w:rPr>
        <w:t>In addition, judgement is required in determining the timing of the transfer of control for revenue recognition - at a point in time or over time. Whereas, un</w:t>
      </w:r>
      <w:r w:rsidR="006E7E28">
        <w:rPr>
          <w:rFonts w:cs="Times New Roman"/>
          <w:sz w:val="22"/>
          <w:szCs w:val="22"/>
        </w:rPr>
        <w:t xml:space="preserve">der TAS 18, the Group </w:t>
      </w:r>
      <w:r w:rsidRPr="00205E27">
        <w:rPr>
          <w:rFonts w:cs="Times New Roman"/>
          <w:sz w:val="22"/>
          <w:szCs w:val="22"/>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w:t>
      </w:r>
      <w:r w:rsidR="006E7E28">
        <w:rPr>
          <w:rFonts w:cs="Times New Roman"/>
          <w:sz w:val="22"/>
          <w:szCs w:val="22"/>
        </w:rPr>
        <w:t>onsideration due. Such change in accounting policy has</w:t>
      </w:r>
      <w:r w:rsidRPr="00205E27">
        <w:rPr>
          <w:rFonts w:cs="Times New Roman"/>
          <w:sz w:val="22"/>
          <w:szCs w:val="22"/>
        </w:rPr>
        <w:t xml:space="preserve"> no material impacts on the financial statements.  </w:t>
      </w:r>
    </w:p>
    <w:p w:rsidR="006E7E28" w:rsidRDefault="006E7E28" w:rsidP="00205E27">
      <w:pPr>
        <w:pStyle w:val="BodyText"/>
        <w:ind w:left="540"/>
        <w:rPr>
          <w:rFonts w:cs="Times New Roman"/>
          <w:sz w:val="22"/>
          <w:szCs w:val="22"/>
        </w:rPr>
      </w:pPr>
    </w:p>
    <w:p w:rsidR="00361C03" w:rsidRDefault="00361C03" w:rsidP="00205E27">
      <w:pPr>
        <w:pStyle w:val="BodyText"/>
        <w:ind w:left="540"/>
        <w:rPr>
          <w:rFonts w:cs="Times New Roman"/>
          <w:sz w:val="22"/>
          <w:szCs w:val="22"/>
        </w:rPr>
      </w:pPr>
      <w:r>
        <w:rPr>
          <w:rFonts w:cs="Times New Roman"/>
          <w:sz w:val="22"/>
          <w:szCs w:val="22"/>
        </w:rPr>
        <w:t>For a number of new and revised</w:t>
      </w:r>
      <w:r w:rsidRPr="00361C03">
        <w:rPr>
          <w:rFonts w:cs="Times New Roman"/>
          <w:sz w:val="22"/>
          <w:szCs w:val="22"/>
        </w:rPr>
        <w:t xml:space="preserve"> TFRS which are not yet effective</w:t>
      </w:r>
      <w:r>
        <w:rPr>
          <w:rFonts w:cs="Times New Roman"/>
          <w:sz w:val="22"/>
          <w:szCs w:val="22"/>
        </w:rPr>
        <w:t xml:space="preserve"> for current period, the Group</w:t>
      </w:r>
      <w:r w:rsidRPr="00361C03">
        <w:rPr>
          <w:rFonts w:cs="Times New Roman"/>
          <w:sz w:val="22"/>
          <w:szCs w:val="22"/>
        </w:rPr>
        <w:t xml:space="preserve"> has not early adopted these standards in preparing these interim financial statements before the effective date.</w:t>
      </w:r>
      <w:r>
        <w:rPr>
          <w:rFonts w:cs="Times New Roman"/>
          <w:sz w:val="22"/>
          <w:szCs w:val="22"/>
        </w:rPr>
        <w:t xml:space="preserve">  Those new </w:t>
      </w:r>
      <w:r w:rsidRPr="00361C03">
        <w:rPr>
          <w:rFonts w:cs="Times New Roman"/>
          <w:sz w:val="22"/>
          <w:szCs w:val="22"/>
        </w:rPr>
        <w:t>and revised TFRS th</w:t>
      </w:r>
      <w:r>
        <w:rPr>
          <w:rFonts w:cs="Times New Roman"/>
          <w:sz w:val="22"/>
          <w:szCs w:val="22"/>
        </w:rPr>
        <w:t>at are relevant to the Group’s</w:t>
      </w:r>
      <w:r w:rsidRPr="00361C03">
        <w:rPr>
          <w:rFonts w:cs="Times New Roman"/>
          <w:sz w:val="22"/>
          <w:szCs w:val="22"/>
        </w:rPr>
        <w:t xml:space="preserve"> ope</w:t>
      </w:r>
      <w:r>
        <w:rPr>
          <w:rFonts w:cs="Times New Roman"/>
          <w:sz w:val="22"/>
          <w:szCs w:val="22"/>
        </w:rPr>
        <w:t>rations are disclosed in note 2</w:t>
      </w:r>
      <w:r w:rsidR="008C2FF5">
        <w:rPr>
          <w:rFonts w:cs="Times New Roman"/>
          <w:sz w:val="22"/>
          <w:szCs w:val="22"/>
        </w:rPr>
        <w:t>2</w:t>
      </w:r>
      <w:r w:rsidRPr="00361C03">
        <w:rPr>
          <w:rFonts w:cs="Times New Roman"/>
          <w:sz w:val="22"/>
          <w:szCs w:val="22"/>
        </w:rPr>
        <w:t xml:space="preserve">.   </w:t>
      </w:r>
    </w:p>
    <w:p w:rsidR="006E7E28" w:rsidRPr="0077796A" w:rsidRDefault="006E7E28" w:rsidP="004F0BE7">
      <w:pPr>
        <w:pStyle w:val="BodyText"/>
        <w:rPr>
          <w:rFonts w:cs="Times New Roman"/>
          <w:b/>
          <w:bCs/>
          <w:i/>
          <w:iCs/>
          <w:sz w:val="22"/>
          <w:szCs w:val="22"/>
        </w:rPr>
      </w:pPr>
    </w:p>
    <w:p w:rsidR="00833DD9" w:rsidRPr="0020682F" w:rsidRDefault="004F0BE7" w:rsidP="00833DD9">
      <w:pPr>
        <w:pStyle w:val="BodyText"/>
        <w:ind w:left="540" w:hanging="540"/>
        <w:rPr>
          <w:rFonts w:cs="Times New Roman"/>
          <w:i/>
          <w:iCs/>
          <w:sz w:val="22"/>
          <w:szCs w:val="22"/>
        </w:rPr>
      </w:pPr>
      <w:r w:rsidRPr="0020682F">
        <w:rPr>
          <w:rFonts w:cs="Times New Roman"/>
          <w:i/>
          <w:iCs/>
          <w:sz w:val="22"/>
          <w:szCs w:val="22"/>
        </w:rPr>
        <w:t>(b</w:t>
      </w:r>
      <w:r w:rsidR="00833DD9" w:rsidRPr="0020682F">
        <w:rPr>
          <w:rFonts w:cs="Times New Roman"/>
          <w:i/>
          <w:iCs/>
          <w:sz w:val="22"/>
          <w:szCs w:val="22"/>
        </w:rPr>
        <w:t xml:space="preserve">)    </w:t>
      </w:r>
      <w:r w:rsidR="00833DD9" w:rsidRPr="0020682F">
        <w:rPr>
          <w:rFonts w:cs="Times New Roman"/>
          <w:i/>
          <w:iCs/>
          <w:sz w:val="22"/>
          <w:szCs w:val="22"/>
        </w:rPr>
        <w:tab/>
      </w:r>
      <w:r w:rsidR="008F52C0" w:rsidRPr="0020682F">
        <w:rPr>
          <w:rFonts w:cs="Times New Roman"/>
          <w:i/>
          <w:iCs/>
          <w:sz w:val="22"/>
          <w:szCs w:val="22"/>
        </w:rPr>
        <w:t>Functional and presentation currency</w:t>
      </w:r>
    </w:p>
    <w:p w:rsidR="00833DD9" w:rsidRPr="0077796A" w:rsidRDefault="00833DD9" w:rsidP="00833DD9">
      <w:pPr>
        <w:ind w:left="540" w:hanging="540"/>
        <w:rPr>
          <w:b/>
          <w:bCs/>
          <w:color w:val="0000FF"/>
          <w:sz w:val="22"/>
          <w:szCs w:val="22"/>
        </w:rPr>
      </w:pPr>
    </w:p>
    <w:p w:rsidR="00B75BC5" w:rsidRDefault="00FE7934" w:rsidP="0020682F">
      <w:pPr>
        <w:pStyle w:val="BodyText"/>
        <w:ind w:left="540" w:right="3"/>
        <w:rPr>
          <w:sz w:val="22"/>
          <w:szCs w:val="22"/>
        </w:rPr>
      </w:pPr>
      <w:r w:rsidRPr="00FE7934">
        <w:rPr>
          <w:sz w:val="22"/>
          <w:szCs w:val="22"/>
        </w:rPr>
        <w:t xml:space="preserve">The interim financial statements are </w:t>
      </w:r>
      <w:r w:rsidR="0020682F" w:rsidRPr="0020682F">
        <w:rPr>
          <w:sz w:val="22"/>
          <w:szCs w:val="22"/>
        </w:rPr>
        <w:t>prepared and</w:t>
      </w:r>
      <w:r w:rsidRPr="00FE7934">
        <w:rPr>
          <w:sz w:val="22"/>
          <w:szCs w:val="22"/>
        </w:rPr>
        <w:t>presented in Thai Baht, which is the Company’s functional currency. All financial information presented in Thai Baht has been rounded to the nearest thousand unless otherwise stated.</w:t>
      </w:r>
    </w:p>
    <w:p w:rsidR="00B25BED" w:rsidRDefault="00B25BED" w:rsidP="00B25BED">
      <w:pPr>
        <w:pStyle w:val="NormalWeb"/>
        <w:shd w:val="clear" w:color="auto" w:fill="FFFFFF"/>
        <w:spacing w:before="0" w:beforeAutospacing="0" w:after="0" w:afterAutospacing="0" w:line="240" w:lineRule="atLeast"/>
        <w:ind w:left="540"/>
        <w:jc w:val="both"/>
        <w:rPr>
          <w:i/>
          <w:iCs/>
          <w:color w:val="000000"/>
          <w:sz w:val="22"/>
          <w:szCs w:val="22"/>
        </w:rPr>
      </w:pPr>
    </w:p>
    <w:p w:rsidR="00B32562" w:rsidRPr="0020682F" w:rsidRDefault="00B32562" w:rsidP="00FB60D1">
      <w:pPr>
        <w:pStyle w:val="BodyText"/>
        <w:ind w:left="540" w:hanging="540"/>
        <w:rPr>
          <w:rFonts w:cs="Times New Roman"/>
          <w:i/>
          <w:iCs/>
          <w:sz w:val="22"/>
          <w:szCs w:val="22"/>
        </w:rPr>
      </w:pPr>
      <w:r w:rsidRPr="0020682F">
        <w:rPr>
          <w:rFonts w:cs="Times New Roman"/>
          <w:i/>
          <w:iCs/>
          <w:sz w:val="22"/>
          <w:szCs w:val="22"/>
        </w:rPr>
        <w:t>(</w:t>
      </w:r>
      <w:r w:rsidR="004F0BE7" w:rsidRPr="0020682F">
        <w:rPr>
          <w:rFonts w:cs="Times New Roman"/>
          <w:i/>
          <w:iCs/>
          <w:sz w:val="22"/>
          <w:szCs w:val="22"/>
        </w:rPr>
        <w:t>c</w:t>
      </w:r>
      <w:r w:rsidRPr="0020682F">
        <w:rPr>
          <w:rFonts w:cs="Times New Roman"/>
          <w:i/>
          <w:iCs/>
          <w:sz w:val="22"/>
          <w:szCs w:val="22"/>
        </w:rPr>
        <w:t>)</w:t>
      </w:r>
      <w:r w:rsidRPr="0020682F">
        <w:rPr>
          <w:rFonts w:cs="Times New Roman"/>
          <w:i/>
          <w:iCs/>
          <w:sz w:val="22"/>
          <w:szCs w:val="22"/>
        </w:rPr>
        <w:tab/>
        <w:t xml:space="preserve">Use of </w:t>
      </w:r>
      <w:r w:rsidR="00CD18A2" w:rsidRPr="0020682F">
        <w:rPr>
          <w:rFonts w:cs="Times New Roman"/>
          <w:i/>
          <w:iCs/>
          <w:sz w:val="22"/>
          <w:szCs w:val="22"/>
        </w:rPr>
        <w:t>judgments and estimates</w:t>
      </w:r>
    </w:p>
    <w:p w:rsidR="00B32562" w:rsidRPr="0077796A" w:rsidRDefault="00B32562" w:rsidP="00FB60D1">
      <w:pPr>
        <w:pStyle w:val="BodyText"/>
        <w:rPr>
          <w:rFonts w:cs="Times New Roman"/>
          <w:i/>
          <w:iCs/>
          <w:color w:val="0000FF"/>
          <w:sz w:val="22"/>
          <w:szCs w:val="22"/>
        </w:rPr>
      </w:pPr>
    </w:p>
    <w:p w:rsidR="00DA4607" w:rsidRPr="00F44341" w:rsidRDefault="00DA4607" w:rsidP="00DA4607">
      <w:pPr>
        <w:pStyle w:val="BodyText"/>
        <w:ind w:left="540" w:right="3"/>
        <w:rPr>
          <w:sz w:val="22"/>
          <w:szCs w:val="22"/>
        </w:rPr>
      </w:pPr>
      <w:r w:rsidRPr="00F44341">
        <w:rPr>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DA4607" w:rsidRPr="00F44341" w:rsidRDefault="00DA4607" w:rsidP="00DA4607">
      <w:pPr>
        <w:tabs>
          <w:tab w:val="left" w:pos="540"/>
        </w:tabs>
        <w:jc w:val="thaiDistribute"/>
        <w:rPr>
          <w:sz w:val="22"/>
          <w:szCs w:val="22"/>
        </w:rPr>
      </w:pPr>
    </w:p>
    <w:p w:rsidR="00BE56B7" w:rsidRDefault="00DA4607" w:rsidP="00400055">
      <w:pPr>
        <w:spacing w:line="240" w:lineRule="atLeast"/>
        <w:ind w:left="540"/>
        <w:jc w:val="thaiDistribute"/>
        <w:rPr>
          <w:sz w:val="22"/>
          <w:szCs w:val="22"/>
        </w:rPr>
      </w:pPr>
      <w:r w:rsidRPr="00F44341">
        <w:rPr>
          <w:sz w:val="22"/>
          <w:szCs w:val="22"/>
        </w:rPr>
        <w:t>In preparing these interim financial statements, the significant judgments made by management in applying the Group’s accounting policies and the key sources of estimation uncertainty were the same as those that applied to the financial statements for the year ended 31 December 201</w:t>
      </w:r>
      <w:r w:rsidR="004E21C0">
        <w:rPr>
          <w:sz w:val="22"/>
          <w:szCs w:val="22"/>
        </w:rPr>
        <w:t>8</w:t>
      </w:r>
      <w:r w:rsidR="006E7E28" w:rsidRPr="006E7E28">
        <w:rPr>
          <w:sz w:val="22"/>
          <w:szCs w:val="22"/>
        </w:rPr>
        <w:t>, except for revenue recognition which requires judgement in determining the timing of the transfer of control - at a point in time or over time - according to the requirements of TFRS 15 which the Group</w:t>
      </w:r>
      <w:r w:rsidR="006E7E28">
        <w:rPr>
          <w:sz w:val="22"/>
          <w:szCs w:val="22"/>
        </w:rPr>
        <w:t xml:space="preserve"> has initially adopted.</w:t>
      </w:r>
    </w:p>
    <w:p w:rsidR="004E00BC" w:rsidRDefault="004E00BC" w:rsidP="00400055">
      <w:pPr>
        <w:spacing w:line="240" w:lineRule="atLeast"/>
        <w:ind w:left="540"/>
        <w:jc w:val="thaiDistribute"/>
        <w:rPr>
          <w:sz w:val="22"/>
          <w:szCs w:val="22"/>
        </w:rPr>
      </w:pPr>
    </w:p>
    <w:p w:rsidR="004E00BC" w:rsidRPr="005F1B9E" w:rsidRDefault="004E00BC" w:rsidP="005F1B9E">
      <w:pPr>
        <w:spacing w:line="240" w:lineRule="atLeast"/>
        <w:ind w:left="540"/>
        <w:jc w:val="thaiDistribute"/>
        <w:rPr>
          <w:i/>
          <w:iCs/>
          <w:sz w:val="22"/>
          <w:szCs w:val="22"/>
        </w:rPr>
      </w:pPr>
      <w:r w:rsidRPr="005F1B9E">
        <w:rPr>
          <w:i/>
          <w:iCs/>
          <w:sz w:val="22"/>
          <w:szCs w:val="22"/>
        </w:rPr>
        <w:t>Measurement of fair values</w:t>
      </w:r>
    </w:p>
    <w:p w:rsidR="004E00BC" w:rsidRPr="00C11669" w:rsidRDefault="004E00BC" w:rsidP="004E00BC">
      <w:pPr>
        <w:pStyle w:val="BodyText"/>
        <w:tabs>
          <w:tab w:val="left" w:pos="810"/>
        </w:tabs>
        <w:ind w:left="735"/>
        <w:rPr>
          <w:sz w:val="22"/>
          <w:szCs w:val="22"/>
        </w:rPr>
      </w:pPr>
    </w:p>
    <w:p w:rsidR="004E00BC" w:rsidRPr="00C11669" w:rsidRDefault="004E00BC" w:rsidP="004E00BC">
      <w:pPr>
        <w:pStyle w:val="BodyText"/>
        <w:ind w:left="555"/>
        <w:rPr>
          <w:sz w:val="22"/>
          <w:szCs w:val="22"/>
        </w:rPr>
      </w:pPr>
      <w:r w:rsidRPr="00C11669">
        <w:rPr>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4E00BC" w:rsidRPr="00C11669" w:rsidRDefault="004E00BC" w:rsidP="004E00BC">
      <w:pPr>
        <w:pStyle w:val="BodyText"/>
        <w:ind w:left="555"/>
        <w:rPr>
          <w:sz w:val="22"/>
          <w:szCs w:val="22"/>
        </w:rPr>
      </w:pPr>
    </w:p>
    <w:p w:rsidR="004E00BC" w:rsidRPr="00C11669" w:rsidRDefault="004E00BC" w:rsidP="00923927">
      <w:pPr>
        <w:pStyle w:val="BodyText"/>
        <w:ind w:left="555"/>
        <w:rPr>
          <w:sz w:val="22"/>
          <w:szCs w:val="22"/>
        </w:rPr>
      </w:pPr>
      <w:r w:rsidRPr="00C11669">
        <w:rPr>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4E00BC" w:rsidRPr="00C11669" w:rsidRDefault="004E00BC" w:rsidP="004E00BC">
      <w:pPr>
        <w:pStyle w:val="BodyText"/>
        <w:ind w:left="555"/>
        <w:rPr>
          <w:sz w:val="22"/>
          <w:szCs w:val="22"/>
        </w:rPr>
      </w:pPr>
    </w:p>
    <w:p w:rsidR="004E00BC" w:rsidRPr="00C11669" w:rsidRDefault="004E00BC" w:rsidP="004E00BC">
      <w:pPr>
        <w:pStyle w:val="BodyText"/>
        <w:ind w:left="555"/>
        <w:rPr>
          <w:sz w:val="22"/>
          <w:szCs w:val="22"/>
        </w:rPr>
      </w:pPr>
      <w:r w:rsidRPr="00C11669">
        <w:rPr>
          <w:sz w:val="22"/>
          <w:szCs w:val="22"/>
        </w:rPr>
        <w:t>Significant valuation issues are reported to the Group</w:t>
      </w:r>
      <w:r w:rsidR="0020682F">
        <w:rPr>
          <w:sz w:val="22"/>
          <w:szCs w:val="22"/>
        </w:rPr>
        <w:t>’s</w:t>
      </w:r>
      <w:r w:rsidRPr="00C11669">
        <w:rPr>
          <w:sz w:val="22"/>
          <w:szCs w:val="22"/>
        </w:rPr>
        <w:t xml:space="preserve"> Audit Committee.</w:t>
      </w:r>
    </w:p>
    <w:p w:rsidR="004E00BC" w:rsidRPr="00C11669" w:rsidRDefault="004E00BC" w:rsidP="004E00BC">
      <w:pPr>
        <w:pStyle w:val="BodyText"/>
        <w:ind w:left="555"/>
        <w:rPr>
          <w:sz w:val="22"/>
          <w:szCs w:val="22"/>
        </w:rPr>
      </w:pPr>
    </w:p>
    <w:p w:rsidR="004E00BC" w:rsidRPr="00C11669" w:rsidRDefault="004E00BC" w:rsidP="004E00BC">
      <w:pPr>
        <w:pStyle w:val="BodyText"/>
        <w:ind w:left="555"/>
        <w:rPr>
          <w:sz w:val="22"/>
          <w:szCs w:val="22"/>
        </w:rPr>
      </w:pPr>
      <w:r w:rsidRPr="00C11669">
        <w:rPr>
          <w:sz w:val="22"/>
          <w:szCs w:val="22"/>
        </w:rPr>
        <w:t>When measuring the fair value of an asset o</w:t>
      </w:r>
      <w:r w:rsidR="00923927" w:rsidRPr="00C11669">
        <w:rPr>
          <w:sz w:val="22"/>
          <w:szCs w:val="22"/>
        </w:rPr>
        <w:t>r a liability, the Group</w:t>
      </w:r>
      <w:r w:rsidRPr="00C11669">
        <w:rPr>
          <w:sz w:val="22"/>
          <w:szCs w:val="22"/>
        </w:rPr>
        <w:t xml:space="preserve"> uses observable </w:t>
      </w:r>
      <w:r w:rsidR="0020682F" w:rsidRPr="00C11669">
        <w:rPr>
          <w:sz w:val="22"/>
          <w:szCs w:val="22"/>
        </w:rPr>
        <w:t xml:space="preserve">market </w:t>
      </w:r>
      <w:r w:rsidRPr="00C11669">
        <w:rPr>
          <w:sz w:val="22"/>
          <w:szCs w:val="22"/>
        </w:rPr>
        <w:t xml:space="preserve">data as far as possible. Fair values are categorised into different levels in a fair value hierarchy based on the inputs used in the </w:t>
      </w:r>
      <w:r w:rsidR="0020682F">
        <w:rPr>
          <w:sz w:val="22"/>
          <w:szCs w:val="22"/>
        </w:rPr>
        <w:t>valuation techniques as follows:</w:t>
      </w:r>
    </w:p>
    <w:p w:rsidR="004E00BC" w:rsidRPr="00C11669" w:rsidRDefault="004E00BC" w:rsidP="004E00BC">
      <w:pPr>
        <w:pStyle w:val="BodyText"/>
        <w:ind w:left="555"/>
        <w:rPr>
          <w:sz w:val="22"/>
          <w:szCs w:val="22"/>
        </w:rPr>
      </w:pPr>
    </w:p>
    <w:p w:rsidR="004E00BC" w:rsidRPr="00C11669" w:rsidRDefault="004E00BC" w:rsidP="004E00BC">
      <w:pPr>
        <w:pStyle w:val="BodyText"/>
        <w:numPr>
          <w:ilvl w:val="0"/>
          <w:numId w:val="19"/>
        </w:numPr>
        <w:shd w:val="clear" w:color="auto" w:fill="FFFFFF"/>
        <w:ind w:left="922"/>
        <w:rPr>
          <w:sz w:val="22"/>
          <w:szCs w:val="22"/>
        </w:rPr>
      </w:pPr>
      <w:r w:rsidRPr="006E7E28">
        <w:rPr>
          <w:i/>
          <w:iCs/>
          <w:sz w:val="22"/>
          <w:szCs w:val="22"/>
        </w:rPr>
        <w:t>Level 1</w:t>
      </w:r>
      <w:r w:rsidRPr="00B25BED">
        <w:rPr>
          <w:sz w:val="22"/>
          <w:szCs w:val="22"/>
        </w:rPr>
        <w:t>:</w:t>
      </w:r>
      <w:r w:rsidRPr="00C11669">
        <w:rPr>
          <w:sz w:val="22"/>
          <w:szCs w:val="22"/>
        </w:rPr>
        <w:t xml:space="preserve"> quoted prices (unadjusted) in active markets for identical assets or liabilities.</w:t>
      </w:r>
    </w:p>
    <w:p w:rsidR="004E00BC" w:rsidRPr="00C11669" w:rsidRDefault="004E00BC" w:rsidP="004E00BC">
      <w:pPr>
        <w:pStyle w:val="BodyText"/>
        <w:numPr>
          <w:ilvl w:val="0"/>
          <w:numId w:val="19"/>
        </w:numPr>
        <w:shd w:val="clear" w:color="auto" w:fill="FFFFFF"/>
        <w:ind w:left="922"/>
        <w:rPr>
          <w:sz w:val="22"/>
          <w:szCs w:val="22"/>
        </w:rPr>
      </w:pPr>
      <w:r w:rsidRPr="006E7E28">
        <w:rPr>
          <w:i/>
          <w:iCs/>
          <w:sz w:val="22"/>
          <w:szCs w:val="22"/>
        </w:rPr>
        <w:t>Level 2</w:t>
      </w:r>
      <w:r w:rsidRPr="00B25BED">
        <w:rPr>
          <w:sz w:val="22"/>
          <w:szCs w:val="22"/>
        </w:rPr>
        <w:t>:</w:t>
      </w:r>
      <w:r w:rsidRPr="00C11669">
        <w:rPr>
          <w:sz w:val="22"/>
          <w:szCs w:val="22"/>
        </w:rPr>
        <w:t xml:space="preserve"> inputs other than quoted prices included in Level 1 that are observable for the asset or liability, either directly (i.e. as prices) or indirectly (i.e. derived from prices).</w:t>
      </w:r>
    </w:p>
    <w:p w:rsidR="004E00BC" w:rsidRPr="00C11669" w:rsidRDefault="004E00BC" w:rsidP="004E00BC">
      <w:pPr>
        <w:pStyle w:val="BodyText"/>
        <w:numPr>
          <w:ilvl w:val="0"/>
          <w:numId w:val="19"/>
        </w:numPr>
        <w:shd w:val="clear" w:color="auto" w:fill="FFFFFF"/>
        <w:ind w:left="922"/>
        <w:rPr>
          <w:sz w:val="22"/>
          <w:szCs w:val="22"/>
        </w:rPr>
      </w:pPr>
      <w:r w:rsidRPr="006E7E28">
        <w:rPr>
          <w:i/>
          <w:iCs/>
          <w:sz w:val="22"/>
          <w:szCs w:val="22"/>
        </w:rPr>
        <w:t>Level 3</w:t>
      </w:r>
      <w:r w:rsidRPr="00B25BED">
        <w:rPr>
          <w:sz w:val="22"/>
          <w:szCs w:val="22"/>
        </w:rPr>
        <w:t xml:space="preserve">: </w:t>
      </w:r>
      <w:r w:rsidRPr="00C11669">
        <w:rPr>
          <w:sz w:val="22"/>
          <w:szCs w:val="22"/>
        </w:rPr>
        <w:t>inputs for the asset or liability that are not based on observable market data (unobservable inputs).</w:t>
      </w:r>
    </w:p>
    <w:p w:rsidR="004E00BC" w:rsidRPr="00C11669" w:rsidRDefault="004E00BC" w:rsidP="004E00BC">
      <w:pPr>
        <w:pStyle w:val="BodyText"/>
        <w:shd w:val="clear" w:color="auto" w:fill="FFFFFF"/>
        <w:rPr>
          <w:sz w:val="22"/>
          <w:szCs w:val="22"/>
        </w:rPr>
      </w:pPr>
    </w:p>
    <w:p w:rsidR="004E00BC" w:rsidRPr="00C11669" w:rsidRDefault="004E00BC" w:rsidP="004E00BC">
      <w:pPr>
        <w:pStyle w:val="BodyText"/>
        <w:shd w:val="clear" w:color="auto" w:fill="FFFFFF"/>
        <w:ind w:left="562"/>
        <w:rPr>
          <w:sz w:val="22"/>
          <w:szCs w:val="22"/>
        </w:rPr>
      </w:pPr>
      <w:r w:rsidRPr="00C11669">
        <w:rPr>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E00BC" w:rsidRPr="00C11669" w:rsidRDefault="004E00BC" w:rsidP="004E00BC">
      <w:pPr>
        <w:pStyle w:val="BodyText"/>
        <w:shd w:val="clear" w:color="auto" w:fill="FFFFFF"/>
        <w:ind w:left="562"/>
        <w:rPr>
          <w:sz w:val="22"/>
          <w:szCs w:val="22"/>
        </w:rPr>
      </w:pPr>
    </w:p>
    <w:p w:rsidR="004E00BC" w:rsidRPr="00C11669" w:rsidRDefault="004E00BC" w:rsidP="004E00BC">
      <w:pPr>
        <w:pStyle w:val="BodyText"/>
        <w:shd w:val="clear" w:color="auto" w:fill="FFFFFF"/>
        <w:ind w:left="562"/>
        <w:rPr>
          <w:sz w:val="22"/>
          <w:szCs w:val="22"/>
        </w:rPr>
      </w:pPr>
      <w:r w:rsidRPr="00C11669">
        <w:rPr>
          <w:sz w:val="22"/>
          <w:szCs w:val="22"/>
        </w:rPr>
        <w:t>The Group recognises transfers between levels of the fair value hierarchy at the end of the reporting period during which the change has occurred.</w:t>
      </w:r>
    </w:p>
    <w:p w:rsidR="004E00BC" w:rsidRPr="00C11669" w:rsidRDefault="004E00BC" w:rsidP="004E00BC">
      <w:pPr>
        <w:pStyle w:val="BodyText"/>
        <w:shd w:val="clear" w:color="auto" w:fill="FFFFFF"/>
        <w:ind w:left="562"/>
        <w:rPr>
          <w:sz w:val="22"/>
          <w:szCs w:val="22"/>
        </w:rPr>
      </w:pPr>
    </w:p>
    <w:p w:rsidR="00885921" w:rsidRDefault="004E00BC" w:rsidP="00B25BED">
      <w:pPr>
        <w:spacing w:line="240" w:lineRule="atLeast"/>
        <w:ind w:left="540"/>
        <w:jc w:val="thaiDistribute"/>
        <w:rPr>
          <w:rFonts w:cs="Angsana New"/>
          <w:color w:val="000000"/>
          <w:sz w:val="22"/>
          <w:szCs w:val="22"/>
        </w:rPr>
      </w:pPr>
      <w:r w:rsidRPr="00C11669">
        <w:rPr>
          <w:rFonts w:cs="Angsana New"/>
          <w:color w:val="000000"/>
          <w:sz w:val="22"/>
          <w:szCs w:val="22"/>
        </w:rPr>
        <w:t xml:space="preserve">Further information about the assumptions made in measuring fair values is included in </w:t>
      </w:r>
      <w:r w:rsidR="00935734">
        <w:rPr>
          <w:rFonts w:cs="Angsana New"/>
          <w:color w:val="000000"/>
          <w:sz w:val="22"/>
          <w:szCs w:val="22"/>
        </w:rPr>
        <w:t>the following notes:</w:t>
      </w:r>
    </w:p>
    <w:p w:rsidR="00935734" w:rsidRDefault="00935734" w:rsidP="00B25BED">
      <w:pPr>
        <w:spacing w:line="240" w:lineRule="atLeast"/>
        <w:ind w:left="540"/>
        <w:jc w:val="thaiDistribute"/>
      </w:pPr>
    </w:p>
    <w:p w:rsidR="001154B4" w:rsidRDefault="001154B4" w:rsidP="001154B4">
      <w:pPr>
        <w:pStyle w:val="BodyText"/>
        <w:numPr>
          <w:ilvl w:val="0"/>
          <w:numId w:val="22"/>
        </w:numPr>
        <w:tabs>
          <w:tab w:val="clear" w:pos="340"/>
          <w:tab w:val="num" w:pos="810"/>
          <w:tab w:val="left" w:pos="2268"/>
        </w:tabs>
        <w:ind w:left="880"/>
        <w:rPr>
          <w:rFonts w:cs="Times New Roman"/>
          <w:sz w:val="22"/>
          <w:szCs w:val="22"/>
        </w:rPr>
      </w:pPr>
      <w:r w:rsidRPr="00091856">
        <w:rPr>
          <w:sz w:val="22"/>
          <w:szCs w:val="22"/>
        </w:rPr>
        <w:t xml:space="preserve">Note </w:t>
      </w:r>
      <w:r w:rsidR="00DC5D4F">
        <w:rPr>
          <w:sz w:val="22"/>
          <w:szCs w:val="22"/>
        </w:rPr>
        <w:t>3</w:t>
      </w:r>
      <w:r w:rsidRPr="0077796A">
        <w:rPr>
          <w:rFonts w:cs="Times New Roman"/>
          <w:sz w:val="22"/>
          <w:szCs w:val="22"/>
        </w:rPr>
        <w:tab/>
      </w:r>
      <w:r w:rsidRPr="00441F59">
        <w:rPr>
          <w:rFonts w:cs="Times New Roman"/>
          <w:sz w:val="22"/>
          <w:szCs w:val="22"/>
        </w:rPr>
        <w:t>Acquisition of subsidiary</w:t>
      </w:r>
    </w:p>
    <w:p w:rsidR="001154B4" w:rsidRPr="0077796A" w:rsidRDefault="007204D8" w:rsidP="001154B4">
      <w:pPr>
        <w:pStyle w:val="BodyText"/>
        <w:numPr>
          <w:ilvl w:val="0"/>
          <w:numId w:val="22"/>
        </w:numPr>
        <w:tabs>
          <w:tab w:val="clear" w:pos="340"/>
          <w:tab w:val="num" w:pos="810"/>
          <w:tab w:val="num" w:pos="1060"/>
          <w:tab w:val="left" w:pos="2268"/>
        </w:tabs>
        <w:ind w:left="880"/>
        <w:rPr>
          <w:rFonts w:cs="Times New Roman"/>
          <w:sz w:val="22"/>
          <w:szCs w:val="22"/>
        </w:rPr>
      </w:pPr>
      <w:r>
        <w:rPr>
          <w:rFonts w:cs="Times New Roman"/>
          <w:sz w:val="22"/>
          <w:szCs w:val="22"/>
        </w:rPr>
        <w:t>Note 1</w:t>
      </w:r>
      <w:r w:rsidR="008C2FF5">
        <w:rPr>
          <w:rFonts w:cs="Times New Roman"/>
          <w:sz w:val="22"/>
          <w:szCs w:val="22"/>
        </w:rPr>
        <w:t>9</w:t>
      </w:r>
      <w:r w:rsidR="001154B4">
        <w:rPr>
          <w:rFonts w:cs="Times New Roman"/>
          <w:sz w:val="22"/>
          <w:szCs w:val="22"/>
        </w:rPr>
        <w:tab/>
        <w:t>Financial instruments</w:t>
      </w:r>
    </w:p>
    <w:p w:rsidR="00885921" w:rsidRPr="00885921" w:rsidRDefault="00885921" w:rsidP="00885921"/>
    <w:p w:rsidR="00646E11" w:rsidRPr="0077796A" w:rsidRDefault="00646E11" w:rsidP="00646E11">
      <w:pPr>
        <w:pStyle w:val="Heading1"/>
        <w:ind w:left="540" w:hanging="540"/>
        <w:jc w:val="left"/>
        <w:rPr>
          <w:b w:val="0"/>
          <w:bCs w:val="0"/>
          <w:sz w:val="24"/>
          <w:szCs w:val="24"/>
        </w:rPr>
      </w:pPr>
      <w:r>
        <w:rPr>
          <w:sz w:val="24"/>
          <w:szCs w:val="24"/>
        </w:rPr>
        <w:t>3</w:t>
      </w:r>
      <w:r w:rsidRPr="0077796A">
        <w:rPr>
          <w:sz w:val="24"/>
          <w:szCs w:val="24"/>
        </w:rPr>
        <w:tab/>
      </w:r>
      <w:r w:rsidRPr="00646E11">
        <w:rPr>
          <w:sz w:val="24"/>
          <w:szCs w:val="24"/>
        </w:rPr>
        <w:t>Acquisition of subsidiary</w:t>
      </w:r>
    </w:p>
    <w:p w:rsidR="00646E11" w:rsidRDefault="00646E11" w:rsidP="00646E11">
      <w:pPr>
        <w:ind w:left="547"/>
        <w:jc w:val="thaiDistribute"/>
        <w:rPr>
          <w:rFonts w:eastAsia="Arial Unicode MS"/>
          <w:sz w:val="22"/>
          <w:szCs w:val="22"/>
        </w:rPr>
      </w:pPr>
      <w:r w:rsidRPr="0077796A">
        <w:rPr>
          <w:rFonts w:eastAsia="Arial Unicode MS"/>
          <w:sz w:val="22"/>
          <w:szCs w:val="22"/>
        </w:rPr>
        <w:tab/>
      </w:r>
    </w:p>
    <w:p w:rsidR="00E22A92" w:rsidRDefault="00E3191C" w:rsidP="005956CC">
      <w:pPr>
        <w:ind w:left="540"/>
        <w:jc w:val="thaiDistribute"/>
        <w:rPr>
          <w:sz w:val="22"/>
          <w:szCs w:val="22"/>
        </w:rPr>
      </w:pPr>
      <w:r>
        <w:rPr>
          <w:sz w:val="22"/>
          <w:szCs w:val="22"/>
        </w:rPr>
        <w:t xml:space="preserve">On </w:t>
      </w:r>
      <w:r w:rsidR="00195AF4">
        <w:rPr>
          <w:sz w:val="22"/>
          <w:szCs w:val="22"/>
        </w:rPr>
        <w:t>3</w:t>
      </w:r>
      <w:r>
        <w:rPr>
          <w:sz w:val="22"/>
          <w:szCs w:val="22"/>
        </w:rPr>
        <w:t xml:space="preserve"> January 2018</w:t>
      </w:r>
      <w:r w:rsidRPr="00E3191C">
        <w:rPr>
          <w:sz w:val="22"/>
          <w:szCs w:val="22"/>
        </w:rPr>
        <w:t xml:space="preserve">, the Group obtained </w:t>
      </w:r>
      <w:r w:rsidR="000745AF">
        <w:rPr>
          <w:sz w:val="22"/>
          <w:szCs w:val="22"/>
        </w:rPr>
        <w:t>control</w:t>
      </w:r>
      <w:r w:rsidRPr="00E3191C">
        <w:rPr>
          <w:sz w:val="22"/>
          <w:szCs w:val="22"/>
        </w:rPr>
        <w:t xml:space="preserve"> of</w:t>
      </w:r>
      <w:r w:rsidR="000745AF">
        <w:rPr>
          <w:sz w:val="22"/>
          <w:szCs w:val="22"/>
        </w:rPr>
        <w:t xml:space="preserve"> an associate,</w:t>
      </w:r>
      <w:r w:rsidRPr="00E3191C">
        <w:rPr>
          <w:sz w:val="22"/>
          <w:szCs w:val="22"/>
        </w:rPr>
        <w:t xml:space="preserve"> KCE America, Inc., which is engaged in the business of sale agent in foreign countries, </w:t>
      </w:r>
      <w:r w:rsidR="00B25BED">
        <w:rPr>
          <w:sz w:val="22"/>
          <w:szCs w:val="22"/>
        </w:rPr>
        <w:t xml:space="preserve">and </w:t>
      </w:r>
      <w:r w:rsidR="000745AF">
        <w:rPr>
          <w:sz w:val="22"/>
          <w:szCs w:val="22"/>
        </w:rPr>
        <w:t>has a</w:t>
      </w:r>
      <w:r w:rsidR="00B25BED">
        <w:rPr>
          <w:sz w:val="22"/>
          <w:szCs w:val="22"/>
        </w:rPr>
        <w:t xml:space="preserve"> subsidiary, KCE America Partner Company Limited,</w:t>
      </w:r>
      <w:r w:rsidR="000745AF">
        <w:rPr>
          <w:sz w:val="22"/>
          <w:szCs w:val="22"/>
        </w:rPr>
        <w:t xml:space="preserve"> which its business is rental building, </w:t>
      </w:r>
      <w:r w:rsidRPr="00E3191C">
        <w:rPr>
          <w:sz w:val="22"/>
          <w:szCs w:val="22"/>
        </w:rPr>
        <w:t>by acquiring additional ordinary shares at the propor</w:t>
      </w:r>
      <w:r>
        <w:rPr>
          <w:sz w:val="22"/>
          <w:szCs w:val="22"/>
        </w:rPr>
        <w:t xml:space="preserve">tion of 45%, amounting to </w:t>
      </w:r>
      <w:r w:rsidR="00757054" w:rsidRPr="003F304E">
        <w:rPr>
          <w:sz w:val="22"/>
          <w:szCs w:val="22"/>
        </w:rPr>
        <w:t xml:space="preserve">US 4.95 million dollar </w:t>
      </w:r>
      <w:r w:rsidR="00757054">
        <w:rPr>
          <w:sz w:val="22"/>
          <w:szCs w:val="22"/>
        </w:rPr>
        <w:t>or equivalent to Baht 160.7 million</w:t>
      </w:r>
      <w:r w:rsidRPr="00E3191C">
        <w:rPr>
          <w:sz w:val="22"/>
          <w:szCs w:val="22"/>
        </w:rPr>
        <w:t>, resulting in the G</w:t>
      </w:r>
      <w:r>
        <w:rPr>
          <w:sz w:val="22"/>
          <w:szCs w:val="22"/>
        </w:rPr>
        <w:t xml:space="preserve">roup's total </w:t>
      </w:r>
      <w:r w:rsidR="00E22A92">
        <w:rPr>
          <w:sz w:val="22"/>
          <w:szCs w:val="22"/>
        </w:rPr>
        <w:t>controlling interest in</w:t>
      </w:r>
      <w:r w:rsidR="00E22A92" w:rsidRPr="00E3191C">
        <w:rPr>
          <w:sz w:val="22"/>
          <w:szCs w:val="22"/>
        </w:rPr>
        <w:t>KCE America, Inc.</w:t>
      </w:r>
      <w:r w:rsidR="009C1C77">
        <w:rPr>
          <w:sz w:val="22"/>
          <w:szCs w:val="22"/>
        </w:rPr>
        <w:t>increase from 50% to</w:t>
      </w:r>
      <w:r>
        <w:rPr>
          <w:sz w:val="22"/>
          <w:szCs w:val="22"/>
        </w:rPr>
        <w:t xml:space="preserve"> 95</w:t>
      </w:r>
      <w:r w:rsidR="00E22A92">
        <w:rPr>
          <w:sz w:val="22"/>
          <w:szCs w:val="22"/>
        </w:rPr>
        <w:t xml:space="preserve">%, and indirect controlling interest in KCE America Partner Company Limitedat 95%. On such date, </w:t>
      </w:r>
      <w:r w:rsidR="00E22A92" w:rsidRPr="00E3191C">
        <w:rPr>
          <w:sz w:val="22"/>
          <w:szCs w:val="22"/>
        </w:rPr>
        <w:t>KCE America, Inc.</w:t>
      </w:r>
      <w:r w:rsidR="00E22A92">
        <w:rPr>
          <w:sz w:val="22"/>
          <w:szCs w:val="22"/>
        </w:rPr>
        <w:t xml:space="preserve"> has changed status from associate to direct subsidiary, and KCE America Partner Company Limited is indirect subsidiary</w:t>
      </w:r>
      <w:r w:rsidR="00E92362">
        <w:rPr>
          <w:sz w:val="22"/>
          <w:szCs w:val="22"/>
        </w:rPr>
        <w:t xml:space="preserve"> of the Group</w:t>
      </w:r>
      <w:r w:rsidR="00E22A92">
        <w:rPr>
          <w:sz w:val="22"/>
          <w:szCs w:val="22"/>
        </w:rPr>
        <w:t xml:space="preserve">. Taking control of such companies will enable the Group to align the subsidiaries’ policy and market strategy with those of the Group. </w:t>
      </w:r>
    </w:p>
    <w:p w:rsidR="009C1C77" w:rsidRDefault="009C1C77" w:rsidP="00646E11">
      <w:pPr>
        <w:ind w:left="540"/>
        <w:rPr>
          <w:sz w:val="22"/>
          <w:szCs w:val="22"/>
        </w:rPr>
      </w:pPr>
    </w:p>
    <w:p w:rsidR="00646E11" w:rsidRDefault="005956CC" w:rsidP="005956CC">
      <w:pPr>
        <w:ind w:left="540"/>
        <w:jc w:val="thaiDistribute"/>
        <w:rPr>
          <w:sz w:val="22"/>
          <w:szCs w:val="22"/>
        </w:rPr>
      </w:pPr>
      <w:r w:rsidRPr="005956CC">
        <w:rPr>
          <w:sz w:val="22"/>
          <w:szCs w:val="22"/>
        </w:rPr>
        <w:t xml:space="preserve">The fair value of the previously-held equity interest in </w:t>
      </w:r>
      <w:r w:rsidR="0011216E">
        <w:rPr>
          <w:sz w:val="22"/>
          <w:szCs w:val="22"/>
        </w:rPr>
        <w:t>associate</w:t>
      </w:r>
      <w:r w:rsidR="00E3191C" w:rsidRPr="00E3191C">
        <w:rPr>
          <w:sz w:val="22"/>
          <w:szCs w:val="22"/>
        </w:rPr>
        <w:t xml:space="preserve"> prior to the change of status to subsidiary </w:t>
      </w:r>
      <w:r w:rsidR="0011216E">
        <w:rPr>
          <w:sz w:val="22"/>
          <w:szCs w:val="22"/>
        </w:rPr>
        <w:t xml:space="preserve">are </w:t>
      </w:r>
      <w:r w:rsidR="00E3191C" w:rsidRPr="00E3191C">
        <w:rPr>
          <w:sz w:val="22"/>
          <w:szCs w:val="22"/>
        </w:rPr>
        <w:t>as follow:</w:t>
      </w:r>
    </w:p>
    <w:p w:rsidR="000E197C" w:rsidRPr="000778A8" w:rsidRDefault="000E197C" w:rsidP="000E197C">
      <w:pPr>
        <w:ind w:left="540"/>
        <w:rPr>
          <w:sz w:val="18"/>
          <w:szCs w:val="18"/>
        </w:rPr>
      </w:pPr>
    </w:p>
    <w:tbl>
      <w:tblPr>
        <w:tblW w:w="9198" w:type="dxa"/>
        <w:tblInd w:w="450" w:type="dxa"/>
        <w:tblLayout w:type="fixed"/>
        <w:tblLook w:val="04A0"/>
      </w:tblPr>
      <w:tblGrid>
        <w:gridCol w:w="4338"/>
        <w:gridCol w:w="1530"/>
        <w:gridCol w:w="270"/>
        <w:gridCol w:w="1350"/>
        <w:gridCol w:w="270"/>
        <w:gridCol w:w="1440"/>
      </w:tblGrid>
      <w:tr w:rsidR="000E197C" w:rsidRPr="001B4DFF" w:rsidTr="008774A2">
        <w:tc>
          <w:tcPr>
            <w:tcW w:w="4338" w:type="dxa"/>
            <w:shd w:val="clear" w:color="auto" w:fill="auto"/>
          </w:tcPr>
          <w:p w:rsidR="000E197C" w:rsidRPr="000B001B" w:rsidRDefault="000E197C" w:rsidP="008774A2">
            <w:pPr>
              <w:tabs>
                <w:tab w:val="left" w:pos="540"/>
              </w:tabs>
              <w:ind w:right="-45"/>
              <w:jc w:val="thaiDistribute"/>
              <w:rPr>
                <w:sz w:val="18"/>
                <w:szCs w:val="18"/>
                <w:cs/>
              </w:rPr>
            </w:pPr>
          </w:p>
        </w:tc>
        <w:tc>
          <w:tcPr>
            <w:tcW w:w="1530" w:type="dxa"/>
          </w:tcPr>
          <w:p w:rsidR="000E197C" w:rsidRPr="000B001B" w:rsidRDefault="000E197C" w:rsidP="008774A2">
            <w:pPr>
              <w:tabs>
                <w:tab w:val="left" w:pos="540"/>
              </w:tabs>
              <w:ind w:right="-45"/>
              <w:jc w:val="center"/>
              <w:rPr>
                <w:sz w:val="18"/>
                <w:szCs w:val="18"/>
              </w:rPr>
            </w:pPr>
            <w:r w:rsidRPr="000B001B">
              <w:rPr>
                <w:sz w:val="18"/>
                <w:szCs w:val="18"/>
              </w:rPr>
              <w:t>Fair value</w:t>
            </w:r>
          </w:p>
          <w:p w:rsidR="000E197C" w:rsidRPr="000B001B" w:rsidRDefault="000E197C" w:rsidP="008774A2">
            <w:pPr>
              <w:tabs>
                <w:tab w:val="left" w:pos="540"/>
              </w:tabs>
              <w:ind w:right="-45"/>
              <w:jc w:val="center"/>
              <w:rPr>
                <w:sz w:val="18"/>
                <w:szCs w:val="18"/>
              </w:rPr>
            </w:pPr>
            <w:r w:rsidRPr="000B001B">
              <w:rPr>
                <w:sz w:val="18"/>
                <w:szCs w:val="18"/>
              </w:rPr>
              <w:t>as originally</w:t>
            </w:r>
          </w:p>
          <w:p w:rsidR="000E197C" w:rsidRPr="000B001B" w:rsidRDefault="000E197C" w:rsidP="008774A2">
            <w:pPr>
              <w:tabs>
                <w:tab w:val="left" w:pos="540"/>
              </w:tabs>
              <w:ind w:right="-45"/>
              <w:jc w:val="center"/>
              <w:rPr>
                <w:i/>
                <w:iCs/>
                <w:sz w:val="18"/>
                <w:szCs w:val="18"/>
                <w:cs/>
              </w:rPr>
            </w:pPr>
            <w:r w:rsidRPr="000B001B">
              <w:rPr>
                <w:sz w:val="18"/>
                <w:szCs w:val="18"/>
              </w:rPr>
              <w:t>reported</w:t>
            </w:r>
          </w:p>
        </w:tc>
        <w:tc>
          <w:tcPr>
            <w:tcW w:w="270" w:type="dxa"/>
          </w:tcPr>
          <w:p w:rsidR="000E197C" w:rsidRPr="000B001B" w:rsidRDefault="000E197C" w:rsidP="008774A2">
            <w:pPr>
              <w:tabs>
                <w:tab w:val="left" w:pos="540"/>
              </w:tabs>
              <w:ind w:right="-45"/>
              <w:jc w:val="center"/>
              <w:rPr>
                <w:i/>
                <w:iCs/>
                <w:sz w:val="18"/>
                <w:szCs w:val="18"/>
                <w:cs/>
              </w:rPr>
            </w:pPr>
          </w:p>
        </w:tc>
        <w:tc>
          <w:tcPr>
            <w:tcW w:w="1350" w:type="dxa"/>
          </w:tcPr>
          <w:p w:rsidR="000E197C" w:rsidRPr="000B001B" w:rsidRDefault="000E197C" w:rsidP="008774A2">
            <w:pPr>
              <w:tabs>
                <w:tab w:val="left" w:pos="540"/>
              </w:tabs>
              <w:ind w:right="-45"/>
              <w:jc w:val="center"/>
              <w:rPr>
                <w:sz w:val="18"/>
                <w:szCs w:val="18"/>
              </w:rPr>
            </w:pPr>
          </w:p>
          <w:p w:rsidR="000E197C" w:rsidRPr="000B001B" w:rsidRDefault="000E197C" w:rsidP="008774A2">
            <w:pPr>
              <w:tabs>
                <w:tab w:val="left" w:pos="540"/>
              </w:tabs>
              <w:ind w:right="-45"/>
              <w:jc w:val="center"/>
              <w:rPr>
                <w:sz w:val="18"/>
                <w:szCs w:val="18"/>
              </w:rPr>
            </w:pPr>
            <w:r w:rsidRPr="000B001B">
              <w:rPr>
                <w:sz w:val="18"/>
                <w:szCs w:val="18"/>
              </w:rPr>
              <w:t>Remeasurement</w:t>
            </w:r>
          </w:p>
          <w:p w:rsidR="000E197C" w:rsidRPr="000B001B" w:rsidRDefault="000E197C" w:rsidP="008774A2">
            <w:pPr>
              <w:tabs>
                <w:tab w:val="left" w:pos="540"/>
              </w:tabs>
              <w:ind w:right="-45"/>
              <w:jc w:val="center"/>
              <w:rPr>
                <w:i/>
                <w:iCs/>
                <w:sz w:val="18"/>
                <w:szCs w:val="18"/>
                <w:cs/>
              </w:rPr>
            </w:pPr>
            <w:r w:rsidRPr="000B001B">
              <w:rPr>
                <w:sz w:val="18"/>
                <w:szCs w:val="18"/>
              </w:rPr>
              <w:t>adjustments</w:t>
            </w:r>
          </w:p>
        </w:tc>
        <w:tc>
          <w:tcPr>
            <w:tcW w:w="270" w:type="dxa"/>
            <w:shd w:val="clear" w:color="auto" w:fill="auto"/>
          </w:tcPr>
          <w:p w:rsidR="000E197C" w:rsidRPr="000B001B" w:rsidRDefault="000E197C" w:rsidP="008774A2">
            <w:pPr>
              <w:tabs>
                <w:tab w:val="left" w:pos="540"/>
              </w:tabs>
              <w:ind w:right="-45"/>
              <w:jc w:val="center"/>
              <w:rPr>
                <w:i/>
                <w:iCs/>
                <w:sz w:val="18"/>
                <w:szCs w:val="18"/>
                <w:cs/>
              </w:rPr>
            </w:pPr>
          </w:p>
        </w:tc>
        <w:tc>
          <w:tcPr>
            <w:tcW w:w="1440" w:type="dxa"/>
            <w:shd w:val="clear" w:color="auto" w:fill="auto"/>
          </w:tcPr>
          <w:p w:rsidR="000E197C" w:rsidRPr="000B001B" w:rsidRDefault="000E197C" w:rsidP="008774A2">
            <w:pPr>
              <w:ind w:left="-108" w:right="-223" w:hanging="18"/>
              <w:jc w:val="center"/>
              <w:rPr>
                <w:sz w:val="18"/>
                <w:szCs w:val="18"/>
              </w:rPr>
            </w:pPr>
          </w:p>
          <w:p w:rsidR="000E197C" w:rsidRPr="000B001B" w:rsidRDefault="000E197C" w:rsidP="008774A2">
            <w:pPr>
              <w:ind w:left="-108" w:right="-223" w:hanging="18"/>
              <w:jc w:val="center"/>
              <w:rPr>
                <w:sz w:val="18"/>
                <w:szCs w:val="18"/>
              </w:rPr>
            </w:pPr>
            <w:r w:rsidRPr="000B001B">
              <w:rPr>
                <w:sz w:val="18"/>
                <w:szCs w:val="18"/>
              </w:rPr>
              <w:t>Fair value</w:t>
            </w:r>
          </w:p>
          <w:p w:rsidR="000E197C" w:rsidRPr="000B001B" w:rsidRDefault="000E197C" w:rsidP="008774A2">
            <w:pPr>
              <w:ind w:left="-108" w:right="-223" w:hanging="18"/>
              <w:jc w:val="center"/>
              <w:rPr>
                <w:i/>
                <w:iCs/>
                <w:sz w:val="18"/>
                <w:szCs w:val="18"/>
              </w:rPr>
            </w:pPr>
            <w:r w:rsidRPr="000B001B">
              <w:rPr>
                <w:sz w:val="18"/>
                <w:szCs w:val="18"/>
              </w:rPr>
              <w:t>(Restated)</w:t>
            </w:r>
          </w:p>
        </w:tc>
      </w:tr>
      <w:tr w:rsidR="000E197C" w:rsidRPr="001B4DFF" w:rsidTr="008774A2">
        <w:tc>
          <w:tcPr>
            <w:tcW w:w="4338" w:type="dxa"/>
            <w:shd w:val="clear" w:color="auto" w:fill="auto"/>
          </w:tcPr>
          <w:p w:rsidR="000E197C" w:rsidRPr="000B001B" w:rsidRDefault="000E197C" w:rsidP="008774A2">
            <w:pPr>
              <w:tabs>
                <w:tab w:val="left" w:pos="540"/>
              </w:tabs>
              <w:ind w:right="-45"/>
              <w:jc w:val="thaiDistribute"/>
              <w:rPr>
                <w:sz w:val="18"/>
                <w:szCs w:val="18"/>
                <w:cs/>
              </w:rPr>
            </w:pPr>
          </w:p>
        </w:tc>
        <w:tc>
          <w:tcPr>
            <w:tcW w:w="4860" w:type="dxa"/>
            <w:gridSpan w:val="5"/>
          </w:tcPr>
          <w:p w:rsidR="000E197C" w:rsidRPr="000B001B" w:rsidRDefault="000E197C" w:rsidP="008774A2">
            <w:pPr>
              <w:ind w:left="-108" w:right="-223" w:hanging="18"/>
              <w:jc w:val="center"/>
              <w:rPr>
                <w:i/>
                <w:iCs/>
                <w:sz w:val="18"/>
                <w:szCs w:val="18"/>
              </w:rPr>
            </w:pPr>
            <w:r w:rsidRPr="000B001B">
              <w:rPr>
                <w:i/>
                <w:iCs/>
                <w:sz w:val="18"/>
                <w:szCs w:val="18"/>
              </w:rPr>
              <w:t>(in thousand Baht)</w:t>
            </w:r>
          </w:p>
        </w:tc>
      </w:tr>
      <w:tr w:rsidR="000E197C" w:rsidRPr="001B4DFF" w:rsidTr="008774A2">
        <w:tc>
          <w:tcPr>
            <w:tcW w:w="4338" w:type="dxa"/>
            <w:shd w:val="clear" w:color="auto" w:fill="auto"/>
            <w:vAlign w:val="center"/>
          </w:tcPr>
          <w:p w:rsidR="000E197C" w:rsidRPr="000B001B" w:rsidRDefault="000E197C" w:rsidP="008774A2">
            <w:pPr>
              <w:pStyle w:val="BodyText"/>
              <w:jc w:val="left"/>
              <w:rPr>
                <w:rFonts w:cs="Times New Roman"/>
                <w:color w:val="auto"/>
                <w:sz w:val="18"/>
                <w:szCs w:val="18"/>
              </w:rPr>
            </w:pPr>
            <w:r w:rsidRPr="000B001B">
              <w:rPr>
                <w:rFonts w:cs="Times New Roman"/>
                <w:color w:val="auto"/>
                <w:sz w:val="18"/>
                <w:szCs w:val="18"/>
              </w:rPr>
              <w:t xml:space="preserve">Fair value of previously-held equity interest in </w:t>
            </w:r>
          </w:p>
          <w:p w:rsidR="000E197C" w:rsidRPr="000B001B" w:rsidRDefault="000E197C" w:rsidP="008774A2">
            <w:pPr>
              <w:pStyle w:val="BodyText"/>
              <w:jc w:val="left"/>
              <w:rPr>
                <w:sz w:val="18"/>
                <w:szCs w:val="18"/>
              </w:rPr>
            </w:pPr>
            <w:r w:rsidRPr="000B001B">
              <w:rPr>
                <w:rFonts w:cs="Times New Roman"/>
                <w:color w:val="auto"/>
                <w:sz w:val="18"/>
                <w:szCs w:val="18"/>
              </w:rPr>
              <w:t xml:space="preserve">  associate</w:t>
            </w:r>
            <w:r w:rsidRPr="000B001B">
              <w:rPr>
                <w:sz w:val="18"/>
                <w:szCs w:val="18"/>
              </w:rPr>
              <w:t xml:space="preserve"> prior to the change of status to subsidiary</w:t>
            </w:r>
          </w:p>
        </w:tc>
        <w:tc>
          <w:tcPr>
            <w:tcW w:w="1530" w:type="dxa"/>
            <w:vAlign w:val="center"/>
          </w:tcPr>
          <w:p w:rsidR="000E197C" w:rsidRDefault="000E197C" w:rsidP="008774A2">
            <w:pPr>
              <w:tabs>
                <w:tab w:val="decimal" w:pos="1152"/>
              </w:tabs>
              <w:rPr>
                <w:sz w:val="18"/>
                <w:szCs w:val="18"/>
              </w:rPr>
            </w:pPr>
          </w:p>
          <w:p w:rsidR="000E197C" w:rsidRPr="000B001B" w:rsidRDefault="000E197C" w:rsidP="008774A2">
            <w:pPr>
              <w:tabs>
                <w:tab w:val="decimal" w:pos="1242"/>
              </w:tabs>
              <w:rPr>
                <w:sz w:val="18"/>
                <w:szCs w:val="18"/>
              </w:rPr>
            </w:pPr>
            <w:r w:rsidRPr="000B001B">
              <w:rPr>
                <w:sz w:val="18"/>
                <w:szCs w:val="18"/>
              </w:rPr>
              <w:t>123,889</w:t>
            </w:r>
          </w:p>
        </w:tc>
        <w:tc>
          <w:tcPr>
            <w:tcW w:w="270" w:type="dxa"/>
            <w:vAlign w:val="center"/>
          </w:tcPr>
          <w:p w:rsidR="000E197C" w:rsidRPr="000B001B" w:rsidRDefault="000E197C" w:rsidP="008774A2">
            <w:pPr>
              <w:tabs>
                <w:tab w:val="left" w:pos="540"/>
              </w:tabs>
              <w:ind w:right="-45"/>
              <w:rPr>
                <w:sz w:val="18"/>
                <w:szCs w:val="18"/>
              </w:rPr>
            </w:pPr>
          </w:p>
        </w:tc>
        <w:tc>
          <w:tcPr>
            <w:tcW w:w="1350" w:type="dxa"/>
            <w:vAlign w:val="center"/>
          </w:tcPr>
          <w:p w:rsidR="000E197C" w:rsidRDefault="000E197C" w:rsidP="008774A2">
            <w:pPr>
              <w:tabs>
                <w:tab w:val="decimal" w:pos="1152"/>
              </w:tabs>
              <w:rPr>
                <w:sz w:val="18"/>
                <w:szCs w:val="18"/>
              </w:rPr>
            </w:pPr>
          </w:p>
          <w:p w:rsidR="000E197C" w:rsidRPr="000B001B" w:rsidRDefault="000E197C" w:rsidP="008774A2">
            <w:pPr>
              <w:tabs>
                <w:tab w:val="decimal" w:pos="1062"/>
              </w:tabs>
              <w:rPr>
                <w:sz w:val="18"/>
                <w:szCs w:val="18"/>
              </w:rPr>
            </w:pPr>
            <w:r w:rsidRPr="000B001B">
              <w:rPr>
                <w:sz w:val="18"/>
                <w:szCs w:val="18"/>
              </w:rPr>
              <w:t>24,876</w:t>
            </w:r>
          </w:p>
        </w:tc>
        <w:tc>
          <w:tcPr>
            <w:tcW w:w="270" w:type="dxa"/>
            <w:shd w:val="clear" w:color="auto" w:fill="auto"/>
            <w:vAlign w:val="center"/>
          </w:tcPr>
          <w:p w:rsidR="000E197C" w:rsidRPr="000B001B" w:rsidRDefault="000E197C" w:rsidP="008774A2">
            <w:pPr>
              <w:tabs>
                <w:tab w:val="left" w:pos="540"/>
              </w:tabs>
              <w:ind w:right="-45"/>
              <w:rPr>
                <w:sz w:val="18"/>
                <w:szCs w:val="18"/>
              </w:rPr>
            </w:pPr>
          </w:p>
        </w:tc>
        <w:tc>
          <w:tcPr>
            <w:tcW w:w="1440" w:type="dxa"/>
            <w:shd w:val="clear" w:color="auto" w:fill="auto"/>
            <w:vAlign w:val="center"/>
          </w:tcPr>
          <w:p w:rsidR="000E197C" w:rsidRPr="000B001B" w:rsidRDefault="000E197C" w:rsidP="008774A2">
            <w:pPr>
              <w:tabs>
                <w:tab w:val="decimal" w:pos="1332"/>
              </w:tabs>
              <w:rPr>
                <w:sz w:val="18"/>
                <w:szCs w:val="18"/>
              </w:rPr>
            </w:pPr>
          </w:p>
          <w:p w:rsidR="000E197C" w:rsidRPr="000B001B" w:rsidRDefault="000E197C" w:rsidP="008774A2">
            <w:pPr>
              <w:tabs>
                <w:tab w:val="decimal" w:pos="1152"/>
              </w:tabs>
              <w:rPr>
                <w:sz w:val="18"/>
                <w:szCs w:val="18"/>
              </w:rPr>
            </w:pPr>
            <w:r>
              <w:rPr>
                <w:sz w:val="18"/>
                <w:szCs w:val="18"/>
              </w:rPr>
              <w:t>148</w:t>
            </w:r>
            <w:r w:rsidRPr="000B001B">
              <w:rPr>
                <w:sz w:val="18"/>
                <w:szCs w:val="18"/>
              </w:rPr>
              <w:t>,</w:t>
            </w:r>
            <w:r>
              <w:rPr>
                <w:sz w:val="18"/>
                <w:szCs w:val="18"/>
              </w:rPr>
              <w:t>765</w:t>
            </w:r>
          </w:p>
        </w:tc>
      </w:tr>
      <w:tr w:rsidR="000E197C" w:rsidRPr="001B4DFF" w:rsidTr="008774A2">
        <w:trPr>
          <w:trHeight w:val="288"/>
        </w:trPr>
        <w:tc>
          <w:tcPr>
            <w:tcW w:w="4338" w:type="dxa"/>
            <w:shd w:val="clear" w:color="auto" w:fill="auto"/>
            <w:vAlign w:val="center"/>
          </w:tcPr>
          <w:p w:rsidR="000E197C" w:rsidRPr="000B001B" w:rsidRDefault="000E197C" w:rsidP="008774A2">
            <w:pPr>
              <w:tabs>
                <w:tab w:val="left" w:pos="540"/>
              </w:tabs>
              <w:ind w:right="-45"/>
              <w:rPr>
                <w:sz w:val="18"/>
                <w:szCs w:val="18"/>
              </w:rPr>
            </w:pPr>
            <w:r w:rsidRPr="000B001B">
              <w:rPr>
                <w:i/>
                <w:iCs/>
                <w:sz w:val="18"/>
                <w:szCs w:val="18"/>
              </w:rPr>
              <w:t>Less</w:t>
            </w:r>
            <w:r w:rsidRPr="000B001B">
              <w:rPr>
                <w:sz w:val="18"/>
                <w:szCs w:val="18"/>
              </w:rPr>
              <w:t xml:space="preserve"> carrying amount of investment at equity method  </w:t>
            </w:r>
          </w:p>
        </w:tc>
        <w:tc>
          <w:tcPr>
            <w:tcW w:w="1530" w:type="dxa"/>
            <w:vAlign w:val="center"/>
          </w:tcPr>
          <w:p w:rsidR="000E197C" w:rsidRPr="000B001B" w:rsidRDefault="000E197C" w:rsidP="008774A2">
            <w:pPr>
              <w:tabs>
                <w:tab w:val="decimal" w:pos="1242"/>
              </w:tabs>
              <w:rPr>
                <w:sz w:val="18"/>
                <w:szCs w:val="18"/>
              </w:rPr>
            </w:pPr>
            <w:r w:rsidRPr="000B001B">
              <w:rPr>
                <w:sz w:val="18"/>
                <w:szCs w:val="18"/>
              </w:rPr>
              <w:t>(72,161)</w:t>
            </w:r>
          </w:p>
        </w:tc>
        <w:tc>
          <w:tcPr>
            <w:tcW w:w="270" w:type="dxa"/>
            <w:vAlign w:val="center"/>
          </w:tcPr>
          <w:p w:rsidR="000E197C" w:rsidRPr="000B001B" w:rsidRDefault="000E197C" w:rsidP="008774A2">
            <w:pPr>
              <w:tabs>
                <w:tab w:val="left" w:pos="540"/>
              </w:tabs>
              <w:ind w:right="-45"/>
              <w:rPr>
                <w:i/>
                <w:iCs/>
                <w:sz w:val="18"/>
                <w:szCs w:val="18"/>
              </w:rPr>
            </w:pPr>
          </w:p>
        </w:tc>
        <w:tc>
          <w:tcPr>
            <w:tcW w:w="1350" w:type="dxa"/>
            <w:vAlign w:val="center"/>
          </w:tcPr>
          <w:p w:rsidR="000E197C" w:rsidRPr="000B001B" w:rsidRDefault="000E197C" w:rsidP="008774A2">
            <w:pPr>
              <w:tabs>
                <w:tab w:val="decimal" w:pos="882"/>
              </w:tabs>
              <w:rPr>
                <w:sz w:val="18"/>
                <w:szCs w:val="18"/>
              </w:rPr>
            </w:pPr>
            <w:r w:rsidRPr="000B001B">
              <w:rPr>
                <w:sz w:val="18"/>
                <w:szCs w:val="18"/>
              </w:rPr>
              <w:t>-</w:t>
            </w:r>
          </w:p>
        </w:tc>
        <w:tc>
          <w:tcPr>
            <w:tcW w:w="270" w:type="dxa"/>
            <w:shd w:val="clear" w:color="auto" w:fill="auto"/>
            <w:vAlign w:val="center"/>
          </w:tcPr>
          <w:p w:rsidR="000E197C" w:rsidRPr="000B001B" w:rsidRDefault="000E197C" w:rsidP="008774A2">
            <w:pPr>
              <w:tabs>
                <w:tab w:val="left" w:pos="540"/>
              </w:tabs>
              <w:ind w:right="-45"/>
              <w:rPr>
                <w:i/>
                <w:iCs/>
                <w:sz w:val="18"/>
                <w:szCs w:val="18"/>
              </w:rPr>
            </w:pPr>
          </w:p>
        </w:tc>
        <w:tc>
          <w:tcPr>
            <w:tcW w:w="1440" w:type="dxa"/>
            <w:shd w:val="clear" w:color="auto" w:fill="auto"/>
            <w:vAlign w:val="center"/>
          </w:tcPr>
          <w:p w:rsidR="000E197C" w:rsidRPr="000B001B" w:rsidRDefault="000E197C" w:rsidP="008774A2">
            <w:pPr>
              <w:tabs>
                <w:tab w:val="decimal" w:pos="1152"/>
              </w:tabs>
              <w:rPr>
                <w:sz w:val="18"/>
                <w:szCs w:val="18"/>
              </w:rPr>
            </w:pPr>
            <w:r w:rsidRPr="000B001B">
              <w:rPr>
                <w:sz w:val="18"/>
                <w:szCs w:val="18"/>
              </w:rPr>
              <w:t>(72,161)</w:t>
            </w:r>
          </w:p>
        </w:tc>
      </w:tr>
      <w:tr w:rsidR="000E197C" w:rsidRPr="001B4DFF" w:rsidTr="008774A2">
        <w:trPr>
          <w:trHeight w:val="288"/>
        </w:trPr>
        <w:tc>
          <w:tcPr>
            <w:tcW w:w="4338" w:type="dxa"/>
            <w:shd w:val="clear" w:color="auto" w:fill="auto"/>
            <w:vAlign w:val="center"/>
          </w:tcPr>
          <w:p w:rsidR="000E197C" w:rsidRDefault="000E197C" w:rsidP="008774A2">
            <w:pPr>
              <w:tabs>
                <w:tab w:val="left" w:pos="540"/>
              </w:tabs>
              <w:ind w:right="-45"/>
              <w:rPr>
                <w:sz w:val="18"/>
                <w:szCs w:val="18"/>
              </w:rPr>
            </w:pPr>
            <w:r w:rsidRPr="000B001B">
              <w:rPr>
                <w:sz w:val="18"/>
                <w:szCs w:val="18"/>
              </w:rPr>
              <w:t xml:space="preserve">        Translation reserve transferred to profit or loss </w:t>
            </w:r>
          </w:p>
          <w:p w:rsidR="000E197C" w:rsidRDefault="000E197C" w:rsidP="008774A2">
            <w:pPr>
              <w:tabs>
                <w:tab w:val="left" w:pos="540"/>
              </w:tabs>
              <w:ind w:right="-45"/>
              <w:rPr>
                <w:sz w:val="18"/>
                <w:szCs w:val="18"/>
              </w:rPr>
            </w:pPr>
            <w:r w:rsidRPr="000B001B">
              <w:rPr>
                <w:sz w:val="18"/>
                <w:szCs w:val="18"/>
              </w:rPr>
              <w:t xml:space="preserve">which has been recognised in the statement of </w:t>
            </w:r>
          </w:p>
          <w:p w:rsidR="000E197C" w:rsidRPr="000B001B" w:rsidRDefault="000E197C" w:rsidP="008774A2">
            <w:pPr>
              <w:tabs>
                <w:tab w:val="left" w:pos="540"/>
              </w:tabs>
              <w:ind w:right="-45"/>
              <w:rPr>
                <w:sz w:val="18"/>
                <w:szCs w:val="18"/>
              </w:rPr>
            </w:pPr>
            <w:r w:rsidRPr="000B001B">
              <w:rPr>
                <w:sz w:val="18"/>
                <w:szCs w:val="18"/>
              </w:rPr>
              <w:t>comprehensive income</w:t>
            </w:r>
          </w:p>
        </w:tc>
        <w:tc>
          <w:tcPr>
            <w:tcW w:w="1530" w:type="dxa"/>
            <w:tcBorders>
              <w:bottom w:val="single" w:sz="4" w:space="0" w:color="auto"/>
            </w:tcBorders>
            <w:vAlign w:val="center"/>
          </w:tcPr>
          <w:p w:rsidR="000E197C" w:rsidRDefault="000E197C" w:rsidP="008774A2">
            <w:pPr>
              <w:tabs>
                <w:tab w:val="decimal" w:pos="1152"/>
              </w:tabs>
              <w:rPr>
                <w:sz w:val="18"/>
                <w:szCs w:val="18"/>
              </w:rPr>
            </w:pPr>
          </w:p>
          <w:p w:rsidR="000E197C" w:rsidRDefault="000E197C" w:rsidP="008774A2">
            <w:pPr>
              <w:tabs>
                <w:tab w:val="decimal" w:pos="1152"/>
              </w:tabs>
              <w:rPr>
                <w:sz w:val="18"/>
                <w:szCs w:val="18"/>
              </w:rPr>
            </w:pPr>
          </w:p>
          <w:p w:rsidR="000E197C" w:rsidRPr="000B001B" w:rsidRDefault="000E197C" w:rsidP="008774A2">
            <w:pPr>
              <w:tabs>
                <w:tab w:val="decimal" w:pos="1242"/>
              </w:tabs>
              <w:rPr>
                <w:sz w:val="18"/>
                <w:szCs w:val="18"/>
              </w:rPr>
            </w:pPr>
            <w:r w:rsidRPr="000B001B">
              <w:rPr>
                <w:sz w:val="18"/>
                <w:szCs w:val="18"/>
              </w:rPr>
              <w:t>(10,903)</w:t>
            </w:r>
          </w:p>
        </w:tc>
        <w:tc>
          <w:tcPr>
            <w:tcW w:w="270" w:type="dxa"/>
            <w:vAlign w:val="center"/>
          </w:tcPr>
          <w:p w:rsidR="000E197C" w:rsidRPr="000B001B" w:rsidRDefault="000E197C" w:rsidP="008774A2">
            <w:pPr>
              <w:tabs>
                <w:tab w:val="left" w:pos="540"/>
              </w:tabs>
              <w:ind w:right="-45"/>
              <w:rPr>
                <w:i/>
                <w:iCs/>
                <w:sz w:val="18"/>
                <w:szCs w:val="18"/>
              </w:rPr>
            </w:pPr>
          </w:p>
        </w:tc>
        <w:tc>
          <w:tcPr>
            <w:tcW w:w="1350" w:type="dxa"/>
            <w:tcBorders>
              <w:bottom w:val="single" w:sz="4" w:space="0" w:color="auto"/>
            </w:tcBorders>
            <w:vAlign w:val="center"/>
          </w:tcPr>
          <w:p w:rsidR="000E197C" w:rsidRDefault="000E197C" w:rsidP="008774A2">
            <w:pPr>
              <w:tabs>
                <w:tab w:val="decimal" w:pos="882"/>
              </w:tabs>
              <w:rPr>
                <w:sz w:val="18"/>
                <w:szCs w:val="18"/>
              </w:rPr>
            </w:pPr>
          </w:p>
          <w:p w:rsidR="000E197C" w:rsidRDefault="000E197C" w:rsidP="008774A2">
            <w:pPr>
              <w:tabs>
                <w:tab w:val="decimal" w:pos="882"/>
              </w:tabs>
              <w:rPr>
                <w:sz w:val="18"/>
                <w:szCs w:val="18"/>
              </w:rPr>
            </w:pPr>
          </w:p>
          <w:p w:rsidR="000E197C" w:rsidRPr="000B001B" w:rsidRDefault="000E197C" w:rsidP="008774A2">
            <w:pPr>
              <w:tabs>
                <w:tab w:val="decimal" w:pos="882"/>
              </w:tabs>
              <w:rPr>
                <w:sz w:val="18"/>
                <w:szCs w:val="18"/>
              </w:rPr>
            </w:pPr>
            <w:r w:rsidRPr="000B001B">
              <w:rPr>
                <w:sz w:val="18"/>
                <w:szCs w:val="18"/>
              </w:rPr>
              <w:t>-</w:t>
            </w:r>
          </w:p>
        </w:tc>
        <w:tc>
          <w:tcPr>
            <w:tcW w:w="270" w:type="dxa"/>
            <w:shd w:val="clear" w:color="auto" w:fill="auto"/>
            <w:vAlign w:val="center"/>
          </w:tcPr>
          <w:p w:rsidR="000E197C" w:rsidRPr="000B001B" w:rsidRDefault="000E197C" w:rsidP="008774A2">
            <w:pPr>
              <w:tabs>
                <w:tab w:val="left" w:pos="540"/>
              </w:tabs>
              <w:ind w:right="-45"/>
              <w:rPr>
                <w:i/>
                <w:iCs/>
                <w:sz w:val="18"/>
                <w:szCs w:val="18"/>
              </w:rPr>
            </w:pPr>
          </w:p>
        </w:tc>
        <w:tc>
          <w:tcPr>
            <w:tcW w:w="1440" w:type="dxa"/>
            <w:shd w:val="clear" w:color="auto" w:fill="auto"/>
            <w:vAlign w:val="center"/>
          </w:tcPr>
          <w:p w:rsidR="000E197C" w:rsidRDefault="000E197C" w:rsidP="008774A2">
            <w:pPr>
              <w:tabs>
                <w:tab w:val="decimal" w:pos="1152"/>
              </w:tabs>
              <w:rPr>
                <w:sz w:val="18"/>
                <w:szCs w:val="18"/>
              </w:rPr>
            </w:pPr>
          </w:p>
          <w:p w:rsidR="000E197C" w:rsidRDefault="000E197C" w:rsidP="008774A2">
            <w:pPr>
              <w:tabs>
                <w:tab w:val="decimal" w:pos="1152"/>
              </w:tabs>
              <w:rPr>
                <w:sz w:val="18"/>
                <w:szCs w:val="18"/>
              </w:rPr>
            </w:pPr>
          </w:p>
          <w:p w:rsidR="000E197C" w:rsidRPr="000B001B" w:rsidRDefault="000E197C" w:rsidP="008774A2">
            <w:pPr>
              <w:tabs>
                <w:tab w:val="decimal" w:pos="1152"/>
              </w:tabs>
              <w:rPr>
                <w:sz w:val="18"/>
                <w:szCs w:val="18"/>
              </w:rPr>
            </w:pPr>
            <w:r w:rsidRPr="000B001B">
              <w:rPr>
                <w:sz w:val="18"/>
                <w:szCs w:val="18"/>
              </w:rPr>
              <w:t>(10,903)</w:t>
            </w:r>
          </w:p>
        </w:tc>
      </w:tr>
      <w:tr w:rsidR="000E197C" w:rsidRPr="001B4DFF" w:rsidTr="008774A2">
        <w:tc>
          <w:tcPr>
            <w:tcW w:w="4338" w:type="dxa"/>
            <w:shd w:val="clear" w:color="auto" w:fill="auto"/>
            <w:vAlign w:val="center"/>
          </w:tcPr>
          <w:p w:rsidR="000E197C" w:rsidRPr="000B001B" w:rsidRDefault="000E197C" w:rsidP="008774A2">
            <w:pPr>
              <w:pStyle w:val="BodyText"/>
              <w:jc w:val="left"/>
              <w:rPr>
                <w:rFonts w:cs="Times New Roman"/>
                <w:b/>
                <w:bCs/>
                <w:color w:val="auto"/>
                <w:sz w:val="18"/>
                <w:szCs w:val="18"/>
              </w:rPr>
            </w:pPr>
            <w:r w:rsidRPr="000B001B">
              <w:rPr>
                <w:rFonts w:cs="Times New Roman"/>
                <w:b/>
                <w:bCs/>
                <w:sz w:val="18"/>
                <w:szCs w:val="18"/>
              </w:rPr>
              <w:t xml:space="preserve">Gain on </w:t>
            </w:r>
            <w:r w:rsidRPr="000B001B">
              <w:rPr>
                <w:rFonts w:cs="Times New Roman"/>
                <w:b/>
                <w:bCs/>
                <w:color w:val="auto"/>
                <w:sz w:val="18"/>
                <w:szCs w:val="18"/>
              </w:rPr>
              <w:t>previously-held equity interest in associate</w:t>
            </w:r>
          </w:p>
          <w:p w:rsidR="000E197C" w:rsidRPr="000B001B" w:rsidRDefault="000E197C" w:rsidP="008774A2">
            <w:pPr>
              <w:tabs>
                <w:tab w:val="left" w:pos="540"/>
              </w:tabs>
              <w:ind w:right="-45"/>
              <w:rPr>
                <w:b/>
                <w:bCs/>
                <w:sz w:val="18"/>
                <w:szCs w:val="18"/>
              </w:rPr>
            </w:pPr>
            <w:r w:rsidRPr="000B001B">
              <w:rPr>
                <w:b/>
                <w:bCs/>
                <w:sz w:val="18"/>
                <w:szCs w:val="18"/>
              </w:rPr>
              <w:t xml:space="preserve">  prior to the change of status to subsidiary</w:t>
            </w:r>
          </w:p>
        </w:tc>
        <w:tc>
          <w:tcPr>
            <w:tcW w:w="1530" w:type="dxa"/>
            <w:tcBorders>
              <w:top w:val="single" w:sz="4" w:space="0" w:color="auto"/>
              <w:bottom w:val="double" w:sz="4" w:space="0" w:color="auto"/>
            </w:tcBorders>
            <w:vAlign w:val="center"/>
          </w:tcPr>
          <w:p w:rsidR="000E197C" w:rsidRPr="000B001B" w:rsidRDefault="000E197C" w:rsidP="008774A2">
            <w:pPr>
              <w:tabs>
                <w:tab w:val="decimal" w:pos="1152"/>
              </w:tabs>
              <w:rPr>
                <w:b/>
                <w:bCs/>
                <w:sz w:val="18"/>
                <w:szCs w:val="18"/>
              </w:rPr>
            </w:pPr>
          </w:p>
          <w:p w:rsidR="000E197C" w:rsidRPr="000B001B" w:rsidRDefault="000E197C" w:rsidP="008774A2">
            <w:pPr>
              <w:tabs>
                <w:tab w:val="decimal" w:pos="1242"/>
              </w:tabs>
              <w:rPr>
                <w:b/>
                <w:bCs/>
                <w:sz w:val="18"/>
                <w:szCs w:val="18"/>
              </w:rPr>
            </w:pPr>
            <w:r w:rsidRPr="000B001B">
              <w:rPr>
                <w:b/>
                <w:bCs/>
                <w:sz w:val="18"/>
                <w:szCs w:val="18"/>
              </w:rPr>
              <w:t>40,825</w:t>
            </w:r>
          </w:p>
        </w:tc>
        <w:tc>
          <w:tcPr>
            <w:tcW w:w="270" w:type="dxa"/>
            <w:vAlign w:val="center"/>
          </w:tcPr>
          <w:p w:rsidR="000E197C" w:rsidRPr="000B001B" w:rsidRDefault="000E197C" w:rsidP="008774A2">
            <w:pPr>
              <w:tabs>
                <w:tab w:val="left" w:pos="540"/>
              </w:tabs>
              <w:ind w:right="-45"/>
              <w:rPr>
                <w:b/>
                <w:bCs/>
                <w:sz w:val="18"/>
                <w:szCs w:val="18"/>
              </w:rPr>
            </w:pPr>
          </w:p>
        </w:tc>
        <w:tc>
          <w:tcPr>
            <w:tcW w:w="1350" w:type="dxa"/>
            <w:tcBorders>
              <w:top w:val="single" w:sz="4" w:space="0" w:color="auto"/>
              <w:bottom w:val="double" w:sz="4" w:space="0" w:color="auto"/>
            </w:tcBorders>
            <w:vAlign w:val="center"/>
          </w:tcPr>
          <w:p w:rsidR="000E197C" w:rsidRPr="000B001B" w:rsidRDefault="000E197C" w:rsidP="008774A2">
            <w:pPr>
              <w:tabs>
                <w:tab w:val="decimal" w:pos="1152"/>
              </w:tabs>
              <w:rPr>
                <w:b/>
                <w:bCs/>
                <w:sz w:val="18"/>
                <w:szCs w:val="18"/>
              </w:rPr>
            </w:pPr>
          </w:p>
          <w:p w:rsidR="000E197C" w:rsidRPr="000B001B" w:rsidRDefault="000E197C" w:rsidP="008774A2">
            <w:pPr>
              <w:tabs>
                <w:tab w:val="decimal" w:pos="1062"/>
              </w:tabs>
              <w:rPr>
                <w:b/>
                <w:bCs/>
                <w:sz w:val="18"/>
                <w:szCs w:val="18"/>
              </w:rPr>
            </w:pPr>
            <w:r w:rsidRPr="000B001B">
              <w:rPr>
                <w:b/>
                <w:bCs/>
                <w:sz w:val="18"/>
                <w:szCs w:val="18"/>
              </w:rPr>
              <w:t>24,876</w:t>
            </w:r>
          </w:p>
        </w:tc>
        <w:tc>
          <w:tcPr>
            <w:tcW w:w="270" w:type="dxa"/>
            <w:shd w:val="clear" w:color="auto" w:fill="auto"/>
            <w:vAlign w:val="center"/>
          </w:tcPr>
          <w:p w:rsidR="000E197C" w:rsidRPr="000B001B" w:rsidRDefault="000E197C" w:rsidP="008774A2">
            <w:pPr>
              <w:tabs>
                <w:tab w:val="left" w:pos="540"/>
              </w:tabs>
              <w:ind w:right="-45"/>
              <w:rPr>
                <w:b/>
                <w:bCs/>
                <w:sz w:val="18"/>
                <w:szCs w:val="18"/>
              </w:rPr>
            </w:pPr>
          </w:p>
        </w:tc>
        <w:tc>
          <w:tcPr>
            <w:tcW w:w="1440" w:type="dxa"/>
            <w:tcBorders>
              <w:top w:val="single" w:sz="4" w:space="0" w:color="auto"/>
              <w:bottom w:val="double" w:sz="4" w:space="0" w:color="auto"/>
            </w:tcBorders>
            <w:shd w:val="clear" w:color="auto" w:fill="auto"/>
            <w:vAlign w:val="center"/>
          </w:tcPr>
          <w:p w:rsidR="000E197C" w:rsidRPr="000B001B" w:rsidRDefault="000E197C" w:rsidP="008774A2">
            <w:pPr>
              <w:tabs>
                <w:tab w:val="decimal" w:pos="1332"/>
              </w:tabs>
              <w:rPr>
                <w:b/>
                <w:bCs/>
                <w:sz w:val="18"/>
                <w:szCs w:val="18"/>
              </w:rPr>
            </w:pPr>
          </w:p>
          <w:p w:rsidR="000E197C" w:rsidRPr="000B001B" w:rsidRDefault="000E197C" w:rsidP="008774A2">
            <w:pPr>
              <w:tabs>
                <w:tab w:val="decimal" w:pos="1152"/>
              </w:tabs>
              <w:rPr>
                <w:b/>
                <w:bCs/>
                <w:sz w:val="18"/>
                <w:szCs w:val="18"/>
              </w:rPr>
            </w:pPr>
            <w:r>
              <w:rPr>
                <w:b/>
                <w:bCs/>
                <w:sz w:val="18"/>
                <w:szCs w:val="18"/>
              </w:rPr>
              <w:t>65</w:t>
            </w:r>
            <w:r w:rsidRPr="000B001B">
              <w:rPr>
                <w:b/>
                <w:bCs/>
                <w:sz w:val="18"/>
                <w:szCs w:val="18"/>
              </w:rPr>
              <w:t>,</w:t>
            </w:r>
            <w:r>
              <w:rPr>
                <w:b/>
                <w:bCs/>
                <w:sz w:val="18"/>
                <w:szCs w:val="18"/>
              </w:rPr>
              <w:t>701</w:t>
            </w:r>
          </w:p>
        </w:tc>
      </w:tr>
    </w:tbl>
    <w:p w:rsidR="00344FAC" w:rsidRPr="000E197C" w:rsidRDefault="00344FAC" w:rsidP="000E197C">
      <w:pPr>
        <w:pStyle w:val="Heading1"/>
        <w:ind w:left="0"/>
        <w:jc w:val="left"/>
        <w:rPr>
          <w:rFonts w:cstheme="minorBidi"/>
          <w:sz w:val="24"/>
          <w:szCs w:val="24"/>
        </w:rPr>
      </w:pPr>
    </w:p>
    <w:p w:rsidR="00344FAC" w:rsidRPr="001B4DFF" w:rsidRDefault="00344FAC" w:rsidP="00221373">
      <w:pPr>
        <w:ind w:left="540"/>
        <w:jc w:val="thaiDistribute"/>
        <w:rPr>
          <w:sz w:val="22"/>
          <w:szCs w:val="22"/>
        </w:rPr>
      </w:pPr>
      <w:r w:rsidRPr="001B4DFF">
        <w:rPr>
          <w:sz w:val="22"/>
          <w:szCs w:val="22"/>
        </w:rPr>
        <w:t>The following summarises the major classes of consideration transferred, and the recognised amounts of assets acquired and liabilities assumed at the acquisition date:</w:t>
      </w:r>
    </w:p>
    <w:p w:rsidR="00344FAC" w:rsidRPr="001B4DFF" w:rsidRDefault="00344FAC" w:rsidP="00344FAC">
      <w:pPr>
        <w:ind w:left="540"/>
        <w:rPr>
          <w:sz w:val="22"/>
          <w:szCs w:val="22"/>
        </w:rPr>
      </w:pPr>
    </w:p>
    <w:p w:rsidR="00580AA6" w:rsidRPr="001B4DFF" w:rsidRDefault="003146DE" w:rsidP="003146DE">
      <w:pPr>
        <w:spacing w:line="360" w:lineRule="auto"/>
        <w:ind w:left="540"/>
        <w:jc w:val="both"/>
        <w:rPr>
          <w:i/>
          <w:iCs/>
          <w:sz w:val="22"/>
          <w:szCs w:val="22"/>
          <w:cs/>
        </w:rPr>
      </w:pPr>
      <w:r w:rsidRPr="001B4DFF">
        <w:rPr>
          <w:i/>
          <w:iCs/>
          <w:sz w:val="22"/>
          <w:szCs w:val="22"/>
        </w:rPr>
        <w:t>Consideration transferred</w:t>
      </w:r>
    </w:p>
    <w:tbl>
      <w:tblPr>
        <w:tblW w:w="9180" w:type="dxa"/>
        <w:tblInd w:w="450" w:type="dxa"/>
        <w:tblLayout w:type="fixed"/>
        <w:tblLook w:val="0000"/>
      </w:tblPr>
      <w:tblGrid>
        <w:gridCol w:w="7362"/>
        <w:gridCol w:w="1818"/>
      </w:tblGrid>
      <w:tr w:rsidR="001B4DFF" w:rsidRPr="001B4DFF" w:rsidTr="001B4DFF">
        <w:tc>
          <w:tcPr>
            <w:tcW w:w="4010" w:type="pct"/>
            <w:shd w:val="clear" w:color="auto" w:fill="auto"/>
          </w:tcPr>
          <w:p w:rsidR="001B4DFF" w:rsidRPr="00F245AD" w:rsidRDefault="001B4DFF" w:rsidP="001B4DFF">
            <w:pPr>
              <w:jc w:val="thaiDistribute"/>
              <w:rPr>
                <w:b/>
                <w:bCs/>
                <w:sz w:val="22"/>
                <w:szCs w:val="22"/>
              </w:rPr>
            </w:pPr>
          </w:p>
        </w:tc>
        <w:tc>
          <w:tcPr>
            <w:tcW w:w="990" w:type="pct"/>
            <w:shd w:val="clear" w:color="auto" w:fill="auto"/>
          </w:tcPr>
          <w:p w:rsidR="001B4DFF" w:rsidRPr="00F245AD" w:rsidRDefault="001B4DFF" w:rsidP="001B4DFF">
            <w:pPr>
              <w:ind w:left="-108" w:right="-223" w:hanging="18"/>
              <w:jc w:val="center"/>
              <w:rPr>
                <w:b/>
                <w:bCs/>
                <w:sz w:val="22"/>
                <w:szCs w:val="22"/>
              </w:rPr>
            </w:pPr>
            <w:r w:rsidRPr="00F245AD">
              <w:rPr>
                <w:b/>
                <w:bCs/>
                <w:sz w:val="22"/>
                <w:szCs w:val="22"/>
              </w:rPr>
              <w:t>Fair Va</w:t>
            </w:r>
            <w:r w:rsidR="00586411" w:rsidRPr="00F245AD">
              <w:rPr>
                <w:b/>
                <w:bCs/>
                <w:sz w:val="22"/>
                <w:szCs w:val="22"/>
              </w:rPr>
              <w:t>l</w:t>
            </w:r>
            <w:r w:rsidRPr="00F245AD">
              <w:rPr>
                <w:b/>
                <w:bCs/>
                <w:sz w:val="22"/>
                <w:szCs w:val="22"/>
              </w:rPr>
              <w:t>ue</w:t>
            </w:r>
          </w:p>
        </w:tc>
      </w:tr>
      <w:tr w:rsidR="001B4DFF" w:rsidRPr="001B4DFF" w:rsidTr="001B4DFF">
        <w:tc>
          <w:tcPr>
            <w:tcW w:w="4010" w:type="pct"/>
            <w:shd w:val="clear" w:color="auto" w:fill="auto"/>
          </w:tcPr>
          <w:p w:rsidR="001B4DFF" w:rsidRPr="00F245AD" w:rsidRDefault="001B4DFF" w:rsidP="001B4DFF">
            <w:pPr>
              <w:jc w:val="thaiDistribute"/>
              <w:rPr>
                <w:b/>
                <w:bCs/>
                <w:sz w:val="22"/>
                <w:szCs w:val="22"/>
                <w:highlight w:val="yellow"/>
              </w:rPr>
            </w:pPr>
          </w:p>
        </w:tc>
        <w:tc>
          <w:tcPr>
            <w:tcW w:w="990" w:type="pct"/>
            <w:shd w:val="clear" w:color="auto" w:fill="auto"/>
          </w:tcPr>
          <w:p w:rsidR="001B4DFF" w:rsidRPr="00F245AD" w:rsidRDefault="001B4DFF" w:rsidP="001B4DFF">
            <w:pPr>
              <w:ind w:left="-108" w:right="-223" w:hanging="18"/>
              <w:jc w:val="center"/>
              <w:rPr>
                <w:i/>
                <w:iCs/>
                <w:sz w:val="22"/>
                <w:szCs w:val="22"/>
              </w:rPr>
            </w:pPr>
            <w:r w:rsidRPr="00F245AD">
              <w:rPr>
                <w:i/>
                <w:iCs/>
                <w:sz w:val="22"/>
                <w:szCs w:val="22"/>
              </w:rPr>
              <w:t>(in thousand Baht)</w:t>
            </w:r>
          </w:p>
        </w:tc>
      </w:tr>
      <w:tr w:rsidR="00344FAC" w:rsidRPr="001B4DFF" w:rsidTr="001B4DFF">
        <w:tc>
          <w:tcPr>
            <w:tcW w:w="4010" w:type="pct"/>
            <w:shd w:val="clear" w:color="auto" w:fill="auto"/>
            <w:vAlign w:val="center"/>
          </w:tcPr>
          <w:p w:rsidR="00344FAC" w:rsidRPr="00F245AD" w:rsidRDefault="009C2AC9" w:rsidP="003146DE">
            <w:pPr>
              <w:ind w:right="-108"/>
              <w:rPr>
                <w:sz w:val="22"/>
                <w:szCs w:val="22"/>
              </w:rPr>
            </w:pPr>
            <w:r w:rsidRPr="00F245AD">
              <w:rPr>
                <w:sz w:val="22"/>
                <w:szCs w:val="22"/>
              </w:rPr>
              <w:t>Cash</w:t>
            </w:r>
          </w:p>
        </w:tc>
        <w:tc>
          <w:tcPr>
            <w:tcW w:w="990" w:type="pct"/>
            <w:shd w:val="clear" w:color="auto" w:fill="auto"/>
          </w:tcPr>
          <w:p w:rsidR="00344FAC" w:rsidRPr="00F245AD" w:rsidRDefault="00344FAC" w:rsidP="008E43D0">
            <w:pPr>
              <w:tabs>
                <w:tab w:val="decimal" w:pos="1332"/>
              </w:tabs>
              <w:rPr>
                <w:sz w:val="22"/>
                <w:szCs w:val="22"/>
              </w:rPr>
            </w:pPr>
            <w:r w:rsidRPr="00F245AD">
              <w:rPr>
                <w:sz w:val="22"/>
                <w:szCs w:val="22"/>
              </w:rPr>
              <w:t>160,687</w:t>
            </w:r>
          </w:p>
        </w:tc>
      </w:tr>
      <w:tr w:rsidR="00195AF4" w:rsidRPr="001B4DFF" w:rsidTr="001B4DFF">
        <w:tc>
          <w:tcPr>
            <w:tcW w:w="4010" w:type="pct"/>
            <w:shd w:val="clear" w:color="auto" w:fill="auto"/>
            <w:vAlign w:val="center"/>
          </w:tcPr>
          <w:p w:rsidR="00195AF4" w:rsidRPr="00F245AD" w:rsidRDefault="00195AF4" w:rsidP="00195AF4">
            <w:pPr>
              <w:ind w:right="-108"/>
              <w:rPr>
                <w:b/>
                <w:bCs/>
                <w:sz w:val="22"/>
                <w:szCs w:val="22"/>
                <w:cs/>
              </w:rPr>
            </w:pPr>
            <w:r w:rsidRPr="00F245AD">
              <w:rPr>
                <w:b/>
                <w:bCs/>
                <w:sz w:val="22"/>
                <w:szCs w:val="22"/>
              </w:rPr>
              <w:t>Total</w:t>
            </w:r>
          </w:p>
        </w:tc>
        <w:tc>
          <w:tcPr>
            <w:tcW w:w="990" w:type="pct"/>
            <w:tcBorders>
              <w:top w:val="single" w:sz="4" w:space="0" w:color="auto"/>
              <w:bottom w:val="double" w:sz="4" w:space="0" w:color="auto"/>
            </w:tcBorders>
            <w:shd w:val="clear" w:color="auto" w:fill="auto"/>
          </w:tcPr>
          <w:p w:rsidR="00195AF4" w:rsidRPr="00195AF4" w:rsidRDefault="00195AF4" w:rsidP="00195AF4">
            <w:pPr>
              <w:tabs>
                <w:tab w:val="decimal" w:pos="1332"/>
              </w:tabs>
              <w:rPr>
                <w:b/>
                <w:bCs/>
                <w:sz w:val="22"/>
                <w:szCs w:val="22"/>
              </w:rPr>
            </w:pPr>
            <w:r w:rsidRPr="00195AF4">
              <w:rPr>
                <w:b/>
                <w:bCs/>
                <w:sz w:val="22"/>
                <w:szCs w:val="22"/>
              </w:rPr>
              <w:t>160,687</w:t>
            </w:r>
          </w:p>
        </w:tc>
      </w:tr>
    </w:tbl>
    <w:p w:rsidR="00344FAC" w:rsidRDefault="00344FAC" w:rsidP="00580AA6">
      <w:pPr>
        <w:ind w:left="540"/>
        <w:jc w:val="both"/>
        <w:rPr>
          <w:rFonts w:ascii="Angsana New" w:hAnsi="Angsana New" w:cs="Angsana New"/>
          <w:i/>
          <w:iCs/>
          <w:sz w:val="30"/>
          <w:szCs w:val="30"/>
        </w:rPr>
      </w:pPr>
    </w:p>
    <w:p w:rsidR="004504D5" w:rsidRDefault="004504D5" w:rsidP="00580AA6">
      <w:pPr>
        <w:ind w:left="540"/>
        <w:jc w:val="both"/>
        <w:rPr>
          <w:rFonts w:ascii="Angsana New" w:hAnsi="Angsana New" w:cs="Angsana New"/>
          <w:i/>
          <w:iCs/>
          <w:sz w:val="30"/>
          <w:szCs w:val="30"/>
        </w:rPr>
      </w:pPr>
    </w:p>
    <w:p w:rsidR="002136E3" w:rsidRDefault="002136E3" w:rsidP="00580AA6">
      <w:pPr>
        <w:ind w:left="540"/>
        <w:jc w:val="both"/>
        <w:rPr>
          <w:rFonts w:ascii="Angsana New" w:hAnsi="Angsana New" w:cs="Angsana New"/>
          <w:i/>
          <w:iCs/>
          <w:sz w:val="30"/>
          <w:szCs w:val="30"/>
        </w:rPr>
      </w:pPr>
    </w:p>
    <w:p w:rsidR="00F245AD" w:rsidRDefault="00F245AD">
      <w:pPr>
        <w:rPr>
          <w:i/>
          <w:iCs/>
          <w:sz w:val="22"/>
          <w:szCs w:val="22"/>
        </w:rPr>
      </w:pPr>
      <w:r>
        <w:rPr>
          <w:i/>
          <w:iCs/>
          <w:sz w:val="22"/>
          <w:szCs w:val="22"/>
        </w:rPr>
        <w:br w:type="page"/>
      </w:r>
    </w:p>
    <w:p w:rsidR="00580AA6" w:rsidRDefault="00E95310" w:rsidP="00580AA6">
      <w:pPr>
        <w:spacing w:line="360" w:lineRule="auto"/>
        <w:ind w:left="540"/>
        <w:jc w:val="both"/>
        <w:rPr>
          <w:i/>
          <w:iCs/>
          <w:sz w:val="22"/>
          <w:szCs w:val="22"/>
        </w:rPr>
      </w:pPr>
      <w:r w:rsidRPr="00E95310">
        <w:rPr>
          <w:i/>
          <w:iCs/>
          <w:sz w:val="22"/>
          <w:szCs w:val="22"/>
        </w:rPr>
        <w:lastRenderedPageBreak/>
        <w:t>Identifiable assets acquired and liabilities assumed</w:t>
      </w:r>
    </w:p>
    <w:tbl>
      <w:tblPr>
        <w:tblpPr w:leftFromText="180" w:rightFromText="180" w:vertAnchor="text" w:horzAnchor="page" w:tblpX="1673" w:tblpY="174"/>
        <w:tblW w:w="9508" w:type="dxa"/>
        <w:tblLayout w:type="fixed"/>
        <w:tblLook w:val="0000"/>
      </w:tblPr>
      <w:tblGrid>
        <w:gridCol w:w="2538"/>
        <w:gridCol w:w="270"/>
        <w:gridCol w:w="270"/>
        <w:gridCol w:w="990"/>
        <w:gridCol w:w="270"/>
        <w:gridCol w:w="990"/>
        <w:gridCol w:w="270"/>
        <w:gridCol w:w="998"/>
        <w:gridCol w:w="270"/>
        <w:gridCol w:w="1242"/>
        <w:gridCol w:w="18"/>
        <w:gridCol w:w="262"/>
        <w:gridCol w:w="990"/>
        <w:gridCol w:w="130"/>
      </w:tblGrid>
      <w:tr w:rsidR="000E197C" w:rsidRPr="00983E44" w:rsidTr="008774A2">
        <w:trPr>
          <w:gridAfter w:val="1"/>
          <w:wAfter w:w="130" w:type="dxa"/>
          <w:cantSplit/>
        </w:trPr>
        <w:tc>
          <w:tcPr>
            <w:tcW w:w="2538" w:type="dxa"/>
          </w:tcPr>
          <w:p w:rsidR="000E197C" w:rsidRPr="00983E44" w:rsidRDefault="000E197C" w:rsidP="008774A2">
            <w:pPr>
              <w:spacing w:line="240" w:lineRule="atLeast"/>
              <w:ind w:right="-79"/>
              <w:rPr>
                <w:sz w:val="18"/>
                <w:szCs w:val="18"/>
              </w:rPr>
            </w:pPr>
          </w:p>
        </w:tc>
        <w:tc>
          <w:tcPr>
            <w:tcW w:w="270" w:type="dxa"/>
          </w:tcPr>
          <w:p w:rsidR="000E197C" w:rsidRPr="00983E44" w:rsidRDefault="000E197C" w:rsidP="008774A2">
            <w:pPr>
              <w:tabs>
                <w:tab w:val="decimal" w:pos="1047"/>
              </w:tabs>
              <w:ind w:left="-63" w:right="-333"/>
              <w:jc w:val="center"/>
              <w:rPr>
                <w:i/>
                <w:iCs/>
                <w:sz w:val="18"/>
                <w:szCs w:val="18"/>
              </w:rPr>
            </w:pP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tcPr>
          <w:p w:rsidR="000E197C" w:rsidRPr="00983E44" w:rsidRDefault="000E197C" w:rsidP="008774A2">
            <w:pPr>
              <w:pStyle w:val="acctfourfigures"/>
              <w:tabs>
                <w:tab w:val="clear" w:pos="765"/>
              </w:tabs>
              <w:spacing w:line="240" w:lineRule="atLeast"/>
              <w:ind w:left="-63" w:right="-117"/>
              <w:jc w:val="center"/>
              <w:rPr>
                <w:sz w:val="18"/>
                <w:szCs w:val="18"/>
                <w:lang w:val="en-US"/>
              </w:rPr>
            </w:pP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tcPr>
          <w:p w:rsidR="000E197C" w:rsidRPr="00983E44" w:rsidRDefault="000E197C" w:rsidP="008774A2">
            <w:pPr>
              <w:ind w:left="-108" w:right="-124"/>
              <w:jc w:val="center"/>
              <w:rPr>
                <w:sz w:val="18"/>
                <w:szCs w:val="18"/>
              </w:rPr>
            </w:pPr>
          </w:p>
        </w:tc>
        <w:tc>
          <w:tcPr>
            <w:tcW w:w="270" w:type="dxa"/>
          </w:tcPr>
          <w:p w:rsidR="000E197C" w:rsidRPr="00983E44" w:rsidRDefault="000E197C" w:rsidP="008774A2">
            <w:pPr>
              <w:ind w:left="-108" w:right="-124"/>
              <w:jc w:val="center"/>
              <w:rPr>
                <w:sz w:val="18"/>
                <w:szCs w:val="18"/>
              </w:rPr>
            </w:pPr>
          </w:p>
        </w:tc>
        <w:tc>
          <w:tcPr>
            <w:tcW w:w="998" w:type="dxa"/>
            <w:vAlign w:val="center"/>
          </w:tcPr>
          <w:p w:rsidR="000E197C" w:rsidRPr="000F18E9" w:rsidRDefault="000E197C" w:rsidP="008774A2">
            <w:pPr>
              <w:pStyle w:val="acctfourfigures"/>
              <w:tabs>
                <w:tab w:val="clear" w:pos="765"/>
              </w:tabs>
              <w:spacing w:line="240" w:lineRule="atLeast"/>
              <w:ind w:left="-63" w:right="-81"/>
              <w:jc w:val="center"/>
              <w:rPr>
                <w:rFonts w:cs="Angsana New"/>
                <w:sz w:val="18"/>
                <w:szCs w:val="18"/>
                <w:lang w:val="en-US" w:bidi="th-TH"/>
              </w:rPr>
            </w:pPr>
            <w:r w:rsidRPr="000F18E9">
              <w:rPr>
                <w:rFonts w:cs="Angsana New"/>
                <w:sz w:val="18"/>
                <w:szCs w:val="18"/>
                <w:lang w:val="en-US" w:bidi="th-TH"/>
              </w:rPr>
              <w:t>Fairvalues</w:t>
            </w:r>
          </w:p>
        </w:tc>
        <w:tc>
          <w:tcPr>
            <w:tcW w:w="270" w:type="dxa"/>
          </w:tcPr>
          <w:p w:rsidR="000E197C" w:rsidRPr="00983E44" w:rsidRDefault="000E197C" w:rsidP="008774A2">
            <w:pPr>
              <w:ind w:left="-108" w:right="-124"/>
              <w:jc w:val="center"/>
              <w:rPr>
                <w:sz w:val="18"/>
                <w:szCs w:val="18"/>
              </w:rPr>
            </w:pPr>
          </w:p>
        </w:tc>
        <w:tc>
          <w:tcPr>
            <w:tcW w:w="1260" w:type="dxa"/>
            <w:gridSpan w:val="2"/>
            <w:shd w:val="clear" w:color="auto" w:fill="auto"/>
            <w:vAlign w:val="bottom"/>
          </w:tcPr>
          <w:p w:rsidR="000E197C" w:rsidRPr="00983E44" w:rsidRDefault="000E197C" w:rsidP="008774A2">
            <w:pPr>
              <w:ind w:left="-108" w:right="-124"/>
              <w:jc w:val="center"/>
              <w:rPr>
                <w:sz w:val="18"/>
                <w:szCs w:val="18"/>
              </w:rPr>
            </w:pPr>
          </w:p>
        </w:tc>
        <w:tc>
          <w:tcPr>
            <w:tcW w:w="262" w:type="dxa"/>
            <w:shd w:val="clear" w:color="auto" w:fill="auto"/>
          </w:tcPr>
          <w:p w:rsidR="000E197C" w:rsidRPr="00983E44" w:rsidRDefault="000E197C" w:rsidP="008774A2">
            <w:pPr>
              <w:tabs>
                <w:tab w:val="decimal" w:pos="1047"/>
              </w:tabs>
              <w:ind w:left="-63" w:right="-333"/>
              <w:rPr>
                <w:sz w:val="18"/>
                <w:szCs w:val="18"/>
              </w:rPr>
            </w:pPr>
          </w:p>
        </w:tc>
        <w:tc>
          <w:tcPr>
            <w:tcW w:w="990" w:type="dxa"/>
            <w:shd w:val="clear" w:color="auto" w:fill="auto"/>
          </w:tcPr>
          <w:p w:rsidR="000E197C" w:rsidRPr="00983E44" w:rsidRDefault="000E197C" w:rsidP="008774A2">
            <w:pPr>
              <w:pStyle w:val="acctfourfigures"/>
              <w:tabs>
                <w:tab w:val="clear" w:pos="765"/>
              </w:tabs>
              <w:spacing w:line="240" w:lineRule="atLeast"/>
              <w:ind w:left="-63" w:right="-81"/>
              <w:jc w:val="center"/>
              <w:rPr>
                <w:sz w:val="18"/>
                <w:szCs w:val="18"/>
              </w:rPr>
            </w:pPr>
            <w:r w:rsidRPr="00983E44">
              <w:rPr>
                <w:sz w:val="18"/>
                <w:szCs w:val="18"/>
                <w:lang w:val="en-US"/>
              </w:rPr>
              <w:t>Fair</w:t>
            </w:r>
          </w:p>
        </w:tc>
      </w:tr>
      <w:tr w:rsidR="000E197C" w:rsidRPr="00983E44" w:rsidTr="008774A2">
        <w:trPr>
          <w:gridAfter w:val="1"/>
          <w:wAfter w:w="130" w:type="dxa"/>
          <w:cantSplit/>
        </w:trPr>
        <w:tc>
          <w:tcPr>
            <w:tcW w:w="2538" w:type="dxa"/>
          </w:tcPr>
          <w:p w:rsidR="000E197C" w:rsidRPr="00983E44" w:rsidRDefault="000E197C" w:rsidP="008774A2">
            <w:pPr>
              <w:spacing w:line="240" w:lineRule="atLeast"/>
              <w:ind w:right="-79"/>
              <w:rPr>
                <w:sz w:val="18"/>
                <w:szCs w:val="18"/>
              </w:rPr>
            </w:pPr>
          </w:p>
        </w:tc>
        <w:tc>
          <w:tcPr>
            <w:tcW w:w="270" w:type="dxa"/>
          </w:tcPr>
          <w:p w:rsidR="000E197C" w:rsidRPr="00983E44" w:rsidRDefault="000E197C" w:rsidP="008774A2">
            <w:pPr>
              <w:tabs>
                <w:tab w:val="decimal" w:pos="1047"/>
              </w:tabs>
              <w:ind w:left="-63" w:right="-333"/>
              <w:jc w:val="center"/>
              <w:rPr>
                <w:i/>
                <w:iCs/>
                <w:sz w:val="18"/>
                <w:szCs w:val="18"/>
              </w:rPr>
            </w:pP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tcPr>
          <w:p w:rsidR="000E197C" w:rsidRPr="00983E44" w:rsidRDefault="000E197C" w:rsidP="008774A2">
            <w:pPr>
              <w:pStyle w:val="acctfourfigures"/>
              <w:tabs>
                <w:tab w:val="clear" w:pos="765"/>
              </w:tabs>
              <w:spacing w:line="240" w:lineRule="atLeast"/>
              <w:ind w:left="-63" w:right="-117"/>
              <w:jc w:val="center"/>
              <w:rPr>
                <w:sz w:val="18"/>
                <w:szCs w:val="18"/>
              </w:rPr>
            </w:pPr>
            <w:r w:rsidRPr="00983E44">
              <w:rPr>
                <w:sz w:val="18"/>
                <w:szCs w:val="18"/>
                <w:lang w:val="en-US"/>
              </w:rPr>
              <w:t>Carrying</w:t>
            </w: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tcPr>
          <w:p w:rsidR="000E197C" w:rsidRPr="00983E44" w:rsidRDefault="000E197C" w:rsidP="008774A2">
            <w:pPr>
              <w:ind w:left="-108" w:right="-124"/>
              <w:jc w:val="center"/>
              <w:rPr>
                <w:sz w:val="18"/>
                <w:szCs w:val="18"/>
              </w:rPr>
            </w:pPr>
            <w:r w:rsidRPr="00983E44">
              <w:rPr>
                <w:sz w:val="18"/>
                <w:szCs w:val="18"/>
              </w:rPr>
              <w:t>Fair value</w:t>
            </w:r>
          </w:p>
        </w:tc>
        <w:tc>
          <w:tcPr>
            <w:tcW w:w="270" w:type="dxa"/>
          </w:tcPr>
          <w:p w:rsidR="000E197C" w:rsidRPr="00983E44" w:rsidRDefault="000E197C" w:rsidP="008774A2">
            <w:pPr>
              <w:ind w:left="-108" w:right="-124"/>
              <w:jc w:val="center"/>
              <w:rPr>
                <w:sz w:val="18"/>
                <w:szCs w:val="18"/>
              </w:rPr>
            </w:pPr>
          </w:p>
        </w:tc>
        <w:tc>
          <w:tcPr>
            <w:tcW w:w="998" w:type="dxa"/>
            <w:vAlign w:val="center"/>
          </w:tcPr>
          <w:p w:rsidR="000E197C" w:rsidRPr="00983E44" w:rsidRDefault="000E197C" w:rsidP="008774A2">
            <w:pPr>
              <w:ind w:left="-108" w:right="-124"/>
              <w:jc w:val="center"/>
              <w:rPr>
                <w:sz w:val="18"/>
                <w:szCs w:val="18"/>
              </w:rPr>
            </w:pPr>
            <w:r w:rsidRPr="00983E44">
              <w:rPr>
                <w:sz w:val="18"/>
                <w:szCs w:val="18"/>
              </w:rPr>
              <w:t>as originally</w:t>
            </w:r>
          </w:p>
        </w:tc>
        <w:tc>
          <w:tcPr>
            <w:tcW w:w="270" w:type="dxa"/>
          </w:tcPr>
          <w:p w:rsidR="000E197C" w:rsidRPr="00983E44" w:rsidRDefault="000E197C" w:rsidP="008774A2">
            <w:pPr>
              <w:ind w:left="-108" w:right="-124"/>
              <w:jc w:val="center"/>
              <w:rPr>
                <w:sz w:val="18"/>
                <w:szCs w:val="18"/>
              </w:rPr>
            </w:pPr>
          </w:p>
        </w:tc>
        <w:tc>
          <w:tcPr>
            <w:tcW w:w="1260" w:type="dxa"/>
            <w:gridSpan w:val="2"/>
            <w:shd w:val="clear" w:color="auto" w:fill="auto"/>
            <w:vAlign w:val="bottom"/>
          </w:tcPr>
          <w:p w:rsidR="000E197C" w:rsidRPr="00983E44" w:rsidRDefault="000E197C" w:rsidP="008774A2">
            <w:pPr>
              <w:ind w:left="-108" w:right="-124"/>
              <w:jc w:val="center"/>
              <w:rPr>
                <w:sz w:val="18"/>
                <w:szCs w:val="18"/>
              </w:rPr>
            </w:pPr>
            <w:r w:rsidRPr="00983E44">
              <w:rPr>
                <w:sz w:val="18"/>
                <w:szCs w:val="18"/>
              </w:rPr>
              <w:t>Remeasurement</w:t>
            </w:r>
          </w:p>
        </w:tc>
        <w:tc>
          <w:tcPr>
            <w:tcW w:w="262" w:type="dxa"/>
            <w:shd w:val="clear" w:color="auto" w:fill="auto"/>
          </w:tcPr>
          <w:p w:rsidR="000E197C" w:rsidRPr="00983E44" w:rsidRDefault="000E197C" w:rsidP="008774A2">
            <w:pPr>
              <w:tabs>
                <w:tab w:val="decimal" w:pos="1047"/>
              </w:tabs>
              <w:ind w:left="-63" w:right="-333"/>
              <w:rPr>
                <w:sz w:val="18"/>
                <w:szCs w:val="18"/>
              </w:rPr>
            </w:pPr>
          </w:p>
        </w:tc>
        <w:tc>
          <w:tcPr>
            <w:tcW w:w="990" w:type="dxa"/>
            <w:shd w:val="clear" w:color="auto" w:fill="auto"/>
          </w:tcPr>
          <w:p w:rsidR="000E197C" w:rsidRPr="00983E44" w:rsidRDefault="000E197C" w:rsidP="008774A2">
            <w:pPr>
              <w:pStyle w:val="acctfourfigures"/>
              <w:tabs>
                <w:tab w:val="clear" w:pos="765"/>
              </w:tabs>
              <w:spacing w:line="240" w:lineRule="atLeast"/>
              <w:ind w:left="-63" w:right="-81"/>
              <w:jc w:val="center"/>
              <w:rPr>
                <w:sz w:val="18"/>
                <w:szCs w:val="18"/>
              </w:rPr>
            </w:pPr>
            <w:r w:rsidRPr="00983E44">
              <w:rPr>
                <w:sz w:val="18"/>
                <w:szCs w:val="18"/>
                <w:lang w:val="en-US"/>
              </w:rPr>
              <w:t>values</w:t>
            </w:r>
          </w:p>
        </w:tc>
      </w:tr>
      <w:tr w:rsidR="000E197C" w:rsidRPr="00983E44" w:rsidTr="008774A2">
        <w:trPr>
          <w:gridAfter w:val="1"/>
          <w:wAfter w:w="130" w:type="dxa"/>
          <w:cantSplit/>
        </w:trPr>
        <w:tc>
          <w:tcPr>
            <w:tcW w:w="2538" w:type="dxa"/>
            <w:vAlign w:val="bottom"/>
          </w:tcPr>
          <w:p w:rsidR="000E197C" w:rsidRPr="00983E44" w:rsidRDefault="000E197C" w:rsidP="008774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Times New Roman" w:hAnsi="Times New Roman"/>
                <w:sz w:val="18"/>
                <w:szCs w:val="18"/>
              </w:rPr>
            </w:pPr>
          </w:p>
        </w:tc>
        <w:tc>
          <w:tcPr>
            <w:tcW w:w="270" w:type="dxa"/>
            <w:vAlign w:val="center"/>
          </w:tcPr>
          <w:p w:rsidR="000E197C" w:rsidRPr="00983E44" w:rsidRDefault="000E197C" w:rsidP="008774A2">
            <w:pPr>
              <w:spacing w:line="240" w:lineRule="atLeast"/>
              <w:ind w:left="-108" w:right="-124"/>
              <w:jc w:val="center"/>
              <w:rPr>
                <w:i/>
                <w:iCs/>
                <w:sz w:val="18"/>
                <w:szCs w:val="18"/>
              </w:rPr>
            </w:pP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tcPr>
          <w:p w:rsidR="000E197C" w:rsidRPr="00983E44" w:rsidRDefault="000E197C" w:rsidP="008774A2">
            <w:pPr>
              <w:pStyle w:val="acctfourfigures"/>
              <w:tabs>
                <w:tab w:val="clear" w:pos="765"/>
              </w:tabs>
              <w:spacing w:line="240" w:lineRule="atLeast"/>
              <w:ind w:left="-63" w:right="-117"/>
              <w:jc w:val="center"/>
              <w:rPr>
                <w:sz w:val="18"/>
                <w:szCs w:val="18"/>
                <w:lang w:val="en-US"/>
              </w:rPr>
            </w:pPr>
            <w:r w:rsidRPr="00983E44">
              <w:rPr>
                <w:sz w:val="18"/>
                <w:szCs w:val="18"/>
                <w:lang w:val="en-US"/>
              </w:rPr>
              <w:t>amounts</w:t>
            </w: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tcPr>
          <w:p w:rsidR="000E197C" w:rsidRPr="00983E44" w:rsidRDefault="000E197C" w:rsidP="008774A2">
            <w:pPr>
              <w:ind w:left="-108" w:right="-124"/>
              <w:jc w:val="center"/>
              <w:rPr>
                <w:sz w:val="18"/>
                <w:szCs w:val="18"/>
              </w:rPr>
            </w:pPr>
            <w:r w:rsidRPr="00983E44">
              <w:rPr>
                <w:sz w:val="18"/>
                <w:szCs w:val="18"/>
              </w:rPr>
              <w:t>adjustments</w:t>
            </w:r>
          </w:p>
        </w:tc>
        <w:tc>
          <w:tcPr>
            <w:tcW w:w="270" w:type="dxa"/>
          </w:tcPr>
          <w:p w:rsidR="000E197C" w:rsidRPr="00983E44" w:rsidRDefault="000E197C" w:rsidP="008774A2">
            <w:pPr>
              <w:ind w:left="-108" w:right="-124"/>
              <w:jc w:val="center"/>
              <w:rPr>
                <w:sz w:val="18"/>
                <w:szCs w:val="18"/>
              </w:rPr>
            </w:pPr>
          </w:p>
        </w:tc>
        <w:tc>
          <w:tcPr>
            <w:tcW w:w="998" w:type="dxa"/>
            <w:vAlign w:val="center"/>
          </w:tcPr>
          <w:p w:rsidR="000E197C" w:rsidRPr="00983E44" w:rsidRDefault="000E197C" w:rsidP="008774A2">
            <w:pPr>
              <w:ind w:left="-108" w:right="-124"/>
              <w:jc w:val="center"/>
              <w:rPr>
                <w:sz w:val="18"/>
                <w:szCs w:val="18"/>
              </w:rPr>
            </w:pPr>
            <w:r w:rsidRPr="00983E44">
              <w:rPr>
                <w:sz w:val="18"/>
                <w:szCs w:val="18"/>
              </w:rPr>
              <w:t>reported</w:t>
            </w:r>
          </w:p>
        </w:tc>
        <w:tc>
          <w:tcPr>
            <w:tcW w:w="270" w:type="dxa"/>
          </w:tcPr>
          <w:p w:rsidR="000E197C" w:rsidRPr="00983E44" w:rsidRDefault="000E197C" w:rsidP="008774A2">
            <w:pPr>
              <w:ind w:left="-108" w:right="-124"/>
              <w:jc w:val="center"/>
              <w:rPr>
                <w:sz w:val="18"/>
                <w:szCs w:val="18"/>
              </w:rPr>
            </w:pPr>
          </w:p>
        </w:tc>
        <w:tc>
          <w:tcPr>
            <w:tcW w:w="1260" w:type="dxa"/>
            <w:gridSpan w:val="2"/>
            <w:shd w:val="clear" w:color="auto" w:fill="auto"/>
            <w:vAlign w:val="bottom"/>
          </w:tcPr>
          <w:p w:rsidR="000E197C" w:rsidRPr="00983E44" w:rsidRDefault="000E197C" w:rsidP="008774A2">
            <w:pPr>
              <w:ind w:left="-108" w:right="-124"/>
              <w:jc w:val="center"/>
              <w:rPr>
                <w:sz w:val="18"/>
                <w:szCs w:val="18"/>
              </w:rPr>
            </w:pPr>
            <w:r w:rsidRPr="00983E44">
              <w:rPr>
                <w:sz w:val="18"/>
                <w:szCs w:val="18"/>
              </w:rPr>
              <w:t>adjustments</w:t>
            </w:r>
          </w:p>
        </w:tc>
        <w:tc>
          <w:tcPr>
            <w:tcW w:w="262" w:type="dxa"/>
            <w:shd w:val="clear" w:color="auto" w:fill="auto"/>
          </w:tcPr>
          <w:p w:rsidR="000E197C" w:rsidRPr="00983E44" w:rsidRDefault="000E197C" w:rsidP="008774A2">
            <w:pPr>
              <w:tabs>
                <w:tab w:val="decimal" w:pos="1047"/>
              </w:tabs>
              <w:ind w:left="-63" w:right="-333"/>
              <w:rPr>
                <w:sz w:val="18"/>
                <w:szCs w:val="18"/>
              </w:rPr>
            </w:pPr>
          </w:p>
        </w:tc>
        <w:tc>
          <w:tcPr>
            <w:tcW w:w="990" w:type="dxa"/>
            <w:shd w:val="clear" w:color="auto" w:fill="auto"/>
          </w:tcPr>
          <w:p w:rsidR="000E197C" w:rsidRPr="00983E44" w:rsidRDefault="000E197C" w:rsidP="008774A2">
            <w:pPr>
              <w:pStyle w:val="acctfourfigures"/>
              <w:tabs>
                <w:tab w:val="clear" w:pos="765"/>
              </w:tabs>
              <w:spacing w:line="240" w:lineRule="atLeast"/>
              <w:ind w:left="-63" w:right="-81"/>
              <w:jc w:val="center"/>
              <w:rPr>
                <w:sz w:val="18"/>
                <w:szCs w:val="18"/>
                <w:lang w:val="en-US"/>
              </w:rPr>
            </w:pPr>
            <w:r w:rsidRPr="00983E44">
              <w:rPr>
                <w:sz w:val="18"/>
                <w:szCs w:val="18"/>
                <w:lang w:val="en-US"/>
              </w:rPr>
              <w:t>(Restated)</w:t>
            </w:r>
          </w:p>
        </w:tc>
      </w:tr>
      <w:tr w:rsidR="000E197C" w:rsidRPr="00983E44" w:rsidTr="008774A2">
        <w:trPr>
          <w:gridAfter w:val="1"/>
          <w:wAfter w:w="130" w:type="dxa"/>
          <w:cantSplit/>
        </w:trPr>
        <w:tc>
          <w:tcPr>
            <w:tcW w:w="2538" w:type="dxa"/>
          </w:tcPr>
          <w:p w:rsidR="000E197C" w:rsidRPr="00983E44" w:rsidRDefault="000E197C" w:rsidP="008774A2">
            <w:pPr>
              <w:spacing w:line="240" w:lineRule="atLeast"/>
              <w:ind w:right="-79"/>
              <w:rPr>
                <w:sz w:val="18"/>
                <w:szCs w:val="18"/>
              </w:rPr>
            </w:pPr>
          </w:p>
        </w:tc>
        <w:tc>
          <w:tcPr>
            <w:tcW w:w="270" w:type="dxa"/>
            <w:vAlign w:val="center"/>
          </w:tcPr>
          <w:p w:rsidR="000E197C" w:rsidRPr="00983E44" w:rsidRDefault="000E197C" w:rsidP="008774A2">
            <w:pPr>
              <w:spacing w:line="240" w:lineRule="atLeast"/>
              <w:ind w:left="-108" w:right="-124"/>
              <w:jc w:val="center"/>
              <w:rPr>
                <w:i/>
                <w:iCs/>
                <w:sz w:val="18"/>
                <w:szCs w:val="18"/>
              </w:rPr>
            </w:pPr>
          </w:p>
        </w:tc>
        <w:tc>
          <w:tcPr>
            <w:tcW w:w="270" w:type="dxa"/>
            <w:shd w:val="clear" w:color="auto" w:fill="auto"/>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6300" w:type="dxa"/>
            <w:gridSpan w:val="10"/>
            <w:shd w:val="clear" w:color="auto" w:fill="auto"/>
          </w:tcPr>
          <w:p w:rsidR="000E197C" w:rsidRPr="00983E44" w:rsidRDefault="000E197C" w:rsidP="008774A2">
            <w:pPr>
              <w:pStyle w:val="acctfourfigures"/>
              <w:tabs>
                <w:tab w:val="clear" w:pos="765"/>
              </w:tabs>
              <w:spacing w:line="240" w:lineRule="atLeast"/>
              <w:ind w:left="-63" w:right="-81"/>
              <w:jc w:val="center"/>
              <w:rPr>
                <w:i/>
                <w:iCs/>
                <w:sz w:val="18"/>
                <w:szCs w:val="18"/>
                <w:lang w:val="en-US"/>
              </w:rPr>
            </w:pPr>
            <w:r w:rsidRPr="00983E44">
              <w:rPr>
                <w:i/>
                <w:iCs/>
                <w:sz w:val="18"/>
                <w:szCs w:val="18"/>
                <w:lang w:val="en-US"/>
              </w:rPr>
              <w:t>(in thousand Baht)</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sz w:val="18"/>
                <w:szCs w:val="18"/>
              </w:rPr>
            </w:pPr>
            <w:r w:rsidRPr="00983E44">
              <w:rPr>
                <w:sz w:val="18"/>
                <w:szCs w:val="18"/>
              </w:rPr>
              <w:t>Cash and cash equivalents</w:t>
            </w:r>
          </w:p>
        </w:tc>
        <w:tc>
          <w:tcPr>
            <w:tcW w:w="270" w:type="dxa"/>
            <w:vAlign w:val="center"/>
          </w:tcPr>
          <w:p w:rsidR="000E197C" w:rsidRPr="00983E44" w:rsidRDefault="000E197C" w:rsidP="008774A2">
            <w:pPr>
              <w:tabs>
                <w:tab w:val="decimal" w:pos="1047"/>
              </w:tabs>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Pr="00983E44" w:rsidRDefault="000E197C" w:rsidP="008774A2">
            <w:pPr>
              <w:tabs>
                <w:tab w:val="decimal" w:pos="774"/>
              </w:tabs>
              <w:rPr>
                <w:sz w:val="18"/>
                <w:szCs w:val="18"/>
              </w:rPr>
            </w:pPr>
            <w:r w:rsidRPr="00983E44">
              <w:rPr>
                <w:sz w:val="18"/>
                <w:szCs w:val="18"/>
              </w:rPr>
              <w:t>255,318</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Pr="00E968A1" w:rsidRDefault="000E197C" w:rsidP="008774A2">
            <w:pPr>
              <w:tabs>
                <w:tab w:val="decimal" w:pos="774"/>
              </w:tabs>
              <w:rPr>
                <w:sz w:val="18"/>
                <w:szCs w:val="18"/>
              </w:rPr>
            </w:pPr>
            <w:r w:rsidRPr="00E968A1">
              <w:rPr>
                <w:sz w:val="18"/>
                <w:szCs w:val="18"/>
              </w:rPr>
              <w:t>255,318</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Pr="00E968A1" w:rsidRDefault="000E197C" w:rsidP="008774A2">
            <w:pPr>
              <w:tabs>
                <w:tab w:val="decimal" w:pos="774"/>
              </w:tabs>
              <w:rPr>
                <w:sz w:val="18"/>
                <w:szCs w:val="18"/>
              </w:rPr>
            </w:pPr>
            <w:r w:rsidRPr="00E968A1">
              <w:rPr>
                <w:sz w:val="18"/>
                <w:szCs w:val="18"/>
              </w:rPr>
              <w:t>255,318</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sz w:val="18"/>
                <w:szCs w:val="18"/>
              </w:rPr>
            </w:pPr>
            <w:r w:rsidRPr="00983E44">
              <w:rPr>
                <w:sz w:val="18"/>
                <w:szCs w:val="18"/>
              </w:rPr>
              <w:t xml:space="preserve">Trade and other current </w:t>
            </w:r>
            <w:r w:rsidRPr="00983E44">
              <w:rPr>
                <w:sz w:val="18"/>
                <w:szCs w:val="18"/>
              </w:rPr>
              <w:br/>
              <w:t xml:space="preserve">    receivable</w:t>
            </w:r>
          </w:p>
        </w:tc>
        <w:tc>
          <w:tcPr>
            <w:tcW w:w="270" w:type="dxa"/>
            <w:vAlign w:val="center"/>
          </w:tcPr>
          <w:p w:rsidR="000E197C" w:rsidRPr="00983E44" w:rsidRDefault="000E197C" w:rsidP="008774A2">
            <w:pPr>
              <w:tabs>
                <w:tab w:val="decimal" w:pos="1047"/>
              </w:tabs>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Default="000E197C" w:rsidP="008774A2">
            <w:pPr>
              <w:tabs>
                <w:tab w:val="decimal" w:pos="774"/>
              </w:tabs>
              <w:rPr>
                <w:sz w:val="18"/>
                <w:szCs w:val="18"/>
              </w:rPr>
            </w:pPr>
          </w:p>
          <w:p w:rsidR="000E197C" w:rsidRPr="00983E44" w:rsidRDefault="000E197C" w:rsidP="008774A2">
            <w:pPr>
              <w:tabs>
                <w:tab w:val="decimal" w:pos="774"/>
              </w:tabs>
              <w:rPr>
                <w:sz w:val="18"/>
                <w:szCs w:val="18"/>
              </w:rPr>
            </w:pPr>
            <w:r w:rsidRPr="00983E44">
              <w:rPr>
                <w:sz w:val="18"/>
                <w:szCs w:val="18"/>
              </w:rPr>
              <w:t>395,760</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Default="000E197C" w:rsidP="008774A2">
            <w:pPr>
              <w:tabs>
                <w:tab w:val="decimal" w:pos="774"/>
              </w:tabs>
              <w:rPr>
                <w:sz w:val="18"/>
                <w:szCs w:val="18"/>
              </w:rPr>
            </w:pPr>
          </w:p>
          <w:p w:rsidR="000E197C" w:rsidRPr="00E968A1" w:rsidRDefault="000E197C" w:rsidP="008774A2">
            <w:pPr>
              <w:tabs>
                <w:tab w:val="decimal" w:pos="774"/>
              </w:tabs>
              <w:rPr>
                <w:sz w:val="18"/>
                <w:szCs w:val="18"/>
              </w:rPr>
            </w:pPr>
            <w:r w:rsidRPr="00E968A1">
              <w:rPr>
                <w:sz w:val="18"/>
                <w:szCs w:val="18"/>
              </w:rPr>
              <w:t>395,760</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Default="000E197C" w:rsidP="008774A2">
            <w:pPr>
              <w:tabs>
                <w:tab w:val="decimal" w:pos="1044"/>
              </w:tabs>
              <w:rPr>
                <w:sz w:val="18"/>
                <w:szCs w:val="18"/>
              </w:rPr>
            </w:pPr>
          </w:p>
          <w:p w:rsidR="000E197C" w:rsidRPr="0033005B" w:rsidRDefault="000E197C" w:rsidP="008774A2">
            <w:pPr>
              <w:tabs>
                <w:tab w:val="decimal" w:pos="1044"/>
              </w:tabs>
              <w:rPr>
                <w:rFonts w:cs="Cordia New"/>
                <w:sz w:val="18"/>
                <w:szCs w:val="18"/>
              </w:rPr>
            </w:pPr>
            <w:r>
              <w:rPr>
                <w:sz w:val="18"/>
                <w:szCs w:val="18"/>
              </w:rPr>
              <w:t>49,75</w:t>
            </w:r>
            <w:r w:rsidRPr="0033005B">
              <w:rPr>
                <w:rFonts w:cs="Cordia New"/>
                <w:sz w:val="18"/>
                <w:szCs w:val="18"/>
              </w:rPr>
              <w:t>3</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Default="000E197C" w:rsidP="008774A2">
            <w:pPr>
              <w:tabs>
                <w:tab w:val="decimal" w:pos="774"/>
              </w:tabs>
              <w:rPr>
                <w:sz w:val="18"/>
                <w:szCs w:val="18"/>
              </w:rPr>
            </w:pPr>
          </w:p>
          <w:p w:rsidR="000E197C" w:rsidRPr="00E968A1" w:rsidRDefault="000E197C" w:rsidP="008774A2">
            <w:pPr>
              <w:tabs>
                <w:tab w:val="decimal" w:pos="774"/>
              </w:tabs>
              <w:rPr>
                <w:sz w:val="18"/>
                <w:szCs w:val="18"/>
              </w:rPr>
            </w:pPr>
            <w:r>
              <w:rPr>
                <w:sz w:val="18"/>
                <w:szCs w:val="18"/>
              </w:rPr>
              <w:t>445,513</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sz w:val="18"/>
                <w:szCs w:val="18"/>
              </w:rPr>
            </w:pPr>
            <w:r w:rsidRPr="00983E44">
              <w:rPr>
                <w:sz w:val="18"/>
                <w:szCs w:val="18"/>
              </w:rPr>
              <w:t>Inventories</w:t>
            </w:r>
          </w:p>
        </w:tc>
        <w:tc>
          <w:tcPr>
            <w:tcW w:w="270" w:type="dxa"/>
            <w:vAlign w:val="center"/>
          </w:tcPr>
          <w:p w:rsidR="000E197C" w:rsidRPr="00983E44" w:rsidRDefault="000E197C" w:rsidP="008774A2">
            <w:pPr>
              <w:tabs>
                <w:tab w:val="decimal" w:pos="1047"/>
              </w:tabs>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Pr="00983E44" w:rsidRDefault="000E197C" w:rsidP="008774A2">
            <w:pPr>
              <w:tabs>
                <w:tab w:val="decimal" w:pos="774"/>
              </w:tabs>
              <w:rPr>
                <w:sz w:val="18"/>
                <w:szCs w:val="18"/>
              </w:rPr>
            </w:pPr>
            <w:r w:rsidRPr="00983E44">
              <w:rPr>
                <w:sz w:val="18"/>
                <w:szCs w:val="18"/>
              </w:rPr>
              <w:t>198,102</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Pr="00E968A1" w:rsidRDefault="000E197C" w:rsidP="008774A2">
            <w:pPr>
              <w:tabs>
                <w:tab w:val="decimal" w:pos="774"/>
              </w:tabs>
              <w:rPr>
                <w:sz w:val="18"/>
                <w:szCs w:val="18"/>
              </w:rPr>
            </w:pPr>
            <w:r w:rsidRPr="00E968A1">
              <w:rPr>
                <w:sz w:val="18"/>
                <w:szCs w:val="18"/>
              </w:rPr>
              <w:t>198,102</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Pr="00E968A1" w:rsidRDefault="000E197C" w:rsidP="008774A2">
            <w:pPr>
              <w:tabs>
                <w:tab w:val="decimal" w:pos="774"/>
              </w:tabs>
              <w:rPr>
                <w:sz w:val="18"/>
                <w:szCs w:val="18"/>
              </w:rPr>
            </w:pPr>
            <w:r w:rsidRPr="00E968A1">
              <w:rPr>
                <w:sz w:val="18"/>
                <w:szCs w:val="18"/>
              </w:rPr>
              <w:t>198,102</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sz w:val="18"/>
                <w:szCs w:val="18"/>
              </w:rPr>
            </w:pPr>
            <w:r>
              <w:rPr>
                <w:sz w:val="18"/>
                <w:szCs w:val="18"/>
              </w:rPr>
              <w:t>Property, plant and  e</w:t>
            </w:r>
            <w:r w:rsidRPr="00983E44">
              <w:rPr>
                <w:sz w:val="18"/>
                <w:szCs w:val="18"/>
              </w:rPr>
              <w:t>quipment</w:t>
            </w:r>
          </w:p>
        </w:tc>
        <w:tc>
          <w:tcPr>
            <w:tcW w:w="270" w:type="dxa"/>
            <w:vAlign w:val="center"/>
          </w:tcPr>
          <w:p w:rsidR="000E197C" w:rsidRPr="00983E44" w:rsidRDefault="000E197C" w:rsidP="008774A2">
            <w:pPr>
              <w:tabs>
                <w:tab w:val="decimal" w:pos="1047"/>
              </w:tabs>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Pr="00983E44" w:rsidRDefault="000E197C" w:rsidP="008774A2">
            <w:pPr>
              <w:tabs>
                <w:tab w:val="decimal" w:pos="774"/>
              </w:tabs>
              <w:rPr>
                <w:sz w:val="18"/>
                <w:szCs w:val="18"/>
              </w:rPr>
            </w:pPr>
            <w:r w:rsidRPr="00983E44">
              <w:rPr>
                <w:sz w:val="18"/>
                <w:szCs w:val="18"/>
              </w:rPr>
              <w:t>30,923</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774"/>
              </w:tabs>
              <w:rPr>
                <w:sz w:val="18"/>
                <w:szCs w:val="18"/>
              </w:rPr>
            </w:pPr>
            <w:r w:rsidRPr="0035249A">
              <w:rPr>
                <w:sz w:val="18"/>
                <w:szCs w:val="18"/>
              </w:rPr>
              <w:t>136,867</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Pr="00E968A1" w:rsidRDefault="000E197C" w:rsidP="008774A2">
            <w:pPr>
              <w:tabs>
                <w:tab w:val="decimal" w:pos="774"/>
              </w:tabs>
              <w:rPr>
                <w:sz w:val="18"/>
                <w:szCs w:val="18"/>
              </w:rPr>
            </w:pPr>
            <w:r w:rsidRPr="00E968A1">
              <w:rPr>
                <w:sz w:val="18"/>
                <w:szCs w:val="18"/>
              </w:rPr>
              <w:t>167,790</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Pr="00E968A1" w:rsidRDefault="000E197C" w:rsidP="008774A2">
            <w:pPr>
              <w:tabs>
                <w:tab w:val="decimal" w:pos="774"/>
              </w:tabs>
              <w:rPr>
                <w:sz w:val="18"/>
                <w:szCs w:val="18"/>
              </w:rPr>
            </w:pPr>
            <w:r w:rsidRPr="00E968A1">
              <w:rPr>
                <w:sz w:val="18"/>
                <w:szCs w:val="18"/>
              </w:rPr>
              <w:t>167,790</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sz w:val="18"/>
                <w:szCs w:val="18"/>
              </w:rPr>
            </w:pPr>
            <w:r w:rsidRPr="00983E44">
              <w:rPr>
                <w:sz w:val="18"/>
                <w:szCs w:val="18"/>
              </w:rPr>
              <w:t>Intangible assets</w:t>
            </w:r>
          </w:p>
        </w:tc>
        <w:tc>
          <w:tcPr>
            <w:tcW w:w="270" w:type="dxa"/>
            <w:vAlign w:val="center"/>
          </w:tcPr>
          <w:p w:rsidR="000E197C" w:rsidRPr="00983E44" w:rsidRDefault="000E197C" w:rsidP="008774A2">
            <w:pPr>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Pr="00983E44" w:rsidRDefault="000E197C" w:rsidP="008774A2">
            <w:pPr>
              <w:tabs>
                <w:tab w:val="decimal" w:pos="774"/>
              </w:tabs>
              <w:rPr>
                <w:sz w:val="18"/>
                <w:szCs w:val="18"/>
              </w:rPr>
            </w:pPr>
            <w:r w:rsidRPr="00983E44">
              <w:rPr>
                <w:sz w:val="18"/>
                <w:szCs w:val="18"/>
              </w:rPr>
              <w:t>1,730</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Pr="00E968A1" w:rsidRDefault="000E197C" w:rsidP="008774A2">
            <w:pPr>
              <w:tabs>
                <w:tab w:val="decimal" w:pos="774"/>
              </w:tabs>
              <w:rPr>
                <w:sz w:val="18"/>
                <w:szCs w:val="18"/>
              </w:rPr>
            </w:pPr>
            <w:r w:rsidRPr="00E968A1">
              <w:rPr>
                <w:sz w:val="18"/>
                <w:szCs w:val="18"/>
              </w:rPr>
              <w:t>1,730</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Pr="00E968A1" w:rsidRDefault="000E197C" w:rsidP="008774A2">
            <w:pPr>
              <w:tabs>
                <w:tab w:val="decimal" w:pos="774"/>
              </w:tabs>
              <w:rPr>
                <w:sz w:val="18"/>
                <w:szCs w:val="18"/>
              </w:rPr>
            </w:pPr>
            <w:r w:rsidRPr="00E968A1">
              <w:rPr>
                <w:sz w:val="18"/>
                <w:szCs w:val="18"/>
              </w:rPr>
              <w:t>1,730</w:t>
            </w:r>
          </w:p>
        </w:tc>
      </w:tr>
      <w:tr w:rsidR="000E197C" w:rsidRPr="00983E44" w:rsidTr="008774A2">
        <w:trPr>
          <w:gridAfter w:val="1"/>
          <w:wAfter w:w="130" w:type="dxa"/>
          <w:cantSplit/>
        </w:trPr>
        <w:tc>
          <w:tcPr>
            <w:tcW w:w="2538" w:type="dxa"/>
            <w:shd w:val="clear" w:color="auto" w:fill="auto"/>
            <w:vAlign w:val="center"/>
          </w:tcPr>
          <w:p w:rsidR="000E197C" w:rsidRPr="00983E44" w:rsidRDefault="000E197C" w:rsidP="008774A2">
            <w:pPr>
              <w:spacing w:line="240" w:lineRule="atLeast"/>
              <w:ind w:right="-79"/>
              <w:rPr>
                <w:sz w:val="18"/>
                <w:szCs w:val="18"/>
              </w:rPr>
            </w:pPr>
            <w:r w:rsidRPr="00983E44">
              <w:rPr>
                <w:sz w:val="18"/>
                <w:szCs w:val="18"/>
              </w:rPr>
              <w:t>Other assets</w:t>
            </w:r>
          </w:p>
        </w:tc>
        <w:tc>
          <w:tcPr>
            <w:tcW w:w="270" w:type="dxa"/>
            <w:shd w:val="clear" w:color="auto" w:fill="auto"/>
            <w:vAlign w:val="center"/>
          </w:tcPr>
          <w:p w:rsidR="000E197C" w:rsidRPr="00983E44" w:rsidRDefault="000E197C" w:rsidP="008774A2">
            <w:pPr>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Pr="00983E44" w:rsidRDefault="000E197C" w:rsidP="008774A2">
            <w:pPr>
              <w:tabs>
                <w:tab w:val="decimal" w:pos="774"/>
              </w:tabs>
              <w:rPr>
                <w:sz w:val="18"/>
                <w:szCs w:val="18"/>
              </w:rPr>
            </w:pPr>
            <w:r w:rsidRPr="00983E44">
              <w:rPr>
                <w:sz w:val="18"/>
                <w:szCs w:val="18"/>
              </w:rPr>
              <w:t>17,981</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Pr="00E968A1" w:rsidRDefault="000E197C" w:rsidP="008774A2">
            <w:pPr>
              <w:tabs>
                <w:tab w:val="decimal" w:pos="774"/>
              </w:tabs>
              <w:rPr>
                <w:sz w:val="18"/>
                <w:szCs w:val="18"/>
              </w:rPr>
            </w:pPr>
            <w:r w:rsidRPr="00E968A1">
              <w:rPr>
                <w:sz w:val="18"/>
                <w:szCs w:val="18"/>
              </w:rPr>
              <w:t>17,981</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Pr="00E968A1" w:rsidRDefault="000E197C" w:rsidP="008774A2">
            <w:pPr>
              <w:tabs>
                <w:tab w:val="decimal" w:pos="774"/>
              </w:tabs>
              <w:rPr>
                <w:sz w:val="18"/>
                <w:szCs w:val="18"/>
              </w:rPr>
            </w:pPr>
            <w:r w:rsidRPr="00E968A1">
              <w:rPr>
                <w:sz w:val="18"/>
                <w:szCs w:val="18"/>
              </w:rPr>
              <w:t>17,981</w:t>
            </w:r>
          </w:p>
        </w:tc>
      </w:tr>
      <w:tr w:rsidR="000E197C" w:rsidRPr="00983E44" w:rsidTr="008774A2">
        <w:trPr>
          <w:gridAfter w:val="1"/>
          <w:wAfter w:w="130" w:type="dxa"/>
          <w:cantSplit/>
        </w:trPr>
        <w:tc>
          <w:tcPr>
            <w:tcW w:w="2538" w:type="dxa"/>
            <w:shd w:val="clear" w:color="auto" w:fill="auto"/>
            <w:vAlign w:val="center"/>
          </w:tcPr>
          <w:p w:rsidR="000E197C" w:rsidRPr="00983E44" w:rsidRDefault="000E197C" w:rsidP="008774A2">
            <w:pPr>
              <w:spacing w:line="240" w:lineRule="atLeast"/>
              <w:ind w:right="-79"/>
              <w:rPr>
                <w:sz w:val="18"/>
                <w:szCs w:val="18"/>
              </w:rPr>
            </w:pPr>
            <w:r w:rsidRPr="00983E44">
              <w:rPr>
                <w:sz w:val="18"/>
                <w:szCs w:val="18"/>
              </w:rPr>
              <w:t xml:space="preserve">Trade and other </w:t>
            </w:r>
            <w:r>
              <w:rPr>
                <w:sz w:val="18"/>
                <w:szCs w:val="18"/>
              </w:rPr>
              <w:t>current</w:t>
            </w:r>
            <w:r w:rsidRPr="00983E44">
              <w:rPr>
                <w:sz w:val="18"/>
                <w:szCs w:val="18"/>
              </w:rPr>
              <w:br/>
              <w:t xml:space="preserve">    payable</w:t>
            </w:r>
          </w:p>
        </w:tc>
        <w:tc>
          <w:tcPr>
            <w:tcW w:w="270" w:type="dxa"/>
            <w:shd w:val="clear" w:color="auto" w:fill="auto"/>
            <w:vAlign w:val="center"/>
          </w:tcPr>
          <w:p w:rsidR="000E197C" w:rsidRPr="00983E44" w:rsidRDefault="000E197C" w:rsidP="008774A2">
            <w:pPr>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Default="000E197C" w:rsidP="008774A2">
            <w:pPr>
              <w:tabs>
                <w:tab w:val="decimal" w:pos="774"/>
              </w:tabs>
              <w:rPr>
                <w:sz w:val="18"/>
                <w:szCs w:val="18"/>
              </w:rPr>
            </w:pPr>
          </w:p>
          <w:p w:rsidR="000E197C" w:rsidRPr="00983E44" w:rsidRDefault="000E197C" w:rsidP="008774A2">
            <w:pPr>
              <w:tabs>
                <w:tab w:val="decimal" w:pos="774"/>
              </w:tabs>
              <w:rPr>
                <w:sz w:val="18"/>
                <w:szCs w:val="18"/>
              </w:rPr>
            </w:pPr>
            <w:r w:rsidRPr="00983E44">
              <w:rPr>
                <w:sz w:val="18"/>
                <w:szCs w:val="18"/>
              </w:rPr>
              <w:t>(754,063)</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Default="000E197C" w:rsidP="008774A2">
            <w:pPr>
              <w:tabs>
                <w:tab w:val="decimal" w:pos="774"/>
              </w:tabs>
              <w:rPr>
                <w:sz w:val="18"/>
                <w:szCs w:val="18"/>
              </w:rPr>
            </w:pPr>
          </w:p>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Default="000E197C" w:rsidP="008774A2">
            <w:pPr>
              <w:tabs>
                <w:tab w:val="decimal" w:pos="774"/>
              </w:tabs>
              <w:rPr>
                <w:sz w:val="18"/>
                <w:szCs w:val="18"/>
              </w:rPr>
            </w:pPr>
          </w:p>
          <w:p w:rsidR="000E197C" w:rsidRPr="00E968A1" w:rsidRDefault="000E197C" w:rsidP="008774A2">
            <w:pPr>
              <w:tabs>
                <w:tab w:val="decimal" w:pos="774"/>
              </w:tabs>
              <w:rPr>
                <w:sz w:val="18"/>
                <w:szCs w:val="18"/>
              </w:rPr>
            </w:pPr>
            <w:r w:rsidRPr="00E968A1">
              <w:rPr>
                <w:sz w:val="18"/>
                <w:szCs w:val="18"/>
              </w:rPr>
              <w:t>(754,063)</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Default="000E197C" w:rsidP="008774A2">
            <w:pPr>
              <w:tabs>
                <w:tab w:val="decimal" w:pos="774"/>
              </w:tabs>
              <w:rPr>
                <w:sz w:val="18"/>
                <w:szCs w:val="18"/>
              </w:rPr>
            </w:pPr>
          </w:p>
          <w:p w:rsidR="000E197C" w:rsidRPr="00E968A1" w:rsidRDefault="000E197C" w:rsidP="008774A2">
            <w:pPr>
              <w:tabs>
                <w:tab w:val="decimal" w:pos="774"/>
              </w:tabs>
              <w:rPr>
                <w:sz w:val="18"/>
                <w:szCs w:val="18"/>
              </w:rPr>
            </w:pPr>
            <w:r w:rsidRPr="00E968A1">
              <w:rPr>
                <w:sz w:val="18"/>
                <w:szCs w:val="18"/>
              </w:rPr>
              <w:t>(754,063)</w:t>
            </w:r>
          </w:p>
        </w:tc>
      </w:tr>
      <w:tr w:rsidR="000E197C" w:rsidRPr="00983E44" w:rsidTr="008774A2">
        <w:trPr>
          <w:gridAfter w:val="1"/>
          <w:wAfter w:w="130" w:type="dxa"/>
          <w:cantSplit/>
        </w:trPr>
        <w:tc>
          <w:tcPr>
            <w:tcW w:w="2538" w:type="dxa"/>
            <w:shd w:val="clear" w:color="auto" w:fill="auto"/>
            <w:vAlign w:val="center"/>
          </w:tcPr>
          <w:p w:rsidR="000E197C" w:rsidRPr="00983E44" w:rsidRDefault="000E197C" w:rsidP="008774A2">
            <w:pPr>
              <w:spacing w:line="240" w:lineRule="atLeast"/>
              <w:ind w:left="200" w:right="-79" w:hanging="200"/>
              <w:rPr>
                <w:sz w:val="18"/>
                <w:szCs w:val="18"/>
              </w:rPr>
            </w:pPr>
            <w:r>
              <w:rPr>
                <w:sz w:val="18"/>
                <w:szCs w:val="18"/>
              </w:rPr>
              <w:t>Long-term borrowing</w:t>
            </w:r>
            <w:r w:rsidRPr="00983E44">
              <w:rPr>
                <w:sz w:val="18"/>
                <w:szCs w:val="18"/>
              </w:rPr>
              <w:t xml:space="preserve"> from financial institution</w:t>
            </w:r>
          </w:p>
        </w:tc>
        <w:tc>
          <w:tcPr>
            <w:tcW w:w="270" w:type="dxa"/>
            <w:shd w:val="clear" w:color="auto" w:fill="auto"/>
            <w:vAlign w:val="center"/>
          </w:tcPr>
          <w:p w:rsidR="000E197C" w:rsidRPr="00983E44" w:rsidRDefault="000E197C" w:rsidP="008774A2">
            <w:pPr>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Default="000E197C" w:rsidP="008774A2">
            <w:pPr>
              <w:tabs>
                <w:tab w:val="decimal" w:pos="774"/>
              </w:tabs>
              <w:rPr>
                <w:sz w:val="18"/>
                <w:szCs w:val="18"/>
              </w:rPr>
            </w:pPr>
          </w:p>
          <w:p w:rsidR="000E197C" w:rsidRPr="00983E44" w:rsidRDefault="000E197C" w:rsidP="008774A2">
            <w:pPr>
              <w:tabs>
                <w:tab w:val="decimal" w:pos="774"/>
              </w:tabs>
              <w:rPr>
                <w:sz w:val="18"/>
                <w:szCs w:val="18"/>
              </w:rPr>
            </w:pPr>
            <w:r w:rsidRPr="00983E44">
              <w:rPr>
                <w:sz w:val="18"/>
                <w:szCs w:val="18"/>
              </w:rPr>
              <w:t>(17,585)</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Default="000E197C" w:rsidP="008774A2">
            <w:pPr>
              <w:tabs>
                <w:tab w:val="decimal" w:pos="774"/>
              </w:tabs>
              <w:rPr>
                <w:sz w:val="18"/>
                <w:szCs w:val="18"/>
              </w:rPr>
            </w:pPr>
          </w:p>
          <w:p w:rsidR="000E197C" w:rsidRPr="0035249A" w:rsidRDefault="000E197C" w:rsidP="008774A2">
            <w:pPr>
              <w:tabs>
                <w:tab w:val="decimal" w:pos="522"/>
              </w:tabs>
              <w:rPr>
                <w:sz w:val="18"/>
                <w:szCs w:val="18"/>
              </w:rPr>
            </w:pPr>
            <w:r w:rsidRPr="0035249A">
              <w:rPr>
                <w:sz w:val="18"/>
                <w:szCs w:val="18"/>
              </w:rPr>
              <w:t>-</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Default="000E197C" w:rsidP="008774A2">
            <w:pPr>
              <w:tabs>
                <w:tab w:val="decimal" w:pos="774"/>
              </w:tabs>
              <w:rPr>
                <w:sz w:val="18"/>
                <w:szCs w:val="18"/>
              </w:rPr>
            </w:pPr>
          </w:p>
          <w:p w:rsidR="000E197C" w:rsidRPr="00E968A1" w:rsidRDefault="000E197C" w:rsidP="008774A2">
            <w:pPr>
              <w:tabs>
                <w:tab w:val="decimal" w:pos="774"/>
              </w:tabs>
              <w:rPr>
                <w:sz w:val="18"/>
                <w:szCs w:val="18"/>
              </w:rPr>
            </w:pPr>
            <w:r w:rsidRPr="00E968A1">
              <w:rPr>
                <w:sz w:val="18"/>
                <w:szCs w:val="18"/>
              </w:rPr>
              <w:t>(17,585)</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Default="000E197C" w:rsidP="008774A2">
            <w:pPr>
              <w:tabs>
                <w:tab w:val="decimal" w:pos="774"/>
              </w:tabs>
              <w:rPr>
                <w:sz w:val="18"/>
                <w:szCs w:val="18"/>
              </w:rPr>
            </w:pPr>
          </w:p>
          <w:p w:rsidR="000E197C" w:rsidRPr="00E968A1" w:rsidRDefault="000E197C" w:rsidP="008774A2">
            <w:pPr>
              <w:tabs>
                <w:tab w:val="decimal" w:pos="774"/>
              </w:tabs>
              <w:rPr>
                <w:sz w:val="18"/>
                <w:szCs w:val="18"/>
              </w:rPr>
            </w:pPr>
            <w:r w:rsidRPr="00E968A1">
              <w:rPr>
                <w:sz w:val="18"/>
                <w:szCs w:val="18"/>
              </w:rPr>
              <w:t>(17,585)</w:t>
            </w:r>
          </w:p>
        </w:tc>
      </w:tr>
      <w:tr w:rsidR="000E197C" w:rsidRPr="00983E44" w:rsidTr="008774A2">
        <w:trPr>
          <w:gridAfter w:val="1"/>
          <w:wAfter w:w="130" w:type="dxa"/>
          <w:cantSplit/>
        </w:trPr>
        <w:tc>
          <w:tcPr>
            <w:tcW w:w="2538" w:type="dxa"/>
            <w:shd w:val="clear" w:color="auto" w:fill="auto"/>
            <w:vAlign w:val="center"/>
          </w:tcPr>
          <w:p w:rsidR="000E197C" w:rsidRPr="00983E44" w:rsidRDefault="000E197C" w:rsidP="008774A2">
            <w:pPr>
              <w:spacing w:line="240" w:lineRule="atLeast"/>
              <w:ind w:right="-79"/>
              <w:rPr>
                <w:sz w:val="18"/>
                <w:szCs w:val="18"/>
              </w:rPr>
            </w:pPr>
            <w:r w:rsidRPr="00983E44">
              <w:rPr>
                <w:sz w:val="18"/>
                <w:szCs w:val="18"/>
              </w:rPr>
              <w:t>Deferred tax assets (liabilities)</w:t>
            </w:r>
          </w:p>
        </w:tc>
        <w:tc>
          <w:tcPr>
            <w:tcW w:w="270" w:type="dxa"/>
            <w:shd w:val="clear" w:color="auto" w:fill="auto"/>
            <w:vAlign w:val="center"/>
          </w:tcPr>
          <w:p w:rsidR="000E197C" w:rsidRPr="00983E44" w:rsidRDefault="000E197C" w:rsidP="008774A2">
            <w:pPr>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bottom"/>
          </w:tcPr>
          <w:p w:rsidR="000E197C" w:rsidRPr="00983E44" w:rsidRDefault="000E197C" w:rsidP="008774A2">
            <w:pPr>
              <w:tabs>
                <w:tab w:val="decimal" w:pos="774"/>
              </w:tabs>
              <w:rPr>
                <w:sz w:val="18"/>
                <w:szCs w:val="18"/>
              </w:rPr>
            </w:pPr>
            <w:r w:rsidRPr="00983E44">
              <w:rPr>
                <w:sz w:val="18"/>
                <w:szCs w:val="18"/>
              </w:rPr>
              <w:t xml:space="preserve"> 1,780</w:t>
            </w:r>
          </w:p>
        </w:tc>
        <w:tc>
          <w:tcPr>
            <w:tcW w:w="270" w:type="dxa"/>
            <w:shd w:val="clear" w:color="auto" w:fill="auto"/>
            <w:vAlign w:val="bottom"/>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bottom"/>
          </w:tcPr>
          <w:p w:rsidR="000E197C" w:rsidRPr="0035249A" w:rsidRDefault="000E197C" w:rsidP="008774A2">
            <w:pPr>
              <w:tabs>
                <w:tab w:val="decimal" w:pos="774"/>
              </w:tabs>
              <w:rPr>
                <w:sz w:val="18"/>
                <w:szCs w:val="18"/>
              </w:rPr>
            </w:pPr>
            <w:r w:rsidRPr="0035249A">
              <w:rPr>
                <w:sz w:val="18"/>
                <w:szCs w:val="18"/>
              </w:rPr>
              <w:t>(28,742)</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bottom"/>
          </w:tcPr>
          <w:p w:rsidR="000E197C" w:rsidRPr="00E968A1" w:rsidRDefault="000E197C" w:rsidP="008774A2">
            <w:pPr>
              <w:tabs>
                <w:tab w:val="decimal" w:pos="774"/>
              </w:tabs>
              <w:rPr>
                <w:sz w:val="18"/>
                <w:szCs w:val="18"/>
              </w:rPr>
            </w:pPr>
            <w:r w:rsidRPr="00E968A1">
              <w:rPr>
                <w:sz w:val="18"/>
                <w:szCs w:val="18"/>
              </w:rPr>
              <w:t xml:space="preserve"> (26,962)</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bottom"/>
          </w:tcPr>
          <w:p w:rsidR="000E197C" w:rsidRPr="00E968A1" w:rsidRDefault="000E197C" w:rsidP="008774A2">
            <w:pPr>
              <w:tabs>
                <w:tab w:val="decimal" w:pos="774"/>
              </w:tabs>
              <w:rPr>
                <w:sz w:val="18"/>
                <w:szCs w:val="18"/>
              </w:rPr>
            </w:pPr>
            <w:r w:rsidRPr="00E968A1">
              <w:rPr>
                <w:sz w:val="18"/>
                <w:szCs w:val="18"/>
              </w:rPr>
              <w:t>-</w:t>
            </w:r>
          </w:p>
        </w:tc>
        <w:tc>
          <w:tcPr>
            <w:tcW w:w="262" w:type="dxa"/>
            <w:shd w:val="clear" w:color="auto" w:fill="auto"/>
            <w:vAlign w:val="bottom"/>
          </w:tcPr>
          <w:p w:rsidR="000E197C" w:rsidRPr="00E968A1" w:rsidRDefault="000E197C" w:rsidP="008774A2">
            <w:pPr>
              <w:pStyle w:val="acctfourfigures"/>
              <w:tabs>
                <w:tab w:val="clear" w:pos="765"/>
                <w:tab w:val="decimal" w:pos="702"/>
                <w:tab w:val="decimal" w:pos="774"/>
              </w:tabs>
              <w:spacing w:line="240" w:lineRule="atLeast"/>
              <w:ind w:left="-63" w:right="-333"/>
              <w:rPr>
                <w:sz w:val="18"/>
                <w:szCs w:val="18"/>
                <w:lang w:val="en-US" w:bidi="th-TH"/>
              </w:rPr>
            </w:pPr>
          </w:p>
        </w:tc>
        <w:tc>
          <w:tcPr>
            <w:tcW w:w="990" w:type="dxa"/>
            <w:shd w:val="clear" w:color="auto" w:fill="auto"/>
            <w:vAlign w:val="bottom"/>
          </w:tcPr>
          <w:p w:rsidR="000E197C" w:rsidRPr="00E968A1" w:rsidRDefault="000E197C" w:rsidP="008774A2">
            <w:pPr>
              <w:tabs>
                <w:tab w:val="decimal" w:pos="774"/>
              </w:tabs>
              <w:rPr>
                <w:sz w:val="18"/>
                <w:szCs w:val="18"/>
              </w:rPr>
            </w:pPr>
            <w:r w:rsidRPr="00E968A1">
              <w:rPr>
                <w:sz w:val="18"/>
                <w:szCs w:val="18"/>
              </w:rPr>
              <w:t xml:space="preserve"> (26,962)</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b/>
                <w:bCs/>
                <w:sz w:val="18"/>
                <w:szCs w:val="18"/>
              </w:rPr>
            </w:pPr>
            <w:r w:rsidRPr="00983E44">
              <w:rPr>
                <w:b/>
                <w:bCs/>
                <w:sz w:val="18"/>
                <w:szCs w:val="18"/>
              </w:rPr>
              <w:t>Total identifiable net assets</w:t>
            </w:r>
          </w:p>
        </w:tc>
        <w:tc>
          <w:tcPr>
            <w:tcW w:w="270" w:type="dxa"/>
            <w:vAlign w:val="center"/>
          </w:tcPr>
          <w:p w:rsidR="000E197C" w:rsidRPr="00983E44" w:rsidRDefault="000E197C" w:rsidP="008774A2">
            <w:pPr>
              <w:tabs>
                <w:tab w:val="decimal" w:pos="1047"/>
              </w:tabs>
              <w:ind w:left="-63" w:right="-333"/>
              <w:rPr>
                <w:b/>
                <w:bCs/>
                <w:i/>
                <w:iCs/>
                <w:sz w:val="18"/>
                <w:szCs w:val="18"/>
              </w:rPr>
            </w:pPr>
          </w:p>
        </w:tc>
        <w:tc>
          <w:tcPr>
            <w:tcW w:w="270" w:type="dxa"/>
            <w:vAlign w:val="center"/>
          </w:tcPr>
          <w:p w:rsidR="000E197C" w:rsidRPr="00983E44" w:rsidRDefault="000E197C" w:rsidP="008774A2">
            <w:pPr>
              <w:pStyle w:val="acctfourfigures"/>
              <w:tabs>
                <w:tab w:val="clear" w:pos="765"/>
                <w:tab w:val="decimal" w:pos="1047"/>
              </w:tabs>
              <w:spacing w:line="240" w:lineRule="atLeast"/>
              <w:ind w:left="-63" w:right="-333"/>
              <w:rPr>
                <w:b/>
                <w:bCs/>
                <w:sz w:val="18"/>
                <w:szCs w:val="18"/>
              </w:rPr>
            </w:pPr>
          </w:p>
        </w:tc>
        <w:tc>
          <w:tcPr>
            <w:tcW w:w="990" w:type="dxa"/>
            <w:tcBorders>
              <w:top w:val="single" w:sz="4" w:space="0" w:color="auto"/>
              <w:bottom w:val="double" w:sz="4" w:space="0" w:color="auto"/>
            </w:tcBorders>
            <w:vAlign w:val="bottom"/>
          </w:tcPr>
          <w:p w:rsidR="000E197C" w:rsidRPr="00F95C15" w:rsidRDefault="000E197C" w:rsidP="008774A2">
            <w:pPr>
              <w:tabs>
                <w:tab w:val="decimal" w:pos="774"/>
              </w:tabs>
              <w:rPr>
                <w:b/>
                <w:bCs/>
                <w:sz w:val="18"/>
                <w:szCs w:val="18"/>
              </w:rPr>
            </w:pPr>
            <w:r w:rsidRPr="00F95C15">
              <w:rPr>
                <w:b/>
                <w:bCs/>
                <w:sz w:val="18"/>
                <w:szCs w:val="18"/>
              </w:rPr>
              <w:t>129,946</w:t>
            </w:r>
          </w:p>
        </w:tc>
        <w:tc>
          <w:tcPr>
            <w:tcW w:w="270" w:type="dxa"/>
            <w:vAlign w:val="bottom"/>
          </w:tcPr>
          <w:p w:rsidR="000E197C" w:rsidRPr="00983E44" w:rsidRDefault="000E197C" w:rsidP="008774A2">
            <w:pPr>
              <w:pStyle w:val="acctfourfigures"/>
              <w:tabs>
                <w:tab w:val="clear" w:pos="765"/>
                <w:tab w:val="decimal" w:pos="1047"/>
              </w:tabs>
              <w:spacing w:line="240" w:lineRule="atLeast"/>
              <w:ind w:left="-63" w:right="-333"/>
              <w:rPr>
                <w:b/>
                <w:bCs/>
                <w:sz w:val="18"/>
                <w:szCs w:val="18"/>
              </w:rPr>
            </w:pPr>
          </w:p>
        </w:tc>
        <w:tc>
          <w:tcPr>
            <w:tcW w:w="990" w:type="dxa"/>
            <w:tcBorders>
              <w:top w:val="single" w:sz="4" w:space="0" w:color="auto"/>
              <w:bottom w:val="double" w:sz="4" w:space="0" w:color="auto"/>
            </w:tcBorders>
            <w:vAlign w:val="bottom"/>
          </w:tcPr>
          <w:p w:rsidR="000E197C" w:rsidRPr="00B64680" w:rsidRDefault="000E197C" w:rsidP="008774A2">
            <w:pPr>
              <w:tabs>
                <w:tab w:val="decimal" w:pos="774"/>
              </w:tabs>
              <w:rPr>
                <w:b/>
                <w:bCs/>
                <w:sz w:val="18"/>
                <w:szCs w:val="18"/>
              </w:rPr>
            </w:pPr>
            <w:r w:rsidRPr="00B64680">
              <w:rPr>
                <w:b/>
                <w:bCs/>
                <w:sz w:val="18"/>
                <w:szCs w:val="18"/>
              </w:rPr>
              <w:t>108,125</w:t>
            </w:r>
          </w:p>
        </w:tc>
        <w:tc>
          <w:tcPr>
            <w:tcW w:w="270" w:type="dxa"/>
            <w:vAlign w:val="bottom"/>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tcBorders>
              <w:top w:val="single" w:sz="4" w:space="0" w:color="auto"/>
            </w:tcBorders>
            <w:vAlign w:val="bottom"/>
          </w:tcPr>
          <w:p w:rsidR="000E197C" w:rsidRPr="001E637B" w:rsidRDefault="000E197C" w:rsidP="008774A2">
            <w:pPr>
              <w:tabs>
                <w:tab w:val="decimal" w:pos="774"/>
              </w:tabs>
              <w:rPr>
                <w:b/>
                <w:bCs/>
                <w:sz w:val="18"/>
                <w:szCs w:val="18"/>
              </w:rPr>
            </w:pPr>
            <w:r w:rsidRPr="001E637B">
              <w:rPr>
                <w:b/>
                <w:bCs/>
                <w:sz w:val="18"/>
                <w:szCs w:val="18"/>
              </w:rPr>
              <w:t>238,071</w:t>
            </w:r>
          </w:p>
        </w:tc>
        <w:tc>
          <w:tcPr>
            <w:tcW w:w="270" w:type="dxa"/>
            <w:vAlign w:val="bottom"/>
          </w:tcPr>
          <w:p w:rsidR="000E197C" w:rsidRPr="001E637B" w:rsidRDefault="000E197C" w:rsidP="008774A2">
            <w:pPr>
              <w:pStyle w:val="acctfourfigures"/>
              <w:tabs>
                <w:tab w:val="clear" w:pos="765"/>
                <w:tab w:val="decimal" w:pos="702"/>
              </w:tabs>
              <w:spacing w:line="240" w:lineRule="atLeast"/>
              <w:ind w:left="-63" w:right="-333"/>
              <w:rPr>
                <w:b/>
                <w:bCs/>
                <w:sz w:val="18"/>
                <w:szCs w:val="18"/>
              </w:rPr>
            </w:pPr>
          </w:p>
        </w:tc>
        <w:tc>
          <w:tcPr>
            <w:tcW w:w="1260" w:type="dxa"/>
            <w:gridSpan w:val="2"/>
            <w:tcBorders>
              <w:top w:val="single" w:sz="4" w:space="0" w:color="auto"/>
            </w:tcBorders>
            <w:vAlign w:val="bottom"/>
          </w:tcPr>
          <w:p w:rsidR="000E197C" w:rsidRPr="001E637B" w:rsidRDefault="000E197C" w:rsidP="008774A2">
            <w:pPr>
              <w:tabs>
                <w:tab w:val="decimal" w:pos="1044"/>
              </w:tabs>
              <w:rPr>
                <w:b/>
                <w:bCs/>
                <w:sz w:val="18"/>
                <w:szCs w:val="18"/>
              </w:rPr>
            </w:pPr>
            <w:r>
              <w:rPr>
                <w:b/>
                <w:bCs/>
                <w:sz w:val="18"/>
                <w:szCs w:val="18"/>
              </w:rPr>
              <w:t>49,753</w:t>
            </w:r>
          </w:p>
        </w:tc>
        <w:tc>
          <w:tcPr>
            <w:tcW w:w="262" w:type="dxa"/>
            <w:vAlign w:val="bottom"/>
          </w:tcPr>
          <w:p w:rsidR="000E197C" w:rsidRPr="001E637B" w:rsidRDefault="000E197C" w:rsidP="008774A2">
            <w:pPr>
              <w:pStyle w:val="acctfourfigures"/>
              <w:tabs>
                <w:tab w:val="clear" w:pos="765"/>
                <w:tab w:val="decimal" w:pos="702"/>
                <w:tab w:val="decimal" w:pos="774"/>
              </w:tabs>
              <w:spacing w:line="240" w:lineRule="atLeast"/>
              <w:ind w:left="-63" w:right="-333"/>
              <w:rPr>
                <w:b/>
                <w:bCs/>
                <w:sz w:val="18"/>
                <w:szCs w:val="18"/>
                <w:lang w:val="en-US" w:bidi="th-TH"/>
              </w:rPr>
            </w:pPr>
          </w:p>
        </w:tc>
        <w:tc>
          <w:tcPr>
            <w:tcW w:w="990" w:type="dxa"/>
            <w:tcBorders>
              <w:top w:val="single" w:sz="4" w:space="0" w:color="auto"/>
            </w:tcBorders>
            <w:vAlign w:val="bottom"/>
          </w:tcPr>
          <w:p w:rsidR="000E197C" w:rsidRPr="001E637B" w:rsidRDefault="000E197C" w:rsidP="008774A2">
            <w:pPr>
              <w:tabs>
                <w:tab w:val="decimal" w:pos="774"/>
              </w:tabs>
              <w:rPr>
                <w:b/>
                <w:bCs/>
                <w:sz w:val="18"/>
                <w:szCs w:val="18"/>
              </w:rPr>
            </w:pPr>
            <w:r>
              <w:rPr>
                <w:b/>
                <w:bCs/>
                <w:sz w:val="18"/>
                <w:szCs w:val="18"/>
              </w:rPr>
              <w:t>287,824</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79"/>
              <w:rPr>
                <w:sz w:val="18"/>
                <w:szCs w:val="18"/>
              </w:rPr>
            </w:pPr>
            <w:r w:rsidRPr="00983E44">
              <w:rPr>
                <w:sz w:val="18"/>
                <w:szCs w:val="18"/>
              </w:rPr>
              <w:t>Interest in acquired business (%)</w:t>
            </w:r>
          </w:p>
        </w:tc>
        <w:tc>
          <w:tcPr>
            <w:tcW w:w="270" w:type="dxa"/>
            <w:vAlign w:val="center"/>
          </w:tcPr>
          <w:p w:rsidR="000E197C" w:rsidRPr="00983E44" w:rsidRDefault="000E197C" w:rsidP="008774A2">
            <w:pPr>
              <w:tabs>
                <w:tab w:val="decimal" w:pos="1047"/>
              </w:tabs>
              <w:ind w:left="-63" w:right="-333"/>
              <w:rPr>
                <w:b/>
                <w:bCs/>
                <w:i/>
                <w:iCs/>
                <w:sz w:val="18"/>
                <w:szCs w:val="18"/>
              </w:rPr>
            </w:pPr>
          </w:p>
        </w:tc>
        <w:tc>
          <w:tcPr>
            <w:tcW w:w="270" w:type="dxa"/>
            <w:vAlign w:val="center"/>
          </w:tcPr>
          <w:p w:rsidR="000E197C" w:rsidRPr="00983E44" w:rsidRDefault="000E197C" w:rsidP="008774A2">
            <w:pPr>
              <w:pStyle w:val="acctfourfigures"/>
              <w:tabs>
                <w:tab w:val="clear" w:pos="765"/>
                <w:tab w:val="decimal" w:pos="1047"/>
              </w:tabs>
              <w:spacing w:line="240" w:lineRule="atLeast"/>
              <w:ind w:left="-63" w:right="-333"/>
              <w:rPr>
                <w:b/>
                <w:bCs/>
                <w:sz w:val="18"/>
                <w:szCs w:val="18"/>
              </w:rPr>
            </w:pPr>
          </w:p>
        </w:tc>
        <w:tc>
          <w:tcPr>
            <w:tcW w:w="990" w:type="dxa"/>
            <w:tcBorders>
              <w:top w:val="double" w:sz="4" w:space="0" w:color="auto"/>
            </w:tcBorders>
            <w:vAlign w:val="center"/>
          </w:tcPr>
          <w:p w:rsidR="000E197C" w:rsidRPr="00983E44" w:rsidRDefault="000E197C" w:rsidP="008774A2">
            <w:pPr>
              <w:pStyle w:val="acctfourfigures"/>
              <w:tabs>
                <w:tab w:val="clear" w:pos="765"/>
                <w:tab w:val="decimal" w:pos="702"/>
              </w:tabs>
              <w:spacing w:line="240" w:lineRule="atLeast"/>
              <w:ind w:left="-63" w:right="-333"/>
              <w:rPr>
                <w:b/>
                <w:bCs/>
                <w:sz w:val="18"/>
                <w:szCs w:val="18"/>
              </w:rPr>
            </w:pPr>
          </w:p>
        </w:tc>
        <w:tc>
          <w:tcPr>
            <w:tcW w:w="270" w:type="dxa"/>
            <w:vAlign w:val="center"/>
          </w:tcPr>
          <w:p w:rsidR="000E197C" w:rsidRPr="00983E44" w:rsidRDefault="000E197C" w:rsidP="008774A2">
            <w:pPr>
              <w:pStyle w:val="acctfourfigures"/>
              <w:tabs>
                <w:tab w:val="clear" w:pos="765"/>
                <w:tab w:val="decimal" w:pos="1047"/>
              </w:tabs>
              <w:spacing w:line="240" w:lineRule="atLeast"/>
              <w:ind w:left="-63" w:right="-333"/>
              <w:rPr>
                <w:b/>
                <w:bCs/>
                <w:sz w:val="18"/>
                <w:szCs w:val="18"/>
              </w:rPr>
            </w:pPr>
          </w:p>
        </w:tc>
        <w:tc>
          <w:tcPr>
            <w:tcW w:w="990" w:type="dxa"/>
            <w:tcBorders>
              <w:top w:val="double" w:sz="4" w:space="0" w:color="auto"/>
            </w:tcBorders>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tcBorders>
              <w:bottom w:val="single" w:sz="4" w:space="0" w:color="auto"/>
            </w:tcBorders>
            <w:vAlign w:val="center"/>
          </w:tcPr>
          <w:p w:rsidR="000E197C" w:rsidRPr="00983E44" w:rsidRDefault="000E197C" w:rsidP="008774A2">
            <w:pPr>
              <w:pStyle w:val="acctfourfigures"/>
              <w:tabs>
                <w:tab w:val="clear" w:pos="765"/>
                <w:tab w:val="decimal" w:pos="782"/>
              </w:tabs>
              <w:spacing w:line="240" w:lineRule="atLeast"/>
              <w:ind w:left="-63" w:right="-333"/>
              <w:rPr>
                <w:sz w:val="18"/>
                <w:szCs w:val="18"/>
              </w:rPr>
            </w:pPr>
            <w:r>
              <w:rPr>
                <w:sz w:val="18"/>
                <w:szCs w:val="18"/>
              </w:rPr>
              <w:t>95</w:t>
            </w: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tcBorders>
              <w:bottom w:val="single" w:sz="4" w:space="0" w:color="auto"/>
            </w:tcBorders>
            <w:vAlign w:val="center"/>
          </w:tcPr>
          <w:p w:rsidR="000E197C" w:rsidRPr="00983E44" w:rsidRDefault="000E197C" w:rsidP="008774A2">
            <w:pPr>
              <w:pStyle w:val="acctfourfigures"/>
              <w:tabs>
                <w:tab w:val="clear" w:pos="765"/>
                <w:tab w:val="decimal" w:pos="1044"/>
              </w:tabs>
              <w:spacing w:line="240" w:lineRule="atLeast"/>
              <w:ind w:left="-63" w:right="-333"/>
              <w:rPr>
                <w:sz w:val="18"/>
                <w:szCs w:val="18"/>
              </w:rPr>
            </w:pPr>
            <w:r>
              <w:rPr>
                <w:sz w:val="18"/>
                <w:szCs w:val="18"/>
              </w:rPr>
              <w:t>95</w:t>
            </w:r>
          </w:p>
        </w:tc>
        <w:tc>
          <w:tcPr>
            <w:tcW w:w="262"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vAlign w:val="center"/>
          </w:tcPr>
          <w:p w:rsidR="000E197C" w:rsidRPr="00983E44" w:rsidRDefault="000E197C" w:rsidP="008774A2">
            <w:pPr>
              <w:pStyle w:val="acctfourfigures"/>
              <w:tabs>
                <w:tab w:val="clear" w:pos="765"/>
                <w:tab w:val="decimal" w:pos="774"/>
              </w:tabs>
              <w:spacing w:line="240" w:lineRule="atLeast"/>
              <w:ind w:left="-63" w:right="-333"/>
              <w:rPr>
                <w:sz w:val="18"/>
                <w:szCs w:val="18"/>
              </w:rPr>
            </w:pPr>
            <w:r>
              <w:rPr>
                <w:sz w:val="18"/>
                <w:szCs w:val="18"/>
              </w:rPr>
              <w:t>95</w:t>
            </w:r>
          </w:p>
        </w:tc>
      </w:tr>
      <w:tr w:rsidR="000E197C" w:rsidRPr="00983E44" w:rsidTr="008774A2">
        <w:trPr>
          <w:gridAfter w:val="1"/>
          <w:wAfter w:w="130" w:type="dxa"/>
          <w:cantSplit/>
        </w:trPr>
        <w:tc>
          <w:tcPr>
            <w:tcW w:w="2808" w:type="dxa"/>
            <w:gridSpan w:val="2"/>
            <w:vAlign w:val="center"/>
          </w:tcPr>
          <w:p w:rsidR="000E197C" w:rsidRDefault="000E197C" w:rsidP="008774A2">
            <w:pPr>
              <w:spacing w:line="240" w:lineRule="atLeast"/>
              <w:ind w:right="-79"/>
              <w:rPr>
                <w:rFonts w:cs="Angsana New"/>
                <w:b/>
                <w:bCs/>
                <w:sz w:val="18"/>
                <w:szCs w:val="18"/>
              </w:rPr>
            </w:pPr>
            <w:r w:rsidRPr="00983E44">
              <w:rPr>
                <w:rFonts w:cs="Angsana New"/>
                <w:b/>
                <w:bCs/>
                <w:sz w:val="18"/>
                <w:szCs w:val="18"/>
              </w:rPr>
              <w:t>Net Identifiable assets acquired</w:t>
            </w:r>
          </w:p>
          <w:p w:rsidR="000E197C" w:rsidRPr="00983E44" w:rsidRDefault="000E197C" w:rsidP="008774A2">
            <w:pPr>
              <w:spacing w:line="240" w:lineRule="atLeast"/>
              <w:ind w:right="-79"/>
              <w:rPr>
                <w:i/>
                <w:iCs/>
                <w:sz w:val="18"/>
                <w:szCs w:val="18"/>
              </w:rPr>
            </w:pPr>
            <w:r w:rsidRPr="00983E44">
              <w:rPr>
                <w:rFonts w:cs="Angsana New"/>
                <w:b/>
                <w:bCs/>
                <w:sz w:val="18"/>
                <w:szCs w:val="18"/>
              </w:rPr>
              <w:t xml:space="preserve">  and liabilities assumed</w:t>
            </w:r>
          </w:p>
        </w:tc>
        <w:tc>
          <w:tcPr>
            <w:tcW w:w="270" w:type="dxa"/>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center"/>
          </w:tcPr>
          <w:p w:rsidR="000E197C" w:rsidRPr="00983E44" w:rsidRDefault="000E197C" w:rsidP="008774A2">
            <w:pPr>
              <w:pStyle w:val="acctfourfigures"/>
              <w:tabs>
                <w:tab w:val="clear" w:pos="765"/>
                <w:tab w:val="decimal" w:pos="1044"/>
              </w:tabs>
              <w:spacing w:line="240" w:lineRule="atLeast"/>
              <w:ind w:left="-63" w:right="-333"/>
              <w:rPr>
                <w:sz w:val="18"/>
                <w:szCs w:val="18"/>
              </w:rPr>
            </w:pPr>
          </w:p>
        </w:tc>
        <w:tc>
          <w:tcPr>
            <w:tcW w:w="270" w:type="dxa"/>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tcBorders>
              <w:top w:val="single" w:sz="4" w:space="0" w:color="auto"/>
            </w:tcBorders>
            <w:vAlign w:val="center"/>
          </w:tcPr>
          <w:p w:rsidR="000E197C" w:rsidRPr="001E637B" w:rsidRDefault="000E197C" w:rsidP="008774A2">
            <w:pPr>
              <w:pStyle w:val="acctfourfigures"/>
              <w:tabs>
                <w:tab w:val="clear" w:pos="765"/>
                <w:tab w:val="decimal" w:pos="702"/>
              </w:tabs>
              <w:spacing w:line="240" w:lineRule="atLeast"/>
              <w:ind w:left="-63" w:right="-333"/>
              <w:rPr>
                <w:b/>
                <w:bCs/>
                <w:sz w:val="18"/>
                <w:szCs w:val="18"/>
              </w:rPr>
            </w:pPr>
          </w:p>
          <w:p w:rsidR="000E197C" w:rsidRPr="001E637B" w:rsidRDefault="000E197C" w:rsidP="008774A2">
            <w:pPr>
              <w:pStyle w:val="acctfourfigures"/>
              <w:tabs>
                <w:tab w:val="clear" w:pos="765"/>
                <w:tab w:val="decimal" w:pos="782"/>
              </w:tabs>
              <w:spacing w:line="240" w:lineRule="atLeast"/>
              <w:ind w:left="-63" w:right="-333"/>
              <w:rPr>
                <w:b/>
                <w:bCs/>
                <w:sz w:val="18"/>
                <w:szCs w:val="18"/>
              </w:rPr>
            </w:pPr>
            <w:r w:rsidRPr="001E637B">
              <w:rPr>
                <w:b/>
                <w:bCs/>
                <w:sz w:val="18"/>
                <w:szCs w:val="18"/>
              </w:rPr>
              <w:t>226,168</w:t>
            </w:r>
          </w:p>
        </w:tc>
        <w:tc>
          <w:tcPr>
            <w:tcW w:w="270" w:type="dxa"/>
            <w:vAlign w:val="center"/>
          </w:tcPr>
          <w:p w:rsidR="000E197C" w:rsidRPr="001E637B" w:rsidRDefault="000E197C" w:rsidP="008774A2">
            <w:pPr>
              <w:pStyle w:val="acctfourfigures"/>
              <w:tabs>
                <w:tab w:val="clear" w:pos="765"/>
                <w:tab w:val="decimal" w:pos="702"/>
              </w:tabs>
              <w:spacing w:line="240" w:lineRule="atLeast"/>
              <w:ind w:left="-63" w:right="-333"/>
              <w:rPr>
                <w:b/>
                <w:bCs/>
                <w:sz w:val="18"/>
                <w:szCs w:val="18"/>
              </w:rPr>
            </w:pPr>
          </w:p>
        </w:tc>
        <w:tc>
          <w:tcPr>
            <w:tcW w:w="1260" w:type="dxa"/>
            <w:gridSpan w:val="2"/>
            <w:tcBorders>
              <w:top w:val="single" w:sz="4" w:space="0" w:color="auto"/>
            </w:tcBorders>
            <w:vAlign w:val="center"/>
          </w:tcPr>
          <w:p w:rsidR="000E197C" w:rsidRPr="001E637B" w:rsidRDefault="000E197C" w:rsidP="008774A2">
            <w:pPr>
              <w:pStyle w:val="acctfourfigures"/>
              <w:tabs>
                <w:tab w:val="clear" w:pos="765"/>
                <w:tab w:val="decimal" w:pos="702"/>
              </w:tabs>
              <w:spacing w:line="240" w:lineRule="atLeast"/>
              <w:ind w:left="-63" w:right="-333"/>
              <w:rPr>
                <w:b/>
                <w:bCs/>
                <w:sz w:val="18"/>
                <w:szCs w:val="18"/>
              </w:rPr>
            </w:pPr>
          </w:p>
          <w:p w:rsidR="000E197C" w:rsidRPr="001E637B" w:rsidRDefault="000E197C" w:rsidP="008774A2">
            <w:pPr>
              <w:pStyle w:val="acctfourfigures"/>
              <w:tabs>
                <w:tab w:val="clear" w:pos="765"/>
                <w:tab w:val="decimal" w:pos="1044"/>
              </w:tabs>
              <w:spacing w:line="240" w:lineRule="atLeast"/>
              <w:ind w:left="-63" w:right="-333"/>
              <w:rPr>
                <w:b/>
                <w:bCs/>
                <w:sz w:val="18"/>
                <w:szCs w:val="18"/>
              </w:rPr>
            </w:pPr>
            <w:r w:rsidRPr="001E637B">
              <w:rPr>
                <w:b/>
                <w:bCs/>
                <w:sz w:val="18"/>
                <w:szCs w:val="18"/>
              </w:rPr>
              <w:t>47,26</w:t>
            </w:r>
            <w:r>
              <w:rPr>
                <w:b/>
                <w:bCs/>
                <w:sz w:val="18"/>
                <w:szCs w:val="18"/>
              </w:rPr>
              <w:t>5</w:t>
            </w:r>
          </w:p>
        </w:tc>
        <w:tc>
          <w:tcPr>
            <w:tcW w:w="262" w:type="dxa"/>
            <w:vAlign w:val="center"/>
          </w:tcPr>
          <w:p w:rsidR="000E197C" w:rsidRPr="001E637B" w:rsidRDefault="000E197C" w:rsidP="008774A2">
            <w:pPr>
              <w:pStyle w:val="acctfourfigures"/>
              <w:tabs>
                <w:tab w:val="clear" w:pos="765"/>
                <w:tab w:val="decimal" w:pos="702"/>
              </w:tabs>
              <w:spacing w:line="240" w:lineRule="atLeast"/>
              <w:ind w:left="-63" w:right="-333"/>
              <w:rPr>
                <w:b/>
                <w:bCs/>
                <w:sz w:val="18"/>
                <w:szCs w:val="18"/>
              </w:rPr>
            </w:pPr>
          </w:p>
        </w:tc>
        <w:tc>
          <w:tcPr>
            <w:tcW w:w="990" w:type="dxa"/>
            <w:tcBorders>
              <w:top w:val="single" w:sz="4" w:space="0" w:color="auto"/>
            </w:tcBorders>
            <w:vAlign w:val="center"/>
          </w:tcPr>
          <w:p w:rsidR="000E197C" w:rsidRPr="001E637B" w:rsidRDefault="000E197C" w:rsidP="008774A2">
            <w:pPr>
              <w:pStyle w:val="acctfourfigures"/>
              <w:tabs>
                <w:tab w:val="clear" w:pos="765"/>
                <w:tab w:val="decimal" w:pos="702"/>
              </w:tabs>
              <w:spacing w:line="240" w:lineRule="atLeast"/>
              <w:ind w:left="-63" w:right="-333"/>
              <w:rPr>
                <w:b/>
                <w:bCs/>
                <w:sz w:val="18"/>
                <w:szCs w:val="18"/>
              </w:rPr>
            </w:pPr>
          </w:p>
          <w:p w:rsidR="000E197C" w:rsidRPr="001E637B" w:rsidRDefault="000E197C" w:rsidP="008774A2">
            <w:pPr>
              <w:pStyle w:val="acctfourfigures"/>
              <w:tabs>
                <w:tab w:val="clear" w:pos="765"/>
                <w:tab w:val="decimal" w:pos="774"/>
              </w:tabs>
              <w:spacing w:line="240" w:lineRule="atLeast"/>
              <w:ind w:left="-63" w:right="-333"/>
              <w:rPr>
                <w:b/>
                <w:bCs/>
                <w:sz w:val="18"/>
                <w:szCs w:val="18"/>
              </w:rPr>
            </w:pPr>
            <w:r>
              <w:rPr>
                <w:b/>
                <w:bCs/>
                <w:sz w:val="18"/>
                <w:szCs w:val="18"/>
              </w:rPr>
              <w:t>273,433</w:t>
            </w:r>
          </w:p>
        </w:tc>
      </w:tr>
      <w:tr w:rsidR="000E197C" w:rsidRPr="00983E44" w:rsidTr="008774A2">
        <w:trPr>
          <w:gridAfter w:val="1"/>
          <w:wAfter w:w="130" w:type="dxa"/>
          <w:cantSplit/>
        </w:trPr>
        <w:tc>
          <w:tcPr>
            <w:tcW w:w="5328" w:type="dxa"/>
            <w:gridSpan w:val="6"/>
            <w:vAlign w:val="center"/>
          </w:tcPr>
          <w:p w:rsidR="000E197C" w:rsidRPr="00983E44" w:rsidRDefault="000E197C" w:rsidP="008774A2">
            <w:pPr>
              <w:spacing w:line="240" w:lineRule="atLeast"/>
              <w:ind w:right="-79"/>
              <w:rPr>
                <w:sz w:val="18"/>
                <w:szCs w:val="18"/>
              </w:rPr>
            </w:pPr>
            <w:r w:rsidRPr="00983E44">
              <w:rPr>
                <w:i/>
                <w:iCs/>
                <w:sz w:val="18"/>
                <w:szCs w:val="18"/>
              </w:rPr>
              <w:t>Less</w:t>
            </w:r>
            <w:r w:rsidRPr="00983E44">
              <w:rPr>
                <w:sz w:val="18"/>
                <w:szCs w:val="18"/>
              </w:rPr>
              <w:t xml:space="preserve"> fair value of pre</w:t>
            </w:r>
            <w:r>
              <w:rPr>
                <w:sz w:val="18"/>
                <w:szCs w:val="18"/>
              </w:rPr>
              <w:t>viously-held equity interest in</w:t>
            </w:r>
            <w:r w:rsidRPr="00983E44">
              <w:rPr>
                <w:sz w:val="18"/>
                <w:szCs w:val="18"/>
              </w:rPr>
              <w:t xml:space="preserve"> associate</w:t>
            </w: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262"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r>
      <w:tr w:rsidR="000E197C" w:rsidRPr="00983E44" w:rsidTr="008774A2">
        <w:trPr>
          <w:gridAfter w:val="1"/>
          <w:wAfter w:w="130" w:type="dxa"/>
          <w:cantSplit/>
        </w:trPr>
        <w:tc>
          <w:tcPr>
            <w:tcW w:w="5328" w:type="dxa"/>
            <w:gridSpan w:val="6"/>
            <w:vAlign w:val="center"/>
          </w:tcPr>
          <w:p w:rsidR="000E197C" w:rsidRPr="00983E44" w:rsidRDefault="000E197C" w:rsidP="008774A2">
            <w:pPr>
              <w:spacing w:line="240" w:lineRule="atLeast"/>
              <w:ind w:right="-79"/>
              <w:rPr>
                <w:sz w:val="18"/>
                <w:szCs w:val="18"/>
              </w:rPr>
            </w:pPr>
            <w:r w:rsidRPr="00983E44">
              <w:rPr>
                <w:sz w:val="18"/>
                <w:szCs w:val="18"/>
              </w:rPr>
              <w:t>prio</w:t>
            </w:r>
            <w:r>
              <w:rPr>
                <w:sz w:val="18"/>
                <w:szCs w:val="18"/>
              </w:rPr>
              <w:t>r to the change of status to subsi</w:t>
            </w:r>
            <w:r w:rsidRPr="00983E44">
              <w:rPr>
                <w:sz w:val="18"/>
                <w:szCs w:val="18"/>
              </w:rPr>
              <w:t>diary</w:t>
            </w: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tcBorders>
              <w:bottom w:val="single" w:sz="4" w:space="0" w:color="auto"/>
            </w:tcBorders>
            <w:vAlign w:val="center"/>
          </w:tcPr>
          <w:p w:rsidR="000E197C" w:rsidRPr="00983E44" w:rsidRDefault="000E197C" w:rsidP="008774A2">
            <w:pPr>
              <w:pStyle w:val="acctfourfigures"/>
              <w:tabs>
                <w:tab w:val="clear" w:pos="765"/>
                <w:tab w:val="decimal" w:pos="782"/>
              </w:tabs>
              <w:spacing w:line="240" w:lineRule="atLeast"/>
              <w:ind w:left="-63" w:right="-333"/>
              <w:rPr>
                <w:sz w:val="18"/>
                <w:szCs w:val="18"/>
              </w:rPr>
            </w:pPr>
            <w:r w:rsidRPr="00B64680">
              <w:rPr>
                <w:sz w:val="18"/>
                <w:szCs w:val="18"/>
              </w:rPr>
              <w:t>(123,889)</w:t>
            </w: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tcBorders>
              <w:bottom w:val="single" w:sz="4" w:space="0" w:color="auto"/>
            </w:tcBorders>
            <w:shd w:val="clear" w:color="auto" w:fill="auto"/>
            <w:vAlign w:val="center"/>
          </w:tcPr>
          <w:p w:rsidR="000E197C" w:rsidRPr="00983E44" w:rsidRDefault="000E197C" w:rsidP="008774A2">
            <w:pPr>
              <w:pStyle w:val="acctfourfigures"/>
              <w:tabs>
                <w:tab w:val="clear" w:pos="765"/>
                <w:tab w:val="decimal" w:pos="1044"/>
              </w:tabs>
              <w:spacing w:line="240" w:lineRule="atLeast"/>
              <w:ind w:left="-63" w:right="-333"/>
              <w:rPr>
                <w:sz w:val="18"/>
                <w:szCs w:val="18"/>
              </w:rPr>
            </w:pPr>
            <w:r>
              <w:rPr>
                <w:sz w:val="18"/>
                <w:szCs w:val="18"/>
              </w:rPr>
              <w:t>(24,876</w:t>
            </w:r>
            <w:r w:rsidRPr="00B64680">
              <w:rPr>
                <w:sz w:val="18"/>
                <w:szCs w:val="18"/>
              </w:rPr>
              <w:t>)</w:t>
            </w:r>
          </w:p>
        </w:tc>
        <w:tc>
          <w:tcPr>
            <w:tcW w:w="262"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tcBorders>
              <w:bottom w:val="single" w:sz="4" w:space="0" w:color="auto"/>
            </w:tcBorders>
            <w:shd w:val="clear" w:color="auto" w:fill="auto"/>
            <w:vAlign w:val="center"/>
          </w:tcPr>
          <w:p w:rsidR="000E197C" w:rsidRPr="00983E44" w:rsidRDefault="000E197C" w:rsidP="008774A2">
            <w:pPr>
              <w:pStyle w:val="acctfourfigures"/>
              <w:tabs>
                <w:tab w:val="clear" w:pos="765"/>
                <w:tab w:val="decimal" w:pos="774"/>
              </w:tabs>
              <w:spacing w:line="240" w:lineRule="atLeast"/>
              <w:ind w:left="-63" w:right="-333"/>
              <w:rPr>
                <w:sz w:val="18"/>
                <w:szCs w:val="18"/>
              </w:rPr>
            </w:pPr>
            <w:r>
              <w:rPr>
                <w:sz w:val="18"/>
                <w:szCs w:val="18"/>
              </w:rPr>
              <w:t>(148,765</w:t>
            </w:r>
            <w:r w:rsidRPr="00B64680">
              <w:rPr>
                <w:sz w:val="18"/>
                <w:szCs w:val="18"/>
              </w:rPr>
              <w:t>)</w:t>
            </w:r>
          </w:p>
        </w:tc>
      </w:tr>
      <w:tr w:rsidR="000E197C" w:rsidRPr="00983E44" w:rsidTr="008774A2">
        <w:trPr>
          <w:gridAfter w:val="1"/>
          <w:wAfter w:w="130" w:type="dxa"/>
          <w:cantSplit/>
        </w:trPr>
        <w:tc>
          <w:tcPr>
            <w:tcW w:w="2538" w:type="dxa"/>
            <w:vAlign w:val="center"/>
          </w:tcPr>
          <w:p w:rsidR="000E197C" w:rsidRPr="00983E44" w:rsidRDefault="000E197C" w:rsidP="008774A2">
            <w:pPr>
              <w:spacing w:line="240" w:lineRule="atLeast"/>
              <w:ind w:right="-288"/>
              <w:rPr>
                <w:sz w:val="18"/>
                <w:szCs w:val="18"/>
              </w:rPr>
            </w:pPr>
          </w:p>
        </w:tc>
        <w:tc>
          <w:tcPr>
            <w:tcW w:w="270" w:type="dxa"/>
            <w:vAlign w:val="center"/>
          </w:tcPr>
          <w:p w:rsidR="000E197C" w:rsidRPr="00983E44" w:rsidRDefault="000E197C" w:rsidP="008774A2">
            <w:pPr>
              <w:tabs>
                <w:tab w:val="decimal" w:pos="1047"/>
              </w:tabs>
              <w:ind w:left="-63" w:right="-333"/>
              <w:rPr>
                <w:i/>
                <w:i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shd w:val="clear" w:color="auto" w:fill="auto"/>
            <w:vAlign w:val="center"/>
          </w:tcPr>
          <w:p w:rsidR="000E197C" w:rsidRPr="00983E44" w:rsidRDefault="000E197C" w:rsidP="008774A2">
            <w:pPr>
              <w:ind w:left="-108" w:right="-124"/>
              <w:rPr>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8" w:type="dxa"/>
            <w:tcBorders>
              <w:top w:val="single" w:sz="4" w:space="0" w:color="auto"/>
            </w:tcBorders>
            <w:vAlign w:val="center"/>
          </w:tcPr>
          <w:p w:rsidR="000E197C" w:rsidRPr="00983E44" w:rsidRDefault="000E197C" w:rsidP="008774A2">
            <w:pPr>
              <w:pStyle w:val="acctfourfigures"/>
              <w:tabs>
                <w:tab w:val="clear" w:pos="765"/>
                <w:tab w:val="decimal" w:pos="782"/>
              </w:tabs>
              <w:spacing w:line="240" w:lineRule="atLeast"/>
              <w:ind w:left="-63" w:right="-333"/>
              <w:rPr>
                <w:sz w:val="18"/>
                <w:szCs w:val="18"/>
              </w:rPr>
            </w:pPr>
            <w:r w:rsidRPr="00B64680">
              <w:rPr>
                <w:sz w:val="18"/>
                <w:szCs w:val="18"/>
              </w:rPr>
              <w:t>102,279</w:t>
            </w: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tcBorders>
              <w:top w:val="single" w:sz="4" w:space="0" w:color="auto"/>
            </w:tcBorders>
            <w:shd w:val="clear" w:color="auto" w:fill="auto"/>
            <w:vAlign w:val="center"/>
          </w:tcPr>
          <w:p w:rsidR="000E197C" w:rsidRPr="00983E44" w:rsidRDefault="000E197C" w:rsidP="008774A2">
            <w:pPr>
              <w:pStyle w:val="acctfourfigures"/>
              <w:tabs>
                <w:tab w:val="clear" w:pos="765"/>
                <w:tab w:val="decimal" w:pos="1044"/>
              </w:tabs>
              <w:spacing w:line="240" w:lineRule="atLeast"/>
              <w:ind w:left="-63" w:right="-333"/>
              <w:rPr>
                <w:sz w:val="18"/>
                <w:szCs w:val="18"/>
              </w:rPr>
            </w:pPr>
            <w:r w:rsidRPr="00B64680">
              <w:rPr>
                <w:sz w:val="18"/>
                <w:szCs w:val="18"/>
              </w:rPr>
              <w:t>22,38</w:t>
            </w:r>
            <w:r>
              <w:rPr>
                <w:sz w:val="18"/>
                <w:szCs w:val="18"/>
              </w:rPr>
              <w:t>9</w:t>
            </w:r>
          </w:p>
        </w:tc>
        <w:tc>
          <w:tcPr>
            <w:tcW w:w="262"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tcBorders>
              <w:top w:val="single" w:sz="4" w:space="0" w:color="auto"/>
            </w:tcBorders>
            <w:shd w:val="clear" w:color="auto" w:fill="auto"/>
            <w:vAlign w:val="center"/>
          </w:tcPr>
          <w:p w:rsidR="000E197C" w:rsidRPr="00983E44" w:rsidRDefault="000E197C" w:rsidP="008774A2">
            <w:pPr>
              <w:pStyle w:val="acctfourfigures"/>
              <w:tabs>
                <w:tab w:val="clear" w:pos="765"/>
                <w:tab w:val="decimal" w:pos="774"/>
              </w:tabs>
              <w:spacing w:line="240" w:lineRule="atLeast"/>
              <w:ind w:left="-63" w:right="-333"/>
              <w:rPr>
                <w:sz w:val="18"/>
                <w:szCs w:val="18"/>
              </w:rPr>
            </w:pPr>
            <w:r w:rsidRPr="00B64680">
              <w:rPr>
                <w:sz w:val="18"/>
                <w:szCs w:val="18"/>
              </w:rPr>
              <w:t>124,66</w:t>
            </w:r>
            <w:r>
              <w:rPr>
                <w:sz w:val="18"/>
                <w:szCs w:val="18"/>
              </w:rPr>
              <w:t>8</w:t>
            </w:r>
          </w:p>
        </w:tc>
      </w:tr>
      <w:tr w:rsidR="000E197C" w:rsidRPr="00983E44" w:rsidTr="008774A2">
        <w:trPr>
          <w:gridAfter w:val="1"/>
          <w:wAfter w:w="130" w:type="dxa"/>
          <w:cantSplit/>
        </w:trPr>
        <w:tc>
          <w:tcPr>
            <w:tcW w:w="5328" w:type="dxa"/>
            <w:gridSpan w:val="6"/>
            <w:vAlign w:val="center"/>
          </w:tcPr>
          <w:p w:rsidR="000E197C" w:rsidRPr="00983E44" w:rsidRDefault="000E197C" w:rsidP="008774A2">
            <w:pPr>
              <w:spacing w:line="240" w:lineRule="atLeast"/>
              <w:ind w:right="-288"/>
              <w:rPr>
                <w:rFonts w:cs="Cordia New"/>
                <w:b/>
                <w:bCs/>
                <w:sz w:val="18"/>
                <w:szCs w:val="18"/>
              </w:rPr>
            </w:pPr>
            <w:r w:rsidRPr="00983E44">
              <w:rPr>
                <w:sz w:val="18"/>
                <w:szCs w:val="18"/>
              </w:rPr>
              <w:t>Goodwill</w:t>
            </w:r>
            <w:r w:rsidRPr="00983E44">
              <w:rPr>
                <w:rFonts w:cs="Cordia New"/>
                <w:sz w:val="18"/>
                <w:szCs w:val="18"/>
              </w:rPr>
              <w:t xml:space="preserve">arising from </w:t>
            </w:r>
            <w:r>
              <w:rPr>
                <w:rFonts w:cs="Cordia New"/>
                <w:sz w:val="18"/>
                <w:szCs w:val="18"/>
              </w:rPr>
              <w:t xml:space="preserve">the </w:t>
            </w:r>
            <w:r w:rsidRPr="00983E44">
              <w:rPr>
                <w:rFonts w:cs="Cordia New"/>
                <w:sz w:val="18"/>
                <w:szCs w:val="18"/>
              </w:rPr>
              <w:t>acquisition</w:t>
            </w:r>
          </w:p>
        </w:tc>
        <w:tc>
          <w:tcPr>
            <w:tcW w:w="270" w:type="dxa"/>
            <w:vAlign w:val="center"/>
          </w:tcPr>
          <w:p w:rsidR="000E197C" w:rsidRPr="00983E44" w:rsidRDefault="000E197C" w:rsidP="008774A2">
            <w:pPr>
              <w:tabs>
                <w:tab w:val="decimal" w:pos="1033"/>
              </w:tabs>
              <w:ind w:left="-108" w:right="-153"/>
              <w:rPr>
                <w:b/>
                <w:bCs/>
                <w:sz w:val="18"/>
                <w:szCs w:val="18"/>
              </w:rPr>
            </w:pPr>
          </w:p>
        </w:tc>
        <w:tc>
          <w:tcPr>
            <w:tcW w:w="998" w:type="dxa"/>
            <w:tcBorders>
              <w:bottom w:val="single" w:sz="4" w:space="0" w:color="auto"/>
            </w:tcBorders>
            <w:vAlign w:val="center"/>
          </w:tcPr>
          <w:p w:rsidR="000E197C" w:rsidRPr="00983E44" w:rsidRDefault="000E197C" w:rsidP="008774A2">
            <w:pPr>
              <w:pStyle w:val="acctfourfigures"/>
              <w:tabs>
                <w:tab w:val="clear" w:pos="765"/>
                <w:tab w:val="decimal" w:pos="792"/>
              </w:tabs>
              <w:spacing w:line="240" w:lineRule="atLeast"/>
              <w:ind w:left="-63" w:right="-333"/>
              <w:rPr>
                <w:sz w:val="18"/>
                <w:szCs w:val="18"/>
              </w:rPr>
            </w:pPr>
            <w:r w:rsidRPr="00B64680">
              <w:rPr>
                <w:sz w:val="18"/>
                <w:szCs w:val="18"/>
              </w:rPr>
              <w:t>58,408</w:t>
            </w: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60" w:type="dxa"/>
            <w:gridSpan w:val="2"/>
            <w:tcBorders>
              <w:bottom w:val="single" w:sz="4" w:space="0" w:color="auto"/>
            </w:tcBorders>
            <w:shd w:val="clear" w:color="auto" w:fill="auto"/>
            <w:vAlign w:val="center"/>
          </w:tcPr>
          <w:p w:rsidR="000E197C" w:rsidRPr="00983E44" w:rsidRDefault="000E197C" w:rsidP="008774A2">
            <w:pPr>
              <w:pStyle w:val="acctfourfigures"/>
              <w:tabs>
                <w:tab w:val="clear" w:pos="765"/>
                <w:tab w:val="decimal" w:pos="1044"/>
              </w:tabs>
              <w:spacing w:line="240" w:lineRule="atLeast"/>
              <w:ind w:left="-63" w:right="-333"/>
              <w:rPr>
                <w:sz w:val="18"/>
                <w:szCs w:val="18"/>
              </w:rPr>
            </w:pPr>
            <w:r w:rsidRPr="00B64680">
              <w:rPr>
                <w:sz w:val="18"/>
                <w:szCs w:val="18"/>
              </w:rPr>
              <w:t>(22,38</w:t>
            </w:r>
            <w:r>
              <w:rPr>
                <w:sz w:val="18"/>
                <w:szCs w:val="18"/>
              </w:rPr>
              <w:t>9</w:t>
            </w:r>
            <w:r w:rsidRPr="00B64680">
              <w:rPr>
                <w:sz w:val="18"/>
                <w:szCs w:val="18"/>
              </w:rPr>
              <w:t>)</w:t>
            </w:r>
          </w:p>
        </w:tc>
        <w:tc>
          <w:tcPr>
            <w:tcW w:w="262"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tcBorders>
              <w:bottom w:val="single" w:sz="4" w:space="0" w:color="auto"/>
            </w:tcBorders>
            <w:shd w:val="clear" w:color="auto" w:fill="auto"/>
            <w:vAlign w:val="center"/>
          </w:tcPr>
          <w:p w:rsidR="000E197C" w:rsidRPr="00983E44" w:rsidRDefault="000E197C" w:rsidP="008774A2">
            <w:pPr>
              <w:pStyle w:val="acctfourfigures"/>
              <w:tabs>
                <w:tab w:val="clear" w:pos="765"/>
                <w:tab w:val="decimal" w:pos="774"/>
              </w:tabs>
              <w:spacing w:line="240" w:lineRule="atLeast"/>
              <w:ind w:left="-63" w:right="-333"/>
              <w:rPr>
                <w:sz w:val="18"/>
                <w:szCs w:val="18"/>
              </w:rPr>
            </w:pPr>
            <w:r w:rsidRPr="00B64680">
              <w:rPr>
                <w:sz w:val="18"/>
                <w:szCs w:val="18"/>
              </w:rPr>
              <w:t>36,0</w:t>
            </w:r>
            <w:r>
              <w:rPr>
                <w:sz w:val="18"/>
                <w:szCs w:val="18"/>
              </w:rPr>
              <w:t>19</w:t>
            </w:r>
          </w:p>
        </w:tc>
      </w:tr>
      <w:tr w:rsidR="000E197C" w:rsidRPr="00983E44" w:rsidTr="008774A2">
        <w:trPr>
          <w:gridAfter w:val="1"/>
          <w:wAfter w:w="130" w:type="dxa"/>
          <w:cantSplit/>
        </w:trPr>
        <w:tc>
          <w:tcPr>
            <w:tcW w:w="4068" w:type="dxa"/>
            <w:gridSpan w:val="4"/>
            <w:vAlign w:val="center"/>
          </w:tcPr>
          <w:p w:rsidR="000E197C" w:rsidRPr="00A5320B" w:rsidRDefault="000E197C" w:rsidP="008774A2">
            <w:pPr>
              <w:spacing w:line="240" w:lineRule="atLeast"/>
              <w:ind w:right="-288"/>
              <w:rPr>
                <w:b/>
                <w:bCs/>
                <w:sz w:val="18"/>
                <w:szCs w:val="18"/>
              </w:rPr>
            </w:pPr>
            <w:r>
              <w:rPr>
                <w:b/>
                <w:bCs/>
                <w:sz w:val="18"/>
                <w:szCs w:val="18"/>
              </w:rPr>
              <w:t>Total Consideration</w:t>
            </w: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center"/>
          </w:tcPr>
          <w:p w:rsidR="000E197C" w:rsidRPr="00983E44" w:rsidRDefault="000E197C" w:rsidP="008774A2">
            <w:pPr>
              <w:ind w:left="-108" w:right="-124"/>
              <w:rPr>
                <w:sz w:val="18"/>
                <w:szCs w:val="18"/>
              </w:rPr>
            </w:pPr>
          </w:p>
        </w:tc>
        <w:tc>
          <w:tcPr>
            <w:tcW w:w="270" w:type="dxa"/>
            <w:vAlign w:val="center"/>
          </w:tcPr>
          <w:p w:rsidR="000E197C" w:rsidRPr="00983E44" w:rsidRDefault="000E197C" w:rsidP="008774A2">
            <w:pPr>
              <w:tabs>
                <w:tab w:val="decimal" w:pos="1033"/>
              </w:tabs>
              <w:ind w:left="-108" w:right="-153"/>
              <w:rPr>
                <w:sz w:val="18"/>
                <w:szCs w:val="18"/>
              </w:rPr>
            </w:pPr>
          </w:p>
        </w:tc>
        <w:tc>
          <w:tcPr>
            <w:tcW w:w="998" w:type="dxa"/>
            <w:tcBorders>
              <w:top w:val="single" w:sz="4" w:space="0" w:color="auto"/>
              <w:bottom w:val="double" w:sz="4" w:space="0" w:color="auto"/>
            </w:tcBorders>
            <w:vAlign w:val="center"/>
          </w:tcPr>
          <w:p w:rsidR="000E197C" w:rsidRPr="00801824" w:rsidRDefault="000E197C" w:rsidP="008774A2">
            <w:pPr>
              <w:pStyle w:val="acctfourfigures"/>
              <w:tabs>
                <w:tab w:val="clear" w:pos="765"/>
                <w:tab w:val="decimal" w:pos="792"/>
              </w:tabs>
              <w:spacing w:line="240" w:lineRule="atLeast"/>
              <w:ind w:left="-63" w:right="-333"/>
              <w:rPr>
                <w:b/>
                <w:bCs/>
                <w:sz w:val="18"/>
                <w:szCs w:val="18"/>
              </w:rPr>
            </w:pPr>
            <w:r w:rsidRPr="00801824">
              <w:rPr>
                <w:b/>
                <w:bCs/>
                <w:sz w:val="18"/>
                <w:szCs w:val="18"/>
              </w:rPr>
              <w:t>160,687</w:t>
            </w:r>
          </w:p>
        </w:tc>
        <w:tc>
          <w:tcPr>
            <w:tcW w:w="270" w:type="dxa"/>
            <w:vAlign w:val="center"/>
          </w:tcPr>
          <w:p w:rsidR="000E197C" w:rsidRPr="00801824" w:rsidRDefault="000E197C" w:rsidP="008774A2">
            <w:pPr>
              <w:pStyle w:val="acctfourfigures"/>
              <w:tabs>
                <w:tab w:val="clear" w:pos="765"/>
                <w:tab w:val="decimal" w:pos="702"/>
              </w:tabs>
              <w:spacing w:line="240" w:lineRule="atLeast"/>
              <w:ind w:left="-63" w:right="-333"/>
              <w:rPr>
                <w:b/>
                <w:bCs/>
                <w:sz w:val="18"/>
                <w:szCs w:val="18"/>
              </w:rPr>
            </w:pPr>
          </w:p>
        </w:tc>
        <w:tc>
          <w:tcPr>
            <w:tcW w:w="1260" w:type="dxa"/>
            <w:gridSpan w:val="2"/>
            <w:tcBorders>
              <w:top w:val="single" w:sz="4" w:space="0" w:color="auto"/>
              <w:bottom w:val="double" w:sz="4" w:space="0" w:color="auto"/>
            </w:tcBorders>
            <w:shd w:val="clear" w:color="auto" w:fill="auto"/>
            <w:vAlign w:val="center"/>
          </w:tcPr>
          <w:p w:rsidR="000E197C" w:rsidRPr="00801824" w:rsidRDefault="000E197C" w:rsidP="008774A2">
            <w:pPr>
              <w:pStyle w:val="acctfourfigures"/>
              <w:tabs>
                <w:tab w:val="clear" w:pos="765"/>
                <w:tab w:val="decimal" w:pos="784"/>
              </w:tabs>
              <w:spacing w:line="240" w:lineRule="atLeast"/>
              <w:ind w:left="-63" w:right="-333"/>
              <w:rPr>
                <w:b/>
                <w:bCs/>
                <w:sz w:val="18"/>
                <w:szCs w:val="18"/>
              </w:rPr>
            </w:pPr>
            <w:r w:rsidRPr="00801824">
              <w:rPr>
                <w:b/>
                <w:bCs/>
                <w:sz w:val="18"/>
                <w:szCs w:val="18"/>
              </w:rPr>
              <w:t>-</w:t>
            </w:r>
          </w:p>
        </w:tc>
        <w:tc>
          <w:tcPr>
            <w:tcW w:w="262" w:type="dxa"/>
            <w:shd w:val="clear" w:color="auto" w:fill="auto"/>
            <w:vAlign w:val="center"/>
          </w:tcPr>
          <w:p w:rsidR="000E197C" w:rsidRPr="00801824" w:rsidRDefault="000E197C" w:rsidP="008774A2">
            <w:pPr>
              <w:pStyle w:val="acctfourfigures"/>
              <w:tabs>
                <w:tab w:val="clear" w:pos="765"/>
                <w:tab w:val="decimal" w:pos="702"/>
              </w:tabs>
              <w:spacing w:line="240" w:lineRule="atLeast"/>
              <w:ind w:left="-63" w:right="-333"/>
              <w:rPr>
                <w:b/>
                <w:bCs/>
                <w:sz w:val="18"/>
                <w:szCs w:val="18"/>
              </w:rPr>
            </w:pPr>
          </w:p>
        </w:tc>
        <w:tc>
          <w:tcPr>
            <w:tcW w:w="990" w:type="dxa"/>
            <w:tcBorders>
              <w:top w:val="single" w:sz="4" w:space="0" w:color="auto"/>
              <w:bottom w:val="double" w:sz="4" w:space="0" w:color="auto"/>
            </w:tcBorders>
            <w:shd w:val="clear" w:color="auto" w:fill="auto"/>
            <w:vAlign w:val="center"/>
          </w:tcPr>
          <w:p w:rsidR="000E197C" w:rsidRPr="00801824" w:rsidRDefault="000E197C" w:rsidP="008774A2">
            <w:pPr>
              <w:pStyle w:val="acctfourfigures"/>
              <w:tabs>
                <w:tab w:val="clear" w:pos="765"/>
                <w:tab w:val="decimal" w:pos="774"/>
              </w:tabs>
              <w:spacing w:line="240" w:lineRule="atLeast"/>
              <w:ind w:left="-63" w:right="-333"/>
              <w:rPr>
                <w:b/>
                <w:bCs/>
                <w:sz w:val="18"/>
                <w:szCs w:val="18"/>
              </w:rPr>
            </w:pPr>
            <w:r w:rsidRPr="00801824">
              <w:rPr>
                <w:b/>
                <w:bCs/>
                <w:sz w:val="18"/>
                <w:szCs w:val="18"/>
              </w:rPr>
              <w:t>160,687</w:t>
            </w:r>
          </w:p>
        </w:tc>
      </w:tr>
      <w:tr w:rsidR="000E197C" w:rsidRPr="00983E44" w:rsidTr="008774A2">
        <w:trPr>
          <w:gridAfter w:val="1"/>
          <w:wAfter w:w="130" w:type="dxa"/>
          <w:cantSplit/>
        </w:trPr>
        <w:tc>
          <w:tcPr>
            <w:tcW w:w="4068" w:type="dxa"/>
            <w:gridSpan w:val="4"/>
            <w:vAlign w:val="center"/>
          </w:tcPr>
          <w:p w:rsidR="000E197C" w:rsidRDefault="000E197C" w:rsidP="008774A2">
            <w:pPr>
              <w:spacing w:line="240" w:lineRule="atLeast"/>
              <w:ind w:right="-288"/>
              <w:rPr>
                <w:b/>
                <w:bCs/>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center"/>
          </w:tcPr>
          <w:p w:rsidR="000E197C" w:rsidRPr="00983E44" w:rsidRDefault="000E197C" w:rsidP="008774A2">
            <w:pPr>
              <w:ind w:left="-108" w:right="-124"/>
              <w:rPr>
                <w:sz w:val="18"/>
                <w:szCs w:val="18"/>
              </w:rPr>
            </w:pPr>
          </w:p>
        </w:tc>
        <w:tc>
          <w:tcPr>
            <w:tcW w:w="270" w:type="dxa"/>
            <w:vAlign w:val="center"/>
          </w:tcPr>
          <w:p w:rsidR="000E197C" w:rsidRPr="00983E44" w:rsidRDefault="000E197C" w:rsidP="008774A2">
            <w:pPr>
              <w:tabs>
                <w:tab w:val="decimal" w:pos="1033"/>
              </w:tabs>
              <w:ind w:left="-108" w:right="-153"/>
              <w:rPr>
                <w:sz w:val="18"/>
                <w:szCs w:val="18"/>
              </w:rPr>
            </w:pPr>
          </w:p>
        </w:tc>
        <w:tc>
          <w:tcPr>
            <w:tcW w:w="998" w:type="dxa"/>
            <w:tcBorders>
              <w:top w:val="double" w:sz="4" w:space="0" w:color="auto"/>
            </w:tcBorders>
            <w:vAlign w:val="center"/>
          </w:tcPr>
          <w:p w:rsidR="000E197C" w:rsidRPr="00801824" w:rsidRDefault="000E197C" w:rsidP="008774A2">
            <w:pPr>
              <w:pStyle w:val="acctfourfigures"/>
              <w:tabs>
                <w:tab w:val="clear" w:pos="765"/>
                <w:tab w:val="decimal" w:pos="792"/>
              </w:tabs>
              <w:spacing w:line="240" w:lineRule="atLeast"/>
              <w:ind w:left="-63" w:right="-333"/>
              <w:rPr>
                <w:b/>
                <w:bCs/>
                <w:sz w:val="18"/>
                <w:szCs w:val="18"/>
              </w:rPr>
            </w:pPr>
          </w:p>
        </w:tc>
        <w:tc>
          <w:tcPr>
            <w:tcW w:w="270" w:type="dxa"/>
            <w:vAlign w:val="center"/>
          </w:tcPr>
          <w:p w:rsidR="000E197C" w:rsidRPr="00801824" w:rsidRDefault="000E197C" w:rsidP="008774A2">
            <w:pPr>
              <w:pStyle w:val="acctfourfigures"/>
              <w:tabs>
                <w:tab w:val="clear" w:pos="765"/>
                <w:tab w:val="decimal" w:pos="702"/>
              </w:tabs>
              <w:spacing w:line="240" w:lineRule="atLeast"/>
              <w:ind w:left="-63" w:right="-333"/>
              <w:rPr>
                <w:b/>
                <w:bCs/>
                <w:sz w:val="18"/>
                <w:szCs w:val="18"/>
              </w:rPr>
            </w:pPr>
          </w:p>
        </w:tc>
        <w:tc>
          <w:tcPr>
            <w:tcW w:w="1260" w:type="dxa"/>
            <w:gridSpan w:val="2"/>
            <w:tcBorders>
              <w:top w:val="double" w:sz="4" w:space="0" w:color="auto"/>
            </w:tcBorders>
            <w:shd w:val="clear" w:color="auto" w:fill="auto"/>
            <w:vAlign w:val="center"/>
          </w:tcPr>
          <w:p w:rsidR="000E197C" w:rsidRPr="00801824" w:rsidRDefault="000E197C" w:rsidP="008774A2">
            <w:pPr>
              <w:pStyle w:val="acctfourfigures"/>
              <w:tabs>
                <w:tab w:val="clear" w:pos="765"/>
                <w:tab w:val="decimal" w:pos="784"/>
              </w:tabs>
              <w:spacing w:line="240" w:lineRule="atLeast"/>
              <w:ind w:left="-63" w:right="-333"/>
              <w:rPr>
                <w:b/>
                <w:bCs/>
                <w:sz w:val="18"/>
                <w:szCs w:val="18"/>
              </w:rPr>
            </w:pPr>
          </w:p>
        </w:tc>
        <w:tc>
          <w:tcPr>
            <w:tcW w:w="262" w:type="dxa"/>
            <w:shd w:val="clear" w:color="auto" w:fill="auto"/>
            <w:vAlign w:val="center"/>
          </w:tcPr>
          <w:p w:rsidR="000E197C" w:rsidRPr="00801824" w:rsidRDefault="000E197C" w:rsidP="008774A2">
            <w:pPr>
              <w:pStyle w:val="acctfourfigures"/>
              <w:tabs>
                <w:tab w:val="clear" w:pos="765"/>
                <w:tab w:val="decimal" w:pos="702"/>
              </w:tabs>
              <w:spacing w:line="240" w:lineRule="atLeast"/>
              <w:ind w:left="-63" w:right="-333"/>
              <w:rPr>
                <w:b/>
                <w:bCs/>
                <w:sz w:val="18"/>
                <w:szCs w:val="18"/>
              </w:rPr>
            </w:pPr>
          </w:p>
        </w:tc>
        <w:tc>
          <w:tcPr>
            <w:tcW w:w="990" w:type="dxa"/>
            <w:tcBorders>
              <w:top w:val="double" w:sz="4" w:space="0" w:color="auto"/>
            </w:tcBorders>
            <w:shd w:val="clear" w:color="auto" w:fill="auto"/>
            <w:vAlign w:val="center"/>
          </w:tcPr>
          <w:p w:rsidR="000E197C" w:rsidRPr="00801824" w:rsidRDefault="000E197C" w:rsidP="008774A2">
            <w:pPr>
              <w:pStyle w:val="acctfourfigures"/>
              <w:tabs>
                <w:tab w:val="clear" w:pos="765"/>
                <w:tab w:val="decimal" w:pos="774"/>
              </w:tabs>
              <w:spacing w:line="240" w:lineRule="atLeast"/>
              <w:ind w:left="-63" w:right="-333"/>
              <w:rPr>
                <w:b/>
                <w:bCs/>
                <w:sz w:val="18"/>
                <w:szCs w:val="18"/>
              </w:rPr>
            </w:pPr>
          </w:p>
        </w:tc>
      </w:tr>
      <w:tr w:rsidR="000E197C" w:rsidRPr="00983E44" w:rsidTr="008774A2">
        <w:trPr>
          <w:cantSplit/>
        </w:trPr>
        <w:tc>
          <w:tcPr>
            <w:tcW w:w="4068" w:type="dxa"/>
            <w:gridSpan w:val="4"/>
            <w:vAlign w:val="center"/>
          </w:tcPr>
          <w:p w:rsidR="000E197C" w:rsidRPr="00983E44" w:rsidRDefault="000E197C" w:rsidP="008774A2">
            <w:pPr>
              <w:spacing w:line="240" w:lineRule="atLeast"/>
              <w:ind w:right="-288"/>
              <w:rPr>
                <w:sz w:val="18"/>
                <w:szCs w:val="18"/>
              </w:rPr>
            </w:pPr>
          </w:p>
        </w:tc>
        <w:tc>
          <w:tcPr>
            <w:tcW w:w="270" w:type="dxa"/>
            <w:shd w:val="clear" w:color="auto" w:fill="auto"/>
            <w:vAlign w:val="center"/>
          </w:tcPr>
          <w:p w:rsidR="000E197C" w:rsidRPr="00983E44" w:rsidRDefault="000E197C" w:rsidP="008774A2">
            <w:pPr>
              <w:pStyle w:val="acctfourfigures"/>
              <w:tabs>
                <w:tab w:val="clear" w:pos="765"/>
                <w:tab w:val="decimal" w:pos="1047"/>
              </w:tabs>
              <w:spacing w:line="240" w:lineRule="atLeast"/>
              <w:ind w:left="-63" w:right="-333"/>
              <w:rPr>
                <w:sz w:val="18"/>
                <w:szCs w:val="18"/>
              </w:rPr>
            </w:pPr>
          </w:p>
        </w:tc>
        <w:tc>
          <w:tcPr>
            <w:tcW w:w="990" w:type="dxa"/>
            <w:vAlign w:val="center"/>
          </w:tcPr>
          <w:p w:rsidR="000E197C" w:rsidRPr="00983E44" w:rsidRDefault="000E197C" w:rsidP="008774A2">
            <w:pPr>
              <w:ind w:left="-108" w:right="-124"/>
              <w:rPr>
                <w:sz w:val="18"/>
                <w:szCs w:val="18"/>
              </w:rPr>
            </w:pPr>
          </w:p>
        </w:tc>
        <w:tc>
          <w:tcPr>
            <w:tcW w:w="270" w:type="dxa"/>
            <w:vAlign w:val="center"/>
          </w:tcPr>
          <w:p w:rsidR="000E197C" w:rsidRPr="00983E44" w:rsidRDefault="000E197C" w:rsidP="008774A2">
            <w:pPr>
              <w:tabs>
                <w:tab w:val="decimal" w:pos="1033"/>
              </w:tabs>
              <w:ind w:left="-108" w:right="-153"/>
              <w:rPr>
                <w:sz w:val="18"/>
                <w:szCs w:val="18"/>
              </w:rPr>
            </w:pPr>
          </w:p>
        </w:tc>
        <w:tc>
          <w:tcPr>
            <w:tcW w:w="998"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270" w:type="dxa"/>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1242" w:type="dxa"/>
            <w:shd w:val="clear" w:color="auto" w:fill="auto"/>
            <w:vAlign w:val="center"/>
          </w:tcPr>
          <w:p w:rsidR="000E197C" w:rsidRPr="000814B4" w:rsidRDefault="000E197C" w:rsidP="008774A2">
            <w:pPr>
              <w:pStyle w:val="acctfourfigures"/>
              <w:tabs>
                <w:tab w:val="clear" w:pos="765"/>
              </w:tabs>
              <w:spacing w:line="240" w:lineRule="atLeast"/>
              <w:ind w:left="-63" w:right="-333"/>
              <w:rPr>
                <w:rFonts w:cs="Cordia New"/>
                <w:sz w:val="18"/>
                <w:szCs w:val="22"/>
                <w:cs/>
                <w:lang w:bidi="th-TH"/>
              </w:rPr>
            </w:pPr>
          </w:p>
        </w:tc>
        <w:tc>
          <w:tcPr>
            <w:tcW w:w="1400" w:type="dxa"/>
            <w:gridSpan w:val="4"/>
            <w:shd w:val="clear" w:color="auto" w:fill="auto"/>
            <w:vAlign w:val="center"/>
          </w:tcPr>
          <w:p w:rsidR="000E197C" w:rsidRPr="002B2199" w:rsidRDefault="000E197C" w:rsidP="008774A2">
            <w:pPr>
              <w:pStyle w:val="acctfourfigures"/>
              <w:tabs>
                <w:tab w:val="clear" w:pos="765"/>
              </w:tabs>
              <w:spacing w:line="240" w:lineRule="atLeast"/>
              <w:ind w:left="-63" w:right="-333"/>
              <w:rPr>
                <w:i/>
                <w:iCs/>
                <w:sz w:val="18"/>
                <w:szCs w:val="18"/>
              </w:rPr>
            </w:pPr>
            <w:r w:rsidRPr="002B2199">
              <w:rPr>
                <w:i/>
                <w:iCs/>
                <w:sz w:val="18"/>
                <w:szCs w:val="18"/>
              </w:rPr>
              <w:t>(in thousand Baht)</w:t>
            </w:r>
          </w:p>
        </w:tc>
      </w:tr>
      <w:tr w:rsidR="000E197C" w:rsidRPr="00983E44" w:rsidTr="008774A2">
        <w:trPr>
          <w:gridAfter w:val="1"/>
          <w:wAfter w:w="130" w:type="dxa"/>
          <w:cantSplit/>
        </w:trPr>
        <w:tc>
          <w:tcPr>
            <w:tcW w:w="4068" w:type="dxa"/>
            <w:gridSpan w:val="4"/>
            <w:vAlign w:val="center"/>
          </w:tcPr>
          <w:p w:rsidR="000E197C" w:rsidRPr="00983E44" w:rsidRDefault="000E197C" w:rsidP="008774A2">
            <w:pPr>
              <w:spacing w:line="240" w:lineRule="atLeast"/>
              <w:ind w:right="-108"/>
              <w:rPr>
                <w:rFonts w:eastAsia="Arial Unicode MS"/>
                <w:sz w:val="18"/>
                <w:szCs w:val="18"/>
              </w:rPr>
            </w:pPr>
            <w:r w:rsidRPr="00983E44">
              <w:rPr>
                <w:rFonts w:eastAsia="Arial Unicode MS"/>
                <w:sz w:val="18"/>
                <w:szCs w:val="18"/>
              </w:rPr>
              <w:t>Net cash acquired with the subsidiary</w:t>
            </w:r>
          </w:p>
        </w:tc>
        <w:tc>
          <w:tcPr>
            <w:tcW w:w="270" w:type="dxa"/>
            <w:shd w:val="clear" w:color="auto" w:fill="auto"/>
            <w:vAlign w:val="center"/>
          </w:tcPr>
          <w:p w:rsidR="000E197C" w:rsidRPr="00983E44" w:rsidRDefault="000E197C" w:rsidP="008774A2">
            <w:pPr>
              <w:tabs>
                <w:tab w:val="left" w:pos="0"/>
              </w:tabs>
              <w:rPr>
                <w:rFonts w:eastAsia="Arial Unicode MS"/>
                <w:sz w:val="18"/>
                <w:szCs w:val="18"/>
              </w:rPr>
            </w:pPr>
          </w:p>
        </w:tc>
        <w:tc>
          <w:tcPr>
            <w:tcW w:w="990" w:type="dxa"/>
            <w:vAlign w:val="center"/>
          </w:tcPr>
          <w:p w:rsidR="000E197C" w:rsidRPr="00983E44" w:rsidRDefault="000E197C" w:rsidP="008774A2">
            <w:pPr>
              <w:tabs>
                <w:tab w:val="decimal" w:pos="1062"/>
              </w:tabs>
              <w:rPr>
                <w:rFonts w:eastAsia="Arial Unicode MS"/>
                <w:sz w:val="18"/>
                <w:szCs w:val="18"/>
              </w:rPr>
            </w:pPr>
          </w:p>
        </w:tc>
        <w:tc>
          <w:tcPr>
            <w:tcW w:w="270" w:type="dxa"/>
            <w:vAlign w:val="center"/>
          </w:tcPr>
          <w:p w:rsidR="000E197C" w:rsidRPr="00983E44" w:rsidRDefault="000E197C" w:rsidP="008774A2">
            <w:pPr>
              <w:rPr>
                <w:b/>
                <w:bCs/>
                <w:sz w:val="18"/>
                <w:szCs w:val="18"/>
              </w:rPr>
            </w:pPr>
          </w:p>
        </w:tc>
        <w:tc>
          <w:tcPr>
            <w:tcW w:w="998" w:type="dxa"/>
            <w:vAlign w:val="center"/>
          </w:tcPr>
          <w:p w:rsidR="000E197C" w:rsidRPr="00983E44" w:rsidRDefault="000E197C" w:rsidP="008774A2">
            <w:pPr>
              <w:tabs>
                <w:tab w:val="decimal" w:pos="1062"/>
              </w:tabs>
              <w:rPr>
                <w:b/>
                <w:bCs/>
                <w:sz w:val="18"/>
                <w:szCs w:val="18"/>
              </w:rPr>
            </w:pPr>
          </w:p>
        </w:tc>
        <w:tc>
          <w:tcPr>
            <w:tcW w:w="270" w:type="dxa"/>
            <w:vAlign w:val="center"/>
          </w:tcPr>
          <w:p w:rsidR="000E197C" w:rsidRPr="00983E44" w:rsidRDefault="000E197C" w:rsidP="008774A2">
            <w:pPr>
              <w:tabs>
                <w:tab w:val="decimal" w:pos="1152"/>
              </w:tabs>
              <w:rPr>
                <w:b/>
                <w:bCs/>
                <w:sz w:val="18"/>
                <w:szCs w:val="18"/>
              </w:rPr>
            </w:pPr>
          </w:p>
        </w:tc>
        <w:tc>
          <w:tcPr>
            <w:tcW w:w="1260" w:type="dxa"/>
            <w:gridSpan w:val="2"/>
            <w:shd w:val="clear" w:color="auto" w:fill="auto"/>
            <w:vAlign w:val="center"/>
          </w:tcPr>
          <w:p w:rsidR="000E197C" w:rsidRPr="00983E44" w:rsidRDefault="000E197C" w:rsidP="008774A2">
            <w:pPr>
              <w:tabs>
                <w:tab w:val="decimal" w:pos="1223"/>
              </w:tabs>
              <w:spacing w:line="240" w:lineRule="atLeast"/>
              <w:ind w:left="-124" w:right="-7"/>
              <w:rPr>
                <w:rFonts w:eastAsia="Arial Unicode MS"/>
                <w:sz w:val="18"/>
                <w:szCs w:val="18"/>
              </w:rPr>
            </w:pPr>
          </w:p>
        </w:tc>
        <w:tc>
          <w:tcPr>
            <w:tcW w:w="262"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shd w:val="clear" w:color="auto" w:fill="auto"/>
            <w:vAlign w:val="center"/>
          </w:tcPr>
          <w:p w:rsidR="000E197C" w:rsidRPr="00983E44" w:rsidRDefault="000E197C" w:rsidP="008774A2">
            <w:pPr>
              <w:pStyle w:val="acctfourfigures"/>
              <w:tabs>
                <w:tab w:val="clear" w:pos="765"/>
                <w:tab w:val="decimal" w:pos="774"/>
              </w:tabs>
              <w:spacing w:line="240" w:lineRule="atLeast"/>
              <w:ind w:left="-63" w:right="-333"/>
              <w:rPr>
                <w:sz w:val="18"/>
                <w:szCs w:val="18"/>
              </w:rPr>
            </w:pPr>
            <w:r w:rsidRPr="00B64680">
              <w:rPr>
                <w:sz w:val="18"/>
                <w:szCs w:val="18"/>
              </w:rPr>
              <w:t>255,318</w:t>
            </w:r>
          </w:p>
        </w:tc>
      </w:tr>
      <w:tr w:rsidR="000E197C" w:rsidRPr="00983E44" w:rsidTr="008774A2">
        <w:trPr>
          <w:gridAfter w:val="1"/>
          <w:wAfter w:w="130" w:type="dxa"/>
          <w:cantSplit/>
        </w:trPr>
        <w:tc>
          <w:tcPr>
            <w:tcW w:w="4068" w:type="dxa"/>
            <w:gridSpan w:val="4"/>
            <w:vAlign w:val="center"/>
          </w:tcPr>
          <w:p w:rsidR="000E197C" w:rsidRPr="00983E44" w:rsidRDefault="000E197C" w:rsidP="008774A2">
            <w:pPr>
              <w:spacing w:line="240" w:lineRule="atLeast"/>
              <w:rPr>
                <w:rFonts w:eastAsia="Arial Unicode MS"/>
                <w:sz w:val="18"/>
                <w:szCs w:val="18"/>
                <w:cs/>
              </w:rPr>
            </w:pPr>
            <w:r w:rsidRPr="00983E44">
              <w:rPr>
                <w:rFonts w:eastAsia="Arial Unicode MS"/>
                <w:sz w:val="18"/>
                <w:szCs w:val="18"/>
              </w:rPr>
              <w:t>Cash paid</w:t>
            </w:r>
          </w:p>
        </w:tc>
        <w:tc>
          <w:tcPr>
            <w:tcW w:w="270" w:type="dxa"/>
            <w:shd w:val="clear" w:color="auto" w:fill="auto"/>
            <w:vAlign w:val="center"/>
          </w:tcPr>
          <w:p w:rsidR="000E197C" w:rsidRPr="00983E44" w:rsidRDefault="000E197C" w:rsidP="008774A2">
            <w:pPr>
              <w:tabs>
                <w:tab w:val="left" w:pos="0"/>
              </w:tabs>
              <w:rPr>
                <w:rFonts w:eastAsia="Arial Unicode MS"/>
                <w:sz w:val="18"/>
                <w:szCs w:val="18"/>
              </w:rPr>
            </w:pPr>
          </w:p>
        </w:tc>
        <w:tc>
          <w:tcPr>
            <w:tcW w:w="990" w:type="dxa"/>
            <w:vAlign w:val="center"/>
          </w:tcPr>
          <w:p w:rsidR="000E197C" w:rsidRPr="00983E44" w:rsidRDefault="000E197C" w:rsidP="008774A2">
            <w:pPr>
              <w:tabs>
                <w:tab w:val="decimal" w:pos="1062"/>
              </w:tabs>
              <w:rPr>
                <w:rFonts w:eastAsia="Arial Unicode MS"/>
                <w:sz w:val="18"/>
                <w:szCs w:val="18"/>
              </w:rPr>
            </w:pPr>
          </w:p>
        </w:tc>
        <w:tc>
          <w:tcPr>
            <w:tcW w:w="270" w:type="dxa"/>
            <w:vAlign w:val="center"/>
          </w:tcPr>
          <w:p w:rsidR="000E197C" w:rsidRPr="00983E44" w:rsidRDefault="000E197C" w:rsidP="008774A2">
            <w:pPr>
              <w:rPr>
                <w:b/>
                <w:bCs/>
                <w:sz w:val="18"/>
                <w:szCs w:val="18"/>
              </w:rPr>
            </w:pPr>
          </w:p>
        </w:tc>
        <w:tc>
          <w:tcPr>
            <w:tcW w:w="998" w:type="dxa"/>
            <w:vAlign w:val="center"/>
          </w:tcPr>
          <w:p w:rsidR="000E197C" w:rsidRPr="00983E44" w:rsidRDefault="000E197C" w:rsidP="008774A2">
            <w:pPr>
              <w:tabs>
                <w:tab w:val="decimal" w:pos="1062"/>
              </w:tabs>
              <w:rPr>
                <w:b/>
                <w:bCs/>
                <w:sz w:val="18"/>
                <w:szCs w:val="18"/>
              </w:rPr>
            </w:pPr>
          </w:p>
        </w:tc>
        <w:tc>
          <w:tcPr>
            <w:tcW w:w="270" w:type="dxa"/>
            <w:vAlign w:val="center"/>
          </w:tcPr>
          <w:p w:rsidR="000E197C" w:rsidRPr="00983E44" w:rsidRDefault="000E197C" w:rsidP="008774A2">
            <w:pPr>
              <w:tabs>
                <w:tab w:val="decimal" w:pos="1152"/>
              </w:tabs>
              <w:rPr>
                <w:b/>
                <w:bCs/>
                <w:sz w:val="18"/>
                <w:szCs w:val="18"/>
              </w:rPr>
            </w:pPr>
          </w:p>
        </w:tc>
        <w:tc>
          <w:tcPr>
            <w:tcW w:w="1260" w:type="dxa"/>
            <w:gridSpan w:val="2"/>
            <w:shd w:val="clear" w:color="auto" w:fill="auto"/>
            <w:vAlign w:val="center"/>
          </w:tcPr>
          <w:p w:rsidR="000E197C" w:rsidRPr="00983E44" w:rsidRDefault="000E197C" w:rsidP="008774A2">
            <w:pPr>
              <w:tabs>
                <w:tab w:val="decimal" w:pos="1223"/>
              </w:tabs>
              <w:spacing w:line="240" w:lineRule="atLeast"/>
              <w:ind w:left="-124" w:right="-7"/>
              <w:rPr>
                <w:rFonts w:eastAsia="Arial Unicode MS"/>
                <w:sz w:val="18"/>
                <w:szCs w:val="18"/>
              </w:rPr>
            </w:pPr>
          </w:p>
        </w:tc>
        <w:tc>
          <w:tcPr>
            <w:tcW w:w="262" w:type="dxa"/>
            <w:shd w:val="clear" w:color="auto" w:fill="auto"/>
            <w:vAlign w:val="center"/>
          </w:tcPr>
          <w:p w:rsidR="000E197C" w:rsidRPr="00983E44" w:rsidRDefault="000E197C" w:rsidP="008774A2">
            <w:pPr>
              <w:pStyle w:val="acctfourfigures"/>
              <w:tabs>
                <w:tab w:val="clear" w:pos="765"/>
                <w:tab w:val="decimal" w:pos="702"/>
              </w:tabs>
              <w:spacing w:line="240" w:lineRule="atLeast"/>
              <w:ind w:left="-63" w:right="-333"/>
              <w:rPr>
                <w:sz w:val="18"/>
                <w:szCs w:val="18"/>
              </w:rPr>
            </w:pPr>
          </w:p>
        </w:tc>
        <w:tc>
          <w:tcPr>
            <w:tcW w:w="990" w:type="dxa"/>
            <w:tcBorders>
              <w:bottom w:val="single" w:sz="4" w:space="0" w:color="auto"/>
            </w:tcBorders>
            <w:shd w:val="clear" w:color="auto" w:fill="auto"/>
            <w:vAlign w:val="center"/>
          </w:tcPr>
          <w:p w:rsidR="000E197C" w:rsidRPr="00983E44" w:rsidRDefault="000E197C" w:rsidP="008774A2">
            <w:pPr>
              <w:pStyle w:val="acctfourfigures"/>
              <w:tabs>
                <w:tab w:val="clear" w:pos="765"/>
                <w:tab w:val="decimal" w:pos="774"/>
              </w:tabs>
              <w:spacing w:line="240" w:lineRule="atLeast"/>
              <w:ind w:left="-63" w:right="-333"/>
              <w:rPr>
                <w:sz w:val="18"/>
                <w:szCs w:val="18"/>
              </w:rPr>
            </w:pPr>
            <w:r w:rsidRPr="00B64680">
              <w:rPr>
                <w:sz w:val="18"/>
                <w:szCs w:val="18"/>
              </w:rPr>
              <w:t>(160,687)</w:t>
            </w:r>
          </w:p>
        </w:tc>
      </w:tr>
      <w:tr w:rsidR="000E197C" w:rsidRPr="00983E44" w:rsidTr="008774A2">
        <w:trPr>
          <w:gridAfter w:val="1"/>
          <w:wAfter w:w="130" w:type="dxa"/>
          <w:cantSplit/>
        </w:trPr>
        <w:tc>
          <w:tcPr>
            <w:tcW w:w="4338" w:type="dxa"/>
            <w:gridSpan w:val="5"/>
            <w:vAlign w:val="center"/>
          </w:tcPr>
          <w:p w:rsidR="000E197C" w:rsidRPr="00A5320B" w:rsidRDefault="000E197C" w:rsidP="008774A2">
            <w:pPr>
              <w:spacing w:line="240" w:lineRule="atLeast"/>
              <w:ind w:right="-288"/>
              <w:rPr>
                <w:b/>
                <w:bCs/>
                <w:sz w:val="18"/>
                <w:szCs w:val="18"/>
              </w:rPr>
            </w:pPr>
            <w:r w:rsidRPr="00A5320B">
              <w:rPr>
                <w:b/>
                <w:bCs/>
                <w:sz w:val="18"/>
                <w:szCs w:val="18"/>
              </w:rPr>
              <w:t>Net cash inflow (outflow) on acquisition of subsidiary</w:t>
            </w:r>
          </w:p>
        </w:tc>
        <w:tc>
          <w:tcPr>
            <w:tcW w:w="990" w:type="dxa"/>
            <w:vAlign w:val="center"/>
          </w:tcPr>
          <w:p w:rsidR="000E197C" w:rsidRPr="00A5320B" w:rsidRDefault="000E197C" w:rsidP="008774A2">
            <w:pPr>
              <w:spacing w:line="240" w:lineRule="atLeast"/>
              <w:ind w:right="-288"/>
              <w:rPr>
                <w:b/>
                <w:bCs/>
                <w:sz w:val="18"/>
                <w:szCs w:val="18"/>
              </w:rPr>
            </w:pPr>
          </w:p>
        </w:tc>
        <w:tc>
          <w:tcPr>
            <w:tcW w:w="270" w:type="dxa"/>
            <w:vAlign w:val="center"/>
          </w:tcPr>
          <w:p w:rsidR="000E197C" w:rsidRPr="00A5320B" w:rsidRDefault="000E197C" w:rsidP="008774A2">
            <w:pPr>
              <w:spacing w:line="240" w:lineRule="atLeast"/>
              <w:ind w:right="-288"/>
              <w:rPr>
                <w:b/>
                <w:bCs/>
                <w:sz w:val="18"/>
                <w:szCs w:val="18"/>
              </w:rPr>
            </w:pPr>
          </w:p>
        </w:tc>
        <w:tc>
          <w:tcPr>
            <w:tcW w:w="998" w:type="dxa"/>
            <w:vAlign w:val="center"/>
          </w:tcPr>
          <w:p w:rsidR="000E197C" w:rsidRPr="00A5320B" w:rsidRDefault="000E197C" w:rsidP="008774A2">
            <w:pPr>
              <w:tabs>
                <w:tab w:val="decimal" w:pos="1223"/>
              </w:tabs>
              <w:spacing w:line="240" w:lineRule="atLeast"/>
              <w:ind w:left="-124" w:right="-288"/>
              <w:rPr>
                <w:b/>
                <w:bCs/>
                <w:sz w:val="18"/>
                <w:szCs w:val="18"/>
              </w:rPr>
            </w:pPr>
          </w:p>
        </w:tc>
        <w:tc>
          <w:tcPr>
            <w:tcW w:w="270" w:type="dxa"/>
            <w:vAlign w:val="center"/>
          </w:tcPr>
          <w:p w:rsidR="000E197C" w:rsidRPr="00A5320B" w:rsidRDefault="000E197C" w:rsidP="008774A2">
            <w:pPr>
              <w:pStyle w:val="acctfourfigures"/>
              <w:tabs>
                <w:tab w:val="clear" w:pos="765"/>
                <w:tab w:val="decimal" w:pos="702"/>
              </w:tabs>
              <w:spacing w:line="240" w:lineRule="atLeast"/>
              <w:ind w:left="-63" w:right="-288"/>
              <w:rPr>
                <w:b/>
                <w:bCs/>
                <w:sz w:val="18"/>
                <w:szCs w:val="18"/>
                <w:lang w:val="en-US" w:bidi="th-TH"/>
              </w:rPr>
            </w:pPr>
          </w:p>
        </w:tc>
        <w:tc>
          <w:tcPr>
            <w:tcW w:w="1260" w:type="dxa"/>
            <w:gridSpan w:val="2"/>
            <w:shd w:val="clear" w:color="auto" w:fill="auto"/>
            <w:vAlign w:val="center"/>
          </w:tcPr>
          <w:p w:rsidR="000E197C" w:rsidRPr="00A5320B" w:rsidRDefault="000E197C" w:rsidP="008774A2">
            <w:pPr>
              <w:pStyle w:val="acctfourfigures"/>
              <w:tabs>
                <w:tab w:val="clear" w:pos="765"/>
                <w:tab w:val="decimal" w:pos="702"/>
              </w:tabs>
              <w:spacing w:line="240" w:lineRule="atLeast"/>
              <w:ind w:left="-63" w:right="-288"/>
              <w:rPr>
                <w:b/>
                <w:bCs/>
                <w:sz w:val="18"/>
                <w:szCs w:val="18"/>
                <w:lang w:val="en-US" w:bidi="th-TH"/>
              </w:rPr>
            </w:pPr>
          </w:p>
        </w:tc>
        <w:tc>
          <w:tcPr>
            <w:tcW w:w="262" w:type="dxa"/>
            <w:shd w:val="clear" w:color="auto" w:fill="auto"/>
            <w:vAlign w:val="center"/>
          </w:tcPr>
          <w:p w:rsidR="000E197C" w:rsidRPr="00A5320B" w:rsidRDefault="000E197C" w:rsidP="008774A2">
            <w:pPr>
              <w:pStyle w:val="acctfourfigures"/>
              <w:tabs>
                <w:tab w:val="clear" w:pos="765"/>
                <w:tab w:val="decimal" w:pos="702"/>
              </w:tabs>
              <w:spacing w:line="240" w:lineRule="atLeast"/>
              <w:ind w:left="-63" w:right="-288"/>
              <w:rPr>
                <w:b/>
                <w:bCs/>
                <w:sz w:val="18"/>
                <w:szCs w:val="18"/>
                <w:lang w:val="en-US" w:bidi="th-TH"/>
              </w:rPr>
            </w:pPr>
          </w:p>
        </w:tc>
        <w:tc>
          <w:tcPr>
            <w:tcW w:w="990" w:type="dxa"/>
            <w:tcBorders>
              <w:top w:val="single" w:sz="4" w:space="0" w:color="auto"/>
              <w:bottom w:val="double" w:sz="4" w:space="0" w:color="auto"/>
            </w:tcBorders>
            <w:shd w:val="clear" w:color="auto" w:fill="auto"/>
            <w:vAlign w:val="center"/>
          </w:tcPr>
          <w:p w:rsidR="000E197C" w:rsidRPr="00A5320B" w:rsidRDefault="000E197C" w:rsidP="008774A2">
            <w:pPr>
              <w:pStyle w:val="acctfourfigures"/>
              <w:tabs>
                <w:tab w:val="clear" w:pos="765"/>
                <w:tab w:val="decimal" w:pos="792"/>
              </w:tabs>
              <w:spacing w:line="240" w:lineRule="atLeast"/>
              <w:ind w:left="-63" w:right="-288"/>
              <w:rPr>
                <w:b/>
                <w:bCs/>
                <w:sz w:val="18"/>
                <w:szCs w:val="18"/>
                <w:lang w:val="en-US" w:bidi="th-TH"/>
              </w:rPr>
            </w:pPr>
            <w:r w:rsidRPr="00A5320B">
              <w:rPr>
                <w:b/>
                <w:bCs/>
                <w:sz w:val="18"/>
                <w:szCs w:val="18"/>
                <w:lang w:val="en-US" w:bidi="th-TH"/>
              </w:rPr>
              <w:t>94,631</w:t>
            </w:r>
          </w:p>
        </w:tc>
      </w:tr>
    </w:tbl>
    <w:p w:rsidR="004A1FF6" w:rsidRPr="00E95310" w:rsidRDefault="004A1FF6" w:rsidP="004A1FF6"/>
    <w:p w:rsidR="002136E3" w:rsidRPr="002136E3" w:rsidRDefault="002136E3" w:rsidP="00221373">
      <w:pPr>
        <w:rPr>
          <w:sz w:val="22"/>
          <w:szCs w:val="22"/>
          <w:highlight w:val="yellow"/>
        </w:rPr>
      </w:pPr>
    </w:p>
    <w:p w:rsidR="00221373" w:rsidRDefault="004A1FF6" w:rsidP="00221373">
      <w:pPr>
        <w:ind w:left="540"/>
        <w:jc w:val="thaiDistribute"/>
        <w:rPr>
          <w:rFonts w:cs="Angsana New"/>
          <w:sz w:val="22"/>
          <w:szCs w:val="22"/>
        </w:rPr>
      </w:pPr>
      <w:r>
        <w:rPr>
          <w:rFonts w:cs="Angsana New"/>
          <w:sz w:val="22"/>
          <w:szCs w:val="22"/>
        </w:rPr>
        <w:t>The fair value of p</w:t>
      </w:r>
      <w:r w:rsidR="00221373" w:rsidRPr="00221373">
        <w:rPr>
          <w:rFonts w:cs="Angsana New"/>
          <w:sz w:val="22"/>
          <w:szCs w:val="22"/>
        </w:rPr>
        <w:t xml:space="preserve">roperty, plant and equipment has been determined provisionally by independent valuation.  </w:t>
      </w:r>
    </w:p>
    <w:p w:rsidR="00221373" w:rsidRDefault="00221373" w:rsidP="00221373">
      <w:pPr>
        <w:ind w:left="540"/>
        <w:rPr>
          <w:sz w:val="22"/>
          <w:szCs w:val="22"/>
        </w:rPr>
      </w:pPr>
    </w:p>
    <w:p w:rsidR="00993B5C" w:rsidRPr="00344FAC" w:rsidRDefault="0003631C" w:rsidP="00993B5C">
      <w:pPr>
        <w:ind w:left="540"/>
        <w:jc w:val="thaiDistribute"/>
        <w:rPr>
          <w:sz w:val="22"/>
          <w:szCs w:val="22"/>
        </w:rPr>
      </w:pPr>
      <w:r>
        <w:rPr>
          <w:sz w:val="22"/>
          <w:szCs w:val="22"/>
        </w:rPr>
        <w:t>During t</w:t>
      </w:r>
      <w:r w:rsidR="008E2CFC">
        <w:rPr>
          <w:sz w:val="22"/>
          <w:szCs w:val="22"/>
        </w:rPr>
        <w:t xml:space="preserve">he fourth quarter of </w:t>
      </w:r>
      <w:r w:rsidR="00993B5C" w:rsidRPr="00993B5C">
        <w:rPr>
          <w:sz w:val="22"/>
          <w:szCs w:val="22"/>
        </w:rPr>
        <w:t>201</w:t>
      </w:r>
      <w:r w:rsidR="00993B5C">
        <w:rPr>
          <w:sz w:val="22"/>
          <w:szCs w:val="22"/>
        </w:rPr>
        <w:t>8</w:t>
      </w:r>
      <w:r w:rsidR="004A1FF6">
        <w:rPr>
          <w:sz w:val="22"/>
          <w:szCs w:val="22"/>
        </w:rPr>
        <w:t>,</w:t>
      </w:r>
      <w:r w:rsidR="00993B5C" w:rsidRPr="00993B5C">
        <w:rPr>
          <w:sz w:val="22"/>
          <w:szCs w:val="22"/>
        </w:rPr>
        <w:t xml:space="preserve"> the Group had completed the fair value assessment of the net assets acquired</w:t>
      </w:r>
      <w:r w:rsidR="00AA735C">
        <w:rPr>
          <w:rFonts w:cstheme="minorBidi"/>
          <w:sz w:val="22"/>
          <w:szCs w:val="22"/>
        </w:rPr>
        <w:t xml:space="preserve"> and adjust</w:t>
      </w:r>
      <w:r w:rsidR="006F391B">
        <w:rPr>
          <w:rFonts w:cstheme="minorBidi"/>
          <w:sz w:val="22"/>
          <w:szCs w:val="22"/>
        </w:rPr>
        <w:t>ed</w:t>
      </w:r>
      <w:r w:rsidR="00AA735C">
        <w:rPr>
          <w:rFonts w:cstheme="minorBidi"/>
          <w:sz w:val="22"/>
          <w:szCs w:val="22"/>
        </w:rPr>
        <w:t xml:space="preserve"> the fair value from</w:t>
      </w:r>
      <w:r w:rsidR="00993B5C" w:rsidRPr="00993B5C">
        <w:rPr>
          <w:sz w:val="22"/>
          <w:szCs w:val="22"/>
        </w:rPr>
        <w:t xml:space="preserve"> new information</w:t>
      </w:r>
      <w:r w:rsidR="00AA735C">
        <w:rPr>
          <w:sz w:val="22"/>
          <w:szCs w:val="22"/>
        </w:rPr>
        <w:t xml:space="preserve"> obtain</w:t>
      </w:r>
      <w:r w:rsidR="00993B5C" w:rsidRPr="00993B5C">
        <w:rPr>
          <w:sz w:val="22"/>
          <w:szCs w:val="22"/>
        </w:rPr>
        <w:t xml:space="preserve"> within one year from the acquisition date about facts and circumstances that existed at the acquisition date</w:t>
      </w:r>
      <w:r w:rsidR="00AA735C">
        <w:rPr>
          <w:sz w:val="22"/>
          <w:szCs w:val="22"/>
        </w:rPr>
        <w:t>.</w:t>
      </w:r>
      <w:r w:rsidR="008E2CFC">
        <w:rPr>
          <w:sz w:val="22"/>
          <w:szCs w:val="22"/>
        </w:rPr>
        <w:t xml:space="preserve"> Therefore, the interim financial statements for three-month period ended as at 31 March 2018</w:t>
      </w:r>
      <w:r w:rsidR="009320AF">
        <w:rPr>
          <w:sz w:val="22"/>
          <w:szCs w:val="22"/>
        </w:rPr>
        <w:t>, which are included in</w:t>
      </w:r>
      <w:r w:rsidR="003904CE">
        <w:rPr>
          <w:sz w:val="22"/>
          <w:szCs w:val="22"/>
        </w:rPr>
        <w:t xml:space="preserve"> the</w:t>
      </w:r>
      <w:r w:rsidR="009320AF">
        <w:rPr>
          <w:sz w:val="22"/>
          <w:szCs w:val="22"/>
        </w:rPr>
        <w:t xml:space="preserve"> 2019 interim financial statements for comparative purposes,</w:t>
      </w:r>
      <w:r w:rsidR="006F391B">
        <w:rPr>
          <w:sz w:val="22"/>
          <w:szCs w:val="22"/>
        </w:rPr>
        <w:t xml:space="preserve"> was restated on such matter.</w:t>
      </w:r>
    </w:p>
    <w:p w:rsidR="00993B5C" w:rsidRDefault="00993B5C" w:rsidP="00221373">
      <w:pPr>
        <w:ind w:left="540"/>
        <w:rPr>
          <w:sz w:val="22"/>
          <w:szCs w:val="22"/>
        </w:rPr>
      </w:pPr>
    </w:p>
    <w:p w:rsidR="00221373" w:rsidRDefault="00221373" w:rsidP="00221373">
      <w:pPr>
        <w:ind w:left="540"/>
        <w:jc w:val="thaiDistribute"/>
        <w:rPr>
          <w:sz w:val="22"/>
          <w:szCs w:val="22"/>
        </w:rPr>
      </w:pPr>
      <w:r w:rsidRPr="00221373">
        <w:rPr>
          <w:sz w:val="22"/>
          <w:szCs w:val="22"/>
        </w:rPr>
        <w:t xml:space="preserve">The goodwill is attributable mainly to the marketing skills and technical talent of </w:t>
      </w:r>
      <w:r w:rsidR="004A1FF6" w:rsidRPr="00E3191C">
        <w:rPr>
          <w:sz w:val="22"/>
          <w:szCs w:val="22"/>
        </w:rPr>
        <w:t>KCE America, Inc.</w:t>
      </w:r>
      <w:r w:rsidR="004A1FF6" w:rsidRPr="00187DD7">
        <w:rPr>
          <w:sz w:val="22"/>
          <w:szCs w:val="22"/>
        </w:rPr>
        <w:t xml:space="preserve"> and </w:t>
      </w:r>
      <w:r w:rsidR="004A1FF6">
        <w:rPr>
          <w:sz w:val="22"/>
          <w:szCs w:val="22"/>
        </w:rPr>
        <w:t>KCE America Partner Company Limited’s work force</w:t>
      </w:r>
      <w:r w:rsidRPr="00221373">
        <w:rPr>
          <w:sz w:val="22"/>
          <w:szCs w:val="22"/>
        </w:rPr>
        <w:t xml:space="preserve">, and the synergies expected to be achieved from integrating </w:t>
      </w:r>
      <w:r w:rsidR="004A1FF6">
        <w:rPr>
          <w:sz w:val="22"/>
          <w:szCs w:val="22"/>
        </w:rPr>
        <w:t>them</w:t>
      </w:r>
      <w:r w:rsidRPr="00221373">
        <w:rPr>
          <w:sz w:val="22"/>
          <w:szCs w:val="22"/>
        </w:rPr>
        <w:t xml:space="preserve"> into the Group's business. None of the goodwill recognised is expected to be deductible for income tax purposes.</w:t>
      </w:r>
    </w:p>
    <w:p w:rsidR="00993B5C" w:rsidRDefault="00993B5C" w:rsidP="00221373">
      <w:pPr>
        <w:ind w:left="540"/>
        <w:jc w:val="thaiDistribute"/>
        <w:rPr>
          <w:sz w:val="22"/>
          <w:szCs w:val="22"/>
        </w:rPr>
      </w:pPr>
    </w:p>
    <w:p w:rsidR="00A909AF" w:rsidRDefault="00993B5C" w:rsidP="00993B5C">
      <w:pPr>
        <w:ind w:left="540"/>
        <w:jc w:val="thaiDistribute"/>
        <w:rPr>
          <w:sz w:val="22"/>
          <w:szCs w:val="22"/>
        </w:rPr>
      </w:pPr>
      <w:r w:rsidRPr="00993B5C">
        <w:rPr>
          <w:sz w:val="22"/>
          <w:szCs w:val="22"/>
        </w:rPr>
        <w:t xml:space="preserve">The trade receivables comprise gross contractual amounts of </w:t>
      </w:r>
      <w:r w:rsidRPr="00993B5C">
        <w:rPr>
          <w:sz w:val="22"/>
          <w:szCs w:val="22"/>
          <w:lang w:val="en-GB"/>
        </w:rPr>
        <w:t xml:space="preserve">Baht </w:t>
      </w:r>
      <w:r>
        <w:rPr>
          <w:sz w:val="22"/>
          <w:szCs w:val="22"/>
          <w:lang w:val="en-GB"/>
        </w:rPr>
        <w:t>391.8</w:t>
      </w:r>
      <w:r w:rsidRPr="00993B5C">
        <w:rPr>
          <w:sz w:val="22"/>
          <w:szCs w:val="22"/>
          <w:lang w:val="en-GB"/>
        </w:rPr>
        <w:t xml:space="preserve"> million</w:t>
      </w:r>
      <w:r w:rsidRPr="00993B5C">
        <w:rPr>
          <w:sz w:val="22"/>
          <w:szCs w:val="22"/>
        </w:rPr>
        <w:t xml:space="preserve">, of which </w:t>
      </w:r>
      <w:r w:rsidRPr="00993B5C">
        <w:rPr>
          <w:sz w:val="22"/>
          <w:szCs w:val="22"/>
          <w:lang w:val="en-GB"/>
        </w:rPr>
        <w:t xml:space="preserve">Baht </w:t>
      </w:r>
      <w:r>
        <w:rPr>
          <w:sz w:val="22"/>
          <w:szCs w:val="22"/>
          <w:lang w:val="en-GB"/>
        </w:rPr>
        <w:t>1.9</w:t>
      </w:r>
      <w:r w:rsidRPr="00993B5C">
        <w:rPr>
          <w:sz w:val="22"/>
          <w:szCs w:val="22"/>
          <w:lang w:val="en-GB"/>
        </w:rPr>
        <w:t xml:space="preserve"> million</w:t>
      </w:r>
      <w:r w:rsidRPr="00993B5C">
        <w:rPr>
          <w:sz w:val="22"/>
          <w:szCs w:val="22"/>
        </w:rPr>
        <w:t xml:space="preserve"> was expected to be uncollectible at the acquisition date.</w:t>
      </w:r>
    </w:p>
    <w:p w:rsidR="004A1FF6" w:rsidRPr="00344FAC" w:rsidRDefault="004A1FF6" w:rsidP="00993B5C">
      <w:pPr>
        <w:ind w:left="540"/>
        <w:jc w:val="thaiDistribute"/>
      </w:pPr>
    </w:p>
    <w:p w:rsidR="005C0304" w:rsidRDefault="005C0304">
      <w:pPr>
        <w:rPr>
          <w:b/>
          <w:bCs/>
          <w:color w:val="000000"/>
          <w:sz w:val="24"/>
          <w:szCs w:val="24"/>
        </w:rPr>
      </w:pPr>
      <w:r>
        <w:rPr>
          <w:sz w:val="24"/>
          <w:szCs w:val="24"/>
        </w:rPr>
        <w:br w:type="page"/>
      </w:r>
    </w:p>
    <w:p w:rsidR="00B32562" w:rsidRPr="0077796A" w:rsidRDefault="002F7157" w:rsidP="00846F38">
      <w:pPr>
        <w:pStyle w:val="Heading1"/>
        <w:ind w:left="540" w:hanging="540"/>
        <w:jc w:val="left"/>
        <w:rPr>
          <w:b w:val="0"/>
          <w:bCs w:val="0"/>
          <w:sz w:val="24"/>
          <w:szCs w:val="24"/>
        </w:rPr>
      </w:pPr>
      <w:r>
        <w:rPr>
          <w:sz w:val="24"/>
          <w:szCs w:val="24"/>
        </w:rPr>
        <w:lastRenderedPageBreak/>
        <w:t>4</w:t>
      </w:r>
      <w:r w:rsidR="00186F90" w:rsidRPr="0077796A">
        <w:rPr>
          <w:sz w:val="24"/>
          <w:szCs w:val="24"/>
        </w:rPr>
        <w:tab/>
      </w:r>
      <w:r w:rsidR="00B32562" w:rsidRPr="0077796A">
        <w:rPr>
          <w:sz w:val="24"/>
          <w:szCs w:val="24"/>
        </w:rPr>
        <w:t>Related parties</w:t>
      </w:r>
    </w:p>
    <w:p w:rsidR="007038F6" w:rsidRDefault="00B32562" w:rsidP="00DC3988">
      <w:pPr>
        <w:ind w:left="547"/>
        <w:jc w:val="thaiDistribute"/>
        <w:rPr>
          <w:rFonts w:eastAsia="Arial Unicode MS"/>
          <w:sz w:val="22"/>
          <w:szCs w:val="22"/>
        </w:rPr>
      </w:pPr>
      <w:r w:rsidRPr="0077796A">
        <w:rPr>
          <w:rFonts w:eastAsia="Arial Unicode MS"/>
          <w:sz w:val="22"/>
          <w:szCs w:val="22"/>
        </w:rPr>
        <w:tab/>
      </w:r>
    </w:p>
    <w:p w:rsidR="00221373" w:rsidRDefault="001B30DE" w:rsidP="00221373">
      <w:pPr>
        <w:ind w:left="547"/>
        <w:jc w:val="thaiDistribute"/>
        <w:rPr>
          <w:sz w:val="22"/>
          <w:szCs w:val="22"/>
        </w:rPr>
      </w:pPr>
      <w:r w:rsidRPr="0077796A">
        <w:rPr>
          <w:sz w:val="22"/>
          <w:szCs w:val="22"/>
        </w:rPr>
        <w:t xml:space="preserve">For the purposes of these financial statements, parties are considered to be related to the </w:t>
      </w:r>
      <w:r w:rsidR="004D7394" w:rsidRPr="0077796A">
        <w:rPr>
          <w:sz w:val="22"/>
          <w:szCs w:val="22"/>
        </w:rPr>
        <w:t>Group</w:t>
      </w:r>
      <w:r w:rsidRPr="0077796A">
        <w:rPr>
          <w:sz w:val="22"/>
          <w:szCs w:val="22"/>
        </w:rPr>
        <w:t xml:space="preserve"> if the </w:t>
      </w:r>
      <w:r w:rsidR="004D7394" w:rsidRPr="0077796A">
        <w:rPr>
          <w:sz w:val="22"/>
          <w:szCs w:val="22"/>
        </w:rPr>
        <w:t>Group</w:t>
      </w:r>
      <w:r w:rsidRPr="0077796A">
        <w:rPr>
          <w:sz w:val="22"/>
          <w:szCs w:val="22"/>
        </w:rPr>
        <w:t xml:space="preserve"> has the ability, directly or indirectly, to control or joint control the party or exercise significant influence over the party in making financial and operating decisions, or vice versa, or where the </w:t>
      </w:r>
      <w:r w:rsidR="004D7394" w:rsidRPr="0077796A">
        <w:rPr>
          <w:sz w:val="22"/>
          <w:szCs w:val="22"/>
        </w:rPr>
        <w:t xml:space="preserve">Group </w:t>
      </w:r>
      <w:r w:rsidRPr="0077796A">
        <w:rPr>
          <w:sz w:val="22"/>
          <w:szCs w:val="22"/>
        </w:rPr>
        <w:t xml:space="preserve">and the party are subject to common control or common significant influence. Related parties may be </w:t>
      </w:r>
      <w:r w:rsidR="002F7157">
        <w:rPr>
          <w:sz w:val="22"/>
          <w:szCs w:val="22"/>
        </w:rPr>
        <w:t>individuals or other entities.</w:t>
      </w:r>
    </w:p>
    <w:p w:rsidR="00221373" w:rsidRDefault="00221373" w:rsidP="00221373">
      <w:pPr>
        <w:ind w:left="547"/>
        <w:jc w:val="thaiDistribute"/>
        <w:rPr>
          <w:sz w:val="22"/>
          <w:szCs w:val="22"/>
        </w:rPr>
      </w:pPr>
    </w:p>
    <w:p w:rsidR="001B30DE" w:rsidRDefault="001B30DE" w:rsidP="00221373">
      <w:pPr>
        <w:ind w:left="547"/>
        <w:jc w:val="thaiDistribute"/>
        <w:rPr>
          <w:sz w:val="22"/>
          <w:szCs w:val="22"/>
        </w:rPr>
      </w:pPr>
      <w:r w:rsidRPr="0077796A">
        <w:rPr>
          <w:sz w:val="22"/>
          <w:szCs w:val="22"/>
        </w:rPr>
        <w:t>Relationships with subsidiaries</w:t>
      </w:r>
      <w:r w:rsidR="0056418F" w:rsidRPr="0077796A">
        <w:rPr>
          <w:sz w:val="22"/>
          <w:szCs w:val="22"/>
        </w:rPr>
        <w:t xml:space="preserve"> and</w:t>
      </w:r>
      <w:r w:rsidR="00F70FB9">
        <w:rPr>
          <w:sz w:val="22"/>
          <w:szCs w:val="22"/>
        </w:rPr>
        <w:t xml:space="preserve"> associates </w:t>
      </w:r>
      <w:r w:rsidR="00554EE8">
        <w:rPr>
          <w:sz w:val="22"/>
          <w:szCs w:val="22"/>
        </w:rPr>
        <w:t>are described in notes 7and 8</w:t>
      </w:r>
      <w:r w:rsidR="00F70FB9">
        <w:rPr>
          <w:sz w:val="22"/>
          <w:szCs w:val="22"/>
        </w:rPr>
        <w:t>.</w:t>
      </w:r>
      <w:r w:rsidRPr="0077796A">
        <w:rPr>
          <w:sz w:val="22"/>
          <w:szCs w:val="22"/>
        </w:rPr>
        <w:t xml:space="preserve"> Relationsh</w:t>
      </w:r>
      <w:r w:rsidR="00E753D4" w:rsidRPr="0077796A">
        <w:rPr>
          <w:sz w:val="22"/>
          <w:szCs w:val="22"/>
        </w:rPr>
        <w:t>i</w:t>
      </w:r>
      <w:r w:rsidRPr="0077796A">
        <w:rPr>
          <w:sz w:val="22"/>
          <w:szCs w:val="22"/>
        </w:rPr>
        <w:t>p</w:t>
      </w:r>
      <w:r w:rsidR="0056418F" w:rsidRPr="0077796A">
        <w:rPr>
          <w:sz w:val="22"/>
          <w:szCs w:val="22"/>
        </w:rPr>
        <w:t>s</w:t>
      </w:r>
      <w:r w:rsidRPr="0077796A">
        <w:rPr>
          <w:sz w:val="22"/>
          <w:szCs w:val="22"/>
        </w:rPr>
        <w:t xml:space="preserve"> with key management and other related parties were as follows:</w:t>
      </w:r>
    </w:p>
    <w:p w:rsidR="007038F6" w:rsidRPr="0077796A" w:rsidRDefault="007038F6" w:rsidP="00DC3988">
      <w:pPr>
        <w:ind w:left="547"/>
        <w:jc w:val="thaiDistribute"/>
        <w:rPr>
          <w:sz w:val="22"/>
          <w:szCs w:val="22"/>
        </w:rPr>
      </w:pPr>
    </w:p>
    <w:tbl>
      <w:tblPr>
        <w:tblW w:w="9288" w:type="dxa"/>
        <w:tblInd w:w="450" w:type="dxa"/>
        <w:tblLook w:val="01E0"/>
      </w:tblPr>
      <w:tblGrid>
        <w:gridCol w:w="3348"/>
        <w:gridCol w:w="1710"/>
        <w:gridCol w:w="4230"/>
      </w:tblGrid>
      <w:tr w:rsidR="00B32562" w:rsidRPr="0077796A" w:rsidTr="00B75BC5">
        <w:trPr>
          <w:trHeight w:val="875"/>
          <w:tblHeader/>
        </w:trPr>
        <w:tc>
          <w:tcPr>
            <w:tcW w:w="3348" w:type="dxa"/>
          </w:tcPr>
          <w:p w:rsidR="00B32562" w:rsidRPr="0077796A" w:rsidRDefault="00B32562" w:rsidP="005343E4">
            <w:pPr>
              <w:pStyle w:val="block"/>
              <w:spacing w:after="0" w:line="240" w:lineRule="atLeast"/>
              <w:ind w:left="-18"/>
              <w:rPr>
                <w:rFonts w:cs="Times New Roman"/>
                <w:b/>
                <w:bCs/>
                <w:szCs w:val="22"/>
              </w:rPr>
            </w:pPr>
            <w:r w:rsidRPr="0077796A">
              <w:rPr>
                <w:rFonts w:cs="Times New Roman"/>
                <w:b/>
                <w:bCs/>
                <w:szCs w:val="22"/>
              </w:rPr>
              <w:t>Name of entities</w:t>
            </w:r>
          </w:p>
          <w:p w:rsidR="00B32562" w:rsidRPr="0077796A" w:rsidRDefault="00B32562" w:rsidP="005343E4">
            <w:pPr>
              <w:pStyle w:val="block"/>
              <w:spacing w:after="0" w:line="240" w:lineRule="atLeast"/>
              <w:ind w:left="-18"/>
              <w:rPr>
                <w:rFonts w:cs="Times New Roman"/>
                <w:b/>
                <w:bCs/>
                <w:szCs w:val="22"/>
              </w:rPr>
            </w:pPr>
          </w:p>
        </w:tc>
        <w:tc>
          <w:tcPr>
            <w:tcW w:w="1710" w:type="dxa"/>
          </w:tcPr>
          <w:p w:rsidR="00B32562" w:rsidRPr="0077796A" w:rsidRDefault="00B32562" w:rsidP="00BD436C">
            <w:pPr>
              <w:pStyle w:val="block"/>
              <w:spacing w:after="0" w:line="240" w:lineRule="atLeast"/>
              <w:ind w:left="-18"/>
              <w:rPr>
                <w:rFonts w:cs="Times New Roman"/>
                <w:b/>
                <w:bCs/>
                <w:szCs w:val="22"/>
              </w:rPr>
            </w:pPr>
            <w:r w:rsidRPr="0077796A">
              <w:rPr>
                <w:rFonts w:cs="Times New Roman"/>
                <w:b/>
                <w:bCs/>
                <w:szCs w:val="22"/>
              </w:rPr>
              <w:t>Country of incorporation/ nationality</w:t>
            </w:r>
          </w:p>
        </w:tc>
        <w:tc>
          <w:tcPr>
            <w:tcW w:w="4230" w:type="dxa"/>
          </w:tcPr>
          <w:p w:rsidR="00B32562" w:rsidRPr="0077796A" w:rsidRDefault="00B32562" w:rsidP="005343E4">
            <w:pPr>
              <w:pStyle w:val="block"/>
              <w:spacing w:after="0" w:line="240" w:lineRule="atLeast"/>
              <w:ind w:left="0"/>
              <w:rPr>
                <w:rFonts w:cs="Times New Roman"/>
                <w:b/>
                <w:bCs/>
                <w:szCs w:val="22"/>
              </w:rPr>
            </w:pPr>
            <w:r w:rsidRPr="0077796A">
              <w:rPr>
                <w:rFonts w:cs="Times New Roman"/>
                <w:b/>
                <w:bCs/>
                <w:szCs w:val="22"/>
              </w:rPr>
              <w:t>Nature of relationships</w:t>
            </w:r>
          </w:p>
        </w:tc>
      </w:tr>
      <w:tr w:rsidR="0039091F" w:rsidRPr="0077796A" w:rsidTr="00B75BC5">
        <w:tc>
          <w:tcPr>
            <w:tcW w:w="3348" w:type="dxa"/>
          </w:tcPr>
          <w:p w:rsidR="0039091F" w:rsidRPr="0077796A" w:rsidRDefault="0039091F" w:rsidP="00A865A1">
            <w:pPr>
              <w:shd w:val="clear" w:color="auto" w:fill="FFFFFF"/>
              <w:rPr>
                <w:sz w:val="22"/>
                <w:szCs w:val="22"/>
              </w:rPr>
            </w:pPr>
            <w:r w:rsidRPr="0077796A">
              <w:rPr>
                <w:sz w:val="22"/>
                <w:szCs w:val="22"/>
              </w:rPr>
              <w:t xml:space="preserve">Key management personnel </w:t>
            </w:r>
          </w:p>
        </w:tc>
        <w:tc>
          <w:tcPr>
            <w:tcW w:w="1710" w:type="dxa"/>
          </w:tcPr>
          <w:p w:rsidR="0039091F" w:rsidRPr="0077796A" w:rsidRDefault="0039091F" w:rsidP="00BA5E42">
            <w:pPr>
              <w:pStyle w:val="block"/>
              <w:spacing w:after="0" w:line="240" w:lineRule="atLeast"/>
              <w:ind w:left="0"/>
              <w:rPr>
                <w:rFonts w:cs="Times New Roman"/>
                <w:szCs w:val="22"/>
              </w:rPr>
            </w:pPr>
            <w:r w:rsidRPr="0077796A">
              <w:rPr>
                <w:rFonts w:cs="Times New Roman"/>
                <w:szCs w:val="22"/>
              </w:rPr>
              <w:t>Thai</w:t>
            </w:r>
          </w:p>
        </w:tc>
        <w:tc>
          <w:tcPr>
            <w:tcW w:w="4230" w:type="dxa"/>
          </w:tcPr>
          <w:p w:rsidR="0039091F" w:rsidRPr="0077796A" w:rsidRDefault="0039091F" w:rsidP="008877A2">
            <w:pPr>
              <w:pStyle w:val="block"/>
              <w:tabs>
                <w:tab w:val="left" w:pos="2682"/>
              </w:tabs>
              <w:spacing w:after="0" w:line="240" w:lineRule="atLeast"/>
              <w:ind w:left="0"/>
              <w:jc w:val="thaiDistribute"/>
              <w:rPr>
                <w:rFonts w:cs="Times New Roman"/>
                <w:szCs w:val="22"/>
              </w:rPr>
            </w:pPr>
            <w:r w:rsidRPr="0077796A">
              <w:rPr>
                <w:rFonts w:cs="Times New Roman"/>
                <w:szCs w:val="22"/>
              </w:rPr>
              <w:t>Persons havin</w:t>
            </w:r>
            <w:r w:rsidR="00797850" w:rsidRPr="0077796A">
              <w:rPr>
                <w:rFonts w:cs="Times New Roman"/>
                <w:szCs w:val="22"/>
              </w:rPr>
              <w:t xml:space="preserve">g authority and </w:t>
            </w:r>
            <w:r w:rsidRPr="0077796A">
              <w:rPr>
                <w:rFonts w:cs="Times New Roman"/>
                <w:szCs w:val="22"/>
              </w:rPr>
              <w:t>responsibility for planning,</w:t>
            </w:r>
            <w:r w:rsidR="00797850" w:rsidRPr="0077796A">
              <w:rPr>
                <w:rFonts w:cs="Times New Roman"/>
                <w:szCs w:val="22"/>
              </w:rPr>
              <w:t xml:space="preserve"> directing and controlling the </w:t>
            </w:r>
            <w:r w:rsidRPr="0077796A">
              <w:rPr>
                <w:rFonts w:cs="Times New Roman"/>
                <w:szCs w:val="22"/>
              </w:rPr>
              <w:t>acti</w:t>
            </w:r>
            <w:r w:rsidR="00797850" w:rsidRPr="0077796A">
              <w:rPr>
                <w:rFonts w:cs="Times New Roman"/>
                <w:szCs w:val="22"/>
              </w:rPr>
              <w:t>vities of the entity, directly or indirectly, including any director (whether execu</w:t>
            </w:r>
            <w:r w:rsidR="0056418F" w:rsidRPr="0077796A">
              <w:rPr>
                <w:rFonts w:cs="Times New Roman"/>
                <w:szCs w:val="22"/>
              </w:rPr>
              <w:t>tive or otherwise) of the Group.</w:t>
            </w:r>
          </w:p>
        </w:tc>
      </w:tr>
    </w:tbl>
    <w:p w:rsidR="00B75BC5" w:rsidRDefault="00B75BC5" w:rsidP="00DB721D">
      <w:pPr>
        <w:ind w:left="547"/>
        <w:jc w:val="thaiDistribute"/>
        <w:rPr>
          <w:sz w:val="22"/>
          <w:szCs w:val="22"/>
        </w:rPr>
      </w:pPr>
    </w:p>
    <w:p w:rsidR="00B32562" w:rsidRDefault="00B32562" w:rsidP="00DB721D">
      <w:pPr>
        <w:ind w:left="547"/>
        <w:jc w:val="thaiDistribute"/>
        <w:rPr>
          <w:sz w:val="22"/>
          <w:szCs w:val="22"/>
        </w:rPr>
      </w:pPr>
      <w:r w:rsidRPr="0077796A">
        <w:rPr>
          <w:sz w:val="22"/>
          <w:szCs w:val="22"/>
        </w:rPr>
        <w:t>The pricing policies for particular types of transactions are explained further below:</w:t>
      </w:r>
    </w:p>
    <w:p w:rsidR="007038F6" w:rsidRPr="0077796A" w:rsidRDefault="007038F6" w:rsidP="00AD1A83">
      <w:pPr>
        <w:ind w:left="540"/>
        <w:jc w:val="thaiDistribute"/>
        <w:rPr>
          <w:sz w:val="22"/>
          <w:szCs w:val="22"/>
        </w:rPr>
      </w:pPr>
    </w:p>
    <w:tbl>
      <w:tblPr>
        <w:tblW w:w="9270" w:type="dxa"/>
        <w:tblInd w:w="450" w:type="dxa"/>
        <w:tblLayout w:type="fixed"/>
        <w:tblLook w:val="0000"/>
      </w:tblPr>
      <w:tblGrid>
        <w:gridCol w:w="3348"/>
        <w:gridCol w:w="5922"/>
      </w:tblGrid>
      <w:tr w:rsidR="00B32562" w:rsidRPr="0077796A" w:rsidTr="00F0725F">
        <w:trPr>
          <w:trHeight w:val="243"/>
          <w:tblHeader/>
        </w:trPr>
        <w:tc>
          <w:tcPr>
            <w:tcW w:w="3348" w:type="dxa"/>
          </w:tcPr>
          <w:p w:rsidR="00B32562" w:rsidRPr="0077796A" w:rsidRDefault="00797850" w:rsidP="00272DD5">
            <w:pPr>
              <w:spacing w:line="240" w:lineRule="atLeast"/>
              <w:ind w:right="-108"/>
              <w:jc w:val="both"/>
              <w:rPr>
                <w:b/>
                <w:bCs/>
                <w:sz w:val="22"/>
                <w:szCs w:val="22"/>
              </w:rPr>
            </w:pPr>
            <w:r w:rsidRPr="0077796A">
              <w:rPr>
                <w:b/>
                <w:bCs/>
                <w:sz w:val="22"/>
                <w:szCs w:val="22"/>
              </w:rPr>
              <w:t>Transactions</w:t>
            </w:r>
          </w:p>
        </w:tc>
        <w:tc>
          <w:tcPr>
            <w:tcW w:w="5922" w:type="dxa"/>
          </w:tcPr>
          <w:p w:rsidR="00B32562" w:rsidRPr="0077796A" w:rsidRDefault="00B32562" w:rsidP="00797850">
            <w:pPr>
              <w:spacing w:line="240" w:lineRule="atLeast"/>
              <w:ind w:right="-18"/>
              <w:rPr>
                <w:b/>
                <w:bCs/>
                <w:sz w:val="22"/>
                <w:szCs w:val="22"/>
              </w:rPr>
            </w:pPr>
            <w:r w:rsidRPr="0077796A">
              <w:rPr>
                <w:b/>
                <w:bCs/>
                <w:sz w:val="22"/>
                <w:szCs w:val="22"/>
              </w:rPr>
              <w:t xml:space="preserve">                      Pricing policies  </w:t>
            </w:r>
          </w:p>
        </w:tc>
      </w:tr>
      <w:tr w:rsidR="00797850" w:rsidRPr="0077796A" w:rsidTr="00F0725F">
        <w:trPr>
          <w:trHeight w:val="243"/>
        </w:trPr>
        <w:tc>
          <w:tcPr>
            <w:tcW w:w="3348" w:type="dxa"/>
          </w:tcPr>
          <w:p w:rsidR="00797850" w:rsidRPr="0077796A" w:rsidRDefault="00797850" w:rsidP="00272DD5">
            <w:pPr>
              <w:spacing w:line="240" w:lineRule="atLeast"/>
              <w:ind w:right="-108"/>
              <w:jc w:val="both"/>
              <w:rPr>
                <w:b/>
                <w:bCs/>
                <w:sz w:val="22"/>
                <w:szCs w:val="22"/>
              </w:rPr>
            </w:pPr>
          </w:p>
        </w:tc>
        <w:tc>
          <w:tcPr>
            <w:tcW w:w="5922" w:type="dxa"/>
          </w:tcPr>
          <w:p w:rsidR="00797850" w:rsidRPr="0077796A" w:rsidRDefault="00797850" w:rsidP="00272DD5">
            <w:pPr>
              <w:spacing w:line="240" w:lineRule="atLeast"/>
              <w:ind w:right="-18"/>
              <w:rPr>
                <w:b/>
                <w:bCs/>
                <w:sz w:val="22"/>
                <w:szCs w:val="22"/>
              </w:rPr>
            </w:pPr>
          </w:p>
        </w:tc>
      </w:tr>
      <w:tr w:rsidR="00797850" w:rsidRPr="0077796A" w:rsidTr="00F0725F">
        <w:trPr>
          <w:trHeight w:val="243"/>
        </w:trPr>
        <w:tc>
          <w:tcPr>
            <w:tcW w:w="3348" w:type="dxa"/>
          </w:tcPr>
          <w:p w:rsidR="00797850" w:rsidRPr="0077796A" w:rsidRDefault="00797850" w:rsidP="00272DD5">
            <w:pPr>
              <w:spacing w:line="240" w:lineRule="atLeast"/>
              <w:ind w:right="-108"/>
              <w:jc w:val="both"/>
              <w:rPr>
                <w:b/>
                <w:bCs/>
                <w:sz w:val="22"/>
                <w:szCs w:val="22"/>
              </w:rPr>
            </w:pPr>
            <w:r w:rsidRPr="0077796A">
              <w:rPr>
                <w:b/>
                <w:bCs/>
                <w:sz w:val="22"/>
                <w:szCs w:val="22"/>
              </w:rPr>
              <w:t>Subsidiaries</w:t>
            </w:r>
          </w:p>
        </w:tc>
        <w:tc>
          <w:tcPr>
            <w:tcW w:w="5922" w:type="dxa"/>
          </w:tcPr>
          <w:p w:rsidR="00797850" w:rsidRPr="0077796A" w:rsidRDefault="00797850" w:rsidP="00272DD5">
            <w:pPr>
              <w:spacing w:line="240" w:lineRule="atLeast"/>
              <w:ind w:right="-18"/>
              <w:rPr>
                <w:b/>
                <w:bCs/>
                <w:sz w:val="22"/>
                <w:szCs w:val="22"/>
              </w:rPr>
            </w:pPr>
          </w:p>
        </w:tc>
      </w:tr>
      <w:tr w:rsidR="00B32562" w:rsidRPr="00137077" w:rsidTr="00F0725F">
        <w:trPr>
          <w:trHeight w:val="243"/>
        </w:trPr>
        <w:tc>
          <w:tcPr>
            <w:tcW w:w="3348" w:type="dxa"/>
          </w:tcPr>
          <w:p w:rsidR="00B32562" w:rsidRPr="00137077" w:rsidRDefault="00B32562" w:rsidP="00AA23A2">
            <w:pPr>
              <w:spacing w:line="240" w:lineRule="atLeast"/>
              <w:rPr>
                <w:rFonts w:eastAsia="Arial Unicode MS"/>
                <w:sz w:val="22"/>
                <w:szCs w:val="22"/>
              </w:rPr>
            </w:pPr>
            <w:r w:rsidRPr="00137077">
              <w:rPr>
                <w:rFonts w:eastAsia="Arial Unicode MS"/>
                <w:sz w:val="22"/>
                <w:szCs w:val="22"/>
              </w:rPr>
              <w:t>Sales of goods</w:t>
            </w:r>
          </w:p>
        </w:tc>
        <w:tc>
          <w:tcPr>
            <w:tcW w:w="5922" w:type="dxa"/>
          </w:tcPr>
          <w:p w:rsidR="00B32562" w:rsidRPr="00137077" w:rsidRDefault="00B32562" w:rsidP="00F0725F">
            <w:pPr>
              <w:spacing w:line="240" w:lineRule="atLeast"/>
              <w:ind w:left="162" w:right="-108" w:hanging="180"/>
              <w:rPr>
                <w:rFonts w:eastAsia="Arial Unicode MS"/>
                <w:sz w:val="22"/>
                <w:szCs w:val="22"/>
              </w:rPr>
            </w:pPr>
            <w:r w:rsidRPr="00137077">
              <w:rPr>
                <w:rFonts w:eastAsia="Arial Unicode MS"/>
                <w:sz w:val="22"/>
                <w:szCs w:val="22"/>
              </w:rPr>
              <w:t>Market prices and prices per job order for each product which are    agreed between the parties</w:t>
            </w:r>
          </w:p>
        </w:tc>
      </w:tr>
      <w:tr w:rsidR="00B32562" w:rsidRPr="00137077" w:rsidTr="00F0725F">
        <w:trPr>
          <w:trHeight w:val="243"/>
        </w:trPr>
        <w:tc>
          <w:tcPr>
            <w:tcW w:w="3348" w:type="dxa"/>
          </w:tcPr>
          <w:p w:rsidR="00B32562" w:rsidRPr="00137077" w:rsidRDefault="00B32562" w:rsidP="00AA23A2">
            <w:pPr>
              <w:spacing w:line="240" w:lineRule="atLeast"/>
              <w:rPr>
                <w:rFonts w:eastAsia="Arial Unicode MS"/>
                <w:sz w:val="22"/>
                <w:szCs w:val="22"/>
              </w:rPr>
            </w:pPr>
            <w:r w:rsidRPr="00137077">
              <w:rPr>
                <w:rFonts w:eastAsia="Arial Unicode MS"/>
                <w:sz w:val="22"/>
                <w:szCs w:val="22"/>
              </w:rPr>
              <w:t>Rendering of service</w:t>
            </w:r>
          </w:p>
        </w:tc>
        <w:tc>
          <w:tcPr>
            <w:tcW w:w="5922" w:type="dxa"/>
          </w:tcPr>
          <w:p w:rsidR="00B32562" w:rsidRPr="00137077" w:rsidRDefault="00B32562" w:rsidP="00F0725F">
            <w:pPr>
              <w:spacing w:line="240" w:lineRule="atLeast"/>
              <w:ind w:left="162" w:right="-108" w:hanging="180"/>
              <w:rPr>
                <w:rFonts w:eastAsia="Arial Unicode MS"/>
                <w:sz w:val="22"/>
                <w:szCs w:val="22"/>
              </w:rPr>
            </w:pPr>
            <w:r w:rsidRPr="00137077">
              <w:rPr>
                <w:rFonts w:eastAsia="Arial Unicode MS"/>
                <w:sz w:val="22"/>
                <w:szCs w:val="22"/>
              </w:rPr>
              <w:t>Market prices and prices per job order for each product which are agreed between the parties</w:t>
            </w:r>
          </w:p>
        </w:tc>
      </w:tr>
      <w:tr w:rsidR="0077796A" w:rsidRPr="00137077" w:rsidTr="00F0725F">
        <w:trPr>
          <w:trHeight w:val="243"/>
        </w:trPr>
        <w:tc>
          <w:tcPr>
            <w:tcW w:w="3348" w:type="dxa"/>
          </w:tcPr>
          <w:p w:rsidR="0077796A" w:rsidRPr="00137077" w:rsidRDefault="0077796A" w:rsidP="00AA23A2">
            <w:pPr>
              <w:spacing w:line="240" w:lineRule="atLeast"/>
              <w:rPr>
                <w:rFonts w:eastAsia="Arial Unicode MS"/>
                <w:sz w:val="22"/>
                <w:szCs w:val="22"/>
              </w:rPr>
            </w:pPr>
            <w:r w:rsidRPr="00137077">
              <w:rPr>
                <w:rFonts w:eastAsia="Arial Unicode MS"/>
                <w:sz w:val="22"/>
                <w:szCs w:val="22"/>
              </w:rPr>
              <w:t>Rental income</w:t>
            </w:r>
          </w:p>
        </w:tc>
        <w:tc>
          <w:tcPr>
            <w:tcW w:w="5922" w:type="dxa"/>
          </w:tcPr>
          <w:p w:rsidR="0077796A" w:rsidRPr="00137077" w:rsidRDefault="0077796A" w:rsidP="00F0725F">
            <w:pPr>
              <w:spacing w:line="240" w:lineRule="atLeast"/>
              <w:ind w:left="162" w:right="-108" w:hanging="180"/>
              <w:rPr>
                <w:rFonts w:eastAsia="Arial Unicode MS"/>
                <w:sz w:val="22"/>
                <w:szCs w:val="22"/>
              </w:rPr>
            </w:pPr>
            <w:r w:rsidRPr="00137077">
              <w:rPr>
                <w:rFonts w:eastAsia="Arial Unicode MS"/>
                <w:sz w:val="22"/>
                <w:szCs w:val="22"/>
              </w:rPr>
              <w:t>Prices as specified in agreements</w:t>
            </w:r>
          </w:p>
        </w:tc>
      </w:tr>
      <w:tr w:rsidR="00934FA6" w:rsidRPr="00137077" w:rsidTr="00F0725F">
        <w:trPr>
          <w:trHeight w:val="243"/>
        </w:trPr>
        <w:tc>
          <w:tcPr>
            <w:tcW w:w="3348" w:type="dxa"/>
          </w:tcPr>
          <w:p w:rsidR="00934FA6" w:rsidRPr="00137077" w:rsidRDefault="00934FA6" w:rsidP="00F70FB9">
            <w:pPr>
              <w:spacing w:line="240" w:lineRule="atLeast"/>
              <w:rPr>
                <w:rFonts w:eastAsia="Arial Unicode MS"/>
                <w:sz w:val="22"/>
                <w:szCs w:val="22"/>
              </w:rPr>
            </w:pPr>
            <w:r w:rsidRPr="00137077">
              <w:rPr>
                <w:rFonts w:eastAsia="Arial Unicode MS"/>
                <w:sz w:val="22"/>
                <w:szCs w:val="22"/>
              </w:rPr>
              <w:t xml:space="preserve">Other income and </w:t>
            </w:r>
            <w:r w:rsidR="0008696F" w:rsidRPr="00137077">
              <w:rPr>
                <w:rFonts w:eastAsia="Arial Unicode MS"/>
                <w:sz w:val="22"/>
                <w:szCs w:val="22"/>
              </w:rPr>
              <w:t>o</w:t>
            </w:r>
            <w:r w:rsidRPr="00137077">
              <w:rPr>
                <w:rFonts w:eastAsia="Arial Unicode MS"/>
                <w:sz w:val="22"/>
                <w:szCs w:val="22"/>
              </w:rPr>
              <w:t>ther expense</w:t>
            </w:r>
            <w:r w:rsidR="009C762E" w:rsidRPr="00137077">
              <w:rPr>
                <w:rFonts w:eastAsia="Arial Unicode MS"/>
                <w:sz w:val="22"/>
                <w:szCs w:val="22"/>
              </w:rPr>
              <w:t>s</w:t>
            </w:r>
          </w:p>
        </w:tc>
        <w:tc>
          <w:tcPr>
            <w:tcW w:w="5922" w:type="dxa"/>
          </w:tcPr>
          <w:p w:rsidR="00934FA6" w:rsidRPr="00137077" w:rsidRDefault="00934FA6" w:rsidP="00F0725F">
            <w:pPr>
              <w:spacing w:line="240" w:lineRule="atLeast"/>
              <w:ind w:left="162" w:right="-108" w:hanging="180"/>
              <w:rPr>
                <w:rFonts w:eastAsia="Arial Unicode MS"/>
                <w:sz w:val="22"/>
                <w:szCs w:val="22"/>
              </w:rPr>
            </w:pPr>
            <w:r w:rsidRPr="00137077">
              <w:rPr>
                <w:rFonts w:eastAsia="Arial Unicode MS"/>
                <w:sz w:val="22"/>
                <w:szCs w:val="22"/>
              </w:rPr>
              <w:t>Prices agreed between the parties</w:t>
            </w:r>
          </w:p>
        </w:tc>
      </w:tr>
      <w:tr w:rsidR="00B32562" w:rsidRPr="00137077" w:rsidTr="00F0725F">
        <w:trPr>
          <w:trHeight w:val="243"/>
        </w:trPr>
        <w:tc>
          <w:tcPr>
            <w:tcW w:w="3348" w:type="dxa"/>
          </w:tcPr>
          <w:p w:rsidR="00B32562" w:rsidRPr="00137077" w:rsidRDefault="005F1B9E" w:rsidP="00094E34">
            <w:pPr>
              <w:spacing w:line="240" w:lineRule="atLeast"/>
              <w:ind w:left="72" w:hanging="72"/>
              <w:rPr>
                <w:rFonts w:eastAsia="Arial Unicode MS"/>
                <w:sz w:val="22"/>
                <w:szCs w:val="22"/>
              </w:rPr>
            </w:pPr>
            <w:r>
              <w:rPr>
                <w:rFonts w:eastAsia="Arial Unicode MS"/>
                <w:sz w:val="22"/>
                <w:szCs w:val="22"/>
              </w:rPr>
              <w:t>Purchase</w:t>
            </w:r>
            <w:r w:rsidR="00F70FB9">
              <w:rPr>
                <w:rFonts w:eastAsia="Arial Unicode MS"/>
                <w:sz w:val="22"/>
                <w:szCs w:val="22"/>
              </w:rPr>
              <w:t>s</w:t>
            </w:r>
            <w:r>
              <w:rPr>
                <w:rFonts w:eastAsia="Arial Unicode MS"/>
                <w:sz w:val="22"/>
                <w:szCs w:val="22"/>
              </w:rPr>
              <w:t xml:space="preserve"> and s</w:t>
            </w:r>
            <w:r w:rsidR="00B32562" w:rsidRPr="00137077">
              <w:rPr>
                <w:rFonts w:eastAsia="Arial Unicode MS"/>
                <w:sz w:val="22"/>
                <w:szCs w:val="22"/>
              </w:rPr>
              <w:t>ales of property, plant and equipment</w:t>
            </w:r>
          </w:p>
        </w:tc>
        <w:tc>
          <w:tcPr>
            <w:tcW w:w="5922" w:type="dxa"/>
          </w:tcPr>
          <w:p w:rsidR="00B32562" w:rsidRPr="00137077" w:rsidRDefault="00B32562" w:rsidP="00F0725F">
            <w:pPr>
              <w:spacing w:line="240" w:lineRule="atLeast"/>
              <w:ind w:right="-108"/>
              <w:rPr>
                <w:rFonts w:eastAsia="Arial Unicode MS"/>
                <w:sz w:val="22"/>
                <w:szCs w:val="22"/>
              </w:rPr>
            </w:pPr>
            <w:r w:rsidRPr="00137077">
              <w:rPr>
                <w:rFonts w:eastAsia="Arial Unicode MS"/>
                <w:sz w:val="22"/>
                <w:szCs w:val="22"/>
              </w:rPr>
              <w:t>Net book value plus margin and prices agreed between the parties</w:t>
            </w:r>
          </w:p>
        </w:tc>
      </w:tr>
      <w:tr w:rsidR="00B32562" w:rsidRPr="00137077" w:rsidTr="00F0725F">
        <w:trPr>
          <w:trHeight w:val="243"/>
        </w:trPr>
        <w:tc>
          <w:tcPr>
            <w:tcW w:w="3348" w:type="dxa"/>
          </w:tcPr>
          <w:p w:rsidR="00B32562" w:rsidRPr="00137077" w:rsidRDefault="00B32562" w:rsidP="00AA23A2">
            <w:pPr>
              <w:spacing w:line="240" w:lineRule="atLeast"/>
              <w:rPr>
                <w:rFonts w:eastAsia="Arial Unicode MS"/>
                <w:sz w:val="22"/>
                <w:szCs w:val="22"/>
              </w:rPr>
            </w:pPr>
            <w:r w:rsidRPr="00137077">
              <w:rPr>
                <w:rFonts w:eastAsia="Arial Unicode MS"/>
                <w:sz w:val="22"/>
                <w:szCs w:val="22"/>
              </w:rPr>
              <w:t>Purchase</w:t>
            </w:r>
            <w:r w:rsidR="00F70FB9">
              <w:rPr>
                <w:rFonts w:eastAsia="Arial Unicode MS"/>
                <w:sz w:val="22"/>
                <w:szCs w:val="22"/>
              </w:rPr>
              <w:t>s</w:t>
            </w:r>
            <w:r w:rsidRPr="00137077">
              <w:rPr>
                <w:rFonts w:eastAsia="Arial Unicode MS"/>
                <w:sz w:val="22"/>
                <w:szCs w:val="22"/>
              </w:rPr>
              <w:t xml:space="preserve"> of goods</w:t>
            </w:r>
          </w:p>
        </w:tc>
        <w:tc>
          <w:tcPr>
            <w:tcW w:w="5922" w:type="dxa"/>
          </w:tcPr>
          <w:p w:rsidR="00B32562" w:rsidRPr="00137077" w:rsidRDefault="00B32562" w:rsidP="00F0725F">
            <w:pPr>
              <w:spacing w:line="240" w:lineRule="atLeast"/>
              <w:ind w:left="162" w:right="-108" w:hanging="162"/>
              <w:rPr>
                <w:rFonts w:eastAsia="Arial Unicode MS"/>
                <w:sz w:val="22"/>
                <w:szCs w:val="22"/>
              </w:rPr>
            </w:pPr>
            <w:r w:rsidRPr="00137077">
              <w:rPr>
                <w:rFonts w:eastAsia="Arial Unicode MS"/>
                <w:sz w:val="22"/>
                <w:szCs w:val="22"/>
              </w:rPr>
              <w:t>Market prices and prices per job order for each product which are agreed between the parties</w:t>
            </w:r>
          </w:p>
        </w:tc>
      </w:tr>
      <w:tr w:rsidR="00710FC3" w:rsidRPr="00137077" w:rsidTr="00F0725F">
        <w:trPr>
          <w:trHeight w:val="243"/>
        </w:trPr>
        <w:tc>
          <w:tcPr>
            <w:tcW w:w="3348" w:type="dxa"/>
          </w:tcPr>
          <w:p w:rsidR="00710FC3" w:rsidRPr="00137077" w:rsidRDefault="00710FC3" w:rsidP="00710FC3">
            <w:pPr>
              <w:spacing w:line="240" w:lineRule="atLeast"/>
              <w:ind w:left="-18" w:right="3" w:firstLine="18"/>
              <w:rPr>
                <w:rFonts w:eastAsia="Arial Unicode MS"/>
                <w:i/>
                <w:iCs/>
                <w:sz w:val="22"/>
                <w:szCs w:val="22"/>
              </w:rPr>
            </w:pPr>
            <w:r w:rsidRPr="00137077">
              <w:rPr>
                <w:rFonts w:eastAsia="Arial Unicode MS"/>
                <w:sz w:val="22"/>
                <w:szCs w:val="22"/>
              </w:rPr>
              <w:t>Commission expense</w:t>
            </w:r>
          </w:p>
        </w:tc>
        <w:tc>
          <w:tcPr>
            <w:tcW w:w="5922" w:type="dxa"/>
          </w:tcPr>
          <w:p w:rsidR="00710FC3" w:rsidRPr="00137077" w:rsidRDefault="00710FC3" w:rsidP="00F0725F">
            <w:pPr>
              <w:spacing w:line="240" w:lineRule="atLeast"/>
              <w:ind w:left="162" w:right="-108" w:hanging="162"/>
              <w:jc w:val="both"/>
              <w:rPr>
                <w:rFonts w:eastAsia="Arial Unicode MS"/>
                <w:sz w:val="22"/>
                <w:szCs w:val="22"/>
              </w:rPr>
            </w:pPr>
            <w:r w:rsidRPr="00137077">
              <w:rPr>
                <w:rFonts w:eastAsia="Arial Unicode MS"/>
                <w:sz w:val="22"/>
                <w:szCs w:val="22"/>
              </w:rPr>
              <w:t>At the rate agreed between the parties which is general rate for the same business</w:t>
            </w:r>
          </w:p>
        </w:tc>
      </w:tr>
      <w:tr w:rsidR="00710FC3" w:rsidRPr="00137077" w:rsidTr="00F0725F">
        <w:trPr>
          <w:trHeight w:val="243"/>
        </w:trPr>
        <w:tc>
          <w:tcPr>
            <w:tcW w:w="3348" w:type="dxa"/>
          </w:tcPr>
          <w:p w:rsidR="00710FC3" w:rsidRPr="00137077" w:rsidRDefault="00710FC3" w:rsidP="00710FC3">
            <w:pPr>
              <w:spacing w:line="240" w:lineRule="atLeast"/>
              <w:rPr>
                <w:rFonts w:eastAsia="Arial Unicode MS"/>
                <w:sz w:val="22"/>
                <w:szCs w:val="22"/>
              </w:rPr>
            </w:pPr>
            <w:r w:rsidRPr="00137077">
              <w:rPr>
                <w:rFonts w:eastAsia="Arial Unicode MS"/>
                <w:sz w:val="22"/>
                <w:szCs w:val="22"/>
              </w:rPr>
              <w:t>Dividend income</w:t>
            </w:r>
          </w:p>
        </w:tc>
        <w:tc>
          <w:tcPr>
            <w:tcW w:w="5922" w:type="dxa"/>
          </w:tcPr>
          <w:p w:rsidR="00710FC3" w:rsidRPr="00137077" w:rsidRDefault="00710FC3" w:rsidP="00F0725F">
            <w:pPr>
              <w:spacing w:line="240" w:lineRule="atLeast"/>
              <w:ind w:right="-108"/>
              <w:rPr>
                <w:rFonts w:eastAsia="Arial Unicode MS"/>
                <w:sz w:val="22"/>
                <w:szCs w:val="22"/>
              </w:rPr>
            </w:pPr>
            <w:r w:rsidRPr="00137077">
              <w:rPr>
                <w:rFonts w:eastAsia="Arial Unicode MS"/>
                <w:sz w:val="22"/>
                <w:szCs w:val="22"/>
              </w:rPr>
              <w:t>As announced in the minute of shareholders’ meeting</w:t>
            </w:r>
          </w:p>
        </w:tc>
      </w:tr>
      <w:tr w:rsidR="00710FC3" w:rsidRPr="00137077" w:rsidTr="00F0725F">
        <w:trPr>
          <w:trHeight w:val="243"/>
        </w:trPr>
        <w:tc>
          <w:tcPr>
            <w:tcW w:w="3348" w:type="dxa"/>
          </w:tcPr>
          <w:p w:rsidR="00710FC3" w:rsidRPr="00137077" w:rsidRDefault="00710FC3" w:rsidP="00710FC3">
            <w:pPr>
              <w:spacing w:line="240" w:lineRule="atLeast"/>
              <w:ind w:left="72" w:hanging="72"/>
              <w:rPr>
                <w:rFonts w:eastAsia="Arial Unicode MS"/>
                <w:sz w:val="22"/>
                <w:szCs w:val="22"/>
              </w:rPr>
            </w:pPr>
          </w:p>
        </w:tc>
        <w:tc>
          <w:tcPr>
            <w:tcW w:w="5922" w:type="dxa"/>
          </w:tcPr>
          <w:p w:rsidR="00710FC3" w:rsidRPr="00137077" w:rsidRDefault="00710FC3" w:rsidP="00F0725F">
            <w:pPr>
              <w:spacing w:line="240" w:lineRule="atLeast"/>
              <w:ind w:right="-108"/>
              <w:rPr>
                <w:rFonts w:eastAsia="Arial Unicode MS"/>
                <w:sz w:val="22"/>
                <w:szCs w:val="22"/>
              </w:rPr>
            </w:pPr>
          </w:p>
        </w:tc>
      </w:tr>
      <w:tr w:rsidR="00710FC3" w:rsidRPr="00137077" w:rsidTr="00F0725F">
        <w:trPr>
          <w:trHeight w:val="326"/>
        </w:trPr>
        <w:tc>
          <w:tcPr>
            <w:tcW w:w="3348" w:type="dxa"/>
          </w:tcPr>
          <w:p w:rsidR="00710FC3" w:rsidRPr="00137077" w:rsidRDefault="00710FC3" w:rsidP="00710FC3">
            <w:pPr>
              <w:spacing w:line="240" w:lineRule="atLeast"/>
              <w:ind w:left="162" w:right="-108" w:hanging="162"/>
              <w:rPr>
                <w:rFonts w:eastAsia="Arial Unicode MS"/>
                <w:b/>
                <w:bCs/>
                <w:sz w:val="22"/>
                <w:szCs w:val="22"/>
              </w:rPr>
            </w:pPr>
            <w:r w:rsidRPr="00137077">
              <w:rPr>
                <w:rFonts w:eastAsia="Arial Unicode MS"/>
                <w:b/>
                <w:bCs/>
                <w:sz w:val="22"/>
                <w:szCs w:val="22"/>
              </w:rPr>
              <w:t>Associates</w:t>
            </w:r>
          </w:p>
        </w:tc>
        <w:tc>
          <w:tcPr>
            <w:tcW w:w="5922" w:type="dxa"/>
          </w:tcPr>
          <w:p w:rsidR="00710FC3" w:rsidRPr="00137077" w:rsidRDefault="00710FC3" w:rsidP="00F0725F">
            <w:pPr>
              <w:spacing w:line="240" w:lineRule="atLeast"/>
              <w:ind w:right="-108"/>
              <w:rPr>
                <w:rFonts w:eastAsia="Arial Unicode MS"/>
                <w:sz w:val="22"/>
                <w:szCs w:val="22"/>
              </w:rPr>
            </w:pPr>
          </w:p>
        </w:tc>
      </w:tr>
      <w:tr w:rsidR="00710FC3" w:rsidRPr="00137077" w:rsidTr="00F0725F">
        <w:tc>
          <w:tcPr>
            <w:tcW w:w="3348" w:type="dxa"/>
          </w:tcPr>
          <w:p w:rsidR="00710FC3" w:rsidRPr="00137077" w:rsidRDefault="00710FC3" w:rsidP="00710FC3">
            <w:pPr>
              <w:spacing w:line="240" w:lineRule="atLeast"/>
              <w:ind w:left="162" w:right="-108" w:hanging="162"/>
              <w:rPr>
                <w:rFonts w:eastAsia="Arial Unicode MS"/>
                <w:i/>
                <w:iCs/>
                <w:sz w:val="22"/>
                <w:szCs w:val="22"/>
              </w:rPr>
            </w:pPr>
            <w:r w:rsidRPr="00137077">
              <w:rPr>
                <w:rFonts w:eastAsia="Arial Unicode MS"/>
                <w:sz w:val="22"/>
                <w:szCs w:val="22"/>
              </w:rPr>
              <w:t>Sales of goods</w:t>
            </w:r>
          </w:p>
        </w:tc>
        <w:tc>
          <w:tcPr>
            <w:tcW w:w="5922" w:type="dxa"/>
          </w:tcPr>
          <w:p w:rsidR="00710FC3" w:rsidRPr="00137077" w:rsidRDefault="00710FC3" w:rsidP="00F0725F">
            <w:pPr>
              <w:spacing w:line="240" w:lineRule="atLeast"/>
              <w:ind w:left="162" w:right="-108" w:hanging="162"/>
              <w:rPr>
                <w:rFonts w:eastAsia="Arial Unicode MS"/>
                <w:sz w:val="22"/>
                <w:szCs w:val="22"/>
              </w:rPr>
            </w:pPr>
            <w:r w:rsidRPr="00137077">
              <w:rPr>
                <w:rFonts w:eastAsia="Arial Unicode MS"/>
                <w:sz w:val="22"/>
                <w:szCs w:val="22"/>
              </w:rPr>
              <w:t>Market prices at which similar quality products are sold under same conditions</w:t>
            </w:r>
          </w:p>
        </w:tc>
      </w:tr>
      <w:tr w:rsidR="00710FC3" w:rsidRPr="00137077" w:rsidTr="00F0725F">
        <w:trPr>
          <w:trHeight w:val="243"/>
        </w:trPr>
        <w:tc>
          <w:tcPr>
            <w:tcW w:w="3348" w:type="dxa"/>
          </w:tcPr>
          <w:p w:rsidR="00710FC3" w:rsidRPr="00137077" w:rsidRDefault="00710FC3" w:rsidP="00F70FB9">
            <w:pPr>
              <w:spacing w:line="240" w:lineRule="atLeast"/>
              <w:rPr>
                <w:rFonts w:eastAsia="Arial Unicode MS"/>
                <w:sz w:val="22"/>
                <w:szCs w:val="22"/>
              </w:rPr>
            </w:pPr>
            <w:r w:rsidRPr="00137077">
              <w:rPr>
                <w:rFonts w:eastAsia="Arial Unicode MS"/>
                <w:sz w:val="22"/>
                <w:szCs w:val="22"/>
              </w:rPr>
              <w:t>Other income and other expenses</w:t>
            </w:r>
          </w:p>
        </w:tc>
        <w:tc>
          <w:tcPr>
            <w:tcW w:w="5922" w:type="dxa"/>
          </w:tcPr>
          <w:p w:rsidR="00710FC3" w:rsidRPr="00137077" w:rsidRDefault="00710FC3" w:rsidP="00F0725F">
            <w:pPr>
              <w:spacing w:line="240" w:lineRule="atLeast"/>
              <w:ind w:left="162" w:right="-108" w:hanging="180"/>
              <w:rPr>
                <w:rFonts w:eastAsia="Arial Unicode MS"/>
                <w:sz w:val="22"/>
                <w:szCs w:val="22"/>
              </w:rPr>
            </w:pPr>
            <w:r w:rsidRPr="00137077">
              <w:rPr>
                <w:rFonts w:eastAsia="Arial Unicode MS"/>
                <w:sz w:val="22"/>
                <w:szCs w:val="22"/>
              </w:rPr>
              <w:t>Prices agreed between the parties</w:t>
            </w:r>
          </w:p>
        </w:tc>
      </w:tr>
      <w:tr w:rsidR="00710FC3" w:rsidRPr="00137077" w:rsidTr="00F0725F">
        <w:tc>
          <w:tcPr>
            <w:tcW w:w="3348" w:type="dxa"/>
          </w:tcPr>
          <w:p w:rsidR="00710FC3" w:rsidRPr="00137077" w:rsidRDefault="00710FC3" w:rsidP="00710FC3">
            <w:pPr>
              <w:spacing w:line="240" w:lineRule="atLeast"/>
              <w:ind w:left="162" w:right="-108" w:hanging="162"/>
              <w:rPr>
                <w:rFonts w:eastAsia="Arial Unicode MS"/>
                <w:sz w:val="22"/>
                <w:szCs w:val="22"/>
              </w:rPr>
            </w:pPr>
            <w:r w:rsidRPr="00137077">
              <w:rPr>
                <w:rFonts w:eastAsia="Arial Unicode MS"/>
                <w:sz w:val="22"/>
                <w:szCs w:val="22"/>
              </w:rPr>
              <w:t>Purchase</w:t>
            </w:r>
            <w:r w:rsidR="00F70FB9">
              <w:rPr>
                <w:rFonts w:eastAsia="Arial Unicode MS"/>
                <w:sz w:val="22"/>
                <w:szCs w:val="22"/>
              </w:rPr>
              <w:t>s</w:t>
            </w:r>
            <w:r w:rsidRPr="00137077">
              <w:rPr>
                <w:rFonts w:eastAsia="Arial Unicode MS"/>
                <w:sz w:val="22"/>
                <w:szCs w:val="22"/>
              </w:rPr>
              <w:t xml:space="preserve"> of raw materials</w:t>
            </w:r>
          </w:p>
        </w:tc>
        <w:tc>
          <w:tcPr>
            <w:tcW w:w="5922" w:type="dxa"/>
          </w:tcPr>
          <w:p w:rsidR="00710FC3" w:rsidRPr="00137077" w:rsidRDefault="00710FC3" w:rsidP="00F0725F">
            <w:pPr>
              <w:spacing w:line="240" w:lineRule="atLeast"/>
              <w:ind w:left="162" w:right="-108" w:hanging="162"/>
              <w:rPr>
                <w:rFonts w:eastAsia="Arial Unicode MS"/>
                <w:sz w:val="22"/>
                <w:szCs w:val="22"/>
              </w:rPr>
            </w:pPr>
            <w:r w:rsidRPr="00137077">
              <w:rPr>
                <w:rFonts w:eastAsia="Arial Unicode MS"/>
                <w:sz w:val="22"/>
                <w:szCs w:val="22"/>
              </w:rPr>
              <w:t>Market prices at which similar quality products are purchased under same conditions</w:t>
            </w:r>
          </w:p>
        </w:tc>
      </w:tr>
      <w:tr w:rsidR="00710FC3" w:rsidRPr="00137077" w:rsidTr="00F0725F">
        <w:tc>
          <w:tcPr>
            <w:tcW w:w="3348" w:type="dxa"/>
          </w:tcPr>
          <w:p w:rsidR="00710FC3" w:rsidRPr="00137077" w:rsidRDefault="00710FC3" w:rsidP="00710FC3">
            <w:pPr>
              <w:spacing w:line="240" w:lineRule="atLeast"/>
              <w:ind w:left="-18" w:firstLine="18"/>
              <w:rPr>
                <w:rFonts w:eastAsia="Arial Unicode MS"/>
                <w:i/>
                <w:iCs/>
                <w:sz w:val="22"/>
                <w:szCs w:val="22"/>
              </w:rPr>
            </w:pPr>
            <w:r w:rsidRPr="00137077">
              <w:rPr>
                <w:rFonts w:eastAsia="Arial Unicode MS"/>
                <w:sz w:val="22"/>
                <w:szCs w:val="22"/>
              </w:rPr>
              <w:t>Commission expense</w:t>
            </w:r>
          </w:p>
        </w:tc>
        <w:tc>
          <w:tcPr>
            <w:tcW w:w="5922" w:type="dxa"/>
          </w:tcPr>
          <w:p w:rsidR="00710FC3" w:rsidRPr="00137077" w:rsidRDefault="00710FC3" w:rsidP="00F0725F">
            <w:pPr>
              <w:spacing w:line="240" w:lineRule="atLeast"/>
              <w:ind w:left="162" w:right="-108" w:hanging="162"/>
              <w:jc w:val="both"/>
              <w:rPr>
                <w:rFonts w:eastAsia="Arial Unicode MS"/>
                <w:sz w:val="22"/>
                <w:szCs w:val="22"/>
              </w:rPr>
            </w:pPr>
            <w:r w:rsidRPr="00137077">
              <w:rPr>
                <w:rFonts w:eastAsia="Arial Unicode MS"/>
                <w:sz w:val="22"/>
                <w:szCs w:val="22"/>
              </w:rPr>
              <w:t>At the rate agreed between the parties which is general rate for the same business</w:t>
            </w:r>
          </w:p>
        </w:tc>
      </w:tr>
      <w:tr w:rsidR="00710FC3" w:rsidRPr="00137077" w:rsidTr="00F0725F">
        <w:trPr>
          <w:trHeight w:val="243"/>
        </w:trPr>
        <w:tc>
          <w:tcPr>
            <w:tcW w:w="3348" w:type="dxa"/>
          </w:tcPr>
          <w:p w:rsidR="00710FC3" w:rsidRPr="00137077" w:rsidRDefault="00710FC3" w:rsidP="00710FC3">
            <w:pPr>
              <w:spacing w:line="240" w:lineRule="atLeast"/>
              <w:ind w:left="72" w:hanging="72"/>
              <w:rPr>
                <w:rFonts w:eastAsia="Arial Unicode MS"/>
                <w:sz w:val="22"/>
                <w:szCs w:val="22"/>
              </w:rPr>
            </w:pPr>
            <w:r w:rsidRPr="00137077">
              <w:rPr>
                <w:rFonts w:eastAsia="Arial Unicode MS"/>
                <w:sz w:val="22"/>
                <w:szCs w:val="22"/>
              </w:rPr>
              <w:t>Purchase</w:t>
            </w:r>
            <w:r w:rsidR="00F70FB9">
              <w:rPr>
                <w:rFonts w:eastAsia="Arial Unicode MS"/>
                <w:sz w:val="22"/>
                <w:szCs w:val="22"/>
              </w:rPr>
              <w:t>s</w:t>
            </w:r>
            <w:r w:rsidR="005F1B9E">
              <w:rPr>
                <w:rFonts w:eastAsia="Arial Unicode MS"/>
                <w:sz w:val="22"/>
                <w:szCs w:val="22"/>
              </w:rPr>
              <w:t xml:space="preserve"> and sales</w:t>
            </w:r>
            <w:r w:rsidRPr="00137077">
              <w:rPr>
                <w:rFonts w:eastAsia="Arial Unicode MS"/>
                <w:sz w:val="22"/>
                <w:szCs w:val="22"/>
              </w:rPr>
              <w:t xml:space="preserve"> of property, plant and equipment</w:t>
            </w:r>
          </w:p>
        </w:tc>
        <w:tc>
          <w:tcPr>
            <w:tcW w:w="5922" w:type="dxa"/>
          </w:tcPr>
          <w:p w:rsidR="00710FC3" w:rsidRPr="00137077" w:rsidRDefault="00710FC3" w:rsidP="00F0725F">
            <w:pPr>
              <w:spacing w:line="240" w:lineRule="atLeast"/>
              <w:ind w:right="-108"/>
              <w:rPr>
                <w:rFonts w:eastAsia="Arial Unicode MS"/>
                <w:sz w:val="22"/>
                <w:szCs w:val="22"/>
              </w:rPr>
            </w:pPr>
            <w:r w:rsidRPr="00137077">
              <w:rPr>
                <w:rFonts w:eastAsia="Arial Unicode MS"/>
                <w:sz w:val="22"/>
                <w:szCs w:val="22"/>
              </w:rPr>
              <w:t>Net book value plus margin and prices agreed between the parties</w:t>
            </w:r>
          </w:p>
        </w:tc>
      </w:tr>
      <w:tr w:rsidR="00710FC3" w:rsidRPr="00137077" w:rsidTr="00F0725F">
        <w:trPr>
          <w:trHeight w:val="243"/>
        </w:trPr>
        <w:tc>
          <w:tcPr>
            <w:tcW w:w="3348" w:type="dxa"/>
          </w:tcPr>
          <w:p w:rsidR="00710FC3" w:rsidRPr="00137077" w:rsidRDefault="00710FC3" w:rsidP="00710FC3">
            <w:pPr>
              <w:spacing w:line="240" w:lineRule="atLeast"/>
              <w:rPr>
                <w:rFonts w:eastAsia="Arial Unicode MS"/>
                <w:sz w:val="22"/>
                <w:szCs w:val="22"/>
              </w:rPr>
            </w:pPr>
            <w:r w:rsidRPr="00137077">
              <w:rPr>
                <w:rFonts w:eastAsia="Arial Unicode MS"/>
                <w:sz w:val="22"/>
                <w:szCs w:val="22"/>
              </w:rPr>
              <w:t>Dividend income</w:t>
            </w:r>
          </w:p>
        </w:tc>
        <w:tc>
          <w:tcPr>
            <w:tcW w:w="5922" w:type="dxa"/>
          </w:tcPr>
          <w:p w:rsidR="00710FC3" w:rsidRPr="00137077" w:rsidRDefault="00710FC3" w:rsidP="00F0725F">
            <w:pPr>
              <w:spacing w:line="240" w:lineRule="atLeast"/>
              <w:ind w:right="-108"/>
              <w:rPr>
                <w:rFonts w:eastAsia="Arial Unicode MS"/>
                <w:sz w:val="22"/>
                <w:szCs w:val="22"/>
              </w:rPr>
            </w:pPr>
            <w:r w:rsidRPr="00137077">
              <w:rPr>
                <w:rFonts w:eastAsia="Arial Unicode MS"/>
                <w:sz w:val="22"/>
                <w:szCs w:val="22"/>
              </w:rPr>
              <w:t>As announced in the minute of shareholders’ meeting</w:t>
            </w:r>
          </w:p>
        </w:tc>
      </w:tr>
    </w:tbl>
    <w:p w:rsidR="00B6328C" w:rsidRPr="0077796A" w:rsidRDefault="00B6328C" w:rsidP="00137077">
      <w:pPr>
        <w:rPr>
          <w:sz w:val="22"/>
          <w:szCs w:val="22"/>
        </w:rPr>
      </w:pPr>
    </w:p>
    <w:p w:rsidR="00396C4F" w:rsidRDefault="00396C4F">
      <w:pPr>
        <w:rPr>
          <w:sz w:val="22"/>
          <w:szCs w:val="22"/>
        </w:rPr>
      </w:pPr>
      <w:r>
        <w:rPr>
          <w:sz w:val="22"/>
          <w:szCs w:val="22"/>
        </w:rPr>
        <w:br w:type="page"/>
      </w:r>
    </w:p>
    <w:p w:rsidR="00B32562" w:rsidRPr="0042473D" w:rsidRDefault="00B32562" w:rsidP="0042473D">
      <w:pPr>
        <w:ind w:left="540" w:right="3"/>
        <w:jc w:val="thaiDistribute"/>
        <w:rPr>
          <w:sz w:val="24"/>
          <w:szCs w:val="24"/>
        </w:rPr>
      </w:pPr>
      <w:r w:rsidRPr="0077796A">
        <w:rPr>
          <w:sz w:val="22"/>
          <w:szCs w:val="22"/>
        </w:rPr>
        <w:lastRenderedPageBreak/>
        <w:t xml:space="preserve">Significant transactions for </w:t>
      </w:r>
      <w:r w:rsidR="0042473D" w:rsidRPr="00250A6A">
        <w:rPr>
          <w:sz w:val="22"/>
          <w:szCs w:val="22"/>
        </w:rPr>
        <w:t>the three-month periods ende</w:t>
      </w:r>
      <w:r w:rsidR="00F16371">
        <w:rPr>
          <w:sz w:val="22"/>
          <w:szCs w:val="22"/>
        </w:rPr>
        <w:t xml:space="preserve">d 31 March </w:t>
      </w:r>
      <w:r w:rsidR="0042473D" w:rsidRPr="00250A6A">
        <w:rPr>
          <w:sz w:val="22"/>
          <w:szCs w:val="22"/>
        </w:rPr>
        <w:t>with related parties were as follows:</w:t>
      </w:r>
    </w:p>
    <w:p w:rsidR="007038F6" w:rsidRDefault="007038F6" w:rsidP="008800DC">
      <w:pPr>
        <w:ind w:left="540"/>
        <w:rPr>
          <w:sz w:val="22"/>
          <w:szCs w:val="22"/>
        </w:rPr>
      </w:pPr>
    </w:p>
    <w:tbl>
      <w:tblPr>
        <w:tblW w:w="9259" w:type="dxa"/>
        <w:tblInd w:w="450" w:type="dxa"/>
        <w:tblLayout w:type="fixed"/>
        <w:tblCellMar>
          <w:left w:w="79" w:type="dxa"/>
          <w:right w:w="79" w:type="dxa"/>
        </w:tblCellMar>
        <w:tblLook w:val="0000"/>
      </w:tblPr>
      <w:tblGrid>
        <w:gridCol w:w="4399"/>
        <w:gridCol w:w="1080"/>
        <w:gridCol w:w="180"/>
        <w:gridCol w:w="1080"/>
        <w:gridCol w:w="180"/>
        <w:gridCol w:w="1080"/>
        <w:gridCol w:w="180"/>
        <w:gridCol w:w="1080"/>
      </w:tblGrid>
      <w:tr w:rsidR="007038F6" w:rsidRPr="00F44341" w:rsidTr="00B75BC5">
        <w:trPr>
          <w:cantSplit/>
          <w:tblHeader/>
        </w:trPr>
        <w:tc>
          <w:tcPr>
            <w:tcW w:w="4399" w:type="dxa"/>
          </w:tcPr>
          <w:p w:rsidR="007038F6" w:rsidRPr="00F44341" w:rsidRDefault="007038F6" w:rsidP="007038F6">
            <w:pPr>
              <w:spacing w:line="240" w:lineRule="atLeast"/>
              <w:ind w:right="3"/>
              <w:rPr>
                <w:i/>
                <w:iCs/>
                <w:sz w:val="22"/>
                <w:szCs w:val="22"/>
              </w:rPr>
            </w:pPr>
          </w:p>
        </w:tc>
        <w:tc>
          <w:tcPr>
            <w:tcW w:w="2340" w:type="dxa"/>
            <w:gridSpan w:val="3"/>
          </w:tcPr>
          <w:p w:rsidR="007038F6" w:rsidRPr="00F44341" w:rsidRDefault="007038F6" w:rsidP="007038F6">
            <w:pPr>
              <w:pStyle w:val="acctmergecolhdg"/>
              <w:spacing w:line="240" w:lineRule="atLeast"/>
              <w:ind w:right="3"/>
              <w:rPr>
                <w:szCs w:val="22"/>
              </w:rPr>
            </w:pPr>
            <w:r w:rsidRPr="00F44341">
              <w:rPr>
                <w:szCs w:val="22"/>
              </w:rPr>
              <w:t xml:space="preserve">Consolidated </w:t>
            </w:r>
          </w:p>
          <w:p w:rsidR="007038F6" w:rsidRPr="00F44341" w:rsidRDefault="007038F6" w:rsidP="007038F6">
            <w:pPr>
              <w:pStyle w:val="acctmergecolhdg"/>
              <w:spacing w:line="240" w:lineRule="atLeast"/>
              <w:ind w:right="3"/>
              <w:rPr>
                <w:szCs w:val="22"/>
              </w:rPr>
            </w:pPr>
            <w:r w:rsidRPr="00F44341">
              <w:rPr>
                <w:szCs w:val="22"/>
              </w:rPr>
              <w:t xml:space="preserve">financial statements </w:t>
            </w:r>
          </w:p>
        </w:tc>
        <w:tc>
          <w:tcPr>
            <w:tcW w:w="180" w:type="dxa"/>
          </w:tcPr>
          <w:p w:rsidR="007038F6" w:rsidRPr="00F44341" w:rsidRDefault="007038F6" w:rsidP="007038F6">
            <w:pPr>
              <w:pStyle w:val="acctmergecolhdg"/>
              <w:spacing w:line="240" w:lineRule="atLeast"/>
              <w:ind w:right="3"/>
              <w:rPr>
                <w:szCs w:val="22"/>
              </w:rPr>
            </w:pPr>
          </w:p>
        </w:tc>
        <w:tc>
          <w:tcPr>
            <w:tcW w:w="2340" w:type="dxa"/>
            <w:gridSpan w:val="3"/>
          </w:tcPr>
          <w:p w:rsidR="007038F6" w:rsidRPr="00F44341" w:rsidRDefault="007038F6" w:rsidP="007038F6">
            <w:pPr>
              <w:pStyle w:val="acctmergecolhdg"/>
              <w:spacing w:line="240" w:lineRule="atLeast"/>
              <w:ind w:right="3"/>
              <w:rPr>
                <w:szCs w:val="22"/>
              </w:rPr>
            </w:pPr>
            <w:r w:rsidRPr="00F44341">
              <w:rPr>
                <w:szCs w:val="22"/>
              </w:rPr>
              <w:t xml:space="preserve">Separate </w:t>
            </w:r>
          </w:p>
          <w:p w:rsidR="007038F6" w:rsidRPr="00F44341" w:rsidRDefault="007038F6" w:rsidP="007038F6">
            <w:pPr>
              <w:pStyle w:val="acctmergecolhdg"/>
              <w:spacing w:line="240" w:lineRule="atLeast"/>
              <w:ind w:right="3"/>
              <w:rPr>
                <w:szCs w:val="22"/>
              </w:rPr>
            </w:pPr>
            <w:r w:rsidRPr="00F44341">
              <w:rPr>
                <w:szCs w:val="22"/>
              </w:rPr>
              <w:t xml:space="preserve">financial statements </w:t>
            </w:r>
          </w:p>
        </w:tc>
      </w:tr>
      <w:tr w:rsidR="007038F6" w:rsidRPr="00F44341" w:rsidTr="00B75BC5">
        <w:trPr>
          <w:cantSplit/>
          <w:tblHeader/>
        </w:trPr>
        <w:tc>
          <w:tcPr>
            <w:tcW w:w="4399" w:type="dxa"/>
          </w:tcPr>
          <w:p w:rsidR="007038F6" w:rsidRPr="00F44341" w:rsidRDefault="007038F6" w:rsidP="007038F6">
            <w:pPr>
              <w:pStyle w:val="acctfourfigures"/>
              <w:spacing w:line="240" w:lineRule="atLeast"/>
              <w:ind w:right="3"/>
              <w:rPr>
                <w:b/>
                <w:bCs/>
                <w:i/>
                <w:iCs/>
                <w:szCs w:val="22"/>
              </w:rPr>
            </w:pPr>
            <w:r w:rsidRPr="00F44341">
              <w:rPr>
                <w:b/>
                <w:bCs/>
                <w:i/>
                <w:iCs/>
                <w:szCs w:val="22"/>
              </w:rPr>
              <w:t>For the three-month periods ended 31 March</w:t>
            </w:r>
          </w:p>
        </w:tc>
        <w:tc>
          <w:tcPr>
            <w:tcW w:w="1080" w:type="dxa"/>
          </w:tcPr>
          <w:p w:rsidR="007038F6" w:rsidRPr="00F44341" w:rsidRDefault="006B6147" w:rsidP="007038F6">
            <w:pPr>
              <w:pStyle w:val="acctmergecolhdg"/>
              <w:spacing w:line="240" w:lineRule="atLeast"/>
              <w:ind w:right="3"/>
              <w:rPr>
                <w:b w:val="0"/>
                <w:bCs/>
                <w:szCs w:val="22"/>
              </w:rPr>
            </w:pPr>
            <w:r>
              <w:rPr>
                <w:b w:val="0"/>
                <w:bCs/>
                <w:szCs w:val="22"/>
              </w:rPr>
              <w:t>201</w:t>
            </w:r>
            <w:r w:rsidR="00B7536D">
              <w:rPr>
                <w:b w:val="0"/>
                <w:bCs/>
                <w:szCs w:val="22"/>
              </w:rPr>
              <w:t>9</w:t>
            </w:r>
          </w:p>
        </w:tc>
        <w:tc>
          <w:tcPr>
            <w:tcW w:w="180" w:type="dxa"/>
          </w:tcPr>
          <w:p w:rsidR="007038F6" w:rsidRPr="00F44341" w:rsidRDefault="007038F6" w:rsidP="007038F6">
            <w:pPr>
              <w:pStyle w:val="acctmergecolhdg"/>
              <w:spacing w:line="240" w:lineRule="atLeast"/>
              <w:ind w:right="3"/>
              <w:rPr>
                <w:b w:val="0"/>
                <w:bCs/>
                <w:szCs w:val="22"/>
              </w:rPr>
            </w:pPr>
          </w:p>
        </w:tc>
        <w:tc>
          <w:tcPr>
            <w:tcW w:w="1080" w:type="dxa"/>
          </w:tcPr>
          <w:p w:rsidR="007038F6" w:rsidRPr="00F44341" w:rsidRDefault="006B6147" w:rsidP="007038F6">
            <w:pPr>
              <w:pStyle w:val="acctmergecolhdg"/>
              <w:spacing w:line="240" w:lineRule="atLeast"/>
              <w:ind w:right="3"/>
              <w:rPr>
                <w:b w:val="0"/>
                <w:bCs/>
                <w:szCs w:val="22"/>
              </w:rPr>
            </w:pPr>
            <w:r>
              <w:rPr>
                <w:b w:val="0"/>
                <w:bCs/>
                <w:szCs w:val="22"/>
              </w:rPr>
              <w:t>201</w:t>
            </w:r>
            <w:r w:rsidR="00B7536D">
              <w:rPr>
                <w:b w:val="0"/>
                <w:bCs/>
                <w:szCs w:val="22"/>
              </w:rPr>
              <w:t>8</w:t>
            </w:r>
          </w:p>
        </w:tc>
        <w:tc>
          <w:tcPr>
            <w:tcW w:w="180" w:type="dxa"/>
          </w:tcPr>
          <w:p w:rsidR="007038F6" w:rsidRPr="00F44341" w:rsidRDefault="007038F6" w:rsidP="007038F6">
            <w:pPr>
              <w:pStyle w:val="acctmergecolhdg"/>
              <w:spacing w:line="240" w:lineRule="atLeast"/>
              <w:ind w:right="3"/>
              <w:rPr>
                <w:b w:val="0"/>
                <w:bCs/>
                <w:szCs w:val="22"/>
              </w:rPr>
            </w:pPr>
          </w:p>
        </w:tc>
        <w:tc>
          <w:tcPr>
            <w:tcW w:w="1080" w:type="dxa"/>
          </w:tcPr>
          <w:p w:rsidR="007038F6" w:rsidRPr="00F44341" w:rsidRDefault="006B6147" w:rsidP="00B7536D">
            <w:pPr>
              <w:pStyle w:val="acctmergecolhdg"/>
              <w:spacing w:line="240" w:lineRule="atLeast"/>
              <w:ind w:right="3"/>
              <w:rPr>
                <w:b w:val="0"/>
                <w:bCs/>
                <w:szCs w:val="22"/>
              </w:rPr>
            </w:pPr>
            <w:r>
              <w:rPr>
                <w:b w:val="0"/>
                <w:bCs/>
                <w:szCs w:val="22"/>
              </w:rPr>
              <w:t>201</w:t>
            </w:r>
            <w:r w:rsidR="00B7536D">
              <w:rPr>
                <w:b w:val="0"/>
                <w:bCs/>
                <w:szCs w:val="22"/>
              </w:rPr>
              <w:t>9</w:t>
            </w:r>
          </w:p>
        </w:tc>
        <w:tc>
          <w:tcPr>
            <w:tcW w:w="180" w:type="dxa"/>
          </w:tcPr>
          <w:p w:rsidR="007038F6" w:rsidRPr="00F44341" w:rsidRDefault="007038F6" w:rsidP="007038F6">
            <w:pPr>
              <w:pStyle w:val="acctmergecolhdg"/>
              <w:spacing w:line="240" w:lineRule="atLeast"/>
              <w:ind w:right="3"/>
              <w:rPr>
                <w:b w:val="0"/>
                <w:bCs/>
                <w:szCs w:val="22"/>
              </w:rPr>
            </w:pPr>
          </w:p>
        </w:tc>
        <w:tc>
          <w:tcPr>
            <w:tcW w:w="1080" w:type="dxa"/>
          </w:tcPr>
          <w:p w:rsidR="007038F6" w:rsidRPr="00F44341" w:rsidRDefault="006B6147" w:rsidP="00B7536D">
            <w:pPr>
              <w:pStyle w:val="acctmergecolhdg"/>
              <w:spacing w:line="240" w:lineRule="atLeast"/>
              <w:ind w:right="3"/>
              <w:rPr>
                <w:b w:val="0"/>
                <w:bCs/>
                <w:szCs w:val="22"/>
              </w:rPr>
            </w:pPr>
            <w:r>
              <w:rPr>
                <w:b w:val="0"/>
                <w:bCs/>
                <w:szCs w:val="22"/>
              </w:rPr>
              <w:t>201</w:t>
            </w:r>
            <w:r w:rsidR="00B7536D">
              <w:rPr>
                <w:b w:val="0"/>
                <w:bCs/>
                <w:szCs w:val="22"/>
              </w:rPr>
              <w:t>8</w:t>
            </w:r>
          </w:p>
        </w:tc>
      </w:tr>
      <w:tr w:rsidR="007038F6" w:rsidRPr="00F44341" w:rsidTr="00B75BC5">
        <w:trPr>
          <w:cantSplit/>
        </w:trPr>
        <w:tc>
          <w:tcPr>
            <w:tcW w:w="4399" w:type="dxa"/>
          </w:tcPr>
          <w:p w:rsidR="007038F6" w:rsidRPr="00F44341" w:rsidRDefault="007038F6" w:rsidP="007038F6">
            <w:pPr>
              <w:spacing w:line="240" w:lineRule="atLeast"/>
              <w:ind w:right="3"/>
              <w:rPr>
                <w:b/>
                <w:bCs/>
                <w:i/>
                <w:iCs/>
                <w:sz w:val="22"/>
                <w:szCs w:val="22"/>
              </w:rPr>
            </w:pPr>
          </w:p>
        </w:tc>
        <w:tc>
          <w:tcPr>
            <w:tcW w:w="4860" w:type="dxa"/>
            <w:gridSpan w:val="7"/>
          </w:tcPr>
          <w:p w:rsidR="007038F6" w:rsidRPr="00F44341" w:rsidRDefault="007038F6" w:rsidP="007038F6">
            <w:pPr>
              <w:pStyle w:val="acctfourfigures"/>
              <w:spacing w:line="240" w:lineRule="atLeast"/>
              <w:ind w:right="3"/>
              <w:jc w:val="center"/>
              <w:rPr>
                <w:i/>
                <w:iCs/>
                <w:szCs w:val="22"/>
              </w:rPr>
            </w:pPr>
            <w:r w:rsidRPr="00F44341">
              <w:rPr>
                <w:i/>
                <w:iCs/>
                <w:szCs w:val="22"/>
              </w:rPr>
              <w:t xml:space="preserve">(in </w:t>
            </w:r>
            <w:r w:rsidR="00667DE7">
              <w:rPr>
                <w:i/>
                <w:iCs/>
                <w:szCs w:val="22"/>
              </w:rPr>
              <w:t>thousand</w:t>
            </w:r>
            <w:r w:rsidRPr="00F44341">
              <w:rPr>
                <w:i/>
                <w:iCs/>
                <w:szCs w:val="22"/>
              </w:rPr>
              <w:t xml:space="preserve"> Baht)</w:t>
            </w:r>
          </w:p>
        </w:tc>
      </w:tr>
      <w:tr w:rsidR="007038F6" w:rsidRPr="00F44341" w:rsidTr="00B75BC5">
        <w:trPr>
          <w:cantSplit/>
          <w:trHeight w:val="20"/>
        </w:trPr>
        <w:tc>
          <w:tcPr>
            <w:tcW w:w="4399" w:type="dxa"/>
          </w:tcPr>
          <w:p w:rsidR="007038F6" w:rsidRPr="00F44341" w:rsidRDefault="007038F6" w:rsidP="007038F6">
            <w:pPr>
              <w:spacing w:line="240" w:lineRule="atLeast"/>
              <w:ind w:right="3"/>
              <w:rPr>
                <w:b/>
                <w:bCs/>
                <w:sz w:val="22"/>
                <w:szCs w:val="22"/>
              </w:rPr>
            </w:pPr>
            <w:r w:rsidRPr="00F44341">
              <w:rPr>
                <w:b/>
                <w:bCs/>
                <w:sz w:val="22"/>
                <w:szCs w:val="22"/>
              </w:rPr>
              <w:t>Subsidiaries</w:t>
            </w:r>
          </w:p>
        </w:tc>
        <w:tc>
          <w:tcPr>
            <w:tcW w:w="1080" w:type="dxa"/>
          </w:tcPr>
          <w:p w:rsidR="007038F6" w:rsidRPr="00F44341" w:rsidRDefault="007038F6" w:rsidP="007038F6">
            <w:pPr>
              <w:pStyle w:val="acctfourfigures"/>
              <w:tabs>
                <w:tab w:val="clear" w:pos="765"/>
                <w:tab w:val="decimal" w:pos="821"/>
              </w:tabs>
              <w:spacing w:line="240" w:lineRule="atLeast"/>
              <w:ind w:right="3"/>
              <w:rPr>
                <w:szCs w:val="22"/>
              </w:rPr>
            </w:pPr>
          </w:p>
        </w:tc>
        <w:tc>
          <w:tcPr>
            <w:tcW w:w="180" w:type="dxa"/>
          </w:tcPr>
          <w:p w:rsidR="007038F6" w:rsidRPr="00F44341" w:rsidRDefault="007038F6" w:rsidP="007038F6">
            <w:pPr>
              <w:pStyle w:val="acctfourfigures"/>
              <w:tabs>
                <w:tab w:val="clear" w:pos="765"/>
                <w:tab w:val="decimal" w:pos="821"/>
              </w:tabs>
              <w:spacing w:line="240" w:lineRule="atLeast"/>
              <w:ind w:right="3"/>
              <w:rPr>
                <w:szCs w:val="22"/>
              </w:rPr>
            </w:pPr>
          </w:p>
        </w:tc>
        <w:tc>
          <w:tcPr>
            <w:tcW w:w="1080" w:type="dxa"/>
          </w:tcPr>
          <w:p w:rsidR="007038F6" w:rsidRPr="00F44341" w:rsidRDefault="007038F6" w:rsidP="007038F6">
            <w:pPr>
              <w:pStyle w:val="acctfourfigures"/>
              <w:tabs>
                <w:tab w:val="clear" w:pos="765"/>
                <w:tab w:val="decimal" w:pos="821"/>
              </w:tabs>
              <w:spacing w:line="240" w:lineRule="atLeast"/>
              <w:ind w:right="3"/>
              <w:rPr>
                <w:szCs w:val="22"/>
              </w:rPr>
            </w:pPr>
          </w:p>
        </w:tc>
        <w:tc>
          <w:tcPr>
            <w:tcW w:w="180" w:type="dxa"/>
          </w:tcPr>
          <w:p w:rsidR="007038F6" w:rsidRPr="00F44341" w:rsidRDefault="007038F6" w:rsidP="007038F6">
            <w:pPr>
              <w:pStyle w:val="acctfourfigures"/>
              <w:tabs>
                <w:tab w:val="clear" w:pos="765"/>
                <w:tab w:val="decimal" w:pos="821"/>
              </w:tabs>
              <w:spacing w:line="240" w:lineRule="atLeast"/>
              <w:ind w:right="3"/>
              <w:rPr>
                <w:szCs w:val="22"/>
              </w:rPr>
            </w:pPr>
          </w:p>
        </w:tc>
        <w:tc>
          <w:tcPr>
            <w:tcW w:w="1080" w:type="dxa"/>
          </w:tcPr>
          <w:p w:rsidR="007038F6" w:rsidRPr="00F44341" w:rsidRDefault="007038F6" w:rsidP="007038F6">
            <w:pPr>
              <w:pStyle w:val="acctfourfigures"/>
              <w:tabs>
                <w:tab w:val="clear" w:pos="765"/>
                <w:tab w:val="decimal" w:pos="821"/>
              </w:tabs>
              <w:spacing w:line="240" w:lineRule="atLeast"/>
              <w:ind w:right="3"/>
              <w:rPr>
                <w:szCs w:val="22"/>
              </w:rPr>
            </w:pPr>
          </w:p>
        </w:tc>
        <w:tc>
          <w:tcPr>
            <w:tcW w:w="180" w:type="dxa"/>
          </w:tcPr>
          <w:p w:rsidR="007038F6" w:rsidRPr="00F44341" w:rsidRDefault="007038F6" w:rsidP="007038F6">
            <w:pPr>
              <w:pStyle w:val="acctfourfigures"/>
              <w:tabs>
                <w:tab w:val="clear" w:pos="765"/>
                <w:tab w:val="decimal" w:pos="821"/>
              </w:tabs>
              <w:spacing w:line="240" w:lineRule="atLeast"/>
              <w:ind w:right="3"/>
              <w:rPr>
                <w:szCs w:val="22"/>
              </w:rPr>
            </w:pPr>
          </w:p>
        </w:tc>
        <w:tc>
          <w:tcPr>
            <w:tcW w:w="1080" w:type="dxa"/>
          </w:tcPr>
          <w:p w:rsidR="007038F6" w:rsidRPr="00F44341" w:rsidRDefault="007038F6" w:rsidP="007038F6">
            <w:pPr>
              <w:pStyle w:val="acctfourfigures"/>
              <w:tabs>
                <w:tab w:val="clear" w:pos="765"/>
                <w:tab w:val="decimal" w:pos="821"/>
              </w:tabs>
              <w:spacing w:line="240" w:lineRule="atLeast"/>
              <w:ind w:right="3"/>
              <w:rPr>
                <w:szCs w:val="22"/>
              </w:rPr>
            </w:pPr>
          </w:p>
        </w:tc>
      </w:tr>
      <w:tr w:rsidR="006E339F" w:rsidRPr="0027139B" w:rsidTr="00B75BC5">
        <w:trPr>
          <w:cantSplit/>
          <w:trHeight w:val="20"/>
        </w:trPr>
        <w:tc>
          <w:tcPr>
            <w:tcW w:w="4399" w:type="dxa"/>
          </w:tcPr>
          <w:p w:rsidR="006E339F" w:rsidRPr="00F44341" w:rsidRDefault="006E339F" w:rsidP="006E339F">
            <w:pPr>
              <w:spacing w:line="240" w:lineRule="atLeast"/>
              <w:ind w:right="3"/>
              <w:rPr>
                <w:sz w:val="22"/>
                <w:szCs w:val="22"/>
              </w:rPr>
            </w:pPr>
            <w:r w:rsidRPr="00F44341">
              <w:rPr>
                <w:sz w:val="22"/>
                <w:szCs w:val="22"/>
              </w:rPr>
              <w:t>Sales of goods</w:t>
            </w:r>
          </w:p>
        </w:tc>
        <w:tc>
          <w:tcPr>
            <w:tcW w:w="1080" w:type="dxa"/>
          </w:tcPr>
          <w:p w:rsidR="006E339F" w:rsidRPr="00521D80" w:rsidRDefault="006E339F" w:rsidP="006E339F">
            <w:pPr>
              <w:pStyle w:val="acctfourfigures"/>
              <w:tabs>
                <w:tab w:val="clear" w:pos="765"/>
                <w:tab w:val="decimal" w:pos="641"/>
              </w:tabs>
              <w:spacing w:line="240" w:lineRule="atLeast"/>
              <w:ind w:right="3"/>
              <w:jc w:val="center"/>
            </w:pPr>
            <w:r w:rsidRPr="00521D80">
              <w:t>-</w:t>
            </w:r>
          </w:p>
        </w:tc>
        <w:tc>
          <w:tcPr>
            <w:tcW w:w="180" w:type="dxa"/>
          </w:tcPr>
          <w:p w:rsidR="006E339F" w:rsidRPr="007038F6" w:rsidRDefault="006E339F" w:rsidP="006E339F">
            <w:pPr>
              <w:pStyle w:val="acctfourfigures"/>
              <w:tabs>
                <w:tab w:val="clear" w:pos="765"/>
                <w:tab w:val="decimal" w:pos="821"/>
              </w:tabs>
              <w:spacing w:line="240" w:lineRule="atLeast"/>
              <w:ind w:right="3"/>
              <w:jc w:val="center"/>
              <w:rPr>
                <w:szCs w:val="22"/>
              </w:rPr>
            </w:pPr>
          </w:p>
        </w:tc>
        <w:tc>
          <w:tcPr>
            <w:tcW w:w="1080" w:type="dxa"/>
          </w:tcPr>
          <w:p w:rsidR="006E339F" w:rsidRPr="006E339F" w:rsidRDefault="006E339F" w:rsidP="006E339F">
            <w:pPr>
              <w:pStyle w:val="acctfourfigures"/>
              <w:tabs>
                <w:tab w:val="clear" w:pos="765"/>
                <w:tab w:val="decimal" w:pos="641"/>
              </w:tabs>
              <w:spacing w:line="240" w:lineRule="atLeast"/>
              <w:ind w:right="3"/>
              <w:jc w:val="center"/>
            </w:pPr>
            <w:r w:rsidRPr="006E339F">
              <w:t>-</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6E339F" w:rsidRDefault="006E339F" w:rsidP="00094C29">
            <w:pPr>
              <w:jc w:val="right"/>
              <w:rPr>
                <w:rStyle w:val="Emphasis"/>
                <w:color w:val="auto"/>
                <w:sz w:val="22"/>
                <w:szCs w:val="22"/>
                <w:cs/>
              </w:rPr>
            </w:pPr>
            <w:r w:rsidRPr="006E339F">
              <w:rPr>
                <w:rStyle w:val="Emphasis"/>
                <w:color w:val="auto"/>
                <w:sz w:val="22"/>
                <w:szCs w:val="22"/>
              </w:rPr>
              <w:t>4</w:t>
            </w:r>
            <w:r w:rsidR="00094C29">
              <w:rPr>
                <w:rStyle w:val="Emphasis"/>
                <w:color w:val="auto"/>
                <w:sz w:val="22"/>
                <w:szCs w:val="22"/>
              </w:rPr>
              <w:t>59</w:t>
            </w:r>
            <w:r w:rsidR="00667DE7">
              <w:rPr>
                <w:rStyle w:val="Emphasis"/>
                <w:color w:val="auto"/>
                <w:sz w:val="22"/>
                <w:szCs w:val="22"/>
              </w:rPr>
              <w:t>,534</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4451F7" w:rsidRDefault="006E339F" w:rsidP="006E339F">
            <w:pPr>
              <w:jc w:val="right"/>
              <w:rPr>
                <w:rStyle w:val="Emphasis"/>
                <w:color w:val="auto"/>
                <w:sz w:val="22"/>
                <w:szCs w:val="22"/>
                <w:rtl/>
                <w:cs/>
              </w:rPr>
            </w:pPr>
            <w:r w:rsidRPr="004451F7">
              <w:rPr>
                <w:rStyle w:val="Emphasis"/>
                <w:rFonts w:hint="cs"/>
                <w:color w:val="auto"/>
                <w:sz w:val="22"/>
                <w:szCs w:val="22"/>
                <w:cs/>
              </w:rPr>
              <w:t>477</w:t>
            </w:r>
            <w:r w:rsidR="00667DE7">
              <w:rPr>
                <w:rStyle w:val="Emphasis"/>
                <w:color w:val="auto"/>
                <w:sz w:val="22"/>
                <w:szCs w:val="22"/>
              </w:rPr>
              <w:t>,911</w:t>
            </w:r>
          </w:p>
        </w:tc>
      </w:tr>
      <w:tr w:rsidR="006E339F" w:rsidRPr="0027139B" w:rsidTr="00B75BC5">
        <w:trPr>
          <w:cantSplit/>
          <w:trHeight w:val="20"/>
        </w:trPr>
        <w:tc>
          <w:tcPr>
            <w:tcW w:w="4399" w:type="dxa"/>
          </w:tcPr>
          <w:p w:rsidR="006E339F" w:rsidRPr="00F44341" w:rsidRDefault="006E339F" w:rsidP="006E339F">
            <w:pPr>
              <w:spacing w:line="240" w:lineRule="atLeast"/>
              <w:ind w:right="3"/>
              <w:rPr>
                <w:sz w:val="22"/>
                <w:szCs w:val="22"/>
              </w:rPr>
            </w:pPr>
            <w:r w:rsidRPr="00F44341">
              <w:rPr>
                <w:sz w:val="22"/>
                <w:szCs w:val="22"/>
              </w:rPr>
              <w:t>Rendering of service</w:t>
            </w:r>
          </w:p>
        </w:tc>
        <w:tc>
          <w:tcPr>
            <w:tcW w:w="1080" w:type="dxa"/>
          </w:tcPr>
          <w:p w:rsidR="006E339F" w:rsidRPr="00521D80" w:rsidRDefault="006E339F" w:rsidP="006E339F">
            <w:pPr>
              <w:pStyle w:val="acctfourfigures"/>
              <w:tabs>
                <w:tab w:val="clear" w:pos="765"/>
                <w:tab w:val="decimal" w:pos="641"/>
              </w:tabs>
              <w:spacing w:line="240" w:lineRule="atLeast"/>
              <w:ind w:right="3"/>
              <w:jc w:val="center"/>
            </w:pPr>
            <w:r w:rsidRPr="00521D80">
              <w:t>-</w:t>
            </w:r>
          </w:p>
        </w:tc>
        <w:tc>
          <w:tcPr>
            <w:tcW w:w="180" w:type="dxa"/>
          </w:tcPr>
          <w:p w:rsidR="006E339F" w:rsidRPr="007038F6" w:rsidRDefault="006E339F" w:rsidP="006E339F">
            <w:pPr>
              <w:pStyle w:val="acctfourfigures"/>
              <w:tabs>
                <w:tab w:val="clear" w:pos="765"/>
                <w:tab w:val="decimal" w:pos="821"/>
              </w:tabs>
              <w:spacing w:line="240" w:lineRule="atLeast"/>
              <w:ind w:right="3"/>
              <w:jc w:val="center"/>
              <w:rPr>
                <w:szCs w:val="22"/>
              </w:rPr>
            </w:pPr>
          </w:p>
        </w:tc>
        <w:tc>
          <w:tcPr>
            <w:tcW w:w="1080" w:type="dxa"/>
          </w:tcPr>
          <w:p w:rsidR="006E339F" w:rsidRPr="006E339F" w:rsidRDefault="006E339F" w:rsidP="006E339F">
            <w:pPr>
              <w:pStyle w:val="acctfourfigures"/>
              <w:tabs>
                <w:tab w:val="clear" w:pos="765"/>
                <w:tab w:val="decimal" w:pos="641"/>
              </w:tabs>
              <w:spacing w:line="240" w:lineRule="atLeast"/>
              <w:ind w:right="3"/>
              <w:jc w:val="center"/>
            </w:pPr>
            <w:r w:rsidRPr="006E339F">
              <w:t>-</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6E339F" w:rsidRDefault="006E339F" w:rsidP="006E339F">
            <w:pPr>
              <w:jc w:val="right"/>
              <w:rPr>
                <w:rStyle w:val="Emphasis"/>
                <w:color w:val="auto"/>
                <w:sz w:val="22"/>
                <w:szCs w:val="22"/>
                <w:cs/>
              </w:rPr>
            </w:pPr>
            <w:r w:rsidRPr="006E339F">
              <w:rPr>
                <w:rStyle w:val="Emphasis"/>
                <w:color w:val="auto"/>
                <w:sz w:val="22"/>
                <w:szCs w:val="22"/>
              </w:rPr>
              <w:t>2</w:t>
            </w:r>
            <w:r w:rsidR="00667DE7">
              <w:rPr>
                <w:rStyle w:val="Emphasis"/>
                <w:color w:val="auto"/>
                <w:sz w:val="22"/>
                <w:szCs w:val="22"/>
              </w:rPr>
              <w:t>5,</w:t>
            </w:r>
            <w:r w:rsidRPr="006E339F">
              <w:rPr>
                <w:rStyle w:val="Emphasis"/>
                <w:color w:val="auto"/>
                <w:sz w:val="22"/>
                <w:szCs w:val="22"/>
              </w:rPr>
              <w:t>6</w:t>
            </w:r>
            <w:r w:rsidR="00667DE7">
              <w:rPr>
                <w:rStyle w:val="Emphasis"/>
                <w:color w:val="auto"/>
                <w:sz w:val="22"/>
                <w:szCs w:val="22"/>
              </w:rPr>
              <w:t>70</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7621FA" w:rsidRDefault="006E339F" w:rsidP="006E339F">
            <w:pPr>
              <w:jc w:val="right"/>
              <w:rPr>
                <w:rStyle w:val="Emphasis"/>
                <w:rFonts w:cs="Angsana New"/>
                <w:color w:val="auto"/>
                <w:sz w:val="22"/>
                <w:szCs w:val="28"/>
                <w:rtl/>
                <w:cs/>
              </w:rPr>
            </w:pPr>
            <w:r w:rsidRPr="004451F7">
              <w:rPr>
                <w:rStyle w:val="Emphasis"/>
                <w:rFonts w:hint="cs"/>
                <w:color w:val="auto"/>
                <w:sz w:val="22"/>
                <w:szCs w:val="22"/>
                <w:cs/>
              </w:rPr>
              <w:t>2</w:t>
            </w:r>
            <w:r w:rsidR="00667DE7">
              <w:rPr>
                <w:rStyle w:val="Emphasis"/>
                <w:color w:val="auto"/>
                <w:sz w:val="22"/>
                <w:szCs w:val="22"/>
              </w:rPr>
              <w:t>4,47</w:t>
            </w:r>
            <w:r w:rsidR="009320AF">
              <w:rPr>
                <w:rStyle w:val="Emphasis"/>
                <w:rFonts w:cs="Angsana New"/>
                <w:color w:val="auto"/>
                <w:sz w:val="22"/>
                <w:szCs w:val="28"/>
              </w:rPr>
              <w:t>5</w:t>
            </w:r>
          </w:p>
        </w:tc>
      </w:tr>
      <w:tr w:rsidR="006E339F" w:rsidRPr="0027139B" w:rsidTr="00B75BC5">
        <w:trPr>
          <w:cantSplit/>
          <w:trHeight w:val="20"/>
        </w:trPr>
        <w:tc>
          <w:tcPr>
            <w:tcW w:w="4399" w:type="dxa"/>
          </w:tcPr>
          <w:p w:rsidR="006E339F" w:rsidRPr="00F44341" w:rsidRDefault="006E339F" w:rsidP="006E339F">
            <w:pPr>
              <w:spacing w:line="240" w:lineRule="atLeast"/>
              <w:ind w:right="3"/>
              <w:rPr>
                <w:sz w:val="22"/>
                <w:szCs w:val="22"/>
              </w:rPr>
            </w:pPr>
            <w:r>
              <w:rPr>
                <w:sz w:val="22"/>
                <w:szCs w:val="22"/>
              </w:rPr>
              <w:t>Rental income</w:t>
            </w:r>
          </w:p>
        </w:tc>
        <w:tc>
          <w:tcPr>
            <w:tcW w:w="1080" w:type="dxa"/>
          </w:tcPr>
          <w:p w:rsidR="006E339F" w:rsidRPr="00521D80" w:rsidRDefault="006E339F" w:rsidP="006E339F">
            <w:pPr>
              <w:pStyle w:val="acctfourfigures"/>
              <w:tabs>
                <w:tab w:val="clear" w:pos="765"/>
                <w:tab w:val="decimal" w:pos="641"/>
              </w:tabs>
              <w:spacing w:line="240" w:lineRule="atLeast"/>
              <w:ind w:right="3"/>
              <w:jc w:val="center"/>
            </w:pPr>
            <w:r w:rsidRPr="00521D80">
              <w:t>-</w:t>
            </w:r>
          </w:p>
        </w:tc>
        <w:tc>
          <w:tcPr>
            <w:tcW w:w="180" w:type="dxa"/>
          </w:tcPr>
          <w:p w:rsidR="006E339F" w:rsidRPr="007038F6" w:rsidRDefault="006E339F" w:rsidP="006E339F">
            <w:pPr>
              <w:pStyle w:val="acctfourfigures"/>
              <w:tabs>
                <w:tab w:val="clear" w:pos="765"/>
                <w:tab w:val="decimal" w:pos="821"/>
              </w:tabs>
              <w:spacing w:line="240" w:lineRule="atLeast"/>
              <w:ind w:right="3"/>
              <w:jc w:val="center"/>
              <w:rPr>
                <w:szCs w:val="22"/>
              </w:rPr>
            </w:pPr>
          </w:p>
        </w:tc>
        <w:tc>
          <w:tcPr>
            <w:tcW w:w="1080" w:type="dxa"/>
          </w:tcPr>
          <w:p w:rsidR="006E339F" w:rsidRPr="006E339F" w:rsidRDefault="006E339F" w:rsidP="006E339F">
            <w:pPr>
              <w:pStyle w:val="acctfourfigures"/>
              <w:tabs>
                <w:tab w:val="clear" w:pos="765"/>
                <w:tab w:val="decimal" w:pos="641"/>
              </w:tabs>
              <w:spacing w:line="240" w:lineRule="atLeast"/>
              <w:ind w:right="3"/>
              <w:jc w:val="center"/>
            </w:pPr>
            <w:r w:rsidRPr="006E339F">
              <w:t>-</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6E339F" w:rsidRDefault="006E339F" w:rsidP="006E339F">
            <w:pPr>
              <w:jc w:val="right"/>
              <w:rPr>
                <w:rStyle w:val="Emphasis"/>
                <w:color w:val="auto"/>
                <w:sz w:val="22"/>
                <w:szCs w:val="22"/>
              </w:rPr>
            </w:pPr>
            <w:r w:rsidRPr="006E339F">
              <w:rPr>
                <w:rStyle w:val="Emphasis"/>
                <w:color w:val="auto"/>
                <w:sz w:val="22"/>
                <w:szCs w:val="22"/>
              </w:rPr>
              <w:t>1</w:t>
            </w:r>
            <w:r w:rsidR="00667DE7">
              <w:rPr>
                <w:rStyle w:val="Emphasis"/>
                <w:color w:val="auto"/>
                <w:sz w:val="22"/>
                <w:szCs w:val="22"/>
              </w:rPr>
              <w:t>,109</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4451F7" w:rsidRDefault="006E339F" w:rsidP="006E339F">
            <w:pPr>
              <w:jc w:val="right"/>
              <w:rPr>
                <w:rStyle w:val="Emphasis"/>
                <w:color w:val="auto"/>
                <w:sz w:val="22"/>
                <w:szCs w:val="22"/>
                <w:cs/>
              </w:rPr>
            </w:pPr>
            <w:r>
              <w:rPr>
                <w:rStyle w:val="Emphasis"/>
                <w:color w:val="auto"/>
                <w:sz w:val="22"/>
                <w:szCs w:val="22"/>
              </w:rPr>
              <w:t>1</w:t>
            </w:r>
            <w:r w:rsidR="00667DE7">
              <w:rPr>
                <w:rStyle w:val="Emphasis"/>
                <w:color w:val="auto"/>
                <w:sz w:val="22"/>
                <w:szCs w:val="22"/>
              </w:rPr>
              <w:t>,342</w:t>
            </w:r>
          </w:p>
        </w:tc>
      </w:tr>
      <w:tr w:rsidR="006E339F" w:rsidRPr="0027139B" w:rsidTr="00B75BC5">
        <w:trPr>
          <w:cantSplit/>
          <w:trHeight w:val="20"/>
        </w:trPr>
        <w:tc>
          <w:tcPr>
            <w:tcW w:w="4399" w:type="dxa"/>
          </w:tcPr>
          <w:p w:rsidR="006E339F" w:rsidRPr="00F44341" w:rsidRDefault="006E339F" w:rsidP="006E339F">
            <w:pPr>
              <w:spacing w:line="240" w:lineRule="atLeast"/>
              <w:ind w:right="3"/>
              <w:rPr>
                <w:sz w:val="22"/>
                <w:szCs w:val="22"/>
              </w:rPr>
            </w:pPr>
            <w:r w:rsidRPr="00F44341">
              <w:rPr>
                <w:sz w:val="22"/>
                <w:szCs w:val="22"/>
              </w:rPr>
              <w:t>Other income</w:t>
            </w:r>
          </w:p>
        </w:tc>
        <w:tc>
          <w:tcPr>
            <w:tcW w:w="1080" w:type="dxa"/>
          </w:tcPr>
          <w:p w:rsidR="006E339F" w:rsidRPr="00521D80" w:rsidRDefault="006E339F" w:rsidP="006E339F">
            <w:pPr>
              <w:pStyle w:val="acctfourfigures"/>
              <w:tabs>
                <w:tab w:val="clear" w:pos="765"/>
                <w:tab w:val="decimal" w:pos="641"/>
              </w:tabs>
              <w:spacing w:line="240" w:lineRule="atLeast"/>
              <w:ind w:right="3"/>
              <w:jc w:val="center"/>
            </w:pPr>
            <w:r w:rsidRPr="00521D80">
              <w:t>-</w:t>
            </w:r>
          </w:p>
        </w:tc>
        <w:tc>
          <w:tcPr>
            <w:tcW w:w="180" w:type="dxa"/>
          </w:tcPr>
          <w:p w:rsidR="006E339F" w:rsidRPr="007038F6" w:rsidRDefault="006E339F" w:rsidP="006E339F">
            <w:pPr>
              <w:pStyle w:val="acctfourfigures"/>
              <w:tabs>
                <w:tab w:val="clear" w:pos="765"/>
                <w:tab w:val="decimal" w:pos="821"/>
              </w:tabs>
              <w:spacing w:line="240" w:lineRule="atLeast"/>
              <w:ind w:right="3"/>
              <w:jc w:val="center"/>
              <w:rPr>
                <w:szCs w:val="22"/>
              </w:rPr>
            </w:pPr>
          </w:p>
        </w:tc>
        <w:tc>
          <w:tcPr>
            <w:tcW w:w="1080" w:type="dxa"/>
          </w:tcPr>
          <w:p w:rsidR="006E339F" w:rsidRPr="006E339F" w:rsidRDefault="006E339F" w:rsidP="006E339F">
            <w:pPr>
              <w:pStyle w:val="acctfourfigures"/>
              <w:tabs>
                <w:tab w:val="clear" w:pos="765"/>
                <w:tab w:val="decimal" w:pos="641"/>
              </w:tabs>
              <w:spacing w:line="240" w:lineRule="atLeast"/>
              <w:ind w:right="3"/>
              <w:jc w:val="center"/>
            </w:pPr>
            <w:r w:rsidRPr="006E339F">
              <w:t>-</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6E339F" w:rsidRDefault="006E339F" w:rsidP="006E339F">
            <w:pPr>
              <w:jc w:val="right"/>
              <w:rPr>
                <w:rStyle w:val="Emphasis"/>
                <w:color w:val="auto"/>
                <w:sz w:val="22"/>
                <w:szCs w:val="22"/>
                <w:cs/>
              </w:rPr>
            </w:pPr>
            <w:r w:rsidRPr="006E339F">
              <w:rPr>
                <w:rStyle w:val="Emphasis"/>
                <w:color w:val="auto"/>
                <w:sz w:val="22"/>
                <w:szCs w:val="22"/>
              </w:rPr>
              <w:t>4</w:t>
            </w:r>
            <w:r w:rsidR="00667DE7">
              <w:rPr>
                <w:rStyle w:val="Emphasis"/>
                <w:color w:val="auto"/>
                <w:sz w:val="22"/>
                <w:szCs w:val="22"/>
              </w:rPr>
              <w:t>,017</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4451F7" w:rsidRDefault="00667DE7" w:rsidP="006E339F">
            <w:pPr>
              <w:jc w:val="right"/>
              <w:rPr>
                <w:rStyle w:val="Emphasis"/>
                <w:color w:val="auto"/>
                <w:sz w:val="22"/>
                <w:szCs w:val="22"/>
                <w:rtl/>
                <w:cs/>
              </w:rPr>
            </w:pPr>
            <w:r>
              <w:rPr>
                <w:rStyle w:val="Emphasis"/>
                <w:color w:val="auto"/>
                <w:sz w:val="22"/>
                <w:szCs w:val="22"/>
              </w:rPr>
              <w:t>3,742</w:t>
            </w:r>
          </w:p>
        </w:tc>
      </w:tr>
      <w:tr w:rsidR="006E339F" w:rsidRPr="0027139B" w:rsidTr="00B75BC5">
        <w:trPr>
          <w:cantSplit/>
          <w:trHeight w:val="20"/>
        </w:trPr>
        <w:tc>
          <w:tcPr>
            <w:tcW w:w="4399" w:type="dxa"/>
          </w:tcPr>
          <w:p w:rsidR="006E339F" w:rsidRPr="00F44341" w:rsidRDefault="006E339F" w:rsidP="006E339F">
            <w:pPr>
              <w:spacing w:line="240" w:lineRule="atLeast"/>
              <w:ind w:right="3"/>
              <w:rPr>
                <w:sz w:val="22"/>
                <w:szCs w:val="22"/>
              </w:rPr>
            </w:pPr>
            <w:r w:rsidRPr="00F44341">
              <w:rPr>
                <w:sz w:val="22"/>
                <w:szCs w:val="22"/>
              </w:rPr>
              <w:t>Purchases of goods</w:t>
            </w:r>
          </w:p>
        </w:tc>
        <w:tc>
          <w:tcPr>
            <w:tcW w:w="1080" w:type="dxa"/>
          </w:tcPr>
          <w:p w:rsidR="006E339F" w:rsidRPr="00521D80" w:rsidRDefault="006E339F" w:rsidP="006E339F">
            <w:pPr>
              <w:pStyle w:val="acctfourfigures"/>
              <w:tabs>
                <w:tab w:val="clear" w:pos="765"/>
                <w:tab w:val="decimal" w:pos="641"/>
              </w:tabs>
              <w:spacing w:line="240" w:lineRule="atLeast"/>
              <w:ind w:right="3"/>
              <w:jc w:val="center"/>
            </w:pPr>
            <w:r w:rsidRPr="00521D80">
              <w:t>-</w:t>
            </w:r>
          </w:p>
        </w:tc>
        <w:tc>
          <w:tcPr>
            <w:tcW w:w="180" w:type="dxa"/>
          </w:tcPr>
          <w:p w:rsidR="006E339F" w:rsidRPr="007038F6" w:rsidRDefault="006E339F" w:rsidP="006E339F">
            <w:pPr>
              <w:pStyle w:val="acctfourfigures"/>
              <w:tabs>
                <w:tab w:val="clear" w:pos="765"/>
                <w:tab w:val="decimal" w:pos="821"/>
              </w:tabs>
              <w:spacing w:line="240" w:lineRule="atLeast"/>
              <w:ind w:right="3"/>
              <w:jc w:val="center"/>
              <w:rPr>
                <w:szCs w:val="22"/>
              </w:rPr>
            </w:pPr>
          </w:p>
        </w:tc>
        <w:tc>
          <w:tcPr>
            <w:tcW w:w="1080" w:type="dxa"/>
          </w:tcPr>
          <w:p w:rsidR="006E339F" w:rsidRPr="006E339F" w:rsidRDefault="006E339F" w:rsidP="006E339F">
            <w:pPr>
              <w:pStyle w:val="acctfourfigures"/>
              <w:tabs>
                <w:tab w:val="clear" w:pos="765"/>
                <w:tab w:val="decimal" w:pos="641"/>
              </w:tabs>
              <w:spacing w:line="240" w:lineRule="atLeast"/>
              <w:ind w:right="3"/>
              <w:jc w:val="center"/>
            </w:pPr>
            <w:r w:rsidRPr="006E339F">
              <w:t>-</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6E339F" w:rsidRDefault="006E339F" w:rsidP="006E339F">
            <w:pPr>
              <w:jc w:val="right"/>
              <w:rPr>
                <w:rStyle w:val="Emphasis"/>
                <w:color w:val="auto"/>
                <w:sz w:val="22"/>
                <w:szCs w:val="22"/>
                <w:cs/>
              </w:rPr>
            </w:pPr>
            <w:r w:rsidRPr="006E339F">
              <w:rPr>
                <w:rStyle w:val="Emphasis"/>
                <w:color w:val="auto"/>
                <w:sz w:val="22"/>
                <w:szCs w:val="22"/>
              </w:rPr>
              <w:t>60</w:t>
            </w:r>
            <w:r w:rsidR="00667DE7">
              <w:rPr>
                <w:rStyle w:val="Emphasis"/>
                <w:color w:val="auto"/>
                <w:sz w:val="22"/>
                <w:szCs w:val="22"/>
              </w:rPr>
              <w:t>8,922</w:t>
            </w:r>
          </w:p>
        </w:tc>
        <w:tc>
          <w:tcPr>
            <w:tcW w:w="180" w:type="dxa"/>
          </w:tcPr>
          <w:p w:rsidR="006E339F" w:rsidRPr="007038F6" w:rsidRDefault="006E339F" w:rsidP="006E339F">
            <w:pPr>
              <w:pStyle w:val="acctfourfigures"/>
              <w:tabs>
                <w:tab w:val="clear" w:pos="765"/>
                <w:tab w:val="decimal" w:pos="821"/>
              </w:tabs>
              <w:spacing w:line="240" w:lineRule="atLeast"/>
              <w:ind w:right="3"/>
              <w:rPr>
                <w:szCs w:val="22"/>
              </w:rPr>
            </w:pPr>
          </w:p>
        </w:tc>
        <w:tc>
          <w:tcPr>
            <w:tcW w:w="1080" w:type="dxa"/>
          </w:tcPr>
          <w:p w:rsidR="006E339F" w:rsidRPr="004451F7" w:rsidRDefault="006E339F" w:rsidP="006E339F">
            <w:pPr>
              <w:jc w:val="right"/>
              <w:rPr>
                <w:rStyle w:val="Emphasis"/>
                <w:color w:val="auto"/>
                <w:sz w:val="22"/>
                <w:szCs w:val="22"/>
                <w:rtl/>
                <w:cs/>
              </w:rPr>
            </w:pPr>
            <w:r w:rsidRPr="004451F7">
              <w:rPr>
                <w:rStyle w:val="Emphasis"/>
                <w:color w:val="auto"/>
                <w:sz w:val="22"/>
                <w:szCs w:val="22"/>
              </w:rPr>
              <w:t>67</w:t>
            </w:r>
            <w:r w:rsidR="00667DE7">
              <w:rPr>
                <w:rStyle w:val="Emphasis"/>
                <w:color w:val="auto"/>
                <w:sz w:val="22"/>
                <w:szCs w:val="22"/>
              </w:rPr>
              <w:t>1,867</w:t>
            </w:r>
          </w:p>
        </w:tc>
      </w:tr>
      <w:tr w:rsidR="006E7E28" w:rsidRPr="0027139B" w:rsidTr="00B75BC5">
        <w:trPr>
          <w:cantSplit/>
          <w:trHeight w:val="20"/>
        </w:trPr>
        <w:tc>
          <w:tcPr>
            <w:tcW w:w="4399" w:type="dxa"/>
          </w:tcPr>
          <w:p w:rsidR="006E7E28" w:rsidRPr="00F44341" w:rsidRDefault="006E7E28" w:rsidP="006E7E28">
            <w:pPr>
              <w:spacing w:line="240" w:lineRule="atLeast"/>
              <w:ind w:right="3"/>
              <w:rPr>
                <w:sz w:val="22"/>
                <w:szCs w:val="22"/>
              </w:rPr>
            </w:pPr>
            <w:r>
              <w:rPr>
                <w:sz w:val="22"/>
                <w:szCs w:val="22"/>
              </w:rPr>
              <w:t>Purchases of property, plant and equipment</w:t>
            </w:r>
          </w:p>
        </w:tc>
        <w:tc>
          <w:tcPr>
            <w:tcW w:w="1080" w:type="dxa"/>
          </w:tcPr>
          <w:p w:rsidR="006E7E28" w:rsidRPr="00521D80" w:rsidRDefault="006E7E28" w:rsidP="006E7E28">
            <w:pPr>
              <w:pStyle w:val="acctfourfigures"/>
              <w:tabs>
                <w:tab w:val="clear" w:pos="765"/>
                <w:tab w:val="decimal" w:pos="641"/>
              </w:tabs>
              <w:spacing w:line="240" w:lineRule="atLeast"/>
              <w:ind w:right="3"/>
              <w:jc w:val="center"/>
            </w:pPr>
            <w:r w:rsidRPr="00521D80">
              <w:t>-</w:t>
            </w:r>
          </w:p>
        </w:tc>
        <w:tc>
          <w:tcPr>
            <w:tcW w:w="180" w:type="dxa"/>
          </w:tcPr>
          <w:p w:rsidR="006E7E28" w:rsidRPr="007038F6" w:rsidRDefault="006E7E28" w:rsidP="006E7E28">
            <w:pPr>
              <w:pStyle w:val="acctfourfigures"/>
              <w:tabs>
                <w:tab w:val="clear" w:pos="765"/>
                <w:tab w:val="decimal" w:pos="821"/>
              </w:tabs>
              <w:spacing w:line="240" w:lineRule="atLeast"/>
              <w:ind w:right="3"/>
              <w:jc w:val="center"/>
              <w:rPr>
                <w:szCs w:val="22"/>
              </w:rPr>
            </w:pPr>
          </w:p>
        </w:tc>
        <w:tc>
          <w:tcPr>
            <w:tcW w:w="1080" w:type="dxa"/>
          </w:tcPr>
          <w:p w:rsidR="006E7E28" w:rsidRPr="006E339F" w:rsidRDefault="006E7E28" w:rsidP="006E7E28">
            <w:pPr>
              <w:pStyle w:val="acctfourfigures"/>
              <w:tabs>
                <w:tab w:val="clear" w:pos="765"/>
                <w:tab w:val="decimal" w:pos="641"/>
              </w:tabs>
              <w:spacing w:line="240" w:lineRule="atLeast"/>
              <w:ind w:right="3"/>
              <w:jc w:val="center"/>
            </w:pPr>
            <w:r w:rsidRPr="006E339F">
              <w:t>-</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6E339F" w:rsidRDefault="00667DE7" w:rsidP="006E7E28">
            <w:pPr>
              <w:jc w:val="right"/>
              <w:rPr>
                <w:rStyle w:val="Emphasis"/>
                <w:color w:val="auto"/>
                <w:sz w:val="22"/>
                <w:szCs w:val="22"/>
              </w:rPr>
            </w:pPr>
            <w:r>
              <w:rPr>
                <w:rStyle w:val="Emphasis"/>
                <w:color w:val="auto"/>
                <w:sz w:val="22"/>
                <w:szCs w:val="22"/>
              </w:rPr>
              <w:t>19,733</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6E339F" w:rsidRDefault="006E7E28" w:rsidP="00731A17">
            <w:pPr>
              <w:pStyle w:val="acctfourfigures"/>
              <w:tabs>
                <w:tab w:val="clear" w:pos="765"/>
                <w:tab w:val="decimal" w:pos="641"/>
              </w:tabs>
              <w:spacing w:line="240" w:lineRule="atLeast"/>
              <w:ind w:right="3"/>
              <w:jc w:val="center"/>
            </w:pPr>
            <w:r w:rsidRPr="006E339F">
              <w:t>-</w:t>
            </w:r>
          </w:p>
        </w:tc>
      </w:tr>
      <w:tr w:rsidR="006E7E28" w:rsidRPr="0027139B" w:rsidTr="00B75BC5">
        <w:trPr>
          <w:cantSplit/>
          <w:trHeight w:val="20"/>
        </w:trPr>
        <w:tc>
          <w:tcPr>
            <w:tcW w:w="4399" w:type="dxa"/>
          </w:tcPr>
          <w:p w:rsidR="006E7E28" w:rsidRPr="004451F7" w:rsidRDefault="006E7E28" w:rsidP="006E7E28">
            <w:pPr>
              <w:spacing w:line="240" w:lineRule="atLeast"/>
              <w:ind w:right="3"/>
              <w:rPr>
                <w:rFonts w:cs="Angsana New"/>
                <w:sz w:val="22"/>
                <w:szCs w:val="28"/>
              </w:rPr>
            </w:pPr>
            <w:r w:rsidRPr="00A909AF">
              <w:rPr>
                <w:sz w:val="22"/>
                <w:szCs w:val="22"/>
              </w:rPr>
              <w:t xml:space="preserve">Sales of </w:t>
            </w:r>
            <w:r>
              <w:rPr>
                <w:sz w:val="22"/>
                <w:szCs w:val="22"/>
              </w:rPr>
              <w:t>property, plant and equipment</w:t>
            </w:r>
          </w:p>
        </w:tc>
        <w:tc>
          <w:tcPr>
            <w:tcW w:w="1080" w:type="dxa"/>
          </w:tcPr>
          <w:p w:rsidR="006E7E28" w:rsidRPr="00521D80" w:rsidRDefault="006E7E28" w:rsidP="006E7E28">
            <w:pPr>
              <w:pStyle w:val="acctfourfigures"/>
              <w:tabs>
                <w:tab w:val="clear" w:pos="765"/>
                <w:tab w:val="decimal" w:pos="641"/>
              </w:tabs>
              <w:spacing w:line="240" w:lineRule="atLeast"/>
              <w:ind w:right="3"/>
              <w:jc w:val="center"/>
            </w:pPr>
            <w:r w:rsidRPr="00521D80">
              <w:t>-</w:t>
            </w:r>
          </w:p>
        </w:tc>
        <w:tc>
          <w:tcPr>
            <w:tcW w:w="180" w:type="dxa"/>
          </w:tcPr>
          <w:p w:rsidR="006E7E28" w:rsidRPr="007038F6" w:rsidRDefault="006E7E28" w:rsidP="006E7E28">
            <w:pPr>
              <w:pStyle w:val="acctfourfigures"/>
              <w:tabs>
                <w:tab w:val="clear" w:pos="765"/>
                <w:tab w:val="decimal" w:pos="821"/>
              </w:tabs>
              <w:spacing w:line="240" w:lineRule="atLeast"/>
              <w:ind w:right="3"/>
              <w:jc w:val="center"/>
              <w:rPr>
                <w:szCs w:val="22"/>
              </w:rPr>
            </w:pPr>
          </w:p>
        </w:tc>
        <w:tc>
          <w:tcPr>
            <w:tcW w:w="1080" w:type="dxa"/>
          </w:tcPr>
          <w:p w:rsidR="006E7E28" w:rsidRPr="006E339F" w:rsidRDefault="006E7E28" w:rsidP="00731A17">
            <w:pPr>
              <w:pStyle w:val="acctfourfigures"/>
              <w:tabs>
                <w:tab w:val="clear" w:pos="765"/>
                <w:tab w:val="decimal" w:pos="641"/>
              </w:tabs>
              <w:spacing w:line="240" w:lineRule="atLeast"/>
              <w:ind w:right="3"/>
              <w:jc w:val="center"/>
            </w:pPr>
            <w:r w:rsidRPr="006E339F">
              <w:t>-</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667DE7" w:rsidRDefault="00667DE7" w:rsidP="00667DE7">
            <w:pPr>
              <w:jc w:val="right"/>
              <w:rPr>
                <w:rStyle w:val="Emphasis"/>
                <w:color w:val="auto"/>
                <w:sz w:val="22"/>
                <w:szCs w:val="22"/>
              </w:rPr>
            </w:pPr>
            <w:r w:rsidRPr="00667DE7">
              <w:rPr>
                <w:rStyle w:val="Emphasis"/>
                <w:color w:val="auto"/>
                <w:sz w:val="22"/>
                <w:szCs w:val="22"/>
              </w:rPr>
              <w:t>27</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4451F7" w:rsidRDefault="006E7E28" w:rsidP="006E7E28">
            <w:pPr>
              <w:jc w:val="right"/>
              <w:rPr>
                <w:rStyle w:val="Emphasis"/>
                <w:color w:val="auto"/>
                <w:sz w:val="22"/>
                <w:szCs w:val="22"/>
                <w:cs/>
              </w:rPr>
            </w:pPr>
            <w:r w:rsidRPr="004451F7">
              <w:rPr>
                <w:rStyle w:val="Emphasis"/>
                <w:color w:val="auto"/>
                <w:sz w:val="22"/>
                <w:szCs w:val="22"/>
              </w:rPr>
              <w:t>11</w:t>
            </w:r>
            <w:r w:rsidR="00667DE7">
              <w:rPr>
                <w:rStyle w:val="Emphasis"/>
                <w:color w:val="auto"/>
                <w:sz w:val="22"/>
                <w:szCs w:val="22"/>
              </w:rPr>
              <w:t>,119</w:t>
            </w:r>
          </w:p>
        </w:tc>
      </w:tr>
      <w:tr w:rsidR="006E7E28" w:rsidRPr="0027139B" w:rsidTr="00B75BC5">
        <w:trPr>
          <w:cantSplit/>
          <w:trHeight w:val="20"/>
        </w:trPr>
        <w:tc>
          <w:tcPr>
            <w:tcW w:w="4399" w:type="dxa"/>
          </w:tcPr>
          <w:p w:rsidR="006E7E28" w:rsidRPr="00F44341" w:rsidRDefault="006E7E28" w:rsidP="006E7E28">
            <w:pPr>
              <w:spacing w:line="240" w:lineRule="atLeast"/>
              <w:ind w:right="3"/>
              <w:rPr>
                <w:sz w:val="22"/>
                <w:szCs w:val="22"/>
              </w:rPr>
            </w:pPr>
            <w:r>
              <w:rPr>
                <w:sz w:val="22"/>
                <w:szCs w:val="22"/>
              </w:rPr>
              <w:t>Dividend income</w:t>
            </w:r>
          </w:p>
        </w:tc>
        <w:tc>
          <w:tcPr>
            <w:tcW w:w="1080" w:type="dxa"/>
          </w:tcPr>
          <w:p w:rsidR="006E7E28" w:rsidRPr="00521D80" w:rsidRDefault="006E7E28" w:rsidP="006E7E28">
            <w:pPr>
              <w:pStyle w:val="acctfourfigures"/>
              <w:tabs>
                <w:tab w:val="clear" w:pos="765"/>
                <w:tab w:val="decimal" w:pos="641"/>
              </w:tabs>
              <w:spacing w:line="240" w:lineRule="atLeast"/>
              <w:ind w:right="3"/>
              <w:jc w:val="center"/>
            </w:pPr>
            <w:r w:rsidRPr="00521D80">
              <w:t>-</w:t>
            </w:r>
          </w:p>
        </w:tc>
        <w:tc>
          <w:tcPr>
            <w:tcW w:w="180" w:type="dxa"/>
          </w:tcPr>
          <w:p w:rsidR="006E7E28" w:rsidRPr="007038F6" w:rsidRDefault="006E7E28" w:rsidP="006E7E28">
            <w:pPr>
              <w:pStyle w:val="acctfourfigures"/>
              <w:tabs>
                <w:tab w:val="clear" w:pos="765"/>
                <w:tab w:val="decimal" w:pos="821"/>
              </w:tabs>
              <w:spacing w:line="240" w:lineRule="atLeast"/>
              <w:ind w:right="3"/>
              <w:jc w:val="center"/>
              <w:rPr>
                <w:szCs w:val="22"/>
              </w:rPr>
            </w:pPr>
          </w:p>
        </w:tc>
        <w:tc>
          <w:tcPr>
            <w:tcW w:w="1080" w:type="dxa"/>
          </w:tcPr>
          <w:p w:rsidR="006E7E28" w:rsidRPr="006E339F" w:rsidRDefault="006E7E28" w:rsidP="006E7E28">
            <w:pPr>
              <w:pStyle w:val="acctfourfigures"/>
              <w:tabs>
                <w:tab w:val="clear" w:pos="765"/>
                <w:tab w:val="decimal" w:pos="641"/>
              </w:tabs>
              <w:spacing w:line="240" w:lineRule="atLeast"/>
              <w:ind w:right="3"/>
              <w:jc w:val="center"/>
            </w:pPr>
            <w:r w:rsidRPr="006E339F">
              <w:t>-</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6E339F" w:rsidRDefault="006E7E28" w:rsidP="006E7E28">
            <w:pPr>
              <w:pStyle w:val="acctfourfigures"/>
              <w:tabs>
                <w:tab w:val="clear" w:pos="765"/>
                <w:tab w:val="decimal" w:pos="641"/>
              </w:tabs>
              <w:spacing w:line="240" w:lineRule="atLeast"/>
              <w:ind w:right="3"/>
              <w:jc w:val="center"/>
            </w:pPr>
            <w:r w:rsidRPr="006E339F">
              <w:t>-</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Default="006E7E28" w:rsidP="006E7E28">
            <w:pPr>
              <w:jc w:val="right"/>
              <w:rPr>
                <w:rStyle w:val="Emphasis"/>
                <w:color w:val="auto"/>
                <w:sz w:val="22"/>
                <w:szCs w:val="22"/>
              </w:rPr>
            </w:pPr>
            <w:r>
              <w:rPr>
                <w:rStyle w:val="Emphasis"/>
                <w:color w:val="auto"/>
                <w:sz w:val="22"/>
                <w:szCs w:val="22"/>
              </w:rPr>
              <w:t>738</w:t>
            </w:r>
            <w:r w:rsidR="00667DE7">
              <w:rPr>
                <w:rStyle w:val="Emphasis"/>
                <w:color w:val="auto"/>
                <w:sz w:val="22"/>
                <w:szCs w:val="22"/>
              </w:rPr>
              <w:t>,237</w:t>
            </w:r>
          </w:p>
        </w:tc>
      </w:tr>
      <w:tr w:rsidR="006E7E28" w:rsidRPr="0027139B" w:rsidTr="00B75BC5">
        <w:trPr>
          <w:cantSplit/>
          <w:trHeight w:val="66"/>
        </w:trPr>
        <w:tc>
          <w:tcPr>
            <w:tcW w:w="4399" w:type="dxa"/>
          </w:tcPr>
          <w:p w:rsidR="006E7E28" w:rsidRPr="00F44341" w:rsidRDefault="006E7E28" w:rsidP="006E7E28">
            <w:pPr>
              <w:spacing w:line="240" w:lineRule="atLeast"/>
              <w:ind w:right="3"/>
              <w:rPr>
                <w:sz w:val="22"/>
                <w:szCs w:val="22"/>
              </w:rPr>
            </w:pPr>
            <w:r w:rsidRPr="00F44341">
              <w:rPr>
                <w:sz w:val="22"/>
                <w:szCs w:val="22"/>
              </w:rPr>
              <w:t>Commission expense</w:t>
            </w:r>
          </w:p>
        </w:tc>
        <w:tc>
          <w:tcPr>
            <w:tcW w:w="1080" w:type="dxa"/>
          </w:tcPr>
          <w:p w:rsidR="006E7E28" w:rsidRPr="00521D80" w:rsidRDefault="006E7E28" w:rsidP="006E7E28">
            <w:pPr>
              <w:pStyle w:val="acctfourfigures"/>
              <w:tabs>
                <w:tab w:val="clear" w:pos="765"/>
                <w:tab w:val="decimal" w:pos="641"/>
              </w:tabs>
              <w:spacing w:line="240" w:lineRule="atLeast"/>
              <w:ind w:right="3"/>
              <w:jc w:val="center"/>
            </w:pPr>
            <w:r w:rsidRPr="00521D80">
              <w:t>-</w:t>
            </w:r>
          </w:p>
        </w:tc>
        <w:tc>
          <w:tcPr>
            <w:tcW w:w="180" w:type="dxa"/>
          </w:tcPr>
          <w:p w:rsidR="006E7E28" w:rsidRPr="007038F6" w:rsidRDefault="006E7E28" w:rsidP="006E7E28">
            <w:pPr>
              <w:pStyle w:val="acctfourfigures"/>
              <w:tabs>
                <w:tab w:val="clear" w:pos="765"/>
                <w:tab w:val="decimal" w:pos="821"/>
              </w:tabs>
              <w:spacing w:line="240" w:lineRule="atLeast"/>
              <w:ind w:right="3"/>
              <w:jc w:val="center"/>
              <w:rPr>
                <w:szCs w:val="22"/>
              </w:rPr>
            </w:pPr>
          </w:p>
        </w:tc>
        <w:tc>
          <w:tcPr>
            <w:tcW w:w="1080" w:type="dxa"/>
          </w:tcPr>
          <w:p w:rsidR="006E7E28" w:rsidRPr="006E339F" w:rsidRDefault="006E7E28" w:rsidP="006E7E28">
            <w:pPr>
              <w:pStyle w:val="acctfourfigures"/>
              <w:tabs>
                <w:tab w:val="clear" w:pos="765"/>
                <w:tab w:val="decimal" w:pos="641"/>
              </w:tabs>
              <w:spacing w:line="240" w:lineRule="atLeast"/>
              <w:ind w:right="3"/>
              <w:jc w:val="center"/>
            </w:pPr>
            <w:r w:rsidRPr="006E339F">
              <w:t>-</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6E339F" w:rsidRDefault="006E7E28" w:rsidP="006E7E28">
            <w:pPr>
              <w:jc w:val="right"/>
              <w:rPr>
                <w:rStyle w:val="Emphasis"/>
                <w:color w:val="auto"/>
                <w:sz w:val="22"/>
                <w:szCs w:val="22"/>
              </w:rPr>
            </w:pPr>
            <w:r w:rsidRPr="006E339F">
              <w:rPr>
                <w:rStyle w:val="Emphasis"/>
                <w:color w:val="auto"/>
                <w:sz w:val="22"/>
                <w:szCs w:val="22"/>
              </w:rPr>
              <w:t>2</w:t>
            </w:r>
            <w:r w:rsidRPr="006E339F">
              <w:rPr>
                <w:rStyle w:val="Emphasis"/>
                <w:rFonts w:hint="cs"/>
                <w:color w:val="auto"/>
                <w:sz w:val="22"/>
                <w:szCs w:val="22"/>
                <w:cs/>
              </w:rPr>
              <w:t>9</w:t>
            </w:r>
            <w:r w:rsidR="00667DE7">
              <w:rPr>
                <w:rStyle w:val="Emphasis"/>
                <w:color w:val="auto"/>
                <w:sz w:val="22"/>
                <w:szCs w:val="22"/>
              </w:rPr>
              <w:t>,469</w:t>
            </w: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7038F6" w:rsidRDefault="006E7E28" w:rsidP="006E7E28">
            <w:pPr>
              <w:jc w:val="right"/>
              <w:rPr>
                <w:rStyle w:val="Emphasis"/>
                <w:color w:val="auto"/>
                <w:sz w:val="22"/>
                <w:szCs w:val="22"/>
              </w:rPr>
            </w:pPr>
            <w:r>
              <w:rPr>
                <w:rStyle w:val="Emphasis"/>
                <w:color w:val="auto"/>
                <w:sz w:val="22"/>
                <w:szCs w:val="22"/>
              </w:rPr>
              <w:t>28</w:t>
            </w:r>
            <w:r w:rsidR="00667DE7">
              <w:rPr>
                <w:rStyle w:val="Emphasis"/>
                <w:color w:val="auto"/>
                <w:sz w:val="22"/>
                <w:szCs w:val="22"/>
              </w:rPr>
              <w:t>,110</w:t>
            </w:r>
          </w:p>
        </w:tc>
      </w:tr>
      <w:tr w:rsidR="006E7E28" w:rsidRPr="0027139B" w:rsidTr="00B75BC5">
        <w:trPr>
          <w:cantSplit/>
          <w:trHeight w:val="66"/>
        </w:trPr>
        <w:tc>
          <w:tcPr>
            <w:tcW w:w="4399" w:type="dxa"/>
          </w:tcPr>
          <w:p w:rsidR="006E7E28" w:rsidRPr="00F44341" w:rsidRDefault="006E7E28" w:rsidP="006E7E28">
            <w:pPr>
              <w:spacing w:line="240" w:lineRule="atLeast"/>
              <w:ind w:right="3"/>
              <w:rPr>
                <w:sz w:val="22"/>
                <w:szCs w:val="22"/>
              </w:rPr>
            </w:pPr>
            <w:r w:rsidRPr="00F44341">
              <w:rPr>
                <w:sz w:val="22"/>
                <w:szCs w:val="22"/>
              </w:rPr>
              <w:t>Other expenses</w:t>
            </w:r>
          </w:p>
        </w:tc>
        <w:tc>
          <w:tcPr>
            <w:tcW w:w="1080" w:type="dxa"/>
          </w:tcPr>
          <w:p w:rsidR="006E7E28" w:rsidRPr="00092B71" w:rsidRDefault="006E7E28" w:rsidP="00731A17">
            <w:pPr>
              <w:pStyle w:val="acctfourfigures"/>
              <w:tabs>
                <w:tab w:val="clear" w:pos="765"/>
                <w:tab w:val="decimal" w:pos="641"/>
              </w:tabs>
              <w:spacing w:line="240" w:lineRule="atLeast"/>
              <w:ind w:right="3"/>
              <w:jc w:val="center"/>
              <w:rPr>
                <w:szCs w:val="22"/>
              </w:rPr>
            </w:pPr>
            <w:r w:rsidRPr="00092B71">
              <w:rPr>
                <w:szCs w:val="22"/>
              </w:rPr>
              <w:t>-</w:t>
            </w:r>
          </w:p>
        </w:tc>
        <w:tc>
          <w:tcPr>
            <w:tcW w:w="180" w:type="dxa"/>
          </w:tcPr>
          <w:p w:rsidR="006E7E28" w:rsidRPr="00092B71" w:rsidRDefault="006E7E28" w:rsidP="006E7E28">
            <w:pPr>
              <w:pStyle w:val="acctfourfigures"/>
              <w:tabs>
                <w:tab w:val="clear" w:pos="765"/>
                <w:tab w:val="decimal" w:pos="821"/>
              </w:tabs>
              <w:spacing w:line="240" w:lineRule="atLeast"/>
              <w:ind w:right="3"/>
              <w:jc w:val="center"/>
              <w:rPr>
                <w:szCs w:val="22"/>
              </w:rPr>
            </w:pPr>
          </w:p>
        </w:tc>
        <w:tc>
          <w:tcPr>
            <w:tcW w:w="1080" w:type="dxa"/>
          </w:tcPr>
          <w:p w:rsidR="006E7E28" w:rsidRPr="00092B71" w:rsidRDefault="006E7E28" w:rsidP="006E7E28">
            <w:pPr>
              <w:pStyle w:val="acctfourfigures"/>
              <w:tabs>
                <w:tab w:val="clear" w:pos="765"/>
                <w:tab w:val="decimal" w:pos="641"/>
              </w:tabs>
              <w:spacing w:line="240" w:lineRule="atLeast"/>
              <w:ind w:right="3"/>
              <w:jc w:val="center"/>
              <w:rPr>
                <w:szCs w:val="22"/>
              </w:rPr>
            </w:pPr>
            <w:r w:rsidRPr="00092B71">
              <w:rPr>
                <w:szCs w:val="22"/>
              </w:rPr>
              <w:t>-</w:t>
            </w:r>
          </w:p>
        </w:tc>
        <w:tc>
          <w:tcPr>
            <w:tcW w:w="180" w:type="dxa"/>
          </w:tcPr>
          <w:p w:rsidR="006E7E28" w:rsidRPr="00092B71" w:rsidRDefault="006E7E28" w:rsidP="006E7E28">
            <w:pPr>
              <w:pStyle w:val="acctfourfigures"/>
              <w:tabs>
                <w:tab w:val="clear" w:pos="765"/>
                <w:tab w:val="decimal" w:pos="821"/>
              </w:tabs>
              <w:spacing w:line="240" w:lineRule="atLeast"/>
              <w:ind w:right="3"/>
              <w:rPr>
                <w:szCs w:val="22"/>
              </w:rPr>
            </w:pPr>
          </w:p>
        </w:tc>
        <w:tc>
          <w:tcPr>
            <w:tcW w:w="1080" w:type="dxa"/>
          </w:tcPr>
          <w:p w:rsidR="006E7E28" w:rsidRPr="00667DE7" w:rsidRDefault="00667DE7" w:rsidP="00667DE7">
            <w:pPr>
              <w:jc w:val="right"/>
              <w:rPr>
                <w:rStyle w:val="Emphasis"/>
                <w:color w:val="auto"/>
                <w:sz w:val="22"/>
              </w:rPr>
            </w:pPr>
            <w:r w:rsidRPr="00667DE7">
              <w:rPr>
                <w:rStyle w:val="Emphasis"/>
                <w:rFonts w:hint="cs"/>
                <w:color w:val="auto"/>
                <w:sz w:val="22"/>
                <w:szCs w:val="22"/>
                <w:rtl/>
                <w:cs/>
              </w:rPr>
              <w:t>98</w:t>
            </w:r>
          </w:p>
        </w:tc>
        <w:tc>
          <w:tcPr>
            <w:tcW w:w="180" w:type="dxa"/>
          </w:tcPr>
          <w:p w:rsidR="006E7E28" w:rsidRPr="00092B71" w:rsidRDefault="006E7E28" w:rsidP="006E7E28">
            <w:pPr>
              <w:pStyle w:val="acctfourfigures"/>
              <w:tabs>
                <w:tab w:val="clear" w:pos="765"/>
                <w:tab w:val="decimal" w:pos="821"/>
              </w:tabs>
              <w:spacing w:line="240" w:lineRule="atLeast"/>
              <w:ind w:right="3"/>
              <w:rPr>
                <w:szCs w:val="22"/>
              </w:rPr>
            </w:pPr>
          </w:p>
        </w:tc>
        <w:tc>
          <w:tcPr>
            <w:tcW w:w="1080" w:type="dxa"/>
          </w:tcPr>
          <w:p w:rsidR="006E7E28" w:rsidRPr="00092B71" w:rsidRDefault="00667DE7" w:rsidP="006E7E28">
            <w:pPr>
              <w:jc w:val="right"/>
              <w:rPr>
                <w:rStyle w:val="Emphasis"/>
                <w:color w:val="auto"/>
                <w:sz w:val="22"/>
                <w:szCs w:val="22"/>
              </w:rPr>
            </w:pPr>
            <w:r>
              <w:rPr>
                <w:rStyle w:val="Emphasis"/>
                <w:color w:val="auto"/>
                <w:sz w:val="22"/>
                <w:szCs w:val="22"/>
              </w:rPr>
              <w:t>8,672</w:t>
            </w:r>
          </w:p>
        </w:tc>
      </w:tr>
      <w:tr w:rsidR="006E7E28" w:rsidRPr="0027139B" w:rsidTr="00B75BC5">
        <w:trPr>
          <w:cantSplit/>
          <w:trHeight w:val="20"/>
        </w:trPr>
        <w:tc>
          <w:tcPr>
            <w:tcW w:w="4399" w:type="dxa"/>
          </w:tcPr>
          <w:p w:rsidR="006E7E28" w:rsidRPr="00F44341" w:rsidRDefault="006E7E28" w:rsidP="006E7E28">
            <w:pPr>
              <w:spacing w:line="240" w:lineRule="atLeast"/>
              <w:ind w:right="3"/>
              <w:rPr>
                <w:sz w:val="22"/>
                <w:szCs w:val="22"/>
              </w:rPr>
            </w:pPr>
          </w:p>
        </w:tc>
        <w:tc>
          <w:tcPr>
            <w:tcW w:w="1080" w:type="dxa"/>
          </w:tcPr>
          <w:p w:rsidR="006E7E28" w:rsidRPr="007038F6" w:rsidRDefault="006E7E28" w:rsidP="006E7E28">
            <w:pPr>
              <w:pStyle w:val="acctfourfigures"/>
              <w:tabs>
                <w:tab w:val="clear" w:pos="765"/>
                <w:tab w:val="decimal" w:pos="821"/>
              </w:tabs>
              <w:spacing w:line="240" w:lineRule="atLeast"/>
              <w:ind w:right="3"/>
              <w:jc w:val="right"/>
              <w:rPr>
                <w:szCs w:val="22"/>
              </w:rPr>
            </w:pP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7038F6" w:rsidRDefault="006E7E28" w:rsidP="006E7E28">
            <w:pPr>
              <w:pStyle w:val="acctfourfigures"/>
              <w:tabs>
                <w:tab w:val="clear" w:pos="765"/>
                <w:tab w:val="decimal" w:pos="821"/>
              </w:tabs>
              <w:spacing w:line="240" w:lineRule="atLeast"/>
              <w:ind w:right="3"/>
              <w:jc w:val="right"/>
              <w:rPr>
                <w:szCs w:val="22"/>
              </w:rPr>
            </w:pP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4451F7" w:rsidRDefault="006E7E28" w:rsidP="006E7E28">
            <w:pPr>
              <w:jc w:val="right"/>
              <w:rPr>
                <w:rStyle w:val="Emphasis"/>
                <w:color w:val="auto"/>
                <w:sz w:val="22"/>
                <w:szCs w:val="22"/>
              </w:rPr>
            </w:pP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7038F6" w:rsidRDefault="006E7E28" w:rsidP="006E7E28">
            <w:pPr>
              <w:pStyle w:val="acctfourfigures"/>
              <w:tabs>
                <w:tab w:val="clear" w:pos="765"/>
                <w:tab w:val="decimal" w:pos="821"/>
              </w:tabs>
              <w:spacing w:line="240" w:lineRule="atLeast"/>
              <w:ind w:right="3"/>
              <w:jc w:val="right"/>
              <w:rPr>
                <w:szCs w:val="22"/>
              </w:rPr>
            </w:pPr>
          </w:p>
        </w:tc>
      </w:tr>
      <w:tr w:rsidR="006E7E28" w:rsidRPr="0027139B" w:rsidTr="00B75BC5">
        <w:trPr>
          <w:cantSplit/>
          <w:trHeight w:val="20"/>
        </w:trPr>
        <w:tc>
          <w:tcPr>
            <w:tcW w:w="4399" w:type="dxa"/>
          </w:tcPr>
          <w:p w:rsidR="006E7E28" w:rsidRPr="00F44341" w:rsidRDefault="006E7E28" w:rsidP="006E7E28">
            <w:pPr>
              <w:spacing w:line="240" w:lineRule="atLeast"/>
              <w:ind w:right="3"/>
              <w:rPr>
                <w:b/>
                <w:bCs/>
                <w:sz w:val="22"/>
                <w:szCs w:val="22"/>
              </w:rPr>
            </w:pPr>
            <w:r w:rsidRPr="00F44341">
              <w:rPr>
                <w:b/>
                <w:bCs/>
                <w:sz w:val="22"/>
                <w:szCs w:val="22"/>
              </w:rPr>
              <w:t xml:space="preserve">Associates </w:t>
            </w:r>
          </w:p>
        </w:tc>
        <w:tc>
          <w:tcPr>
            <w:tcW w:w="1080" w:type="dxa"/>
          </w:tcPr>
          <w:p w:rsidR="006E7E28" w:rsidRPr="007038F6" w:rsidRDefault="006E7E28" w:rsidP="006E7E28">
            <w:pPr>
              <w:pStyle w:val="acctfourfigures"/>
              <w:tabs>
                <w:tab w:val="clear" w:pos="765"/>
                <w:tab w:val="decimal" w:pos="821"/>
              </w:tabs>
              <w:spacing w:line="240" w:lineRule="atLeast"/>
              <w:ind w:right="3"/>
              <w:jc w:val="right"/>
              <w:rPr>
                <w:szCs w:val="22"/>
              </w:rPr>
            </w:pP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7038F6" w:rsidRDefault="006E7E28" w:rsidP="006E7E28">
            <w:pPr>
              <w:pStyle w:val="acctfourfigures"/>
              <w:tabs>
                <w:tab w:val="clear" w:pos="765"/>
                <w:tab w:val="decimal" w:pos="821"/>
              </w:tabs>
              <w:spacing w:line="240" w:lineRule="atLeast"/>
              <w:ind w:right="3"/>
              <w:jc w:val="right"/>
              <w:rPr>
                <w:szCs w:val="22"/>
              </w:rPr>
            </w:pP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4451F7" w:rsidRDefault="006E7E28" w:rsidP="006E7E28">
            <w:pPr>
              <w:jc w:val="right"/>
              <w:rPr>
                <w:rStyle w:val="Emphasis"/>
                <w:color w:val="auto"/>
                <w:sz w:val="22"/>
                <w:szCs w:val="22"/>
              </w:rPr>
            </w:pPr>
          </w:p>
        </w:tc>
        <w:tc>
          <w:tcPr>
            <w:tcW w:w="180" w:type="dxa"/>
          </w:tcPr>
          <w:p w:rsidR="006E7E28" w:rsidRPr="007038F6" w:rsidRDefault="006E7E28" w:rsidP="006E7E28">
            <w:pPr>
              <w:pStyle w:val="acctfourfigures"/>
              <w:tabs>
                <w:tab w:val="clear" w:pos="765"/>
                <w:tab w:val="decimal" w:pos="821"/>
              </w:tabs>
              <w:spacing w:line="240" w:lineRule="atLeast"/>
              <w:ind w:right="3"/>
              <w:rPr>
                <w:szCs w:val="22"/>
              </w:rPr>
            </w:pPr>
          </w:p>
        </w:tc>
        <w:tc>
          <w:tcPr>
            <w:tcW w:w="1080" w:type="dxa"/>
          </w:tcPr>
          <w:p w:rsidR="006E7E28" w:rsidRPr="007038F6" w:rsidRDefault="006E7E28" w:rsidP="006E7E28">
            <w:pPr>
              <w:pStyle w:val="acctfourfigures"/>
              <w:tabs>
                <w:tab w:val="clear" w:pos="765"/>
                <w:tab w:val="decimal" w:pos="821"/>
              </w:tabs>
              <w:spacing w:line="240" w:lineRule="atLeast"/>
              <w:ind w:right="3"/>
              <w:jc w:val="right"/>
              <w:rPr>
                <w:szCs w:val="22"/>
              </w:rPr>
            </w:pPr>
          </w:p>
        </w:tc>
      </w:tr>
      <w:tr w:rsidR="006E7E28" w:rsidRPr="0027139B" w:rsidTr="00B75BC5">
        <w:trPr>
          <w:cantSplit/>
          <w:trHeight w:val="20"/>
        </w:trPr>
        <w:tc>
          <w:tcPr>
            <w:tcW w:w="4399" w:type="dxa"/>
          </w:tcPr>
          <w:p w:rsidR="006E7E28" w:rsidRPr="00F44341" w:rsidRDefault="006E7E28" w:rsidP="006E7E28">
            <w:pPr>
              <w:spacing w:line="240" w:lineRule="atLeast"/>
              <w:ind w:right="3"/>
              <w:rPr>
                <w:sz w:val="22"/>
                <w:szCs w:val="22"/>
              </w:rPr>
            </w:pPr>
            <w:r w:rsidRPr="00F44341">
              <w:rPr>
                <w:sz w:val="22"/>
                <w:szCs w:val="22"/>
              </w:rPr>
              <w:t>Sales of goods</w:t>
            </w:r>
          </w:p>
        </w:tc>
        <w:tc>
          <w:tcPr>
            <w:tcW w:w="1080" w:type="dxa"/>
          </w:tcPr>
          <w:p w:rsidR="006E7E28" w:rsidRPr="00092B71" w:rsidRDefault="006E7E28" w:rsidP="006E7E28">
            <w:pPr>
              <w:jc w:val="right"/>
              <w:rPr>
                <w:rStyle w:val="Emphasis"/>
                <w:color w:val="auto"/>
                <w:sz w:val="22"/>
                <w:szCs w:val="22"/>
                <w:cs/>
              </w:rPr>
            </w:pPr>
            <w:r w:rsidRPr="00092B71">
              <w:rPr>
                <w:rStyle w:val="Emphasis"/>
                <w:rFonts w:hint="cs"/>
                <w:color w:val="auto"/>
                <w:sz w:val="22"/>
                <w:szCs w:val="22"/>
                <w:cs/>
              </w:rPr>
              <w:t>1</w:t>
            </w:r>
            <w:r w:rsidR="00667DE7">
              <w:rPr>
                <w:rStyle w:val="Emphasis"/>
                <w:color w:val="auto"/>
                <w:sz w:val="22"/>
                <w:szCs w:val="22"/>
              </w:rPr>
              <w:t>,139</w:t>
            </w:r>
          </w:p>
        </w:tc>
        <w:tc>
          <w:tcPr>
            <w:tcW w:w="180" w:type="dxa"/>
          </w:tcPr>
          <w:p w:rsidR="006E7E28" w:rsidRPr="00092B71" w:rsidRDefault="006E7E28" w:rsidP="006E7E28">
            <w:pPr>
              <w:jc w:val="right"/>
              <w:rPr>
                <w:rStyle w:val="Emphasis"/>
                <w:color w:val="auto"/>
                <w:sz w:val="22"/>
                <w:szCs w:val="22"/>
              </w:rPr>
            </w:pPr>
          </w:p>
        </w:tc>
        <w:tc>
          <w:tcPr>
            <w:tcW w:w="1080" w:type="dxa"/>
          </w:tcPr>
          <w:p w:rsidR="006E7E28" w:rsidRPr="00092B71" w:rsidRDefault="006E7E28" w:rsidP="006E7E28">
            <w:pPr>
              <w:pStyle w:val="acctfourfigures"/>
              <w:tabs>
                <w:tab w:val="clear" w:pos="765"/>
                <w:tab w:val="decimal" w:pos="641"/>
              </w:tabs>
              <w:spacing w:line="240" w:lineRule="atLeast"/>
              <w:ind w:right="3"/>
              <w:jc w:val="center"/>
              <w:rPr>
                <w:szCs w:val="22"/>
              </w:rPr>
            </w:pPr>
            <w:r w:rsidRPr="00092B71">
              <w:rPr>
                <w:szCs w:val="22"/>
              </w:rPr>
              <w:t>-</w:t>
            </w:r>
          </w:p>
        </w:tc>
        <w:tc>
          <w:tcPr>
            <w:tcW w:w="180" w:type="dxa"/>
          </w:tcPr>
          <w:p w:rsidR="006E7E28" w:rsidRPr="00092B71" w:rsidRDefault="006E7E28" w:rsidP="006E7E28">
            <w:pPr>
              <w:pStyle w:val="acctfourfigures"/>
              <w:tabs>
                <w:tab w:val="clear" w:pos="765"/>
                <w:tab w:val="decimal" w:pos="641"/>
              </w:tabs>
              <w:spacing w:line="240" w:lineRule="atLeast"/>
              <w:ind w:right="3"/>
              <w:jc w:val="center"/>
              <w:rPr>
                <w:szCs w:val="22"/>
              </w:rPr>
            </w:pPr>
          </w:p>
        </w:tc>
        <w:tc>
          <w:tcPr>
            <w:tcW w:w="1080" w:type="dxa"/>
          </w:tcPr>
          <w:p w:rsidR="006E7E28" w:rsidRPr="00092B71" w:rsidRDefault="006E7E28" w:rsidP="006E7E28">
            <w:pPr>
              <w:pStyle w:val="acctfourfigures"/>
              <w:tabs>
                <w:tab w:val="clear" w:pos="765"/>
                <w:tab w:val="decimal" w:pos="641"/>
              </w:tabs>
              <w:spacing w:line="240" w:lineRule="atLeast"/>
              <w:ind w:right="3"/>
              <w:jc w:val="center"/>
              <w:rPr>
                <w:szCs w:val="22"/>
                <w:rtl/>
                <w:cs/>
              </w:rPr>
            </w:pPr>
            <w:r w:rsidRPr="00092B71">
              <w:rPr>
                <w:rFonts w:hint="cs"/>
                <w:szCs w:val="22"/>
                <w:rtl/>
                <w:cs/>
              </w:rPr>
              <w:t>-</w:t>
            </w:r>
          </w:p>
        </w:tc>
        <w:tc>
          <w:tcPr>
            <w:tcW w:w="180" w:type="dxa"/>
          </w:tcPr>
          <w:p w:rsidR="006E7E28" w:rsidRPr="00092B71" w:rsidRDefault="006E7E28" w:rsidP="006E7E28">
            <w:pPr>
              <w:pStyle w:val="acctfourfigures"/>
              <w:tabs>
                <w:tab w:val="clear" w:pos="765"/>
                <w:tab w:val="decimal" w:pos="641"/>
              </w:tabs>
              <w:spacing w:line="240" w:lineRule="atLeast"/>
              <w:ind w:right="3"/>
              <w:jc w:val="center"/>
              <w:rPr>
                <w:szCs w:val="22"/>
              </w:rPr>
            </w:pPr>
          </w:p>
        </w:tc>
        <w:tc>
          <w:tcPr>
            <w:tcW w:w="1080" w:type="dxa"/>
          </w:tcPr>
          <w:p w:rsidR="006E7E28" w:rsidRPr="00092B71" w:rsidRDefault="006E7E28" w:rsidP="006E7E28">
            <w:pPr>
              <w:pStyle w:val="acctfourfigures"/>
              <w:tabs>
                <w:tab w:val="clear" w:pos="765"/>
                <w:tab w:val="decimal" w:pos="641"/>
              </w:tabs>
              <w:spacing w:line="240" w:lineRule="atLeast"/>
              <w:ind w:right="3"/>
              <w:jc w:val="center"/>
              <w:rPr>
                <w:szCs w:val="22"/>
                <w:rtl/>
                <w:cs/>
              </w:rPr>
            </w:pPr>
            <w:r w:rsidRPr="00092B71">
              <w:rPr>
                <w:szCs w:val="22"/>
              </w:rPr>
              <w:t>-</w:t>
            </w:r>
          </w:p>
        </w:tc>
      </w:tr>
      <w:tr w:rsidR="006E7E28" w:rsidRPr="0027139B" w:rsidTr="00B75BC5">
        <w:trPr>
          <w:cantSplit/>
          <w:trHeight w:val="20"/>
        </w:trPr>
        <w:tc>
          <w:tcPr>
            <w:tcW w:w="4399" w:type="dxa"/>
          </w:tcPr>
          <w:p w:rsidR="006E7E28" w:rsidRPr="00F44341" w:rsidRDefault="006E7E28" w:rsidP="006E7E28">
            <w:pPr>
              <w:spacing w:line="240" w:lineRule="atLeast"/>
              <w:ind w:right="3"/>
              <w:rPr>
                <w:sz w:val="22"/>
                <w:szCs w:val="22"/>
              </w:rPr>
            </w:pPr>
            <w:r w:rsidRPr="00F44341">
              <w:rPr>
                <w:sz w:val="22"/>
                <w:szCs w:val="22"/>
              </w:rPr>
              <w:t>Purchases of raw material</w:t>
            </w:r>
            <w:r>
              <w:rPr>
                <w:sz w:val="22"/>
                <w:szCs w:val="22"/>
              </w:rPr>
              <w:t>s</w:t>
            </w:r>
          </w:p>
        </w:tc>
        <w:tc>
          <w:tcPr>
            <w:tcW w:w="1080" w:type="dxa"/>
          </w:tcPr>
          <w:p w:rsidR="006E7E28" w:rsidRPr="00521D80" w:rsidRDefault="006E7E28" w:rsidP="006E7E28">
            <w:pPr>
              <w:jc w:val="right"/>
              <w:rPr>
                <w:rStyle w:val="Emphasis"/>
                <w:color w:val="auto"/>
                <w:sz w:val="22"/>
                <w:szCs w:val="22"/>
                <w:cs/>
              </w:rPr>
            </w:pPr>
            <w:r w:rsidRPr="00521D80">
              <w:rPr>
                <w:rStyle w:val="Emphasis"/>
                <w:rFonts w:hint="cs"/>
                <w:color w:val="auto"/>
                <w:sz w:val="22"/>
                <w:szCs w:val="22"/>
                <w:cs/>
              </w:rPr>
              <w:t>2</w:t>
            </w:r>
            <w:r w:rsidR="00667DE7">
              <w:rPr>
                <w:rStyle w:val="Emphasis"/>
                <w:color w:val="auto"/>
                <w:sz w:val="22"/>
                <w:szCs w:val="22"/>
              </w:rPr>
              <w:t>2,876</w:t>
            </w:r>
          </w:p>
        </w:tc>
        <w:tc>
          <w:tcPr>
            <w:tcW w:w="180" w:type="dxa"/>
          </w:tcPr>
          <w:p w:rsidR="006E7E28" w:rsidRPr="00521D80" w:rsidRDefault="006E7E28" w:rsidP="006E7E28">
            <w:pPr>
              <w:jc w:val="right"/>
              <w:rPr>
                <w:rStyle w:val="Emphasis"/>
                <w:color w:val="auto"/>
                <w:sz w:val="22"/>
                <w:szCs w:val="22"/>
              </w:rPr>
            </w:pPr>
          </w:p>
        </w:tc>
        <w:tc>
          <w:tcPr>
            <w:tcW w:w="1080" w:type="dxa"/>
          </w:tcPr>
          <w:p w:rsidR="006E7E28" w:rsidRPr="00521D80" w:rsidRDefault="006E7E28" w:rsidP="006E7E28">
            <w:pPr>
              <w:jc w:val="right"/>
              <w:rPr>
                <w:rStyle w:val="Emphasis"/>
                <w:color w:val="auto"/>
                <w:sz w:val="22"/>
                <w:szCs w:val="22"/>
              </w:rPr>
            </w:pPr>
            <w:r w:rsidRPr="00521D80">
              <w:rPr>
                <w:rStyle w:val="Emphasis"/>
                <w:color w:val="auto"/>
                <w:sz w:val="22"/>
                <w:szCs w:val="22"/>
              </w:rPr>
              <w:t>3</w:t>
            </w:r>
            <w:r w:rsidR="00667DE7">
              <w:rPr>
                <w:rStyle w:val="Emphasis"/>
                <w:color w:val="auto"/>
                <w:sz w:val="22"/>
                <w:szCs w:val="22"/>
              </w:rPr>
              <w:t>6,933</w:t>
            </w:r>
          </w:p>
        </w:tc>
        <w:tc>
          <w:tcPr>
            <w:tcW w:w="180" w:type="dxa"/>
          </w:tcPr>
          <w:p w:rsidR="006E7E28" w:rsidRPr="00521D80" w:rsidRDefault="006E7E28" w:rsidP="006E7E28">
            <w:pPr>
              <w:pStyle w:val="acctfourfigures"/>
              <w:tabs>
                <w:tab w:val="clear" w:pos="765"/>
                <w:tab w:val="decimal" w:pos="821"/>
              </w:tabs>
              <w:spacing w:line="240" w:lineRule="atLeast"/>
              <w:ind w:right="3"/>
              <w:rPr>
                <w:szCs w:val="22"/>
              </w:rPr>
            </w:pPr>
          </w:p>
        </w:tc>
        <w:tc>
          <w:tcPr>
            <w:tcW w:w="1080" w:type="dxa"/>
          </w:tcPr>
          <w:p w:rsidR="006E7E28" w:rsidRPr="00521D80" w:rsidRDefault="006E7E28" w:rsidP="006E7E28">
            <w:pPr>
              <w:jc w:val="right"/>
              <w:rPr>
                <w:rStyle w:val="Emphasis"/>
                <w:color w:val="auto"/>
                <w:sz w:val="22"/>
                <w:szCs w:val="22"/>
                <w:cs/>
              </w:rPr>
            </w:pPr>
            <w:r w:rsidRPr="00521D80">
              <w:rPr>
                <w:rStyle w:val="Emphasis"/>
                <w:rFonts w:hint="cs"/>
                <w:color w:val="auto"/>
                <w:sz w:val="22"/>
                <w:szCs w:val="22"/>
                <w:cs/>
              </w:rPr>
              <w:t>14</w:t>
            </w:r>
            <w:r w:rsidR="00667DE7">
              <w:rPr>
                <w:rStyle w:val="Emphasis"/>
                <w:color w:val="auto"/>
                <w:sz w:val="22"/>
                <w:szCs w:val="22"/>
              </w:rPr>
              <w:t>,434</w:t>
            </w:r>
          </w:p>
        </w:tc>
        <w:tc>
          <w:tcPr>
            <w:tcW w:w="180" w:type="dxa"/>
          </w:tcPr>
          <w:p w:rsidR="006E7E28" w:rsidRPr="00521D80" w:rsidRDefault="006E7E28" w:rsidP="006E7E28">
            <w:pPr>
              <w:pStyle w:val="acctfourfigures"/>
              <w:tabs>
                <w:tab w:val="clear" w:pos="765"/>
                <w:tab w:val="decimal" w:pos="821"/>
              </w:tabs>
              <w:spacing w:line="240" w:lineRule="atLeast"/>
              <w:ind w:right="3"/>
              <w:rPr>
                <w:szCs w:val="22"/>
              </w:rPr>
            </w:pPr>
          </w:p>
        </w:tc>
        <w:tc>
          <w:tcPr>
            <w:tcW w:w="1080" w:type="dxa"/>
          </w:tcPr>
          <w:p w:rsidR="006E7E28" w:rsidRPr="00521D80" w:rsidRDefault="006E7E28" w:rsidP="006E7E28">
            <w:pPr>
              <w:jc w:val="right"/>
              <w:rPr>
                <w:rStyle w:val="Emphasis"/>
                <w:color w:val="auto"/>
                <w:sz w:val="22"/>
                <w:szCs w:val="22"/>
                <w:rtl/>
                <w:cs/>
              </w:rPr>
            </w:pPr>
            <w:r w:rsidRPr="00521D80">
              <w:rPr>
                <w:rStyle w:val="Emphasis"/>
                <w:color w:val="auto"/>
                <w:sz w:val="22"/>
                <w:szCs w:val="22"/>
              </w:rPr>
              <w:t>2</w:t>
            </w:r>
            <w:r w:rsidR="00667DE7">
              <w:rPr>
                <w:rStyle w:val="Emphasis"/>
                <w:color w:val="auto"/>
                <w:sz w:val="22"/>
                <w:szCs w:val="22"/>
              </w:rPr>
              <w:t>4,976</w:t>
            </w:r>
          </w:p>
        </w:tc>
      </w:tr>
      <w:tr w:rsidR="006E7E28" w:rsidRPr="0027139B" w:rsidTr="00B75BC5">
        <w:trPr>
          <w:cantSplit/>
          <w:trHeight w:val="66"/>
        </w:trPr>
        <w:tc>
          <w:tcPr>
            <w:tcW w:w="4399" w:type="dxa"/>
          </w:tcPr>
          <w:p w:rsidR="006E7E28" w:rsidRPr="00F44341" w:rsidRDefault="006E7E28" w:rsidP="006E7E28">
            <w:pPr>
              <w:spacing w:line="240" w:lineRule="atLeast"/>
              <w:ind w:right="3"/>
              <w:rPr>
                <w:sz w:val="22"/>
                <w:szCs w:val="22"/>
              </w:rPr>
            </w:pPr>
            <w:r w:rsidRPr="00F44341">
              <w:rPr>
                <w:sz w:val="22"/>
                <w:szCs w:val="22"/>
              </w:rPr>
              <w:t>Other expenses</w:t>
            </w:r>
          </w:p>
        </w:tc>
        <w:tc>
          <w:tcPr>
            <w:tcW w:w="1080" w:type="dxa"/>
          </w:tcPr>
          <w:p w:rsidR="006E7E28" w:rsidRPr="00667DE7" w:rsidRDefault="00667DE7" w:rsidP="00667DE7">
            <w:pPr>
              <w:jc w:val="right"/>
              <w:rPr>
                <w:rStyle w:val="Emphasis"/>
                <w:color w:val="auto"/>
                <w:sz w:val="22"/>
              </w:rPr>
            </w:pPr>
            <w:r w:rsidRPr="00667DE7">
              <w:rPr>
                <w:rStyle w:val="Emphasis"/>
                <w:rFonts w:hint="cs"/>
                <w:color w:val="auto"/>
                <w:sz w:val="22"/>
                <w:szCs w:val="22"/>
                <w:rtl/>
                <w:cs/>
              </w:rPr>
              <w:t>235</w:t>
            </w:r>
          </w:p>
        </w:tc>
        <w:tc>
          <w:tcPr>
            <w:tcW w:w="180" w:type="dxa"/>
          </w:tcPr>
          <w:p w:rsidR="006E7E28" w:rsidRPr="00521D80" w:rsidRDefault="006E7E28" w:rsidP="006E7E28">
            <w:pPr>
              <w:pStyle w:val="acctfourfigures"/>
              <w:tabs>
                <w:tab w:val="clear" w:pos="765"/>
                <w:tab w:val="decimal" w:pos="641"/>
              </w:tabs>
              <w:spacing w:line="240" w:lineRule="atLeast"/>
              <w:ind w:right="3"/>
              <w:jc w:val="center"/>
              <w:rPr>
                <w:szCs w:val="22"/>
              </w:rPr>
            </w:pPr>
          </w:p>
        </w:tc>
        <w:tc>
          <w:tcPr>
            <w:tcW w:w="1080" w:type="dxa"/>
          </w:tcPr>
          <w:p w:rsidR="006E7E28" w:rsidRPr="00521D80" w:rsidRDefault="006E7E28" w:rsidP="006E7E28">
            <w:pPr>
              <w:jc w:val="right"/>
              <w:rPr>
                <w:rStyle w:val="Emphasis"/>
                <w:color w:val="auto"/>
                <w:sz w:val="22"/>
                <w:szCs w:val="22"/>
              </w:rPr>
            </w:pPr>
            <w:r w:rsidRPr="00521D80">
              <w:rPr>
                <w:rStyle w:val="Emphasis"/>
                <w:color w:val="auto"/>
                <w:sz w:val="22"/>
                <w:szCs w:val="22"/>
              </w:rPr>
              <w:t>1</w:t>
            </w:r>
            <w:r w:rsidR="00667DE7">
              <w:rPr>
                <w:rStyle w:val="Emphasis"/>
                <w:color w:val="auto"/>
                <w:sz w:val="22"/>
                <w:szCs w:val="22"/>
              </w:rPr>
              <w:t>,009</w:t>
            </w:r>
          </w:p>
        </w:tc>
        <w:tc>
          <w:tcPr>
            <w:tcW w:w="180" w:type="dxa"/>
          </w:tcPr>
          <w:p w:rsidR="006E7E28" w:rsidRPr="00521D80" w:rsidRDefault="006E7E28" w:rsidP="006E7E28">
            <w:pPr>
              <w:pStyle w:val="acctfourfigures"/>
              <w:tabs>
                <w:tab w:val="clear" w:pos="765"/>
                <w:tab w:val="decimal" w:pos="641"/>
              </w:tabs>
              <w:spacing w:line="240" w:lineRule="atLeast"/>
              <w:ind w:right="3"/>
              <w:jc w:val="center"/>
              <w:rPr>
                <w:szCs w:val="22"/>
              </w:rPr>
            </w:pPr>
          </w:p>
        </w:tc>
        <w:tc>
          <w:tcPr>
            <w:tcW w:w="1080" w:type="dxa"/>
          </w:tcPr>
          <w:p w:rsidR="006E7E28" w:rsidRPr="00521D80" w:rsidRDefault="00667DE7" w:rsidP="00667DE7">
            <w:pPr>
              <w:pStyle w:val="acctfourfigures"/>
              <w:tabs>
                <w:tab w:val="clear" w:pos="765"/>
                <w:tab w:val="decimal" w:pos="910"/>
              </w:tabs>
              <w:spacing w:line="240" w:lineRule="atLeast"/>
              <w:ind w:right="3"/>
              <w:jc w:val="center"/>
              <w:rPr>
                <w:szCs w:val="22"/>
              </w:rPr>
            </w:pPr>
            <w:r>
              <w:rPr>
                <w:rFonts w:hint="cs"/>
                <w:szCs w:val="22"/>
                <w:rtl/>
              </w:rPr>
              <w:t>211</w:t>
            </w:r>
          </w:p>
        </w:tc>
        <w:tc>
          <w:tcPr>
            <w:tcW w:w="180" w:type="dxa"/>
          </w:tcPr>
          <w:p w:rsidR="006E7E28" w:rsidRPr="00521D80" w:rsidRDefault="006E7E28" w:rsidP="006E7E28">
            <w:pPr>
              <w:pStyle w:val="acctfourfigures"/>
              <w:tabs>
                <w:tab w:val="clear" w:pos="765"/>
                <w:tab w:val="decimal" w:pos="641"/>
              </w:tabs>
              <w:spacing w:line="240" w:lineRule="atLeast"/>
              <w:ind w:right="3"/>
              <w:jc w:val="center"/>
              <w:rPr>
                <w:szCs w:val="22"/>
              </w:rPr>
            </w:pPr>
          </w:p>
        </w:tc>
        <w:tc>
          <w:tcPr>
            <w:tcW w:w="1080" w:type="dxa"/>
          </w:tcPr>
          <w:p w:rsidR="006E7E28" w:rsidRPr="00521D80" w:rsidRDefault="00667DE7" w:rsidP="006E7E28">
            <w:pPr>
              <w:jc w:val="right"/>
              <w:rPr>
                <w:rStyle w:val="Emphasis"/>
                <w:color w:val="auto"/>
                <w:sz w:val="22"/>
                <w:szCs w:val="22"/>
              </w:rPr>
            </w:pPr>
            <w:r>
              <w:rPr>
                <w:rStyle w:val="Emphasis"/>
                <w:color w:val="auto"/>
                <w:sz w:val="22"/>
                <w:szCs w:val="22"/>
              </w:rPr>
              <w:t>966</w:t>
            </w:r>
          </w:p>
        </w:tc>
      </w:tr>
      <w:tr w:rsidR="00667DE7" w:rsidRPr="0027139B" w:rsidTr="00B75BC5">
        <w:trPr>
          <w:cantSplit/>
          <w:trHeight w:val="66"/>
        </w:trPr>
        <w:tc>
          <w:tcPr>
            <w:tcW w:w="4399" w:type="dxa"/>
          </w:tcPr>
          <w:p w:rsidR="00667DE7" w:rsidRPr="00F44341" w:rsidRDefault="00667DE7" w:rsidP="00667DE7">
            <w:pPr>
              <w:spacing w:line="240" w:lineRule="atLeast"/>
              <w:ind w:right="3"/>
              <w:rPr>
                <w:sz w:val="22"/>
                <w:szCs w:val="22"/>
              </w:rPr>
            </w:pPr>
            <w:r>
              <w:rPr>
                <w:sz w:val="22"/>
                <w:szCs w:val="22"/>
              </w:rPr>
              <w:t>Purchases of property, plant and equipment</w:t>
            </w:r>
          </w:p>
        </w:tc>
        <w:tc>
          <w:tcPr>
            <w:tcW w:w="1080" w:type="dxa"/>
          </w:tcPr>
          <w:p w:rsidR="00667DE7" w:rsidRPr="00667DE7" w:rsidRDefault="00667DE7" w:rsidP="00667DE7">
            <w:pPr>
              <w:jc w:val="right"/>
              <w:rPr>
                <w:rStyle w:val="Emphasis"/>
                <w:color w:val="auto"/>
                <w:sz w:val="22"/>
                <w:szCs w:val="22"/>
                <w:rtl/>
                <w:cs/>
              </w:rPr>
            </w:pPr>
            <w:r>
              <w:rPr>
                <w:rStyle w:val="Emphasis"/>
                <w:color w:val="auto"/>
                <w:sz w:val="22"/>
                <w:szCs w:val="22"/>
              </w:rPr>
              <w:t>132</w:t>
            </w:r>
          </w:p>
        </w:tc>
        <w:tc>
          <w:tcPr>
            <w:tcW w:w="180" w:type="dxa"/>
          </w:tcPr>
          <w:p w:rsidR="00667DE7" w:rsidRPr="00521D80" w:rsidRDefault="00667DE7" w:rsidP="00667DE7">
            <w:pPr>
              <w:pStyle w:val="acctfourfigures"/>
              <w:tabs>
                <w:tab w:val="clear" w:pos="765"/>
                <w:tab w:val="decimal" w:pos="641"/>
              </w:tabs>
              <w:spacing w:line="240" w:lineRule="atLeast"/>
              <w:ind w:right="3"/>
              <w:jc w:val="center"/>
              <w:rPr>
                <w:szCs w:val="22"/>
              </w:rPr>
            </w:pPr>
          </w:p>
        </w:tc>
        <w:tc>
          <w:tcPr>
            <w:tcW w:w="1080" w:type="dxa"/>
          </w:tcPr>
          <w:p w:rsidR="00667DE7" w:rsidRPr="00092B71" w:rsidRDefault="00667DE7" w:rsidP="00667DE7">
            <w:pPr>
              <w:pStyle w:val="acctfourfigures"/>
              <w:tabs>
                <w:tab w:val="clear" w:pos="765"/>
                <w:tab w:val="decimal" w:pos="641"/>
              </w:tabs>
              <w:spacing w:line="240" w:lineRule="atLeast"/>
              <w:ind w:right="3"/>
              <w:jc w:val="center"/>
              <w:rPr>
                <w:szCs w:val="22"/>
              </w:rPr>
            </w:pPr>
            <w:r w:rsidRPr="00092B71">
              <w:rPr>
                <w:szCs w:val="22"/>
              </w:rPr>
              <w:t>-</w:t>
            </w:r>
          </w:p>
        </w:tc>
        <w:tc>
          <w:tcPr>
            <w:tcW w:w="180" w:type="dxa"/>
          </w:tcPr>
          <w:p w:rsidR="00667DE7" w:rsidRPr="00092B71" w:rsidRDefault="00667DE7" w:rsidP="00667DE7">
            <w:pPr>
              <w:pStyle w:val="acctfourfigures"/>
              <w:tabs>
                <w:tab w:val="clear" w:pos="765"/>
                <w:tab w:val="decimal" w:pos="641"/>
              </w:tabs>
              <w:spacing w:line="240" w:lineRule="atLeast"/>
              <w:ind w:right="3"/>
              <w:jc w:val="center"/>
              <w:rPr>
                <w:szCs w:val="22"/>
              </w:rPr>
            </w:pPr>
          </w:p>
        </w:tc>
        <w:tc>
          <w:tcPr>
            <w:tcW w:w="1080" w:type="dxa"/>
          </w:tcPr>
          <w:p w:rsidR="00667DE7" w:rsidRPr="00092B71" w:rsidRDefault="00667DE7" w:rsidP="00667DE7">
            <w:pPr>
              <w:pStyle w:val="acctfourfigures"/>
              <w:tabs>
                <w:tab w:val="clear" w:pos="765"/>
                <w:tab w:val="decimal" w:pos="641"/>
              </w:tabs>
              <w:spacing w:line="240" w:lineRule="atLeast"/>
              <w:ind w:right="3"/>
              <w:jc w:val="center"/>
              <w:rPr>
                <w:szCs w:val="22"/>
                <w:rtl/>
                <w:cs/>
              </w:rPr>
            </w:pPr>
            <w:r w:rsidRPr="00092B71">
              <w:rPr>
                <w:rFonts w:hint="cs"/>
                <w:szCs w:val="22"/>
                <w:rtl/>
                <w:cs/>
              </w:rPr>
              <w:t>-</w:t>
            </w:r>
          </w:p>
        </w:tc>
        <w:tc>
          <w:tcPr>
            <w:tcW w:w="180" w:type="dxa"/>
          </w:tcPr>
          <w:p w:rsidR="00667DE7" w:rsidRPr="00092B71" w:rsidRDefault="00667DE7" w:rsidP="00667DE7">
            <w:pPr>
              <w:pStyle w:val="acctfourfigures"/>
              <w:tabs>
                <w:tab w:val="clear" w:pos="765"/>
                <w:tab w:val="decimal" w:pos="641"/>
              </w:tabs>
              <w:spacing w:line="240" w:lineRule="atLeast"/>
              <w:ind w:right="3"/>
              <w:jc w:val="center"/>
              <w:rPr>
                <w:szCs w:val="22"/>
              </w:rPr>
            </w:pPr>
          </w:p>
        </w:tc>
        <w:tc>
          <w:tcPr>
            <w:tcW w:w="1080" w:type="dxa"/>
          </w:tcPr>
          <w:p w:rsidR="00667DE7" w:rsidRPr="00092B71" w:rsidRDefault="00667DE7" w:rsidP="00667DE7">
            <w:pPr>
              <w:pStyle w:val="acctfourfigures"/>
              <w:tabs>
                <w:tab w:val="clear" w:pos="765"/>
                <w:tab w:val="decimal" w:pos="641"/>
              </w:tabs>
              <w:spacing w:line="240" w:lineRule="atLeast"/>
              <w:ind w:right="3"/>
              <w:jc w:val="center"/>
              <w:rPr>
                <w:szCs w:val="22"/>
                <w:rtl/>
                <w:cs/>
              </w:rPr>
            </w:pPr>
            <w:r w:rsidRPr="00092B71">
              <w:rPr>
                <w:szCs w:val="22"/>
              </w:rPr>
              <w:t>-</w:t>
            </w:r>
          </w:p>
        </w:tc>
      </w:tr>
      <w:tr w:rsidR="00667DE7" w:rsidRPr="0027139B" w:rsidTr="00B75BC5">
        <w:trPr>
          <w:cantSplit/>
          <w:trHeight w:val="20"/>
        </w:trPr>
        <w:tc>
          <w:tcPr>
            <w:tcW w:w="4399" w:type="dxa"/>
          </w:tcPr>
          <w:p w:rsidR="00667DE7" w:rsidRPr="00F44341" w:rsidRDefault="00667DE7" w:rsidP="00667DE7">
            <w:pPr>
              <w:spacing w:line="240" w:lineRule="atLeast"/>
              <w:ind w:right="3"/>
              <w:rPr>
                <w:sz w:val="22"/>
                <w:szCs w:val="22"/>
              </w:rPr>
            </w:pPr>
          </w:p>
        </w:tc>
        <w:tc>
          <w:tcPr>
            <w:tcW w:w="1080" w:type="dxa"/>
          </w:tcPr>
          <w:p w:rsidR="00667DE7" w:rsidRPr="007038F6" w:rsidRDefault="00667DE7" w:rsidP="00667DE7">
            <w:pPr>
              <w:pStyle w:val="BodyText"/>
              <w:ind w:left="-108" w:right="-200"/>
              <w:jc w:val="right"/>
              <w:rPr>
                <w:rFonts w:cs="Times New Roman"/>
                <w:color w:val="auto"/>
                <w:sz w:val="22"/>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pStyle w:val="BodyText"/>
              <w:ind w:left="-108" w:right="-200"/>
              <w:jc w:val="right"/>
              <w:rPr>
                <w:rFonts w:cs="Times New Roman"/>
                <w:color w:val="auto"/>
                <w:sz w:val="22"/>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4451F7" w:rsidRDefault="00667DE7" w:rsidP="00667DE7">
            <w:pPr>
              <w:jc w:val="right"/>
              <w:rPr>
                <w:rStyle w:val="Emphasis"/>
                <w:color w:val="auto"/>
                <w:sz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r>
      <w:tr w:rsidR="00667DE7" w:rsidRPr="0027139B" w:rsidTr="00B75BC5">
        <w:trPr>
          <w:cantSplit/>
          <w:trHeight w:val="20"/>
        </w:trPr>
        <w:tc>
          <w:tcPr>
            <w:tcW w:w="4399" w:type="dxa"/>
          </w:tcPr>
          <w:p w:rsidR="00667DE7" w:rsidRPr="00F44341" w:rsidRDefault="00667DE7" w:rsidP="00667DE7">
            <w:pPr>
              <w:spacing w:line="240" w:lineRule="atLeast"/>
              <w:ind w:right="3"/>
              <w:rPr>
                <w:b/>
                <w:bCs/>
                <w:sz w:val="22"/>
                <w:szCs w:val="22"/>
              </w:rPr>
            </w:pPr>
            <w:r w:rsidRPr="00F44341">
              <w:rPr>
                <w:b/>
                <w:bCs/>
                <w:sz w:val="22"/>
                <w:szCs w:val="22"/>
              </w:rPr>
              <w:t>Key management personnel</w:t>
            </w: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4451F7" w:rsidRDefault="00667DE7" w:rsidP="00667DE7">
            <w:pPr>
              <w:jc w:val="right"/>
              <w:rPr>
                <w:rStyle w:val="Emphasis"/>
                <w:color w:val="auto"/>
                <w:sz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r>
      <w:tr w:rsidR="00667DE7" w:rsidRPr="0027139B" w:rsidTr="00B75BC5">
        <w:trPr>
          <w:cantSplit/>
          <w:trHeight w:val="20"/>
        </w:trPr>
        <w:tc>
          <w:tcPr>
            <w:tcW w:w="4399" w:type="dxa"/>
          </w:tcPr>
          <w:p w:rsidR="00667DE7" w:rsidRPr="00F44341" w:rsidRDefault="00667DE7" w:rsidP="00667DE7">
            <w:pPr>
              <w:spacing w:line="240" w:lineRule="atLeast"/>
              <w:ind w:right="3"/>
              <w:rPr>
                <w:sz w:val="22"/>
                <w:szCs w:val="22"/>
              </w:rPr>
            </w:pPr>
            <w:r w:rsidRPr="00F44341">
              <w:rPr>
                <w:sz w:val="22"/>
                <w:szCs w:val="22"/>
              </w:rPr>
              <w:t>Key management personnel compensation</w:t>
            </w: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4451F7" w:rsidRDefault="00667DE7" w:rsidP="00667DE7">
            <w:pPr>
              <w:jc w:val="right"/>
              <w:rPr>
                <w:rStyle w:val="Emphasis"/>
                <w:color w:val="auto"/>
                <w:sz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pStyle w:val="acctfourfigures"/>
              <w:tabs>
                <w:tab w:val="clear" w:pos="765"/>
                <w:tab w:val="decimal" w:pos="821"/>
              </w:tabs>
              <w:spacing w:line="240" w:lineRule="atLeast"/>
              <w:ind w:right="3"/>
              <w:jc w:val="right"/>
              <w:rPr>
                <w:szCs w:val="22"/>
              </w:rPr>
            </w:pPr>
          </w:p>
        </w:tc>
      </w:tr>
      <w:tr w:rsidR="00667DE7" w:rsidRPr="0027139B" w:rsidTr="00B75BC5">
        <w:trPr>
          <w:cantSplit/>
          <w:trHeight w:val="20"/>
        </w:trPr>
        <w:tc>
          <w:tcPr>
            <w:tcW w:w="4399" w:type="dxa"/>
          </w:tcPr>
          <w:p w:rsidR="00667DE7" w:rsidRPr="00F44341" w:rsidRDefault="00667DE7" w:rsidP="00667DE7">
            <w:pPr>
              <w:spacing w:line="240" w:lineRule="atLeast"/>
              <w:ind w:right="3"/>
              <w:rPr>
                <w:sz w:val="22"/>
                <w:szCs w:val="22"/>
              </w:rPr>
            </w:pPr>
            <w:r w:rsidRPr="00F44341">
              <w:rPr>
                <w:sz w:val="22"/>
                <w:szCs w:val="22"/>
              </w:rPr>
              <w:t xml:space="preserve">   Short-term employee benefit</w:t>
            </w:r>
          </w:p>
        </w:tc>
        <w:tc>
          <w:tcPr>
            <w:tcW w:w="1080" w:type="dxa"/>
          </w:tcPr>
          <w:p w:rsidR="00667DE7" w:rsidRPr="007038F6" w:rsidRDefault="00667DE7" w:rsidP="00667DE7">
            <w:pPr>
              <w:jc w:val="right"/>
              <w:rPr>
                <w:rStyle w:val="Emphasis"/>
                <w:color w:val="auto"/>
                <w:sz w:val="22"/>
                <w:szCs w:val="22"/>
              </w:rPr>
            </w:pPr>
            <w:r>
              <w:rPr>
                <w:rStyle w:val="Emphasis"/>
                <w:color w:val="auto"/>
                <w:sz w:val="22"/>
                <w:szCs w:val="22"/>
              </w:rPr>
              <w:t>33,939</w:t>
            </w: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jc w:val="right"/>
              <w:rPr>
                <w:rStyle w:val="Emphasis"/>
                <w:color w:val="auto"/>
                <w:sz w:val="22"/>
                <w:szCs w:val="22"/>
              </w:rPr>
            </w:pPr>
            <w:r>
              <w:rPr>
                <w:rStyle w:val="Emphasis"/>
                <w:color w:val="auto"/>
                <w:sz w:val="22"/>
                <w:szCs w:val="22"/>
              </w:rPr>
              <w:t>29,422</w:t>
            </w: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521D80" w:rsidRDefault="00667DE7" w:rsidP="00667DE7">
            <w:pPr>
              <w:jc w:val="right"/>
              <w:rPr>
                <w:rStyle w:val="Emphasis"/>
                <w:color w:val="auto"/>
                <w:sz w:val="22"/>
                <w:szCs w:val="22"/>
                <w:cs/>
              </w:rPr>
            </w:pPr>
            <w:r w:rsidRPr="00521D80">
              <w:rPr>
                <w:rStyle w:val="Emphasis"/>
                <w:color w:val="auto"/>
                <w:sz w:val="22"/>
                <w:szCs w:val="22"/>
              </w:rPr>
              <w:t>13</w:t>
            </w:r>
            <w:r>
              <w:rPr>
                <w:rStyle w:val="Emphasis"/>
                <w:color w:val="auto"/>
                <w:sz w:val="22"/>
                <w:szCs w:val="22"/>
              </w:rPr>
              <w:t>,047</w:t>
            </w: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Pr>
          <w:p w:rsidR="00667DE7" w:rsidRPr="007038F6" w:rsidRDefault="00667DE7" w:rsidP="00667DE7">
            <w:pPr>
              <w:jc w:val="right"/>
              <w:rPr>
                <w:rStyle w:val="Emphasis"/>
                <w:color w:val="auto"/>
                <w:sz w:val="22"/>
                <w:szCs w:val="22"/>
              </w:rPr>
            </w:pPr>
            <w:r>
              <w:rPr>
                <w:rStyle w:val="Emphasis"/>
                <w:color w:val="auto"/>
                <w:sz w:val="22"/>
                <w:szCs w:val="22"/>
              </w:rPr>
              <w:t>11,688</w:t>
            </w:r>
          </w:p>
        </w:tc>
      </w:tr>
      <w:tr w:rsidR="00667DE7" w:rsidRPr="0027139B" w:rsidTr="00B75BC5">
        <w:trPr>
          <w:cantSplit/>
          <w:trHeight w:val="20"/>
        </w:trPr>
        <w:tc>
          <w:tcPr>
            <w:tcW w:w="4399" w:type="dxa"/>
          </w:tcPr>
          <w:p w:rsidR="00667DE7" w:rsidRPr="00F44341" w:rsidRDefault="00667DE7" w:rsidP="00667DE7">
            <w:pPr>
              <w:spacing w:line="240" w:lineRule="atLeast"/>
              <w:ind w:right="3"/>
              <w:rPr>
                <w:sz w:val="22"/>
                <w:szCs w:val="22"/>
              </w:rPr>
            </w:pPr>
            <w:r w:rsidRPr="00F44341">
              <w:rPr>
                <w:sz w:val="22"/>
                <w:szCs w:val="22"/>
              </w:rPr>
              <w:t xml:space="preserve">   Total key management personnel</w:t>
            </w:r>
          </w:p>
        </w:tc>
        <w:tc>
          <w:tcPr>
            <w:tcW w:w="1080" w:type="dxa"/>
            <w:tcBorders>
              <w:top w:val="single" w:sz="4" w:space="0" w:color="auto"/>
            </w:tcBorders>
          </w:tcPr>
          <w:p w:rsidR="00667DE7" w:rsidRPr="007038F6" w:rsidRDefault="00667DE7" w:rsidP="00667DE7">
            <w:pPr>
              <w:jc w:val="right"/>
              <w:rPr>
                <w:rStyle w:val="Emphasis"/>
                <w:color w:val="auto"/>
                <w:sz w:val="22"/>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Borders>
              <w:top w:val="single" w:sz="4" w:space="0" w:color="auto"/>
            </w:tcBorders>
          </w:tcPr>
          <w:p w:rsidR="00667DE7" w:rsidRPr="007038F6" w:rsidRDefault="00667DE7" w:rsidP="00667DE7">
            <w:pPr>
              <w:jc w:val="right"/>
              <w:rPr>
                <w:rStyle w:val="Emphasis"/>
                <w:color w:val="auto"/>
                <w:sz w:val="22"/>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Borders>
              <w:top w:val="single" w:sz="4" w:space="0" w:color="auto"/>
            </w:tcBorders>
          </w:tcPr>
          <w:p w:rsidR="00667DE7" w:rsidRPr="007038F6" w:rsidRDefault="00667DE7" w:rsidP="00667DE7">
            <w:pPr>
              <w:jc w:val="right"/>
              <w:rPr>
                <w:rStyle w:val="Emphasis"/>
                <w:color w:val="auto"/>
                <w:sz w:val="22"/>
                <w:szCs w:val="22"/>
              </w:rPr>
            </w:pPr>
          </w:p>
        </w:tc>
        <w:tc>
          <w:tcPr>
            <w:tcW w:w="180" w:type="dxa"/>
          </w:tcPr>
          <w:p w:rsidR="00667DE7" w:rsidRPr="007038F6" w:rsidRDefault="00667DE7" w:rsidP="00667DE7">
            <w:pPr>
              <w:pStyle w:val="acctfourfigures"/>
              <w:tabs>
                <w:tab w:val="clear" w:pos="765"/>
                <w:tab w:val="decimal" w:pos="821"/>
              </w:tabs>
              <w:spacing w:line="240" w:lineRule="atLeast"/>
              <w:ind w:right="3"/>
              <w:rPr>
                <w:szCs w:val="22"/>
              </w:rPr>
            </w:pPr>
          </w:p>
        </w:tc>
        <w:tc>
          <w:tcPr>
            <w:tcW w:w="1080" w:type="dxa"/>
            <w:tcBorders>
              <w:top w:val="single" w:sz="4" w:space="0" w:color="auto"/>
            </w:tcBorders>
          </w:tcPr>
          <w:p w:rsidR="00667DE7" w:rsidRPr="007038F6" w:rsidRDefault="00667DE7" w:rsidP="00667DE7">
            <w:pPr>
              <w:jc w:val="right"/>
              <w:rPr>
                <w:rStyle w:val="Emphasis"/>
                <w:color w:val="auto"/>
                <w:sz w:val="22"/>
                <w:szCs w:val="22"/>
              </w:rPr>
            </w:pPr>
          </w:p>
        </w:tc>
      </w:tr>
      <w:tr w:rsidR="00667DE7" w:rsidRPr="0027139B" w:rsidTr="00B75BC5">
        <w:trPr>
          <w:cantSplit/>
          <w:trHeight w:val="20"/>
        </w:trPr>
        <w:tc>
          <w:tcPr>
            <w:tcW w:w="4399" w:type="dxa"/>
          </w:tcPr>
          <w:p w:rsidR="00667DE7" w:rsidRPr="00903A42" w:rsidRDefault="00667DE7" w:rsidP="00667DE7">
            <w:pPr>
              <w:spacing w:line="240" w:lineRule="atLeast"/>
              <w:ind w:right="3"/>
              <w:rPr>
                <w:sz w:val="22"/>
                <w:szCs w:val="22"/>
              </w:rPr>
            </w:pPr>
            <w:r w:rsidRPr="00903A42">
              <w:rPr>
                <w:sz w:val="22"/>
                <w:szCs w:val="22"/>
              </w:rPr>
              <w:t>compensation</w:t>
            </w:r>
          </w:p>
        </w:tc>
        <w:tc>
          <w:tcPr>
            <w:tcW w:w="1080" w:type="dxa"/>
            <w:tcBorders>
              <w:bottom w:val="double" w:sz="4" w:space="0" w:color="auto"/>
            </w:tcBorders>
          </w:tcPr>
          <w:p w:rsidR="00667DE7" w:rsidRPr="00C80E0B" w:rsidRDefault="00667DE7" w:rsidP="00667DE7">
            <w:pPr>
              <w:jc w:val="right"/>
              <w:rPr>
                <w:rStyle w:val="Emphasis"/>
                <w:color w:val="auto"/>
                <w:sz w:val="22"/>
                <w:szCs w:val="22"/>
              </w:rPr>
            </w:pPr>
            <w:r w:rsidRPr="00C80E0B">
              <w:rPr>
                <w:rStyle w:val="Emphasis"/>
                <w:color w:val="auto"/>
                <w:sz w:val="22"/>
                <w:szCs w:val="22"/>
              </w:rPr>
              <w:t>33,939</w:t>
            </w:r>
          </w:p>
        </w:tc>
        <w:tc>
          <w:tcPr>
            <w:tcW w:w="180" w:type="dxa"/>
          </w:tcPr>
          <w:p w:rsidR="00667DE7" w:rsidRPr="00C80E0B" w:rsidRDefault="00667DE7" w:rsidP="00667DE7">
            <w:pPr>
              <w:pStyle w:val="acctfourfigures"/>
              <w:tabs>
                <w:tab w:val="clear" w:pos="765"/>
                <w:tab w:val="decimal" w:pos="821"/>
              </w:tabs>
              <w:spacing w:line="240" w:lineRule="atLeast"/>
              <w:ind w:right="3"/>
              <w:rPr>
                <w:szCs w:val="22"/>
              </w:rPr>
            </w:pPr>
          </w:p>
        </w:tc>
        <w:tc>
          <w:tcPr>
            <w:tcW w:w="1080" w:type="dxa"/>
            <w:tcBorders>
              <w:bottom w:val="double" w:sz="4" w:space="0" w:color="auto"/>
            </w:tcBorders>
          </w:tcPr>
          <w:p w:rsidR="00667DE7" w:rsidRPr="00C80E0B" w:rsidRDefault="00667DE7" w:rsidP="00667DE7">
            <w:pPr>
              <w:jc w:val="right"/>
              <w:rPr>
                <w:rStyle w:val="Emphasis"/>
                <w:color w:val="auto"/>
                <w:sz w:val="22"/>
                <w:szCs w:val="22"/>
              </w:rPr>
            </w:pPr>
            <w:r w:rsidRPr="00C80E0B">
              <w:rPr>
                <w:rStyle w:val="Emphasis"/>
                <w:color w:val="auto"/>
                <w:sz w:val="22"/>
                <w:szCs w:val="22"/>
              </w:rPr>
              <w:t>29,422</w:t>
            </w:r>
          </w:p>
        </w:tc>
        <w:tc>
          <w:tcPr>
            <w:tcW w:w="180" w:type="dxa"/>
          </w:tcPr>
          <w:p w:rsidR="00667DE7" w:rsidRPr="00C80E0B" w:rsidRDefault="00667DE7" w:rsidP="00667DE7">
            <w:pPr>
              <w:pStyle w:val="acctfourfigures"/>
              <w:tabs>
                <w:tab w:val="clear" w:pos="765"/>
                <w:tab w:val="decimal" w:pos="821"/>
              </w:tabs>
              <w:spacing w:line="240" w:lineRule="atLeast"/>
              <w:ind w:right="3"/>
              <w:rPr>
                <w:szCs w:val="22"/>
              </w:rPr>
            </w:pPr>
          </w:p>
        </w:tc>
        <w:tc>
          <w:tcPr>
            <w:tcW w:w="1080" w:type="dxa"/>
            <w:tcBorders>
              <w:bottom w:val="double" w:sz="4" w:space="0" w:color="auto"/>
            </w:tcBorders>
          </w:tcPr>
          <w:p w:rsidR="00667DE7" w:rsidRPr="00C80E0B" w:rsidRDefault="00667DE7" w:rsidP="00667DE7">
            <w:pPr>
              <w:jc w:val="right"/>
              <w:rPr>
                <w:rStyle w:val="Emphasis"/>
                <w:color w:val="auto"/>
                <w:sz w:val="22"/>
                <w:szCs w:val="22"/>
              </w:rPr>
            </w:pPr>
            <w:r w:rsidRPr="00C80E0B">
              <w:rPr>
                <w:rStyle w:val="Emphasis"/>
                <w:color w:val="auto"/>
                <w:sz w:val="22"/>
                <w:szCs w:val="22"/>
              </w:rPr>
              <w:t>13,047</w:t>
            </w:r>
          </w:p>
        </w:tc>
        <w:tc>
          <w:tcPr>
            <w:tcW w:w="180" w:type="dxa"/>
          </w:tcPr>
          <w:p w:rsidR="00667DE7" w:rsidRPr="00C80E0B" w:rsidRDefault="00667DE7" w:rsidP="00667DE7">
            <w:pPr>
              <w:pStyle w:val="acctfourfigures"/>
              <w:tabs>
                <w:tab w:val="clear" w:pos="765"/>
                <w:tab w:val="decimal" w:pos="821"/>
              </w:tabs>
              <w:spacing w:line="240" w:lineRule="atLeast"/>
              <w:ind w:right="3"/>
              <w:rPr>
                <w:szCs w:val="22"/>
              </w:rPr>
            </w:pPr>
          </w:p>
        </w:tc>
        <w:tc>
          <w:tcPr>
            <w:tcW w:w="1080" w:type="dxa"/>
            <w:tcBorders>
              <w:bottom w:val="double" w:sz="4" w:space="0" w:color="auto"/>
            </w:tcBorders>
          </w:tcPr>
          <w:p w:rsidR="00667DE7" w:rsidRPr="00C80E0B" w:rsidRDefault="00667DE7" w:rsidP="00667DE7">
            <w:pPr>
              <w:jc w:val="right"/>
              <w:rPr>
                <w:rStyle w:val="Emphasis"/>
                <w:color w:val="auto"/>
                <w:sz w:val="22"/>
                <w:szCs w:val="22"/>
              </w:rPr>
            </w:pPr>
            <w:r w:rsidRPr="00C80E0B">
              <w:rPr>
                <w:rStyle w:val="Emphasis"/>
                <w:color w:val="auto"/>
                <w:sz w:val="22"/>
                <w:szCs w:val="22"/>
              </w:rPr>
              <w:t>11,688</w:t>
            </w:r>
          </w:p>
        </w:tc>
      </w:tr>
    </w:tbl>
    <w:p w:rsidR="009A2DDC" w:rsidRPr="0077796A" w:rsidRDefault="009A2DDC" w:rsidP="006B1DF2">
      <w:pPr>
        <w:ind w:left="540"/>
        <w:jc w:val="both"/>
        <w:rPr>
          <w:sz w:val="22"/>
          <w:szCs w:val="22"/>
        </w:rPr>
      </w:pPr>
    </w:p>
    <w:p w:rsidR="00B32562" w:rsidRPr="00BD0AC7" w:rsidRDefault="00B32562" w:rsidP="006B1DF2">
      <w:pPr>
        <w:ind w:left="540"/>
        <w:jc w:val="both"/>
        <w:rPr>
          <w:sz w:val="22"/>
          <w:szCs w:val="22"/>
        </w:rPr>
      </w:pPr>
      <w:r w:rsidRPr="00BD0AC7">
        <w:rPr>
          <w:sz w:val="22"/>
          <w:szCs w:val="22"/>
        </w:rPr>
        <w:t xml:space="preserve">Balances as at </w:t>
      </w:r>
      <w:r w:rsidR="007038F6">
        <w:rPr>
          <w:sz w:val="22"/>
          <w:szCs w:val="22"/>
        </w:rPr>
        <w:t>31 March 201</w:t>
      </w:r>
      <w:r w:rsidR="009150F9">
        <w:rPr>
          <w:sz w:val="22"/>
          <w:szCs w:val="22"/>
        </w:rPr>
        <w:t>9</w:t>
      </w:r>
      <w:r w:rsidR="007038F6">
        <w:rPr>
          <w:sz w:val="22"/>
          <w:szCs w:val="22"/>
        </w:rPr>
        <w:t xml:space="preserve"> and </w:t>
      </w:r>
      <w:r w:rsidR="0039091F" w:rsidRPr="00BD0AC7">
        <w:rPr>
          <w:sz w:val="22"/>
          <w:szCs w:val="22"/>
        </w:rPr>
        <w:t>31 December</w:t>
      </w:r>
      <w:r w:rsidR="009150F9">
        <w:rPr>
          <w:sz w:val="22"/>
          <w:szCs w:val="22"/>
        </w:rPr>
        <w:t xml:space="preserve"> 2018</w:t>
      </w:r>
      <w:r w:rsidRPr="00BD0AC7">
        <w:rPr>
          <w:sz w:val="22"/>
          <w:szCs w:val="22"/>
        </w:rPr>
        <w:t>with related parties were as follows:</w:t>
      </w:r>
    </w:p>
    <w:p w:rsidR="00B32562" w:rsidRDefault="00B32562" w:rsidP="002D4D9C">
      <w:pPr>
        <w:ind w:left="540"/>
        <w:rPr>
          <w:i/>
          <w:iCs/>
          <w:color w:val="0000FF"/>
          <w:sz w:val="22"/>
          <w:szCs w:val="22"/>
        </w:rPr>
      </w:pPr>
    </w:p>
    <w:tbl>
      <w:tblPr>
        <w:tblW w:w="9349" w:type="dxa"/>
        <w:tblInd w:w="450" w:type="dxa"/>
        <w:tblLayout w:type="fixed"/>
        <w:tblCellMar>
          <w:left w:w="79" w:type="dxa"/>
          <w:right w:w="79" w:type="dxa"/>
        </w:tblCellMar>
        <w:tblLook w:val="0000"/>
      </w:tblPr>
      <w:tblGrid>
        <w:gridCol w:w="4309"/>
        <w:gridCol w:w="1170"/>
        <w:gridCol w:w="180"/>
        <w:gridCol w:w="1080"/>
        <w:gridCol w:w="180"/>
        <w:gridCol w:w="1107"/>
        <w:gridCol w:w="180"/>
        <w:gridCol w:w="1143"/>
      </w:tblGrid>
      <w:tr w:rsidR="00B75BC5" w:rsidRPr="00BD0AC7" w:rsidTr="00B75BC5">
        <w:trPr>
          <w:cantSplit/>
          <w:tblHeader/>
        </w:trPr>
        <w:tc>
          <w:tcPr>
            <w:tcW w:w="4309" w:type="dxa"/>
            <w:vAlign w:val="bottom"/>
          </w:tcPr>
          <w:p w:rsidR="00B75BC5" w:rsidRDefault="00B75BC5" w:rsidP="00B75BC5">
            <w:pPr>
              <w:spacing w:line="240" w:lineRule="atLeast"/>
              <w:ind w:right="65"/>
              <w:rPr>
                <w:rFonts w:eastAsia="Arial Unicode MS"/>
                <w:b/>
                <w:bCs/>
                <w:i/>
                <w:iCs/>
                <w:sz w:val="22"/>
                <w:szCs w:val="22"/>
              </w:rPr>
            </w:pPr>
            <w:r w:rsidRPr="00984E35">
              <w:rPr>
                <w:rFonts w:eastAsia="Arial Unicode MS"/>
                <w:b/>
                <w:bCs/>
                <w:i/>
                <w:iCs/>
                <w:sz w:val="22"/>
                <w:szCs w:val="22"/>
              </w:rPr>
              <w:t>Trade receivables</w:t>
            </w:r>
          </w:p>
          <w:p w:rsidR="00CE1D9E" w:rsidRPr="00984E35" w:rsidRDefault="00CE1D9E" w:rsidP="00B75BC5">
            <w:pPr>
              <w:spacing w:line="240" w:lineRule="atLeast"/>
              <w:ind w:right="65"/>
              <w:rPr>
                <w:rFonts w:eastAsia="Arial Unicode MS"/>
                <w:b/>
                <w:bCs/>
                <w:i/>
                <w:iCs/>
                <w:sz w:val="22"/>
                <w:szCs w:val="22"/>
              </w:rPr>
            </w:pPr>
            <w:r w:rsidRPr="00984E35">
              <w:rPr>
                <w:rFonts w:eastAsia="Arial Unicode MS"/>
                <w:b/>
                <w:bCs/>
                <w:i/>
                <w:iCs/>
                <w:sz w:val="22"/>
                <w:szCs w:val="22"/>
              </w:rPr>
              <w:t xml:space="preserve">   - related parties</w:t>
            </w:r>
          </w:p>
        </w:tc>
        <w:tc>
          <w:tcPr>
            <w:tcW w:w="2430" w:type="dxa"/>
            <w:gridSpan w:val="3"/>
          </w:tcPr>
          <w:p w:rsidR="00B75BC5" w:rsidRPr="00984E35" w:rsidRDefault="00B75BC5" w:rsidP="00B75BC5">
            <w:pPr>
              <w:pStyle w:val="acctmergecolhdg"/>
              <w:spacing w:line="240" w:lineRule="atLeast"/>
              <w:rPr>
                <w:szCs w:val="22"/>
              </w:rPr>
            </w:pPr>
            <w:r w:rsidRPr="00984E35">
              <w:rPr>
                <w:szCs w:val="22"/>
              </w:rPr>
              <w:t xml:space="preserve">Consolidated </w:t>
            </w:r>
          </w:p>
          <w:p w:rsidR="00B75BC5" w:rsidRPr="00984E35" w:rsidRDefault="00B75BC5" w:rsidP="00B75BC5">
            <w:pPr>
              <w:pStyle w:val="acctmergecolhdg"/>
              <w:spacing w:line="240" w:lineRule="atLeast"/>
              <w:rPr>
                <w:szCs w:val="22"/>
              </w:rPr>
            </w:pPr>
            <w:r w:rsidRPr="00984E35">
              <w:rPr>
                <w:szCs w:val="22"/>
              </w:rPr>
              <w:t xml:space="preserve">financial statements </w:t>
            </w:r>
          </w:p>
        </w:tc>
        <w:tc>
          <w:tcPr>
            <w:tcW w:w="180" w:type="dxa"/>
          </w:tcPr>
          <w:p w:rsidR="00B75BC5" w:rsidRPr="00984E35" w:rsidRDefault="00B75BC5" w:rsidP="00B75BC5">
            <w:pPr>
              <w:pStyle w:val="acctmergecolhdg"/>
              <w:spacing w:line="240" w:lineRule="atLeast"/>
              <w:rPr>
                <w:szCs w:val="22"/>
              </w:rPr>
            </w:pPr>
          </w:p>
        </w:tc>
        <w:tc>
          <w:tcPr>
            <w:tcW w:w="2430" w:type="dxa"/>
            <w:gridSpan w:val="3"/>
          </w:tcPr>
          <w:p w:rsidR="00B75BC5" w:rsidRPr="00984E35" w:rsidRDefault="00B75BC5" w:rsidP="00B75BC5">
            <w:pPr>
              <w:pStyle w:val="acctmergecolhdg"/>
              <w:spacing w:line="240" w:lineRule="atLeast"/>
              <w:rPr>
                <w:szCs w:val="22"/>
              </w:rPr>
            </w:pPr>
            <w:r w:rsidRPr="00984E35">
              <w:rPr>
                <w:szCs w:val="22"/>
              </w:rPr>
              <w:t xml:space="preserve">Separate </w:t>
            </w:r>
          </w:p>
          <w:p w:rsidR="00B75BC5" w:rsidRPr="00984E35" w:rsidRDefault="00B75BC5" w:rsidP="00B75BC5">
            <w:pPr>
              <w:pStyle w:val="acctmergecolhdg"/>
              <w:spacing w:line="240" w:lineRule="atLeast"/>
              <w:rPr>
                <w:szCs w:val="22"/>
              </w:rPr>
            </w:pPr>
            <w:r w:rsidRPr="00984E35">
              <w:rPr>
                <w:szCs w:val="22"/>
              </w:rPr>
              <w:t xml:space="preserve">financial statements </w:t>
            </w:r>
          </w:p>
        </w:tc>
      </w:tr>
      <w:tr w:rsidR="00B75BC5" w:rsidRPr="00BD0AC7" w:rsidTr="00B75BC5">
        <w:trPr>
          <w:cantSplit/>
          <w:tblHeader/>
        </w:trPr>
        <w:tc>
          <w:tcPr>
            <w:tcW w:w="4309" w:type="dxa"/>
          </w:tcPr>
          <w:p w:rsidR="00B75BC5" w:rsidRPr="00984E35" w:rsidRDefault="00B75BC5" w:rsidP="00B75BC5">
            <w:pPr>
              <w:spacing w:line="240" w:lineRule="atLeast"/>
              <w:rPr>
                <w:rFonts w:eastAsia="Arial Unicode MS"/>
                <w:b/>
                <w:bCs/>
                <w:i/>
                <w:iCs/>
                <w:sz w:val="22"/>
                <w:szCs w:val="22"/>
              </w:rPr>
            </w:pPr>
          </w:p>
        </w:tc>
        <w:tc>
          <w:tcPr>
            <w:tcW w:w="1170"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107"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143" w:type="dxa"/>
          </w:tcPr>
          <w:p w:rsidR="00B75BC5" w:rsidRPr="00BD0AC7" w:rsidRDefault="00B75BC5" w:rsidP="00B75BC5">
            <w:pPr>
              <w:pStyle w:val="acctmergecolhdg"/>
              <w:spacing w:line="240" w:lineRule="atLeast"/>
              <w:rPr>
                <w:b w:val="0"/>
                <w:bCs/>
                <w:szCs w:val="22"/>
              </w:rPr>
            </w:pPr>
            <w:r>
              <w:rPr>
                <w:b w:val="0"/>
                <w:bCs/>
                <w:szCs w:val="22"/>
              </w:rPr>
              <w:t>31</w:t>
            </w:r>
          </w:p>
        </w:tc>
      </w:tr>
      <w:tr w:rsidR="00B75BC5" w:rsidRPr="00BD0AC7" w:rsidTr="00B75BC5">
        <w:trPr>
          <w:cantSplit/>
          <w:tblHeader/>
        </w:trPr>
        <w:tc>
          <w:tcPr>
            <w:tcW w:w="4309" w:type="dxa"/>
          </w:tcPr>
          <w:p w:rsidR="00B75BC5" w:rsidRPr="00984E35" w:rsidRDefault="00B75BC5" w:rsidP="00B75BC5">
            <w:pPr>
              <w:spacing w:line="240" w:lineRule="atLeast"/>
              <w:rPr>
                <w:rFonts w:eastAsia="Arial Unicode MS"/>
                <w:b/>
                <w:bCs/>
                <w:i/>
                <w:iCs/>
                <w:sz w:val="22"/>
                <w:szCs w:val="22"/>
              </w:rPr>
            </w:pPr>
          </w:p>
        </w:tc>
        <w:tc>
          <w:tcPr>
            <w:tcW w:w="1170" w:type="dxa"/>
          </w:tcPr>
          <w:p w:rsidR="00B75BC5" w:rsidRDefault="00B75BC5" w:rsidP="00B75BC5">
            <w:pPr>
              <w:pStyle w:val="acctmergecolhdg"/>
              <w:spacing w:line="240" w:lineRule="atLeast"/>
              <w:rPr>
                <w:b w:val="0"/>
                <w:bCs/>
                <w:szCs w:val="22"/>
              </w:rPr>
            </w:pPr>
            <w:r>
              <w:rPr>
                <w:b w:val="0"/>
                <w:bCs/>
                <w:szCs w:val="22"/>
              </w:rPr>
              <w:t>March</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Default="00B75BC5" w:rsidP="00B75BC5">
            <w:pPr>
              <w:pStyle w:val="acctmergecolhdg"/>
              <w:spacing w:line="240" w:lineRule="atLeast"/>
              <w:rPr>
                <w:b w:val="0"/>
                <w:bCs/>
                <w:szCs w:val="22"/>
              </w:rPr>
            </w:pPr>
            <w:r>
              <w:rPr>
                <w:b w:val="0"/>
                <w:bCs/>
                <w:szCs w:val="22"/>
              </w:rPr>
              <w:t>December</w:t>
            </w:r>
          </w:p>
        </w:tc>
        <w:tc>
          <w:tcPr>
            <w:tcW w:w="180" w:type="dxa"/>
          </w:tcPr>
          <w:p w:rsidR="00B75BC5" w:rsidRPr="00BD0AC7" w:rsidRDefault="00B75BC5" w:rsidP="00B75BC5">
            <w:pPr>
              <w:pStyle w:val="acctmergecolhdg"/>
              <w:spacing w:line="240" w:lineRule="atLeast"/>
              <w:rPr>
                <w:b w:val="0"/>
                <w:bCs/>
                <w:szCs w:val="22"/>
              </w:rPr>
            </w:pPr>
          </w:p>
        </w:tc>
        <w:tc>
          <w:tcPr>
            <w:tcW w:w="1107" w:type="dxa"/>
          </w:tcPr>
          <w:p w:rsidR="00B75BC5" w:rsidRDefault="00B75BC5" w:rsidP="00B75BC5">
            <w:pPr>
              <w:pStyle w:val="acctmergecolhdg"/>
              <w:spacing w:line="240" w:lineRule="atLeast"/>
              <w:rPr>
                <w:b w:val="0"/>
                <w:bCs/>
                <w:szCs w:val="22"/>
              </w:rPr>
            </w:pPr>
            <w:r>
              <w:rPr>
                <w:b w:val="0"/>
                <w:bCs/>
                <w:szCs w:val="22"/>
              </w:rPr>
              <w:t>March</w:t>
            </w:r>
          </w:p>
        </w:tc>
        <w:tc>
          <w:tcPr>
            <w:tcW w:w="180" w:type="dxa"/>
          </w:tcPr>
          <w:p w:rsidR="00B75BC5" w:rsidRPr="00BD0AC7" w:rsidRDefault="00B75BC5" w:rsidP="00B75BC5">
            <w:pPr>
              <w:pStyle w:val="acctmergecolhdg"/>
              <w:spacing w:line="240" w:lineRule="atLeast"/>
              <w:rPr>
                <w:b w:val="0"/>
                <w:bCs/>
                <w:szCs w:val="22"/>
              </w:rPr>
            </w:pPr>
          </w:p>
        </w:tc>
        <w:tc>
          <w:tcPr>
            <w:tcW w:w="1143" w:type="dxa"/>
          </w:tcPr>
          <w:p w:rsidR="00B75BC5" w:rsidRDefault="00B75BC5" w:rsidP="00B75BC5">
            <w:pPr>
              <w:pStyle w:val="acctmergecolhdg"/>
              <w:spacing w:line="240" w:lineRule="atLeast"/>
              <w:rPr>
                <w:b w:val="0"/>
                <w:bCs/>
                <w:szCs w:val="22"/>
              </w:rPr>
            </w:pPr>
            <w:r>
              <w:rPr>
                <w:b w:val="0"/>
                <w:bCs/>
                <w:szCs w:val="22"/>
              </w:rPr>
              <w:t>December</w:t>
            </w:r>
          </w:p>
        </w:tc>
      </w:tr>
      <w:tr w:rsidR="00B75BC5" w:rsidRPr="00BD0AC7" w:rsidTr="00B75BC5">
        <w:trPr>
          <w:cantSplit/>
          <w:tblHeader/>
        </w:trPr>
        <w:tc>
          <w:tcPr>
            <w:tcW w:w="4309" w:type="dxa"/>
          </w:tcPr>
          <w:p w:rsidR="00B75BC5" w:rsidRPr="00984E35" w:rsidRDefault="00B75BC5" w:rsidP="00B75BC5">
            <w:pPr>
              <w:spacing w:line="240" w:lineRule="atLeast"/>
              <w:rPr>
                <w:b/>
                <w:bCs/>
                <w:i/>
                <w:iCs/>
                <w:sz w:val="22"/>
                <w:szCs w:val="22"/>
              </w:rPr>
            </w:pPr>
          </w:p>
        </w:tc>
        <w:tc>
          <w:tcPr>
            <w:tcW w:w="1170" w:type="dxa"/>
          </w:tcPr>
          <w:p w:rsidR="00B75BC5" w:rsidRPr="00BD0AC7" w:rsidRDefault="00B75BC5" w:rsidP="009150F9">
            <w:pPr>
              <w:pStyle w:val="acctmergecolhdg"/>
              <w:spacing w:line="240" w:lineRule="atLeast"/>
              <w:rPr>
                <w:b w:val="0"/>
                <w:bCs/>
                <w:szCs w:val="22"/>
              </w:rPr>
            </w:pPr>
            <w:r w:rsidRPr="00BD0AC7">
              <w:rPr>
                <w:b w:val="0"/>
                <w:bCs/>
                <w:szCs w:val="22"/>
              </w:rPr>
              <w:t>201</w:t>
            </w:r>
            <w:r w:rsidR="009150F9">
              <w:rPr>
                <w:b w:val="0"/>
                <w:bCs/>
                <w:szCs w:val="22"/>
              </w:rPr>
              <w:t>9</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Pr="00BD0AC7" w:rsidRDefault="00B75BC5" w:rsidP="009150F9">
            <w:pPr>
              <w:pStyle w:val="acctmergecolhdg"/>
              <w:spacing w:line="240" w:lineRule="atLeast"/>
              <w:rPr>
                <w:b w:val="0"/>
                <w:bCs/>
                <w:szCs w:val="22"/>
              </w:rPr>
            </w:pPr>
            <w:r w:rsidRPr="00BD0AC7">
              <w:rPr>
                <w:b w:val="0"/>
                <w:bCs/>
                <w:szCs w:val="22"/>
              </w:rPr>
              <w:t>201</w:t>
            </w:r>
            <w:r w:rsidR="009150F9">
              <w:rPr>
                <w:b w:val="0"/>
                <w:bCs/>
                <w:szCs w:val="22"/>
              </w:rPr>
              <w:t>8</w:t>
            </w:r>
          </w:p>
        </w:tc>
        <w:tc>
          <w:tcPr>
            <w:tcW w:w="180" w:type="dxa"/>
          </w:tcPr>
          <w:p w:rsidR="00B75BC5" w:rsidRPr="00BD0AC7" w:rsidRDefault="00B75BC5" w:rsidP="00B75BC5">
            <w:pPr>
              <w:pStyle w:val="acctmergecolhdg"/>
              <w:spacing w:line="240" w:lineRule="atLeast"/>
              <w:rPr>
                <w:b w:val="0"/>
                <w:bCs/>
                <w:szCs w:val="22"/>
              </w:rPr>
            </w:pPr>
          </w:p>
        </w:tc>
        <w:tc>
          <w:tcPr>
            <w:tcW w:w="1107" w:type="dxa"/>
          </w:tcPr>
          <w:p w:rsidR="00B75BC5" w:rsidRPr="00BD0AC7" w:rsidRDefault="00B75BC5" w:rsidP="009150F9">
            <w:pPr>
              <w:pStyle w:val="acctmergecolhdg"/>
              <w:spacing w:line="240" w:lineRule="atLeast"/>
              <w:rPr>
                <w:b w:val="0"/>
                <w:bCs/>
                <w:szCs w:val="22"/>
              </w:rPr>
            </w:pPr>
            <w:r w:rsidRPr="00BD0AC7">
              <w:rPr>
                <w:b w:val="0"/>
                <w:bCs/>
                <w:szCs w:val="22"/>
              </w:rPr>
              <w:t>201</w:t>
            </w:r>
            <w:r w:rsidR="009150F9">
              <w:rPr>
                <w:b w:val="0"/>
                <w:bCs/>
                <w:szCs w:val="22"/>
              </w:rPr>
              <w:t>9</w:t>
            </w:r>
          </w:p>
        </w:tc>
        <w:tc>
          <w:tcPr>
            <w:tcW w:w="180" w:type="dxa"/>
          </w:tcPr>
          <w:p w:rsidR="00B75BC5" w:rsidRPr="00BD0AC7" w:rsidRDefault="00B75BC5" w:rsidP="00B75BC5">
            <w:pPr>
              <w:pStyle w:val="acctmergecolhdg"/>
              <w:spacing w:line="240" w:lineRule="atLeast"/>
              <w:rPr>
                <w:b w:val="0"/>
                <w:bCs/>
                <w:szCs w:val="22"/>
              </w:rPr>
            </w:pPr>
          </w:p>
        </w:tc>
        <w:tc>
          <w:tcPr>
            <w:tcW w:w="1143" w:type="dxa"/>
          </w:tcPr>
          <w:p w:rsidR="00B75BC5" w:rsidRPr="00BD0AC7" w:rsidRDefault="00B75BC5" w:rsidP="009150F9">
            <w:pPr>
              <w:pStyle w:val="acctmergecolhdg"/>
              <w:spacing w:line="240" w:lineRule="atLeast"/>
              <w:rPr>
                <w:b w:val="0"/>
                <w:bCs/>
                <w:szCs w:val="22"/>
              </w:rPr>
            </w:pPr>
            <w:r w:rsidRPr="00BD0AC7">
              <w:rPr>
                <w:b w:val="0"/>
                <w:bCs/>
                <w:szCs w:val="22"/>
              </w:rPr>
              <w:t>201</w:t>
            </w:r>
            <w:r w:rsidR="009150F9">
              <w:rPr>
                <w:b w:val="0"/>
                <w:bCs/>
                <w:szCs w:val="22"/>
              </w:rPr>
              <w:t>8</w:t>
            </w:r>
          </w:p>
        </w:tc>
      </w:tr>
      <w:tr w:rsidR="00B75BC5" w:rsidRPr="00BD0AC7" w:rsidTr="00B75BC5">
        <w:trPr>
          <w:cantSplit/>
        </w:trPr>
        <w:tc>
          <w:tcPr>
            <w:tcW w:w="4309" w:type="dxa"/>
          </w:tcPr>
          <w:p w:rsidR="00B75BC5" w:rsidRPr="00984E35" w:rsidRDefault="00B75BC5" w:rsidP="00B75BC5">
            <w:pPr>
              <w:spacing w:line="240" w:lineRule="atLeast"/>
              <w:rPr>
                <w:b/>
                <w:bCs/>
                <w:i/>
                <w:iCs/>
                <w:sz w:val="22"/>
                <w:szCs w:val="22"/>
              </w:rPr>
            </w:pPr>
          </w:p>
        </w:tc>
        <w:tc>
          <w:tcPr>
            <w:tcW w:w="5040" w:type="dxa"/>
            <w:gridSpan w:val="7"/>
          </w:tcPr>
          <w:p w:rsidR="00B75BC5" w:rsidRPr="00984E35" w:rsidRDefault="00B75BC5" w:rsidP="00B75BC5">
            <w:pPr>
              <w:pStyle w:val="acctfourfigures"/>
              <w:spacing w:line="240" w:lineRule="atLeast"/>
              <w:jc w:val="center"/>
              <w:rPr>
                <w:i/>
                <w:iCs/>
                <w:szCs w:val="22"/>
              </w:rPr>
            </w:pPr>
            <w:r w:rsidRPr="00984E35">
              <w:rPr>
                <w:i/>
                <w:iCs/>
                <w:szCs w:val="22"/>
              </w:rPr>
              <w:t>(in thousand Baht)</w:t>
            </w:r>
          </w:p>
        </w:tc>
      </w:tr>
      <w:tr w:rsidR="00B75BC5" w:rsidRPr="00BD0AC7" w:rsidTr="00B75BC5">
        <w:trPr>
          <w:cantSplit/>
        </w:trPr>
        <w:tc>
          <w:tcPr>
            <w:tcW w:w="4309" w:type="dxa"/>
            <w:vAlign w:val="bottom"/>
          </w:tcPr>
          <w:p w:rsidR="00B75BC5" w:rsidRPr="00137077" w:rsidRDefault="00B75BC5" w:rsidP="00B75BC5">
            <w:pPr>
              <w:pStyle w:val="Heading1"/>
              <w:spacing w:line="240" w:lineRule="atLeast"/>
              <w:ind w:left="0" w:right="65"/>
              <w:jc w:val="left"/>
              <w:rPr>
                <w:rFonts w:eastAsia="Arial Unicode MS"/>
                <w:color w:val="auto"/>
              </w:rPr>
            </w:pPr>
            <w:r w:rsidRPr="00137077">
              <w:rPr>
                <w:rFonts w:eastAsia="Arial Unicode MS"/>
                <w:color w:val="auto"/>
              </w:rPr>
              <w:t>Subsidiaries</w:t>
            </w:r>
          </w:p>
        </w:tc>
        <w:tc>
          <w:tcPr>
            <w:tcW w:w="1170" w:type="dxa"/>
            <w:vAlign w:val="bottom"/>
          </w:tcPr>
          <w:p w:rsidR="00B75BC5" w:rsidRPr="00137077" w:rsidRDefault="00B75BC5" w:rsidP="00B75BC5">
            <w:pPr>
              <w:tabs>
                <w:tab w:val="decimal" w:pos="911"/>
              </w:tabs>
              <w:spacing w:line="240" w:lineRule="atLeast"/>
              <w:ind w:left="-124" w:right="-79"/>
              <w:rPr>
                <w:rFonts w:eastAsia="Arial Unicode MS"/>
                <w:sz w:val="22"/>
                <w:szCs w:val="22"/>
              </w:rPr>
            </w:pPr>
          </w:p>
        </w:tc>
        <w:tc>
          <w:tcPr>
            <w:tcW w:w="180" w:type="dxa"/>
          </w:tcPr>
          <w:p w:rsidR="00B75BC5" w:rsidRPr="00137077" w:rsidRDefault="00B75BC5" w:rsidP="00B75BC5">
            <w:pPr>
              <w:tabs>
                <w:tab w:val="decimal" w:pos="911"/>
              </w:tabs>
              <w:spacing w:line="240" w:lineRule="atLeast"/>
              <w:ind w:left="-124" w:right="-79"/>
              <w:rPr>
                <w:rFonts w:eastAsia="Arial Unicode MS"/>
                <w:sz w:val="22"/>
                <w:szCs w:val="22"/>
              </w:rPr>
            </w:pPr>
          </w:p>
        </w:tc>
        <w:tc>
          <w:tcPr>
            <w:tcW w:w="1080" w:type="dxa"/>
            <w:vAlign w:val="bottom"/>
          </w:tcPr>
          <w:p w:rsidR="00B75BC5" w:rsidRPr="00137077" w:rsidRDefault="00B75BC5" w:rsidP="00B75BC5">
            <w:pPr>
              <w:tabs>
                <w:tab w:val="decimal" w:pos="911"/>
              </w:tabs>
              <w:spacing w:line="240" w:lineRule="atLeast"/>
              <w:ind w:left="-124" w:right="-79"/>
              <w:rPr>
                <w:rFonts w:eastAsia="Arial Unicode MS"/>
                <w:sz w:val="22"/>
                <w:szCs w:val="22"/>
              </w:rPr>
            </w:pPr>
          </w:p>
        </w:tc>
        <w:tc>
          <w:tcPr>
            <w:tcW w:w="180" w:type="dxa"/>
            <w:vAlign w:val="bottom"/>
          </w:tcPr>
          <w:p w:rsidR="00B75BC5" w:rsidRPr="00137077" w:rsidRDefault="00B75BC5" w:rsidP="00B75BC5">
            <w:pPr>
              <w:tabs>
                <w:tab w:val="decimal" w:pos="911"/>
              </w:tabs>
              <w:spacing w:line="240" w:lineRule="atLeast"/>
              <w:ind w:left="-124" w:right="-79"/>
              <w:rPr>
                <w:rFonts w:eastAsia="Arial Unicode MS"/>
                <w:sz w:val="22"/>
                <w:szCs w:val="22"/>
              </w:rPr>
            </w:pPr>
          </w:p>
        </w:tc>
        <w:tc>
          <w:tcPr>
            <w:tcW w:w="1107" w:type="dxa"/>
            <w:vAlign w:val="bottom"/>
          </w:tcPr>
          <w:p w:rsidR="00B75BC5" w:rsidRPr="00137077" w:rsidRDefault="00B75BC5" w:rsidP="00B75BC5">
            <w:pPr>
              <w:tabs>
                <w:tab w:val="decimal" w:pos="911"/>
              </w:tabs>
              <w:spacing w:line="240" w:lineRule="atLeast"/>
              <w:ind w:left="-124" w:right="-79"/>
              <w:rPr>
                <w:rFonts w:eastAsia="Arial Unicode MS"/>
                <w:sz w:val="22"/>
                <w:szCs w:val="22"/>
              </w:rPr>
            </w:pPr>
          </w:p>
        </w:tc>
        <w:tc>
          <w:tcPr>
            <w:tcW w:w="180" w:type="dxa"/>
          </w:tcPr>
          <w:p w:rsidR="00B75BC5" w:rsidRPr="00137077" w:rsidRDefault="00B75BC5" w:rsidP="00B75BC5">
            <w:pPr>
              <w:pStyle w:val="acctfourfigures"/>
              <w:tabs>
                <w:tab w:val="clear" w:pos="765"/>
                <w:tab w:val="decimal" w:pos="911"/>
              </w:tabs>
              <w:spacing w:line="240" w:lineRule="atLeast"/>
              <w:ind w:left="-124" w:right="-79"/>
              <w:rPr>
                <w:b/>
                <w:bCs/>
                <w:i/>
                <w:iCs/>
                <w:szCs w:val="22"/>
              </w:rPr>
            </w:pPr>
          </w:p>
        </w:tc>
        <w:tc>
          <w:tcPr>
            <w:tcW w:w="1143" w:type="dxa"/>
          </w:tcPr>
          <w:p w:rsidR="00B75BC5" w:rsidRPr="00137077" w:rsidRDefault="00B75BC5" w:rsidP="00B75BC5">
            <w:pPr>
              <w:pStyle w:val="acctfourfigures"/>
              <w:tabs>
                <w:tab w:val="clear" w:pos="765"/>
                <w:tab w:val="decimal" w:pos="911"/>
              </w:tabs>
              <w:spacing w:line="240" w:lineRule="atLeast"/>
              <w:ind w:left="-124" w:right="-79"/>
              <w:rPr>
                <w:b/>
                <w:bCs/>
                <w:i/>
                <w:iCs/>
                <w:szCs w:val="22"/>
              </w:rPr>
            </w:pPr>
          </w:p>
        </w:tc>
      </w:tr>
      <w:tr w:rsidR="00CC0C22" w:rsidRPr="00BD0AC7" w:rsidTr="00AE328E">
        <w:trPr>
          <w:cantSplit/>
        </w:trPr>
        <w:tc>
          <w:tcPr>
            <w:tcW w:w="4309" w:type="dxa"/>
            <w:vAlign w:val="bottom"/>
          </w:tcPr>
          <w:p w:rsidR="00CC0C22" w:rsidRPr="001550B8" w:rsidRDefault="00CC0C22" w:rsidP="00CC0C22">
            <w:pPr>
              <w:pStyle w:val="Heading1"/>
              <w:spacing w:line="240" w:lineRule="atLeast"/>
              <w:ind w:left="0" w:right="65"/>
              <w:jc w:val="left"/>
              <w:rPr>
                <w:rFonts w:eastAsia="Arial Unicode MS"/>
                <w:b w:val="0"/>
                <w:bCs w:val="0"/>
                <w:color w:val="auto"/>
                <w:highlight w:val="yellow"/>
              </w:rPr>
            </w:pPr>
            <w:r w:rsidRPr="001550B8">
              <w:rPr>
                <w:rFonts w:eastAsia="Arial Unicode MS"/>
                <w:b w:val="0"/>
                <w:bCs w:val="0"/>
                <w:color w:val="auto"/>
              </w:rPr>
              <w:t>KCE America, Inc.</w:t>
            </w:r>
          </w:p>
        </w:tc>
        <w:tc>
          <w:tcPr>
            <w:tcW w:w="117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tcPr>
          <w:p w:rsidR="00CC0C22" w:rsidRPr="001550B8" w:rsidRDefault="00CC0C22" w:rsidP="00CC0C22">
            <w:pPr>
              <w:tabs>
                <w:tab w:val="decimal" w:pos="911"/>
              </w:tabs>
              <w:spacing w:line="240" w:lineRule="atLeast"/>
              <w:ind w:left="-124" w:right="-79"/>
              <w:rPr>
                <w:rFonts w:eastAsia="Arial Unicode MS"/>
                <w:sz w:val="22"/>
                <w:szCs w:val="22"/>
              </w:rPr>
            </w:pPr>
          </w:p>
        </w:tc>
        <w:tc>
          <w:tcPr>
            <w:tcW w:w="108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vAlign w:val="bottom"/>
          </w:tcPr>
          <w:p w:rsidR="00CC0C22" w:rsidRPr="001550B8" w:rsidRDefault="00CC0C22" w:rsidP="00CC0C22">
            <w:pPr>
              <w:tabs>
                <w:tab w:val="decimal" w:pos="911"/>
              </w:tabs>
              <w:spacing w:line="240" w:lineRule="atLeast"/>
              <w:ind w:left="-124" w:right="-79"/>
              <w:rPr>
                <w:rFonts w:eastAsia="Arial Unicode MS"/>
                <w:sz w:val="22"/>
                <w:szCs w:val="22"/>
              </w:rPr>
            </w:pPr>
          </w:p>
        </w:tc>
        <w:tc>
          <w:tcPr>
            <w:tcW w:w="1107" w:type="dxa"/>
          </w:tcPr>
          <w:p w:rsidR="00CC0C22" w:rsidRPr="00CC0C22" w:rsidRDefault="00CC0C22" w:rsidP="00CC0C22">
            <w:pPr>
              <w:tabs>
                <w:tab w:val="decimal" w:pos="911"/>
              </w:tabs>
              <w:spacing w:line="240" w:lineRule="atLeast"/>
              <w:ind w:left="-124" w:right="-7"/>
              <w:rPr>
                <w:rFonts w:eastAsia="Arial Unicode MS"/>
                <w:sz w:val="22"/>
                <w:szCs w:val="22"/>
              </w:rPr>
            </w:pPr>
            <w:r w:rsidRPr="00CC0C22">
              <w:rPr>
                <w:rFonts w:eastAsia="Arial Unicode MS"/>
                <w:sz w:val="22"/>
                <w:szCs w:val="22"/>
              </w:rPr>
              <w:t>459,127</w:t>
            </w:r>
          </w:p>
        </w:tc>
        <w:tc>
          <w:tcPr>
            <w:tcW w:w="180" w:type="dxa"/>
          </w:tcPr>
          <w:p w:rsidR="00CC0C22" w:rsidRPr="001550B8" w:rsidRDefault="00CC0C22" w:rsidP="00CC0C22">
            <w:pPr>
              <w:pStyle w:val="acctfourfigures"/>
              <w:tabs>
                <w:tab w:val="clear" w:pos="765"/>
                <w:tab w:val="decimal" w:pos="911"/>
              </w:tabs>
              <w:spacing w:line="240" w:lineRule="atLeast"/>
              <w:ind w:left="-124" w:right="-79"/>
              <w:rPr>
                <w:szCs w:val="22"/>
              </w:rPr>
            </w:pPr>
          </w:p>
        </w:tc>
        <w:tc>
          <w:tcPr>
            <w:tcW w:w="1143" w:type="dxa"/>
          </w:tcPr>
          <w:p w:rsidR="00CC0C22" w:rsidRPr="001550B8" w:rsidRDefault="00CC0C22" w:rsidP="00CC0C22">
            <w:pPr>
              <w:tabs>
                <w:tab w:val="decimal" w:pos="911"/>
              </w:tabs>
              <w:spacing w:line="240" w:lineRule="atLeast"/>
              <w:ind w:left="-124" w:right="-7"/>
              <w:rPr>
                <w:rFonts w:eastAsia="Arial Unicode MS"/>
                <w:sz w:val="22"/>
                <w:szCs w:val="22"/>
              </w:rPr>
            </w:pPr>
            <w:r>
              <w:rPr>
                <w:rFonts w:eastAsia="Arial Unicode MS"/>
                <w:sz w:val="22"/>
                <w:szCs w:val="22"/>
              </w:rPr>
              <w:t>696,397</w:t>
            </w:r>
          </w:p>
        </w:tc>
      </w:tr>
      <w:tr w:rsidR="00CC0C22" w:rsidRPr="00BD0AC7" w:rsidTr="00AE328E">
        <w:trPr>
          <w:cantSplit/>
        </w:trPr>
        <w:tc>
          <w:tcPr>
            <w:tcW w:w="4309" w:type="dxa"/>
            <w:vAlign w:val="bottom"/>
          </w:tcPr>
          <w:p w:rsidR="00CC0C22" w:rsidRPr="00137077" w:rsidRDefault="00CC0C22" w:rsidP="00CC0C22">
            <w:pPr>
              <w:pStyle w:val="Heading1"/>
              <w:spacing w:line="240" w:lineRule="atLeast"/>
              <w:ind w:left="0" w:right="65"/>
              <w:jc w:val="left"/>
              <w:rPr>
                <w:rFonts w:eastAsia="Arial Unicode MS"/>
                <w:b w:val="0"/>
                <w:bCs w:val="0"/>
                <w:color w:val="auto"/>
              </w:rPr>
            </w:pPr>
            <w:r w:rsidRPr="00137077">
              <w:rPr>
                <w:rFonts w:eastAsia="Arial Unicode MS"/>
                <w:b w:val="0"/>
                <w:bCs w:val="0"/>
                <w:color w:val="auto"/>
              </w:rPr>
              <w:t xml:space="preserve">KCE Technology Co., Ltd. </w:t>
            </w:r>
          </w:p>
        </w:tc>
        <w:tc>
          <w:tcPr>
            <w:tcW w:w="117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tcPr>
          <w:p w:rsidR="00CC0C22" w:rsidRPr="00137077" w:rsidRDefault="00CC0C22" w:rsidP="00CC0C22">
            <w:pPr>
              <w:tabs>
                <w:tab w:val="decimal" w:pos="911"/>
              </w:tabs>
              <w:spacing w:line="240" w:lineRule="atLeast"/>
              <w:ind w:left="-124" w:right="-79"/>
              <w:rPr>
                <w:rFonts w:eastAsia="Arial Unicode MS"/>
                <w:sz w:val="22"/>
                <w:szCs w:val="22"/>
              </w:rPr>
            </w:pPr>
          </w:p>
        </w:tc>
        <w:tc>
          <w:tcPr>
            <w:tcW w:w="108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vAlign w:val="bottom"/>
          </w:tcPr>
          <w:p w:rsidR="00CC0C22" w:rsidRPr="00137077" w:rsidRDefault="00CC0C22" w:rsidP="00CC0C22">
            <w:pPr>
              <w:tabs>
                <w:tab w:val="decimal" w:pos="911"/>
              </w:tabs>
              <w:spacing w:line="240" w:lineRule="atLeast"/>
              <w:ind w:left="-124" w:right="-79"/>
              <w:rPr>
                <w:rFonts w:eastAsia="Arial Unicode MS"/>
                <w:sz w:val="22"/>
                <w:szCs w:val="22"/>
              </w:rPr>
            </w:pPr>
          </w:p>
        </w:tc>
        <w:tc>
          <w:tcPr>
            <w:tcW w:w="1107" w:type="dxa"/>
          </w:tcPr>
          <w:p w:rsidR="00CC0C22" w:rsidRPr="00CC0C22" w:rsidRDefault="00CC0C22" w:rsidP="00CC0C22">
            <w:pPr>
              <w:tabs>
                <w:tab w:val="decimal" w:pos="911"/>
              </w:tabs>
              <w:spacing w:line="240" w:lineRule="atLeast"/>
              <w:ind w:left="-124" w:right="-7"/>
              <w:rPr>
                <w:rFonts w:eastAsia="Arial Unicode MS"/>
                <w:sz w:val="22"/>
                <w:szCs w:val="22"/>
              </w:rPr>
            </w:pPr>
            <w:r w:rsidRPr="00CC0C22">
              <w:rPr>
                <w:rFonts w:eastAsia="Arial Unicode MS"/>
                <w:sz w:val="22"/>
                <w:szCs w:val="22"/>
              </w:rPr>
              <w:t>240,485</w:t>
            </w:r>
          </w:p>
        </w:tc>
        <w:tc>
          <w:tcPr>
            <w:tcW w:w="180" w:type="dxa"/>
          </w:tcPr>
          <w:p w:rsidR="00CC0C22" w:rsidRPr="00137077" w:rsidRDefault="00CC0C22" w:rsidP="00CC0C22">
            <w:pPr>
              <w:pStyle w:val="acctfourfigures"/>
              <w:tabs>
                <w:tab w:val="clear" w:pos="765"/>
                <w:tab w:val="decimal" w:pos="911"/>
              </w:tabs>
              <w:spacing w:line="240" w:lineRule="atLeast"/>
              <w:ind w:left="-124" w:right="-79"/>
              <w:rPr>
                <w:szCs w:val="22"/>
              </w:rPr>
            </w:pPr>
          </w:p>
        </w:tc>
        <w:tc>
          <w:tcPr>
            <w:tcW w:w="1143" w:type="dxa"/>
          </w:tcPr>
          <w:p w:rsidR="00CC0C22" w:rsidRPr="00137077" w:rsidRDefault="00CC0C22" w:rsidP="00CC0C22">
            <w:pPr>
              <w:tabs>
                <w:tab w:val="decimal" w:pos="911"/>
              </w:tabs>
              <w:spacing w:line="240" w:lineRule="atLeast"/>
              <w:ind w:left="-124" w:right="-7"/>
              <w:rPr>
                <w:rFonts w:eastAsia="Arial Unicode MS"/>
                <w:sz w:val="22"/>
                <w:szCs w:val="22"/>
              </w:rPr>
            </w:pPr>
            <w:r>
              <w:rPr>
                <w:rFonts w:eastAsia="Arial Unicode MS"/>
                <w:sz w:val="22"/>
                <w:szCs w:val="22"/>
              </w:rPr>
              <w:t>216,650</w:t>
            </w:r>
          </w:p>
        </w:tc>
      </w:tr>
      <w:tr w:rsidR="00CC0C22" w:rsidRPr="00BD0AC7" w:rsidTr="00AE328E">
        <w:trPr>
          <w:cantSplit/>
        </w:trPr>
        <w:tc>
          <w:tcPr>
            <w:tcW w:w="4309" w:type="dxa"/>
            <w:vAlign w:val="bottom"/>
          </w:tcPr>
          <w:p w:rsidR="00CC0C22" w:rsidRPr="00137077" w:rsidRDefault="00CC0C22" w:rsidP="00CC0C22">
            <w:pPr>
              <w:pStyle w:val="Heading1"/>
              <w:spacing w:line="240" w:lineRule="atLeast"/>
              <w:ind w:left="0" w:right="65"/>
              <w:jc w:val="left"/>
              <w:rPr>
                <w:rFonts w:eastAsia="Arial Unicode MS"/>
                <w:b w:val="0"/>
                <w:bCs w:val="0"/>
                <w:color w:val="auto"/>
              </w:rPr>
            </w:pPr>
            <w:r w:rsidRPr="00137077">
              <w:rPr>
                <w:rFonts w:eastAsia="Arial Unicode MS"/>
                <w:b w:val="0"/>
                <w:bCs w:val="0"/>
                <w:color w:val="auto"/>
              </w:rPr>
              <w:t>K.C.E. International Co., Ltd.</w:t>
            </w:r>
          </w:p>
        </w:tc>
        <w:tc>
          <w:tcPr>
            <w:tcW w:w="117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tcPr>
          <w:p w:rsidR="00CC0C22" w:rsidRPr="00137077" w:rsidRDefault="00CC0C22" w:rsidP="00CC0C22">
            <w:pPr>
              <w:tabs>
                <w:tab w:val="decimal" w:pos="911"/>
              </w:tabs>
              <w:spacing w:line="240" w:lineRule="atLeast"/>
              <w:ind w:left="-124" w:right="-79"/>
              <w:rPr>
                <w:rFonts w:eastAsia="Arial Unicode MS"/>
                <w:sz w:val="22"/>
                <w:szCs w:val="22"/>
              </w:rPr>
            </w:pPr>
          </w:p>
        </w:tc>
        <w:tc>
          <w:tcPr>
            <w:tcW w:w="108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vAlign w:val="bottom"/>
          </w:tcPr>
          <w:p w:rsidR="00CC0C22" w:rsidRPr="00137077" w:rsidRDefault="00CC0C22" w:rsidP="00CC0C22">
            <w:pPr>
              <w:tabs>
                <w:tab w:val="decimal" w:pos="911"/>
              </w:tabs>
              <w:spacing w:line="240" w:lineRule="atLeast"/>
              <w:ind w:left="-124" w:right="-79"/>
              <w:rPr>
                <w:rFonts w:eastAsia="Arial Unicode MS"/>
                <w:sz w:val="22"/>
                <w:szCs w:val="22"/>
              </w:rPr>
            </w:pPr>
          </w:p>
        </w:tc>
        <w:tc>
          <w:tcPr>
            <w:tcW w:w="1107" w:type="dxa"/>
          </w:tcPr>
          <w:p w:rsidR="00CC0C22" w:rsidRPr="00CC0C22" w:rsidRDefault="00CC0C22" w:rsidP="00CC0C22">
            <w:pPr>
              <w:tabs>
                <w:tab w:val="decimal" w:pos="911"/>
              </w:tabs>
              <w:spacing w:line="240" w:lineRule="atLeast"/>
              <w:ind w:left="-124" w:right="-7"/>
              <w:rPr>
                <w:rFonts w:eastAsia="Arial Unicode MS"/>
                <w:sz w:val="22"/>
                <w:szCs w:val="22"/>
              </w:rPr>
            </w:pPr>
            <w:r w:rsidRPr="00CC0C22">
              <w:rPr>
                <w:rFonts w:eastAsia="Arial Unicode MS"/>
                <w:sz w:val="22"/>
                <w:szCs w:val="22"/>
              </w:rPr>
              <w:t>48,799</w:t>
            </w:r>
          </w:p>
        </w:tc>
        <w:tc>
          <w:tcPr>
            <w:tcW w:w="180" w:type="dxa"/>
          </w:tcPr>
          <w:p w:rsidR="00CC0C22" w:rsidRPr="00137077" w:rsidRDefault="00CC0C22" w:rsidP="00CC0C22">
            <w:pPr>
              <w:pStyle w:val="acctfourfigures"/>
              <w:tabs>
                <w:tab w:val="clear" w:pos="765"/>
                <w:tab w:val="decimal" w:pos="911"/>
              </w:tabs>
              <w:spacing w:line="240" w:lineRule="atLeast"/>
              <w:ind w:left="-124" w:right="-79"/>
              <w:rPr>
                <w:szCs w:val="22"/>
              </w:rPr>
            </w:pPr>
          </w:p>
        </w:tc>
        <w:tc>
          <w:tcPr>
            <w:tcW w:w="1143" w:type="dxa"/>
          </w:tcPr>
          <w:p w:rsidR="00CC0C22" w:rsidRPr="00137077" w:rsidRDefault="00CC0C22" w:rsidP="00CC0C22">
            <w:pPr>
              <w:tabs>
                <w:tab w:val="decimal" w:pos="911"/>
              </w:tabs>
              <w:spacing w:line="240" w:lineRule="atLeast"/>
              <w:ind w:left="-124" w:right="-7"/>
              <w:rPr>
                <w:rFonts w:eastAsia="Arial Unicode MS"/>
                <w:sz w:val="22"/>
                <w:szCs w:val="22"/>
              </w:rPr>
            </w:pPr>
            <w:r>
              <w:rPr>
                <w:rFonts w:eastAsia="Arial Unicode MS"/>
                <w:sz w:val="22"/>
                <w:szCs w:val="22"/>
              </w:rPr>
              <w:t>41,858</w:t>
            </w:r>
          </w:p>
        </w:tc>
      </w:tr>
      <w:tr w:rsidR="00CC0C22" w:rsidRPr="00BD0AC7" w:rsidTr="00AE328E">
        <w:trPr>
          <w:cantSplit/>
        </w:trPr>
        <w:tc>
          <w:tcPr>
            <w:tcW w:w="4309" w:type="dxa"/>
            <w:vAlign w:val="bottom"/>
          </w:tcPr>
          <w:p w:rsidR="00CC0C22" w:rsidRPr="00137077" w:rsidRDefault="00CC0C22" w:rsidP="00CC0C22">
            <w:pPr>
              <w:pStyle w:val="Heading1"/>
              <w:spacing w:line="240" w:lineRule="atLeast"/>
              <w:ind w:left="0" w:right="65"/>
              <w:jc w:val="left"/>
              <w:rPr>
                <w:rFonts w:eastAsia="Arial Unicode MS"/>
                <w:b w:val="0"/>
                <w:bCs w:val="0"/>
                <w:color w:val="auto"/>
              </w:rPr>
            </w:pPr>
            <w:r w:rsidRPr="00137077">
              <w:rPr>
                <w:rFonts w:eastAsia="Arial Unicode MS"/>
                <w:b w:val="0"/>
                <w:bCs w:val="0"/>
                <w:color w:val="auto"/>
              </w:rPr>
              <w:t>KCE (Thailand) Co., Ltd.</w:t>
            </w:r>
          </w:p>
        </w:tc>
        <w:tc>
          <w:tcPr>
            <w:tcW w:w="117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tcPr>
          <w:p w:rsidR="00CC0C22" w:rsidRPr="00137077" w:rsidRDefault="00CC0C22" w:rsidP="00CC0C22">
            <w:pPr>
              <w:tabs>
                <w:tab w:val="decimal" w:pos="911"/>
              </w:tabs>
              <w:spacing w:line="240" w:lineRule="atLeast"/>
              <w:ind w:left="-124" w:right="-79"/>
              <w:rPr>
                <w:rFonts w:eastAsia="Arial Unicode MS"/>
                <w:sz w:val="22"/>
                <w:szCs w:val="22"/>
              </w:rPr>
            </w:pPr>
          </w:p>
        </w:tc>
        <w:tc>
          <w:tcPr>
            <w:tcW w:w="108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vAlign w:val="bottom"/>
          </w:tcPr>
          <w:p w:rsidR="00CC0C22" w:rsidRPr="00137077" w:rsidRDefault="00CC0C22" w:rsidP="00CC0C22">
            <w:pPr>
              <w:tabs>
                <w:tab w:val="decimal" w:pos="911"/>
              </w:tabs>
              <w:spacing w:line="240" w:lineRule="atLeast"/>
              <w:ind w:left="-124" w:right="-79"/>
              <w:rPr>
                <w:rFonts w:eastAsia="Arial Unicode MS"/>
                <w:sz w:val="22"/>
                <w:szCs w:val="22"/>
              </w:rPr>
            </w:pPr>
          </w:p>
        </w:tc>
        <w:tc>
          <w:tcPr>
            <w:tcW w:w="1107" w:type="dxa"/>
          </w:tcPr>
          <w:p w:rsidR="00CC0C22" w:rsidRPr="00CC0C22" w:rsidRDefault="00CC0C22" w:rsidP="00CC0C22">
            <w:pPr>
              <w:tabs>
                <w:tab w:val="decimal" w:pos="911"/>
              </w:tabs>
              <w:spacing w:line="240" w:lineRule="atLeast"/>
              <w:ind w:left="-124" w:right="-7"/>
              <w:rPr>
                <w:rFonts w:eastAsia="Arial Unicode MS"/>
                <w:sz w:val="22"/>
                <w:szCs w:val="22"/>
              </w:rPr>
            </w:pPr>
            <w:r w:rsidRPr="00CC0C22">
              <w:rPr>
                <w:rFonts w:eastAsia="Arial Unicode MS"/>
                <w:sz w:val="22"/>
                <w:szCs w:val="22"/>
              </w:rPr>
              <w:t>4,281</w:t>
            </w:r>
          </w:p>
        </w:tc>
        <w:tc>
          <w:tcPr>
            <w:tcW w:w="180" w:type="dxa"/>
          </w:tcPr>
          <w:p w:rsidR="00CC0C22" w:rsidRPr="00137077" w:rsidRDefault="00CC0C22" w:rsidP="00CC0C22">
            <w:pPr>
              <w:pStyle w:val="acctfourfigures"/>
              <w:tabs>
                <w:tab w:val="clear" w:pos="765"/>
                <w:tab w:val="decimal" w:pos="911"/>
              </w:tabs>
              <w:spacing w:line="240" w:lineRule="atLeast"/>
              <w:ind w:left="-124" w:right="-79"/>
              <w:rPr>
                <w:szCs w:val="22"/>
              </w:rPr>
            </w:pPr>
          </w:p>
        </w:tc>
        <w:tc>
          <w:tcPr>
            <w:tcW w:w="1143" w:type="dxa"/>
          </w:tcPr>
          <w:p w:rsidR="00CC0C22" w:rsidRPr="00137077" w:rsidRDefault="00CC0C22" w:rsidP="00CC0C22">
            <w:pPr>
              <w:tabs>
                <w:tab w:val="decimal" w:pos="911"/>
              </w:tabs>
              <w:spacing w:line="240" w:lineRule="atLeast"/>
              <w:ind w:left="-124" w:right="-7"/>
              <w:rPr>
                <w:rFonts w:eastAsia="Arial Unicode MS"/>
                <w:sz w:val="22"/>
                <w:szCs w:val="22"/>
              </w:rPr>
            </w:pPr>
            <w:r>
              <w:rPr>
                <w:rFonts w:eastAsia="Arial Unicode MS"/>
                <w:sz w:val="22"/>
                <w:szCs w:val="22"/>
              </w:rPr>
              <w:t>7,558</w:t>
            </w:r>
          </w:p>
        </w:tc>
      </w:tr>
      <w:tr w:rsidR="00CC0C22" w:rsidRPr="00BD0AC7" w:rsidTr="00AE328E">
        <w:trPr>
          <w:cantSplit/>
        </w:trPr>
        <w:tc>
          <w:tcPr>
            <w:tcW w:w="4309" w:type="dxa"/>
            <w:vAlign w:val="bottom"/>
          </w:tcPr>
          <w:p w:rsidR="00CC0C22" w:rsidRPr="00137077" w:rsidRDefault="00CC0C22" w:rsidP="00CC0C22">
            <w:pPr>
              <w:pStyle w:val="Heading1"/>
              <w:spacing w:line="240" w:lineRule="atLeast"/>
              <w:ind w:left="0" w:right="65"/>
              <w:jc w:val="left"/>
              <w:rPr>
                <w:rFonts w:eastAsia="Arial Unicode MS"/>
                <w:b w:val="0"/>
                <w:bCs w:val="0"/>
                <w:color w:val="auto"/>
              </w:rPr>
            </w:pPr>
            <w:r w:rsidRPr="00137077">
              <w:rPr>
                <w:rFonts w:eastAsia="Arial Unicode MS"/>
                <w:b w:val="0"/>
                <w:bCs w:val="0"/>
                <w:color w:val="auto"/>
              </w:rPr>
              <w:t>KCE Singapore Pte. Ltd.</w:t>
            </w:r>
          </w:p>
        </w:tc>
        <w:tc>
          <w:tcPr>
            <w:tcW w:w="117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tcPr>
          <w:p w:rsidR="00CC0C22" w:rsidRPr="001550B8" w:rsidRDefault="00CC0C22" w:rsidP="00CC0C22">
            <w:pPr>
              <w:tabs>
                <w:tab w:val="decimal" w:pos="911"/>
              </w:tabs>
              <w:spacing w:line="240" w:lineRule="atLeast"/>
              <w:ind w:left="-124" w:right="-79"/>
              <w:rPr>
                <w:rFonts w:eastAsia="Arial Unicode MS"/>
                <w:sz w:val="22"/>
                <w:szCs w:val="22"/>
              </w:rPr>
            </w:pPr>
          </w:p>
        </w:tc>
        <w:tc>
          <w:tcPr>
            <w:tcW w:w="108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vAlign w:val="bottom"/>
          </w:tcPr>
          <w:p w:rsidR="00CC0C22" w:rsidRPr="001550B8" w:rsidRDefault="00CC0C22" w:rsidP="00CC0C22">
            <w:pPr>
              <w:tabs>
                <w:tab w:val="decimal" w:pos="911"/>
              </w:tabs>
              <w:spacing w:line="240" w:lineRule="atLeast"/>
              <w:ind w:left="-124" w:right="-79"/>
              <w:rPr>
                <w:rFonts w:eastAsia="Arial Unicode MS"/>
                <w:sz w:val="22"/>
                <w:szCs w:val="22"/>
              </w:rPr>
            </w:pPr>
          </w:p>
        </w:tc>
        <w:tc>
          <w:tcPr>
            <w:tcW w:w="1107" w:type="dxa"/>
          </w:tcPr>
          <w:p w:rsidR="00CC0C22" w:rsidRPr="00CC0C22" w:rsidRDefault="00CC0C22" w:rsidP="00CC0C22">
            <w:pPr>
              <w:tabs>
                <w:tab w:val="decimal" w:pos="911"/>
              </w:tabs>
              <w:spacing w:line="240" w:lineRule="atLeast"/>
              <w:ind w:left="-124" w:right="-7"/>
              <w:rPr>
                <w:rFonts w:eastAsia="Arial Unicode MS"/>
                <w:sz w:val="22"/>
                <w:szCs w:val="22"/>
              </w:rPr>
            </w:pPr>
            <w:r w:rsidRPr="00CC0C22">
              <w:rPr>
                <w:rFonts w:eastAsia="Arial Unicode MS"/>
                <w:sz w:val="22"/>
                <w:szCs w:val="22"/>
              </w:rPr>
              <w:t>(327)</w:t>
            </w:r>
          </w:p>
        </w:tc>
        <w:tc>
          <w:tcPr>
            <w:tcW w:w="180" w:type="dxa"/>
          </w:tcPr>
          <w:p w:rsidR="00CC0C22" w:rsidRPr="001550B8" w:rsidRDefault="00CC0C22" w:rsidP="00CC0C22">
            <w:pPr>
              <w:pStyle w:val="acctfourfigures"/>
              <w:tabs>
                <w:tab w:val="clear" w:pos="765"/>
                <w:tab w:val="decimal" w:pos="911"/>
              </w:tabs>
              <w:spacing w:line="240" w:lineRule="atLeast"/>
              <w:ind w:left="-124" w:right="-79"/>
              <w:rPr>
                <w:szCs w:val="22"/>
              </w:rPr>
            </w:pPr>
          </w:p>
        </w:tc>
        <w:tc>
          <w:tcPr>
            <w:tcW w:w="1143" w:type="dxa"/>
          </w:tcPr>
          <w:p w:rsidR="00CC0C22" w:rsidRPr="001550B8" w:rsidRDefault="00CC0C22" w:rsidP="00CC0C22">
            <w:pPr>
              <w:tabs>
                <w:tab w:val="decimal" w:pos="911"/>
              </w:tabs>
              <w:spacing w:line="240" w:lineRule="atLeast"/>
              <w:ind w:left="-124" w:right="-7"/>
              <w:rPr>
                <w:rFonts w:eastAsia="Arial Unicode MS"/>
                <w:sz w:val="22"/>
                <w:szCs w:val="22"/>
              </w:rPr>
            </w:pPr>
            <w:r>
              <w:rPr>
                <w:rFonts w:eastAsia="Arial Unicode MS"/>
                <w:sz w:val="22"/>
                <w:szCs w:val="22"/>
              </w:rPr>
              <w:t>(317)</w:t>
            </w:r>
          </w:p>
        </w:tc>
      </w:tr>
      <w:tr w:rsidR="00CC0C22" w:rsidRPr="00BD0AC7" w:rsidTr="00AE328E">
        <w:trPr>
          <w:cantSplit/>
        </w:trPr>
        <w:tc>
          <w:tcPr>
            <w:tcW w:w="4309" w:type="dxa"/>
            <w:vAlign w:val="bottom"/>
          </w:tcPr>
          <w:p w:rsidR="00CC0C22" w:rsidRPr="00137077" w:rsidRDefault="00CC0C22" w:rsidP="00CC0C22">
            <w:pPr>
              <w:pStyle w:val="Heading1"/>
              <w:spacing w:line="240" w:lineRule="atLeast"/>
              <w:ind w:left="0" w:right="65"/>
              <w:jc w:val="left"/>
              <w:rPr>
                <w:rFonts w:eastAsia="Arial Unicode MS"/>
                <w:b w:val="0"/>
                <w:bCs w:val="0"/>
                <w:color w:val="auto"/>
              </w:rPr>
            </w:pPr>
            <w:r w:rsidRPr="00137077">
              <w:rPr>
                <w:rFonts w:eastAsia="Arial Unicode MS"/>
                <w:b w:val="0"/>
                <w:bCs w:val="0"/>
                <w:color w:val="auto"/>
              </w:rPr>
              <w:t>Thai Laminate Manufacturer Co., Ltd.</w:t>
            </w:r>
          </w:p>
        </w:tc>
        <w:tc>
          <w:tcPr>
            <w:tcW w:w="117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tcPr>
          <w:p w:rsidR="00CC0C22" w:rsidRPr="00137077" w:rsidRDefault="00CC0C22" w:rsidP="00CC0C22">
            <w:pPr>
              <w:tabs>
                <w:tab w:val="decimal" w:pos="911"/>
              </w:tabs>
              <w:spacing w:line="240" w:lineRule="atLeast"/>
              <w:ind w:left="-124" w:right="-79"/>
              <w:rPr>
                <w:rFonts w:eastAsia="Arial Unicode MS"/>
                <w:sz w:val="22"/>
                <w:szCs w:val="22"/>
              </w:rPr>
            </w:pPr>
          </w:p>
        </w:tc>
        <w:tc>
          <w:tcPr>
            <w:tcW w:w="1080" w:type="dxa"/>
          </w:tcPr>
          <w:p w:rsidR="00CC0C22" w:rsidRPr="00C81AFC" w:rsidRDefault="00CC0C22" w:rsidP="00CC0C22">
            <w:pPr>
              <w:pStyle w:val="acctfourfigures"/>
              <w:tabs>
                <w:tab w:val="clear" w:pos="765"/>
                <w:tab w:val="decimal" w:pos="641"/>
              </w:tabs>
              <w:spacing w:line="240" w:lineRule="atLeast"/>
              <w:ind w:right="3"/>
              <w:jc w:val="center"/>
              <w:rPr>
                <w:szCs w:val="22"/>
              </w:rPr>
            </w:pPr>
            <w:r w:rsidRPr="00C81AFC">
              <w:rPr>
                <w:szCs w:val="22"/>
              </w:rPr>
              <w:t>-</w:t>
            </w:r>
          </w:p>
        </w:tc>
        <w:tc>
          <w:tcPr>
            <w:tcW w:w="180" w:type="dxa"/>
            <w:vAlign w:val="bottom"/>
          </w:tcPr>
          <w:p w:rsidR="00CC0C22" w:rsidRPr="00137077" w:rsidRDefault="00CC0C22" w:rsidP="00CC0C22">
            <w:pPr>
              <w:tabs>
                <w:tab w:val="decimal" w:pos="911"/>
              </w:tabs>
              <w:spacing w:line="240" w:lineRule="atLeast"/>
              <w:ind w:left="-124" w:right="-79"/>
              <w:rPr>
                <w:rFonts w:eastAsia="Arial Unicode MS"/>
                <w:sz w:val="22"/>
                <w:szCs w:val="22"/>
              </w:rPr>
            </w:pPr>
          </w:p>
        </w:tc>
        <w:tc>
          <w:tcPr>
            <w:tcW w:w="1107" w:type="dxa"/>
          </w:tcPr>
          <w:p w:rsidR="00CC0C22" w:rsidRPr="00CC0C22" w:rsidRDefault="00CC0C22" w:rsidP="00CC0C22">
            <w:pPr>
              <w:tabs>
                <w:tab w:val="decimal" w:pos="911"/>
              </w:tabs>
              <w:spacing w:line="240" w:lineRule="atLeast"/>
              <w:ind w:left="-124" w:right="-7"/>
              <w:rPr>
                <w:rFonts w:eastAsia="Arial Unicode MS"/>
                <w:sz w:val="22"/>
                <w:szCs w:val="22"/>
              </w:rPr>
            </w:pPr>
            <w:r w:rsidRPr="00CC0C22">
              <w:rPr>
                <w:rFonts w:eastAsia="Arial Unicode MS"/>
                <w:sz w:val="22"/>
                <w:szCs w:val="22"/>
              </w:rPr>
              <w:t>493</w:t>
            </w:r>
          </w:p>
        </w:tc>
        <w:tc>
          <w:tcPr>
            <w:tcW w:w="180" w:type="dxa"/>
          </w:tcPr>
          <w:p w:rsidR="00CC0C22" w:rsidRPr="00137077" w:rsidRDefault="00CC0C22" w:rsidP="00CC0C22">
            <w:pPr>
              <w:pStyle w:val="acctfourfigures"/>
              <w:tabs>
                <w:tab w:val="clear" w:pos="765"/>
                <w:tab w:val="decimal" w:pos="911"/>
              </w:tabs>
              <w:spacing w:line="240" w:lineRule="atLeast"/>
              <w:ind w:left="-124" w:right="-79"/>
              <w:rPr>
                <w:szCs w:val="22"/>
              </w:rPr>
            </w:pPr>
          </w:p>
        </w:tc>
        <w:tc>
          <w:tcPr>
            <w:tcW w:w="1143" w:type="dxa"/>
          </w:tcPr>
          <w:p w:rsidR="00CC0C22" w:rsidRPr="00137077" w:rsidRDefault="00CC0C22" w:rsidP="00CC0C22">
            <w:pPr>
              <w:tabs>
                <w:tab w:val="decimal" w:pos="911"/>
              </w:tabs>
              <w:spacing w:line="240" w:lineRule="atLeast"/>
              <w:ind w:left="-124" w:right="-7"/>
              <w:rPr>
                <w:rFonts w:eastAsia="Arial Unicode MS"/>
                <w:sz w:val="22"/>
                <w:szCs w:val="22"/>
              </w:rPr>
            </w:pPr>
            <w:r>
              <w:rPr>
                <w:rFonts w:eastAsia="Arial Unicode MS"/>
                <w:sz w:val="22"/>
                <w:szCs w:val="22"/>
              </w:rPr>
              <w:t>2</w:t>
            </w:r>
          </w:p>
        </w:tc>
      </w:tr>
      <w:tr w:rsidR="00CC0C22" w:rsidRPr="00BD0AC7" w:rsidTr="00B75BC5">
        <w:trPr>
          <w:cantSplit/>
        </w:trPr>
        <w:tc>
          <w:tcPr>
            <w:tcW w:w="4309" w:type="dxa"/>
            <w:vAlign w:val="bottom"/>
          </w:tcPr>
          <w:p w:rsidR="00CC0C22" w:rsidRPr="00137077" w:rsidRDefault="00CC0C22" w:rsidP="00CC0C22">
            <w:pPr>
              <w:pStyle w:val="Heading1"/>
              <w:spacing w:line="240" w:lineRule="atLeast"/>
              <w:ind w:left="0" w:right="65"/>
              <w:jc w:val="left"/>
              <w:rPr>
                <w:rFonts w:eastAsia="Arial Unicode MS"/>
                <w:b w:val="0"/>
                <w:bCs w:val="0"/>
                <w:color w:val="auto"/>
              </w:rPr>
            </w:pPr>
            <w:r w:rsidRPr="00137077">
              <w:t>Total</w:t>
            </w:r>
          </w:p>
        </w:tc>
        <w:tc>
          <w:tcPr>
            <w:tcW w:w="1170" w:type="dxa"/>
            <w:tcBorders>
              <w:top w:val="single" w:sz="4" w:space="0" w:color="auto"/>
              <w:bottom w:val="double" w:sz="4" w:space="0" w:color="auto"/>
            </w:tcBorders>
            <w:vAlign w:val="center"/>
          </w:tcPr>
          <w:p w:rsidR="00CC0C22" w:rsidRPr="00C81AFC" w:rsidRDefault="00CC0C22" w:rsidP="00CC0C22">
            <w:pPr>
              <w:pStyle w:val="acctfourfigures"/>
              <w:tabs>
                <w:tab w:val="clear" w:pos="765"/>
                <w:tab w:val="decimal" w:pos="641"/>
              </w:tabs>
              <w:spacing w:line="240" w:lineRule="atLeast"/>
              <w:ind w:right="3"/>
              <w:jc w:val="center"/>
              <w:rPr>
                <w:rFonts w:eastAsia="Arial Unicode MS"/>
                <w:b/>
                <w:bCs/>
                <w:szCs w:val="22"/>
              </w:rPr>
            </w:pPr>
            <w:r w:rsidRPr="00C81AFC">
              <w:rPr>
                <w:rFonts w:eastAsia="Arial Unicode MS"/>
                <w:b/>
                <w:bCs/>
                <w:szCs w:val="22"/>
              </w:rPr>
              <w:t>-</w:t>
            </w:r>
          </w:p>
        </w:tc>
        <w:tc>
          <w:tcPr>
            <w:tcW w:w="180" w:type="dxa"/>
            <w:vAlign w:val="center"/>
          </w:tcPr>
          <w:p w:rsidR="00CC0C22" w:rsidRPr="000B7E24" w:rsidRDefault="00CC0C22" w:rsidP="00CC0C22">
            <w:pPr>
              <w:tabs>
                <w:tab w:val="decimal" w:pos="641"/>
              </w:tabs>
              <w:spacing w:line="240" w:lineRule="atLeast"/>
              <w:ind w:left="-124" w:right="-7"/>
              <w:rPr>
                <w:rFonts w:eastAsia="Arial Unicode MS"/>
                <w:sz w:val="22"/>
                <w:szCs w:val="22"/>
              </w:rPr>
            </w:pPr>
          </w:p>
        </w:tc>
        <w:tc>
          <w:tcPr>
            <w:tcW w:w="1080" w:type="dxa"/>
            <w:tcBorders>
              <w:top w:val="single" w:sz="4" w:space="0" w:color="auto"/>
              <w:bottom w:val="double" w:sz="4" w:space="0" w:color="auto"/>
            </w:tcBorders>
            <w:vAlign w:val="center"/>
          </w:tcPr>
          <w:p w:rsidR="00CC0C22" w:rsidRPr="00C81AFC" w:rsidRDefault="00CC0C22" w:rsidP="00CC0C22">
            <w:pPr>
              <w:pStyle w:val="acctfourfigures"/>
              <w:tabs>
                <w:tab w:val="clear" w:pos="765"/>
                <w:tab w:val="decimal" w:pos="641"/>
              </w:tabs>
              <w:spacing w:line="240" w:lineRule="atLeast"/>
              <w:ind w:right="3"/>
              <w:jc w:val="center"/>
              <w:rPr>
                <w:rFonts w:eastAsia="Arial Unicode MS"/>
                <w:b/>
                <w:bCs/>
                <w:szCs w:val="22"/>
              </w:rPr>
            </w:pPr>
            <w:r w:rsidRPr="00C81AFC">
              <w:rPr>
                <w:rFonts w:eastAsia="Arial Unicode MS"/>
                <w:b/>
                <w:bCs/>
                <w:szCs w:val="22"/>
              </w:rPr>
              <w:t>-</w:t>
            </w:r>
          </w:p>
        </w:tc>
        <w:tc>
          <w:tcPr>
            <w:tcW w:w="180" w:type="dxa"/>
            <w:vAlign w:val="center"/>
          </w:tcPr>
          <w:p w:rsidR="00CC0C22" w:rsidRPr="00137077" w:rsidRDefault="00CC0C22" w:rsidP="00CC0C22">
            <w:pPr>
              <w:pStyle w:val="acctfourfigures"/>
              <w:tabs>
                <w:tab w:val="clear" w:pos="765"/>
                <w:tab w:val="decimal" w:pos="911"/>
              </w:tabs>
              <w:spacing w:line="240" w:lineRule="atLeast"/>
              <w:rPr>
                <w:b/>
                <w:bCs/>
                <w:szCs w:val="22"/>
              </w:rPr>
            </w:pPr>
          </w:p>
        </w:tc>
        <w:tc>
          <w:tcPr>
            <w:tcW w:w="1107" w:type="dxa"/>
            <w:tcBorders>
              <w:top w:val="single" w:sz="4" w:space="0" w:color="auto"/>
              <w:bottom w:val="double" w:sz="4" w:space="0" w:color="auto"/>
            </w:tcBorders>
            <w:vAlign w:val="center"/>
          </w:tcPr>
          <w:p w:rsidR="00CC0C22" w:rsidRPr="00137077" w:rsidRDefault="00CC0C22" w:rsidP="00CC0C22">
            <w:pPr>
              <w:pStyle w:val="acctfourfigures"/>
              <w:tabs>
                <w:tab w:val="clear" w:pos="765"/>
                <w:tab w:val="decimal" w:pos="911"/>
              </w:tabs>
              <w:spacing w:line="240" w:lineRule="atLeast"/>
              <w:rPr>
                <w:b/>
                <w:bCs/>
                <w:szCs w:val="22"/>
              </w:rPr>
            </w:pPr>
            <w:r w:rsidRPr="00CC0C22">
              <w:rPr>
                <w:rFonts w:hint="cs"/>
                <w:b/>
                <w:bCs/>
                <w:szCs w:val="22"/>
                <w:rtl/>
                <w:cs/>
              </w:rPr>
              <w:t>752</w:t>
            </w:r>
            <w:r w:rsidRPr="00CC0C22">
              <w:rPr>
                <w:b/>
                <w:bCs/>
                <w:szCs w:val="22"/>
              </w:rPr>
              <w:t>,</w:t>
            </w:r>
            <w:r w:rsidRPr="00CC0C22">
              <w:rPr>
                <w:rFonts w:hint="cs"/>
                <w:b/>
                <w:bCs/>
                <w:szCs w:val="22"/>
                <w:rtl/>
                <w:cs/>
              </w:rPr>
              <w:t>858</w:t>
            </w:r>
          </w:p>
        </w:tc>
        <w:tc>
          <w:tcPr>
            <w:tcW w:w="180" w:type="dxa"/>
            <w:vAlign w:val="center"/>
          </w:tcPr>
          <w:p w:rsidR="00CC0C22" w:rsidRPr="00137077" w:rsidRDefault="00CC0C22" w:rsidP="00CC0C22">
            <w:pPr>
              <w:pStyle w:val="acctfourfigures"/>
              <w:tabs>
                <w:tab w:val="clear" w:pos="765"/>
                <w:tab w:val="decimal" w:pos="911"/>
              </w:tabs>
              <w:spacing w:line="240" w:lineRule="atLeast"/>
              <w:ind w:right="11"/>
              <w:rPr>
                <w:b/>
                <w:bCs/>
                <w:szCs w:val="22"/>
              </w:rPr>
            </w:pPr>
          </w:p>
        </w:tc>
        <w:tc>
          <w:tcPr>
            <w:tcW w:w="1143" w:type="dxa"/>
            <w:tcBorders>
              <w:top w:val="single" w:sz="4" w:space="0" w:color="auto"/>
              <w:bottom w:val="double" w:sz="4" w:space="0" w:color="auto"/>
            </w:tcBorders>
            <w:vAlign w:val="center"/>
          </w:tcPr>
          <w:p w:rsidR="00CC0C22" w:rsidRPr="00137077" w:rsidRDefault="00CC0C22" w:rsidP="00CC0C22">
            <w:pPr>
              <w:pStyle w:val="acctfourfigures"/>
              <w:tabs>
                <w:tab w:val="clear" w:pos="765"/>
                <w:tab w:val="decimal" w:pos="911"/>
              </w:tabs>
              <w:spacing w:line="240" w:lineRule="atLeast"/>
              <w:rPr>
                <w:b/>
                <w:bCs/>
                <w:szCs w:val="22"/>
              </w:rPr>
            </w:pPr>
            <w:r>
              <w:rPr>
                <w:b/>
                <w:bCs/>
                <w:szCs w:val="22"/>
              </w:rPr>
              <w:t>962,148</w:t>
            </w:r>
          </w:p>
        </w:tc>
      </w:tr>
    </w:tbl>
    <w:p w:rsidR="00B75BC5" w:rsidRPr="0077796A" w:rsidRDefault="00B75BC5" w:rsidP="00B75BC5"/>
    <w:p w:rsidR="00B75BC5" w:rsidRPr="0077796A" w:rsidRDefault="00B75BC5" w:rsidP="00B75BC5">
      <w:pPr>
        <w:rPr>
          <w:sz w:val="2"/>
          <w:szCs w:val="2"/>
        </w:rPr>
      </w:pPr>
    </w:p>
    <w:p w:rsidR="00396C4F" w:rsidRDefault="00396C4F">
      <w:r>
        <w:br w:type="page"/>
      </w:r>
    </w:p>
    <w:tbl>
      <w:tblPr>
        <w:tblW w:w="9458" w:type="dxa"/>
        <w:tblInd w:w="529" w:type="dxa"/>
        <w:tblLayout w:type="fixed"/>
        <w:tblCellMar>
          <w:left w:w="79" w:type="dxa"/>
          <w:right w:w="79" w:type="dxa"/>
        </w:tblCellMar>
        <w:tblLook w:val="0000"/>
      </w:tblPr>
      <w:tblGrid>
        <w:gridCol w:w="4230"/>
        <w:gridCol w:w="1170"/>
        <w:gridCol w:w="6"/>
        <w:gridCol w:w="174"/>
        <w:gridCol w:w="7"/>
        <w:gridCol w:w="1073"/>
        <w:gridCol w:w="12"/>
        <w:gridCol w:w="168"/>
        <w:gridCol w:w="13"/>
        <w:gridCol w:w="1067"/>
        <w:gridCol w:w="7"/>
        <w:gridCol w:w="173"/>
        <w:gridCol w:w="7"/>
        <w:gridCol w:w="1163"/>
        <w:gridCol w:w="7"/>
        <w:gridCol w:w="181"/>
      </w:tblGrid>
      <w:tr w:rsidR="00B75BC5" w:rsidRPr="00456F55" w:rsidTr="005371C3">
        <w:trPr>
          <w:gridAfter w:val="1"/>
          <w:wAfter w:w="181" w:type="dxa"/>
          <w:cantSplit/>
          <w:trHeight w:val="519"/>
        </w:trPr>
        <w:tc>
          <w:tcPr>
            <w:tcW w:w="4230" w:type="dxa"/>
            <w:vAlign w:val="bottom"/>
          </w:tcPr>
          <w:p w:rsidR="00B75BC5" w:rsidRPr="00456F55" w:rsidRDefault="00B75BC5" w:rsidP="00B75BC5">
            <w:pPr>
              <w:spacing w:line="240" w:lineRule="atLeast"/>
              <w:rPr>
                <w:rFonts w:eastAsia="Arial Unicode MS"/>
                <w:b/>
                <w:bCs/>
                <w:i/>
                <w:iCs/>
                <w:sz w:val="22"/>
                <w:szCs w:val="22"/>
              </w:rPr>
            </w:pPr>
            <w:r w:rsidRPr="00456F55">
              <w:rPr>
                <w:b/>
                <w:bCs/>
                <w:sz w:val="22"/>
                <w:szCs w:val="22"/>
              </w:rPr>
              <w:lastRenderedPageBreak/>
              <w:br w:type="page"/>
            </w:r>
            <w:r w:rsidRPr="00456F55">
              <w:rPr>
                <w:rFonts w:eastAsia="Arial Unicode MS"/>
                <w:b/>
                <w:bCs/>
                <w:i/>
                <w:iCs/>
                <w:sz w:val="22"/>
                <w:szCs w:val="22"/>
              </w:rPr>
              <w:t>Other current receivables</w:t>
            </w:r>
          </w:p>
          <w:p w:rsidR="00456F55" w:rsidRPr="00456F55" w:rsidRDefault="00456F55" w:rsidP="00B75BC5">
            <w:pPr>
              <w:spacing w:line="240" w:lineRule="atLeast"/>
              <w:rPr>
                <w:rFonts w:eastAsia="Arial Unicode MS"/>
                <w:b/>
                <w:bCs/>
                <w:i/>
                <w:iCs/>
                <w:sz w:val="22"/>
                <w:szCs w:val="22"/>
              </w:rPr>
            </w:pPr>
            <w:r w:rsidRPr="00456F55">
              <w:rPr>
                <w:rFonts w:eastAsia="Arial Unicode MS"/>
                <w:b/>
                <w:bCs/>
                <w:i/>
                <w:iCs/>
                <w:sz w:val="22"/>
                <w:szCs w:val="22"/>
              </w:rPr>
              <w:t xml:space="preserve">   - related parties</w:t>
            </w:r>
          </w:p>
        </w:tc>
        <w:tc>
          <w:tcPr>
            <w:tcW w:w="2442" w:type="dxa"/>
            <w:gridSpan w:val="6"/>
          </w:tcPr>
          <w:p w:rsidR="00B75BC5" w:rsidRPr="00456F55" w:rsidRDefault="00B75BC5" w:rsidP="00B75BC5">
            <w:pPr>
              <w:pStyle w:val="acctmergecolhdg"/>
              <w:spacing w:line="240" w:lineRule="atLeast"/>
              <w:rPr>
                <w:szCs w:val="22"/>
              </w:rPr>
            </w:pPr>
            <w:r w:rsidRPr="00456F55">
              <w:rPr>
                <w:szCs w:val="22"/>
              </w:rPr>
              <w:t xml:space="preserve">Consolidated </w:t>
            </w:r>
          </w:p>
          <w:p w:rsidR="00B75BC5" w:rsidRPr="00456F55" w:rsidRDefault="00B75BC5" w:rsidP="00B75BC5">
            <w:pPr>
              <w:pStyle w:val="acctmergecolhdg"/>
              <w:spacing w:line="240" w:lineRule="atLeast"/>
              <w:rPr>
                <w:szCs w:val="22"/>
              </w:rPr>
            </w:pPr>
            <w:r w:rsidRPr="00456F55">
              <w:rPr>
                <w:szCs w:val="22"/>
              </w:rPr>
              <w:t xml:space="preserve">financial statements </w:t>
            </w:r>
          </w:p>
        </w:tc>
        <w:tc>
          <w:tcPr>
            <w:tcW w:w="181" w:type="dxa"/>
            <w:gridSpan w:val="2"/>
          </w:tcPr>
          <w:p w:rsidR="00B75BC5" w:rsidRPr="00456F55" w:rsidRDefault="00B75BC5" w:rsidP="00B75BC5">
            <w:pPr>
              <w:pStyle w:val="acctmergecolhdg"/>
              <w:spacing w:line="240" w:lineRule="atLeast"/>
              <w:rPr>
                <w:szCs w:val="22"/>
              </w:rPr>
            </w:pPr>
          </w:p>
        </w:tc>
        <w:tc>
          <w:tcPr>
            <w:tcW w:w="2424" w:type="dxa"/>
            <w:gridSpan w:val="6"/>
          </w:tcPr>
          <w:p w:rsidR="00B75BC5" w:rsidRPr="00456F55" w:rsidRDefault="00B75BC5" w:rsidP="00B75BC5">
            <w:pPr>
              <w:pStyle w:val="acctmergecolhdg"/>
              <w:spacing w:line="240" w:lineRule="atLeast"/>
              <w:rPr>
                <w:szCs w:val="22"/>
              </w:rPr>
            </w:pPr>
            <w:r w:rsidRPr="00456F55">
              <w:rPr>
                <w:szCs w:val="22"/>
              </w:rPr>
              <w:t xml:space="preserve">Separate </w:t>
            </w:r>
          </w:p>
          <w:p w:rsidR="00B75BC5" w:rsidRPr="00456F55" w:rsidRDefault="00B75BC5" w:rsidP="00B75BC5">
            <w:pPr>
              <w:pStyle w:val="acctmergecolhdg"/>
              <w:spacing w:line="240" w:lineRule="atLeast"/>
              <w:rPr>
                <w:szCs w:val="22"/>
              </w:rPr>
            </w:pPr>
            <w:r w:rsidRPr="00456F55">
              <w:rPr>
                <w:szCs w:val="22"/>
              </w:rPr>
              <w:t xml:space="preserve">financial statements </w:t>
            </w:r>
          </w:p>
        </w:tc>
      </w:tr>
      <w:tr w:rsidR="00B75BC5" w:rsidRPr="00456F55" w:rsidTr="005371C3">
        <w:trPr>
          <w:gridAfter w:val="1"/>
          <w:wAfter w:w="181" w:type="dxa"/>
          <w:cantSplit/>
          <w:trHeight w:val="259"/>
        </w:trPr>
        <w:tc>
          <w:tcPr>
            <w:tcW w:w="4230" w:type="dxa"/>
          </w:tcPr>
          <w:p w:rsidR="00B75BC5" w:rsidRPr="00456F55" w:rsidRDefault="00B75BC5" w:rsidP="00B75BC5">
            <w:pPr>
              <w:spacing w:line="240" w:lineRule="atLeast"/>
              <w:rPr>
                <w:b/>
                <w:bCs/>
                <w:i/>
                <w:iCs/>
                <w:sz w:val="22"/>
                <w:szCs w:val="22"/>
              </w:rPr>
            </w:pPr>
          </w:p>
        </w:tc>
        <w:tc>
          <w:tcPr>
            <w:tcW w:w="1176" w:type="dxa"/>
            <w:gridSpan w:val="2"/>
          </w:tcPr>
          <w:p w:rsidR="00B75BC5" w:rsidRPr="00456F55" w:rsidRDefault="00B75BC5" w:rsidP="00B75BC5">
            <w:pPr>
              <w:pStyle w:val="acctmergecolhdg"/>
              <w:spacing w:line="240" w:lineRule="atLeast"/>
              <w:rPr>
                <w:b w:val="0"/>
                <w:bCs/>
                <w:szCs w:val="22"/>
              </w:rPr>
            </w:pPr>
            <w:r w:rsidRPr="00456F55">
              <w:rPr>
                <w:b w:val="0"/>
                <w:bCs/>
                <w:szCs w:val="22"/>
              </w:rPr>
              <w:t>31</w:t>
            </w:r>
          </w:p>
        </w:tc>
        <w:tc>
          <w:tcPr>
            <w:tcW w:w="181" w:type="dxa"/>
            <w:gridSpan w:val="2"/>
          </w:tcPr>
          <w:p w:rsidR="00B75BC5" w:rsidRPr="00456F55" w:rsidRDefault="00B75BC5" w:rsidP="00B75BC5">
            <w:pPr>
              <w:pStyle w:val="acctmergecolhdg"/>
              <w:spacing w:line="240" w:lineRule="atLeast"/>
              <w:rPr>
                <w:b w:val="0"/>
                <w:bCs/>
                <w:szCs w:val="22"/>
              </w:rPr>
            </w:pPr>
          </w:p>
        </w:tc>
        <w:tc>
          <w:tcPr>
            <w:tcW w:w="1085" w:type="dxa"/>
            <w:gridSpan w:val="2"/>
          </w:tcPr>
          <w:p w:rsidR="00B75BC5" w:rsidRPr="00456F55" w:rsidRDefault="00B75BC5" w:rsidP="00B75BC5">
            <w:pPr>
              <w:pStyle w:val="acctmergecolhdg"/>
              <w:spacing w:line="240" w:lineRule="atLeast"/>
              <w:rPr>
                <w:b w:val="0"/>
                <w:bCs/>
                <w:szCs w:val="22"/>
              </w:rPr>
            </w:pPr>
            <w:r w:rsidRPr="00456F55">
              <w:rPr>
                <w:b w:val="0"/>
                <w:bCs/>
                <w:szCs w:val="22"/>
              </w:rPr>
              <w:t>31</w:t>
            </w:r>
          </w:p>
        </w:tc>
        <w:tc>
          <w:tcPr>
            <w:tcW w:w="181" w:type="dxa"/>
            <w:gridSpan w:val="2"/>
          </w:tcPr>
          <w:p w:rsidR="00B75BC5" w:rsidRPr="00456F55" w:rsidRDefault="00B75BC5" w:rsidP="00B75BC5">
            <w:pPr>
              <w:pStyle w:val="acctmergecolhdg"/>
              <w:spacing w:line="240" w:lineRule="atLeast"/>
              <w:rPr>
                <w:b w:val="0"/>
                <w:bCs/>
                <w:szCs w:val="22"/>
              </w:rPr>
            </w:pPr>
          </w:p>
        </w:tc>
        <w:tc>
          <w:tcPr>
            <w:tcW w:w="1074" w:type="dxa"/>
            <w:gridSpan w:val="2"/>
          </w:tcPr>
          <w:p w:rsidR="00B75BC5" w:rsidRPr="00456F55" w:rsidRDefault="00B75BC5" w:rsidP="00B75BC5">
            <w:pPr>
              <w:pStyle w:val="acctmergecolhdg"/>
              <w:spacing w:line="240" w:lineRule="atLeast"/>
              <w:rPr>
                <w:b w:val="0"/>
                <w:bCs/>
                <w:szCs w:val="22"/>
              </w:rPr>
            </w:pPr>
            <w:r w:rsidRPr="00456F55">
              <w:rPr>
                <w:b w:val="0"/>
                <w:bCs/>
                <w:szCs w:val="22"/>
              </w:rPr>
              <w:t>31</w:t>
            </w:r>
          </w:p>
        </w:tc>
        <w:tc>
          <w:tcPr>
            <w:tcW w:w="180" w:type="dxa"/>
            <w:gridSpan w:val="2"/>
          </w:tcPr>
          <w:p w:rsidR="00B75BC5" w:rsidRPr="00456F55" w:rsidRDefault="00B75BC5" w:rsidP="00B75BC5">
            <w:pPr>
              <w:pStyle w:val="acctmergecolhdg"/>
              <w:spacing w:line="240" w:lineRule="atLeast"/>
              <w:rPr>
                <w:b w:val="0"/>
                <w:bCs/>
                <w:szCs w:val="22"/>
              </w:rPr>
            </w:pPr>
          </w:p>
        </w:tc>
        <w:tc>
          <w:tcPr>
            <w:tcW w:w="1170" w:type="dxa"/>
            <w:gridSpan w:val="2"/>
          </w:tcPr>
          <w:p w:rsidR="00B75BC5" w:rsidRPr="00456F55" w:rsidRDefault="00B75BC5" w:rsidP="00B75BC5">
            <w:pPr>
              <w:pStyle w:val="acctmergecolhdg"/>
              <w:spacing w:line="240" w:lineRule="atLeast"/>
              <w:rPr>
                <w:b w:val="0"/>
                <w:bCs/>
                <w:szCs w:val="22"/>
              </w:rPr>
            </w:pPr>
            <w:r w:rsidRPr="00456F55">
              <w:rPr>
                <w:b w:val="0"/>
                <w:bCs/>
                <w:szCs w:val="22"/>
              </w:rPr>
              <w:t>31</w:t>
            </w:r>
          </w:p>
        </w:tc>
      </w:tr>
      <w:tr w:rsidR="00B75BC5" w:rsidRPr="00456F55" w:rsidTr="005371C3">
        <w:trPr>
          <w:gridAfter w:val="1"/>
          <w:wAfter w:w="181" w:type="dxa"/>
          <w:cantSplit/>
          <w:trHeight w:val="259"/>
        </w:trPr>
        <w:tc>
          <w:tcPr>
            <w:tcW w:w="4230" w:type="dxa"/>
          </w:tcPr>
          <w:p w:rsidR="00B75BC5" w:rsidRPr="00456F55" w:rsidRDefault="00B75BC5" w:rsidP="00B75BC5">
            <w:pPr>
              <w:spacing w:line="240" w:lineRule="atLeast"/>
              <w:rPr>
                <w:rFonts w:eastAsia="Arial Unicode MS"/>
                <w:b/>
                <w:bCs/>
                <w:i/>
                <w:iCs/>
                <w:sz w:val="22"/>
                <w:szCs w:val="22"/>
              </w:rPr>
            </w:pPr>
          </w:p>
        </w:tc>
        <w:tc>
          <w:tcPr>
            <w:tcW w:w="1176" w:type="dxa"/>
            <w:gridSpan w:val="2"/>
          </w:tcPr>
          <w:p w:rsidR="00B75BC5" w:rsidRPr="00456F55" w:rsidRDefault="00B75BC5" w:rsidP="00B75BC5">
            <w:pPr>
              <w:pStyle w:val="acctmergecolhdg"/>
              <w:spacing w:line="240" w:lineRule="atLeast"/>
              <w:rPr>
                <w:b w:val="0"/>
                <w:bCs/>
                <w:szCs w:val="22"/>
              </w:rPr>
            </w:pPr>
            <w:r w:rsidRPr="00456F55">
              <w:rPr>
                <w:b w:val="0"/>
                <w:bCs/>
                <w:szCs w:val="22"/>
              </w:rPr>
              <w:t>March</w:t>
            </w:r>
          </w:p>
        </w:tc>
        <w:tc>
          <w:tcPr>
            <w:tcW w:w="181" w:type="dxa"/>
            <w:gridSpan w:val="2"/>
          </w:tcPr>
          <w:p w:rsidR="00B75BC5" w:rsidRPr="00456F55" w:rsidRDefault="00B75BC5" w:rsidP="00B75BC5">
            <w:pPr>
              <w:pStyle w:val="acctmergecolhdg"/>
              <w:spacing w:line="240" w:lineRule="atLeast"/>
              <w:rPr>
                <w:b w:val="0"/>
                <w:bCs/>
                <w:szCs w:val="22"/>
              </w:rPr>
            </w:pPr>
          </w:p>
        </w:tc>
        <w:tc>
          <w:tcPr>
            <w:tcW w:w="1085" w:type="dxa"/>
            <w:gridSpan w:val="2"/>
          </w:tcPr>
          <w:p w:rsidR="00B75BC5" w:rsidRPr="00456F55" w:rsidRDefault="00B75BC5" w:rsidP="00B75BC5">
            <w:pPr>
              <w:pStyle w:val="acctmergecolhdg"/>
              <w:spacing w:line="240" w:lineRule="atLeast"/>
              <w:rPr>
                <w:b w:val="0"/>
                <w:bCs/>
                <w:szCs w:val="22"/>
              </w:rPr>
            </w:pPr>
            <w:r w:rsidRPr="00456F55">
              <w:rPr>
                <w:b w:val="0"/>
                <w:bCs/>
                <w:szCs w:val="22"/>
              </w:rPr>
              <w:t>December</w:t>
            </w:r>
          </w:p>
        </w:tc>
        <w:tc>
          <w:tcPr>
            <w:tcW w:w="181" w:type="dxa"/>
            <w:gridSpan w:val="2"/>
          </w:tcPr>
          <w:p w:rsidR="00B75BC5" w:rsidRPr="00456F55" w:rsidRDefault="00B75BC5" w:rsidP="00B75BC5">
            <w:pPr>
              <w:pStyle w:val="acctmergecolhdg"/>
              <w:spacing w:line="240" w:lineRule="atLeast"/>
              <w:rPr>
                <w:b w:val="0"/>
                <w:bCs/>
                <w:szCs w:val="22"/>
              </w:rPr>
            </w:pPr>
          </w:p>
        </w:tc>
        <w:tc>
          <w:tcPr>
            <w:tcW w:w="1074" w:type="dxa"/>
            <w:gridSpan w:val="2"/>
          </w:tcPr>
          <w:p w:rsidR="00B75BC5" w:rsidRPr="00456F55" w:rsidRDefault="00B75BC5" w:rsidP="00B75BC5">
            <w:pPr>
              <w:pStyle w:val="acctmergecolhdg"/>
              <w:spacing w:line="240" w:lineRule="atLeast"/>
              <w:rPr>
                <w:b w:val="0"/>
                <w:bCs/>
                <w:szCs w:val="22"/>
              </w:rPr>
            </w:pPr>
            <w:r w:rsidRPr="00456F55">
              <w:rPr>
                <w:b w:val="0"/>
                <w:bCs/>
                <w:szCs w:val="22"/>
              </w:rPr>
              <w:t>March</w:t>
            </w:r>
          </w:p>
        </w:tc>
        <w:tc>
          <w:tcPr>
            <w:tcW w:w="180" w:type="dxa"/>
            <w:gridSpan w:val="2"/>
          </w:tcPr>
          <w:p w:rsidR="00B75BC5" w:rsidRPr="00456F55" w:rsidRDefault="00B75BC5" w:rsidP="00B75BC5">
            <w:pPr>
              <w:pStyle w:val="acctmergecolhdg"/>
              <w:spacing w:line="240" w:lineRule="atLeast"/>
              <w:rPr>
                <w:b w:val="0"/>
                <w:bCs/>
                <w:szCs w:val="22"/>
              </w:rPr>
            </w:pPr>
          </w:p>
        </w:tc>
        <w:tc>
          <w:tcPr>
            <w:tcW w:w="1170" w:type="dxa"/>
            <w:gridSpan w:val="2"/>
          </w:tcPr>
          <w:p w:rsidR="00B75BC5" w:rsidRPr="00456F55" w:rsidRDefault="00B75BC5" w:rsidP="00B75BC5">
            <w:pPr>
              <w:pStyle w:val="acctmergecolhdg"/>
              <w:spacing w:line="240" w:lineRule="atLeast"/>
              <w:rPr>
                <w:b w:val="0"/>
                <w:bCs/>
                <w:szCs w:val="22"/>
              </w:rPr>
            </w:pPr>
            <w:r w:rsidRPr="00456F55">
              <w:rPr>
                <w:b w:val="0"/>
                <w:bCs/>
                <w:szCs w:val="22"/>
              </w:rPr>
              <w:t>December</w:t>
            </w:r>
          </w:p>
        </w:tc>
      </w:tr>
      <w:tr w:rsidR="00B75BC5" w:rsidRPr="00456F55" w:rsidTr="005371C3">
        <w:trPr>
          <w:gridAfter w:val="1"/>
          <w:wAfter w:w="181" w:type="dxa"/>
          <w:cantSplit/>
          <w:trHeight w:val="259"/>
        </w:trPr>
        <w:tc>
          <w:tcPr>
            <w:tcW w:w="4230" w:type="dxa"/>
          </w:tcPr>
          <w:p w:rsidR="00B75BC5" w:rsidRPr="00456F55" w:rsidRDefault="00B75BC5" w:rsidP="00B75BC5">
            <w:pPr>
              <w:spacing w:line="240" w:lineRule="atLeast"/>
              <w:rPr>
                <w:b/>
                <w:bCs/>
                <w:i/>
                <w:iCs/>
                <w:sz w:val="22"/>
                <w:szCs w:val="22"/>
              </w:rPr>
            </w:pPr>
          </w:p>
        </w:tc>
        <w:tc>
          <w:tcPr>
            <w:tcW w:w="1176" w:type="dxa"/>
            <w:gridSpan w:val="2"/>
          </w:tcPr>
          <w:p w:rsidR="00B75BC5" w:rsidRPr="00456F55" w:rsidRDefault="00B75BC5" w:rsidP="00B75BC5">
            <w:pPr>
              <w:pStyle w:val="acctmergecolhdg"/>
              <w:spacing w:line="240" w:lineRule="atLeast"/>
              <w:rPr>
                <w:b w:val="0"/>
                <w:bCs/>
                <w:szCs w:val="22"/>
              </w:rPr>
            </w:pPr>
            <w:r w:rsidRPr="00456F55">
              <w:rPr>
                <w:b w:val="0"/>
                <w:bCs/>
                <w:szCs w:val="22"/>
              </w:rPr>
              <w:t>201</w:t>
            </w:r>
            <w:r w:rsidR="00AE328E">
              <w:rPr>
                <w:b w:val="0"/>
                <w:bCs/>
                <w:szCs w:val="22"/>
              </w:rPr>
              <w:t>9</w:t>
            </w:r>
          </w:p>
        </w:tc>
        <w:tc>
          <w:tcPr>
            <w:tcW w:w="181" w:type="dxa"/>
            <w:gridSpan w:val="2"/>
          </w:tcPr>
          <w:p w:rsidR="00B75BC5" w:rsidRPr="00456F55" w:rsidRDefault="00B75BC5" w:rsidP="00B75BC5">
            <w:pPr>
              <w:pStyle w:val="acctmergecolhdg"/>
              <w:spacing w:line="240" w:lineRule="atLeast"/>
              <w:rPr>
                <w:b w:val="0"/>
                <w:bCs/>
                <w:szCs w:val="22"/>
              </w:rPr>
            </w:pPr>
          </w:p>
        </w:tc>
        <w:tc>
          <w:tcPr>
            <w:tcW w:w="1085" w:type="dxa"/>
            <w:gridSpan w:val="2"/>
          </w:tcPr>
          <w:p w:rsidR="00B75BC5" w:rsidRPr="00456F55" w:rsidRDefault="00B75BC5" w:rsidP="00B75BC5">
            <w:pPr>
              <w:pStyle w:val="acctmergecolhdg"/>
              <w:spacing w:line="240" w:lineRule="atLeast"/>
              <w:rPr>
                <w:b w:val="0"/>
                <w:bCs/>
                <w:szCs w:val="22"/>
              </w:rPr>
            </w:pPr>
            <w:r w:rsidRPr="00456F55">
              <w:rPr>
                <w:b w:val="0"/>
                <w:bCs/>
                <w:szCs w:val="22"/>
              </w:rPr>
              <w:t>201</w:t>
            </w:r>
            <w:r w:rsidR="00AE328E">
              <w:rPr>
                <w:b w:val="0"/>
                <w:bCs/>
                <w:szCs w:val="22"/>
              </w:rPr>
              <w:t>8</w:t>
            </w:r>
          </w:p>
        </w:tc>
        <w:tc>
          <w:tcPr>
            <w:tcW w:w="181" w:type="dxa"/>
            <w:gridSpan w:val="2"/>
          </w:tcPr>
          <w:p w:rsidR="00B75BC5" w:rsidRPr="00456F55" w:rsidRDefault="00B75BC5" w:rsidP="00B75BC5">
            <w:pPr>
              <w:pStyle w:val="acctmergecolhdg"/>
              <w:spacing w:line="240" w:lineRule="atLeast"/>
              <w:rPr>
                <w:b w:val="0"/>
                <w:bCs/>
                <w:szCs w:val="22"/>
              </w:rPr>
            </w:pPr>
          </w:p>
        </w:tc>
        <w:tc>
          <w:tcPr>
            <w:tcW w:w="1074" w:type="dxa"/>
            <w:gridSpan w:val="2"/>
          </w:tcPr>
          <w:p w:rsidR="00B75BC5" w:rsidRPr="00456F55" w:rsidRDefault="00B75BC5" w:rsidP="00B75BC5">
            <w:pPr>
              <w:pStyle w:val="acctmergecolhdg"/>
              <w:spacing w:line="240" w:lineRule="atLeast"/>
              <w:rPr>
                <w:b w:val="0"/>
                <w:bCs/>
                <w:szCs w:val="22"/>
              </w:rPr>
            </w:pPr>
            <w:r w:rsidRPr="00456F55">
              <w:rPr>
                <w:b w:val="0"/>
                <w:bCs/>
                <w:szCs w:val="22"/>
              </w:rPr>
              <w:t>201</w:t>
            </w:r>
            <w:r w:rsidR="00AE328E">
              <w:rPr>
                <w:b w:val="0"/>
                <w:bCs/>
                <w:szCs w:val="22"/>
              </w:rPr>
              <w:t>9</w:t>
            </w:r>
          </w:p>
        </w:tc>
        <w:tc>
          <w:tcPr>
            <w:tcW w:w="180" w:type="dxa"/>
            <w:gridSpan w:val="2"/>
          </w:tcPr>
          <w:p w:rsidR="00B75BC5" w:rsidRPr="00456F55" w:rsidRDefault="00B75BC5" w:rsidP="00B75BC5">
            <w:pPr>
              <w:pStyle w:val="acctmergecolhdg"/>
              <w:spacing w:line="240" w:lineRule="atLeast"/>
              <w:rPr>
                <w:b w:val="0"/>
                <w:bCs/>
                <w:szCs w:val="22"/>
              </w:rPr>
            </w:pPr>
          </w:p>
        </w:tc>
        <w:tc>
          <w:tcPr>
            <w:tcW w:w="1170" w:type="dxa"/>
            <w:gridSpan w:val="2"/>
          </w:tcPr>
          <w:p w:rsidR="00B75BC5" w:rsidRPr="00456F55" w:rsidRDefault="00B75BC5" w:rsidP="00B75BC5">
            <w:pPr>
              <w:pStyle w:val="acctmergecolhdg"/>
              <w:spacing w:line="240" w:lineRule="atLeast"/>
              <w:rPr>
                <w:b w:val="0"/>
                <w:bCs/>
                <w:szCs w:val="22"/>
              </w:rPr>
            </w:pPr>
            <w:r w:rsidRPr="00456F55">
              <w:rPr>
                <w:b w:val="0"/>
                <w:bCs/>
                <w:szCs w:val="22"/>
              </w:rPr>
              <w:t>201</w:t>
            </w:r>
            <w:r w:rsidR="00AE328E">
              <w:rPr>
                <w:b w:val="0"/>
                <w:bCs/>
                <w:szCs w:val="22"/>
              </w:rPr>
              <w:t>8</w:t>
            </w:r>
          </w:p>
        </w:tc>
      </w:tr>
      <w:tr w:rsidR="00B75BC5" w:rsidRPr="00456F55" w:rsidTr="005371C3">
        <w:trPr>
          <w:gridAfter w:val="1"/>
          <w:wAfter w:w="181" w:type="dxa"/>
          <w:cantSplit/>
          <w:trHeight w:val="259"/>
        </w:trPr>
        <w:tc>
          <w:tcPr>
            <w:tcW w:w="4230" w:type="dxa"/>
          </w:tcPr>
          <w:p w:rsidR="00B75BC5" w:rsidRPr="00456F55" w:rsidRDefault="00B75BC5" w:rsidP="00B75BC5">
            <w:pPr>
              <w:spacing w:line="240" w:lineRule="atLeast"/>
              <w:rPr>
                <w:b/>
                <w:bCs/>
                <w:i/>
                <w:iCs/>
                <w:sz w:val="22"/>
                <w:szCs w:val="22"/>
              </w:rPr>
            </w:pPr>
          </w:p>
        </w:tc>
        <w:tc>
          <w:tcPr>
            <w:tcW w:w="5047" w:type="dxa"/>
            <w:gridSpan w:val="14"/>
          </w:tcPr>
          <w:p w:rsidR="00B75BC5" w:rsidRPr="00456F55" w:rsidRDefault="00B75BC5" w:rsidP="00B75BC5">
            <w:pPr>
              <w:pStyle w:val="acctfourfigures"/>
              <w:spacing w:line="240" w:lineRule="atLeast"/>
              <w:jc w:val="center"/>
              <w:rPr>
                <w:i/>
                <w:iCs/>
                <w:szCs w:val="22"/>
              </w:rPr>
            </w:pPr>
            <w:r w:rsidRPr="00456F55">
              <w:rPr>
                <w:i/>
                <w:iCs/>
                <w:szCs w:val="22"/>
              </w:rPr>
              <w:t>(in thousand Baht)</w:t>
            </w:r>
          </w:p>
        </w:tc>
      </w:tr>
      <w:tr w:rsidR="00B75BC5" w:rsidRPr="00456F55" w:rsidTr="005371C3">
        <w:trPr>
          <w:gridAfter w:val="1"/>
          <w:wAfter w:w="181" w:type="dxa"/>
          <w:cantSplit/>
          <w:trHeight w:val="259"/>
        </w:trPr>
        <w:tc>
          <w:tcPr>
            <w:tcW w:w="4230" w:type="dxa"/>
            <w:vAlign w:val="bottom"/>
          </w:tcPr>
          <w:p w:rsidR="00B75BC5" w:rsidRPr="00456F55" w:rsidRDefault="00B75BC5" w:rsidP="00B75BC5">
            <w:pPr>
              <w:pStyle w:val="Heading1"/>
              <w:spacing w:line="240" w:lineRule="atLeast"/>
              <w:ind w:left="0" w:right="65"/>
              <w:jc w:val="left"/>
              <w:rPr>
                <w:rFonts w:eastAsia="Arial Unicode MS"/>
                <w:color w:val="auto"/>
              </w:rPr>
            </w:pPr>
            <w:r w:rsidRPr="00456F55">
              <w:rPr>
                <w:rFonts w:eastAsia="Arial Unicode MS"/>
                <w:color w:val="auto"/>
              </w:rPr>
              <w:t>Subsidiaries</w:t>
            </w:r>
          </w:p>
        </w:tc>
        <w:tc>
          <w:tcPr>
            <w:tcW w:w="1176" w:type="dxa"/>
            <w:gridSpan w:val="2"/>
            <w:vAlign w:val="bottom"/>
          </w:tcPr>
          <w:p w:rsidR="00B75BC5" w:rsidRPr="00456F55" w:rsidRDefault="00B75BC5" w:rsidP="00B75BC5">
            <w:pPr>
              <w:tabs>
                <w:tab w:val="decimal" w:pos="882"/>
              </w:tabs>
              <w:spacing w:line="240" w:lineRule="atLeast"/>
              <w:ind w:left="-124" w:right="-79"/>
              <w:rPr>
                <w:rFonts w:eastAsia="Arial Unicode MS"/>
                <w:sz w:val="22"/>
                <w:szCs w:val="22"/>
              </w:rPr>
            </w:pPr>
          </w:p>
        </w:tc>
        <w:tc>
          <w:tcPr>
            <w:tcW w:w="181" w:type="dxa"/>
            <w:gridSpan w:val="2"/>
          </w:tcPr>
          <w:p w:rsidR="00B75BC5" w:rsidRPr="00456F55" w:rsidRDefault="00B75BC5" w:rsidP="00B75BC5">
            <w:pPr>
              <w:tabs>
                <w:tab w:val="decimal" w:pos="882"/>
              </w:tabs>
              <w:spacing w:line="240" w:lineRule="atLeast"/>
              <w:ind w:left="-124" w:right="-79"/>
              <w:rPr>
                <w:rFonts w:eastAsia="Arial Unicode MS"/>
                <w:sz w:val="22"/>
                <w:szCs w:val="22"/>
              </w:rPr>
            </w:pPr>
          </w:p>
        </w:tc>
        <w:tc>
          <w:tcPr>
            <w:tcW w:w="1085" w:type="dxa"/>
            <w:gridSpan w:val="2"/>
            <w:vAlign w:val="bottom"/>
          </w:tcPr>
          <w:p w:rsidR="00B75BC5" w:rsidRPr="00456F55" w:rsidRDefault="00B75BC5" w:rsidP="00B75BC5">
            <w:pPr>
              <w:tabs>
                <w:tab w:val="decimal" w:pos="882"/>
              </w:tabs>
              <w:spacing w:line="240" w:lineRule="atLeast"/>
              <w:ind w:left="-124" w:right="-79"/>
              <w:rPr>
                <w:rFonts w:eastAsia="Arial Unicode MS"/>
                <w:sz w:val="22"/>
                <w:szCs w:val="22"/>
              </w:rPr>
            </w:pPr>
          </w:p>
        </w:tc>
        <w:tc>
          <w:tcPr>
            <w:tcW w:w="181" w:type="dxa"/>
            <w:gridSpan w:val="2"/>
            <w:vAlign w:val="bottom"/>
          </w:tcPr>
          <w:p w:rsidR="00B75BC5" w:rsidRPr="00456F55" w:rsidRDefault="00B75BC5" w:rsidP="00B75BC5">
            <w:pPr>
              <w:tabs>
                <w:tab w:val="decimal" w:pos="882"/>
              </w:tabs>
              <w:spacing w:line="240" w:lineRule="atLeast"/>
              <w:ind w:left="-124" w:right="-79"/>
              <w:rPr>
                <w:rFonts w:eastAsia="Arial Unicode MS"/>
                <w:sz w:val="22"/>
                <w:szCs w:val="22"/>
              </w:rPr>
            </w:pPr>
          </w:p>
        </w:tc>
        <w:tc>
          <w:tcPr>
            <w:tcW w:w="1074" w:type="dxa"/>
            <w:gridSpan w:val="2"/>
            <w:vAlign w:val="bottom"/>
          </w:tcPr>
          <w:p w:rsidR="00B75BC5" w:rsidRPr="00456F55" w:rsidRDefault="00B75BC5" w:rsidP="00B75BC5">
            <w:pPr>
              <w:tabs>
                <w:tab w:val="decimal" w:pos="882"/>
              </w:tabs>
              <w:spacing w:line="240" w:lineRule="atLeast"/>
              <w:ind w:left="-124" w:right="-79"/>
              <w:rPr>
                <w:rFonts w:eastAsia="Arial Unicode MS"/>
                <w:sz w:val="22"/>
                <w:szCs w:val="22"/>
              </w:rPr>
            </w:pPr>
          </w:p>
        </w:tc>
        <w:tc>
          <w:tcPr>
            <w:tcW w:w="180" w:type="dxa"/>
            <w:gridSpan w:val="2"/>
          </w:tcPr>
          <w:p w:rsidR="00B75BC5" w:rsidRPr="00456F55" w:rsidRDefault="00B75BC5" w:rsidP="00B75BC5">
            <w:pPr>
              <w:pStyle w:val="acctfourfigures"/>
              <w:tabs>
                <w:tab w:val="clear" w:pos="765"/>
                <w:tab w:val="decimal" w:pos="882"/>
              </w:tabs>
              <w:spacing w:line="240" w:lineRule="atLeast"/>
              <w:ind w:left="-124" w:right="-79"/>
              <w:rPr>
                <w:b/>
                <w:bCs/>
                <w:i/>
                <w:iCs/>
                <w:szCs w:val="22"/>
              </w:rPr>
            </w:pPr>
          </w:p>
        </w:tc>
        <w:tc>
          <w:tcPr>
            <w:tcW w:w="1170" w:type="dxa"/>
            <w:gridSpan w:val="2"/>
          </w:tcPr>
          <w:p w:rsidR="00B75BC5" w:rsidRPr="00456F55" w:rsidRDefault="00B75BC5" w:rsidP="00B75BC5">
            <w:pPr>
              <w:pStyle w:val="acctfourfigures"/>
              <w:tabs>
                <w:tab w:val="clear" w:pos="765"/>
                <w:tab w:val="decimal" w:pos="882"/>
              </w:tabs>
              <w:spacing w:line="240" w:lineRule="atLeast"/>
              <w:ind w:left="-124" w:right="-79"/>
              <w:rPr>
                <w:b/>
                <w:bCs/>
                <w:i/>
                <w:iCs/>
                <w:szCs w:val="22"/>
              </w:rPr>
            </w:pPr>
          </w:p>
        </w:tc>
      </w:tr>
      <w:tr w:rsidR="005371C3" w:rsidRPr="00456F55" w:rsidTr="005371C3">
        <w:trPr>
          <w:gridAfter w:val="1"/>
          <w:wAfter w:w="181" w:type="dxa"/>
          <w:cantSplit/>
          <w:trHeight w:val="259"/>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 xml:space="preserve">KCE Technology Co., Ltd. </w:t>
            </w:r>
          </w:p>
        </w:tc>
        <w:tc>
          <w:tcPr>
            <w:tcW w:w="1176" w:type="dxa"/>
            <w:gridSpan w:val="2"/>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vAlign w:val="bottom"/>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074" w:type="dxa"/>
            <w:gridSpan w:val="2"/>
            <w:vAlign w:val="bottom"/>
          </w:tcPr>
          <w:p w:rsidR="005371C3" w:rsidRPr="00456F55" w:rsidRDefault="005371C3" w:rsidP="005371C3">
            <w:pPr>
              <w:pStyle w:val="acctfourfigures"/>
              <w:tabs>
                <w:tab w:val="clear" w:pos="765"/>
                <w:tab w:val="decimal" w:pos="882"/>
              </w:tabs>
              <w:spacing w:line="240" w:lineRule="atLeast"/>
              <w:ind w:left="-124" w:right="-79"/>
              <w:rPr>
                <w:szCs w:val="22"/>
              </w:rPr>
            </w:pPr>
            <w:r w:rsidRPr="005371C3">
              <w:rPr>
                <w:szCs w:val="22"/>
              </w:rPr>
              <w:t>14,370</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vAlign w:val="bottom"/>
          </w:tcPr>
          <w:p w:rsidR="005371C3" w:rsidRPr="00456F55" w:rsidRDefault="005371C3" w:rsidP="00F16371">
            <w:pPr>
              <w:pStyle w:val="acctfourfigures"/>
              <w:tabs>
                <w:tab w:val="clear" w:pos="765"/>
                <w:tab w:val="decimal" w:pos="1005"/>
              </w:tabs>
              <w:spacing w:line="240" w:lineRule="atLeast"/>
              <w:ind w:left="-124" w:right="-79"/>
              <w:rPr>
                <w:szCs w:val="22"/>
              </w:rPr>
            </w:pPr>
            <w:r>
              <w:rPr>
                <w:szCs w:val="22"/>
              </w:rPr>
              <w:t>16,494</w:t>
            </w:r>
          </w:p>
        </w:tc>
      </w:tr>
      <w:tr w:rsidR="005371C3" w:rsidRPr="00456F55" w:rsidTr="005371C3">
        <w:trPr>
          <w:gridAfter w:val="1"/>
          <w:wAfter w:w="181" w:type="dxa"/>
          <w:cantSplit/>
          <w:trHeight w:val="244"/>
        </w:trPr>
        <w:tc>
          <w:tcPr>
            <w:tcW w:w="4230" w:type="dxa"/>
            <w:vAlign w:val="bottom"/>
          </w:tcPr>
          <w:p w:rsidR="005371C3" w:rsidRPr="00456F55" w:rsidRDefault="005371C3" w:rsidP="005371C3">
            <w:pPr>
              <w:pStyle w:val="Heading1"/>
              <w:spacing w:line="240" w:lineRule="atLeast"/>
              <w:ind w:left="281" w:right="65" w:hanging="281"/>
              <w:jc w:val="left"/>
              <w:rPr>
                <w:rFonts w:eastAsia="Arial Unicode MS"/>
                <w:b w:val="0"/>
                <w:bCs w:val="0"/>
              </w:rPr>
            </w:pPr>
            <w:r w:rsidRPr="00456F55">
              <w:rPr>
                <w:rFonts w:eastAsia="Arial Unicode MS"/>
                <w:b w:val="0"/>
                <w:bCs w:val="0"/>
                <w:color w:val="auto"/>
              </w:rPr>
              <w:t>Chemtronic Technology (Thailand) Co., Ltd.</w:t>
            </w:r>
          </w:p>
        </w:tc>
        <w:tc>
          <w:tcPr>
            <w:tcW w:w="1176" w:type="dxa"/>
            <w:gridSpan w:val="2"/>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r w:rsidRPr="005371C3">
              <w:rPr>
                <w:szCs w:val="22"/>
              </w:rPr>
              <w:t>3,152</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tcPr>
          <w:p w:rsidR="005371C3" w:rsidRPr="00456F55" w:rsidRDefault="005371C3" w:rsidP="00F16371">
            <w:pPr>
              <w:tabs>
                <w:tab w:val="decimal" w:pos="1005"/>
              </w:tabs>
              <w:spacing w:line="240" w:lineRule="atLeast"/>
              <w:ind w:left="-124" w:right="-7"/>
              <w:rPr>
                <w:rFonts w:eastAsia="Arial Unicode MS"/>
                <w:sz w:val="22"/>
                <w:szCs w:val="22"/>
              </w:rPr>
            </w:pPr>
            <w:r>
              <w:rPr>
                <w:rFonts w:eastAsia="Arial Unicode MS"/>
                <w:sz w:val="22"/>
                <w:szCs w:val="22"/>
              </w:rPr>
              <w:t>5,731</w:t>
            </w:r>
          </w:p>
        </w:tc>
      </w:tr>
      <w:tr w:rsidR="005371C3" w:rsidRPr="00456F55" w:rsidTr="005371C3">
        <w:trPr>
          <w:cantSplit/>
          <w:trHeight w:val="244"/>
        </w:trPr>
        <w:tc>
          <w:tcPr>
            <w:tcW w:w="4230" w:type="dxa"/>
            <w:vAlign w:val="bottom"/>
          </w:tcPr>
          <w:p w:rsidR="005371C3" w:rsidRPr="00456F55" w:rsidRDefault="005371C3" w:rsidP="005371C3">
            <w:pPr>
              <w:pStyle w:val="Heading1"/>
              <w:spacing w:line="240" w:lineRule="atLeast"/>
              <w:ind w:left="281" w:right="65" w:hanging="281"/>
              <w:jc w:val="left"/>
              <w:rPr>
                <w:rFonts w:eastAsia="Arial Unicode MS"/>
                <w:b w:val="0"/>
                <w:bCs w:val="0"/>
                <w:color w:val="auto"/>
              </w:rPr>
            </w:pPr>
            <w:r>
              <w:rPr>
                <w:rFonts w:eastAsia="Arial Unicode MS"/>
                <w:b w:val="0"/>
                <w:bCs w:val="0"/>
                <w:color w:val="auto"/>
              </w:rPr>
              <w:t>Chemtronic Product Co., Ltd.</w:t>
            </w:r>
          </w:p>
        </w:tc>
        <w:tc>
          <w:tcPr>
            <w:tcW w:w="1176" w:type="dxa"/>
            <w:gridSpan w:val="2"/>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r w:rsidRPr="005371C3">
              <w:rPr>
                <w:szCs w:val="22"/>
              </w:rPr>
              <w:t>2,561</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vAlign w:val="bottom"/>
          </w:tcPr>
          <w:p w:rsidR="005371C3" w:rsidRPr="00456F55" w:rsidRDefault="005371C3" w:rsidP="00F16371">
            <w:pPr>
              <w:tabs>
                <w:tab w:val="decimal" w:pos="645"/>
              </w:tabs>
              <w:spacing w:line="240" w:lineRule="atLeast"/>
              <w:ind w:left="-124" w:right="-7"/>
              <w:rPr>
                <w:rFonts w:eastAsia="Arial Unicode MS"/>
                <w:sz w:val="22"/>
                <w:szCs w:val="22"/>
              </w:rPr>
            </w:pPr>
            <w:r w:rsidRPr="00456F55">
              <w:rPr>
                <w:rFonts w:eastAsia="Arial Unicode MS"/>
                <w:sz w:val="22"/>
                <w:szCs w:val="22"/>
              </w:rPr>
              <w:t>-</w:t>
            </w:r>
          </w:p>
        </w:tc>
        <w:tc>
          <w:tcPr>
            <w:tcW w:w="181" w:type="dxa"/>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r>
      <w:tr w:rsidR="005371C3" w:rsidRPr="00456F55" w:rsidTr="005371C3">
        <w:trPr>
          <w:gridAfter w:val="1"/>
          <w:wAfter w:w="181" w:type="dxa"/>
          <w:cantSplit/>
          <w:trHeight w:val="244"/>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K.C.E. International Co., Ltd.</w:t>
            </w:r>
          </w:p>
        </w:tc>
        <w:tc>
          <w:tcPr>
            <w:tcW w:w="1176" w:type="dxa"/>
            <w:gridSpan w:val="2"/>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r w:rsidRPr="005371C3">
              <w:rPr>
                <w:szCs w:val="22"/>
              </w:rPr>
              <w:t>850</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tcPr>
          <w:p w:rsidR="005371C3" w:rsidRPr="00456F55" w:rsidRDefault="005371C3" w:rsidP="00F16371">
            <w:pPr>
              <w:tabs>
                <w:tab w:val="decimal" w:pos="1005"/>
              </w:tabs>
              <w:spacing w:line="240" w:lineRule="atLeast"/>
              <w:ind w:left="-124" w:right="-7"/>
              <w:rPr>
                <w:rFonts w:eastAsia="Arial Unicode MS"/>
                <w:sz w:val="22"/>
                <w:szCs w:val="22"/>
              </w:rPr>
            </w:pPr>
            <w:r>
              <w:rPr>
                <w:rFonts w:eastAsia="Arial Unicode MS"/>
                <w:sz w:val="22"/>
                <w:szCs w:val="22"/>
              </w:rPr>
              <w:t>834</w:t>
            </w:r>
          </w:p>
        </w:tc>
      </w:tr>
      <w:tr w:rsidR="005371C3" w:rsidRPr="00456F55" w:rsidTr="005371C3">
        <w:trPr>
          <w:gridAfter w:val="1"/>
          <w:wAfter w:w="181" w:type="dxa"/>
          <w:cantSplit/>
          <w:trHeight w:val="244"/>
        </w:trPr>
        <w:tc>
          <w:tcPr>
            <w:tcW w:w="4230" w:type="dxa"/>
            <w:vAlign w:val="bottom"/>
          </w:tcPr>
          <w:p w:rsidR="005371C3" w:rsidRPr="00456F55" w:rsidRDefault="005371C3" w:rsidP="005371C3">
            <w:pPr>
              <w:pStyle w:val="Heading1"/>
              <w:spacing w:line="240" w:lineRule="atLeast"/>
              <w:ind w:left="281" w:right="65" w:hanging="270"/>
              <w:jc w:val="left"/>
              <w:rPr>
                <w:rFonts w:eastAsia="Arial Unicode MS"/>
                <w:b w:val="0"/>
                <w:bCs w:val="0"/>
                <w:color w:val="auto"/>
              </w:rPr>
            </w:pPr>
            <w:r w:rsidRPr="00456F55">
              <w:rPr>
                <w:rFonts w:eastAsia="Arial Unicode MS"/>
                <w:b w:val="0"/>
                <w:bCs w:val="0"/>
                <w:color w:val="auto"/>
              </w:rPr>
              <w:t>Thai Laminate Manufacturer Co., Ltd.</w:t>
            </w:r>
          </w:p>
        </w:tc>
        <w:tc>
          <w:tcPr>
            <w:tcW w:w="1176" w:type="dxa"/>
            <w:gridSpan w:val="2"/>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r w:rsidRPr="005371C3">
              <w:rPr>
                <w:szCs w:val="22"/>
              </w:rPr>
              <w:t>480</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tcPr>
          <w:p w:rsidR="005371C3" w:rsidRPr="00456F55" w:rsidRDefault="005371C3" w:rsidP="00F16371">
            <w:pPr>
              <w:tabs>
                <w:tab w:val="decimal" w:pos="1005"/>
              </w:tabs>
              <w:spacing w:line="240" w:lineRule="atLeast"/>
              <w:ind w:left="-124" w:right="-7"/>
              <w:rPr>
                <w:rFonts w:eastAsia="Arial Unicode MS"/>
                <w:sz w:val="22"/>
                <w:szCs w:val="22"/>
              </w:rPr>
            </w:pPr>
            <w:r>
              <w:rPr>
                <w:rFonts w:eastAsia="Arial Unicode MS"/>
                <w:sz w:val="22"/>
                <w:szCs w:val="22"/>
              </w:rPr>
              <w:t>582</w:t>
            </w:r>
          </w:p>
        </w:tc>
      </w:tr>
      <w:tr w:rsidR="005371C3" w:rsidRPr="00456F55" w:rsidTr="005371C3">
        <w:trPr>
          <w:gridAfter w:val="1"/>
          <w:wAfter w:w="181" w:type="dxa"/>
          <w:cantSplit/>
          <w:trHeight w:val="259"/>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KCE (Thailand) Co., Ltd.</w:t>
            </w:r>
          </w:p>
        </w:tc>
        <w:tc>
          <w:tcPr>
            <w:tcW w:w="1176" w:type="dxa"/>
            <w:gridSpan w:val="2"/>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r w:rsidRPr="005371C3">
              <w:rPr>
                <w:szCs w:val="22"/>
              </w:rPr>
              <w:t>770</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tcPr>
          <w:p w:rsidR="005371C3" w:rsidRPr="00456F55" w:rsidRDefault="005371C3" w:rsidP="00F16371">
            <w:pPr>
              <w:tabs>
                <w:tab w:val="decimal" w:pos="1005"/>
              </w:tabs>
              <w:spacing w:line="240" w:lineRule="atLeast"/>
              <w:ind w:left="-124" w:right="-7"/>
              <w:rPr>
                <w:rFonts w:eastAsia="Arial Unicode MS"/>
                <w:sz w:val="22"/>
                <w:szCs w:val="22"/>
              </w:rPr>
            </w:pPr>
            <w:r w:rsidRPr="00456F55">
              <w:rPr>
                <w:rFonts w:eastAsia="Arial Unicode MS"/>
                <w:sz w:val="22"/>
                <w:szCs w:val="22"/>
              </w:rPr>
              <w:t>5</w:t>
            </w:r>
            <w:r>
              <w:rPr>
                <w:rFonts w:eastAsia="Arial Unicode MS"/>
                <w:sz w:val="22"/>
                <w:szCs w:val="22"/>
              </w:rPr>
              <w:t>29</w:t>
            </w:r>
          </w:p>
        </w:tc>
      </w:tr>
      <w:tr w:rsidR="005371C3" w:rsidRPr="00456F55" w:rsidTr="005371C3">
        <w:trPr>
          <w:gridAfter w:val="1"/>
          <w:wAfter w:w="181" w:type="dxa"/>
          <w:cantSplit/>
          <w:trHeight w:val="259"/>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color w:val="auto"/>
              </w:rPr>
              <w:t>Associates</w:t>
            </w:r>
          </w:p>
        </w:tc>
        <w:tc>
          <w:tcPr>
            <w:tcW w:w="1176" w:type="dxa"/>
            <w:gridSpan w:val="2"/>
            <w:vAlign w:val="bottom"/>
          </w:tcPr>
          <w:p w:rsidR="005371C3" w:rsidRPr="00456F55" w:rsidRDefault="005371C3" w:rsidP="005371C3">
            <w:pPr>
              <w:tabs>
                <w:tab w:val="decimal" w:pos="592"/>
              </w:tabs>
              <w:spacing w:line="240" w:lineRule="atLeast"/>
              <w:ind w:left="-124" w:right="-7"/>
              <w:rPr>
                <w:rFonts w:eastAsia="Arial Unicode MS"/>
                <w:sz w:val="22"/>
                <w:szCs w:val="22"/>
              </w:rPr>
            </w:pP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5371C3">
            <w:pPr>
              <w:tabs>
                <w:tab w:val="decimal" w:pos="592"/>
              </w:tabs>
              <w:spacing w:line="240" w:lineRule="atLeast"/>
              <w:ind w:left="-124" w:right="-7"/>
              <w:rPr>
                <w:rFonts w:eastAsia="Arial Unicode MS"/>
                <w:sz w:val="22"/>
                <w:szCs w:val="22"/>
              </w:rPr>
            </w:pP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tcPr>
          <w:p w:rsidR="005371C3" w:rsidRPr="00456F55" w:rsidRDefault="005371C3" w:rsidP="00F16371">
            <w:pPr>
              <w:tabs>
                <w:tab w:val="decimal" w:pos="1005"/>
              </w:tabs>
              <w:spacing w:line="240" w:lineRule="atLeast"/>
              <w:ind w:left="-124" w:right="-7"/>
              <w:rPr>
                <w:rFonts w:eastAsia="Arial Unicode MS"/>
                <w:sz w:val="22"/>
                <w:szCs w:val="22"/>
              </w:rPr>
            </w:pPr>
          </w:p>
        </w:tc>
      </w:tr>
      <w:tr w:rsidR="005371C3" w:rsidRPr="00456F55" w:rsidTr="005371C3">
        <w:trPr>
          <w:gridAfter w:val="1"/>
          <w:wAfter w:w="181" w:type="dxa"/>
          <w:cantSplit/>
          <w:trHeight w:val="259"/>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KCE Taiwan Co., Ltd</w:t>
            </w:r>
          </w:p>
        </w:tc>
        <w:tc>
          <w:tcPr>
            <w:tcW w:w="1176" w:type="dxa"/>
            <w:gridSpan w:val="2"/>
            <w:vAlign w:val="bottom"/>
          </w:tcPr>
          <w:p w:rsidR="005371C3" w:rsidRPr="00456F55" w:rsidRDefault="005371C3" w:rsidP="00F16371">
            <w:pPr>
              <w:tabs>
                <w:tab w:val="decimal" w:pos="1012"/>
              </w:tabs>
              <w:spacing w:line="240" w:lineRule="atLeast"/>
              <w:ind w:left="-124" w:right="-7"/>
              <w:rPr>
                <w:rFonts w:eastAsia="Arial Unicode MS"/>
                <w:sz w:val="22"/>
                <w:szCs w:val="22"/>
              </w:rPr>
            </w:pPr>
            <w:r>
              <w:rPr>
                <w:rFonts w:eastAsia="Arial Unicode MS"/>
                <w:sz w:val="22"/>
                <w:szCs w:val="22"/>
              </w:rPr>
              <w:t>2,607</w:t>
            </w:r>
          </w:p>
        </w:tc>
        <w:tc>
          <w:tcPr>
            <w:tcW w:w="181" w:type="dxa"/>
            <w:gridSpan w:val="2"/>
          </w:tcPr>
          <w:p w:rsidR="005371C3" w:rsidRPr="00456F55" w:rsidRDefault="005371C3" w:rsidP="005371C3">
            <w:pPr>
              <w:tabs>
                <w:tab w:val="decimal" w:pos="882"/>
              </w:tabs>
              <w:spacing w:line="240" w:lineRule="atLeast"/>
              <w:ind w:left="-124" w:right="-79"/>
              <w:rPr>
                <w:rFonts w:eastAsia="Arial Unicode MS"/>
                <w:sz w:val="22"/>
                <w:szCs w:val="22"/>
              </w:rPr>
            </w:pPr>
          </w:p>
        </w:tc>
        <w:tc>
          <w:tcPr>
            <w:tcW w:w="1085" w:type="dxa"/>
            <w:gridSpan w:val="2"/>
            <w:vAlign w:val="bottom"/>
          </w:tcPr>
          <w:p w:rsidR="005371C3" w:rsidRPr="00456F55" w:rsidRDefault="005371C3" w:rsidP="005371C3">
            <w:pPr>
              <w:tabs>
                <w:tab w:val="decimal" w:pos="882"/>
              </w:tabs>
              <w:spacing w:line="240" w:lineRule="atLeast"/>
              <w:ind w:left="-124" w:right="-7"/>
              <w:rPr>
                <w:rFonts w:eastAsia="Arial Unicode MS"/>
                <w:sz w:val="22"/>
                <w:szCs w:val="22"/>
              </w:rPr>
            </w:pPr>
            <w:r>
              <w:rPr>
                <w:rFonts w:eastAsia="Arial Unicode MS"/>
                <w:sz w:val="22"/>
                <w:szCs w:val="22"/>
              </w:rPr>
              <w:t>1,723</w:t>
            </w:r>
          </w:p>
        </w:tc>
        <w:tc>
          <w:tcPr>
            <w:tcW w:w="181" w:type="dxa"/>
            <w:gridSpan w:val="2"/>
            <w:vAlign w:val="bottom"/>
          </w:tcPr>
          <w:p w:rsidR="005371C3" w:rsidRPr="00456F55" w:rsidRDefault="005371C3" w:rsidP="005371C3">
            <w:pPr>
              <w:tabs>
                <w:tab w:val="decimal" w:pos="882"/>
              </w:tabs>
              <w:spacing w:line="240" w:lineRule="atLeast"/>
              <w:ind w:left="-124" w:right="-79"/>
              <w:rPr>
                <w:rFonts w:eastAsia="Arial Unicode MS"/>
                <w:sz w:val="22"/>
                <w:szCs w:val="22"/>
              </w:rPr>
            </w:pPr>
          </w:p>
        </w:tc>
        <w:tc>
          <w:tcPr>
            <w:tcW w:w="1074" w:type="dxa"/>
            <w:gridSpan w:val="2"/>
          </w:tcPr>
          <w:p w:rsidR="005371C3" w:rsidRPr="005371C3" w:rsidRDefault="005371C3" w:rsidP="005371C3">
            <w:pPr>
              <w:pStyle w:val="acctfourfigures"/>
              <w:tabs>
                <w:tab w:val="clear" w:pos="765"/>
                <w:tab w:val="decimal" w:pos="882"/>
              </w:tabs>
              <w:spacing w:line="240" w:lineRule="atLeast"/>
              <w:ind w:left="-124" w:right="-79"/>
              <w:rPr>
                <w:szCs w:val="22"/>
              </w:rPr>
            </w:pPr>
            <w:r w:rsidRPr="005371C3">
              <w:rPr>
                <w:szCs w:val="22"/>
              </w:rPr>
              <w:t>1,465</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szCs w:val="22"/>
              </w:rPr>
            </w:pPr>
          </w:p>
        </w:tc>
        <w:tc>
          <w:tcPr>
            <w:tcW w:w="1170" w:type="dxa"/>
            <w:gridSpan w:val="2"/>
          </w:tcPr>
          <w:p w:rsidR="005371C3" w:rsidRPr="00456F55" w:rsidRDefault="005371C3" w:rsidP="00F16371">
            <w:pPr>
              <w:tabs>
                <w:tab w:val="decimal" w:pos="1005"/>
              </w:tabs>
              <w:spacing w:line="240" w:lineRule="atLeast"/>
              <w:ind w:left="-124" w:right="-7"/>
              <w:rPr>
                <w:rFonts w:eastAsia="Arial Unicode MS"/>
                <w:sz w:val="22"/>
                <w:szCs w:val="22"/>
              </w:rPr>
            </w:pPr>
            <w:r>
              <w:rPr>
                <w:rFonts w:eastAsia="Arial Unicode MS"/>
                <w:sz w:val="22"/>
                <w:szCs w:val="22"/>
              </w:rPr>
              <w:t>943</w:t>
            </w:r>
          </w:p>
        </w:tc>
      </w:tr>
      <w:tr w:rsidR="005371C3" w:rsidRPr="00456F55" w:rsidTr="005371C3">
        <w:trPr>
          <w:gridAfter w:val="1"/>
          <w:wAfter w:w="181" w:type="dxa"/>
          <w:cantSplit/>
          <w:trHeight w:val="259"/>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t>Total</w:t>
            </w:r>
          </w:p>
        </w:tc>
        <w:tc>
          <w:tcPr>
            <w:tcW w:w="1176" w:type="dxa"/>
            <w:gridSpan w:val="2"/>
            <w:tcBorders>
              <w:top w:val="single" w:sz="4" w:space="0" w:color="auto"/>
              <w:bottom w:val="double" w:sz="4" w:space="0" w:color="auto"/>
            </w:tcBorders>
            <w:vAlign w:val="center"/>
          </w:tcPr>
          <w:p w:rsidR="005371C3" w:rsidRPr="00456F55" w:rsidRDefault="005371C3" w:rsidP="00F16371">
            <w:pPr>
              <w:pStyle w:val="acctfourfigures"/>
              <w:tabs>
                <w:tab w:val="clear" w:pos="765"/>
                <w:tab w:val="decimal" w:pos="1012"/>
              </w:tabs>
              <w:spacing w:line="240" w:lineRule="atLeast"/>
              <w:ind w:left="-124" w:right="-79"/>
              <w:rPr>
                <w:rFonts w:eastAsia="Arial Unicode MS"/>
                <w:b/>
                <w:bCs/>
                <w:szCs w:val="22"/>
              </w:rPr>
            </w:pPr>
            <w:r w:rsidRPr="005371C3">
              <w:rPr>
                <w:b/>
                <w:bCs/>
                <w:szCs w:val="22"/>
              </w:rPr>
              <w:t>2,607</w:t>
            </w:r>
          </w:p>
        </w:tc>
        <w:tc>
          <w:tcPr>
            <w:tcW w:w="181" w:type="dxa"/>
            <w:gridSpan w:val="2"/>
            <w:vAlign w:val="center"/>
          </w:tcPr>
          <w:p w:rsidR="005371C3" w:rsidRPr="00456F55" w:rsidRDefault="005371C3" w:rsidP="005371C3">
            <w:pPr>
              <w:pStyle w:val="acctfourfigures"/>
              <w:tabs>
                <w:tab w:val="clear" w:pos="765"/>
                <w:tab w:val="decimal" w:pos="882"/>
              </w:tabs>
              <w:spacing w:line="240" w:lineRule="atLeast"/>
              <w:rPr>
                <w:b/>
                <w:bCs/>
                <w:szCs w:val="22"/>
              </w:rPr>
            </w:pPr>
          </w:p>
        </w:tc>
        <w:tc>
          <w:tcPr>
            <w:tcW w:w="1085" w:type="dxa"/>
            <w:gridSpan w:val="2"/>
            <w:tcBorders>
              <w:top w:val="single" w:sz="4" w:space="0" w:color="auto"/>
              <w:bottom w:val="double" w:sz="4" w:space="0" w:color="auto"/>
            </w:tcBorders>
            <w:vAlign w:val="center"/>
          </w:tcPr>
          <w:p w:rsidR="005371C3" w:rsidRPr="00456F55" w:rsidRDefault="005371C3" w:rsidP="005371C3">
            <w:pPr>
              <w:pStyle w:val="acctfourfigures"/>
              <w:tabs>
                <w:tab w:val="clear" w:pos="765"/>
                <w:tab w:val="decimal" w:pos="882"/>
              </w:tabs>
              <w:spacing w:line="240" w:lineRule="atLeast"/>
              <w:ind w:left="-124" w:right="-79"/>
              <w:rPr>
                <w:rFonts w:eastAsia="Arial Unicode MS"/>
                <w:b/>
                <w:bCs/>
                <w:szCs w:val="22"/>
              </w:rPr>
            </w:pPr>
            <w:r w:rsidRPr="005371C3">
              <w:rPr>
                <w:b/>
                <w:bCs/>
                <w:szCs w:val="22"/>
              </w:rPr>
              <w:t>1,723</w:t>
            </w:r>
          </w:p>
        </w:tc>
        <w:tc>
          <w:tcPr>
            <w:tcW w:w="181" w:type="dxa"/>
            <w:gridSpan w:val="2"/>
            <w:vAlign w:val="center"/>
          </w:tcPr>
          <w:p w:rsidR="005371C3" w:rsidRPr="00456F55" w:rsidRDefault="005371C3" w:rsidP="005371C3">
            <w:pPr>
              <w:pStyle w:val="acctfourfigures"/>
              <w:tabs>
                <w:tab w:val="clear" w:pos="765"/>
                <w:tab w:val="decimal" w:pos="882"/>
              </w:tabs>
              <w:spacing w:line="240" w:lineRule="atLeast"/>
              <w:rPr>
                <w:b/>
                <w:bCs/>
                <w:szCs w:val="22"/>
              </w:rPr>
            </w:pPr>
          </w:p>
        </w:tc>
        <w:tc>
          <w:tcPr>
            <w:tcW w:w="1074" w:type="dxa"/>
            <w:gridSpan w:val="2"/>
            <w:tcBorders>
              <w:top w:val="single" w:sz="4" w:space="0" w:color="auto"/>
              <w:bottom w:val="double" w:sz="4" w:space="0" w:color="auto"/>
            </w:tcBorders>
            <w:vAlign w:val="bottom"/>
          </w:tcPr>
          <w:p w:rsidR="005371C3" w:rsidRPr="00456F55" w:rsidRDefault="005371C3" w:rsidP="005371C3">
            <w:pPr>
              <w:pStyle w:val="acctfourfigures"/>
              <w:tabs>
                <w:tab w:val="clear" w:pos="765"/>
                <w:tab w:val="decimal" w:pos="882"/>
              </w:tabs>
              <w:spacing w:line="240" w:lineRule="atLeast"/>
              <w:ind w:left="-124" w:right="-79"/>
              <w:rPr>
                <w:b/>
                <w:bCs/>
                <w:szCs w:val="22"/>
              </w:rPr>
            </w:pPr>
            <w:r w:rsidRPr="005371C3">
              <w:rPr>
                <w:b/>
                <w:bCs/>
                <w:szCs w:val="22"/>
              </w:rPr>
              <w:t>23,648</w:t>
            </w:r>
          </w:p>
        </w:tc>
        <w:tc>
          <w:tcPr>
            <w:tcW w:w="180" w:type="dxa"/>
            <w:gridSpan w:val="2"/>
          </w:tcPr>
          <w:p w:rsidR="005371C3" w:rsidRPr="00456F55" w:rsidRDefault="005371C3" w:rsidP="005371C3">
            <w:pPr>
              <w:pStyle w:val="acctfourfigures"/>
              <w:tabs>
                <w:tab w:val="clear" w:pos="765"/>
                <w:tab w:val="decimal" w:pos="882"/>
              </w:tabs>
              <w:spacing w:line="240" w:lineRule="atLeast"/>
              <w:ind w:left="-124" w:right="-79"/>
              <w:rPr>
                <w:b/>
                <w:bCs/>
                <w:szCs w:val="22"/>
              </w:rPr>
            </w:pPr>
          </w:p>
        </w:tc>
        <w:tc>
          <w:tcPr>
            <w:tcW w:w="1170" w:type="dxa"/>
            <w:gridSpan w:val="2"/>
            <w:tcBorders>
              <w:top w:val="single" w:sz="4" w:space="0" w:color="auto"/>
              <w:bottom w:val="double" w:sz="4" w:space="0" w:color="auto"/>
            </w:tcBorders>
            <w:vAlign w:val="bottom"/>
          </w:tcPr>
          <w:p w:rsidR="005371C3" w:rsidRPr="00456F55" w:rsidRDefault="005371C3" w:rsidP="00F16371">
            <w:pPr>
              <w:pStyle w:val="acctfourfigures"/>
              <w:tabs>
                <w:tab w:val="clear" w:pos="765"/>
                <w:tab w:val="decimal" w:pos="1005"/>
              </w:tabs>
              <w:spacing w:line="240" w:lineRule="atLeast"/>
              <w:ind w:left="-124" w:right="-79"/>
              <w:rPr>
                <w:b/>
                <w:bCs/>
                <w:szCs w:val="22"/>
              </w:rPr>
            </w:pPr>
            <w:r>
              <w:rPr>
                <w:b/>
                <w:bCs/>
                <w:szCs w:val="22"/>
              </w:rPr>
              <w:t>25,113</w:t>
            </w:r>
          </w:p>
        </w:tc>
      </w:tr>
      <w:tr w:rsidR="005371C3" w:rsidRPr="00456F55" w:rsidTr="005371C3">
        <w:trPr>
          <w:gridAfter w:val="2"/>
          <w:wAfter w:w="188" w:type="dxa"/>
          <w:cantSplit/>
        </w:trPr>
        <w:tc>
          <w:tcPr>
            <w:tcW w:w="4230" w:type="dxa"/>
          </w:tcPr>
          <w:p w:rsidR="005371C3" w:rsidRPr="00456F55" w:rsidRDefault="005371C3" w:rsidP="005371C3">
            <w:pPr>
              <w:spacing w:line="240" w:lineRule="atLeast"/>
              <w:rPr>
                <w:b/>
                <w:bCs/>
                <w:i/>
                <w:iCs/>
                <w:sz w:val="22"/>
                <w:szCs w:val="22"/>
              </w:rPr>
            </w:pPr>
          </w:p>
        </w:tc>
        <w:tc>
          <w:tcPr>
            <w:tcW w:w="2430" w:type="dxa"/>
            <w:gridSpan w:val="5"/>
          </w:tcPr>
          <w:p w:rsidR="005371C3" w:rsidRPr="00456F55" w:rsidRDefault="005371C3" w:rsidP="005371C3">
            <w:pPr>
              <w:pStyle w:val="acctmergecolhdg"/>
              <w:spacing w:line="240" w:lineRule="atLeast"/>
              <w:rPr>
                <w:szCs w:val="22"/>
              </w:rPr>
            </w:pPr>
          </w:p>
        </w:tc>
        <w:tc>
          <w:tcPr>
            <w:tcW w:w="180" w:type="dxa"/>
            <w:gridSpan w:val="2"/>
          </w:tcPr>
          <w:p w:rsidR="005371C3" w:rsidRPr="00456F55" w:rsidRDefault="005371C3" w:rsidP="005371C3">
            <w:pPr>
              <w:pStyle w:val="acctmergecolhdg"/>
              <w:spacing w:line="240" w:lineRule="atLeast"/>
              <w:rPr>
                <w:szCs w:val="22"/>
              </w:rPr>
            </w:pPr>
          </w:p>
        </w:tc>
        <w:tc>
          <w:tcPr>
            <w:tcW w:w="2430" w:type="dxa"/>
            <w:gridSpan w:val="6"/>
          </w:tcPr>
          <w:p w:rsidR="005371C3" w:rsidRPr="00456F55" w:rsidRDefault="005371C3" w:rsidP="005371C3">
            <w:pPr>
              <w:pStyle w:val="acctmergecolhdg"/>
              <w:spacing w:line="240" w:lineRule="atLeast"/>
              <w:rPr>
                <w:szCs w:val="22"/>
              </w:rPr>
            </w:pPr>
          </w:p>
        </w:tc>
      </w:tr>
      <w:tr w:rsidR="005371C3" w:rsidRPr="00456F55" w:rsidTr="005371C3">
        <w:trPr>
          <w:gridAfter w:val="2"/>
          <w:wAfter w:w="188" w:type="dxa"/>
          <w:cantSplit/>
        </w:trPr>
        <w:tc>
          <w:tcPr>
            <w:tcW w:w="4230" w:type="dxa"/>
          </w:tcPr>
          <w:p w:rsidR="005371C3" w:rsidRPr="00456F55" w:rsidRDefault="005371C3" w:rsidP="005371C3">
            <w:pPr>
              <w:spacing w:line="240" w:lineRule="atLeast"/>
              <w:rPr>
                <w:rFonts w:eastAsia="Arial Unicode MS"/>
                <w:b/>
                <w:bCs/>
                <w:i/>
                <w:iCs/>
                <w:sz w:val="22"/>
                <w:szCs w:val="22"/>
              </w:rPr>
            </w:pPr>
            <w:r w:rsidRPr="00456F55">
              <w:rPr>
                <w:rFonts w:eastAsia="Arial Unicode MS"/>
                <w:b/>
                <w:bCs/>
                <w:i/>
                <w:iCs/>
                <w:sz w:val="22"/>
                <w:szCs w:val="22"/>
              </w:rPr>
              <w:t>Trade payables</w:t>
            </w:r>
          </w:p>
          <w:p w:rsidR="005371C3" w:rsidRPr="00456F55" w:rsidRDefault="005371C3" w:rsidP="005371C3">
            <w:pPr>
              <w:spacing w:line="240" w:lineRule="atLeast"/>
              <w:rPr>
                <w:rFonts w:eastAsia="Arial Unicode MS"/>
                <w:b/>
                <w:bCs/>
                <w:i/>
                <w:iCs/>
                <w:sz w:val="22"/>
                <w:szCs w:val="22"/>
              </w:rPr>
            </w:pPr>
            <w:r w:rsidRPr="00456F55">
              <w:rPr>
                <w:rFonts w:eastAsia="Arial Unicode MS"/>
                <w:b/>
                <w:bCs/>
                <w:i/>
                <w:iCs/>
                <w:sz w:val="22"/>
                <w:szCs w:val="22"/>
              </w:rPr>
              <w:t xml:space="preserve">   - related parties</w:t>
            </w:r>
          </w:p>
        </w:tc>
        <w:tc>
          <w:tcPr>
            <w:tcW w:w="2430" w:type="dxa"/>
            <w:gridSpan w:val="5"/>
          </w:tcPr>
          <w:p w:rsidR="005371C3" w:rsidRPr="00456F55" w:rsidRDefault="005371C3" w:rsidP="005371C3">
            <w:pPr>
              <w:pStyle w:val="acctmergecolhdg"/>
              <w:spacing w:line="240" w:lineRule="atLeast"/>
              <w:rPr>
                <w:szCs w:val="22"/>
              </w:rPr>
            </w:pPr>
            <w:r w:rsidRPr="00456F55">
              <w:rPr>
                <w:szCs w:val="22"/>
              </w:rPr>
              <w:t xml:space="preserve">Consolidated </w:t>
            </w:r>
          </w:p>
          <w:p w:rsidR="005371C3" w:rsidRPr="00456F55" w:rsidRDefault="005371C3" w:rsidP="005371C3">
            <w:pPr>
              <w:pStyle w:val="acctmergecolhdg"/>
              <w:spacing w:line="240" w:lineRule="atLeast"/>
              <w:rPr>
                <w:szCs w:val="22"/>
              </w:rPr>
            </w:pPr>
            <w:r w:rsidRPr="00456F55">
              <w:rPr>
                <w:szCs w:val="22"/>
              </w:rPr>
              <w:t xml:space="preserve">financial statements </w:t>
            </w:r>
          </w:p>
        </w:tc>
        <w:tc>
          <w:tcPr>
            <w:tcW w:w="180" w:type="dxa"/>
            <w:gridSpan w:val="2"/>
          </w:tcPr>
          <w:p w:rsidR="005371C3" w:rsidRPr="00456F55" w:rsidRDefault="005371C3" w:rsidP="005371C3">
            <w:pPr>
              <w:pStyle w:val="acctmergecolhdg"/>
              <w:spacing w:line="240" w:lineRule="atLeast"/>
              <w:rPr>
                <w:szCs w:val="22"/>
              </w:rPr>
            </w:pPr>
          </w:p>
        </w:tc>
        <w:tc>
          <w:tcPr>
            <w:tcW w:w="2430" w:type="dxa"/>
            <w:gridSpan w:val="6"/>
          </w:tcPr>
          <w:p w:rsidR="005371C3" w:rsidRPr="00456F55" w:rsidRDefault="005371C3" w:rsidP="005371C3">
            <w:pPr>
              <w:pStyle w:val="acctmergecolhdg"/>
              <w:spacing w:line="240" w:lineRule="atLeast"/>
              <w:rPr>
                <w:szCs w:val="22"/>
              </w:rPr>
            </w:pPr>
            <w:r w:rsidRPr="00456F55">
              <w:rPr>
                <w:szCs w:val="22"/>
              </w:rPr>
              <w:t xml:space="preserve">Separate </w:t>
            </w:r>
          </w:p>
          <w:p w:rsidR="005371C3" w:rsidRPr="00456F55" w:rsidRDefault="005371C3" w:rsidP="005371C3">
            <w:pPr>
              <w:pStyle w:val="acctmergecolhdg"/>
              <w:spacing w:line="240" w:lineRule="atLeast"/>
              <w:rPr>
                <w:szCs w:val="22"/>
              </w:rPr>
            </w:pPr>
            <w:r w:rsidRPr="00456F55">
              <w:rPr>
                <w:szCs w:val="22"/>
              </w:rPr>
              <w:t xml:space="preserve">financial statements </w:t>
            </w:r>
          </w:p>
        </w:tc>
      </w:tr>
      <w:tr w:rsidR="005371C3" w:rsidRPr="00456F55" w:rsidTr="005371C3">
        <w:trPr>
          <w:gridAfter w:val="2"/>
          <w:wAfter w:w="188" w:type="dxa"/>
          <w:cantSplit/>
        </w:trPr>
        <w:tc>
          <w:tcPr>
            <w:tcW w:w="4230" w:type="dxa"/>
          </w:tcPr>
          <w:p w:rsidR="005371C3" w:rsidRPr="00456F55" w:rsidRDefault="005371C3" w:rsidP="005371C3">
            <w:pPr>
              <w:pStyle w:val="acctfourfigures"/>
              <w:tabs>
                <w:tab w:val="clear" w:pos="765"/>
              </w:tabs>
              <w:spacing w:line="240" w:lineRule="atLeast"/>
              <w:rPr>
                <w:rFonts w:eastAsia="Arial Unicode MS"/>
                <w:szCs w:val="22"/>
              </w:rPr>
            </w:pPr>
          </w:p>
        </w:tc>
        <w:tc>
          <w:tcPr>
            <w:tcW w:w="1170" w:type="dxa"/>
          </w:tcPr>
          <w:p w:rsidR="005371C3" w:rsidRPr="00456F55" w:rsidRDefault="005371C3" w:rsidP="005371C3">
            <w:pPr>
              <w:pStyle w:val="acctmergecolhdg"/>
              <w:spacing w:line="240" w:lineRule="atLeast"/>
              <w:rPr>
                <w:b w:val="0"/>
                <w:bCs/>
                <w:szCs w:val="22"/>
              </w:rPr>
            </w:pPr>
            <w:r w:rsidRPr="00456F55">
              <w:rPr>
                <w:b w:val="0"/>
                <w:bCs/>
                <w:szCs w:val="22"/>
              </w:rPr>
              <w:t>31</w:t>
            </w:r>
          </w:p>
        </w:tc>
        <w:tc>
          <w:tcPr>
            <w:tcW w:w="180" w:type="dxa"/>
            <w:gridSpan w:val="2"/>
          </w:tcPr>
          <w:p w:rsidR="005371C3" w:rsidRPr="00456F55" w:rsidRDefault="005371C3" w:rsidP="005371C3">
            <w:pPr>
              <w:pStyle w:val="acctmergecolhdg"/>
              <w:spacing w:line="240" w:lineRule="atLeast"/>
              <w:rPr>
                <w:b w:val="0"/>
                <w:bCs/>
                <w:szCs w:val="22"/>
              </w:rPr>
            </w:pPr>
          </w:p>
        </w:tc>
        <w:tc>
          <w:tcPr>
            <w:tcW w:w="1080" w:type="dxa"/>
            <w:gridSpan w:val="2"/>
          </w:tcPr>
          <w:p w:rsidR="005371C3" w:rsidRPr="00456F55" w:rsidRDefault="005371C3" w:rsidP="005371C3">
            <w:pPr>
              <w:pStyle w:val="acctmergecolhdg"/>
              <w:spacing w:line="240" w:lineRule="atLeast"/>
              <w:rPr>
                <w:b w:val="0"/>
                <w:bCs/>
                <w:szCs w:val="22"/>
              </w:rPr>
            </w:pPr>
            <w:r w:rsidRPr="00456F55">
              <w:rPr>
                <w:b w:val="0"/>
                <w:bCs/>
                <w:szCs w:val="22"/>
              </w:rPr>
              <w:t>31</w:t>
            </w:r>
          </w:p>
        </w:tc>
        <w:tc>
          <w:tcPr>
            <w:tcW w:w="180" w:type="dxa"/>
            <w:gridSpan w:val="2"/>
          </w:tcPr>
          <w:p w:rsidR="005371C3" w:rsidRPr="00456F55" w:rsidRDefault="005371C3" w:rsidP="005371C3">
            <w:pPr>
              <w:pStyle w:val="acctmergecolhdg"/>
              <w:spacing w:line="240" w:lineRule="atLeast"/>
              <w:rPr>
                <w:b w:val="0"/>
                <w:bCs/>
                <w:szCs w:val="22"/>
              </w:rPr>
            </w:pPr>
          </w:p>
        </w:tc>
        <w:tc>
          <w:tcPr>
            <w:tcW w:w="1080" w:type="dxa"/>
            <w:gridSpan w:val="2"/>
          </w:tcPr>
          <w:p w:rsidR="005371C3" w:rsidRPr="00456F55" w:rsidRDefault="005371C3" w:rsidP="005371C3">
            <w:pPr>
              <w:pStyle w:val="acctmergecolhdg"/>
              <w:spacing w:line="240" w:lineRule="atLeast"/>
              <w:rPr>
                <w:b w:val="0"/>
                <w:bCs/>
                <w:szCs w:val="22"/>
              </w:rPr>
            </w:pPr>
            <w:r w:rsidRPr="00456F55">
              <w:rPr>
                <w:b w:val="0"/>
                <w:bCs/>
                <w:szCs w:val="22"/>
              </w:rPr>
              <w:t>31</w:t>
            </w:r>
          </w:p>
        </w:tc>
        <w:tc>
          <w:tcPr>
            <w:tcW w:w="180" w:type="dxa"/>
            <w:gridSpan w:val="2"/>
          </w:tcPr>
          <w:p w:rsidR="005371C3" w:rsidRPr="00456F55" w:rsidRDefault="005371C3" w:rsidP="005371C3">
            <w:pPr>
              <w:pStyle w:val="acctmergecolhdg"/>
              <w:spacing w:line="240" w:lineRule="atLeast"/>
              <w:rPr>
                <w:b w:val="0"/>
                <w:bCs/>
                <w:szCs w:val="22"/>
              </w:rPr>
            </w:pPr>
          </w:p>
        </w:tc>
        <w:tc>
          <w:tcPr>
            <w:tcW w:w="1170" w:type="dxa"/>
            <w:gridSpan w:val="2"/>
          </w:tcPr>
          <w:p w:rsidR="005371C3" w:rsidRPr="00456F55" w:rsidRDefault="005371C3" w:rsidP="005371C3">
            <w:pPr>
              <w:pStyle w:val="acctmergecolhdg"/>
              <w:spacing w:line="240" w:lineRule="atLeast"/>
              <w:rPr>
                <w:b w:val="0"/>
                <w:bCs/>
                <w:szCs w:val="22"/>
              </w:rPr>
            </w:pPr>
            <w:r w:rsidRPr="00456F55">
              <w:rPr>
                <w:b w:val="0"/>
                <w:bCs/>
                <w:szCs w:val="22"/>
              </w:rPr>
              <w:t>31</w:t>
            </w:r>
          </w:p>
        </w:tc>
      </w:tr>
      <w:tr w:rsidR="005371C3" w:rsidRPr="00456F55" w:rsidTr="005371C3">
        <w:trPr>
          <w:gridAfter w:val="2"/>
          <w:wAfter w:w="188" w:type="dxa"/>
          <w:cantSplit/>
        </w:trPr>
        <w:tc>
          <w:tcPr>
            <w:tcW w:w="4230" w:type="dxa"/>
          </w:tcPr>
          <w:p w:rsidR="005371C3" w:rsidRPr="00456F55" w:rsidRDefault="005371C3" w:rsidP="005371C3">
            <w:pPr>
              <w:pStyle w:val="acctfourfigures"/>
              <w:tabs>
                <w:tab w:val="clear" w:pos="765"/>
              </w:tabs>
              <w:spacing w:line="240" w:lineRule="atLeast"/>
              <w:rPr>
                <w:rFonts w:eastAsia="Arial Unicode MS"/>
                <w:b/>
                <w:bCs/>
                <w:i/>
                <w:iCs/>
                <w:szCs w:val="22"/>
              </w:rPr>
            </w:pPr>
          </w:p>
        </w:tc>
        <w:tc>
          <w:tcPr>
            <w:tcW w:w="1170" w:type="dxa"/>
          </w:tcPr>
          <w:p w:rsidR="005371C3" w:rsidRPr="00456F55" w:rsidRDefault="005371C3" w:rsidP="005371C3">
            <w:pPr>
              <w:pStyle w:val="acctmergecolhdg"/>
              <w:spacing w:line="240" w:lineRule="atLeast"/>
              <w:rPr>
                <w:b w:val="0"/>
                <w:bCs/>
                <w:szCs w:val="22"/>
              </w:rPr>
            </w:pPr>
            <w:r w:rsidRPr="00456F55">
              <w:rPr>
                <w:b w:val="0"/>
                <w:bCs/>
                <w:szCs w:val="22"/>
              </w:rPr>
              <w:t>March</w:t>
            </w:r>
          </w:p>
        </w:tc>
        <w:tc>
          <w:tcPr>
            <w:tcW w:w="180" w:type="dxa"/>
            <w:gridSpan w:val="2"/>
          </w:tcPr>
          <w:p w:rsidR="005371C3" w:rsidRPr="00456F55" w:rsidRDefault="005371C3" w:rsidP="005371C3">
            <w:pPr>
              <w:pStyle w:val="acctmergecolhdg"/>
              <w:spacing w:line="240" w:lineRule="atLeast"/>
              <w:rPr>
                <w:b w:val="0"/>
                <w:bCs/>
                <w:szCs w:val="22"/>
              </w:rPr>
            </w:pPr>
          </w:p>
        </w:tc>
        <w:tc>
          <w:tcPr>
            <w:tcW w:w="1080" w:type="dxa"/>
            <w:gridSpan w:val="2"/>
          </w:tcPr>
          <w:p w:rsidR="005371C3" w:rsidRPr="00456F55" w:rsidRDefault="005371C3" w:rsidP="005371C3">
            <w:pPr>
              <w:pStyle w:val="acctmergecolhdg"/>
              <w:spacing w:line="240" w:lineRule="atLeast"/>
              <w:rPr>
                <w:b w:val="0"/>
                <w:bCs/>
                <w:szCs w:val="22"/>
              </w:rPr>
            </w:pPr>
            <w:r w:rsidRPr="00456F55">
              <w:rPr>
                <w:b w:val="0"/>
                <w:bCs/>
                <w:szCs w:val="22"/>
              </w:rPr>
              <w:t>December</w:t>
            </w:r>
          </w:p>
        </w:tc>
        <w:tc>
          <w:tcPr>
            <w:tcW w:w="180" w:type="dxa"/>
            <w:gridSpan w:val="2"/>
          </w:tcPr>
          <w:p w:rsidR="005371C3" w:rsidRPr="00456F55" w:rsidRDefault="005371C3" w:rsidP="005371C3">
            <w:pPr>
              <w:pStyle w:val="acctmergecolhdg"/>
              <w:spacing w:line="240" w:lineRule="atLeast"/>
              <w:rPr>
                <w:b w:val="0"/>
                <w:bCs/>
                <w:szCs w:val="22"/>
              </w:rPr>
            </w:pPr>
          </w:p>
        </w:tc>
        <w:tc>
          <w:tcPr>
            <w:tcW w:w="1080" w:type="dxa"/>
            <w:gridSpan w:val="2"/>
          </w:tcPr>
          <w:p w:rsidR="005371C3" w:rsidRPr="00456F55" w:rsidRDefault="005371C3" w:rsidP="005371C3">
            <w:pPr>
              <w:pStyle w:val="acctmergecolhdg"/>
              <w:spacing w:line="240" w:lineRule="atLeast"/>
              <w:rPr>
                <w:b w:val="0"/>
                <w:bCs/>
                <w:szCs w:val="22"/>
              </w:rPr>
            </w:pPr>
            <w:r w:rsidRPr="00456F55">
              <w:rPr>
                <w:b w:val="0"/>
                <w:bCs/>
                <w:szCs w:val="22"/>
              </w:rPr>
              <w:t>March</w:t>
            </w:r>
          </w:p>
        </w:tc>
        <w:tc>
          <w:tcPr>
            <w:tcW w:w="180" w:type="dxa"/>
            <w:gridSpan w:val="2"/>
          </w:tcPr>
          <w:p w:rsidR="005371C3" w:rsidRPr="00456F55" w:rsidRDefault="005371C3" w:rsidP="005371C3">
            <w:pPr>
              <w:pStyle w:val="acctmergecolhdg"/>
              <w:spacing w:line="240" w:lineRule="atLeast"/>
              <w:rPr>
                <w:b w:val="0"/>
                <w:bCs/>
                <w:szCs w:val="22"/>
              </w:rPr>
            </w:pPr>
          </w:p>
        </w:tc>
        <w:tc>
          <w:tcPr>
            <w:tcW w:w="1170" w:type="dxa"/>
            <w:gridSpan w:val="2"/>
          </w:tcPr>
          <w:p w:rsidR="005371C3" w:rsidRPr="00456F55" w:rsidRDefault="005371C3" w:rsidP="005371C3">
            <w:pPr>
              <w:pStyle w:val="acctmergecolhdg"/>
              <w:spacing w:line="240" w:lineRule="atLeast"/>
              <w:rPr>
                <w:b w:val="0"/>
                <w:bCs/>
                <w:szCs w:val="22"/>
              </w:rPr>
            </w:pPr>
            <w:r w:rsidRPr="00456F55">
              <w:rPr>
                <w:b w:val="0"/>
                <w:bCs/>
                <w:szCs w:val="22"/>
              </w:rPr>
              <w:t>December</w:t>
            </w:r>
          </w:p>
        </w:tc>
      </w:tr>
      <w:tr w:rsidR="005371C3" w:rsidRPr="00456F55" w:rsidTr="005371C3">
        <w:trPr>
          <w:gridAfter w:val="2"/>
          <w:wAfter w:w="188" w:type="dxa"/>
          <w:cantSplit/>
        </w:trPr>
        <w:tc>
          <w:tcPr>
            <w:tcW w:w="4230" w:type="dxa"/>
          </w:tcPr>
          <w:p w:rsidR="005371C3" w:rsidRPr="00456F55" w:rsidRDefault="005371C3" w:rsidP="005371C3">
            <w:pPr>
              <w:pStyle w:val="acctfourfigures"/>
              <w:tabs>
                <w:tab w:val="clear" w:pos="765"/>
              </w:tabs>
              <w:spacing w:line="240" w:lineRule="atLeast"/>
              <w:rPr>
                <w:rFonts w:eastAsia="Arial Unicode MS"/>
                <w:szCs w:val="22"/>
              </w:rPr>
            </w:pPr>
          </w:p>
        </w:tc>
        <w:tc>
          <w:tcPr>
            <w:tcW w:w="1170" w:type="dxa"/>
          </w:tcPr>
          <w:p w:rsidR="005371C3" w:rsidRPr="00456F55" w:rsidRDefault="005371C3" w:rsidP="005371C3">
            <w:pPr>
              <w:pStyle w:val="acctmergecolhdg"/>
              <w:spacing w:line="240" w:lineRule="atLeast"/>
              <w:rPr>
                <w:b w:val="0"/>
                <w:bCs/>
                <w:szCs w:val="22"/>
              </w:rPr>
            </w:pPr>
            <w:r w:rsidRPr="00456F55">
              <w:rPr>
                <w:b w:val="0"/>
                <w:bCs/>
                <w:szCs w:val="22"/>
              </w:rPr>
              <w:t>201</w:t>
            </w:r>
            <w:r>
              <w:rPr>
                <w:b w:val="0"/>
                <w:bCs/>
                <w:szCs w:val="22"/>
              </w:rPr>
              <w:t>9</w:t>
            </w:r>
          </w:p>
        </w:tc>
        <w:tc>
          <w:tcPr>
            <w:tcW w:w="180" w:type="dxa"/>
            <w:gridSpan w:val="2"/>
          </w:tcPr>
          <w:p w:rsidR="005371C3" w:rsidRPr="00456F55" w:rsidRDefault="005371C3" w:rsidP="005371C3">
            <w:pPr>
              <w:pStyle w:val="acctmergecolhdg"/>
              <w:spacing w:line="240" w:lineRule="atLeast"/>
              <w:rPr>
                <w:b w:val="0"/>
                <w:bCs/>
                <w:szCs w:val="22"/>
              </w:rPr>
            </w:pPr>
          </w:p>
        </w:tc>
        <w:tc>
          <w:tcPr>
            <w:tcW w:w="1080" w:type="dxa"/>
            <w:gridSpan w:val="2"/>
          </w:tcPr>
          <w:p w:rsidR="005371C3" w:rsidRPr="00456F55" w:rsidRDefault="005371C3" w:rsidP="005371C3">
            <w:pPr>
              <w:pStyle w:val="acctmergecolhdg"/>
              <w:spacing w:line="240" w:lineRule="atLeast"/>
              <w:rPr>
                <w:b w:val="0"/>
                <w:bCs/>
                <w:szCs w:val="22"/>
              </w:rPr>
            </w:pPr>
            <w:r w:rsidRPr="00456F55">
              <w:rPr>
                <w:b w:val="0"/>
                <w:bCs/>
                <w:szCs w:val="22"/>
              </w:rPr>
              <w:t>201</w:t>
            </w:r>
            <w:r>
              <w:rPr>
                <w:b w:val="0"/>
                <w:bCs/>
                <w:szCs w:val="22"/>
              </w:rPr>
              <w:t>8</w:t>
            </w:r>
          </w:p>
        </w:tc>
        <w:tc>
          <w:tcPr>
            <w:tcW w:w="180" w:type="dxa"/>
            <w:gridSpan w:val="2"/>
          </w:tcPr>
          <w:p w:rsidR="005371C3" w:rsidRPr="00456F55" w:rsidRDefault="005371C3" w:rsidP="005371C3">
            <w:pPr>
              <w:pStyle w:val="acctmergecolhdg"/>
              <w:spacing w:line="240" w:lineRule="atLeast"/>
              <w:rPr>
                <w:b w:val="0"/>
                <w:bCs/>
                <w:szCs w:val="22"/>
              </w:rPr>
            </w:pPr>
          </w:p>
        </w:tc>
        <w:tc>
          <w:tcPr>
            <w:tcW w:w="1080" w:type="dxa"/>
            <w:gridSpan w:val="2"/>
          </w:tcPr>
          <w:p w:rsidR="005371C3" w:rsidRPr="00456F55" w:rsidRDefault="005371C3" w:rsidP="005371C3">
            <w:pPr>
              <w:pStyle w:val="acctmergecolhdg"/>
              <w:spacing w:line="240" w:lineRule="atLeast"/>
              <w:rPr>
                <w:b w:val="0"/>
                <w:bCs/>
                <w:szCs w:val="22"/>
              </w:rPr>
            </w:pPr>
            <w:r w:rsidRPr="00456F55">
              <w:rPr>
                <w:b w:val="0"/>
                <w:bCs/>
                <w:szCs w:val="22"/>
              </w:rPr>
              <w:t>201</w:t>
            </w:r>
            <w:r>
              <w:rPr>
                <w:b w:val="0"/>
                <w:bCs/>
                <w:szCs w:val="22"/>
              </w:rPr>
              <w:t>9</w:t>
            </w:r>
          </w:p>
        </w:tc>
        <w:tc>
          <w:tcPr>
            <w:tcW w:w="180" w:type="dxa"/>
            <w:gridSpan w:val="2"/>
          </w:tcPr>
          <w:p w:rsidR="005371C3" w:rsidRPr="00456F55" w:rsidRDefault="005371C3" w:rsidP="005371C3">
            <w:pPr>
              <w:pStyle w:val="acctmergecolhdg"/>
              <w:spacing w:line="240" w:lineRule="atLeast"/>
              <w:rPr>
                <w:b w:val="0"/>
                <w:bCs/>
                <w:szCs w:val="22"/>
              </w:rPr>
            </w:pPr>
          </w:p>
        </w:tc>
        <w:tc>
          <w:tcPr>
            <w:tcW w:w="1170" w:type="dxa"/>
            <w:gridSpan w:val="2"/>
          </w:tcPr>
          <w:p w:rsidR="005371C3" w:rsidRPr="00456F55" w:rsidRDefault="005371C3" w:rsidP="005371C3">
            <w:pPr>
              <w:pStyle w:val="acctmergecolhdg"/>
              <w:spacing w:line="240" w:lineRule="atLeast"/>
              <w:rPr>
                <w:b w:val="0"/>
                <w:bCs/>
                <w:szCs w:val="22"/>
              </w:rPr>
            </w:pPr>
            <w:r w:rsidRPr="00456F55">
              <w:rPr>
                <w:b w:val="0"/>
                <w:bCs/>
                <w:szCs w:val="22"/>
              </w:rPr>
              <w:t>201</w:t>
            </w:r>
            <w:r>
              <w:rPr>
                <w:b w:val="0"/>
                <w:bCs/>
                <w:szCs w:val="22"/>
              </w:rPr>
              <w:t>8</w:t>
            </w:r>
          </w:p>
        </w:tc>
      </w:tr>
      <w:tr w:rsidR="005371C3" w:rsidRPr="00456F55" w:rsidTr="005371C3">
        <w:trPr>
          <w:gridAfter w:val="2"/>
          <w:wAfter w:w="188" w:type="dxa"/>
          <w:cantSplit/>
        </w:trPr>
        <w:tc>
          <w:tcPr>
            <w:tcW w:w="4230" w:type="dxa"/>
          </w:tcPr>
          <w:p w:rsidR="005371C3" w:rsidRPr="00456F55" w:rsidRDefault="005371C3" w:rsidP="005371C3">
            <w:pPr>
              <w:spacing w:line="240" w:lineRule="atLeast"/>
              <w:rPr>
                <w:b/>
                <w:bCs/>
                <w:i/>
                <w:iCs/>
                <w:sz w:val="22"/>
                <w:szCs w:val="22"/>
              </w:rPr>
            </w:pPr>
          </w:p>
        </w:tc>
        <w:tc>
          <w:tcPr>
            <w:tcW w:w="5040" w:type="dxa"/>
            <w:gridSpan w:val="13"/>
          </w:tcPr>
          <w:p w:rsidR="005371C3" w:rsidRPr="00456F55" w:rsidRDefault="005371C3" w:rsidP="005371C3">
            <w:pPr>
              <w:pStyle w:val="acctfourfigures"/>
              <w:spacing w:line="240" w:lineRule="atLeast"/>
              <w:jc w:val="center"/>
              <w:rPr>
                <w:i/>
                <w:iCs/>
                <w:szCs w:val="22"/>
              </w:rPr>
            </w:pPr>
            <w:r w:rsidRPr="00456F55">
              <w:rPr>
                <w:i/>
                <w:iCs/>
                <w:szCs w:val="22"/>
              </w:rPr>
              <w:t>(in thousand Baht)</w:t>
            </w: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0" w:right="65"/>
              <w:jc w:val="left"/>
              <w:rPr>
                <w:rFonts w:eastAsia="Arial Unicode MS"/>
                <w:color w:val="auto"/>
              </w:rPr>
            </w:pPr>
            <w:r w:rsidRPr="00456F55">
              <w:rPr>
                <w:rFonts w:eastAsia="Arial Unicode MS"/>
                <w:color w:val="auto"/>
              </w:rPr>
              <w:t>Subsidiaries</w:t>
            </w:r>
          </w:p>
        </w:tc>
        <w:tc>
          <w:tcPr>
            <w:tcW w:w="1170" w:type="dxa"/>
            <w:vAlign w:val="bottom"/>
          </w:tcPr>
          <w:p w:rsidR="005371C3" w:rsidRPr="00456F55" w:rsidRDefault="005371C3" w:rsidP="005371C3">
            <w:pPr>
              <w:tabs>
                <w:tab w:val="decimal" w:pos="920"/>
              </w:tabs>
              <w:spacing w:line="240" w:lineRule="atLeast"/>
              <w:ind w:left="-124" w:right="-79"/>
              <w:rPr>
                <w:rFonts w:eastAsia="Arial Unicode MS"/>
                <w:sz w:val="22"/>
                <w:szCs w:val="22"/>
              </w:rPr>
            </w:pPr>
          </w:p>
        </w:tc>
        <w:tc>
          <w:tcPr>
            <w:tcW w:w="180" w:type="dxa"/>
            <w:gridSpan w:val="2"/>
          </w:tcPr>
          <w:p w:rsidR="005371C3" w:rsidRPr="00456F55" w:rsidRDefault="005371C3" w:rsidP="005371C3">
            <w:pPr>
              <w:tabs>
                <w:tab w:val="decimal" w:pos="920"/>
              </w:tabs>
              <w:spacing w:line="240" w:lineRule="atLeast"/>
              <w:ind w:left="-124" w:right="-79"/>
              <w:rPr>
                <w:rFonts w:eastAsia="Arial Unicode MS"/>
                <w:sz w:val="22"/>
                <w:szCs w:val="22"/>
              </w:rPr>
            </w:pPr>
          </w:p>
        </w:tc>
        <w:tc>
          <w:tcPr>
            <w:tcW w:w="1080" w:type="dxa"/>
            <w:gridSpan w:val="2"/>
            <w:vAlign w:val="bottom"/>
          </w:tcPr>
          <w:p w:rsidR="005371C3" w:rsidRPr="00456F55" w:rsidRDefault="005371C3" w:rsidP="005371C3">
            <w:pPr>
              <w:tabs>
                <w:tab w:val="decimal" w:pos="920"/>
              </w:tabs>
              <w:spacing w:line="240" w:lineRule="atLeast"/>
              <w:ind w:left="-124" w:right="-79"/>
              <w:rPr>
                <w:rFonts w:eastAsia="Arial Unicode MS"/>
                <w:sz w:val="22"/>
                <w:szCs w:val="22"/>
              </w:rPr>
            </w:pPr>
          </w:p>
        </w:tc>
        <w:tc>
          <w:tcPr>
            <w:tcW w:w="180" w:type="dxa"/>
            <w:gridSpan w:val="2"/>
            <w:vAlign w:val="bottom"/>
          </w:tcPr>
          <w:p w:rsidR="005371C3" w:rsidRPr="00456F55" w:rsidRDefault="005371C3" w:rsidP="005371C3">
            <w:pPr>
              <w:tabs>
                <w:tab w:val="decimal" w:pos="920"/>
              </w:tabs>
              <w:spacing w:line="240" w:lineRule="atLeast"/>
              <w:ind w:left="-124" w:right="-79"/>
              <w:rPr>
                <w:rFonts w:eastAsia="Arial Unicode MS"/>
                <w:sz w:val="22"/>
                <w:szCs w:val="22"/>
              </w:rPr>
            </w:pPr>
          </w:p>
        </w:tc>
        <w:tc>
          <w:tcPr>
            <w:tcW w:w="1080" w:type="dxa"/>
            <w:gridSpan w:val="2"/>
            <w:vAlign w:val="bottom"/>
          </w:tcPr>
          <w:p w:rsidR="005371C3" w:rsidRPr="00456F55" w:rsidRDefault="005371C3" w:rsidP="005371C3">
            <w:pPr>
              <w:tabs>
                <w:tab w:val="decimal" w:pos="920"/>
              </w:tabs>
              <w:spacing w:line="240" w:lineRule="atLeast"/>
              <w:ind w:left="-124" w:right="-79"/>
              <w:rPr>
                <w:rFonts w:eastAsia="Arial Unicode MS"/>
                <w:sz w:val="22"/>
                <w:szCs w:val="22"/>
              </w:rPr>
            </w:pP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79"/>
              <w:rPr>
                <w:b/>
                <w:bCs/>
                <w:szCs w:val="22"/>
              </w:rPr>
            </w:pPr>
          </w:p>
        </w:tc>
        <w:tc>
          <w:tcPr>
            <w:tcW w:w="1170" w:type="dxa"/>
            <w:gridSpan w:val="2"/>
            <w:vAlign w:val="bottom"/>
          </w:tcPr>
          <w:p w:rsidR="005371C3" w:rsidRPr="00456F55" w:rsidRDefault="005371C3" w:rsidP="005371C3">
            <w:pPr>
              <w:tabs>
                <w:tab w:val="decimal" w:pos="920"/>
              </w:tabs>
              <w:spacing w:line="240" w:lineRule="atLeast"/>
              <w:ind w:left="-124" w:right="-79"/>
              <w:rPr>
                <w:rFonts w:eastAsia="Arial Unicode MS"/>
                <w:sz w:val="22"/>
                <w:szCs w:val="22"/>
              </w:rPr>
            </w:pP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281" w:right="65" w:hanging="281"/>
              <w:jc w:val="left"/>
              <w:rPr>
                <w:rFonts w:eastAsia="Arial Unicode MS"/>
                <w:b w:val="0"/>
                <w:bCs w:val="0"/>
                <w:color w:val="auto"/>
              </w:rPr>
            </w:pPr>
            <w:r w:rsidRPr="00456F55">
              <w:rPr>
                <w:rFonts w:eastAsia="Arial Unicode MS"/>
                <w:b w:val="0"/>
                <w:bCs w:val="0"/>
                <w:color w:val="auto"/>
              </w:rPr>
              <w:t>Thai Laminate Manufacturer Co., Ltd.</w:t>
            </w:r>
          </w:p>
        </w:tc>
        <w:tc>
          <w:tcPr>
            <w:tcW w:w="1170" w:type="dxa"/>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tcPr>
          <w:p w:rsidR="005371C3" w:rsidRPr="005371C3" w:rsidRDefault="005371C3" w:rsidP="005371C3">
            <w:pPr>
              <w:tabs>
                <w:tab w:val="decimal" w:pos="920"/>
              </w:tabs>
              <w:spacing w:line="240" w:lineRule="atLeast"/>
              <w:ind w:right="11"/>
              <w:rPr>
                <w:sz w:val="22"/>
                <w:szCs w:val="22"/>
              </w:rPr>
            </w:pPr>
            <w:r w:rsidRPr="005371C3">
              <w:rPr>
                <w:sz w:val="22"/>
                <w:szCs w:val="22"/>
              </w:rPr>
              <w:t>618,127</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Pr>
          <w:p w:rsidR="005371C3" w:rsidRPr="00456F55" w:rsidRDefault="005371C3" w:rsidP="00F16371">
            <w:pPr>
              <w:tabs>
                <w:tab w:val="decimal" w:pos="1001"/>
              </w:tabs>
              <w:spacing w:line="240" w:lineRule="atLeast"/>
              <w:ind w:right="11"/>
              <w:rPr>
                <w:sz w:val="22"/>
                <w:szCs w:val="22"/>
              </w:rPr>
            </w:pPr>
            <w:r>
              <w:rPr>
                <w:sz w:val="22"/>
                <w:szCs w:val="22"/>
              </w:rPr>
              <w:t>697,668</w:t>
            </w: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KCE Technology Co., Ltd.</w:t>
            </w:r>
          </w:p>
        </w:tc>
        <w:tc>
          <w:tcPr>
            <w:tcW w:w="1170" w:type="dxa"/>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tcPr>
          <w:p w:rsidR="005371C3" w:rsidRPr="00456F55" w:rsidRDefault="005371C3" w:rsidP="005371C3">
            <w:pPr>
              <w:tabs>
                <w:tab w:val="decimal" w:pos="920"/>
              </w:tabs>
              <w:spacing w:line="240" w:lineRule="atLeast"/>
              <w:ind w:left="-124" w:right="11"/>
              <w:rPr>
                <w:sz w:val="22"/>
                <w:szCs w:val="22"/>
              </w:rPr>
            </w:pPr>
          </w:p>
        </w:tc>
        <w:tc>
          <w:tcPr>
            <w:tcW w:w="1080"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vAlign w:val="bottom"/>
          </w:tcPr>
          <w:p w:rsidR="005371C3" w:rsidRPr="00456F55" w:rsidRDefault="005371C3" w:rsidP="005371C3">
            <w:pPr>
              <w:tabs>
                <w:tab w:val="decimal" w:pos="920"/>
              </w:tabs>
              <w:spacing w:line="240" w:lineRule="atLeast"/>
              <w:ind w:left="-124" w:right="11"/>
              <w:rPr>
                <w:sz w:val="22"/>
                <w:szCs w:val="22"/>
              </w:rPr>
            </w:pPr>
          </w:p>
        </w:tc>
        <w:tc>
          <w:tcPr>
            <w:tcW w:w="1080" w:type="dxa"/>
            <w:gridSpan w:val="2"/>
          </w:tcPr>
          <w:p w:rsidR="005371C3" w:rsidRPr="005371C3" w:rsidRDefault="005371C3" w:rsidP="005371C3">
            <w:pPr>
              <w:tabs>
                <w:tab w:val="decimal" w:pos="920"/>
              </w:tabs>
              <w:spacing w:line="240" w:lineRule="atLeast"/>
              <w:ind w:right="11"/>
              <w:rPr>
                <w:sz w:val="22"/>
                <w:szCs w:val="22"/>
              </w:rPr>
            </w:pPr>
            <w:r w:rsidRPr="005371C3">
              <w:rPr>
                <w:sz w:val="22"/>
                <w:szCs w:val="22"/>
              </w:rPr>
              <w:t>176,809</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Pr>
          <w:p w:rsidR="005371C3" w:rsidRPr="00456F55" w:rsidRDefault="001E4A57" w:rsidP="00F16371">
            <w:pPr>
              <w:tabs>
                <w:tab w:val="decimal" w:pos="1001"/>
              </w:tabs>
              <w:spacing w:line="240" w:lineRule="atLeast"/>
              <w:ind w:right="11"/>
              <w:rPr>
                <w:sz w:val="22"/>
                <w:szCs w:val="22"/>
              </w:rPr>
            </w:pPr>
            <w:r>
              <w:rPr>
                <w:sz w:val="22"/>
                <w:szCs w:val="22"/>
              </w:rPr>
              <w:t>122,911</w:t>
            </w: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K.C.E. International Co., Ltd.</w:t>
            </w:r>
          </w:p>
        </w:tc>
        <w:tc>
          <w:tcPr>
            <w:tcW w:w="1170" w:type="dxa"/>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tcPr>
          <w:p w:rsidR="005371C3" w:rsidRPr="005371C3" w:rsidRDefault="005371C3" w:rsidP="005371C3">
            <w:pPr>
              <w:tabs>
                <w:tab w:val="decimal" w:pos="920"/>
              </w:tabs>
              <w:spacing w:line="240" w:lineRule="atLeast"/>
              <w:ind w:right="11"/>
              <w:rPr>
                <w:sz w:val="22"/>
                <w:szCs w:val="22"/>
              </w:rPr>
            </w:pPr>
            <w:r w:rsidRPr="005371C3">
              <w:rPr>
                <w:sz w:val="22"/>
                <w:szCs w:val="22"/>
              </w:rPr>
              <w:t>121,134</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Pr>
          <w:p w:rsidR="005371C3" w:rsidRPr="00456F55" w:rsidRDefault="001E4A57" w:rsidP="00F16371">
            <w:pPr>
              <w:tabs>
                <w:tab w:val="decimal" w:pos="1001"/>
              </w:tabs>
              <w:spacing w:line="240" w:lineRule="atLeast"/>
              <w:ind w:right="11"/>
              <w:rPr>
                <w:sz w:val="22"/>
                <w:szCs w:val="22"/>
              </w:rPr>
            </w:pPr>
            <w:r>
              <w:rPr>
                <w:sz w:val="22"/>
                <w:szCs w:val="22"/>
              </w:rPr>
              <w:t>168</w:t>
            </w:r>
            <w:r w:rsidR="005371C3">
              <w:rPr>
                <w:sz w:val="22"/>
                <w:szCs w:val="22"/>
              </w:rPr>
              <w:t>,</w:t>
            </w:r>
            <w:r>
              <w:rPr>
                <w:sz w:val="22"/>
                <w:szCs w:val="22"/>
              </w:rPr>
              <w:t>441</w:t>
            </w: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281" w:right="65" w:hanging="281"/>
              <w:jc w:val="left"/>
              <w:rPr>
                <w:rFonts w:eastAsia="Arial Unicode MS"/>
                <w:b w:val="0"/>
                <w:bCs w:val="0"/>
                <w:color w:val="auto"/>
              </w:rPr>
            </w:pPr>
            <w:r w:rsidRPr="00456F55">
              <w:rPr>
                <w:rFonts w:eastAsia="Arial Unicode MS"/>
                <w:b w:val="0"/>
                <w:bCs w:val="0"/>
                <w:color w:val="auto"/>
              </w:rPr>
              <w:t>KCE Singapore Pte. Ltd.</w:t>
            </w:r>
          </w:p>
        </w:tc>
        <w:tc>
          <w:tcPr>
            <w:tcW w:w="1170" w:type="dxa"/>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tcPr>
          <w:p w:rsidR="005371C3" w:rsidRPr="005371C3" w:rsidRDefault="005371C3" w:rsidP="005371C3">
            <w:pPr>
              <w:tabs>
                <w:tab w:val="decimal" w:pos="920"/>
              </w:tabs>
              <w:spacing w:line="240" w:lineRule="atLeast"/>
              <w:ind w:right="11"/>
              <w:rPr>
                <w:sz w:val="22"/>
                <w:szCs w:val="22"/>
              </w:rPr>
            </w:pPr>
            <w:r w:rsidRPr="005371C3">
              <w:rPr>
                <w:sz w:val="22"/>
                <w:szCs w:val="22"/>
              </w:rPr>
              <w:t>24,582</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Pr>
          <w:p w:rsidR="005371C3" w:rsidRPr="00456F55" w:rsidRDefault="005371C3" w:rsidP="00F16371">
            <w:pPr>
              <w:tabs>
                <w:tab w:val="decimal" w:pos="1001"/>
              </w:tabs>
              <w:spacing w:line="240" w:lineRule="atLeast"/>
              <w:ind w:right="11"/>
              <w:rPr>
                <w:sz w:val="22"/>
                <w:szCs w:val="22"/>
              </w:rPr>
            </w:pPr>
            <w:r>
              <w:rPr>
                <w:sz w:val="22"/>
                <w:szCs w:val="22"/>
              </w:rPr>
              <w:t>24,776</w:t>
            </w: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281" w:right="65" w:hanging="281"/>
              <w:jc w:val="left"/>
              <w:rPr>
                <w:rFonts w:eastAsia="Arial Unicode MS"/>
                <w:color w:val="auto"/>
              </w:rPr>
            </w:pPr>
            <w:r w:rsidRPr="00456F55">
              <w:rPr>
                <w:rFonts w:eastAsia="Arial Unicode MS"/>
                <w:b w:val="0"/>
                <w:bCs w:val="0"/>
                <w:color w:val="auto"/>
              </w:rPr>
              <w:t>CTC Chemical Co., Ltd.</w:t>
            </w:r>
          </w:p>
        </w:tc>
        <w:tc>
          <w:tcPr>
            <w:tcW w:w="1170" w:type="dxa"/>
            <w:vAlign w:val="bottom"/>
          </w:tcPr>
          <w:p w:rsidR="005371C3" w:rsidRPr="00456F55" w:rsidRDefault="005371C3" w:rsidP="00F16371">
            <w:pPr>
              <w:tabs>
                <w:tab w:val="decimal" w:pos="65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vAlign w:val="bottom"/>
          </w:tcPr>
          <w:p w:rsidR="005371C3" w:rsidRPr="00456F55" w:rsidRDefault="005371C3" w:rsidP="00F16371">
            <w:pPr>
              <w:tabs>
                <w:tab w:val="decimal" w:pos="592"/>
              </w:tabs>
              <w:spacing w:line="240" w:lineRule="atLeast"/>
              <w:ind w:left="-124" w:right="-7"/>
              <w:rPr>
                <w:rFonts w:eastAsia="Arial Unicode MS"/>
                <w:sz w:val="22"/>
                <w:szCs w:val="22"/>
              </w:rPr>
            </w:pPr>
            <w:r w:rsidRPr="00456F55">
              <w:rPr>
                <w:rFonts w:eastAsia="Arial Unicode MS"/>
                <w:sz w:val="22"/>
                <w:szCs w:val="22"/>
              </w:rPr>
              <w:t>-</w:t>
            </w: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tcPr>
          <w:p w:rsidR="005371C3" w:rsidRPr="005371C3" w:rsidRDefault="005371C3" w:rsidP="005371C3">
            <w:pPr>
              <w:tabs>
                <w:tab w:val="decimal" w:pos="920"/>
              </w:tabs>
              <w:spacing w:line="240" w:lineRule="atLeast"/>
              <w:ind w:right="11"/>
              <w:rPr>
                <w:sz w:val="22"/>
                <w:szCs w:val="22"/>
              </w:rPr>
            </w:pPr>
            <w:r w:rsidRPr="005371C3">
              <w:rPr>
                <w:sz w:val="22"/>
                <w:szCs w:val="22"/>
              </w:rPr>
              <w:t>13,079</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Pr>
          <w:p w:rsidR="005371C3" w:rsidRPr="00456F55" w:rsidRDefault="005371C3" w:rsidP="00F16371">
            <w:pPr>
              <w:tabs>
                <w:tab w:val="decimal" w:pos="1001"/>
              </w:tabs>
              <w:spacing w:line="240" w:lineRule="atLeast"/>
              <w:ind w:right="11"/>
              <w:rPr>
                <w:sz w:val="22"/>
                <w:szCs w:val="22"/>
              </w:rPr>
            </w:pPr>
            <w:r>
              <w:rPr>
                <w:sz w:val="22"/>
                <w:szCs w:val="22"/>
              </w:rPr>
              <w:t>13,269</w:t>
            </w: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0" w:right="65"/>
              <w:jc w:val="left"/>
              <w:rPr>
                <w:rFonts w:eastAsia="Arial Unicode MS"/>
                <w:color w:val="auto"/>
              </w:rPr>
            </w:pPr>
            <w:r w:rsidRPr="00456F55">
              <w:rPr>
                <w:rFonts w:eastAsia="Arial Unicode MS"/>
                <w:color w:val="auto"/>
              </w:rPr>
              <w:t>Associates</w:t>
            </w:r>
          </w:p>
        </w:tc>
        <w:tc>
          <w:tcPr>
            <w:tcW w:w="1170" w:type="dxa"/>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80" w:type="dxa"/>
            <w:gridSpan w:val="2"/>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vAlign w:val="bottom"/>
          </w:tcPr>
          <w:p w:rsidR="005371C3" w:rsidRPr="00456F55" w:rsidRDefault="005371C3" w:rsidP="00F16371">
            <w:pPr>
              <w:tabs>
                <w:tab w:val="decimal" w:pos="1001"/>
              </w:tabs>
              <w:spacing w:line="240" w:lineRule="atLeast"/>
              <w:ind w:left="-124" w:right="11"/>
              <w:rPr>
                <w:rFonts w:eastAsia="Arial Unicode MS"/>
                <w:sz w:val="22"/>
                <w:szCs w:val="22"/>
              </w:rPr>
            </w:pPr>
          </w:p>
        </w:tc>
      </w:tr>
      <w:tr w:rsidR="005371C3" w:rsidRPr="00456F55" w:rsidTr="005371C3">
        <w:trPr>
          <w:gridAfter w:val="2"/>
          <w:wAfter w:w="188" w:type="dxa"/>
          <w:cantSplit/>
        </w:trPr>
        <w:tc>
          <w:tcPr>
            <w:tcW w:w="4230" w:type="dxa"/>
            <w:vAlign w:val="bottom"/>
          </w:tcPr>
          <w:p w:rsidR="005371C3" w:rsidRPr="00456F55" w:rsidRDefault="005371C3" w:rsidP="005371C3">
            <w:pPr>
              <w:pStyle w:val="Heading1"/>
              <w:spacing w:line="240" w:lineRule="atLeast"/>
              <w:ind w:left="0" w:right="65"/>
              <w:jc w:val="left"/>
              <w:rPr>
                <w:rFonts w:eastAsia="Arial Unicode MS"/>
                <w:b w:val="0"/>
                <w:bCs w:val="0"/>
                <w:color w:val="auto"/>
              </w:rPr>
            </w:pPr>
            <w:r w:rsidRPr="00456F55">
              <w:rPr>
                <w:rFonts w:eastAsia="Arial Unicode MS"/>
                <w:b w:val="0"/>
                <w:bCs w:val="0"/>
                <w:color w:val="auto"/>
              </w:rPr>
              <w:t>KCE Taiwan Co., Ltd</w:t>
            </w:r>
          </w:p>
        </w:tc>
        <w:tc>
          <w:tcPr>
            <w:tcW w:w="1170" w:type="dxa"/>
            <w:tcBorders>
              <w:bottom w:val="single" w:sz="4" w:space="0" w:color="auto"/>
            </w:tcBorders>
          </w:tcPr>
          <w:p w:rsidR="005371C3" w:rsidRPr="00456F55" w:rsidRDefault="005371C3" w:rsidP="00F16371">
            <w:pPr>
              <w:tabs>
                <w:tab w:val="decimal" w:pos="1001"/>
              </w:tabs>
              <w:spacing w:line="240" w:lineRule="atLeast"/>
              <w:ind w:left="-124" w:right="11"/>
              <w:rPr>
                <w:rFonts w:eastAsia="Arial Unicode MS"/>
                <w:sz w:val="22"/>
                <w:szCs w:val="22"/>
              </w:rPr>
            </w:pPr>
            <w:r w:rsidRPr="005371C3">
              <w:rPr>
                <w:rFonts w:eastAsia="Arial Unicode MS"/>
                <w:sz w:val="22"/>
                <w:szCs w:val="22"/>
              </w:rPr>
              <w:t>18,622</w:t>
            </w:r>
          </w:p>
        </w:tc>
        <w:tc>
          <w:tcPr>
            <w:tcW w:w="180" w:type="dxa"/>
            <w:gridSpan w:val="2"/>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tcBorders>
              <w:bottom w:val="single" w:sz="4" w:space="0" w:color="auto"/>
            </w:tcBorders>
          </w:tcPr>
          <w:p w:rsidR="005371C3" w:rsidRPr="00456F55" w:rsidRDefault="005371C3" w:rsidP="005371C3">
            <w:pPr>
              <w:tabs>
                <w:tab w:val="decimal" w:pos="920"/>
              </w:tabs>
              <w:spacing w:line="240" w:lineRule="atLeast"/>
              <w:ind w:left="-124" w:right="11"/>
              <w:rPr>
                <w:rFonts w:eastAsia="Arial Unicode MS"/>
                <w:sz w:val="22"/>
                <w:szCs w:val="22"/>
              </w:rPr>
            </w:pPr>
            <w:r w:rsidRPr="00456F55">
              <w:rPr>
                <w:rFonts w:eastAsia="Arial Unicode MS"/>
                <w:sz w:val="22"/>
                <w:szCs w:val="22"/>
              </w:rPr>
              <w:t>2</w:t>
            </w:r>
            <w:r>
              <w:rPr>
                <w:rFonts w:eastAsia="Arial Unicode MS"/>
                <w:sz w:val="22"/>
                <w:szCs w:val="22"/>
              </w:rPr>
              <w:t>3,150</w:t>
            </w: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sz w:val="22"/>
                <w:szCs w:val="22"/>
              </w:rPr>
            </w:pPr>
          </w:p>
        </w:tc>
        <w:tc>
          <w:tcPr>
            <w:tcW w:w="1080" w:type="dxa"/>
            <w:gridSpan w:val="2"/>
            <w:tcBorders>
              <w:bottom w:val="single" w:sz="4" w:space="0" w:color="auto"/>
            </w:tcBorders>
          </w:tcPr>
          <w:p w:rsidR="005371C3" w:rsidRPr="00456F55" w:rsidRDefault="005371C3" w:rsidP="005371C3">
            <w:pPr>
              <w:tabs>
                <w:tab w:val="decimal" w:pos="920"/>
              </w:tabs>
              <w:spacing w:line="240" w:lineRule="atLeast"/>
              <w:ind w:left="-124" w:right="11"/>
              <w:rPr>
                <w:sz w:val="22"/>
                <w:szCs w:val="22"/>
              </w:rPr>
            </w:pPr>
            <w:r w:rsidRPr="005371C3">
              <w:rPr>
                <w:sz w:val="22"/>
                <w:szCs w:val="22"/>
              </w:rPr>
              <w:t>12,676</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Borders>
              <w:bottom w:val="single" w:sz="4" w:space="0" w:color="auto"/>
            </w:tcBorders>
          </w:tcPr>
          <w:p w:rsidR="005371C3" w:rsidRPr="00456F55" w:rsidRDefault="005371C3" w:rsidP="00F16371">
            <w:pPr>
              <w:tabs>
                <w:tab w:val="decimal" w:pos="1001"/>
              </w:tabs>
              <w:spacing w:line="240" w:lineRule="atLeast"/>
              <w:ind w:left="-124" w:right="11"/>
              <w:rPr>
                <w:sz w:val="22"/>
                <w:szCs w:val="22"/>
              </w:rPr>
            </w:pPr>
            <w:r>
              <w:rPr>
                <w:sz w:val="22"/>
                <w:szCs w:val="22"/>
              </w:rPr>
              <w:t>16,304</w:t>
            </w:r>
          </w:p>
        </w:tc>
      </w:tr>
      <w:tr w:rsidR="005371C3" w:rsidRPr="00456F55" w:rsidTr="005371C3">
        <w:trPr>
          <w:gridAfter w:val="2"/>
          <w:wAfter w:w="188" w:type="dxa"/>
          <w:cantSplit/>
        </w:trPr>
        <w:tc>
          <w:tcPr>
            <w:tcW w:w="4230" w:type="dxa"/>
            <w:vAlign w:val="bottom"/>
          </w:tcPr>
          <w:p w:rsidR="005371C3" w:rsidRPr="00456F55" w:rsidRDefault="005371C3" w:rsidP="005371C3">
            <w:pPr>
              <w:spacing w:line="240" w:lineRule="atLeast"/>
              <w:ind w:right="65"/>
              <w:rPr>
                <w:rFonts w:eastAsia="Arial Unicode MS"/>
                <w:b/>
                <w:bCs/>
                <w:sz w:val="22"/>
                <w:szCs w:val="22"/>
              </w:rPr>
            </w:pPr>
            <w:r w:rsidRPr="00456F55">
              <w:rPr>
                <w:rFonts w:eastAsia="Arial Unicode MS"/>
                <w:b/>
                <w:bCs/>
                <w:sz w:val="22"/>
                <w:szCs w:val="22"/>
              </w:rPr>
              <w:t>Total</w:t>
            </w:r>
          </w:p>
        </w:tc>
        <w:tc>
          <w:tcPr>
            <w:tcW w:w="1170" w:type="dxa"/>
            <w:tcBorders>
              <w:top w:val="single" w:sz="4" w:space="0" w:color="auto"/>
              <w:bottom w:val="double" w:sz="4" w:space="0" w:color="auto"/>
            </w:tcBorders>
          </w:tcPr>
          <w:p w:rsidR="005371C3" w:rsidRPr="00456F55" w:rsidRDefault="005371C3" w:rsidP="00F16371">
            <w:pPr>
              <w:tabs>
                <w:tab w:val="decimal" w:pos="1001"/>
              </w:tabs>
              <w:spacing w:line="240" w:lineRule="atLeast"/>
              <w:ind w:left="-124" w:right="11"/>
              <w:rPr>
                <w:rFonts w:eastAsia="Arial Unicode MS"/>
                <w:b/>
                <w:bCs/>
                <w:sz w:val="22"/>
                <w:szCs w:val="22"/>
              </w:rPr>
            </w:pPr>
            <w:r w:rsidRPr="005371C3">
              <w:rPr>
                <w:rFonts w:eastAsia="Arial Unicode MS"/>
                <w:b/>
                <w:bCs/>
                <w:sz w:val="22"/>
                <w:szCs w:val="22"/>
              </w:rPr>
              <w:t>18,622</w:t>
            </w:r>
          </w:p>
        </w:tc>
        <w:tc>
          <w:tcPr>
            <w:tcW w:w="180" w:type="dxa"/>
            <w:gridSpan w:val="2"/>
          </w:tcPr>
          <w:p w:rsidR="005371C3" w:rsidRPr="00456F55" w:rsidRDefault="005371C3" w:rsidP="005371C3">
            <w:pPr>
              <w:tabs>
                <w:tab w:val="decimal" w:pos="920"/>
              </w:tabs>
              <w:spacing w:line="240" w:lineRule="atLeast"/>
              <w:ind w:left="-124" w:right="11"/>
              <w:rPr>
                <w:rFonts w:eastAsia="Arial Unicode MS"/>
                <w:b/>
                <w:bCs/>
                <w:sz w:val="22"/>
                <w:szCs w:val="22"/>
              </w:rPr>
            </w:pPr>
          </w:p>
        </w:tc>
        <w:tc>
          <w:tcPr>
            <w:tcW w:w="1080" w:type="dxa"/>
            <w:gridSpan w:val="2"/>
            <w:tcBorders>
              <w:top w:val="single" w:sz="4" w:space="0" w:color="auto"/>
              <w:bottom w:val="double" w:sz="4" w:space="0" w:color="auto"/>
            </w:tcBorders>
          </w:tcPr>
          <w:p w:rsidR="005371C3" w:rsidRPr="00456F55" w:rsidRDefault="005371C3" w:rsidP="005371C3">
            <w:pPr>
              <w:tabs>
                <w:tab w:val="decimal" w:pos="920"/>
              </w:tabs>
              <w:spacing w:line="240" w:lineRule="atLeast"/>
              <w:ind w:left="-124" w:right="11"/>
              <w:rPr>
                <w:rFonts w:eastAsia="Arial Unicode MS"/>
                <w:b/>
                <w:bCs/>
                <w:sz w:val="22"/>
                <w:szCs w:val="22"/>
              </w:rPr>
            </w:pPr>
            <w:r>
              <w:rPr>
                <w:rFonts w:eastAsia="Arial Unicode MS"/>
                <w:b/>
                <w:bCs/>
                <w:sz w:val="22"/>
                <w:szCs w:val="22"/>
              </w:rPr>
              <w:t>23,150</w:t>
            </w:r>
          </w:p>
        </w:tc>
        <w:tc>
          <w:tcPr>
            <w:tcW w:w="180" w:type="dxa"/>
            <w:gridSpan w:val="2"/>
            <w:vAlign w:val="bottom"/>
          </w:tcPr>
          <w:p w:rsidR="005371C3" w:rsidRPr="00456F55" w:rsidRDefault="005371C3" w:rsidP="005371C3">
            <w:pPr>
              <w:tabs>
                <w:tab w:val="decimal" w:pos="920"/>
              </w:tabs>
              <w:spacing w:line="240" w:lineRule="atLeast"/>
              <w:ind w:left="-124" w:right="11"/>
              <w:rPr>
                <w:rFonts w:eastAsia="Arial Unicode MS"/>
                <w:b/>
                <w:bCs/>
                <w:sz w:val="22"/>
                <w:szCs w:val="22"/>
              </w:rPr>
            </w:pPr>
          </w:p>
        </w:tc>
        <w:tc>
          <w:tcPr>
            <w:tcW w:w="1080" w:type="dxa"/>
            <w:gridSpan w:val="2"/>
            <w:tcBorders>
              <w:top w:val="single" w:sz="4" w:space="0" w:color="auto"/>
              <w:bottom w:val="double" w:sz="4" w:space="0" w:color="auto"/>
            </w:tcBorders>
          </w:tcPr>
          <w:p w:rsidR="005371C3" w:rsidRPr="00456F55" w:rsidRDefault="005371C3" w:rsidP="005371C3">
            <w:pPr>
              <w:tabs>
                <w:tab w:val="decimal" w:pos="920"/>
              </w:tabs>
              <w:spacing w:line="240" w:lineRule="atLeast"/>
              <w:ind w:left="-124" w:right="11"/>
              <w:rPr>
                <w:b/>
                <w:bCs/>
                <w:sz w:val="22"/>
                <w:szCs w:val="22"/>
              </w:rPr>
            </w:pPr>
            <w:r w:rsidRPr="005371C3">
              <w:rPr>
                <w:b/>
                <w:bCs/>
                <w:sz w:val="22"/>
                <w:szCs w:val="22"/>
              </w:rPr>
              <w:t>966,407</w:t>
            </w:r>
          </w:p>
        </w:tc>
        <w:tc>
          <w:tcPr>
            <w:tcW w:w="180" w:type="dxa"/>
            <w:gridSpan w:val="2"/>
          </w:tcPr>
          <w:p w:rsidR="005371C3" w:rsidRPr="00456F55" w:rsidRDefault="005371C3" w:rsidP="005371C3">
            <w:pPr>
              <w:pStyle w:val="acctfourfigures"/>
              <w:tabs>
                <w:tab w:val="clear" w:pos="765"/>
                <w:tab w:val="decimal" w:pos="920"/>
              </w:tabs>
              <w:spacing w:line="240" w:lineRule="atLeast"/>
              <w:ind w:left="-124" w:right="11"/>
              <w:rPr>
                <w:b/>
                <w:bCs/>
                <w:szCs w:val="22"/>
              </w:rPr>
            </w:pPr>
          </w:p>
        </w:tc>
        <w:tc>
          <w:tcPr>
            <w:tcW w:w="1170" w:type="dxa"/>
            <w:gridSpan w:val="2"/>
            <w:tcBorders>
              <w:top w:val="single" w:sz="4" w:space="0" w:color="auto"/>
              <w:bottom w:val="double" w:sz="4" w:space="0" w:color="auto"/>
            </w:tcBorders>
          </w:tcPr>
          <w:p w:rsidR="005371C3" w:rsidRPr="00456F55" w:rsidRDefault="005371C3" w:rsidP="00F16371">
            <w:pPr>
              <w:tabs>
                <w:tab w:val="decimal" w:pos="1001"/>
              </w:tabs>
              <w:spacing w:line="240" w:lineRule="atLeast"/>
              <w:ind w:left="-124" w:right="11"/>
              <w:rPr>
                <w:b/>
                <w:bCs/>
                <w:sz w:val="22"/>
                <w:szCs w:val="22"/>
              </w:rPr>
            </w:pPr>
            <w:r>
              <w:rPr>
                <w:b/>
                <w:bCs/>
                <w:sz w:val="22"/>
                <w:szCs w:val="22"/>
              </w:rPr>
              <w:t>1,043,369</w:t>
            </w:r>
          </w:p>
        </w:tc>
      </w:tr>
    </w:tbl>
    <w:p w:rsidR="00B75BC5" w:rsidRPr="00FF48C8" w:rsidRDefault="00B75BC5" w:rsidP="00B75BC5">
      <w:pPr>
        <w:rPr>
          <w:sz w:val="22"/>
          <w:szCs w:val="22"/>
        </w:rPr>
      </w:pPr>
    </w:p>
    <w:tbl>
      <w:tblPr>
        <w:tblW w:w="9297" w:type="dxa"/>
        <w:tblInd w:w="529" w:type="dxa"/>
        <w:tblLayout w:type="fixed"/>
        <w:tblCellMar>
          <w:left w:w="79" w:type="dxa"/>
          <w:right w:w="79" w:type="dxa"/>
        </w:tblCellMar>
        <w:tblLook w:val="0000"/>
      </w:tblPr>
      <w:tblGrid>
        <w:gridCol w:w="4257"/>
        <w:gridCol w:w="1170"/>
        <w:gridCol w:w="180"/>
        <w:gridCol w:w="1080"/>
        <w:gridCol w:w="180"/>
        <w:gridCol w:w="1080"/>
        <w:gridCol w:w="180"/>
        <w:gridCol w:w="1170"/>
      </w:tblGrid>
      <w:tr w:rsidR="00B75BC5" w:rsidRPr="00FF48C8" w:rsidTr="00B75BC5">
        <w:trPr>
          <w:cantSplit/>
          <w:tblHeader/>
        </w:trPr>
        <w:tc>
          <w:tcPr>
            <w:tcW w:w="4257" w:type="dxa"/>
            <w:vAlign w:val="bottom"/>
          </w:tcPr>
          <w:p w:rsidR="00B75BC5" w:rsidRPr="00E30B79" w:rsidRDefault="00B75BC5" w:rsidP="00B75BC5">
            <w:pPr>
              <w:spacing w:line="240" w:lineRule="atLeast"/>
              <w:ind w:left="162" w:hanging="162"/>
              <w:rPr>
                <w:rFonts w:eastAsia="Arial Unicode MS"/>
                <w:b/>
                <w:bCs/>
                <w:i/>
                <w:iCs/>
                <w:sz w:val="22"/>
                <w:szCs w:val="22"/>
              </w:rPr>
            </w:pPr>
            <w:r w:rsidRPr="00E30B79">
              <w:rPr>
                <w:rFonts w:eastAsia="Arial Unicode MS"/>
                <w:b/>
                <w:bCs/>
                <w:i/>
                <w:iCs/>
                <w:sz w:val="22"/>
                <w:szCs w:val="22"/>
              </w:rPr>
              <w:t>Other payables for purch</w:t>
            </w:r>
            <w:r w:rsidR="00456F55" w:rsidRPr="00E30B79">
              <w:rPr>
                <w:rFonts w:eastAsia="Arial Unicode MS"/>
                <w:b/>
                <w:bCs/>
                <w:i/>
                <w:iCs/>
                <w:sz w:val="22"/>
                <w:szCs w:val="22"/>
              </w:rPr>
              <w:t>ase of machineries and equipmen</w:t>
            </w:r>
            <w:r w:rsidR="00456F55" w:rsidRPr="00E30B79">
              <w:rPr>
                <w:b/>
                <w:bCs/>
                <w:i/>
                <w:iCs/>
                <w:sz w:val="22"/>
                <w:szCs w:val="22"/>
              </w:rPr>
              <w:t>t - related parties</w:t>
            </w:r>
          </w:p>
        </w:tc>
        <w:tc>
          <w:tcPr>
            <w:tcW w:w="2430" w:type="dxa"/>
            <w:gridSpan w:val="3"/>
          </w:tcPr>
          <w:p w:rsidR="00B75BC5" w:rsidRPr="00FF48C8" w:rsidRDefault="00B75BC5" w:rsidP="00B75BC5">
            <w:pPr>
              <w:pStyle w:val="acctmergecolhdg"/>
              <w:spacing w:line="240" w:lineRule="atLeast"/>
              <w:rPr>
                <w:szCs w:val="22"/>
              </w:rPr>
            </w:pPr>
            <w:r w:rsidRPr="00FF48C8">
              <w:rPr>
                <w:szCs w:val="22"/>
              </w:rPr>
              <w:t xml:space="preserve">Consolidated </w:t>
            </w:r>
          </w:p>
          <w:p w:rsidR="00B75BC5" w:rsidRPr="00FF48C8" w:rsidRDefault="00B75BC5" w:rsidP="00B75BC5">
            <w:pPr>
              <w:pStyle w:val="acctmergecolhdg"/>
              <w:spacing w:line="240" w:lineRule="atLeast"/>
              <w:rPr>
                <w:szCs w:val="22"/>
              </w:rPr>
            </w:pPr>
            <w:r w:rsidRPr="00FF48C8">
              <w:rPr>
                <w:szCs w:val="22"/>
              </w:rPr>
              <w:t xml:space="preserve">financial statements </w:t>
            </w:r>
          </w:p>
        </w:tc>
        <w:tc>
          <w:tcPr>
            <w:tcW w:w="180" w:type="dxa"/>
          </w:tcPr>
          <w:p w:rsidR="00B75BC5" w:rsidRPr="00FF48C8" w:rsidRDefault="00B75BC5" w:rsidP="00B75BC5">
            <w:pPr>
              <w:pStyle w:val="acctmergecolhdg"/>
              <w:spacing w:line="240" w:lineRule="atLeast"/>
              <w:rPr>
                <w:szCs w:val="22"/>
              </w:rPr>
            </w:pPr>
          </w:p>
        </w:tc>
        <w:tc>
          <w:tcPr>
            <w:tcW w:w="2430" w:type="dxa"/>
            <w:gridSpan w:val="3"/>
          </w:tcPr>
          <w:p w:rsidR="00B75BC5" w:rsidRPr="00FF48C8" w:rsidRDefault="00B75BC5" w:rsidP="00B75BC5">
            <w:pPr>
              <w:pStyle w:val="acctmergecolhdg"/>
              <w:spacing w:line="240" w:lineRule="atLeast"/>
              <w:rPr>
                <w:szCs w:val="22"/>
              </w:rPr>
            </w:pPr>
            <w:r w:rsidRPr="00FF48C8">
              <w:rPr>
                <w:szCs w:val="22"/>
              </w:rPr>
              <w:t xml:space="preserve">Separate </w:t>
            </w:r>
          </w:p>
          <w:p w:rsidR="00B75BC5" w:rsidRPr="00FF48C8" w:rsidRDefault="00B75BC5" w:rsidP="00B75BC5">
            <w:pPr>
              <w:pStyle w:val="acctmergecolhdg"/>
              <w:spacing w:line="240" w:lineRule="atLeast"/>
              <w:rPr>
                <w:szCs w:val="22"/>
              </w:rPr>
            </w:pPr>
            <w:r w:rsidRPr="00FF48C8">
              <w:rPr>
                <w:szCs w:val="22"/>
              </w:rPr>
              <w:t xml:space="preserve">financial statements </w:t>
            </w:r>
          </w:p>
        </w:tc>
      </w:tr>
      <w:tr w:rsidR="00B75BC5" w:rsidRPr="00FF48C8" w:rsidTr="00B75BC5">
        <w:trPr>
          <w:cantSplit/>
          <w:tblHeader/>
        </w:trPr>
        <w:tc>
          <w:tcPr>
            <w:tcW w:w="4257" w:type="dxa"/>
          </w:tcPr>
          <w:p w:rsidR="00B75BC5" w:rsidRPr="00FF48C8" w:rsidRDefault="00B75BC5" w:rsidP="00B75BC5">
            <w:pPr>
              <w:pStyle w:val="acctfourfigures"/>
              <w:tabs>
                <w:tab w:val="clear" w:pos="765"/>
              </w:tabs>
              <w:spacing w:line="240" w:lineRule="atLeast"/>
              <w:rPr>
                <w:b/>
                <w:bCs/>
                <w:i/>
                <w:iCs/>
                <w:szCs w:val="22"/>
              </w:rPr>
            </w:pPr>
          </w:p>
        </w:tc>
        <w:tc>
          <w:tcPr>
            <w:tcW w:w="1170"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Pr>
                <w:b w:val="0"/>
                <w:bCs/>
                <w:szCs w:val="22"/>
              </w:rPr>
              <w:t>31</w:t>
            </w:r>
          </w:p>
        </w:tc>
      </w:tr>
      <w:tr w:rsidR="00B75BC5" w:rsidRPr="00FF48C8" w:rsidTr="00B75BC5">
        <w:trPr>
          <w:cantSplit/>
          <w:tblHeader/>
        </w:trPr>
        <w:tc>
          <w:tcPr>
            <w:tcW w:w="4257" w:type="dxa"/>
          </w:tcPr>
          <w:p w:rsidR="00B75BC5" w:rsidRPr="00FF48C8" w:rsidRDefault="00B75BC5" w:rsidP="00B75BC5">
            <w:pPr>
              <w:pStyle w:val="acctfourfigures"/>
              <w:tabs>
                <w:tab w:val="clear" w:pos="765"/>
              </w:tabs>
              <w:spacing w:line="240" w:lineRule="atLeast"/>
              <w:rPr>
                <w:b/>
                <w:bCs/>
                <w:i/>
                <w:iCs/>
                <w:szCs w:val="22"/>
              </w:rPr>
            </w:pPr>
          </w:p>
        </w:tc>
        <w:tc>
          <w:tcPr>
            <w:tcW w:w="1170" w:type="dxa"/>
          </w:tcPr>
          <w:p w:rsidR="00B75BC5" w:rsidRDefault="00B75BC5" w:rsidP="00B75BC5">
            <w:pPr>
              <w:pStyle w:val="acctmergecolhdg"/>
              <w:spacing w:line="240" w:lineRule="atLeast"/>
              <w:rPr>
                <w:b w:val="0"/>
                <w:bCs/>
                <w:szCs w:val="22"/>
              </w:rPr>
            </w:pPr>
            <w:r>
              <w:rPr>
                <w:b w:val="0"/>
                <w:bCs/>
                <w:szCs w:val="22"/>
              </w:rPr>
              <w:t>March</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Default="00B75BC5" w:rsidP="00B75BC5">
            <w:pPr>
              <w:pStyle w:val="acctmergecolhdg"/>
              <w:spacing w:line="240" w:lineRule="atLeast"/>
              <w:rPr>
                <w:b w:val="0"/>
                <w:bCs/>
                <w:szCs w:val="22"/>
              </w:rPr>
            </w:pPr>
            <w:r>
              <w:rPr>
                <w:b w:val="0"/>
                <w:bCs/>
                <w:szCs w:val="22"/>
              </w:rPr>
              <w:t>December</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Default="00B75BC5" w:rsidP="00B75BC5">
            <w:pPr>
              <w:pStyle w:val="acctmergecolhdg"/>
              <w:spacing w:line="240" w:lineRule="atLeast"/>
              <w:rPr>
                <w:b w:val="0"/>
                <w:bCs/>
                <w:szCs w:val="22"/>
              </w:rPr>
            </w:pPr>
            <w:r>
              <w:rPr>
                <w:b w:val="0"/>
                <w:bCs/>
                <w:szCs w:val="22"/>
              </w:rPr>
              <w:t>March</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Default="00B75BC5" w:rsidP="00B75BC5">
            <w:pPr>
              <w:pStyle w:val="acctmergecolhdg"/>
              <w:spacing w:line="240" w:lineRule="atLeast"/>
              <w:rPr>
                <w:b w:val="0"/>
                <w:bCs/>
                <w:szCs w:val="22"/>
              </w:rPr>
            </w:pPr>
            <w:r>
              <w:rPr>
                <w:b w:val="0"/>
                <w:bCs/>
                <w:szCs w:val="22"/>
              </w:rPr>
              <w:t>December</w:t>
            </w:r>
          </w:p>
        </w:tc>
      </w:tr>
      <w:tr w:rsidR="00B75BC5" w:rsidRPr="00FF48C8" w:rsidTr="00B75BC5">
        <w:trPr>
          <w:cantSplit/>
          <w:tblHeader/>
        </w:trPr>
        <w:tc>
          <w:tcPr>
            <w:tcW w:w="4257" w:type="dxa"/>
          </w:tcPr>
          <w:p w:rsidR="00B75BC5" w:rsidRPr="00FF48C8" w:rsidRDefault="00B75BC5" w:rsidP="00B75BC5">
            <w:pPr>
              <w:pStyle w:val="acctfourfigures"/>
              <w:tabs>
                <w:tab w:val="clear" w:pos="765"/>
              </w:tabs>
              <w:spacing w:line="240" w:lineRule="atLeast"/>
              <w:rPr>
                <w:b/>
                <w:bCs/>
                <w:i/>
                <w:iCs/>
                <w:szCs w:val="22"/>
              </w:rPr>
            </w:pPr>
          </w:p>
        </w:tc>
        <w:tc>
          <w:tcPr>
            <w:tcW w:w="1170" w:type="dxa"/>
          </w:tcPr>
          <w:p w:rsidR="00B75BC5" w:rsidRPr="00BD0AC7" w:rsidRDefault="00B75BC5" w:rsidP="00B75BC5">
            <w:pPr>
              <w:pStyle w:val="acctmergecolhdg"/>
              <w:spacing w:line="240" w:lineRule="atLeast"/>
              <w:rPr>
                <w:b w:val="0"/>
                <w:bCs/>
                <w:szCs w:val="22"/>
              </w:rPr>
            </w:pPr>
            <w:r w:rsidRPr="00BD0AC7">
              <w:rPr>
                <w:b w:val="0"/>
                <w:bCs/>
                <w:szCs w:val="22"/>
              </w:rPr>
              <w:t>201</w:t>
            </w:r>
            <w:r w:rsidR="003542CE">
              <w:rPr>
                <w:b w:val="0"/>
                <w:bCs/>
                <w:szCs w:val="22"/>
              </w:rPr>
              <w:t>9</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Pr="00BD0AC7" w:rsidRDefault="00B75BC5" w:rsidP="00B75BC5">
            <w:pPr>
              <w:pStyle w:val="acctmergecolhdg"/>
              <w:spacing w:line="240" w:lineRule="atLeast"/>
              <w:rPr>
                <w:b w:val="0"/>
                <w:bCs/>
                <w:szCs w:val="22"/>
              </w:rPr>
            </w:pPr>
            <w:r w:rsidRPr="00BD0AC7">
              <w:rPr>
                <w:b w:val="0"/>
                <w:bCs/>
                <w:szCs w:val="22"/>
              </w:rPr>
              <w:t>201</w:t>
            </w:r>
            <w:r w:rsidR="003542CE">
              <w:rPr>
                <w:b w:val="0"/>
                <w:bCs/>
                <w:szCs w:val="22"/>
              </w:rPr>
              <w:t>8</w:t>
            </w:r>
          </w:p>
        </w:tc>
        <w:tc>
          <w:tcPr>
            <w:tcW w:w="180" w:type="dxa"/>
          </w:tcPr>
          <w:p w:rsidR="00B75BC5" w:rsidRPr="00BD0AC7" w:rsidRDefault="00B75BC5" w:rsidP="00B75BC5">
            <w:pPr>
              <w:pStyle w:val="acctmergecolhdg"/>
              <w:spacing w:line="240" w:lineRule="atLeast"/>
              <w:rPr>
                <w:b w:val="0"/>
                <w:bCs/>
                <w:szCs w:val="22"/>
              </w:rPr>
            </w:pPr>
          </w:p>
        </w:tc>
        <w:tc>
          <w:tcPr>
            <w:tcW w:w="1080" w:type="dxa"/>
          </w:tcPr>
          <w:p w:rsidR="00B75BC5" w:rsidRPr="00BD0AC7" w:rsidRDefault="00B75BC5" w:rsidP="00B75BC5">
            <w:pPr>
              <w:pStyle w:val="acctmergecolhdg"/>
              <w:spacing w:line="240" w:lineRule="atLeast"/>
              <w:rPr>
                <w:b w:val="0"/>
                <w:bCs/>
                <w:szCs w:val="22"/>
              </w:rPr>
            </w:pPr>
            <w:r w:rsidRPr="00BD0AC7">
              <w:rPr>
                <w:b w:val="0"/>
                <w:bCs/>
                <w:szCs w:val="22"/>
              </w:rPr>
              <w:t>201</w:t>
            </w:r>
            <w:r w:rsidR="003542CE">
              <w:rPr>
                <w:b w:val="0"/>
                <w:bCs/>
                <w:szCs w:val="22"/>
              </w:rPr>
              <w:t>9</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sidRPr="00BD0AC7">
              <w:rPr>
                <w:b w:val="0"/>
                <w:bCs/>
                <w:szCs w:val="22"/>
              </w:rPr>
              <w:t>201</w:t>
            </w:r>
            <w:r w:rsidR="003542CE">
              <w:rPr>
                <w:b w:val="0"/>
                <w:bCs/>
                <w:szCs w:val="22"/>
              </w:rPr>
              <w:t>8</w:t>
            </w:r>
          </w:p>
        </w:tc>
      </w:tr>
      <w:tr w:rsidR="00B75BC5" w:rsidRPr="00FF48C8" w:rsidTr="00B75BC5">
        <w:trPr>
          <w:cantSplit/>
          <w:tblHeader/>
        </w:trPr>
        <w:tc>
          <w:tcPr>
            <w:tcW w:w="4257" w:type="dxa"/>
          </w:tcPr>
          <w:p w:rsidR="00B75BC5" w:rsidRPr="00FF48C8" w:rsidRDefault="00B75BC5" w:rsidP="00B75BC5">
            <w:pPr>
              <w:pStyle w:val="acctfourfigures"/>
              <w:tabs>
                <w:tab w:val="clear" w:pos="765"/>
              </w:tabs>
              <w:spacing w:line="240" w:lineRule="atLeast"/>
              <w:rPr>
                <w:b/>
                <w:bCs/>
                <w:i/>
                <w:iCs/>
                <w:szCs w:val="22"/>
              </w:rPr>
            </w:pPr>
          </w:p>
        </w:tc>
        <w:tc>
          <w:tcPr>
            <w:tcW w:w="5040" w:type="dxa"/>
            <w:gridSpan w:val="7"/>
          </w:tcPr>
          <w:p w:rsidR="00B75BC5" w:rsidRPr="00FF48C8" w:rsidRDefault="00B75BC5" w:rsidP="00B75BC5">
            <w:pPr>
              <w:pStyle w:val="acctmergecolhdg"/>
              <w:spacing w:line="240" w:lineRule="atLeast"/>
              <w:ind w:left="-169" w:right="-142"/>
              <w:rPr>
                <w:b w:val="0"/>
                <w:bCs/>
                <w:szCs w:val="22"/>
              </w:rPr>
            </w:pPr>
            <w:r w:rsidRPr="00FF48C8">
              <w:rPr>
                <w:b w:val="0"/>
                <w:bCs/>
                <w:i/>
                <w:iCs/>
                <w:szCs w:val="22"/>
              </w:rPr>
              <w:t>(in thousand Baht)</w:t>
            </w:r>
          </w:p>
        </w:tc>
      </w:tr>
      <w:tr w:rsidR="004B3D45" w:rsidRPr="00FF48C8" w:rsidTr="00B75BC5">
        <w:trPr>
          <w:cantSplit/>
        </w:trPr>
        <w:tc>
          <w:tcPr>
            <w:tcW w:w="4257" w:type="dxa"/>
            <w:vAlign w:val="bottom"/>
          </w:tcPr>
          <w:p w:rsidR="004B3D45" w:rsidRPr="00FF48C8" w:rsidRDefault="004B3D45" w:rsidP="004B3D45">
            <w:pPr>
              <w:pStyle w:val="Heading1"/>
              <w:spacing w:line="240" w:lineRule="atLeast"/>
              <w:ind w:left="0" w:right="65"/>
              <w:jc w:val="left"/>
              <w:rPr>
                <w:rFonts w:eastAsia="Arial Unicode MS"/>
                <w:color w:val="auto"/>
              </w:rPr>
            </w:pPr>
            <w:r>
              <w:rPr>
                <w:rFonts w:eastAsia="Arial Unicode MS"/>
                <w:color w:val="auto"/>
              </w:rPr>
              <w:t>Associate</w:t>
            </w:r>
          </w:p>
        </w:tc>
        <w:tc>
          <w:tcPr>
            <w:tcW w:w="1170" w:type="dxa"/>
            <w:vAlign w:val="bottom"/>
          </w:tcPr>
          <w:p w:rsidR="004B3D45" w:rsidRPr="00FF48C8" w:rsidRDefault="004B3D45" w:rsidP="004B3D45">
            <w:pPr>
              <w:tabs>
                <w:tab w:val="decimal" w:pos="875"/>
              </w:tabs>
              <w:spacing w:line="240" w:lineRule="atLeast"/>
              <w:ind w:left="-124" w:right="-79"/>
              <w:rPr>
                <w:rFonts w:eastAsia="Arial Unicode MS"/>
                <w:sz w:val="22"/>
                <w:szCs w:val="22"/>
              </w:rPr>
            </w:pPr>
          </w:p>
        </w:tc>
        <w:tc>
          <w:tcPr>
            <w:tcW w:w="180" w:type="dxa"/>
          </w:tcPr>
          <w:p w:rsidR="004B3D45" w:rsidRPr="00FF48C8" w:rsidRDefault="004B3D45" w:rsidP="004B3D45">
            <w:pPr>
              <w:tabs>
                <w:tab w:val="decimal" w:pos="875"/>
              </w:tabs>
              <w:spacing w:line="240" w:lineRule="atLeast"/>
              <w:ind w:left="-124" w:right="-79"/>
              <w:rPr>
                <w:rFonts w:eastAsia="Arial Unicode MS"/>
                <w:sz w:val="22"/>
                <w:szCs w:val="22"/>
              </w:rPr>
            </w:pPr>
          </w:p>
        </w:tc>
        <w:tc>
          <w:tcPr>
            <w:tcW w:w="1080" w:type="dxa"/>
            <w:vAlign w:val="bottom"/>
          </w:tcPr>
          <w:p w:rsidR="004B3D45" w:rsidRPr="00FF48C8" w:rsidRDefault="004B3D45" w:rsidP="004B3D45">
            <w:pPr>
              <w:tabs>
                <w:tab w:val="decimal" w:pos="875"/>
              </w:tabs>
              <w:spacing w:line="240" w:lineRule="atLeast"/>
              <w:ind w:left="-124" w:right="-79"/>
              <w:rPr>
                <w:rFonts w:eastAsia="Arial Unicode MS"/>
                <w:sz w:val="22"/>
                <w:szCs w:val="22"/>
              </w:rPr>
            </w:pPr>
          </w:p>
        </w:tc>
        <w:tc>
          <w:tcPr>
            <w:tcW w:w="180" w:type="dxa"/>
            <w:vAlign w:val="bottom"/>
          </w:tcPr>
          <w:p w:rsidR="004B3D45" w:rsidRPr="00FF48C8" w:rsidRDefault="004B3D45" w:rsidP="004B3D45">
            <w:pPr>
              <w:tabs>
                <w:tab w:val="decimal" w:pos="875"/>
              </w:tabs>
              <w:spacing w:line="240" w:lineRule="atLeast"/>
              <w:ind w:left="-124" w:right="11"/>
              <w:rPr>
                <w:rFonts w:eastAsia="Arial Unicode MS"/>
                <w:sz w:val="22"/>
                <w:szCs w:val="22"/>
              </w:rPr>
            </w:pPr>
          </w:p>
        </w:tc>
        <w:tc>
          <w:tcPr>
            <w:tcW w:w="1080" w:type="dxa"/>
            <w:vAlign w:val="bottom"/>
          </w:tcPr>
          <w:p w:rsidR="004B3D45" w:rsidRPr="00FF48C8" w:rsidRDefault="004B3D45" w:rsidP="004B3D45">
            <w:pPr>
              <w:tabs>
                <w:tab w:val="decimal" w:pos="875"/>
              </w:tabs>
              <w:spacing w:line="240" w:lineRule="atLeast"/>
              <w:ind w:left="-124" w:right="-79"/>
              <w:rPr>
                <w:rFonts w:eastAsia="Arial Unicode MS"/>
                <w:sz w:val="22"/>
                <w:szCs w:val="22"/>
              </w:rPr>
            </w:pPr>
          </w:p>
        </w:tc>
        <w:tc>
          <w:tcPr>
            <w:tcW w:w="180" w:type="dxa"/>
          </w:tcPr>
          <w:p w:rsidR="004B3D45" w:rsidRPr="00FF48C8" w:rsidRDefault="004B3D45" w:rsidP="004B3D45">
            <w:pPr>
              <w:pStyle w:val="acctfourfigures"/>
              <w:tabs>
                <w:tab w:val="clear" w:pos="765"/>
                <w:tab w:val="decimal" w:pos="875"/>
              </w:tabs>
              <w:spacing w:line="240" w:lineRule="atLeast"/>
              <w:ind w:left="-124" w:right="11"/>
              <w:rPr>
                <w:rFonts w:eastAsia="Arial Unicode MS"/>
                <w:szCs w:val="22"/>
                <w:lang w:val="en-US" w:bidi="th-TH"/>
              </w:rPr>
            </w:pPr>
          </w:p>
        </w:tc>
        <w:tc>
          <w:tcPr>
            <w:tcW w:w="1170" w:type="dxa"/>
            <w:vAlign w:val="bottom"/>
          </w:tcPr>
          <w:p w:rsidR="004B3D45" w:rsidRPr="00FF48C8" w:rsidRDefault="004B3D45" w:rsidP="004B3D45">
            <w:pPr>
              <w:tabs>
                <w:tab w:val="decimal" w:pos="592"/>
              </w:tabs>
              <w:spacing w:line="240" w:lineRule="atLeast"/>
              <w:ind w:left="-124" w:right="-7"/>
              <w:rPr>
                <w:rFonts w:eastAsia="Arial Unicode MS"/>
                <w:sz w:val="22"/>
                <w:szCs w:val="22"/>
              </w:rPr>
            </w:pPr>
          </w:p>
        </w:tc>
      </w:tr>
      <w:tr w:rsidR="004B3D45" w:rsidRPr="00FF48C8" w:rsidTr="00B75BC5">
        <w:trPr>
          <w:cantSplit/>
        </w:trPr>
        <w:tc>
          <w:tcPr>
            <w:tcW w:w="4257" w:type="dxa"/>
            <w:vAlign w:val="bottom"/>
          </w:tcPr>
          <w:p w:rsidR="004B3D45" w:rsidRPr="00FF48C8" w:rsidRDefault="004B3D45" w:rsidP="004B3D45">
            <w:pPr>
              <w:pStyle w:val="Heading1"/>
              <w:spacing w:line="240" w:lineRule="atLeast"/>
              <w:ind w:left="0" w:right="65"/>
              <w:jc w:val="left"/>
              <w:rPr>
                <w:rFonts w:eastAsia="Arial Unicode MS"/>
                <w:b w:val="0"/>
                <w:bCs w:val="0"/>
                <w:color w:val="auto"/>
              </w:rPr>
            </w:pPr>
            <w:r w:rsidRPr="00FF48C8">
              <w:rPr>
                <w:rFonts w:eastAsia="Arial Unicode MS"/>
                <w:b w:val="0"/>
                <w:bCs w:val="0"/>
                <w:color w:val="auto"/>
              </w:rPr>
              <w:t>KCE Taiwan Co., Ltd.</w:t>
            </w:r>
          </w:p>
        </w:tc>
        <w:tc>
          <w:tcPr>
            <w:tcW w:w="1170" w:type="dxa"/>
            <w:vAlign w:val="bottom"/>
          </w:tcPr>
          <w:p w:rsidR="004B3D45" w:rsidRPr="00FF48C8" w:rsidRDefault="004B3D45" w:rsidP="00F16371">
            <w:pPr>
              <w:tabs>
                <w:tab w:val="decimal" w:pos="625"/>
              </w:tabs>
              <w:spacing w:line="240" w:lineRule="atLeast"/>
              <w:ind w:left="-124" w:right="-7"/>
              <w:rPr>
                <w:rFonts w:eastAsia="Arial Unicode MS"/>
                <w:sz w:val="22"/>
                <w:szCs w:val="22"/>
              </w:rPr>
            </w:pPr>
            <w:r>
              <w:rPr>
                <w:rFonts w:eastAsia="Arial Unicode MS"/>
                <w:sz w:val="22"/>
                <w:szCs w:val="22"/>
              </w:rPr>
              <w:t>-</w:t>
            </w:r>
          </w:p>
        </w:tc>
        <w:tc>
          <w:tcPr>
            <w:tcW w:w="180" w:type="dxa"/>
          </w:tcPr>
          <w:p w:rsidR="004B3D45" w:rsidRPr="00FF48C8" w:rsidRDefault="004B3D45" w:rsidP="004B3D45">
            <w:pPr>
              <w:tabs>
                <w:tab w:val="decimal" w:pos="875"/>
              </w:tabs>
              <w:spacing w:line="240" w:lineRule="atLeast"/>
              <w:ind w:left="-124" w:right="-79"/>
              <w:rPr>
                <w:rFonts w:eastAsia="Arial Unicode MS"/>
                <w:sz w:val="22"/>
                <w:szCs w:val="22"/>
              </w:rPr>
            </w:pPr>
          </w:p>
        </w:tc>
        <w:tc>
          <w:tcPr>
            <w:tcW w:w="1080" w:type="dxa"/>
            <w:vAlign w:val="bottom"/>
          </w:tcPr>
          <w:p w:rsidR="004B3D45" w:rsidRPr="00FF48C8" w:rsidRDefault="004B3D45" w:rsidP="00F16371">
            <w:pPr>
              <w:tabs>
                <w:tab w:val="decimal" w:pos="875"/>
              </w:tabs>
              <w:spacing w:line="240" w:lineRule="atLeast"/>
              <w:ind w:left="-124" w:right="-79"/>
              <w:rPr>
                <w:rFonts w:eastAsia="Arial Unicode MS"/>
                <w:sz w:val="22"/>
                <w:szCs w:val="22"/>
              </w:rPr>
            </w:pPr>
            <w:r>
              <w:rPr>
                <w:rFonts w:eastAsia="Arial Unicode MS"/>
                <w:sz w:val="22"/>
                <w:szCs w:val="22"/>
              </w:rPr>
              <w:t>726</w:t>
            </w:r>
          </w:p>
        </w:tc>
        <w:tc>
          <w:tcPr>
            <w:tcW w:w="180" w:type="dxa"/>
            <w:vAlign w:val="bottom"/>
          </w:tcPr>
          <w:p w:rsidR="004B3D45" w:rsidRPr="00FF48C8" w:rsidRDefault="004B3D45" w:rsidP="004B3D45">
            <w:pPr>
              <w:tabs>
                <w:tab w:val="decimal" w:pos="875"/>
              </w:tabs>
              <w:spacing w:line="240" w:lineRule="atLeast"/>
              <w:ind w:left="-124" w:right="11"/>
              <w:rPr>
                <w:rFonts w:eastAsia="Arial Unicode MS"/>
                <w:sz w:val="22"/>
                <w:szCs w:val="22"/>
              </w:rPr>
            </w:pPr>
          </w:p>
        </w:tc>
        <w:tc>
          <w:tcPr>
            <w:tcW w:w="1080" w:type="dxa"/>
            <w:vAlign w:val="bottom"/>
          </w:tcPr>
          <w:p w:rsidR="004B3D45" w:rsidRPr="00FF48C8" w:rsidRDefault="004B3D45" w:rsidP="00F16371">
            <w:pPr>
              <w:tabs>
                <w:tab w:val="decimal" w:pos="625"/>
              </w:tabs>
              <w:spacing w:line="240" w:lineRule="atLeast"/>
              <w:ind w:left="-124" w:right="-7"/>
              <w:rPr>
                <w:rFonts w:eastAsia="Arial Unicode MS"/>
                <w:sz w:val="22"/>
                <w:szCs w:val="22"/>
              </w:rPr>
            </w:pPr>
            <w:r>
              <w:rPr>
                <w:rFonts w:eastAsia="Arial Unicode MS"/>
                <w:sz w:val="22"/>
                <w:szCs w:val="22"/>
              </w:rPr>
              <w:t>-</w:t>
            </w:r>
          </w:p>
        </w:tc>
        <w:tc>
          <w:tcPr>
            <w:tcW w:w="180" w:type="dxa"/>
          </w:tcPr>
          <w:p w:rsidR="004B3D45" w:rsidRPr="00FF48C8" w:rsidRDefault="004B3D45" w:rsidP="004B3D45">
            <w:pPr>
              <w:pStyle w:val="acctfourfigures"/>
              <w:tabs>
                <w:tab w:val="clear" w:pos="765"/>
                <w:tab w:val="decimal" w:pos="875"/>
              </w:tabs>
              <w:spacing w:line="240" w:lineRule="atLeast"/>
              <w:ind w:left="-124" w:right="11"/>
              <w:rPr>
                <w:rFonts w:eastAsia="Arial Unicode MS"/>
                <w:szCs w:val="22"/>
                <w:lang w:val="en-US" w:bidi="th-TH"/>
              </w:rPr>
            </w:pPr>
          </w:p>
        </w:tc>
        <w:tc>
          <w:tcPr>
            <w:tcW w:w="1170" w:type="dxa"/>
            <w:vAlign w:val="bottom"/>
          </w:tcPr>
          <w:p w:rsidR="004B3D45" w:rsidRPr="00FF48C8" w:rsidRDefault="004B3D45" w:rsidP="00F16371">
            <w:pPr>
              <w:tabs>
                <w:tab w:val="decimal" w:pos="985"/>
              </w:tabs>
              <w:spacing w:line="240" w:lineRule="atLeast"/>
              <w:ind w:left="-124" w:right="-79"/>
              <w:rPr>
                <w:rFonts w:eastAsia="Arial Unicode MS"/>
                <w:sz w:val="22"/>
                <w:szCs w:val="22"/>
              </w:rPr>
            </w:pPr>
            <w:r>
              <w:rPr>
                <w:rFonts w:eastAsia="Arial Unicode MS"/>
                <w:sz w:val="22"/>
                <w:szCs w:val="22"/>
              </w:rPr>
              <w:t>195</w:t>
            </w:r>
          </w:p>
        </w:tc>
      </w:tr>
      <w:tr w:rsidR="004B3D45" w:rsidRPr="00FF48C8" w:rsidTr="00B75BC5">
        <w:trPr>
          <w:cantSplit/>
        </w:trPr>
        <w:tc>
          <w:tcPr>
            <w:tcW w:w="4257" w:type="dxa"/>
            <w:vAlign w:val="bottom"/>
          </w:tcPr>
          <w:p w:rsidR="004B3D45" w:rsidRPr="00FF48C8" w:rsidRDefault="004B3D45" w:rsidP="004B3D45">
            <w:pPr>
              <w:spacing w:line="240" w:lineRule="atLeast"/>
              <w:ind w:right="65"/>
              <w:rPr>
                <w:rFonts w:eastAsia="Arial Unicode MS"/>
                <w:b/>
                <w:bCs/>
                <w:sz w:val="22"/>
                <w:szCs w:val="22"/>
              </w:rPr>
            </w:pPr>
            <w:r w:rsidRPr="00FF48C8">
              <w:rPr>
                <w:rFonts w:eastAsia="Arial Unicode MS"/>
                <w:b/>
                <w:bCs/>
                <w:sz w:val="22"/>
                <w:szCs w:val="22"/>
              </w:rPr>
              <w:t>Total</w:t>
            </w:r>
          </w:p>
        </w:tc>
        <w:tc>
          <w:tcPr>
            <w:tcW w:w="1170" w:type="dxa"/>
            <w:tcBorders>
              <w:top w:val="single" w:sz="4" w:space="0" w:color="auto"/>
              <w:bottom w:val="double" w:sz="4" w:space="0" w:color="auto"/>
            </w:tcBorders>
            <w:vAlign w:val="bottom"/>
          </w:tcPr>
          <w:p w:rsidR="004B3D45" w:rsidRPr="004B3D45" w:rsidRDefault="004B3D45" w:rsidP="004B3D45">
            <w:pPr>
              <w:tabs>
                <w:tab w:val="decimal" w:pos="625"/>
              </w:tabs>
              <w:spacing w:line="240" w:lineRule="atLeast"/>
              <w:ind w:left="-124" w:right="-7"/>
              <w:rPr>
                <w:rFonts w:eastAsia="Arial Unicode MS"/>
                <w:b/>
                <w:bCs/>
                <w:sz w:val="22"/>
                <w:szCs w:val="22"/>
              </w:rPr>
            </w:pPr>
            <w:r w:rsidRPr="004B3D45">
              <w:rPr>
                <w:rFonts w:eastAsia="Arial Unicode MS"/>
                <w:b/>
                <w:bCs/>
                <w:sz w:val="22"/>
                <w:szCs w:val="22"/>
              </w:rPr>
              <w:t>-</w:t>
            </w:r>
          </w:p>
        </w:tc>
        <w:tc>
          <w:tcPr>
            <w:tcW w:w="180" w:type="dxa"/>
          </w:tcPr>
          <w:p w:rsidR="004B3D45" w:rsidRPr="00FF48C8" w:rsidRDefault="004B3D45" w:rsidP="004B3D45">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vAlign w:val="bottom"/>
          </w:tcPr>
          <w:p w:rsidR="004B3D45" w:rsidRPr="00FF48C8" w:rsidRDefault="004B3D45" w:rsidP="004B3D45">
            <w:pPr>
              <w:tabs>
                <w:tab w:val="decimal" w:pos="875"/>
              </w:tabs>
              <w:spacing w:line="240" w:lineRule="atLeast"/>
              <w:ind w:left="-124" w:right="-79"/>
              <w:rPr>
                <w:rFonts w:eastAsia="Arial Unicode MS"/>
                <w:b/>
                <w:bCs/>
                <w:sz w:val="22"/>
                <w:szCs w:val="22"/>
              </w:rPr>
            </w:pPr>
            <w:r>
              <w:rPr>
                <w:rFonts w:eastAsia="Arial Unicode MS"/>
                <w:b/>
                <w:bCs/>
                <w:sz w:val="22"/>
                <w:szCs w:val="22"/>
              </w:rPr>
              <w:t>726</w:t>
            </w:r>
          </w:p>
        </w:tc>
        <w:tc>
          <w:tcPr>
            <w:tcW w:w="180" w:type="dxa"/>
            <w:vAlign w:val="bottom"/>
          </w:tcPr>
          <w:p w:rsidR="004B3D45" w:rsidRPr="00FF48C8" w:rsidRDefault="004B3D45" w:rsidP="004B3D45">
            <w:pPr>
              <w:tabs>
                <w:tab w:val="decimal" w:pos="875"/>
              </w:tabs>
              <w:spacing w:line="240" w:lineRule="atLeast"/>
              <w:ind w:left="-124" w:right="11"/>
              <w:rPr>
                <w:rFonts w:eastAsia="Arial Unicode MS"/>
                <w:b/>
                <w:bCs/>
                <w:sz w:val="22"/>
                <w:szCs w:val="22"/>
              </w:rPr>
            </w:pPr>
          </w:p>
        </w:tc>
        <w:tc>
          <w:tcPr>
            <w:tcW w:w="1080" w:type="dxa"/>
            <w:tcBorders>
              <w:top w:val="single" w:sz="4" w:space="0" w:color="auto"/>
              <w:bottom w:val="double" w:sz="4" w:space="0" w:color="auto"/>
            </w:tcBorders>
            <w:vAlign w:val="bottom"/>
          </w:tcPr>
          <w:p w:rsidR="004B3D45" w:rsidRPr="004B3D45" w:rsidRDefault="004B3D45" w:rsidP="004B3D45">
            <w:pPr>
              <w:tabs>
                <w:tab w:val="decimal" w:pos="625"/>
              </w:tabs>
              <w:spacing w:line="240" w:lineRule="atLeast"/>
              <w:ind w:left="-124" w:right="-7"/>
              <w:rPr>
                <w:rFonts w:eastAsia="Arial Unicode MS"/>
                <w:b/>
                <w:bCs/>
                <w:sz w:val="22"/>
                <w:szCs w:val="22"/>
              </w:rPr>
            </w:pPr>
            <w:r w:rsidRPr="004B3D45">
              <w:rPr>
                <w:rFonts w:eastAsia="Arial Unicode MS"/>
                <w:b/>
                <w:bCs/>
                <w:sz w:val="22"/>
                <w:szCs w:val="22"/>
              </w:rPr>
              <w:t>-</w:t>
            </w:r>
          </w:p>
        </w:tc>
        <w:tc>
          <w:tcPr>
            <w:tcW w:w="180" w:type="dxa"/>
          </w:tcPr>
          <w:p w:rsidR="004B3D45" w:rsidRPr="00FF48C8" w:rsidRDefault="004B3D45" w:rsidP="004B3D45">
            <w:pPr>
              <w:pStyle w:val="acctfourfigures"/>
              <w:tabs>
                <w:tab w:val="clear" w:pos="765"/>
                <w:tab w:val="decimal" w:pos="875"/>
              </w:tabs>
              <w:spacing w:line="240" w:lineRule="atLeast"/>
              <w:ind w:left="-124" w:right="11"/>
              <w:rPr>
                <w:rFonts w:eastAsia="Arial Unicode MS"/>
                <w:b/>
                <w:bCs/>
                <w:szCs w:val="22"/>
                <w:lang w:val="en-US" w:bidi="th-TH"/>
              </w:rPr>
            </w:pPr>
          </w:p>
        </w:tc>
        <w:tc>
          <w:tcPr>
            <w:tcW w:w="1170" w:type="dxa"/>
            <w:tcBorders>
              <w:top w:val="single" w:sz="4" w:space="0" w:color="auto"/>
              <w:bottom w:val="double" w:sz="4" w:space="0" w:color="auto"/>
            </w:tcBorders>
            <w:vAlign w:val="bottom"/>
          </w:tcPr>
          <w:p w:rsidR="004B3D45" w:rsidRPr="003542CE" w:rsidRDefault="004B3D45" w:rsidP="00F16371">
            <w:pPr>
              <w:tabs>
                <w:tab w:val="decimal" w:pos="985"/>
              </w:tabs>
              <w:spacing w:line="240" w:lineRule="atLeast"/>
              <w:ind w:left="-124" w:right="-79"/>
              <w:rPr>
                <w:rFonts w:eastAsia="Arial Unicode MS"/>
                <w:sz w:val="22"/>
                <w:szCs w:val="22"/>
              </w:rPr>
            </w:pPr>
            <w:r w:rsidRPr="003542CE">
              <w:rPr>
                <w:rFonts w:eastAsia="Arial Unicode MS"/>
                <w:b/>
                <w:bCs/>
                <w:sz w:val="22"/>
                <w:szCs w:val="22"/>
              </w:rPr>
              <w:t>195</w:t>
            </w:r>
          </w:p>
        </w:tc>
      </w:tr>
    </w:tbl>
    <w:p w:rsidR="00B75BC5" w:rsidRPr="00FF48C8" w:rsidRDefault="00B75BC5" w:rsidP="00B75BC5">
      <w:pPr>
        <w:rPr>
          <w:sz w:val="22"/>
          <w:szCs w:val="22"/>
        </w:rPr>
      </w:pPr>
    </w:p>
    <w:p w:rsidR="00396C4F" w:rsidRDefault="00396C4F">
      <w:r>
        <w:br w:type="page"/>
      </w:r>
    </w:p>
    <w:tbl>
      <w:tblPr>
        <w:tblW w:w="9355" w:type="dxa"/>
        <w:tblInd w:w="529" w:type="dxa"/>
        <w:tblLayout w:type="fixed"/>
        <w:tblCellMar>
          <w:left w:w="79" w:type="dxa"/>
          <w:right w:w="79" w:type="dxa"/>
        </w:tblCellMar>
        <w:tblLook w:val="0000"/>
      </w:tblPr>
      <w:tblGrid>
        <w:gridCol w:w="3971"/>
        <w:gridCol w:w="1260"/>
        <w:gridCol w:w="180"/>
        <w:gridCol w:w="1170"/>
        <w:gridCol w:w="270"/>
        <w:gridCol w:w="1170"/>
        <w:gridCol w:w="181"/>
        <w:gridCol w:w="1153"/>
      </w:tblGrid>
      <w:tr w:rsidR="001405D5" w:rsidRPr="00FF48C8" w:rsidTr="001405D5">
        <w:trPr>
          <w:cantSplit/>
          <w:trHeight w:val="259"/>
          <w:tblHeader/>
        </w:trPr>
        <w:tc>
          <w:tcPr>
            <w:tcW w:w="3971" w:type="dxa"/>
          </w:tcPr>
          <w:p w:rsidR="001405D5" w:rsidRPr="00E30B79" w:rsidRDefault="001405D5" w:rsidP="001405D5">
            <w:pPr>
              <w:spacing w:line="240" w:lineRule="atLeast"/>
              <w:rPr>
                <w:rFonts w:eastAsia="Arial Unicode MS"/>
                <w:b/>
                <w:bCs/>
                <w:i/>
                <w:iCs/>
                <w:sz w:val="22"/>
                <w:szCs w:val="22"/>
              </w:rPr>
            </w:pPr>
            <w:r w:rsidRPr="00E30B79">
              <w:rPr>
                <w:rFonts w:eastAsia="Arial Unicode MS"/>
                <w:b/>
                <w:bCs/>
                <w:i/>
                <w:iCs/>
                <w:sz w:val="22"/>
                <w:szCs w:val="22"/>
              </w:rPr>
              <w:lastRenderedPageBreak/>
              <w:t>Other current payables</w:t>
            </w:r>
          </w:p>
          <w:p w:rsidR="001405D5" w:rsidRPr="00FF48C8" w:rsidRDefault="001405D5" w:rsidP="001405D5">
            <w:pPr>
              <w:pStyle w:val="acctfourfigures"/>
              <w:tabs>
                <w:tab w:val="clear" w:pos="765"/>
              </w:tabs>
              <w:spacing w:line="240" w:lineRule="atLeast"/>
              <w:rPr>
                <w:rFonts w:eastAsia="Arial Unicode MS"/>
                <w:b/>
                <w:bCs/>
                <w:i/>
                <w:iCs/>
                <w:szCs w:val="22"/>
              </w:rPr>
            </w:pPr>
            <w:r w:rsidRPr="00E30B79">
              <w:rPr>
                <w:rFonts w:eastAsia="Arial Unicode MS"/>
                <w:b/>
                <w:bCs/>
                <w:i/>
                <w:iCs/>
                <w:szCs w:val="22"/>
              </w:rPr>
              <w:t xml:space="preserve">   - related parties</w:t>
            </w:r>
          </w:p>
        </w:tc>
        <w:tc>
          <w:tcPr>
            <w:tcW w:w="2610" w:type="dxa"/>
            <w:gridSpan w:val="3"/>
          </w:tcPr>
          <w:p w:rsidR="001405D5" w:rsidRPr="00B75BC5" w:rsidRDefault="001405D5" w:rsidP="001405D5">
            <w:pPr>
              <w:pStyle w:val="acctmergecolhdg"/>
              <w:spacing w:line="240" w:lineRule="atLeast"/>
              <w:rPr>
                <w:szCs w:val="22"/>
              </w:rPr>
            </w:pPr>
            <w:r w:rsidRPr="00B75BC5">
              <w:rPr>
                <w:szCs w:val="22"/>
              </w:rPr>
              <w:t xml:space="preserve">Consolidated </w:t>
            </w:r>
          </w:p>
          <w:p w:rsidR="001405D5" w:rsidRPr="00BD0AC7" w:rsidRDefault="001405D5" w:rsidP="001405D5">
            <w:pPr>
              <w:pStyle w:val="acctmergecolhdg"/>
              <w:spacing w:line="240" w:lineRule="atLeast"/>
              <w:rPr>
                <w:b w:val="0"/>
                <w:bCs/>
                <w:szCs w:val="22"/>
              </w:rPr>
            </w:pPr>
            <w:r w:rsidRPr="00B75BC5">
              <w:rPr>
                <w:szCs w:val="22"/>
              </w:rPr>
              <w:t>financial statements</w:t>
            </w:r>
          </w:p>
        </w:tc>
        <w:tc>
          <w:tcPr>
            <w:tcW w:w="270" w:type="dxa"/>
          </w:tcPr>
          <w:p w:rsidR="001405D5" w:rsidRPr="00BD0AC7" w:rsidRDefault="001405D5" w:rsidP="00B75BC5">
            <w:pPr>
              <w:pStyle w:val="acctmergecolhdg"/>
              <w:spacing w:line="240" w:lineRule="atLeast"/>
              <w:rPr>
                <w:b w:val="0"/>
                <w:bCs/>
                <w:szCs w:val="22"/>
              </w:rPr>
            </w:pPr>
          </w:p>
        </w:tc>
        <w:tc>
          <w:tcPr>
            <w:tcW w:w="2504" w:type="dxa"/>
            <w:gridSpan w:val="3"/>
          </w:tcPr>
          <w:p w:rsidR="001405D5" w:rsidRPr="00B75BC5" w:rsidRDefault="001405D5" w:rsidP="001405D5">
            <w:pPr>
              <w:pStyle w:val="acctmergecolhdg"/>
              <w:spacing w:line="240" w:lineRule="atLeast"/>
              <w:rPr>
                <w:szCs w:val="22"/>
              </w:rPr>
            </w:pPr>
            <w:r w:rsidRPr="00B75BC5">
              <w:rPr>
                <w:szCs w:val="22"/>
              </w:rPr>
              <w:t xml:space="preserve">Separate </w:t>
            </w:r>
          </w:p>
          <w:p w:rsidR="001405D5" w:rsidRPr="00BD0AC7" w:rsidRDefault="001405D5" w:rsidP="00B75BC5">
            <w:pPr>
              <w:pStyle w:val="acctmergecolhdg"/>
              <w:spacing w:line="240" w:lineRule="atLeast"/>
              <w:rPr>
                <w:b w:val="0"/>
                <w:bCs/>
                <w:szCs w:val="22"/>
              </w:rPr>
            </w:pPr>
            <w:r w:rsidRPr="00B75BC5">
              <w:rPr>
                <w:szCs w:val="22"/>
              </w:rPr>
              <w:t>financial statements</w:t>
            </w:r>
          </w:p>
        </w:tc>
      </w:tr>
      <w:tr w:rsidR="001405D5" w:rsidRPr="00FF48C8" w:rsidTr="001405D5">
        <w:trPr>
          <w:cantSplit/>
          <w:trHeight w:val="259"/>
          <w:tblHeader/>
        </w:trPr>
        <w:tc>
          <w:tcPr>
            <w:tcW w:w="3971" w:type="dxa"/>
          </w:tcPr>
          <w:p w:rsidR="001405D5" w:rsidRPr="00FF48C8" w:rsidRDefault="001405D5" w:rsidP="001405D5">
            <w:pPr>
              <w:pStyle w:val="acctfourfigures"/>
              <w:tabs>
                <w:tab w:val="clear" w:pos="765"/>
              </w:tabs>
              <w:spacing w:line="240" w:lineRule="atLeast"/>
              <w:rPr>
                <w:rFonts w:eastAsia="Arial Unicode MS"/>
                <w:b/>
                <w:bCs/>
                <w:i/>
                <w:iCs/>
                <w:szCs w:val="22"/>
              </w:rPr>
            </w:pPr>
          </w:p>
        </w:tc>
        <w:tc>
          <w:tcPr>
            <w:tcW w:w="1260" w:type="dxa"/>
          </w:tcPr>
          <w:p w:rsidR="001405D5" w:rsidRPr="00BD0AC7" w:rsidRDefault="001405D5" w:rsidP="001405D5">
            <w:pPr>
              <w:pStyle w:val="acctmergecolhdg"/>
              <w:spacing w:line="240" w:lineRule="atLeast"/>
              <w:rPr>
                <w:b w:val="0"/>
                <w:bCs/>
                <w:szCs w:val="22"/>
              </w:rPr>
            </w:pPr>
            <w:r>
              <w:rPr>
                <w:b w:val="0"/>
                <w:bCs/>
                <w:szCs w:val="22"/>
              </w:rPr>
              <w:t>31</w:t>
            </w:r>
          </w:p>
        </w:tc>
        <w:tc>
          <w:tcPr>
            <w:tcW w:w="180" w:type="dxa"/>
          </w:tcPr>
          <w:p w:rsidR="001405D5" w:rsidRPr="00BD0AC7" w:rsidRDefault="001405D5" w:rsidP="001405D5">
            <w:pPr>
              <w:pStyle w:val="acctmergecolhdg"/>
              <w:spacing w:line="240" w:lineRule="atLeast"/>
              <w:rPr>
                <w:b w:val="0"/>
                <w:bCs/>
                <w:szCs w:val="22"/>
              </w:rPr>
            </w:pPr>
          </w:p>
        </w:tc>
        <w:tc>
          <w:tcPr>
            <w:tcW w:w="1170" w:type="dxa"/>
          </w:tcPr>
          <w:p w:rsidR="001405D5" w:rsidRPr="00BD0AC7" w:rsidRDefault="001405D5" w:rsidP="001405D5">
            <w:pPr>
              <w:pStyle w:val="acctmergecolhdg"/>
              <w:spacing w:line="240" w:lineRule="atLeast"/>
              <w:rPr>
                <w:b w:val="0"/>
                <w:bCs/>
                <w:szCs w:val="22"/>
              </w:rPr>
            </w:pPr>
            <w:r>
              <w:rPr>
                <w:b w:val="0"/>
                <w:bCs/>
                <w:szCs w:val="22"/>
              </w:rPr>
              <w:t>31</w:t>
            </w:r>
          </w:p>
        </w:tc>
        <w:tc>
          <w:tcPr>
            <w:tcW w:w="270" w:type="dxa"/>
          </w:tcPr>
          <w:p w:rsidR="001405D5" w:rsidRPr="00BD0AC7" w:rsidRDefault="001405D5" w:rsidP="001405D5">
            <w:pPr>
              <w:pStyle w:val="acctmergecolhdg"/>
              <w:spacing w:line="240" w:lineRule="atLeast"/>
              <w:rPr>
                <w:b w:val="0"/>
                <w:bCs/>
                <w:szCs w:val="22"/>
              </w:rPr>
            </w:pPr>
          </w:p>
        </w:tc>
        <w:tc>
          <w:tcPr>
            <w:tcW w:w="1170" w:type="dxa"/>
          </w:tcPr>
          <w:p w:rsidR="001405D5" w:rsidRPr="00BD0AC7" w:rsidRDefault="001405D5" w:rsidP="001405D5">
            <w:pPr>
              <w:pStyle w:val="acctmergecolhdg"/>
              <w:spacing w:line="240" w:lineRule="atLeast"/>
              <w:rPr>
                <w:b w:val="0"/>
                <w:bCs/>
                <w:szCs w:val="22"/>
              </w:rPr>
            </w:pPr>
            <w:r>
              <w:rPr>
                <w:b w:val="0"/>
                <w:bCs/>
                <w:szCs w:val="22"/>
              </w:rPr>
              <w:t>31</w:t>
            </w:r>
          </w:p>
        </w:tc>
        <w:tc>
          <w:tcPr>
            <w:tcW w:w="181" w:type="dxa"/>
          </w:tcPr>
          <w:p w:rsidR="001405D5" w:rsidRPr="00BD0AC7" w:rsidRDefault="001405D5" w:rsidP="001405D5">
            <w:pPr>
              <w:pStyle w:val="acctmergecolhdg"/>
              <w:spacing w:line="240" w:lineRule="atLeast"/>
              <w:rPr>
                <w:b w:val="0"/>
                <w:bCs/>
                <w:szCs w:val="22"/>
              </w:rPr>
            </w:pPr>
          </w:p>
        </w:tc>
        <w:tc>
          <w:tcPr>
            <w:tcW w:w="1153" w:type="dxa"/>
          </w:tcPr>
          <w:p w:rsidR="001405D5" w:rsidRPr="00BD0AC7" w:rsidRDefault="001405D5" w:rsidP="001405D5">
            <w:pPr>
              <w:pStyle w:val="acctmergecolhdg"/>
              <w:spacing w:line="240" w:lineRule="atLeast"/>
              <w:rPr>
                <w:b w:val="0"/>
                <w:bCs/>
                <w:szCs w:val="22"/>
              </w:rPr>
            </w:pPr>
            <w:r>
              <w:rPr>
                <w:b w:val="0"/>
                <w:bCs/>
                <w:szCs w:val="22"/>
              </w:rPr>
              <w:t>31</w:t>
            </w:r>
          </w:p>
        </w:tc>
      </w:tr>
      <w:tr w:rsidR="001405D5" w:rsidRPr="00FF48C8" w:rsidTr="001405D5">
        <w:trPr>
          <w:cantSplit/>
          <w:trHeight w:val="259"/>
          <w:tblHeader/>
        </w:trPr>
        <w:tc>
          <w:tcPr>
            <w:tcW w:w="3971" w:type="dxa"/>
          </w:tcPr>
          <w:p w:rsidR="001405D5" w:rsidRPr="00FF48C8" w:rsidRDefault="001405D5" w:rsidP="001405D5">
            <w:pPr>
              <w:pStyle w:val="acctfourfigures"/>
              <w:tabs>
                <w:tab w:val="clear" w:pos="765"/>
              </w:tabs>
              <w:spacing w:line="240" w:lineRule="atLeast"/>
              <w:rPr>
                <w:rFonts w:eastAsia="Arial Unicode MS"/>
                <w:b/>
                <w:bCs/>
                <w:i/>
                <w:iCs/>
                <w:szCs w:val="22"/>
              </w:rPr>
            </w:pPr>
          </w:p>
        </w:tc>
        <w:tc>
          <w:tcPr>
            <w:tcW w:w="1260" w:type="dxa"/>
          </w:tcPr>
          <w:p w:rsidR="001405D5" w:rsidRDefault="001405D5" w:rsidP="001405D5">
            <w:pPr>
              <w:pStyle w:val="acctmergecolhdg"/>
              <w:spacing w:line="240" w:lineRule="atLeast"/>
              <w:rPr>
                <w:b w:val="0"/>
                <w:bCs/>
                <w:szCs w:val="22"/>
              </w:rPr>
            </w:pPr>
            <w:r>
              <w:rPr>
                <w:b w:val="0"/>
                <w:bCs/>
                <w:szCs w:val="22"/>
              </w:rPr>
              <w:t>March</w:t>
            </w:r>
          </w:p>
        </w:tc>
        <w:tc>
          <w:tcPr>
            <w:tcW w:w="180" w:type="dxa"/>
          </w:tcPr>
          <w:p w:rsidR="001405D5" w:rsidRPr="00BD0AC7" w:rsidRDefault="001405D5" w:rsidP="001405D5">
            <w:pPr>
              <w:pStyle w:val="acctmergecolhdg"/>
              <w:spacing w:line="240" w:lineRule="atLeast"/>
              <w:rPr>
                <w:b w:val="0"/>
                <w:bCs/>
                <w:szCs w:val="22"/>
              </w:rPr>
            </w:pPr>
          </w:p>
        </w:tc>
        <w:tc>
          <w:tcPr>
            <w:tcW w:w="1170" w:type="dxa"/>
          </w:tcPr>
          <w:p w:rsidR="001405D5" w:rsidRDefault="001405D5" w:rsidP="001405D5">
            <w:pPr>
              <w:pStyle w:val="acctmergecolhdg"/>
              <w:spacing w:line="240" w:lineRule="atLeast"/>
              <w:rPr>
                <w:b w:val="0"/>
                <w:bCs/>
                <w:szCs w:val="22"/>
              </w:rPr>
            </w:pPr>
            <w:r>
              <w:rPr>
                <w:b w:val="0"/>
                <w:bCs/>
                <w:szCs w:val="22"/>
              </w:rPr>
              <w:t>December</w:t>
            </w:r>
          </w:p>
        </w:tc>
        <w:tc>
          <w:tcPr>
            <w:tcW w:w="270" w:type="dxa"/>
          </w:tcPr>
          <w:p w:rsidR="001405D5" w:rsidRPr="00BD0AC7" w:rsidRDefault="001405D5" w:rsidP="001405D5">
            <w:pPr>
              <w:pStyle w:val="acctmergecolhdg"/>
              <w:spacing w:line="240" w:lineRule="atLeast"/>
              <w:rPr>
                <w:b w:val="0"/>
                <w:bCs/>
                <w:szCs w:val="22"/>
              </w:rPr>
            </w:pPr>
          </w:p>
        </w:tc>
        <w:tc>
          <w:tcPr>
            <w:tcW w:w="1170" w:type="dxa"/>
          </w:tcPr>
          <w:p w:rsidR="001405D5" w:rsidRDefault="001405D5" w:rsidP="001405D5">
            <w:pPr>
              <w:pStyle w:val="acctmergecolhdg"/>
              <w:spacing w:line="240" w:lineRule="atLeast"/>
              <w:rPr>
                <w:b w:val="0"/>
                <w:bCs/>
                <w:szCs w:val="22"/>
              </w:rPr>
            </w:pPr>
            <w:r>
              <w:rPr>
                <w:b w:val="0"/>
                <w:bCs/>
                <w:szCs w:val="22"/>
              </w:rPr>
              <w:t>March</w:t>
            </w:r>
          </w:p>
        </w:tc>
        <w:tc>
          <w:tcPr>
            <w:tcW w:w="181" w:type="dxa"/>
          </w:tcPr>
          <w:p w:rsidR="001405D5" w:rsidRPr="00BD0AC7" w:rsidRDefault="001405D5" w:rsidP="001405D5">
            <w:pPr>
              <w:pStyle w:val="acctmergecolhdg"/>
              <w:spacing w:line="240" w:lineRule="atLeast"/>
              <w:rPr>
                <w:b w:val="0"/>
                <w:bCs/>
                <w:szCs w:val="22"/>
              </w:rPr>
            </w:pPr>
          </w:p>
        </w:tc>
        <w:tc>
          <w:tcPr>
            <w:tcW w:w="1153" w:type="dxa"/>
          </w:tcPr>
          <w:p w:rsidR="001405D5" w:rsidRDefault="001405D5" w:rsidP="001405D5">
            <w:pPr>
              <w:pStyle w:val="acctmergecolhdg"/>
              <w:spacing w:line="240" w:lineRule="atLeast"/>
              <w:rPr>
                <w:b w:val="0"/>
                <w:bCs/>
                <w:szCs w:val="22"/>
              </w:rPr>
            </w:pPr>
            <w:r>
              <w:rPr>
                <w:b w:val="0"/>
                <w:bCs/>
                <w:szCs w:val="22"/>
              </w:rPr>
              <w:t>December</w:t>
            </w:r>
          </w:p>
        </w:tc>
      </w:tr>
      <w:tr w:rsidR="001405D5" w:rsidRPr="00FF48C8" w:rsidTr="001405D5">
        <w:trPr>
          <w:cantSplit/>
          <w:trHeight w:val="259"/>
          <w:tblHeader/>
        </w:trPr>
        <w:tc>
          <w:tcPr>
            <w:tcW w:w="3971" w:type="dxa"/>
          </w:tcPr>
          <w:p w:rsidR="001405D5" w:rsidRPr="00FF48C8" w:rsidRDefault="001405D5" w:rsidP="001405D5">
            <w:pPr>
              <w:pStyle w:val="acctfourfigures"/>
              <w:tabs>
                <w:tab w:val="clear" w:pos="765"/>
              </w:tabs>
              <w:spacing w:line="240" w:lineRule="atLeast"/>
              <w:rPr>
                <w:rFonts w:eastAsia="Arial Unicode MS"/>
                <w:szCs w:val="22"/>
              </w:rPr>
            </w:pPr>
          </w:p>
        </w:tc>
        <w:tc>
          <w:tcPr>
            <w:tcW w:w="1260" w:type="dxa"/>
          </w:tcPr>
          <w:p w:rsidR="001405D5" w:rsidRPr="00BD0AC7" w:rsidRDefault="001405D5" w:rsidP="001405D5">
            <w:pPr>
              <w:pStyle w:val="acctmergecolhdg"/>
              <w:spacing w:line="240" w:lineRule="atLeast"/>
              <w:rPr>
                <w:b w:val="0"/>
                <w:bCs/>
                <w:szCs w:val="22"/>
              </w:rPr>
            </w:pPr>
            <w:r w:rsidRPr="00BD0AC7">
              <w:rPr>
                <w:b w:val="0"/>
                <w:bCs/>
                <w:szCs w:val="22"/>
              </w:rPr>
              <w:t>201</w:t>
            </w:r>
            <w:r>
              <w:rPr>
                <w:b w:val="0"/>
                <w:bCs/>
                <w:szCs w:val="22"/>
              </w:rPr>
              <w:t>9</w:t>
            </w:r>
          </w:p>
        </w:tc>
        <w:tc>
          <w:tcPr>
            <w:tcW w:w="180" w:type="dxa"/>
          </w:tcPr>
          <w:p w:rsidR="001405D5" w:rsidRPr="00BD0AC7" w:rsidRDefault="001405D5" w:rsidP="001405D5">
            <w:pPr>
              <w:pStyle w:val="acctmergecolhdg"/>
              <w:spacing w:line="240" w:lineRule="atLeast"/>
              <w:rPr>
                <w:b w:val="0"/>
                <w:bCs/>
                <w:szCs w:val="22"/>
              </w:rPr>
            </w:pPr>
          </w:p>
        </w:tc>
        <w:tc>
          <w:tcPr>
            <w:tcW w:w="1170" w:type="dxa"/>
          </w:tcPr>
          <w:p w:rsidR="001405D5" w:rsidRPr="00BD0AC7" w:rsidRDefault="001405D5" w:rsidP="001405D5">
            <w:pPr>
              <w:pStyle w:val="acctmergecolhdg"/>
              <w:spacing w:line="240" w:lineRule="atLeast"/>
              <w:rPr>
                <w:b w:val="0"/>
                <w:bCs/>
                <w:szCs w:val="22"/>
              </w:rPr>
            </w:pPr>
            <w:r w:rsidRPr="00BD0AC7">
              <w:rPr>
                <w:b w:val="0"/>
                <w:bCs/>
                <w:szCs w:val="22"/>
              </w:rPr>
              <w:t>201</w:t>
            </w:r>
            <w:r>
              <w:rPr>
                <w:b w:val="0"/>
                <w:bCs/>
                <w:szCs w:val="22"/>
              </w:rPr>
              <w:t>8</w:t>
            </w:r>
          </w:p>
        </w:tc>
        <w:tc>
          <w:tcPr>
            <w:tcW w:w="270" w:type="dxa"/>
          </w:tcPr>
          <w:p w:rsidR="001405D5" w:rsidRPr="00BD0AC7" w:rsidRDefault="001405D5" w:rsidP="001405D5">
            <w:pPr>
              <w:pStyle w:val="acctmergecolhdg"/>
              <w:spacing w:line="240" w:lineRule="atLeast"/>
              <w:rPr>
                <w:b w:val="0"/>
                <w:bCs/>
                <w:szCs w:val="22"/>
              </w:rPr>
            </w:pPr>
          </w:p>
        </w:tc>
        <w:tc>
          <w:tcPr>
            <w:tcW w:w="1170" w:type="dxa"/>
          </w:tcPr>
          <w:p w:rsidR="001405D5" w:rsidRPr="00BD0AC7" w:rsidRDefault="001405D5" w:rsidP="001405D5">
            <w:pPr>
              <w:pStyle w:val="acctmergecolhdg"/>
              <w:spacing w:line="240" w:lineRule="atLeast"/>
              <w:rPr>
                <w:b w:val="0"/>
                <w:bCs/>
                <w:szCs w:val="22"/>
              </w:rPr>
            </w:pPr>
            <w:r w:rsidRPr="00BD0AC7">
              <w:rPr>
                <w:b w:val="0"/>
                <w:bCs/>
                <w:szCs w:val="22"/>
              </w:rPr>
              <w:t>201</w:t>
            </w:r>
            <w:r>
              <w:rPr>
                <w:b w:val="0"/>
                <w:bCs/>
                <w:szCs w:val="22"/>
              </w:rPr>
              <w:t>9</w:t>
            </w:r>
          </w:p>
        </w:tc>
        <w:tc>
          <w:tcPr>
            <w:tcW w:w="181" w:type="dxa"/>
          </w:tcPr>
          <w:p w:rsidR="001405D5" w:rsidRPr="00BD0AC7" w:rsidRDefault="001405D5" w:rsidP="001405D5">
            <w:pPr>
              <w:pStyle w:val="acctmergecolhdg"/>
              <w:spacing w:line="240" w:lineRule="atLeast"/>
              <w:rPr>
                <w:b w:val="0"/>
                <w:bCs/>
                <w:szCs w:val="22"/>
              </w:rPr>
            </w:pPr>
          </w:p>
        </w:tc>
        <w:tc>
          <w:tcPr>
            <w:tcW w:w="1153" w:type="dxa"/>
          </w:tcPr>
          <w:p w:rsidR="001405D5" w:rsidRPr="00BD0AC7" w:rsidRDefault="001405D5" w:rsidP="001405D5">
            <w:pPr>
              <w:pStyle w:val="acctmergecolhdg"/>
              <w:spacing w:line="240" w:lineRule="atLeast"/>
              <w:rPr>
                <w:b w:val="0"/>
                <w:bCs/>
                <w:szCs w:val="22"/>
              </w:rPr>
            </w:pPr>
            <w:r w:rsidRPr="00BD0AC7">
              <w:rPr>
                <w:b w:val="0"/>
                <w:bCs/>
                <w:szCs w:val="22"/>
              </w:rPr>
              <w:t>201</w:t>
            </w:r>
            <w:r>
              <w:rPr>
                <w:b w:val="0"/>
                <w:bCs/>
                <w:szCs w:val="22"/>
              </w:rPr>
              <w:t>8</w:t>
            </w:r>
          </w:p>
        </w:tc>
      </w:tr>
      <w:tr w:rsidR="001405D5" w:rsidRPr="00FF48C8" w:rsidTr="001405D5">
        <w:trPr>
          <w:cantSplit/>
          <w:trHeight w:val="259"/>
        </w:trPr>
        <w:tc>
          <w:tcPr>
            <w:tcW w:w="3971" w:type="dxa"/>
          </w:tcPr>
          <w:p w:rsidR="001405D5" w:rsidRPr="00FF48C8" w:rsidRDefault="001405D5" w:rsidP="001405D5">
            <w:pPr>
              <w:spacing w:line="240" w:lineRule="atLeast"/>
              <w:rPr>
                <w:b/>
                <w:bCs/>
                <w:i/>
                <w:iCs/>
                <w:sz w:val="22"/>
                <w:szCs w:val="22"/>
              </w:rPr>
            </w:pPr>
          </w:p>
        </w:tc>
        <w:tc>
          <w:tcPr>
            <w:tcW w:w="5384" w:type="dxa"/>
            <w:gridSpan w:val="7"/>
          </w:tcPr>
          <w:p w:rsidR="001405D5" w:rsidRPr="00FF48C8" w:rsidRDefault="001405D5" w:rsidP="001405D5">
            <w:pPr>
              <w:pStyle w:val="acctfourfigures"/>
              <w:spacing w:line="240" w:lineRule="atLeast"/>
              <w:jc w:val="center"/>
              <w:rPr>
                <w:i/>
                <w:iCs/>
                <w:szCs w:val="22"/>
              </w:rPr>
            </w:pPr>
            <w:r w:rsidRPr="00FF48C8">
              <w:rPr>
                <w:i/>
                <w:iCs/>
                <w:szCs w:val="22"/>
              </w:rPr>
              <w:t>(in thousand Baht)</w:t>
            </w:r>
          </w:p>
        </w:tc>
      </w:tr>
      <w:tr w:rsidR="001405D5" w:rsidRPr="00FF48C8" w:rsidTr="001405D5">
        <w:trPr>
          <w:cantSplit/>
          <w:trHeight w:val="259"/>
        </w:trPr>
        <w:tc>
          <w:tcPr>
            <w:tcW w:w="3971" w:type="dxa"/>
            <w:vAlign w:val="bottom"/>
          </w:tcPr>
          <w:p w:rsidR="001405D5" w:rsidRPr="00FF48C8" w:rsidRDefault="001405D5" w:rsidP="001405D5">
            <w:pPr>
              <w:pStyle w:val="Heading1"/>
              <w:spacing w:line="240" w:lineRule="atLeast"/>
              <w:ind w:left="0" w:right="65"/>
              <w:jc w:val="left"/>
              <w:rPr>
                <w:rFonts w:eastAsia="Arial Unicode MS"/>
                <w:color w:val="auto"/>
              </w:rPr>
            </w:pPr>
            <w:r w:rsidRPr="00FF48C8">
              <w:rPr>
                <w:rFonts w:eastAsia="Arial Unicode MS"/>
                <w:color w:val="auto"/>
              </w:rPr>
              <w:t>Subsidiaries</w:t>
            </w:r>
          </w:p>
        </w:tc>
        <w:tc>
          <w:tcPr>
            <w:tcW w:w="1260" w:type="dxa"/>
            <w:vAlign w:val="bottom"/>
          </w:tcPr>
          <w:p w:rsidR="001405D5" w:rsidRPr="00FF48C8" w:rsidRDefault="001405D5" w:rsidP="001405D5">
            <w:pPr>
              <w:tabs>
                <w:tab w:val="decimal" w:pos="839"/>
              </w:tabs>
              <w:spacing w:line="240" w:lineRule="atLeast"/>
              <w:ind w:left="-124" w:right="-79"/>
              <w:rPr>
                <w:rFonts w:eastAsia="Arial Unicode MS"/>
                <w:sz w:val="22"/>
                <w:szCs w:val="22"/>
              </w:rPr>
            </w:pPr>
          </w:p>
        </w:tc>
        <w:tc>
          <w:tcPr>
            <w:tcW w:w="180" w:type="dxa"/>
          </w:tcPr>
          <w:p w:rsidR="001405D5" w:rsidRPr="00FF48C8" w:rsidRDefault="001405D5" w:rsidP="001405D5">
            <w:pPr>
              <w:tabs>
                <w:tab w:val="decimal" w:pos="839"/>
              </w:tabs>
              <w:spacing w:line="240" w:lineRule="atLeast"/>
              <w:ind w:left="-124" w:right="-79"/>
              <w:rPr>
                <w:rFonts w:eastAsia="Arial Unicode MS"/>
                <w:sz w:val="22"/>
                <w:szCs w:val="22"/>
              </w:rPr>
            </w:pPr>
          </w:p>
        </w:tc>
        <w:tc>
          <w:tcPr>
            <w:tcW w:w="1170" w:type="dxa"/>
            <w:vAlign w:val="bottom"/>
          </w:tcPr>
          <w:p w:rsidR="001405D5" w:rsidRPr="00FF48C8" w:rsidRDefault="001405D5" w:rsidP="001405D5">
            <w:pPr>
              <w:tabs>
                <w:tab w:val="decimal" w:pos="839"/>
              </w:tabs>
              <w:spacing w:line="240" w:lineRule="atLeast"/>
              <w:ind w:left="-124" w:right="-79"/>
              <w:rPr>
                <w:rFonts w:eastAsia="Arial Unicode MS"/>
                <w:sz w:val="22"/>
                <w:szCs w:val="22"/>
              </w:rPr>
            </w:pPr>
          </w:p>
        </w:tc>
        <w:tc>
          <w:tcPr>
            <w:tcW w:w="270" w:type="dxa"/>
            <w:vAlign w:val="bottom"/>
          </w:tcPr>
          <w:p w:rsidR="001405D5" w:rsidRPr="00FF48C8" w:rsidRDefault="001405D5" w:rsidP="001405D5">
            <w:pPr>
              <w:tabs>
                <w:tab w:val="decimal" w:pos="839"/>
              </w:tabs>
              <w:spacing w:line="240" w:lineRule="atLeast"/>
              <w:ind w:left="-124" w:right="-79"/>
              <w:rPr>
                <w:rFonts w:eastAsia="Arial Unicode MS"/>
                <w:sz w:val="22"/>
                <w:szCs w:val="22"/>
              </w:rPr>
            </w:pPr>
          </w:p>
        </w:tc>
        <w:tc>
          <w:tcPr>
            <w:tcW w:w="1170" w:type="dxa"/>
            <w:vAlign w:val="bottom"/>
          </w:tcPr>
          <w:p w:rsidR="001405D5" w:rsidRPr="00FF48C8" w:rsidRDefault="001405D5" w:rsidP="001405D5">
            <w:pPr>
              <w:tabs>
                <w:tab w:val="decimal" w:pos="839"/>
              </w:tabs>
              <w:spacing w:line="240" w:lineRule="atLeast"/>
              <w:ind w:left="-124" w:right="-79"/>
              <w:rPr>
                <w:rFonts w:eastAsia="Arial Unicode MS"/>
                <w:sz w:val="22"/>
                <w:szCs w:val="22"/>
              </w:rPr>
            </w:pPr>
          </w:p>
        </w:tc>
        <w:tc>
          <w:tcPr>
            <w:tcW w:w="181" w:type="dxa"/>
          </w:tcPr>
          <w:p w:rsidR="001405D5" w:rsidRPr="00FF48C8" w:rsidRDefault="001405D5" w:rsidP="001405D5">
            <w:pPr>
              <w:pStyle w:val="acctfourfigures"/>
              <w:tabs>
                <w:tab w:val="clear" w:pos="765"/>
                <w:tab w:val="decimal" w:pos="839"/>
              </w:tabs>
              <w:spacing w:line="240" w:lineRule="atLeast"/>
              <w:ind w:left="-124" w:right="-79"/>
              <w:rPr>
                <w:b/>
                <w:bCs/>
                <w:szCs w:val="22"/>
              </w:rPr>
            </w:pPr>
          </w:p>
        </w:tc>
        <w:tc>
          <w:tcPr>
            <w:tcW w:w="1153" w:type="dxa"/>
            <w:vAlign w:val="bottom"/>
          </w:tcPr>
          <w:p w:rsidR="001405D5" w:rsidRPr="00FF48C8" w:rsidRDefault="001405D5" w:rsidP="001405D5">
            <w:pPr>
              <w:tabs>
                <w:tab w:val="decimal" w:pos="839"/>
              </w:tabs>
              <w:spacing w:line="240" w:lineRule="atLeast"/>
              <w:ind w:left="-124" w:right="-79"/>
              <w:rPr>
                <w:rFonts w:eastAsia="Arial Unicode MS"/>
                <w:sz w:val="22"/>
                <w:szCs w:val="22"/>
              </w:rPr>
            </w:pPr>
          </w:p>
        </w:tc>
      </w:tr>
      <w:tr w:rsidR="001405D5" w:rsidRPr="00FF48C8" w:rsidTr="001405D5">
        <w:trPr>
          <w:cantSplit/>
          <w:trHeight w:val="244"/>
        </w:trPr>
        <w:tc>
          <w:tcPr>
            <w:tcW w:w="3971" w:type="dxa"/>
            <w:vAlign w:val="bottom"/>
          </w:tcPr>
          <w:p w:rsidR="001405D5" w:rsidRPr="00FF48C8" w:rsidRDefault="001405D5" w:rsidP="001405D5">
            <w:pPr>
              <w:pStyle w:val="Heading1"/>
              <w:spacing w:line="240" w:lineRule="atLeast"/>
              <w:ind w:left="0" w:right="65"/>
              <w:jc w:val="left"/>
              <w:rPr>
                <w:rFonts w:eastAsia="Arial Unicode MS"/>
                <w:b w:val="0"/>
                <w:bCs w:val="0"/>
                <w:color w:val="auto"/>
              </w:rPr>
            </w:pPr>
            <w:r>
              <w:rPr>
                <w:rFonts w:eastAsia="Arial Unicode MS"/>
                <w:b w:val="0"/>
                <w:bCs w:val="0"/>
                <w:color w:val="auto"/>
              </w:rPr>
              <w:t>KCE (Thailand)</w:t>
            </w:r>
            <w:r w:rsidRPr="00FF48C8">
              <w:rPr>
                <w:rFonts w:eastAsia="Arial Unicode MS"/>
                <w:b w:val="0"/>
                <w:bCs w:val="0"/>
                <w:color w:val="auto"/>
              </w:rPr>
              <w:t xml:space="preserve"> Co., Ltd.</w:t>
            </w:r>
          </w:p>
        </w:tc>
        <w:tc>
          <w:tcPr>
            <w:tcW w:w="1260" w:type="dxa"/>
            <w:vAlign w:val="bottom"/>
          </w:tcPr>
          <w:p w:rsidR="001405D5" w:rsidRPr="00FF48C8" w:rsidRDefault="001405D5" w:rsidP="00F16371">
            <w:pPr>
              <w:tabs>
                <w:tab w:val="decimal" w:pos="731"/>
              </w:tabs>
              <w:spacing w:line="240" w:lineRule="atLeast"/>
              <w:ind w:left="-124" w:right="11"/>
              <w:rPr>
                <w:rFonts w:eastAsia="Arial Unicode MS"/>
                <w:sz w:val="22"/>
                <w:szCs w:val="22"/>
              </w:rPr>
            </w:pPr>
            <w:r w:rsidRPr="00FF48C8">
              <w:rPr>
                <w:rFonts w:eastAsia="Arial Unicode MS"/>
                <w:sz w:val="22"/>
                <w:szCs w:val="22"/>
              </w:rPr>
              <w:t>-</w:t>
            </w:r>
          </w:p>
        </w:tc>
        <w:tc>
          <w:tcPr>
            <w:tcW w:w="180" w:type="dxa"/>
          </w:tcPr>
          <w:p w:rsidR="001405D5" w:rsidRPr="00FF48C8" w:rsidRDefault="001405D5" w:rsidP="001405D5">
            <w:pPr>
              <w:tabs>
                <w:tab w:val="decimal" w:pos="839"/>
              </w:tabs>
              <w:spacing w:line="240" w:lineRule="atLeast"/>
              <w:ind w:left="-124" w:right="11"/>
              <w:rPr>
                <w:sz w:val="22"/>
                <w:szCs w:val="22"/>
              </w:rPr>
            </w:pPr>
          </w:p>
        </w:tc>
        <w:tc>
          <w:tcPr>
            <w:tcW w:w="1170" w:type="dxa"/>
            <w:vAlign w:val="bottom"/>
          </w:tcPr>
          <w:p w:rsidR="001405D5" w:rsidRPr="00FF48C8" w:rsidRDefault="001405D5" w:rsidP="001405D5">
            <w:pPr>
              <w:tabs>
                <w:tab w:val="decimal" w:pos="560"/>
              </w:tabs>
              <w:spacing w:line="240" w:lineRule="atLeast"/>
              <w:ind w:left="-124" w:right="11"/>
              <w:rPr>
                <w:rFonts w:eastAsia="Arial Unicode MS"/>
                <w:sz w:val="22"/>
                <w:szCs w:val="22"/>
              </w:rPr>
            </w:pPr>
            <w:r w:rsidRPr="00FF48C8">
              <w:rPr>
                <w:rFonts w:eastAsia="Arial Unicode MS"/>
                <w:sz w:val="22"/>
                <w:szCs w:val="22"/>
              </w:rPr>
              <w:t>-</w:t>
            </w:r>
          </w:p>
        </w:tc>
        <w:tc>
          <w:tcPr>
            <w:tcW w:w="270" w:type="dxa"/>
            <w:vAlign w:val="bottom"/>
          </w:tcPr>
          <w:p w:rsidR="001405D5" w:rsidRPr="00FF48C8" w:rsidRDefault="001405D5" w:rsidP="001405D5">
            <w:pPr>
              <w:tabs>
                <w:tab w:val="decimal" w:pos="839"/>
              </w:tabs>
              <w:spacing w:line="240" w:lineRule="atLeast"/>
              <w:ind w:left="-124" w:right="11"/>
              <w:rPr>
                <w:sz w:val="22"/>
                <w:szCs w:val="22"/>
              </w:rPr>
            </w:pPr>
          </w:p>
        </w:tc>
        <w:tc>
          <w:tcPr>
            <w:tcW w:w="1170" w:type="dxa"/>
            <w:vAlign w:val="bottom"/>
          </w:tcPr>
          <w:p w:rsidR="001405D5" w:rsidRPr="00FF48C8" w:rsidRDefault="001405D5" w:rsidP="001405D5">
            <w:pPr>
              <w:tabs>
                <w:tab w:val="decimal" w:pos="894"/>
              </w:tabs>
              <w:spacing w:line="240" w:lineRule="atLeast"/>
              <w:ind w:left="-124" w:right="-79"/>
              <w:rPr>
                <w:rFonts w:eastAsia="Arial Unicode MS"/>
                <w:sz w:val="22"/>
                <w:szCs w:val="22"/>
              </w:rPr>
            </w:pPr>
            <w:r>
              <w:rPr>
                <w:rFonts w:eastAsia="Arial Unicode MS"/>
                <w:sz w:val="22"/>
                <w:szCs w:val="22"/>
              </w:rPr>
              <w:t>48</w:t>
            </w:r>
          </w:p>
        </w:tc>
        <w:tc>
          <w:tcPr>
            <w:tcW w:w="181" w:type="dxa"/>
          </w:tcPr>
          <w:p w:rsidR="001405D5" w:rsidRPr="00FF48C8" w:rsidRDefault="001405D5" w:rsidP="001405D5">
            <w:pPr>
              <w:pStyle w:val="acctfourfigures"/>
              <w:tabs>
                <w:tab w:val="clear" w:pos="765"/>
                <w:tab w:val="decimal" w:pos="839"/>
              </w:tabs>
              <w:spacing w:line="240" w:lineRule="atLeast"/>
              <w:ind w:left="-124" w:right="11"/>
              <w:rPr>
                <w:b/>
                <w:bCs/>
                <w:szCs w:val="22"/>
              </w:rPr>
            </w:pPr>
          </w:p>
        </w:tc>
        <w:tc>
          <w:tcPr>
            <w:tcW w:w="1153" w:type="dxa"/>
            <w:vAlign w:val="bottom"/>
          </w:tcPr>
          <w:p w:rsidR="001405D5" w:rsidRPr="00FF48C8" w:rsidRDefault="001405D5" w:rsidP="001405D5">
            <w:pPr>
              <w:tabs>
                <w:tab w:val="decimal" w:pos="894"/>
              </w:tabs>
              <w:spacing w:line="240" w:lineRule="atLeast"/>
              <w:ind w:left="-124" w:right="-79"/>
              <w:rPr>
                <w:rFonts w:eastAsia="Arial Unicode MS"/>
                <w:sz w:val="22"/>
                <w:szCs w:val="22"/>
              </w:rPr>
            </w:pPr>
            <w:r>
              <w:rPr>
                <w:rFonts w:eastAsia="Arial Unicode MS"/>
                <w:sz w:val="22"/>
                <w:szCs w:val="22"/>
              </w:rPr>
              <w:t>84</w:t>
            </w:r>
          </w:p>
        </w:tc>
      </w:tr>
      <w:tr w:rsidR="001405D5" w:rsidRPr="00FF48C8" w:rsidTr="001405D5">
        <w:trPr>
          <w:cantSplit/>
          <w:trHeight w:val="259"/>
        </w:trPr>
        <w:tc>
          <w:tcPr>
            <w:tcW w:w="3971" w:type="dxa"/>
            <w:vAlign w:val="bottom"/>
          </w:tcPr>
          <w:p w:rsidR="001405D5" w:rsidRPr="00FF48C8" w:rsidRDefault="001405D5" w:rsidP="001405D5">
            <w:pPr>
              <w:spacing w:line="240" w:lineRule="atLeast"/>
              <w:ind w:right="65"/>
              <w:rPr>
                <w:rFonts w:eastAsia="Arial Unicode MS"/>
                <w:b/>
                <w:bCs/>
                <w:sz w:val="22"/>
                <w:szCs w:val="22"/>
              </w:rPr>
            </w:pPr>
            <w:r w:rsidRPr="00FF48C8">
              <w:rPr>
                <w:rFonts w:eastAsia="Arial Unicode MS"/>
                <w:b/>
                <w:bCs/>
                <w:sz w:val="22"/>
                <w:szCs w:val="22"/>
              </w:rPr>
              <w:t>Total</w:t>
            </w:r>
          </w:p>
        </w:tc>
        <w:tc>
          <w:tcPr>
            <w:tcW w:w="1260" w:type="dxa"/>
            <w:tcBorders>
              <w:top w:val="single" w:sz="4" w:space="0" w:color="auto"/>
              <w:bottom w:val="double" w:sz="4" w:space="0" w:color="auto"/>
            </w:tcBorders>
            <w:vAlign w:val="bottom"/>
          </w:tcPr>
          <w:p w:rsidR="001405D5" w:rsidRPr="005A56F7" w:rsidRDefault="001405D5" w:rsidP="00F16371">
            <w:pPr>
              <w:tabs>
                <w:tab w:val="decimal" w:pos="731"/>
              </w:tabs>
              <w:spacing w:line="240" w:lineRule="atLeast"/>
              <w:ind w:left="-124" w:right="11"/>
              <w:rPr>
                <w:rFonts w:eastAsia="Arial Unicode MS"/>
                <w:b/>
                <w:bCs/>
                <w:sz w:val="22"/>
                <w:szCs w:val="22"/>
              </w:rPr>
            </w:pPr>
            <w:r w:rsidRPr="005A56F7">
              <w:rPr>
                <w:rFonts w:eastAsia="Arial Unicode MS"/>
                <w:b/>
                <w:bCs/>
                <w:sz w:val="22"/>
                <w:szCs w:val="22"/>
              </w:rPr>
              <w:t>-</w:t>
            </w:r>
          </w:p>
        </w:tc>
        <w:tc>
          <w:tcPr>
            <w:tcW w:w="180" w:type="dxa"/>
          </w:tcPr>
          <w:p w:rsidR="001405D5" w:rsidRPr="00FF48C8" w:rsidRDefault="001405D5" w:rsidP="001405D5">
            <w:pPr>
              <w:tabs>
                <w:tab w:val="decimal" w:pos="839"/>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vAlign w:val="bottom"/>
          </w:tcPr>
          <w:p w:rsidR="001405D5" w:rsidRPr="005A56F7" w:rsidRDefault="001405D5" w:rsidP="001405D5">
            <w:pPr>
              <w:tabs>
                <w:tab w:val="decimal" w:pos="560"/>
              </w:tabs>
              <w:spacing w:line="240" w:lineRule="atLeast"/>
              <w:ind w:left="-124" w:right="11"/>
              <w:rPr>
                <w:rFonts w:eastAsia="Arial Unicode MS"/>
                <w:b/>
                <w:bCs/>
                <w:sz w:val="22"/>
                <w:szCs w:val="22"/>
              </w:rPr>
            </w:pPr>
            <w:r w:rsidRPr="005A56F7">
              <w:rPr>
                <w:rFonts w:eastAsia="Arial Unicode MS"/>
                <w:b/>
                <w:bCs/>
                <w:sz w:val="22"/>
                <w:szCs w:val="22"/>
              </w:rPr>
              <w:t>-</w:t>
            </w:r>
          </w:p>
        </w:tc>
        <w:tc>
          <w:tcPr>
            <w:tcW w:w="270" w:type="dxa"/>
            <w:vAlign w:val="bottom"/>
          </w:tcPr>
          <w:p w:rsidR="001405D5" w:rsidRPr="00FF48C8" w:rsidRDefault="001405D5" w:rsidP="001405D5">
            <w:pPr>
              <w:tabs>
                <w:tab w:val="decimal" w:pos="839"/>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vAlign w:val="bottom"/>
          </w:tcPr>
          <w:p w:rsidR="001405D5" w:rsidRPr="00FF48C8" w:rsidRDefault="001405D5" w:rsidP="001405D5">
            <w:pPr>
              <w:tabs>
                <w:tab w:val="decimal" w:pos="894"/>
              </w:tabs>
              <w:spacing w:line="240" w:lineRule="atLeast"/>
              <w:ind w:left="-124" w:right="-31"/>
              <w:rPr>
                <w:b/>
                <w:bCs/>
                <w:sz w:val="22"/>
                <w:szCs w:val="22"/>
              </w:rPr>
            </w:pPr>
            <w:r>
              <w:rPr>
                <w:b/>
                <w:bCs/>
                <w:sz w:val="22"/>
                <w:szCs w:val="22"/>
              </w:rPr>
              <w:t>48</w:t>
            </w:r>
          </w:p>
        </w:tc>
        <w:tc>
          <w:tcPr>
            <w:tcW w:w="181" w:type="dxa"/>
          </w:tcPr>
          <w:p w:rsidR="001405D5" w:rsidRPr="00FF48C8" w:rsidRDefault="001405D5" w:rsidP="001405D5">
            <w:pPr>
              <w:pStyle w:val="acctfourfigures"/>
              <w:tabs>
                <w:tab w:val="clear" w:pos="765"/>
                <w:tab w:val="decimal" w:pos="839"/>
              </w:tabs>
              <w:spacing w:line="240" w:lineRule="atLeast"/>
              <w:ind w:left="-124" w:right="11"/>
              <w:rPr>
                <w:b/>
                <w:bCs/>
                <w:szCs w:val="22"/>
              </w:rPr>
            </w:pPr>
          </w:p>
        </w:tc>
        <w:tc>
          <w:tcPr>
            <w:tcW w:w="1153" w:type="dxa"/>
            <w:tcBorders>
              <w:top w:val="single" w:sz="4" w:space="0" w:color="auto"/>
              <w:bottom w:val="double" w:sz="4" w:space="0" w:color="auto"/>
            </w:tcBorders>
            <w:vAlign w:val="bottom"/>
          </w:tcPr>
          <w:p w:rsidR="001405D5" w:rsidRPr="00FF48C8" w:rsidRDefault="001405D5" w:rsidP="001405D5">
            <w:pPr>
              <w:tabs>
                <w:tab w:val="decimal" w:pos="894"/>
              </w:tabs>
              <w:spacing w:line="240" w:lineRule="atLeast"/>
              <w:ind w:left="-124" w:right="-31"/>
              <w:rPr>
                <w:b/>
                <w:bCs/>
                <w:sz w:val="22"/>
                <w:szCs w:val="22"/>
              </w:rPr>
            </w:pPr>
            <w:r>
              <w:rPr>
                <w:b/>
                <w:bCs/>
                <w:sz w:val="22"/>
                <w:szCs w:val="22"/>
              </w:rPr>
              <w:t>84</w:t>
            </w:r>
          </w:p>
        </w:tc>
      </w:tr>
    </w:tbl>
    <w:p w:rsidR="00E51F91" w:rsidRPr="0077796A" w:rsidRDefault="00E51F91">
      <w:pPr>
        <w:rPr>
          <w:sz w:val="2"/>
          <w:szCs w:val="2"/>
        </w:rPr>
      </w:pPr>
    </w:p>
    <w:p w:rsidR="00664389" w:rsidRPr="00557C37" w:rsidRDefault="00664389" w:rsidP="00557C37">
      <w:pPr>
        <w:tabs>
          <w:tab w:val="left" w:pos="900"/>
          <w:tab w:val="left" w:pos="1440"/>
        </w:tabs>
        <w:spacing w:line="240" w:lineRule="atLeast"/>
        <w:ind w:right="-43"/>
        <w:jc w:val="thaiDistribute"/>
        <w:rPr>
          <w:rFonts w:eastAsia="Arial Unicode MS"/>
          <w:i/>
          <w:iCs/>
          <w:color w:val="000000"/>
          <w:sz w:val="24"/>
          <w:szCs w:val="24"/>
        </w:rPr>
      </w:pPr>
    </w:p>
    <w:p w:rsidR="00B32562" w:rsidRPr="00B04276" w:rsidRDefault="00754686" w:rsidP="00B04276">
      <w:pPr>
        <w:pStyle w:val="Heading1"/>
        <w:ind w:left="540" w:hanging="540"/>
        <w:jc w:val="left"/>
        <w:rPr>
          <w:sz w:val="24"/>
          <w:szCs w:val="24"/>
        </w:rPr>
      </w:pPr>
      <w:r>
        <w:rPr>
          <w:sz w:val="24"/>
          <w:szCs w:val="24"/>
        </w:rPr>
        <w:t>5</w:t>
      </w:r>
      <w:r w:rsidR="00B04276">
        <w:rPr>
          <w:sz w:val="24"/>
          <w:szCs w:val="24"/>
        </w:rPr>
        <w:tab/>
      </w:r>
      <w:r w:rsidR="00B32562" w:rsidRPr="00B04276">
        <w:rPr>
          <w:sz w:val="24"/>
          <w:szCs w:val="24"/>
        </w:rPr>
        <w:t>Trade and other</w:t>
      </w:r>
      <w:r w:rsidR="00687655">
        <w:rPr>
          <w:sz w:val="24"/>
          <w:szCs w:val="24"/>
        </w:rPr>
        <w:t xml:space="preserve"> current</w:t>
      </w:r>
      <w:r w:rsidR="00B32562" w:rsidRPr="00B04276">
        <w:rPr>
          <w:sz w:val="24"/>
          <w:szCs w:val="24"/>
        </w:rPr>
        <w:t xml:space="preserve"> receivables</w:t>
      </w:r>
    </w:p>
    <w:p w:rsidR="007C7427" w:rsidRDefault="007C7427" w:rsidP="00B15354">
      <w:pPr>
        <w:pStyle w:val="BodyText2"/>
        <w:ind w:left="547" w:hanging="547"/>
        <w:outlineLvl w:val="0"/>
        <w:rPr>
          <w:rFonts w:eastAsia="Arial Unicode MS"/>
          <w:b/>
          <w:bCs/>
          <w:sz w:val="22"/>
          <w:szCs w:val="22"/>
        </w:rPr>
      </w:pPr>
    </w:p>
    <w:tbl>
      <w:tblPr>
        <w:tblW w:w="9396" w:type="dxa"/>
        <w:tblInd w:w="504" w:type="dxa"/>
        <w:tblLayout w:type="fixed"/>
        <w:tblCellMar>
          <w:left w:w="79" w:type="dxa"/>
          <w:right w:w="79" w:type="dxa"/>
        </w:tblCellMar>
        <w:tblLook w:val="0000"/>
      </w:tblPr>
      <w:tblGrid>
        <w:gridCol w:w="3265"/>
        <w:gridCol w:w="705"/>
        <w:gridCol w:w="15"/>
        <w:gridCol w:w="1271"/>
        <w:gridCol w:w="180"/>
        <w:gridCol w:w="1170"/>
        <w:gridCol w:w="270"/>
        <w:gridCol w:w="1170"/>
        <w:gridCol w:w="180"/>
        <w:gridCol w:w="1170"/>
      </w:tblGrid>
      <w:tr w:rsidR="00B75BC5" w:rsidRPr="0077796A" w:rsidTr="001405D5">
        <w:trPr>
          <w:cantSplit/>
          <w:trHeight w:val="39"/>
          <w:tblHeader/>
        </w:trPr>
        <w:tc>
          <w:tcPr>
            <w:tcW w:w="3265" w:type="dxa"/>
          </w:tcPr>
          <w:p w:rsidR="00B75BC5" w:rsidRPr="00B75BC5" w:rsidRDefault="00B75BC5" w:rsidP="00B75BC5">
            <w:pPr>
              <w:spacing w:line="240" w:lineRule="atLeast"/>
              <w:rPr>
                <w:sz w:val="22"/>
                <w:szCs w:val="22"/>
              </w:rPr>
            </w:pPr>
          </w:p>
        </w:tc>
        <w:tc>
          <w:tcPr>
            <w:tcW w:w="705" w:type="dxa"/>
          </w:tcPr>
          <w:p w:rsidR="00B75BC5" w:rsidRPr="00B75BC5" w:rsidRDefault="00B75BC5" w:rsidP="00B75BC5">
            <w:pPr>
              <w:spacing w:line="240" w:lineRule="atLeast"/>
              <w:rPr>
                <w:sz w:val="22"/>
                <w:szCs w:val="22"/>
              </w:rPr>
            </w:pPr>
          </w:p>
        </w:tc>
        <w:tc>
          <w:tcPr>
            <w:tcW w:w="2636" w:type="dxa"/>
            <w:gridSpan w:val="4"/>
          </w:tcPr>
          <w:p w:rsidR="00B75BC5" w:rsidRPr="00B75BC5" w:rsidRDefault="00B75BC5" w:rsidP="00B75BC5">
            <w:pPr>
              <w:pStyle w:val="acctmergecolhdg"/>
              <w:spacing w:line="240" w:lineRule="atLeast"/>
              <w:rPr>
                <w:szCs w:val="22"/>
              </w:rPr>
            </w:pPr>
            <w:r w:rsidRPr="00B75BC5">
              <w:rPr>
                <w:szCs w:val="22"/>
              </w:rPr>
              <w:t xml:space="preserve">Consolidated </w:t>
            </w:r>
          </w:p>
          <w:p w:rsidR="00B75BC5" w:rsidRPr="00B75BC5" w:rsidRDefault="00B75BC5" w:rsidP="00B75BC5">
            <w:pPr>
              <w:pStyle w:val="acctmergecolhdg"/>
              <w:spacing w:line="240" w:lineRule="atLeast"/>
              <w:rPr>
                <w:szCs w:val="22"/>
              </w:rPr>
            </w:pPr>
            <w:r w:rsidRPr="00B75BC5">
              <w:rPr>
                <w:szCs w:val="22"/>
              </w:rPr>
              <w:t xml:space="preserve">financial statements </w:t>
            </w:r>
          </w:p>
        </w:tc>
        <w:tc>
          <w:tcPr>
            <w:tcW w:w="270" w:type="dxa"/>
          </w:tcPr>
          <w:p w:rsidR="00B75BC5" w:rsidRPr="00B75BC5" w:rsidRDefault="00B75BC5" w:rsidP="00B75BC5">
            <w:pPr>
              <w:pStyle w:val="acctmergecolhdg"/>
              <w:spacing w:line="240" w:lineRule="atLeast"/>
              <w:rPr>
                <w:szCs w:val="22"/>
              </w:rPr>
            </w:pPr>
          </w:p>
        </w:tc>
        <w:tc>
          <w:tcPr>
            <w:tcW w:w="2520" w:type="dxa"/>
            <w:gridSpan w:val="3"/>
          </w:tcPr>
          <w:p w:rsidR="00B75BC5" w:rsidRPr="00B75BC5" w:rsidRDefault="00B75BC5" w:rsidP="00B75BC5">
            <w:pPr>
              <w:pStyle w:val="acctmergecolhdg"/>
              <w:spacing w:line="240" w:lineRule="atLeast"/>
              <w:rPr>
                <w:szCs w:val="22"/>
              </w:rPr>
            </w:pPr>
            <w:r w:rsidRPr="00B75BC5">
              <w:rPr>
                <w:szCs w:val="22"/>
              </w:rPr>
              <w:t xml:space="preserve">Separate </w:t>
            </w:r>
          </w:p>
          <w:p w:rsidR="00B75BC5" w:rsidRPr="00B75BC5" w:rsidRDefault="00B75BC5" w:rsidP="00B75BC5">
            <w:pPr>
              <w:pStyle w:val="acctmergecolhdg"/>
              <w:spacing w:line="240" w:lineRule="atLeast"/>
              <w:rPr>
                <w:szCs w:val="22"/>
              </w:rPr>
            </w:pPr>
            <w:r w:rsidRPr="00B75BC5">
              <w:rPr>
                <w:szCs w:val="22"/>
              </w:rPr>
              <w:t xml:space="preserve">financial statements </w:t>
            </w:r>
          </w:p>
        </w:tc>
      </w:tr>
      <w:tr w:rsidR="00B75BC5" w:rsidRPr="00BD0AC7" w:rsidTr="001405D5">
        <w:trPr>
          <w:cantSplit/>
          <w:trHeight w:val="39"/>
          <w:tblHeader/>
        </w:trPr>
        <w:tc>
          <w:tcPr>
            <w:tcW w:w="3265" w:type="dxa"/>
          </w:tcPr>
          <w:p w:rsidR="00B75BC5" w:rsidRPr="00B75BC5" w:rsidRDefault="00B75BC5" w:rsidP="00B75BC5">
            <w:pPr>
              <w:pStyle w:val="acctfourfigures"/>
              <w:spacing w:line="240" w:lineRule="atLeast"/>
              <w:jc w:val="center"/>
              <w:rPr>
                <w:szCs w:val="22"/>
              </w:rPr>
            </w:pPr>
          </w:p>
        </w:tc>
        <w:tc>
          <w:tcPr>
            <w:tcW w:w="705" w:type="dxa"/>
          </w:tcPr>
          <w:p w:rsidR="00B75BC5" w:rsidRPr="00B75BC5" w:rsidRDefault="00B75BC5" w:rsidP="00B75BC5">
            <w:pPr>
              <w:pStyle w:val="acctfourfigures"/>
              <w:tabs>
                <w:tab w:val="clear" w:pos="765"/>
              </w:tabs>
              <w:spacing w:line="240" w:lineRule="atLeast"/>
              <w:jc w:val="center"/>
              <w:rPr>
                <w:i/>
                <w:iCs/>
                <w:szCs w:val="22"/>
              </w:rPr>
            </w:pPr>
          </w:p>
        </w:tc>
        <w:tc>
          <w:tcPr>
            <w:tcW w:w="1286" w:type="dxa"/>
            <w:gridSpan w:val="2"/>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Pr>
                <w:b w:val="0"/>
                <w:bCs/>
                <w:szCs w:val="22"/>
              </w:rPr>
              <w:t>31</w:t>
            </w:r>
          </w:p>
        </w:tc>
        <w:tc>
          <w:tcPr>
            <w:tcW w:w="27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Pr>
                <w:b w:val="0"/>
                <w:bCs/>
                <w:szCs w:val="22"/>
              </w:rPr>
              <w:t>31</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Pr>
                <w:b w:val="0"/>
                <w:bCs/>
                <w:szCs w:val="22"/>
              </w:rPr>
              <w:t>31</w:t>
            </w:r>
          </w:p>
        </w:tc>
      </w:tr>
      <w:tr w:rsidR="00B75BC5" w:rsidRPr="00BD0AC7" w:rsidTr="001405D5">
        <w:trPr>
          <w:cantSplit/>
          <w:trHeight w:val="39"/>
          <w:tblHeader/>
        </w:trPr>
        <w:tc>
          <w:tcPr>
            <w:tcW w:w="3265" w:type="dxa"/>
          </w:tcPr>
          <w:p w:rsidR="00B75BC5" w:rsidRPr="00B75BC5" w:rsidRDefault="00B75BC5" w:rsidP="00B75BC5">
            <w:pPr>
              <w:pStyle w:val="acctfourfigures"/>
              <w:spacing w:line="240" w:lineRule="atLeast"/>
              <w:jc w:val="center"/>
              <w:rPr>
                <w:szCs w:val="22"/>
              </w:rPr>
            </w:pPr>
          </w:p>
        </w:tc>
        <w:tc>
          <w:tcPr>
            <w:tcW w:w="705" w:type="dxa"/>
          </w:tcPr>
          <w:p w:rsidR="00B75BC5" w:rsidRPr="00B75BC5" w:rsidRDefault="00B75BC5" w:rsidP="00B75BC5">
            <w:pPr>
              <w:pStyle w:val="acctfourfigures"/>
              <w:tabs>
                <w:tab w:val="clear" w:pos="765"/>
              </w:tabs>
              <w:spacing w:line="240" w:lineRule="atLeast"/>
              <w:jc w:val="center"/>
              <w:rPr>
                <w:i/>
                <w:iCs/>
                <w:szCs w:val="22"/>
              </w:rPr>
            </w:pPr>
          </w:p>
        </w:tc>
        <w:tc>
          <w:tcPr>
            <w:tcW w:w="1286" w:type="dxa"/>
            <w:gridSpan w:val="2"/>
          </w:tcPr>
          <w:p w:rsidR="00B75BC5" w:rsidRDefault="00B75BC5" w:rsidP="00B75BC5">
            <w:pPr>
              <w:pStyle w:val="acctmergecolhdg"/>
              <w:spacing w:line="240" w:lineRule="atLeast"/>
              <w:rPr>
                <w:b w:val="0"/>
                <w:bCs/>
                <w:szCs w:val="22"/>
              </w:rPr>
            </w:pPr>
            <w:r>
              <w:rPr>
                <w:b w:val="0"/>
                <w:bCs/>
                <w:szCs w:val="22"/>
              </w:rPr>
              <w:t>March</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Default="00B75BC5" w:rsidP="00B75BC5">
            <w:pPr>
              <w:pStyle w:val="acctmergecolhdg"/>
              <w:spacing w:line="240" w:lineRule="atLeast"/>
              <w:rPr>
                <w:b w:val="0"/>
                <w:bCs/>
                <w:szCs w:val="22"/>
              </w:rPr>
            </w:pPr>
            <w:r>
              <w:rPr>
                <w:b w:val="0"/>
                <w:bCs/>
                <w:szCs w:val="22"/>
              </w:rPr>
              <w:t>December</w:t>
            </w:r>
          </w:p>
        </w:tc>
        <w:tc>
          <w:tcPr>
            <w:tcW w:w="270" w:type="dxa"/>
          </w:tcPr>
          <w:p w:rsidR="00B75BC5" w:rsidRPr="00BD0AC7" w:rsidRDefault="00B75BC5" w:rsidP="00B75BC5">
            <w:pPr>
              <w:pStyle w:val="acctmergecolhdg"/>
              <w:spacing w:line="240" w:lineRule="atLeast"/>
              <w:rPr>
                <w:b w:val="0"/>
                <w:bCs/>
                <w:szCs w:val="22"/>
              </w:rPr>
            </w:pPr>
          </w:p>
        </w:tc>
        <w:tc>
          <w:tcPr>
            <w:tcW w:w="1170" w:type="dxa"/>
          </w:tcPr>
          <w:p w:rsidR="00B75BC5" w:rsidRDefault="00B75BC5" w:rsidP="00B75BC5">
            <w:pPr>
              <w:pStyle w:val="acctmergecolhdg"/>
              <w:spacing w:line="240" w:lineRule="atLeast"/>
              <w:rPr>
                <w:b w:val="0"/>
                <w:bCs/>
                <w:szCs w:val="22"/>
              </w:rPr>
            </w:pPr>
            <w:r>
              <w:rPr>
                <w:b w:val="0"/>
                <w:bCs/>
                <w:szCs w:val="22"/>
              </w:rPr>
              <w:t>March</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Default="00B75BC5" w:rsidP="00B75BC5">
            <w:pPr>
              <w:pStyle w:val="acctmergecolhdg"/>
              <w:spacing w:line="240" w:lineRule="atLeast"/>
              <w:rPr>
                <w:b w:val="0"/>
                <w:bCs/>
                <w:szCs w:val="22"/>
              </w:rPr>
            </w:pPr>
            <w:r>
              <w:rPr>
                <w:b w:val="0"/>
                <w:bCs/>
                <w:szCs w:val="22"/>
              </w:rPr>
              <w:t>December</w:t>
            </w:r>
          </w:p>
        </w:tc>
      </w:tr>
      <w:tr w:rsidR="00B75BC5" w:rsidRPr="00BD0AC7" w:rsidTr="001405D5">
        <w:trPr>
          <w:cantSplit/>
          <w:trHeight w:val="39"/>
          <w:tblHeader/>
        </w:trPr>
        <w:tc>
          <w:tcPr>
            <w:tcW w:w="3265" w:type="dxa"/>
          </w:tcPr>
          <w:p w:rsidR="00B75BC5" w:rsidRPr="00B75BC5" w:rsidRDefault="00B75BC5" w:rsidP="00B75BC5">
            <w:pPr>
              <w:pStyle w:val="acctfourfigures"/>
              <w:spacing w:line="240" w:lineRule="atLeast"/>
              <w:jc w:val="center"/>
              <w:rPr>
                <w:szCs w:val="22"/>
              </w:rPr>
            </w:pPr>
          </w:p>
        </w:tc>
        <w:tc>
          <w:tcPr>
            <w:tcW w:w="705" w:type="dxa"/>
          </w:tcPr>
          <w:p w:rsidR="00B75BC5" w:rsidRPr="00B75BC5" w:rsidRDefault="00B75BC5" w:rsidP="00B75BC5">
            <w:pPr>
              <w:pStyle w:val="acctfourfigures"/>
              <w:tabs>
                <w:tab w:val="clear" w:pos="765"/>
              </w:tabs>
              <w:spacing w:line="240" w:lineRule="atLeast"/>
              <w:jc w:val="center"/>
              <w:rPr>
                <w:i/>
                <w:iCs/>
                <w:szCs w:val="22"/>
              </w:rPr>
            </w:pPr>
            <w:r w:rsidRPr="00B75BC5">
              <w:rPr>
                <w:i/>
                <w:iCs/>
                <w:szCs w:val="22"/>
              </w:rPr>
              <w:t>Note</w:t>
            </w:r>
          </w:p>
        </w:tc>
        <w:tc>
          <w:tcPr>
            <w:tcW w:w="1286" w:type="dxa"/>
            <w:gridSpan w:val="2"/>
          </w:tcPr>
          <w:p w:rsidR="00B75BC5" w:rsidRPr="00BD0AC7" w:rsidRDefault="00B75BC5" w:rsidP="00B75BC5">
            <w:pPr>
              <w:pStyle w:val="acctmergecolhdg"/>
              <w:spacing w:line="240" w:lineRule="atLeast"/>
              <w:rPr>
                <w:b w:val="0"/>
                <w:bCs/>
                <w:szCs w:val="22"/>
              </w:rPr>
            </w:pPr>
            <w:r w:rsidRPr="00BD0AC7">
              <w:rPr>
                <w:b w:val="0"/>
                <w:bCs/>
                <w:szCs w:val="22"/>
              </w:rPr>
              <w:t>201</w:t>
            </w:r>
            <w:r w:rsidR="002E0682">
              <w:rPr>
                <w:b w:val="0"/>
                <w:bCs/>
                <w:szCs w:val="22"/>
              </w:rPr>
              <w:t>9</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sidRPr="00BD0AC7">
              <w:rPr>
                <w:b w:val="0"/>
                <w:bCs/>
                <w:szCs w:val="22"/>
              </w:rPr>
              <w:t>201</w:t>
            </w:r>
            <w:r w:rsidR="002E0682">
              <w:rPr>
                <w:b w:val="0"/>
                <w:bCs/>
                <w:szCs w:val="22"/>
              </w:rPr>
              <w:t>8</w:t>
            </w:r>
          </w:p>
        </w:tc>
        <w:tc>
          <w:tcPr>
            <w:tcW w:w="27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sidRPr="00BD0AC7">
              <w:rPr>
                <w:b w:val="0"/>
                <w:bCs/>
                <w:szCs w:val="22"/>
              </w:rPr>
              <w:t>201</w:t>
            </w:r>
            <w:r w:rsidR="002E0682">
              <w:rPr>
                <w:b w:val="0"/>
                <w:bCs/>
                <w:szCs w:val="22"/>
              </w:rPr>
              <w:t>9</w:t>
            </w:r>
          </w:p>
        </w:tc>
        <w:tc>
          <w:tcPr>
            <w:tcW w:w="180" w:type="dxa"/>
          </w:tcPr>
          <w:p w:rsidR="00B75BC5" w:rsidRPr="00BD0AC7" w:rsidRDefault="00B75BC5" w:rsidP="00B75BC5">
            <w:pPr>
              <w:pStyle w:val="acctmergecolhdg"/>
              <w:spacing w:line="240" w:lineRule="atLeast"/>
              <w:rPr>
                <w:b w:val="0"/>
                <w:bCs/>
                <w:szCs w:val="22"/>
              </w:rPr>
            </w:pPr>
          </w:p>
        </w:tc>
        <w:tc>
          <w:tcPr>
            <w:tcW w:w="1170" w:type="dxa"/>
          </w:tcPr>
          <w:p w:rsidR="00B75BC5" w:rsidRPr="00BD0AC7" w:rsidRDefault="00B75BC5" w:rsidP="00B75BC5">
            <w:pPr>
              <w:pStyle w:val="acctmergecolhdg"/>
              <w:spacing w:line="240" w:lineRule="atLeast"/>
              <w:rPr>
                <w:b w:val="0"/>
                <w:bCs/>
                <w:szCs w:val="22"/>
              </w:rPr>
            </w:pPr>
            <w:r w:rsidRPr="00BD0AC7">
              <w:rPr>
                <w:b w:val="0"/>
                <w:bCs/>
                <w:szCs w:val="22"/>
              </w:rPr>
              <w:t>201</w:t>
            </w:r>
            <w:r w:rsidR="002E0682">
              <w:rPr>
                <w:b w:val="0"/>
                <w:bCs/>
                <w:szCs w:val="22"/>
              </w:rPr>
              <w:t>8</w:t>
            </w:r>
          </w:p>
        </w:tc>
      </w:tr>
      <w:tr w:rsidR="00B75BC5" w:rsidRPr="0077796A" w:rsidTr="001405D5">
        <w:trPr>
          <w:cantSplit/>
          <w:trHeight w:val="39"/>
        </w:trPr>
        <w:tc>
          <w:tcPr>
            <w:tcW w:w="3265" w:type="dxa"/>
          </w:tcPr>
          <w:p w:rsidR="00B75BC5" w:rsidRPr="00B75BC5" w:rsidRDefault="00B75BC5" w:rsidP="00B75BC5">
            <w:pPr>
              <w:spacing w:line="240" w:lineRule="atLeast"/>
              <w:rPr>
                <w:b/>
                <w:bCs/>
                <w:sz w:val="22"/>
                <w:szCs w:val="22"/>
              </w:rPr>
            </w:pPr>
          </w:p>
        </w:tc>
        <w:tc>
          <w:tcPr>
            <w:tcW w:w="705" w:type="dxa"/>
          </w:tcPr>
          <w:p w:rsidR="00B75BC5" w:rsidRPr="00B75BC5" w:rsidRDefault="00B75BC5" w:rsidP="00B75BC5">
            <w:pPr>
              <w:spacing w:line="240" w:lineRule="atLeast"/>
              <w:rPr>
                <w:b/>
                <w:bCs/>
                <w:sz w:val="22"/>
                <w:szCs w:val="22"/>
              </w:rPr>
            </w:pPr>
          </w:p>
        </w:tc>
        <w:tc>
          <w:tcPr>
            <w:tcW w:w="5426" w:type="dxa"/>
            <w:gridSpan w:val="8"/>
          </w:tcPr>
          <w:p w:rsidR="00B75BC5" w:rsidRPr="00B75BC5" w:rsidRDefault="00B75BC5" w:rsidP="00B75BC5">
            <w:pPr>
              <w:pStyle w:val="acctfourfigures"/>
              <w:spacing w:line="240" w:lineRule="atLeast"/>
              <w:jc w:val="center"/>
              <w:rPr>
                <w:i/>
                <w:iCs/>
                <w:szCs w:val="22"/>
              </w:rPr>
            </w:pPr>
            <w:r w:rsidRPr="00B75BC5">
              <w:rPr>
                <w:i/>
                <w:iCs/>
                <w:szCs w:val="22"/>
              </w:rPr>
              <w:t>(in thousand Baht)</w:t>
            </w:r>
          </w:p>
        </w:tc>
      </w:tr>
      <w:tr w:rsidR="00B75BC5" w:rsidRPr="0077796A" w:rsidTr="001405D5">
        <w:trPr>
          <w:cantSplit/>
          <w:trHeight w:val="39"/>
        </w:trPr>
        <w:tc>
          <w:tcPr>
            <w:tcW w:w="3265" w:type="dxa"/>
          </w:tcPr>
          <w:p w:rsidR="00B75BC5" w:rsidRPr="00B75BC5" w:rsidRDefault="00B75BC5" w:rsidP="00B75BC5">
            <w:pPr>
              <w:spacing w:line="240" w:lineRule="atLeast"/>
              <w:rPr>
                <w:b/>
                <w:bCs/>
                <w:sz w:val="22"/>
                <w:szCs w:val="22"/>
              </w:rPr>
            </w:pPr>
            <w:r w:rsidRPr="00B75BC5">
              <w:rPr>
                <w:b/>
                <w:bCs/>
                <w:sz w:val="22"/>
                <w:szCs w:val="22"/>
              </w:rPr>
              <w:t>Trade receivables</w:t>
            </w:r>
          </w:p>
        </w:tc>
        <w:tc>
          <w:tcPr>
            <w:tcW w:w="705" w:type="dxa"/>
          </w:tcPr>
          <w:p w:rsidR="00B75BC5" w:rsidRPr="00B75BC5" w:rsidRDefault="00B75BC5" w:rsidP="00B75BC5">
            <w:pPr>
              <w:spacing w:line="240" w:lineRule="atLeast"/>
              <w:rPr>
                <w:b/>
                <w:bCs/>
                <w:sz w:val="22"/>
                <w:szCs w:val="22"/>
              </w:rPr>
            </w:pPr>
          </w:p>
        </w:tc>
        <w:tc>
          <w:tcPr>
            <w:tcW w:w="5426" w:type="dxa"/>
            <w:gridSpan w:val="8"/>
          </w:tcPr>
          <w:p w:rsidR="00B75BC5" w:rsidRPr="00B75BC5" w:rsidRDefault="00B75BC5" w:rsidP="00B75BC5">
            <w:pPr>
              <w:rPr>
                <w:i/>
                <w:iCs/>
                <w:sz w:val="22"/>
                <w:szCs w:val="22"/>
              </w:rPr>
            </w:pPr>
          </w:p>
        </w:tc>
      </w:tr>
      <w:tr w:rsidR="00C27CA0" w:rsidRPr="0077796A" w:rsidTr="001405D5">
        <w:trPr>
          <w:cantSplit/>
          <w:trHeight w:val="39"/>
        </w:trPr>
        <w:tc>
          <w:tcPr>
            <w:tcW w:w="3265" w:type="dxa"/>
          </w:tcPr>
          <w:p w:rsidR="00C27CA0" w:rsidRPr="00B75BC5" w:rsidRDefault="00C27CA0" w:rsidP="00C27CA0">
            <w:pPr>
              <w:spacing w:line="240" w:lineRule="atLeast"/>
              <w:ind w:left="180" w:hanging="180"/>
              <w:rPr>
                <w:b/>
                <w:bCs/>
                <w:sz w:val="22"/>
                <w:szCs w:val="22"/>
              </w:rPr>
            </w:pPr>
            <w:r w:rsidRPr="00B75BC5">
              <w:rPr>
                <w:sz w:val="22"/>
                <w:szCs w:val="22"/>
              </w:rPr>
              <w:t xml:space="preserve">   Related parties  </w:t>
            </w:r>
          </w:p>
        </w:tc>
        <w:tc>
          <w:tcPr>
            <w:tcW w:w="705" w:type="dxa"/>
          </w:tcPr>
          <w:p w:rsidR="00C27CA0" w:rsidRPr="00B75BC5" w:rsidRDefault="00C27CA0" w:rsidP="00C27CA0">
            <w:pPr>
              <w:spacing w:line="240" w:lineRule="atLeast"/>
              <w:jc w:val="center"/>
              <w:rPr>
                <w:i/>
                <w:iCs/>
                <w:sz w:val="22"/>
                <w:szCs w:val="22"/>
              </w:rPr>
            </w:pPr>
            <w:r w:rsidRPr="00B75BC5">
              <w:rPr>
                <w:i/>
                <w:iCs/>
                <w:sz w:val="22"/>
                <w:szCs w:val="22"/>
              </w:rPr>
              <w:t>4</w:t>
            </w:r>
          </w:p>
        </w:tc>
        <w:tc>
          <w:tcPr>
            <w:tcW w:w="1286" w:type="dxa"/>
            <w:gridSpan w:val="2"/>
            <w:vAlign w:val="bottom"/>
          </w:tcPr>
          <w:p w:rsidR="00C27CA0" w:rsidRPr="00B75BC5" w:rsidRDefault="001E7B43" w:rsidP="00F16371">
            <w:pPr>
              <w:pStyle w:val="acctfourfigures"/>
              <w:tabs>
                <w:tab w:val="clear" w:pos="765"/>
                <w:tab w:val="decimal" w:pos="746"/>
              </w:tabs>
              <w:spacing w:line="240" w:lineRule="atLeast"/>
              <w:ind w:right="11"/>
              <w:rPr>
                <w:szCs w:val="22"/>
              </w:rPr>
            </w:pPr>
            <w:r w:rsidRPr="00C75D39">
              <w:rPr>
                <w:szCs w:val="22"/>
              </w:rPr>
              <w:t>-</w:t>
            </w:r>
          </w:p>
        </w:tc>
        <w:tc>
          <w:tcPr>
            <w:tcW w:w="180" w:type="dxa"/>
            <w:vAlign w:val="bottom"/>
          </w:tcPr>
          <w:p w:rsidR="00C27CA0" w:rsidRPr="00B75BC5" w:rsidRDefault="00C27CA0" w:rsidP="00C27CA0">
            <w:pPr>
              <w:pStyle w:val="acctfourfigures"/>
              <w:tabs>
                <w:tab w:val="clear" w:pos="765"/>
                <w:tab w:val="decimal" w:pos="952"/>
              </w:tabs>
              <w:spacing w:line="240" w:lineRule="atLeast"/>
              <w:ind w:left="-128" w:right="-118"/>
              <w:rPr>
                <w:szCs w:val="22"/>
              </w:rPr>
            </w:pPr>
          </w:p>
        </w:tc>
        <w:tc>
          <w:tcPr>
            <w:tcW w:w="1170" w:type="dxa"/>
          </w:tcPr>
          <w:p w:rsidR="00C27CA0" w:rsidRPr="00C75D39" w:rsidRDefault="00C27CA0" w:rsidP="00F16371">
            <w:pPr>
              <w:pStyle w:val="acctfourfigures"/>
              <w:tabs>
                <w:tab w:val="clear" w:pos="765"/>
                <w:tab w:val="decimal" w:pos="641"/>
              </w:tabs>
              <w:spacing w:line="240" w:lineRule="atLeast"/>
              <w:ind w:left="-128" w:right="-118"/>
              <w:rPr>
                <w:szCs w:val="22"/>
              </w:rPr>
            </w:pPr>
            <w:r w:rsidRPr="00C75D39">
              <w:rPr>
                <w:szCs w:val="22"/>
              </w:rPr>
              <w:t>-</w:t>
            </w:r>
          </w:p>
        </w:tc>
        <w:tc>
          <w:tcPr>
            <w:tcW w:w="270" w:type="dxa"/>
            <w:vAlign w:val="bottom"/>
          </w:tcPr>
          <w:p w:rsidR="00C27CA0" w:rsidRPr="00B75BC5" w:rsidRDefault="00C27CA0" w:rsidP="00C27CA0">
            <w:pPr>
              <w:pStyle w:val="acctfourfigures"/>
              <w:tabs>
                <w:tab w:val="clear" w:pos="765"/>
                <w:tab w:val="decimal" w:pos="952"/>
              </w:tabs>
              <w:spacing w:line="240" w:lineRule="atLeast"/>
              <w:ind w:left="-128" w:right="-118"/>
              <w:rPr>
                <w:szCs w:val="22"/>
              </w:rPr>
            </w:pPr>
          </w:p>
        </w:tc>
        <w:tc>
          <w:tcPr>
            <w:tcW w:w="1170" w:type="dxa"/>
            <w:vAlign w:val="bottom"/>
          </w:tcPr>
          <w:p w:rsidR="00C27CA0" w:rsidRPr="00C27CA0" w:rsidRDefault="00C27CA0" w:rsidP="00F16371">
            <w:pPr>
              <w:pStyle w:val="acctfourfigures"/>
              <w:tabs>
                <w:tab w:val="clear" w:pos="765"/>
                <w:tab w:val="decimal" w:pos="911"/>
              </w:tabs>
              <w:spacing w:line="240" w:lineRule="atLeast"/>
              <w:ind w:left="-128" w:right="-118"/>
              <w:jc w:val="center"/>
              <w:rPr>
                <w:szCs w:val="22"/>
              </w:rPr>
            </w:pPr>
            <w:r w:rsidRPr="00C27CA0">
              <w:rPr>
                <w:szCs w:val="22"/>
              </w:rPr>
              <w:t>752,858</w:t>
            </w:r>
          </w:p>
        </w:tc>
        <w:tc>
          <w:tcPr>
            <w:tcW w:w="180" w:type="dxa"/>
            <w:vAlign w:val="bottom"/>
          </w:tcPr>
          <w:p w:rsidR="00C27CA0" w:rsidRPr="00B75BC5" w:rsidRDefault="00C27CA0" w:rsidP="00C27CA0">
            <w:pPr>
              <w:pStyle w:val="acctfourfigures"/>
              <w:tabs>
                <w:tab w:val="clear" w:pos="765"/>
                <w:tab w:val="decimal" w:pos="952"/>
              </w:tabs>
              <w:spacing w:line="240" w:lineRule="atLeast"/>
              <w:ind w:left="-128" w:right="-118"/>
              <w:rPr>
                <w:szCs w:val="22"/>
              </w:rPr>
            </w:pPr>
          </w:p>
        </w:tc>
        <w:tc>
          <w:tcPr>
            <w:tcW w:w="1170" w:type="dxa"/>
          </w:tcPr>
          <w:p w:rsidR="00C27CA0" w:rsidRPr="00C75D39" w:rsidRDefault="00C27CA0" w:rsidP="00F16371">
            <w:pPr>
              <w:pStyle w:val="acctfourfigures"/>
              <w:tabs>
                <w:tab w:val="clear" w:pos="765"/>
                <w:tab w:val="decimal" w:pos="1001"/>
              </w:tabs>
              <w:spacing w:line="240" w:lineRule="atLeast"/>
              <w:ind w:left="-128" w:right="-118"/>
              <w:rPr>
                <w:szCs w:val="22"/>
              </w:rPr>
            </w:pPr>
            <w:r w:rsidRPr="00C75D39">
              <w:rPr>
                <w:szCs w:val="22"/>
              </w:rPr>
              <w:t>962,148</w:t>
            </w:r>
          </w:p>
        </w:tc>
      </w:tr>
      <w:tr w:rsidR="00C27CA0" w:rsidRPr="0077796A" w:rsidTr="001405D5">
        <w:trPr>
          <w:cantSplit/>
          <w:trHeight w:val="39"/>
        </w:trPr>
        <w:tc>
          <w:tcPr>
            <w:tcW w:w="3265" w:type="dxa"/>
          </w:tcPr>
          <w:p w:rsidR="00C27CA0" w:rsidRPr="00B75BC5" w:rsidRDefault="00C27CA0" w:rsidP="00C27CA0">
            <w:pPr>
              <w:spacing w:line="240" w:lineRule="atLeast"/>
              <w:ind w:left="180" w:hanging="180"/>
              <w:rPr>
                <w:sz w:val="22"/>
                <w:szCs w:val="22"/>
              </w:rPr>
            </w:pPr>
            <w:r w:rsidRPr="00B75BC5">
              <w:rPr>
                <w:sz w:val="22"/>
                <w:szCs w:val="22"/>
              </w:rPr>
              <w:t xml:space="preserve">   Other parties</w:t>
            </w:r>
          </w:p>
        </w:tc>
        <w:tc>
          <w:tcPr>
            <w:tcW w:w="705" w:type="dxa"/>
          </w:tcPr>
          <w:p w:rsidR="00C27CA0" w:rsidRPr="00B75BC5" w:rsidRDefault="00C27CA0" w:rsidP="00C27CA0">
            <w:pPr>
              <w:spacing w:line="240" w:lineRule="atLeast"/>
              <w:rPr>
                <w:sz w:val="22"/>
                <w:szCs w:val="22"/>
              </w:rPr>
            </w:pPr>
          </w:p>
        </w:tc>
        <w:tc>
          <w:tcPr>
            <w:tcW w:w="1286" w:type="dxa"/>
            <w:gridSpan w:val="2"/>
            <w:tcBorders>
              <w:bottom w:val="single" w:sz="4" w:space="0" w:color="auto"/>
            </w:tcBorders>
            <w:vAlign w:val="bottom"/>
          </w:tcPr>
          <w:p w:rsidR="00C27CA0" w:rsidRPr="00B75BC5" w:rsidRDefault="001E7B43" w:rsidP="00F16371">
            <w:pPr>
              <w:pStyle w:val="acctfourfigures"/>
              <w:tabs>
                <w:tab w:val="clear" w:pos="765"/>
                <w:tab w:val="decimal" w:pos="952"/>
              </w:tabs>
              <w:spacing w:line="240" w:lineRule="atLeast"/>
              <w:ind w:left="-128" w:right="-118"/>
              <w:jc w:val="center"/>
              <w:rPr>
                <w:szCs w:val="22"/>
              </w:rPr>
            </w:pPr>
            <w:r w:rsidRPr="001E7B43">
              <w:rPr>
                <w:szCs w:val="22"/>
              </w:rPr>
              <w:t>3,268,757</w:t>
            </w:r>
          </w:p>
        </w:tc>
        <w:tc>
          <w:tcPr>
            <w:tcW w:w="180" w:type="dxa"/>
            <w:vAlign w:val="bottom"/>
          </w:tcPr>
          <w:p w:rsidR="00C27CA0" w:rsidRPr="00B75BC5" w:rsidRDefault="00C27CA0" w:rsidP="00C27CA0">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tcPr>
          <w:p w:rsidR="00C27CA0" w:rsidRPr="00C75D39" w:rsidRDefault="00C27CA0" w:rsidP="00C27CA0">
            <w:pPr>
              <w:pStyle w:val="acctfourfigures"/>
              <w:tabs>
                <w:tab w:val="clear" w:pos="765"/>
                <w:tab w:val="decimal" w:pos="1016"/>
              </w:tabs>
              <w:spacing w:line="240" w:lineRule="atLeast"/>
              <w:ind w:left="-128" w:right="-118"/>
              <w:rPr>
                <w:szCs w:val="22"/>
              </w:rPr>
            </w:pPr>
            <w:r w:rsidRPr="00C75D39">
              <w:rPr>
                <w:szCs w:val="22"/>
              </w:rPr>
              <w:t>3,247,040</w:t>
            </w:r>
          </w:p>
        </w:tc>
        <w:tc>
          <w:tcPr>
            <w:tcW w:w="270" w:type="dxa"/>
            <w:vAlign w:val="bottom"/>
          </w:tcPr>
          <w:p w:rsidR="00C27CA0" w:rsidRPr="00B75BC5" w:rsidRDefault="00C27CA0" w:rsidP="00C27CA0">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vAlign w:val="bottom"/>
          </w:tcPr>
          <w:p w:rsidR="00C27CA0" w:rsidRPr="00C27CA0" w:rsidRDefault="00C27CA0" w:rsidP="00F16371">
            <w:pPr>
              <w:pStyle w:val="acctfourfigures"/>
              <w:tabs>
                <w:tab w:val="clear" w:pos="765"/>
                <w:tab w:val="decimal" w:pos="911"/>
              </w:tabs>
              <w:spacing w:line="240" w:lineRule="atLeast"/>
              <w:ind w:left="-128" w:right="-118"/>
              <w:jc w:val="center"/>
              <w:rPr>
                <w:szCs w:val="22"/>
              </w:rPr>
            </w:pPr>
            <w:r w:rsidRPr="00C27CA0">
              <w:rPr>
                <w:szCs w:val="22"/>
              </w:rPr>
              <w:t>1,677,284</w:t>
            </w:r>
          </w:p>
        </w:tc>
        <w:tc>
          <w:tcPr>
            <w:tcW w:w="180" w:type="dxa"/>
            <w:vAlign w:val="bottom"/>
          </w:tcPr>
          <w:p w:rsidR="00C27CA0" w:rsidRPr="00B75BC5" w:rsidRDefault="00C27CA0" w:rsidP="00C27CA0">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tcPr>
          <w:p w:rsidR="00C27CA0" w:rsidRPr="00C75D39" w:rsidRDefault="00C27CA0" w:rsidP="00F16371">
            <w:pPr>
              <w:pStyle w:val="acctfourfigures"/>
              <w:tabs>
                <w:tab w:val="clear" w:pos="765"/>
                <w:tab w:val="decimal" w:pos="1001"/>
              </w:tabs>
              <w:spacing w:line="240" w:lineRule="atLeast"/>
              <w:ind w:left="-128" w:right="-118"/>
              <w:rPr>
                <w:szCs w:val="22"/>
              </w:rPr>
            </w:pPr>
            <w:r w:rsidRPr="00C75D39">
              <w:rPr>
                <w:szCs w:val="22"/>
              </w:rPr>
              <w:t>1,686,173</w:t>
            </w:r>
          </w:p>
        </w:tc>
      </w:tr>
      <w:tr w:rsidR="00C27CA0" w:rsidRPr="0077796A" w:rsidTr="001405D5">
        <w:trPr>
          <w:cantSplit/>
          <w:trHeight w:val="39"/>
        </w:trPr>
        <w:tc>
          <w:tcPr>
            <w:tcW w:w="3265" w:type="dxa"/>
          </w:tcPr>
          <w:p w:rsidR="00C27CA0" w:rsidRPr="00B75BC5" w:rsidRDefault="00C27CA0" w:rsidP="00C27CA0">
            <w:pPr>
              <w:spacing w:line="240" w:lineRule="atLeast"/>
              <w:ind w:left="180" w:hanging="180"/>
              <w:rPr>
                <w:b/>
                <w:bCs/>
                <w:sz w:val="22"/>
                <w:szCs w:val="22"/>
              </w:rPr>
            </w:pPr>
            <w:r w:rsidRPr="00B75BC5">
              <w:rPr>
                <w:b/>
                <w:bCs/>
                <w:sz w:val="22"/>
                <w:szCs w:val="22"/>
              </w:rPr>
              <w:t>Total</w:t>
            </w:r>
          </w:p>
        </w:tc>
        <w:tc>
          <w:tcPr>
            <w:tcW w:w="705" w:type="dxa"/>
          </w:tcPr>
          <w:p w:rsidR="00C27CA0" w:rsidRPr="00B75BC5" w:rsidRDefault="00C27CA0" w:rsidP="00C27CA0">
            <w:pPr>
              <w:spacing w:line="240" w:lineRule="atLeast"/>
              <w:rPr>
                <w:b/>
                <w:bCs/>
                <w:sz w:val="22"/>
                <w:szCs w:val="22"/>
              </w:rPr>
            </w:pPr>
          </w:p>
        </w:tc>
        <w:tc>
          <w:tcPr>
            <w:tcW w:w="1286" w:type="dxa"/>
            <w:gridSpan w:val="2"/>
            <w:tcBorders>
              <w:top w:val="single" w:sz="4" w:space="0" w:color="auto"/>
            </w:tcBorders>
            <w:vAlign w:val="bottom"/>
          </w:tcPr>
          <w:p w:rsidR="00C27CA0" w:rsidRPr="00B75BC5" w:rsidRDefault="001E7B43" w:rsidP="00F16371">
            <w:pPr>
              <w:pStyle w:val="acctfourfigures"/>
              <w:tabs>
                <w:tab w:val="clear" w:pos="765"/>
                <w:tab w:val="decimal" w:pos="952"/>
              </w:tabs>
              <w:spacing w:line="240" w:lineRule="atLeast"/>
              <w:ind w:left="-128" w:right="-118"/>
              <w:jc w:val="center"/>
              <w:rPr>
                <w:b/>
                <w:bCs/>
                <w:szCs w:val="22"/>
              </w:rPr>
            </w:pPr>
            <w:r w:rsidRPr="001E7B43">
              <w:rPr>
                <w:b/>
                <w:bCs/>
                <w:szCs w:val="22"/>
              </w:rPr>
              <w:t>3,268,757</w:t>
            </w:r>
          </w:p>
        </w:tc>
        <w:tc>
          <w:tcPr>
            <w:tcW w:w="180" w:type="dxa"/>
            <w:vAlign w:val="bottom"/>
          </w:tcPr>
          <w:p w:rsidR="00C27CA0" w:rsidRPr="00B75BC5" w:rsidRDefault="00C27CA0" w:rsidP="00C27CA0">
            <w:pPr>
              <w:pStyle w:val="acctfourfigures"/>
              <w:tabs>
                <w:tab w:val="clear" w:pos="765"/>
                <w:tab w:val="decimal" w:pos="952"/>
              </w:tabs>
              <w:spacing w:line="240" w:lineRule="atLeast"/>
              <w:ind w:left="-128" w:right="-118"/>
              <w:rPr>
                <w:b/>
                <w:bCs/>
                <w:szCs w:val="22"/>
              </w:rPr>
            </w:pPr>
          </w:p>
        </w:tc>
        <w:tc>
          <w:tcPr>
            <w:tcW w:w="1170" w:type="dxa"/>
            <w:tcBorders>
              <w:top w:val="single" w:sz="4" w:space="0" w:color="auto"/>
            </w:tcBorders>
          </w:tcPr>
          <w:p w:rsidR="00C27CA0" w:rsidRPr="002333DF" w:rsidRDefault="00C27CA0" w:rsidP="00C27CA0">
            <w:pPr>
              <w:pStyle w:val="acctfourfigures"/>
              <w:tabs>
                <w:tab w:val="clear" w:pos="765"/>
                <w:tab w:val="decimal" w:pos="1016"/>
              </w:tabs>
              <w:spacing w:line="240" w:lineRule="atLeast"/>
              <w:ind w:left="-128" w:right="-118"/>
              <w:rPr>
                <w:b/>
                <w:bCs/>
                <w:szCs w:val="22"/>
              </w:rPr>
            </w:pPr>
            <w:r w:rsidRPr="002333DF">
              <w:rPr>
                <w:b/>
                <w:bCs/>
                <w:szCs w:val="22"/>
              </w:rPr>
              <w:t>3,247,040</w:t>
            </w:r>
          </w:p>
        </w:tc>
        <w:tc>
          <w:tcPr>
            <w:tcW w:w="270" w:type="dxa"/>
            <w:vAlign w:val="bottom"/>
          </w:tcPr>
          <w:p w:rsidR="00C27CA0" w:rsidRPr="00B75BC5" w:rsidRDefault="00C27CA0" w:rsidP="00C27CA0">
            <w:pPr>
              <w:pStyle w:val="acctfourfigures"/>
              <w:tabs>
                <w:tab w:val="clear" w:pos="765"/>
                <w:tab w:val="decimal" w:pos="952"/>
              </w:tabs>
              <w:spacing w:line="240" w:lineRule="atLeast"/>
              <w:ind w:left="-128" w:right="-118"/>
              <w:rPr>
                <w:b/>
                <w:bCs/>
                <w:szCs w:val="22"/>
              </w:rPr>
            </w:pPr>
          </w:p>
        </w:tc>
        <w:tc>
          <w:tcPr>
            <w:tcW w:w="1170" w:type="dxa"/>
            <w:tcBorders>
              <w:top w:val="single" w:sz="4" w:space="0" w:color="auto"/>
            </w:tcBorders>
            <w:vAlign w:val="bottom"/>
          </w:tcPr>
          <w:p w:rsidR="00C27CA0" w:rsidRPr="00B75BC5" w:rsidRDefault="00C27CA0" w:rsidP="00F16371">
            <w:pPr>
              <w:pStyle w:val="acctfourfigures"/>
              <w:tabs>
                <w:tab w:val="clear" w:pos="765"/>
                <w:tab w:val="decimal" w:pos="911"/>
              </w:tabs>
              <w:spacing w:line="240" w:lineRule="atLeast"/>
              <w:ind w:left="-128" w:right="-118"/>
              <w:jc w:val="center"/>
              <w:rPr>
                <w:b/>
                <w:bCs/>
                <w:szCs w:val="22"/>
              </w:rPr>
            </w:pPr>
            <w:r w:rsidRPr="00C27CA0">
              <w:rPr>
                <w:b/>
                <w:bCs/>
                <w:szCs w:val="22"/>
              </w:rPr>
              <w:t>2,430,142</w:t>
            </w:r>
          </w:p>
        </w:tc>
        <w:tc>
          <w:tcPr>
            <w:tcW w:w="180" w:type="dxa"/>
            <w:vAlign w:val="bottom"/>
          </w:tcPr>
          <w:p w:rsidR="00C27CA0" w:rsidRPr="00B75BC5" w:rsidRDefault="00C27CA0" w:rsidP="00C27CA0">
            <w:pPr>
              <w:pStyle w:val="acctfourfigures"/>
              <w:tabs>
                <w:tab w:val="clear" w:pos="765"/>
                <w:tab w:val="decimal" w:pos="952"/>
              </w:tabs>
              <w:spacing w:line="240" w:lineRule="atLeast"/>
              <w:ind w:left="-128" w:right="-118"/>
              <w:rPr>
                <w:b/>
                <w:bCs/>
                <w:szCs w:val="22"/>
              </w:rPr>
            </w:pPr>
          </w:p>
        </w:tc>
        <w:tc>
          <w:tcPr>
            <w:tcW w:w="1170" w:type="dxa"/>
            <w:tcBorders>
              <w:top w:val="single" w:sz="4" w:space="0" w:color="auto"/>
            </w:tcBorders>
          </w:tcPr>
          <w:p w:rsidR="00C27CA0" w:rsidRPr="002333DF" w:rsidRDefault="00C27CA0" w:rsidP="00F16371">
            <w:pPr>
              <w:pStyle w:val="acctfourfigures"/>
              <w:tabs>
                <w:tab w:val="clear" w:pos="765"/>
                <w:tab w:val="decimal" w:pos="1001"/>
              </w:tabs>
              <w:spacing w:line="240" w:lineRule="atLeast"/>
              <w:ind w:left="-128" w:right="-118"/>
              <w:rPr>
                <w:b/>
                <w:bCs/>
                <w:szCs w:val="22"/>
              </w:rPr>
            </w:pPr>
            <w:r w:rsidRPr="002333DF">
              <w:rPr>
                <w:b/>
                <w:bCs/>
                <w:szCs w:val="22"/>
              </w:rPr>
              <w:t>2,648,321</w:t>
            </w:r>
          </w:p>
        </w:tc>
      </w:tr>
      <w:tr w:rsidR="005B105D" w:rsidRPr="0077796A" w:rsidTr="001405D5">
        <w:trPr>
          <w:cantSplit/>
          <w:trHeight w:val="39"/>
        </w:trPr>
        <w:tc>
          <w:tcPr>
            <w:tcW w:w="3265" w:type="dxa"/>
          </w:tcPr>
          <w:p w:rsidR="005B105D" w:rsidRPr="00B75BC5" w:rsidRDefault="005B105D" w:rsidP="005B105D">
            <w:pPr>
              <w:spacing w:line="240" w:lineRule="atLeast"/>
              <w:rPr>
                <w:sz w:val="22"/>
                <w:szCs w:val="22"/>
              </w:rPr>
            </w:pPr>
            <w:r w:rsidRPr="00B75BC5">
              <w:rPr>
                <w:i/>
                <w:iCs/>
                <w:sz w:val="22"/>
                <w:szCs w:val="22"/>
              </w:rPr>
              <w:t>Less</w:t>
            </w:r>
            <w:r w:rsidRPr="00B75BC5">
              <w:rPr>
                <w:sz w:val="22"/>
                <w:szCs w:val="22"/>
              </w:rPr>
              <w:t xml:space="preserve"> allowance for doubtful </w:t>
            </w:r>
          </w:p>
          <w:p w:rsidR="005B105D" w:rsidRPr="00B75BC5" w:rsidRDefault="005B105D" w:rsidP="005B105D">
            <w:pPr>
              <w:spacing w:line="240" w:lineRule="atLeast"/>
              <w:rPr>
                <w:sz w:val="22"/>
                <w:szCs w:val="22"/>
              </w:rPr>
            </w:pPr>
            <w:r w:rsidRPr="00B75BC5">
              <w:rPr>
                <w:sz w:val="22"/>
                <w:szCs w:val="22"/>
              </w:rPr>
              <w:t xml:space="preserve">   accounts</w:t>
            </w:r>
          </w:p>
        </w:tc>
        <w:tc>
          <w:tcPr>
            <w:tcW w:w="705" w:type="dxa"/>
          </w:tcPr>
          <w:p w:rsidR="005B105D" w:rsidRPr="00B75BC5" w:rsidRDefault="005B105D" w:rsidP="005B105D">
            <w:pPr>
              <w:spacing w:line="240" w:lineRule="atLeast"/>
              <w:rPr>
                <w:sz w:val="22"/>
                <w:szCs w:val="22"/>
              </w:rPr>
            </w:pPr>
          </w:p>
        </w:tc>
        <w:tc>
          <w:tcPr>
            <w:tcW w:w="1286" w:type="dxa"/>
            <w:gridSpan w:val="2"/>
            <w:tcBorders>
              <w:bottom w:val="single" w:sz="4" w:space="0" w:color="auto"/>
            </w:tcBorders>
            <w:vAlign w:val="bottom"/>
          </w:tcPr>
          <w:p w:rsidR="005B105D" w:rsidRPr="00B75BC5" w:rsidRDefault="001E7B43" w:rsidP="00F16371">
            <w:pPr>
              <w:pStyle w:val="acctfourfigures"/>
              <w:tabs>
                <w:tab w:val="clear" w:pos="765"/>
                <w:tab w:val="decimal" w:pos="952"/>
              </w:tabs>
              <w:spacing w:line="240" w:lineRule="atLeast"/>
              <w:ind w:left="-128" w:right="-118"/>
              <w:jc w:val="center"/>
              <w:rPr>
                <w:szCs w:val="22"/>
              </w:rPr>
            </w:pPr>
            <w:r w:rsidRPr="001E7B43">
              <w:rPr>
                <w:szCs w:val="22"/>
              </w:rPr>
              <w:t>(2,539)</w:t>
            </w:r>
          </w:p>
        </w:tc>
        <w:tc>
          <w:tcPr>
            <w:tcW w:w="180" w:type="dxa"/>
            <w:vAlign w:val="bottom"/>
          </w:tcPr>
          <w:p w:rsidR="005B105D" w:rsidRPr="00B75BC5" w:rsidRDefault="005B105D" w:rsidP="005B105D">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tcPr>
          <w:p w:rsidR="005B105D" w:rsidRDefault="005B105D" w:rsidP="005B105D">
            <w:pPr>
              <w:pStyle w:val="acctfourfigures"/>
              <w:tabs>
                <w:tab w:val="clear" w:pos="765"/>
                <w:tab w:val="decimal" w:pos="1016"/>
              </w:tabs>
              <w:spacing w:line="240" w:lineRule="atLeast"/>
              <w:ind w:left="-128" w:right="-118"/>
              <w:rPr>
                <w:szCs w:val="22"/>
              </w:rPr>
            </w:pPr>
          </w:p>
          <w:p w:rsidR="005B105D" w:rsidRPr="00C75D39" w:rsidRDefault="005B105D" w:rsidP="005B105D">
            <w:pPr>
              <w:pStyle w:val="acctfourfigures"/>
              <w:tabs>
                <w:tab w:val="clear" w:pos="765"/>
                <w:tab w:val="decimal" w:pos="1016"/>
              </w:tabs>
              <w:spacing w:line="240" w:lineRule="atLeast"/>
              <w:ind w:left="-128" w:right="-118"/>
              <w:rPr>
                <w:szCs w:val="22"/>
              </w:rPr>
            </w:pPr>
            <w:r w:rsidRPr="00C75D39">
              <w:rPr>
                <w:szCs w:val="22"/>
              </w:rPr>
              <w:t>(2,578)</w:t>
            </w:r>
          </w:p>
        </w:tc>
        <w:tc>
          <w:tcPr>
            <w:tcW w:w="270" w:type="dxa"/>
            <w:vAlign w:val="bottom"/>
          </w:tcPr>
          <w:p w:rsidR="005B105D" w:rsidRPr="00B75BC5" w:rsidRDefault="005B105D" w:rsidP="005B105D">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vAlign w:val="bottom"/>
          </w:tcPr>
          <w:p w:rsidR="005B105D" w:rsidRPr="005B105D" w:rsidRDefault="005B105D" w:rsidP="00F16371">
            <w:pPr>
              <w:pStyle w:val="acctfourfigures"/>
              <w:tabs>
                <w:tab w:val="clear" w:pos="765"/>
                <w:tab w:val="decimal" w:pos="641"/>
              </w:tabs>
              <w:spacing w:line="240" w:lineRule="atLeast"/>
              <w:ind w:right="11"/>
              <w:rPr>
                <w:szCs w:val="22"/>
              </w:rPr>
            </w:pPr>
            <w:r w:rsidRPr="005B105D">
              <w:rPr>
                <w:szCs w:val="22"/>
              </w:rPr>
              <w:t>-</w:t>
            </w:r>
          </w:p>
        </w:tc>
        <w:tc>
          <w:tcPr>
            <w:tcW w:w="180" w:type="dxa"/>
            <w:vAlign w:val="bottom"/>
          </w:tcPr>
          <w:p w:rsidR="005B105D" w:rsidRPr="00B75BC5" w:rsidRDefault="005B105D" w:rsidP="005B105D">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vAlign w:val="bottom"/>
          </w:tcPr>
          <w:p w:rsidR="005B105D" w:rsidRPr="00B75BC5" w:rsidRDefault="005B105D" w:rsidP="00F16371">
            <w:pPr>
              <w:pStyle w:val="acctfourfigures"/>
              <w:tabs>
                <w:tab w:val="clear" w:pos="765"/>
                <w:tab w:val="decimal" w:pos="641"/>
              </w:tabs>
              <w:spacing w:line="240" w:lineRule="atLeast"/>
              <w:ind w:right="11"/>
              <w:rPr>
                <w:szCs w:val="22"/>
              </w:rPr>
            </w:pPr>
            <w:r w:rsidRPr="00B75BC5">
              <w:rPr>
                <w:szCs w:val="22"/>
              </w:rPr>
              <w:t>-</w:t>
            </w:r>
          </w:p>
        </w:tc>
      </w:tr>
      <w:tr w:rsidR="005B105D" w:rsidRPr="0077796A" w:rsidTr="001405D5">
        <w:trPr>
          <w:cantSplit/>
          <w:trHeight w:val="39"/>
        </w:trPr>
        <w:tc>
          <w:tcPr>
            <w:tcW w:w="3265" w:type="dxa"/>
          </w:tcPr>
          <w:p w:rsidR="005B105D" w:rsidRPr="00B75BC5" w:rsidRDefault="005B105D" w:rsidP="005B105D">
            <w:pPr>
              <w:spacing w:line="240" w:lineRule="atLeast"/>
              <w:rPr>
                <w:b/>
                <w:bCs/>
                <w:sz w:val="22"/>
                <w:szCs w:val="22"/>
              </w:rPr>
            </w:pPr>
            <w:r w:rsidRPr="00B75BC5">
              <w:rPr>
                <w:b/>
                <w:bCs/>
                <w:sz w:val="22"/>
                <w:szCs w:val="22"/>
              </w:rPr>
              <w:t>Net</w:t>
            </w:r>
          </w:p>
        </w:tc>
        <w:tc>
          <w:tcPr>
            <w:tcW w:w="705" w:type="dxa"/>
          </w:tcPr>
          <w:p w:rsidR="005B105D" w:rsidRPr="00B75BC5" w:rsidRDefault="005B105D" w:rsidP="005B105D">
            <w:pPr>
              <w:spacing w:line="240" w:lineRule="atLeast"/>
              <w:rPr>
                <w:b/>
                <w:bCs/>
                <w:sz w:val="22"/>
                <w:szCs w:val="22"/>
              </w:rPr>
            </w:pPr>
          </w:p>
        </w:tc>
        <w:tc>
          <w:tcPr>
            <w:tcW w:w="1286" w:type="dxa"/>
            <w:gridSpan w:val="2"/>
            <w:tcBorders>
              <w:top w:val="single" w:sz="4" w:space="0" w:color="auto"/>
              <w:bottom w:val="single" w:sz="4" w:space="0" w:color="auto"/>
            </w:tcBorders>
            <w:vAlign w:val="bottom"/>
          </w:tcPr>
          <w:p w:rsidR="005B105D" w:rsidRPr="00B75BC5" w:rsidRDefault="001E7B43" w:rsidP="00F16371">
            <w:pPr>
              <w:pStyle w:val="acctfourfigures"/>
              <w:tabs>
                <w:tab w:val="clear" w:pos="765"/>
                <w:tab w:val="decimal" w:pos="952"/>
              </w:tabs>
              <w:spacing w:line="240" w:lineRule="atLeast"/>
              <w:ind w:left="-128" w:right="-118"/>
              <w:jc w:val="center"/>
              <w:rPr>
                <w:b/>
                <w:bCs/>
                <w:szCs w:val="22"/>
              </w:rPr>
            </w:pPr>
            <w:r w:rsidRPr="001E7B43">
              <w:rPr>
                <w:b/>
                <w:bCs/>
                <w:szCs w:val="22"/>
              </w:rPr>
              <w:t>3,266,218</w:t>
            </w:r>
          </w:p>
        </w:tc>
        <w:tc>
          <w:tcPr>
            <w:tcW w:w="180" w:type="dxa"/>
            <w:vAlign w:val="bottom"/>
          </w:tcPr>
          <w:p w:rsidR="005B105D" w:rsidRPr="00B75BC5" w:rsidRDefault="005B105D" w:rsidP="005B105D">
            <w:pPr>
              <w:pStyle w:val="acctfourfigures"/>
              <w:tabs>
                <w:tab w:val="clear" w:pos="765"/>
                <w:tab w:val="decimal" w:pos="952"/>
              </w:tabs>
              <w:spacing w:line="240" w:lineRule="atLeast"/>
              <w:ind w:left="-128" w:right="-118"/>
              <w:rPr>
                <w:b/>
                <w:bCs/>
                <w:szCs w:val="22"/>
              </w:rPr>
            </w:pPr>
          </w:p>
        </w:tc>
        <w:tc>
          <w:tcPr>
            <w:tcW w:w="1170" w:type="dxa"/>
            <w:tcBorders>
              <w:top w:val="single" w:sz="4" w:space="0" w:color="auto"/>
              <w:bottom w:val="single" w:sz="4" w:space="0" w:color="auto"/>
            </w:tcBorders>
          </w:tcPr>
          <w:p w:rsidR="005B105D" w:rsidRPr="00C75D39" w:rsidRDefault="005B105D" w:rsidP="005B105D">
            <w:pPr>
              <w:pStyle w:val="acctfourfigures"/>
              <w:tabs>
                <w:tab w:val="clear" w:pos="765"/>
                <w:tab w:val="decimal" w:pos="1053"/>
              </w:tabs>
              <w:spacing w:line="240" w:lineRule="atLeast"/>
              <w:ind w:left="-128" w:right="-118"/>
              <w:rPr>
                <w:b/>
                <w:bCs/>
                <w:szCs w:val="22"/>
              </w:rPr>
            </w:pPr>
            <w:r w:rsidRPr="00C75D39">
              <w:rPr>
                <w:b/>
                <w:bCs/>
                <w:szCs w:val="22"/>
              </w:rPr>
              <w:t>3,244,462</w:t>
            </w:r>
          </w:p>
        </w:tc>
        <w:tc>
          <w:tcPr>
            <w:tcW w:w="270" w:type="dxa"/>
            <w:vAlign w:val="bottom"/>
          </w:tcPr>
          <w:p w:rsidR="005B105D" w:rsidRPr="00B75BC5" w:rsidRDefault="005B105D" w:rsidP="005B105D">
            <w:pPr>
              <w:pStyle w:val="acctfourfigures"/>
              <w:tabs>
                <w:tab w:val="clear" w:pos="765"/>
                <w:tab w:val="decimal" w:pos="952"/>
              </w:tabs>
              <w:spacing w:line="240" w:lineRule="atLeast"/>
              <w:ind w:left="-128" w:right="-118"/>
              <w:rPr>
                <w:b/>
                <w:bCs/>
                <w:szCs w:val="22"/>
              </w:rPr>
            </w:pPr>
          </w:p>
        </w:tc>
        <w:tc>
          <w:tcPr>
            <w:tcW w:w="1170" w:type="dxa"/>
            <w:tcBorders>
              <w:top w:val="single" w:sz="4" w:space="0" w:color="auto"/>
              <w:bottom w:val="single" w:sz="4" w:space="0" w:color="auto"/>
            </w:tcBorders>
            <w:vAlign w:val="bottom"/>
          </w:tcPr>
          <w:p w:rsidR="005B105D" w:rsidRPr="005B105D" w:rsidRDefault="005B105D" w:rsidP="00F16371">
            <w:pPr>
              <w:pStyle w:val="acctfourfigures"/>
              <w:tabs>
                <w:tab w:val="clear" w:pos="765"/>
                <w:tab w:val="decimal" w:pos="911"/>
              </w:tabs>
              <w:spacing w:line="240" w:lineRule="atLeast"/>
              <w:ind w:left="-128" w:right="-118"/>
              <w:jc w:val="center"/>
              <w:rPr>
                <w:b/>
                <w:bCs/>
                <w:szCs w:val="22"/>
              </w:rPr>
            </w:pPr>
            <w:r w:rsidRPr="005B105D">
              <w:rPr>
                <w:b/>
                <w:bCs/>
                <w:szCs w:val="22"/>
              </w:rPr>
              <w:t>2,430,142</w:t>
            </w:r>
          </w:p>
        </w:tc>
        <w:tc>
          <w:tcPr>
            <w:tcW w:w="180" w:type="dxa"/>
            <w:vAlign w:val="bottom"/>
          </w:tcPr>
          <w:p w:rsidR="005B105D" w:rsidRPr="00B75BC5" w:rsidRDefault="005B105D" w:rsidP="005B105D">
            <w:pPr>
              <w:pStyle w:val="acctfourfigures"/>
              <w:tabs>
                <w:tab w:val="clear" w:pos="765"/>
                <w:tab w:val="decimal" w:pos="952"/>
              </w:tabs>
              <w:spacing w:line="240" w:lineRule="atLeast"/>
              <w:ind w:left="-128" w:right="-118"/>
              <w:rPr>
                <w:b/>
                <w:bCs/>
                <w:szCs w:val="22"/>
              </w:rPr>
            </w:pPr>
          </w:p>
        </w:tc>
        <w:tc>
          <w:tcPr>
            <w:tcW w:w="1170" w:type="dxa"/>
            <w:tcBorders>
              <w:top w:val="single" w:sz="4" w:space="0" w:color="auto"/>
              <w:bottom w:val="single" w:sz="4" w:space="0" w:color="auto"/>
            </w:tcBorders>
          </w:tcPr>
          <w:p w:rsidR="005B105D" w:rsidRPr="00C75D39" w:rsidRDefault="005B105D" w:rsidP="00F16371">
            <w:pPr>
              <w:pStyle w:val="acctfourfigures"/>
              <w:tabs>
                <w:tab w:val="clear" w:pos="765"/>
                <w:tab w:val="decimal" w:pos="1001"/>
              </w:tabs>
              <w:spacing w:line="240" w:lineRule="atLeast"/>
              <w:ind w:left="-128" w:right="-118"/>
              <w:rPr>
                <w:b/>
                <w:bCs/>
                <w:szCs w:val="22"/>
              </w:rPr>
            </w:pPr>
            <w:r w:rsidRPr="00C75D39">
              <w:rPr>
                <w:b/>
                <w:bCs/>
                <w:szCs w:val="22"/>
              </w:rPr>
              <w:t>2,648,321</w:t>
            </w:r>
          </w:p>
        </w:tc>
      </w:tr>
      <w:tr w:rsidR="005B105D" w:rsidRPr="00533B32" w:rsidTr="001405D5">
        <w:trPr>
          <w:cantSplit/>
          <w:trHeight w:val="39"/>
        </w:trPr>
        <w:tc>
          <w:tcPr>
            <w:tcW w:w="3265" w:type="dxa"/>
          </w:tcPr>
          <w:p w:rsidR="005B105D" w:rsidRPr="00B75BC5" w:rsidRDefault="005B105D" w:rsidP="005B105D">
            <w:pPr>
              <w:rPr>
                <w:sz w:val="22"/>
                <w:szCs w:val="22"/>
              </w:rPr>
            </w:pPr>
          </w:p>
        </w:tc>
        <w:tc>
          <w:tcPr>
            <w:tcW w:w="705" w:type="dxa"/>
          </w:tcPr>
          <w:p w:rsidR="005B105D" w:rsidRPr="00B75BC5" w:rsidRDefault="005B105D" w:rsidP="005B105D">
            <w:pPr>
              <w:rPr>
                <w:sz w:val="22"/>
                <w:szCs w:val="22"/>
              </w:rPr>
            </w:pPr>
          </w:p>
        </w:tc>
        <w:tc>
          <w:tcPr>
            <w:tcW w:w="1286" w:type="dxa"/>
            <w:gridSpan w:val="2"/>
            <w:tcBorders>
              <w:top w:val="single" w:sz="4" w:space="0" w:color="auto"/>
            </w:tcBorders>
            <w:vAlign w:val="bottom"/>
          </w:tcPr>
          <w:p w:rsidR="005B105D" w:rsidRPr="00B75BC5" w:rsidRDefault="005B105D" w:rsidP="00F16371">
            <w:pPr>
              <w:jc w:val="center"/>
              <w:rPr>
                <w:sz w:val="22"/>
                <w:szCs w:val="22"/>
              </w:rPr>
            </w:pPr>
          </w:p>
        </w:tc>
        <w:tc>
          <w:tcPr>
            <w:tcW w:w="180" w:type="dxa"/>
            <w:vAlign w:val="bottom"/>
          </w:tcPr>
          <w:p w:rsidR="005B105D" w:rsidRPr="00B75BC5" w:rsidRDefault="005B105D" w:rsidP="005B105D">
            <w:pPr>
              <w:rPr>
                <w:sz w:val="22"/>
                <w:szCs w:val="22"/>
              </w:rPr>
            </w:pPr>
          </w:p>
        </w:tc>
        <w:tc>
          <w:tcPr>
            <w:tcW w:w="1170" w:type="dxa"/>
            <w:tcBorders>
              <w:top w:val="single" w:sz="4" w:space="0" w:color="auto"/>
            </w:tcBorders>
            <w:vAlign w:val="bottom"/>
          </w:tcPr>
          <w:p w:rsidR="005B105D" w:rsidRPr="00533B32" w:rsidRDefault="005B105D" w:rsidP="005B105D">
            <w:pPr>
              <w:rPr>
                <w:sz w:val="12"/>
                <w:szCs w:val="12"/>
              </w:rPr>
            </w:pPr>
          </w:p>
        </w:tc>
        <w:tc>
          <w:tcPr>
            <w:tcW w:w="270" w:type="dxa"/>
            <w:vAlign w:val="bottom"/>
          </w:tcPr>
          <w:p w:rsidR="005B105D" w:rsidRPr="00B75BC5" w:rsidRDefault="005B105D" w:rsidP="005B105D">
            <w:pPr>
              <w:rPr>
                <w:sz w:val="22"/>
                <w:szCs w:val="22"/>
              </w:rPr>
            </w:pPr>
          </w:p>
        </w:tc>
        <w:tc>
          <w:tcPr>
            <w:tcW w:w="1170" w:type="dxa"/>
            <w:tcBorders>
              <w:top w:val="single" w:sz="4" w:space="0" w:color="auto"/>
            </w:tcBorders>
            <w:vAlign w:val="bottom"/>
          </w:tcPr>
          <w:p w:rsidR="005B105D" w:rsidRPr="00B75BC5" w:rsidRDefault="005B105D" w:rsidP="00F16371">
            <w:pPr>
              <w:tabs>
                <w:tab w:val="decimal" w:pos="911"/>
                <w:tab w:val="decimal" w:pos="1065"/>
              </w:tabs>
              <w:jc w:val="center"/>
              <w:rPr>
                <w:sz w:val="22"/>
                <w:szCs w:val="22"/>
              </w:rPr>
            </w:pPr>
          </w:p>
        </w:tc>
        <w:tc>
          <w:tcPr>
            <w:tcW w:w="180" w:type="dxa"/>
            <w:vAlign w:val="bottom"/>
          </w:tcPr>
          <w:p w:rsidR="005B105D" w:rsidRPr="00B75BC5" w:rsidRDefault="005B105D" w:rsidP="005B105D">
            <w:pPr>
              <w:rPr>
                <w:sz w:val="22"/>
                <w:szCs w:val="22"/>
              </w:rPr>
            </w:pPr>
          </w:p>
        </w:tc>
        <w:tc>
          <w:tcPr>
            <w:tcW w:w="1170" w:type="dxa"/>
            <w:tcBorders>
              <w:top w:val="single" w:sz="4" w:space="0" w:color="auto"/>
            </w:tcBorders>
            <w:vAlign w:val="bottom"/>
          </w:tcPr>
          <w:p w:rsidR="005B105D" w:rsidRPr="00533B32" w:rsidRDefault="005B105D" w:rsidP="00F16371">
            <w:pPr>
              <w:tabs>
                <w:tab w:val="decimal" w:pos="1001"/>
                <w:tab w:val="decimal" w:pos="1065"/>
              </w:tabs>
              <w:rPr>
                <w:sz w:val="12"/>
                <w:szCs w:val="12"/>
              </w:rPr>
            </w:pPr>
          </w:p>
        </w:tc>
      </w:tr>
      <w:tr w:rsidR="005B105D" w:rsidRPr="0077796A" w:rsidTr="001405D5">
        <w:trPr>
          <w:cantSplit/>
          <w:trHeight w:val="39"/>
        </w:trPr>
        <w:tc>
          <w:tcPr>
            <w:tcW w:w="3265" w:type="dxa"/>
          </w:tcPr>
          <w:p w:rsidR="005B105D" w:rsidRPr="00B75BC5" w:rsidRDefault="005B105D" w:rsidP="005B105D">
            <w:pPr>
              <w:spacing w:line="240" w:lineRule="atLeast"/>
              <w:rPr>
                <w:b/>
                <w:bCs/>
                <w:sz w:val="22"/>
                <w:szCs w:val="22"/>
              </w:rPr>
            </w:pPr>
            <w:r w:rsidRPr="00B75BC5">
              <w:rPr>
                <w:b/>
                <w:bCs/>
                <w:sz w:val="22"/>
                <w:szCs w:val="22"/>
              </w:rPr>
              <w:t>Other current receivables</w:t>
            </w:r>
          </w:p>
        </w:tc>
        <w:tc>
          <w:tcPr>
            <w:tcW w:w="705" w:type="dxa"/>
          </w:tcPr>
          <w:p w:rsidR="005B105D" w:rsidRPr="00B75BC5" w:rsidRDefault="005B105D" w:rsidP="005B105D">
            <w:pPr>
              <w:spacing w:line="240" w:lineRule="atLeast"/>
              <w:rPr>
                <w:b/>
                <w:bCs/>
                <w:sz w:val="22"/>
                <w:szCs w:val="22"/>
              </w:rPr>
            </w:pPr>
          </w:p>
        </w:tc>
        <w:tc>
          <w:tcPr>
            <w:tcW w:w="1286" w:type="dxa"/>
            <w:gridSpan w:val="2"/>
            <w:vAlign w:val="bottom"/>
          </w:tcPr>
          <w:p w:rsidR="005B105D" w:rsidRPr="00B75BC5" w:rsidRDefault="005B105D" w:rsidP="00F16371">
            <w:pPr>
              <w:jc w:val="center"/>
              <w:rPr>
                <w:b/>
                <w:bCs/>
                <w:sz w:val="22"/>
                <w:szCs w:val="22"/>
              </w:rPr>
            </w:pPr>
          </w:p>
        </w:tc>
        <w:tc>
          <w:tcPr>
            <w:tcW w:w="180" w:type="dxa"/>
            <w:vAlign w:val="bottom"/>
          </w:tcPr>
          <w:p w:rsidR="005B105D" w:rsidRPr="00B75BC5" w:rsidRDefault="005B105D" w:rsidP="005B105D">
            <w:pPr>
              <w:pStyle w:val="acctfourfigures"/>
              <w:tabs>
                <w:tab w:val="clear" w:pos="765"/>
                <w:tab w:val="decimal" w:pos="952"/>
              </w:tabs>
              <w:spacing w:line="240" w:lineRule="atLeast"/>
              <w:ind w:left="-128" w:right="-118"/>
              <w:rPr>
                <w:b/>
                <w:bCs/>
                <w:szCs w:val="22"/>
              </w:rPr>
            </w:pPr>
          </w:p>
        </w:tc>
        <w:tc>
          <w:tcPr>
            <w:tcW w:w="1170" w:type="dxa"/>
            <w:vAlign w:val="bottom"/>
          </w:tcPr>
          <w:p w:rsidR="005B105D" w:rsidRPr="0077796A" w:rsidRDefault="005B105D" w:rsidP="005B105D">
            <w:pPr>
              <w:rPr>
                <w:b/>
                <w:bCs/>
                <w:sz w:val="22"/>
                <w:szCs w:val="22"/>
              </w:rPr>
            </w:pPr>
          </w:p>
        </w:tc>
        <w:tc>
          <w:tcPr>
            <w:tcW w:w="270" w:type="dxa"/>
            <w:vAlign w:val="bottom"/>
          </w:tcPr>
          <w:p w:rsidR="005B105D" w:rsidRPr="00B75BC5" w:rsidRDefault="005B105D" w:rsidP="005B105D">
            <w:pPr>
              <w:pStyle w:val="acctfourfigures"/>
              <w:tabs>
                <w:tab w:val="clear" w:pos="765"/>
                <w:tab w:val="decimal" w:pos="952"/>
              </w:tabs>
              <w:spacing w:line="240" w:lineRule="atLeast"/>
              <w:ind w:left="-128" w:right="-118"/>
              <w:rPr>
                <w:b/>
                <w:bCs/>
                <w:szCs w:val="22"/>
              </w:rPr>
            </w:pPr>
          </w:p>
        </w:tc>
        <w:tc>
          <w:tcPr>
            <w:tcW w:w="1170" w:type="dxa"/>
            <w:vAlign w:val="bottom"/>
          </w:tcPr>
          <w:p w:rsidR="005B105D" w:rsidRPr="00B75BC5" w:rsidRDefault="005B105D" w:rsidP="00F16371">
            <w:pPr>
              <w:pStyle w:val="acctfourfigures"/>
              <w:tabs>
                <w:tab w:val="clear" w:pos="765"/>
                <w:tab w:val="decimal" w:pos="911"/>
                <w:tab w:val="decimal" w:pos="1065"/>
              </w:tabs>
              <w:spacing w:line="240" w:lineRule="atLeast"/>
              <w:ind w:left="-128" w:right="-118"/>
              <w:jc w:val="center"/>
              <w:rPr>
                <w:b/>
                <w:bCs/>
                <w:szCs w:val="22"/>
              </w:rPr>
            </w:pPr>
          </w:p>
        </w:tc>
        <w:tc>
          <w:tcPr>
            <w:tcW w:w="180" w:type="dxa"/>
            <w:vAlign w:val="bottom"/>
          </w:tcPr>
          <w:p w:rsidR="005B105D" w:rsidRPr="00B75BC5" w:rsidRDefault="005B105D" w:rsidP="005B105D">
            <w:pPr>
              <w:pStyle w:val="acctfourfigures"/>
              <w:tabs>
                <w:tab w:val="clear" w:pos="765"/>
                <w:tab w:val="decimal" w:pos="952"/>
              </w:tabs>
              <w:spacing w:line="240" w:lineRule="atLeast"/>
              <w:ind w:left="-128" w:right="-118"/>
              <w:rPr>
                <w:b/>
                <w:bCs/>
                <w:szCs w:val="22"/>
              </w:rPr>
            </w:pPr>
          </w:p>
        </w:tc>
        <w:tc>
          <w:tcPr>
            <w:tcW w:w="1170" w:type="dxa"/>
            <w:vAlign w:val="bottom"/>
          </w:tcPr>
          <w:p w:rsidR="005B105D" w:rsidRPr="0077796A" w:rsidRDefault="005B105D" w:rsidP="00F16371">
            <w:pPr>
              <w:pStyle w:val="acctfourfigures"/>
              <w:tabs>
                <w:tab w:val="clear" w:pos="765"/>
                <w:tab w:val="decimal" w:pos="1001"/>
                <w:tab w:val="decimal" w:pos="1065"/>
              </w:tabs>
              <w:spacing w:line="240" w:lineRule="atLeast"/>
              <w:ind w:left="-128" w:right="-118"/>
              <w:rPr>
                <w:b/>
                <w:bCs/>
                <w:szCs w:val="22"/>
              </w:rPr>
            </w:pPr>
          </w:p>
        </w:tc>
      </w:tr>
      <w:tr w:rsidR="000320B6" w:rsidRPr="0077796A" w:rsidTr="001405D5">
        <w:trPr>
          <w:cantSplit/>
          <w:trHeight w:val="39"/>
        </w:trPr>
        <w:tc>
          <w:tcPr>
            <w:tcW w:w="3265" w:type="dxa"/>
          </w:tcPr>
          <w:p w:rsidR="000320B6" w:rsidRPr="00B75BC5" w:rsidRDefault="000320B6" w:rsidP="000320B6">
            <w:pPr>
              <w:spacing w:line="240" w:lineRule="atLeast"/>
              <w:rPr>
                <w:b/>
                <w:bCs/>
                <w:sz w:val="22"/>
                <w:szCs w:val="22"/>
              </w:rPr>
            </w:pPr>
            <w:r w:rsidRPr="00B75BC5">
              <w:rPr>
                <w:sz w:val="22"/>
                <w:szCs w:val="22"/>
              </w:rPr>
              <w:t xml:space="preserve">   Related parties  </w:t>
            </w:r>
          </w:p>
        </w:tc>
        <w:tc>
          <w:tcPr>
            <w:tcW w:w="705" w:type="dxa"/>
          </w:tcPr>
          <w:p w:rsidR="000320B6" w:rsidRPr="00B75BC5" w:rsidRDefault="000320B6" w:rsidP="000320B6">
            <w:pPr>
              <w:spacing w:line="240" w:lineRule="atLeast"/>
              <w:jc w:val="center"/>
              <w:rPr>
                <w:i/>
                <w:iCs/>
                <w:sz w:val="22"/>
                <w:szCs w:val="22"/>
              </w:rPr>
            </w:pPr>
            <w:r w:rsidRPr="00B75BC5">
              <w:rPr>
                <w:i/>
                <w:iCs/>
                <w:sz w:val="22"/>
                <w:szCs w:val="22"/>
              </w:rPr>
              <w:t>4</w:t>
            </w:r>
          </w:p>
        </w:tc>
        <w:tc>
          <w:tcPr>
            <w:tcW w:w="1286" w:type="dxa"/>
            <w:gridSpan w:val="2"/>
            <w:vAlign w:val="bottom"/>
          </w:tcPr>
          <w:p w:rsidR="000320B6" w:rsidRPr="00B75BC5" w:rsidRDefault="000320B6" w:rsidP="00F16371">
            <w:pPr>
              <w:pStyle w:val="acctfourfigures"/>
              <w:tabs>
                <w:tab w:val="clear" w:pos="765"/>
                <w:tab w:val="decimal" w:pos="937"/>
              </w:tabs>
              <w:spacing w:line="240" w:lineRule="atLeast"/>
              <w:ind w:left="-128" w:right="-118"/>
              <w:jc w:val="center"/>
              <w:rPr>
                <w:szCs w:val="22"/>
              </w:rPr>
            </w:pPr>
            <w:r w:rsidRPr="000320B6">
              <w:rPr>
                <w:szCs w:val="22"/>
              </w:rPr>
              <w:t>2,607</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szCs w:val="22"/>
              </w:rPr>
            </w:pPr>
          </w:p>
        </w:tc>
        <w:tc>
          <w:tcPr>
            <w:tcW w:w="1170" w:type="dxa"/>
          </w:tcPr>
          <w:p w:rsidR="000320B6" w:rsidRPr="00FE4D90" w:rsidRDefault="000320B6" w:rsidP="000320B6">
            <w:pPr>
              <w:pStyle w:val="acctfourfigures"/>
              <w:tabs>
                <w:tab w:val="clear" w:pos="765"/>
                <w:tab w:val="decimal" w:pos="1016"/>
              </w:tabs>
              <w:spacing w:line="240" w:lineRule="atLeast"/>
              <w:ind w:left="-128" w:right="-118"/>
              <w:rPr>
                <w:szCs w:val="22"/>
              </w:rPr>
            </w:pPr>
            <w:r w:rsidRPr="00FE4D90">
              <w:rPr>
                <w:szCs w:val="22"/>
              </w:rPr>
              <w:t>1,723</w:t>
            </w:r>
          </w:p>
        </w:tc>
        <w:tc>
          <w:tcPr>
            <w:tcW w:w="270" w:type="dxa"/>
            <w:vAlign w:val="bottom"/>
          </w:tcPr>
          <w:p w:rsidR="000320B6" w:rsidRPr="00B75BC5" w:rsidRDefault="000320B6" w:rsidP="000320B6">
            <w:pPr>
              <w:pStyle w:val="acctfourfigures"/>
              <w:tabs>
                <w:tab w:val="clear" w:pos="765"/>
                <w:tab w:val="decimal" w:pos="952"/>
              </w:tabs>
              <w:spacing w:line="240" w:lineRule="atLeast"/>
              <w:ind w:left="-128" w:right="-118"/>
              <w:rPr>
                <w:szCs w:val="22"/>
              </w:rPr>
            </w:pPr>
          </w:p>
        </w:tc>
        <w:tc>
          <w:tcPr>
            <w:tcW w:w="1170" w:type="dxa"/>
            <w:vAlign w:val="bottom"/>
          </w:tcPr>
          <w:p w:rsidR="000320B6" w:rsidRPr="000320B6" w:rsidRDefault="000320B6" w:rsidP="00F16371">
            <w:pPr>
              <w:pStyle w:val="acctfourfigures"/>
              <w:tabs>
                <w:tab w:val="clear" w:pos="765"/>
                <w:tab w:val="decimal" w:pos="911"/>
              </w:tabs>
              <w:spacing w:line="240" w:lineRule="atLeast"/>
              <w:ind w:left="-128" w:right="-118"/>
              <w:jc w:val="center"/>
              <w:rPr>
                <w:szCs w:val="22"/>
              </w:rPr>
            </w:pPr>
            <w:r w:rsidRPr="000320B6">
              <w:rPr>
                <w:szCs w:val="22"/>
              </w:rPr>
              <w:t>23,648</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szCs w:val="22"/>
              </w:rPr>
            </w:pPr>
          </w:p>
        </w:tc>
        <w:tc>
          <w:tcPr>
            <w:tcW w:w="1170" w:type="dxa"/>
          </w:tcPr>
          <w:p w:rsidR="000320B6" w:rsidRPr="00FE4D90" w:rsidRDefault="000320B6" w:rsidP="00F16371">
            <w:pPr>
              <w:pStyle w:val="acctfourfigures"/>
              <w:tabs>
                <w:tab w:val="clear" w:pos="765"/>
                <w:tab w:val="decimal" w:pos="1001"/>
              </w:tabs>
              <w:spacing w:line="240" w:lineRule="atLeast"/>
              <w:ind w:left="-128" w:right="-118"/>
              <w:rPr>
                <w:szCs w:val="22"/>
              </w:rPr>
            </w:pPr>
            <w:r w:rsidRPr="00FE4D90">
              <w:rPr>
                <w:szCs w:val="22"/>
              </w:rPr>
              <w:t>25,113</w:t>
            </w:r>
          </w:p>
        </w:tc>
      </w:tr>
      <w:tr w:rsidR="000320B6" w:rsidRPr="0077796A" w:rsidTr="001405D5">
        <w:trPr>
          <w:cantSplit/>
          <w:trHeight w:val="39"/>
        </w:trPr>
        <w:tc>
          <w:tcPr>
            <w:tcW w:w="3265" w:type="dxa"/>
          </w:tcPr>
          <w:p w:rsidR="000320B6" w:rsidRPr="00B75BC5" w:rsidRDefault="000320B6" w:rsidP="000320B6">
            <w:pPr>
              <w:spacing w:line="240" w:lineRule="atLeast"/>
              <w:rPr>
                <w:sz w:val="22"/>
                <w:szCs w:val="22"/>
              </w:rPr>
            </w:pPr>
            <w:r w:rsidRPr="00B75BC5">
              <w:rPr>
                <w:sz w:val="22"/>
                <w:szCs w:val="22"/>
              </w:rPr>
              <w:t xml:space="preserve">   Other parties</w:t>
            </w:r>
          </w:p>
        </w:tc>
        <w:tc>
          <w:tcPr>
            <w:tcW w:w="705" w:type="dxa"/>
          </w:tcPr>
          <w:p w:rsidR="000320B6" w:rsidRPr="00B75BC5" w:rsidRDefault="000320B6" w:rsidP="000320B6">
            <w:pPr>
              <w:spacing w:line="240" w:lineRule="atLeast"/>
              <w:rPr>
                <w:sz w:val="22"/>
                <w:szCs w:val="22"/>
              </w:rPr>
            </w:pPr>
          </w:p>
        </w:tc>
        <w:tc>
          <w:tcPr>
            <w:tcW w:w="1286" w:type="dxa"/>
            <w:gridSpan w:val="2"/>
            <w:tcBorders>
              <w:bottom w:val="single" w:sz="4" w:space="0" w:color="auto"/>
            </w:tcBorders>
            <w:vAlign w:val="bottom"/>
          </w:tcPr>
          <w:p w:rsidR="000320B6" w:rsidRPr="00B75BC5" w:rsidRDefault="006567C4" w:rsidP="00F16371">
            <w:pPr>
              <w:pStyle w:val="acctfourfigures"/>
              <w:tabs>
                <w:tab w:val="clear" w:pos="765"/>
                <w:tab w:val="decimal" w:pos="937"/>
              </w:tabs>
              <w:spacing w:line="240" w:lineRule="atLeast"/>
              <w:ind w:left="-128" w:right="-118"/>
              <w:jc w:val="center"/>
              <w:rPr>
                <w:szCs w:val="22"/>
              </w:rPr>
            </w:pPr>
            <w:r w:rsidRPr="006567C4">
              <w:rPr>
                <w:szCs w:val="22"/>
              </w:rPr>
              <w:t>50,628</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tcPr>
          <w:p w:rsidR="000320B6" w:rsidRPr="00FE4D90" w:rsidRDefault="000320B6" w:rsidP="000320B6">
            <w:pPr>
              <w:pStyle w:val="acctfourfigures"/>
              <w:tabs>
                <w:tab w:val="clear" w:pos="765"/>
                <w:tab w:val="decimal" w:pos="1016"/>
              </w:tabs>
              <w:spacing w:line="240" w:lineRule="atLeast"/>
              <w:ind w:left="-128" w:right="-118"/>
              <w:rPr>
                <w:szCs w:val="22"/>
              </w:rPr>
            </w:pPr>
            <w:r w:rsidRPr="00FE4D90">
              <w:rPr>
                <w:szCs w:val="22"/>
              </w:rPr>
              <w:t>26,491</w:t>
            </w:r>
          </w:p>
        </w:tc>
        <w:tc>
          <w:tcPr>
            <w:tcW w:w="270" w:type="dxa"/>
            <w:vAlign w:val="bottom"/>
          </w:tcPr>
          <w:p w:rsidR="000320B6" w:rsidRPr="00B75BC5" w:rsidRDefault="000320B6" w:rsidP="000320B6">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vAlign w:val="bottom"/>
          </w:tcPr>
          <w:p w:rsidR="000320B6" w:rsidRPr="000320B6" w:rsidRDefault="000320B6" w:rsidP="00F16371">
            <w:pPr>
              <w:pStyle w:val="acctfourfigures"/>
              <w:tabs>
                <w:tab w:val="clear" w:pos="765"/>
                <w:tab w:val="decimal" w:pos="911"/>
              </w:tabs>
              <w:spacing w:line="240" w:lineRule="atLeast"/>
              <w:ind w:left="-128" w:right="-118"/>
              <w:jc w:val="center"/>
              <w:rPr>
                <w:szCs w:val="22"/>
              </w:rPr>
            </w:pPr>
            <w:r w:rsidRPr="000320B6">
              <w:rPr>
                <w:szCs w:val="22"/>
              </w:rPr>
              <w:t>6,659</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szCs w:val="22"/>
              </w:rPr>
            </w:pPr>
          </w:p>
        </w:tc>
        <w:tc>
          <w:tcPr>
            <w:tcW w:w="1170" w:type="dxa"/>
            <w:tcBorders>
              <w:bottom w:val="single" w:sz="4" w:space="0" w:color="auto"/>
            </w:tcBorders>
          </w:tcPr>
          <w:p w:rsidR="000320B6" w:rsidRPr="00FE4D90" w:rsidRDefault="000320B6" w:rsidP="00F16371">
            <w:pPr>
              <w:pStyle w:val="acctfourfigures"/>
              <w:tabs>
                <w:tab w:val="clear" w:pos="765"/>
                <w:tab w:val="decimal" w:pos="1001"/>
              </w:tabs>
              <w:spacing w:line="240" w:lineRule="atLeast"/>
              <w:ind w:left="-128" w:right="-118"/>
              <w:rPr>
                <w:szCs w:val="22"/>
              </w:rPr>
            </w:pPr>
            <w:r w:rsidRPr="00FE4D90">
              <w:rPr>
                <w:szCs w:val="22"/>
              </w:rPr>
              <w:t>6,983</w:t>
            </w:r>
          </w:p>
        </w:tc>
      </w:tr>
      <w:tr w:rsidR="000320B6" w:rsidRPr="0077796A" w:rsidTr="001405D5">
        <w:trPr>
          <w:cantSplit/>
          <w:trHeight w:val="233"/>
        </w:trPr>
        <w:tc>
          <w:tcPr>
            <w:tcW w:w="3265" w:type="dxa"/>
          </w:tcPr>
          <w:p w:rsidR="000320B6" w:rsidRPr="00B75BC5" w:rsidRDefault="000320B6" w:rsidP="000320B6">
            <w:pPr>
              <w:spacing w:line="240" w:lineRule="atLeast"/>
              <w:ind w:left="180" w:hanging="180"/>
              <w:rPr>
                <w:b/>
                <w:bCs/>
                <w:sz w:val="22"/>
                <w:szCs w:val="22"/>
              </w:rPr>
            </w:pPr>
            <w:r w:rsidRPr="00B75BC5">
              <w:rPr>
                <w:b/>
                <w:bCs/>
                <w:sz w:val="22"/>
                <w:szCs w:val="22"/>
              </w:rPr>
              <w:t>Total</w:t>
            </w:r>
          </w:p>
        </w:tc>
        <w:tc>
          <w:tcPr>
            <w:tcW w:w="705" w:type="dxa"/>
          </w:tcPr>
          <w:p w:rsidR="000320B6" w:rsidRPr="00B75BC5" w:rsidRDefault="000320B6" w:rsidP="000320B6">
            <w:pPr>
              <w:spacing w:line="240" w:lineRule="atLeast"/>
              <w:rPr>
                <w:b/>
                <w:bCs/>
                <w:sz w:val="22"/>
                <w:szCs w:val="22"/>
              </w:rPr>
            </w:pPr>
          </w:p>
        </w:tc>
        <w:tc>
          <w:tcPr>
            <w:tcW w:w="1286" w:type="dxa"/>
            <w:gridSpan w:val="2"/>
            <w:tcBorders>
              <w:top w:val="single" w:sz="4" w:space="0" w:color="auto"/>
              <w:bottom w:val="single" w:sz="4" w:space="0" w:color="auto"/>
            </w:tcBorders>
            <w:vAlign w:val="bottom"/>
          </w:tcPr>
          <w:p w:rsidR="000320B6" w:rsidRPr="000320B6" w:rsidRDefault="006567C4" w:rsidP="00F16371">
            <w:pPr>
              <w:pStyle w:val="acctfourfigures"/>
              <w:tabs>
                <w:tab w:val="clear" w:pos="765"/>
                <w:tab w:val="decimal" w:pos="937"/>
              </w:tabs>
              <w:spacing w:line="240" w:lineRule="atLeast"/>
              <w:ind w:left="-128" w:right="-118"/>
              <w:jc w:val="center"/>
              <w:rPr>
                <w:szCs w:val="22"/>
              </w:rPr>
            </w:pPr>
            <w:r w:rsidRPr="006567C4">
              <w:rPr>
                <w:b/>
                <w:bCs/>
                <w:szCs w:val="22"/>
              </w:rPr>
              <w:t>53,235</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top w:val="single" w:sz="4" w:space="0" w:color="auto"/>
              <w:bottom w:val="single" w:sz="4" w:space="0" w:color="auto"/>
            </w:tcBorders>
          </w:tcPr>
          <w:p w:rsidR="000320B6" w:rsidRPr="002333DF" w:rsidRDefault="000320B6" w:rsidP="000320B6">
            <w:pPr>
              <w:pStyle w:val="acctfourfigures"/>
              <w:tabs>
                <w:tab w:val="clear" w:pos="765"/>
                <w:tab w:val="decimal" w:pos="1016"/>
              </w:tabs>
              <w:spacing w:line="240" w:lineRule="atLeast"/>
              <w:ind w:left="-128" w:right="-118"/>
              <w:rPr>
                <w:b/>
                <w:bCs/>
                <w:szCs w:val="22"/>
              </w:rPr>
            </w:pPr>
            <w:r w:rsidRPr="002333DF">
              <w:rPr>
                <w:b/>
                <w:bCs/>
                <w:szCs w:val="22"/>
              </w:rPr>
              <w:t>28,214</w:t>
            </w:r>
          </w:p>
        </w:tc>
        <w:tc>
          <w:tcPr>
            <w:tcW w:w="27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top w:val="single" w:sz="4" w:space="0" w:color="auto"/>
              <w:bottom w:val="single" w:sz="4" w:space="0" w:color="auto"/>
            </w:tcBorders>
            <w:vAlign w:val="bottom"/>
          </w:tcPr>
          <w:p w:rsidR="000320B6" w:rsidRPr="00B75BC5" w:rsidRDefault="000320B6" w:rsidP="00F16371">
            <w:pPr>
              <w:pStyle w:val="acctfourfigures"/>
              <w:tabs>
                <w:tab w:val="clear" w:pos="765"/>
                <w:tab w:val="decimal" w:pos="911"/>
              </w:tabs>
              <w:spacing w:line="240" w:lineRule="atLeast"/>
              <w:ind w:left="-128" w:right="-118"/>
              <w:jc w:val="center"/>
              <w:rPr>
                <w:b/>
                <w:bCs/>
                <w:szCs w:val="22"/>
              </w:rPr>
            </w:pPr>
            <w:r w:rsidRPr="000320B6">
              <w:rPr>
                <w:b/>
                <w:bCs/>
                <w:szCs w:val="22"/>
              </w:rPr>
              <w:t>30,307</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top w:val="single" w:sz="4" w:space="0" w:color="auto"/>
              <w:bottom w:val="single" w:sz="4" w:space="0" w:color="auto"/>
            </w:tcBorders>
          </w:tcPr>
          <w:p w:rsidR="000320B6" w:rsidRPr="002333DF" w:rsidRDefault="000320B6" w:rsidP="00F16371">
            <w:pPr>
              <w:pStyle w:val="acctfourfigures"/>
              <w:tabs>
                <w:tab w:val="clear" w:pos="765"/>
                <w:tab w:val="decimal" w:pos="1001"/>
              </w:tabs>
              <w:spacing w:line="240" w:lineRule="atLeast"/>
              <w:ind w:left="-128" w:right="-118"/>
              <w:rPr>
                <w:b/>
                <w:bCs/>
                <w:szCs w:val="22"/>
              </w:rPr>
            </w:pPr>
            <w:r w:rsidRPr="002333DF">
              <w:rPr>
                <w:b/>
                <w:bCs/>
                <w:szCs w:val="22"/>
              </w:rPr>
              <w:t>32,096</w:t>
            </w:r>
          </w:p>
        </w:tc>
      </w:tr>
      <w:tr w:rsidR="000320B6" w:rsidRPr="0077796A" w:rsidTr="001405D5">
        <w:trPr>
          <w:cantSplit/>
          <w:trHeight w:val="233"/>
        </w:trPr>
        <w:tc>
          <w:tcPr>
            <w:tcW w:w="3265" w:type="dxa"/>
          </w:tcPr>
          <w:p w:rsidR="000320B6" w:rsidRPr="00B75BC5" w:rsidRDefault="000320B6" w:rsidP="000320B6">
            <w:pPr>
              <w:spacing w:line="240" w:lineRule="atLeast"/>
              <w:ind w:left="180" w:hanging="180"/>
              <w:rPr>
                <w:b/>
                <w:bCs/>
                <w:sz w:val="22"/>
                <w:szCs w:val="22"/>
              </w:rPr>
            </w:pPr>
          </w:p>
        </w:tc>
        <w:tc>
          <w:tcPr>
            <w:tcW w:w="705" w:type="dxa"/>
          </w:tcPr>
          <w:p w:rsidR="000320B6" w:rsidRPr="00B75BC5" w:rsidRDefault="000320B6" w:rsidP="000320B6">
            <w:pPr>
              <w:spacing w:line="240" w:lineRule="atLeast"/>
              <w:ind w:left="180" w:hanging="180"/>
              <w:rPr>
                <w:b/>
                <w:bCs/>
                <w:sz w:val="22"/>
                <w:szCs w:val="22"/>
              </w:rPr>
            </w:pPr>
          </w:p>
        </w:tc>
        <w:tc>
          <w:tcPr>
            <w:tcW w:w="1286" w:type="dxa"/>
            <w:gridSpan w:val="2"/>
            <w:tcBorders>
              <w:top w:val="single" w:sz="4" w:space="0" w:color="auto"/>
            </w:tcBorders>
            <w:vAlign w:val="bottom"/>
          </w:tcPr>
          <w:p w:rsidR="000320B6" w:rsidRPr="00B75BC5" w:rsidRDefault="000320B6" w:rsidP="00F16371">
            <w:pPr>
              <w:jc w:val="center"/>
              <w:rPr>
                <w:b/>
                <w:bCs/>
                <w:sz w:val="22"/>
                <w:szCs w:val="22"/>
              </w:rPr>
            </w:pP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top w:val="single" w:sz="4" w:space="0" w:color="auto"/>
            </w:tcBorders>
            <w:vAlign w:val="bottom"/>
          </w:tcPr>
          <w:p w:rsidR="000320B6" w:rsidRPr="0077796A" w:rsidRDefault="000320B6" w:rsidP="000320B6">
            <w:pPr>
              <w:rPr>
                <w:b/>
                <w:bCs/>
                <w:sz w:val="22"/>
                <w:szCs w:val="22"/>
              </w:rPr>
            </w:pPr>
          </w:p>
        </w:tc>
        <w:tc>
          <w:tcPr>
            <w:tcW w:w="27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top w:val="single" w:sz="4" w:space="0" w:color="auto"/>
            </w:tcBorders>
            <w:vAlign w:val="bottom"/>
          </w:tcPr>
          <w:p w:rsidR="000320B6" w:rsidRPr="00B75BC5" w:rsidRDefault="000320B6" w:rsidP="00F16371">
            <w:pPr>
              <w:pStyle w:val="acctfourfigures"/>
              <w:tabs>
                <w:tab w:val="clear" w:pos="765"/>
                <w:tab w:val="decimal" w:pos="911"/>
                <w:tab w:val="decimal" w:pos="1065"/>
              </w:tabs>
              <w:spacing w:line="240" w:lineRule="atLeast"/>
              <w:ind w:left="-128" w:right="-118"/>
              <w:jc w:val="center"/>
              <w:rPr>
                <w:b/>
                <w:bCs/>
                <w:szCs w:val="22"/>
              </w:rPr>
            </w:pP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top w:val="single" w:sz="4" w:space="0" w:color="auto"/>
            </w:tcBorders>
            <w:vAlign w:val="bottom"/>
          </w:tcPr>
          <w:p w:rsidR="000320B6" w:rsidRPr="00B75BC5" w:rsidRDefault="000320B6" w:rsidP="00F16371">
            <w:pPr>
              <w:pStyle w:val="acctfourfigures"/>
              <w:tabs>
                <w:tab w:val="clear" w:pos="765"/>
                <w:tab w:val="decimal" w:pos="1001"/>
                <w:tab w:val="decimal" w:pos="1065"/>
              </w:tabs>
              <w:spacing w:line="240" w:lineRule="atLeast"/>
              <w:ind w:left="-128" w:right="-118"/>
              <w:rPr>
                <w:b/>
                <w:bCs/>
                <w:szCs w:val="22"/>
              </w:rPr>
            </w:pPr>
          </w:p>
        </w:tc>
      </w:tr>
      <w:tr w:rsidR="000320B6" w:rsidRPr="0077796A" w:rsidTr="001405D5">
        <w:trPr>
          <w:cantSplit/>
          <w:trHeight w:val="245"/>
        </w:trPr>
        <w:tc>
          <w:tcPr>
            <w:tcW w:w="3265" w:type="dxa"/>
          </w:tcPr>
          <w:p w:rsidR="000320B6" w:rsidRPr="00B75BC5" w:rsidRDefault="000320B6" w:rsidP="000320B6">
            <w:pPr>
              <w:spacing w:line="240" w:lineRule="atLeast"/>
              <w:ind w:left="180" w:hanging="180"/>
              <w:rPr>
                <w:b/>
                <w:bCs/>
                <w:sz w:val="22"/>
                <w:szCs w:val="22"/>
              </w:rPr>
            </w:pPr>
            <w:r w:rsidRPr="00B75BC5">
              <w:rPr>
                <w:b/>
                <w:bCs/>
                <w:sz w:val="22"/>
                <w:szCs w:val="22"/>
              </w:rPr>
              <w:t>Total trade and other current receivables</w:t>
            </w:r>
          </w:p>
        </w:tc>
        <w:tc>
          <w:tcPr>
            <w:tcW w:w="705" w:type="dxa"/>
          </w:tcPr>
          <w:p w:rsidR="000320B6" w:rsidRPr="00B75BC5" w:rsidRDefault="000320B6" w:rsidP="000320B6">
            <w:pPr>
              <w:spacing w:line="240" w:lineRule="atLeast"/>
              <w:rPr>
                <w:b/>
                <w:bCs/>
                <w:sz w:val="22"/>
                <w:szCs w:val="22"/>
              </w:rPr>
            </w:pPr>
          </w:p>
        </w:tc>
        <w:tc>
          <w:tcPr>
            <w:tcW w:w="1286" w:type="dxa"/>
            <w:gridSpan w:val="2"/>
            <w:tcBorders>
              <w:bottom w:val="double" w:sz="4" w:space="0" w:color="auto"/>
            </w:tcBorders>
          </w:tcPr>
          <w:p w:rsidR="000320B6" w:rsidRDefault="000320B6" w:rsidP="00F16371">
            <w:pPr>
              <w:pStyle w:val="acctfourfigures"/>
              <w:tabs>
                <w:tab w:val="clear" w:pos="765"/>
                <w:tab w:val="decimal" w:pos="952"/>
              </w:tabs>
              <w:spacing w:line="240" w:lineRule="atLeast"/>
              <w:ind w:left="-128" w:right="-118"/>
              <w:jc w:val="center"/>
              <w:rPr>
                <w:b/>
                <w:bCs/>
                <w:szCs w:val="22"/>
              </w:rPr>
            </w:pPr>
          </w:p>
          <w:p w:rsidR="000320B6" w:rsidRPr="00B75BC5" w:rsidRDefault="006567C4" w:rsidP="00F16371">
            <w:pPr>
              <w:pStyle w:val="acctfourfigures"/>
              <w:tabs>
                <w:tab w:val="clear" w:pos="765"/>
                <w:tab w:val="decimal" w:pos="952"/>
              </w:tabs>
              <w:spacing w:line="240" w:lineRule="atLeast"/>
              <w:ind w:left="-128" w:right="-118"/>
              <w:jc w:val="center"/>
              <w:rPr>
                <w:b/>
                <w:bCs/>
                <w:szCs w:val="22"/>
              </w:rPr>
            </w:pPr>
            <w:r w:rsidRPr="006567C4">
              <w:rPr>
                <w:b/>
                <w:bCs/>
                <w:szCs w:val="22"/>
              </w:rPr>
              <w:t>3,319,453</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bottom w:val="double" w:sz="4" w:space="0" w:color="auto"/>
            </w:tcBorders>
          </w:tcPr>
          <w:p w:rsidR="000320B6" w:rsidRDefault="000320B6" w:rsidP="000320B6">
            <w:pPr>
              <w:pStyle w:val="acctfourfigures"/>
              <w:tabs>
                <w:tab w:val="clear" w:pos="765"/>
                <w:tab w:val="decimal" w:pos="952"/>
              </w:tabs>
              <w:spacing w:line="240" w:lineRule="atLeast"/>
              <w:ind w:left="-128" w:right="-118"/>
              <w:rPr>
                <w:b/>
                <w:bCs/>
                <w:szCs w:val="22"/>
              </w:rPr>
            </w:pPr>
          </w:p>
          <w:p w:rsidR="000320B6" w:rsidRPr="0077796A" w:rsidRDefault="000320B6" w:rsidP="000320B6">
            <w:pPr>
              <w:pStyle w:val="acctfourfigures"/>
              <w:tabs>
                <w:tab w:val="clear" w:pos="765"/>
                <w:tab w:val="decimal" w:pos="1016"/>
              </w:tabs>
              <w:spacing w:line="240" w:lineRule="atLeast"/>
              <w:ind w:left="-128" w:right="-118"/>
              <w:rPr>
                <w:b/>
                <w:bCs/>
                <w:szCs w:val="22"/>
              </w:rPr>
            </w:pPr>
            <w:r w:rsidRPr="00FE4D90">
              <w:rPr>
                <w:b/>
                <w:bCs/>
                <w:szCs w:val="22"/>
              </w:rPr>
              <w:t>3,272,676</w:t>
            </w:r>
          </w:p>
        </w:tc>
        <w:tc>
          <w:tcPr>
            <w:tcW w:w="27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bottom w:val="double" w:sz="4" w:space="0" w:color="auto"/>
            </w:tcBorders>
          </w:tcPr>
          <w:p w:rsidR="000320B6" w:rsidRDefault="000320B6" w:rsidP="00F16371">
            <w:pPr>
              <w:pStyle w:val="acctfourfigures"/>
              <w:tabs>
                <w:tab w:val="clear" w:pos="765"/>
                <w:tab w:val="decimal" w:pos="911"/>
                <w:tab w:val="decimal" w:pos="1065"/>
              </w:tabs>
              <w:spacing w:line="240" w:lineRule="atLeast"/>
              <w:ind w:left="-128" w:right="-118"/>
              <w:jc w:val="center"/>
              <w:rPr>
                <w:b/>
                <w:bCs/>
                <w:szCs w:val="22"/>
              </w:rPr>
            </w:pPr>
          </w:p>
          <w:p w:rsidR="000320B6" w:rsidRPr="00B75BC5" w:rsidRDefault="000320B6" w:rsidP="00F16371">
            <w:pPr>
              <w:pStyle w:val="acctfourfigures"/>
              <w:tabs>
                <w:tab w:val="clear" w:pos="765"/>
                <w:tab w:val="decimal" w:pos="911"/>
              </w:tabs>
              <w:spacing w:line="240" w:lineRule="atLeast"/>
              <w:ind w:left="-128" w:right="-118"/>
              <w:jc w:val="center"/>
              <w:rPr>
                <w:b/>
                <w:bCs/>
                <w:szCs w:val="22"/>
              </w:rPr>
            </w:pPr>
            <w:r w:rsidRPr="000320B6">
              <w:rPr>
                <w:b/>
                <w:bCs/>
                <w:szCs w:val="22"/>
              </w:rPr>
              <w:t>2,460,449</w:t>
            </w:r>
          </w:p>
        </w:tc>
        <w:tc>
          <w:tcPr>
            <w:tcW w:w="180" w:type="dxa"/>
            <w:vAlign w:val="bottom"/>
          </w:tcPr>
          <w:p w:rsidR="000320B6" w:rsidRPr="00B75BC5" w:rsidRDefault="000320B6" w:rsidP="000320B6">
            <w:pPr>
              <w:pStyle w:val="acctfourfigures"/>
              <w:tabs>
                <w:tab w:val="clear" w:pos="765"/>
                <w:tab w:val="decimal" w:pos="952"/>
              </w:tabs>
              <w:spacing w:line="240" w:lineRule="atLeast"/>
              <w:ind w:left="-128" w:right="-118"/>
              <w:rPr>
                <w:b/>
                <w:bCs/>
                <w:szCs w:val="22"/>
              </w:rPr>
            </w:pPr>
          </w:p>
        </w:tc>
        <w:tc>
          <w:tcPr>
            <w:tcW w:w="1170" w:type="dxa"/>
            <w:tcBorders>
              <w:bottom w:val="double" w:sz="4" w:space="0" w:color="auto"/>
            </w:tcBorders>
          </w:tcPr>
          <w:p w:rsidR="000320B6" w:rsidRPr="00B75BC5" w:rsidRDefault="000320B6" w:rsidP="00F16371">
            <w:pPr>
              <w:pStyle w:val="acctfourfigures"/>
              <w:tabs>
                <w:tab w:val="clear" w:pos="765"/>
                <w:tab w:val="decimal" w:pos="1001"/>
                <w:tab w:val="decimal" w:pos="1065"/>
              </w:tabs>
              <w:spacing w:line="240" w:lineRule="atLeast"/>
              <w:ind w:left="-128" w:right="-118"/>
              <w:rPr>
                <w:b/>
                <w:bCs/>
                <w:szCs w:val="22"/>
              </w:rPr>
            </w:pPr>
          </w:p>
          <w:p w:rsidR="000320B6" w:rsidRPr="00B75BC5" w:rsidRDefault="000320B6" w:rsidP="00F16371">
            <w:pPr>
              <w:pStyle w:val="acctfourfigures"/>
              <w:tabs>
                <w:tab w:val="clear" w:pos="765"/>
                <w:tab w:val="decimal" w:pos="1001"/>
              </w:tabs>
              <w:spacing w:line="240" w:lineRule="atLeast"/>
              <w:ind w:left="-128" w:right="-118"/>
              <w:rPr>
                <w:b/>
                <w:bCs/>
                <w:szCs w:val="22"/>
              </w:rPr>
            </w:pPr>
            <w:r>
              <w:rPr>
                <w:b/>
                <w:bCs/>
                <w:szCs w:val="22"/>
              </w:rPr>
              <w:t>2,</w:t>
            </w:r>
            <w:r w:rsidRPr="00FE4D90">
              <w:rPr>
                <w:b/>
                <w:bCs/>
                <w:szCs w:val="22"/>
              </w:rPr>
              <w:t>680,417</w:t>
            </w:r>
          </w:p>
        </w:tc>
      </w:tr>
      <w:tr w:rsidR="000320B6" w:rsidRPr="00533B32" w:rsidTr="001405D5">
        <w:trPr>
          <w:cantSplit/>
          <w:trHeight w:val="39"/>
          <w:tblHeader/>
        </w:trPr>
        <w:tc>
          <w:tcPr>
            <w:tcW w:w="3985" w:type="dxa"/>
            <w:gridSpan w:val="3"/>
          </w:tcPr>
          <w:p w:rsidR="000320B6" w:rsidRPr="00B75BC5" w:rsidRDefault="000320B6" w:rsidP="000320B6">
            <w:pPr>
              <w:rPr>
                <w:sz w:val="22"/>
                <w:szCs w:val="22"/>
              </w:rPr>
            </w:pPr>
          </w:p>
        </w:tc>
        <w:tc>
          <w:tcPr>
            <w:tcW w:w="2621" w:type="dxa"/>
            <w:gridSpan w:val="3"/>
          </w:tcPr>
          <w:p w:rsidR="000320B6" w:rsidRPr="00B75BC5" w:rsidRDefault="000320B6" w:rsidP="000320B6">
            <w:pPr>
              <w:rPr>
                <w:sz w:val="22"/>
                <w:szCs w:val="22"/>
              </w:rPr>
            </w:pPr>
          </w:p>
        </w:tc>
        <w:tc>
          <w:tcPr>
            <w:tcW w:w="270" w:type="dxa"/>
          </w:tcPr>
          <w:p w:rsidR="000320B6" w:rsidRPr="00B75BC5" w:rsidRDefault="000320B6" w:rsidP="000320B6">
            <w:pPr>
              <w:rPr>
                <w:sz w:val="22"/>
                <w:szCs w:val="22"/>
              </w:rPr>
            </w:pPr>
          </w:p>
        </w:tc>
        <w:tc>
          <w:tcPr>
            <w:tcW w:w="2520" w:type="dxa"/>
            <w:gridSpan w:val="3"/>
          </w:tcPr>
          <w:p w:rsidR="000320B6" w:rsidRPr="00B75BC5" w:rsidRDefault="000320B6" w:rsidP="000320B6">
            <w:pPr>
              <w:rPr>
                <w:sz w:val="22"/>
                <w:szCs w:val="22"/>
              </w:rPr>
            </w:pPr>
          </w:p>
        </w:tc>
      </w:tr>
      <w:tr w:rsidR="008E2CFC" w:rsidRPr="00533B32" w:rsidTr="008E2CFC">
        <w:trPr>
          <w:cantSplit/>
          <w:trHeight w:val="39"/>
          <w:tblHeader/>
        </w:trPr>
        <w:tc>
          <w:tcPr>
            <w:tcW w:w="3985" w:type="dxa"/>
            <w:gridSpan w:val="3"/>
          </w:tcPr>
          <w:p w:rsidR="008E2CFC" w:rsidRPr="00C80E0B" w:rsidRDefault="008E2CFC" w:rsidP="008E2CFC">
            <w:pPr>
              <w:rPr>
                <w:b/>
                <w:bCs/>
                <w:i/>
                <w:iCs/>
                <w:sz w:val="22"/>
                <w:szCs w:val="22"/>
              </w:rPr>
            </w:pPr>
            <w:r w:rsidRPr="00C80E0B">
              <w:rPr>
                <w:b/>
                <w:bCs/>
                <w:i/>
                <w:iCs/>
                <w:sz w:val="22"/>
                <w:szCs w:val="22"/>
              </w:rPr>
              <w:t xml:space="preserve">For the three-month period ended </w:t>
            </w:r>
            <w:r w:rsidRPr="00C80E0B">
              <w:rPr>
                <w:b/>
                <w:bCs/>
                <w:i/>
                <w:iCs/>
                <w:sz w:val="22"/>
                <w:szCs w:val="22"/>
              </w:rPr>
              <w:br/>
              <w:t xml:space="preserve">   31 March</w:t>
            </w:r>
          </w:p>
        </w:tc>
        <w:tc>
          <w:tcPr>
            <w:tcW w:w="1271" w:type="dxa"/>
          </w:tcPr>
          <w:p w:rsidR="008E2CFC" w:rsidRDefault="008E2CFC" w:rsidP="008E2CFC">
            <w:pPr>
              <w:pStyle w:val="acctmergecolhdg"/>
              <w:spacing w:line="240" w:lineRule="atLeast"/>
              <w:rPr>
                <w:b w:val="0"/>
                <w:bCs/>
                <w:szCs w:val="22"/>
              </w:rPr>
            </w:pPr>
          </w:p>
          <w:p w:rsidR="008E2CFC" w:rsidRPr="00BD0AC7" w:rsidRDefault="008E2CFC" w:rsidP="008E2CFC">
            <w:pPr>
              <w:pStyle w:val="acctmergecolhdg"/>
              <w:spacing w:line="240" w:lineRule="atLeast"/>
              <w:rPr>
                <w:b w:val="0"/>
                <w:bCs/>
                <w:szCs w:val="22"/>
              </w:rPr>
            </w:pPr>
            <w:r w:rsidRPr="00BD0AC7">
              <w:rPr>
                <w:b w:val="0"/>
                <w:bCs/>
                <w:szCs w:val="22"/>
              </w:rPr>
              <w:t>201</w:t>
            </w:r>
            <w:r>
              <w:rPr>
                <w:b w:val="0"/>
                <w:bCs/>
                <w:szCs w:val="22"/>
              </w:rPr>
              <w:t>9</w:t>
            </w:r>
          </w:p>
        </w:tc>
        <w:tc>
          <w:tcPr>
            <w:tcW w:w="180" w:type="dxa"/>
          </w:tcPr>
          <w:p w:rsidR="008E2CFC" w:rsidRPr="00BD0AC7" w:rsidRDefault="008E2CFC" w:rsidP="008E2CFC">
            <w:pPr>
              <w:pStyle w:val="acctmergecolhdg"/>
              <w:spacing w:line="240" w:lineRule="atLeast"/>
              <w:rPr>
                <w:b w:val="0"/>
                <w:bCs/>
                <w:szCs w:val="22"/>
              </w:rPr>
            </w:pPr>
          </w:p>
        </w:tc>
        <w:tc>
          <w:tcPr>
            <w:tcW w:w="1170" w:type="dxa"/>
          </w:tcPr>
          <w:p w:rsidR="008E2CFC" w:rsidRDefault="008E2CFC" w:rsidP="008E2CFC">
            <w:pPr>
              <w:pStyle w:val="acctmergecolhdg"/>
              <w:spacing w:line="240" w:lineRule="atLeast"/>
              <w:rPr>
                <w:b w:val="0"/>
                <w:bCs/>
                <w:szCs w:val="22"/>
              </w:rPr>
            </w:pPr>
          </w:p>
          <w:p w:rsidR="008E2CFC" w:rsidRPr="00BD0AC7" w:rsidRDefault="008E2CFC" w:rsidP="008E2CFC">
            <w:pPr>
              <w:pStyle w:val="acctmergecolhdg"/>
              <w:spacing w:line="240" w:lineRule="atLeast"/>
              <w:rPr>
                <w:b w:val="0"/>
                <w:bCs/>
                <w:szCs w:val="22"/>
              </w:rPr>
            </w:pPr>
            <w:r w:rsidRPr="00BD0AC7">
              <w:rPr>
                <w:b w:val="0"/>
                <w:bCs/>
                <w:szCs w:val="22"/>
              </w:rPr>
              <w:t>201</w:t>
            </w:r>
            <w:r>
              <w:rPr>
                <w:b w:val="0"/>
                <w:bCs/>
                <w:szCs w:val="22"/>
              </w:rPr>
              <w:t>8</w:t>
            </w:r>
          </w:p>
        </w:tc>
        <w:tc>
          <w:tcPr>
            <w:tcW w:w="270" w:type="dxa"/>
          </w:tcPr>
          <w:p w:rsidR="008E2CFC" w:rsidRPr="00BD0AC7" w:rsidRDefault="008E2CFC" w:rsidP="008E2CFC">
            <w:pPr>
              <w:pStyle w:val="acctmergecolhdg"/>
              <w:spacing w:line="240" w:lineRule="atLeast"/>
              <w:rPr>
                <w:b w:val="0"/>
                <w:bCs/>
                <w:szCs w:val="22"/>
              </w:rPr>
            </w:pPr>
          </w:p>
        </w:tc>
        <w:tc>
          <w:tcPr>
            <w:tcW w:w="1170" w:type="dxa"/>
          </w:tcPr>
          <w:p w:rsidR="008E2CFC" w:rsidRDefault="008E2CFC" w:rsidP="008E2CFC">
            <w:pPr>
              <w:pStyle w:val="acctmergecolhdg"/>
              <w:spacing w:line="240" w:lineRule="atLeast"/>
              <w:rPr>
                <w:b w:val="0"/>
                <w:bCs/>
                <w:szCs w:val="22"/>
              </w:rPr>
            </w:pPr>
          </w:p>
          <w:p w:rsidR="008E2CFC" w:rsidRPr="00BD0AC7" w:rsidRDefault="008E2CFC" w:rsidP="008E2CFC">
            <w:pPr>
              <w:pStyle w:val="acctmergecolhdg"/>
              <w:spacing w:line="240" w:lineRule="atLeast"/>
              <w:rPr>
                <w:b w:val="0"/>
                <w:bCs/>
                <w:szCs w:val="22"/>
              </w:rPr>
            </w:pPr>
            <w:r w:rsidRPr="00BD0AC7">
              <w:rPr>
                <w:b w:val="0"/>
                <w:bCs/>
                <w:szCs w:val="22"/>
              </w:rPr>
              <w:t>201</w:t>
            </w:r>
            <w:r>
              <w:rPr>
                <w:b w:val="0"/>
                <w:bCs/>
                <w:szCs w:val="22"/>
              </w:rPr>
              <w:t>9</w:t>
            </w:r>
          </w:p>
        </w:tc>
        <w:tc>
          <w:tcPr>
            <w:tcW w:w="180" w:type="dxa"/>
          </w:tcPr>
          <w:p w:rsidR="008E2CFC" w:rsidRPr="00BD0AC7" w:rsidRDefault="008E2CFC" w:rsidP="008E2CFC">
            <w:pPr>
              <w:pStyle w:val="acctmergecolhdg"/>
              <w:spacing w:line="240" w:lineRule="atLeast"/>
              <w:rPr>
                <w:b w:val="0"/>
                <w:bCs/>
                <w:szCs w:val="22"/>
              </w:rPr>
            </w:pPr>
          </w:p>
        </w:tc>
        <w:tc>
          <w:tcPr>
            <w:tcW w:w="1170" w:type="dxa"/>
          </w:tcPr>
          <w:p w:rsidR="008E2CFC" w:rsidRDefault="008E2CFC" w:rsidP="008E2CFC">
            <w:pPr>
              <w:pStyle w:val="acctmergecolhdg"/>
              <w:spacing w:line="240" w:lineRule="atLeast"/>
              <w:rPr>
                <w:b w:val="0"/>
                <w:bCs/>
                <w:szCs w:val="22"/>
              </w:rPr>
            </w:pPr>
          </w:p>
          <w:p w:rsidR="008E2CFC" w:rsidRPr="00BD0AC7" w:rsidRDefault="008E2CFC" w:rsidP="008E2CFC">
            <w:pPr>
              <w:pStyle w:val="acctmergecolhdg"/>
              <w:spacing w:line="240" w:lineRule="atLeast"/>
              <w:rPr>
                <w:b w:val="0"/>
                <w:bCs/>
                <w:szCs w:val="22"/>
              </w:rPr>
            </w:pPr>
            <w:r w:rsidRPr="00BD0AC7">
              <w:rPr>
                <w:b w:val="0"/>
                <w:bCs/>
                <w:szCs w:val="22"/>
              </w:rPr>
              <w:t>201</w:t>
            </w:r>
            <w:r>
              <w:rPr>
                <w:b w:val="0"/>
                <w:bCs/>
                <w:szCs w:val="22"/>
              </w:rPr>
              <w:t>8</w:t>
            </w:r>
          </w:p>
        </w:tc>
      </w:tr>
      <w:tr w:rsidR="008E2CFC" w:rsidRPr="00533B32" w:rsidTr="003B20FF">
        <w:trPr>
          <w:cantSplit/>
          <w:trHeight w:val="39"/>
          <w:tblHeader/>
        </w:trPr>
        <w:tc>
          <w:tcPr>
            <w:tcW w:w="3985" w:type="dxa"/>
            <w:gridSpan w:val="3"/>
          </w:tcPr>
          <w:p w:rsidR="008E2CFC" w:rsidRPr="00B75BC5" w:rsidRDefault="008E2CFC" w:rsidP="008E2CFC">
            <w:pPr>
              <w:rPr>
                <w:sz w:val="22"/>
                <w:szCs w:val="22"/>
              </w:rPr>
            </w:pPr>
          </w:p>
        </w:tc>
        <w:tc>
          <w:tcPr>
            <w:tcW w:w="5411" w:type="dxa"/>
            <w:gridSpan w:val="7"/>
          </w:tcPr>
          <w:p w:rsidR="008E2CFC" w:rsidRPr="00B75BC5" w:rsidRDefault="008E2CFC" w:rsidP="008E2CFC">
            <w:pPr>
              <w:jc w:val="center"/>
              <w:rPr>
                <w:sz w:val="22"/>
                <w:szCs w:val="22"/>
              </w:rPr>
            </w:pPr>
            <w:r w:rsidRPr="00B75BC5">
              <w:rPr>
                <w:i/>
                <w:iCs/>
                <w:szCs w:val="22"/>
              </w:rPr>
              <w:t>(in thousand Baht)</w:t>
            </w:r>
          </w:p>
        </w:tc>
      </w:tr>
      <w:tr w:rsidR="008E2CFC" w:rsidRPr="00533B32" w:rsidTr="003B20FF">
        <w:trPr>
          <w:cantSplit/>
          <w:trHeight w:val="39"/>
          <w:tblHeader/>
        </w:trPr>
        <w:tc>
          <w:tcPr>
            <w:tcW w:w="3985" w:type="dxa"/>
            <w:gridSpan w:val="3"/>
          </w:tcPr>
          <w:p w:rsidR="008E2CFC" w:rsidRPr="00B75BC5" w:rsidRDefault="008E2CFC" w:rsidP="008E2CFC">
            <w:pPr>
              <w:pStyle w:val="BodyText"/>
              <w:ind w:left="-18" w:right="3"/>
              <w:jc w:val="left"/>
              <w:rPr>
                <w:sz w:val="22"/>
                <w:szCs w:val="22"/>
              </w:rPr>
            </w:pPr>
            <w:r w:rsidRPr="00F44341">
              <w:rPr>
                <w:sz w:val="22"/>
                <w:szCs w:val="22"/>
              </w:rPr>
              <w:t xml:space="preserve">Difference from changes in foreign </w:t>
            </w:r>
            <w:r>
              <w:rPr>
                <w:sz w:val="22"/>
                <w:szCs w:val="22"/>
              </w:rPr>
              <w:br/>
            </w:r>
            <w:r w:rsidRPr="00F44341">
              <w:rPr>
                <w:sz w:val="22"/>
                <w:szCs w:val="22"/>
              </w:rPr>
              <w:t>currencyexchange rate</w:t>
            </w:r>
          </w:p>
        </w:tc>
        <w:tc>
          <w:tcPr>
            <w:tcW w:w="1271" w:type="dxa"/>
            <w:vAlign w:val="bottom"/>
          </w:tcPr>
          <w:p w:rsidR="008E2CFC" w:rsidRPr="00B75BC5" w:rsidRDefault="008E2CFC" w:rsidP="008E2CFC">
            <w:pPr>
              <w:pStyle w:val="acctfourfigures"/>
              <w:tabs>
                <w:tab w:val="clear" w:pos="765"/>
                <w:tab w:val="decimal" w:pos="937"/>
              </w:tabs>
              <w:spacing w:line="240" w:lineRule="atLeast"/>
              <w:ind w:left="-128" w:right="-118"/>
              <w:jc w:val="center"/>
              <w:rPr>
                <w:szCs w:val="22"/>
              </w:rPr>
            </w:pPr>
            <w:r>
              <w:rPr>
                <w:szCs w:val="22"/>
              </w:rPr>
              <w:t>(39)</w:t>
            </w:r>
          </w:p>
        </w:tc>
        <w:tc>
          <w:tcPr>
            <w:tcW w:w="180" w:type="dxa"/>
          </w:tcPr>
          <w:p w:rsidR="008E2CFC" w:rsidRPr="00B75BC5" w:rsidRDefault="008E2CFC" w:rsidP="008E2CFC">
            <w:pPr>
              <w:rPr>
                <w:sz w:val="22"/>
                <w:szCs w:val="22"/>
              </w:rPr>
            </w:pPr>
          </w:p>
        </w:tc>
        <w:tc>
          <w:tcPr>
            <w:tcW w:w="1170" w:type="dxa"/>
          </w:tcPr>
          <w:p w:rsidR="008E2CFC" w:rsidRDefault="008E2CFC" w:rsidP="008E2CFC">
            <w:pPr>
              <w:pStyle w:val="acctfourfigures"/>
              <w:tabs>
                <w:tab w:val="clear" w:pos="765"/>
                <w:tab w:val="decimal" w:pos="641"/>
              </w:tabs>
              <w:spacing w:line="240" w:lineRule="atLeast"/>
              <w:ind w:left="-128" w:right="-118"/>
              <w:rPr>
                <w:szCs w:val="22"/>
              </w:rPr>
            </w:pPr>
          </w:p>
          <w:p w:rsidR="008E2CFC" w:rsidRPr="00C75D39" w:rsidRDefault="008E2CFC" w:rsidP="008E2CFC">
            <w:pPr>
              <w:pStyle w:val="acctfourfigures"/>
              <w:tabs>
                <w:tab w:val="clear" w:pos="765"/>
                <w:tab w:val="decimal" w:pos="641"/>
              </w:tabs>
              <w:spacing w:line="240" w:lineRule="atLeast"/>
              <w:ind w:left="-128" w:right="-118"/>
              <w:rPr>
                <w:szCs w:val="22"/>
              </w:rPr>
            </w:pPr>
            <w:r w:rsidRPr="00C75D39">
              <w:rPr>
                <w:szCs w:val="22"/>
              </w:rPr>
              <w:t>-</w:t>
            </w:r>
          </w:p>
        </w:tc>
        <w:tc>
          <w:tcPr>
            <w:tcW w:w="270" w:type="dxa"/>
          </w:tcPr>
          <w:p w:rsidR="008E2CFC" w:rsidRPr="00B75BC5" w:rsidRDefault="008E2CFC" w:rsidP="008E2CFC">
            <w:pPr>
              <w:rPr>
                <w:sz w:val="22"/>
                <w:szCs w:val="22"/>
              </w:rPr>
            </w:pPr>
          </w:p>
        </w:tc>
        <w:tc>
          <w:tcPr>
            <w:tcW w:w="1170" w:type="dxa"/>
            <w:vAlign w:val="bottom"/>
          </w:tcPr>
          <w:p w:rsidR="008E2CFC" w:rsidRPr="001405D5" w:rsidRDefault="008E2CFC" w:rsidP="008E2CFC">
            <w:pPr>
              <w:pStyle w:val="acctfourfigures"/>
              <w:tabs>
                <w:tab w:val="clear" w:pos="765"/>
                <w:tab w:val="decimal" w:pos="641"/>
              </w:tabs>
              <w:spacing w:line="240" w:lineRule="atLeast"/>
              <w:ind w:right="11"/>
              <w:rPr>
                <w:szCs w:val="22"/>
              </w:rPr>
            </w:pPr>
            <w:r w:rsidRPr="001405D5">
              <w:rPr>
                <w:szCs w:val="22"/>
              </w:rPr>
              <w:t>-</w:t>
            </w:r>
          </w:p>
        </w:tc>
        <w:tc>
          <w:tcPr>
            <w:tcW w:w="180" w:type="dxa"/>
          </w:tcPr>
          <w:p w:rsidR="008E2CFC" w:rsidRPr="00A10717" w:rsidRDefault="008E2CFC" w:rsidP="008E2CFC">
            <w:pPr>
              <w:pStyle w:val="acctfourfigures"/>
              <w:tabs>
                <w:tab w:val="clear" w:pos="765"/>
                <w:tab w:val="decimal" w:pos="956"/>
              </w:tabs>
              <w:spacing w:line="240" w:lineRule="atLeast"/>
              <w:ind w:left="-124" w:right="11"/>
              <w:rPr>
                <w:b/>
                <w:bCs/>
                <w:szCs w:val="22"/>
              </w:rPr>
            </w:pPr>
          </w:p>
        </w:tc>
        <w:tc>
          <w:tcPr>
            <w:tcW w:w="1170" w:type="dxa"/>
            <w:vAlign w:val="bottom"/>
          </w:tcPr>
          <w:p w:rsidR="008E2CFC" w:rsidRPr="001405D5" w:rsidRDefault="008E2CFC" w:rsidP="008E2CFC">
            <w:pPr>
              <w:pStyle w:val="acctfourfigures"/>
              <w:tabs>
                <w:tab w:val="clear" w:pos="765"/>
                <w:tab w:val="decimal" w:pos="641"/>
              </w:tabs>
              <w:spacing w:line="240" w:lineRule="atLeast"/>
              <w:ind w:right="11"/>
              <w:rPr>
                <w:szCs w:val="22"/>
              </w:rPr>
            </w:pPr>
            <w:r w:rsidRPr="001405D5">
              <w:rPr>
                <w:szCs w:val="22"/>
              </w:rPr>
              <w:t>-</w:t>
            </w:r>
          </w:p>
        </w:tc>
      </w:tr>
      <w:tr w:rsidR="008E2CFC" w:rsidRPr="00A10717" w:rsidTr="008E2CFC">
        <w:trPr>
          <w:cantSplit/>
          <w:trHeight w:val="173"/>
        </w:trPr>
        <w:tc>
          <w:tcPr>
            <w:tcW w:w="3985" w:type="dxa"/>
            <w:gridSpan w:val="3"/>
          </w:tcPr>
          <w:p w:rsidR="008E2CFC" w:rsidRPr="00E30B79" w:rsidRDefault="008E2CFC" w:rsidP="008E2CFC">
            <w:pPr>
              <w:spacing w:line="240" w:lineRule="atLeast"/>
              <w:ind w:left="180" w:hanging="180"/>
              <w:rPr>
                <w:sz w:val="22"/>
                <w:szCs w:val="22"/>
              </w:rPr>
            </w:pPr>
            <w:r>
              <w:rPr>
                <w:sz w:val="22"/>
                <w:szCs w:val="22"/>
              </w:rPr>
              <w:t>Bad and doubtful debts expense</w:t>
            </w:r>
          </w:p>
        </w:tc>
        <w:tc>
          <w:tcPr>
            <w:tcW w:w="1271" w:type="dxa"/>
            <w:tcBorders>
              <w:bottom w:val="double" w:sz="4" w:space="0" w:color="auto"/>
            </w:tcBorders>
            <w:vAlign w:val="bottom"/>
          </w:tcPr>
          <w:p w:rsidR="008E2CFC" w:rsidRPr="001405D5" w:rsidRDefault="008E2CFC" w:rsidP="008E2CFC">
            <w:pPr>
              <w:pStyle w:val="acctfourfigures"/>
              <w:tabs>
                <w:tab w:val="clear" w:pos="765"/>
                <w:tab w:val="decimal" w:pos="690"/>
              </w:tabs>
              <w:spacing w:line="240" w:lineRule="atLeast"/>
              <w:ind w:right="11"/>
              <w:rPr>
                <w:szCs w:val="22"/>
              </w:rPr>
            </w:pPr>
            <w:r w:rsidRPr="001405D5">
              <w:rPr>
                <w:szCs w:val="22"/>
              </w:rPr>
              <w:t>-</w:t>
            </w:r>
          </w:p>
        </w:tc>
        <w:tc>
          <w:tcPr>
            <w:tcW w:w="180" w:type="dxa"/>
          </w:tcPr>
          <w:p w:rsidR="008E2CFC" w:rsidRPr="000320B6" w:rsidRDefault="008E2CFC" w:rsidP="008E2CFC">
            <w:pPr>
              <w:tabs>
                <w:tab w:val="decimal" w:pos="690"/>
                <w:tab w:val="decimal" w:pos="956"/>
              </w:tabs>
              <w:spacing w:line="240" w:lineRule="atLeast"/>
              <w:ind w:right="11"/>
              <w:rPr>
                <w:b/>
                <w:bCs/>
                <w:sz w:val="22"/>
                <w:szCs w:val="22"/>
                <w:lang w:val="en-GB" w:bidi="ar-SA"/>
              </w:rPr>
            </w:pPr>
          </w:p>
        </w:tc>
        <w:tc>
          <w:tcPr>
            <w:tcW w:w="1170" w:type="dxa"/>
            <w:tcBorders>
              <w:bottom w:val="double" w:sz="4" w:space="0" w:color="auto"/>
            </w:tcBorders>
            <w:vAlign w:val="bottom"/>
          </w:tcPr>
          <w:p w:rsidR="008E2CFC" w:rsidRPr="000320B6" w:rsidRDefault="008E2CFC" w:rsidP="008E2CFC">
            <w:pPr>
              <w:pStyle w:val="acctfourfigures"/>
              <w:tabs>
                <w:tab w:val="clear" w:pos="765"/>
                <w:tab w:val="decimal" w:pos="1016"/>
              </w:tabs>
              <w:spacing w:line="240" w:lineRule="atLeast"/>
              <w:ind w:left="-128" w:right="-118"/>
              <w:rPr>
                <w:szCs w:val="22"/>
              </w:rPr>
            </w:pPr>
            <w:r w:rsidRPr="000320B6">
              <w:rPr>
                <w:szCs w:val="22"/>
              </w:rPr>
              <w:t>614</w:t>
            </w:r>
          </w:p>
        </w:tc>
        <w:tc>
          <w:tcPr>
            <w:tcW w:w="270" w:type="dxa"/>
            <w:vAlign w:val="bottom"/>
          </w:tcPr>
          <w:p w:rsidR="008E2CFC" w:rsidRPr="00A10717" w:rsidRDefault="008E2CFC" w:rsidP="008E2CFC">
            <w:pPr>
              <w:tabs>
                <w:tab w:val="decimal" w:pos="956"/>
              </w:tabs>
              <w:spacing w:line="240" w:lineRule="atLeast"/>
              <w:ind w:left="-124" w:right="11"/>
              <w:rPr>
                <w:rFonts w:eastAsia="Arial Unicode MS"/>
                <w:b/>
                <w:bCs/>
                <w:sz w:val="22"/>
                <w:szCs w:val="22"/>
              </w:rPr>
            </w:pPr>
          </w:p>
        </w:tc>
        <w:tc>
          <w:tcPr>
            <w:tcW w:w="1170" w:type="dxa"/>
            <w:tcBorders>
              <w:bottom w:val="double" w:sz="4" w:space="0" w:color="auto"/>
            </w:tcBorders>
            <w:vAlign w:val="bottom"/>
          </w:tcPr>
          <w:p w:rsidR="008E2CFC" w:rsidRPr="001405D5" w:rsidRDefault="008E2CFC" w:rsidP="008E2CFC">
            <w:pPr>
              <w:pStyle w:val="acctfourfigures"/>
              <w:tabs>
                <w:tab w:val="clear" w:pos="765"/>
                <w:tab w:val="decimal" w:pos="641"/>
              </w:tabs>
              <w:spacing w:line="240" w:lineRule="atLeast"/>
              <w:ind w:right="11"/>
              <w:rPr>
                <w:szCs w:val="22"/>
              </w:rPr>
            </w:pPr>
            <w:r w:rsidRPr="001405D5">
              <w:rPr>
                <w:szCs w:val="22"/>
              </w:rPr>
              <w:t>-</w:t>
            </w:r>
          </w:p>
        </w:tc>
        <w:tc>
          <w:tcPr>
            <w:tcW w:w="180" w:type="dxa"/>
          </w:tcPr>
          <w:p w:rsidR="008E2CFC" w:rsidRPr="00A10717" w:rsidRDefault="008E2CFC" w:rsidP="008E2CFC">
            <w:pPr>
              <w:pStyle w:val="acctfourfigures"/>
              <w:tabs>
                <w:tab w:val="clear" w:pos="765"/>
                <w:tab w:val="decimal" w:pos="956"/>
              </w:tabs>
              <w:spacing w:line="240" w:lineRule="atLeast"/>
              <w:ind w:left="-124" w:right="11"/>
              <w:rPr>
                <w:b/>
                <w:bCs/>
                <w:szCs w:val="22"/>
              </w:rPr>
            </w:pPr>
          </w:p>
        </w:tc>
        <w:tc>
          <w:tcPr>
            <w:tcW w:w="1170" w:type="dxa"/>
            <w:tcBorders>
              <w:bottom w:val="double" w:sz="4" w:space="0" w:color="auto"/>
            </w:tcBorders>
            <w:vAlign w:val="bottom"/>
          </w:tcPr>
          <w:p w:rsidR="008E2CFC" w:rsidRPr="001405D5" w:rsidRDefault="008E2CFC" w:rsidP="008E2CFC">
            <w:pPr>
              <w:pStyle w:val="acctfourfigures"/>
              <w:tabs>
                <w:tab w:val="clear" w:pos="765"/>
                <w:tab w:val="decimal" w:pos="641"/>
              </w:tabs>
              <w:spacing w:line="240" w:lineRule="atLeast"/>
              <w:ind w:right="11"/>
              <w:rPr>
                <w:szCs w:val="22"/>
              </w:rPr>
            </w:pPr>
            <w:r w:rsidRPr="001405D5">
              <w:rPr>
                <w:szCs w:val="22"/>
              </w:rPr>
              <w:t>-</w:t>
            </w:r>
          </w:p>
        </w:tc>
      </w:tr>
    </w:tbl>
    <w:p w:rsidR="00557C37" w:rsidRDefault="00557C37" w:rsidP="00B15354">
      <w:pPr>
        <w:ind w:firstLine="540"/>
        <w:jc w:val="both"/>
        <w:rPr>
          <w:sz w:val="22"/>
          <w:szCs w:val="22"/>
        </w:rPr>
      </w:pPr>
    </w:p>
    <w:p w:rsidR="00396C4F" w:rsidRDefault="00396C4F">
      <w:pPr>
        <w:rPr>
          <w:sz w:val="22"/>
          <w:szCs w:val="22"/>
        </w:rPr>
      </w:pPr>
      <w:r>
        <w:rPr>
          <w:sz w:val="22"/>
          <w:szCs w:val="22"/>
        </w:rPr>
        <w:br w:type="page"/>
      </w:r>
    </w:p>
    <w:p w:rsidR="00B32562" w:rsidRPr="0077796A" w:rsidRDefault="00B32562" w:rsidP="00B15354">
      <w:pPr>
        <w:ind w:firstLine="540"/>
        <w:jc w:val="both"/>
        <w:rPr>
          <w:sz w:val="22"/>
          <w:szCs w:val="22"/>
        </w:rPr>
      </w:pPr>
      <w:r w:rsidRPr="0077796A">
        <w:rPr>
          <w:sz w:val="22"/>
          <w:szCs w:val="22"/>
        </w:rPr>
        <w:lastRenderedPageBreak/>
        <w:t>Aging analys</w:t>
      </w:r>
      <w:r w:rsidR="00A11ED2" w:rsidRPr="0077796A">
        <w:rPr>
          <w:sz w:val="22"/>
          <w:szCs w:val="22"/>
        </w:rPr>
        <w:t>is</w:t>
      </w:r>
      <w:r w:rsidR="00F70FB9">
        <w:rPr>
          <w:sz w:val="22"/>
          <w:szCs w:val="22"/>
        </w:rPr>
        <w:t xml:space="preserve"> for trade </w:t>
      </w:r>
      <w:r w:rsidRPr="0077796A">
        <w:rPr>
          <w:sz w:val="22"/>
          <w:szCs w:val="22"/>
        </w:rPr>
        <w:t>receivable</w:t>
      </w:r>
      <w:r w:rsidR="00E40825" w:rsidRPr="0077796A">
        <w:rPr>
          <w:sz w:val="22"/>
          <w:szCs w:val="22"/>
        </w:rPr>
        <w:t>s</w:t>
      </w:r>
      <w:r w:rsidRPr="0077796A">
        <w:rPr>
          <w:sz w:val="22"/>
          <w:szCs w:val="22"/>
        </w:rPr>
        <w:t xml:space="preserve"> were as follows:</w:t>
      </w:r>
    </w:p>
    <w:p w:rsidR="00E61E18" w:rsidRDefault="00E61E18" w:rsidP="00B15354">
      <w:pPr>
        <w:ind w:firstLine="540"/>
        <w:jc w:val="both"/>
        <w:rPr>
          <w:sz w:val="22"/>
          <w:szCs w:val="22"/>
        </w:rPr>
      </w:pPr>
    </w:p>
    <w:tbl>
      <w:tblPr>
        <w:tblW w:w="9313" w:type="dxa"/>
        <w:tblInd w:w="486" w:type="dxa"/>
        <w:tblLayout w:type="fixed"/>
        <w:tblCellMar>
          <w:left w:w="79" w:type="dxa"/>
          <w:right w:w="79" w:type="dxa"/>
        </w:tblCellMar>
        <w:tblLook w:val="0000"/>
      </w:tblPr>
      <w:tblGrid>
        <w:gridCol w:w="4003"/>
        <w:gridCol w:w="1233"/>
        <w:gridCol w:w="180"/>
        <w:gridCol w:w="1197"/>
        <w:gridCol w:w="180"/>
        <w:gridCol w:w="1170"/>
        <w:gridCol w:w="180"/>
        <w:gridCol w:w="1170"/>
      </w:tblGrid>
      <w:tr w:rsidR="00531FCC" w:rsidRPr="0077796A" w:rsidTr="00531FCC">
        <w:trPr>
          <w:cantSplit/>
        </w:trPr>
        <w:tc>
          <w:tcPr>
            <w:tcW w:w="4003" w:type="dxa"/>
          </w:tcPr>
          <w:p w:rsidR="00531FCC" w:rsidRPr="00531FCC" w:rsidRDefault="00531FCC" w:rsidP="00AC01E2">
            <w:pPr>
              <w:shd w:val="clear" w:color="auto" w:fill="FFFFFF"/>
              <w:spacing w:line="240" w:lineRule="atLeast"/>
              <w:rPr>
                <w:sz w:val="22"/>
                <w:szCs w:val="22"/>
              </w:rPr>
            </w:pPr>
          </w:p>
          <w:p w:rsidR="00531FCC" w:rsidRPr="00531FCC" w:rsidRDefault="00531FCC" w:rsidP="00AC01E2">
            <w:pPr>
              <w:shd w:val="clear" w:color="auto" w:fill="FFFFFF"/>
              <w:spacing w:line="240" w:lineRule="atLeast"/>
              <w:rPr>
                <w:i/>
                <w:iCs/>
                <w:sz w:val="22"/>
                <w:szCs w:val="22"/>
              </w:rPr>
            </w:pPr>
          </w:p>
        </w:tc>
        <w:tc>
          <w:tcPr>
            <w:tcW w:w="2610" w:type="dxa"/>
            <w:gridSpan w:val="3"/>
          </w:tcPr>
          <w:p w:rsidR="00531FCC" w:rsidRPr="00531FCC" w:rsidRDefault="00531FCC" w:rsidP="00AC01E2">
            <w:pPr>
              <w:pStyle w:val="acctmergecolhdg"/>
              <w:shd w:val="clear" w:color="auto" w:fill="FFFFFF"/>
              <w:spacing w:line="240" w:lineRule="atLeast"/>
              <w:rPr>
                <w:szCs w:val="22"/>
              </w:rPr>
            </w:pPr>
            <w:r w:rsidRPr="00531FCC">
              <w:rPr>
                <w:szCs w:val="22"/>
              </w:rPr>
              <w:t xml:space="preserve">Consolidated </w:t>
            </w:r>
          </w:p>
          <w:p w:rsidR="00531FCC" w:rsidRPr="00531FCC" w:rsidRDefault="00531FCC" w:rsidP="00AC01E2">
            <w:pPr>
              <w:pStyle w:val="acctmergecolhdg"/>
              <w:shd w:val="clear" w:color="auto" w:fill="FFFFFF"/>
              <w:spacing w:line="240" w:lineRule="atLeast"/>
              <w:rPr>
                <w:szCs w:val="22"/>
              </w:rPr>
            </w:pPr>
            <w:r w:rsidRPr="00531FCC">
              <w:rPr>
                <w:szCs w:val="22"/>
              </w:rPr>
              <w:t xml:space="preserve">financial statements </w:t>
            </w:r>
          </w:p>
        </w:tc>
        <w:tc>
          <w:tcPr>
            <w:tcW w:w="180" w:type="dxa"/>
          </w:tcPr>
          <w:p w:rsidR="00531FCC" w:rsidRPr="00531FCC" w:rsidRDefault="00531FCC" w:rsidP="00AC01E2">
            <w:pPr>
              <w:pStyle w:val="acctmergecolhdg"/>
              <w:shd w:val="clear" w:color="auto" w:fill="FFFFFF"/>
              <w:spacing w:line="240" w:lineRule="atLeast"/>
              <w:rPr>
                <w:szCs w:val="22"/>
              </w:rPr>
            </w:pPr>
          </w:p>
        </w:tc>
        <w:tc>
          <w:tcPr>
            <w:tcW w:w="2520" w:type="dxa"/>
            <w:gridSpan w:val="3"/>
          </w:tcPr>
          <w:p w:rsidR="00531FCC" w:rsidRPr="00531FCC" w:rsidRDefault="00531FCC" w:rsidP="00AC01E2">
            <w:pPr>
              <w:pStyle w:val="acctmergecolhdg"/>
              <w:shd w:val="clear" w:color="auto" w:fill="FFFFFF"/>
              <w:spacing w:line="240" w:lineRule="atLeast"/>
              <w:rPr>
                <w:szCs w:val="22"/>
              </w:rPr>
            </w:pPr>
            <w:r w:rsidRPr="00531FCC">
              <w:rPr>
                <w:szCs w:val="22"/>
              </w:rPr>
              <w:t xml:space="preserve">Separate </w:t>
            </w:r>
          </w:p>
          <w:p w:rsidR="00531FCC" w:rsidRPr="00531FCC" w:rsidRDefault="00531FCC" w:rsidP="00AC01E2">
            <w:pPr>
              <w:pStyle w:val="acctmergecolhdg"/>
              <w:shd w:val="clear" w:color="auto" w:fill="FFFFFF"/>
              <w:tabs>
                <w:tab w:val="left" w:pos="761"/>
                <w:tab w:val="left" w:pos="896"/>
              </w:tabs>
              <w:spacing w:line="240" w:lineRule="atLeast"/>
              <w:rPr>
                <w:szCs w:val="22"/>
              </w:rPr>
            </w:pPr>
            <w:r w:rsidRPr="00531FCC">
              <w:rPr>
                <w:szCs w:val="22"/>
              </w:rPr>
              <w:t xml:space="preserve">financial statements </w:t>
            </w:r>
          </w:p>
        </w:tc>
      </w:tr>
      <w:tr w:rsidR="00531FCC" w:rsidRPr="00BD0AC7" w:rsidTr="00531FCC">
        <w:trPr>
          <w:cantSplit/>
        </w:trPr>
        <w:tc>
          <w:tcPr>
            <w:tcW w:w="4003" w:type="dxa"/>
          </w:tcPr>
          <w:p w:rsidR="00531FCC" w:rsidRPr="00531FCC" w:rsidRDefault="00531FCC" w:rsidP="00531FCC">
            <w:pPr>
              <w:pStyle w:val="acctfourfigures"/>
              <w:shd w:val="clear" w:color="auto" w:fill="FFFFFF"/>
              <w:tabs>
                <w:tab w:val="clear" w:pos="765"/>
              </w:tabs>
              <w:spacing w:line="240" w:lineRule="atLeast"/>
              <w:rPr>
                <w:b/>
                <w:bCs/>
                <w:szCs w:val="22"/>
              </w:rPr>
            </w:pPr>
          </w:p>
        </w:tc>
        <w:tc>
          <w:tcPr>
            <w:tcW w:w="1233" w:type="dxa"/>
          </w:tcPr>
          <w:p w:rsidR="00531FCC" w:rsidRPr="00BD0AC7" w:rsidRDefault="00531FCC" w:rsidP="00531FCC">
            <w:pPr>
              <w:pStyle w:val="acctmergecolhdg"/>
              <w:spacing w:line="240" w:lineRule="atLeast"/>
              <w:rPr>
                <w:b w:val="0"/>
                <w:bCs/>
                <w:szCs w:val="22"/>
              </w:rPr>
            </w:pPr>
            <w:r>
              <w:rPr>
                <w:b w:val="0"/>
                <w:bCs/>
                <w:szCs w:val="22"/>
              </w:rPr>
              <w:t>31</w:t>
            </w:r>
          </w:p>
        </w:tc>
        <w:tc>
          <w:tcPr>
            <w:tcW w:w="180" w:type="dxa"/>
          </w:tcPr>
          <w:p w:rsidR="00531FCC" w:rsidRPr="00BD0AC7" w:rsidRDefault="00531FCC" w:rsidP="00531FCC">
            <w:pPr>
              <w:pStyle w:val="acctmergecolhdg"/>
              <w:spacing w:line="240" w:lineRule="atLeast"/>
              <w:rPr>
                <w:b w:val="0"/>
                <w:bCs/>
                <w:szCs w:val="22"/>
              </w:rPr>
            </w:pPr>
          </w:p>
        </w:tc>
        <w:tc>
          <w:tcPr>
            <w:tcW w:w="1197" w:type="dxa"/>
          </w:tcPr>
          <w:p w:rsidR="00531FCC" w:rsidRPr="00BD0AC7" w:rsidRDefault="00531FCC" w:rsidP="00531FCC">
            <w:pPr>
              <w:pStyle w:val="acctmergecolhdg"/>
              <w:spacing w:line="240" w:lineRule="atLeast"/>
              <w:rPr>
                <w:b w:val="0"/>
                <w:bCs/>
                <w:szCs w:val="22"/>
              </w:rPr>
            </w:pPr>
            <w:r>
              <w:rPr>
                <w:b w:val="0"/>
                <w:bCs/>
                <w:szCs w:val="22"/>
              </w:rPr>
              <w:t>31</w:t>
            </w:r>
          </w:p>
        </w:tc>
        <w:tc>
          <w:tcPr>
            <w:tcW w:w="180" w:type="dxa"/>
          </w:tcPr>
          <w:p w:rsidR="00531FCC" w:rsidRPr="00BD0AC7" w:rsidRDefault="00531FCC" w:rsidP="00531FCC">
            <w:pPr>
              <w:pStyle w:val="acctmergecolhdg"/>
              <w:spacing w:line="240" w:lineRule="atLeast"/>
              <w:rPr>
                <w:b w:val="0"/>
                <w:bCs/>
                <w:szCs w:val="22"/>
              </w:rPr>
            </w:pPr>
          </w:p>
        </w:tc>
        <w:tc>
          <w:tcPr>
            <w:tcW w:w="1170" w:type="dxa"/>
          </w:tcPr>
          <w:p w:rsidR="00531FCC" w:rsidRPr="00BD0AC7" w:rsidRDefault="00531FCC" w:rsidP="00531FCC">
            <w:pPr>
              <w:pStyle w:val="acctmergecolhdg"/>
              <w:spacing w:line="240" w:lineRule="atLeast"/>
              <w:rPr>
                <w:b w:val="0"/>
                <w:bCs/>
                <w:szCs w:val="22"/>
              </w:rPr>
            </w:pPr>
            <w:r>
              <w:rPr>
                <w:b w:val="0"/>
                <w:bCs/>
                <w:szCs w:val="22"/>
              </w:rPr>
              <w:t>31</w:t>
            </w:r>
          </w:p>
        </w:tc>
        <w:tc>
          <w:tcPr>
            <w:tcW w:w="180" w:type="dxa"/>
          </w:tcPr>
          <w:p w:rsidR="00531FCC" w:rsidRPr="00BD0AC7" w:rsidRDefault="00531FCC" w:rsidP="00531FCC">
            <w:pPr>
              <w:pStyle w:val="acctmergecolhdg"/>
              <w:spacing w:line="240" w:lineRule="atLeast"/>
              <w:rPr>
                <w:b w:val="0"/>
                <w:bCs/>
                <w:szCs w:val="22"/>
              </w:rPr>
            </w:pPr>
          </w:p>
        </w:tc>
        <w:tc>
          <w:tcPr>
            <w:tcW w:w="1170" w:type="dxa"/>
          </w:tcPr>
          <w:p w:rsidR="00531FCC" w:rsidRPr="00BD0AC7" w:rsidRDefault="00531FCC" w:rsidP="00531FCC">
            <w:pPr>
              <w:pStyle w:val="acctmergecolhdg"/>
              <w:spacing w:line="240" w:lineRule="atLeast"/>
              <w:rPr>
                <w:b w:val="0"/>
                <w:bCs/>
                <w:szCs w:val="22"/>
              </w:rPr>
            </w:pPr>
            <w:r>
              <w:rPr>
                <w:b w:val="0"/>
                <w:bCs/>
                <w:szCs w:val="22"/>
              </w:rPr>
              <w:t>31</w:t>
            </w:r>
          </w:p>
        </w:tc>
      </w:tr>
      <w:tr w:rsidR="00531FCC" w:rsidRPr="00BD0AC7" w:rsidTr="00531FCC">
        <w:trPr>
          <w:cantSplit/>
        </w:trPr>
        <w:tc>
          <w:tcPr>
            <w:tcW w:w="4003" w:type="dxa"/>
          </w:tcPr>
          <w:p w:rsidR="00531FCC" w:rsidRPr="00531FCC" w:rsidRDefault="00531FCC" w:rsidP="00531FCC">
            <w:pPr>
              <w:pStyle w:val="acctfourfigures"/>
              <w:shd w:val="clear" w:color="auto" w:fill="FFFFFF"/>
              <w:tabs>
                <w:tab w:val="clear" w:pos="765"/>
              </w:tabs>
              <w:spacing w:line="240" w:lineRule="atLeast"/>
              <w:rPr>
                <w:b/>
                <w:bCs/>
                <w:szCs w:val="22"/>
              </w:rPr>
            </w:pPr>
          </w:p>
        </w:tc>
        <w:tc>
          <w:tcPr>
            <w:tcW w:w="1233" w:type="dxa"/>
          </w:tcPr>
          <w:p w:rsidR="00531FCC" w:rsidRDefault="00531FCC" w:rsidP="00531FCC">
            <w:pPr>
              <w:pStyle w:val="acctmergecolhdg"/>
              <w:spacing w:line="240" w:lineRule="atLeast"/>
              <w:rPr>
                <w:b w:val="0"/>
                <w:bCs/>
                <w:szCs w:val="22"/>
              </w:rPr>
            </w:pPr>
            <w:r>
              <w:rPr>
                <w:b w:val="0"/>
                <w:bCs/>
                <w:szCs w:val="22"/>
              </w:rPr>
              <w:t>March</w:t>
            </w:r>
          </w:p>
        </w:tc>
        <w:tc>
          <w:tcPr>
            <w:tcW w:w="180" w:type="dxa"/>
          </w:tcPr>
          <w:p w:rsidR="00531FCC" w:rsidRPr="00BD0AC7" w:rsidRDefault="00531FCC" w:rsidP="00531FCC">
            <w:pPr>
              <w:pStyle w:val="acctmergecolhdg"/>
              <w:spacing w:line="240" w:lineRule="atLeast"/>
              <w:rPr>
                <w:b w:val="0"/>
                <w:bCs/>
                <w:szCs w:val="22"/>
              </w:rPr>
            </w:pPr>
          </w:p>
        </w:tc>
        <w:tc>
          <w:tcPr>
            <w:tcW w:w="1197" w:type="dxa"/>
          </w:tcPr>
          <w:p w:rsidR="00531FCC" w:rsidRDefault="00531FCC" w:rsidP="00531FCC">
            <w:pPr>
              <w:pStyle w:val="acctmergecolhdg"/>
              <w:spacing w:line="240" w:lineRule="atLeast"/>
              <w:rPr>
                <w:b w:val="0"/>
                <w:bCs/>
                <w:szCs w:val="22"/>
              </w:rPr>
            </w:pPr>
            <w:r>
              <w:rPr>
                <w:b w:val="0"/>
                <w:bCs/>
                <w:szCs w:val="22"/>
              </w:rPr>
              <w:t>December</w:t>
            </w:r>
          </w:p>
        </w:tc>
        <w:tc>
          <w:tcPr>
            <w:tcW w:w="180" w:type="dxa"/>
          </w:tcPr>
          <w:p w:rsidR="00531FCC" w:rsidRPr="00BD0AC7" w:rsidRDefault="00531FCC" w:rsidP="00531FCC">
            <w:pPr>
              <w:pStyle w:val="acctmergecolhdg"/>
              <w:spacing w:line="240" w:lineRule="atLeast"/>
              <w:rPr>
                <w:b w:val="0"/>
                <w:bCs/>
                <w:szCs w:val="22"/>
              </w:rPr>
            </w:pPr>
          </w:p>
        </w:tc>
        <w:tc>
          <w:tcPr>
            <w:tcW w:w="1170" w:type="dxa"/>
          </w:tcPr>
          <w:p w:rsidR="00531FCC" w:rsidRDefault="00531FCC" w:rsidP="00531FCC">
            <w:pPr>
              <w:pStyle w:val="acctmergecolhdg"/>
              <w:spacing w:line="240" w:lineRule="atLeast"/>
              <w:rPr>
                <w:b w:val="0"/>
                <w:bCs/>
                <w:szCs w:val="22"/>
              </w:rPr>
            </w:pPr>
            <w:r>
              <w:rPr>
                <w:b w:val="0"/>
                <w:bCs/>
                <w:szCs w:val="22"/>
              </w:rPr>
              <w:t>March</w:t>
            </w:r>
          </w:p>
        </w:tc>
        <w:tc>
          <w:tcPr>
            <w:tcW w:w="180" w:type="dxa"/>
          </w:tcPr>
          <w:p w:rsidR="00531FCC" w:rsidRPr="00BD0AC7" w:rsidRDefault="00531FCC" w:rsidP="00531FCC">
            <w:pPr>
              <w:pStyle w:val="acctmergecolhdg"/>
              <w:spacing w:line="240" w:lineRule="atLeast"/>
              <w:rPr>
                <w:b w:val="0"/>
                <w:bCs/>
                <w:szCs w:val="22"/>
              </w:rPr>
            </w:pPr>
          </w:p>
        </w:tc>
        <w:tc>
          <w:tcPr>
            <w:tcW w:w="1170" w:type="dxa"/>
          </w:tcPr>
          <w:p w:rsidR="00531FCC" w:rsidRDefault="00531FCC" w:rsidP="00531FCC">
            <w:pPr>
              <w:pStyle w:val="acctmergecolhdg"/>
              <w:spacing w:line="240" w:lineRule="atLeast"/>
              <w:rPr>
                <w:b w:val="0"/>
                <w:bCs/>
                <w:szCs w:val="22"/>
              </w:rPr>
            </w:pPr>
            <w:r>
              <w:rPr>
                <w:b w:val="0"/>
                <w:bCs/>
                <w:szCs w:val="22"/>
              </w:rPr>
              <w:t>December</w:t>
            </w:r>
          </w:p>
        </w:tc>
      </w:tr>
      <w:tr w:rsidR="00531FCC" w:rsidRPr="00BD0AC7" w:rsidTr="00531FCC">
        <w:trPr>
          <w:cantSplit/>
        </w:trPr>
        <w:tc>
          <w:tcPr>
            <w:tcW w:w="4003" w:type="dxa"/>
          </w:tcPr>
          <w:p w:rsidR="00531FCC" w:rsidRPr="00531FCC" w:rsidRDefault="00531FCC" w:rsidP="00531FCC">
            <w:pPr>
              <w:pStyle w:val="acctfourfigures"/>
              <w:shd w:val="clear" w:color="auto" w:fill="FFFFFF"/>
              <w:tabs>
                <w:tab w:val="clear" w:pos="765"/>
              </w:tabs>
              <w:spacing w:line="240" w:lineRule="atLeast"/>
              <w:rPr>
                <w:b/>
                <w:bCs/>
                <w:szCs w:val="22"/>
              </w:rPr>
            </w:pPr>
          </w:p>
        </w:tc>
        <w:tc>
          <w:tcPr>
            <w:tcW w:w="1233" w:type="dxa"/>
          </w:tcPr>
          <w:p w:rsidR="00531FCC" w:rsidRPr="00BD0AC7" w:rsidRDefault="00531FCC" w:rsidP="00531FCC">
            <w:pPr>
              <w:pStyle w:val="acctmergecolhdg"/>
              <w:spacing w:line="240" w:lineRule="atLeast"/>
              <w:rPr>
                <w:b w:val="0"/>
                <w:bCs/>
                <w:szCs w:val="22"/>
              </w:rPr>
            </w:pPr>
            <w:r w:rsidRPr="00BD0AC7">
              <w:rPr>
                <w:b w:val="0"/>
                <w:bCs/>
                <w:szCs w:val="22"/>
              </w:rPr>
              <w:t>201</w:t>
            </w:r>
            <w:r w:rsidR="00716143">
              <w:rPr>
                <w:b w:val="0"/>
                <w:bCs/>
                <w:szCs w:val="22"/>
              </w:rPr>
              <w:t>9</w:t>
            </w:r>
          </w:p>
        </w:tc>
        <w:tc>
          <w:tcPr>
            <w:tcW w:w="180" w:type="dxa"/>
          </w:tcPr>
          <w:p w:rsidR="00531FCC" w:rsidRPr="00BD0AC7" w:rsidRDefault="00531FCC" w:rsidP="00531FCC">
            <w:pPr>
              <w:pStyle w:val="acctmergecolhdg"/>
              <w:spacing w:line="240" w:lineRule="atLeast"/>
              <w:rPr>
                <w:b w:val="0"/>
                <w:bCs/>
                <w:szCs w:val="22"/>
              </w:rPr>
            </w:pPr>
          </w:p>
        </w:tc>
        <w:tc>
          <w:tcPr>
            <w:tcW w:w="1197" w:type="dxa"/>
          </w:tcPr>
          <w:p w:rsidR="00531FCC" w:rsidRPr="00BD0AC7" w:rsidRDefault="00531FCC" w:rsidP="00531FCC">
            <w:pPr>
              <w:pStyle w:val="acctmergecolhdg"/>
              <w:spacing w:line="240" w:lineRule="atLeast"/>
              <w:rPr>
                <w:b w:val="0"/>
                <w:bCs/>
                <w:szCs w:val="22"/>
              </w:rPr>
            </w:pPr>
            <w:r w:rsidRPr="00BD0AC7">
              <w:rPr>
                <w:b w:val="0"/>
                <w:bCs/>
                <w:szCs w:val="22"/>
              </w:rPr>
              <w:t>201</w:t>
            </w:r>
            <w:r w:rsidR="00716143">
              <w:rPr>
                <w:b w:val="0"/>
                <w:bCs/>
                <w:szCs w:val="22"/>
              </w:rPr>
              <w:t>8</w:t>
            </w:r>
          </w:p>
        </w:tc>
        <w:tc>
          <w:tcPr>
            <w:tcW w:w="180" w:type="dxa"/>
          </w:tcPr>
          <w:p w:rsidR="00531FCC" w:rsidRPr="00BD0AC7" w:rsidRDefault="00531FCC" w:rsidP="00531FCC">
            <w:pPr>
              <w:pStyle w:val="acctmergecolhdg"/>
              <w:spacing w:line="240" w:lineRule="atLeast"/>
              <w:rPr>
                <w:b w:val="0"/>
                <w:bCs/>
                <w:szCs w:val="22"/>
              </w:rPr>
            </w:pPr>
          </w:p>
        </w:tc>
        <w:tc>
          <w:tcPr>
            <w:tcW w:w="1170" w:type="dxa"/>
          </w:tcPr>
          <w:p w:rsidR="00531FCC" w:rsidRPr="00BD0AC7" w:rsidRDefault="00531FCC" w:rsidP="00531FCC">
            <w:pPr>
              <w:pStyle w:val="acctmergecolhdg"/>
              <w:spacing w:line="240" w:lineRule="atLeast"/>
              <w:rPr>
                <w:b w:val="0"/>
                <w:bCs/>
                <w:szCs w:val="22"/>
              </w:rPr>
            </w:pPr>
            <w:r w:rsidRPr="00BD0AC7">
              <w:rPr>
                <w:b w:val="0"/>
                <w:bCs/>
                <w:szCs w:val="22"/>
              </w:rPr>
              <w:t>201</w:t>
            </w:r>
            <w:r w:rsidR="00716143">
              <w:rPr>
                <w:b w:val="0"/>
                <w:bCs/>
                <w:szCs w:val="22"/>
              </w:rPr>
              <w:t>9</w:t>
            </w:r>
          </w:p>
        </w:tc>
        <w:tc>
          <w:tcPr>
            <w:tcW w:w="180" w:type="dxa"/>
          </w:tcPr>
          <w:p w:rsidR="00531FCC" w:rsidRPr="00BD0AC7" w:rsidRDefault="00531FCC" w:rsidP="00531FCC">
            <w:pPr>
              <w:pStyle w:val="acctmergecolhdg"/>
              <w:spacing w:line="240" w:lineRule="atLeast"/>
              <w:rPr>
                <w:b w:val="0"/>
                <w:bCs/>
                <w:szCs w:val="22"/>
              </w:rPr>
            </w:pPr>
          </w:p>
        </w:tc>
        <w:tc>
          <w:tcPr>
            <w:tcW w:w="1170" w:type="dxa"/>
          </w:tcPr>
          <w:p w:rsidR="00531FCC" w:rsidRPr="00BD0AC7" w:rsidRDefault="00531FCC" w:rsidP="00531FCC">
            <w:pPr>
              <w:pStyle w:val="acctmergecolhdg"/>
              <w:spacing w:line="240" w:lineRule="atLeast"/>
              <w:rPr>
                <w:b w:val="0"/>
                <w:bCs/>
                <w:szCs w:val="22"/>
              </w:rPr>
            </w:pPr>
            <w:r w:rsidRPr="00BD0AC7">
              <w:rPr>
                <w:b w:val="0"/>
                <w:bCs/>
                <w:szCs w:val="22"/>
              </w:rPr>
              <w:t>201</w:t>
            </w:r>
            <w:r w:rsidR="00716143">
              <w:rPr>
                <w:b w:val="0"/>
                <w:bCs/>
                <w:szCs w:val="22"/>
              </w:rPr>
              <w:t>8</w:t>
            </w:r>
          </w:p>
        </w:tc>
      </w:tr>
      <w:tr w:rsidR="00531FCC" w:rsidRPr="0077796A" w:rsidTr="00531FCC">
        <w:trPr>
          <w:cantSplit/>
        </w:trPr>
        <w:tc>
          <w:tcPr>
            <w:tcW w:w="4003" w:type="dxa"/>
          </w:tcPr>
          <w:p w:rsidR="00531FCC" w:rsidRPr="00531FCC" w:rsidRDefault="00531FCC" w:rsidP="00531FCC">
            <w:pPr>
              <w:shd w:val="clear" w:color="auto" w:fill="FFFFFF"/>
              <w:spacing w:line="240" w:lineRule="atLeast"/>
              <w:rPr>
                <w:b/>
                <w:bCs/>
                <w:sz w:val="22"/>
                <w:szCs w:val="22"/>
              </w:rPr>
            </w:pPr>
          </w:p>
        </w:tc>
        <w:tc>
          <w:tcPr>
            <w:tcW w:w="5310" w:type="dxa"/>
            <w:gridSpan w:val="7"/>
          </w:tcPr>
          <w:p w:rsidR="00531FCC" w:rsidRPr="00531FCC" w:rsidRDefault="00531FCC" w:rsidP="00531FCC">
            <w:pPr>
              <w:pStyle w:val="acctfourfigures"/>
              <w:shd w:val="clear" w:color="auto" w:fill="FFFFFF"/>
              <w:spacing w:line="240" w:lineRule="atLeast"/>
              <w:jc w:val="center"/>
              <w:rPr>
                <w:i/>
                <w:iCs/>
                <w:szCs w:val="22"/>
              </w:rPr>
            </w:pPr>
            <w:r w:rsidRPr="00531FCC">
              <w:rPr>
                <w:i/>
                <w:iCs/>
                <w:szCs w:val="22"/>
              </w:rPr>
              <w:t>(in thousand Baht)</w:t>
            </w:r>
          </w:p>
        </w:tc>
      </w:tr>
      <w:tr w:rsidR="00531FCC" w:rsidRPr="0077796A" w:rsidTr="00531FCC">
        <w:trPr>
          <w:cantSplit/>
        </w:trPr>
        <w:tc>
          <w:tcPr>
            <w:tcW w:w="4003" w:type="dxa"/>
          </w:tcPr>
          <w:p w:rsidR="00531FCC" w:rsidRPr="00531FCC" w:rsidRDefault="00531FCC" w:rsidP="00531FCC">
            <w:pPr>
              <w:shd w:val="clear" w:color="auto" w:fill="FFFFFF"/>
              <w:spacing w:line="240" w:lineRule="atLeast"/>
              <w:rPr>
                <w:b/>
                <w:bCs/>
                <w:i/>
                <w:iCs/>
                <w:sz w:val="22"/>
                <w:szCs w:val="22"/>
              </w:rPr>
            </w:pPr>
            <w:r w:rsidRPr="00531FCC">
              <w:rPr>
                <w:b/>
                <w:bCs/>
                <w:sz w:val="22"/>
                <w:szCs w:val="22"/>
              </w:rPr>
              <w:t>Related parties</w:t>
            </w:r>
          </w:p>
        </w:tc>
        <w:tc>
          <w:tcPr>
            <w:tcW w:w="5310" w:type="dxa"/>
            <w:gridSpan w:val="7"/>
          </w:tcPr>
          <w:p w:rsidR="00531FCC" w:rsidRPr="00531FCC" w:rsidRDefault="00531FCC" w:rsidP="00531FCC">
            <w:pPr>
              <w:pStyle w:val="acctfourfigures"/>
              <w:shd w:val="clear" w:color="auto" w:fill="FFFFFF"/>
              <w:spacing w:line="240" w:lineRule="atLeast"/>
              <w:jc w:val="center"/>
              <w:rPr>
                <w:i/>
                <w:iCs/>
                <w:szCs w:val="22"/>
              </w:rPr>
            </w:pPr>
          </w:p>
        </w:tc>
      </w:tr>
      <w:tr w:rsidR="00483CAB" w:rsidRPr="0077796A" w:rsidTr="003C1720">
        <w:trPr>
          <w:cantSplit/>
        </w:trPr>
        <w:tc>
          <w:tcPr>
            <w:tcW w:w="4003" w:type="dxa"/>
          </w:tcPr>
          <w:p w:rsidR="00483CAB" w:rsidRPr="00531FCC" w:rsidRDefault="00483CAB" w:rsidP="00483CAB">
            <w:pPr>
              <w:shd w:val="clear" w:color="auto" w:fill="FFFFFF"/>
              <w:spacing w:line="240" w:lineRule="atLeast"/>
              <w:rPr>
                <w:sz w:val="22"/>
                <w:szCs w:val="22"/>
              </w:rPr>
            </w:pPr>
            <w:r w:rsidRPr="00531FCC">
              <w:rPr>
                <w:sz w:val="22"/>
                <w:szCs w:val="22"/>
              </w:rPr>
              <w:t>Within credit terms</w:t>
            </w:r>
          </w:p>
        </w:tc>
        <w:tc>
          <w:tcPr>
            <w:tcW w:w="1233"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500,085</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szCs w:val="28"/>
                <w:lang w:val="en-US" w:bidi="th-TH"/>
              </w:rPr>
            </w:pPr>
            <w:r w:rsidRPr="00FE4D90">
              <w:rPr>
                <w:rFonts w:cs="Cordia New"/>
                <w:szCs w:val="28"/>
                <w:lang w:val="en-US" w:bidi="th-TH"/>
              </w:rPr>
              <w:t>534,649</w:t>
            </w:r>
          </w:p>
        </w:tc>
      </w:tr>
      <w:tr w:rsidR="00483CAB" w:rsidRPr="0077796A" w:rsidTr="003C1720">
        <w:trPr>
          <w:cantSplit/>
        </w:trPr>
        <w:tc>
          <w:tcPr>
            <w:tcW w:w="4003" w:type="dxa"/>
          </w:tcPr>
          <w:p w:rsidR="00483CAB" w:rsidRPr="00531FCC" w:rsidRDefault="00483CAB" w:rsidP="00483CAB">
            <w:pPr>
              <w:shd w:val="clear" w:color="auto" w:fill="FFFFFF"/>
              <w:spacing w:line="240" w:lineRule="atLeast"/>
              <w:rPr>
                <w:sz w:val="22"/>
                <w:szCs w:val="22"/>
              </w:rPr>
            </w:pPr>
            <w:r w:rsidRPr="00531FCC">
              <w:rPr>
                <w:sz w:val="22"/>
                <w:szCs w:val="22"/>
              </w:rPr>
              <w:t>Overdue:</w:t>
            </w:r>
          </w:p>
        </w:tc>
        <w:tc>
          <w:tcPr>
            <w:tcW w:w="1233"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szCs w:val="28"/>
                <w:lang w:val="en-US" w:bidi="th-TH"/>
              </w:rPr>
            </w:pPr>
          </w:p>
        </w:tc>
      </w:tr>
      <w:tr w:rsidR="00483CAB" w:rsidRPr="0077796A" w:rsidTr="003C1720">
        <w:trPr>
          <w:cantSplit/>
        </w:trPr>
        <w:tc>
          <w:tcPr>
            <w:tcW w:w="4003" w:type="dxa"/>
          </w:tcPr>
          <w:p w:rsidR="00483CAB" w:rsidRPr="00531FCC" w:rsidRDefault="00483CAB" w:rsidP="00483CAB">
            <w:pPr>
              <w:shd w:val="clear" w:color="auto" w:fill="FFFFFF"/>
              <w:spacing w:line="240" w:lineRule="atLeast"/>
              <w:ind w:left="180"/>
              <w:rPr>
                <w:sz w:val="22"/>
                <w:szCs w:val="22"/>
              </w:rPr>
            </w:pPr>
            <w:r w:rsidRPr="00531FCC">
              <w:rPr>
                <w:sz w:val="22"/>
                <w:szCs w:val="22"/>
              </w:rPr>
              <w:t>Less than 3 months</w:t>
            </w:r>
          </w:p>
        </w:tc>
        <w:tc>
          <w:tcPr>
            <w:tcW w:w="1233"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218,293</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szCs w:val="28"/>
                <w:lang w:val="en-US" w:bidi="th-TH"/>
              </w:rPr>
            </w:pPr>
            <w:r w:rsidRPr="00FE4D90">
              <w:rPr>
                <w:rFonts w:cs="Cordia New"/>
                <w:szCs w:val="28"/>
                <w:lang w:val="en-US" w:bidi="th-TH"/>
              </w:rPr>
              <w:t>301,787</w:t>
            </w:r>
          </w:p>
        </w:tc>
      </w:tr>
      <w:tr w:rsidR="00483CAB" w:rsidRPr="0077796A" w:rsidTr="003C1720">
        <w:trPr>
          <w:cantSplit/>
        </w:trPr>
        <w:tc>
          <w:tcPr>
            <w:tcW w:w="4003" w:type="dxa"/>
          </w:tcPr>
          <w:p w:rsidR="00483CAB" w:rsidRPr="00531FCC" w:rsidRDefault="00483CAB" w:rsidP="00483CAB">
            <w:pPr>
              <w:shd w:val="clear" w:color="auto" w:fill="FFFFFF"/>
              <w:spacing w:line="240" w:lineRule="atLeast"/>
              <w:ind w:left="180"/>
              <w:rPr>
                <w:sz w:val="22"/>
                <w:szCs w:val="22"/>
              </w:rPr>
            </w:pPr>
            <w:r w:rsidRPr="00531FCC">
              <w:rPr>
                <w:sz w:val="22"/>
                <w:szCs w:val="22"/>
              </w:rPr>
              <w:t>3 - 6 months</w:t>
            </w:r>
          </w:p>
        </w:tc>
        <w:tc>
          <w:tcPr>
            <w:tcW w:w="1233"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34,480</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szCs w:val="28"/>
                <w:lang w:val="en-US" w:bidi="th-TH"/>
              </w:rPr>
            </w:pPr>
            <w:r w:rsidRPr="00FE4D90">
              <w:rPr>
                <w:rFonts w:cs="Cordia New"/>
                <w:szCs w:val="28"/>
                <w:lang w:val="en-US" w:bidi="th-TH"/>
              </w:rPr>
              <w:t>123,901</w:t>
            </w:r>
          </w:p>
        </w:tc>
      </w:tr>
      <w:tr w:rsidR="00483CAB" w:rsidRPr="0077796A" w:rsidTr="003C1720">
        <w:trPr>
          <w:cantSplit/>
        </w:trPr>
        <w:tc>
          <w:tcPr>
            <w:tcW w:w="4003" w:type="dxa"/>
          </w:tcPr>
          <w:p w:rsidR="00483CAB" w:rsidRPr="00531FCC" w:rsidRDefault="00483CAB" w:rsidP="00483CAB">
            <w:pPr>
              <w:shd w:val="clear" w:color="auto" w:fill="FFFFFF"/>
              <w:spacing w:line="240" w:lineRule="atLeast"/>
              <w:ind w:left="180"/>
              <w:rPr>
                <w:sz w:val="22"/>
                <w:szCs w:val="22"/>
              </w:rPr>
            </w:pPr>
            <w:r w:rsidRPr="00531FCC">
              <w:rPr>
                <w:sz w:val="22"/>
                <w:szCs w:val="22"/>
              </w:rPr>
              <w:t>6 - 12 months</w:t>
            </w:r>
          </w:p>
        </w:tc>
        <w:tc>
          <w:tcPr>
            <w:tcW w:w="1233"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Pr>
          <w:p w:rsidR="00483CAB" w:rsidRPr="00531FCC"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szCs w:val="28"/>
                <w:lang w:val="en-US" w:bidi="th-TH"/>
              </w:rPr>
            </w:pPr>
            <w:r w:rsidRPr="00FE4D90">
              <w:rPr>
                <w:rFonts w:cs="Cordia New"/>
                <w:szCs w:val="28"/>
                <w:lang w:val="en-US" w:bidi="th-TH"/>
              </w:rPr>
              <w:t>1,811</w:t>
            </w:r>
          </w:p>
        </w:tc>
      </w:tr>
      <w:tr w:rsidR="00483CAB" w:rsidRPr="0077796A" w:rsidTr="00531FCC">
        <w:trPr>
          <w:cantSplit/>
        </w:trPr>
        <w:tc>
          <w:tcPr>
            <w:tcW w:w="4003" w:type="dxa"/>
          </w:tcPr>
          <w:p w:rsidR="00483CAB" w:rsidRPr="00531FCC" w:rsidRDefault="00483CAB" w:rsidP="00483CAB">
            <w:pPr>
              <w:shd w:val="clear" w:color="auto" w:fill="FFFFFF"/>
              <w:spacing w:line="240" w:lineRule="atLeast"/>
              <w:ind w:left="180"/>
              <w:rPr>
                <w:sz w:val="22"/>
                <w:szCs w:val="22"/>
              </w:rPr>
            </w:pPr>
            <w:r w:rsidRPr="00531FCC">
              <w:rPr>
                <w:sz w:val="22"/>
                <w:szCs w:val="22"/>
              </w:rPr>
              <w:t>Over 12 months</w:t>
            </w:r>
          </w:p>
        </w:tc>
        <w:tc>
          <w:tcPr>
            <w:tcW w:w="1233" w:type="dxa"/>
            <w:tcBorders>
              <w:bottom w:val="single" w:sz="4" w:space="0" w:color="auto"/>
            </w:tcBorders>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Borders>
              <w:bottom w:val="single" w:sz="4" w:space="0" w:color="auto"/>
            </w:tcBorders>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483CAB" w:rsidRPr="00531FCC" w:rsidRDefault="00483CAB" w:rsidP="00483CAB">
            <w:pPr>
              <w:pStyle w:val="acctfourfigures"/>
              <w:shd w:val="clear" w:color="auto" w:fill="FFFFFF"/>
              <w:tabs>
                <w:tab w:val="clear" w:pos="765"/>
                <w:tab w:val="decimal" w:pos="731"/>
              </w:tabs>
              <w:spacing w:line="240" w:lineRule="atLeast"/>
              <w:ind w:left="-169" w:right="-79"/>
              <w:rPr>
                <w:szCs w:val="22"/>
              </w:rPr>
            </w:pPr>
            <w:r w:rsidRPr="00FE4D90">
              <w:rPr>
                <w:rFonts w:cs="Cordia New"/>
                <w:szCs w:val="28"/>
                <w:lang w:val="en-US" w:bidi="th-TH"/>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483CAB" w:rsidRPr="00FE4D90" w:rsidRDefault="00483CAB" w:rsidP="00483CAB">
            <w:pPr>
              <w:pStyle w:val="acctfourfigures"/>
              <w:shd w:val="clear" w:color="auto" w:fill="FFFFFF"/>
              <w:tabs>
                <w:tab w:val="clear" w:pos="765"/>
                <w:tab w:val="decimal" w:pos="731"/>
              </w:tabs>
              <w:spacing w:line="240" w:lineRule="atLeast"/>
              <w:ind w:left="-169" w:right="-79"/>
              <w:rPr>
                <w:rFonts w:cs="Cordia New"/>
                <w:szCs w:val="28"/>
                <w:lang w:val="en-US" w:bidi="th-TH"/>
              </w:rPr>
            </w:pPr>
            <w:r w:rsidRPr="00FE4D90">
              <w:rPr>
                <w:rFonts w:cs="Cordia New"/>
                <w:szCs w:val="28"/>
                <w:lang w:val="en-US" w:bidi="th-TH"/>
              </w:rPr>
              <w:t>-</w:t>
            </w:r>
          </w:p>
        </w:tc>
      </w:tr>
      <w:tr w:rsidR="00483CAB" w:rsidRPr="0077796A" w:rsidTr="00531FCC">
        <w:trPr>
          <w:cantSplit/>
        </w:trPr>
        <w:tc>
          <w:tcPr>
            <w:tcW w:w="4003" w:type="dxa"/>
          </w:tcPr>
          <w:p w:rsidR="00483CAB" w:rsidRPr="00531FCC" w:rsidRDefault="00483CAB" w:rsidP="00483CAB">
            <w:pPr>
              <w:shd w:val="clear" w:color="auto" w:fill="FFFFFF"/>
              <w:spacing w:line="240" w:lineRule="atLeast"/>
              <w:rPr>
                <w:i/>
                <w:iCs/>
                <w:sz w:val="22"/>
                <w:szCs w:val="22"/>
              </w:rPr>
            </w:pPr>
          </w:p>
        </w:tc>
        <w:tc>
          <w:tcPr>
            <w:tcW w:w="1233" w:type="dxa"/>
            <w:tcBorders>
              <w:top w:val="single" w:sz="4" w:space="0" w:color="auto"/>
            </w:tcBorders>
          </w:tcPr>
          <w:p w:rsidR="00483CAB" w:rsidRPr="00FE4D90" w:rsidRDefault="00483CAB" w:rsidP="00483CAB">
            <w:pPr>
              <w:pStyle w:val="acctfourfigures"/>
              <w:shd w:val="clear" w:color="auto" w:fill="FFFFFF"/>
              <w:tabs>
                <w:tab w:val="clear" w:pos="765"/>
                <w:tab w:val="decimal" w:pos="731"/>
              </w:tabs>
              <w:spacing w:line="240" w:lineRule="atLeast"/>
              <w:ind w:left="-169" w:right="-79"/>
              <w:rPr>
                <w:b/>
                <w:bCs/>
                <w:szCs w:val="22"/>
              </w:rPr>
            </w:pPr>
            <w:r w:rsidRPr="00FE4D90">
              <w:rPr>
                <w:b/>
                <w:bCs/>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97" w:type="dxa"/>
            <w:tcBorders>
              <w:top w:val="single" w:sz="4" w:space="0" w:color="auto"/>
            </w:tcBorders>
          </w:tcPr>
          <w:p w:rsidR="00483CAB" w:rsidRPr="00FE4D90" w:rsidRDefault="00483CAB" w:rsidP="00483CAB">
            <w:pPr>
              <w:pStyle w:val="acctfourfigures"/>
              <w:shd w:val="clear" w:color="auto" w:fill="FFFFFF"/>
              <w:tabs>
                <w:tab w:val="clear" w:pos="765"/>
                <w:tab w:val="decimal" w:pos="731"/>
              </w:tabs>
              <w:spacing w:line="240" w:lineRule="atLeast"/>
              <w:ind w:left="-169" w:right="-79"/>
              <w:rPr>
                <w:b/>
                <w:bCs/>
                <w:szCs w:val="22"/>
              </w:rPr>
            </w:pPr>
            <w:r w:rsidRPr="00FE4D90">
              <w:rPr>
                <w:b/>
                <w:bCs/>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752,858</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b/>
                <w:bCs/>
                <w:szCs w:val="28"/>
                <w:lang w:val="en-US" w:bidi="th-TH"/>
              </w:rPr>
            </w:pPr>
            <w:r w:rsidRPr="00FE4D90">
              <w:rPr>
                <w:rFonts w:cs="Cordia New"/>
                <w:b/>
                <w:bCs/>
                <w:szCs w:val="28"/>
                <w:lang w:val="en-US" w:bidi="th-TH"/>
              </w:rPr>
              <w:t>962,148</w:t>
            </w:r>
          </w:p>
        </w:tc>
      </w:tr>
      <w:tr w:rsidR="00483CAB" w:rsidRPr="0077796A" w:rsidTr="00531FCC">
        <w:trPr>
          <w:cantSplit/>
        </w:trPr>
        <w:tc>
          <w:tcPr>
            <w:tcW w:w="4003" w:type="dxa"/>
          </w:tcPr>
          <w:p w:rsidR="00483CAB" w:rsidRPr="00531FCC" w:rsidRDefault="00483CAB" w:rsidP="00483CAB">
            <w:pPr>
              <w:shd w:val="clear" w:color="auto" w:fill="FFFFFF"/>
              <w:spacing w:line="240" w:lineRule="atLeast"/>
              <w:rPr>
                <w:sz w:val="22"/>
                <w:szCs w:val="22"/>
              </w:rPr>
            </w:pPr>
            <w:r w:rsidRPr="00531FCC">
              <w:rPr>
                <w:i/>
                <w:iCs/>
                <w:sz w:val="22"/>
                <w:szCs w:val="22"/>
              </w:rPr>
              <w:t>Less</w:t>
            </w:r>
            <w:r w:rsidRPr="00531FCC">
              <w:rPr>
                <w:sz w:val="22"/>
                <w:szCs w:val="22"/>
              </w:rPr>
              <w:t xml:space="preserve"> allowance for doubtful accounts</w:t>
            </w:r>
          </w:p>
        </w:tc>
        <w:tc>
          <w:tcPr>
            <w:tcW w:w="1233" w:type="dxa"/>
            <w:tcBorders>
              <w:bottom w:val="single" w:sz="4" w:space="0" w:color="auto"/>
            </w:tcBorders>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Borders>
              <w:bottom w:val="single" w:sz="4" w:space="0" w:color="auto"/>
            </w:tcBorders>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483CAB" w:rsidRPr="00531FCC" w:rsidRDefault="00483CAB" w:rsidP="00483CAB">
            <w:pPr>
              <w:pStyle w:val="acctfourfigures"/>
              <w:shd w:val="clear" w:color="auto" w:fill="FFFFFF"/>
              <w:tabs>
                <w:tab w:val="clear" w:pos="765"/>
                <w:tab w:val="decimal" w:pos="731"/>
              </w:tabs>
              <w:spacing w:line="240" w:lineRule="atLeast"/>
              <w:ind w:left="-169" w:right="-79"/>
              <w:rPr>
                <w:szCs w:val="22"/>
              </w:rPr>
            </w:pPr>
            <w:r w:rsidRPr="00483CAB">
              <w:rPr>
                <w:szCs w:val="22"/>
              </w:rPr>
              <w:t>-</w:t>
            </w:r>
          </w:p>
        </w:tc>
        <w:tc>
          <w:tcPr>
            <w:tcW w:w="180" w:type="dxa"/>
          </w:tcPr>
          <w:p w:rsidR="00483CAB" w:rsidRPr="00531FCC" w:rsidRDefault="00483CAB" w:rsidP="00483CAB">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tcPr>
          <w:p w:rsidR="00483CAB" w:rsidRPr="00FE4D90" w:rsidRDefault="00483CAB" w:rsidP="00483CAB">
            <w:pPr>
              <w:pStyle w:val="acctfourfigures"/>
              <w:shd w:val="clear" w:color="auto" w:fill="FFFFFF"/>
              <w:tabs>
                <w:tab w:val="clear" w:pos="765"/>
                <w:tab w:val="decimal" w:pos="731"/>
              </w:tabs>
              <w:spacing w:line="240" w:lineRule="atLeast"/>
              <w:ind w:left="-169" w:right="-79"/>
              <w:rPr>
                <w:rFonts w:cs="Cordia New"/>
                <w:szCs w:val="28"/>
                <w:lang w:val="en-US" w:bidi="th-TH"/>
              </w:rPr>
            </w:pPr>
            <w:r w:rsidRPr="00FE4D90">
              <w:rPr>
                <w:rFonts w:cs="Cordia New"/>
                <w:szCs w:val="28"/>
                <w:lang w:val="en-US" w:bidi="th-TH"/>
              </w:rPr>
              <w:t>-</w:t>
            </w:r>
          </w:p>
        </w:tc>
      </w:tr>
      <w:tr w:rsidR="00483CAB" w:rsidRPr="0077796A" w:rsidTr="00531FCC">
        <w:trPr>
          <w:cantSplit/>
          <w:trHeight w:val="64"/>
        </w:trPr>
        <w:tc>
          <w:tcPr>
            <w:tcW w:w="4003" w:type="dxa"/>
          </w:tcPr>
          <w:p w:rsidR="00483CAB" w:rsidRPr="00531FCC" w:rsidRDefault="00483CAB" w:rsidP="00483CAB">
            <w:pPr>
              <w:shd w:val="clear" w:color="auto" w:fill="FFFFFF"/>
              <w:spacing w:line="240" w:lineRule="atLeast"/>
              <w:rPr>
                <w:b/>
                <w:bCs/>
                <w:sz w:val="22"/>
                <w:szCs w:val="22"/>
              </w:rPr>
            </w:pPr>
          </w:p>
        </w:tc>
        <w:tc>
          <w:tcPr>
            <w:tcW w:w="1233" w:type="dxa"/>
            <w:tcBorders>
              <w:top w:val="single" w:sz="4" w:space="0" w:color="auto"/>
              <w:bottom w:val="single" w:sz="4" w:space="0" w:color="auto"/>
            </w:tcBorders>
          </w:tcPr>
          <w:p w:rsidR="00483CAB" w:rsidRPr="00FE4D90" w:rsidRDefault="00483CAB" w:rsidP="00483CAB">
            <w:pPr>
              <w:pStyle w:val="acctfourfigures"/>
              <w:shd w:val="clear" w:color="auto" w:fill="FFFFFF"/>
              <w:tabs>
                <w:tab w:val="clear" w:pos="765"/>
                <w:tab w:val="decimal" w:pos="731"/>
              </w:tabs>
              <w:spacing w:line="240" w:lineRule="atLeast"/>
              <w:ind w:left="-169" w:right="-79"/>
              <w:rPr>
                <w:b/>
                <w:bCs/>
                <w:szCs w:val="22"/>
              </w:rPr>
            </w:pPr>
            <w:r w:rsidRPr="00FE4D90">
              <w:rPr>
                <w:b/>
                <w:bCs/>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97" w:type="dxa"/>
            <w:tcBorders>
              <w:top w:val="single" w:sz="4" w:space="0" w:color="auto"/>
              <w:bottom w:val="single" w:sz="4" w:space="0" w:color="auto"/>
            </w:tcBorders>
          </w:tcPr>
          <w:p w:rsidR="00483CAB" w:rsidRPr="00FE4D90" w:rsidRDefault="00483CAB" w:rsidP="00483CAB">
            <w:pPr>
              <w:pStyle w:val="acctfourfigures"/>
              <w:shd w:val="clear" w:color="auto" w:fill="FFFFFF"/>
              <w:tabs>
                <w:tab w:val="clear" w:pos="765"/>
                <w:tab w:val="decimal" w:pos="731"/>
              </w:tabs>
              <w:spacing w:line="240" w:lineRule="atLeast"/>
              <w:ind w:left="-169" w:right="-79"/>
              <w:rPr>
                <w:b/>
                <w:bCs/>
                <w:szCs w:val="22"/>
              </w:rPr>
            </w:pPr>
            <w:r w:rsidRPr="00FE4D90">
              <w:rPr>
                <w:b/>
                <w:bCs/>
                <w:szCs w:val="22"/>
              </w:rPr>
              <w:t>-</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single" w:sz="4" w:space="0" w:color="auto"/>
            </w:tcBorders>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752,858</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single" w:sz="4" w:space="0" w:color="auto"/>
            </w:tcBorders>
          </w:tcPr>
          <w:p w:rsidR="00483CAB" w:rsidRPr="00FE4D90" w:rsidRDefault="00483CAB" w:rsidP="00483CAB">
            <w:pPr>
              <w:pStyle w:val="acctfourfigures"/>
              <w:shd w:val="clear" w:color="auto" w:fill="FFFFFF"/>
              <w:tabs>
                <w:tab w:val="clear" w:pos="765"/>
                <w:tab w:val="decimal" w:pos="1001"/>
              </w:tabs>
              <w:spacing w:line="240" w:lineRule="atLeast"/>
              <w:ind w:left="-169" w:right="-79"/>
              <w:rPr>
                <w:rFonts w:cs="Cordia New"/>
                <w:b/>
                <w:bCs/>
                <w:szCs w:val="28"/>
                <w:lang w:val="en-US" w:bidi="th-TH"/>
              </w:rPr>
            </w:pPr>
            <w:r w:rsidRPr="00FE4D90">
              <w:rPr>
                <w:rFonts w:cs="Cordia New"/>
                <w:b/>
                <w:bCs/>
                <w:szCs w:val="28"/>
                <w:lang w:val="en-US" w:bidi="th-TH"/>
              </w:rPr>
              <w:t>962,148</w:t>
            </w:r>
          </w:p>
        </w:tc>
      </w:tr>
      <w:tr w:rsidR="00483CAB" w:rsidRPr="00533B32" w:rsidTr="00531FCC">
        <w:trPr>
          <w:cantSplit/>
          <w:trHeight w:val="64"/>
        </w:trPr>
        <w:tc>
          <w:tcPr>
            <w:tcW w:w="4003" w:type="dxa"/>
          </w:tcPr>
          <w:p w:rsidR="00483CAB" w:rsidRPr="00531FCC" w:rsidRDefault="00483CAB" w:rsidP="00483CAB">
            <w:pPr>
              <w:rPr>
                <w:sz w:val="22"/>
                <w:szCs w:val="22"/>
              </w:rPr>
            </w:pPr>
          </w:p>
        </w:tc>
        <w:tc>
          <w:tcPr>
            <w:tcW w:w="1233" w:type="dxa"/>
            <w:tcBorders>
              <w:top w:val="single" w:sz="4" w:space="0" w:color="auto"/>
            </w:tcBorders>
          </w:tcPr>
          <w:p w:rsidR="00483CAB" w:rsidRPr="00531FCC" w:rsidRDefault="00483CAB" w:rsidP="00483CAB">
            <w:pPr>
              <w:rPr>
                <w:sz w:val="22"/>
                <w:szCs w:val="22"/>
              </w:rPr>
            </w:pPr>
          </w:p>
        </w:tc>
        <w:tc>
          <w:tcPr>
            <w:tcW w:w="180" w:type="dxa"/>
          </w:tcPr>
          <w:p w:rsidR="00483CAB" w:rsidRPr="00531FCC" w:rsidRDefault="00483CAB" w:rsidP="00483CAB">
            <w:pPr>
              <w:rPr>
                <w:sz w:val="22"/>
                <w:szCs w:val="22"/>
              </w:rPr>
            </w:pPr>
          </w:p>
        </w:tc>
        <w:tc>
          <w:tcPr>
            <w:tcW w:w="1197" w:type="dxa"/>
            <w:tcBorders>
              <w:top w:val="single" w:sz="4" w:space="0" w:color="auto"/>
            </w:tcBorders>
          </w:tcPr>
          <w:p w:rsidR="00483CAB" w:rsidRPr="00531FCC" w:rsidRDefault="00483CAB" w:rsidP="00483CAB">
            <w:pPr>
              <w:rPr>
                <w:sz w:val="22"/>
                <w:szCs w:val="22"/>
              </w:rPr>
            </w:pPr>
          </w:p>
        </w:tc>
        <w:tc>
          <w:tcPr>
            <w:tcW w:w="180" w:type="dxa"/>
          </w:tcPr>
          <w:p w:rsidR="00483CAB" w:rsidRPr="00531FCC" w:rsidRDefault="00483CAB" w:rsidP="00483CAB">
            <w:pPr>
              <w:rPr>
                <w:sz w:val="22"/>
                <w:szCs w:val="22"/>
              </w:rPr>
            </w:pPr>
          </w:p>
        </w:tc>
        <w:tc>
          <w:tcPr>
            <w:tcW w:w="1170" w:type="dxa"/>
            <w:tcBorders>
              <w:top w:val="single" w:sz="4" w:space="0" w:color="auto"/>
            </w:tcBorders>
          </w:tcPr>
          <w:p w:rsidR="00483CAB" w:rsidRPr="00531FCC" w:rsidRDefault="00483CAB" w:rsidP="00483CAB">
            <w:pPr>
              <w:rPr>
                <w:sz w:val="22"/>
                <w:szCs w:val="22"/>
              </w:rPr>
            </w:pPr>
          </w:p>
        </w:tc>
        <w:tc>
          <w:tcPr>
            <w:tcW w:w="180" w:type="dxa"/>
          </w:tcPr>
          <w:p w:rsidR="00483CAB" w:rsidRPr="00531FCC" w:rsidRDefault="00483CAB" w:rsidP="00483CAB">
            <w:pPr>
              <w:rPr>
                <w:sz w:val="22"/>
                <w:szCs w:val="22"/>
              </w:rPr>
            </w:pPr>
          </w:p>
        </w:tc>
        <w:tc>
          <w:tcPr>
            <w:tcW w:w="1170" w:type="dxa"/>
            <w:tcBorders>
              <w:top w:val="single" w:sz="4" w:space="0" w:color="auto"/>
            </w:tcBorders>
          </w:tcPr>
          <w:p w:rsidR="00483CAB" w:rsidRPr="00531FCC" w:rsidRDefault="00483CAB" w:rsidP="00483CAB">
            <w:pPr>
              <w:rPr>
                <w:sz w:val="22"/>
                <w:szCs w:val="22"/>
              </w:rPr>
            </w:pPr>
          </w:p>
        </w:tc>
      </w:tr>
      <w:tr w:rsidR="00483CAB" w:rsidRPr="0077796A" w:rsidTr="00531FCC">
        <w:trPr>
          <w:cantSplit/>
        </w:trPr>
        <w:tc>
          <w:tcPr>
            <w:tcW w:w="4003" w:type="dxa"/>
            <w:shd w:val="clear" w:color="auto" w:fill="FFFFFF"/>
          </w:tcPr>
          <w:p w:rsidR="00483CAB" w:rsidRPr="00531FCC" w:rsidRDefault="00483CAB" w:rsidP="00483CAB">
            <w:pPr>
              <w:shd w:val="clear" w:color="auto" w:fill="FFFFFF"/>
              <w:spacing w:line="240" w:lineRule="atLeast"/>
              <w:rPr>
                <w:b/>
                <w:bCs/>
                <w:sz w:val="22"/>
                <w:szCs w:val="22"/>
              </w:rPr>
            </w:pPr>
            <w:r w:rsidRPr="00531FCC">
              <w:rPr>
                <w:b/>
                <w:bCs/>
                <w:sz w:val="22"/>
                <w:szCs w:val="22"/>
              </w:rPr>
              <w:t>Other parties</w:t>
            </w:r>
          </w:p>
        </w:tc>
        <w:tc>
          <w:tcPr>
            <w:tcW w:w="1233"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highlight w:val="yellow"/>
              </w:rPr>
            </w:pP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highlight w:val="yellow"/>
              </w:rPr>
            </w:pPr>
          </w:p>
        </w:tc>
      </w:tr>
      <w:tr w:rsidR="00483CAB" w:rsidRPr="0077796A" w:rsidTr="003C1720">
        <w:trPr>
          <w:cantSplit/>
        </w:trPr>
        <w:tc>
          <w:tcPr>
            <w:tcW w:w="4003" w:type="dxa"/>
            <w:shd w:val="clear" w:color="auto" w:fill="FFFFFF"/>
          </w:tcPr>
          <w:p w:rsidR="00483CAB" w:rsidRPr="00531FCC" w:rsidRDefault="00483CAB" w:rsidP="00483CAB">
            <w:pPr>
              <w:shd w:val="clear" w:color="auto" w:fill="FFFFFF"/>
              <w:spacing w:line="240" w:lineRule="atLeast"/>
              <w:rPr>
                <w:sz w:val="22"/>
                <w:szCs w:val="22"/>
              </w:rPr>
            </w:pPr>
            <w:r w:rsidRPr="00531FCC">
              <w:rPr>
                <w:sz w:val="22"/>
                <w:szCs w:val="22"/>
              </w:rPr>
              <w:t>Within credit terms</w:t>
            </w:r>
          </w:p>
        </w:tc>
        <w:tc>
          <w:tcPr>
            <w:tcW w:w="1233" w:type="dxa"/>
            <w:shd w:val="clear" w:color="auto" w:fill="FFFFFF"/>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2,357,884</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2,176,414</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auto"/>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1,372,809</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1,238,080</w:t>
            </w:r>
          </w:p>
        </w:tc>
      </w:tr>
      <w:tr w:rsidR="00483CAB" w:rsidRPr="0077796A" w:rsidTr="003C1720">
        <w:trPr>
          <w:cantSplit/>
        </w:trPr>
        <w:tc>
          <w:tcPr>
            <w:tcW w:w="4003" w:type="dxa"/>
            <w:shd w:val="clear" w:color="auto" w:fill="FFFFFF"/>
          </w:tcPr>
          <w:p w:rsidR="00483CAB" w:rsidRPr="00531FCC" w:rsidRDefault="00483CAB" w:rsidP="00483CAB">
            <w:pPr>
              <w:shd w:val="clear" w:color="auto" w:fill="FFFFFF"/>
              <w:spacing w:line="240" w:lineRule="atLeast"/>
              <w:rPr>
                <w:sz w:val="22"/>
                <w:szCs w:val="22"/>
              </w:rPr>
            </w:pPr>
            <w:r w:rsidRPr="00531FCC">
              <w:rPr>
                <w:sz w:val="22"/>
                <w:szCs w:val="22"/>
              </w:rPr>
              <w:t>Overdue:</w:t>
            </w:r>
          </w:p>
        </w:tc>
        <w:tc>
          <w:tcPr>
            <w:tcW w:w="1233" w:type="dxa"/>
            <w:shd w:val="clear" w:color="auto" w:fill="FFFFFF"/>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auto"/>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p>
        </w:tc>
      </w:tr>
      <w:tr w:rsidR="00483CAB" w:rsidRPr="0077796A" w:rsidTr="003C1720">
        <w:trPr>
          <w:cantSplit/>
        </w:trPr>
        <w:tc>
          <w:tcPr>
            <w:tcW w:w="4003" w:type="dxa"/>
            <w:shd w:val="clear" w:color="auto" w:fill="FFFFFF"/>
          </w:tcPr>
          <w:p w:rsidR="00483CAB" w:rsidRPr="00531FCC" w:rsidRDefault="00483CAB" w:rsidP="00483CAB">
            <w:pPr>
              <w:shd w:val="clear" w:color="auto" w:fill="FFFFFF"/>
              <w:spacing w:line="240" w:lineRule="atLeast"/>
              <w:ind w:left="180"/>
              <w:rPr>
                <w:sz w:val="22"/>
                <w:szCs w:val="22"/>
              </w:rPr>
            </w:pPr>
            <w:r w:rsidRPr="00531FCC">
              <w:rPr>
                <w:sz w:val="22"/>
                <w:szCs w:val="22"/>
              </w:rPr>
              <w:t>Less than 3 months</w:t>
            </w:r>
          </w:p>
        </w:tc>
        <w:tc>
          <w:tcPr>
            <w:tcW w:w="1233" w:type="dxa"/>
            <w:shd w:val="clear" w:color="auto" w:fill="FFFFFF"/>
            <w:vAlign w:val="bottom"/>
          </w:tcPr>
          <w:p w:rsidR="00483CAB" w:rsidRPr="00483CAB"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802,814</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907,232</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auto"/>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284,329</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429,886</w:t>
            </w:r>
          </w:p>
        </w:tc>
      </w:tr>
      <w:tr w:rsidR="00483CAB" w:rsidRPr="0077796A" w:rsidTr="003C1720">
        <w:trPr>
          <w:cantSplit/>
        </w:trPr>
        <w:tc>
          <w:tcPr>
            <w:tcW w:w="4003" w:type="dxa"/>
            <w:shd w:val="clear" w:color="auto" w:fill="FFFFFF"/>
          </w:tcPr>
          <w:p w:rsidR="00483CAB" w:rsidRPr="00531FCC" w:rsidRDefault="00483CAB" w:rsidP="00483CAB">
            <w:pPr>
              <w:shd w:val="clear" w:color="auto" w:fill="FFFFFF"/>
              <w:spacing w:line="240" w:lineRule="atLeast"/>
              <w:ind w:left="180"/>
              <w:rPr>
                <w:sz w:val="22"/>
                <w:szCs w:val="22"/>
              </w:rPr>
            </w:pPr>
            <w:r w:rsidRPr="00531FCC">
              <w:rPr>
                <w:sz w:val="22"/>
                <w:szCs w:val="22"/>
              </w:rPr>
              <w:t>3 - 6 months</w:t>
            </w:r>
          </w:p>
        </w:tc>
        <w:tc>
          <w:tcPr>
            <w:tcW w:w="1233" w:type="dxa"/>
            <w:shd w:val="clear" w:color="auto" w:fill="FFFFFF"/>
            <w:vAlign w:val="bottom"/>
          </w:tcPr>
          <w:p w:rsidR="00483CAB" w:rsidRPr="00483CAB"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87,141</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131,760</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auto"/>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20,14</w:t>
            </w:r>
            <w:r w:rsidR="001E4A57">
              <w:rPr>
                <w:szCs w:val="22"/>
              </w:rPr>
              <w:t>6</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16,308</w:t>
            </w:r>
          </w:p>
        </w:tc>
      </w:tr>
      <w:tr w:rsidR="00483CAB" w:rsidRPr="0077796A" w:rsidTr="00F72291">
        <w:trPr>
          <w:cantSplit/>
        </w:trPr>
        <w:tc>
          <w:tcPr>
            <w:tcW w:w="4003" w:type="dxa"/>
            <w:shd w:val="clear" w:color="auto" w:fill="FFFFFF"/>
          </w:tcPr>
          <w:p w:rsidR="00483CAB" w:rsidRPr="00531FCC" w:rsidRDefault="00483CAB" w:rsidP="00483CAB">
            <w:pPr>
              <w:shd w:val="clear" w:color="auto" w:fill="FFFFFF"/>
              <w:spacing w:line="240" w:lineRule="atLeast"/>
              <w:ind w:left="180"/>
              <w:rPr>
                <w:sz w:val="22"/>
                <w:szCs w:val="22"/>
              </w:rPr>
            </w:pPr>
            <w:r w:rsidRPr="00531FCC">
              <w:rPr>
                <w:sz w:val="22"/>
                <w:szCs w:val="22"/>
              </w:rPr>
              <w:t>6 - 12 months</w:t>
            </w:r>
          </w:p>
        </w:tc>
        <w:tc>
          <w:tcPr>
            <w:tcW w:w="1233" w:type="dxa"/>
            <w:shd w:val="clear" w:color="auto" w:fill="FFFFFF"/>
            <w:vAlign w:val="bottom"/>
          </w:tcPr>
          <w:p w:rsidR="00483CAB" w:rsidRPr="00483CAB"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19,058</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27,417</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auto"/>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1,899</w:t>
            </w:r>
          </w:p>
        </w:tc>
      </w:tr>
      <w:tr w:rsidR="00483CAB" w:rsidRPr="0077796A" w:rsidTr="00F72291">
        <w:trPr>
          <w:cantSplit/>
        </w:trPr>
        <w:tc>
          <w:tcPr>
            <w:tcW w:w="4003" w:type="dxa"/>
            <w:shd w:val="clear" w:color="auto" w:fill="FFFFFF"/>
          </w:tcPr>
          <w:p w:rsidR="00483CAB" w:rsidRPr="00531FCC" w:rsidRDefault="00483CAB" w:rsidP="00483CAB">
            <w:pPr>
              <w:shd w:val="clear" w:color="auto" w:fill="FFFFFF"/>
              <w:spacing w:line="240" w:lineRule="atLeast"/>
              <w:ind w:left="180"/>
              <w:rPr>
                <w:sz w:val="22"/>
                <w:szCs w:val="22"/>
              </w:rPr>
            </w:pPr>
            <w:r w:rsidRPr="00531FCC">
              <w:rPr>
                <w:sz w:val="22"/>
                <w:szCs w:val="22"/>
              </w:rPr>
              <w:t>Over 12 months</w:t>
            </w:r>
          </w:p>
        </w:tc>
        <w:tc>
          <w:tcPr>
            <w:tcW w:w="1233" w:type="dxa"/>
            <w:tcBorders>
              <w:bottom w:val="single" w:sz="4" w:space="0" w:color="auto"/>
            </w:tcBorders>
            <w:shd w:val="clear" w:color="auto" w:fill="FFFFFF"/>
          </w:tcPr>
          <w:p w:rsidR="00483CAB" w:rsidRPr="00483CAB" w:rsidRDefault="00483CAB" w:rsidP="00483CAB">
            <w:pPr>
              <w:pStyle w:val="acctfourfigures"/>
              <w:shd w:val="clear" w:color="auto" w:fill="FFFFFF"/>
              <w:tabs>
                <w:tab w:val="clear" w:pos="765"/>
                <w:tab w:val="decimal" w:pos="1001"/>
              </w:tabs>
              <w:spacing w:line="240" w:lineRule="atLeast"/>
              <w:ind w:left="-169" w:right="-79"/>
              <w:rPr>
                <w:szCs w:val="22"/>
              </w:rPr>
            </w:pPr>
            <w:r w:rsidRPr="00483CAB">
              <w:rPr>
                <w:szCs w:val="22"/>
              </w:rPr>
              <w:t>1,860</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97" w:type="dxa"/>
            <w:tcBorders>
              <w:bottom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4,217</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shd w:val="clear" w:color="auto" w:fill="auto"/>
          </w:tcPr>
          <w:p w:rsidR="00483CAB" w:rsidRPr="0077796A" w:rsidRDefault="00483CAB" w:rsidP="00483CAB">
            <w:pPr>
              <w:pStyle w:val="acctfourfigures"/>
              <w:shd w:val="clear" w:color="auto" w:fill="FFFFFF"/>
              <w:tabs>
                <w:tab w:val="clear" w:pos="765"/>
                <w:tab w:val="decimal" w:pos="731"/>
              </w:tabs>
              <w:spacing w:line="240" w:lineRule="atLeast"/>
              <w:ind w:left="-169" w:right="-79"/>
              <w:rPr>
                <w:szCs w:val="22"/>
              </w:rPr>
            </w:pPr>
            <w:r>
              <w:rPr>
                <w:szCs w:val="22"/>
              </w:rPr>
              <w:t>-</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731"/>
              </w:tabs>
              <w:spacing w:line="240" w:lineRule="atLeast"/>
              <w:ind w:left="-169" w:right="-79"/>
              <w:rPr>
                <w:szCs w:val="22"/>
              </w:rPr>
            </w:pPr>
            <w:r w:rsidRPr="00FE4D90">
              <w:rPr>
                <w:szCs w:val="22"/>
              </w:rPr>
              <w:t>-</w:t>
            </w:r>
          </w:p>
        </w:tc>
      </w:tr>
      <w:tr w:rsidR="00483CAB" w:rsidRPr="0077796A" w:rsidTr="003C1720">
        <w:trPr>
          <w:cantSplit/>
        </w:trPr>
        <w:tc>
          <w:tcPr>
            <w:tcW w:w="4003" w:type="dxa"/>
            <w:shd w:val="clear" w:color="auto" w:fill="FFFFFF"/>
          </w:tcPr>
          <w:p w:rsidR="00483CAB" w:rsidRPr="00531FCC" w:rsidRDefault="00483CAB" w:rsidP="00483CAB">
            <w:pPr>
              <w:shd w:val="clear" w:color="auto" w:fill="FFFFFF"/>
              <w:spacing w:line="240" w:lineRule="atLeast"/>
              <w:rPr>
                <w:i/>
                <w:iCs/>
                <w:sz w:val="22"/>
                <w:szCs w:val="22"/>
              </w:rPr>
            </w:pPr>
          </w:p>
        </w:tc>
        <w:tc>
          <w:tcPr>
            <w:tcW w:w="1233" w:type="dxa"/>
            <w:tcBorders>
              <w:top w:val="single" w:sz="4" w:space="0" w:color="auto"/>
            </w:tcBorders>
            <w:shd w:val="clear" w:color="auto" w:fill="FFFFFF"/>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3,268,757</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97" w:type="dxa"/>
            <w:tcBorders>
              <w:top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b/>
                <w:bCs/>
                <w:szCs w:val="22"/>
              </w:rPr>
            </w:pPr>
            <w:r w:rsidRPr="00FE4D90">
              <w:rPr>
                <w:b/>
                <w:bCs/>
                <w:szCs w:val="22"/>
              </w:rPr>
              <w:t>3,247,040</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shd w:val="clear" w:color="auto" w:fill="auto"/>
            <w:vAlign w:val="bottom"/>
          </w:tcPr>
          <w:p w:rsidR="00483CAB" w:rsidRPr="00531FCC" w:rsidRDefault="00092B71" w:rsidP="00483CAB">
            <w:pPr>
              <w:pStyle w:val="acctfourfigures"/>
              <w:shd w:val="clear" w:color="auto" w:fill="FFFFFF"/>
              <w:tabs>
                <w:tab w:val="clear" w:pos="765"/>
                <w:tab w:val="decimal" w:pos="1001"/>
              </w:tabs>
              <w:spacing w:line="240" w:lineRule="atLeast"/>
              <w:ind w:left="-169" w:right="-79"/>
              <w:rPr>
                <w:b/>
                <w:bCs/>
                <w:szCs w:val="22"/>
              </w:rPr>
            </w:pPr>
            <w:r w:rsidRPr="00092B71">
              <w:rPr>
                <w:b/>
                <w:bCs/>
                <w:szCs w:val="22"/>
              </w:rPr>
              <w:t>1,677,28</w:t>
            </w:r>
            <w:r w:rsidR="001E4A57">
              <w:rPr>
                <w:b/>
                <w:bCs/>
                <w:szCs w:val="22"/>
              </w:rPr>
              <w:t>4</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b/>
                <w:bCs/>
                <w:szCs w:val="22"/>
              </w:rPr>
            </w:pPr>
            <w:r w:rsidRPr="00FE4D90">
              <w:rPr>
                <w:b/>
                <w:bCs/>
                <w:szCs w:val="22"/>
              </w:rPr>
              <w:t>1,686,173</w:t>
            </w:r>
          </w:p>
        </w:tc>
      </w:tr>
      <w:tr w:rsidR="00483CAB" w:rsidRPr="0077796A" w:rsidTr="00531FCC">
        <w:trPr>
          <w:cantSplit/>
        </w:trPr>
        <w:tc>
          <w:tcPr>
            <w:tcW w:w="4003" w:type="dxa"/>
            <w:shd w:val="clear" w:color="auto" w:fill="FFFFFF"/>
          </w:tcPr>
          <w:p w:rsidR="00483CAB" w:rsidRPr="00531FCC" w:rsidRDefault="00483CAB" w:rsidP="00483CAB">
            <w:pPr>
              <w:shd w:val="clear" w:color="auto" w:fill="FFFFFF"/>
              <w:spacing w:line="240" w:lineRule="atLeast"/>
              <w:rPr>
                <w:sz w:val="22"/>
                <w:szCs w:val="22"/>
              </w:rPr>
            </w:pPr>
            <w:r w:rsidRPr="00531FCC">
              <w:rPr>
                <w:i/>
                <w:iCs/>
                <w:sz w:val="22"/>
                <w:szCs w:val="22"/>
              </w:rPr>
              <w:t>Less</w:t>
            </w:r>
            <w:r w:rsidRPr="00531FCC">
              <w:rPr>
                <w:sz w:val="22"/>
                <w:szCs w:val="22"/>
              </w:rPr>
              <w:t xml:space="preserve"> allowance for doubtful accounts</w:t>
            </w:r>
          </w:p>
        </w:tc>
        <w:tc>
          <w:tcPr>
            <w:tcW w:w="1233" w:type="dxa"/>
            <w:tcBorders>
              <w:bottom w:val="single" w:sz="4" w:space="0" w:color="auto"/>
            </w:tcBorders>
            <w:shd w:val="clear" w:color="auto" w:fill="FFFFFF"/>
          </w:tcPr>
          <w:p w:rsidR="00483CAB" w:rsidRPr="00531FCC" w:rsidRDefault="00483CAB" w:rsidP="00483CAB">
            <w:pPr>
              <w:pStyle w:val="acctfourfigures"/>
              <w:shd w:val="clear" w:color="auto" w:fill="FFFFFF"/>
              <w:tabs>
                <w:tab w:val="clear" w:pos="765"/>
                <w:tab w:val="decimal" w:pos="1012"/>
              </w:tabs>
              <w:spacing w:line="240" w:lineRule="atLeast"/>
              <w:ind w:left="-169" w:right="-79"/>
              <w:rPr>
                <w:szCs w:val="22"/>
              </w:rPr>
            </w:pPr>
            <w:r w:rsidRPr="00483CAB">
              <w:rPr>
                <w:szCs w:val="22"/>
              </w:rPr>
              <w:t>(2,539)</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731"/>
                <w:tab w:val="decimal" w:pos="1001"/>
              </w:tabs>
              <w:spacing w:line="240" w:lineRule="atLeast"/>
              <w:ind w:left="-169" w:right="-79"/>
              <w:rPr>
                <w:szCs w:val="22"/>
              </w:rPr>
            </w:pPr>
          </w:p>
        </w:tc>
        <w:tc>
          <w:tcPr>
            <w:tcW w:w="1197" w:type="dxa"/>
            <w:tcBorders>
              <w:bottom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szCs w:val="22"/>
              </w:rPr>
            </w:pPr>
            <w:r w:rsidRPr="00FE4D90">
              <w:rPr>
                <w:szCs w:val="22"/>
              </w:rPr>
              <w:t>(2,578)</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shd w:val="clear" w:color="auto" w:fill="auto"/>
          </w:tcPr>
          <w:p w:rsidR="00483CAB" w:rsidRPr="00531FCC" w:rsidRDefault="00483CAB" w:rsidP="00483CAB">
            <w:pPr>
              <w:pStyle w:val="acctfourfigures"/>
              <w:shd w:val="clear" w:color="auto" w:fill="FFFFFF"/>
              <w:tabs>
                <w:tab w:val="clear" w:pos="765"/>
                <w:tab w:val="decimal" w:pos="731"/>
              </w:tabs>
              <w:spacing w:line="240" w:lineRule="atLeast"/>
              <w:ind w:left="-169" w:right="-79"/>
              <w:rPr>
                <w:szCs w:val="22"/>
              </w:rPr>
            </w:pPr>
            <w:r w:rsidRPr="00FE4D90">
              <w:rPr>
                <w:szCs w:val="22"/>
              </w:rPr>
              <w:t>-</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731"/>
              </w:tabs>
              <w:spacing w:line="240" w:lineRule="atLeast"/>
              <w:ind w:left="-169" w:right="-79"/>
              <w:rPr>
                <w:szCs w:val="22"/>
              </w:rPr>
            </w:pPr>
            <w:r w:rsidRPr="00FE4D90">
              <w:rPr>
                <w:szCs w:val="22"/>
              </w:rPr>
              <w:t>-</w:t>
            </w:r>
          </w:p>
        </w:tc>
      </w:tr>
      <w:tr w:rsidR="00483CAB" w:rsidRPr="0077796A" w:rsidTr="003C1720">
        <w:trPr>
          <w:cantSplit/>
          <w:trHeight w:val="64"/>
        </w:trPr>
        <w:tc>
          <w:tcPr>
            <w:tcW w:w="4003" w:type="dxa"/>
            <w:shd w:val="clear" w:color="auto" w:fill="FFFFFF"/>
          </w:tcPr>
          <w:p w:rsidR="00483CAB" w:rsidRPr="00531FCC" w:rsidRDefault="00483CAB" w:rsidP="00483CAB">
            <w:pPr>
              <w:shd w:val="clear" w:color="auto" w:fill="FFFFFF"/>
              <w:spacing w:line="240" w:lineRule="atLeast"/>
              <w:rPr>
                <w:b/>
                <w:bCs/>
                <w:sz w:val="22"/>
                <w:szCs w:val="22"/>
              </w:rPr>
            </w:pPr>
          </w:p>
        </w:tc>
        <w:tc>
          <w:tcPr>
            <w:tcW w:w="1233" w:type="dxa"/>
            <w:tcBorders>
              <w:top w:val="single" w:sz="4" w:space="0" w:color="auto"/>
              <w:bottom w:val="single" w:sz="4" w:space="0" w:color="auto"/>
            </w:tcBorders>
            <w:shd w:val="clear" w:color="auto" w:fill="FFFFFF"/>
            <w:vAlign w:val="bottom"/>
          </w:tcPr>
          <w:p w:rsidR="00483CAB" w:rsidRPr="00483CAB"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3,266,218</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97" w:type="dxa"/>
            <w:tcBorders>
              <w:top w:val="single" w:sz="4" w:space="0" w:color="auto"/>
              <w:bottom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b/>
                <w:bCs/>
                <w:szCs w:val="22"/>
              </w:rPr>
            </w:pPr>
            <w:r w:rsidRPr="00FE4D90">
              <w:rPr>
                <w:b/>
                <w:bCs/>
                <w:szCs w:val="22"/>
              </w:rPr>
              <w:t>3,244,462</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single" w:sz="4" w:space="0" w:color="auto"/>
            </w:tcBorders>
            <w:shd w:val="clear" w:color="auto" w:fill="auto"/>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1,677,28</w:t>
            </w:r>
            <w:r w:rsidR="001E4A57">
              <w:rPr>
                <w:b/>
                <w:bCs/>
                <w:szCs w:val="22"/>
              </w:rPr>
              <w:t>4</w:t>
            </w:r>
          </w:p>
        </w:tc>
        <w:tc>
          <w:tcPr>
            <w:tcW w:w="180" w:type="dxa"/>
            <w:shd w:val="clear" w:color="auto" w:fill="FFFFFF"/>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single" w:sz="4" w:space="0" w:color="auto"/>
            </w:tcBorders>
            <w:shd w:val="clear" w:color="auto" w:fill="FFFFFF"/>
          </w:tcPr>
          <w:p w:rsidR="00483CAB" w:rsidRPr="00FE4D90" w:rsidRDefault="00483CAB" w:rsidP="00483CAB">
            <w:pPr>
              <w:pStyle w:val="acctfourfigures"/>
              <w:shd w:val="clear" w:color="auto" w:fill="FFFFFF"/>
              <w:tabs>
                <w:tab w:val="clear" w:pos="765"/>
                <w:tab w:val="decimal" w:pos="1001"/>
              </w:tabs>
              <w:spacing w:line="240" w:lineRule="atLeast"/>
              <w:ind w:left="-169" w:right="-79"/>
              <w:rPr>
                <w:b/>
                <w:bCs/>
                <w:szCs w:val="22"/>
              </w:rPr>
            </w:pPr>
            <w:r w:rsidRPr="00FE4D90">
              <w:rPr>
                <w:b/>
                <w:bCs/>
                <w:szCs w:val="22"/>
              </w:rPr>
              <w:t>1,686,173</w:t>
            </w:r>
          </w:p>
        </w:tc>
      </w:tr>
      <w:tr w:rsidR="00483CAB" w:rsidRPr="0077796A" w:rsidTr="003C1720">
        <w:trPr>
          <w:cantSplit/>
          <w:trHeight w:val="64"/>
        </w:trPr>
        <w:tc>
          <w:tcPr>
            <w:tcW w:w="4003" w:type="dxa"/>
          </w:tcPr>
          <w:p w:rsidR="00483CAB" w:rsidRPr="00531FCC" w:rsidRDefault="00483CAB" w:rsidP="00483CAB">
            <w:pPr>
              <w:shd w:val="clear" w:color="auto" w:fill="FFFFFF"/>
              <w:spacing w:line="240" w:lineRule="atLeast"/>
              <w:rPr>
                <w:b/>
                <w:bCs/>
                <w:sz w:val="22"/>
                <w:szCs w:val="22"/>
              </w:rPr>
            </w:pPr>
            <w:r w:rsidRPr="00531FCC">
              <w:rPr>
                <w:b/>
                <w:bCs/>
                <w:sz w:val="22"/>
                <w:szCs w:val="22"/>
              </w:rPr>
              <w:t>Net</w:t>
            </w:r>
          </w:p>
        </w:tc>
        <w:tc>
          <w:tcPr>
            <w:tcW w:w="1233" w:type="dxa"/>
            <w:tcBorders>
              <w:bottom w:val="double" w:sz="4" w:space="0" w:color="auto"/>
            </w:tcBorders>
            <w:vAlign w:val="bottom"/>
          </w:tcPr>
          <w:p w:rsidR="00483CAB" w:rsidRPr="00483CAB"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3,266,218</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97" w:type="dxa"/>
            <w:tcBorders>
              <w:bottom w:val="double" w:sz="4" w:space="0" w:color="auto"/>
            </w:tcBorders>
          </w:tcPr>
          <w:p w:rsidR="00483CAB" w:rsidRPr="00FE4D90" w:rsidRDefault="00483CAB" w:rsidP="00483CAB">
            <w:pPr>
              <w:pStyle w:val="acctfourfigures"/>
              <w:shd w:val="clear" w:color="auto" w:fill="FFFFFF"/>
              <w:tabs>
                <w:tab w:val="clear" w:pos="765"/>
                <w:tab w:val="decimal" w:pos="1001"/>
              </w:tabs>
              <w:spacing w:line="240" w:lineRule="atLeast"/>
              <w:ind w:left="-169" w:right="-79"/>
              <w:rPr>
                <w:b/>
                <w:bCs/>
                <w:szCs w:val="22"/>
              </w:rPr>
            </w:pPr>
            <w:r w:rsidRPr="00FE4D90">
              <w:rPr>
                <w:b/>
                <w:bCs/>
                <w:szCs w:val="22"/>
              </w:rPr>
              <w:t>3,244,462</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bottom w:val="double" w:sz="4" w:space="0" w:color="auto"/>
            </w:tcBorders>
            <w:vAlign w:val="bottom"/>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r w:rsidRPr="00483CAB">
              <w:rPr>
                <w:b/>
                <w:bCs/>
                <w:szCs w:val="22"/>
              </w:rPr>
              <w:t>2,430,142</w:t>
            </w:r>
          </w:p>
        </w:tc>
        <w:tc>
          <w:tcPr>
            <w:tcW w:w="180" w:type="dxa"/>
          </w:tcPr>
          <w:p w:rsidR="00483CAB" w:rsidRPr="00531FCC" w:rsidRDefault="00483CAB" w:rsidP="00483CAB">
            <w:pPr>
              <w:pStyle w:val="acctfourfigures"/>
              <w:shd w:val="clear" w:color="auto" w:fill="FFFFFF"/>
              <w:tabs>
                <w:tab w:val="clear" w:pos="765"/>
                <w:tab w:val="decimal" w:pos="1001"/>
              </w:tabs>
              <w:spacing w:line="240" w:lineRule="atLeast"/>
              <w:ind w:left="-169" w:right="-79"/>
              <w:rPr>
                <w:b/>
                <w:bCs/>
                <w:szCs w:val="22"/>
              </w:rPr>
            </w:pPr>
          </w:p>
        </w:tc>
        <w:tc>
          <w:tcPr>
            <w:tcW w:w="1170" w:type="dxa"/>
            <w:tcBorders>
              <w:bottom w:val="double" w:sz="4" w:space="0" w:color="auto"/>
            </w:tcBorders>
          </w:tcPr>
          <w:p w:rsidR="00483CAB" w:rsidRPr="00FE4D90" w:rsidRDefault="00483CAB" w:rsidP="00483CAB">
            <w:pPr>
              <w:pStyle w:val="acctfourfigures"/>
              <w:shd w:val="clear" w:color="auto" w:fill="FFFFFF"/>
              <w:tabs>
                <w:tab w:val="clear" w:pos="765"/>
                <w:tab w:val="decimal" w:pos="1001"/>
              </w:tabs>
              <w:spacing w:line="240" w:lineRule="atLeast"/>
              <w:ind w:left="-169" w:right="-79"/>
              <w:rPr>
                <w:b/>
                <w:bCs/>
                <w:szCs w:val="22"/>
              </w:rPr>
            </w:pPr>
            <w:r w:rsidRPr="00FE4D90">
              <w:rPr>
                <w:b/>
                <w:bCs/>
                <w:szCs w:val="22"/>
              </w:rPr>
              <w:t>2,648,321</w:t>
            </w:r>
          </w:p>
        </w:tc>
      </w:tr>
    </w:tbl>
    <w:p w:rsidR="00B32562" w:rsidRPr="0077796A" w:rsidRDefault="00B32562" w:rsidP="00B15354">
      <w:pPr>
        <w:ind w:left="540"/>
        <w:jc w:val="both"/>
        <w:rPr>
          <w:sz w:val="22"/>
          <w:szCs w:val="22"/>
        </w:rPr>
      </w:pPr>
    </w:p>
    <w:p w:rsidR="00F42E2B" w:rsidRPr="00A15E06" w:rsidRDefault="00B32562" w:rsidP="00A15E06">
      <w:pPr>
        <w:ind w:left="547"/>
        <w:jc w:val="both"/>
        <w:rPr>
          <w:sz w:val="22"/>
          <w:szCs w:val="22"/>
        </w:rPr>
      </w:pPr>
      <w:r w:rsidRPr="0077796A">
        <w:rPr>
          <w:sz w:val="22"/>
          <w:szCs w:val="22"/>
        </w:rPr>
        <w:t>The normal credit terms granted by the Group range from 30 days to 1</w:t>
      </w:r>
      <w:r w:rsidR="00C560AC">
        <w:rPr>
          <w:sz w:val="22"/>
          <w:szCs w:val="22"/>
        </w:rPr>
        <w:t>6</w:t>
      </w:r>
      <w:r w:rsidRPr="0077796A">
        <w:rPr>
          <w:sz w:val="22"/>
          <w:szCs w:val="22"/>
        </w:rPr>
        <w:t xml:space="preserve">0 days. </w:t>
      </w:r>
    </w:p>
    <w:p w:rsidR="007B33BC" w:rsidRPr="0077796A" w:rsidRDefault="007B33BC" w:rsidP="004D13A5">
      <w:pPr>
        <w:pStyle w:val="Heading1"/>
        <w:ind w:left="540" w:hanging="540"/>
        <w:jc w:val="left"/>
        <w:rPr>
          <w:rStyle w:val="Heading1Char"/>
          <w:b/>
          <w:bCs/>
          <w:iCs/>
          <w:sz w:val="24"/>
          <w:szCs w:val="24"/>
        </w:rPr>
      </w:pPr>
    </w:p>
    <w:p w:rsidR="004D13A5" w:rsidRPr="006B6147" w:rsidRDefault="00754686" w:rsidP="004D13A5">
      <w:pPr>
        <w:pStyle w:val="Heading1"/>
        <w:ind w:left="540" w:hanging="540"/>
        <w:jc w:val="left"/>
        <w:rPr>
          <w:b w:val="0"/>
          <w:bCs w:val="0"/>
          <w:sz w:val="24"/>
          <w:szCs w:val="24"/>
        </w:rPr>
      </w:pPr>
      <w:r>
        <w:rPr>
          <w:rStyle w:val="Heading1Char"/>
          <w:b/>
          <w:bCs/>
          <w:iCs/>
          <w:sz w:val="24"/>
          <w:szCs w:val="24"/>
        </w:rPr>
        <w:t>6</w:t>
      </w:r>
      <w:r w:rsidR="004D13A5" w:rsidRPr="006B6147">
        <w:rPr>
          <w:rStyle w:val="Heading1Char"/>
          <w:b/>
          <w:bCs/>
          <w:iCs/>
          <w:sz w:val="24"/>
          <w:szCs w:val="24"/>
        </w:rPr>
        <w:tab/>
        <w:t>Inventories</w:t>
      </w:r>
    </w:p>
    <w:p w:rsidR="001C4355" w:rsidRPr="0077796A" w:rsidRDefault="001C4355" w:rsidP="004F0BE7">
      <w:pPr>
        <w:spacing w:line="240" w:lineRule="atLeast"/>
        <w:ind w:right="72"/>
        <w:rPr>
          <w:rFonts w:eastAsia="Arial Unicode MS"/>
          <w:b/>
          <w:bCs/>
          <w:sz w:val="24"/>
          <w:szCs w:val="24"/>
        </w:rPr>
      </w:pPr>
    </w:p>
    <w:p w:rsidR="007A704E" w:rsidRDefault="00846F38" w:rsidP="008A7E01">
      <w:pPr>
        <w:spacing w:line="240" w:lineRule="atLeast"/>
        <w:ind w:left="547"/>
        <w:jc w:val="thaiDistribute"/>
        <w:rPr>
          <w:sz w:val="22"/>
          <w:szCs w:val="22"/>
        </w:rPr>
      </w:pPr>
      <w:r w:rsidRPr="002B3428">
        <w:rPr>
          <w:sz w:val="22"/>
          <w:szCs w:val="22"/>
        </w:rPr>
        <w:t>Inventories as at 3</w:t>
      </w:r>
      <w:r w:rsidR="002B3428" w:rsidRPr="002B3428">
        <w:rPr>
          <w:sz w:val="22"/>
          <w:szCs w:val="22"/>
        </w:rPr>
        <w:t xml:space="preserve">1 </w:t>
      </w:r>
      <w:r w:rsidR="007038F6">
        <w:rPr>
          <w:sz w:val="22"/>
          <w:szCs w:val="22"/>
        </w:rPr>
        <w:t>March 201</w:t>
      </w:r>
      <w:r w:rsidR="00407B98">
        <w:rPr>
          <w:sz w:val="22"/>
          <w:szCs w:val="22"/>
        </w:rPr>
        <w:t>9</w:t>
      </w:r>
      <w:r w:rsidRPr="002B3428">
        <w:rPr>
          <w:sz w:val="22"/>
          <w:szCs w:val="22"/>
        </w:rPr>
        <w:t xml:space="preserve"> inc</w:t>
      </w:r>
      <w:r w:rsidR="002B3428" w:rsidRPr="002B3428">
        <w:rPr>
          <w:sz w:val="22"/>
          <w:szCs w:val="22"/>
        </w:rPr>
        <w:t xml:space="preserve">luded finished goods </w:t>
      </w:r>
      <w:r w:rsidR="00FC0845">
        <w:rPr>
          <w:sz w:val="22"/>
          <w:szCs w:val="22"/>
        </w:rPr>
        <w:t xml:space="preserve">(made to order) </w:t>
      </w:r>
      <w:r w:rsidR="00DA2F31">
        <w:rPr>
          <w:sz w:val="22"/>
          <w:szCs w:val="22"/>
        </w:rPr>
        <w:t xml:space="preserve">of </w:t>
      </w:r>
      <w:r w:rsidR="00DA2F31" w:rsidRPr="00C560AC">
        <w:rPr>
          <w:sz w:val="22"/>
          <w:szCs w:val="22"/>
        </w:rPr>
        <w:t>Baht 5</w:t>
      </w:r>
      <w:r w:rsidR="0035113B" w:rsidRPr="00C560AC">
        <w:rPr>
          <w:sz w:val="22"/>
          <w:szCs w:val="22"/>
        </w:rPr>
        <w:t>44</w:t>
      </w:r>
      <w:r w:rsidRPr="002B3428">
        <w:rPr>
          <w:sz w:val="22"/>
          <w:szCs w:val="22"/>
        </w:rPr>
        <w:t xml:space="preserve"> million </w:t>
      </w:r>
      <w:r w:rsidR="00FC0845">
        <w:rPr>
          <w:sz w:val="22"/>
          <w:szCs w:val="22"/>
        </w:rPr>
        <w:br/>
      </w:r>
      <w:r w:rsidR="00744E72" w:rsidRPr="009679E8">
        <w:rPr>
          <w:i/>
          <w:iCs/>
          <w:sz w:val="22"/>
          <w:szCs w:val="22"/>
        </w:rPr>
        <w:t xml:space="preserve">(31 December </w:t>
      </w:r>
      <w:r w:rsidRPr="009679E8">
        <w:rPr>
          <w:i/>
          <w:iCs/>
          <w:sz w:val="22"/>
          <w:szCs w:val="22"/>
        </w:rPr>
        <w:t>201</w:t>
      </w:r>
      <w:r w:rsidR="00407B98">
        <w:rPr>
          <w:i/>
          <w:iCs/>
          <w:sz w:val="22"/>
          <w:szCs w:val="22"/>
        </w:rPr>
        <w:t>8</w:t>
      </w:r>
      <w:r w:rsidRPr="009679E8">
        <w:rPr>
          <w:i/>
          <w:iCs/>
          <w:sz w:val="22"/>
          <w:szCs w:val="22"/>
        </w:rPr>
        <w:t xml:space="preserve">:Baht </w:t>
      </w:r>
      <w:r w:rsidR="00407B98">
        <w:rPr>
          <w:i/>
          <w:iCs/>
          <w:sz w:val="22"/>
          <w:szCs w:val="22"/>
        </w:rPr>
        <w:t>610</w:t>
      </w:r>
      <w:r w:rsidRPr="009679E8">
        <w:rPr>
          <w:i/>
          <w:iCs/>
          <w:sz w:val="22"/>
          <w:szCs w:val="22"/>
        </w:rPr>
        <w:t xml:space="preserve"> million)</w:t>
      </w:r>
      <w:r w:rsidRPr="002B3428">
        <w:rPr>
          <w:sz w:val="22"/>
          <w:szCs w:val="22"/>
        </w:rPr>
        <w:t xml:space="preserve"> in the consolidated f</w:t>
      </w:r>
      <w:r w:rsidR="00DD3B17">
        <w:rPr>
          <w:sz w:val="22"/>
          <w:szCs w:val="22"/>
        </w:rPr>
        <w:t xml:space="preserve">inancial statements and </w:t>
      </w:r>
      <w:r w:rsidR="00DD3B17" w:rsidRPr="00C560AC">
        <w:rPr>
          <w:sz w:val="22"/>
          <w:szCs w:val="22"/>
        </w:rPr>
        <w:t xml:space="preserve">Baht </w:t>
      </w:r>
      <w:r w:rsidR="00DA2F31" w:rsidRPr="00C560AC">
        <w:rPr>
          <w:rFonts w:cs="Cordia New"/>
          <w:sz w:val="22"/>
          <w:szCs w:val="22"/>
        </w:rPr>
        <w:t>3</w:t>
      </w:r>
      <w:r w:rsidR="0035113B" w:rsidRPr="00C560AC">
        <w:rPr>
          <w:rFonts w:cs="Cordia New"/>
          <w:sz w:val="22"/>
          <w:szCs w:val="22"/>
        </w:rPr>
        <w:t>31</w:t>
      </w:r>
      <w:r w:rsidRPr="002B3428">
        <w:rPr>
          <w:sz w:val="22"/>
          <w:szCs w:val="22"/>
        </w:rPr>
        <w:t xml:space="preserve"> million </w:t>
      </w:r>
      <w:r w:rsidRPr="009679E8">
        <w:rPr>
          <w:i/>
          <w:iCs/>
          <w:sz w:val="22"/>
          <w:szCs w:val="22"/>
        </w:rPr>
        <w:t>(31 December 201</w:t>
      </w:r>
      <w:r w:rsidR="00407B98">
        <w:rPr>
          <w:i/>
          <w:iCs/>
          <w:sz w:val="22"/>
          <w:szCs w:val="22"/>
        </w:rPr>
        <w:t>8</w:t>
      </w:r>
      <w:r w:rsidRPr="009679E8">
        <w:rPr>
          <w:i/>
          <w:iCs/>
          <w:sz w:val="22"/>
          <w:szCs w:val="22"/>
        </w:rPr>
        <w:t xml:space="preserve">: Baht </w:t>
      </w:r>
      <w:r w:rsidR="00DA2F31">
        <w:rPr>
          <w:i/>
          <w:iCs/>
          <w:sz w:val="22"/>
          <w:szCs w:val="22"/>
        </w:rPr>
        <w:t>3</w:t>
      </w:r>
      <w:r w:rsidR="00407B98">
        <w:rPr>
          <w:i/>
          <w:iCs/>
          <w:sz w:val="22"/>
          <w:szCs w:val="22"/>
        </w:rPr>
        <w:t>39</w:t>
      </w:r>
      <w:r w:rsidRPr="009679E8">
        <w:rPr>
          <w:i/>
          <w:iCs/>
          <w:sz w:val="22"/>
          <w:szCs w:val="22"/>
        </w:rPr>
        <w:t xml:space="preserve"> million)</w:t>
      </w:r>
      <w:r w:rsidRPr="002B3428">
        <w:rPr>
          <w:sz w:val="22"/>
          <w:szCs w:val="22"/>
        </w:rPr>
        <w:t xml:space="preserve"> in the separate financial statements, which had been delivered to the customers’ warehouses but the title of the inventory shall remain with the Group until the customers’ requisition to their production process. The Group will receive the payment for these inventories after the customers’ requisition</w:t>
      </w:r>
      <w:r w:rsidR="00FC0845">
        <w:rPr>
          <w:sz w:val="22"/>
          <w:szCs w:val="22"/>
        </w:rPr>
        <w:t xml:space="preserve"> to their production process, and following conditions</w:t>
      </w:r>
      <w:r w:rsidRPr="002B3428">
        <w:rPr>
          <w:sz w:val="22"/>
          <w:szCs w:val="22"/>
        </w:rPr>
        <w:t xml:space="preserve"> within the periods specified in the agreements.</w:t>
      </w:r>
    </w:p>
    <w:p w:rsidR="008129AC" w:rsidRDefault="008129AC" w:rsidP="008A7E01">
      <w:pPr>
        <w:spacing w:line="240" w:lineRule="atLeast"/>
        <w:ind w:left="547"/>
        <w:jc w:val="thaiDistribute"/>
        <w:rPr>
          <w:sz w:val="22"/>
          <w:szCs w:val="22"/>
        </w:rPr>
      </w:pPr>
    </w:p>
    <w:p w:rsidR="008129AC" w:rsidRPr="003D5C78" w:rsidRDefault="008129AC" w:rsidP="008A7E01">
      <w:pPr>
        <w:spacing w:line="240" w:lineRule="atLeast"/>
        <w:ind w:left="547"/>
        <w:jc w:val="thaiDistribute"/>
        <w:rPr>
          <w:i/>
          <w:iCs/>
          <w:sz w:val="22"/>
          <w:szCs w:val="22"/>
        </w:rPr>
      </w:pPr>
      <w:r>
        <w:rPr>
          <w:sz w:val="22"/>
          <w:szCs w:val="22"/>
        </w:rPr>
        <w:t>As at 31 March 2019, the allowance for decline in value</w:t>
      </w:r>
      <w:r w:rsidR="00FD6D19">
        <w:rPr>
          <w:sz w:val="22"/>
          <w:szCs w:val="22"/>
        </w:rPr>
        <w:t xml:space="preserve"> in inventory</w:t>
      </w:r>
      <w:r w:rsidR="00E25A86">
        <w:rPr>
          <w:sz w:val="22"/>
          <w:szCs w:val="22"/>
        </w:rPr>
        <w:t xml:space="preserve"> of the Grou</w:t>
      </w:r>
      <w:r w:rsidR="003D5C78">
        <w:rPr>
          <w:sz w:val="22"/>
          <w:szCs w:val="22"/>
        </w:rPr>
        <w:t>pand the Company amounting to Baht 90.9 million and Baht 9.6 million</w:t>
      </w:r>
      <w:r w:rsidR="00FD6D19">
        <w:rPr>
          <w:sz w:val="22"/>
          <w:szCs w:val="22"/>
        </w:rPr>
        <w:t>,</w:t>
      </w:r>
      <w:r w:rsidR="003D5C78">
        <w:rPr>
          <w:sz w:val="22"/>
          <w:szCs w:val="22"/>
        </w:rPr>
        <w:t xml:space="preserve"> respectively </w:t>
      </w:r>
      <w:r w:rsidR="003D5C78">
        <w:rPr>
          <w:i/>
          <w:iCs/>
          <w:sz w:val="22"/>
          <w:szCs w:val="22"/>
        </w:rPr>
        <w:t>(31 December 2018: Baht 62.7 million and Bhat 5.2 million</w:t>
      </w:r>
      <w:r w:rsidR="00FD6D19">
        <w:rPr>
          <w:i/>
          <w:iCs/>
          <w:sz w:val="22"/>
          <w:szCs w:val="22"/>
        </w:rPr>
        <w:t>,</w:t>
      </w:r>
      <w:r w:rsidR="003D5C78">
        <w:rPr>
          <w:i/>
          <w:iCs/>
          <w:sz w:val="22"/>
          <w:szCs w:val="22"/>
        </w:rPr>
        <w:t xml:space="preserve"> respectively).</w:t>
      </w:r>
    </w:p>
    <w:p w:rsidR="000B032B" w:rsidRPr="006B6147" w:rsidRDefault="00396C4F" w:rsidP="000B032B">
      <w:pPr>
        <w:pStyle w:val="Heading1"/>
        <w:ind w:left="540" w:hanging="540"/>
        <w:jc w:val="left"/>
        <w:rPr>
          <w:b w:val="0"/>
          <w:bCs w:val="0"/>
          <w:sz w:val="24"/>
          <w:szCs w:val="24"/>
        </w:rPr>
      </w:pPr>
      <w:r>
        <w:rPr>
          <w:rStyle w:val="Heading1Char"/>
          <w:b/>
          <w:bCs/>
          <w:iCs/>
          <w:sz w:val="24"/>
          <w:szCs w:val="24"/>
        </w:rPr>
        <w:br w:type="page"/>
      </w:r>
      <w:r w:rsidR="000B032B">
        <w:rPr>
          <w:rStyle w:val="Heading1Char"/>
          <w:b/>
          <w:bCs/>
          <w:iCs/>
          <w:sz w:val="24"/>
          <w:szCs w:val="24"/>
        </w:rPr>
        <w:lastRenderedPageBreak/>
        <w:t>7</w:t>
      </w:r>
      <w:r w:rsidR="000B032B" w:rsidRPr="006B6147">
        <w:rPr>
          <w:rStyle w:val="Heading1Char"/>
          <w:b/>
          <w:bCs/>
          <w:iCs/>
          <w:sz w:val="24"/>
          <w:szCs w:val="24"/>
        </w:rPr>
        <w:tab/>
      </w:r>
      <w:r w:rsidR="000B032B" w:rsidRPr="000B032B">
        <w:rPr>
          <w:rStyle w:val="Heading1Char"/>
          <w:b/>
          <w:bCs/>
          <w:iCs/>
          <w:sz w:val="24"/>
          <w:szCs w:val="24"/>
        </w:rPr>
        <w:t>Investment in associate</w:t>
      </w:r>
    </w:p>
    <w:p w:rsidR="007038F6" w:rsidRDefault="007038F6" w:rsidP="007038F6"/>
    <w:tbl>
      <w:tblPr>
        <w:tblW w:w="4872" w:type="pct"/>
        <w:tblInd w:w="450" w:type="dxa"/>
        <w:tblLayout w:type="fixed"/>
        <w:tblCellMar>
          <w:left w:w="79" w:type="dxa"/>
          <w:right w:w="79" w:type="dxa"/>
        </w:tblCellMar>
        <w:tblLook w:val="0000"/>
      </w:tblPr>
      <w:tblGrid>
        <w:gridCol w:w="3732"/>
        <w:gridCol w:w="931"/>
        <w:gridCol w:w="1096"/>
        <w:gridCol w:w="185"/>
        <w:gridCol w:w="1100"/>
        <w:gridCol w:w="183"/>
        <w:gridCol w:w="1096"/>
        <w:gridCol w:w="185"/>
        <w:gridCol w:w="1005"/>
      </w:tblGrid>
      <w:tr w:rsidR="00434399" w:rsidRPr="00F44341" w:rsidTr="00434399">
        <w:trPr>
          <w:cantSplit/>
          <w:tblHeader/>
        </w:trPr>
        <w:tc>
          <w:tcPr>
            <w:tcW w:w="1962" w:type="pct"/>
          </w:tcPr>
          <w:p w:rsidR="000B032B" w:rsidRPr="00F44341" w:rsidRDefault="000B032B" w:rsidP="007038F6">
            <w:pPr>
              <w:spacing w:line="240" w:lineRule="atLeast"/>
              <w:ind w:right="3"/>
              <w:rPr>
                <w:sz w:val="22"/>
                <w:szCs w:val="22"/>
              </w:rPr>
            </w:pPr>
          </w:p>
        </w:tc>
        <w:tc>
          <w:tcPr>
            <w:tcW w:w="490" w:type="pct"/>
          </w:tcPr>
          <w:p w:rsidR="000B032B" w:rsidRPr="00F44341" w:rsidRDefault="000B032B" w:rsidP="007038F6">
            <w:pPr>
              <w:pStyle w:val="acctmergecolhdg"/>
              <w:spacing w:line="240" w:lineRule="atLeast"/>
              <w:ind w:right="3"/>
              <w:rPr>
                <w:szCs w:val="22"/>
              </w:rPr>
            </w:pPr>
          </w:p>
        </w:tc>
        <w:tc>
          <w:tcPr>
            <w:tcW w:w="1251" w:type="pct"/>
            <w:gridSpan w:val="3"/>
          </w:tcPr>
          <w:p w:rsidR="000B032B" w:rsidRPr="00F44341" w:rsidRDefault="000B032B" w:rsidP="007038F6">
            <w:pPr>
              <w:pStyle w:val="acctmergecolhdg"/>
              <w:spacing w:line="240" w:lineRule="atLeast"/>
              <w:ind w:right="3"/>
              <w:rPr>
                <w:szCs w:val="22"/>
              </w:rPr>
            </w:pPr>
            <w:r w:rsidRPr="00F44341">
              <w:rPr>
                <w:szCs w:val="22"/>
              </w:rPr>
              <w:t xml:space="preserve">Consolidated </w:t>
            </w:r>
          </w:p>
          <w:p w:rsidR="000B032B" w:rsidRPr="00F44341" w:rsidRDefault="000B032B" w:rsidP="007038F6">
            <w:pPr>
              <w:pStyle w:val="acctmergecolhdg"/>
              <w:spacing w:line="240" w:lineRule="atLeast"/>
              <w:ind w:right="3"/>
              <w:rPr>
                <w:szCs w:val="22"/>
              </w:rPr>
            </w:pPr>
            <w:r w:rsidRPr="00F44341">
              <w:rPr>
                <w:szCs w:val="22"/>
              </w:rPr>
              <w:t xml:space="preserve">financial statements </w:t>
            </w:r>
          </w:p>
        </w:tc>
        <w:tc>
          <w:tcPr>
            <w:tcW w:w="96" w:type="pct"/>
          </w:tcPr>
          <w:p w:rsidR="000B032B" w:rsidRPr="00F44341" w:rsidRDefault="000B032B" w:rsidP="007038F6">
            <w:pPr>
              <w:pStyle w:val="acctmergecolhdg"/>
              <w:spacing w:line="240" w:lineRule="atLeast"/>
              <w:ind w:right="3"/>
              <w:rPr>
                <w:szCs w:val="22"/>
              </w:rPr>
            </w:pPr>
          </w:p>
        </w:tc>
        <w:tc>
          <w:tcPr>
            <w:tcW w:w="1201" w:type="pct"/>
            <w:gridSpan w:val="3"/>
          </w:tcPr>
          <w:p w:rsidR="000B032B" w:rsidRPr="00F44341" w:rsidRDefault="000B032B" w:rsidP="007038F6">
            <w:pPr>
              <w:pStyle w:val="acctmergecolhdg"/>
              <w:spacing w:line="240" w:lineRule="atLeast"/>
              <w:ind w:right="3"/>
              <w:rPr>
                <w:szCs w:val="22"/>
              </w:rPr>
            </w:pPr>
            <w:r w:rsidRPr="00F44341">
              <w:rPr>
                <w:szCs w:val="22"/>
              </w:rPr>
              <w:t xml:space="preserve">Separate </w:t>
            </w:r>
          </w:p>
          <w:p w:rsidR="000B032B" w:rsidRPr="00F44341" w:rsidRDefault="000B032B" w:rsidP="007038F6">
            <w:pPr>
              <w:pStyle w:val="acctmergecolhdg"/>
              <w:spacing w:line="240" w:lineRule="atLeast"/>
              <w:ind w:right="3"/>
              <w:rPr>
                <w:szCs w:val="22"/>
              </w:rPr>
            </w:pPr>
            <w:r w:rsidRPr="00F44341">
              <w:rPr>
                <w:szCs w:val="22"/>
              </w:rPr>
              <w:t xml:space="preserve">financial statements </w:t>
            </w:r>
          </w:p>
        </w:tc>
      </w:tr>
      <w:tr w:rsidR="00434399" w:rsidRPr="00F44341" w:rsidTr="00434399">
        <w:trPr>
          <w:cantSplit/>
          <w:trHeight w:val="103"/>
          <w:tblHeader/>
        </w:trPr>
        <w:tc>
          <w:tcPr>
            <w:tcW w:w="1962" w:type="pct"/>
          </w:tcPr>
          <w:p w:rsidR="000B032B" w:rsidRPr="00F44341" w:rsidRDefault="000B032B" w:rsidP="007038F6">
            <w:pPr>
              <w:pStyle w:val="acctfourfigures"/>
              <w:spacing w:line="240" w:lineRule="atLeast"/>
              <w:ind w:right="3"/>
              <w:rPr>
                <w:b/>
                <w:bCs/>
                <w:i/>
                <w:iCs/>
                <w:szCs w:val="22"/>
              </w:rPr>
            </w:pPr>
          </w:p>
        </w:tc>
        <w:tc>
          <w:tcPr>
            <w:tcW w:w="490" w:type="pct"/>
          </w:tcPr>
          <w:p w:rsidR="000B032B" w:rsidRPr="000B032B" w:rsidRDefault="000B032B" w:rsidP="007038F6">
            <w:pPr>
              <w:pStyle w:val="acctmergecolhdg"/>
              <w:spacing w:line="240" w:lineRule="atLeast"/>
              <w:ind w:right="3"/>
              <w:rPr>
                <w:b w:val="0"/>
                <w:bCs/>
                <w:szCs w:val="22"/>
              </w:rPr>
            </w:pPr>
          </w:p>
        </w:tc>
        <w:tc>
          <w:tcPr>
            <w:tcW w:w="1251" w:type="pct"/>
            <w:gridSpan w:val="3"/>
            <w:tcBorders>
              <w:bottom w:val="single" w:sz="4" w:space="0" w:color="auto"/>
            </w:tcBorders>
          </w:tcPr>
          <w:p w:rsidR="000B032B" w:rsidRPr="00F44341" w:rsidRDefault="000B032B" w:rsidP="007038F6">
            <w:pPr>
              <w:pStyle w:val="acctmergecolhdg"/>
              <w:spacing w:line="240" w:lineRule="atLeast"/>
              <w:ind w:right="3"/>
              <w:rPr>
                <w:szCs w:val="22"/>
              </w:rPr>
            </w:pPr>
            <w:r w:rsidRPr="00F44341">
              <w:rPr>
                <w:szCs w:val="22"/>
              </w:rPr>
              <w:t>Equity Method</w:t>
            </w:r>
          </w:p>
        </w:tc>
        <w:tc>
          <w:tcPr>
            <w:tcW w:w="96" w:type="pct"/>
          </w:tcPr>
          <w:p w:rsidR="000B032B" w:rsidRPr="00F44341" w:rsidRDefault="000B032B" w:rsidP="007038F6">
            <w:pPr>
              <w:pStyle w:val="acctmergecolhdg"/>
              <w:spacing w:line="240" w:lineRule="atLeast"/>
              <w:ind w:right="3"/>
              <w:rPr>
                <w:b w:val="0"/>
                <w:bCs/>
                <w:szCs w:val="22"/>
              </w:rPr>
            </w:pPr>
          </w:p>
        </w:tc>
        <w:tc>
          <w:tcPr>
            <w:tcW w:w="1201" w:type="pct"/>
            <w:gridSpan w:val="3"/>
            <w:tcBorders>
              <w:bottom w:val="single" w:sz="4" w:space="0" w:color="auto"/>
            </w:tcBorders>
          </w:tcPr>
          <w:p w:rsidR="000B032B" w:rsidRPr="00F44341" w:rsidRDefault="000B032B" w:rsidP="007038F6">
            <w:pPr>
              <w:pStyle w:val="acctmergecolhdg"/>
              <w:spacing w:line="240" w:lineRule="atLeast"/>
              <w:ind w:right="3"/>
              <w:rPr>
                <w:szCs w:val="22"/>
              </w:rPr>
            </w:pPr>
            <w:r w:rsidRPr="00F44341">
              <w:rPr>
                <w:szCs w:val="22"/>
              </w:rPr>
              <w:t>Cost Method</w:t>
            </w:r>
          </w:p>
        </w:tc>
      </w:tr>
      <w:tr w:rsidR="00434399" w:rsidRPr="00F44341" w:rsidTr="00434399">
        <w:trPr>
          <w:cantSplit/>
          <w:trHeight w:val="103"/>
          <w:tblHeader/>
        </w:trPr>
        <w:tc>
          <w:tcPr>
            <w:tcW w:w="1962" w:type="pct"/>
          </w:tcPr>
          <w:p w:rsidR="000B032B" w:rsidRPr="00F44341" w:rsidRDefault="000B032B" w:rsidP="007038F6">
            <w:pPr>
              <w:pStyle w:val="acctfourfigures"/>
              <w:spacing w:line="240" w:lineRule="atLeast"/>
              <w:ind w:right="3"/>
              <w:rPr>
                <w:b/>
                <w:bCs/>
                <w:i/>
                <w:iCs/>
                <w:szCs w:val="22"/>
              </w:rPr>
            </w:pPr>
            <w:r w:rsidRPr="00F44341">
              <w:rPr>
                <w:b/>
                <w:bCs/>
                <w:i/>
                <w:iCs/>
                <w:szCs w:val="22"/>
              </w:rPr>
              <w:t xml:space="preserve">Three-month periods ended </w:t>
            </w:r>
            <w:r w:rsidRPr="00F44341">
              <w:rPr>
                <w:b/>
                <w:bCs/>
                <w:i/>
                <w:iCs/>
                <w:szCs w:val="22"/>
                <w:lang w:val="en-US"/>
              </w:rPr>
              <w:t>31 March</w:t>
            </w:r>
          </w:p>
        </w:tc>
        <w:tc>
          <w:tcPr>
            <w:tcW w:w="490" w:type="pct"/>
          </w:tcPr>
          <w:p w:rsidR="000B032B" w:rsidRPr="000B032B" w:rsidRDefault="000B032B" w:rsidP="007038F6">
            <w:pPr>
              <w:pStyle w:val="acctmergecolhdg"/>
              <w:spacing w:line="240" w:lineRule="atLeast"/>
              <w:ind w:right="3"/>
              <w:rPr>
                <w:b w:val="0"/>
                <w:bCs/>
                <w:szCs w:val="22"/>
              </w:rPr>
            </w:pPr>
            <w:r w:rsidRPr="000B032B">
              <w:rPr>
                <w:rFonts w:eastAsia="Arial Unicode MS"/>
                <w:b w:val="0"/>
                <w:bCs/>
                <w:i/>
                <w:iCs/>
                <w:szCs w:val="22"/>
              </w:rPr>
              <w:t>Note</w:t>
            </w:r>
          </w:p>
        </w:tc>
        <w:tc>
          <w:tcPr>
            <w:tcW w:w="576" w:type="pct"/>
            <w:tcBorders>
              <w:top w:val="single" w:sz="4" w:space="0" w:color="auto"/>
            </w:tcBorders>
          </w:tcPr>
          <w:p w:rsidR="000B032B" w:rsidRPr="00F44341" w:rsidRDefault="000B032B" w:rsidP="007038F6">
            <w:pPr>
              <w:pStyle w:val="acctmergecolhdg"/>
              <w:spacing w:line="240" w:lineRule="atLeast"/>
              <w:ind w:right="3"/>
              <w:rPr>
                <w:b w:val="0"/>
                <w:bCs/>
                <w:szCs w:val="22"/>
              </w:rPr>
            </w:pPr>
            <w:r w:rsidRPr="00F44341">
              <w:rPr>
                <w:b w:val="0"/>
                <w:bCs/>
                <w:szCs w:val="22"/>
              </w:rPr>
              <w:t>201</w:t>
            </w:r>
            <w:r w:rsidR="00722249">
              <w:rPr>
                <w:b w:val="0"/>
                <w:bCs/>
                <w:szCs w:val="22"/>
              </w:rPr>
              <w:t>9</w:t>
            </w:r>
          </w:p>
        </w:tc>
        <w:tc>
          <w:tcPr>
            <w:tcW w:w="97" w:type="pct"/>
            <w:tcBorders>
              <w:top w:val="single" w:sz="4" w:space="0" w:color="auto"/>
            </w:tcBorders>
          </w:tcPr>
          <w:p w:rsidR="000B032B" w:rsidRPr="00F44341" w:rsidRDefault="000B032B" w:rsidP="007038F6">
            <w:pPr>
              <w:pStyle w:val="acctmergecolhdg"/>
              <w:spacing w:line="240" w:lineRule="atLeast"/>
              <w:ind w:right="3"/>
              <w:rPr>
                <w:b w:val="0"/>
                <w:bCs/>
                <w:szCs w:val="22"/>
              </w:rPr>
            </w:pPr>
          </w:p>
        </w:tc>
        <w:tc>
          <w:tcPr>
            <w:tcW w:w="578" w:type="pct"/>
            <w:tcBorders>
              <w:top w:val="single" w:sz="4" w:space="0" w:color="auto"/>
            </w:tcBorders>
          </w:tcPr>
          <w:p w:rsidR="000B032B" w:rsidRPr="00F44341" w:rsidRDefault="000B032B" w:rsidP="007038F6">
            <w:pPr>
              <w:pStyle w:val="acctmergecolhdg"/>
              <w:spacing w:line="240" w:lineRule="atLeast"/>
              <w:ind w:right="3"/>
              <w:rPr>
                <w:b w:val="0"/>
                <w:bCs/>
                <w:szCs w:val="22"/>
              </w:rPr>
            </w:pPr>
            <w:r>
              <w:rPr>
                <w:b w:val="0"/>
                <w:bCs/>
                <w:szCs w:val="22"/>
              </w:rPr>
              <w:t>201</w:t>
            </w:r>
            <w:r w:rsidR="00722249">
              <w:rPr>
                <w:b w:val="0"/>
                <w:bCs/>
                <w:szCs w:val="22"/>
              </w:rPr>
              <w:t>8</w:t>
            </w:r>
          </w:p>
        </w:tc>
        <w:tc>
          <w:tcPr>
            <w:tcW w:w="96" w:type="pct"/>
          </w:tcPr>
          <w:p w:rsidR="000B032B" w:rsidRPr="00F44341" w:rsidRDefault="000B032B" w:rsidP="007038F6">
            <w:pPr>
              <w:pStyle w:val="acctmergecolhdg"/>
              <w:spacing w:line="240" w:lineRule="atLeast"/>
              <w:ind w:right="3"/>
              <w:rPr>
                <w:b w:val="0"/>
                <w:bCs/>
                <w:szCs w:val="22"/>
              </w:rPr>
            </w:pPr>
          </w:p>
        </w:tc>
        <w:tc>
          <w:tcPr>
            <w:tcW w:w="576" w:type="pct"/>
            <w:tcBorders>
              <w:top w:val="single" w:sz="4" w:space="0" w:color="auto"/>
            </w:tcBorders>
          </w:tcPr>
          <w:p w:rsidR="000B032B" w:rsidRPr="00F44341" w:rsidRDefault="000B032B" w:rsidP="007038F6">
            <w:pPr>
              <w:pStyle w:val="acctmergecolhdg"/>
              <w:spacing w:line="240" w:lineRule="atLeast"/>
              <w:ind w:right="3"/>
              <w:rPr>
                <w:b w:val="0"/>
                <w:bCs/>
                <w:szCs w:val="22"/>
              </w:rPr>
            </w:pPr>
            <w:r>
              <w:rPr>
                <w:b w:val="0"/>
                <w:bCs/>
                <w:szCs w:val="22"/>
              </w:rPr>
              <w:t>201</w:t>
            </w:r>
            <w:r w:rsidR="00722249">
              <w:rPr>
                <w:b w:val="0"/>
                <w:bCs/>
                <w:szCs w:val="22"/>
              </w:rPr>
              <w:t>9</w:t>
            </w:r>
          </w:p>
        </w:tc>
        <w:tc>
          <w:tcPr>
            <w:tcW w:w="97" w:type="pct"/>
            <w:tcBorders>
              <w:top w:val="single" w:sz="4" w:space="0" w:color="auto"/>
            </w:tcBorders>
          </w:tcPr>
          <w:p w:rsidR="000B032B" w:rsidRPr="00F44341" w:rsidRDefault="000B032B" w:rsidP="007038F6">
            <w:pPr>
              <w:pStyle w:val="acctmergecolhdg"/>
              <w:spacing w:line="240" w:lineRule="atLeast"/>
              <w:ind w:right="3"/>
              <w:rPr>
                <w:b w:val="0"/>
                <w:bCs/>
                <w:szCs w:val="22"/>
              </w:rPr>
            </w:pPr>
          </w:p>
        </w:tc>
        <w:tc>
          <w:tcPr>
            <w:tcW w:w="528" w:type="pct"/>
            <w:tcBorders>
              <w:top w:val="single" w:sz="4" w:space="0" w:color="auto"/>
            </w:tcBorders>
          </w:tcPr>
          <w:p w:rsidR="000B032B" w:rsidRPr="00F44341" w:rsidRDefault="000B032B" w:rsidP="007038F6">
            <w:pPr>
              <w:pStyle w:val="acctmergecolhdg"/>
              <w:spacing w:line="240" w:lineRule="atLeast"/>
              <w:ind w:right="3"/>
              <w:rPr>
                <w:b w:val="0"/>
                <w:bCs/>
                <w:szCs w:val="22"/>
              </w:rPr>
            </w:pPr>
            <w:r>
              <w:rPr>
                <w:b w:val="0"/>
                <w:bCs/>
                <w:szCs w:val="22"/>
              </w:rPr>
              <w:t>201</w:t>
            </w:r>
            <w:r w:rsidR="00722249">
              <w:rPr>
                <w:b w:val="0"/>
                <w:bCs/>
                <w:szCs w:val="22"/>
              </w:rPr>
              <w:t>8</w:t>
            </w:r>
          </w:p>
        </w:tc>
      </w:tr>
      <w:tr w:rsidR="00434399" w:rsidRPr="00F44341" w:rsidTr="00434399">
        <w:trPr>
          <w:cantSplit/>
        </w:trPr>
        <w:tc>
          <w:tcPr>
            <w:tcW w:w="1962" w:type="pct"/>
          </w:tcPr>
          <w:p w:rsidR="000B032B" w:rsidRPr="00F44341" w:rsidRDefault="000B032B" w:rsidP="007038F6">
            <w:pPr>
              <w:spacing w:line="240" w:lineRule="atLeast"/>
              <w:ind w:right="3"/>
              <w:rPr>
                <w:b/>
                <w:bCs/>
                <w:i/>
                <w:iCs/>
                <w:sz w:val="22"/>
                <w:szCs w:val="22"/>
              </w:rPr>
            </w:pPr>
          </w:p>
        </w:tc>
        <w:tc>
          <w:tcPr>
            <w:tcW w:w="490" w:type="pct"/>
          </w:tcPr>
          <w:p w:rsidR="000B032B" w:rsidRPr="00F44341" w:rsidRDefault="000B032B" w:rsidP="007038F6">
            <w:pPr>
              <w:pStyle w:val="acctfourfigures"/>
              <w:spacing w:line="240" w:lineRule="atLeast"/>
              <w:ind w:right="3"/>
              <w:jc w:val="center"/>
              <w:rPr>
                <w:i/>
                <w:iCs/>
                <w:szCs w:val="22"/>
              </w:rPr>
            </w:pPr>
          </w:p>
        </w:tc>
        <w:tc>
          <w:tcPr>
            <w:tcW w:w="2548" w:type="pct"/>
            <w:gridSpan w:val="7"/>
          </w:tcPr>
          <w:p w:rsidR="000B032B" w:rsidRPr="00F44341" w:rsidRDefault="000B032B" w:rsidP="007038F6">
            <w:pPr>
              <w:pStyle w:val="acctfourfigures"/>
              <w:spacing w:line="240" w:lineRule="atLeast"/>
              <w:ind w:right="3"/>
              <w:jc w:val="center"/>
              <w:rPr>
                <w:i/>
                <w:iCs/>
                <w:szCs w:val="22"/>
              </w:rPr>
            </w:pPr>
            <w:r w:rsidRPr="00F44341">
              <w:rPr>
                <w:i/>
                <w:iCs/>
                <w:szCs w:val="22"/>
              </w:rPr>
              <w:t>(in thousand Baht)</w:t>
            </w:r>
          </w:p>
        </w:tc>
      </w:tr>
      <w:tr w:rsidR="00434399" w:rsidRPr="00F44341" w:rsidTr="00434399">
        <w:trPr>
          <w:cantSplit/>
        </w:trPr>
        <w:tc>
          <w:tcPr>
            <w:tcW w:w="1962" w:type="pct"/>
          </w:tcPr>
          <w:p w:rsidR="000B032B" w:rsidRPr="00F44341" w:rsidRDefault="000B032B" w:rsidP="007038F6">
            <w:pPr>
              <w:spacing w:line="240" w:lineRule="atLeast"/>
              <w:ind w:right="3"/>
              <w:rPr>
                <w:sz w:val="22"/>
                <w:szCs w:val="22"/>
              </w:rPr>
            </w:pPr>
            <w:r w:rsidRPr="00F44341">
              <w:rPr>
                <w:b/>
                <w:bCs/>
                <w:sz w:val="22"/>
                <w:szCs w:val="22"/>
              </w:rPr>
              <w:t>Associates</w:t>
            </w:r>
          </w:p>
        </w:tc>
        <w:tc>
          <w:tcPr>
            <w:tcW w:w="490"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576"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97"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578"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96"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576"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97" w:type="pct"/>
          </w:tcPr>
          <w:p w:rsidR="000B032B" w:rsidRPr="00F44341" w:rsidRDefault="000B032B" w:rsidP="007038F6">
            <w:pPr>
              <w:pStyle w:val="acctfourfigures"/>
              <w:tabs>
                <w:tab w:val="clear" w:pos="765"/>
                <w:tab w:val="decimal" w:pos="821"/>
              </w:tabs>
              <w:spacing w:line="240" w:lineRule="atLeast"/>
              <w:ind w:left="-79" w:right="3"/>
              <w:rPr>
                <w:szCs w:val="22"/>
              </w:rPr>
            </w:pPr>
          </w:p>
        </w:tc>
        <w:tc>
          <w:tcPr>
            <w:tcW w:w="528" w:type="pct"/>
          </w:tcPr>
          <w:p w:rsidR="000B032B" w:rsidRPr="00F44341" w:rsidRDefault="000B032B" w:rsidP="007038F6">
            <w:pPr>
              <w:pStyle w:val="acctfourfigures"/>
              <w:tabs>
                <w:tab w:val="clear" w:pos="765"/>
                <w:tab w:val="decimal" w:pos="821"/>
              </w:tabs>
              <w:spacing w:line="240" w:lineRule="atLeast"/>
              <w:ind w:left="-79" w:right="3"/>
              <w:rPr>
                <w:szCs w:val="22"/>
              </w:rPr>
            </w:pPr>
          </w:p>
        </w:tc>
      </w:tr>
      <w:tr w:rsidR="00434399" w:rsidRPr="00A34034" w:rsidTr="00434399">
        <w:trPr>
          <w:cantSplit/>
        </w:trPr>
        <w:tc>
          <w:tcPr>
            <w:tcW w:w="1962" w:type="pct"/>
          </w:tcPr>
          <w:p w:rsidR="000B032B" w:rsidRPr="00F44341" w:rsidRDefault="000B032B" w:rsidP="0066190D">
            <w:pPr>
              <w:spacing w:line="240" w:lineRule="atLeast"/>
              <w:ind w:right="3"/>
              <w:rPr>
                <w:sz w:val="22"/>
                <w:szCs w:val="22"/>
              </w:rPr>
            </w:pPr>
            <w:r w:rsidRPr="00F44341">
              <w:rPr>
                <w:sz w:val="22"/>
                <w:szCs w:val="22"/>
              </w:rPr>
              <w:t>At 1 January</w:t>
            </w:r>
          </w:p>
        </w:tc>
        <w:tc>
          <w:tcPr>
            <w:tcW w:w="490" w:type="pct"/>
          </w:tcPr>
          <w:p w:rsidR="000B032B" w:rsidRDefault="000B032B" w:rsidP="0066190D">
            <w:pPr>
              <w:pStyle w:val="acctfourfigures"/>
              <w:tabs>
                <w:tab w:val="clear" w:pos="765"/>
                <w:tab w:val="decimal" w:pos="821"/>
              </w:tabs>
              <w:spacing w:line="240" w:lineRule="atLeast"/>
              <w:ind w:left="-79" w:right="3"/>
              <w:rPr>
                <w:szCs w:val="22"/>
              </w:rPr>
            </w:pPr>
          </w:p>
        </w:tc>
        <w:tc>
          <w:tcPr>
            <w:tcW w:w="576" w:type="pct"/>
          </w:tcPr>
          <w:p w:rsidR="000B032B" w:rsidRPr="00A34034" w:rsidRDefault="00045D39" w:rsidP="0066190D">
            <w:pPr>
              <w:pStyle w:val="acctfourfigures"/>
              <w:tabs>
                <w:tab w:val="clear" w:pos="765"/>
                <w:tab w:val="decimal" w:pos="821"/>
              </w:tabs>
              <w:spacing w:line="240" w:lineRule="atLeast"/>
              <w:ind w:left="-79" w:right="3"/>
              <w:rPr>
                <w:szCs w:val="22"/>
              </w:rPr>
            </w:pPr>
            <w:r w:rsidRPr="00045D39">
              <w:rPr>
                <w:szCs w:val="22"/>
              </w:rPr>
              <w:t>41,0</w:t>
            </w:r>
            <w:r w:rsidR="003D5C78">
              <w:rPr>
                <w:szCs w:val="22"/>
              </w:rPr>
              <w:t>81</w:t>
            </w:r>
          </w:p>
        </w:tc>
        <w:tc>
          <w:tcPr>
            <w:tcW w:w="97"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78" w:type="pct"/>
          </w:tcPr>
          <w:p w:rsidR="000B032B" w:rsidRPr="00A34034" w:rsidRDefault="00722249" w:rsidP="0066190D">
            <w:pPr>
              <w:pStyle w:val="acctfourfigures"/>
              <w:tabs>
                <w:tab w:val="clear" w:pos="765"/>
                <w:tab w:val="decimal" w:pos="821"/>
              </w:tabs>
              <w:spacing w:line="240" w:lineRule="atLeast"/>
              <w:ind w:left="-79" w:right="3"/>
              <w:rPr>
                <w:szCs w:val="22"/>
              </w:rPr>
            </w:pPr>
            <w:r>
              <w:rPr>
                <w:szCs w:val="22"/>
              </w:rPr>
              <w:t>110,494</w:t>
            </w:r>
          </w:p>
        </w:tc>
        <w:tc>
          <w:tcPr>
            <w:tcW w:w="96"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76" w:type="pct"/>
          </w:tcPr>
          <w:p w:rsidR="000B032B" w:rsidRPr="00A34034" w:rsidRDefault="00045D39" w:rsidP="0066190D">
            <w:pPr>
              <w:pStyle w:val="acctfourfigures"/>
              <w:tabs>
                <w:tab w:val="clear" w:pos="765"/>
                <w:tab w:val="decimal" w:pos="821"/>
              </w:tabs>
              <w:spacing w:line="240" w:lineRule="atLeast"/>
              <w:ind w:left="-79" w:right="3"/>
              <w:rPr>
                <w:szCs w:val="22"/>
              </w:rPr>
            </w:pPr>
            <w:r w:rsidRPr="00045D39">
              <w:rPr>
                <w:szCs w:val="22"/>
              </w:rPr>
              <w:t>1,540</w:t>
            </w:r>
          </w:p>
        </w:tc>
        <w:tc>
          <w:tcPr>
            <w:tcW w:w="97"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28" w:type="pct"/>
          </w:tcPr>
          <w:p w:rsidR="000B032B" w:rsidRPr="00A34034" w:rsidRDefault="000B032B" w:rsidP="00434399">
            <w:pPr>
              <w:pStyle w:val="acctfourfigures"/>
              <w:tabs>
                <w:tab w:val="clear" w:pos="765"/>
                <w:tab w:val="decimal" w:pos="730"/>
              </w:tabs>
              <w:spacing w:line="240" w:lineRule="atLeast"/>
              <w:ind w:left="-79" w:right="3"/>
              <w:rPr>
                <w:szCs w:val="22"/>
              </w:rPr>
            </w:pPr>
            <w:r>
              <w:rPr>
                <w:szCs w:val="22"/>
              </w:rPr>
              <w:t>1,862</w:t>
            </w:r>
          </w:p>
        </w:tc>
      </w:tr>
      <w:tr w:rsidR="00434399" w:rsidRPr="00A34034" w:rsidTr="00434399">
        <w:trPr>
          <w:cantSplit/>
        </w:trPr>
        <w:tc>
          <w:tcPr>
            <w:tcW w:w="1962" w:type="pct"/>
          </w:tcPr>
          <w:p w:rsidR="000B032B" w:rsidRPr="00F44341" w:rsidRDefault="000B032B" w:rsidP="0066190D">
            <w:pPr>
              <w:spacing w:line="240" w:lineRule="atLeast"/>
              <w:ind w:left="180" w:right="3" w:hanging="180"/>
              <w:rPr>
                <w:sz w:val="22"/>
                <w:szCs w:val="22"/>
              </w:rPr>
            </w:pPr>
            <w:r w:rsidRPr="00F44341">
              <w:rPr>
                <w:sz w:val="22"/>
                <w:szCs w:val="22"/>
              </w:rPr>
              <w:t xml:space="preserve">Share of profit from investments in </w:t>
            </w:r>
          </w:p>
        </w:tc>
        <w:tc>
          <w:tcPr>
            <w:tcW w:w="490" w:type="pct"/>
          </w:tcPr>
          <w:p w:rsidR="000B032B" w:rsidRPr="00A34034" w:rsidRDefault="000B032B" w:rsidP="00D20426">
            <w:pPr>
              <w:pStyle w:val="acctfourfigures"/>
              <w:tabs>
                <w:tab w:val="clear" w:pos="765"/>
                <w:tab w:val="decimal" w:pos="821"/>
              </w:tabs>
              <w:spacing w:line="240" w:lineRule="atLeast"/>
              <w:ind w:left="-79" w:right="3"/>
              <w:rPr>
                <w:szCs w:val="22"/>
              </w:rPr>
            </w:pPr>
          </w:p>
        </w:tc>
        <w:tc>
          <w:tcPr>
            <w:tcW w:w="576" w:type="pct"/>
          </w:tcPr>
          <w:p w:rsidR="000B032B" w:rsidRPr="00A34034" w:rsidRDefault="000B032B" w:rsidP="00D20426">
            <w:pPr>
              <w:pStyle w:val="acctfourfigures"/>
              <w:tabs>
                <w:tab w:val="clear" w:pos="765"/>
                <w:tab w:val="decimal" w:pos="821"/>
              </w:tabs>
              <w:spacing w:line="240" w:lineRule="atLeast"/>
              <w:ind w:left="-79" w:right="3"/>
              <w:rPr>
                <w:szCs w:val="22"/>
              </w:rPr>
            </w:pPr>
          </w:p>
        </w:tc>
        <w:tc>
          <w:tcPr>
            <w:tcW w:w="97"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78" w:type="pct"/>
          </w:tcPr>
          <w:p w:rsidR="000B032B" w:rsidRPr="00A34034" w:rsidRDefault="000B032B" w:rsidP="00D20426">
            <w:pPr>
              <w:pStyle w:val="acctfourfigures"/>
              <w:shd w:val="clear" w:color="auto" w:fill="FFFFFF"/>
              <w:tabs>
                <w:tab w:val="clear" w:pos="765"/>
              </w:tabs>
              <w:spacing w:line="240" w:lineRule="atLeast"/>
              <w:ind w:right="3"/>
              <w:jc w:val="center"/>
              <w:rPr>
                <w:szCs w:val="22"/>
              </w:rPr>
            </w:pPr>
          </w:p>
        </w:tc>
        <w:tc>
          <w:tcPr>
            <w:tcW w:w="96"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76" w:type="pct"/>
          </w:tcPr>
          <w:p w:rsidR="000B032B" w:rsidRPr="00A34034" w:rsidRDefault="000B032B" w:rsidP="00D20426">
            <w:pPr>
              <w:pStyle w:val="acctfourfigures"/>
              <w:tabs>
                <w:tab w:val="clear" w:pos="765"/>
                <w:tab w:val="decimal" w:pos="821"/>
              </w:tabs>
              <w:spacing w:line="240" w:lineRule="atLeast"/>
              <w:ind w:left="-79" w:right="3"/>
              <w:rPr>
                <w:szCs w:val="22"/>
              </w:rPr>
            </w:pPr>
          </w:p>
        </w:tc>
        <w:tc>
          <w:tcPr>
            <w:tcW w:w="97"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28" w:type="pct"/>
          </w:tcPr>
          <w:p w:rsidR="000B032B" w:rsidRPr="00A34034" w:rsidRDefault="000B032B" w:rsidP="00147838">
            <w:pPr>
              <w:pStyle w:val="acctfourfigures"/>
              <w:shd w:val="clear" w:color="auto" w:fill="FFFFFF"/>
              <w:tabs>
                <w:tab w:val="clear" w:pos="765"/>
                <w:tab w:val="decimal" w:pos="731"/>
              </w:tabs>
              <w:spacing w:line="240" w:lineRule="atLeast"/>
              <w:ind w:left="-169" w:right="-79"/>
              <w:rPr>
                <w:szCs w:val="22"/>
              </w:rPr>
            </w:pPr>
          </w:p>
        </w:tc>
      </w:tr>
      <w:tr w:rsidR="00434399" w:rsidRPr="00A34034" w:rsidTr="00434399">
        <w:trPr>
          <w:cantSplit/>
        </w:trPr>
        <w:tc>
          <w:tcPr>
            <w:tcW w:w="1962" w:type="pct"/>
          </w:tcPr>
          <w:p w:rsidR="000B032B" w:rsidRPr="00F44341" w:rsidRDefault="000B032B" w:rsidP="0066190D">
            <w:pPr>
              <w:spacing w:line="240" w:lineRule="atLeast"/>
              <w:ind w:left="180" w:right="3" w:hanging="180"/>
              <w:rPr>
                <w:sz w:val="22"/>
                <w:szCs w:val="22"/>
              </w:rPr>
            </w:pPr>
            <w:r w:rsidRPr="00F44341">
              <w:rPr>
                <w:sz w:val="22"/>
                <w:szCs w:val="22"/>
              </w:rPr>
              <w:t xml:space="preserve">   associates using equity method</w:t>
            </w:r>
          </w:p>
        </w:tc>
        <w:tc>
          <w:tcPr>
            <w:tcW w:w="490" w:type="pct"/>
          </w:tcPr>
          <w:p w:rsidR="000B032B" w:rsidRDefault="000B032B" w:rsidP="0066190D">
            <w:pPr>
              <w:pStyle w:val="acctfourfigures"/>
              <w:tabs>
                <w:tab w:val="clear" w:pos="765"/>
                <w:tab w:val="decimal" w:pos="821"/>
              </w:tabs>
              <w:spacing w:line="240" w:lineRule="atLeast"/>
              <w:ind w:left="-79" w:right="3"/>
              <w:rPr>
                <w:szCs w:val="22"/>
              </w:rPr>
            </w:pPr>
          </w:p>
        </w:tc>
        <w:tc>
          <w:tcPr>
            <w:tcW w:w="576" w:type="pct"/>
          </w:tcPr>
          <w:p w:rsidR="000B032B" w:rsidRPr="00A34034" w:rsidRDefault="00045D39" w:rsidP="0066190D">
            <w:pPr>
              <w:pStyle w:val="acctfourfigures"/>
              <w:tabs>
                <w:tab w:val="clear" w:pos="765"/>
                <w:tab w:val="decimal" w:pos="821"/>
              </w:tabs>
              <w:spacing w:line="240" w:lineRule="atLeast"/>
              <w:ind w:left="-79" w:right="3"/>
              <w:rPr>
                <w:szCs w:val="22"/>
              </w:rPr>
            </w:pPr>
            <w:r w:rsidRPr="00045D39">
              <w:rPr>
                <w:szCs w:val="22"/>
              </w:rPr>
              <w:t>5,354</w:t>
            </w:r>
          </w:p>
        </w:tc>
        <w:tc>
          <w:tcPr>
            <w:tcW w:w="97"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78" w:type="pct"/>
          </w:tcPr>
          <w:p w:rsidR="000B032B" w:rsidRPr="00A34034" w:rsidRDefault="00722249" w:rsidP="0066190D">
            <w:pPr>
              <w:pStyle w:val="acctfourfigures"/>
              <w:tabs>
                <w:tab w:val="clear" w:pos="765"/>
                <w:tab w:val="decimal" w:pos="821"/>
              </w:tabs>
              <w:spacing w:line="240" w:lineRule="atLeast"/>
              <w:ind w:left="-79" w:right="3"/>
              <w:rPr>
                <w:szCs w:val="22"/>
              </w:rPr>
            </w:pPr>
            <w:r>
              <w:rPr>
                <w:szCs w:val="22"/>
              </w:rPr>
              <w:t>3,571</w:t>
            </w:r>
          </w:p>
        </w:tc>
        <w:tc>
          <w:tcPr>
            <w:tcW w:w="96"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76" w:type="pct"/>
          </w:tcPr>
          <w:p w:rsidR="000B032B" w:rsidRPr="00A34034" w:rsidRDefault="00045D39" w:rsidP="00F16371">
            <w:pPr>
              <w:pStyle w:val="acctfourfigures"/>
              <w:shd w:val="clear" w:color="auto" w:fill="FFFFFF"/>
              <w:tabs>
                <w:tab w:val="clear" w:pos="765"/>
                <w:tab w:val="decimal" w:pos="550"/>
              </w:tabs>
              <w:spacing w:line="240" w:lineRule="atLeast"/>
              <w:ind w:left="-169" w:right="-79"/>
              <w:rPr>
                <w:szCs w:val="22"/>
              </w:rPr>
            </w:pPr>
            <w:r>
              <w:rPr>
                <w:szCs w:val="22"/>
              </w:rPr>
              <w:t>-</w:t>
            </w:r>
          </w:p>
        </w:tc>
        <w:tc>
          <w:tcPr>
            <w:tcW w:w="97" w:type="pct"/>
          </w:tcPr>
          <w:p w:rsidR="000B032B" w:rsidRPr="00A34034" w:rsidRDefault="000B032B" w:rsidP="0066190D">
            <w:pPr>
              <w:pStyle w:val="acctfourfigures"/>
              <w:tabs>
                <w:tab w:val="clear" w:pos="765"/>
                <w:tab w:val="decimal" w:pos="821"/>
              </w:tabs>
              <w:spacing w:line="240" w:lineRule="atLeast"/>
              <w:ind w:left="-79" w:right="3"/>
              <w:rPr>
                <w:szCs w:val="22"/>
              </w:rPr>
            </w:pPr>
          </w:p>
        </w:tc>
        <w:tc>
          <w:tcPr>
            <w:tcW w:w="528" w:type="pct"/>
          </w:tcPr>
          <w:p w:rsidR="000B032B" w:rsidRPr="00A34034" w:rsidRDefault="000B032B" w:rsidP="00147838">
            <w:pPr>
              <w:pStyle w:val="acctfourfigures"/>
              <w:shd w:val="clear" w:color="auto" w:fill="FFFFFF"/>
              <w:tabs>
                <w:tab w:val="clear" w:pos="765"/>
                <w:tab w:val="decimal" w:pos="460"/>
              </w:tabs>
              <w:spacing w:line="240" w:lineRule="atLeast"/>
              <w:ind w:left="-169" w:right="-79"/>
              <w:rPr>
                <w:szCs w:val="22"/>
              </w:rPr>
            </w:pPr>
            <w:r>
              <w:rPr>
                <w:szCs w:val="22"/>
              </w:rPr>
              <w:t>-</w:t>
            </w:r>
          </w:p>
        </w:tc>
      </w:tr>
      <w:tr w:rsidR="00722249" w:rsidRPr="00A34034" w:rsidTr="0020682F">
        <w:trPr>
          <w:cantSplit/>
        </w:trPr>
        <w:tc>
          <w:tcPr>
            <w:tcW w:w="1962" w:type="pct"/>
          </w:tcPr>
          <w:p w:rsidR="00722249" w:rsidRPr="00DA2F31" w:rsidRDefault="00722249" w:rsidP="00722249">
            <w:pPr>
              <w:spacing w:line="240" w:lineRule="atLeast"/>
              <w:ind w:right="3"/>
              <w:rPr>
                <w:rFonts w:cstheme="minorBidi"/>
                <w:sz w:val="22"/>
                <w:szCs w:val="22"/>
                <w:cs/>
              </w:rPr>
            </w:pPr>
            <w:r>
              <w:rPr>
                <w:rFonts w:cstheme="minorBidi"/>
                <w:sz w:val="22"/>
                <w:szCs w:val="22"/>
              </w:rPr>
              <w:t>Change of status to subsidiary</w:t>
            </w:r>
          </w:p>
        </w:tc>
        <w:tc>
          <w:tcPr>
            <w:tcW w:w="490" w:type="pct"/>
          </w:tcPr>
          <w:p w:rsidR="00722249" w:rsidRPr="000B032B" w:rsidRDefault="00722249" w:rsidP="00722249">
            <w:pPr>
              <w:pStyle w:val="acctfourfigures"/>
              <w:tabs>
                <w:tab w:val="clear" w:pos="765"/>
              </w:tabs>
              <w:spacing w:line="240" w:lineRule="atLeast"/>
              <w:ind w:left="-79" w:right="3"/>
              <w:jc w:val="center"/>
              <w:rPr>
                <w:i/>
                <w:iCs/>
                <w:szCs w:val="22"/>
              </w:rPr>
            </w:pPr>
            <w:r>
              <w:rPr>
                <w:i/>
                <w:iCs/>
                <w:szCs w:val="22"/>
              </w:rPr>
              <w:t>3</w:t>
            </w:r>
          </w:p>
        </w:tc>
        <w:tc>
          <w:tcPr>
            <w:tcW w:w="576" w:type="pct"/>
          </w:tcPr>
          <w:p w:rsidR="00722249" w:rsidRDefault="00045D39" w:rsidP="00F16371">
            <w:pPr>
              <w:pStyle w:val="acctfourfigures"/>
              <w:shd w:val="clear" w:color="auto" w:fill="FFFFFF"/>
              <w:tabs>
                <w:tab w:val="clear" w:pos="765"/>
                <w:tab w:val="decimal" w:pos="550"/>
              </w:tabs>
              <w:spacing w:line="240" w:lineRule="atLeast"/>
              <w:ind w:left="-169" w:right="-79"/>
              <w:rPr>
                <w:szCs w:val="22"/>
              </w:rPr>
            </w:pPr>
            <w:r>
              <w:rPr>
                <w:szCs w:val="22"/>
              </w:rPr>
              <w:t>-</w:t>
            </w:r>
          </w:p>
        </w:tc>
        <w:tc>
          <w:tcPr>
            <w:tcW w:w="97"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78" w:type="pct"/>
          </w:tcPr>
          <w:p w:rsidR="00722249" w:rsidRPr="00A34034" w:rsidRDefault="00722249" w:rsidP="00722249">
            <w:pPr>
              <w:pStyle w:val="acctfourfigures"/>
              <w:tabs>
                <w:tab w:val="clear" w:pos="765"/>
                <w:tab w:val="decimal" w:pos="821"/>
              </w:tabs>
              <w:spacing w:line="240" w:lineRule="atLeast"/>
              <w:ind w:left="-79" w:right="3"/>
              <w:rPr>
                <w:szCs w:val="22"/>
              </w:rPr>
            </w:pPr>
            <w:r>
              <w:rPr>
                <w:szCs w:val="22"/>
              </w:rPr>
              <w:t>(72,161)</w:t>
            </w:r>
          </w:p>
        </w:tc>
        <w:tc>
          <w:tcPr>
            <w:tcW w:w="96"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76" w:type="pct"/>
          </w:tcPr>
          <w:p w:rsidR="00722249" w:rsidRPr="00A34034" w:rsidRDefault="00045D39" w:rsidP="00045D39">
            <w:pPr>
              <w:pStyle w:val="acctfourfigures"/>
              <w:shd w:val="clear" w:color="auto" w:fill="FFFFFF"/>
              <w:tabs>
                <w:tab w:val="clear" w:pos="765"/>
                <w:tab w:val="decimal" w:pos="550"/>
              </w:tabs>
              <w:spacing w:line="240" w:lineRule="atLeast"/>
              <w:ind w:left="-169" w:right="-79"/>
              <w:rPr>
                <w:szCs w:val="22"/>
              </w:rPr>
            </w:pPr>
            <w:r>
              <w:rPr>
                <w:szCs w:val="22"/>
              </w:rPr>
              <w:t>-</w:t>
            </w:r>
          </w:p>
        </w:tc>
        <w:tc>
          <w:tcPr>
            <w:tcW w:w="97" w:type="pct"/>
          </w:tcPr>
          <w:p w:rsidR="00722249" w:rsidRPr="00A34034" w:rsidRDefault="00722249" w:rsidP="00045D39">
            <w:pPr>
              <w:pStyle w:val="acctfourfigures"/>
              <w:shd w:val="clear" w:color="auto" w:fill="FFFFFF"/>
              <w:tabs>
                <w:tab w:val="clear" w:pos="765"/>
                <w:tab w:val="decimal" w:pos="550"/>
              </w:tabs>
              <w:spacing w:line="240" w:lineRule="atLeast"/>
              <w:ind w:left="-169" w:right="-79"/>
              <w:rPr>
                <w:szCs w:val="22"/>
              </w:rPr>
            </w:pPr>
          </w:p>
        </w:tc>
        <w:tc>
          <w:tcPr>
            <w:tcW w:w="528" w:type="pct"/>
          </w:tcPr>
          <w:p w:rsidR="00722249" w:rsidRPr="00A34034" w:rsidRDefault="00722249" w:rsidP="00722249">
            <w:pPr>
              <w:pStyle w:val="acctfourfigures"/>
              <w:tabs>
                <w:tab w:val="clear" w:pos="765"/>
                <w:tab w:val="decimal" w:pos="730"/>
              </w:tabs>
              <w:spacing w:line="240" w:lineRule="atLeast"/>
              <w:ind w:left="-79" w:right="3"/>
              <w:rPr>
                <w:szCs w:val="22"/>
              </w:rPr>
            </w:pPr>
            <w:r>
              <w:rPr>
                <w:szCs w:val="22"/>
              </w:rPr>
              <w:t>(322)</w:t>
            </w:r>
          </w:p>
        </w:tc>
      </w:tr>
      <w:tr w:rsidR="00722249" w:rsidRPr="00A34034" w:rsidTr="00434399">
        <w:trPr>
          <w:cantSplit/>
        </w:trPr>
        <w:tc>
          <w:tcPr>
            <w:tcW w:w="1962" w:type="pct"/>
          </w:tcPr>
          <w:p w:rsidR="00722249" w:rsidRDefault="00722249" w:rsidP="00722249">
            <w:pPr>
              <w:spacing w:line="240" w:lineRule="atLeast"/>
              <w:ind w:right="3"/>
              <w:rPr>
                <w:sz w:val="22"/>
                <w:szCs w:val="22"/>
              </w:rPr>
            </w:pPr>
            <w:r w:rsidRPr="00F44341">
              <w:rPr>
                <w:sz w:val="22"/>
                <w:szCs w:val="22"/>
              </w:rPr>
              <w:t xml:space="preserve">Foreign currency translation </w:t>
            </w:r>
          </w:p>
          <w:p w:rsidR="00722249" w:rsidRPr="00F44341" w:rsidRDefault="00722249" w:rsidP="00722249">
            <w:pPr>
              <w:spacing w:line="240" w:lineRule="atLeast"/>
              <w:ind w:right="3"/>
              <w:rPr>
                <w:sz w:val="22"/>
                <w:szCs w:val="22"/>
              </w:rPr>
            </w:pPr>
            <w:r w:rsidRPr="00F44341">
              <w:rPr>
                <w:sz w:val="22"/>
                <w:szCs w:val="22"/>
              </w:rPr>
              <w:t>differences for</w:t>
            </w:r>
            <w:r w:rsidRPr="00434399">
              <w:rPr>
                <w:sz w:val="22"/>
                <w:szCs w:val="22"/>
              </w:rPr>
              <w:t>foreign operations</w:t>
            </w:r>
          </w:p>
        </w:tc>
        <w:tc>
          <w:tcPr>
            <w:tcW w:w="490" w:type="pct"/>
          </w:tcPr>
          <w:p w:rsidR="00722249" w:rsidRDefault="00722249" w:rsidP="00722249">
            <w:pPr>
              <w:pStyle w:val="acctfourfigures"/>
              <w:tabs>
                <w:tab w:val="clear" w:pos="765"/>
                <w:tab w:val="decimal" w:pos="821"/>
              </w:tabs>
              <w:spacing w:line="240" w:lineRule="atLeast"/>
              <w:ind w:left="-79" w:right="3"/>
              <w:rPr>
                <w:szCs w:val="22"/>
                <w:lang w:val="en-US" w:bidi="th-TH"/>
              </w:rPr>
            </w:pPr>
          </w:p>
        </w:tc>
        <w:tc>
          <w:tcPr>
            <w:tcW w:w="576" w:type="pct"/>
          </w:tcPr>
          <w:p w:rsidR="00722249" w:rsidRDefault="00722249" w:rsidP="00722249">
            <w:pPr>
              <w:pStyle w:val="acctfourfigures"/>
              <w:tabs>
                <w:tab w:val="clear" w:pos="765"/>
                <w:tab w:val="decimal" w:pos="821"/>
              </w:tabs>
              <w:spacing w:line="240" w:lineRule="atLeast"/>
              <w:ind w:left="-79" w:right="3"/>
              <w:rPr>
                <w:szCs w:val="22"/>
                <w:lang w:val="en-US" w:bidi="th-TH"/>
              </w:rPr>
            </w:pPr>
          </w:p>
          <w:p w:rsidR="00045D39" w:rsidRPr="00A34034" w:rsidRDefault="00045D39" w:rsidP="00722249">
            <w:pPr>
              <w:pStyle w:val="acctfourfigures"/>
              <w:tabs>
                <w:tab w:val="clear" w:pos="765"/>
                <w:tab w:val="decimal" w:pos="821"/>
              </w:tabs>
              <w:spacing w:line="240" w:lineRule="atLeast"/>
              <w:ind w:left="-79" w:right="3"/>
              <w:rPr>
                <w:szCs w:val="22"/>
                <w:cs/>
                <w:lang w:val="en-US" w:bidi="th-TH"/>
              </w:rPr>
            </w:pPr>
            <w:r w:rsidRPr="00045D39">
              <w:rPr>
                <w:szCs w:val="22"/>
                <w:lang w:val="en-US" w:bidi="th-TH"/>
              </w:rPr>
              <w:t>(90</w:t>
            </w:r>
            <w:r w:rsidR="003D5C78">
              <w:rPr>
                <w:szCs w:val="22"/>
                <w:lang w:val="en-US" w:bidi="th-TH"/>
              </w:rPr>
              <w:t>4</w:t>
            </w:r>
            <w:r w:rsidRPr="00045D39">
              <w:rPr>
                <w:szCs w:val="22"/>
                <w:lang w:val="en-US" w:bidi="th-TH"/>
              </w:rPr>
              <w:t>)</w:t>
            </w:r>
          </w:p>
        </w:tc>
        <w:tc>
          <w:tcPr>
            <w:tcW w:w="97"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78" w:type="pct"/>
          </w:tcPr>
          <w:p w:rsidR="00722249" w:rsidRDefault="00722249" w:rsidP="00722249">
            <w:pPr>
              <w:pStyle w:val="acctfourfigures"/>
              <w:tabs>
                <w:tab w:val="clear" w:pos="765"/>
                <w:tab w:val="decimal" w:pos="821"/>
              </w:tabs>
              <w:spacing w:line="240" w:lineRule="atLeast"/>
              <w:ind w:left="-79" w:right="3"/>
              <w:rPr>
                <w:szCs w:val="22"/>
                <w:lang w:val="en-US" w:bidi="th-TH"/>
              </w:rPr>
            </w:pPr>
          </w:p>
          <w:p w:rsidR="00722249" w:rsidRPr="00A34034" w:rsidRDefault="00722249" w:rsidP="00722249">
            <w:pPr>
              <w:pStyle w:val="acctfourfigures"/>
              <w:tabs>
                <w:tab w:val="clear" w:pos="765"/>
                <w:tab w:val="decimal" w:pos="821"/>
              </w:tabs>
              <w:spacing w:line="240" w:lineRule="atLeast"/>
              <w:ind w:left="-79" w:right="3"/>
              <w:rPr>
                <w:szCs w:val="22"/>
                <w:cs/>
                <w:lang w:val="en-US" w:bidi="th-TH"/>
              </w:rPr>
            </w:pPr>
            <w:r>
              <w:rPr>
                <w:szCs w:val="22"/>
                <w:lang w:val="en-US" w:bidi="th-TH"/>
              </w:rPr>
              <w:t>(825)</w:t>
            </w:r>
          </w:p>
        </w:tc>
        <w:tc>
          <w:tcPr>
            <w:tcW w:w="96"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76" w:type="pct"/>
          </w:tcPr>
          <w:p w:rsidR="00722249" w:rsidRDefault="00722249" w:rsidP="00722249">
            <w:pPr>
              <w:pStyle w:val="acctfourfigures"/>
              <w:shd w:val="clear" w:color="auto" w:fill="FFFFFF"/>
              <w:tabs>
                <w:tab w:val="clear" w:pos="765"/>
                <w:tab w:val="decimal" w:pos="550"/>
              </w:tabs>
              <w:spacing w:line="240" w:lineRule="atLeast"/>
              <w:ind w:left="-169" w:right="-79"/>
              <w:rPr>
                <w:szCs w:val="22"/>
              </w:rPr>
            </w:pPr>
          </w:p>
          <w:p w:rsidR="00045D39" w:rsidRPr="00A34034" w:rsidRDefault="00045D39" w:rsidP="00722249">
            <w:pPr>
              <w:pStyle w:val="acctfourfigures"/>
              <w:shd w:val="clear" w:color="auto" w:fill="FFFFFF"/>
              <w:tabs>
                <w:tab w:val="clear" w:pos="765"/>
                <w:tab w:val="decimal" w:pos="550"/>
              </w:tabs>
              <w:spacing w:line="240" w:lineRule="atLeast"/>
              <w:ind w:left="-169" w:right="-79"/>
              <w:rPr>
                <w:szCs w:val="22"/>
              </w:rPr>
            </w:pPr>
            <w:r>
              <w:rPr>
                <w:szCs w:val="22"/>
              </w:rPr>
              <w:t>-</w:t>
            </w:r>
          </w:p>
        </w:tc>
        <w:tc>
          <w:tcPr>
            <w:tcW w:w="97"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28" w:type="pct"/>
          </w:tcPr>
          <w:p w:rsidR="00722249" w:rsidRDefault="00722249" w:rsidP="00722249">
            <w:pPr>
              <w:pStyle w:val="acctfourfigures"/>
              <w:shd w:val="clear" w:color="auto" w:fill="FFFFFF"/>
              <w:tabs>
                <w:tab w:val="clear" w:pos="765"/>
                <w:tab w:val="decimal" w:pos="460"/>
              </w:tabs>
              <w:spacing w:line="240" w:lineRule="atLeast"/>
              <w:ind w:left="-169" w:right="-79"/>
              <w:rPr>
                <w:szCs w:val="22"/>
              </w:rPr>
            </w:pPr>
          </w:p>
          <w:p w:rsidR="00722249" w:rsidRPr="00A34034" w:rsidRDefault="00722249" w:rsidP="00722249">
            <w:pPr>
              <w:pStyle w:val="acctfourfigures"/>
              <w:shd w:val="clear" w:color="auto" w:fill="FFFFFF"/>
              <w:tabs>
                <w:tab w:val="clear" w:pos="765"/>
                <w:tab w:val="decimal" w:pos="460"/>
              </w:tabs>
              <w:spacing w:line="240" w:lineRule="atLeast"/>
              <w:ind w:left="-169" w:right="-79"/>
              <w:rPr>
                <w:szCs w:val="22"/>
              </w:rPr>
            </w:pPr>
            <w:r>
              <w:rPr>
                <w:szCs w:val="22"/>
              </w:rPr>
              <w:t>-</w:t>
            </w:r>
          </w:p>
        </w:tc>
      </w:tr>
      <w:tr w:rsidR="00722249" w:rsidRPr="00A34034" w:rsidTr="00434399">
        <w:trPr>
          <w:cantSplit/>
        </w:trPr>
        <w:tc>
          <w:tcPr>
            <w:tcW w:w="1962" w:type="pct"/>
          </w:tcPr>
          <w:p w:rsidR="00722249" w:rsidRPr="00F44341" w:rsidRDefault="00722249" w:rsidP="00722249">
            <w:pPr>
              <w:spacing w:line="240" w:lineRule="atLeast"/>
              <w:ind w:right="3"/>
              <w:rPr>
                <w:b/>
                <w:bCs/>
                <w:sz w:val="22"/>
                <w:szCs w:val="22"/>
              </w:rPr>
            </w:pPr>
            <w:r w:rsidRPr="00F44341">
              <w:rPr>
                <w:b/>
                <w:bCs/>
                <w:sz w:val="22"/>
                <w:szCs w:val="22"/>
              </w:rPr>
              <w:t>At 31 March</w:t>
            </w:r>
          </w:p>
        </w:tc>
        <w:tc>
          <w:tcPr>
            <w:tcW w:w="490" w:type="pct"/>
          </w:tcPr>
          <w:p w:rsidR="00722249" w:rsidRDefault="00722249" w:rsidP="00722249">
            <w:pPr>
              <w:pStyle w:val="acctfourfigures"/>
              <w:tabs>
                <w:tab w:val="clear" w:pos="765"/>
                <w:tab w:val="decimal" w:pos="821"/>
              </w:tabs>
              <w:spacing w:line="240" w:lineRule="atLeast"/>
              <w:ind w:left="-79" w:right="3"/>
              <w:rPr>
                <w:b/>
                <w:bCs/>
                <w:szCs w:val="22"/>
              </w:rPr>
            </w:pPr>
          </w:p>
        </w:tc>
        <w:tc>
          <w:tcPr>
            <w:tcW w:w="576" w:type="pct"/>
            <w:tcBorders>
              <w:top w:val="single" w:sz="4" w:space="0" w:color="auto"/>
              <w:bottom w:val="double" w:sz="4" w:space="0" w:color="auto"/>
            </w:tcBorders>
          </w:tcPr>
          <w:p w:rsidR="00722249" w:rsidRPr="00A34034" w:rsidRDefault="00045D39" w:rsidP="00722249">
            <w:pPr>
              <w:pStyle w:val="acctfourfigures"/>
              <w:tabs>
                <w:tab w:val="clear" w:pos="765"/>
                <w:tab w:val="decimal" w:pos="821"/>
              </w:tabs>
              <w:spacing w:line="240" w:lineRule="atLeast"/>
              <w:ind w:left="-79" w:right="3"/>
              <w:rPr>
                <w:b/>
                <w:bCs/>
                <w:szCs w:val="22"/>
              </w:rPr>
            </w:pPr>
            <w:r w:rsidRPr="00045D39">
              <w:rPr>
                <w:b/>
                <w:bCs/>
                <w:szCs w:val="22"/>
              </w:rPr>
              <w:t>45,531</w:t>
            </w:r>
          </w:p>
        </w:tc>
        <w:tc>
          <w:tcPr>
            <w:tcW w:w="97"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78" w:type="pct"/>
            <w:tcBorders>
              <w:top w:val="single" w:sz="4" w:space="0" w:color="auto"/>
              <w:bottom w:val="double" w:sz="4" w:space="0" w:color="auto"/>
            </w:tcBorders>
          </w:tcPr>
          <w:p w:rsidR="00722249" w:rsidRPr="00A34034" w:rsidRDefault="00722249" w:rsidP="00722249">
            <w:pPr>
              <w:pStyle w:val="acctfourfigures"/>
              <w:tabs>
                <w:tab w:val="clear" w:pos="765"/>
                <w:tab w:val="decimal" w:pos="821"/>
              </w:tabs>
              <w:spacing w:line="240" w:lineRule="atLeast"/>
              <w:ind w:left="-79" w:right="3"/>
              <w:rPr>
                <w:b/>
                <w:bCs/>
                <w:szCs w:val="22"/>
              </w:rPr>
            </w:pPr>
            <w:r>
              <w:rPr>
                <w:b/>
                <w:bCs/>
                <w:szCs w:val="22"/>
              </w:rPr>
              <w:t>41,079</w:t>
            </w:r>
          </w:p>
        </w:tc>
        <w:tc>
          <w:tcPr>
            <w:tcW w:w="96"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76" w:type="pct"/>
            <w:tcBorders>
              <w:top w:val="single" w:sz="4" w:space="0" w:color="auto"/>
              <w:bottom w:val="double" w:sz="4" w:space="0" w:color="auto"/>
            </w:tcBorders>
          </w:tcPr>
          <w:p w:rsidR="00722249" w:rsidRPr="00A34034" w:rsidRDefault="00045D39" w:rsidP="00722249">
            <w:pPr>
              <w:pStyle w:val="acctfourfigures"/>
              <w:tabs>
                <w:tab w:val="clear" w:pos="765"/>
                <w:tab w:val="decimal" w:pos="821"/>
              </w:tabs>
              <w:spacing w:line="240" w:lineRule="atLeast"/>
              <w:ind w:left="-79" w:right="3"/>
              <w:rPr>
                <w:b/>
                <w:bCs/>
                <w:szCs w:val="22"/>
              </w:rPr>
            </w:pPr>
            <w:r>
              <w:rPr>
                <w:b/>
                <w:bCs/>
                <w:szCs w:val="22"/>
              </w:rPr>
              <w:t>1,540</w:t>
            </w:r>
          </w:p>
        </w:tc>
        <w:tc>
          <w:tcPr>
            <w:tcW w:w="97" w:type="pct"/>
          </w:tcPr>
          <w:p w:rsidR="00722249" w:rsidRPr="00A34034" w:rsidRDefault="00722249" w:rsidP="00722249">
            <w:pPr>
              <w:pStyle w:val="acctfourfigures"/>
              <w:tabs>
                <w:tab w:val="clear" w:pos="765"/>
                <w:tab w:val="decimal" w:pos="821"/>
              </w:tabs>
              <w:spacing w:line="240" w:lineRule="atLeast"/>
              <w:ind w:left="-79" w:right="3"/>
              <w:rPr>
                <w:szCs w:val="22"/>
              </w:rPr>
            </w:pPr>
          </w:p>
        </w:tc>
        <w:tc>
          <w:tcPr>
            <w:tcW w:w="528" w:type="pct"/>
            <w:tcBorders>
              <w:top w:val="single" w:sz="4" w:space="0" w:color="auto"/>
              <w:bottom w:val="double" w:sz="4" w:space="0" w:color="auto"/>
            </w:tcBorders>
          </w:tcPr>
          <w:p w:rsidR="00722249" w:rsidRPr="00A34034" w:rsidRDefault="00722249" w:rsidP="00722249">
            <w:pPr>
              <w:pStyle w:val="acctfourfigures"/>
              <w:tabs>
                <w:tab w:val="clear" w:pos="765"/>
                <w:tab w:val="decimal" w:pos="730"/>
              </w:tabs>
              <w:spacing w:line="240" w:lineRule="atLeast"/>
              <w:ind w:left="-79" w:right="3"/>
              <w:rPr>
                <w:b/>
                <w:bCs/>
                <w:szCs w:val="22"/>
              </w:rPr>
            </w:pPr>
            <w:r>
              <w:rPr>
                <w:b/>
                <w:bCs/>
                <w:szCs w:val="22"/>
              </w:rPr>
              <w:t>1,540</w:t>
            </w:r>
          </w:p>
        </w:tc>
      </w:tr>
    </w:tbl>
    <w:p w:rsidR="00B32562" w:rsidRPr="0077796A" w:rsidRDefault="00B32562" w:rsidP="007038F6">
      <w:pPr>
        <w:spacing w:line="240" w:lineRule="atLeast"/>
        <w:ind w:left="547" w:right="72" w:hanging="547"/>
        <w:rPr>
          <w:rFonts w:eastAsia="Arial Unicode MS"/>
          <w:b/>
          <w:bCs/>
          <w:sz w:val="22"/>
          <w:szCs w:val="22"/>
        </w:rPr>
      </w:pPr>
    </w:p>
    <w:p w:rsidR="00B32562" w:rsidRPr="0077796A" w:rsidRDefault="00B32562" w:rsidP="007038F6">
      <w:pPr>
        <w:framePr w:w="9243" w:wrap="auto" w:hAnchor="text"/>
        <w:spacing w:line="240" w:lineRule="atLeast"/>
        <w:ind w:right="72"/>
        <w:rPr>
          <w:rFonts w:eastAsia="Arial Unicode MS"/>
          <w:b/>
          <w:bCs/>
          <w:sz w:val="22"/>
          <w:szCs w:val="22"/>
        </w:rPr>
        <w:sectPr w:rsidR="00B32562" w:rsidRPr="0077796A" w:rsidSect="00D73956">
          <w:headerReference w:type="default" r:id="rId8"/>
          <w:footerReference w:type="default" r:id="rId9"/>
          <w:pgSz w:w="11909" w:h="16834" w:code="9"/>
          <w:pgMar w:top="691" w:right="1152" w:bottom="576" w:left="1152" w:header="706" w:footer="658" w:gutter="0"/>
          <w:pgNumType w:start="13"/>
          <w:cols w:space="720"/>
        </w:sectPr>
      </w:pPr>
    </w:p>
    <w:p w:rsidR="00B32562" w:rsidRPr="003439A1" w:rsidRDefault="00B32562" w:rsidP="003439A1">
      <w:pPr>
        <w:pStyle w:val="acctfourfigures"/>
        <w:shd w:val="clear" w:color="auto" w:fill="FFFFFF"/>
        <w:spacing w:line="240" w:lineRule="atLeast"/>
        <w:ind w:left="540" w:right="3"/>
        <w:jc w:val="thaiDistribute"/>
        <w:rPr>
          <w:rFonts w:eastAsia="Arial Unicode MS"/>
          <w:szCs w:val="22"/>
        </w:rPr>
      </w:pPr>
      <w:r w:rsidRPr="003439A1">
        <w:rPr>
          <w:rFonts w:eastAsia="Arial Unicode MS"/>
          <w:szCs w:val="22"/>
        </w:rPr>
        <w:lastRenderedPageBreak/>
        <w:t xml:space="preserve">Investment in associate as at </w:t>
      </w:r>
      <w:r w:rsidR="007038F6" w:rsidRPr="003439A1">
        <w:rPr>
          <w:rFonts w:eastAsia="Arial Unicode MS"/>
          <w:szCs w:val="22"/>
        </w:rPr>
        <w:t>31 March 201</w:t>
      </w:r>
      <w:r w:rsidR="00813F21">
        <w:rPr>
          <w:rFonts w:eastAsia="Arial Unicode MS"/>
          <w:szCs w:val="22"/>
        </w:rPr>
        <w:t>9</w:t>
      </w:r>
      <w:r w:rsidR="007038F6" w:rsidRPr="003439A1">
        <w:rPr>
          <w:rFonts w:eastAsia="Arial Unicode MS"/>
          <w:szCs w:val="22"/>
        </w:rPr>
        <w:t xml:space="preserve"> and </w:t>
      </w:r>
      <w:r w:rsidRPr="003439A1">
        <w:rPr>
          <w:rFonts w:eastAsia="Arial Unicode MS"/>
          <w:szCs w:val="22"/>
        </w:rPr>
        <w:t>31 December</w:t>
      </w:r>
      <w:r w:rsidR="00662BCF" w:rsidRPr="003439A1">
        <w:rPr>
          <w:rFonts w:eastAsia="Arial Unicode MS"/>
          <w:szCs w:val="22"/>
        </w:rPr>
        <w:t xml:space="preserve"> 201</w:t>
      </w:r>
      <w:r w:rsidR="00813F21">
        <w:rPr>
          <w:rFonts w:eastAsia="Arial Unicode MS"/>
          <w:szCs w:val="22"/>
        </w:rPr>
        <w:t>8</w:t>
      </w:r>
      <w:r w:rsidR="00662BCF" w:rsidRPr="003439A1">
        <w:rPr>
          <w:rFonts w:eastAsia="Arial Unicode MS"/>
          <w:szCs w:val="22"/>
        </w:rPr>
        <w:t>and dividend income from investment</w:t>
      </w:r>
      <w:r w:rsidR="00F70FB9" w:rsidRPr="003439A1">
        <w:rPr>
          <w:rFonts w:eastAsia="Arial Unicode MS"/>
          <w:szCs w:val="22"/>
        </w:rPr>
        <w:t>s</w:t>
      </w:r>
      <w:r w:rsidR="00662BCF" w:rsidRPr="003439A1">
        <w:rPr>
          <w:rFonts w:eastAsia="Arial Unicode MS"/>
          <w:szCs w:val="22"/>
        </w:rPr>
        <w:t xml:space="preserve"> for </w:t>
      </w:r>
      <w:r w:rsidR="00F70FB9" w:rsidRPr="003439A1">
        <w:rPr>
          <w:rFonts w:eastAsia="Arial Unicode MS"/>
          <w:szCs w:val="22"/>
        </w:rPr>
        <w:t>the three-month periods ended 31</w:t>
      </w:r>
      <w:r w:rsidR="009320AF">
        <w:rPr>
          <w:rFonts w:eastAsia="Arial Unicode MS"/>
          <w:szCs w:val="22"/>
        </w:rPr>
        <w:t xml:space="preserve"> March</w:t>
      </w:r>
      <w:r w:rsidRPr="003439A1">
        <w:rPr>
          <w:rFonts w:eastAsia="Arial Unicode MS"/>
          <w:szCs w:val="22"/>
        </w:rPr>
        <w:t>were as follows:</w:t>
      </w:r>
    </w:p>
    <w:p w:rsidR="00B32562" w:rsidRDefault="00B32562" w:rsidP="00B15354">
      <w:pPr>
        <w:spacing w:line="240" w:lineRule="atLeast"/>
        <w:ind w:left="547" w:hanging="7"/>
        <w:jc w:val="both"/>
        <w:rPr>
          <w:bCs/>
          <w:i/>
          <w:iCs/>
        </w:rPr>
      </w:pPr>
    </w:p>
    <w:tbl>
      <w:tblPr>
        <w:tblW w:w="14481" w:type="dxa"/>
        <w:tblInd w:w="459" w:type="dxa"/>
        <w:tblLayout w:type="fixed"/>
        <w:tblCellMar>
          <w:left w:w="79" w:type="dxa"/>
          <w:right w:w="79" w:type="dxa"/>
        </w:tblCellMar>
        <w:tblLook w:val="0000"/>
      </w:tblPr>
      <w:tblGrid>
        <w:gridCol w:w="2140"/>
        <w:gridCol w:w="855"/>
        <w:gridCol w:w="1406"/>
        <w:gridCol w:w="1046"/>
        <w:gridCol w:w="180"/>
        <w:gridCol w:w="1042"/>
        <w:gridCol w:w="180"/>
        <w:gridCol w:w="9"/>
        <w:gridCol w:w="1503"/>
        <w:gridCol w:w="180"/>
        <w:gridCol w:w="1440"/>
        <w:gridCol w:w="178"/>
        <w:gridCol w:w="849"/>
        <w:gridCol w:w="187"/>
        <w:gridCol w:w="1036"/>
        <w:gridCol w:w="187"/>
        <w:gridCol w:w="902"/>
        <w:gridCol w:w="178"/>
        <w:gridCol w:w="983"/>
      </w:tblGrid>
      <w:tr w:rsidR="00376E76" w:rsidRPr="0077796A" w:rsidTr="007A5F0E">
        <w:trPr>
          <w:cantSplit/>
          <w:tblHeader/>
        </w:trPr>
        <w:tc>
          <w:tcPr>
            <w:tcW w:w="2140" w:type="dxa"/>
          </w:tcPr>
          <w:p w:rsidR="00376E76" w:rsidRPr="0077796A" w:rsidRDefault="00376E76" w:rsidP="00AC01E2">
            <w:pPr>
              <w:spacing w:line="240" w:lineRule="atLeast"/>
            </w:pPr>
          </w:p>
        </w:tc>
        <w:tc>
          <w:tcPr>
            <w:tcW w:w="12341" w:type="dxa"/>
            <w:gridSpan w:val="18"/>
          </w:tcPr>
          <w:p w:rsidR="00376E76" w:rsidRPr="0077796A" w:rsidRDefault="00376E76" w:rsidP="00AC01E2">
            <w:pPr>
              <w:pStyle w:val="acctmergecolhdg"/>
              <w:spacing w:line="240" w:lineRule="atLeast"/>
              <w:ind w:left="-74" w:right="-79"/>
              <w:rPr>
                <w:sz w:val="20"/>
              </w:rPr>
            </w:pPr>
            <w:r w:rsidRPr="0077796A">
              <w:rPr>
                <w:sz w:val="20"/>
              </w:rPr>
              <w:t>Consolidated financial statements</w:t>
            </w:r>
          </w:p>
        </w:tc>
      </w:tr>
      <w:tr w:rsidR="00BB40F1" w:rsidRPr="0077796A" w:rsidTr="007A5F0E">
        <w:trPr>
          <w:cantSplit/>
          <w:tblHeader/>
        </w:trPr>
        <w:tc>
          <w:tcPr>
            <w:tcW w:w="2140" w:type="dxa"/>
          </w:tcPr>
          <w:p w:rsidR="00BB40F1" w:rsidRPr="0077796A" w:rsidRDefault="00BB40F1" w:rsidP="00AC01E2">
            <w:pPr>
              <w:spacing w:line="240" w:lineRule="atLeast"/>
            </w:pPr>
          </w:p>
        </w:tc>
        <w:tc>
          <w:tcPr>
            <w:tcW w:w="855" w:type="dxa"/>
          </w:tcPr>
          <w:p w:rsidR="00BB40F1" w:rsidRPr="0077796A" w:rsidRDefault="00BB40F1" w:rsidP="00AC01E2">
            <w:pPr>
              <w:pStyle w:val="acctmergecolhdg"/>
              <w:spacing w:line="240" w:lineRule="atLeast"/>
              <w:ind w:left="-74" w:right="-79"/>
              <w:rPr>
                <w:b w:val="0"/>
                <w:bCs/>
                <w:sz w:val="20"/>
              </w:rPr>
            </w:pPr>
            <w:r w:rsidRPr="0077796A">
              <w:rPr>
                <w:b w:val="0"/>
                <w:bCs/>
                <w:sz w:val="20"/>
              </w:rPr>
              <w:t>Type of business</w:t>
            </w:r>
          </w:p>
        </w:tc>
        <w:tc>
          <w:tcPr>
            <w:tcW w:w="1406" w:type="dxa"/>
          </w:tcPr>
          <w:p w:rsidR="00BB40F1" w:rsidRPr="0077796A" w:rsidRDefault="00BB40F1" w:rsidP="00BB40F1">
            <w:pPr>
              <w:pStyle w:val="acctmergecolhdg"/>
              <w:spacing w:line="240" w:lineRule="atLeast"/>
              <w:ind w:left="-113" w:right="-79"/>
              <w:rPr>
                <w:b w:val="0"/>
                <w:bCs/>
                <w:sz w:val="20"/>
              </w:rPr>
            </w:pPr>
            <w:r w:rsidRPr="0077796A">
              <w:rPr>
                <w:b w:val="0"/>
                <w:bCs/>
                <w:sz w:val="20"/>
              </w:rPr>
              <w:t>Country of incorporation</w:t>
            </w:r>
          </w:p>
        </w:tc>
        <w:tc>
          <w:tcPr>
            <w:tcW w:w="2268" w:type="dxa"/>
            <w:gridSpan w:val="3"/>
          </w:tcPr>
          <w:p w:rsidR="00BB40F1" w:rsidRPr="0077796A" w:rsidRDefault="00BB40F1" w:rsidP="00AC01E2">
            <w:pPr>
              <w:pStyle w:val="acctmergecolhdg"/>
              <w:spacing w:line="240" w:lineRule="atLeast"/>
              <w:ind w:left="-74" w:right="-79"/>
              <w:rPr>
                <w:b w:val="0"/>
                <w:bCs/>
                <w:sz w:val="20"/>
              </w:rPr>
            </w:pPr>
            <w:r w:rsidRPr="0077796A">
              <w:rPr>
                <w:b w:val="0"/>
                <w:bCs/>
                <w:sz w:val="20"/>
              </w:rPr>
              <w:t xml:space="preserve">Ownership </w:t>
            </w:r>
          </w:p>
          <w:p w:rsidR="00BB40F1" w:rsidRPr="0077796A" w:rsidRDefault="00BB40F1" w:rsidP="00AC01E2">
            <w:pPr>
              <w:pStyle w:val="acctmergecolhdg"/>
              <w:spacing w:line="240" w:lineRule="atLeast"/>
              <w:ind w:left="-74" w:right="-79"/>
              <w:rPr>
                <w:b w:val="0"/>
                <w:bCs/>
                <w:sz w:val="20"/>
              </w:rPr>
            </w:pPr>
            <w:r w:rsidRPr="0077796A">
              <w:rPr>
                <w:b w:val="0"/>
                <w:bCs/>
                <w:sz w:val="20"/>
              </w:rPr>
              <w:t>interest</w:t>
            </w:r>
          </w:p>
        </w:tc>
        <w:tc>
          <w:tcPr>
            <w:tcW w:w="189" w:type="dxa"/>
            <w:gridSpan w:val="2"/>
          </w:tcPr>
          <w:p w:rsidR="00BB40F1" w:rsidRPr="0077796A" w:rsidRDefault="00BB40F1" w:rsidP="00AC01E2">
            <w:pPr>
              <w:pStyle w:val="acctmergecolhdg"/>
              <w:spacing w:line="240" w:lineRule="atLeast"/>
              <w:ind w:left="-74" w:right="-79"/>
              <w:rPr>
                <w:b w:val="0"/>
                <w:bCs/>
                <w:sz w:val="20"/>
              </w:rPr>
            </w:pPr>
          </w:p>
        </w:tc>
        <w:tc>
          <w:tcPr>
            <w:tcW w:w="3123" w:type="dxa"/>
            <w:gridSpan w:val="3"/>
          </w:tcPr>
          <w:p w:rsidR="00BB40F1" w:rsidRPr="0077796A" w:rsidRDefault="00BB40F1" w:rsidP="00AC01E2">
            <w:pPr>
              <w:pStyle w:val="acctmergecolhdg"/>
              <w:spacing w:line="240" w:lineRule="atLeast"/>
              <w:ind w:left="-74" w:right="-79"/>
              <w:rPr>
                <w:b w:val="0"/>
                <w:bCs/>
                <w:sz w:val="20"/>
              </w:rPr>
            </w:pPr>
          </w:p>
          <w:p w:rsidR="00BB40F1" w:rsidRPr="0077796A" w:rsidRDefault="00BB40F1" w:rsidP="00AC01E2">
            <w:pPr>
              <w:pStyle w:val="acctmergecolhdg"/>
              <w:spacing w:line="240" w:lineRule="atLeast"/>
              <w:ind w:left="-74" w:right="-79"/>
              <w:rPr>
                <w:b w:val="0"/>
                <w:bCs/>
                <w:sz w:val="20"/>
              </w:rPr>
            </w:pPr>
            <w:r w:rsidRPr="0077796A">
              <w:rPr>
                <w:b w:val="0"/>
                <w:bCs/>
                <w:sz w:val="20"/>
              </w:rPr>
              <w:t>Paid-up capital</w:t>
            </w:r>
          </w:p>
        </w:tc>
        <w:tc>
          <w:tcPr>
            <w:tcW w:w="178" w:type="dxa"/>
          </w:tcPr>
          <w:p w:rsidR="00BB40F1" w:rsidRPr="0077796A" w:rsidRDefault="00BB40F1" w:rsidP="00AC01E2">
            <w:pPr>
              <w:pStyle w:val="acctmergecolhdg"/>
              <w:spacing w:line="240" w:lineRule="atLeast"/>
              <w:ind w:left="-74" w:right="-79"/>
              <w:rPr>
                <w:b w:val="0"/>
                <w:bCs/>
                <w:sz w:val="20"/>
              </w:rPr>
            </w:pPr>
          </w:p>
        </w:tc>
        <w:tc>
          <w:tcPr>
            <w:tcW w:w="2072" w:type="dxa"/>
            <w:gridSpan w:val="3"/>
          </w:tcPr>
          <w:p w:rsidR="00BB40F1" w:rsidRPr="0077796A" w:rsidRDefault="00BB40F1" w:rsidP="00AC01E2">
            <w:pPr>
              <w:pStyle w:val="acctmergecolhdg"/>
              <w:spacing w:line="240" w:lineRule="atLeast"/>
              <w:ind w:left="-74" w:right="-79"/>
              <w:rPr>
                <w:b w:val="0"/>
                <w:bCs/>
                <w:sz w:val="20"/>
              </w:rPr>
            </w:pPr>
          </w:p>
          <w:p w:rsidR="00BB40F1" w:rsidRPr="0077796A" w:rsidRDefault="00BB40F1" w:rsidP="00AC01E2">
            <w:pPr>
              <w:pStyle w:val="acctmergecolhdg"/>
              <w:spacing w:line="240" w:lineRule="atLeast"/>
              <w:ind w:left="-74" w:right="-79"/>
              <w:rPr>
                <w:b w:val="0"/>
                <w:bCs/>
                <w:sz w:val="20"/>
              </w:rPr>
            </w:pPr>
            <w:r w:rsidRPr="0077796A">
              <w:rPr>
                <w:b w:val="0"/>
                <w:bCs/>
                <w:sz w:val="20"/>
              </w:rPr>
              <w:t>Cost</w:t>
            </w:r>
          </w:p>
        </w:tc>
        <w:tc>
          <w:tcPr>
            <w:tcW w:w="187" w:type="dxa"/>
          </w:tcPr>
          <w:p w:rsidR="00BB40F1" w:rsidRPr="0077796A" w:rsidRDefault="00BB40F1" w:rsidP="00AC01E2">
            <w:pPr>
              <w:pStyle w:val="acctmergecolhdg"/>
              <w:spacing w:line="240" w:lineRule="atLeast"/>
              <w:ind w:left="-74" w:right="-79"/>
              <w:rPr>
                <w:b w:val="0"/>
                <w:bCs/>
                <w:sz w:val="20"/>
              </w:rPr>
            </w:pPr>
          </w:p>
        </w:tc>
        <w:tc>
          <w:tcPr>
            <w:tcW w:w="2063" w:type="dxa"/>
            <w:gridSpan w:val="3"/>
          </w:tcPr>
          <w:p w:rsidR="00BB40F1" w:rsidRPr="0077796A" w:rsidRDefault="00BB40F1" w:rsidP="00AC01E2">
            <w:pPr>
              <w:pStyle w:val="acctmergecolhdg"/>
              <w:spacing w:line="240" w:lineRule="atLeast"/>
              <w:ind w:left="-74" w:right="-79"/>
              <w:rPr>
                <w:b w:val="0"/>
                <w:bCs/>
                <w:sz w:val="20"/>
              </w:rPr>
            </w:pPr>
          </w:p>
          <w:p w:rsidR="00BB40F1" w:rsidRPr="0077796A" w:rsidRDefault="00BB40F1" w:rsidP="00AC01E2">
            <w:pPr>
              <w:pStyle w:val="acctmergecolhdg"/>
              <w:spacing w:line="240" w:lineRule="atLeast"/>
              <w:ind w:left="-74" w:right="-79"/>
              <w:rPr>
                <w:b w:val="0"/>
                <w:bCs/>
                <w:sz w:val="20"/>
              </w:rPr>
            </w:pPr>
            <w:r w:rsidRPr="0077796A">
              <w:rPr>
                <w:b w:val="0"/>
                <w:bCs/>
                <w:sz w:val="20"/>
              </w:rPr>
              <w:t>Equity</w:t>
            </w:r>
          </w:p>
        </w:tc>
      </w:tr>
      <w:tr w:rsidR="00BB40F1" w:rsidRPr="0077796A" w:rsidTr="007A5F0E">
        <w:trPr>
          <w:cantSplit/>
          <w:tblHeader/>
        </w:trPr>
        <w:tc>
          <w:tcPr>
            <w:tcW w:w="2140" w:type="dxa"/>
          </w:tcPr>
          <w:p w:rsidR="00BB40F1" w:rsidRPr="0077796A" w:rsidRDefault="00BB40F1" w:rsidP="00376E76">
            <w:pPr>
              <w:pStyle w:val="acctfourfigures"/>
              <w:spacing w:line="240" w:lineRule="atLeast"/>
              <w:jc w:val="center"/>
              <w:rPr>
                <w:sz w:val="20"/>
              </w:rPr>
            </w:pPr>
          </w:p>
        </w:tc>
        <w:tc>
          <w:tcPr>
            <w:tcW w:w="855" w:type="dxa"/>
            <w:vAlign w:val="bottom"/>
          </w:tcPr>
          <w:p w:rsidR="00BB40F1" w:rsidRPr="0077796A" w:rsidRDefault="00BB40F1" w:rsidP="00376E76">
            <w:pPr>
              <w:pStyle w:val="acctmergecolhdg"/>
              <w:spacing w:line="240" w:lineRule="atLeast"/>
              <w:ind w:left="-74" w:right="-79"/>
              <w:rPr>
                <w:b w:val="0"/>
                <w:bCs/>
                <w:sz w:val="20"/>
              </w:rPr>
            </w:pPr>
          </w:p>
        </w:tc>
        <w:tc>
          <w:tcPr>
            <w:tcW w:w="1406" w:type="dxa"/>
            <w:vAlign w:val="bottom"/>
          </w:tcPr>
          <w:p w:rsidR="00BB40F1" w:rsidRPr="0077796A" w:rsidRDefault="00BB40F1" w:rsidP="00BB40F1">
            <w:pPr>
              <w:pStyle w:val="acctmergecolhdg"/>
              <w:spacing w:line="240" w:lineRule="atLeast"/>
              <w:ind w:left="-113" w:right="-79"/>
              <w:rPr>
                <w:b w:val="0"/>
                <w:bCs/>
                <w:sz w:val="20"/>
              </w:rPr>
            </w:pPr>
          </w:p>
        </w:tc>
        <w:tc>
          <w:tcPr>
            <w:tcW w:w="1046"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80" w:type="dxa"/>
          </w:tcPr>
          <w:p w:rsidR="00BB40F1" w:rsidRPr="00376E76" w:rsidRDefault="00BB40F1" w:rsidP="00376E76">
            <w:pPr>
              <w:pStyle w:val="acctmergecolhdg"/>
              <w:spacing w:line="240" w:lineRule="atLeast"/>
              <w:rPr>
                <w:b w:val="0"/>
                <w:bCs/>
                <w:sz w:val="20"/>
              </w:rPr>
            </w:pPr>
          </w:p>
        </w:tc>
        <w:tc>
          <w:tcPr>
            <w:tcW w:w="1042"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89" w:type="dxa"/>
            <w:gridSpan w:val="2"/>
          </w:tcPr>
          <w:p w:rsidR="00BB40F1" w:rsidRPr="00376E76" w:rsidRDefault="00BB40F1" w:rsidP="00376E76">
            <w:pPr>
              <w:pStyle w:val="acctmergecolhdg"/>
              <w:spacing w:line="240" w:lineRule="atLeast"/>
              <w:rPr>
                <w:b w:val="0"/>
                <w:bCs/>
                <w:sz w:val="20"/>
              </w:rPr>
            </w:pPr>
          </w:p>
        </w:tc>
        <w:tc>
          <w:tcPr>
            <w:tcW w:w="1503"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80" w:type="dxa"/>
          </w:tcPr>
          <w:p w:rsidR="00BB40F1" w:rsidRPr="00376E76" w:rsidRDefault="00BB40F1" w:rsidP="00376E76">
            <w:pPr>
              <w:pStyle w:val="acctmergecolhdg"/>
              <w:spacing w:line="240" w:lineRule="atLeast"/>
              <w:rPr>
                <w:b w:val="0"/>
                <w:bCs/>
                <w:sz w:val="20"/>
              </w:rPr>
            </w:pPr>
          </w:p>
        </w:tc>
        <w:tc>
          <w:tcPr>
            <w:tcW w:w="1440"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78" w:type="dxa"/>
            <w:vAlign w:val="bottom"/>
          </w:tcPr>
          <w:p w:rsidR="00BB40F1" w:rsidRPr="00376E76" w:rsidRDefault="00BB40F1" w:rsidP="00376E76">
            <w:pPr>
              <w:pStyle w:val="acctmergecolhdg"/>
              <w:spacing w:line="240" w:lineRule="atLeast"/>
              <w:ind w:left="-74" w:right="-79"/>
              <w:rPr>
                <w:b w:val="0"/>
                <w:bCs/>
                <w:sz w:val="20"/>
              </w:rPr>
            </w:pPr>
          </w:p>
        </w:tc>
        <w:tc>
          <w:tcPr>
            <w:tcW w:w="849"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87" w:type="dxa"/>
          </w:tcPr>
          <w:p w:rsidR="00BB40F1" w:rsidRPr="00376E76" w:rsidRDefault="00BB40F1" w:rsidP="00376E76">
            <w:pPr>
              <w:pStyle w:val="acctmergecolhdg"/>
              <w:spacing w:line="240" w:lineRule="atLeast"/>
              <w:rPr>
                <w:b w:val="0"/>
                <w:bCs/>
                <w:sz w:val="20"/>
              </w:rPr>
            </w:pPr>
          </w:p>
        </w:tc>
        <w:tc>
          <w:tcPr>
            <w:tcW w:w="1036"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87" w:type="dxa"/>
          </w:tcPr>
          <w:p w:rsidR="00BB40F1" w:rsidRPr="00376E76" w:rsidRDefault="00BB40F1" w:rsidP="00376E76">
            <w:pPr>
              <w:pStyle w:val="acctmergecolhdg"/>
              <w:spacing w:line="240" w:lineRule="atLeast"/>
              <w:rPr>
                <w:b w:val="0"/>
                <w:bCs/>
                <w:sz w:val="20"/>
              </w:rPr>
            </w:pPr>
          </w:p>
        </w:tc>
        <w:tc>
          <w:tcPr>
            <w:tcW w:w="902" w:type="dxa"/>
          </w:tcPr>
          <w:p w:rsidR="00BB40F1" w:rsidRPr="00376E76" w:rsidRDefault="00BB40F1" w:rsidP="00376E76">
            <w:pPr>
              <w:pStyle w:val="acctmergecolhdg"/>
              <w:spacing w:line="240" w:lineRule="atLeast"/>
              <w:rPr>
                <w:b w:val="0"/>
                <w:bCs/>
                <w:sz w:val="20"/>
              </w:rPr>
            </w:pPr>
            <w:r w:rsidRPr="00376E76">
              <w:rPr>
                <w:b w:val="0"/>
                <w:bCs/>
                <w:sz w:val="20"/>
              </w:rPr>
              <w:t>31</w:t>
            </w:r>
          </w:p>
        </w:tc>
        <w:tc>
          <w:tcPr>
            <w:tcW w:w="178" w:type="dxa"/>
          </w:tcPr>
          <w:p w:rsidR="00BB40F1" w:rsidRPr="00376E76" w:rsidRDefault="00BB40F1" w:rsidP="00376E76">
            <w:pPr>
              <w:pStyle w:val="acctmergecolhdg"/>
              <w:spacing w:line="240" w:lineRule="atLeast"/>
              <w:rPr>
                <w:b w:val="0"/>
                <w:bCs/>
                <w:sz w:val="20"/>
              </w:rPr>
            </w:pPr>
          </w:p>
        </w:tc>
        <w:tc>
          <w:tcPr>
            <w:tcW w:w="983" w:type="dxa"/>
          </w:tcPr>
          <w:p w:rsidR="00BB40F1" w:rsidRPr="00376E76" w:rsidRDefault="00BB40F1" w:rsidP="00376E76">
            <w:pPr>
              <w:pStyle w:val="acctmergecolhdg"/>
              <w:spacing w:line="240" w:lineRule="atLeast"/>
              <w:rPr>
                <w:b w:val="0"/>
                <w:bCs/>
                <w:sz w:val="20"/>
              </w:rPr>
            </w:pPr>
            <w:r w:rsidRPr="00376E76">
              <w:rPr>
                <w:b w:val="0"/>
                <w:bCs/>
                <w:sz w:val="20"/>
              </w:rPr>
              <w:t>31</w:t>
            </w:r>
          </w:p>
        </w:tc>
      </w:tr>
      <w:tr w:rsidR="00BB40F1" w:rsidRPr="0077796A" w:rsidTr="007A5F0E">
        <w:trPr>
          <w:cantSplit/>
          <w:tblHeader/>
        </w:trPr>
        <w:tc>
          <w:tcPr>
            <w:tcW w:w="2140" w:type="dxa"/>
          </w:tcPr>
          <w:p w:rsidR="00BB40F1" w:rsidRPr="0077796A" w:rsidRDefault="00BB40F1" w:rsidP="00376E76">
            <w:pPr>
              <w:pStyle w:val="acctfourfigures"/>
              <w:spacing w:line="240" w:lineRule="atLeast"/>
              <w:jc w:val="center"/>
              <w:rPr>
                <w:sz w:val="20"/>
              </w:rPr>
            </w:pPr>
          </w:p>
        </w:tc>
        <w:tc>
          <w:tcPr>
            <w:tcW w:w="855" w:type="dxa"/>
            <w:vAlign w:val="bottom"/>
          </w:tcPr>
          <w:p w:rsidR="00BB40F1" w:rsidRPr="0077796A" w:rsidRDefault="00BB40F1" w:rsidP="00376E76">
            <w:pPr>
              <w:pStyle w:val="acctmergecolhdg"/>
              <w:spacing w:line="240" w:lineRule="atLeast"/>
              <w:ind w:left="-74" w:right="-79"/>
              <w:rPr>
                <w:b w:val="0"/>
                <w:bCs/>
                <w:sz w:val="20"/>
              </w:rPr>
            </w:pPr>
          </w:p>
        </w:tc>
        <w:tc>
          <w:tcPr>
            <w:tcW w:w="1406" w:type="dxa"/>
            <w:vAlign w:val="bottom"/>
          </w:tcPr>
          <w:p w:rsidR="00BB40F1" w:rsidRPr="0077796A" w:rsidRDefault="00BB40F1" w:rsidP="00BB40F1">
            <w:pPr>
              <w:pStyle w:val="acctmergecolhdg"/>
              <w:spacing w:line="240" w:lineRule="atLeast"/>
              <w:ind w:left="-113" w:right="-79"/>
              <w:rPr>
                <w:b w:val="0"/>
                <w:bCs/>
                <w:sz w:val="20"/>
              </w:rPr>
            </w:pPr>
          </w:p>
        </w:tc>
        <w:tc>
          <w:tcPr>
            <w:tcW w:w="1046" w:type="dxa"/>
          </w:tcPr>
          <w:p w:rsidR="00BB40F1" w:rsidRPr="00376E76" w:rsidRDefault="00BB40F1" w:rsidP="00376E76">
            <w:pPr>
              <w:pStyle w:val="acctmergecolhdg"/>
              <w:spacing w:line="240" w:lineRule="atLeast"/>
              <w:rPr>
                <w:b w:val="0"/>
                <w:bCs/>
                <w:sz w:val="20"/>
              </w:rPr>
            </w:pPr>
            <w:r w:rsidRPr="00376E76">
              <w:rPr>
                <w:b w:val="0"/>
                <w:bCs/>
                <w:sz w:val="20"/>
              </w:rPr>
              <w:t>March</w:t>
            </w:r>
          </w:p>
        </w:tc>
        <w:tc>
          <w:tcPr>
            <w:tcW w:w="180" w:type="dxa"/>
          </w:tcPr>
          <w:p w:rsidR="00BB40F1" w:rsidRPr="00376E76" w:rsidRDefault="00BB40F1" w:rsidP="00376E76">
            <w:pPr>
              <w:pStyle w:val="acctmergecolhdg"/>
              <w:spacing w:line="240" w:lineRule="atLeast"/>
              <w:rPr>
                <w:b w:val="0"/>
                <w:bCs/>
                <w:sz w:val="20"/>
              </w:rPr>
            </w:pPr>
          </w:p>
        </w:tc>
        <w:tc>
          <w:tcPr>
            <w:tcW w:w="1042" w:type="dxa"/>
          </w:tcPr>
          <w:p w:rsidR="00BB40F1" w:rsidRPr="00376E76" w:rsidRDefault="00BB40F1" w:rsidP="00376E76">
            <w:pPr>
              <w:pStyle w:val="acctmergecolhdg"/>
              <w:spacing w:line="240" w:lineRule="atLeast"/>
              <w:rPr>
                <w:b w:val="0"/>
                <w:bCs/>
                <w:sz w:val="20"/>
              </w:rPr>
            </w:pPr>
            <w:r w:rsidRPr="00376E76">
              <w:rPr>
                <w:b w:val="0"/>
                <w:bCs/>
                <w:sz w:val="20"/>
              </w:rPr>
              <w:t>December</w:t>
            </w:r>
          </w:p>
        </w:tc>
        <w:tc>
          <w:tcPr>
            <w:tcW w:w="189" w:type="dxa"/>
            <w:gridSpan w:val="2"/>
          </w:tcPr>
          <w:p w:rsidR="00BB40F1" w:rsidRPr="00376E76" w:rsidRDefault="00BB40F1" w:rsidP="00376E76">
            <w:pPr>
              <w:pStyle w:val="acctmergecolhdg"/>
              <w:spacing w:line="240" w:lineRule="atLeast"/>
              <w:rPr>
                <w:b w:val="0"/>
                <w:bCs/>
                <w:sz w:val="20"/>
              </w:rPr>
            </w:pPr>
          </w:p>
        </w:tc>
        <w:tc>
          <w:tcPr>
            <w:tcW w:w="1503" w:type="dxa"/>
          </w:tcPr>
          <w:p w:rsidR="00BB40F1" w:rsidRPr="00376E76" w:rsidRDefault="00BB40F1" w:rsidP="00376E76">
            <w:pPr>
              <w:pStyle w:val="acctmergecolhdg"/>
              <w:spacing w:line="240" w:lineRule="atLeast"/>
              <w:rPr>
                <w:b w:val="0"/>
                <w:bCs/>
                <w:sz w:val="20"/>
              </w:rPr>
            </w:pPr>
            <w:r w:rsidRPr="00376E76">
              <w:rPr>
                <w:b w:val="0"/>
                <w:bCs/>
                <w:sz w:val="20"/>
              </w:rPr>
              <w:t>March</w:t>
            </w:r>
          </w:p>
        </w:tc>
        <w:tc>
          <w:tcPr>
            <w:tcW w:w="180" w:type="dxa"/>
          </w:tcPr>
          <w:p w:rsidR="00BB40F1" w:rsidRPr="00376E76" w:rsidRDefault="00BB40F1" w:rsidP="00376E76">
            <w:pPr>
              <w:pStyle w:val="acctmergecolhdg"/>
              <w:spacing w:line="240" w:lineRule="atLeast"/>
              <w:rPr>
                <w:b w:val="0"/>
                <w:bCs/>
                <w:sz w:val="20"/>
              </w:rPr>
            </w:pPr>
          </w:p>
        </w:tc>
        <w:tc>
          <w:tcPr>
            <w:tcW w:w="1440" w:type="dxa"/>
          </w:tcPr>
          <w:p w:rsidR="00BB40F1" w:rsidRPr="00376E76" w:rsidRDefault="00BB40F1" w:rsidP="00376E76">
            <w:pPr>
              <w:pStyle w:val="acctmergecolhdg"/>
              <w:spacing w:line="240" w:lineRule="atLeast"/>
              <w:rPr>
                <w:b w:val="0"/>
                <w:bCs/>
                <w:sz w:val="20"/>
              </w:rPr>
            </w:pPr>
            <w:r w:rsidRPr="00376E76">
              <w:rPr>
                <w:b w:val="0"/>
                <w:bCs/>
                <w:sz w:val="20"/>
              </w:rPr>
              <w:t>December</w:t>
            </w:r>
          </w:p>
        </w:tc>
        <w:tc>
          <w:tcPr>
            <w:tcW w:w="178" w:type="dxa"/>
            <w:vAlign w:val="bottom"/>
          </w:tcPr>
          <w:p w:rsidR="00BB40F1" w:rsidRPr="00376E76" w:rsidRDefault="00BB40F1" w:rsidP="00376E76">
            <w:pPr>
              <w:pStyle w:val="acctmergecolhdg"/>
              <w:spacing w:line="240" w:lineRule="atLeast"/>
              <w:ind w:left="-74" w:right="-79"/>
              <w:rPr>
                <w:b w:val="0"/>
                <w:bCs/>
                <w:sz w:val="20"/>
              </w:rPr>
            </w:pPr>
          </w:p>
        </w:tc>
        <w:tc>
          <w:tcPr>
            <w:tcW w:w="849" w:type="dxa"/>
          </w:tcPr>
          <w:p w:rsidR="00BB40F1" w:rsidRPr="00376E76" w:rsidRDefault="00BB40F1" w:rsidP="00376E76">
            <w:pPr>
              <w:pStyle w:val="acctmergecolhdg"/>
              <w:spacing w:line="240" w:lineRule="atLeast"/>
              <w:rPr>
                <w:b w:val="0"/>
                <w:bCs/>
                <w:sz w:val="20"/>
              </w:rPr>
            </w:pPr>
            <w:r w:rsidRPr="00376E76">
              <w:rPr>
                <w:b w:val="0"/>
                <w:bCs/>
                <w:sz w:val="20"/>
              </w:rPr>
              <w:t>March</w:t>
            </w:r>
          </w:p>
        </w:tc>
        <w:tc>
          <w:tcPr>
            <w:tcW w:w="187" w:type="dxa"/>
          </w:tcPr>
          <w:p w:rsidR="00BB40F1" w:rsidRPr="00376E76" w:rsidRDefault="00BB40F1" w:rsidP="00376E76">
            <w:pPr>
              <w:pStyle w:val="acctmergecolhdg"/>
              <w:spacing w:line="240" w:lineRule="atLeast"/>
              <w:rPr>
                <w:b w:val="0"/>
                <w:bCs/>
                <w:sz w:val="20"/>
              </w:rPr>
            </w:pPr>
          </w:p>
        </w:tc>
        <w:tc>
          <w:tcPr>
            <w:tcW w:w="1036" w:type="dxa"/>
          </w:tcPr>
          <w:p w:rsidR="00BB40F1" w:rsidRPr="00376E76" w:rsidRDefault="00BB40F1" w:rsidP="00376E76">
            <w:pPr>
              <w:pStyle w:val="acctmergecolhdg"/>
              <w:spacing w:line="240" w:lineRule="atLeast"/>
              <w:rPr>
                <w:b w:val="0"/>
                <w:bCs/>
                <w:sz w:val="20"/>
              </w:rPr>
            </w:pPr>
            <w:r w:rsidRPr="00376E76">
              <w:rPr>
                <w:b w:val="0"/>
                <w:bCs/>
                <w:sz w:val="20"/>
              </w:rPr>
              <w:t>December</w:t>
            </w:r>
          </w:p>
        </w:tc>
        <w:tc>
          <w:tcPr>
            <w:tcW w:w="187" w:type="dxa"/>
          </w:tcPr>
          <w:p w:rsidR="00BB40F1" w:rsidRPr="00376E76" w:rsidRDefault="00BB40F1" w:rsidP="00376E76">
            <w:pPr>
              <w:pStyle w:val="acctmergecolhdg"/>
              <w:spacing w:line="240" w:lineRule="atLeast"/>
              <w:rPr>
                <w:b w:val="0"/>
                <w:bCs/>
                <w:sz w:val="20"/>
              </w:rPr>
            </w:pPr>
          </w:p>
        </w:tc>
        <w:tc>
          <w:tcPr>
            <w:tcW w:w="902" w:type="dxa"/>
          </w:tcPr>
          <w:p w:rsidR="00BB40F1" w:rsidRPr="00376E76" w:rsidRDefault="00BB40F1" w:rsidP="00376E76">
            <w:pPr>
              <w:pStyle w:val="acctmergecolhdg"/>
              <w:spacing w:line="240" w:lineRule="atLeast"/>
              <w:rPr>
                <w:b w:val="0"/>
                <w:bCs/>
                <w:sz w:val="20"/>
              </w:rPr>
            </w:pPr>
            <w:r w:rsidRPr="00376E76">
              <w:rPr>
                <w:b w:val="0"/>
                <w:bCs/>
                <w:sz w:val="20"/>
              </w:rPr>
              <w:t>March</w:t>
            </w:r>
          </w:p>
        </w:tc>
        <w:tc>
          <w:tcPr>
            <w:tcW w:w="178" w:type="dxa"/>
          </w:tcPr>
          <w:p w:rsidR="00BB40F1" w:rsidRPr="00376E76" w:rsidRDefault="00BB40F1" w:rsidP="00376E76">
            <w:pPr>
              <w:pStyle w:val="acctmergecolhdg"/>
              <w:spacing w:line="240" w:lineRule="atLeast"/>
              <w:rPr>
                <w:b w:val="0"/>
                <w:bCs/>
                <w:sz w:val="20"/>
              </w:rPr>
            </w:pPr>
          </w:p>
        </w:tc>
        <w:tc>
          <w:tcPr>
            <w:tcW w:w="983" w:type="dxa"/>
          </w:tcPr>
          <w:p w:rsidR="00BB40F1" w:rsidRPr="00376E76" w:rsidRDefault="007A5F0E" w:rsidP="00376E76">
            <w:pPr>
              <w:pStyle w:val="acctmergecolhdg"/>
              <w:spacing w:line="240" w:lineRule="atLeast"/>
              <w:rPr>
                <w:b w:val="0"/>
                <w:bCs/>
                <w:sz w:val="20"/>
              </w:rPr>
            </w:pPr>
            <w:r>
              <w:rPr>
                <w:b w:val="0"/>
                <w:bCs/>
                <w:sz w:val="20"/>
              </w:rPr>
              <w:t>December</w:t>
            </w:r>
          </w:p>
        </w:tc>
      </w:tr>
      <w:tr w:rsidR="00BB40F1" w:rsidRPr="0077796A" w:rsidTr="007A5F0E">
        <w:trPr>
          <w:cantSplit/>
          <w:tblHeader/>
        </w:trPr>
        <w:tc>
          <w:tcPr>
            <w:tcW w:w="2140" w:type="dxa"/>
          </w:tcPr>
          <w:p w:rsidR="00BB40F1" w:rsidRPr="0077796A" w:rsidRDefault="00BB40F1" w:rsidP="00376E76">
            <w:pPr>
              <w:pStyle w:val="acctfourfigures"/>
              <w:spacing w:line="240" w:lineRule="atLeast"/>
              <w:jc w:val="center"/>
              <w:rPr>
                <w:sz w:val="20"/>
              </w:rPr>
            </w:pPr>
          </w:p>
        </w:tc>
        <w:tc>
          <w:tcPr>
            <w:tcW w:w="855" w:type="dxa"/>
            <w:vAlign w:val="bottom"/>
          </w:tcPr>
          <w:p w:rsidR="00BB40F1" w:rsidRPr="0077796A" w:rsidRDefault="00BB40F1" w:rsidP="00376E76">
            <w:pPr>
              <w:pStyle w:val="acctmergecolhdg"/>
              <w:spacing w:line="240" w:lineRule="atLeast"/>
              <w:ind w:left="-74" w:right="-79"/>
              <w:rPr>
                <w:b w:val="0"/>
                <w:bCs/>
                <w:sz w:val="20"/>
              </w:rPr>
            </w:pPr>
          </w:p>
        </w:tc>
        <w:tc>
          <w:tcPr>
            <w:tcW w:w="1406" w:type="dxa"/>
            <w:vAlign w:val="bottom"/>
          </w:tcPr>
          <w:p w:rsidR="00BB40F1" w:rsidRPr="0077796A" w:rsidRDefault="00BB40F1" w:rsidP="00BB40F1">
            <w:pPr>
              <w:pStyle w:val="acctmergecolhdg"/>
              <w:spacing w:line="240" w:lineRule="atLeast"/>
              <w:ind w:left="-113" w:right="-79"/>
              <w:rPr>
                <w:b w:val="0"/>
                <w:bCs/>
                <w:sz w:val="20"/>
              </w:rPr>
            </w:pPr>
          </w:p>
        </w:tc>
        <w:tc>
          <w:tcPr>
            <w:tcW w:w="1046"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9</w:t>
            </w:r>
          </w:p>
        </w:tc>
        <w:tc>
          <w:tcPr>
            <w:tcW w:w="180" w:type="dxa"/>
          </w:tcPr>
          <w:p w:rsidR="00BB40F1" w:rsidRPr="00376E76" w:rsidRDefault="00BB40F1" w:rsidP="00376E76">
            <w:pPr>
              <w:pStyle w:val="acctmergecolhdg"/>
              <w:spacing w:line="240" w:lineRule="atLeast"/>
              <w:rPr>
                <w:b w:val="0"/>
                <w:bCs/>
                <w:sz w:val="20"/>
              </w:rPr>
            </w:pPr>
          </w:p>
        </w:tc>
        <w:tc>
          <w:tcPr>
            <w:tcW w:w="1042"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8</w:t>
            </w:r>
          </w:p>
        </w:tc>
        <w:tc>
          <w:tcPr>
            <w:tcW w:w="189" w:type="dxa"/>
            <w:gridSpan w:val="2"/>
          </w:tcPr>
          <w:p w:rsidR="00BB40F1" w:rsidRPr="00376E76" w:rsidRDefault="00BB40F1" w:rsidP="00376E76">
            <w:pPr>
              <w:pStyle w:val="acctmergecolhdg"/>
              <w:spacing w:line="240" w:lineRule="atLeast"/>
              <w:rPr>
                <w:b w:val="0"/>
                <w:bCs/>
                <w:sz w:val="20"/>
              </w:rPr>
            </w:pPr>
          </w:p>
        </w:tc>
        <w:tc>
          <w:tcPr>
            <w:tcW w:w="1503"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9</w:t>
            </w:r>
          </w:p>
        </w:tc>
        <w:tc>
          <w:tcPr>
            <w:tcW w:w="180" w:type="dxa"/>
          </w:tcPr>
          <w:p w:rsidR="00BB40F1" w:rsidRPr="00376E76" w:rsidRDefault="00BB40F1" w:rsidP="00376E76">
            <w:pPr>
              <w:pStyle w:val="acctmergecolhdg"/>
              <w:spacing w:line="240" w:lineRule="atLeast"/>
              <w:rPr>
                <w:b w:val="0"/>
                <w:bCs/>
                <w:sz w:val="20"/>
              </w:rPr>
            </w:pPr>
          </w:p>
        </w:tc>
        <w:tc>
          <w:tcPr>
            <w:tcW w:w="1440"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8</w:t>
            </w:r>
          </w:p>
        </w:tc>
        <w:tc>
          <w:tcPr>
            <w:tcW w:w="178" w:type="dxa"/>
            <w:vAlign w:val="bottom"/>
          </w:tcPr>
          <w:p w:rsidR="00BB40F1" w:rsidRPr="00376E76" w:rsidRDefault="00BB40F1" w:rsidP="00376E76">
            <w:pPr>
              <w:pStyle w:val="acctmergecolhdg"/>
              <w:spacing w:line="240" w:lineRule="atLeast"/>
              <w:ind w:left="-74" w:right="-79"/>
              <w:rPr>
                <w:b w:val="0"/>
                <w:bCs/>
                <w:sz w:val="20"/>
              </w:rPr>
            </w:pPr>
          </w:p>
        </w:tc>
        <w:tc>
          <w:tcPr>
            <w:tcW w:w="849"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9</w:t>
            </w:r>
          </w:p>
        </w:tc>
        <w:tc>
          <w:tcPr>
            <w:tcW w:w="187" w:type="dxa"/>
          </w:tcPr>
          <w:p w:rsidR="00BB40F1" w:rsidRPr="00376E76" w:rsidRDefault="00BB40F1" w:rsidP="00376E76">
            <w:pPr>
              <w:pStyle w:val="acctmergecolhdg"/>
              <w:spacing w:line="240" w:lineRule="atLeast"/>
              <w:rPr>
                <w:b w:val="0"/>
                <w:bCs/>
                <w:sz w:val="20"/>
              </w:rPr>
            </w:pPr>
          </w:p>
        </w:tc>
        <w:tc>
          <w:tcPr>
            <w:tcW w:w="1036"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8</w:t>
            </w:r>
          </w:p>
        </w:tc>
        <w:tc>
          <w:tcPr>
            <w:tcW w:w="187" w:type="dxa"/>
          </w:tcPr>
          <w:p w:rsidR="00BB40F1" w:rsidRPr="00376E76" w:rsidRDefault="00BB40F1" w:rsidP="00376E76">
            <w:pPr>
              <w:pStyle w:val="acctmergecolhdg"/>
              <w:spacing w:line="240" w:lineRule="atLeast"/>
              <w:rPr>
                <w:b w:val="0"/>
                <w:bCs/>
                <w:sz w:val="20"/>
              </w:rPr>
            </w:pPr>
          </w:p>
        </w:tc>
        <w:tc>
          <w:tcPr>
            <w:tcW w:w="902"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9</w:t>
            </w:r>
          </w:p>
        </w:tc>
        <w:tc>
          <w:tcPr>
            <w:tcW w:w="178" w:type="dxa"/>
          </w:tcPr>
          <w:p w:rsidR="00BB40F1" w:rsidRPr="00376E76" w:rsidRDefault="00BB40F1" w:rsidP="00376E76">
            <w:pPr>
              <w:pStyle w:val="acctmergecolhdg"/>
              <w:spacing w:line="240" w:lineRule="atLeast"/>
              <w:rPr>
                <w:b w:val="0"/>
                <w:bCs/>
                <w:sz w:val="20"/>
              </w:rPr>
            </w:pPr>
          </w:p>
        </w:tc>
        <w:tc>
          <w:tcPr>
            <w:tcW w:w="983" w:type="dxa"/>
          </w:tcPr>
          <w:p w:rsidR="00BB40F1" w:rsidRPr="00376E76" w:rsidRDefault="00BB40F1" w:rsidP="00813F21">
            <w:pPr>
              <w:pStyle w:val="acctmergecolhdg"/>
              <w:spacing w:line="240" w:lineRule="atLeast"/>
              <w:rPr>
                <w:b w:val="0"/>
                <w:bCs/>
                <w:sz w:val="20"/>
              </w:rPr>
            </w:pPr>
            <w:r w:rsidRPr="00376E76">
              <w:rPr>
                <w:b w:val="0"/>
                <w:bCs/>
                <w:sz w:val="20"/>
              </w:rPr>
              <w:t>201</w:t>
            </w:r>
            <w:r w:rsidR="00813F21">
              <w:rPr>
                <w:b w:val="0"/>
                <w:bCs/>
                <w:sz w:val="20"/>
              </w:rPr>
              <w:t>8</w:t>
            </w:r>
          </w:p>
        </w:tc>
      </w:tr>
      <w:tr w:rsidR="00BB40F1" w:rsidRPr="0077796A" w:rsidTr="007A5F0E">
        <w:trPr>
          <w:cantSplit/>
          <w:tblHeader/>
        </w:trPr>
        <w:tc>
          <w:tcPr>
            <w:tcW w:w="2140" w:type="dxa"/>
          </w:tcPr>
          <w:p w:rsidR="00BB40F1" w:rsidRPr="0077796A" w:rsidRDefault="00BB40F1" w:rsidP="00376E76">
            <w:pPr>
              <w:pStyle w:val="acctfourfigures"/>
              <w:spacing w:line="240" w:lineRule="atLeast"/>
              <w:jc w:val="center"/>
              <w:rPr>
                <w:sz w:val="20"/>
              </w:rPr>
            </w:pPr>
          </w:p>
        </w:tc>
        <w:tc>
          <w:tcPr>
            <w:tcW w:w="855" w:type="dxa"/>
            <w:vAlign w:val="bottom"/>
          </w:tcPr>
          <w:p w:rsidR="00BB40F1" w:rsidRPr="0077796A" w:rsidRDefault="00BB40F1" w:rsidP="00376E76">
            <w:pPr>
              <w:pStyle w:val="acctmergecolhdg"/>
              <w:spacing w:line="240" w:lineRule="atLeast"/>
              <w:ind w:left="-74" w:right="-79"/>
              <w:rPr>
                <w:b w:val="0"/>
                <w:bCs/>
                <w:i/>
                <w:iCs/>
                <w:sz w:val="20"/>
              </w:rPr>
            </w:pPr>
          </w:p>
        </w:tc>
        <w:tc>
          <w:tcPr>
            <w:tcW w:w="1406" w:type="dxa"/>
            <w:vAlign w:val="bottom"/>
          </w:tcPr>
          <w:p w:rsidR="00BB40F1" w:rsidRPr="0077796A" w:rsidRDefault="00BB40F1" w:rsidP="00BB40F1">
            <w:pPr>
              <w:pStyle w:val="acctmergecolhdg"/>
              <w:spacing w:line="240" w:lineRule="atLeast"/>
              <w:ind w:left="-113" w:right="-79"/>
              <w:rPr>
                <w:b w:val="0"/>
                <w:bCs/>
                <w:i/>
                <w:iCs/>
                <w:sz w:val="20"/>
              </w:rPr>
            </w:pPr>
          </w:p>
        </w:tc>
        <w:tc>
          <w:tcPr>
            <w:tcW w:w="2268" w:type="dxa"/>
            <w:gridSpan w:val="3"/>
            <w:vAlign w:val="bottom"/>
          </w:tcPr>
          <w:p w:rsidR="00BB40F1" w:rsidRPr="0077796A" w:rsidRDefault="00BB40F1" w:rsidP="00376E76">
            <w:pPr>
              <w:pStyle w:val="acctmergecolhdg"/>
              <w:spacing w:line="240" w:lineRule="atLeast"/>
              <w:ind w:left="-74" w:right="-79"/>
              <w:rPr>
                <w:b w:val="0"/>
                <w:bCs/>
                <w:i/>
                <w:iCs/>
                <w:sz w:val="20"/>
              </w:rPr>
            </w:pPr>
            <w:r w:rsidRPr="0077796A">
              <w:rPr>
                <w:b w:val="0"/>
                <w:bCs/>
                <w:i/>
                <w:iCs/>
                <w:sz w:val="20"/>
              </w:rPr>
              <w:t>(%)</w:t>
            </w:r>
          </w:p>
        </w:tc>
        <w:tc>
          <w:tcPr>
            <w:tcW w:w="180" w:type="dxa"/>
            <w:vAlign w:val="bottom"/>
          </w:tcPr>
          <w:p w:rsidR="00BB40F1" w:rsidRPr="0077796A" w:rsidRDefault="00BB40F1" w:rsidP="00376E76">
            <w:pPr>
              <w:pStyle w:val="acctmergecolhdg"/>
              <w:spacing w:line="240" w:lineRule="atLeast"/>
              <w:ind w:left="-74" w:right="-79"/>
              <w:rPr>
                <w:b w:val="0"/>
                <w:bCs/>
                <w:i/>
                <w:iCs/>
                <w:sz w:val="20"/>
              </w:rPr>
            </w:pPr>
          </w:p>
        </w:tc>
        <w:tc>
          <w:tcPr>
            <w:tcW w:w="1512" w:type="dxa"/>
            <w:gridSpan w:val="2"/>
            <w:vAlign w:val="bottom"/>
          </w:tcPr>
          <w:p w:rsidR="00BB40F1" w:rsidRPr="0077796A" w:rsidRDefault="00BB40F1" w:rsidP="00376E76">
            <w:pPr>
              <w:pStyle w:val="acctmergecolhdg"/>
              <w:spacing w:line="240" w:lineRule="atLeast"/>
              <w:ind w:left="-74" w:right="-79"/>
              <w:rPr>
                <w:b w:val="0"/>
                <w:bCs/>
                <w:i/>
                <w:iCs/>
                <w:sz w:val="20"/>
              </w:rPr>
            </w:pPr>
          </w:p>
        </w:tc>
        <w:tc>
          <w:tcPr>
            <w:tcW w:w="180" w:type="dxa"/>
            <w:vAlign w:val="bottom"/>
          </w:tcPr>
          <w:p w:rsidR="00BB40F1" w:rsidRPr="0077796A" w:rsidRDefault="00BB40F1" w:rsidP="00376E76">
            <w:pPr>
              <w:pStyle w:val="acctmergecolhdg"/>
              <w:spacing w:line="240" w:lineRule="atLeast"/>
              <w:ind w:left="-74" w:right="-79"/>
              <w:rPr>
                <w:b w:val="0"/>
                <w:bCs/>
                <w:i/>
                <w:iCs/>
                <w:sz w:val="20"/>
              </w:rPr>
            </w:pPr>
          </w:p>
        </w:tc>
        <w:tc>
          <w:tcPr>
            <w:tcW w:w="1440" w:type="dxa"/>
            <w:vAlign w:val="bottom"/>
          </w:tcPr>
          <w:p w:rsidR="00BB40F1" w:rsidRPr="0077796A" w:rsidRDefault="00BB40F1" w:rsidP="00376E76">
            <w:pPr>
              <w:pStyle w:val="acctmergecolhdg"/>
              <w:spacing w:line="240" w:lineRule="atLeast"/>
              <w:ind w:left="-74" w:right="-79"/>
              <w:rPr>
                <w:b w:val="0"/>
                <w:bCs/>
                <w:i/>
                <w:iCs/>
                <w:sz w:val="20"/>
              </w:rPr>
            </w:pPr>
          </w:p>
        </w:tc>
        <w:tc>
          <w:tcPr>
            <w:tcW w:w="178" w:type="dxa"/>
            <w:vAlign w:val="bottom"/>
          </w:tcPr>
          <w:p w:rsidR="00BB40F1" w:rsidRPr="0077796A" w:rsidRDefault="00BB40F1" w:rsidP="00376E76">
            <w:pPr>
              <w:pStyle w:val="acctmergecolhdg"/>
              <w:spacing w:line="240" w:lineRule="atLeast"/>
              <w:ind w:left="-74" w:right="-79"/>
              <w:rPr>
                <w:b w:val="0"/>
                <w:bCs/>
                <w:i/>
                <w:iCs/>
                <w:sz w:val="20"/>
              </w:rPr>
            </w:pPr>
          </w:p>
        </w:tc>
        <w:tc>
          <w:tcPr>
            <w:tcW w:w="4322" w:type="dxa"/>
            <w:gridSpan w:val="7"/>
            <w:vAlign w:val="bottom"/>
          </w:tcPr>
          <w:p w:rsidR="00BB40F1" w:rsidRPr="0077796A" w:rsidRDefault="00BB40F1" w:rsidP="00376E76">
            <w:pPr>
              <w:pStyle w:val="acctmergecolhdg"/>
              <w:spacing w:line="240" w:lineRule="atLeast"/>
              <w:ind w:left="-74" w:right="-79"/>
              <w:rPr>
                <w:b w:val="0"/>
                <w:bCs/>
                <w:i/>
                <w:iCs/>
                <w:sz w:val="20"/>
              </w:rPr>
            </w:pPr>
            <w:r w:rsidRPr="0077796A">
              <w:rPr>
                <w:b w:val="0"/>
                <w:bCs/>
                <w:i/>
                <w:iCs/>
                <w:sz w:val="20"/>
              </w:rPr>
              <w:t>(in thousand Baht)</w:t>
            </w:r>
          </w:p>
        </w:tc>
      </w:tr>
      <w:tr w:rsidR="00BB40F1" w:rsidRPr="0077796A" w:rsidTr="007A5F0E">
        <w:trPr>
          <w:cantSplit/>
        </w:trPr>
        <w:tc>
          <w:tcPr>
            <w:tcW w:w="2140" w:type="dxa"/>
          </w:tcPr>
          <w:p w:rsidR="00BB40F1" w:rsidRPr="0077796A" w:rsidRDefault="00BB40F1" w:rsidP="00376E76">
            <w:pPr>
              <w:spacing w:line="240" w:lineRule="atLeast"/>
              <w:rPr>
                <w:b/>
                <w:bCs/>
              </w:rPr>
            </w:pPr>
            <w:r w:rsidRPr="0077796A">
              <w:rPr>
                <w:b/>
                <w:bCs/>
              </w:rPr>
              <w:t>Associates</w:t>
            </w:r>
          </w:p>
        </w:tc>
        <w:tc>
          <w:tcPr>
            <w:tcW w:w="855" w:type="dxa"/>
          </w:tcPr>
          <w:p w:rsidR="00BB40F1" w:rsidRPr="0077796A" w:rsidRDefault="00BB40F1" w:rsidP="00376E76">
            <w:pPr>
              <w:tabs>
                <w:tab w:val="decimal" w:pos="461"/>
              </w:tabs>
              <w:spacing w:line="240" w:lineRule="atLeast"/>
            </w:pPr>
          </w:p>
        </w:tc>
        <w:tc>
          <w:tcPr>
            <w:tcW w:w="1406" w:type="dxa"/>
          </w:tcPr>
          <w:p w:rsidR="00BB40F1" w:rsidRPr="0077796A" w:rsidRDefault="00BB40F1" w:rsidP="00BB40F1">
            <w:pPr>
              <w:pStyle w:val="acctfourfigures"/>
              <w:spacing w:line="240" w:lineRule="atLeast"/>
              <w:ind w:left="-113"/>
              <w:jc w:val="center"/>
              <w:rPr>
                <w:sz w:val="20"/>
              </w:rPr>
            </w:pPr>
          </w:p>
        </w:tc>
        <w:tc>
          <w:tcPr>
            <w:tcW w:w="1046"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80" w:type="dxa"/>
          </w:tcPr>
          <w:p w:rsidR="00BB40F1" w:rsidRPr="0077796A" w:rsidRDefault="00BB40F1" w:rsidP="00376E76">
            <w:pPr>
              <w:pStyle w:val="acctfourfigures"/>
              <w:tabs>
                <w:tab w:val="decimal" w:pos="551"/>
              </w:tabs>
              <w:spacing w:line="240" w:lineRule="atLeast"/>
              <w:rPr>
                <w:sz w:val="20"/>
              </w:rPr>
            </w:pPr>
          </w:p>
        </w:tc>
        <w:tc>
          <w:tcPr>
            <w:tcW w:w="1042"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80" w:type="dxa"/>
          </w:tcPr>
          <w:p w:rsidR="00BB40F1" w:rsidRPr="0077796A" w:rsidRDefault="00BB40F1" w:rsidP="00376E76">
            <w:pPr>
              <w:pStyle w:val="acctfourfigures"/>
              <w:tabs>
                <w:tab w:val="decimal" w:pos="551"/>
              </w:tabs>
              <w:spacing w:line="240" w:lineRule="atLeast"/>
              <w:rPr>
                <w:sz w:val="20"/>
              </w:rPr>
            </w:pPr>
          </w:p>
        </w:tc>
        <w:tc>
          <w:tcPr>
            <w:tcW w:w="1512" w:type="dxa"/>
            <w:gridSpan w:val="2"/>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80" w:type="dxa"/>
          </w:tcPr>
          <w:p w:rsidR="00BB40F1" w:rsidRPr="0077796A" w:rsidRDefault="00BB40F1" w:rsidP="00376E76">
            <w:pPr>
              <w:pStyle w:val="acctfourfigures"/>
              <w:tabs>
                <w:tab w:val="decimal" w:pos="551"/>
              </w:tabs>
              <w:spacing w:line="240" w:lineRule="atLeast"/>
              <w:rPr>
                <w:sz w:val="20"/>
              </w:rPr>
            </w:pPr>
          </w:p>
        </w:tc>
        <w:tc>
          <w:tcPr>
            <w:tcW w:w="1440"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78" w:type="dxa"/>
          </w:tcPr>
          <w:p w:rsidR="00BB40F1" w:rsidRPr="0077796A" w:rsidRDefault="00BB40F1" w:rsidP="00376E76">
            <w:pPr>
              <w:pStyle w:val="acctfourfigures"/>
              <w:tabs>
                <w:tab w:val="decimal" w:pos="551"/>
              </w:tabs>
              <w:spacing w:line="240" w:lineRule="atLeast"/>
              <w:rPr>
                <w:sz w:val="20"/>
              </w:rPr>
            </w:pPr>
          </w:p>
        </w:tc>
        <w:tc>
          <w:tcPr>
            <w:tcW w:w="849"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87" w:type="dxa"/>
          </w:tcPr>
          <w:p w:rsidR="00BB40F1" w:rsidRPr="0077796A" w:rsidRDefault="00BB40F1" w:rsidP="00376E76">
            <w:pPr>
              <w:pStyle w:val="acctfourfigures"/>
              <w:tabs>
                <w:tab w:val="decimal" w:pos="551"/>
              </w:tabs>
              <w:spacing w:line="240" w:lineRule="atLeast"/>
              <w:rPr>
                <w:sz w:val="20"/>
              </w:rPr>
            </w:pPr>
          </w:p>
        </w:tc>
        <w:tc>
          <w:tcPr>
            <w:tcW w:w="1036"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87"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902"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178" w:type="dxa"/>
          </w:tcPr>
          <w:p w:rsidR="00BB40F1" w:rsidRPr="0077796A" w:rsidRDefault="00BB40F1" w:rsidP="00376E76">
            <w:pPr>
              <w:pStyle w:val="acctfourfigures"/>
              <w:tabs>
                <w:tab w:val="clear" w:pos="765"/>
                <w:tab w:val="decimal" w:pos="551"/>
                <w:tab w:val="decimal" w:pos="731"/>
              </w:tabs>
              <w:spacing w:line="240" w:lineRule="atLeast"/>
              <w:ind w:right="11"/>
              <w:rPr>
                <w:sz w:val="20"/>
              </w:rPr>
            </w:pPr>
          </w:p>
        </w:tc>
        <w:tc>
          <w:tcPr>
            <w:tcW w:w="983" w:type="dxa"/>
          </w:tcPr>
          <w:p w:rsidR="00BB40F1" w:rsidRPr="0077796A" w:rsidRDefault="00BB40F1" w:rsidP="00376E76">
            <w:pPr>
              <w:pStyle w:val="acctfourfigures"/>
              <w:tabs>
                <w:tab w:val="clear" w:pos="765"/>
                <w:tab w:val="decimal" w:pos="551"/>
              </w:tabs>
              <w:spacing w:line="240" w:lineRule="atLeast"/>
              <w:ind w:left="-349" w:right="11"/>
              <w:rPr>
                <w:sz w:val="20"/>
              </w:rPr>
            </w:pPr>
          </w:p>
        </w:tc>
      </w:tr>
      <w:tr w:rsidR="00033A90" w:rsidRPr="0077796A" w:rsidTr="007A5F0E">
        <w:trPr>
          <w:cantSplit/>
        </w:trPr>
        <w:tc>
          <w:tcPr>
            <w:tcW w:w="2140" w:type="dxa"/>
          </w:tcPr>
          <w:p w:rsidR="00033A90" w:rsidRPr="0077796A" w:rsidRDefault="00033A90" w:rsidP="00033A90">
            <w:pPr>
              <w:spacing w:line="240" w:lineRule="atLeast"/>
            </w:pPr>
            <w:r w:rsidRPr="0077796A">
              <w:t>KCE Taiwan Co., Ltd.</w:t>
            </w:r>
          </w:p>
        </w:tc>
        <w:tc>
          <w:tcPr>
            <w:tcW w:w="855" w:type="dxa"/>
          </w:tcPr>
          <w:p w:rsidR="00033A90" w:rsidRPr="0077796A" w:rsidRDefault="00033A90" w:rsidP="002203D3">
            <w:pPr>
              <w:tabs>
                <w:tab w:val="decimal" w:pos="461"/>
              </w:tabs>
              <w:spacing w:line="240" w:lineRule="atLeast"/>
            </w:pPr>
            <w:r w:rsidRPr="0077796A">
              <w:t>(</w:t>
            </w:r>
            <w:r w:rsidR="002203D3">
              <w:t>1</w:t>
            </w:r>
            <w:r w:rsidRPr="0077796A">
              <w:t>)</w:t>
            </w:r>
          </w:p>
        </w:tc>
        <w:tc>
          <w:tcPr>
            <w:tcW w:w="1406" w:type="dxa"/>
          </w:tcPr>
          <w:p w:rsidR="00033A90" w:rsidRPr="0077796A" w:rsidRDefault="00033A90" w:rsidP="00033A90">
            <w:pPr>
              <w:pStyle w:val="acctfourfigures"/>
              <w:tabs>
                <w:tab w:val="clear" w:pos="765"/>
              </w:tabs>
              <w:spacing w:line="240" w:lineRule="atLeast"/>
              <w:ind w:left="-113"/>
              <w:jc w:val="center"/>
              <w:rPr>
                <w:sz w:val="20"/>
              </w:rPr>
            </w:pPr>
            <w:r w:rsidRPr="0077796A">
              <w:rPr>
                <w:sz w:val="20"/>
              </w:rPr>
              <w:t>Taiwan</w:t>
            </w:r>
          </w:p>
        </w:tc>
        <w:tc>
          <w:tcPr>
            <w:tcW w:w="1046" w:type="dxa"/>
          </w:tcPr>
          <w:p w:rsidR="00033A90" w:rsidRPr="0077796A" w:rsidRDefault="00033A90" w:rsidP="00033A90">
            <w:pPr>
              <w:tabs>
                <w:tab w:val="decimal" w:pos="461"/>
              </w:tabs>
              <w:spacing w:line="240" w:lineRule="atLeast"/>
            </w:pPr>
            <w:r>
              <w:t>49.00</w:t>
            </w:r>
          </w:p>
        </w:tc>
        <w:tc>
          <w:tcPr>
            <w:tcW w:w="180" w:type="dxa"/>
          </w:tcPr>
          <w:p w:rsidR="00033A90" w:rsidRPr="0077796A" w:rsidRDefault="00033A90" w:rsidP="00033A90">
            <w:pPr>
              <w:tabs>
                <w:tab w:val="decimal" w:pos="461"/>
              </w:tabs>
              <w:spacing w:line="240" w:lineRule="atLeast"/>
            </w:pPr>
          </w:p>
        </w:tc>
        <w:tc>
          <w:tcPr>
            <w:tcW w:w="1042" w:type="dxa"/>
          </w:tcPr>
          <w:p w:rsidR="00033A90" w:rsidRPr="0077796A" w:rsidRDefault="00033A90" w:rsidP="00033A90">
            <w:pPr>
              <w:tabs>
                <w:tab w:val="decimal" w:pos="461"/>
              </w:tabs>
              <w:spacing w:line="240" w:lineRule="atLeast"/>
            </w:pPr>
            <w:r>
              <w:t>49.00</w:t>
            </w:r>
          </w:p>
        </w:tc>
        <w:tc>
          <w:tcPr>
            <w:tcW w:w="180" w:type="dxa"/>
          </w:tcPr>
          <w:p w:rsidR="00033A90" w:rsidRPr="0077796A" w:rsidRDefault="00033A90" w:rsidP="00033A90">
            <w:pPr>
              <w:pStyle w:val="acctfourfigures"/>
              <w:tabs>
                <w:tab w:val="decimal" w:pos="551"/>
              </w:tabs>
              <w:spacing w:line="240" w:lineRule="atLeast"/>
              <w:rPr>
                <w:sz w:val="20"/>
              </w:rPr>
            </w:pPr>
          </w:p>
        </w:tc>
        <w:tc>
          <w:tcPr>
            <w:tcW w:w="1512" w:type="dxa"/>
            <w:gridSpan w:val="2"/>
          </w:tcPr>
          <w:p w:rsidR="00033A90" w:rsidRPr="0077796A" w:rsidRDefault="00033A90" w:rsidP="00033A90">
            <w:pPr>
              <w:pStyle w:val="acctfourfigures"/>
              <w:tabs>
                <w:tab w:val="clear" w:pos="765"/>
                <w:tab w:val="left" w:pos="416"/>
              </w:tabs>
              <w:spacing w:line="240" w:lineRule="atLeast"/>
              <w:ind w:right="-31"/>
              <w:rPr>
                <w:sz w:val="20"/>
              </w:rPr>
            </w:pPr>
            <w:r w:rsidRPr="0077796A">
              <w:rPr>
                <w:sz w:val="20"/>
              </w:rPr>
              <w:t>NTD3,000,000</w:t>
            </w:r>
          </w:p>
        </w:tc>
        <w:tc>
          <w:tcPr>
            <w:tcW w:w="180" w:type="dxa"/>
          </w:tcPr>
          <w:p w:rsidR="00033A90" w:rsidRPr="0077796A" w:rsidRDefault="00033A90" w:rsidP="00033A90">
            <w:pPr>
              <w:pStyle w:val="acctfourfigures"/>
              <w:tabs>
                <w:tab w:val="decimal" w:pos="461"/>
              </w:tabs>
              <w:spacing w:line="240" w:lineRule="atLeast"/>
              <w:rPr>
                <w:sz w:val="20"/>
              </w:rPr>
            </w:pPr>
          </w:p>
        </w:tc>
        <w:tc>
          <w:tcPr>
            <w:tcW w:w="1440" w:type="dxa"/>
          </w:tcPr>
          <w:p w:rsidR="00033A90" w:rsidRPr="0077796A" w:rsidRDefault="00033A90" w:rsidP="00033A90">
            <w:pPr>
              <w:pStyle w:val="acctfourfigures"/>
              <w:tabs>
                <w:tab w:val="clear" w:pos="765"/>
                <w:tab w:val="left" w:pos="416"/>
              </w:tabs>
              <w:spacing w:line="240" w:lineRule="atLeast"/>
              <w:ind w:right="-31"/>
              <w:rPr>
                <w:sz w:val="20"/>
              </w:rPr>
            </w:pPr>
            <w:r w:rsidRPr="0077796A">
              <w:rPr>
                <w:sz w:val="20"/>
              </w:rPr>
              <w:t>NTD  3,000,000</w:t>
            </w:r>
          </w:p>
        </w:tc>
        <w:tc>
          <w:tcPr>
            <w:tcW w:w="178" w:type="dxa"/>
          </w:tcPr>
          <w:p w:rsidR="00033A90" w:rsidRPr="0077796A" w:rsidRDefault="00033A90" w:rsidP="00033A90">
            <w:pPr>
              <w:pStyle w:val="acctfourfigures"/>
              <w:tabs>
                <w:tab w:val="decimal" w:pos="551"/>
              </w:tabs>
              <w:spacing w:line="240" w:lineRule="atLeast"/>
              <w:rPr>
                <w:sz w:val="20"/>
              </w:rPr>
            </w:pPr>
          </w:p>
        </w:tc>
        <w:tc>
          <w:tcPr>
            <w:tcW w:w="849" w:type="dxa"/>
            <w:tcBorders>
              <w:bottom w:val="single" w:sz="4" w:space="0" w:color="auto"/>
            </w:tcBorders>
          </w:tcPr>
          <w:p w:rsidR="00033A90" w:rsidRPr="0077796A" w:rsidRDefault="00033A90" w:rsidP="00033A90">
            <w:pPr>
              <w:pStyle w:val="acctfourfigures"/>
              <w:tabs>
                <w:tab w:val="clear" w:pos="765"/>
                <w:tab w:val="decimal" w:pos="634"/>
              </w:tabs>
              <w:spacing w:line="240" w:lineRule="atLeast"/>
              <w:ind w:right="11"/>
              <w:rPr>
                <w:sz w:val="20"/>
              </w:rPr>
            </w:pPr>
            <w:r>
              <w:rPr>
                <w:sz w:val="20"/>
              </w:rPr>
              <w:t>1,540</w:t>
            </w:r>
          </w:p>
        </w:tc>
        <w:tc>
          <w:tcPr>
            <w:tcW w:w="187" w:type="dxa"/>
          </w:tcPr>
          <w:p w:rsidR="00033A90" w:rsidRPr="0077796A" w:rsidRDefault="00033A90" w:rsidP="00033A90">
            <w:pPr>
              <w:pStyle w:val="acctfourfigures"/>
              <w:tabs>
                <w:tab w:val="decimal" w:pos="322"/>
              </w:tabs>
              <w:spacing w:line="240" w:lineRule="atLeast"/>
              <w:rPr>
                <w:sz w:val="20"/>
              </w:rPr>
            </w:pPr>
          </w:p>
        </w:tc>
        <w:tc>
          <w:tcPr>
            <w:tcW w:w="1036" w:type="dxa"/>
            <w:tcBorders>
              <w:bottom w:val="single" w:sz="4" w:space="0" w:color="auto"/>
            </w:tcBorders>
          </w:tcPr>
          <w:p w:rsidR="00033A90" w:rsidRPr="0077796A" w:rsidRDefault="00033A90" w:rsidP="009763B5">
            <w:pPr>
              <w:pStyle w:val="acctfourfigures"/>
              <w:tabs>
                <w:tab w:val="clear" w:pos="765"/>
                <w:tab w:val="decimal" w:pos="687"/>
              </w:tabs>
              <w:spacing w:line="240" w:lineRule="atLeast"/>
              <w:ind w:right="11"/>
              <w:rPr>
                <w:sz w:val="20"/>
              </w:rPr>
            </w:pPr>
            <w:r>
              <w:rPr>
                <w:sz w:val="20"/>
              </w:rPr>
              <w:t>1,540</w:t>
            </w:r>
          </w:p>
        </w:tc>
        <w:tc>
          <w:tcPr>
            <w:tcW w:w="187" w:type="dxa"/>
          </w:tcPr>
          <w:p w:rsidR="00033A90" w:rsidRPr="0077796A" w:rsidRDefault="00033A90" w:rsidP="00033A90">
            <w:pPr>
              <w:pStyle w:val="acctfourfigures"/>
              <w:tabs>
                <w:tab w:val="clear" w:pos="765"/>
                <w:tab w:val="decimal" w:pos="551"/>
                <w:tab w:val="decimal" w:pos="731"/>
              </w:tabs>
              <w:spacing w:line="240" w:lineRule="atLeast"/>
              <w:ind w:right="11"/>
              <w:rPr>
                <w:sz w:val="20"/>
              </w:rPr>
            </w:pPr>
          </w:p>
        </w:tc>
        <w:tc>
          <w:tcPr>
            <w:tcW w:w="902" w:type="dxa"/>
            <w:tcBorders>
              <w:bottom w:val="single" w:sz="4" w:space="0" w:color="auto"/>
            </w:tcBorders>
          </w:tcPr>
          <w:p w:rsidR="00033A90" w:rsidRPr="00033A90" w:rsidRDefault="00033A90" w:rsidP="00033A90">
            <w:pPr>
              <w:pStyle w:val="acctfourfigures"/>
              <w:tabs>
                <w:tab w:val="clear" w:pos="765"/>
                <w:tab w:val="decimal" w:pos="733"/>
              </w:tabs>
              <w:spacing w:line="240" w:lineRule="atLeast"/>
              <w:ind w:right="11"/>
              <w:rPr>
                <w:sz w:val="20"/>
              </w:rPr>
            </w:pPr>
            <w:r w:rsidRPr="00033A90">
              <w:rPr>
                <w:sz w:val="20"/>
              </w:rPr>
              <w:t>45,531</w:t>
            </w:r>
          </w:p>
        </w:tc>
        <w:tc>
          <w:tcPr>
            <w:tcW w:w="178" w:type="dxa"/>
          </w:tcPr>
          <w:p w:rsidR="00033A90" w:rsidRPr="0077796A" w:rsidRDefault="00033A90" w:rsidP="00033A90">
            <w:pPr>
              <w:pStyle w:val="acctfourfigures"/>
              <w:tabs>
                <w:tab w:val="clear" w:pos="765"/>
                <w:tab w:val="decimal" w:pos="551"/>
                <w:tab w:val="decimal" w:pos="731"/>
              </w:tabs>
              <w:spacing w:line="240" w:lineRule="atLeast"/>
              <w:ind w:right="11"/>
              <w:rPr>
                <w:sz w:val="20"/>
              </w:rPr>
            </w:pPr>
          </w:p>
        </w:tc>
        <w:tc>
          <w:tcPr>
            <w:tcW w:w="983" w:type="dxa"/>
            <w:tcBorders>
              <w:bottom w:val="single" w:sz="4" w:space="0" w:color="auto"/>
            </w:tcBorders>
          </w:tcPr>
          <w:p w:rsidR="00033A90" w:rsidRPr="0077796A" w:rsidRDefault="00033A90" w:rsidP="00092B71">
            <w:pPr>
              <w:pStyle w:val="acctfourfigures"/>
              <w:tabs>
                <w:tab w:val="clear" w:pos="765"/>
                <w:tab w:val="decimal" w:pos="733"/>
              </w:tabs>
              <w:spacing w:line="240" w:lineRule="atLeast"/>
              <w:ind w:right="11"/>
              <w:rPr>
                <w:sz w:val="20"/>
              </w:rPr>
            </w:pPr>
            <w:r>
              <w:rPr>
                <w:sz w:val="20"/>
              </w:rPr>
              <w:t>41,0</w:t>
            </w:r>
            <w:r w:rsidR="002203D3">
              <w:rPr>
                <w:sz w:val="20"/>
              </w:rPr>
              <w:t>81</w:t>
            </w:r>
          </w:p>
        </w:tc>
      </w:tr>
      <w:tr w:rsidR="00033A90" w:rsidRPr="0077796A" w:rsidTr="007A5F0E">
        <w:trPr>
          <w:cantSplit/>
        </w:trPr>
        <w:tc>
          <w:tcPr>
            <w:tcW w:w="2140" w:type="dxa"/>
          </w:tcPr>
          <w:p w:rsidR="00033A90" w:rsidRPr="0077796A" w:rsidRDefault="00033A90" w:rsidP="00033A90">
            <w:pPr>
              <w:spacing w:line="240" w:lineRule="atLeast"/>
              <w:rPr>
                <w:b/>
                <w:bCs/>
              </w:rPr>
            </w:pPr>
            <w:r w:rsidRPr="0077796A">
              <w:rPr>
                <w:b/>
                <w:bCs/>
              </w:rPr>
              <w:t>Total</w:t>
            </w:r>
          </w:p>
        </w:tc>
        <w:tc>
          <w:tcPr>
            <w:tcW w:w="855" w:type="dxa"/>
          </w:tcPr>
          <w:p w:rsidR="00033A90" w:rsidRPr="0077796A" w:rsidRDefault="00033A90" w:rsidP="00033A90">
            <w:pPr>
              <w:tabs>
                <w:tab w:val="decimal" w:pos="461"/>
              </w:tabs>
              <w:spacing w:line="240" w:lineRule="atLeast"/>
              <w:rPr>
                <w:b/>
                <w:bCs/>
              </w:rPr>
            </w:pPr>
          </w:p>
        </w:tc>
        <w:tc>
          <w:tcPr>
            <w:tcW w:w="1406" w:type="dxa"/>
          </w:tcPr>
          <w:p w:rsidR="00033A90" w:rsidRPr="0077796A" w:rsidRDefault="00033A90" w:rsidP="00033A90">
            <w:pPr>
              <w:pStyle w:val="acctfourfigures"/>
              <w:tabs>
                <w:tab w:val="clear" w:pos="765"/>
              </w:tabs>
              <w:spacing w:line="240" w:lineRule="atLeast"/>
              <w:ind w:left="-113"/>
              <w:jc w:val="center"/>
              <w:rPr>
                <w:sz w:val="20"/>
              </w:rPr>
            </w:pPr>
          </w:p>
        </w:tc>
        <w:tc>
          <w:tcPr>
            <w:tcW w:w="1046" w:type="dxa"/>
          </w:tcPr>
          <w:p w:rsidR="00033A90" w:rsidRPr="0077796A" w:rsidRDefault="00033A90" w:rsidP="00033A90">
            <w:pPr>
              <w:pStyle w:val="acctfourfigures"/>
              <w:tabs>
                <w:tab w:val="clear" w:pos="765"/>
                <w:tab w:val="decimal" w:pos="634"/>
              </w:tabs>
              <w:spacing w:line="240" w:lineRule="atLeast"/>
              <w:ind w:right="11"/>
              <w:rPr>
                <w:b/>
                <w:bCs/>
                <w:sz w:val="20"/>
              </w:rPr>
            </w:pPr>
          </w:p>
        </w:tc>
        <w:tc>
          <w:tcPr>
            <w:tcW w:w="180" w:type="dxa"/>
          </w:tcPr>
          <w:p w:rsidR="00033A90" w:rsidRPr="0077796A" w:rsidRDefault="00033A90" w:rsidP="00033A90">
            <w:pPr>
              <w:pStyle w:val="acctfourfigures"/>
              <w:tabs>
                <w:tab w:val="decimal" w:pos="551"/>
              </w:tabs>
              <w:spacing w:line="240" w:lineRule="atLeast"/>
              <w:rPr>
                <w:sz w:val="20"/>
              </w:rPr>
            </w:pPr>
          </w:p>
        </w:tc>
        <w:tc>
          <w:tcPr>
            <w:tcW w:w="1042" w:type="dxa"/>
          </w:tcPr>
          <w:p w:rsidR="00033A90" w:rsidRPr="0077796A" w:rsidRDefault="00033A90" w:rsidP="00033A90">
            <w:pPr>
              <w:pStyle w:val="acctfourfigures"/>
              <w:tabs>
                <w:tab w:val="clear" w:pos="765"/>
                <w:tab w:val="decimal" w:pos="634"/>
              </w:tabs>
              <w:spacing w:line="240" w:lineRule="atLeast"/>
              <w:ind w:right="11"/>
              <w:rPr>
                <w:b/>
                <w:bCs/>
                <w:sz w:val="20"/>
              </w:rPr>
            </w:pPr>
          </w:p>
        </w:tc>
        <w:tc>
          <w:tcPr>
            <w:tcW w:w="180" w:type="dxa"/>
          </w:tcPr>
          <w:p w:rsidR="00033A90" w:rsidRPr="0077796A" w:rsidRDefault="00033A90" w:rsidP="00033A90">
            <w:pPr>
              <w:pStyle w:val="acctfourfigures"/>
              <w:tabs>
                <w:tab w:val="decimal" w:pos="551"/>
              </w:tabs>
              <w:spacing w:line="240" w:lineRule="atLeast"/>
              <w:rPr>
                <w:sz w:val="20"/>
              </w:rPr>
            </w:pPr>
          </w:p>
        </w:tc>
        <w:tc>
          <w:tcPr>
            <w:tcW w:w="1512" w:type="dxa"/>
            <w:gridSpan w:val="2"/>
          </w:tcPr>
          <w:p w:rsidR="00033A90" w:rsidRPr="0077796A" w:rsidRDefault="00033A90" w:rsidP="00033A90">
            <w:pPr>
              <w:pStyle w:val="acctfourfigures"/>
              <w:tabs>
                <w:tab w:val="clear" w:pos="765"/>
                <w:tab w:val="decimal" w:pos="551"/>
              </w:tabs>
              <w:spacing w:line="240" w:lineRule="atLeast"/>
              <w:ind w:right="11"/>
              <w:rPr>
                <w:b/>
                <w:bCs/>
                <w:sz w:val="20"/>
              </w:rPr>
            </w:pPr>
          </w:p>
        </w:tc>
        <w:tc>
          <w:tcPr>
            <w:tcW w:w="180" w:type="dxa"/>
          </w:tcPr>
          <w:p w:rsidR="00033A90" w:rsidRPr="0077796A" w:rsidRDefault="00033A90" w:rsidP="00033A90">
            <w:pPr>
              <w:pStyle w:val="acctfourfigures"/>
              <w:tabs>
                <w:tab w:val="decimal" w:pos="551"/>
              </w:tabs>
              <w:spacing w:line="240" w:lineRule="atLeast"/>
              <w:rPr>
                <w:sz w:val="20"/>
              </w:rPr>
            </w:pPr>
          </w:p>
        </w:tc>
        <w:tc>
          <w:tcPr>
            <w:tcW w:w="1440" w:type="dxa"/>
          </w:tcPr>
          <w:p w:rsidR="00033A90" w:rsidRPr="0077796A" w:rsidRDefault="00033A90" w:rsidP="00033A90">
            <w:pPr>
              <w:pStyle w:val="acctfourfigures"/>
              <w:tabs>
                <w:tab w:val="clear" w:pos="765"/>
                <w:tab w:val="decimal" w:pos="551"/>
              </w:tabs>
              <w:spacing w:line="240" w:lineRule="atLeast"/>
              <w:ind w:right="11"/>
              <w:rPr>
                <w:b/>
                <w:bCs/>
                <w:sz w:val="20"/>
              </w:rPr>
            </w:pPr>
          </w:p>
        </w:tc>
        <w:tc>
          <w:tcPr>
            <w:tcW w:w="178" w:type="dxa"/>
          </w:tcPr>
          <w:p w:rsidR="00033A90" w:rsidRPr="0077796A" w:rsidRDefault="00033A90" w:rsidP="00033A90">
            <w:pPr>
              <w:pStyle w:val="acctfourfigures"/>
              <w:tabs>
                <w:tab w:val="decimal" w:pos="551"/>
              </w:tabs>
              <w:spacing w:line="240" w:lineRule="atLeast"/>
              <w:rPr>
                <w:sz w:val="20"/>
              </w:rPr>
            </w:pPr>
          </w:p>
        </w:tc>
        <w:tc>
          <w:tcPr>
            <w:tcW w:w="849" w:type="dxa"/>
            <w:tcBorders>
              <w:top w:val="single" w:sz="4" w:space="0" w:color="auto"/>
              <w:bottom w:val="double" w:sz="4" w:space="0" w:color="auto"/>
            </w:tcBorders>
          </w:tcPr>
          <w:p w:rsidR="00033A90" w:rsidRPr="0077796A" w:rsidRDefault="00033A90" w:rsidP="00033A90">
            <w:pPr>
              <w:pStyle w:val="acctfourfigures"/>
              <w:tabs>
                <w:tab w:val="clear" w:pos="765"/>
                <w:tab w:val="decimal" w:pos="634"/>
              </w:tabs>
              <w:spacing w:line="240" w:lineRule="atLeast"/>
              <w:ind w:right="11"/>
              <w:rPr>
                <w:b/>
                <w:bCs/>
                <w:sz w:val="20"/>
              </w:rPr>
            </w:pPr>
            <w:r>
              <w:rPr>
                <w:b/>
                <w:bCs/>
                <w:sz w:val="20"/>
              </w:rPr>
              <w:t>1,540</w:t>
            </w:r>
          </w:p>
        </w:tc>
        <w:tc>
          <w:tcPr>
            <w:tcW w:w="187" w:type="dxa"/>
          </w:tcPr>
          <w:p w:rsidR="00033A90" w:rsidRPr="0077796A" w:rsidRDefault="00033A90" w:rsidP="00033A90">
            <w:pPr>
              <w:pStyle w:val="acctfourfigures"/>
              <w:tabs>
                <w:tab w:val="decimal" w:pos="322"/>
              </w:tabs>
              <w:spacing w:line="240" w:lineRule="atLeast"/>
              <w:rPr>
                <w:sz w:val="20"/>
              </w:rPr>
            </w:pPr>
          </w:p>
        </w:tc>
        <w:tc>
          <w:tcPr>
            <w:tcW w:w="1036" w:type="dxa"/>
            <w:tcBorders>
              <w:top w:val="single" w:sz="4" w:space="0" w:color="auto"/>
              <w:bottom w:val="double" w:sz="4" w:space="0" w:color="auto"/>
            </w:tcBorders>
          </w:tcPr>
          <w:p w:rsidR="00033A90" w:rsidRPr="0077796A" w:rsidRDefault="00033A90" w:rsidP="009763B5">
            <w:pPr>
              <w:pStyle w:val="acctfourfigures"/>
              <w:tabs>
                <w:tab w:val="clear" w:pos="765"/>
                <w:tab w:val="decimal" w:pos="687"/>
              </w:tabs>
              <w:spacing w:line="240" w:lineRule="atLeast"/>
              <w:ind w:right="11"/>
              <w:rPr>
                <w:b/>
                <w:bCs/>
                <w:sz w:val="20"/>
              </w:rPr>
            </w:pPr>
            <w:r>
              <w:rPr>
                <w:b/>
                <w:bCs/>
                <w:sz w:val="20"/>
              </w:rPr>
              <w:t>1,540</w:t>
            </w:r>
          </w:p>
        </w:tc>
        <w:tc>
          <w:tcPr>
            <w:tcW w:w="187" w:type="dxa"/>
          </w:tcPr>
          <w:p w:rsidR="00033A90" w:rsidRPr="0077796A" w:rsidRDefault="00033A90" w:rsidP="00033A90">
            <w:pPr>
              <w:pStyle w:val="acctfourfigures"/>
              <w:tabs>
                <w:tab w:val="clear" w:pos="765"/>
                <w:tab w:val="decimal" w:pos="551"/>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rsidR="00033A90" w:rsidRPr="009763B5" w:rsidRDefault="00033A90" w:rsidP="00033A90">
            <w:pPr>
              <w:pStyle w:val="acctfourfigures"/>
              <w:tabs>
                <w:tab w:val="clear" w:pos="765"/>
                <w:tab w:val="decimal" w:pos="733"/>
              </w:tabs>
              <w:spacing w:line="240" w:lineRule="atLeast"/>
              <w:ind w:right="11"/>
              <w:rPr>
                <w:b/>
                <w:bCs/>
                <w:sz w:val="20"/>
                <w:cs/>
                <w:lang w:bidi="th-TH"/>
              </w:rPr>
            </w:pPr>
            <w:r w:rsidRPr="009763B5">
              <w:rPr>
                <w:b/>
                <w:bCs/>
                <w:sz w:val="20"/>
              </w:rPr>
              <w:t>45,531</w:t>
            </w:r>
          </w:p>
        </w:tc>
        <w:tc>
          <w:tcPr>
            <w:tcW w:w="178" w:type="dxa"/>
          </w:tcPr>
          <w:p w:rsidR="00033A90" w:rsidRPr="0077796A" w:rsidRDefault="00033A90" w:rsidP="00033A90">
            <w:pPr>
              <w:pStyle w:val="acctfourfigures"/>
              <w:tabs>
                <w:tab w:val="clear" w:pos="765"/>
                <w:tab w:val="decimal" w:pos="551"/>
                <w:tab w:val="decimal" w:pos="731"/>
              </w:tabs>
              <w:spacing w:line="240" w:lineRule="atLeast"/>
              <w:ind w:right="11"/>
              <w:rPr>
                <w:b/>
                <w:bCs/>
                <w:sz w:val="20"/>
              </w:rPr>
            </w:pPr>
          </w:p>
        </w:tc>
        <w:tc>
          <w:tcPr>
            <w:tcW w:w="983" w:type="dxa"/>
            <w:tcBorders>
              <w:top w:val="single" w:sz="4" w:space="0" w:color="auto"/>
              <w:bottom w:val="double" w:sz="4" w:space="0" w:color="auto"/>
            </w:tcBorders>
            <w:vAlign w:val="bottom"/>
          </w:tcPr>
          <w:p w:rsidR="00033A90" w:rsidRPr="0077796A" w:rsidRDefault="00033A90" w:rsidP="00092B71">
            <w:pPr>
              <w:pStyle w:val="acctfourfigures"/>
              <w:tabs>
                <w:tab w:val="clear" w:pos="765"/>
                <w:tab w:val="decimal" w:pos="733"/>
              </w:tabs>
              <w:spacing w:line="240" w:lineRule="atLeast"/>
              <w:ind w:right="11"/>
              <w:rPr>
                <w:b/>
                <w:bCs/>
                <w:sz w:val="20"/>
                <w:cs/>
                <w:lang w:bidi="th-TH"/>
              </w:rPr>
            </w:pPr>
            <w:r>
              <w:rPr>
                <w:b/>
                <w:bCs/>
                <w:sz w:val="20"/>
                <w:lang w:bidi="th-TH"/>
              </w:rPr>
              <w:t>41,0</w:t>
            </w:r>
            <w:r w:rsidR="002203D3">
              <w:rPr>
                <w:b/>
                <w:bCs/>
                <w:sz w:val="20"/>
                <w:lang w:bidi="th-TH"/>
              </w:rPr>
              <w:t>81</w:t>
            </w:r>
          </w:p>
        </w:tc>
      </w:tr>
    </w:tbl>
    <w:p w:rsidR="00B32562" w:rsidRPr="0077796A" w:rsidRDefault="00B32562" w:rsidP="007F49E8">
      <w:pPr>
        <w:tabs>
          <w:tab w:val="left" w:pos="900"/>
          <w:tab w:val="left" w:pos="2160"/>
          <w:tab w:val="left" w:pos="2880"/>
        </w:tabs>
        <w:ind w:left="547" w:right="-43" w:hanging="547"/>
        <w:jc w:val="thaiDistribute"/>
        <w:rPr>
          <w:rFonts w:eastAsia="Arial Unicode MS"/>
          <w:b/>
          <w:bCs/>
          <w:i/>
          <w:iCs/>
          <w:sz w:val="22"/>
          <w:szCs w:val="22"/>
        </w:rPr>
      </w:pPr>
    </w:p>
    <w:p w:rsidR="00A847B2" w:rsidRDefault="00D07CB6" w:rsidP="003D062D">
      <w:pPr>
        <w:pStyle w:val="acctfourfigures"/>
        <w:numPr>
          <w:ilvl w:val="0"/>
          <w:numId w:val="9"/>
        </w:numPr>
        <w:spacing w:line="240" w:lineRule="atLeast"/>
        <w:ind w:left="900"/>
        <w:rPr>
          <w:rFonts w:eastAsia="Arial Unicode MS"/>
          <w:szCs w:val="22"/>
        </w:rPr>
      </w:pPr>
      <w:r w:rsidRPr="0077796A">
        <w:rPr>
          <w:rFonts w:eastAsia="Arial Unicode MS"/>
          <w:szCs w:val="22"/>
        </w:rPr>
        <w:t>Foreign raw materials and machinery sourcing representative of the Group</w:t>
      </w:r>
    </w:p>
    <w:p w:rsidR="00927A37" w:rsidRPr="00E30B79" w:rsidRDefault="00927A37" w:rsidP="000F6D70">
      <w:pPr>
        <w:pStyle w:val="acctfourfigures"/>
        <w:tabs>
          <w:tab w:val="clear" w:pos="765"/>
        </w:tabs>
        <w:spacing w:line="240" w:lineRule="atLeast"/>
        <w:ind w:left="900" w:hanging="360"/>
        <w:rPr>
          <w:rFonts w:eastAsia="Arial Unicode MS"/>
          <w:szCs w:val="22"/>
          <w:lang w:val="en-US"/>
        </w:rPr>
      </w:pPr>
    </w:p>
    <w:p w:rsidR="004C38A7" w:rsidRPr="0077796A" w:rsidRDefault="004C38A7" w:rsidP="00A101BE">
      <w:pPr>
        <w:pStyle w:val="acctfourfigures"/>
        <w:spacing w:line="240" w:lineRule="auto"/>
        <w:ind w:left="907"/>
        <w:rPr>
          <w:rFonts w:eastAsia="Arial Unicode MS"/>
          <w:sz w:val="2"/>
          <w:szCs w:val="2"/>
        </w:rPr>
      </w:pPr>
    </w:p>
    <w:p w:rsidR="007A704E" w:rsidRDefault="007A704E" w:rsidP="007A704E">
      <w:pPr>
        <w:pStyle w:val="acctfourfigures"/>
        <w:shd w:val="clear" w:color="auto" w:fill="FFFFFF"/>
        <w:spacing w:line="240" w:lineRule="atLeast"/>
        <w:ind w:left="540" w:right="3"/>
        <w:jc w:val="thaiDistribute"/>
        <w:rPr>
          <w:rFonts w:eastAsia="Arial Unicode MS"/>
          <w:szCs w:val="22"/>
        </w:rPr>
      </w:pPr>
      <w:r>
        <w:rPr>
          <w:rFonts w:eastAsia="Arial Unicode MS"/>
          <w:szCs w:val="22"/>
        </w:rPr>
        <w:tab/>
      </w:r>
      <w:r w:rsidRPr="00C028D6">
        <w:rPr>
          <w:rFonts w:eastAsia="Arial Unicode MS"/>
          <w:szCs w:val="22"/>
        </w:rPr>
        <w:t>Share of profit from investment</w:t>
      </w:r>
      <w:r w:rsidR="009320AF">
        <w:rPr>
          <w:rFonts w:eastAsia="Arial Unicode MS"/>
          <w:szCs w:val="22"/>
        </w:rPr>
        <w:t xml:space="preserve"> in associate</w:t>
      </w:r>
      <w:r w:rsidRPr="00C028D6">
        <w:rPr>
          <w:rFonts w:eastAsia="Arial Unicode MS"/>
          <w:szCs w:val="22"/>
        </w:rPr>
        <w:t xml:space="preserve"> for the three-month period ended 31 March 201</w:t>
      </w:r>
      <w:r w:rsidR="00813F21">
        <w:rPr>
          <w:rFonts w:eastAsia="Arial Unicode MS"/>
          <w:szCs w:val="22"/>
        </w:rPr>
        <w:t>9</w:t>
      </w:r>
      <w:r w:rsidRPr="00C028D6">
        <w:rPr>
          <w:rFonts w:eastAsia="Arial Unicode MS"/>
          <w:szCs w:val="22"/>
        </w:rPr>
        <w:t>was calculated by using the unreview</w:t>
      </w:r>
      <w:r w:rsidR="007A5F0E">
        <w:rPr>
          <w:rFonts w:eastAsia="Arial Unicode MS"/>
          <w:szCs w:val="22"/>
        </w:rPr>
        <w:t>ed financial statements of the</w:t>
      </w:r>
      <w:r w:rsidRPr="00C028D6">
        <w:rPr>
          <w:rFonts w:eastAsia="Arial Unicode MS"/>
          <w:szCs w:val="22"/>
        </w:rPr>
        <w:t xml:space="preserve"> associates as the management of the Company considered that the share of profit from investment of the said associate has no material impact to the consolidated financial statements of the Company and its subsidiaries and the said associate </w:t>
      </w:r>
      <w:r w:rsidR="009320AF">
        <w:rPr>
          <w:rFonts w:eastAsia="Arial Unicode MS"/>
          <w:szCs w:val="22"/>
        </w:rPr>
        <w:t>is</w:t>
      </w:r>
      <w:r w:rsidRPr="00C028D6">
        <w:rPr>
          <w:rFonts w:eastAsia="Arial Unicode MS"/>
          <w:szCs w:val="22"/>
        </w:rPr>
        <w:t xml:space="preserve"> located overseas and the Company has no power to direct the financial</w:t>
      </w:r>
      <w:r w:rsidR="007A5F0E">
        <w:rPr>
          <w:rFonts w:eastAsia="Arial Unicode MS"/>
          <w:szCs w:val="22"/>
        </w:rPr>
        <w:t xml:space="preserve"> and operating policies of the</w:t>
      </w:r>
      <w:r w:rsidRPr="00C028D6">
        <w:rPr>
          <w:rFonts w:eastAsia="Arial Unicode MS"/>
          <w:szCs w:val="22"/>
        </w:rPr>
        <w:t xml:space="preserve"> companie</w:t>
      </w:r>
      <w:r w:rsidR="007A5F0E">
        <w:rPr>
          <w:rFonts w:eastAsia="Arial Unicode MS"/>
          <w:szCs w:val="22"/>
        </w:rPr>
        <w:t>s, including the review of the</w:t>
      </w:r>
      <w:r w:rsidRPr="00C028D6">
        <w:rPr>
          <w:rFonts w:eastAsia="Arial Unicode MS"/>
          <w:szCs w:val="22"/>
        </w:rPr>
        <w:t xml:space="preserve"> financial statements.</w:t>
      </w: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2203D3" w:rsidRDefault="002203D3" w:rsidP="007A704E">
      <w:pPr>
        <w:pStyle w:val="acctfourfigures"/>
        <w:shd w:val="clear" w:color="auto" w:fill="FFFFFF"/>
        <w:spacing w:line="240" w:lineRule="atLeast"/>
        <w:ind w:left="540" w:right="3"/>
        <w:jc w:val="thaiDistribute"/>
        <w:rPr>
          <w:rFonts w:eastAsia="Arial Unicode MS"/>
          <w:szCs w:val="22"/>
        </w:rPr>
      </w:pPr>
    </w:p>
    <w:p w:rsidR="002203D3" w:rsidRDefault="002203D3"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Default="006060D2" w:rsidP="007A704E">
      <w:pPr>
        <w:pStyle w:val="acctfourfigures"/>
        <w:shd w:val="clear" w:color="auto" w:fill="FFFFFF"/>
        <w:spacing w:line="240" w:lineRule="atLeast"/>
        <w:ind w:left="540" w:right="3"/>
        <w:jc w:val="thaiDistribute"/>
        <w:rPr>
          <w:rFonts w:eastAsia="Arial Unicode MS"/>
          <w:szCs w:val="22"/>
        </w:rPr>
      </w:pPr>
    </w:p>
    <w:p w:rsidR="006060D2" w:rsidRPr="00C028D6" w:rsidRDefault="006060D2" w:rsidP="007A704E">
      <w:pPr>
        <w:pStyle w:val="acctfourfigures"/>
        <w:shd w:val="clear" w:color="auto" w:fill="FFFFFF"/>
        <w:spacing w:line="240" w:lineRule="atLeast"/>
        <w:ind w:left="540" w:right="3"/>
        <w:jc w:val="thaiDistribute"/>
        <w:rPr>
          <w:rFonts w:eastAsia="Arial Unicode MS"/>
          <w:szCs w:val="22"/>
        </w:rPr>
      </w:pPr>
    </w:p>
    <w:p w:rsidR="007A704E" w:rsidRPr="00C028D6" w:rsidRDefault="007A704E" w:rsidP="007A704E">
      <w:pPr>
        <w:pStyle w:val="acctfourfigures"/>
        <w:shd w:val="clear" w:color="auto" w:fill="FFFFFF"/>
        <w:spacing w:line="240" w:lineRule="atLeast"/>
        <w:ind w:right="3"/>
        <w:rPr>
          <w:rFonts w:eastAsia="Arial Unicode MS"/>
          <w:szCs w:val="22"/>
        </w:rPr>
      </w:pPr>
    </w:p>
    <w:tbl>
      <w:tblPr>
        <w:tblW w:w="15273" w:type="dxa"/>
        <w:tblLayout w:type="fixed"/>
        <w:tblCellMar>
          <w:left w:w="79" w:type="dxa"/>
          <w:right w:w="79" w:type="dxa"/>
        </w:tblCellMar>
        <w:tblLook w:val="0000"/>
      </w:tblPr>
      <w:tblGrid>
        <w:gridCol w:w="1800"/>
        <w:gridCol w:w="630"/>
        <w:gridCol w:w="180"/>
        <w:gridCol w:w="810"/>
        <w:gridCol w:w="180"/>
        <w:gridCol w:w="1260"/>
        <w:gridCol w:w="180"/>
        <w:gridCol w:w="1260"/>
        <w:gridCol w:w="179"/>
        <w:gridCol w:w="901"/>
        <w:gridCol w:w="180"/>
        <w:gridCol w:w="990"/>
        <w:gridCol w:w="180"/>
        <w:gridCol w:w="873"/>
        <w:gridCol w:w="180"/>
        <w:gridCol w:w="963"/>
        <w:gridCol w:w="180"/>
        <w:gridCol w:w="954"/>
        <w:gridCol w:w="180"/>
        <w:gridCol w:w="990"/>
        <w:gridCol w:w="178"/>
        <w:gridCol w:w="848"/>
        <w:gridCol w:w="180"/>
        <w:gridCol w:w="927"/>
        <w:gridCol w:w="90"/>
      </w:tblGrid>
      <w:tr w:rsidR="00BB40F1" w:rsidRPr="00EF6F39" w:rsidTr="00026B45">
        <w:trPr>
          <w:cantSplit/>
        </w:trPr>
        <w:tc>
          <w:tcPr>
            <w:tcW w:w="1800" w:type="dxa"/>
          </w:tcPr>
          <w:p w:rsidR="00BB40F1" w:rsidRPr="00EF6F39" w:rsidRDefault="00BB40F1" w:rsidP="00AC01E2">
            <w:pPr>
              <w:spacing w:line="240" w:lineRule="atLeast"/>
              <w:rPr>
                <w:b/>
                <w:bCs/>
                <w:sz w:val="18"/>
                <w:szCs w:val="18"/>
              </w:rPr>
            </w:pPr>
          </w:p>
        </w:tc>
        <w:tc>
          <w:tcPr>
            <w:tcW w:w="13473" w:type="dxa"/>
            <w:gridSpan w:val="24"/>
          </w:tcPr>
          <w:p w:rsidR="00391183" w:rsidRDefault="00391183" w:rsidP="00AC01E2">
            <w:pPr>
              <w:pStyle w:val="acctfourfigures"/>
              <w:tabs>
                <w:tab w:val="clear" w:pos="765"/>
              </w:tabs>
              <w:spacing w:line="240" w:lineRule="atLeast"/>
              <w:ind w:left="38" w:right="11"/>
              <w:jc w:val="center"/>
              <w:rPr>
                <w:b/>
                <w:bCs/>
                <w:sz w:val="18"/>
                <w:szCs w:val="18"/>
              </w:rPr>
            </w:pPr>
          </w:p>
          <w:p w:rsidR="00BB40F1" w:rsidRPr="00EF6F39" w:rsidRDefault="00BB40F1" w:rsidP="00AC01E2">
            <w:pPr>
              <w:pStyle w:val="acctfourfigures"/>
              <w:tabs>
                <w:tab w:val="clear" w:pos="765"/>
              </w:tabs>
              <w:spacing w:line="240" w:lineRule="atLeast"/>
              <w:ind w:left="38" w:right="11"/>
              <w:jc w:val="center"/>
              <w:rPr>
                <w:b/>
                <w:bCs/>
                <w:sz w:val="18"/>
                <w:szCs w:val="18"/>
              </w:rPr>
            </w:pPr>
            <w:r w:rsidRPr="00EF6F39">
              <w:rPr>
                <w:b/>
                <w:bCs/>
                <w:sz w:val="18"/>
                <w:szCs w:val="18"/>
              </w:rPr>
              <w:t>Separate financial statements</w:t>
            </w:r>
          </w:p>
        </w:tc>
      </w:tr>
      <w:tr w:rsidR="00BB40F1" w:rsidRPr="00E01025" w:rsidTr="00026B45">
        <w:trPr>
          <w:gridAfter w:val="1"/>
          <w:wAfter w:w="90" w:type="dxa"/>
          <w:cantSplit/>
        </w:trPr>
        <w:tc>
          <w:tcPr>
            <w:tcW w:w="1800" w:type="dxa"/>
          </w:tcPr>
          <w:p w:rsidR="00BB40F1" w:rsidRPr="00E01025" w:rsidRDefault="00BB40F1" w:rsidP="00AC01E2">
            <w:pPr>
              <w:spacing w:line="240" w:lineRule="atLeast"/>
              <w:rPr>
                <w:sz w:val="18"/>
                <w:szCs w:val="18"/>
              </w:rPr>
            </w:pPr>
          </w:p>
        </w:tc>
        <w:tc>
          <w:tcPr>
            <w:tcW w:w="1620" w:type="dxa"/>
            <w:gridSpan w:val="3"/>
          </w:tcPr>
          <w:p w:rsidR="00BB40F1" w:rsidRPr="00E01025" w:rsidRDefault="00BB40F1" w:rsidP="00AC01E2">
            <w:pPr>
              <w:spacing w:line="240" w:lineRule="atLeast"/>
              <w:ind w:left="-74" w:right="-79"/>
              <w:jc w:val="center"/>
              <w:rPr>
                <w:sz w:val="18"/>
                <w:szCs w:val="18"/>
              </w:rPr>
            </w:pPr>
            <w:r w:rsidRPr="00E01025">
              <w:rPr>
                <w:sz w:val="18"/>
                <w:szCs w:val="18"/>
              </w:rPr>
              <w:t xml:space="preserve">Ownership </w:t>
            </w:r>
          </w:p>
          <w:p w:rsidR="00BB40F1" w:rsidRPr="00E01025" w:rsidRDefault="00BB40F1" w:rsidP="00AC01E2">
            <w:pPr>
              <w:pStyle w:val="acctfourfigures"/>
              <w:tabs>
                <w:tab w:val="clear" w:pos="765"/>
              </w:tabs>
              <w:spacing w:line="240" w:lineRule="atLeast"/>
              <w:jc w:val="center"/>
              <w:rPr>
                <w:sz w:val="18"/>
                <w:szCs w:val="18"/>
              </w:rPr>
            </w:pPr>
            <w:r w:rsidRPr="00E01025">
              <w:rPr>
                <w:sz w:val="18"/>
                <w:szCs w:val="18"/>
              </w:rPr>
              <w:t>interest</w:t>
            </w:r>
          </w:p>
        </w:tc>
        <w:tc>
          <w:tcPr>
            <w:tcW w:w="180" w:type="dxa"/>
          </w:tcPr>
          <w:p w:rsidR="00BB40F1" w:rsidRPr="00E01025" w:rsidRDefault="00BB40F1" w:rsidP="00AC01E2">
            <w:pPr>
              <w:spacing w:line="240" w:lineRule="atLeast"/>
              <w:jc w:val="center"/>
              <w:rPr>
                <w:i/>
                <w:iCs/>
                <w:sz w:val="18"/>
                <w:szCs w:val="18"/>
              </w:rPr>
            </w:pPr>
          </w:p>
        </w:tc>
        <w:tc>
          <w:tcPr>
            <w:tcW w:w="2700" w:type="dxa"/>
            <w:gridSpan w:val="3"/>
          </w:tcPr>
          <w:p w:rsidR="00BB40F1" w:rsidRPr="00E01025" w:rsidRDefault="00BB40F1" w:rsidP="00AC01E2">
            <w:pPr>
              <w:pStyle w:val="acctmergecolhdg"/>
              <w:spacing w:line="240" w:lineRule="atLeast"/>
              <w:ind w:left="-74" w:right="-79"/>
              <w:rPr>
                <w:b w:val="0"/>
                <w:sz w:val="18"/>
                <w:szCs w:val="18"/>
              </w:rPr>
            </w:pPr>
          </w:p>
          <w:p w:rsidR="00BB40F1" w:rsidRPr="00E01025" w:rsidRDefault="00BB40F1" w:rsidP="00AC01E2">
            <w:pPr>
              <w:pStyle w:val="acctmergecolhdg"/>
              <w:spacing w:line="240" w:lineRule="atLeast"/>
              <w:ind w:left="-74" w:right="-79"/>
              <w:rPr>
                <w:b w:val="0"/>
                <w:sz w:val="18"/>
                <w:szCs w:val="18"/>
              </w:rPr>
            </w:pPr>
            <w:r w:rsidRPr="00E01025">
              <w:rPr>
                <w:b w:val="0"/>
                <w:sz w:val="18"/>
                <w:szCs w:val="18"/>
              </w:rPr>
              <w:t>Paid-up capital</w:t>
            </w:r>
          </w:p>
        </w:tc>
        <w:tc>
          <w:tcPr>
            <w:tcW w:w="179" w:type="dxa"/>
          </w:tcPr>
          <w:p w:rsidR="00BB40F1" w:rsidRPr="00E01025" w:rsidRDefault="00BB40F1" w:rsidP="00AC01E2">
            <w:pPr>
              <w:pStyle w:val="acctfourfigures"/>
              <w:tabs>
                <w:tab w:val="clear" w:pos="765"/>
              </w:tabs>
              <w:spacing w:line="240" w:lineRule="atLeast"/>
              <w:jc w:val="center"/>
              <w:rPr>
                <w:sz w:val="18"/>
                <w:szCs w:val="18"/>
              </w:rPr>
            </w:pPr>
          </w:p>
        </w:tc>
        <w:tc>
          <w:tcPr>
            <w:tcW w:w="2071" w:type="dxa"/>
            <w:gridSpan w:val="3"/>
          </w:tcPr>
          <w:p w:rsidR="00BB40F1" w:rsidRPr="00E01025" w:rsidRDefault="00BB40F1" w:rsidP="00AC01E2">
            <w:pPr>
              <w:pStyle w:val="acctmergecolhdg"/>
              <w:spacing w:line="240" w:lineRule="atLeast"/>
              <w:ind w:left="-74" w:right="-79"/>
              <w:rPr>
                <w:b w:val="0"/>
                <w:sz w:val="18"/>
                <w:szCs w:val="18"/>
              </w:rPr>
            </w:pPr>
          </w:p>
          <w:p w:rsidR="00BB40F1" w:rsidRPr="00E01025" w:rsidRDefault="00BB40F1" w:rsidP="00AC01E2">
            <w:pPr>
              <w:pStyle w:val="acctmergecolhdg"/>
              <w:spacing w:line="240" w:lineRule="atLeast"/>
              <w:ind w:left="-74" w:right="-79"/>
              <w:rPr>
                <w:b w:val="0"/>
                <w:sz w:val="18"/>
                <w:szCs w:val="18"/>
              </w:rPr>
            </w:pPr>
            <w:r w:rsidRPr="00E01025">
              <w:rPr>
                <w:b w:val="0"/>
                <w:sz w:val="18"/>
                <w:szCs w:val="18"/>
              </w:rPr>
              <w:t>Cost</w:t>
            </w:r>
          </w:p>
        </w:tc>
        <w:tc>
          <w:tcPr>
            <w:tcW w:w="180" w:type="dxa"/>
          </w:tcPr>
          <w:p w:rsidR="00BB40F1" w:rsidRPr="00E01025" w:rsidRDefault="00BB40F1" w:rsidP="00AC01E2">
            <w:pPr>
              <w:pStyle w:val="acctfourfigures"/>
              <w:tabs>
                <w:tab w:val="clear" w:pos="765"/>
              </w:tabs>
              <w:spacing w:line="240" w:lineRule="atLeast"/>
              <w:jc w:val="center"/>
              <w:rPr>
                <w:sz w:val="18"/>
                <w:szCs w:val="18"/>
              </w:rPr>
            </w:pPr>
          </w:p>
        </w:tc>
        <w:tc>
          <w:tcPr>
            <w:tcW w:w="2016" w:type="dxa"/>
            <w:gridSpan w:val="3"/>
          </w:tcPr>
          <w:p w:rsidR="00BB40F1" w:rsidRPr="00E01025" w:rsidRDefault="00BB40F1" w:rsidP="00AC01E2">
            <w:pPr>
              <w:pStyle w:val="acctmergecolhdg"/>
              <w:spacing w:line="240" w:lineRule="atLeast"/>
              <w:ind w:left="-74" w:right="-79"/>
              <w:rPr>
                <w:b w:val="0"/>
                <w:sz w:val="18"/>
                <w:szCs w:val="18"/>
              </w:rPr>
            </w:pPr>
          </w:p>
          <w:p w:rsidR="00BB40F1" w:rsidRPr="00E01025" w:rsidRDefault="00BB40F1" w:rsidP="00AC01E2">
            <w:pPr>
              <w:pStyle w:val="acctmergecolhdg"/>
              <w:spacing w:line="240" w:lineRule="atLeast"/>
              <w:ind w:left="-74" w:right="-79"/>
              <w:rPr>
                <w:b w:val="0"/>
                <w:sz w:val="18"/>
                <w:szCs w:val="18"/>
              </w:rPr>
            </w:pPr>
            <w:r w:rsidRPr="00E01025">
              <w:rPr>
                <w:b w:val="0"/>
                <w:sz w:val="18"/>
                <w:szCs w:val="18"/>
              </w:rPr>
              <w:t>Impairment</w:t>
            </w:r>
          </w:p>
        </w:tc>
        <w:tc>
          <w:tcPr>
            <w:tcW w:w="180" w:type="dxa"/>
          </w:tcPr>
          <w:p w:rsidR="00BB40F1" w:rsidRPr="00E01025" w:rsidRDefault="00BB40F1" w:rsidP="00AC01E2">
            <w:pPr>
              <w:pStyle w:val="acctfourfigures"/>
              <w:tabs>
                <w:tab w:val="clear" w:pos="765"/>
              </w:tabs>
              <w:spacing w:line="240" w:lineRule="atLeast"/>
              <w:ind w:right="11"/>
              <w:jc w:val="center"/>
              <w:rPr>
                <w:sz w:val="18"/>
                <w:szCs w:val="18"/>
              </w:rPr>
            </w:pPr>
          </w:p>
        </w:tc>
        <w:tc>
          <w:tcPr>
            <w:tcW w:w="2124" w:type="dxa"/>
            <w:gridSpan w:val="3"/>
            <w:vAlign w:val="bottom"/>
          </w:tcPr>
          <w:p w:rsidR="00BB40F1" w:rsidRPr="00E01025" w:rsidRDefault="00BB40F1" w:rsidP="00AC01E2">
            <w:pPr>
              <w:pStyle w:val="acctmergecolhdg"/>
              <w:spacing w:line="240" w:lineRule="atLeast"/>
              <w:ind w:left="-74" w:right="-79"/>
              <w:rPr>
                <w:b w:val="0"/>
                <w:sz w:val="18"/>
                <w:szCs w:val="18"/>
              </w:rPr>
            </w:pPr>
          </w:p>
          <w:p w:rsidR="00BB40F1" w:rsidRPr="00E01025" w:rsidRDefault="00BB40F1" w:rsidP="00AC01E2">
            <w:pPr>
              <w:pStyle w:val="acctmergecolhdg"/>
              <w:spacing w:line="240" w:lineRule="atLeast"/>
              <w:ind w:left="-74" w:right="-79"/>
              <w:rPr>
                <w:b w:val="0"/>
                <w:sz w:val="18"/>
                <w:szCs w:val="18"/>
              </w:rPr>
            </w:pPr>
            <w:r>
              <w:rPr>
                <w:b w:val="0"/>
                <w:sz w:val="18"/>
                <w:szCs w:val="18"/>
              </w:rPr>
              <w:t>Cost</w:t>
            </w:r>
            <w:r w:rsidRPr="00E01025">
              <w:rPr>
                <w:b w:val="0"/>
                <w:sz w:val="18"/>
                <w:szCs w:val="18"/>
              </w:rPr>
              <w:t xml:space="preserve"> - net</w:t>
            </w:r>
          </w:p>
        </w:tc>
        <w:tc>
          <w:tcPr>
            <w:tcW w:w="178" w:type="dxa"/>
          </w:tcPr>
          <w:p w:rsidR="00BB40F1" w:rsidRPr="00E01025" w:rsidRDefault="00BB40F1" w:rsidP="00AC01E2">
            <w:pPr>
              <w:pStyle w:val="acctfourfigures"/>
              <w:tabs>
                <w:tab w:val="clear" w:pos="765"/>
              </w:tabs>
              <w:spacing w:line="240" w:lineRule="atLeast"/>
              <w:ind w:right="11"/>
              <w:jc w:val="center"/>
              <w:rPr>
                <w:sz w:val="18"/>
                <w:szCs w:val="18"/>
              </w:rPr>
            </w:pPr>
          </w:p>
        </w:tc>
        <w:tc>
          <w:tcPr>
            <w:tcW w:w="1955" w:type="dxa"/>
            <w:gridSpan w:val="3"/>
          </w:tcPr>
          <w:p w:rsidR="00BB40F1" w:rsidRPr="00E01025" w:rsidRDefault="00BB40F1" w:rsidP="00AC01E2">
            <w:pPr>
              <w:pStyle w:val="acctfourfigures"/>
              <w:tabs>
                <w:tab w:val="clear" w:pos="765"/>
              </w:tabs>
              <w:spacing w:line="240" w:lineRule="atLeast"/>
              <w:ind w:left="38" w:right="11"/>
              <w:jc w:val="center"/>
              <w:rPr>
                <w:sz w:val="18"/>
                <w:szCs w:val="18"/>
              </w:rPr>
            </w:pPr>
          </w:p>
          <w:p w:rsidR="00BB40F1" w:rsidRPr="00E01025" w:rsidRDefault="00BB40F1" w:rsidP="00AC01E2">
            <w:pPr>
              <w:pStyle w:val="acctfourfigures"/>
              <w:tabs>
                <w:tab w:val="clear" w:pos="765"/>
              </w:tabs>
              <w:spacing w:line="240" w:lineRule="atLeast"/>
              <w:ind w:left="38" w:right="11"/>
              <w:jc w:val="center"/>
              <w:rPr>
                <w:sz w:val="18"/>
                <w:szCs w:val="18"/>
              </w:rPr>
            </w:pPr>
            <w:r w:rsidRPr="00E01025">
              <w:rPr>
                <w:sz w:val="18"/>
                <w:szCs w:val="18"/>
              </w:rPr>
              <w:t xml:space="preserve">Dividend </w:t>
            </w:r>
            <w:r>
              <w:rPr>
                <w:sz w:val="18"/>
                <w:szCs w:val="18"/>
              </w:rPr>
              <w:t>income</w:t>
            </w:r>
          </w:p>
        </w:tc>
      </w:tr>
      <w:tr w:rsidR="00F81D48" w:rsidRPr="00EF6F39" w:rsidTr="00026B45">
        <w:trPr>
          <w:gridAfter w:val="1"/>
          <w:wAfter w:w="90" w:type="dxa"/>
          <w:cantSplit/>
        </w:trPr>
        <w:tc>
          <w:tcPr>
            <w:tcW w:w="1800" w:type="dxa"/>
          </w:tcPr>
          <w:p w:rsidR="00F81D48" w:rsidRPr="00EF6F39" w:rsidRDefault="00F81D48" w:rsidP="00F81D48">
            <w:pPr>
              <w:spacing w:line="240" w:lineRule="atLeast"/>
              <w:rPr>
                <w:b/>
                <w:bCs/>
                <w:sz w:val="18"/>
                <w:szCs w:val="18"/>
              </w:rPr>
            </w:pPr>
          </w:p>
        </w:tc>
        <w:tc>
          <w:tcPr>
            <w:tcW w:w="63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F81D48" w:rsidRDefault="00F81D48" w:rsidP="00F81D48">
            <w:pPr>
              <w:pStyle w:val="acctmergecolhdg"/>
              <w:spacing w:line="240" w:lineRule="atLeast"/>
              <w:rPr>
                <w:b w:val="0"/>
                <w:bCs/>
                <w:sz w:val="16"/>
                <w:szCs w:val="16"/>
              </w:rPr>
            </w:pPr>
          </w:p>
        </w:tc>
        <w:tc>
          <w:tcPr>
            <w:tcW w:w="81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EF6F39" w:rsidRDefault="00F81D48" w:rsidP="00F81D48">
            <w:pPr>
              <w:spacing w:line="240" w:lineRule="atLeast"/>
              <w:jc w:val="center"/>
              <w:rPr>
                <w:i/>
                <w:iCs/>
                <w:sz w:val="18"/>
                <w:szCs w:val="18"/>
              </w:rPr>
            </w:pPr>
          </w:p>
        </w:tc>
        <w:tc>
          <w:tcPr>
            <w:tcW w:w="126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F81D48" w:rsidRDefault="00F81D48" w:rsidP="00F81D48">
            <w:pPr>
              <w:pStyle w:val="acctmergecolhdg"/>
              <w:spacing w:line="240" w:lineRule="atLeast"/>
              <w:rPr>
                <w:b w:val="0"/>
                <w:bCs/>
                <w:sz w:val="16"/>
                <w:szCs w:val="16"/>
              </w:rPr>
            </w:pPr>
          </w:p>
        </w:tc>
        <w:tc>
          <w:tcPr>
            <w:tcW w:w="126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79" w:type="dxa"/>
          </w:tcPr>
          <w:p w:rsidR="00F81D48" w:rsidRPr="00EF6F39" w:rsidRDefault="00F81D48" w:rsidP="00F81D48">
            <w:pPr>
              <w:pStyle w:val="acctfourfigures"/>
              <w:tabs>
                <w:tab w:val="clear" w:pos="765"/>
              </w:tabs>
              <w:spacing w:line="240" w:lineRule="atLeast"/>
              <w:jc w:val="center"/>
              <w:rPr>
                <w:sz w:val="18"/>
                <w:szCs w:val="18"/>
              </w:rPr>
            </w:pPr>
          </w:p>
        </w:tc>
        <w:tc>
          <w:tcPr>
            <w:tcW w:w="901"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F81D48" w:rsidRDefault="00F81D48" w:rsidP="00F81D48">
            <w:pPr>
              <w:pStyle w:val="acctmergecolhdg"/>
              <w:spacing w:line="240" w:lineRule="atLeast"/>
              <w:rPr>
                <w:b w:val="0"/>
                <w:bCs/>
                <w:sz w:val="16"/>
                <w:szCs w:val="16"/>
              </w:rPr>
            </w:pPr>
          </w:p>
        </w:tc>
        <w:tc>
          <w:tcPr>
            <w:tcW w:w="99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EF6F39" w:rsidRDefault="00F81D48" w:rsidP="00F81D48">
            <w:pPr>
              <w:pStyle w:val="acctfourfigures"/>
              <w:tabs>
                <w:tab w:val="clear" w:pos="765"/>
              </w:tabs>
              <w:spacing w:line="240" w:lineRule="atLeast"/>
              <w:jc w:val="center"/>
              <w:rPr>
                <w:sz w:val="18"/>
                <w:szCs w:val="18"/>
              </w:rPr>
            </w:pPr>
          </w:p>
        </w:tc>
        <w:tc>
          <w:tcPr>
            <w:tcW w:w="873"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F81D48" w:rsidRDefault="00F81D48" w:rsidP="00F81D48">
            <w:pPr>
              <w:pStyle w:val="acctmergecolhdg"/>
              <w:spacing w:line="240" w:lineRule="atLeast"/>
              <w:rPr>
                <w:b w:val="0"/>
                <w:bCs/>
                <w:sz w:val="16"/>
                <w:szCs w:val="16"/>
              </w:rPr>
            </w:pPr>
          </w:p>
        </w:tc>
        <w:tc>
          <w:tcPr>
            <w:tcW w:w="963"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EF6F39" w:rsidRDefault="00F81D48" w:rsidP="00F81D48">
            <w:pPr>
              <w:pStyle w:val="acctfourfigures"/>
              <w:tabs>
                <w:tab w:val="clear" w:pos="765"/>
              </w:tabs>
              <w:spacing w:line="240" w:lineRule="atLeast"/>
              <w:ind w:right="11"/>
              <w:jc w:val="center"/>
              <w:rPr>
                <w:sz w:val="18"/>
                <w:szCs w:val="18"/>
              </w:rPr>
            </w:pPr>
          </w:p>
        </w:tc>
        <w:tc>
          <w:tcPr>
            <w:tcW w:w="954"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F81D48" w:rsidRDefault="00F81D48" w:rsidP="00F81D48">
            <w:pPr>
              <w:pStyle w:val="acctmergecolhdg"/>
              <w:spacing w:line="240" w:lineRule="atLeast"/>
              <w:rPr>
                <w:b w:val="0"/>
                <w:bCs/>
                <w:sz w:val="16"/>
                <w:szCs w:val="16"/>
              </w:rPr>
            </w:pPr>
          </w:p>
        </w:tc>
        <w:tc>
          <w:tcPr>
            <w:tcW w:w="99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78" w:type="dxa"/>
          </w:tcPr>
          <w:p w:rsidR="00F81D48" w:rsidRPr="00EF6F39" w:rsidRDefault="00F81D48" w:rsidP="00F81D48">
            <w:pPr>
              <w:pStyle w:val="acctfourfigures"/>
              <w:tabs>
                <w:tab w:val="clear" w:pos="765"/>
              </w:tabs>
              <w:spacing w:line="240" w:lineRule="atLeast"/>
              <w:ind w:right="11"/>
              <w:jc w:val="center"/>
              <w:rPr>
                <w:sz w:val="18"/>
                <w:szCs w:val="18"/>
              </w:rPr>
            </w:pPr>
          </w:p>
        </w:tc>
        <w:tc>
          <w:tcPr>
            <w:tcW w:w="848"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c>
          <w:tcPr>
            <w:tcW w:w="180" w:type="dxa"/>
          </w:tcPr>
          <w:p w:rsidR="00F81D48" w:rsidRPr="00F81D48" w:rsidRDefault="00F81D48" w:rsidP="00F81D48">
            <w:pPr>
              <w:pStyle w:val="acctmergecolhdg"/>
              <w:spacing w:line="240" w:lineRule="atLeast"/>
              <w:rPr>
                <w:b w:val="0"/>
                <w:bCs/>
                <w:sz w:val="16"/>
                <w:szCs w:val="16"/>
              </w:rPr>
            </w:pPr>
          </w:p>
        </w:tc>
        <w:tc>
          <w:tcPr>
            <w:tcW w:w="927" w:type="dxa"/>
          </w:tcPr>
          <w:p w:rsidR="00F81D48" w:rsidRPr="00F81D48" w:rsidRDefault="00F81D48" w:rsidP="00F81D48">
            <w:pPr>
              <w:pStyle w:val="acctmergecolhdg"/>
              <w:spacing w:line="240" w:lineRule="atLeast"/>
              <w:rPr>
                <w:b w:val="0"/>
                <w:bCs/>
                <w:sz w:val="16"/>
                <w:szCs w:val="16"/>
              </w:rPr>
            </w:pPr>
            <w:r w:rsidRPr="00F81D48">
              <w:rPr>
                <w:b w:val="0"/>
                <w:bCs/>
                <w:sz w:val="16"/>
                <w:szCs w:val="16"/>
              </w:rPr>
              <w:t>31</w:t>
            </w:r>
          </w:p>
        </w:tc>
      </w:tr>
      <w:tr w:rsidR="00F81D48" w:rsidRPr="00EF6F39" w:rsidTr="00026B45">
        <w:trPr>
          <w:gridAfter w:val="1"/>
          <w:wAfter w:w="90" w:type="dxa"/>
          <w:cantSplit/>
        </w:trPr>
        <w:tc>
          <w:tcPr>
            <w:tcW w:w="1800" w:type="dxa"/>
          </w:tcPr>
          <w:p w:rsidR="00F81D48" w:rsidRPr="00EF6F39" w:rsidRDefault="00F81D48" w:rsidP="00F81D48">
            <w:pPr>
              <w:spacing w:line="240" w:lineRule="atLeast"/>
              <w:rPr>
                <w:b/>
                <w:bCs/>
                <w:sz w:val="18"/>
                <w:szCs w:val="18"/>
              </w:rPr>
            </w:pPr>
          </w:p>
        </w:tc>
        <w:tc>
          <w:tcPr>
            <w:tcW w:w="63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March</w:t>
            </w:r>
          </w:p>
        </w:tc>
        <w:tc>
          <w:tcPr>
            <w:tcW w:w="180" w:type="dxa"/>
          </w:tcPr>
          <w:p w:rsidR="00F81D48" w:rsidRPr="00F81D48" w:rsidRDefault="00F81D48" w:rsidP="00F81D48">
            <w:pPr>
              <w:pStyle w:val="acctmergecolhdg"/>
              <w:spacing w:line="240" w:lineRule="atLeast"/>
              <w:rPr>
                <w:b w:val="0"/>
                <w:bCs/>
                <w:sz w:val="16"/>
                <w:szCs w:val="16"/>
              </w:rPr>
            </w:pPr>
          </w:p>
        </w:tc>
        <w:tc>
          <w:tcPr>
            <w:tcW w:w="810" w:type="dxa"/>
          </w:tcPr>
          <w:p w:rsidR="00F81D48" w:rsidRPr="00F81D48" w:rsidRDefault="00F81D48" w:rsidP="00F81D48">
            <w:pPr>
              <w:pStyle w:val="acctmergecolhdg"/>
              <w:spacing w:line="240" w:lineRule="atLeast"/>
              <w:ind w:left="-158" w:right="-179"/>
              <w:rPr>
                <w:b w:val="0"/>
                <w:bCs/>
                <w:sz w:val="16"/>
                <w:szCs w:val="16"/>
              </w:rPr>
            </w:pPr>
            <w:r w:rsidRPr="00F81D48">
              <w:rPr>
                <w:b w:val="0"/>
                <w:bCs/>
                <w:sz w:val="16"/>
                <w:szCs w:val="16"/>
              </w:rPr>
              <w:t>December</w:t>
            </w:r>
          </w:p>
        </w:tc>
        <w:tc>
          <w:tcPr>
            <w:tcW w:w="180" w:type="dxa"/>
          </w:tcPr>
          <w:p w:rsidR="00F81D48" w:rsidRPr="00EF6F39" w:rsidRDefault="00F81D48" w:rsidP="00F81D48">
            <w:pPr>
              <w:spacing w:line="240" w:lineRule="atLeast"/>
              <w:jc w:val="center"/>
              <w:rPr>
                <w:i/>
                <w:iCs/>
                <w:sz w:val="18"/>
                <w:szCs w:val="18"/>
              </w:rPr>
            </w:pPr>
          </w:p>
        </w:tc>
        <w:tc>
          <w:tcPr>
            <w:tcW w:w="126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March</w:t>
            </w:r>
          </w:p>
        </w:tc>
        <w:tc>
          <w:tcPr>
            <w:tcW w:w="180" w:type="dxa"/>
          </w:tcPr>
          <w:p w:rsidR="00F81D48" w:rsidRPr="00F81D48" w:rsidRDefault="00F81D48" w:rsidP="00F81D48">
            <w:pPr>
              <w:pStyle w:val="acctmergecolhdg"/>
              <w:spacing w:line="240" w:lineRule="atLeast"/>
              <w:rPr>
                <w:b w:val="0"/>
                <w:bCs/>
                <w:sz w:val="16"/>
                <w:szCs w:val="16"/>
              </w:rPr>
            </w:pPr>
          </w:p>
        </w:tc>
        <w:tc>
          <w:tcPr>
            <w:tcW w:w="1260" w:type="dxa"/>
          </w:tcPr>
          <w:p w:rsidR="00F81D48" w:rsidRPr="00F81D48" w:rsidRDefault="00F81D48" w:rsidP="00F81D48">
            <w:pPr>
              <w:pStyle w:val="acctmergecolhdg"/>
              <w:spacing w:line="240" w:lineRule="atLeast"/>
              <w:ind w:left="-158" w:right="-179"/>
              <w:rPr>
                <w:b w:val="0"/>
                <w:bCs/>
                <w:sz w:val="16"/>
                <w:szCs w:val="16"/>
              </w:rPr>
            </w:pPr>
            <w:r w:rsidRPr="00F81D48">
              <w:rPr>
                <w:b w:val="0"/>
                <w:bCs/>
                <w:sz w:val="16"/>
                <w:szCs w:val="16"/>
              </w:rPr>
              <w:t>December</w:t>
            </w:r>
          </w:p>
        </w:tc>
        <w:tc>
          <w:tcPr>
            <w:tcW w:w="179" w:type="dxa"/>
          </w:tcPr>
          <w:p w:rsidR="00F81D48" w:rsidRPr="00EF6F39" w:rsidRDefault="00F81D48" w:rsidP="00F81D48">
            <w:pPr>
              <w:pStyle w:val="acctfourfigures"/>
              <w:tabs>
                <w:tab w:val="clear" w:pos="765"/>
              </w:tabs>
              <w:spacing w:line="240" w:lineRule="atLeast"/>
              <w:jc w:val="center"/>
              <w:rPr>
                <w:sz w:val="18"/>
                <w:szCs w:val="18"/>
              </w:rPr>
            </w:pPr>
          </w:p>
        </w:tc>
        <w:tc>
          <w:tcPr>
            <w:tcW w:w="901" w:type="dxa"/>
          </w:tcPr>
          <w:p w:rsidR="00F81D48" w:rsidRPr="00F81D48" w:rsidRDefault="00F81D48" w:rsidP="00F81D48">
            <w:pPr>
              <w:pStyle w:val="acctmergecolhdg"/>
              <w:spacing w:line="240" w:lineRule="atLeast"/>
              <w:rPr>
                <w:b w:val="0"/>
                <w:bCs/>
                <w:sz w:val="16"/>
                <w:szCs w:val="16"/>
              </w:rPr>
            </w:pPr>
            <w:r w:rsidRPr="00F81D48">
              <w:rPr>
                <w:b w:val="0"/>
                <w:bCs/>
                <w:sz w:val="16"/>
                <w:szCs w:val="16"/>
              </w:rPr>
              <w:t>March</w:t>
            </w:r>
          </w:p>
        </w:tc>
        <w:tc>
          <w:tcPr>
            <w:tcW w:w="180" w:type="dxa"/>
          </w:tcPr>
          <w:p w:rsidR="00F81D48" w:rsidRPr="00F81D48" w:rsidRDefault="00F81D48" w:rsidP="00F81D48">
            <w:pPr>
              <w:pStyle w:val="acctmergecolhdg"/>
              <w:spacing w:line="240" w:lineRule="atLeast"/>
              <w:rPr>
                <w:b w:val="0"/>
                <w:bCs/>
                <w:sz w:val="16"/>
                <w:szCs w:val="16"/>
              </w:rPr>
            </w:pPr>
          </w:p>
        </w:tc>
        <w:tc>
          <w:tcPr>
            <w:tcW w:w="990" w:type="dxa"/>
          </w:tcPr>
          <w:p w:rsidR="00F81D48" w:rsidRPr="00F81D48" w:rsidRDefault="00F81D48" w:rsidP="00F81D48">
            <w:pPr>
              <w:pStyle w:val="acctmergecolhdg"/>
              <w:spacing w:line="240" w:lineRule="atLeast"/>
              <w:ind w:left="-158" w:right="-179"/>
              <w:rPr>
                <w:b w:val="0"/>
                <w:bCs/>
                <w:sz w:val="16"/>
                <w:szCs w:val="16"/>
              </w:rPr>
            </w:pPr>
            <w:r w:rsidRPr="00F81D48">
              <w:rPr>
                <w:b w:val="0"/>
                <w:bCs/>
                <w:sz w:val="16"/>
                <w:szCs w:val="16"/>
              </w:rPr>
              <w:t>December</w:t>
            </w:r>
          </w:p>
        </w:tc>
        <w:tc>
          <w:tcPr>
            <w:tcW w:w="180" w:type="dxa"/>
          </w:tcPr>
          <w:p w:rsidR="00F81D48" w:rsidRPr="00EF6F39" w:rsidRDefault="00F81D48" w:rsidP="00F81D48">
            <w:pPr>
              <w:pStyle w:val="acctfourfigures"/>
              <w:tabs>
                <w:tab w:val="clear" w:pos="765"/>
              </w:tabs>
              <w:spacing w:line="240" w:lineRule="atLeast"/>
              <w:jc w:val="center"/>
              <w:rPr>
                <w:sz w:val="18"/>
                <w:szCs w:val="18"/>
              </w:rPr>
            </w:pPr>
          </w:p>
        </w:tc>
        <w:tc>
          <w:tcPr>
            <w:tcW w:w="873" w:type="dxa"/>
          </w:tcPr>
          <w:p w:rsidR="00F81D48" w:rsidRPr="00F81D48" w:rsidRDefault="00F81D48" w:rsidP="00F81D48">
            <w:pPr>
              <w:pStyle w:val="acctmergecolhdg"/>
              <w:spacing w:line="240" w:lineRule="atLeast"/>
              <w:rPr>
                <w:b w:val="0"/>
                <w:bCs/>
                <w:sz w:val="16"/>
                <w:szCs w:val="16"/>
              </w:rPr>
            </w:pPr>
            <w:r w:rsidRPr="00F81D48">
              <w:rPr>
                <w:b w:val="0"/>
                <w:bCs/>
                <w:sz w:val="16"/>
                <w:szCs w:val="16"/>
              </w:rPr>
              <w:t>March</w:t>
            </w:r>
          </w:p>
        </w:tc>
        <w:tc>
          <w:tcPr>
            <w:tcW w:w="180" w:type="dxa"/>
          </w:tcPr>
          <w:p w:rsidR="00F81D48" w:rsidRPr="00F81D48" w:rsidRDefault="00F81D48" w:rsidP="00F81D48">
            <w:pPr>
              <w:pStyle w:val="acctmergecolhdg"/>
              <w:spacing w:line="240" w:lineRule="atLeast"/>
              <w:rPr>
                <w:b w:val="0"/>
                <w:bCs/>
                <w:sz w:val="16"/>
                <w:szCs w:val="16"/>
              </w:rPr>
            </w:pPr>
          </w:p>
        </w:tc>
        <w:tc>
          <w:tcPr>
            <w:tcW w:w="963" w:type="dxa"/>
          </w:tcPr>
          <w:p w:rsidR="00F81D48" w:rsidRPr="00F81D48" w:rsidRDefault="00F81D48" w:rsidP="00F81D48">
            <w:pPr>
              <w:pStyle w:val="acctmergecolhdg"/>
              <w:spacing w:line="240" w:lineRule="atLeast"/>
              <w:ind w:left="-158" w:right="-179"/>
              <w:rPr>
                <w:b w:val="0"/>
                <w:bCs/>
                <w:sz w:val="16"/>
                <w:szCs w:val="16"/>
              </w:rPr>
            </w:pPr>
            <w:r w:rsidRPr="00F81D48">
              <w:rPr>
                <w:b w:val="0"/>
                <w:bCs/>
                <w:sz w:val="16"/>
                <w:szCs w:val="16"/>
              </w:rPr>
              <w:t>December</w:t>
            </w:r>
          </w:p>
        </w:tc>
        <w:tc>
          <w:tcPr>
            <w:tcW w:w="180" w:type="dxa"/>
          </w:tcPr>
          <w:p w:rsidR="00F81D48" w:rsidRPr="00EF6F39" w:rsidRDefault="00F81D48" w:rsidP="00F81D48">
            <w:pPr>
              <w:pStyle w:val="acctfourfigures"/>
              <w:tabs>
                <w:tab w:val="clear" w:pos="765"/>
              </w:tabs>
              <w:spacing w:line="240" w:lineRule="atLeast"/>
              <w:ind w:right="11"/>
              <w:jc w:val="center"/>
              <w:rPr>
                <w:sz w:val="18"/>
                <w:szCs w:val="18"/>
              </w:rPr>
            </w:pPr>
          </w:p>
        </w:tc>
        <w:tc>
          <w:tcPr>
            <w:tcW w:w="954" w:type="dxa"/>
          </w:tcPr>
          <w:p w:rsidR="00F81D48" w:rsidRPr="00F81D48" w:rsidRDefault="00F81D48" w:rsidP="00F81D48">
            <w:pPr>
              <w:pStyle w:val="acctmergecolhdg"/>
              <w:spacing w:line="240" w:lineRule="atLeast"/>
              <w:rPr>
                <w:b w:val="0"/>
                <w:bCs/>
                <w:sz w:val="16"/>
                <w:szCs w:val="16"/>
              </w:rPr>
            </w:pPr>
            <w:r w:rsidRPr="00F81D48">
              <w:rPr>
                <w:b w:val="0"/>
                <w:bCs/>
                <w:sz w:val="16"/>
                <w:szCs w:val="16"/>
              </w:rPr>
              <w:t>March</w:t>
            </w:r>
          </w:p>
        </w:tc>
        <w:tc>
          <w:tcPr>
            <w:tcW w:w="180" w:type="dxa"/>
          </w:tcPr>
          <w:p w:rsidR="00F81D48" w:rsidRPr="00F81D48" w:rsidRDefault="00F81D48" w:rsidP="00F81D48">
            <w:pPr>
              <w:pStyle w:val="acctmergecolhdg"/>
              <w:spacing w:line="240" w:lineRule="atLeast"/>
              <w:rPr>
                <w:b w:val="0"/>
                <w:bCs/>
                <w:sz w:val="16"/>
                <w:szCs w:val="16"/>
              </w:rPr>
            </w:pPr>
          </w:p>
        </w:tc>
        <w:tc>
          <w:tcPr>
            <w:tcW w:w="990" w:type="dxa"/>
          </w:tcPr>
          <w:p w:rsidR="00F81D48" w:rsidRPr="00F81D48" w:rsidRDefault="00F81D48" w:rsidP="00F81D48">
            <w:pPr>
              <w:pStyle w:val="acctmergecolhdg"/>
              <w:spacing w:line="240" w:lineRule="atLeast"/>
              <w:ind w:left="-158" w:right="-179"/>
              <w:rPr>
                <w:b w:val="0"/>
                <w:bCs/>
                <w:sz w:val="16"/>
                <w:szCs w:val="16"/>
              </w:rPr>
            </w:pPr>
            <w:r w:rsidRPr="00F81D48">
              <w:rPr>
                <w:b w:val="0"/>
                <w:bCs/>
                <w:sz w:val="16"/>
                <w:szCs w:val="16"/>
              </w:rPr>
              <w:t>December</w:t>
            </w:r>
          </w:p>
        </w:tc>
        <w:tc>
          <w:tcPr>
            <w:tcW w:w="178" w:type="dxa"/>
          </w:tcPr>
          <w:p w:rsidR="00F81D48" w:rsidRPr="00EF6F39" w:rsidRDefault="00F81D48" w:rsidP="00F81D48">
            <w:pPr>
              <w:pStyle w:val="acctfourfigures"/>
              <w:tabs>
                <w:tab w:val="clear" w:pos="765"/>
              </w:tabs>
              <w:spacing w:line="240" w:lineRule="atLeast"/>
              <w:ind w:right="11"/>
              <w:jc w:val="center"/>
              <w:rPr>
                <w:sz w:val="18"/>
                <w:szCs w:val="18"/>
              </w:rPr>
            </w:pPr>
          </w:p>
        </w:tc>
        <w:tc>
          <w:tcPr>
            <w:tcW w:w="848" w:type="dxa"/>
          </w:tcPr>
          <w:p w:rsidR="00F81D48" w:rsidRPr="00F81D48" w:rsidRDefault="00F81D48" w:rsidP="00F81D48">
            <w:pPr>
              <w:pStyle w:val="acctmergecolhdg"/>
              <w:spacing w:line="240" w:lineRule="atLeast"/>
              <w:rPr>
                <w:b w:val="0"/>
                <w:bCs/>
                <w:sz w:val="16"/>
                <w:szCs w:val="16"/>
              </w:rPr>
            </w:pPr>
            <w:r w:rsidRPr="00F81D48">
              <w:rPr>
                <w:b w:val="0"/>
                <w:bCs/>
                <w:sz w:val="16"/>
                <w:szCs w:val="16"/>
              </w:rPr>
              <w:t>March</w:t>
            </w:r>
          </w:p>
        </w:tc>
        <w:tc>
          <w:tcPr>
            <w:tcW w:w="180" w:type="dxa"/>
          </w:tcPr>
          <w:p w:rsidR="00F81D48" w:rsidRPr="00F81D48" w:rsidRDefault="00F81D48" w:rsidP="00F81D48">
            <w:pPr>
              <w:pStyle w:val="acctmergecolhdg"/>
              <w:spacing w:line="240" w:lineRule="atLeast"/>
              <w:rPr>
                <w:b w:val="0"/>
                <w:bCs/>
                <w:sz w:val="16"/>
                <w:szCs w:val="16"/>
              </w:rPr>
            </w:pPr>
          </w:p>
        </w:tc>
        <w:tc>
          <w:tcPr>
            <w:tcW w:w="927" w:type="dxa"/>
          </w:tcPr>
          <w:p w:rsidR="00F81D48" w:rsidRPr="00F81D48" w:rsidRDefault="00503D84" w:rsidP="00F81D48">
            <w:pPr>
              <w:pStyle w:val="acctmergecolhdg"/>
              <w:spacing w:line="240" w:lineRule="atLeast"/>
              <w:ind w:left="-158" w:right="-179"/>
              <w:rPr>
                <w:b w:val="0"/>
                <w:bCs/>
                <w:sz w:val="16"/>
                <w:szCs w:val="16"/>
              </w:rPr>
            </w:pPr>
            <w:r w:rsidRPr="00503D84">
              <w:rPr>
                <w:b w:val="0"/>
                <w:bCs/>
                <w:sz w:val="16"/>
                <w:szCs w:val="16"/>
              </w:rPr>
              <w:t>March</w:t>
            </w:r>
          </w:p>
        </w:tc>
      </w:tr>
      <w:tr w:rsidR="00F81D48" w:rsidRPr="00EF6F39" w:rsidTr="00026B45">
        <w:trPr>
          <w:gridAfter w:val="1"/>
          <w:wAfter w:w="90" w:type="dxa"/>
          <w:cantSplit/>
        </w:trPr>
        <w:tc>
          <w:tcPr>
            <w:tcW w:w="1800" w:type="dxa"/>
          </w:tcPr>
          <w:p w:rsidR="00F81D48" w:rsidRPr="00EF6F39" w:rsidRDefault="00F81D48" w:rsidP="00F81D48">
            <w:pPr>
              <w:spacing w:line="240" w:lineRule="atLeast"/>
              <w:rPr>
                <w:b/>
                <w:bCs/>
                <w:sz w:val="18"/>
                <w:szCs w:val="18"/>
              </w:rPr>
            </w:pPr>
          </w:p>
        </w:tc>
        <w:tc>
          <w:tcPr>
            <w:tcW w:w="630" w:type="dxa"/>
          </w:tcPr>
          <w:p w:rsidR="00F81D48" w:rsidRPr="00F81D48" w:rsidRDefault="00711288" w:rsidP="00F81D48">
            <w:pPr>
              <w:pStyle w:val="acctmergecolhdg"/>
              <w:spacing w:line="240" w:lineRule="atLeast"/>
              <w:rPr>
                <w:b w:val="0"/>
                <w:bCs/>
                <w:sz w:val="16"/>
                <w:szCs w:val="16"/>
              </w:rPr>
            </w:pPr>
            <w:r>
              <w:rPr>
                <w:b w:val="0"/>
                <w:bCs/>
                <w:sz w:val="16"/>
                <w:szCs w:val="16"/>
              </w:rPr>
              <w:t>2019</w:t>
            </w:r>
          </w:p>
        </w:tc>
        <w:tc>
          <w:tcPr>
            <w:tcW w:w="180" w:type="dxa"/>
          </w:tcPr>
          <w:p w:rsidR="00F81D48" w:rsidRPr="00F81D48" w:rsidRDefault="00F81D48" w:rsidP="00F81D48">
            <w:pPr>
              <w:pStyle w:val="acctmergecolhdg"/>
              <w:spacing w:line="240" w:lineRule="atLeast"/>
              <w:rPr>
                <w:b w:val="0"/>
                <w:bCs/>
                <w:sz w:val="16"/>
                <w:szCs w:val="16"/>
              </w:rPr>
            </w:pPr>
          </w:p>
        </w:tc>
        <w:tc>
          <w:tcPr>
            <w:tcW w:w="810" w:type="dxa"/>
          </w:tcPr>
          <w:p w:rsidR="00F81D48" w:rsidRPr="00F81D48" w:rsidRDefault="00711288" w:rsidP="00F81D48">
            <w:pPr>
              <w:pStyle w:val="acctmergecolhdg"/>
              <w:spacing w:line="240" w:lineRule="atLeast"/>
              <w:rPr>
                <w:b w:val="0"/>
                <w:bCs/>
                <w:sz w:val="16"/>
                <w:szCs w:val="16"/>
              </w:rPr>
            </w:pPr>
            <w:r>
              <w:rPr>
                <w:b w:val="0"/>
                <w:bCs/>
                <w:sz w:val="16"/>
                <w:szCs w:val="16"/>
              </w:rPr>
              <w:t>2018</w:t>
            </w:r>
          </w:p>
        </w:tc>
        <w:tc>
          <w:tcPr>
            <w:tcW w:w="180" w:type="dxa"/>
          </w:tcPr>
          <w:p w:rsidR="00F81D48" w:rsidRPr="00EF6F39" w:rsidRDefault="00F81D48" w:rsidP="00F81D48">
            <w:pPr>
              <w:spacing w:line="240" w:lineRule="atLeast"/>
              <w:jc w:val="center"/>
              <w:rPr>
                <w:i/>
                <w:iCs/>
                <w:sz w:val="18"/>
                <w:szCs w:val="18"/>
              </w:rPr>
            </w:pPr>
          </w:p>
        </w:tc>
        <w:tc>
          <w:tcPr>
            <w:tcW w:w="1260" w:type="dxa"/>
          </w:tcPr>
          <w:p w:rsidR="00F81D48" w:rsidRPr="00F81D48" w:rsidRDefault="00711288" w:rsidP="00F81D48">
            <w:pPr>
              <w:pStyle w:val="acctmergecolhdg"/>
              <w:spacing w:line="240" w:lineRule="atLeast"/>
              <w:rPr>
                <w:b w:val="0"/>
                <w:bCs/>
                <w:sz w:val="16"/>
                <w:szCs w:val="16"/>
              </w:rPr>
            </w:pPr>
            <w:r>
              <w:rPr>
                <w:b w:val="0"/>
                <w:bCs/>
                <w:sz w:val="16"/>
                <w:szCs w:val="16"/>
              </w:rPr>
              <w:t>2019</w:t>
            </w:r>
          </w:p>
        </w:tc>
        <w:tc>
          <w:tcPr>
            <w:tcW w:w="180" w:type="dxa"/>
          </w:tcPr>
          <w:p w:rsidR="00F81D48" w:rsidRPr="00F81D48" w:rsidRDefault="00F81D48" w:rsidP="00F81D48">
            <w:pPr>
              <w:pStyle w:val="acctmergecolhdg"/>
              <w:spacing w:line="240" w:lineRule="atLeast"/>
              <w:rPr>
                <w:b w:val="0"/>
                <w:bCs/>
                <w:sz w:val="16"/>
                <w:szCs w:val="16"/>
              </w:rPr>
            </w:pPr>
          </w:p>
        </w:tc>
        <w:tc>
          <w:tcPr>
            <w:tcW w:w="1260" w:type="dxa"/>
          </w:tcPr>
          <w:p w:rsidR="00F81D48" w:rsidRPr="00F81D48" w:rsidRDefault="00711288" w:rsidP="00F81D48">
            <w:pPr>
              <w:pStyle w:val="acctmergecolhdg"/>
              <w:spacing w:line="240" w:lineRule="atLeast"/>
              <w:rPr>
                <w:b w:val="0"/>
                <w:bCs/>
                <w:sz w:val="16"/>
                <w:szCs w:val="16"/>
              </w:rPr>
            </w:pPr>
            <w:r>
              <w:rPr>
                <w:b w:val="0"/>
                <w:bCs/>
                <w:sz w:val="16"/>
                <w:szCs w:val="16"/>
              </w:rPr>
              <w:t>2018</w:t>
            </w:r>
          </w:p>
        </w:tc>
        <w:tc>
          <w:tcPr>
            <w:tcW w:w="179" w:type="dxa"/>
          </w:tcPr>
          <w:p w:rsidR="00F81D48" w:rsidRPr="00EF6F39" w:rsidRDefault="00F81D48" w:rsidP="00F81D48">
            <w:pPr>
              <w:pStyle w:val="acctfourfigures"/>
              <w:tabs>
                <w:tab w:val="clear" w:pos="765"/>
              </w:tabs>
              <w:spacing w:line="240" w:lineRule="atLeast"/>
              <w:jc w:val="center"/>
              <w:rPr>
                <w:sz w:val="18"/>
                <w:szCs w:val="18"/>
              </w:rPr>
            </w:pPr>
          </w:p>
        </w:tc>
        <w:tc>
          <w:tcPr>
            <w:tcW w:w="901" w:type="dxa"/>
          </w:tcPr>
          <w:p w:rsidR="00F81D48" w:rsidRPr="00F81D48" w:rsidRDefault="00F81D48" w:rsidP="00711288">
            <w:pPr>
              <w:pStyle w:val="acctmergecolhdg"/>
              <w:spacing w:line="240" w:lineRule="atLeast"/>
              <w:rPr>
                <w:b w:val="0"/>
                <w:bCs/>
                <w:sz w:val="16"/>
                <w:szCs w:val="16"/>
              </w:rPr>
            </w:pPr>
            <w:r w:rsidRPr="00F81D48">
              <w:rPr>
                <w:b w:val="0"/>
                <w:bCs/>
                <w:sz w:val="16"/>
                <w:szCs w:val="16"/>
              </w:rPr>
              <w:t>201</w:t>
            </w:r>
            <w:r w:rsidR="00711288">
              <w:rPr>
                <w:b w:val="0"/>
                <w:bCs/>
                <w:sz w:val="16"/>
                <w:szCs w:val="16"/>
              </w:rPr>
              <w:t>9</w:t>
            </w:r>
          </w:p>
        </w:tc>
        <w:tc>
          <w:tcPr>
            <w:tcW w:w="180" w:type="dxa"/>
          </w:tcPr>
          <w:p w:rsidR="00F81D48" w:rsidRPr="00F81D48" w:rsidRDefault="00F81D48" w:rsidP="00F81D48">
            <w:pPr>
              <w:pStyle w:val="acctmergecolhdg"/>
              <w:spacing w:line="240" w:lineRule="atLeast"/>
              <w:rPr>
                <w:b w:val="0"/>
                <w:bCs/>
                <w:sz w:val="16"/>
                <w:szCs w:val="16"/>
              </w:rPr>
            </w:pPr>
          </w:p>
        </w:tc>
        <w:tc>
          <w:tcPr>
            <w:tcW w:w="990" w:type="dxa"/>
          </w:tcPr>
          <w:p w:rsidR="00F81D48" w:rsidRPr="00F81D48" w:rsidRDefault="00F81D48" w:rsidP="00711288">
            <w:pPr>
              <w:pStyle w:val="acctmergecolhdg"/>
              <w:spacing w:line="240" w:lineRule="atLeast"/>
              <w:rPr>
                <w:b w:val="0"/>
                <w:bCs/>
                <w:sz w:val="16"/>
                <w:szCs w:val="16"/>
              </w:rPr>
            </w:pPr>
            <w:r w:rsidRPr="00F81D48">
              <w:rPr>
                <w:b w:val="0"/>
                <w:bCs/>
                <w:sz w:val="16"/>
                <w:szCs w:val="16"/>
              </w:rPr>
              <w:t>201</w:t>
            </w:r>
            <w:r w:rsidR="00711288">
              <w:rPr>
                <w:b w:val="0"/>
                <w:bCs/>
                <w:sz w:val="16"/>
                <w:szCs w:val="16"/>
              </w:rPr>
              <w:t>8</w:t>
            </w:r>
          </w:p>
        </w:tc>
        <w:tc>
          <w:tcPr>
            <w:tcW w:w="180" w:type="dxa"/>
          </w:tcPr>
          <w:p w:rsidR="00F81D48" w:rsidRPr="00EF6F39" w:rsidRDefault="00F81D48" w:rsidP="00F81D48">
            <w:pPr>
              <w:pStyle w:val="acctfourfigures"/>
              <w:tabs>
                <w:tab w:val="clear" w:pos="765"/>
              </w:tabs>
              <w:spacing w:line="240" w:lineRule="atLeast"/>
              <w:jc w:val="center"/>
              <w:rPr>
                <w:sz w:val="18"/>
                <w:szCs w:val="18"/>
              </w:rPr>
            </w:pPr>
          </w:p>
        </w:tc>
        <w:tc>
          <w:tcPr>
            <w:tcW w:w="873" w:type="dxa"/>
          </w:tcPr>
          <w:p w:rsidR="00F81D48" w:rsidRPr="00F81D48" w:rsidRDefault="00F81D48" w:rsidP="00711288">
            <w:pPr>
              <w:pStyle w:val="acctmergecolhdg"/>
              <w:spacing w:line="240" w:lineRule="atLeast"/>
              <w:rPr>
                <w:b w:val="0"/>
                <w:bCs/>
                <w:sz w:val="16"/>
                <w:szCs w:val="16"/>
              </w:rPr>
            </w:pPr>
            <w:r w:rsidRPr="00F81D48">
              <w:rPr>
                <w:b w:val="0"/>
                <w:bCs/>
                <w:sz w:val="16"/>
                <w:szCs w:val="16"/>
              </w:rPr>
              <w:t>201</w:t>
            </w:r>
            <w:r w:rsidR="00711288">
              <w:rPr>
                <w:b w:val="0"/>
                <w:bCs/>
                <w:sz w:val="16"/>
                <w:szCs w:val="16"/>
              </w:rPr>
              <w:t>9</w:t>
            </w:r>
          </w:p>
        </w:tc>
        <w:tc>
          <w:tcPr>
            <w:tcW w:w="180" w:type="dxa"/>
          </w:tcPr>
          <w:p w:rsidR="00F81D48" w:rsidRPr="00F81D48" w:rsidRDefault="00F81D48" w:rsidP="00F81D48">
            <w:pPr>
              <w:pStyle w:val="acctmergecolhdg"/>
              <w:spacing w:line="240" w:lineRule="atLeast"/>
              <w:rPr>
                <w:b w:val="0"/>
                <w:bCs/>
                <w:sz w:val="16"/>
                <w:szCs w:val="16"/>
              </w:rPr>
            </w:pPr>
          </w:p>
        </w:tc>
        <w:tc>
          <w:tcPr>
            <w:tcW w:w="963" w:type="dxa"/>
          </w:tcPr>
          <w:p w:rsidR="00F81D48" w:rsidRPr="00F81D48" w:rsidRDefault="00711288" w:rsidP="00F81D48">
            <w:pPr>
              <w:pStyle w:val="acctmergecolhdg"/>
              <w:spacing w:line="240" w:lineRule="atLeast"/>
              <w:rPr>
                <w:b w:val="0"/>
                <w:bCs/>
                <w:sz w:val="16"/>
                <w:szCs w:val="16"/>
              </w:rPr>
            </w:pPr>
            <w:r>
              <w:rPr>
                <w:b w:val="0"/>
                <w:bCs/>
                <w:sz w:val="16"/>
                <w:szCs w:val="16"/>
              </w:rPr>
              <w:t>2018</w:t>
            </w:r>
          </w:p>
        </w:tc>
        <w:tc>
          <w:tcPr>
            <w:tcW w:w="180" w:type="dxa"/>
          </w:tcPr>
          <w:p w:rsidR="00F81D48" w:rsidRPr="00EF6F39" w:rsidRDefault="00F81D48" w:rsidP="00F81D48">
            <w:pPr>
              <w:pStyle w:val="acctfourfigures"/>
              <w:tabs>
                <w:tab w:val="clear" w:pos="765"/>
              </w:tabs>
              <w:spacing w:line="240" w:lineRule="atLeast"/>
              <w:ind w:right="11"/>
              <w:jc w:val="center"/>
              <w:rPr>
                <w:sz w:val="18"/>
                <w:szCs w:val="18"/>
              </w:rPr>
            </w:pPr>
          </w:p>
        </w:tc>
        <w:tc>
          <w:tcPr>
            <w:tcW w:w="954" w:type="dxa"/>
          </w:tcPr>
          <w:p w:rsidR="00F81D48" w:rsidRPr="00F81D48" w:rsidRDefault="00711288" w:rsidP="00F81D48">
            <w:pPr>
              <w:pStyle w:val="acctmergecolhdg"/>
              <w:spacing w:line="240" w:lineRule="atLeast"/>
              <w:rPr>
                <w:b w:val="0"/>
                <w:bCs/>
                <w:sz w:val="16"/>
                <w:szCs w:val="16"/>
              </w:rPr>
            </w:pPr>
            <w:r>
              <w:rPr>
                <w:b w:val="0"/>
                <w:bCs/>
                <w:sz w:val="16"/>
                <w:szCs w:val="16"/>
              </w:rPr>
              <w:t>2019</w:t>
            </w:r>
          </w:p>
        </w:tc>
        <w:tc>
          <w:tcPr>
            <w:tcW w:w="180" w:type="dxa"/>
          </w:tcPr>
          <w:p w:rsidR="00F81D48" w:rsidRPr="00F81D48" w:rsidRDefault="00F81D48" w:rsidP="00F81D48">
            <w:pPr>
              <w:pStyle w:val="acctmergecolhdg"/>
              <w:spacing w:line="240" w:lineRule="atLeast"/>
              <w:rPr>
                <w:b w:val="0"/>
                <w:bCs/>
                <w:sz w:val="16"/>
                <w:szCs w:val="16"/>
              </w:rPr>
            </w:pPr>
          </w:p>
        </w:tc>
        <w:tc>
          <w:tcPr>
            <w:tcW w:w="990" w:type="dxa"/>
          </w:tcPr>
          <w:p w:rsidR="00F81D48" w:rsidRPr="00F81D48" w:rsidRDefault="00F81D48" w:rsidP="00F81D48">
            <w:pPr>
              <w:pStyle w:val="acctmergecolhdg"/>
              <w:spacing w:line="240" w:lineRule="atLeast"/>
              <w:rPr>
                <w:b w:val="0"/>
                <w:bCs/>
                <w:sz w:val="16"/>
                <w:szCs w:val="16"/>
              </w:rPr>
            </w:pPr>
            <w:r w:rsidRPr="00F81D48">
              <w:rPr>
                <w:b w:val="0"/>
                <w:bCs/>
                <w:sz w:val="16"/>
                <w:szCs w:val="16"/>
              </w:rPr>
              <w:t>201</w:t>
            </w:r>
            <w:r w:rsidR="00711288">
              <w:rPr>
                <w:b w:val="0"/>
                <w:bCs/>
                <w:sz w:val="16"/>
                <w:szCs w:val="16"/>
              </w:rPr>
              <w:t>8</w:t>
            </w:r>
          </w:p>
        </w:tc>
        <w:tc>
          <w:tcPr>
            <w:tcW w:w="178" w:type="dxa"/>
          </w:tcPr>
          <w:p w:rsidR="00F81D48" w:rsidRPr="00EF6F39" w:rsidRDefault="00F81D48" w:rsidP="00F81D48">
            <w:pPr>
              <w:pStyle w:val="acctfourfigures"/>
              <w:tabs>
                <w:tab w:val="clear" w:pos="765"/>
              </w:tabs>
              <w:spacing w:line="240" w:lineRule="atLeast"/>
              <w:ind w:right="11"/>
              <w:jc w:val="center"/>
              <w:rPr>
                <w:sz w:val="18"/>
                <w:szCs w:val="18"/>
              </w:rPr>
            </w:pPr>
          </w:p>
        </w:tc>
        <w:tc>
          <w:tcPr>
            <w:tcW w:w="848" w:type="dxa"/>
          </w:tcPr>
          <w:p w:rsidR="00F81D48" w:rsidRPr="00F81D48" w:rsidRDefault="00711288" w:rsidP="00F81D48">
            <w:pPr>
              <w:pStyle w:val="acctmergecolhdg"/>
              <w:spacing w:line="240" w:lineRule="atLeast"/>
              <w:rPr>
                <w:b w:val="0"/>
                <w:bCs/>
                <w:sz w:val="16"/>
                <w:szCs w:val="16"/>
              </w:rPr>
            </w:pPr>
            <w:r>
              <w:rPr>
                <w:b w:val="0"/>
                <w:bCs/>
                <w:sz w:val="16"/>
                <w:szCs w:val="16"/>
              </w:rPr>
              <w:t>2019</w:t>
            </w:r>
          </w:p>
        </w:tc>
        <w:tc>
          <w:tcPr>
            <w:tcW w:w="180" w:type="dxa"/>
          </w:tcPr>
          <w:p w:rsidR="00F81D48" w:rsidRPr="00F81D48" w:rsidRDefault="00F81D48" w:rsidP="00F81D48">
            <w:pPr>
              <w:pStyle w:val="acctmergecolhdg"/>
              <w:spacing w:line="240" w:lineRule="atLeast"/>
              <w:rPr>
                <w:b w:val="0"/>
                <w:bCs/>
                <w:sz w:val="16"/>
                <w:szCs w:val="16"/>
              </w:rPr>
            </w:pPr>
          </w:p>
        </w:tc>
        <w:tc>
          <w:tcPr>
            <w:tcW w:w="927" w:type="dxa"/>
          </w:tcPr>
          <w:p w:rsidR="00F81D48" w:rsidRPr="00F81D48" w:rsidRDefault="00711288" w:rsidP="00F81D48">
            <w:pPr>
              <w:pStyle w:val="acctmergecolhdg"/>
              <w:spacing w:line="240" w:lineRule="atLeast"/>
              <w:rPr>
                <w:b w:val="0"/>
                <w:bCs/>
                <w:sz w:val="16"/>
                <w:szCs w:val="16"/>
              </w:rPr>
            </w:pPr>
            <w:r>
              <w:rPr>
                <w:b w:val="0"/>
                <w:bCs/>
                <w:sz w:val="16"/>
                <w:szCs w:val="16"/>
              </w:rPr>
              <w:t>2018</w:t>
            </w:r>
          </w:p>
        </w:tc>
      </w:tr>
      <w:tr w:rsidR="00F81D48" w:rsidRPr="00EF6F39" w:rsidTr="00026B45">
        <w:trPr>
          <w:gridAfter w:val="1"/>
          <w:wAfter w:w="90" w:type="dxa"/>
          <w:cantSplit/>
        </w:trPr>
        <w:tc>
          <w:tcPr>
            <w:tcW w:w="1800" w:type="dxa"/>
          </w:tcPr>
          <w:p w:rsidR="00F81D48" w:rsidRPr="00EF6F39" w:rsidRDefault="00F81D48" w:rsidP="00F81D48">
            <w:pPr>
              <w:spacing w:line="240" w:lineRule="atLeast"/>
              <w:rPr>
                <w:b/>
                <w:bCs/>
                <w:sz w:val="18"/>
                <w:szCs w:val="18"/>
              </w:rPr>
            </w:pPr>
          </w:p>
        </w:tc>
        <w:tc>
          <w:tcPr>
            <w:tcW w:w="1620" w:type="dxa"/>
            <w:gridSpan w:val="3"/>
          </w:tcPr>
          <w:p w:rsidR="00F81D48" w:rsidRPr="00EF6F39" w:rsidRDefault="00F81D48" w:rsidP="00F81D48">
            <w:pPr>
              <w:pStyle w:val="acctfourfigures"/>
              <w:tabs>
                <w:tab w:val="clear" w:pos="765"/>
                <w:tab w:val="center" w:pos="596"/>
              </w:tabs>
              <w:spacing w:line="240" w:lineRule="atLeast"/>
              <w:rPr>
                <w:sz w:val="18"/>
                <w:szCs w:val="18"/>
              </w:rPr>
            </w:pPr>
            <w:r>
              <w:rPr>
                <w:i/>
                <w:iCs/>
                <w:sz w:val="18"/>
                <w:szCs w:val="18"/>
              </w:rPr>
              <w:tab/>
            </w:r>
            <w:r w:rsidRPr="00EF6F39">
              <w:rPr>
                <w:i/>
                <w:iCs/>
                <w:sz w:val="18"/>
                <w:szCs w:val="18"/>
              </w:rPr>
              <w:t>(%)</w:t>
            </w:r>
          </w:p>
        </w:tc>
        <w:tc>
          <w:tcPr>
            <w:tcW w:w="180" w:type="dxa"/>
          </w:tcPr>
          <w:p w:rsidR="00F81D48" w:rsidRPr="00EF6F39" w:rsidRDefault="00F81D48" w:rsidP="00F81D48">
            <w:pPr>
              <w:tabs>
                <w:tab w:val="decimal" w:pos="461"/>
              </w:tabs>
              <w:spacing w:line="240" w:lineRule="atLeast"/>
              <w:rPr>
                <w:i/>
                <w:iCs/>
                <w:sz w:val="18"/>
                <w:szCs w:val="18"/>
              </w:rPr>
            </w:pPr>
          </w:p>
        </w:tc>
        <w:tc>
          <w:tcPr>
            <w:tcW w:w="1260" w:type="dxa"/>
          </w:tcPr>
          <w:p w:rsidR="00F81D48" w:rsidRPr="00EF6F39" w:rsidRDefault="00F81D48" w:rsidP="00F81D48">
            <w:pPr>
              <w:tabs>
                <w:tab w:val="decimal" w:pos="461"/>
              </w:tabs>
              <w:spacing w:line="240" w:lineRule="atLeast"/>
              <w:rPr>
                <w:sz w:val="18"/>
                <w:szCs w:val="18"/>
              </w:rPr>
            </w:pPr>
          </w:p>
        </w:tc>
        <w:tc>
          <w:tcPr>
            <w:tcW w:w="180" w:type="dxa"/>
          </w:tcPr>
          <w:p w:rsidR="00F81D48" w:rsidRPr="00EF6F39" w:rsidRDefault="00F81D48" w:rsidP="00F81D48">
            <w:pPr>
              <w:pStyle w:val="acctfourfigures"/>
              <w:tabs>
                <w:tab w:val="decimal" w:pos="461"/>
              </w:tabs>
              <w:spacing w:line="240" w:lineRule="atLeast"/>
              <w:rPr>
                <w:sz w:val="18"/>
                <w:szCs w:val="18"/>
              </w:rPr>
            </w:pPr>
          </w:p>
        </w:tc>
        <w:tc>
          <w:tcPr>
            <w:tcW w:w="1260" w:type="dxa"/>
          </w:tcPr>
          <w:p w:rsidR="00F81D48" w:rsidRPr="00EF6F39" w:rsidRDefault="00F81D48" w:rsidP="00F81D48">
            <w:pPr>
              <w:pStyle w:val="acctfourfigures"/>
              <w:tabs>
                <w:tab w:val="decimal" w:pos="461"/>
              </w:tabs>
              <w:spacing w:line="240" w:lineRule="atLeast"/>
              <w:rPr>
                <w:sz w:val="18"/>
                <w:szCs w:val="18"/>
              </w:rPr>
            </w:pPr>
          </w:p>
        </w:tc>
        <w:tc>
          <w:tcPr>
            <w:tcW w:w="179" w:type="dxa"/>
          </w:tcPr>
          <w:p w:rsidR="00F81D48" w:rsidRPr="00EF6F39" w:rsidRDefault="00F81D48" w:rsidP="00F81D48">
            <w:pPr>
              <w:pStyle w:val="acctfourfigures"/>
              <w:spacing w:line="240" w:lineRule="atLeast"/>
              <w:rPr>
                <w:sz w:val="18"/>
                <w:szCs w:val="18"/>
              </w:rPr>
            </w:pPr>
          </w:p>
        </w:tc>
        <w:tc>
          <w:tcPr>
            <w:tcW w:w="8704" w:type="dxa"/>
            <w:gridSpan w:val="15"/>
          </w:tcPr>
          <w:p w:rsidR="00F81D48" w:rsidRPr="00EF6F39" w:rsidRDefault="00F81D48" w:rsidP="00F81D48">
            <w:pPr>
              <w:pStyle w:val="acctfourfigures"/>
              <w:tabs>
                <w:tab w:val="clear" w:pos="765"/>
                <w:tab w:val="decimal" w:pos="668"/>
              </w:tabs>
              <w:spacing w:line="240" w:lineRule="atLeast"/>
              <w:ind w:left="-349" w:right="11"/>
              <w:jc w:val="center"/>
              <w:rPr>
                <w:sz w:val="18"/>
                <w:szCs w:val="18"/>
              </w:rPr>
            </w:pPr>
            <w:r w:rsidRPr="00EF6F39">
              <w:rPr>
                <w:i/>
                <w:iCs/>
                <w:sz w:val="18"/>
                <w:szCs w:val="18"/>
              </w:rPr>
              <w:t>(</w:t>
            </w:r>
            <w:r w:rsidRPr="00EF6F39">
              <w:rPr>
                <w:bCs/>
                <w:i/>
                <w:iCs/>
                <w:sz w:val="18"/>
                <w:szCs w:val="18"/>
              </w:rPr>
              <w:t>in thousand Baht)</w:t>
            </w:r>
          </w:p>
        </w:tc>
      </w:tr>
      <w:tr w:rsidR="00F81D48" w:rsidRPr="00EF6F39" w:rsidTr="00026B45">
        <w:trPr>
          <w:gridAfter w:val="1"/>
          <w:wAfter w:w="90" w:type="dxa"/>
          <w:cantSplit/>
        </w:trPr>
        <w:tc>
          <w:tcPr>
            <w:tcW w:w="1800" w:type="dxa"/>
          </w:tcPr>
          <w:p w:rsidR="00F81D48" w:rsidRPr="00EF6F39" w:rsidRDefault="00F81D48" w:rsidP="00F81D48">
            <w:pPr>
              <w:spacing w:line="240" w:lineRule="atLeast"/>
              <w:rPr>
                <w:b/>
                <w:bCs/>
                <w:sz w:val="18"/>
                <w:szCs w:val="18"/>
              </w:rPr>
            </w:pPr>
            <w:r w:rsidRPr="00EF6F39">
              <w:rPr>
                <w:b/>
                <w:bCs/>
                <w:sz w:val="18"/>
                <w:szCs w:val="18"/>
              </w:rPr>
              <w:t>Associates</w:t>
            </w:r>
          </w:p>
        </w:tc>
        <w:tc>
          <w:tcPr>
            <w:tcW w:w="630" w:type="dxa"/>
          </w:tcPr>
          <w:p w:rsidR="00F81D48" w:rsidRPr="00EF6F39" w:rsidRDefault="00F81D48" w:rsidP="00F81D48">
            <w:pPr>
              <w:tabs>
                <w:tab w:val="decimal" w:pos="461"/>
              </w:tabs>
              <w:spacing w:line="240" w:lineRule="atLeast"/>
              <w:rPr>
                <w:i/>
                <w:iCs/>
                <w:sz w:val="18"/>
                <w:szCs w:val="18"/>
              </w:rPr>
            </w:pPr>
          </w:p>
        </w:tc>
        <w:tc>
          <w:tcPr>
            <w:tcW w:w="180" w:type="dxa"/>
          </w:tcPr>
          <w:p w:rsidR="00F81D48" w:rsidRPr="00EF6F39" w:rsidRDefault="00F81D48" w:rsidP="00F81D48">
            <w:pPr>
              <w:tabs>
                <w:tab w:val="decimal" w:pos="461"/>
              </w:tabs>
              <w:spacing w:line="240" w:lineRule="atLeast"/>
              <w:rPr>
                <w:i/>
                <w:iCs/>
                <w:sz w:val="18"/>
                <w:szCs w:val="18"/>
              </w:rPr>
            </w:pPr>
          </w:p>
        </w:tc>
        <w:tc>
          <w:tcPr>
            <w:tcW w:w="810" w:type="dxa"/>
          </w:tcPr>
          <w:p w:rsidR="00F81D48" w:rsidRPr="00EF6F39" w:rsidRDefault="00F81D48" w:rsidP="00F81D48">
            <w:pPr>
              <w:pStyle w:val="acctfourfigures"/>
              <w:spacing w:line="240" w:lineRule="atLeast"/>
              <w:rPr>
                <w:sz w:val="18"/>
                <w:szCs w:val="18"/>
              </w:rPr>
            </w:pPr>
          </w:p>
        </w:tc>
        <w:tc>
          <w:tcPr>
            <w:tcW w:w="180" w:type="dxa"/>
          </w:tcPr>
          <w:p w:rsidR="00F81D48" w:rsidRPr="00EF6F39" w:rsidRDefault="00F81D48" w:rsidP="00F81D48">
            <w:pPr>
              <w:tabs>
                <w:tab w:val="decimal" w:pos="461"/>
              </w:tabs>
              <w:spacing w:line="240" w:lineRule="atLeast"/>
              <w:rPr>
                <w:i/>
                <w:iCs/>
                <w:sz w:val="18"/>
                <w:szCs w:val="18"/>
              </w:rPr>
            </w:pPr>
          </w:p>
        </w:tc>
        <w:tc>
          <w:tcPr>
            <w:tcW w:w="1260" w:type="dxa"/>
          </w:tcPr>
          <w:p w:rsidR="00F81D48" w:rsidRPr="00EF6F39" w:rsidRDefault="00F81D48" w:rsidP="00F81D48">
            <w:pPr>
              <w:tabs>
                <w:tab w:val="decimal" w:pos="461"/>
              </w:tabs>
              <w:spacing w:line="240" w:lineRule="atLeast"/>
              <w:rPr>
                <w:sz w:val="18"/>
                <w:szCs w:val="18"/>
              </w:rPr>
            </w:pPr>
          </w:p>
        </w:tc>
        <w:tc>
          <w:tcPr>
            <w:tcW w:w="180" w:type="dxa"/>
          </w:tcPr>
          <w:p w:rsidR="00F81D48" w:rsidRPr="00EF6F39" w:rsidRDefault="00F81D48" w:rsidP="00F81D48">
            <w:pPr>
              <w:pStyle w:val="acctfourfigures"/>
              <w:tabs>
                <w:tab w:val="decimal" w:pos="461"/>
              </w:tabs>
              <w:spacing w:line="240" w:lineRule="atLeast"/>
              <w:rPr>
                <w:sz w:val="18"/>
                <w:szCs w:val="18"/>
              </w:rPr>
            </w:pPr>
          </w:p>
        </w:tc>
        <w:tc>
          <w:tcPr>
            <w:tcW w:w="1260" w:type="dxa"/>
          </w:tcPr>
          <w:p w:rsidR="00F81D48" w:rsidRPr="00EF6F39" w:rsidRDefault="00F81D48" w:rsidP="00F81D48">
            <w:pPr>
              <w:pStyle w:val="acctfourfigures"/>
              <w:tabs>
                <w:tab w:val="decimal" w:pos="461"/>
              </w:tabs>
              <w:spacing w:line="240" w:lineRule="atLeast"/>
              <w:rPr>
                <w:sz w:val="18"/>
                <w:szCs w:val="18"/>
              </w:rPr>
            </w:pPr>
          </w:p>
        </w:tc>
        <w:tc>
          <w:tcPr>
            <w:tcW w:w="179" w:type="dxa"/>
          </w:tcPr>
          <w:p w:rsidR="00F81D48" w:rsidRPr="00EF6F39" w:rsidRDefault="00F81D48" w:rsidP="00F81D48">
            <w:pPr>
              <w:pStyle w:val="acctfourfigures"/>
              <w:spacing w:line="240" w:lineRule="atLeast"/>
              <w:rPr>
                <w:sz w:val="18"/>
                <w:szCs w:val="18"/>
              </w:rPr>
            </w:pPr>
          </w:p>
        </w:tc>
        <w:tc>
          <w:tcPr>
            <w:tcW w:w="901" w:type="dxa"/>
          </w:tcPr>
          <w:p w:rsidR="00F81D48" w:rsidRPr="00EF6F39" w:rsidRDefault="00F81D48" w:rsidP="00F81D48">
            <w:pPr>
              <w:pStyle w:val="acctfourfigures"/>
              <w:tabs>
                <w:tab w:val="clear" w:pos="765"/>
                <w:tab w:val="decimal" w:pos="551"/>
                <w:tab w:val="decimal" w:pos="731"/>
              </w:tabs>
              <w:spacing w:line="240" w:lineRule="atLeast"/>
              <w:ind w:right="11"/>
              <w:rPr>
                <w:sz w:val="18"/>
                <w:szCs w:val="18"/>
              </w:rPr>
            </w:pPr>
          </w:p>
        </w:tc>
        <w:tc>
          <w:tcPr>
            <w:tcW w:w="180" w:type="dxa"/>
          </w:tcPr>
          <w:p w:rsidR="00F81D48" w:rsidRPr="00EF6F39" w:rsidRDefault="00F81D48" w:rsidP="00F81D48">
            <w:pPr>
              <w:pStyle w:val="acctfourfigures"/>
              <w:tabs>
                <w:tab w:val="decimal" w:pos="551"/>
              </w:tabs>
              <w:spacing w:line="240" w:lineRule="atLeast"/>
              <w:rPr>
                <w:sz w:val="18"/>
                <w:szCs w:val="18"/>
              </w:rPr>
            </w:pPr>
          </w:p>
        </w:tc>
        <w:tc>
          <w:tcPr>
            <w:tcW w:w="990" w:type="dxa"/>
          </w:tcPr>
          <w:p w:rsidR="00F81D48" w:rsidRPr="00EF6F39" w:rsidRDefault="00F81D48" w:rsidP="00F81D48">
            <w:pPr>
              <w:pStyle w:val="acctfourfigures"/>
              <w:tabs>
                <w:tab w:val="clear" w:pos="765"/>
                <w:tab w:val="decimal" w:pos="731"/>
                <w:tab w:val="decimal" w:pos="821"/>
              </w:tabs>
              <w:spacing w:line="240" w:lineRule="atLeast"/>
              <w:ind w:right="11"/>
              <w:rPr>
                <w:sz w:val="18"/>
                <w:szCs w:val="18"/>
              </w:rPr>
            </w:pPr>
          </w:p>
        </w:tc>
        <w:tc>
          <w:tcPr>
            <w:tcW w:w="180" w:type="dxa"/>
          </w:tcPr>
          <w:p w:rsidR="00F81D48" w:rsidRPr="00EF6F39" w:rsidRDefault="00F81D48" w:rsidP="00F81D48">
            <w:pPr>
              <w:pStyle w:val="acctfourfigures"/>
              <w:tabs>
                <w:tab w:val="decimal" w:pos="551"/>
              </w:tabs>
              <w:spacing w:line="240" w:lineRule="atLeast"/>
              <w:rPr>
                <w:sz w:val="18"/>
                <w:szCs w:val="18"/>
              </w:rPr>
            </w:pPr>
          </w:p>
        </w:tc>
        <w:tc>
          <w:tcPr>
            <w:tcW w:w="873" w:type="dxa"/>
          </w:tcPr>
          <w:p w:rsidR="00F81D48" w:rsidRPr="00EF6F39" w:rsidRDefault="00F81D48" w:rsidP="00F81D48">
            <w:pPr>
              <w:pStyle w:val="acctfourfigures"/>
              <w:tabs>
                <w:tab w:val="clear" w:pos="765"/>
                <w:tab w:val="decimal" w:pos="551"/>
                <w:tab w:val="decimal" w:pos="731"/>
              </w:tabs>
              <w:spacing w:line="240" w:lineRule="atLeast"/>
              <w:ind w:right="11"/>
              <w:rPr>
                <w:sz w:val="18"/>
                <w:szCs w:val="18"/>
              </w:rPr>
            </w:pPr>
          </w:p>
        </w:tc>
        <w:tc>
          <w:tcPr>
            <w:tcW w:w="180" w:type="dxa"/>
          </w:tcPr>
          <w:p w:rsidR="00F81D48" w:rsidRPr="00EF6F39" w:rsidRDefault="00F81D48" w:rsidP="00F81D48">
            <w:pPr>
              <w:pStyle w:val="acctfourfigures"/>
              <w:tabs>
                <w:tab w:val="decimal" w:pos="551"/>
              </w:tabs>
              <w:spacing w:line="240" w:lineRule="atLeast"/>
              <w:rPr>
                <w:sz w:val="18"/>
                <w:szCs w:val="18"/>
              </w:rPr>
            </w:pPr>
          </w:p>
        </w:tc>
        <w:tc>
          <w:tcPr>
            <w:tcW w:w="963" w:type="dxa"/>
          </w:tcPr>
          <w:p w:rsidR="00F81D48" w:rsidRPr="00EF6F39" w:rsidRDefault="00F81D48" w:rsidP="00F81D48">
            <w:pPr>
              <w:pStyle w:val="acctfourfigures"/>
              <w:tabs>
                <w:tab w:val="clear" w:pos="765"/>
                <w:tab w:val="decimal" w:pos="551"/>
                <w:tab w:val="decimal" w:pos="731"/>
              </w:tabs>
              <w:spacing w:line="240" w:lineRule="atLeast"/>
              <w:ind w:right="11"/>
              <w:rPr>
                <w:sz w:val="18"/>
                <w:szCs w:val="18"/>
              </w:rPr>
            </w:pPr>
          </w:p>
        </w:tc>
        <w:tc>
          <w:tcPr>
            <w:tcW w:w="180" w:type="dxa"/>
          </w:tcPr>
          <w:p w:rsidR="00F81D48" w:rsidRPr="00EF6F39" w:rsidRDefault="00F81D48" w:rsidP="00F81D48">
            <w:pPr>
              <w:pStyle w:val="acctfourfigures"/>
              <w:tabs>
                <w:tab w:val="clear" w:pos="765"/>
                <w:tab w:val="decimal" w:pos="551"/>
                <w:tab w:val="decimal" w:pos="731"/>
              </w:tabs>
              <w:spacing w:line="240" w:lineRule="atLeast"/>
              <w:ind w:right="11"/>
              <w:rPr>
                <w:sz w:val="18"/>
                <w:szCs w:val="18"/>
              </w:rPr>
            </w:pPr>
          </w:p>
        </w:tc>
        <w:tc>
          <w:tcPr>
            <w:tcW w:w="954" w:type="dxa"/>
          </w:tcPr>
          <w:p w:rsidR="00F81D48" w:rsidRPr="00EF6F39" w:rsidRDefault="00F81D48" w:rsidP="00F81D48">
            <w:pPr>
              <w:pStyle w:val="acctfourfigures"/>
              <w:tabs>
                <w:tab w:val="clear" w:pos="765"/>
                <w:tab w:val="decimal" w:pos="731"/>
                <w:tab w:val="decimal" w:pos="911"/>
              </w:tabs>
              <w:spacing w:line="240" w:lineRule="atLeast"/>
              <w:ind w:right="11"/>
              <w:rPr>
                <w:sz w:val="18"/>
                <w:szCs w:val="18"/>
              </w:rPr>
            </w:pPr>
          </w:p>
        </w:tc>
        <w:tc>
          <w:tcPr>
            <w:tcW w:w="180" w:type="dxa"/>
          </w:tcPr>
          <w:p w:rsidR="00F81D48" w:rsidRPr="00EF6F39" w:rsidRDefault="00F81D48" w:rsidP="00F81D48">
            <w:pPr>
              <w:pStyle w:val="acctfourfigures"/>
              <w:tabs>
                <w:tab w:val="clear" w:pos="765"/>
                <w:tab w:val="decimal" w:pos="551"/>
                <w:tab w:val="decimal" w:pos="731"/>
              </w:tabs>
              <w:spacing w:line="240" w:lineRule="atLeast"/>
              <w:ind w:right="11"/>
              <w:rPr>
                <w:sz w:val="18"/>
                <w:szCs w:val="18"/>
              </w:rPr>
            </w:pPr>
          </w:p>
        </w:tc>
        <w:tc>
          <w:tcPr>
            <w:tcW w:w="990" w:type="dxa"/>
          </w:tcPr>
          <w:p w:rsidR="00F81D48" w:rsidRPr="00EF6F39" w:rsidRDefault="00F81D48" w:rsidP="00F81D48">
            <w:pPr>
              <w:pStyle w:val="acctfourfigures"/>
              <w:tabs>
                <w:tab w:val="clear" w:pos="765"/>
                <w:tab w:val="decimal" w:pos="551"/>
              </w:tabs>
              <w:spacing w:line="240" w:lineRule="atLeast"/>
              <w:ind w:left="-349" w:right="11"/>
              <w:rPr>
                <w:sz w:val="18"/>
                <w:szCs w:val="18"/>
              </w:rPr>
            </w:pPr>
          </w:p>
        </w:tc>
        <w:tc>
          <w:tcPr>
            <w:tcW w:w="178" w:type="dxa"/>
          </w:tcPr>
          <w:p w:rsidR="00F81D48" w:rsidRPr="00EF6F39" w:rsidRDefault="00F81D48" w:rsidP="00F81D48">
            <w:pPr>
              <w:pStyle w:val="acctfourfigures"/>
              <w:tabs>
                <w:tab w:val="clear" w:pos="765"/>
                <w:tab w:val="decimal" w:pos="551"/>
                <w:tab w:val="decimal" w:pos="731"/>
              </w:tabs>
              <w:spacing w:line="240" w:lineRule="atLeast"/>
              <w:ind w:right="11"/>
              <w:rPr>
                <w:sz w:val="18"/>
                <w:szCs w:val="18"/>
              </w:rPr>
            </w:pPr>
          </w:p>
        </w:tc>
        <w:tc>
          <w:tcPr>
            <w:tcW w:w="848" w:type="dxa"/>
          </w:tcPr>
          <w:p w:rsidR="00F81D48" w:rsidRPr="00EF6F39" w:rsidRDefault="00F81D48" w:rsidP="00F81D48">
            <w:pPr>
              <w:pStyle w:val="acctfourfigures"/>
              <w:tabs>
                <w:tab w:val="clear" w:pos="765"/>
                <w:tab w:val="decimal" w:pos="616"/>
              </w:tabs>
              <w:spacing w:line="240" w:lineRule="atLeast"/>
              <w:ind w:right="-106"/>
              <w:rPr>
                <w:sz w:val="18"/>
                <w:szCs w:val="18"/>
              </w:rPr>
            </w:pPr>
          </w:p>
        </w:tc>
        <w:tc>
          <w:tcPr>
            <w:tcW w:w="180" w:type="dxa"/>
          </w:tcPr>
          <w:p w:rsidR="00F81D48" w:rsidRPr="00EF6F39" w:rsidRDefault="00F81D48" w:rsidP="00F81D48">
            <w:pPr>
              <w:pStyle w:val="acctfourfigures"/>
              <w:tabs>
                <w:tab w:val="clear" w:pos="765"/>
              </w:tabs>
              <w:spacing w:line="240" w:lineRule="atLeast"/>
              <w:ind w:right="14"/>
              <w:rPr>
                <w:sz w:val="18"/>
                <w:szCs w:val="18"/>
              </w:rPr>
            </w:pPr>
          </w:p>
        </w:tc>
        <w:tc>
          <w:tcPr>
            <w:tcW w:w="927" w:type="dxa"/>
          </w:tcPr>
          <w:p w:rsidR="00F81D48" w:rsidRPr="00EF6F39" w:rsidRDefault="00F81D48" w:rsidP="00F81D48">
            <w:pPr>
              <w:pStyle w:val="acctfourfigures"/>
              <w:tabs>
                <w:tab w:val="clear" w:pos="765"/>
                <w:tab w:val="decimal" w:pos="668"/>
              </w:tabs>
              <w:spacing w:line="240" w:lineRule="atLeast"/>
              <w:ind w:left="-349" w:right="11"/>
              <w:rPr>
                <w:sz w:val="18"/>
                <w:szCs w:val="18"/>
              </w:rPr>
            </w:pPr>
          </w:p>
        </w:tc>
      </w:tr>
      <w:tr w:rsidR="00391183" w:rsidRPr="00EF6F39" w:rsidTr="00026B45">
        <w:trPr>
          <w:gridAfter w:val="1"/>
          <w:wAfter w:w="90" w:type="dxa"/>
          <w:cantSplit/>
        </w:trPr>
        <w:tc>
          <w:tcPr>
            <w:tcW w:w="1800" w:type="dxa"/>
          </w:tcPr>
          <w:p w:rsidR="00391183" w:rsidRPr="00EF6F39" w:rsidRDefault="00391183" w:rsidP="00391183">
            <w:pPr>
              <w:spacing w:line="240" w:lineRule="atLeast"/>
              <w:rPr>
                <w:sz w:val="18"/>
                <w:szCs w:val="18"/>
              </w:rPr>
            </w:pPr>
            <w:r w:rsidRPr="00EF6F39">
              <w:rPr>
                <w:sz w:val="18"/>
                <w:szCs w:val="18"/>
              </w:rPr>
              <w:t>KCE Taiwan Co., Ltd.</w:t>
            </w:r>
          </w:p>
        </w:tc>
        <w:tc>
          <w:tcPr>
            <w:tcW w:w="630" w:type="dxa"/>
          </w:tcPr>
          <w:p w:rsidR="00391183" w:rsidRPr="00503D84" w:rsidRDefault="00391183" w:rsidP="00391183">
            <w:pPr>
              <w:tabs>
                <w:tab w:val="decimal" w:pos="461"/>
              </w:tabs>
              <w:spacing w:line="240" w:lineRule="atLeast"/>
              <w:rPr>
                <w:rFonts w:cstheme="minorBidi"/>
                <w:sz w:val="18"/>
                <w:szCs w:val="18"/>
              </w:rPr>
            </w:pPr>
            <w:r>
              <w:rPr>
                <w:rFonts w:cstheme="minorBidi"/>
                <w:sz w:val="18"/>
                <w:szCs w:val="18"/>
              </w:rPr>
              <w:t>49.</w:t>
            </w:r>
            <w:r w:rsidR="00877893">
              <w:rPr>
                <w:rFonts w:cstheme="minorBidi"/>
                <w:sz w:val="18"/>
                <w:szCs w:val="18"/>
              </w:rPr>
              <w:t>0</w:t>
            </w:r>
            <w:r>
              <w:rPr>
                <w:rFonts w:cstheme="minorBidi"/>
                <w:sz w:val="18"/>
                <w:szCs w:val="18"/>
              </w:rPr>
              <w:t>0</w:t>
            </w:r>
          </w:p>
        </w:tc>
        <w:tc>
          <w:tcPr>
            <w:tcW w:w="180" w:type="dxa"/>
          </w:tcPr>
          <w:p w:rsidR="00391183" w:rsidRPr="00EF6F39" w:rsidRDefault="00391183" w:rsidP="00391183">
            <w:pPr>
              <w:tabs>
                <w:tab w:val="decimal" w:pos="461"/>
              </w:tabs>
              <w:spacing w:line="240" w:lineRule="atLeast"/>
              <w:rPr>
                <w:sz w:val="18"/>
                <w:szCs w:val="18"/>
              </w:rPr>
            </w:pPr>
          </w:p>
        </w:tc>
        <w:tc>
          <w:tcPr>
            <w:tcW w:w="810" w:type="dxa"/>
          </w:tcPr>
          <w:p w:rsidR="00391183" w:rsidRPr="00EF6F39" w:rsidRDefault="00391183" w:rsidP="00391183">
            <w:pPr>
              <w:tabs>
                <w:tab w:val="decimal" w:pos="281"/>
              </w:tabs>
              <w:spacing w:line="240" w:lineRule="atLeast"/>
              <w:rPr>
                <w:sz w:val="18"/>
                <w:szCs w:val="18"/>
              </w:rPr>
            </w:pPr>
            <w:r w:rsidRPr="00EF6F39">
              <w:rPr>
                <w:sz w:val="18"/>
                <w:szCs w:val="18"/>
              </w:rPr>
              <w:t>49.</w:t>
            </w:r>
            <w:r w:rsidR="00877893">
              <w:rPr>
                <w:sz w:val="18"/>
                <w:szCs w:val="18"/>
              </w:rPr>
              <w:t>0</w:t>
            </w:r>
            <w:r w:rsidRPr="00EF6F39">
              <w:rPr>
                <w:sz w:val="18"/>
                <w:szCs w:val="18"/>
              </w:rPr>
              <w:t>0</w:t>
            </w:r>
          </w:p>
        </w:tc>
        <w:tc>
          <w:tcPr>
            <w:tcW w:w="180" w:type="dxa"/>
          </w:tcPr>
          <w:p w:rsidR="00391183" w:rsidRPr="00EF6F39" w:rsidRDefault="00391183" w:rsidP="00391183">
            <w:pPr>
              <w:tabs>
                <w:tab w:val="decimal" w:pos="461"/>
              </w:tabs>
              <w:spacing w:line="240" w:lineRule="atLeast"/>
              <w:rPr>
                <w:sz w:val="18"/>
                <w:szCs w:val="18"/>
              </w:rPr>
            </w:pPr>
          </w:p>
        </w:tc>
        <w:tc>
          <w:tcPr>
            <w:tcW w:w="1260" w:type="dxa"/>
          </w:tcPr>
          <w:p w:rsidR="00391183" w:rsidRPr="00EF6F39" w:rsidRDefault="00391183" w:rsidP="00391183">
            <w:pPr>
              <w:pStyle w:val="acctfourfigures"/>
              <w:tabs>
                <w:tab w:val="clear" w:pos="765"/>
              </w:tabs>
              <w:spacing w:line="240" w:lineRule="atLeast"/>
              <w:ind w:left="-224"/>
              <w:jc w:val="right"/>
              <w:rPr>
                <w:sz w:val="18"/>
                <w:szCs w:val="18"/>
              </w:rPr>
            </w:pPr>
            <w:r>
              <w:rPr>
                <w:sz w:val="18"/>
                <w:szCs w:val="18"/>
              </w:rPr>
              <w:t xml:space="preserve">NTD </w:t>
            </w:r>
            <w:r w:rsidRPr="00EF6F39">
              <w:rPr>
                <w:sz w:val="18"/>
                <w:szCs w:val="18"/>
              </w:rPr>
              <w:t>3,000,000</w:t>
            </w:r>
          </w:p>
        </w:tc>
        <w:tc>
          <w:tcPr>
            <w:tcW w:w="180" w:type="dxa"/>
          </w:tcPr>
          <w:p w:rsidR="00391183" w:rsidRPr="00EF6F39" w:rsidRDefault="00391183" w:rsidP="00391183">
            <w:pPr>
              <w:pStyle w:val="acctfourfigures"/>
              <w:tabs>
                <w:tab w:val="decimal" w:pos="461"/>
              </w:tabs>
              <w:spacing w:line="240" w:lineRule="atLeast"/>
              <w:rPr>
                <w:sz w:val="18"/>
                <w:szCs w:val="18"/>
              </w:rPr>
            </w:pPr>
          </w:p>
        </w:tc>
        <w:tc>
          <w:tcPr>
            <w:tcW w:w="1260" w:type="dxa"/>
          </w:tcPr>
          <w:p w:rsidR="00391183" w:rsidRPr="00EF6F39" w:rsidRDefault="00391183" w:rsidP="00391183">
            <w:pPr>
              <w:pStyle w:val="acctfourfigures"/>
              <w:tabs>
                <w:tab w:val="clear" w:pos="765"/>
              </w:tabs>
              <w:spacing w:line="240" w:lineRule="atLeast"/>
              <w:ind w:left="-224"/>
              <w:jc w:val="right"/>
              <w:rPr>
                <w:sz w:val="18"/>
                <w:szCs w:val="18"/>
              </w:rPr>
            </w:pPr>
            <w:r>
              <w:rPr>
                <w:sz w:val="18"/>
                <w:szCs w:val="18"/>
              </w:rPr>
              <w:t>NTD</w:t>
            </w:r>
            <w:r w:rsidRPr="00EF6F39">
              <w:rPr>
                <w:sz w:val="18"/>
                <w:szCs w:val="18"/>
              </w:rPr>
              <w:t xml:space="preserve"> 3,000,000</w:t>
            </w:r>
          </w:p>
        </w:tc>
        <w:tc>
          <w:tcPr>
            <w:tcW w:w="179" w:type="dxa"/>
          </w:tcPr>
          <w:p w:rsidR="00391183" w:rsidRPr="00EF6F39" w:rsidRDefault="00391183" w:rsidP="00391183">
            <w:pPr>
              <w:pStyle w:val="acctfourfigures"/>
              <w:spacing w:line="240" w:lineRule="atLeast"/>
              <w:rPr>
                <w:sz w:val="18"/>
                <w:szCs w:val="18"/>
              </w:rPr>
            </w:pPr>
          </w:p>
        </w:tc>
        <w:tc>
          <w:tcPr>
            <w:tcW w:w="901" w:type="dxa"/>
            <w:tcBorders>
              <w:bottom w:val="single" w:sz="4" w:space="0" w:color="auto"/>
            </w:tcBorders>
          </w:tcPr>
          <w:p w:rsidR="00391183" w:rsidRPr="00EF6F39" w:rsidRDefault="00391183" w:rsidP="00391183">
            <w:pPr>
              <w:pStyle w:val="acctfourfigures"/>
              <w:tabs>
                <w:tab w:val="clear" w:pos="765"/>
                <w:tab w:val="decimal" w:pos="732"/>
              </w:tabs>
              <w:spacing w:line="240" w:lineRule="atLeast"/>
              <w:ind w:right="11"/>
              <w:rPr>
                <w:sz w:val="18"/>
                <w:szCs w:val="18"/>
              </w:rPr>
            </w:pPr>
            <w:r>
              <w:rPr>
                <w:sz w:val="18"/>
                <w:szCs w:val="18"/>
              </w:rPr>
              <w:t>1,540</w:t>
            </w:r>
          </w:p>
        </w:tc>
        <w:tc>
          <w:tcPr>
            <w:tcW w:w="180" w:type="dxa"/>
          </w:tcPr>
          <w:p w:rsidR="00391183" w:rsidRPr="00EF6F39" w:rsidRDefault="00391183" w:rsidP="00391183">
            <w:pPr>
              <w:pStyle w:val="acctfourfigures"/>
              <w:tabs>
                <w:tab w:val="decimal" w:pos="551"/>
              </w:tabs>
              <w:spacing w:line="240" w:lineRule="atLeast"/>
              <w:rPr>
                <w:sz w:val="18"/>
                <w:szCs w:val="18"/>
              </w:rPr>
            </w:pPr>
          </w:p>
        </w:tc>
        <w:tc>
          <w:tcPr>
            <w:tcW w:w="990" w:type="dxa"/>
            <w:tcBorders>
              <w:bottom w:val="single" w:sz="4" w:space="0" w:color="auto"/>
            </w:tcBorders>
          </w:tcPr>
          <w:p w:rsidR="00391183" w:rsidRPr="00EF6F39" w:rsidRDefault="00391183" w:rsidP="00391183">
            <w:pPr>
              <w:pStyle w:val="acctfourfigures"/>
              <w:tabs>
                <w:tab w:val="clear" w:pos="765"/>
                <w:tab w:val="decimal" w:pos="732"/>
              </w:tabs>
              <w:spacing w:line="240" w:lineRule="atLeast"/>
              <w:ind w:right="11"/>
              <w:rPr>
                <w:sz w:val="18"/>
                <w:szCs w:val="18"/>
              </w:rPr>
            </w:pPr>
            <w:r>
              <w:rPr>
                <w:sz w:val="18"/>
                <w:szCs w:val="18"/>
              </w:rPr>
              <w:t>1,540</w:t>
            </w:r>
          </w:p>
        </w:tc>
        <w:tc>
          <w:tcPr>
            <w:tcW w:w="180" w:type="dxa"/>
          </w:tcPr>
          <w:p w:rsidR="00391183" w:rsidRPr="00EF6F39" w:rsidRDefault="00391183" w:rsidP="00391183">
            <w:pPr>
              <w:pStyle w:val="acctfourfigures"/>
              <w:tabs>
                <w:tab w:val="decimal" w:pos="551"/>
              </w:tabs>
              <w:spacing w:line="240" w:lineRule="atLeast"/>
              <w:rPr>
                <w:sz w:val="18"/>
                <w:szCs w:val="18"/>
              </w:rPr>
            </w:pPr>
          </w:p>
        </w:tc>
        <w:tc>
          <w:tcPr>
            <w:tcW w:w="873" w:type="dxa"/>
            <w:tcBorders>
              <w:bottom w:val="single" w:sz="4" w:space="0" w:color="auto"/>
            </w:tcBorders>
          </w:tcPr>
          <w:p w:rsidR="00391183" w:rsidRPr="00EF6F39" w:rsidRDefault="00391183" w:rsidP="00391183">
            <w:pPr>
              <w:pStyle w:val="acctfourfigures"/>
              <w:tabs>
                <w:tab w:val="clear" w:pos="765"/>
                <w:tab w:val="decimal" w:pos="551"/>
              </w:tabs>
              <w:spacing w:line="240" w:lineRule="atLeast"/>
              <w:ind w:right="11"/>
              <w:rPr>
                <w:sz w:val="18"/>
                <w:szCs w:val="18"/>
              </w:rPr>
            </w:pPr>
            <w:r w:rsidRPr="00EF6F39">
              <w:rPr>
                <w:sz w:val="18"/>
                <w:szCs w:val="18"/>
              </w:rPr>
              <w:t>-</w:t>
            </w:r>
          </w:p>
        </w:tc>
        <w:tc>
          <w:tcPr>
            <w:tcW w:w="180" w:type="dxa"/>
          </w:tcPr>
          <w:p w:rsidR="00391183" w:rsidRPr="00EF6F39" w:rsidRDefault="00391183" w:rsidP="00391183">
            <w:pPr>
              <w:pStyle w:val="acctfourfigures"/>
              <w:tabs>
                <w:tab w:val="decimal" w:pos="551"/>
              </w:tabs>
              <w:spacing w:line="240" w:lineRule="atLeast"/>
              <w:jc w:val="center"/>
              <w:rPr>
                <w:sz w:val="18"/>
                <w:szCs w:val="18"/>
              </w:rPr>
            </w:pPr>
          </w:p>
        </w:tc>
        <w:tc>
          <w:tcPr>
            <w:tcW w:w="963" w:type="dxa"/>
            <w:tcBorders>
              <w:bottom w:val="single" w:sz="4" w:space="0" w:color="auto"/>
            </w:tcBorders>
          </w:tcPr>
          <w:p w:rsidR="00391183" w:rsidRPr="00EF6F39" w:rsidRDefault="00391183" w:rsidP="00391183">
            <w:pPr>
              <w:pStyle w:val="acctfourfigures"/>
              <w:tabs>
                <w:tab w:val="clear" w:pos="765"/>
                <w:tab w:val="decimal" w:pos="551"/>
              </w:tabs>
              <w:spacing w:line="240" w:lineRule="atLeast"/>
              <w:ind w:right="11"/>
              <w:rPr>
                <w:sz w:val="18"/>
                <w:szCs w:val="18"/>
              </w:rPr>
            </w:pPr>
            <w:r w:rsidRPr="00EF6F39">
              <w:rPr>
                <w:sz w:val="18"/>
                <w:szCs w:val="18"/>
              </w:rPr>
              <w:t>-</w:t>
            </w:r>
          </w:p>
        </w:tc>
        <w:tc>
          <w:tcPr>
            <w:tcW w:w="180" w:type="dxa"/>
          </w:tcPr>
          <w:p w:rsidR="00391183" w:rsidRPr="00EF6F39" w:rsidRDefault="00391183" w:rsidP="00391183">
            <w:pPr>
              <w:pStyle w:val="acctfourfigures"/>
              <w:tabs>
                <w:tab w:val="clear" w:pos="765"/>
                <w:tab w:val="decimal" w:pos="551"/>
                <w:tab w:val="decimal" w:pos="731"/>
              </w:tabs>
              <w:spacing w:line="240" w:lineRule="atLeast"/>
              <w:ind w:right="11"/>
              <w:rPr>
                <w:sz w:val="18"/>
                <w:szCs w:val="18"/>
              </w:rPr>
            </w:pPr>
          </w:p>
        </w:tc>
        <w:tc>
          <w:tcPr>
            <w:tcW w:w="954" w:type="dxa"/>
            <w:tcBorders>
              <w:bottom w:val="single" w:sz="4" w:space="0" w:color="auto"/>
            </w:tcBorders>
          </w:tcPr>
          <w:p w:rsidR="00391183" w:rsidRPr="00EF6F39" w:rsidRDefault="00391183" w:rsidP="00391183">
            <w:pPr>
              <w:pStyle w:val="acctfourfigures"/>
              <w:tabs>
                <w:tab w:val="clear" w:pos="765"/>
                <w:tab w:val="decimal" w:pos="785"/>
              </w:tabs>
              <w:spacing w:line="240" w:lineRule="atLeast"/>
              <w:ind w:right="11"/>
              <w:rPr>
                <w:sz w:val="18"/>
                <w:szCs w:val="18"/>
              </w:rPr>
            </w:pPr>
            <w:r w:rsidRPr="00EF6F39">
              <w:rPr>
                <w:sz w:val="18"/>
                <w:szCs w:val="18"/>
              </w:rPr>
              <w:t>1,540</w:t>
            </w:r>
          </w:p>
        </w:tc>
        <w:tc>
          <w:tcPr>
            <w:tcW w:w="180" w:type="dxa"/>
          </w:tcPr>
          <w:p w:rsidR="00391183" w:rsidRPr="00EF6F39" w:rsidRDefault="00391183" w:rsidP="00391183">
            <w:pPr>
              <w:pStyle w:val="acctfourfigures"/>
              <w:tabs>
                <w:tab w:val="clear" w:pos="765"/>
                <w:tab w:val="decimal" w:pos="551"/>
                <w:tab w:val="decimal" w:pos="731"/>
              </w:tabs>
              <w:spacing w:line="240" w:lineRule="atLeast"/>
              <w:ind w:right="11"/>
              <w:rPr>
                <w:sz w:val="18"/>
                <w:szCs w:val="18"/>
              </w:rPr>
            </w:pPr>
          </w:p>
        </w:tc>
        <w:tc>
          <w:tcPr>
            <w:tcW w:w="990" w:type="dxa"/>
            <w:tcBorders>
              <w:bottom w:val="single" w:sz="4" w:space="0" w:color="auto"/>
            </w:tcBorders>
          </w:tcPr>
          <w:p w:rsidR="00391183" w:rsidRPr="00EF6F39" w:rsidRDefault="00391183" w:rsidP="00391183">
            <w:pPr>
              <w:pStyle w:val="acctfourfigures"/>
              <w:tabs>
                <w:tab w:val="clear" w:pos="765"/>
                <w:tab w:val="decimal" w:pos="785"/>
              </w:tabs>
              <w:spacing w:line="240" w:lineRule="atLeast"/>
              <w:ind w:right="11"/>
              <w:rPr>
                <w:sz w:val="18"/>
                <w:szCs w:val="18"/>
              </w:rPr>
            </w:pPr>
            <w:r w:rsidRPr="00EF6F39">
              <w:rPr>
                <w:sz w:val="18"/>
                <w:szCs w:val="18"/>
              </w:rPr>
              <w:t>1,540</w:t>
            </w:r>
          </w:p>
        </w:tc>
        <w:tc>
          <w:tcPr>
            <w:tcW w:w="178" w:type="dxa"/>
          </w:tcPr>
          <w:p w:rsidR="00391183" w:rsidRPr="00EF6F39" w:rsidRDefault="00391183" w:rsidP="00391183">
            <w:pPr>
              <w:pStyle w:val="acctfourfigures"/>
              <w:tabs>
                <w:tab w:val="clear" w:pos="765"/>
                <w:tab w:val="decimal" w:pos="551"/>
                <w:tab w:val="decimal" w:pos="731"/>
              </w:tabs>
              <w:spacing w:line="240" w:lineRule="atLeast"/>
              <w:ind w:right="11"/>
              <w:rPr>
                <w:sz w:val="18"/>
                <w:szCs w:val="18"/>
              </w:rPr>
            </w:pPr>
          </w:p>
        </w:tc>
        <w:tc>
          <w:tcPr>
            <w:tcW w:w="848" w:type="dxa"/>
            <w:tcBorders>
              <w:bottom w:val="single" w:sz="4" w:space="0" w:color="auto"/>
            </w:tcBorders>
          </w:tcPr>
          <w:p w:rsidR="00391183" w:rsidRPr="00EF6F39" w:rsidRDefault="00391183" w:rsidP="00391183">
            <w:pPr>
              <w:pStyle w:val="acctfourfigures"/>
              <w:tabs>
                <w:tab w:val="clear" w:pos="765"/>
                <w:tab w:val="decimal" w:pos="436"/>
              </w:tabs>
              <w:spacing w:line="240" w:lineRule="atLeast"/>
              <w:ind w:right="-106"/>
              <w:rPr>
                <w:sz w:val="18"/>
                <w:szCs w:val="18"/>
              </w:rPr>
            </w:pPr>
            <w:r>
              <w:rPr>
                <w:sz w:val="18"/>
                <w:szCs w:val="18"/>
              </w:rPr>
              <w:t>-</w:t>
            </w:r>
          </w:p>
        </w:tc>
        <w:tc>
          <w:tcPr>
            <w:tcW w:w="180" w:type="dxa"/>
          </w:tcPr>
          <w:p w:rsidR="00391183" w:rsidRPr="00EF6F39" w:rsidRDefault="00391183" w:rsidP="00391183">
            <w:pPr>
              <w:pStyle w:val="acctfourfigures"/>
              <w:tabs>
                <w:tab w:val="clear" w:pos="765"/>
              </w:tabs>
              <w:spacing w:line="240" w:lineRule="atLeast"/>
              <w:ind w:right="14"/>
              <w:rPr>
                <w:sz w:val="18"/>
                <w:szCs w:val="18"/>
              </w:rPr>
            </w:pPr>
          </w:p>
        </w:tc>
        <w:tc>
          <w:tcPr>
            <w:tcW w:w="927" w:type="dxa"/>
            <w:tcBorders>
              <w:bottom w:val="single" w:sz="4" w:space="0" w:color="auto"/>
            </w:tcBorders>
          </w:tcPr>
          <w:p w:rsidR="00391183" w:rsidRPr="00EF6F39" w:rsidRDefault="00391183" w:rsidP="00391183">
            <w:pPr>
              <w:pStyle w:val="acctfourfigures"/>
              <w:tabs>
                <w:tab w:val="clear" w:pos="765"/>
                <w:tab w:val="decimal" w:pos="436"/>
              </w:tabs>
              <w:spacing w:line="240" w:lineRule="atLeast"/>
              <w:ind w:right="-106"/>
              <w:rPr>
                <w:sz w:val="18"/>
                <w:szCs w:val="18"/>
              </w:rPr>
            </w:pPr>
            <w:r>
              <w:rPr>
                <w:sz w:val="18"/>
                <w:szCs w:val="18"/>
              </w:rPr>
              <w:t>-</w:t>
            </w:r>
          </w:p>
        </w:tc>
      </w:tr>
      <w:tr w:rsidR="00391183" w:rsidRPr="00EF6F39" w:rsidTr="00026B45">
        <w:trPr>
          <w:gridAfter w:val="1"/>
          <w:wAfter w:w="90" w:type="dxa"/>
          <w:cantSplit/>
        </w:trPr>
        <w:tc>
          <w:tcPr>
            <w:tcW w:w="1800" w:type="dxa"/>
          </w:tcPr>
          <w:p w:rsidR="00391183" w:rsidRPr="00EF6F39" w:rsidRDefault="00391183" w:rsidP="00391183">
            <w:pPr>
              <w:spacing w:line="240" w:lineRule="atLeast"/>
              <w:rPr>
                <w:b/>
                <w:bCs/>
                <w:sz w:val="18"/>
                <w:szCs w:val="18"/>
              </w:rPr>
            </w:pPr>
            <w:r w:rsidRPr="00EF6F39">
              <w:rPr>
                <w:b/>
                <w:bCs/>
                <w:sz w:val="18"/>
                <w:szCs w:val="18"/>
              </w:rPr>
              <w:t>Total</w:t>
            </w:r>
          </w:p>
        </w:tc>
        <w:tc>
          <w:tcPr>
            <w:tcW w:w="630" w:type="dxa"/>
          </w:tcPr>
          <w:p w:rsidR="00391183" w:rsidRPr="00EF6F39" w:rsidRDefault="00391183" w:rsidP="00391183">
            <w:pPr>
              <w:tabs>
                <w:tab w:val="decimal" w:pos="461"/>
              </w:tabs>
              <w:spacing w:line="240" w:lineRule="atLeast"/>
              <w:rPr>
                <w:b/>
                <w:bCs/>
                <w:sz w:val="18"/>
                <w:szCs w:val="18"/>
              </w:rPr>
            </w:pPr>
          </w:p>
        </w:tc>
        <w:tc>
          <w:tcPr>
            <w:tcW w:w="180" w:type="dxa"/>
          </w:tcPr>
          <w:p w:rsidR="00391183" w:rsidRPr="00EF6F39" w:rsidRDefault="00391183" w:rsidP="00391183">
            <w:pPr>
              <w:tabs>
                <w:tab w:val="decimal" w:pos="461"/>
              </w:tabs>
              <w:spacing w:line="240" w:lineRule="atLeast"/>
              <w:rPr>
                <w:b/>
                <w:bCs/>
                <w:sz w:val="18"/>
                <w:szCs w:val="18"/>
              </w:rPr>
            </w:pPr>
          </w:p>
        </w:tc>
        <w:tc>
          <w:tcPr>
            <w:tcW w:w="810" w:type="dxa"/>
          </w:tcPr>
          <w:p w:rsidR="00391183" w:rsidRPr="00EF6F39" w:rsidRDefault="00391183" w:rsidP="00391183">
            <w:pPr>
              <w:tabs>
                <w:tab w:val="decimal" w:pos="461"/>
              </w:tabs>
              <w:spacing w:line="240" w:lineRule="atLeast"/>
              <w:rPr>
                <w:b/>
                <w:bCs/>
                <w:sz w:val="18"/>
                <w:szCs w:val="18"/>
              </w:rPr>
            </w:pPr>
          </w:p>
        </w:tc>
        <w:tc>
          <w:tcPr>
            <w:tcW w:w="180" w:type="dxa"/>
          </w:tcPr>
          <w:p w:rsidR="00391183" w:rsidRPr="00EF6F39" w:rsidRDefault="00391183" w:rsidP="00391183">
            <w:pPr>
              <w:tabs>
                <w:tab w:val="decimal" w:pos="461"/>
              </w:tabs>
              <w:spacing w:line="240" w:lineRule="atLeast"/>
              <w:rPr>
                <w:b/>
                <w:bCs/>
                <w:sz w:val="18"/>
                <w:szCs w:val="18"/>
              </w:rPr>
            </w:pPr>
          </w:p>
        </w:tc>
        <w:tc>
          <w:tcPr>
            <w:tcW w:w="1260" w:type="dxa"/>
          </w:tcPr>
          <w:p w:rsidR="00391183" w:rsidRPr="00EF6F39" w:rsidRDefault="00391183" w:rsidP="00391183">
            <w:pPr>
              <w:pStyle w:val="acctfourfigures"/>
              <w:tabs>
                <w:tab w:val="clear" w:pos="765"/>
                <w:tab w:val="decimal" w:pos="461"/>
              </w:tabs>
              <w:spacing w:line="240" w:lineRule="atLeast"/>
              <w:ind w:right="11"/>
              <w:rPr>
                <w:b/>
                <w:bCs/>
                <w:sz w:val="18"/>
                <w:szCs w:val="18"/>
              </w:rPr>
            </w:pPr>
          </w:p>
        </w:tc>
        <w:tc>
          <w:tcPr>
            <w:tcW w:w="180" w:type="dxa"/>
          </w:tcPr>
          <w:p w:rsidR="00391183" w:rsidRPr="00EF6F39" w:rsidRDefault="00391183" w:rsidP="00391183">
            <w:pPr>
              <w:pStyle w:val="acctfourfigures"/>
              <w:tabs>
                <w:tab w:val="decimal" w:pos="461"/>
              </w:tabs>
              <w:spacing w:line="240" w:lineRule="atLeast"/>
              <w:rPr>
                <w:b/>
                <w:bCs/>
                <w:sz w:val="18"/>
                <w:szCs w:val="18"/>
              </w:rPr>
            </w:pPr>
          </w:p>
        </w:tc>
        <w:tc>
          <w:tcPr>
            <w:tcW w:w="1260" w:type="dxa"/>
          </w:tcPr>
          <w:p w:rsidR="00391183" w:rsidRPr="008F0965" w:rsidRDefault="00391183" w:rsidP="00391183">
            <w:pPr>
              <w:pStyle w:val="acctfourfigures"/>
              <w:tabs>
                <w:tab w:val="clear" w:pos="765"/>
              </w:tabs>
              <w:spacing w:line="240" w:lineRule="atLeast"/>
              <w:ind w:left="-224"/>
              <w:jc w:val="right"/>
              <w:rPr>
                <w:sz w:val="18"/>
                <w:szCs w:val="18"/>
              </w:rPr>
            </w:pPr>
          </w:p>
        </w:tc>
        <w:tc>
          <w:tcPr>
            <w:tcW w:w="179" w:type="dxa"/>
          </w:tcPr>
          <w:p w:rsidR="00391183" w:rsidRPr="00EF6F39" w:rsidRDefault="00391183" w:rsidP="00391183">
            <w:pPr>
              <w:pStyle w:val="acctfourfigures"/>
              <w:spacing w:line="240" w:lineRule="atLeast"/>
              <w:rPr>
                <w:sz w:val="18"/>
                <w:szCs w:val="18"/>
              </w:rPr>
            </w:pPr>
          </w:p>
        </w:tc>
        <w:tc>
          <w:tcPr>
            <w:tcW w:w="901" w:type="dxa"/>
            <w:tcBorders>
              <w:top w:val="single" w:sz="4" w:space="0" w:color="auto"/>
              <w:bottom w:val="double" w:sz="4" w:space="0" w:color="auto"/>
            </w:tcBorders>
          </w:tcPr>
          <w:p w:rsidR="00391183" w:rsidRPr="00EF6F39" w:rsidRDefault="00391183" w:rsidP="00391183">
            <w:pPr>
              <w:pStyle w:val="acctfourfigures"/>
              <w:tabs>
                <w:tab w:val="clear" w:pos="765"/>
                <w:tab w:val="decimal" w:pos="732"/>
              </w:tabs>
              <w:spacing w:line="240" w:lineRule="atLeast"/>
              <w:ind w:right="11"/>
              <w:rPr>
                <w:b/>
                <w:bCs/>
                <w:sz w:val="18"/>
                <w:szCs w:val="18"/>
              </w:rPr>
            </w:pPr>
            <w:r>
              <w:rPr>
                <w:b/>
                <w:bCs/>
                <w:sz w:val="18"/>
                <w:szCs w:val="18"/>
              </w:rPr>
              <w:t>1,540</w:t>
            </w:r>
          </w:p>
        </w:tc>
        <w:tc>
          <w:tcPr>
            <w:tcW w:w="180" w:type="dxa"/>
          </w:tcPr>
          <w:p w:rsidR="00391183" w:rsidRPr="00EF6F39" w:rsidRDefault="00391183" w:rsidP="00391183">
            <w:pPr>
              <w:pStyle w:val="acctfourfigures"/>
              <w:tabs>
                <w:tab w:val="decimal" w:pos="551"/>
              </w:tabs>
              <w:spacing w:line="240" w:lineRule="atLeast"/>
              <w:rPr>
                <w:sz w:val="18"/>
                <w:szCs w:val="18"/>
              </w:rPr>
            </w:pPr>
          </w:p>
        </w:tc>
        <w:tc>
          <w:tcPr>
            <w:tcW w:w="990" w:type="dxa"/>
            <w:tcBorders>
              <w:top w:val="single" w:sz="4" w:space="0" w:color="auto"/>
              <w:bottom w:val="double" w:sz="4" w:space="0" w:color="auto"/>
            </w:tcBorders>
          </w:tcPr>
          <w:p w:rsidR="00391183" w:rsidRPr="00EF6F39" w:rsidRDefault="00391183" w:rsidP="00391183">
            <w:pPr>
              <w:pStyle w:val="acctfourfigures"/>
              <w:tabs>
                <w:tab w:val="clear" w:pos="765"/>
                <w:tab w:val="decimal" w:pos="732"/>
              </w:tabs>
              <w:spacing w:line="240" w:lineRule="atLeast"/>
              <w:ind w:right="11"/>
              <w:rPr>
                <w:b/>
                <w:bCs/>
                <w:sz w:val="18"/>
                <w:szCs w:val="18"/>
              </w:rPr>
            </w:pPr>
            <w:r>
              <w:rPr>
                <w:b/>
                <w:bCs/>
                <w:sz w:val="18"/>
                <w:szCs w:val="18"/>
              </w:rPr>
              <w:t>1,540</w:t>
            </w:r>
          </w:p>
        </w:tc>
        <w:tc>
          <w:tcPr>
            <w:tcW w:w="180" w:type="dxa"/>
          </w:tcPr>
          <w:p w:rsidR="00391183" w:rsidRPr="00EF6F39" w:rsidRDefault="00391183" w:rsidP="00391183">
            <w:pPr>
              <w:pStyle w:val="acctfourfigures"/>
              <w:tabs>
                <w:tab w:val="decimal" w:pos="551"/>
              </w:tabs>
              <w:spacing w:line="240" w:lineRule="atLeast"/>
              <w:rPr>
                <w:sz w:val="18"/>
                <w:szCs w:val="18"/>
              </w:rPr>
            </w:pPr>
          </w:p>
        </w:tc>
        <w:tc>
          <w:tcPr>
            <w:tcW w:w="873" w:type="dxa"/>
            <w:tcBorders>
              <w:top w:val="single" w:sz="4" w:space="0" w:color="auto"/>
              <w:bottom w:val="double" w:sz="4" w:space="0" w:color="auto"/>
            </w:tcBorders>
          </w:tcPr>
          <w:p w:rsidR="00391183" w:rsidRPr="00503D84" w:rsidRDefault="00391183" w:rsidP="00391183">
            <w:pPr>
              <w:pStyle w:val="acctfourfigures"/>
              <w:tabs>
                <w:tab w:val="clear" w:pos="765"/>
                <w:tab w:val="decimal" w:pos="551"/>
              </w:tabs>
              <w:spacing w:line="240" w:lineRule="atLeast"/>
              <w:ind w:right="11"/>
              <w:rPr>
                <w:b/>
                <w:bCs/>
                <w:sz w:val="18"/>
                <w:szCs w:val="18"/>
              </w:rPr>
            </w:pPr>
            <w:r w:rsidRPr="00503D84">
              <w:rPr>
                <w:b/>
                <w:bCs/>
                <w:sz w:val="18"/>
                <w:szCs w:val="18"/>
              </w:rPr>
              <w:t>-</w:t>
            </w:r>
          </w:p>
        </w:tc>
        <w:tc>
          <w:tcPr>
            <w:tcW w:w="180" w:type="dxa"/>
          </w:tcPr>
          <w:p w:rsidR="00391183" w:rsidRPr="00503D84" w:rsidRDefault="00391183" w:rsidP="00391183">
            <w:pPr>
              <w:pStyle w:val="acctfourfigures"/>
              <w:tabs>
                <w:tab w:val="decimal" w:pos="551"/>
              </w:tabs>
              <w:spacing w:line="240" w:lineRule="atLeast"/>
              <w:jc w:val="center"/>
              <w:rPr>
                <w:b/>
                <w:bCs/>
                <w:sz w:val="18"/>
                <w:szCs w:val="18"/>
              </w:rPr>
            </w:pPr>
          </w:p>
        </w:tc>
        <w:tc>
          <w:tcPr>
            <w:tcW w:w="963" w:type="dxa"/>
            <w:tcBorders>
              <w:top w:val="single" w:sz="4" w:space="0" w:color="auto"/>
              <w:bottom w:val="double" w:sz="4" w:space="0" w:color="auto"/>
            </w:tcBorders>
          </w:tcPr>
          <w:p w:rsidR="00391183" w:rsidRPr="00503D84" w:rsidRDefault="00391183" w:rsidP="00391183">
            <w:pPr>
              <w:pStyle w:val="acctfourfigures"/>
              <w:tabs>
                <w:tab w:val="clear" w:pos="765"/>
                <w:tab w:val="decimal" w:pos="551"/>
              </w:tabs>
              <w:spacing w:line="240" w:lineRule="atLeast"/>
              <w:ind w:right="11"/>
              <w:rPr>
                <w:b/>
                <w:bCs/>
                <w:sz w:val="18"/>
                <w:szCs w:val="18"/>
              </w:rPr>
            </w:pPr>
            <w:r w:rsidRPr="00503D84">
              <w:rPr>
                <w:b/>
                <w:bCs/>
                <w:sz w:val="18"/>
                <w:szCs w:val="18"/>
              </w:rPr>
              <w:t>-</w:t>
            </w:r>
          </w:p>
        </w:tc>
        <w:tc>
          <w:tcPr>
            <w:tcW w:w="180" w:type="dxa"/>
          </w:tcPr>
          <w:p w:rsidR="00391183" w:rsidRPr="00EF6F39" w:rsidRDefault="00391183" w:rsidP="00391183">
            <w:pPr>
              <w:pStyle w:val="acctfourfigures"/>
              <w:tabs>
                <w:tab w:val="clear" w:pos="765"/>
                <w:tab w:val="decimal" w:pos="551"/>
                <w:tab w:val="decimal" w:pos="731"/>
              </w:tabs>
              <w:spacing w:line="240" w:lineRule="atLeast"/>
              <w:ind w:right="11"/>
              <w:rPr>
                <w:b/>
                <w:bCs/>
                <w:sz w:val="18"/>
                <w:szCs w:val="18"/>
              </w:rPr>
            </w:pPr>
          </w:p>
        </w:tc>
        <w:tc>
          <w:tcPr>
            <w:tcW w:w="954" w:type="dxa"/>
            <w:tcBorders>
              <w:top w:val="single" w:sz="4" w:space="0" w:color="auto"/>
              <w:bottom w:val="double" w:sz="4" w:space="0" w:color="auto"/>
            </w:tcBorders>
          </w:tcPr>
          <w:p w:rsidR="00391183" w:rsidRPr="00B84B50" w:rsidRDefault="00391183" w:rsidP="00391183">
            <w:pPr>
              <w:pStyle w:val="acctfourfigures"/>
              <w:tabs>
                <w:tab w:val="clear" w:pos="765"/>
                <w:tab w:val="decimal" w:pos="785"/>
              </w:tabs>
              <w:spacing w:line="240" w:lineRule="atLeast"/>
              <w:ind w:right="11"/>
              <w:rPr>
                <w:b/>
                <w:bCs/>
                <w:sz w:val="18"/>
                <w:szCs w:val="18"/>
              </w:rPr>
            </w:pPr>
            <w:r>
              <w:rPr>
                <w:b/>
                <w:bCs/>
                <w:sz w:val="18"/>
                <w:szCs w:val="18"/>
              </w:rPr>
              <w:t>1,540</w:t>
            </w:r>
          </w:p>
        </w:tc>
        <w:tc>
          <w:tcPr>
            <w:tcW w:w="180" w:type="dxa"/>
          </w:tcPr>
          <w:p w:rsidR="00391183" w:rsidRPr="00EF6F39" w:rsidRDefault="00391183" w:rsidP="00391183">
            <w:pPr>
              <w:pStyle w:val="acctfourfigures"/>
              <w:tabs>
                <w:tab w:val="clear" w:pos="765"/>
                <w:tab w:val="decimal" w:pos="551"/>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rsidR="00391183" w:rsidRPr="00B84B50" w:rsidRDefault="00391183" w:rsidP="00391183">
            <w:pPr>
              <w:pStyle w:val="acctfourfigures"/>
              <w:tabs>
                <w:tab w:val="clear" w:pos="765"/>
                <w:tab w:val="decimal" w:pos="785"/>
              </w:tabs>
              <w:spacing w:line="240" w:lineRule="atLeast"/>
              <w:ind w:right="11"/>
              <w:rPr>
                <w:b/>
                <w:bCs/>
                <w:sz w:val="18"/>
                <w:szCs w:val="18"/>
              </w:rPr>
            </w:pPr>
            <w:r>
              <w:rPr>
                <w:b/>
                <w:bCs/>
                <w:sz w:val="18"/>
                <w:szCs w:val="18"/>
              </w:rPr>
              <w:t>1,540</w:t>
            </w:r>
          </w:p>
        </w:tc>
        <w:tc>
          <w:tcPr>
            <w:tcW w:w="178" w:type="dxa"/>
          </w:tcPr>
          <w:p w:rsidR="00391183" w:rsidRPr="00EF6F39" w:rsidRDefault="00391183" w:rsidP="00391183">
            <w:pPr>
              <w:pStyle w:val="acctfourfigures"/>
              <w:tabs>
                <w:tab w:val="clear" w:pos="765"/>
                <w:tab w:val="decimal" w:pos="551"/>
                <w:tab w:val="decimal" w:pos="731"/>
              </w:tabs>
              <w:spacing w:line="240" w:lineRule="atLeast"/>
              <w:ind w:right="11"/>
              <w:rPr>
                <w:b/>
                <w:bCs/>
                <w:sz w:val="18"/>
                <w:szCs w:val="18"/>
              </w:rPr>
            </w:pPr>
          </w:p>
        </w:tc>
        <w:tc>
          <w:tcPr>
            <w:tcW w:w="848" w:type="dxa"/>
            <w:tcBorders>
              <w:top w:val="single" w:sz="4" w:space="0" w:color="auto"/>
              <w:bottom w:val="double" w:sz="4" w:space="0" w:color="auto"/>
            </w:tcBorders>
          </w:tcPr>
          <w:p w:rsidR="00391183" w:rsidRPr="00503D84" w:rsidRDefault="00391183" w:rsidP="00391183">
            <w:pPr>
              <w:pStyle w:val="acctfourfigures"/>
              <w:tabs>
                <w:tab w:val="clear" w:pos="765"/>
                <w:tab w:val="decimal" w:pos="436"/>
              </w:tabs>
              <w:spacing w:line="240" w:lineRule="atLeast"/>
              <w:ind w:right="-106"/>
              <w:rPr>
                <w:b/>
                <w:bCs/>
                <w:sz w:val="18"/>
                <w:szCs w:val="18"/>
              </w:rPr>
            </w:pPr>
            <w:r w:rsidRPr="00503D84">
              <w:rPr>
                <w:b/>
                <w:bCs/>
                <w:sz w:val="18"/>
                <w:szCs w:val="18"/>
              </w:rPr>
              <w:t>-</w:t>
            </w:r>
          </w:p>
        </w:tc>
        <w:tc>
          <w:tcPr>
            <w:tcW w:w="180" w:type="dxa"/>
          </w:tcPr>
          <w:p w:rsidR="00391183" w:rsidRPr="00EF6F39" w:rsidRDefault="00391183" w:rsidP="00391183">
            <w:pPr>
              <w:pStyle w:val="acctfourfigures"/>
              <w:tabs>
                <w:tab w:val="clear" w:pos="765"/>
              </w:tabs>
              <w:spacing w:line="240" w:lineRule="atLeast"/>
              <w:ind w:right="14"/>
              <w:rPr>
                <w:b/>
                <w:bCs/>
                <w:sz w:val="18"/>
                <w:szCs w:val="18"/>
              </w:rPr>
            </w:pPr>
          </w:p>
        </w:tc>
        <w:tc>
          <w:tcPr>
            <w:tcW w:w="927" w:type="dxa"/>
            <w:tcBorders>
              <w:top w:val="single" w:sz="4" w:space="0" w:color="auto"/>
              <w:bottom w:val="double" w:sz="4" w:space="0" w:color="auto"/>
            </w:tcBorders>
          </w:tcPr>
          <w:p w:rsidR="00391183" w:rsidRPr="00B84B50" w:rsidRDefault="00391183" w:rsidP="00391183">
            <w:pPr>
              <w:pStyle w:val="acctfourfigures"/>
              <w:tabs>
                <w:tab w:val="clear" w:pos="765"/>
                <w:tab w:val="decimal" w:pos="436"/>
              </w:tabs>
              <w:spacing w:line="240" w:lineRule="atLeast"/>
              <w:ind w:right="-106"/>
              <w:rPr>
                <w:b/>
                <w:bCs/>
                <w:sz w:val="18"/>
                <w:szCs w:val="18"/>
              </w:rPr>
            </w:pPr>
            <w:r>
              <w:rPr>
                <w:b/>
                <w:bCs/>
                <w:sz w:val="18"/>
                <w:szCs w:val="18"/>
              </w:rPr>
              <w:t>-</w:t>
            </w:r>
          </w:p>
        </w:tc>
      </w:tr>
    </w:tbl>
    <w:p w:rsidR="006060D2" w:rsidRPr="00E30B79" w:rsidRDefault="006060D2" w:rsidP="006060D2">
      <w:pPr>
        <w:rPr>
          <w:rFonts w:eastAsia="Arial Unicode MS"/>
          <w:lang w:bidi="ar-SA"/>
        </w:rPr>
        <w:sectPr w:rsidR="006060D2" w:rsidRPr="00E30B79" w:rsidSect="00C401E7">
          <w:headerReference w:type="default" r:id="rId10"/>
          <w:footerReference w:type="default" r:id="rId11"/>
          <w:pgSz w:w="16834" w:h="11909" w:orient="landscape" w:code="9"/>
          <w:pgMar w:top="691" w:right="1152" w:bottom="576" w:left="1152" w:header="720" w:footer="720" w:gutter="0"/>
          <w:cols w:space="720"/>
        </w:sectPr>
      </w:pPr>
    </w:p>
    <w:p w:rsidR="00B32562" w:rsidRPr="0077796A" w:rsidRDefault="00754686" w:rsidP="00192545">
      <w:pPr>
        <w:pStyle w:val="Heading1"/>
        <w:ind w:left="540" w:hanging="540"/>
        <w:jc w:val="left"/>
        <w:rPr>
          <w:rStyle w:val="Heading1Char"/>
          <w:b/>
          <w:bCs/>
          <w:iCs/>
          <w:sz w:val="24"/>
          <w:szCs w:val="24"/>
        </w:rPr>
      </w:pPr>
      <w:r>
        <w:rPr>
          <w:rStyle w:val="Heading1Char"/>
          <w:b/>
          <w:bCs/>
          <w:iCs/>
          <w:sz w:val="24"/>
          <w:szCs w:val="24"/>
        </w:rPr>
        <w:lastRenderedPageBreak/>
        <w:t>8</w:t>
      </w:r>
      <w:r w:rsidR="00DB5F5A" w:rsidRPr="0077796A">
        <w:rPr>
          <w:rStyle w:val="Heading1Char"/>
          <w:b/>
          <w:bCs/>
          <w:iCs/>
          <w:sz w:val="24"/>
          <w:szCs w:val="24"/>
        </w:rPr>
        <w:tab/>
      </w:r>
      <w:r w:rsidR="00B32562" w:rsidRPr="0077796A">
        <w:rPr>
          <w:rStyle w:val="Heading1Char"/>
          <w:b/>
          <w:bCs/>
          <w:iCs/>
          <w:sz w:val="24"/>
          <w:szCs w:val="24"/>
        </w:rPr>
        <w:t>Investments in subsidiaries</w:t>
      </w:r>
    </w:p>
    <w:p w:rsidR="007038F6" w:rsidRDefault="007038F6" w:rsidP="0014513C">
      <w:pPr>
        <w:tabs>
          <w:tab w:val="left" w:pos="900"/>
          <w:tab w:val="left" w:pos="1440"/>
          <w:tab w:val="left" w:pos="1980"/>
        </w:tabs>
        <w:spacing w:line="240" w:lineRule="atLeast"/>
        <w:ind w:left="547" w:right="-43" w:hanging="547"/>
        <w:jc w:val="both"/>
        <w:rPr>
          <w:rFonts w:eastAsia="Arial Unicode MS"/>
          <w:sz w:val="22"/>
          <w:szCs w:val="22"/>
        </w:rPr>
      </w:pPr>
    </w:p>
    <w:tbl>
      <w:tblPr>
        <w:tblW w:w="9900" w:type="dxa"/>
        <w:tblInd w:w="450" w:type="dxa"/>
        <w:tblLayout w:type="fixed"/>
        <w:tblCellMar>
          <w:left w:w="79" w:type="dxa"/>
          <w:right w:w="79" w:type="dxa"/>
        </w:tblCellMar>
        <w:tblLook w:val="0000"/>
      </w:tblPr>
      <w:tblGrid>
        <w:gridCol w:w="5760"/>
        <w:gridCol w:w="1350"/>
        <w:gridCol w:w="1350"/>
        <w:gridCol w:w="270"/>
        <w:gridCol w:w="1170"/>
      </w:tblGrid>
      <w:tr w:rsidR="000B5AB1" w:rsidRPr="00E96DDA" w:rsidTr="000B5AB1">
        <w:trPr>
          <w:cantSplit/>
          <w:trHeight w:val="587"/>
        </w:trPr>
        <w:tc>
          <w:tcPr>
            <w:tcW w:w="5760" w:type="dxa"/>
          </w:tcPr>
          <w:p w:rsidR="000B5AB1" w:rsidRPr="00E96DDA" w:rsidRDefault="000B5AB1" w:rsidP="007038F6">
            <w:pPr>
              <w:spacing w:line="240" w:lineRule="atLeast"/>
              <w:rPr>
                <w:sz w:val="22"/>
                <w:szCs w:val="22"/>
              </w:rPr>
            </w:pPr>
            <w:r w:rsidRPr="00E96DDA">
              <w:rPr>
                <w:sz w:val="22"/>
                <w:szCs w:val="22"/>
              </w:rPr>
              <w:br w:type="page"/>
            </w:r>
            <w:r w:rsidRPr="00E96DDA">
              <w:rPr>
                <w:b/>
                <w:bCs/>
                <w:color w:val="0000FF"/>
                <w:sz w:val="22"/>
                <w:szCs w:val="22"/>
              </w:rPr>
              <w:tab/>
            </w:r>
            <w:r w:rsidRPr="00E96DDA">
              <w:rPr>
                <w:b/>
                <w:bCs/>
                <w:color w:val="0000FF"/>
                <w:sz w:val="22"/>
                <w:szCs w:val="22"/>
              </w:rPr>
              <w:tab/>
            </w:r>
          </w:p>
        </w:tc>
        <w:tc>
          <w:tcPr>
            <w:tcW w:w="1350" w:type="dxa"/>
            <w:vAlign w:val="center"/>
          </w:tcPr>
          <w:p w:rsidR="000B5AB1" w:rsidRPr="000B5AB1" w:rsidRDefault="000B5AB1" w:rsidP="000B5AB1">
            <w:pPr>
              <w:pStyle w:val="acctmergecolhdg"/>
              <w:spacing w:line="240" w:lineRule="atLeast"/>
              <w:rPr>
                <w:b w:val="0"/>
                <w:bCs/>
                <w:i/>
                <w:iCs/>
                <w:szCs w:val="22"/>
              </w:rPr>
            </w:pPr>
          </w:p>
        </w:tc>
        <w:tc>
          <w:tcPr>
            <w:tcW w:w="2790" w:type="dxa"/>
            <w:gridSpan w:val="3"/>
          </w:tcPr>
          <w:p w:rsidR="000B5AB1" w:rsidRPr="00E96DDA" w:rsidRDefault="000B5AB1" w:rsidP="007038F6">
            <w:pPr>
              <w:pStyle w:val="acctmergecolhdg"/>
              <w:spacing w:line="240" w:lineRule="atLeast"/>
              <w:rPr>
                <w:szCs w:val="22"/>
              </w:rPr>
            </w:pPr>
            <w:r w:rsidRPr="00E96DDA">
              <w:rPr>
                <w:szCs w:val="22"/>
              </w:rPr>
              <w:t xml:space="preserve">Separate </w:t>
            </w:r>
          </w:p>
          <w:p w:rsidR="000B5AB1" w:rsidRPr="00E96DDA" w:rsidRDefault="000B5AB1" w:rsidP="007038F6">
            <w:pPr>
              <w:pStyle w:val="acctfourfigures"/>
              <w:tabs>
                <w:tab w:val="clear" w:pos="765"/>
                <w:tab w:val="decimal" w:pos="731"/>
              </w:tabs>
              <w:spacing w:line="240" w:lineRule="atLeast"/>
              <w:ind w:right="11"/>
              <w:jc w:val="center"/>
              <w:rPr>
                <w:szCs w:val="22"/>
              </w:rPr>
            </w:pPr>
            <w:r w:rsidRPr="00E96DDA">
              <w:rPr>
                <w:b/>
                <w:bCs/>
                <w:szCs w:val="22"/>
              </w:rPr>
              <w:t>financial statements</w:t>
            </w:r>
          </w:p>
        </w:tc>
      </w:tr>
      <w:tr w:rsidR="000B5AB1" w:rsidRPr="00E96DDA" w:rsidTr="000B5AB1">
        <w:trPr>
          <w:cantSplit/>
          <w:trHeight w:val="261"/>
        </w:trPr>
        <w:tc>
          <w:tcPr>
            <w:tcW w:w="5760" w:type="dxa"/>
          </w:tcPr>
          <w:p w:rsidR="000B5AB1" w:rsidRPr="00E96DDA" w:rsidRDefault="000B5AB1" w:rsidP="007038F6">
            <w:pPr>
              <w:spacing w:line="240" w:lineRule="atLeast"/>
              <w:rPr>
                <w:sz w:val="22"/>
                <w:szCs w:val="22"/>
              </w:rPr>
            </w:pPr>
            <w:r w:rsidRPr="00E96DDA">
              <w:rPr>
                <w:b/>
                <w:bCs/>
                <w:i/>
                <w:iCs/>
                <w:sz w:val="22"/>
                <w:szCs w:val="22"/>
              </w:rPr>
              <w:t>Three-month periods ended 31 March</w:t>
            </w:r>
          </w:p>
        </w:tc>
        <w:tc>
          <w:tcPr>
            <w:tcW w:w="1350" w:type="dxa"/>
          </w:tcPr>
          <w:p w:rsidR="000B5AB1" w:rsidRPr="003439A1" w:rsidRDefault="003439A1" w:rsidP="003F58D9">
            <w:pPr>
              <w:pStyle w:val="acctfourfigures"/>
              <w:tabs>
                <w:tab w:val="clear" w:pos="765"/>
              </w:tabs>
              <w:spacing w:line="240" w:lineRule="atLeast"/>
              <w:ind w:right="11"/>
              <w:jc w:val="center"/>
              <w:rPr>
                <w:i/>
                <w:iCs/>
                <w:szCs w:val="22"/>
              </w:rPr>
            </w:pPr>
            <w:r w:rsidRPr="003439A1">
              <w:rPr>
                <w:i/>
                <w:iCs/>
                <w:szCs w:val="22"/>
              </w:rPr>
              <w:t>Note</w:t>
            </w:r>
          </w:p>
        </w:tc>
        <w:tc>
          <w:tcPr>
            <w:tcW w:w="1350" w:type="dxa"/>
          </w:tcPr>
          <w:p w:rsidR="000B5AB1" w:rsidRPr="00E96DDA" w:rsidRDefault="000B5AB1" w:rsidP="003F58D9">
            <w:pPr>
              <w:pStyle w:val="acctfourfigures"/>
              <w:tabs>
                <w:tab w:val="clear" w:pos="765"/>
              </w:tabs>
              <w:spacing w:line="240" w:lineRule="atLeast"/>
              <w:ind w:right="11"/>
              <w:jc w:val="center"/>
              <w:rPr>
                <w:szCs w:val="22"/>
              </w:rPr>
            </w:pPr>
            <w:r>
              <w:rPr>
                <w:szCs w:val="22"/>
              </w:rPr>
              <w:t>201</w:t>
            </w:r>
            <w:r w:rsidR="00E27661">
              <w:rPr>
                <w:szCs w:val="22"/>
              </w:rPr>
              <w:t>9</w:t>
            </w:r>
          </w:p>
        </w:tc>
        <w:tc>
          <w:tcPr>
            <w:tcW w:w="270" w:type="dxa"/>
          </w:tcPr>
          <w:p w:rsidR="000B5AB1" w:rsidRPr="00E96DDA" w:rsidRDefault="000B5AB1" w:rsidP="007038F6">
            <w:pPr>
              <w:pStyle w:val="acctfourfigures"/>
              <w:spacing w:line="240" w:lineRule="atLeast"/>
              <w:rPr>
                <w:szCs w:val="22"/>
              </w:rPr>
            </w:pPr>
          </w:p>
        </w:tc>
        <w:tc>
          <w:tcPr>
            <w:tcW w:w="1170" w:type="dxa"/>
          </w:tcPr>
          <w:p w:rsidR="000B5AB1" w:rsidRPr="00E96DDA" w:rsidRDefault="000B5AB1" w:rsidP="003F58D9">
            <w:pPr>
              <w:pStyle w:val="acctfourfigures"/>
              <w:tabs>
                <w:tab w:val="clear" w:pos="765"/>
              </w:tabs>
              <w:spacing w:line="240" w:lineRule="atLeast"/>
              <w:ind w:right="11"/>
              <w:jc w:val="center"/>
              <w:rPr>
                <w:szCs w:val="22"/>
              </w:rPr>
            </w:pPr>
            <w:r>
              <w:rPr>
                <w:szCs w:val="22"/>
              </w:rPr>
              <w:t>201</w:t>
            </w:r>
            <w:r w:rsidR="00E27661">
              <w:rPr>
                <w:szCs w:val="22"/>
              </w:rPr>
              <w:t>8</w:t>
            </w:r>
          </w:p>
        </w:tc>
      </w:tr>
      <w:tr w:rsidR="000B5AB1" w:rsidRPr="00E96DDA" w:rsidTr="000B5AB1">
        <w:trPr>
          <w:cantSplit/>
          <w:trHeight w:val="80"/>
        </w:trPr>
        <w:tc>
          <w:tcPr>
            <w:tcW w:w="5760" w:type="dxa"/>
          </w:tcPr>
          <w:p w:rsidR="000B5AB1" w:rsidRPr="00E96DDA" w:rsidRDefault="000B5AB1" w:rsidP="007038F6">
            <w:pPr>
              <w:spacing w:line="240" w:lineRule="atLeast"/>
              <w:rPr>
                <w:sz w:val="22"/>
                <w:szCs w:val="22"/>
              </w:rPr>
            </w:pPr>
          </w:p>
        </w:tc>
        <w:tc>
          <w:tcPr>
            <w:tcW w:w="1350" w:type="dxa"/>
          </w:tcPr>
          <w:p w:rsidR="000B5AB1" w:rsidRPr="00E96DDA" w:rsidRDefault="000B5AB1" w:rsidP="007038F6">
            <w:pPr>
              <w:pStyle w:val="acctfourfigures"/>
              <w:tabs>
                <w:tab w:val="clear" w:pos="765"/>
                <w:tab w:val="decimal" w:pos="731"/>
              </w:tabs>
              <w:spacing w:line="240" w:lineRule="atLeast"/>
              <w:ind w:right="11"/>
              <w:jc w:val="center"/>
              <w:rPr>
                <w:i/>
                <w:iCs/>
                <w:szCs w:val="22"/>
              </w:rPr>
            </w:pPr>
          </w:p>
        </w:tc>
        <w:tc>
          <w:tcPr>
            <w:tcW w:w="2790" w:type="dxa"/>
            <w:gridSpan w:val="3"/>
          </w:tcPr>
          <w:p w:rsidR="000B5AB1" w:rsidRPr="00E96DDA" w:rsidRDefault="000B5AB1" w:rsidP="007038F6">
            <w:pPr>
              <w:pStyle w:val="acctfourfigures"/>
              <w:tabs>
                <w:tab w:val="clear" w:pos="765"/>
                <w:tab w:val="decimal" w:pos="731"/>
              </w:tabs>
              <w:spacing w:line="240" w:lineRule="atLeast"/>
              <w:ind w:right="11"/>
              <w:jc w:val="center"/>
              <w:rPr>
                <w:szCs w:val="22"/>
              </w:rPr>
            </w:pPr>
            <w:r w:rsidRPr="00E96DDA">
              <w:rPr>
                <w:i/>
                <w:iCs/>
                <w:szCs w:val="22"/>
              </w:rPr>
              <w:t>(in thousand Baht)</w:t>
            </w:r>
          </w:p>
        </w:tc>
      </w:tr>
      <w:tr w:rsidR="00E27661" w:rsidRPr="00E96DDA" w:rsidTr="000B5AB1">
        <w:trPr>
          <w:cantSplit/>
          <w:trHeight w:val="80"/>
        </w:trPr>
        <w:tc>
          <w:tcPr>
            <w:tcW w:w="5760" w:type="dxa"/>
          </w:tcPr>
          <w:p w:rsidR="00E27661" w:rsidRPr="00E96DDA" w:rsidRDefault="00E27661" w:rsidP="00E27661">
            <w:pPr>
              <w:pStyle w:val="BodyText"/>
              <w:ind w:left="-122" w:right="3" w:firstLine="122"/>
              <w:rPr>
                <w:sz w:val="22"/>
                <w:szCs w:val="22"/>
              </w:rPr>
            </w:pPr>
            <w:r w:rsidRPr="00E96DDA">
              <w:rPr>
                <w:sz w:val="22"/>
                <w:szCs w:val="22"/>
              </w:rPr>
              <w:t>At 1 January</w:t>
            </w:r>
          </w:p>
        </w:tc>
        <w:tc>
          <w:tcPr>
            <w:tcW w:w="1350" w:type="dxa"/>
          </w:tcPr>
          <w:p w:rsidR="00E27661" w:rsidRDefault="00E27661" w:rsidP="00E27661">
            <w:pPr>
              <w:pStyle w:val="BodyText"/>
              <w:ind w:left="-122" w:right="72" w:firstLine="122"/>
              <w:jc w:val="right"/>
              <w:rPr>
                <w:sz w:val="22"/>
                <w:szCs w:val="22"/>
              </w:rPr>
            </w:pPr>
          </w:p>
        </w:tc>
        <w:tc>
          <w:tcPr>
            <w:tcW w:w="1350" w:type="dxa"/>
          </w:tcPr>
          <w:p w:rsidR="00E27661" w:rsidRPr="00E96DDA" w:rsidRDefault="00940E64" w:rsidP="00E27661">
            <w:pPr>
              <w:pStyle w:val="BodyText"/>
              <w:ind w:left="-122" w:right="72" w:firstLine="122"/>
              <w:jc w:val="right"/>
              <w:rPr>
                <w:sz w:val="22"/>
                <w:szCs w:val="22"/>
              </w:rPr>
            </w:pPr>
            <w:r w:rsidRPr="00940E64">
              <w:rPr>
                <w:sz w:val="22"/>
                <w:szCs w:val="22"/>
              </w:rPr>
              <w:t>2,842,720</w:t>
            </w:r>
          </w:p>
        </w:tc>
        <w:tc>
          <w:tcPr>
            <w:tcW w:w="270" w:type="dxa"/>
          </w:tcPr>
          <w:p w:rsidR="00E27661" w:rsidRPr="00E96DDA" w:rsidRDefault="00E27661" w:rsidP="00E27661">
            <w:pPr>
              <w:pStyle w:val="BodyText"/>
              <w:ind w:left="-122" w:right="3" w:firstLine="122"/>
              <w:rPr>
                <w:sz w:val="22"/>
                <w:szCs w:val="22"/>
              </w:rPr>
            </w:pPr>
          </w:p>
        </w:tc>
        <w:tc>
          <w:tcPr>
            <w:tcW w:w="1170" w:type="dxa"/>
          </w:tcPr>
          <w:p w:rsidR="00E27661" w:rsidRPr="00E96DDA" w:rsidRDefault="00E27661" w:rsidP="00E27661">
            <w:pPr>
              <w:pStyle w:val="BodyText"/>
              <w:ind w:left="-122" w:right="72" w:firstLine="122"/>
              <w:jc w:val="right"/>
              <w:rPr>
                <w:sz w:val="22"/>
                <w:szCs w:val="22"/>
              </w:rPr>
            </w:pPr>
            <w:r>
              <w:rPr>
                <w:sz w:val="22"/>
                <w:szCs w:val="22"/>
              </w:rPr>
              <w:t>2,651,366</w:t>
            </w:r>
          </w:p>
        </w:tc>
      </w:tr>
      <w:tr w:rsidR="00E27661" w:rsidRPr="00E96DDA" w:rsidTr="000B5AB1">
        <w:trPr>
          <w:cantSplit/>
          <w:trHeight w:val="80"/>
        </w:trPr>
        <w:tc>
          <w:tcPr>
            <w:tcW w:w="5760" w:type="dxa"/>
          </w:tcPr>
          <w:p w:rsidR="00E27661" w:rsidRPr="00E96DDA" w:rsidRDefault="00E27661" w:rsidP="00E27661">
            <w:pPr>
              <w:pStyle w:val="BodyText"/>
              <w:ind w:left="-122" w:right="3" w:firstLine="122"/>
              <w:rPr>
                <w:sz w:val="22"/>
                <w:szCs w:val="22"/>
              </w:rPr>
            </w:pPr>
            <w:r>
              <w:rPr>
                <w:sz w:val="22"/>
                <w:szCs w:val="22"/>
              </w:rPr>
              <w:t>Increase of investment</w:t>
            </w:r>
          </w:p>
        </w:tc>
        <w:tc>
          <w:tcPr>
            <w:tcW w:w="1350" w:type="dxa"/>
            <w:vAlign w:val="center"/>
          </w:tcPr>
          <w:p w:rsidR="00E27661" w:rsidRPr="000B5AB1" w:rsidRDefault="00E27661" w:rsidP="00E27661">
            <w:pPr>
              <w:pStyle w:val="BodyText"/>
              <w:ind w:left="-122" w:right="72" w:firstLine="122"/>
              <w:jc w:val="center"/>
              <w:rPr>
                <w:i/>
                <w:iCs/>
                <w:sz w:val="22"/>
                <w:szCs w:val="22"/>
              </w:rPr>
            </w:pPr>
            <w:r w:rsidRPr="000B5AB1">
              <w:rPr>
                <w:i/>
                <w:iCs/>
                <w:sz w:val="22"/>
                <w:szCs w:val="22"/>
              </w:rPr>
              <w:t>3</w:t>
            </w:r>
          </w:p>
        </w:tc>
        <w:tc>
          <w:tcPr>
            <w:tcW w:w="1350" w:type="dxa"/>
          </w:tcPr>
          <w:p w:rsidR="00E27661" w:rsidRPr="00E96DDA" w:rsidRDefault="00940E64" w:rsidP="00940E64">
            <w:pPr>
              <w:pStyle w:val="acctfourfigures"/>
              <w:shd w:val="clear" w:color="auto" w:fill="FFFFFF"/>
              <w:tabs>
                <w:tab w:val="clear" w:pos="765"/>
                <w:tab w:val="decimal" w:pos="821"/>
              </w:tabs>
              <w:spacing w:line="240" w:lineRule="atLeast"/>
              <w:ind w:left="-169" w:right="-79"/>
              <w:rPr>
                <w:szCs w:val="22"/>
              </w:rPr>
            </w:pPr>
            <w:r w:rsidRPr="00940E64">
              <w:rPr>
                <w:szCs w:val="22"/>
              </w:rPr>
              <w:t>-</w:t>
            </w:r>
          </w:p>
        </w:tc>
        <w:tc>
          <w:tcPr>
            <w:tcW w:w="270" w:type="dxa"/>
          </w:tcPr>
          <w:p w:rsidR="00E27661" w:rsidRPr="00E96DDA" w:rsidRDefault="00E27661" w:rsidP="00E27661">
            <w:pPr>
              <w:pStyle w:val="BodyText"/>
              <w:ind w:left="-122" w:right="3" w:firstLine="122"/>
              <w:rPr>
                <w:sz w:val="22"/>
                <w:szCs w:val="22"/>
              </w:rPr>
            </w:pPr>
          </w:p>
        </w:tc>
        <w:tc>
          <w:tcPr>
            <w:tcW w:w="1170" w:type="dxa"/>
          </w:tcPr>
          <w:p w:rsidR="00E27661" w:rsidRPr="00E96DDA" w:rsidRDefault="00E27661" w:rsidP="00E27661">
            <w:pPr>
              <w:pStyle w:val="BodyText"/>
              <w:ind w:left="-122" w:right="72" w:firstLine="122"/>
              <w:jc w:val="right"/>
              <w:rPr>
                <w:sz w:val="22"/>
                <w:szCs w:val="22"/>
              </w:rPr>
            </w:pPr>
            <w:r>
              <w:rPr>
                <w:sz w:val="22"/>
                <w:szCs w:val="22"/>
              </w:rPr>
              <w:t>160,687</w:t>
            </w:r>
          </w:p>
        </w:tc>
      </w:tr>
      <w:tr w:rsidR="00E27661" w:rsidRPr="00E96DDA" w:rsidTr="00F403DA">
        <w:trPr>
          <w:cantSplit/>
          <w:trHeight w:val="80"/>
        </w:trPr>
        <w:tc>
          <w:tcPr>
            <w:tcW w:w="5760" w:type="dxa"/>
          </w:tcPr>
          <w:p w:rsidR="00E27661" w:rsidRPr="00E96DDA" w:rsidRDefault="00E27661" w:rsidP="00E27661">
            <w:pPr>
              <w:pStyle w:val="BodyText"/>
              <w:ind w:left="-122" w:right="3" w:firstLine="122"/>
              <w:rPr>
                <w:sz w:val="22"/>
                <w:szCs w:val="22"/>
              </w:rPr>
            </w:pPr>
            <w:r>
              <w:rPr>
                <w:sz w:val="22"/>
                <w:szCs w:val="22"/>
              </w:rPr>
              <w:t>Change of status from associate to subsidiary</w:t>
            </w:r>
          </w:p>
        </w:tc>
        <w:tc>
          <w:tcPr>
            <w:tcW w:w="1350" w:type="dxa"/>
            <w:vAlign w:val="center"/>
          </w:tcPr>
          <w:p w:rsidR="00E27661" w:rsidRPr="000B5AB1" w:rsidRDefault="00741830" w:rsidP="00E27661">
            <w:pPr>
              <w:pStyle w:val="BodyText"/>
              <w:ind w:left="-122" w:right="72" w:firstLine="122"/>
              <w:jc w:val="center"/>
              <w:rPr>
                <w:i/>
                <w:iCs/>
                <w:sz w:val="22"/>
                <w:szCs w:val="22"/>
              </w:rPr>
            </w:pPr>
            <w:r>
              <w:rPr>
                <w:i/>
                <w:iCs/>
                <w:sz w:val="22"/>
                <w:szCs w:val="22"/>
              </w:rPr>
              <w:t xml:space="preserve">3, </w:t>
            </w:r>
            <w:r w:rsidR="00E27661">
              <w:rPr>
                <w:i/>
                <w:iCs/>
                <w:sz w:val="22"/>
                <w:szCs w:val="22"/>
              </w:rPr>
              <w:t>7</w:t>
            </w:r>
          </w:p>
        </w:tc>
        <w:tc>
          <w:tcPr>
            <w:tcW w:w="1350" w:type="dxa"/>
          </w:tcPr>
          <w:p w:rsidR="00E27661" w:rsidRPr="00E96DDA" w:rsidRDefault="00940E64" w:rsidP="00940E64">
            <w:pPr>
              <w:pStyle w:val="acctfourfigures"/>
              <w:shd w:val="clear" w:color="auto" w:fill="FFFFFF"/>
              <w:tabs>
                <w:tab w:val="clear" w:pos="765"/>
                <w:tab w:val="decimal" w:pos="821"/>
              </w:tabs>
              <w:spacing w:line="240" w:lineRule="atLeast"/>
              <w:ind w:left="-169" w:right="-79"/>
              <w:rPr>
                <w:szCs w:val="22"/>
              </w:rPr>
            </w:pPr>
            <w:r w:rsidRPr="00940E64">
              <w:rPr>
                <w:szCs w:val="22"/>
              </w:rPr>
              <w:t>-</w:t>
            </w:r>
          </w:p>
        </w:tc>
        <w:tc>
          <w:tcPr>
            <w:tcW w:w="270" w:type="dxa"/>
          </w:tcPr>
          <w:p w:rsidR="00E27661" w:rsidRPr="00E96DDA" w:rsidRDefault="00E27661" w:rsidP="00E27661">
            <w:pPr>
              <w:pStyle w:val="acctfourfigures"/>
              <w:tabs>
                <w:tab w:val="clear" w:pos="765"/>
                <w:tab w:val="decimal" w:pos="929"/>
              </w:tabs>
              <w:spacing w:line="240" w:lineRule="atLeast"/>
              <w:rPr>
                <w:szCs w:val="22"/>
              </w:rPr>
            </w:pPr>
          </w:p>
        </w:tc>
        <w:tc>
          <w:tcPr>
            <w:tcW w:w="1170" w:type="dxa"/>
          </w:tcPr>
          <w:p w:rsidR="00E27661" w:rsidRPr="00E96DDA" w:rsidRDefault="00E27661" w:rsidP="00E27661">
            <w:pPr>
              <w:pStyle w:val="BodyText"/>
              <w:ind w:left="-122" w:right="72" w:firstLine="122"/>
              <w:jc w:val="right"/>
              <w:rPr>
                <w:sz w:val="22"/>
                <w:szCs w:val="22"/>
              </w:rPr>
            </w:pPr>
            <w:r>
              <w:rPr>
                <w:sz w:val="22"/>
                <w:szCs w:val="22"/>
              </w:rPr>
              <w:t>322</w:t>
            </w:r>
          </w:p>
        </w:tc>
      </w:tr>
      <w:tr w:rsidR="00E27661" w:rsidRPr="00E96DDA" w:rsidTr="000B5AB1">
        <w:trPr>
          <w:cantSplit/>
          <w:trHeight w:val="255"/>
        </w:trPr>
        <w:tc>
          <w:tcPr>
            <w:tcW w:w="5760" w:type="dxa"/>
          </w:tcPr>
          <w:p w:rsidR="00E27661" w:rsidRPr="00E96DDA" w:rsidRDefault="00E27661" w:rsidP="00E27661">
            <w:pPr>
              <w:spacing w:line="240" w:lineRule="atLeast"/>
              <w:rPr>
                <w:b/>
                <w:bCs/>
                <w:sz w:val="22"/>
                <w:szCs w:val="22"/>
              </w:rPr>
            </w:pPr>
            <w:r w:rsidRPr="00E96DDA">
              <w:rPr>
                <w:b/>
                <w:bCs/>
                <w:sz w:val="22"/>
                <w:szCs w:val="22"/>
              </w:rPr>
              <w:t>At 31 March</w:t>
            </w:r>
          </w:p>
        </w:tc>
        <w:tc>
          <w:tcPr>
            <w:tcW w:w="1350" w:type="dxa"/>
          </w:tcPr>
          <w:p w:rsidR="00E27661" w:rsidRDefault="00E27661" w:rsidP="00E27661">
            <w:pPr>
              <w:pStyle w:val="BodyText"/>
              <w:ind w:left="-122" w:right="72" w:firstLine="122"/>
              <w:jc w:val="right"/>
              <w:rPr>
                <w:b/>
                <w:bCs/>
                <w:sz w:val="22"/>
                <w:szCs w:val="22"/>
              </w:rPr>
            </w:pPr>
          </w:p>
        </w:tc>
        <w:tc>
          <w:tcPr>
            <w:tcW w:w="1350" w:type="dxa"/>
            <w:tcBorders>
              <w:top w:val="single" w:sz="4" w:space="0" w:color="auto"/>
              <w:bottom w:val="double" w:sz="4" w:space="0" w:color="auto"/>
            </w:tcBorders>
          </w:tcPr>
          <w:p w:rsidR="00E27661" w:rsidRPr="00940E64" w:rsidRDefault="00731A17" w:rsidP="00731A17">
            <w:pPr>
              <w:pStyle w:val="acctfourfigures"/>
              <w:shd w:val="clear" w:color="auto" w:fill="FFFFFF"/>
              <w:tabs>
                <w:tab w:val="clear" w:pos="765"/>
                <w:tab w:val="decimal" w:pos="1091"/>
              </w:tabs>
              <w:spacing w:line="240" w:lineRule="atLeast"/>
              <w:ind w:left="-169" w:right="-79"/>
              <w:rPr>
                <w:b/>
                <w:bCs/>
                <w:szCs w:val="22"/>
              </w:rPr>
            </w:pPr>
            <w:r w:rsidRPr="00731A17">
              <w:rPr>
                <w:b/>
                <w:bCs/>
                <w:szCs w:val="22"/>
              </w:rPr>
              <w:t>2,842,720</w:t>
            </w:r>
          </w:p>
        </w:tc>
        <w:tc>
          <w:tcPr>
            <w:tcW w:w="270" w:type="dxa"/>
          </w:tcPr>
          <w:p w:rsidR="00E27661" w:rsidRPr="00E96DDA" w:rsidRDefault="00E27661" w:rsidP="00E27661">
            <w:pPr>
              <w:pStyle w:val="acctfourfigures"/>
              <w:tabs>
                <w:tab w:val="clear" w:pos="765"/>
                <w:tab w:val="decimal" w:pos="929"/>
              </w:tabs>
              <w:spacing w:line="240" w:lineRule="atLeast"/>
              <w:rPr>
                <w:szCs w:val="22"/>
              </w:rPr>
            </w:pPr>
          </w:p>
        </w:tc>
        <w:tc>
          <w:tcPr>
            <w:tcW w:w="1170" w:type="dxa"/>
            <w:tcBorders>
              <w:top w:val="single" w:sz="4" w:space="0" w:color="auto"/>
              <w:bottom w:val="double" w:sz="4" w:space="0" w:color="auto"/>
            </w:tcBorders>
          </w:tcPr>
          <w:p w:rsidR="00E27661" w:rsidRPr="00E96DDA" w:rsidRDefault="00E27661" w:rsidP="00E27661">
            <w:pPr>
              <w:pStyle w:val="BodyText"/>
              <w:ind w:left="-122" w:right="72" w:firstLine="122"/>
              <w:jc w:val="right"/>
              <w:rPr>
                <w:b/>
                <w:bCs/>
                <w:sz w:val="22"/>
                <w:szCs w:val="22"/>
              </w:rPr>
            </w:pPr>
            <w:r>
              <w:rPr>
                <w:b/>
                <w:bCs/>
                <w:sz w:val="22"/>
                <w:szCs w:val="22"/>
              </w:rPr>
              <w:t>2,812,375</w:t>
            </w:r>
          </w:p>
        </w:tc>
      </w:tr>
    </w:tbl>
    <w:p w:rsidR="007038F6" w:rsidRDefault="00B32562" w:rsidP="007038F6">
      <w:pPr>
        <w:tabs>
          <w:tab w:val="left" w:pos="900"/>
          <w:tab w:val="left" w:pos="1440"/>
          <w:tab w:val="left" w:pos="1980"/>
        </w:tabs>
        <w:spacing w:line="240" w:lineRule="atLeast"/>
        <w:ind w:left="547" w:right="-43" w:hanging="547"/>
        <w:jc w:val="both"/>
        <w:rPr>
          <w:rFonts w:eastAsia="Arial Unicode MS"/>
          <w:sz w:val="22"/>
          <w:szCs w:val="22"/>
        </w:rPr>
      </w:pPr>
      <w:r w:rsidRPr="0077796A">
        <w:rPr>
          <w:rFonts w:eastAsia="Arial Unicode MS"/>
          <w:sz w:val="22"/>
          <w:szCs w:val="22"/>
        </w:rPr>
        <w:tab/>
      </w:r>
    </w:p>
    <w:p w:rsidR="00F16D98" w:rsidRDefault="00281CBF" w:rsidP="003F304E">
      <w:pPr>
        <w:tabs>
          <w:tab w:val="left" w:pos="900"/>
          <w:tab w:val="left" w:pos="1440"/>
          <w:tab w:val="left" w:pos="1980"/>
        </w:tabs>
        <w:spacing w:line="240" w:lineRule="atLeast"/>
        <w:ind w:left="547" w:right="-43" w:hanging="7"/>
        <w:jc w:val="both"/>
        <w:rPr>
          <w:sz w:val="22"/>
          <w:szCs w:val="22"/>
        </w:rPr>
      </w:pPr>
      <w:r>
        <w:rPr>
          <w:sz w:val="22"/>
          <w:szCs w:val="22"/>
        </w:rPr>
        <w:t>On 3</w:t>
      </w:r>
      <w:r w:rsidR="003F304E" w:rsidRPr="003F304E">
        <w:rPr>
          <w:sz w:val="22"/>
          <w:szCs w:val="22"/>
        </w:rPr>
        <w:t xml:space="preserve"> January 2018, the Company had acquired ordinary shares of KCE America, Inc. from its existing shareholders of 22,500 shares with a par value of US 1 dollar at price of US 220 dollar per share, totalling US 4.95 million dollar </w:t>
      </w:r>
      <w:r w:rsidR="0078118E">
        <w:rPr>
          <w:sz w:val="22"/>
          <w:szCs w:val="22"/>
        </w:rPr>
        <w:t xml:space="preserve">or equivalent to Baht 160.7 million </w:t>
      </w:r>
      <w:r w:rsidR="003F304E" w:rsidRPr="003F304E">
        <w:rPr>
          <w:sz w:val="22"/>
          <w:szCs w:val="22"/>
        </w:rPr>
        <w:t xml:space="preserve">which represented 45% of total issued and paid-up ordinary shares, resulted in increasing </w:t>
      </w:r>
      <w:r w:rsidR="00FA0A17">
        <w:rPr>
          <w:sz w:val="22"/>
          <w:szCs w:val="22"/>
        </w:rPr>
        <w:t>th</w:t>
      </w:r>
      <w:r w:rsidR="003439A1">
        <w:rPr>
          <w:sz w:val="22"/>
          <w:szCs w:val="22"/>
        </w:rPr>
        <w:t>e</w:t>
      </w:r>
      <w:r w:rsidR="00FA0A17">
        <w:rPr>
          <w:sz w:val="22"/>
          <w:szCs w:val="22"/>
        </w:rPr>
        <w:t xml:space="preserve"> Company</w:t>
      </w:r>
      <w:r w:rsidR="003F304E" w:rsidRPr="003F304E">
        <w:rPr>
          <w:sz w:val="22"/>
          <w:szCs w:val="22"/>
        </w:rPr>
        <w:t xml:space="preserve">'s ownership from </w:t>
      </w:r>
      <w:r w:rsidR="00FA0A17">
        <w:rPr>
          <w:sz w:val="22"/>
          <w:szCs w:val="22"/>
        </w:rPr>
        <w:t>25</w:t>
      </w:r>
      <w:r w:rsidR="003F304E" w:rsidRPr="003F304E">
        <w:rPr>
          <w:sz w:val="22"/>
          <w:szCs w:val="22"/>
        </w:rPr>
        <w:t xml:space="preserve">% to </w:t>
      </w:r>
      <w:r w:rsidR="00FA0A17">
        <w:rPr>
          <w:sz w:val="22"/>
          <w:szCs w:val="22"/>
        </w:rPr>
        <w:t>70</w:t>
      </w:r>
      <w:r w:rsidR="003F304E" w:rsidRPr="003F304E">
        <w:rPr>
          <w:sz w:val="22"/>
          <w:szCs w:val="22"/>
        </w:rPr>
        <w:t>%</w:t>
      </w:r>
      <w:r w:rsidR="00FA0A17">
        <w:rPr>
          <w:sz w:val="22"/>
          <w:szCs w:val="22"/>
        </w:rPr>
        <w:t xml:space="preserve"> (</w:t>
      </w:r>
      <w:r w:rsidR="00FA0A17" w:rsidRPr="003F304E">
        <w:rPr>
          <w:sz w:val="22"/>
          <w:szCs w:val="22"/>
        </w:rPr>
        <w:t>increasing its Group's ownership from 50% to 95%</w:t>
      </w:r>
      <w:r w:rsidR="00FA0A17">
        <w:rPr>
          <w:sz w:val="22"/>
          <w:szCs w:val="22"/>
        </w:rPr>
        <w:t>)</w:t>
      </w:r>
      <w:r w:rsidR="0078118E">
        <w:rPr>
          <w:sz w:val="22"/>
          <w:szCs w:val="22"/>
        </w:rPr>
        <w:t xml:space="preserve"> (see Note 3)</w:t>
      </w:r>
      <w:r w:rsidR="003F304E" w:rsidRPr="003F304E">
        <w:rPr>
          <w:sz w:val="22"/>
          <w:szCs w:val="22"/>
        </w:rPr>
        <w:t>.</w:t>
      </w:r>
    </w:p>
    <w:p w:rsidR="0078118E" w:rsidRDefault="0078118E" w:rsidP="003F304E">
      <w:pPr>
        <w:tabs>
          <w:tab w:val="left" w:pos="900"/>
          <w:tab w:val="left" w:pos="1440"/>
          <w:tab w:val="left" w:pos="1980"/>
        </w:tabs>
        <w:spacing w:line="240" w:lineRule="atLeast"/>
        <w:ind w:left="547" w:right="-43" w:hanging="7"/>
        <w:jc w:val="both"/>
        <w:rPr>
          <w:sz w:val="22"/>
          <w:szCs w:val="22"/>
        </w:rPr>
      </w:pPr>
    </w:p>
    <w:p w:rsidR="00A91B19" w:rsidRDefault="00A91B19" w:rsidP="00A91B19">
      <w:pPr>
        <w:tabs>
          <w:tab w:val="left" w:pos="900"/>
          <w:tab w:val="left" w:pos="1440"/>
          <w:tab w:val="left" w:pos="1980"/>
        </w:tabs>
        <w:spacing w:line="240" w:lineRule="atLeast"/>
        <w:ind w:left="540" w:right="-43"/>
        <w:jc w:val="both"/>
        <w:rPr>
          <w:sz w:val="22"/>
          <w:szCs w:val="22"/>
        </w:rPr>
      </w:pPr>
    </w:p>
    <w:p w:rsidR="00A91B19" w:rsidRDefault="00A91B19" w:rsidP="003F304E">
      <w:pPr>
        <w:tabs>
          <w:tab w:val="left" w:pos="900"/>
          <w:tab w:val="left" w:pos="1440"/>
          <w:tab w:val="left" w:pos="1980"/>
        </w:tabs>
        <w:spacing w:line="240" w:lineRule="atLeast"/>
        <w:ind w:left="547" w:right="-43" w:hanging="7"/>
        <w:jc w:val="both"/>
        <w:rPr>
          <w:sz w:val="22"/>
          <w:szCs w:val="22"/>
        </w:rPr>
      </w:pPr>
    </w:p>
    <w:p w:rsidR="0078118E" w:rsidRDefault="0078118E" w:rsidP="003F304E">
      <w:pPr>
        <w:tabs>
          <w:tab w:val="left" w:pos="900"/>
          <w:tab w:val="left" w:pos="1440"/>
          <w:tab w:val="left" w:pos="1980"/>
        </w:tabs>
        <w:spacing w:line="240" w:lineRule="atLeast"/>
        <w:ind w:left="547" w:right="-43" w:hanging="7"/>
        <w:jc w:val="both"/>
        <w:rPr>
          <w:sz w:val="22"/>
          <w:szCs w:val="22"/>
        </w:rPr>
      </w:pPr>
    </w:p>
    <w:p w:rsidR="00F16D98" w:rsidRDefault="00F16D98" w:rsidP="00E255AD">
      <w:pPr>
        <w:rPr>
          <w:sz w:val="22"/>
          <w:szCs w:val="22"/>
        </w:rPr>
      </w:pPr>
    </w:p>
    <w:p w:rsidR="00A83839" w:rsidRDefault="00A83839" w:rsidP="00E255AD">
      <w:pPr>
        <w:rPr>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304E" w:rsidRDefault="003F304E" w:rsidP="00DF2A23">
      <w:pPr>
        <w:spacing w:line="240" w:lineRule="atLeast"/>
        <w:ind w:left="555" w:right="-50"/>
        <w:jc w:val="both"/>
        <w:rPr>
          <w:rFonts w:cs="Angsana New"/>
          <w:sz w:val="22"/>
          <w:szCs w:val="22"/>
        </w:rPr>
      </w:pPr>
    </w:p>
    <w:p w:rsidR="003F58D9" w:rsidRDefault="003F58D9" w:rsidP="000001A1">
      <w:pPr>
        <w:spacing w:line="240" w:lineRule="atLeast"/>
        <w:ind w:right="-50"/>
        <w:jc w:val="both"/>
        <w:rPr>
          <w:rFonts w:cs="Angsana New"/>
          <w:sz w:val="22"/>
          <w:szCs w:val="22"/>
        </w:rPr>
        <w:sectPr w:rsidR="003F58D9" w:rsidSect="00741830">
          <w:pgSz w:w="11909" w:h="16834" w:code="9"/>
          <w:pgMar w:top="1152" w:right="929" w:bottom="1152" w:left="900" w:header="720" w:footer="720" w:gutter="0"/>
          <w:cols w:space="720"/>
          <w:docGrid w:linePitch="272"/>
        </w:sectPr>
      </w:pPr>
    </w:p>
    <w:p w:rsidR="00A24407" w:rsidRPr="0077796A" w:rsidRDefault="00B32562" w:rsidP="00281CBF">
      <w:pPr>
        <w:spacing w:line="240" w:lineRule="atLeast"/>
        <w:ind w:left="270" w:right="-50"/>
        <w:jc w:val="both"/>
        <w:rPr>
          <w:sz w:val="22"/>
          <w:szCs w:val="22"/>
        </w:rPr>
      </w:pPr>
      <w:r w:rsidRPr="0077796A">
        <w:rPr>
          <w:sz w:val="22"/>
          <w:szCs w:val="22"/>
        </w:rPr>
        <w:lastRenderedPageBreak/>
        <w:t xml:space="preserve">Investments in subsidiaries as at </w:t>
      </w:r>
      <w:r w:rsidR="007038F6">
        <w:rPr>
          <w:sz w:val="22"/>
          <w:szCs w:val="22"/>
        </w:rPr>
        <w:t>31 March 201</w:t>
      </w:r>
      <w:r w:rsidR="00EF597F">
        <w:rPr>
          <w:sz w:val="22"/>
          <w:szCs w:val="22"/>
        </w:rPr>
        <w:t>9</w:t>
      </w:r>
      <w:r w:rsidR="007038F6">
        <w:rPr>
          <w:sz w:val="22"/>
          <w:szCs w:val="22"/>
        </w:rPr>
        <w:t xml:space="preserve"> and </w:t>
      </w:r>
      <w:r w:rsidRPr="0077796A">
        <w:rPr>
          <w:sz w:val="22"/>
          <w:szCs w:val="22"/>
        </w:rPr>
        <w:t xml:space="preserve">31 December </w:t>
      </w:r>
      <w:r w:rsidR="00A24407" w:rsidRPr="0077796A">
        <w:rPr>
          <w:sz w:val="22"/>
          <w:szCs w:val="22"/>
        </w:rPr>
        <w:t>201</w:t>
      </w:r>
      <w:r w:rsidR="00EF597F">
        <w:rPr>
          <w:sz w:val="22"/>
          <w:szCs w:val="22"/>
        </w:rPr>
        <w:t>8</w:t>
      </w:r>
      <w:r w:rsidR="00A24407" w:rsidRPr="0077796A">
        <w:rPr>
          <w:sz w:val="22"/>
          <w:szCs w:val="22"/>
        </w:rPr>
        <w:t>,and dividend income</w:t>
      </w:r>
      <w:r w:rsidR="00F70FB9">
        <w:rPr>
          <w:sz w:val="22"/>
          <w:szCs w:val="22"/>
        </w:rPr>
        <w:t xml:space="preserve"> from investments</w:t>
      </w:r>
      <w:r w:rsidR="00E44858">
        <w:rPr>
          <w:sz w:val="22"/>
          <w:szCs w:val="22"/>
        </w:rPr>
        <w:t xml:space="preserve">for the three-month periods ended 31 March </w:t>
      </w:r>
      <w:r w:rsidR="00A24407" w:rsidRPr="0077796A">
        <w:rPr>
          <w:sz w:val="22"/>
          <w:szCs w:val="22"/>
        </w:rPr>
        <w:t>were as follows:</w:t>
      </w:r>
    </w:p>
    <w:p w:rsidR="00747D7A" w:rsidRDefault="00747D7A" w:rsidP="008201C3">
      <w:pPr>
        <w:spacing w:line="240" w:lineRule="atLeast"/>
        <w:ind w:left="555" w:right="-50"/>
        <w:jc w:val="both"/>
        <w:rPr>
          <w:sz w:val="22"/>
          <w:szCs w:val="22"/>
        </w:rPr>
      </w:pPr>
    </w:p>
    <w:tbl>
      <w:tblPr>
        <w:tblW w:w="15243" w:type="dxa"/>
        <w:tblInd w:w="180" w:type="dxa"/>
        <w:tblLayout w:type="fixed"/>
        <w:tblCellMar>
          <w:left w:w="79" w:type="dxa"/>
          <w:right w:w="79" w:type="dxa"/>
        </w:tblCellMar>
        <w:tblLook w:val="0000"/>
      </w:tblPr>
      <w:tblGrid>
        <w:gridCol w:w="2414"/>
        <w:gridCol w:w="720"/>
        <w:gridCol w:w="675"/>
        <w:gridCol w:w="185"/>
        <w:gridCol w:w="681"/>
        <w:gridCol w:w="972"/>
        <w:gridCol w:w="178"/>
        <w:gridCol w:w="8"/>
        <w:gridCol w:w="984"/>
        <w:gridCol w:w="180"/>
        <w:gridCol w:w="861"/>
        <w:gridCol w:w="180"/>
        <w:gridCol w:w="914"/>
        <w:gridCol w:w="180"/>
        <w:gridCol w:w="6"/>
        <w:gridCol w:w="808"/>
        <w:gridCol w:w="180"/>
        <w:gridCol w:w="6"/>
        <w:gridCol w:w="849"/>
        <w:gridCol w:w="180"/>
        <w:gridCol w:w="965"/>
        <w:gridCol w:w="22"/>
        <w:gridCol w:w="158"/>
        <w:gridCol w:w="22"/>
        <w:gridCol w:w="903"/>
        <w:gridCol w:w="24"/>
        <w:gridCol w:w="156"/>
        <w:gridCol w:w="24"/>
        <w:gridCol w:w="786"/>
        <w:gridCol w:w="24"/>
        <w:gridCol w:w="156"/>
        <w:gridCol w:w="24"/>
        <w:gridCol w:w="818"/>
      </w:tblGrid>
      <w:tr w:rsidR="00FF4248" w:rsidRPr="0077796A" w:rsidTr="00281CBF">
        <w:trPr>
          <w:cantSplit/>
          <w:tblHeader/>
        </w:trPr>
        <w:tc>
          <w:tcPr>
            <w:tcW w:w="2414" w:type="dxa"/>
          </w:tcPr>
          <w:p w:rsidR="00FF4248" w:rsidRPr="0077796A" w:rsidRDefault="00FF4248" w:rsidP="00AC01E2">
            <w:pPr>
              <w:spacing w:line="240" w:lineRule="atLeast"/>
              <w:ind w:right="-529"/>
              <w:rPr>
                <w:sz w:val="16"/>
                <w:szCs w:val="16"/>
              </w:rPr>
            </w:pPr>
          </w:p>
        </w:tc>
        <w:tc>
          <w:tcPr>
            <w:tcW w:w="12829" w:type="dxa"/>
            <w:gridSpan w:val="32"/>
          </w:tcPr>
          <w:p w:rsidR="00FF4248" w:rsidRPr="0077796A" w:rsidRDefault="00FF4248" w:rsidP="00AC01E2">
            <w:pPr>
              <w:pStyle w:val="acctmergecolhdg"/>
              <w:spacing w:line="240" w:lineRule="atLeast"/>
              <w:ind w:left="-79" w:right="-79"/>
              <w:rPr>
                <w:b w:val="0"/>
                <w:bCs/>
                <w:sz w:val="16"/>
                <w:szCs w:val="16"/>
              </w:rPr>
            </w:pPr>
            <w:r w:rsidRPr="0077796A">
              <w:rPr>
                <w:sz w:val="16"/>
                <w:szCs w:val="16"/>
              </w:rPr>
              <w:t>Separate financial statements</w:t>
            </w:r>
          </w:p>
        </w:tc>
      </w:tr>
      <w:tr w:rsidR="00FF4248" w:rsidRPr="0077796A" w:rsidTr="00281CBF">
        <w:trPr>
          <w:cantSplit/>
          <w:tblHeader/>
        </w:trPr>
        <w:tc>
          <w:tcPr>
            <w:tcW w:w="2414" w:type="dxa"/>
          </w:tcPr>
          <w:p w:rsidR="00FF4248" w:rsidRPr="0077796A" w:rsidRDefault="00FF4248" w:rsidP="00AC01E2">
            <w:pPr>
              <w:spacing w:line="240" w:lineRule="atLeast"/>
              <w:ind w:right="-529"/>
              <w:rPr>
                <w:sz w:val="16"/>
                <w:szCs w:val="16"/>
              </w:rPr>
            </w:pPr>
          </w:p>
          <w:p w:rsidR="00FF4248" w:rsidRPr="0077796A" w:rsidRDefault="00FF4248" w:rsidP="00AC01E2">
            <w:pPr>
              <w:spacing w:line="240" w:lineRule="atLeast"/>
              <w:ind w:right="-529"/>
              <w:rPr>
                <w:sz w:val="16"/>
                <w:szCs w:val="16"/>
              </w:rPr>
            </w:pPr>
          </w:p>
        </w:tc>
        <w:tc>
          <w:tcPr>
            <w:tcW w:w="720" w:type="dxa"/>
          </w:tcPr>
          <w:p w:rsidR="00FF4248" w:rsidRPr="0077796A" w:rsidRDefault="00FF4248" w:rsidP="00AC01E2">
            <w:pPr>
              <w:spacing w:line="240" w:lineRule="atLeast"/>
              <w:ind w:left="-79" w:right="-79"/>
              <w:jc w:val="center"/>
              <w:rPr>
                <w:sz w:val="16"/>
                <w:szCs w:val="16"/>
              </w:rPr>
            </w:pPr>
          </w:p>
          <w:p w:rsidR="00FF4248" w:rsidRPr="0077796A" w:rsidRDefault="00FF4248" w:rsidP="00AC01E2">
            <w:pPr>
              <w:spacing w:line="240" w:lineRule="atLeast"/>
              <w:ind w:left="-79" w:right="-79"/>
              <w:jc w:val="center"/>
              <w:rPr>
                <w:sz w:val="16"/>
                <w:szCs w:val="16"/>
              </w:rPr>
            </w:pPr>
            <w:r w:rsidRPr="0077796A">
              <w:rPr>
                <w:sz w:val="16"/>
                <w:szCs w:val="16"/>
              </w:rPr>
              <w:t>Type of business</w:t>
            </w:r>
          </w:p>
        </w:tc>
        <w:tc>
          <w:tcPr>
            <w:tcW w:w="1541" w:type="dxa"/>
            <w:gridSpan w:val="3"/>
            <w:vAlign w:val="bottom"/>
          </w:tcPr>
          <w:p w:rsidR="00FF4248" w:rsidRPr="0077796A" w:rsidRDefault="00FF4248" w:rsidP="00AC01E2">
            <w:pPr>
              <w:spacing w:line="240" w:lineRule="atLeast"/>
              <w:ind w:left="-79" w:right="-79"/>
              <w:jc w:val="center"/>
              <w:rPr>
                <w:sz w:val="16"/>
                <w:szCs w:val="16"/>
              </w:rPr>
            </w:pPr>
          </w:p>
          <w:p w:rsidR="00FF4248" w:rsidRPr="0077796A" w:rsidRDefault="00FF4248" w:rsidP="00AC01E2">
            <w:pPr>
              <w:spacing w:line="240" w:lineRule="atLeast"/>
              <w:ind w:left="-79" w:right="-79"/>
              <w:jc w:val="center"/>
              <w:rPr>
                <w:sz w:val="16"/>
                <w:szCs w:val="16"/>
              </w:rPr>
            </w:pPr>
            <w:r w:rsidRPr="0077796A">
              <w:rPr>
                <w:sz w:val="16"/>
                <w:szCs w:val="16"/>
              </w:rPr>
              <w:t>Ownership</w:t>
            </w:r>
          </w:p>
          <w:p w:rsidR="00FF4248" w:rsidRPr="0077796A" w:rsidRDefault="00FF4248" w:rsidP="00AC01E2">
            <w:pPr>
              <w:spacing w:line="240" w:lineRule="atLeast"/>
              <w:ind w:left="-79" w:right="-79"/>
              <w:jc w:val="center"/>
              <w:rPr>
                <w:sz w:val="16"/>
                <w:szCs w:val="16"/>
              </w:rPr>
            </w:pPr>
            <w:r w:rsidRPr="0077796A">
              <w:rPr>
                <w:sz w:val="16"/>
                <w:szCs w:val="16"/>
              </w:rPr>
              <w:t>Interest</w:t>
            </w:r>
          </w:p>
        </w:tc>
        <w:tc>
          <w:tcPr>
            <w:tcW w:w="2142" w:type="dxa"/>
            <w:gridSpan w:val="4"/>
            <w:vAlign w:val="bottom"/>
          </w:tcPr>
          <w:p w:rsidR="00FF4248" w:rsidRPr="0077796A" w:rsidRDefault="00FF4248" w:rsidP="00AC01E2">
            <w:pPr>
              <w:pStyle w:val="acctmergecolhdg"/>
              <w:spacing w:line="240" w:lineRule="atLeast"/>
              <w:ind w:left="-79" w:right="-79"/>
              <w:rPr>
                <w:b w:val="0"/>
                <w:bCs/>
                <w:sz w:val="16"/>
                <w:szCs w:val="16"/>
              </w:rPr>
            </w:pPr>
          </w:p>
          <w:p w:rsidR="00FF4248" w:rsidRPr="0077796A" w:rsidRDefault="00FF4248" w:rsidP="00AC01E2">
            <w:pPr>
              <w:pStyle w:val="acctmergecolhdg"/>
              <w:spacing w:line="240" w:lineRule="atLeast"/>
              <w:ind w:left="-79" w:right="-79"/>
              <w:rPr>
                <w:b w:val="0"/>
                <w:bCs/>
                <w:sz w:val="16"/>
                <w:szCs w:val="16"/>
              </w:rPr>
            </w:pPr>
            <w:r w:rsidRPr="0077796A">
              <w:rPr>
                <w:b w:val="0"/>
                <w:bCs/>
                <w:sz w:val="16"/>
                <w:szCs w:val="16"/>
              </w:rPr>
              <w:t>Paid-up capital</w:t>
            </w:r>
          </w:p>
        </w:tc>
        <w:tc>
          <w:tcPr>
            <w:tcW w:w="180" w:type="dxa"/>
            <w:vAlign w:val="bottom"/>
          </w:tcPr>
          <w:p w:rsidR="00FF4248" w:rsidRPr="0077796A" w:rsidRDefault="00FF4248" w:rsidP="00AC01E2">
            <w:pPr>
              <w:pStyle w:val="acctmergecolhdg"/>
              <w:spacing w:line="240" w:lineRule="atLeast"/>
              <w:ind w:left="-79" w:right="-79"/>
              <w:rPr>
                <w:b w:val="0"/>
                <w:bCs/>
                <w:sz w:val="16"/>
                <w:szCs w:val="16"/>
              </w:rPr>
            </w:pPr>
          </w:p>
        </w:tc>
        <w:tc>
          <w:tcPr>
            <w:tcW w:w="1955" w:type="dxa"/>
            <w:gridSpan w:val="3"/>
            <w:vAlign w:val="bottom"/>
          </w:tcPr>
          <w:p w:rsidR="00FF4248" w:rsidRPr="0077796A" w:rsidRDefault="00FF4248" w:rsidP="00AC01E2">
            <w:pPr>
              <w:pStyle w:val="acctmergecolhdg"/>
              <w:spacing w:line="240" w:lineRule="atLeast"/>
              <w:ind w:left="-79" w:right="-79"/>
              <w:rPr>
                <w:b w:val="0"/>
                <w:bCs/>
                <w:sz w:val="16"/>
                <w:szCs w:val="16"/>
              </w:rPr>
            </w:pPr>
          </w:p>
          <w:p w:rsidR="00FF4248" w:rsidRPr="0077796A" w:rsidRDefault="00FF4248" w:rsidP="00AC01E2">
            <w:pPr>
              <w:pStyle w:val="acctmergecolhdg"/>
              <w:spacing w:line="240" w:lineRule="atLeast"/>
              <w:ind w:left="-79" w:right="-79"/>
              <w:rPr>
                <w:b w:val="0"/>
                <w:bCs/>
                <w:sz w:val="16"/>
                <w:szCs w:val="16"/>
              </w:rPr>
            </w:pPr>
            <w:r w:rsidRPr="0077796A">
              <w:rPr>
                <w:b w:val="0"/>
                <w:bCs/>
                <w:sz w:val="16"/>
                <w:szCs w:val="16"/>
              </w:rPr>
              <w:t>Cost</w:t>
            </w:r>
          </w:p>
        </w:tc>
        <w:tc>
          <w:tcPr>
            <w:tcW w:w="180" w:type="dxa"/>
            <w:vAlign w:val="bottom"/>
          </w:tcPr>
          <w:p w:rsidR="00FF4248" w:rsidRPr="0077796A" w:rsidRDefault="00FF4248" w:rsidP="00AC01E2">
            <w:pPr>
              <w:pStyle w:val="acctmergecolhdg"/>
              <w:spacing w:line="240" w:lineRule="atLeast"/>
              <w:ind w:left="-79" w:right="-79"/>
              <w:rPr>
                <w:b w:val="0"/>
                <w:bCs/>
                <w:sz w:val="16"/>
                <w:szCs w:val="16"/>
              </w:rPr>
            </w:pPr>
          </w:p>
        </w:tc>
        <w:tc>
          <w:tcPr>
            <w:tcW w:w="1849" w:type="dxa"/>
            <w:gridSpan w:val="5"/>
            <w:vAlign w:val="bottom"/>
          </w:tcPr>
          <w:p w:rsidR="00FF4248" w:rsidRPr="0077796A" w:rsidRDefault="00FF4248" w:rsidP="00AC01E2">
            <w:pPr>
              <w:pStyle w:val="acctmergecolhdg"/>
              <w:spacing w:line="240" w:lineRule="atLeast"/>
              <w:ind w:left="-79" w:right="-79"/>
              <w:rPr>
                <w:b w:val="0"/>
                <w:bCs/>
                <w:sz w:val="16"/>
                <w:szCs w:val="16"/>
              </w:rPr>
            </w:pPr>
            <w:r w:rsidRPr="0077796A">
              <w:rPr>
                <w:b w:val="0"/>
                <w:bCs/>
                <w:sz w:val="16"/>
                <w:szCs w:val="16"/>
              </w:rPr>
              <w:t>Warrant granted to subsidiaries’ directors and employees</w:t>
            </w:r>
          </w:p>
        </w:tc>
        <w:tc>
          <w:tcPr>
            <w:tcW w:w="180" w:type="dxa"/>
            <w:vAlign w:val="bottom"/>
          </w:tcPr>
          <w:p w:rsidR="00FF4248" w:rsidRPr="0077796A" w:rsidRDefault="00FF4248" w:rsidP="00AC01E2">
            <w:pPr>
              <w:pStyle w:val="acctmergecolhdg"/>
              <w:spacing w:line="240" w:lineRule="atLeast"/>
              <w:ind w:left="-79" w:right="-79"/>
              <w:rPr>
                <w:b w:val="0"/>
                <w:bCs/>
                <w:sz w:val="16"/>
                <w:szCs w:val="16"/>
              </w:rPr>
            </w:pPr>
          </w:p>
        </w:tc>
        <w:tc>
          <w:tcPr>
            <w:tcW w:w="2094" w:type="dxa"/>
            <w:gridSpan w:val="6"/>
            <w:vAlign w:val="bottom"/>
          </w:tcPr>
          <w:p w:rsidR="00FF4248" w:rsidRPr="0077796A" w:rsidRDefault="00FF4248" w:rsidP="00AC01E2">
            <w:pPr>
              <w:pStyle w:val="acctmergecolhdg"/>
              <w:spacing w:line="240" w:lineRule="atLeast"/>
              <w:ind w:left="-79" w:right="-79"/>
              <w:rPr>
                <w:b w:val="0"/>
                <w:bCs/>
                <w:sz w:val="16"/>
                <w:szCs w:val="16"/>
              </w:rPr>
            </w:pPr>
          </w:p>
          <w:p w:rsidR="00FF4248" w:rsidRPr="0077796A" w:rsidRDefault="00FF4248" w:rsidP="00AC01E2">
            <w:pPr>
              <w:pStyle w:val="acctmergecolhdg"/>
              <w:spacing w:line="240" w:lineRule="atLeast"/>
              <w:ind w:left="-79" w:right="-79"/>
              <w:rPr>
                <w:b w:val="0"/>
                <w:bCs/>
                <w:sz w:val="16"/>
                <w:szCs w:val="16"/>
              </w:rPr>
            </w:pPr>
            <w:r w:rsidRPr="0077796A">
              <w:rPr>
                <w:b w:val="0"/>
                <w:bCs/>
                <w:sz w:val="16"/>
                <w:szCs w:val="16"/>
              </w:rPr>
              <w:t>Total</w:t>
            </w:r>
          </w:p>
        </w:tc>
        <w:tc>
          <w:tcPr>
            <w:tcW w:w="180" w:type="dxa"/>
            <w:gridSpan w:val="2"/>
          </w:tcPr>
          <w:p w:rsidR="00FF4248" w:rsidRPr="0077796A" w:rsidRDefault="00FF4248" w:rsidP="00AC01E2">
            <w:pPr>
              <w:pStyle w:val="acctmergecolhdg"/>
              <w:spacing w:line="240" w:lineRule="atLeast"/>
              <w:ind w:left="-79" w:right="-79"/>
              <w:rPr>
                <w:b w:val="0"/>
                <w:bCs/>
                <w:sz w:val="16"/>
                <w:szCs w:val="16"/>
              </w:rPr>
            </w:pPr>
          </w:p>
        </w:tc>
        <w:tc>
          <w:tcPr>
            <w:tcW w:w="1808" w:type="dxa"/>
            <w:gridSpan w:val="5"/>
            <w:vAlign w:val="bottom"/>
          </w:tcPr>
          <w:p w:rsidR="00FF4248" w:rsidRPr="0077796A" w:rsidRDefault="00FF4248" w:rsidP="00AC01E2">
            <w:pPr>
              <w:pStyle w:val="acctmergecolhdg"/>
              <w:spacing w:line="240" w:lineRule="atLeast"/>
              <w:ind w:left="-79" w:right="-79"/>
              <w:rPr>
                <w:b w:val="0"/>
                <w:bCs/>
                <w:sz w:val="16"/>
                <w:szCs w:val="16"/>
              </w:rPr>
            </w:pPr>
            <w:r w:rsidRPr="0077796A">
              <w:rPr>
                <w:b w:val="0"/>
                <w:bCs/>
                <w:sz w:val="16"/>
                <w:szCs w:val="16"/>
              </w:rPr>
              <w:t>Dividend income</w:t>
            </w:r>
          </w:p>
        </w:tc>
      </w:tr>
      <w:tr w:rsidR="00FF4248" w:rsidTr="00281CBF">
        <w:trPr>
          <w:cantSplit/>
          <w:tblHeader/>
        </w:trPr>
        <w:tc>
          <w:tcPr>
            <w:tcW w:w="2414" w:type="dxa"/>
          </w:tcPr>
          <w:p w:rsidR="00FF4248" w:rsidRPr="0077796A" w:rsidRDefault="00FF4248" w:rsidP="00FF4248">
            <w:pPr>
              <w:pStyle w:val="acctfourfigures"/>
              <w:spacing w:line="240" w:lineRule="atLeast"/>
              <w:ind w:right="-529"/>
              <w:rPr>
                <w:sz w:val="16"/>
                <w:szCs w:val="16"/>
              </w:rPr>
            </w:pPr>
          </w:p>
        </w:tc>
        <w:tc>
          <w:tcPr>
            <w:tcW w:w="720" w:type="dxa"/>
          </w:tcPr>
          <w:p w:rsidR="00FF4248" w:rsidRPr="0077796A" w:rsidRDefault="00FF4248" w:rsidP="00FF4248">
            <w:pPr>
              <w:pStyle w:val="acctmergecolhdg"/>
              <w:spacing w:line="240" w:lineRule="atLeast"/>
              <w:ind w:left="-79" w:right="-79"/>
              <w:rPr>
                <w:b w:val="0"/>
                <w:bCs/>
                <w:sz w:val="16"/>
                <w:szCs w:val="16"/>
              </w:rPr>
            </w:pPr>
          </w:p>
        </w:tc>
        <w:tc>
          <w:tcPr>
            <w:tcW w:w="675"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5" w:type="dxa"/>
            <w:vAlign w:val="bottom"/>
          </w:tcPr>
          <w:p w:rsidR="00FF4248" w:rsidRPr="00F44341" w:rsidRDefault="00FF4248" w:rsidP="00FF4248">
            <w:pPr>
              <w:pStyle w:val="acctmergecolhdg"/>
              <w:spacing w:line="240" w:lineRule="atLeast"/>
              <w:ind w:left="-74" w:right="-79"/>
              <w:rPr>
                <w:b w:val="0"/>
                <w:bCs/>
                <w:sz w:val="16"/>
                <w:szCs w:val="16"/>
              </w:rPr>
            </w:pPr>
          </w:p>
        </w:tc>
        <w:tc>
          <w:tcPr>
            <w:tcW w:w="681"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972"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78" w:type="dxa"/>
            <w:vAlign w:val="bottom"/>
          </w:tcPr>
          <w:p w:rsidR="00FF4248" w:rsidRPr="00F44341" w:rsidRDefault="00FF4248" w:rsidP="00FF4248">
            <w:pPr>
              <w:pStyle w:val="acctmergecolhdg"/>
              <w:spacing w:line="240" w:lineRule="atLeast"/>
              <w:ind w:left="-74" w:right="-79"/>
              <w:rPr>
                <w:b w:val="0"/>
                <w:bCs/>
                <w:sz w:val="16"/>
                <w:szCs w:val="16"/>
              </w:rPr>
            </w:pPr>
          </w:p>
        </w:tc>
        <w:tc>
          <w:tcPr>
            <w:tcW w:w="992"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vAlign w:val="bottom"/>
          </w:tcPr>
          <w:p w:rsidR="00FF4248" w:rsidRPr="0077796A" w:rsidRDefault="00FF4248" w:rsidP="00FF4248">
            <w:pPr>
              <w:pStyle w:val="acctfourfigures"/>
              <w:spacing w:line="240" w:lineRule="atLeast"/>
              <w:ind w:left="-79" w:right="-79"/>
              <w:jc w:val="center"/>
              <w:rPr>
                <w:sz w:val="16"/>
                <w:szCs w:val="16"/>
              </w:rPr>
            </w:pPr>
          </w:p>
        </w:tc>
        <w:tc>
          <w:tcPr>
            <w:tcW w:w="861"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vAlign w:val="bottom"/>
          </w:tcPr>
          <w:p w:rsidR="00FF4248" w:rsidRPr="00F44341" w:rsidRDefault="00FF4248" w:rsidP="00FF4248">
            <w:pPr>
              <w:pStyle w:val="acctmergecolhdg"/>
              <w:spacing w:line="240" w:lineRule="atLeast"/>
              <w:ind w:left="-74" w:right="-79"/>
              <w:rPr>
                <w:b w:val="0"/>
                <w:bCs/>
                <w:sz w:val="16"/>
                <w:szCs w:val="16"/>
              </w:rPr>
            </w:pPr>
          </w:p>
        </w:tc>
        <w:tc>
          <w:tcPr>
            <w:tcW w:w="914"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6" w:type="dxa"/>
            <w:gridSpan w:val="2"/>
            <w:vAlign w:val="bottom"/>
          </w:tcPr>
          <w:p w:rsidR="00FF4248" w:rsidRPr="0077796A" w:rsidRDefault="00FF4248" w:rsidP="00FF4248">
            <w:pPr>
              <w:pStyle w:val="acctmergecolhdg"/>
              <w:spacing w:line="240" w:lineRule="atLeast"/>
              <w:ind w:left="-79" w:right="-79"/>
              <w:rPr>
                <w:b w:val="0"/>
                <w:bCs/>
                <w:sz w:val="16"/>
                <w:szCs w:val="16"/>
              </w:rPr>
            </w:pPr>
          </w:p>
        </w:tc>
        <w:tc>
          <w:tcPr>
            <w:tcW w:w="808"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vAlign w:val="bottom"/>
          </w:tcPr>
          <w:p w:rsidR="00FF4248" w:rsidRPr="00F44341" w:rsidRDefault="00FF4248" w:rsidP="00FF4248">
            <w:pPr>
              <w:pStyle w:val="acctmergecolhdg"/>
              <w:spacing w:line="240" w:lineRule="atLeast"/>
              <w:ind w:left="-74" w:right="-79"/>
              <w:rPr>
                <w:b w:val="0"/>
                <w:bCs/>
                <w:sz w:val="16"/>
                <w:szCs w:val="16"/>
              </w:rPr>
            </w:pPr>
          </w:p>
        </w:tc>
        <w:tc>
          <w:tcPr>
            <w:tcW w:w="855"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vAlign w:val="bottom"/>
          </w:tcPr>
          <w:p w:rsidR="00FF4248" w:rsidRPr="0077796A" w:rsidRDefault="00FF4248" w:rsidP="00FF4248">
            <w:pPr>
              <w:pStyle w:val="acctfourfigures"/>
              <w:spacing w:line="240" w:lineRule="atLeast"/>
              <w:ind w:left="-79" w:right="-79"/>
              <w:jc w:val="center"/>
              <w:rPr>
                <w:sz w:val="16"/>
                <w:szCs w:val="16"/>
              </w:rPr>
            </w:pPr>
          </w:p>
        </w:tc>
        <w:tc>
          <w:tcPr>
            <w:tcW w:w="987"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gridSpan w:val="2"/>
            <w:vAlign w:val="bottom"/>
          </w:tcPr>
          <w:p w:rsidR="00FF4248" w:rsidRPr="00F44341" w:rsidRDefault="00FF4248" w:rsidP="00FF4248">
            <w:pPr>
              <w:pStyle w:val="acctmergecolhdg"/>
              <w:spacing w:line="240" w:lineRule="atLeast"/>
              <w:ind w:left="-74" w:right="-79"/>
              <w:rPr>
                <w:b w:val="0"/>
                <w:bCs/>
                <w:sz w:val="16"/>
                <w:szCs w:val="16"/>
              </w:rPr>
            </w:pPr>
          </w:p>
        </w:tc>
        <w:tc>
          <w:tcPr>
            <w:tcW w:w="903"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gridSpan w:val="2"/>
          </w:tcPr>
          <w:p w:rsidR="00FF4248" w:rsidRPr="0077796A" w:rsidRDefault="00FF4248" w:rsidP="00FF4248">
            <w:pPr>
              <w:pStyle w:val="acctmergecolhdg"/>
              <w:tabs>
                <w:tab w:val="left" w:pos="-161"/>
              </w:tabs>
              <w:spacing w:line="240" w:lineRule="atLeast"/>
              <w:ind w:left="-79" w:right="-79"/>
              <w:rPr>
                <w:b w:val="0"/>
                <w:bCs/>
                <w:sz w:val="16"/>
                <w:szCs w:val="16"/>
              </w:rPr>
            </w:pPr>
          </w:p>
        </w:tc>
        <w:tc>
          <w:tcPr>
            <w:tcW w:w="810"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c>
          <w:tcPr>
            <w:tcW w:w="180" w:type="dxa"/>
            <w:gridSpan w:val="2"/>
            <w:vAlign w:val="bottom"/>
          </w:tcPr>
          <w:p w:rsidR="00FF4248" w:rsidRPr="00F44341" w:rsidRDefault="00FF4248" w:rsidP="00FF4248">
            <w:pPr>
              <w:pStyle w:val="acctmergecolhdg"/>
              <w:spacing w:line="240" w:lineRule="atLeast"/>
              <w:ind w:left="-74" w:right="-79"/>
              <w:rPr>
                <w:b w:val="0"/>
                <w:bCs/>
                <w:sz w:val="16"/>
                <w:szCs w:val="16"/>
              </w:rPr>
            </w:pPr>
          </w:p>
        </w:tc>
        <w:tc>
          <w:tcPr>
            <w:tcW w:w="842"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31</w:t>
            </w:r>
          </w:p>
        </w:tc>
      </w:tr>
      <w:tr w:rsidR="00FF4248" w:rsidTr="00281CBF">
        <w:trPr>
          <w:cantSplit/>
          <w:tblHeader/>
        </w:trPr>
        <w:tc>
          <w:tcPr>
            <w:tcW w:w="2414" w:type="dxa"/>
          </w:tcPr>
          <w:p w:rsidR="00FF4248" w:rsidRPr="0077796A" w:rsidRDefault="00FF4248" w:rsidP="00FF4248">
            <w:pPr>
              <w:pStyle w:val="acctfourfigures"/>
              <w:spacing w:line="240" w:lineRule="atLeast"/>
              <w:ind w:right="-529"/>
              <w:rPr>
                <w:sz w:val="16"/>
                <w:szCs w:val="16"/>
              </w:rPr>
            </w:pPr>
          </w:p>
        </w:tc>
        <w:tc>
          <w:tcPr>
            <w:tcW w:w="720" w:type="dxa"/>
          </w:tcPr>
          <w:p w:rsidR="00FF4248" w:rsidRPr="0077796A" w:rsidRDefault="00FF4248" w:rsidP="00FF4248">
            <w:pPr>
              <w:pStyle w:val="acctmergecolhdg"/>
              <w:spacing w:line="240" w:lineRule="atLeast"/>
              <w:ind w:left="-79" w:right="-79"/>
              <w:rPr>
                <w:b w:val="0"/>
                <w:bCs/>
                <w:sz w:val="16"/>
                <w:szCs w:val="16"/>
              </w:rPr>
            </w:pPr>
          </w:p>
        </w:tc>
        <w:tc>
          <w:tcPr>
            <w:tcW w:w="675"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March</w:t>
            </w:r>
          </w:p>
        </w:tc>
        <w:tc>
          <w:tcPr>
            <w:tcW w:w="185" w:type="dxa"/>
            <w:vAlign w:val="bottom"/>
          </w:tcPr>
          <w:p w:rsidR="00FF4248" w:rsidRPr="00F44341" w:rsidRDefault="00FF4248" w:rsidP="00FF4248">
            <w:pPr>
              <w:pStyle w:val="acctmergecolhdg"/>
              <w:spacing w:line="240" w:lineRule="atLeast"/>
              <w:ind w:left="-74" w:right="-79"/>
              <w:rPr>
                <w:b w:val="0"/>
                <w:bCs/>
                <w:sz w:val="16"/>
                <w:szCs w:val="16"/>
              </w:rPr>
            </w:pPr>
          </w:p>
        </w:tc>
        <w:tc>
          <w:tcPr>
            <w:tcW w:w="681"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December</w:t>
            </w:r>
          </w:p>
        </w:tc>
        <w:tc>
          <w:tcPr>
            <w:tcW w:w="972"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March</w:t>
            </w:r>
          </w:p>
        </w:tc>
        <w:tc>
          <w:tcPr>
            <w:tcW w:w="178" w:type="dxa"/>
            <w:vAlign w:val="bottom"/>
          </w:tcPr>
          <w:p w:rsidR="00FF4248" w:rsidRPr="00F44341" w:rsidRDefault="00FF4248" w:rsidP="00FF4248">
            <w:pPr>
              <w:pStyle w:val="acctmergecolhdg"/>
              <w:spacing w:line="240" w:lineRule="atLeast"/>
              <w:ind w:left="-74" w:right="-79"/>
              <w:rPr>
                <w:b w:val="0"/>
                <w:bCs/>
                <w:sz w:val="16"/>
                <w:szCs w:val="16"/>
              </w:rPr>
            </w:pPr>
          </w:p>
        </w:tc>
        <w:tc>
          <w:tcPr>
            <w:tcW w:w="992"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December</w:t>
            </w:r>
          </w:p>
        </w:tc>
        <w:tc>
          <w:tcPr>
            <w:tcW w:w="180" w:type="dxa"/>
            <w:vAlign w:val="bottom"/>
          </w:tcPr>
          <w:p w:rsidR="00FF4248" w:rsidRPr="0077796A" w:rsidRDefault="00FF4248" w:rsidP="00FF4248">
            <w:pPr>
              <w:pStyle w:val="acctfourfigures"/>
              <w:spacing w:line="240" w:lineRule="atLeast"/>
              <w:ind w:left="-79" w:right="-79"/>
              <w:jc w:val="center"/>
              <w:rPr>
                <w:sz w:val="16"/>
                <w:szCs w:val="16"/>
              </w:rPr>
            </w:pPr>
          </w:p>
        </w:tc>
        <w:tc>
          <w:tcPr>
            <w:tcW w:w="861"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March</w:t>
            </w:r>
          </w:p>
        </w:tc>
        <w:tc>
          <w:tcPr>
            <w:tcW w:w="180" w:type="dxa"/>
            <w:vAlign w:val="bottom"/>
          </w:tcPr>
          <w:p w:rsidR="00FF4248" w:rsidRPr="00F44341" w:rsidRDefault="00FF4248" w:rsidP="00FF4248">
            <w:pPr>
              <w:pStyle w:val="acctmergecolhdg"/>
              <w:spacing w:line="240" w:lineRule="atLeast"/>
              <w:ind w:left="-74" w:right="-79"/>
              <w:rPr>
                <w:b w:val="0"/>
                <w:bCs/>
                <w:sz w:val="16"/>
                <w:szCs w:val="16"/>
              </w:rPr>
            </w:pPr>
          </w:p>
        </w:tc>
        <w:tc>
          <w:tcPr>
            <w:tcW w:w="914"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December</w:t>
            </w:r>
          </w:p>
        </w:tc>
        <w:tc>
          <w:tcPr>
            <w:tcW w:w="186" w:type="dxa"/>
            <w:gridSpan w:val="2"/>
            <w:vAlign w:val="bottom"/>
          </w:tcPr>
          <w:p w:rsidR="00FF4248" w:rsidRPr="0077796A" w:rsidRDefault="00FF4248" w:rsidP="00FF4248">
            <w:pPr>
              <w:pStyle w:val="acctmergecolhdg"/>
              <w:spacing w:line="240" w:lineRule="atLeast"/>
              <w:ind w:left="-79" w:right="-79"/>
              <w:rPr>
                <w:b w:val="0"/>
                <w:bCs/>
                <w:sz w:val="16"/>
                <w:szCs w:val="16"/>
              </w:rPr>
            </w:pPr>
          </w:p>
        </w:tc>
        <w:tc>
          <w:tcPr>
            <w:tcW w:w="808"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March</w:t>
            </w:r>
          </w:p>
        </w:tc>
        <w:tc>
          <w:tcPr>
            <w:tcW w:w="180" w:type="dxa"/>
            <w:vAlign w:val="bottom"/>
          </w:tcPr>
          <w:p w:rsidR="00FF4248" w:rsidRPr="00F44341" w:rsidRDefault="00FF4248" w:rsidP="00FF4248">
            <w:pPr>
              <w:pStyle w:val="acctmergecolhdg"/>
              <w:spacing w:line="240" w:lineRule="atLeast"/>
              <w:ind w:left="-74" w:right="-79"/>
              <w:rPr>
                <w:b w:val="0"/>
                <w:bCs/>
                <w:sz w:val="16"/>
                <w:szCs w:val="16"/>
              </w:rPr>
            </w:pPr>
          </w:p>
        </w:tc>
        <w:tc>
          <w:tcPr>
            <w:tcW w:w="855"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December</w:t>
            </w:r>
          </w:p>
        </w:tc>
        <w:tc>
          <w:tcPr>
            <w:tcW w:w="180" w:type="dxa"/>
            <w:vAlign w:val="bottom"/>
          </w:tcPr>
          <w:p w:rsidR="00FF4248" w:rsidRPr="0077796A" w:rsidRDefault="00FF4248" w:rsidP="00FF4248">
            <w:pPr>
              <w:pStyle w:val="acctfourfigures"/>
              <w:spacing w:line="240" w:lineRule="atLeast"/>
              <w:ind w:left="-79" w:right="-79"/>
              <w:jc w:val="center"/>
              <w:rPr>
                <w:sz w:val="16"/>
                <w:szCs w:val="16"/>
              </w:rPr>
            </w:pPr>
          </w:p>
        </w:tc>
        <w:tc>
          <w:tcPr>
            <w:tcW w:w="987"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March</w:t>
            </w:r>
          </w:p>
        </w:tc>
        <w:tc>
          <w:tcPr>
            <w:tcW w:w="180" w:type="dxa"/>
            <w:gridSpan w:val="2"/>
            <w:vAlign w:val="bottom"/>
          </w:tcPr>
          <w:p w:rsidR="00FF4248" w:rsidRPr="00F44341" w:rsidRDefault="00FF4248" w:rsidP="00FF4248">
            <w:pPr>
              <w:pStyle w:val="acctmergecolhdg"/>
              <w:spacing w:line="240" w:lineRule="atLeast"/>
              <w:ind w:left="-74" w:right="-79"/>
              <w:rPr>
                <w:b w:val="0"/>
                <w:bCs/>
                <w:sz w:val="16"/>
                <w:szCs w:val="16"/>
              </w:rPr>
            </w:pPr>
          </w:p>
        </w:tc>
        <w:tc>
          <w:tcPr>
            <w:tcW w:w="903"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December</w:t>
            </w:r>
          </w:p>
        </w:tc>
        <w:tc>
          <w:tcPr>
            <w:tcW w:w="180" w:type="dxa"/>
            <w:gridSpan w:val="2"/>
          </w:tcPr>
          <w:p w:rsidR="00FF4248" w:rsidRPr="0077796A" w:rsidRDefault="00FF4248" w:rsidP="00FF4248">
            <w:pPr>
              <w:pStyle w:val="acctmergecolhdg"/>
              <w:tabs>
                <w:tab w:val="left" w:pos="-161"/>
              </w:tabs>
              <w:spacing w:line="240" w:lineRule="atLeast"/>
              <w:ind w:left="-79" w:right="-79"/>
              <w:rPr>
                <w:b w:val="0"/>
                <w:bCs/>
                <w:sz w:val="16"/>
                <w:szCs w:val="16"/>
              </w:rPr>
            </w:pPr>
          </w:p>
        </w:tc>
        <w:tc>
          <w:tcPr>
            <w:tcW w:w="810" w:type="dxa"/>
            <w:gridSpan w:val="2"/>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March</w:t>
            </w:r>
          </w:p>
        </w:tc>
        <w:tc>
          <w:tcPr>
            <w:tcW w:w="180" w:type="dxa"/>
            <w:gridSpan w:val="2"/>
            <w:vAlign w:val="bottom"/>
          </w:tcPr>
          <w:p w:rsidR="00FF4248" w:rsidRPr="00F44341" w:rsidRDefault="00FF4248" w:rsidP="00FF4248">
            <w:pPr>
              <w:pStyle w:val="acctmergecolhdg"/>
              <w:spacing w:line="240" w:lineRule="atLeast"/>
              <w:ind w:left="-74" w:right="-79"/>
              <w:rPr>
                <w:b w:val="0"/>
                <w:bCs/>
                <w:sz w:val="16"/>
                <w:szCs w:val="16"/>
              </w:rPr>
            </w:pPr>
          </w:p>
        </w:tc>
        <w:tc>
          <w:tcPr>
            <w:tcW w:w="842" w:type="dxa"/>
            <w:gridSpan w:val="2"/>
            <w:vAlign w:val="bottom"/>
          </w:tcPr>
          <w:p w:rsidR="00FF4248" w:rsidRPr="00F44341" w:rsidRDefault="005F3E90" w:rsidP="00FF4248">
            <w:pPr>
              <w:pStyle w:val="acctmergecolhdg"/>
              <w:spacing w:line="240" w:lineRule="atLeast"/>
              <w:ind w:left="-74" w:right="-79"/>
              <w:rPr>
                <w:b w:val="0"/>
                <w:bCs/>
                <w:sz w:val="16"/>
                <w:szCs w:val="16"/>
              </w:rPr>
            </w:pPr>
            <w:r w:rsidRPr="005F3E90">
              <w:rPr>
                <w:b w:val="0"/>
                <w:bCs/>
                <w:sz w:val="16"/>
                <w:szCs w:val="16"/>
              </w:rPr>
              <w:t>March</w:t>
            </w:r>
          </w:p>
        </w:tc>
      </w:tr>
      <w:tr w:rsidR="00FF4248" w:rsidRPr="0077796A" w:rsidTr="00281CBF">
        <w:trPr>
          <w:cantSplit/>
          <w:tblHeader/>
        </w:trPr>
        <w:tc>
          <w:tcPr>
            <w:tcW w:w="2414" w:type="dxa"/>
          </w:tcPr>
          <w:p w:rsidR="00FF4248" w:rsidRPr="0077796A" w:rsidRDefault="00FF4248" w:rsidP="00FF4248">
            <w:pPr>
              <w:pStyle w:val="acctfourfigures"/>
              <w:spacing w:line="240" w:lineRule="atLeast"/>
              <w:ind w:right="-529"/>
              <w:rPr>
                <w:sz w:val="16"/>
                <w:szCs w:val="16"/>
              </w:rPr>
            </w:pPr>
          </w:p>
        </w:tc>
        <w:tc>
          <w:tcPr>
            <w:tcW w:w="720" w:type="dxa"/>
          </w:tcPr>
          <w:p w:rsidR="00FF4248" w:rsidRPr="0077796A" w:rsidRDefault="00FF4248" w:rsidP="00FF4248">
            <w:pPr>
              <w:pStyle w:val="acctmergecolhdg"/>
              <w:spacing w:line="240" w:lineRule="atLeast"/>
              <w:ind w:left="-79" w:right="-79"/>
              <w:rPr>
                <w:b w:val="0"/>
                <w:bCs/>
                <w:sz w:val="16"/>
                <w:szCs w:val="16"/>
              </w:rPr>
            </w:pPr>
          </w:p>
        </w:tc>
        <w:tc>
          <w:tcPr>
            <w:tcW w:w="675" w:type="dxa"/>
            <w:vAlign w:val="bottom"/>
          </w:tcPr>
          <w:p w:rsidR="00FF4248" w:rsidRPr="00F44341" w:rsidRDefault="00FF4248" w:rsidP="00FF4248">
            <w:pPr>
              <w:pStyle w:val="acctmergecolhdg"/>
              <w:spacing w:line="240" w:lineRule="atLeast"/>
              <w:ind w:left="-74" w:right="-79"/>
              <w:rPr>
                <w:b w:val="0"/>
                <w:bCs/>
                <w:sz w:val="16"/>
                <w:szCs w:val="16"/>
              </w:rPr>
            </w:pPr>
            <w:r w:rsidRPr="00F44341">
              <w:rPr>
                <w:b w:val="0"/>
                <w:bCs/>
                <w:sz w:val="16"/>
                <w:szCs w:val="16"/>
              </w:rPr>
              <w:t>201</w:t>
            </w:r>
            <w:r w:rsidR="00EF597F">
              <w:rPr>
                <w:b w:val="0"/>
                <w:bCs/>
                <w:sz w:val="16"/>
                <w:szCs w:val="16"/>
              </w:rPr>
              <w:t>9</w:t>
            </w:r>
          </w:p>
        </w:tc>
        <w:tc>
          <w:tcPr>
            <w:tcW w:w="185" w:type="dxa"/>
            <w:vAlign w:val="bottom"/>
          </w:tcPr>
          <w:p w:rsidR="00FF4248" w:rsidRPr="00F44341" w:rsidRDefault="00FF4248" w:rsidP="00FF4248">
            <w:pPr>
              <w:pStyle w:val="acctmergecolhdg"/>
              <w:spacing w:line="240" w:lineRule="atLeast"/>
              <w:ind w:left="-74" w:right="-79"/>
              <w:rPr>
                <w:b w:val="0"/>
                <w:bCs/>
                <w:sz w:val="16"/>
                <w:szCs w:val="16"/>
              </w:rPr>
            </w:pPr>
          </w:p>
        </w:tc>
        <w:tc>
          <w:tcPr>
            <w:tcW w:w="681" w:type="dxa"/>
            <w:vAlign w:val="bottom"/>
          </w:tcPr>
          <w:p w:rsidR="00FF4248" w:rsidRPr="00F44341" w:rsidRDefault="00FF4248" w:rsidP="00EF597F">
            <w:pPr>
              <w:pStyle w:val="acctmergecolhdg"/>
              <w:spacing w:line="240" w:lineRule="atLeast"/>
              <w:ind w:left="-74" w:right="-79"/>
              <w:rPr>
                <w:b w:val="0"/>
                <w:bCs/>
                <w:sz w:val="16"/>
                <w:szCs w:val="16"/>
              </w:rPr>
            </w:pPr>
            <w:r>
              <w:rPr>
                <w:b w:val="0"/>
                <w:bCs/>
                <w:sz w:val="16"/>
                <w:szCs w:val="16"/>
              </w:rPr>
              <w:t>201</w:t>
            </w:r>
            <w:r w:rsidR="00EF597F">
              <w:rPr>
                <w:b w:val="0"/>
                <w:bCs/>
                <w:sz w:val="16"/>
                <w:szCs w:val="16"/>
              </w:rPr>
              <w:t>8</w:t>
            </w:r>
          </w:p>
        </w:tc>
        <w:tc>
          <w:tcPr>
            <w:tcW w:w="972" w:type="dxa"/>
            <w:vAlign w:val="bottom"/>
          </w:tcPr>
          <w:p w:rsidR="00FF4248" w:rsidRPr="00F44341" w:rsidRDefault="00FF4248" w:rsidP="00EF597F">
            <w:pPr>
              <w:pStyle w:val="acctmergecolhdg"/>
              <w:spacing w:line="240" w:lineRule="atLeast"/>
              <w:ind w:left="-74" w:right="-79"/>
              <w:rPr>
                <w:b w:val="0"/>
                <w:bCs/>
                <w:sz w:val="16"/>
                <w:szCs w:val="16"/>
              </w:rPr>
            </w:pPr>
            <w:r w:rsidRPr="00F44341">
              <w:rPr>
                <w:b w:val="0"/>
                <w:bCs/>
                <w:sz w:val="16"/>
                <w:szCs w:val="16"/>
              </w:rPr>
              <w:t>201</w:t>
            </w:r>
            <w:r w:rsidR="00EF597F">
              <w:rPr>
                <w:b w:val="0"/>
                <w:bCs/>
                <w:sz w:val="16"/>
                <w:szCs w:val="16"/>
              </w:rPr>
              <w:t>9</w:t>
            </w:r>
          </w:p>
        </w:tc>
        <w:tc>
          <w:tcPr>
            <w:tcW w:w="178" w:type="dxa"/>
            <w:vAlign w:val="bottom"/>
          </w:tcPr>
          <w:p w:rsidR="00FF4248" w:rsidRPr="00F44341" w:rsidRDefault="00FF4248" w:rsidP="00FF4248">
            <w:pPr>
              <w:pStyle w:val="acctmergecolhdg"/>
              <w:spacing w:line="240" w:lineRule="atLeast"/>
              <w:ind w:left="-74" w:right="-79"/>
              <w:rPr>
                <w:b w:val="0"/>
                <w:bCs/>
                <w:sz w:val="16"/>
                <w:szCs w:val="16"/>
              </w:rPr>
            </w:pPr>
          </w:p>
        </w:tc>
        <w:tc>
          <w:tcPr>
            <w:tcW w:w="992" w:type="dxa"/>
            <w:gridSpan w:val="2"/>
            <w:vAlign w:val="bottom"/>
          </w:tcPr>
          <w:p w:rsidR="00FF4248" w:rsidRPr="00F44341" w:rsidRDefault="00FF4248" w:rsidP="00EF597F">
            <w:pPr>
              <w:pStyle w:val="acctmergecolhdg"/>
              <w:spacing w:line="240" w:lineRule="atLeast"/>
              <w:ind w:left="-74" w:right="-79"/>
              <w:rPr>
                <w:b w:val="0"/>
                <w:bCs/>
                <w:sz w:val="16"/>
                <w:szCs w:val="16"/>
              </w:rPr>
            </w:pPr>
            <w:r>
              <w:rPr>
                <w:b w:val="0"/>
                <w:bCs/>
                <w:sz w:val="16"/>
                <w:szCs w:val="16"/>
              </w:rPr>
              <w:t>201</w:t>
            </w:r>
            <w:r w:rsidR="00EF597F">
              <w:rPr>
                <w:b w:val="0"/>
                <w:bCs/>
                <w:sz w:val="16"/>
                <w:szCs w:val="16"/>
              </w:rPr>
              <w:t>8</w:t>
            </w:r>
          </w:p>
        </w:tc>
        <w:tc>
          <w:tcPr>
            <w:tcW w:w="180" w:type="dxa"/>
            <w:vAlign w:val="bottom"/>
          </w:tcPr>
          <w:p w:rsidR="00FF4248" w:rsidRPr="0077796A" w:rsidRDefault="00FF4248" w:rsidP="00FF4248">
            <w:pPr>
              <w:pStyle w:val="acctfourfigures"/>
              <w:spacing w:line="240" w:lineRule="atLeast"/>
              <w:ind w:left="-79" w:right="-79"/>
              <w:jc w:val="center"/>
              <w:rPr>
                <w:sz w:val="16"/>
                <w:szCs w:val="16"/>
              </w:rPr>
            </w:pPr>
          </w:p>
        </w:tc>
        <w:tc>
          <w:tcPr>
            <w:tcW w:w="861" w:type="dxa"/>
            <w:vAlign w:val="bottom"/>
          </w:tcPr>
          <w:p w:rsidR="00FF4248" w:rsidRPr="00F44341" w:rsidRDefault="00FF4248" w:rsidP="00EF597F">
            <w:pPr>
              <w:pStyle w:val="acctmergecolhdg"/>
              <w:spacing w:line="240" w:lineRule="atLeast"/>
              <w:ind w:left="-74" w:right="-79"/>
              <w:rPr>
                <w:b w:val="0"/>
                <w:bCs/>
                <w:sz w:val="16"/>
                <w:szCs w:val="16"/>
              </w:rPr>
            </w:pPr>
            <w:r w:rsidRPr="00F44341">
              <w:rPr>
                <w:b w:val="0"/>
                <w:bCs/>
                <w:sz w:val="16"/>
                <w:szCs w:val="16"/>
              </w:rPr>
              <w:t>201</w:t>
            </w:r>
            <w:r w:rsidR="00EF597F">
              <w:rPr>
                <w:b w:val="0"/>
                <w:bCs/>
                <w:sz w:val="16"/>
                <w:szCs w:val="16"/>
              </w:rPr>
              <w:t>9</w:t>
            </w:r>
          </w:p>
        </w:tc>
        <w:tc>
          <w:tcPr>
            <w:tcW w:w="180" w:type="dxa"/>
            <w:vAlign w:val="bottom"/>
          </w:tcPr>
          <w:p w:rsidR="00FF4248" w:rsidRPr="00F44341" w:rsidRDefault="00FF4248" w:rsidP="00FF4248">
            <w:pPr>
              <w:pStyle w:val="acctmergecolhdg"/>
              <w:spacing w:line="240" w:lineRule="atLeast"/>
              <w:ind w:left="-74" w:right="-79"/>
              <w:rPr>
                <w:b w:val="0"/>
                <w:bCs/>
                <w:sz w:val="16"/>
                <w:szCs w:val="16"/>
              </w:rPr>
            </w:pPr>
          </w:p>
        </w:tc>
        <w:tc>
          <w:tcPr>
            <w:tcW w:w="914" w:type="dxa"/>
            <w:vAlign w:val="bottom"/>
          </w:tcPr>
          <w:p w:rsidR="00FF4248" w:rsidRPr="00F44341" w:rsidRDefault="00FF4248" w:rsidP="00EF597F">
            <w:pPr>
              <w:pStyle w:val="acctmergecolhdg"/>
              <w:spacing w:line="240" w:lineRule="atLeast"/>
              <w:ind w:left="-74" w:right="-79"/>
              <w:rPr>
                <w:b w:val="0"/>
                <w:bCs/>
                <w:sz w:val="16"/>
                <w:szCs w:val="16"/>
              </w:rPr>
            </w:pPr>
            <w:r>
              <w:rPr>
                <w:b w:val="0"/>
                <w:bCs/>
                <w:sz w:val="16"/>
                <w:szCs w:val="16"/>
              </w:rPr>
              <w:t>201</w:t>
            </w:r>
            <w:r w:rsidR="00EF597F">
              <w:rPr>
                <w:b w:val="0"/>
                <w:bCs/>
                <w:sz w:val="16"/>
                <w:szCs w:val="16"/>
              </w:rPr>
              <w:t>8</w:t>
            </w:r>
          </w:p>
        </w:tc>
        <w:tc>
          <w:tcPr>
            <w:tcW w:w="186" w:type="dxa"/>
            <w:gridSpan w:val="2"/>
            <w:vAlign w:val="bottom"/>
          </w:tcPr>
          <w:p w:rsidR="00FF4248" w:rsidRPr="0077796A" w:rsidRDefault="00FF4248" w:rsidP="00FF4248">
            <w:pPr>
              <w:pStyle w:val="acctmergecolhdg"/>
              <w:spacing w:line="240" w:lineRule="atLeast"/>
              <w:ind w:left="-79" w:right="-79"/>
              <w:rPr>
                <w:b w:val="0"/>
                <w:bCs/>
                <w:sz w:val="16"/>
                <w:szCs w:val="16"/>
              </w:rPr>
            </w:pPr>
          </w:p>
        </w:tc>
        <w:tc>
          <w:tcPr>
            <w:tcW w:w="808" w:type="dxa"/>
            <w:vAlign w:val="bottom"/>
          </w:tcPr>
          <w:p w:rsidR="00FF4248" w:rsidRPr="00F44341" w:rsidRDefault="00FF4248" w:rsidP="00EF597F">
            <w:pPr>
              <w:pStyle w:val="acctmergecolhdg"/>
              <w:spacing w:line="240" w:lineRule="atLeast"/>
              <w:ind w:left="-74" w:right="-79"/>
              <w:rPr>
                <w:b w:val="0"/>
                <w:bCs/>
                <w:sz w:val="16"/>
                <w:szCs w:val="16"/>
              </w:rPr>
            </w:pPr>
            <w:r w:rsidRPr="00F44341">
              <w:rPr>
                <w:b w:val="0"/>
                <w:bCs/>
                <w:sz w:val="16"/>
                <w:szCs w:val="16"/>
              </w:rPr>
              <w:t>201</w:t>
            </w:r>
            <w:r w:rsidR="00EF597F">
              <w:rPr>
                <w:b w:val="0"/>
                <w:bCs/>
                <w:sz w:val="16"/>
                <w:szCs w:val="16"/>
              </w:rPr>
              <w:t>9</w:t>
            </w:r>
          </w:p>
        </w:tc>
        <w:tc>
          <w:tcPr>
            <w:tcW w:w="180" w:type="dxa"/>
            <w:vAlign w:val="bottom"/>
          </w:tcPr>
          <w:p w:rsidR="00FF4248" w:rsidRPr="00F44341" w:rsidRDefault="00FF4248" w:rsidP="00FF4248">
            <w:pPr>
              <w:pStyle w:val="acctmergecolhdg"/>
              <w:spacing w:line="240" w:lineRule="atLeast"/>
              <w:ind w:left="-74" w:right="-79"/>
              <w:rPr>
                <w:b w:val="0"/>
                <w:bCs/>
                <w:sz w:val="16"/>
                <w:szCs w:val="16"/>
              </w:rPr>
            </w:pPr>
          </w:p>
        </w:tc>
        <w:tc>
          <w:tcPr>
            <w:tcW w:w="855" w:type="dxa"/>
            <w:gridSpan w:val="2"/>
            <w:vAlign w:val="bottom"/>
          </w:tcPr>
          <w:p w:rsidR="00FF4248" w:rsidRPr="00F44341" w:rsidRDefault="00FF4248" w:rsidP="00EF597F">
            <w:pPr>
              <w:pStyle w:val="acctmergecolhdg"/>
              <w:spacing w:line="240" w:lineRule="atLeast"/>
              <w:ind w:left="-74" w:right="-79"/>
              <w:rPr>
                <w:b w:val="0"/>
                <w:bCs/>
                <w:sz w:val="16"/>
                <w:szCs w:val="16"/>
              </w:rPr>
            </w:pPr>
            <w:r>
              <w:rPr>
                <w:b w:val="0"/>
                <w:bCs/>
                <w:sz w:val="16"/>
                <w:szCs w:val="16"/>
              </w:rPr>
              <w:t>201</w:t>
            </w:r>
            <w:r w:rsidR="00EF597F">
              <w:rPr>
                <w:b w:val="0"/>
                <w:bCs/>
                <w:sz w:val="16"/>
                <w:szCs w:val="16"/>
              </w:rPr>
              <w:t>8</w:t>
            </w:r>
          </w:p>
        </w:tc>
        <w:tc>
          <w:tcPr>
            <w:tcW w:w="180" w:type="dxa"/>
            <w:vAlign w:val="bottom"/>
          </w:tcPr>
          <w:p w:rsidR="00FF4248" w:rsidRPr="0077796A" w:rsidRDefault="00FF4248" w:rsidP="00FF4248">
            <w:pPr>
              <w:pStyle w:val="acctfourfigures"/>
              <w:spacing w:line="240" w:lineRule="atLeast"/>
              <w:ind w:left="-79" w:right="-79"/>
              <w:jc w:val="center"/>
              <w:rPr>
                <w:sz w:val="16"/>
                <w:szCs w:val="16"/>
              </w:rPr>
            </w:pPr>
          </w:p>
        </w:tc>
        <w:tc>
          <w:tcPr>
            <w:tcW w:w="987" w:type="dxa"/>
            <w:gridSpan w:val="2"/>
            <w:vAlign w:val="bottom"/>
          </w:tcPr>
          <w:p w:rsidR="00FF4248" w:rsidRPr="00F44341" w:rsidRDefault="00FF4248" w:rsidP="00EF597F">
            <w:pPr>
              <w:pStyle w:val="acctmergecolhdg"/>
              <w:spacing w:line="240" w:lineRule="atLeast"/>
              <w:ind w:left="-74" w:right="-79"/>
              <w:rPr>
                <w:b w:val="0"/>
                <w:bCs/>
                <w:sz w:val="16"/>
                <w:szCs w:val="16"/>
              </w:rPr>
            </w:pPr>
            <w:r w:rsidRPr="00F44341">
              <w:rPr>
                <w:b w:val="0"/>
                <w:bCs/>
                <w:sz w:val="16"/>
                <w:szCs w:val="16"/>
              </w:rPr>
              <w:t>201</w:t>
            </w:r>
            <w:r w:rsidR="00EF597F">
              <w:rPr>
                <w:b w:val="0"/>
                <w:bCs/>
                <w:sz w:val="16"/>
                <w:szCs w:val="16"/>
              </w:rPr>
              <w:t>9</w:t>
            </w:r>
          </w:p>
        </w:tc>
        <w:tc>
          <w:tcPr>
            <w:tcW w:w="180" w:type="dxa"/>
            <w:gridSpan w:val="2"/>
            <w:vAlign w:val="bottom"/>
          </w:tcPr>
          <w:p w:rsidR="00FF4248" w:rsidRPr="00F44341" w:rsidRDefault="00FF4248" w:rsidP="00FF4248">
            <w:pPr>
              <w:pStyle w:val="acctmergecolhdg"/>
              <w:spacing w:line="240" w:lineRule="atLeast"/>
              <w:ind w:left="-74" w:right="-79"/>
              <w:rPr>
                <w:b w:val="0"/>
                <w:bCs/>
                <w:sz w:val="16"/>
                <w:szCs w:val="16"/>
              </w:rPr>
            </w:pPr>
          </w:p>
        </w:tc>
        <w:tc>
          <w:tcPr>
            <w:tcW w:w="903" w:type="dxa"/>
            <w:vAlign w:val="bottom"/>
          </w:tcPr>
          <w:p w:rsidR="00FF4248" w:rsidRPr="00F44341" w:rsidRDefault="00FF4248" w:rsidP="00EF597F">
            <w:pPr>
              <w:pStyle w:val="acctmergecolhdg"/>
              <w:spacing w:line="240" w:lineRule="atLeast"/>
              <w:ind w:left="-74" w:right="-79"/>
              <w:rPr>
                <w:b w:val="0"/>
                <w:bCs/>
                <w:sz w:val="16"/>
                <w:szCs w:val="16"/>
              </w:rPr>
            </w:pPr>
            <w:r>
              <w:rPr>
                <w:b w:val="0"/>
                <w:bCs/>
                <w:sz w:val="16"/>
                <w:szCs w:val="16"/>
              </w:rPr>
              <w:t>201</w:t>
            </w:r>
            <w:r w:rsidR="00EF597F">
              <w:rPr>
                <w:b w:val="0"/>
                <w:bCs/>
                <w:sz w:val="16"/>
                <w:szCs w:val="16"/>
              </w:rPr>
              <w:t>8</w:t>
            </w:r>
          </w:p>
        </w:tc>
        <w:tc>
          <w:tcPr>
            <w:tcW w:w="180" w:type="dxa"/>
            <w:gridSpan w:val="2"/>
          </w:tcPr>
          <w:p w:rsidR="00FF4248" w:rsidRPr="0077796A" w:rsidRDefault="00FF4248" w:rsidP="00FF4248">
            <w:pPr>
              <w:pStyle w:val="acctmergecolhdg"/>
              <w:tabs>
                <w:tab w:val="left" w:pos="-161"/>
              </w:tabs>
              <w:spacing w:line="240" w:lineRule="atLeast"/>
              <w:ind w:left="-79" w:right="-79"/>
              <w:rPr>
                <w:b w:val="0"/>
                <w:bCs/>
                <w:sz w:val="16"/>
                <w:szCs w:val="16"/>
              </w:rPr>
            </w:pPr>
          </w:p>
        </w:tc>
        <w:tc>
          <w:tcPr>
            <w:tcW w:w="810" w:type="dxa"/>
            <w:gridSpan w:val="2"/>
            <w:vAlign w:val="bottom"/>
          </w:tcPr>
          <w:p w:rsidR="00FF4248" w:rsidRPr="00F44341" w:rsidRDefault="00FF4248" w:rsidP="00EF597F">
            <w:pPr>
              <w:pStyle w:val="acctmergecolhdg"/>
              <w:spacing w:line="240" w:lineRule="atLeast"/>
              <w:ind w:left="-74" w:right="-79"/>
              <w:rPr>
                <w:b w:val="0"/>
                <w:bCs/>
                <w:sz w:val="16"/>
                <w:szCs w:val="16"/>
              </w:rPr>
            </w:pPr>
            <w:r w:rsidRPr="00F44341">
              <w:rPr>
                <w:b w:val="0"/>
                <w:bCs/>
                <w:sz w:val="16"/>
                <w:szCs w:val="16"/>
              </w:rPr>
              <w:t>201</w:t>
            </w:r>
            <w:r w:rsidR="00EF597F">
              <w:rPr>
                <w:b w:val="0"/>
                <w:bCs/>
                <w:sz w:val="16"/>
                <w:szCs w:val="16"/>
              </w:rPr>
              <w:t>9</w:t>
            </w:r>
          </w:p>
        </w:tc>
        <w:tc>
          <w:tcPr>
            <w:tcW w:w="180" w:type="dxa"/>
            <w:gridSpan w:val="2"/>
            <w:vAlign w:val="bottom"/>
          </w:tcPr>
          <w:p w:rsidR="00FF4248" w:rsidRPr="00F44341" w:rsidRDefault="00FF4248" w:rsidP="00FF4248">
            <w:pPr>
              <w:pStyle w:val="acctmergecolhdg"/>
              <w:spacing w:line="240" w:lineRule="atLeast"/>
              <w:ind w:left="-74" w:right="-79"/>
              <w:rPr>
                <w:b w:val="0"/>
                <w:bCs/>
                <w:sz w:val="16"/>
                <w:szCs w:val="16"/>
              </w:rPr>
            </w:pPr>
          </w:p>
        </w:tc>
        <w:tc>
          <w:tcPr>
            <w:tcW w:w="842" w:type="dxa"/>
            <w:gridSpan w:val="2"/>
            <w:vAlign w:val="bottom"/>
          </w:tcPr>
          <w:p w:rsidR="00FF4248" w:rsidRPr="00F44341" w:rsidRDefault="00FF4248" w:rsidP="00EF597F">
            <w:pPr>
              <w:pStyle w:val="acctmergecolhdg"/>
              <w:spacing w:line="240" w:lineRule="atLeast"/>
              <w:ind w:left="-74" w:right="-79"/>
              <w:rPr>
                <w:b w:val="0"/>
                <w:bCs/>
                <w:sz w:val="16"/>
                <w:szCs w:val="16"/>
              </w:rPr>
            </w:pPr>
            <w:r>
              <w:rPr>
                <w:b w:val="0"/>
                <w:bCs/>
                <w:sz w:val="16"/>
                <w:szCs w:val="16"/>
              </w:rPr>
              <w:t>201</w:t>
            </w:r>
            <w:r w:rsidR="00EF597F">
              <w:rPr>
                <w:b w:val="0"/>
                <w:bCs/>
                <w:sz w:val="16"/>
                <w:szCs w:val="16"/>
              </w:rPr>
              <w:t>8</w:t>
            </w:r>
          </w:p>
        </w:tc>
      </w:tr>
      <w:tr w:rsidR="00FF4248" w:rsidRPr="0077796A" w:rsidTr="00281CBF">
        <w:trPr>
          <w:cantSplit/>
        </w:trPr>
        <w:tc>
          <w:tcPr>
            <w:tcW w:w="2414" w:type="dxa"/>
          </w:tcPr>
          <w:p w:rsidR="00FF4248" w:rsidRPr="0077796A" w:rsidRDefault="00FF4248" w:rsidP="00FF4248">
            <w:pPr>
              <w:spacing w:line="240" w:lineRule="atLeast"/>
              <w:ind w:right="-529"/>
              <w:rPr>
                <w:b/>
                <w:bCs/>
                <w:sz w:val="16"/>
                <w:szCs w:val="16"/>
              </w:rPr>
            </w:pPr>
          </w:p>
        </w:tc>
        <w:tc>
          <w:tcPr>
            <w:tcW w:w="720" w:type="dxa"/>
          </w:tcPr>
          <w:p w:rsidR="00FF4248" w:rsidRPr="0077796A" w:rsidRDefault="00FF4248" w:rsidP="00FF4248">
            <w:pPr>
              <w:spacing w:line="240" w:lineRule="atLeast"/>
              <w:ind w:left="-79" w:right="-79"/>
              <w:jc w:val="center"/>
              <w:rPr>
                <w:i/>
                <w:iCs/>
                <w:sz w:val="16"/>
                <w:szCs w:val="16"/>
              </w:rPr>
            </w:pPr>
          </w:p>
        </w:tc>
        <w:tc>
          <w:tcPr>
            <w:tcW w:w="1541" w:type="dxa"/>
            <w:gridSpan w:val="3"/>
          </w:tcPr>
          <w:p w:rsidR="00FF4248" w:rsidRPr="0077796A" w:rsidRDefault="00FF4248" w:rsidP="00FF4248">
            <w:pPr>
              <w:spacing w:line="240" w:lineRule="atLeast"/>
              <w:ind w:left="-79" w:right="-79"/>
              <w:jc w:val="center"/>
              <w:rPr>
                <w:i/>
                <w:iCs/>
                <w:sz w:val="16"/>
                <w:szCs w:val="16"/>
              </w:rPr>
            </w:pPr>
            <w:r w:rsidRPr="0077796A">
              <w:rPr>
                <w:i/>
                <w:iCs/>
                <w:sz w:val="16"/>
                <w:szCs w:val="16"/>
              </w:rPr>
              <w:t>(%)</w:t>
            </w:r>
          </w:p>
        </w:tc>
        <w:tc>
          <w:tcPr>
            <w:tcW w:w="10568" w:type="dxa"/>
            <w:gridSpan w:val="28"/>
          </w:tcPr>
          <w:p w:rsidR="00FF4248" w:rsidRPr="0077796A" w:rsidRDefault="00FF4248" w:rsidP="00FF4248">
            <w:pPr>
              <w:pStyle w:val="acctfourfigures"/>
              <w:tabs>
                <w:tab w:val="clear" w:pos="765"/>
                <w:tab w:val="decimal" w:pos="731"/>
              </w:tabs>
              <w:spacing w:line="240" w:lineRule="atLeast"/>
              <w:ind w:left="-79" w:right="-79"/>
              <w:jc w:val="center"/>
              <w:rPr>
                <w:i/>
                <w:iCs/>
                <w:sz w:val="16"/>
                <w:szCs w:val="16"/>
              </w:rPr>
            </w:pPr>
            <w:r w:rsidRPr="0077796A">
              <w:rPr>
                <w:i/>
                <w:iCs/>
                <w:sz w:val="16"/>
                <w:szCs w:val="16"/>
              </w:rPr>
              <w:t>(in thousand Baht)</w:t>
            </w:r>
          </w:p>
        </w:tc>
      </w:tr>
      <w:tr w:rsidR="00FF4248" w:rsidRPr="0077796A" w:rsidTr="00281CBF">
        <w:trPr>
          <w:cantSplit/>
        </w:trPr>
        <w:tc>
          <w:tcPr>
            <w:tcW w:w="2414" w:type="dxa"/>
          </w:tcPr>
          <w:p w:rsidR="00FF4248" w:rsidRPr="0077796A" w:rsidRDefault="00FF4248" w:rsidP="00FF4248">
            <w:pPr>
              <w:spacing w:line="240" w:lineRule="atLeast"/>
              <w:ind w:left="90" w:right="-529" w:hanging="90"/>
              <w:rPr>
                <w:rFonts w:eastAsia="Arial Unicode MS"/>
                <w:b/>
                <w:bCs/>
                <w:i/>
                <w:iCs/>
                <w:sz w:val="16"/>
                <w:szCs w:val="16"/>
              </w:rPr>
            </w:pPr>
            <w:r w:rsidRPr="0077796A">
              <w:rPr>
                <w:rFonts w:eastAsia="Arial Unicode MS"/>
                <w:b/>
                <w:bCs/>
                <w:i/>
                <w:iCs/>
                <w:sz w:val="16"/>
                <w:szCs w:val="16"/>
              </w:rPr>
              <w:t>Direct subsidiaries</w:t>
            </w:r>
          </w:p>
        </w:tc>
        <w:tc>
          <w:tcPr>
            <w:tcW w:w="720" w:type="dxa"/>
          </w:tcPr>
          <w:p w:rsidR="00FF4248" w:rsidRPr="0077796A" w:rsidRDefault="00FF4248" w:rsidP="00FF4248">
            <w:pPr>
              <w:spacing w:line="240" w:lineRule="atLeast"/>
              <w:jc w:val="center"/>
              <w:rPr>
                <w:sz w:val="16"/>
                <w:szCs w:val="16"/>
              </w:rPr>
            </w:pPr>
          </w:p>
        </w:tc>
        <w:tc>
          <w:tcPr>
            <w:tcW w:w="675" w:type="dxa"/>
          </w:tcPr>
          <w:p w:rsidR="00FF4248" w:rsidRPr="0077796A" w:rsidRDefault="00FF4248" w:rsidP="00FF4248">
            <w:pPr>
              <w:spacing w:line="240" w:lineRule="atLeast"/>
              <w:jc w:val="center"/>
              <w:rPr>
                <w:sz w:val="16"/>
                <w:szCs w:val="16"/>
              </w:rPr>
            </w:pPr>
          </w:p>
        </w:tc>
        <w:tc>
          <w:tcPr>
            <w:tcW w:w="185" w:type="dxa"/>
          </w:tcPr>
          <w:p w:rsidR="00FF4248" w:rsidRPr="0077796A" w:rsidRDefault="00FF4248" w:rsidP="00FF4248">
            <w:pPr>
              <w:spacing w:line="240" w:lineRule="atLeast"/>
              <w:rPr>
                <w:sz w:val="16"/>
                <w:szCs w:val="16"/>
              </w:rPr>
            </w:pPr>
          </w:p>
        </w:tc>
        <w:tc>
          <w:tcPr>
            <w:tcW w:w="681" w:type="dxa"/>
          </w:tcPr>
          <w:p w:rsidR="00FF4248" w:rsidRPr="0077796A" w:rsidRDefault="00FF4248" w:rsidP="00FF4248">
            <w:pPr>
              <w:spacing w:line="240" w:lineRule="atLeast"/>
              <w:jc w:val="center"/>
              <w:rPr>
                <w:sz w:val="16"/>
                <w:szCs w:val="16"/>
              </w:rPr>
            </w:pPr>
          </w:p>
        </w:tc>
        <w:tc>
          <w:tcPr>
            <w:tcW w:w="972" w:type="dxa"/>
          </w:tcPr>
          <w:p w:rsidR="00FF4248" w:rsidRPr="0077796A" w:rsidRDefault="00FF4248" w:rsidP="00FF4248">
            <w:pPr>
              <w:pStyle w:val="acctfourfigures"/>
              <w:tabs>
                <w:tab w:val="clear" w:pos="765"/>
              </w:tabs>
              <w:spacing w:line="240" w:lineRule="atLeast"/>
              <w:ind w:right="11"/>
              <w:jc w:val="right"/>
              <w:rPr>
                <w:sz w:val="16"/>
                <w:szCs w:val="16"/>
              </w:rPr>
            </w:pPr>
          </w:p>
        </w:tc>
        <w:tc>
          <w:tcPr>
            <w:tcW w:w="186" w:type="dxa"/>
            <w:gridSpan w:val="2"/>
          </w:tcPr>
          <w:p w:rsidR="00FF4248" w:rsidRPr="0077796A" w:rsidRDefault="00FF4248" w:rsidP="00FF4248">
            <w:pPr>
              <w:pStyle w:val="acctfourfigures"/>
              <w:spacing w:line="240" w:lineRule="atLeast"/>
              <w:rPr>
                <w:sz w:val="16"/>
                <w:szCs w:val="16"/>
              </w:rPr>
            </w:pPr>
          </w:p>
        </w:tc>
        <w:tc>
          <w:tcPr>
            <w:tcW w:w="984" w:type="dxa"/>
          </w:tcPr>
          <w:p w:rsidR="00FF4248" w:rsidRPr="0077796A" w:rsidRDefault="00FF4248" w:rsidP="00FF4248">
            <w:pPr>
              <w:pStyle w:val="acctfourfigures"/>
              <w:tabs>
                <w:tab w:val="clear" w:pos="765"/>
              </w:tabs>
              <w:spacing w:line="240" w:lineRule="atLeast"/>
              <w:ind w:right="11"/>
              <w:jc w:val="right"/>
              <w:rPr>
                <w:sz w:val="16"/>
                <w:szCs w:val="16"/>
              </w:rPr>
            </w:pPr>
          </w:p>
        </w:tc>
        <w:tc>
          <w:tcPr>
            <w:tcW w:w="180" w:type="dxa"/>
          </w:tcPr>
          <w:p w:rsidR="00FF4248" w:rsidRPr="0077796A" w:rsidRDefault="00FF4248" w:rsidP="00FF4248">
            <w:pPr>
              <w:pStyle w:val="acctfourfigures"/>
              <w:spacing w:line="240" w:lineRule="atLeast"/>
              <w:rPr>
                <w:sz w:val="16"/>
                <w:szCs w:val="16"/>
              </w:rPr>
            </w:pPr>
          </w:p>
        </w:tc>
        <w:tc>
          <w:tcPr>
            <w:tcW w:w="861" w:type="dxa"/>
          </w:tcPr>
          <w:p w:rsidR="00FF4248" w:rsidRPr="0077796A" w:rsidRDefault="00FF4248" w:rsidP="00FF4248">
            <w:pPr>
              <w:pStyle w:val="acctfourfigures"/>
              <w:tabs>
                <w:tab w:val="clear" w:pos="765"/>
              </w:tabs>
              <w:spacing w:line="240" w:lineRule="atLeast"/>
              <w:ind w:right="11"/>
              <w:jc w:val="right"/>
              <w:rPr>
                <w:sz w:val="16"/>
                <w:szCs w:val="16"/>
              </w:rPr>
            </w:pPr>
          </w:p>
        </w:tc>
        <w:tc>
          <w:tcPr>
            <w:tcW w:w="180" w:type="dxa"/>
          </w:tcPr>
          <w:p w:rsidR="00FF4248" w:rsidRPr="0077796A" w:rsidRDefault="00FF4248" w:rsidP="00FF4248">
            <w:pPr>
              <w:pStyle w:val="acctfourfigures"/>
              <w:spacing w:line="240" w:lineRule="atLeast"/>
              <w:rPr>
                <w:sz w:val="16"/>
                <w:szCs w:val="16"/>
              </w:rPr>
            </w:pPr>
          </w:p>
        </w:tc>
        <w:tc>
          <w:tcPr>
            <w:tcW w:w="914" w:type="dxa"/>
          </w:tcPr>
          <w:p w:rsidR="00FF4248" w:rsidRPr="0077796A" w:rsidRDefault="00FF4248" w:rsidP="00FF4248">
            <w:pPr>
              <w:pStyle w:val="acctfourfigures"/>
              <w:tabs>
                <w:tab w:val="clear" w:pos="765"/>
              </w:tabs>
              <w:spacing w:line="240" w:lineRule="atLeast"/>
              <w:ind w:right="11"/>
              <w:jc w:val="right"/>
              <w:rPr>
                <w:sz w:val="16"/>
                <w:szCs w:val="16"/>
              </w:rPr>
            </w:pPr>
          </w:p>
        </w:tc>
        <w:tc>
          <w:tcPr>
            <w:tcW w:w="180" w:type="dxa"/>
          </w:tcPr>
          <w:p w:rsidR="00FF4248" w:rsidRPr="0077796A" w:rsidRDefault="00FF4248" w:rsidP="00FF4248">
            <w:pPr>
              <w:pStyle w:val="acctfourfigures"/>
              <w:spacing w:line="240" w:lineRule="atLeast"/>
              <w:rPr>
                <w:sz w:val="16"/>
                <w:szCs w:val="16"/>
              </w:rPr>
            </w:pPr>
          </w:p>
        </w:tc>
        <w:tc>
          <w:tcPr>
            <w:tcW w:w="814" w:type="dxa"/>
            <w:gridSpan w:val="2"/>
          </w:tcPr>
          <w:p w:rsidR="00FF4248" w:rsidRPr="0077796A" w:rsidRDefault="00FF4248" w:rsidP="00FF4248">
            <w:pPr>
              <w:pStyle w:val="acctfourfigures"/>
              <w:tabs>
                <w:tab w:val="clear" w:pos="765"/>
              </w:tabs>
              <w:spacing w:line="240" w:lineRule="atLeast"/>
              <w:ind w:right="11"/>
              <w:jc w:val="right"/>
              <w:rPr>
                <w:sz w:val="16"/>
                <w:szCs w:val="16"/>
              </w:rPr>
            </w:pPr>
          </w:p>
        </w:tc>
        <w:tc>
          <w:tcPr>
            <w:tcW w:w="186" w:type="dxa"/>
            <w:gridSpan w:val="2"/>
          </w:tcPr>
          <w:p w:rsidR="00FF4248" w:rsidRPr="0077796A" w:rsidRDefault="00FF4248" w:rsidP="00FF4248">
            <w:pPr>
              <w:pStyle w:val="acctfourfigures"/>
              <w:spacing w:line="240" w:lineRule="atLeast"/>
              <w:rPr>
                <w:sz w:val="16"/>
                <w:szCs w:val="16"/>
              </w:rPr>
            </w:pPr>
          </w:p>
        </w:tc>
        <w:tc>
          <w:tcPr>
            <w:tcW w:w="849" w:type="dxa"/>
          </w:tcPr>
          <w:p w:rsidR="00FF4248" w:rsidRPr="0077796A" w:rsidRDefault="00FF4248" w:rsidP="00FF4248">
            <w:pPr>
              <w:pStyle w:val="acctfourfigures"/>
              <w:tabs>
                <w:tab w:val="clear" w:pos="765"/>
              </w:tabs>
              <w:spacing w:line="240" w:lineRule="atLeast"/>
              <w:ind w:right="11"/>
              <w:jc w:val="center"/>
              <w:rPr>
                <w:sz w:val="16"/>
                <w:szCs w:val="16"/>
              </w:rPr>
            </w:pPr>
          </w:p>
        </w:tc>
        <w:tc>
          <w:tcPr>
            <w:tcW w:w="180" w:type="dxa"/>
          </w:tcPr>
          <w:p w:rsidR="00FF4248" w:rsidRPr="0077796A" w:rsidRDefault="00FF4248" w:rsidP="00FF4248">
            <w:pPr>
              <w:pStyle w:val="acctfourfigures"/>
              <w:spacing w:line="240" w:lineRule="atLeast"/>
              <w:rPr>
                <w:sz w:val="16"/>
                <w:szCs w:val="16"/>
              </w:rPr>
            </w:pPr>
          </w:p>
        </w:tc>
        <w:tc>
          <w:tcPr>
            <w:tcW w:w="965" w:type="dxa"/>
          </w:tcPr>
          <w:p w:rsidR="00FF4248" w:rsidRPr="0077796A" w:rsidRDefault="00FF4248" w:rsidP="00FF4248">
            <w:pPr>
              <w:pStyle w:val="acctfourfigures"/>
              <w:tabs>
                <w:tab w:val="clear" w:pos="765"/>
              </w:tabs>
              <w:spacing w:line="240" w:lineRule="atLeast"/>
              <w:ind w:right="11"/>
              <w:jc w:val="right"/>
              <w:rPr>
                <w:sz w:val="16"/>
                <w:szCs w:val="16"/>
              </w:rPr>
            </w:pPr>
          </w:p>
        </w:tc>
        <w:tc>
          <w:tcPr>
            <w:tcW w:w="180" w:type="dxa"/>
            <w:gridSpan w:val="2"/>
          </w:tcPr>
          <w:p w:rsidR="00FF4248" w:rsidRPr="0077796A" w:rsidRDefault="00FF4248" w:rsidP="00FF4248">
            <w:pPr>
              <w:pStyle w:val="acctfourfigures"/>
              <w:spacing w:line="240" w:lineRule="atLeast"/>
              <w:rPr>
                <w:sz w:val="16"/>
                <w:szCs w:val="16"/>
              </w:rPr>
            </w:pPr>
          </w:p>
        </w:tc>
        <w:tc>
          <w:tcPr>
            <w:tcW w:w="949" w:type="dxa"/>
            <w:gridSpan w:val="3"/>
          </w:tcPr>
          <w:p w:rsidR="00FF4248" w:rsidRPr="0077796A" w:rsidRDefault="00FF4248" w:rsidP="00FF4248">
            <w:pPr>
              <w:pStyle w:val="acctfourfigures"/>
              <w:tabs>
                <w:tab w:val="clear" w:pos="765"/>
              </w:tabs>
              <w:spacing w:line="240" w:lineRule="atLeast"/>
              <w:ind w:right="11"/>
              <w:jc w:val="right"/>
              <w:rPr>
                <w:sz w:val="16"/>
                <w:szCs w:val="16"/>
              </w:rPr>
            </w:pPr>
          </w:p>
        </w:tc>
        <w:tc>
          <w:tcPr>
            <w:tcW w:w="180" w:type="dxa"/>
            <w:gridSpan w:val="2"/>
          </w:tcPr>
          <w:p w:rsidR="00FF4248" w:rsidRPr="0077796A" w:rsidRDefault="00FF4248" w:rsidP="00FF4248">
            <w:pPr>
              <w:pStyle w:val="acctfourfigures"/>
              <w:tabs>
                <w:tab w:val="clear" w:pos="765"/>
              </w:tabs>
              <w:spacing w:line="240" w:lineRule="atLeast"/>
              <w:ind w:right="11"/>
              <w:jc w:val="right"/>
              <w:rPr>
                <w:sz w:val="16"/>
                <w:szCs w:val="16"/>
              </w:rPr>
            </w:pPr>
          </w:p>
        </w:tc>
        <w:tc>
          <w:tcPr>
            <w:tcW w:w="810" w:type="dxa"/>
            <w:gridSpan w:val="2"/>
          </w:tcPr>
          <w:p w:rsidR="00FF4248" w:rsidRPr="0077796A" w:rsidRDefault="00FF4248" w:rsidP="00FF4248">
            <w:pPr>
              <w:pStyle w:val="acctfourfigures"/>
              <w:tabs>
                <w:tab w:val="clear" w:pos="765"/>
              </w:tabs>
              <w:spacing w:line="240" w:lineRule="atLeast"/>
              <w:ind w:right="11"/>
              <w:jc w:val="right"/>
              <w:rPr>
                <w:sz w:val="16"/>
                <w:szCs w:val="16"/>
              </w:rPr>
            </w:pPr>
          </w:p>
        </w:tc>
        <w:tc>
          <w:tcPr>
            <w:tcW w:w="180" w:type="dxa"/>
            <w:gridSpan w:val="2"/>
          </w:tcPr>
          <w:p w:rsidR="00FF4248" w:rsidRPr="0077796A" w:rsidRDefault="00FF4248" w:rsidP="00FF4248">
            <w:pPr>
              <w:pStyle w:val="acctfourfigures"/>
              <w:tabs>
                <w:tab w:val="clear" w:pos="765"/>
              </w:tabs>
              <w:spacing w:line="240" w:lineRule="atLeast"/>
              <w:ind w:right="11"/>
              <w:jc w:val="right"/>
              <w:rPr>
                <w:sz w:val="16"/>
                <w:szCs w:val="16"/>
              </w:rPr>
            </w:pPr>
          </w:p>
        </w:tc>
        <w:tc>
          <w:tcPr>
            <w:tcW w:w="818" w:type="dxa"/>
          </w:tcPr>
          <w:p w:rsidR="00FF4248" w:rsidRPr="0077796A" w:rsidRDefault="00FF4248" w:rsidP="00FF4248">
            <w:pPr>
              <w:pStyle w:val="acctfourfigures"/>
              <w:tabs>
                <w:tab w:val="clear" w:pos="765"/>
                <w:tab w:val="decimal" w:pos="521"/>
              </w:tabs>
              <w:spacing w:line="240" w:lineRule="atLeast"/>
              <w:ind w:right="11"/>
              <w:rPr>
                <w:sz w:val="16"/>
                <w:szCs w:val="16"/>
              </w:rPr>
            </w:pPr>
          </w:p>
        </w:tc>
      </w:tr>
      <w:tr w:rsidR="00FB2D38" w:rsidRPr="0077796A" w:rsidTr="00281CBF">
        <w:trPr>
          <w:cantSplit/>
          <w:trHeight w:val="70"/>
        </w:trPr>
        <w:tc>
          <w:tcPr>
            <w:tcW w:w="2414" w:type="dxa"/>
          </w:tcPr>
          <w:p w:rsidR="00FB2D38" w:rsidRPr="0077796A" w:rsidRDefault="00FB2D38" w:rsidP="00FB2D38">
            <w:pPr>
              <w:spacing w:line="240" w:lineRule="atLeast"/>
              <w:ind w:left="90" w:right="-529" w:hanging="90"/>
              <w:rPr>
                <w:rFonts w:eastAsia="Arial Unicode MS"/>
                <w:sz w:val="16"/>
                <w:szCs w:val="16"/>
              </w:rPr>
            </w:pPr>
            <w:r w:rsidRPr="0077796A">
              <w:rPr>
                <w:rFonts w:eastAsia="Arial Unicode MS"/>
                <w:sz w:val="16"/>
                <w:szCs w:val="16"/>
              </w:rPr>
              <w:t>KCE Technology Co., Ltd.</w:t>
            </w:r>
          </w:p>
        </w:tc>
        <w:tc>
          <w:tcPr>
            <w:tcW w:w="720" w:type="dxa"/>
          </w:tcPr>
          <w:p w:rsidR="00FB2D38" w:rsidRPr="0077796A" w:rsidRDefault="00FB2D38" w:rsidP="00FB2D38">
            <w:pPr>
              <w:spacing w:line="240" w:lineRule="atLeast"/>
              <w:jc w:val="center"/>
              <w:rPr>
                <w:sz w:val="16"/>
                <w:szCs w:val="16"/>
              </w:rPr>
            </w:pPr>
            <w:r w:rsidRPr="0077796A">
              <w:rPr>
                <w:sz w:val="16"/>
                <w:szCs w:val="16"/>
              </w:rPr>
              <w:t>(1)</w:t>
            </w:r>
          </w:p>
        </w:tc>
        <w:tc>
          <w:tcPr>
            <w:tcW w:w="675" w:type="dxa"/>
          </w:tcPr>
          <w:p w:rsidR="00FB2D38" w:rsidRPr="00782A3E" w:rsidRDefault="00FB2D38" w:rsidP="00FB2D38">
            <w:pPr>
              <w:spacing w:line="240" w:lineRule="atLeast"/>
              <w:jc w:val="center"/>
              <w:rPr>
                <w:sz w:val="16"/>
                <w:szCs w:val="16"/>
              </w:rPr>
            </w:pPr>
            <w:r w:rsidRPr="00782A3E">
              <w:rPr>
                <w:sz w:val="16"/>
                <w:szCs w:val="16"/>
              </w:rPr>
              <w:t>100.00</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100.00</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1,600,000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1,600,000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1,600,000</w:t>
            </w: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1,600,000</w:t>
            </w: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23,536</w:t>
            </w: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23,536</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1,623,536</w:t>
            </w: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1,623,536</w:t>
            </w: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77796A" w:rsidRDefault="00FB2D38" w:rsidP="00FB2D38">
            <w:pPr>
              <w:pStyle w:val="acctfourfigures"/>
              <w:tabs>
                <w:tab w:val="clear" w:pos="765"/>
                <w:tab w:val="decimal" w:pos="652"/>
              </w:tabs>
              <w:spacing w:line="240" w:lineRule="atLeast"/>
              <w:ind w:right="-142"/>
              <w:rPr>
                <w:sz w:val="16"/>
                <w:szCs w:val="16"/>
              </w:rPr>
            </w:pPr>
            <w:r>
              <w:rPr>
                <w:sz w:val="16"/>
                <w:szCs w:val="16"/>
              </w:rPr>
              <w:t>560,000</w:t>
            </w:r>
          </w:p>
        </w:tc>
      </w:tr>
      <w:tr w:rsidR="00FB2D38" w:rsidRPr="0077796A" w:rsidTr="00281CBF">
        <w:trPr>
          <w:cantSplit/>
        </w:trPr>
        <w:tc>
          <w:tcPr>
            <w:tcW w:w="2414" w:type="dxa"/>
          </w:tcPr>
          <w:p w:rsidR="00FB2D38" w:rsidRPr="0077796A" w:rsidRDefault="00FB2D38" w:rsidP="00FB2D38">
            <w:pPr>
              <w:spacing w:line="240" w:lineRule="atLeast"/>
              <w:ind w:left="90" w:right="-529" w:hanging="90"/>
              <w:rPr>
                <w:rFonts w:eastAsia="Arial Unicode MS"/>
                <w:sz w:val="16"/>
                <w:szCs w:val="16"/>
              </w:rPr>
            </w:pPr>
            <w:r w:rsidRPr="0077796A">
              <w:rPr>
                <w:rFonts w:eastAsia="Arial Unicode MS"/>
                <w:sz w:val="16"/>
                <w:szCs w:val="16"/>
              </w:rPr>
              <w:t>K.C.E. International Co., Ltd.</w:t>
            </w:r>
          </w:p>
        </w:tc>
        <w:tc>
          <w:tcPr>
            <w:tcW w:w="720" w:type="dxa"/>
          </w:tcPr>
          <w:p w:rsidR="00FB2D38" w:rsidRPr="0077796A" w:rsidRDefault="00FB2D38" w:rsidP="00FB2D38">
            <w:pPr>
              <w:spacing w:line="240" w:lineRule="atLeast"/>
              <w:jc w:val="center"/>
              <w:rPr>
                <w:sz w:val="16"/>
                <w:szCs w:val="16"/>
              </w:rPr>
            </w:pPr>
            <w:r w:rsidRPr="0077796A">
              <w:rPr>
                <w:sz w:val="16"/>
                <w:szCs w:val="16"/>
              </w:rPr>
              <w:t>(1)</w:t>
            </w:r>
          </w:p>
        </w:tc>
        <w:tc>
          <w:tcPr>
            <w:tcW w:w="675" w:type="dxa"/>
          </w:tcPr>
          <w:p w:rsidR="00FB2D38" w:rsidRPr="00782A3E" w:rsidRDefault="00FB2D38" w:rsidP="00FB2D38">
            <w:pPr>
              <w:spacing w:line="240" w:lineRule="atLeast"/>
              <w:jc w:val="center"/>
              <w:rPr>
                <w:sz w:val="16"/>
                <w:szCs w:val="16"/>
              </w:rPr>
            </w:pPr>
            <w:r w:rsidRPr="00782A3E">
              <w:rPr>
                <w:sz w:val="16"/>
                <w:szCs w:val="16"/>
              </w:rPr>
              <w:t>99.99</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99.99</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100,000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100,000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185,395</w:t>
            </w: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185,395</w:t>
            </w: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13,193</w:t>
            </w: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13,193</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198,588</w:t>
            </w: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198,588</w:t>
            </w: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77796A" w:rsidRDefault="00FB2D38" w:rsidP="00FB2D38">
            <w:pPr>
              <w:pStyle w:val="acctfourfigures"/>
              <w:tabs>
                <w:tab w:val="clear" w:pos="765"/>
                <w:tab w:val="decimal" w:pos="652"/>
              </w:tabs>
              <w:spacing w:line="240" w:lineRule="atLeast"/>
              <w:ind w:right="-142"/>
              <w:rPr>
                <w:sz w:val="16"/>
                <w:szCs w:val="16"/>
              </w:rPr>
            </w:pPr>
            <w:r>
              <w:rPr>
                <w:sz w:val="16"/>
                <w:szCs w:val="16"/>
              </w:rPr>
              <w:t>44,997</w:t>
            </w:r>
          </w:p>
        </w:tc>
      </w:tr>
      <w:tr w:rsidR="00FB2D38" w:rsidRPr="0077796A" w:rsidTr="00281CBF">
        <w:trPr>
          <w:cantSplit/>
        </w:trPr>
        <w:tc>
          <w:tcPr>
            <w:tcW w:w="2414" w:type="dxa"/>
          </w:tcPr>
          <w:p w:rsidR="00FB2D38" w:rsidRPr="0077796A" w:rsidRDefault="00FB2D38" w:rsidP="00FB2D38">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Chemtronic Technology </w:t>
            </w:r>
          </w:p>
        </w:tc>
        <w:tc>
          <w:tcPr>
            <w:tcW w:w="720" w:type="dxa"/>
          </w:tcPr>
          <w:p w:rsidR="00FB2D38" w:rsidRPr="0077796A" w:rsidRDefault="00FB2D38" w:rsidP="00FB2D38">
            <w:pPr>
              <w:spacing w:line="240" w:lineRule="atLeast"/>
              <w:jc w:val="center"/>
              <w:rPr>
                <w:sz w:val="16"/>
                <w:szCs w:val="16"/>
              </w:rPr>
            </w:pPr>
          </w:p>
        </w:tc>
        <w:tc>
          <w:tcPr>
            <w:tcW w:w="675" w:type="dxa"/>
          </w:tcPr>
          <w:p w:rsidR="00FB2D38" w:rsidRPr="00782A3E" w:rsidRDefault="00FB2D38" w:rsidP="00FB2D38">
            <w:pPr>
              <w:spacing w:line="240" w:lineRule="atLeast"/>
              <w:jc w:val="center"/>
              <w:rPr>
                <w:sz w:val="16"/>
                <w:szCs w:val="16"/>
              </w:rPr>
            </w:pP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85" w:right="-124"/>
              <w:rPr>
                <w:sz w:val="16"/>
                <w:szCs w:val="16"/>
              </w:rPr>
            </w:pP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85" w:right="-124"/>
              <w:rPr>
                <w:sz w:val="16"/>
                <w:szCs w:val="16"/>
              </w:rPr>
            </w:pP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77796A" w:rsidRDefault="00FB2D38" w:rsidP="00FB2D38">
            <w:pPr>
              <w:pStyle w:val="acctfourfigures"/>
              <w:tabs>
                <w:tab w:val="clear" w:pos="765"/>
                <w:tab w:val="decimal" w:pos="566"/>
              </w:tabs>
              <w:spacing w:line="240" w:lineRule="atLeast"/>
              <w:ind w:right="-142"/>
              <w:rPr>
                <w:sz w:val="16"/>
                <w:szCs w:val="16"/>
              </w:rPr>
            </w:pP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77796A" w:rsidRDefault="00FB2D38" w:rsidP="00FB2D38">
            <w:pPr>
              <w:pStyle w:val="acctfourfigures"/>
              <w:tabs>
                <w:tab w:val="clear" w:pos="765"/>
                <w:tab w:val="decimal" w:pos="566"/>
              </w:tabs>
              <w:spacing w:line="240" w:lineRule="atLeast"/>
              <w:ind w:right="-142"/>
              <w:rPr>
                <w:sz w:val="16"/>
                <w:szCs w:val="16"/>
              </w:rPr>
            </w:pPr>
          </w:p>
        </w:tc>
      </w:tr>
      <w:tr w:rsidR="00FB2D38" w:rsidRPr="0077796A" w:rsidTr="00281CBF">
        <w:trPr>
          <w:cantSplit/>
        </w:trPr>
        <w:tc>
          <w:tcPr>
            <w:tcW w:w="2414" w:type="dxa"/>
          </w:tcPr>
          <w:p w:rsidR="00FB2D38" w:rsidRPr="0077796A" w:rsidRDefault="00FB2D38" w:rsidP="00FB2D38">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  (Thailand) Co., Ltd.</w:t>
            </w:r>
          </w:p>
        </w:tc>
        <w:tc>
          <w:tcPr>
            <w:tcW w:w="720" w:type="dxa"/>
          </w:tcPr>
          <w:p w:rsidR="00FB2D38" w:rsidRPr="0077796A" w:rsidRDefault="00FB2D38" w:rsidP="00FB2D38">
            <w:pPr>
              <w:pStyle w:val="BodyText"/>
              <w:jc w:val="center"/>
              <w:rPr>
                <w:rFonts w:cs="Times New Roman"/>
                <w:sz w:val="16"/>
                <w:szCs w:val="16"/>
              </w:rPr>
            </w:pPr>
            <w:r w:rsidRPr="0077796A">
              <w:rPr>
                <w:rFonts w:cs="Times New Roman"/>
                <w:sz w:val="16"/>
                <w:szCs w:val="16"/>
              </w:rPr>
              <w:t>(2)</w:t>
            </w:r>
          </w:p>
        </w:tc>
        <w:tc>
          <w:tcPr>
            <w:tcW w:w="675" w:type="dxa"/>
          </w:tcPr>
          <w:p w:rsidR="00FB2D38" w:rsidRPr="00782A3E" w:rsidRDefault="00FB2D38" w:rsidP="00FB2D38">
            <w:pPr>
              <w:spacing w:line="240" w:lineRule="atLeast"/>
              <w:jc w:val="center"/>
              <w:rPr>
                <w:sz w:val="16"/>
                <w:szCs w:val="16"/>
              </w:rPr>
            </w:pPr>
            <w:r w:rsidRPr="00782A3E">
              <w:rPr>
                <w:sz w:val="16"/>
                <w:szCs w:val="16"/>
              </w:rPr>
              <w:t>94.75</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94.75</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48,000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48,000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227,810</w:t>
            </w:r>
          </w:p>
        </w:tc>
        <w:tc>
          <w:tcPr>
            <w:tcW w:w="180" w:type="dxa"/>
          </w:tcPr>
          <w:p w:rsidR="00FB2D38" w:rsidRPr="0077796A" w:rsidRDefault="00FB2D38" w:rsidP="00FB2D38">
            <w:pPr>
              <w:tabs>
                <w:tab w:val="decimal" w:pos="775"/>
              </w:tabs>
              <w:spacing w:line="240" w:lineRule="atLeast"/>
              <w:ind w:left="-130" w:right="-127"/>
              <w:rPr>
                <w:rFonts w:eastAsia="MS Mincho"/>
                <w:sz w:val="16"/>
                <w:szCs w:val="16"/>
                <w:lang w:val="en-GB"/>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227,810</w:t>
            </w:r>
          </w:p>
        </w:tc>
        <w:tc>
          <w:tcPr>
            <w:tcW w:w="180" w:type="dxa"/>
          </w:tcPr>
          <w:p w:rsidR="00FB2D38" w:rsidRPr="0077796A" w:rsidRDefault="00FB2D38" w:rsidP="00FB2D38">
            <w:pPr>
              <w:tabs>
                <w:tab w:val="left" w:pos="360"/>
                <w:tab w:val="decimal" w:pos="585"/>
                <w:tab w:val="left" w:pos="720"/>
                <w:tab w:val="left" w:pos="1080"/>
              </w:tabs>
              <w:spacing w:line="240" w:lineRule="atLeast"/>
              <w:ind w:right="-45"/>
              <w:rPr>
                <w:rFonts w:eastAsia="MS Mincho"/>
                <w:sz w:val="16"/>
                <w:szCs w:val="16"/>
                <w:lang w:val="en-GB"/>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429" w:right="-439"/>
              <w:rPr>
                <w:sz w:val="16"/>
                <w:szCs w:val="16"/>
              </w:rPr>
            </w:pPr>
            <w:r>
              <w:rPr>
                <w:sz w:val="16"/>
                <w:szCs w:val="16"/>
              </w:rPr>
              <w:t>1,885</w:t>
            </w: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429" w:right="-439"/>
              <w:rPr>
                <w:sz w:val="16"/>
                <w:szCs w:val="16"/>
              </w:rPr>
            </w:pPr>
            <w:r>
              <w:rPr>
                <w:sz w:val="16"/>
                <w:szCs w:val="16"/>
              </w:rPr>
              <w:t>1,885</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229,695</w:t>
            </w:r>
          </w:p>
        </w:tc>
        <w:tc>
          <w:tcPr>
            <w:tcW w:w="180" w:type="dxa"/>
            <w:gridSpan w:val="2"/>
          </w:tcPr>
          <w:p w:rsidR="00FB2D38" w:rsidRPr="0077796A" w:rsidRDefault="00FB2D38" w:rsidP="00FB2D38">
            <w:pPr>
              <w:tabs>
                <w:tab w:val="decimal" w:pos="775"/>
              </w:tabs>
              <w:spacing w:line="240" w:lineRule="atLeast"/>
              <w:ind w:left="-130" w:right="-127"/>
              <w:rPr>
                <w:rFonts w:eastAsia="MS Mincho"/>
                <w:sz w:val="16"/>
                <w:szCs w:val="16"/>
                <w:lang w:val="en-GB"/>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229,695</w:t>
            </w:r>
          </w:p>
        </w:tc>
        <w:tc>
          <w:tcPr>
            <w:tcW w:w="180" w:type="dxa"/>
            <w:gridSpan w:val="2"/>
          </w:tcPr>
          <w:p w:rsidR="00FB2D38" w:rsidRPr="0077796A" w:rsidRDefault="00FB2D38" w:rsidP="00FB2D38">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tabs>
                <w:tab w:val="decimal" w:pos="775"/>
              </w:tabs>
              <w:spacing w:line="240" w:lineRule="atLeast"/>
              <w:ind w:left="-130" w:right="-127"/>
              <w:rPr>
                <w:rFonts w:eastAsia="MS Mincho"/>
                <w:sz w:val="16"/>
                <w:szCs w:val="16"/>
                <w:lang w:val="en-GB"/>
              </w:rPr>
            </w:pPr>
          </w:p>
        </w:tc>
        <w:tc>
          <w:tcPr>
            <w:tcW w:w="818" w:type="dxa"/>
          </w:tcPr>
          <w:p w:rsidR="00FB2D38" w:rsidRPr="0077796A" w:rsidRDefault="00FB2D38" w:rsidP="00FB2D38">
            <w:pPr>
              <w:pStyle w:val="acctfourfigures"/>
              <w:tabs>
                <w:tab w:val="clear" w:pos="765"/>
                <w:tab w:val="decimal" w:pos="652"/>
              </w:tabs>
              <w:spacing w:line="240" w:lineRule="atLeast"/>
              <w:ind w:right="-142"/>
              <w:rPr>
                <w:sz w:val="16"/>
                <w:szCs w:val="16"/>
              </w:rPr>
            </w:pPr>
            <w:r>
              <w:rPr>
                <w:sz w:val="16"/>
                <w:szCs w:val="16"/>
              </w:rPr>
              <w:t>45,480</w:t>
            </w:r>
          </w:p>
        </w:tc>
      </w:tr>
      <w:tr w:rsidR="00FB2D38" w:rsidRPr="0077796A" w:rsidTr="00281CBF">
        <w:trPr>
          <w:cantSplit/>
        </w:trPr>
        <w:tc>
          <w:tcPr>
            <w:tcW w:w="2414" w:type="dxa"/>
          </w:tcPr>
          <w:p w:rsidR="00FB2D38" w:rsidRPr="0077796A" w:rsidRDefault="00FB2D38" w:rsidP="00FB2D38">
            <w:pPr>
              <w:tabs>
                <w:tab w:val="left" w:pos="2494"/>
              </w:tabs>
              <w:spacing w:line="240" w:lineRule="atLeast"/>
              <w:ind w:left="90" w:right="-529" w:hanging="90"/>
              <w:rPr>
                <w:rFonts w:eastAsia="Arial Unicode MS"/>
                <w:sz w:val="16"/>
                <w:szCs w:val="16"/>
              </w:rPr>
            </w:pPr>
            <w:r w:rsidRPr="0077796A">
              <w:rPr>
                <w:rFonts w:eastAsia="Arial Unicode MS"/>
                <w:sz w:val="16"/>
                <w:szCs w:val="16"/>
              </w:rPr>
              <w:t>Chemtronic Product</w:t>
            </w:r>
            <w:r>
              <w:rPr>
                <w:rFonts w:eastAsia="Arial Unicode MS"/>
                <w:sz w:val="16"/>
                <w:szCs w:val="16"/>
              </w:rPr>
              <w:t xml:space="preserve"> Co., Ltd.</w:t>
            </w:r>
          </w:p>
        </w:tc>
        <w:tc>
          <w:tcPr>
            <w:tcW w:w="720" w:type="dxa"/>
          </w:tcPr>
          <w:p w:rsidR="00FB2D38" w:rsidRPr="0077796A" w:rsidRDefault="00FB2D38" w:rsidP="00FB2D38">
            <w:pPr>
              <w:pStyle w:val="BodyText"/>
              <w:jc w:val="center"/>
              <w:rPr>
                <w:rFonts w:cs="Times New Roman"/>
                <w:sz w:val="16"/>
                <w:szCs w:val="16"/>
              </w:rPr>
            </w:pPr>
            <w:r>
              <w:rPr>
                <w:rFonts w:cs="Times New Roman"/>
                <w:sz w:val="16"/>
                <w:szCs w:val="16"/>
              </w:rPr>
              <w:t>(2)</w:t>
            </w:r>
          </w:p>
        </w:tc>
        <w:tc>
          <w:tcPr>
            <w:tcW w:w="675" w:type="dxa"/>
          </w:tcPr>
          <w:p w:rsidR="00FB2D38" w:rsidRPr="00782A3E" w:rsidRDefault="00FB2D38" w:rsidP="00FB2D38">
            <w:pPr>
              <w:spacing w:line="240" w:lineRule="atLeast"/>
              <w:jc w:val="center"/>
              <w:rPr>
                <w:sz w:val="16"/>
                <w:szCs w:val="16"/>
              </w:rPr>
            </w:pPr>
            <w:r w:rsidRPr="00782A3E">
              <w:rPr>
                <w:sz w:val="16"/>
                <w:szCs w:val="16"/>
              </w:rPr>
              <w:t>94.96</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94.96</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Pr>
                <w:sz w:val="16"/>
                <w:szCs w:val="16"/>
              </w:rPr>
              <w:t>80</w:t>
            </w:r>
            <w:r w:rsidRPr="00782A3E">
              <w:rPr>
                <w:sz w:val="16"/>
                <w:szCs w:val="16"/>
              </w:rPr>
              <w:t>,000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Pr>
                <w:sz w:val="16"/>
                <w:szCs w:val="16"/>
              </w:rPr>
              <w:t>80</w:t>
            </w:r>
            <w:r w:rsidRPr="00782A3E">
              <w:rPr>
                <w:sz w:val="16"/>
                <w:szCs w:val="16"/>
              </w:rPr>
              <w:t>,000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75,968</w:t>
            </w:r>
          </w:p>
        </w:tc>
        <w:tc>
          <w:tcPr>
            <w:tcW w:w="180" w:type="dxa"/>
          </w:tcPr>
          <w:p w:rsidR="00FB2D38" w:rsidRPr="0077796A" w:rsidRDefault="00FB2D38" w:rsidP="00FB2D38">
            <w:pPr>
              <w:tabs>
                <w:tab w:val="decimal" w:pos="775"/>
              </w:tabs>
              <w:spacing w:line="240" w:lineRule="atLeast"/>
              <w:ind w:left="-130" w:right="-127"/>
              <w:rPr>
                <w:rFonts w:eastAsia="MS Mincho"/>
                <w:sz w:val="16"/>
                <w:szCs w:val="16"/>
                <w:lang w:val="en-GB"/>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75,968</w:t>
            </w:r>
          </w:p>
        </w:tc>
        <w:tc>
          <w:tcPr>
            <w:tcW w:w="180" w:type="dxa"/>
          </w:tcPr>
          <w:p w:rsidR="00FB2D38" w:rsidRPr="00A5021B" w:rsidRDefault="00FB2D38" w:rsidP="00FB2D38">
            <w:pPr>
              <w:pStyle w:val="acctfourfigures"/>
              <w:tabs>
                <w:tab w:val="clear" w:pos="765"/>
                <w:tab w:val="decimal" w:pos="434"/>
              </w:tabs>
              <w:spacing w:line="240" w:lineRule="atLeast"/>
              <w:ind w:left="-429" w:right="-439"/>
              <w:rPr>
                <w:b/>
                <w:bCs/>
                <w:sz w:val="16"/>
                <w:szCs w:val="16"/>
              </w:rPr>
            </w:pPr>
          </w:p>
        </w:tc>
        <w:tc>
          <w:tcPr>
            <w:tcW w:w="814" w:type="dxa"/>
            <w:gridSpan w:val="2"/>
          </w:tcPr>
          <w:p w:rsidR="00FB2D38" w:rsidRPr="005F3E90" w:rsidRDefault="00FB2D38" w:rsidP="00FB2D38">
            <w:pPr>
              <w:pStyle w:val="acctfourfigures"/>
              <w:tabs>
                <w:tab w:val="clear" w:pos="765"/>
                <w:tab w:val="decimal" w:pos="434"/>
              </w:tabs>
              <w:spacing w:line="240" w:lineRule="atLeast"/>
              <w:ind w:left="-429" w:right="-439"/>
              <w:rPr>
                <w:sz w:val="16"/>
                <w:szCs w:val="16"/>
              </w:rPr>
            </w:pPr>
            <w:r w:rsidRPr="005F3E90">
              <w:rPr>
                <w:sz w:val="16"/>
                <w:szCs w:val="16"/>
              </w:rPr>
              <w:t>-</w:t>
            </w:r>
          </w:p>
        </w:tc>
        <w:tc>
          <w:tcPr>
            <w:tcW w:w="186" w:type="dxa"/>
            <w:gridSpan w:val="2"/>
          </w:tcPr>
          <w:p w:rsidR="00FB2D38" w:rsidRPr="00BA5DF2" w:rsidRDefault="00FB2D38" w:rsidP="00FB2D38">
            <w:pPr>
              <w:pStyle w:val="acctfourfigures"/>
              <w:tabs>
                <w:tab w:val="decimal" w:pos="434"/>
              </w:tabs>
              <w:spacing w:line="240" w:lineRule="atLeast"/>
              <w:rPr>
                <w:b/>
                <w:bCs/>
                <w:sz w:val="16"/>
                <w:szCs w:val="16"/>
              </w:rPr>
            </w:pPr>
          </w:p>
        </w:tc>
        <w:tc>
          <w:tcPr>
            <w:tcW w:w="849" w:type="dxa"/>
          </w:tcPr>
          <w:p w:rsidR="00FB2D38" w:rsidRPr="005F3E90" w:rsidRDefault="00FB2D38" w:rsidP="00FB2D38">
            <w:pPr>
              <w:pStyle w:val="acctfourfigures"/>
              <w:tabs>
                <w:tab w:val="clear" w:pos="765"/>
                <w:tab w:val="decimal" w:pos="434"/>
              </w:tabs>
              <w:spacing w:line="240" w:lineRule="atLeast"/>
              <w:ind w:left="-429" w:right="-439"/>
              <w:rPr>
                <w:sz w:val="16"/>
                <w:szCs w:val="16"/>
              </w:rPr>
            </w:pPr>
            <w:r w:rsidRPr="005F3E90">
              <w:rPr>
                <w:sz w:val="16"/>
                <w:szCs w:val="16"/>
              </w:rPr>
              <w:t>-</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604DBB" w:rsidP="00FB2D38">
            <w:pPr>
              <w:pStyle w:val="acctfourfigures"/>
              <w:tabs>
                <w:tab w:val="clear" w:pos="765"/>
                <w:tab w:val="decimal" w:pos="791"/>
              </w:tabs>
              <w:spacing w:line="240" w:lineRule="atLeast"/>
              <w:ind w:left="-104" w:right="-169"/>
              <w:rPr>
                <w:sz w:val="16"/>
                <w:szCs w:val="16"/>
              </w:rPr>
            </w:pPr>
            <w:r w:rsidRPr="00604DBB">
              <w:rPr>
                <w:sz w:val="16"/>
                <w:szCs w:val="16"/>
              </w:rPr>
              <w:t>75,968</w:t>
            </w:r>
          </w:p>
        </w:tc>
        <w:tc>
          <w:tcPr>
            <w:tcW w:w="180" w:type="dxa"/>
            <w:gridSpan w:val="2"/>
          </w:tcPr>
          <w:p w:rsidR="00FB2D38" w:rsidRPr="0077796A" w:rsidRDefault="00FB2D38" w:rsidP="00FB2D38">
            <w:pPr>
              <w:tabs>
                <w:tab w:val="decimal" w:pos="775"/>
              </w:tabs>
              <w:spacing w:line="240" w:lineRule="atLeast"/>
              <w:ind w:left="-130" w:right="-127"/>
              <w:rPr>
                <w:rFonts w:eastAsia="MS Mincho"/>
                <w:sz w:val="16"/>
                <w:szCs w:val="16"/>
                <w:lang w:val="en-GB"/>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75,968</w:t>
            </w:r>
          </w:p>
        </w:tc>
        <w:tc>
          <w:tcPr>
            <w:tcW w:w="180" w:type="dxa"/>
            <w:gridSpan w:val="2"/>
          </w:tcPr>
          <w:p w:rsidR="00FB2D38" w:rsidRPr="0077796A" w:rsidRDefault="00FB2D38" w:rsidP="00FB2D38">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tabs>
                <w:tab w:val="decimal" w:pos="775"/>
              </w:tabs>
              <w:spacing w:line="240" w:lineRule="atLeast"/>
              <w:ind w:left="-130" w:right="-127"/>
              <w:rPr>
                <w:rFonts w:eastAsia="MS Mincho"/>
                <w:sz w:val="16"/>
                <w:szCs w:val="16"/>
                <w:lang w:val="en-GB"/>
              </w:rPr>
            </w:pPr>
          </w:p>
        </w:tc>
        <w:tc>
          <w:tcPr>
            <w:tcW w:w="818" w:type="dxa"/>
          </w:tcPr>
          <w:p w:rsidR="00FB2D38" w:rsidRPr="0077796A" w:rsidRDefault="00FB2D38" w:rsidP="00FB2D38">
            <w:pPr>
              <w:pStyle w:val="acctfourfigures"/>
              <w:tabs>
                <w:tab w:val="clear" w:pos="765"/>
                <w:tab w:val="decimal" w:pos="386"/>
              </w:tabs>
              <w:spacing w:line="240" w:lineRule="atLeast"/>
              <w:ind w:right="-142"/>
              <w:rPr>
                <w:sz w:val="16"/>
                <w:szCs w:val="16"/>
              </w:rPr>
            </w:pPr>
            <w:r>
              <w:rPr>
                <w:sz w:val="16"/>
                <w:szCs w:val="16"/>
              </w:rPr>
              <w:t>-</w:t>
            </w:r>
          </w:p>
        </w:tc>
      </w:tr>
      <w:tr w:rsidR="00FB2D38" w:rsidRPr="00604DBB" w:rsidTr="00281CBF">
        <w:trPr>
          <w:cantSplit/>
        </w:trPr>
        <w:tc>
          <w:tcPr>
            <w:tcW w:w="2414" w:type="dxa"/>
          </w:tcPr>
          <w:p w:rsidR="00FB2D38" w:rsidRPr="0077796A" w:rsidRDefault="00FB2D38" w:rsidP="00FB2D38">
            <w:pPr>
              <w:spacing w:line="240" w:lineRule="atLeast"/>
              <w:ind w:left="90" w:right="-529" w:hanging="90"/>
              <w:rPr>
                <w:rFonts w:eastAsia="Arial Unicode MS"/>
                <w:sz w:val="16"/>
                <w:szCs w:val="16"/>
              </w:rPr>
            </w:pPr>
            <w:r w:rsidRPr="0077796A">
              <w:rPr>
                <w:rFonts w:eastAsia="Arial Unicode MS"/>
                <w:sz w:val="16"/>
                <w:szCs w:val="16"/>
              </w:rPr>
              <w:t>Thai Laminate Manufacturer</w:t>
            </w:r>
          </w:p>
        </w:tc>
        <w:tc>
          <w:tcPr>
            <w:tcW w:w="720" w:type="dxa"/>
          </w:tcPr>
          <w:p w:rsidR="00FB2D38" w:rsidRPr="0077796A" w:rsidRDefault="00FB2D38" w:rsidP="00FB2D38">
            <w:pPr>
              <w:spacing w:line="240" w:lineRule="atLeast"/>
              <w:jc w:val="center"/>
              <w:rPr>
                <w:sz w:val="16"/>
                <w:szCs w:val="16"/>
              </w:rPr>
            </w:pPr>
          </w:p>
        </w:tc>
        <w:tc>
          <w:tcPr>
            <w:tcW w:w="675" w:type="dxa"/>
          </w:tcPr>
          <w:p w:rsidR="00FB2D38" w:rsidRPr="00782A3E" w:rsidRDefault="00FB2D38" w:rsidP="00FB2D38">
            <w:pPr>
              <w:spacing w:line="240" w:lineRule="atLeast"/>
              <w:jc w:val="center"/>
              <w:rPr>
                <w:sz w:val="16"/>
                <w:szCs w:val="16"/>
              </w:rPr>
            </w:pP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85" w:right="-124"/>
              <w:rPr>
                <w:sz w:val="16"/>
                <w:szCs w:val="16"/>
              </w:rPr>
            </w:pP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85" w:right="-124"/>
              <w:rPr>
                <w:sz w:val="16"/>
                <w:szCs w:val="16"/>
              </w:rPr>
            </w:pP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77796A" w:rsidRDefault="00FB2D38" w:rsidP="00FB2D38">
            <w:pPr>
              <w:pStyle w:val="acctfourfigures"/>
              <w:tabs>
                <w:tab w:val="clear" w:pos="765"/>
                <w:tab w:val="decimal" w:pos="566"/>
              </w:tabs>
              <w:spacing w:line="240" w:lineRule="atLeast"/>
              <w:ind w:right="-142"/>
              <w:rPr>
                <w:sz w:val="16"/>
                <w:szCs w:val="16"/>
              </w:rPr>
            </w:pP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77796A" w:rsidRDefault="00FB2D38" w:rsidP="00FB2D38">
            <w:pPr>
              <w:pStyle w:val="acctfourfigures"/>
              <w:tabs>
                <w:tab w:val="clear" w:pos="765"/>
                <w:tab w:val="decimal" w:pos="566"/>
              </w:tabs>
              <w:spacing w:line="240" w:lineRule="atLeast"/>
              <w:ind w:right="-142"/>
              <w:rPr>
                <w:sz w:val="16"/>
                <w:szCs w:val="16"/>
              </w:rPr>
            </w:pPr>
          </w:p>
        </w:tc>
      </w:tr>
      <w:tr w:rsidR="00FB2D38" w:rsidRPr="0077796A" w:rsidTr="00281CBF">
        <w:trPr>
          <w:cantSplit/>
        </w:trPr>
        <w:tc>
          <w:tcPr>
            <w:tcW w:w="2414" w:type="dxa"/>
          </w:tcPr>
          <w:p w:rsidR="00FB2D38" w:rsidRPr="0077796A" w:rsidRDefault="00FB2D38" w:rsidP="00FB2D38">
            <w:pPr>
              <w:spacing w:line="240" w:lineRule="atLeast"/>
              <w:ind w:left="90" w:right="-529" w:hanging="90"/>
              <w:rPr>
                <w:rFonts w:eastAsia="Arial Unicode MS"/>
                <w:sz w:val="16"/>
                <w:szCs w:val="16"/>
              </w:rPr>
            </w:pPr>
            <w:r w:rsidRPr="0077796A">
              <w:rPr>
                <w:rFonts w:eastAsia="Arial Unicode MS"/>
                <w:sz w:val="16"/>
                <w:szCs w:val="16"/>
              </w:rPr>
              <w:t xml:space="preserve">   Co., Ltd.</w:t>
            </w:r>
          </w:p>
        </w:tc>
        <w:tc>
          <w:tcPr>
            <w:tcW w:w="720" w:type="dxa"/>
          </w:tcPr>
          <w:p w:rsidR="00FB2D38" w:rsidRPr="0077796A" w:rsidRDefault="00FB2D38" w:rsidP="00FB2D38">
            <w:pPr>
              <w:spacing w:line="240" w:lineRule="atLeast"/>
              <w:jc w:val="center"/>
              <w:rPr>
                <w:sz w:val="16"/>
                <w:szCs w:val="16"/>
              </w:rPr>
            </w:pPr>
            <w:r w:rsidRPr="0077796A">
              <w:rPr>
                <w:sz w:val="16"/>
                <w:szCs w:val="16"/>
              </w:rPr>
              <w:t>(3)</w:t>
            </w:r>
          </w:p>
        </w:tc>
        <w:tc>
          <w:tcPr>
            <w:tcW w:w="675" w:type="dxa"/>
          </w:tcPr>
          <w:p w:rsidR="00FB2D38" w:rsidRPr="00782A3E" w:rsidRDefault="00FB2D38" w:rsidP="00FB2D38">
            <w:pPr>
              <w:spacing w:line="240" w:lineRule="atLeast"/>
              <w:jc w:val="center"/>
              <w:rPr>
                <w:sz w:val="16"/>
                <w:szCs w:val="16"/>
              </w:rPr>
            </w:pPr>
            <w:r w:rsidRPr="00782A3E">
              <w:rPr>
                <w:sz w:val="16"/>
                <w:szCs w:val="16"/>
              </w:rPr>
              <w:t>74.80</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74.80</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250,000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250,000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368,460</w:t>
            </w: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368,460</w:t>
            </w: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13,971</w:t>
            </w: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13,971</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382,431</w:t>
            </w: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382,431</w:t>
            </w: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77796A" w:rsidRDefault="00FB2D38" w:rsidP="00FB2D38">
            <w:pPr>
              <w:pStyle w:val="acctfourfigures"/>
              <w:tabs>
                <w:tab w:val="clear" w:pos="765"/>
                <w:tab w:val="decimal" w:pos="656"/>
              </w:tabs>
              <w:spacing w:line="240" w:lineRule="atLeast"/>
              <w:ind w:right="-142"/>
              <w:rPr>
                <w:sz w:val="16"/>
                <w:szCs w:val="16"/>
              </w:rPr>
            </w:pPr>
            <w:r>
              <w:rPr>
                <w:sz w:val="16"/>
                <w:szCs w:val="16"/>
              </w:rPr>
              <w:t>74,800</w:t>
            </w:r>
          </w:p>
        </w:tc>
      </w:tr>
      <w:tr w:rsidR="00FB2D38" w:rsidRPr="0077796A" w:rsidTr="00281CBF">
        <w:trPr>
          <w:cantSplit/>
        </w:trPr>
        <w:tc>
          <w:tcPr>
            <w:tcW w:w="2414" w:type="dxa"/>
          </w:tcPr>
          <w:p w:rsidR="00FB2D38" w:rsidRPr="0077796A" w:rsidRDefault="00FB2D38" w:rsidP="00FB2D38">
            <w:pPr>
              <w:spacing w:line="240" w:lineRule="atLeast"/>
              <w:ind w:left="90" w:right="-529" w:hanging="90"/>
              <w:rPr>
                <w:rFonts w:eastAsia="Arial Unicode MS"/>
                <w:sz w:val="16"/>
                <w:szCs w:val="16"/>
              </w:rPr>
            </w:pPr>
            <w:r w:rsidRPr="0077796A">
              <w:rPr>
                <w:rFonts w:eastAsia="Arial Unicode MS"/>
                <w:sz w:val="16"/>
                <w:szCs w:val="16"/>
              </w:rPr>
              <w:t>KCE (Thailand) Co., Ltd.</w:t>
            </w:r>
          </w:p>
        </w:tc>
        <w:tc>
          <w:tcPr>
            <w:tcW w:w="720" w:type="dxa"/>
          </w:tcPr>
          <w:p w:rsidR="00FB2D38" w:rsidRPr="0077796A" w:rsidRDefault="00FB2D38" w:rsidP="00FB2D38">
            <w:pPr>
              <w:spacing w:line="240" w:lineRule="atLeast"/>
              <w:jc w:val="center"/>
              <w:rPr>
                <w:sz w:val="16"/>
                <w:szCs w:val="16"/>
              </w:rPr>
            </w:pPr>
            <w:r w:rsidRPr="0077796A">
              <w:rPr>
                <w:sz w:val="16"/>
                <w:szCs w:val="16"/>
              </w:rPr>
              <w:t>(4)</w:t>
            </w:r>
          </w:p>
        </w:tc>
        <w:tc>
          <w:tcPr>
            <w:tcW w:w="675" w:type="dxa"/>
          </w:tcPr>
          <w:p w:rsidR="00FB2D38" w:rsidRPr="00782A3E" w:rsidRDefault="00FB2D38" w:rsidP="00FB2D38">
            <w:pPr>
              <w:spacing w:line="240" w:lineRule="atLeast"/>
              <w:jc w:val="center"/>
              <w:rPr>
                <w:sz w:val="16"/>
                <w:szCs w:val="16"/>
              </w:rPr>
            </w:pPr>
            <w:r w:rsidRPr="00782A3E">
              <w:rPr>
                <w:sz w:val="16"/>
                <w:szCs w:val="16"/>
              </w:rPr>
              <w:t>60.00</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60.00</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3,600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3,600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2,160</w:t>
            </w: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2,160</w:t>
            </w: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1,066</w:t>
            </w:r>
          </w:p>
        </w:tc>
        <w:tc>
          <w:tcPr>
            <w:tcW w:w="186" w:type="dxa"/>
            <w:gridSpan w:val="2"/>
          </w:tcPr>
          <w:p w:rsidR="00FB2D38" w:rsidRPr="0077796A" w:rsidRDefault="00FB2D38" w:rsidP="00FB2D38">
            <w:pPr>
              <w:pStyle w:val="acctfourfigures"/>
              <w:spacing w:line="240" w:lineRule="atLeast"/>
              <w:rPr>
                <w:sz w:val="16"/>
                <w:szCs w:val="16"/>
              </w:rPr>
            </w:pPr>
          </w:p>
        </w:tc>
        <w:tc>
          <w:tcPr>
            <w:tcW w:w="849" w:type="dxa"/>
          </w:tcPr>
          <w:p w:rsidR="00FB2D38" w:rsidRPr="0077796A" w:rsidRDefault="00FB2D38" w:rsidP="00FB2D38">
            <w:pPr>
              <w:pStyle w:val="acctfourfigures"/>
              <w:tabs>
                <w:tab w:val="clear" w:pos="765"/>
                <w:tab w:val="decimal" w:pos="639"/>
              </w:tabs>
              <w:spacing w:line="240" w:lineRule="atLeast"/>
              <w:ind w:left="-85" w:right="-124"/>
              <w:rPr>
                <w:sz w:val="16"/>
                <w:szCs w:val="16"/>
              </w:rPr>
            </w:pPr>
            <w:r>
              <w:rPr>
                <w:sz w:val="16"/>
                <w:szCs w:val="16"/>
              </w:rPr>
              <w:t>1,066</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3,226</w:t>
            </w: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3,226</w:t>
            </w: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77796A" w:rsidRDefault="00FB2D38" w:rsidP="00FB2D38">
            <w:pPr>
              <w:pStyle w:val="acctfourfigures"/>
              <w:tabs>
                <w:tab w:val="clear" w:pos="765"/>
                <w:tab w:val="decimal" w:pos="656"/>
              </w:tabs>
              <w:spacing w:line="240" w:lineRule="atLeast"/>
              <w:ind w:right="-142"/>
              <w:rPr>
                <w:sz w:val="16"/>
                <w:szCs w:val="16"/>
              </w:rPr>
            </w:pPr>
            <w:r>
              <w:rPr>
                <w:sz w:val="16"/>
                <w:szCs w:val="16"/>
              </w:rPr>
              <w:t>12,960</w:t>
            </w:r>
          </w:p>
        </w:tc>
      </w:tr>
      <w:tr w:rsidR="00FB2D38" w:rsidRPr="0077796A" w:rsidTr="00281CBF">
        <w:trPr>
          <w:cantSplit/>
        </w:trPr>
        <w:tc>
          <w:tcPr>
            <w:tcW w:w="2414" w:type="dxa"/>
          </w:tcPr>
          <w:p w:rsidR="00FB2D38" w:rsidRPr="0077796A" w:rsidRDefault="00FB2D38" w:rsidP="00FB2D38">
            <w:pPr>
              <w:spacing w:line="240" w:lineRule="atLeast"/>
              <w:ind w:right="-529"/>
              <w:rPr>
                <w:rFonts w:eastAsia="Arial Unicode MS"/>
                <w:sz w:val="16"/>
                <w:szCs w:val="16"/>
              </w:rPr>
            </w:pPr>
            <w:r w:rsidRPr="0077796A">
              <w:rPr>
                <w:rFonts w:eastAsia="Arial Unicode MS"/>
                <w:sz w:val="16"/>
                <w:szCs w:val="16"/>
              </w:rPr>
              <w:t>KCE Singapore Pte., Ltd.</w:t>
            </w:r>
          </w:p>
        </w:tc>
        <w:tc>
          <w:tcPr>
            <w:tcW w:w="720" w:type="dxa"/>
          </w:tcPr>
          <w:p w:rsidR="00FB2D38" w:rsidRPr="0077796A" w:rsidRDefault="00FB2D38" w:rsidP="00FB2D38">
            <w:pPr>
              <w:spacing w:line="240" w:lineRule="atLeast"/>
              <w:jc w:val="center"/>
              <w:rPr>
                <w:sz w:val="16"/>
                <w:szCs w:val="16"/>
              </w:rPr>
            </w:pPr>
            <w:r w:rsidRPr="0077796A">
              <w:rPr>
                <w:sz w:val="16"/>
                <w:szCs w:val="16"/>
              </w:rPr>
              <w:t>(5)</w:t>
            </w:r>
          </w:p>
        </w:tc>
        <w:tc>
          <w:tcPr>
            <w:tcW w:w="675" w:type="dxa"/>
          </w:tcPr>
          <w:p w:rsidR="00FB2D38" w:rsidRPr="00782A3E" w:rsidRDefault="00FB2D38" w:rsidP="00FB2D38">
            <w:pPr>
              <w:spacing w:line="240" w:lineRule="atLeast"/>
              <w:jc w:val="center"/>
              <w:rPr>
                <w:sz w:val="16"/>
                <w:szCs w:val="16"/>
              </w:rPr>
            </w:pPr>
            <w:r w:rsidRPr="00782A3E">
              <w:rPr>
                <w:sz w:val="16"/>
                <w:szCs w:val="16"/>
              </w:rPr>
              <w:t>75.</w:t>
            </w:r>
            <w:r w:rsidR="001B62E0">
              <w:rPr>
                <w:sz w:val="16"/>
                <w:szCs w:val="16"/>
              </w:rPr>
              <w:t>0</w:t>
            </w:r>
            <w:r w:rsidRPr="00782A3E">
              <w:rPr>
                <w:sz w:val="16"/>
                <w:szCs w:val="16"/>
              </w:rPr>
              <w:t>0</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75.00</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SGD 500,000</w:t>
            </w:r>
          </w:p>
        </w:tc>
        <w:tc>
          <w:tcPr>
            <w:tcW w:w="186" w:type="dxa"/>
            <w:gridSpan w:val="2"/>
          </w:tcPr>
          <w:p w:rsidR="00FB2D38" w:rsidRPr="0077796A" w:rsidRDefault="00FB2D38" w:rsidP="00FB2D38">
            <w:pPr>
              <w:pStyle w:val="acctfourfigures"/>
              <w:tabs>
                <w:tab w:val="clear" w:pos="765"/>
                <w:tab w:val="decimal" w:pos="-98"/>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SGD 500,000</w:t>
            </w:r>
          </w:p>
        </w:tc>
        <w:tc>
          <w:tcPr>
            <w:tcW w:w="180" w:type="dxa"/>
          </w:tcPr>
          <w:p w:rsidR="00FB2D38" w:rsidRPr="0077796A" w:rsidRDefault="00FB2D38" w:rsidP="00FB2D38">
            <w:pPr>
              <w:pStyle w:val="acctfourfigures"/>
              <w:tabs>
                <w:tab w:val="clear" w:pos="765"/>
                <w:tab w:val="decimal" w:pos="-98"/>
              </w:tabs>
              <w:spacing w:line="240" w:lineRule="atLeast"/>
              <w:ind w:left="-85" w:right="-124"/>
              <w:rPr>
                <w:sz w:val="16"/>
                <w:szCs w:val="16"/>
              </w:rPr>
            </w:pPr>
          </w:p>
        </w:tc>
        <w:tc>
          <w:tcPr>
            <w:tcW w:w="861"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168,267</w:t>
            </w:r>
          </w:p>
        </w:tc>
        <w:tc>
          <w:tcPr>
            <w:tcW w:w="180" w:type="dxa"/>
          </w:tcPr>
          <w:p w:rsidR="00FB2D38" w:rsidRPr="0077796A" w:rsidRDefault="00FB2D38" w:rsidP="00FB2D38">
            <w:pPr>
              <w:pStyle w:val="acctfourfigures"/>
              <w:spacing w:line="240" w:lineRule="atLeast"/>
              <w:rPr>
                <w:sz w:val="16"/>
                <w:szCs w:val="16"/>
              </w:rPr>
            </w:pPr>
          </w:p>
        </w:tc>
        <w:tc>
          <w:tcPr>
            <w:tcW w:w="914" w:type="dxa"/>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168,267</w:t>
            </w: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Pr>
          <w:p w:rsidR="00FB2D38" w:rsidRPr="005F3E90" w:rsidRDefault="00FB2D38" w:rsidP="00FB2D38">
            <w:pPr>
              <w:pStyle w:val="acctfourfigures"/>
              <w:tabs>
                <w:tab w:val="clear" w:pos="765"/>
                <w:tab w:val="decimal" w:pos="434"/>
              </w:tabs>
              <w:spacing w:line="240" w:lineRule="atLeast"/>
              <w:ind w:left="-429" w:right="-439"/>
              <w:rPr>
                <w:sz w:val="16"/>
                <w:szCs w:val="16"/>
              </w:rPr>
            </w:pPr>
            <w:r w:rsidRPr="005F3E90">
              <w:rPr>
                <w:sz w:val="16"/>
                <w:szCs w:val="16"/>
              </w:rPr>
              <w:t>-</w:t>
            </w:r>
          </w:p>
        </w:tc>
        <w:tc>
          <w:tcPr>
            <w:tcW w:w="186" w:type="dxa"/>
            <w:gridSpan w:val="2"/>
          </w:tcPr>
          <w:p w:rsidR="00FB2D38" w:rsidRPr="005F3E90" w:rsidRDefault="00FB2D38" w:rsidP="00FB2D38">
            <w:pPr>
              <w:pStyle w:val="acctfourfigures"/>
              <w:tabs>
                <w:tab w:val="decimal" w:pos="434"/>
              </w:tabs>
              <w:spacing w:line="240" w:lineRule="atLeast"/>
              <w:rPr>
                <w:sz w:val="16"/>
                <w:szCs w:val="16"/>
              </w:rPr>
            </w:pPr>
          </w:p>
        </w:tc>
        <w:tc>
          <w:tcPr>
            <w:tcW w:w="849" w:type="dxa"/>
          </w:tcPr>
          <w:p w:rsidR="00FB2D38" w:rsidRPr="005F3E90" w:rsidRDefault="00FB2D38" w:rsidP="00FB2D38">
            <w:pPr>
              <w:pStyle w:val="acctfourfigures"/>
              <w:tabs>
                <w:tab w:val="clear" w:pos="765"/>
                <w:tab w:val="decimal" w:pos="434"/>
              </w:tabs>
              <w:spacing w:line="240" w:lineRule="atLeast"/>
              <w:ind w:left="-429" w:right="-439"/>
              <w:rPr>
                <w:sz w:val="16"/>
                <w:szCs w:val="16"/>
              </w:rPr>
            </w:pPr>
            <w:r w:rsidRPr="005F3E90">
              <w:rPr>
                <w:sz w:val="16"/>
                <w:szCs w:val="16"/>
              </w:rPr>
              <w:t>-</w:t>
            </w:r>
          </w:p>
        </w:tc>
        <w:tc>
          <w:tcPr>
            <w:tcW w:w="180" w:type="dxa"/>
          </w:tcPr>
          <w:p w:rsidR="00FB2D38" w:rsidRPr="0077796A" w:rsidRDefault="00FB2D38" w:rsidP="00FB2D38">
            <w:pPr>
              <w:pStyle w:val="acctfourfigures"/>
              <w:spacing w:line="240" w:lineRule="atLeast"/>
              <w:rPr>
                <w:sz w:val="16"/>
                <w:szCs w:val="16"/>
              </w:rPr>
            </w:pPr>
          </w:p>
        </w:tc>
        <w:tc>
          <w:tcPr>
            <w:tcW w:w="965" w:type="dxa"/>
          </w:tcPr>
          <w:p w:rsidR="00FB2D38" w:rsidRPr="00782A3E" w:rsidRDefault="00604DBB" w:rsidP="00FB2D38">
            <w:pPr>
              <w:pStyle w:val="acctfourfigures"/>
              <w:tabs>
                <w:tab w:val="clear" w:pos="765"/>
                <w:tab w:val="decimal" w:pos="791"/>
              </w:tabs>
              <w:spacing w:line="240" w:lineRule="atLeast"/>
              <w:ind w:left="-104" w:right="-169"/>
              <w:rPr>
                <w:sz w:val="16"/>
                <w:szCs w:val="16"/>
              </w:rPr>
            </w:pPr>
            <w:r w:rsidRPr="00604DBB">
              <w:rPr>
                <w:sz w:val="16"/>
                <w:szCs w:val="16"/>
              </w:rPr>
              <w:t>168,267</w:t>
            </w:r>
          </w:p>
        </w:tc>
        <w:tc>
          <w:tcPr>
            <w:tcW w:w="180" w:type="dxa"/>
            <w:gridSpan w:val="2"/>
          </w:tcPr>
          <w:p w:rsidR="00FB2D38" w:rsidRPr="0077796A" w:rsidRDefault="00FB2D38" w:rsidP="00FB2D38">
            <w:pPr>
              <w:pStyle w:val="acctfourfigures"/>
              <w:spacing w:line="240" w:lineRule="atLeast"/>
              <w:rPr>
                <w:sz w:val="16"/>
                <w:szCs w:val="16"/>
              </w:rPr>
            </w:pPr>
          </w:p>
        </w:tc>
        <w:tc>
          <w:tcPr>
            <w:tcW w:w="949" w:type="dxa"/>
            <w:gridSpan w:val="3"/>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168,267</w:t>
            </w:r>
          </w:p>
        </w:tc>
        <w:tc>
          <w:tcPr>
            <w:tcW w:w="180" w:type="dxa"/>
            <w:gridSpan w:val="2"/>
          </w:tcPr>
          <w:p w:rsidR="00FB2D38" w:rsidRPr="0077796A" w:rsidRDefault="00FB2D38" w:rsidP="00FB2D38">
            <w:pPr>
              <w:pStyle w:val="acctfourfigures"/>
              <w:tabs>
                <w:tab w:val="clear" w:pos="765"/>
                <w:tab w:val="decimal" w:pos="521"/>
              </w:tabs>
              <w:spacing w:line="240" w:lineRule="atLeast"/>
              <w:ind w:right="101"/>
              <w:rPr>
                <w:sz w:val="16"/>
                <w:szCs w:val="16"/>
              </w:rPr>
            </w:pPr>
          </w:p>
        </w:tc>
        <w:tc>
          <w:tcPr>
            <w:tcW w:w="810" w:type="dxa"/>
            <w:gridSpan w:val="2"/>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pStyle w:val="acctfourfigures"/>
              <w:spacing w:line="240" w:lineRule="atLeast"/>
              <w:rPr>
                <w:sz w:val="16"/>
                <w:szCs w:val="16"/>
              </w:rPr>
            </w:pPr>
          </w:p>
        </w:tc>
        <w:tc>
          <w:tcPr>
            <w:tcW w:w="818" w:type="dxa"/>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r>
      <w:tr w:rsidR="00FB2D38" w:rsidRPr="0077796A" w:rsidTr="00281CBF">
        <w:trPr>
          <w:cantSplit/>
        </w:trPr>
        <w:tc>
          <w:tcPr>
            <w:tcW w:w="2414" w:type="dxa"/>
          </w:tcPr>
          <w:p w:rsidR="00FB2D38" w:rsidRPr="0077796A" w:rsidRDefault="00FB2D38" w:rsidP="00FB2D38">
            <w:pPr>
              <w:spacing w:line="240" w:lineRule="atLeast"/>
              <w:ind w:right="-529"/>
              <w:rPr>
                <w:rFonts w:eastAsia="Arial Unicode MS"/>
                <w:sz w:val="16"/>
                <w:szCs w:val="16"/>
              </w:rPr>
            </w:pPr>
            <w:r w:rsidRPr="00480AD4">
              <w:rPr>
                <w:rFonts w:eastAsia="Arial Unicode MS"/>
                <w:sz w:val="16"/>
                <w:szCs w:val="16"/>
              </w:rPr>
              <w:t>KCE America, Inc.</w:t>
            </w:r>
          </w:p>
        </w:tc>
        <w:tc>
          <w:tcPr>
            <w:tcW w:w="720" w:type="dxa"/>
          </w:tcPr>
          <w:p w:rsidR="00FB2D38" w:rsidRPr="0077796A" w:rsidRDefault="00FB2D38" w:rsidP="00FB2D38">
            <w:pPr>
              <w:spacing w:line="240" w:lineRule="atLeast"/>
              <w:jc w:val="center"/>
              <w:rPr>
                <w:sz w:val="16"/>
                <w:szCs w:val="16"/>
              </w:rPr>
            </w:pPr>
            <w:r w:rsidRPr="00480AD4">
              <w:rPr>
                <w:sz w:val="16"/>
                <w:szCs w:val="16"/>
              </w:rPr>
              <w:t>(5)</w:t>
            </w:r>
          </w:p>
        </w:tc>
        <w:tc>
          <w:tcPr>
            <w:tcW w:w="675" w:type="dxa"/>
          </w:tcPr>
          <w:p w:rsidR="00FB2D38" w:rsidRPr="00782A3E" w:rsidRDefault="00FB2D38" w:rsidP="00FB2D38">
            <w:pPr>
              <w:spacing w:line="240" w:lineRule="atLeast"/>
              <w:jc w:val="center"/>
              <w:rPr>
                <w:sz w:val="16"/>
                <w:szCs w:val="16"/>
              </w:rPr>
            </w:pPr>
            <w:r w:rsidRPr="00782A3E">
              <w:rPr>
                <w:sz w:val="16"/>
                <w:szCs w:val="16"/>
              </w:rPr>
              <w:t>70.00</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70.00</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USD 50,000</w:t>
            </w:r>
          </w:p>
        </w:tc>
        <w:tc>
          <w:tcPr>
            <w:tcW w:w="186" w:type="dxa"/>
            <w:gridSpan w:val="2"/>
          </w:tcPr>
          <w:p w:rsidR="00FB2D38" w:rsidRPr="0077796A" w:rsidRDefault="00FB2D38" w:rsidP="00FB2D38">
            <w:pPr>
              <w:pStyle w:val="acctfourfigures"/>
              <w:tabs>
                <w:tab w:val="clear" w:pos="765"/>
                <w:tab w:val="decimal" w:pos="-98"/>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USD 50,000</w:t>
            </w:r>
          </w:p>
        </w:tc>
        <w:tc>
          <w:tcPr>
            <w:tcW w:w="180" w:type="dxa"/>
          </w:tcPr>
          <w:p w:rsidR="00FB2D38" w:rsidRPr="0077796A" w:rsidRDefault="00FB2D38" w:rsidP="00FB2D38">
            <w:pPr>
              <w:pStyle w:val="acctfourfigures"/>
              <w:tabs>
                <w:tab w:val="clear" w:pos="765"/>
                <w:tab w:val="decimal" w:pos="-98"/>
              </w:tabs>
              <w:spacing w:line="240" w:lineRule="atLeast"/>
              <w:ind w:left="-85" w:right="-124"/>
              <w:rPr>
                <w:sz w:val="16"/>
                <w:szCs w:val="16"/>
              </w:rPr>
            </w:pPr>
          </w:p>
        </w:tc>
        <w:tc>
          <w:tcPr>
            <w:tcW w:w="861" w:type="dxa"/>
            <w:tcBorders>
              <w:bottom w:val="single" w:sz="4" w:space="0" w:color="auto"/>
            </w:tcBorders>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161,009</w:t>
            </w:r>
          </w:p>
        </w:tc>
        <w:tc>
          <w:tcPr>
            <w:tcW w:w="180" w:type="dxa"/>
          </w:tcPr>
          <w:p w:rsidR="00FB2D38" w:rsidRPr="0077796A" w:rsidRDefault="00FB2D38" w:rsidP="00FB2D38">
            <w:pPr>
              <w:pStyle w:val="acctfourfigures"/>
              <w:spacing w:line="240" w:lineRule="atLeast"/>
              <w:rPr>
                <w:sz w:val="16"/>
                <w:szCs w:val="16"/>
              </w:rPr>
            </w:pPr>
          </w:p>
        </w:tc>
        <w:tc>
          <w:tcPr>
            <w:tcW w:w="914" w:type="dxa"/>
            <w:tcBorders>
              <w:bottom w:val="single" w:sz="4" w:space="0" w:color="auto"/>
            </w:tcBorders>
          </w:tcPr>
          <w:p w:rsidR="00FB2D38" w:rsidRPr="00782A3E" w:rsidRDefault="00FB2D38" w:rsidP="00FB2D38">
            <w:pPr>
              <w:pStyle w:val="acctfourfigures"/>
              <w:tabs>
                <w:tab w:val="clear" w:pos="765"/>
                <w:tab w:val="decimal" w:pos="704"/>
              </w:tabs>
              <w:spacing w:line="240" w:lineRule="atLeast"/>
              <w:ind w:left="-85" w:right="-124"/>
              <w:rPr>
                <w:sz w:val="16"/>
                <w:szCs w:val="16"/>
              </w:rPr>
            </w:pPr>
            <w:r w:rsidRPr="00782A3E">
              <w:rPr>
                <w:sz w:val="16"/>
                <w:szCs w:val="16"/>
              </w:rPr>
              <w:t>161,009</w:t>
            </w:r>
          </w:p>
        </w:tc>
        <w:tc>
          <w:tcPr>
            <w:tcW w:w="180" w:type="dxa"/>
          </w:tcPr>
          <w:p w:rsidR="00FB2D38" w:rsidRPr="0077796A" w:rsidRDefault="00FB2D38" w:rsidP="00FB2D38">
            <w:pPr>
              <w:pStyle w:val="acctfourfigures"/>
              <w:spacing w:line="240" w:lineRule="atLeast"/>
              <w:rPr>
                <w:sz w:val="16"/>
                <w:szCs w:val="16"/>
              </w:rPr>
            </w:pPr>
          </w:p>
        </w:tc>
        <w:tc>
          <w:tcPr>
            <w:tcW w:w="814" w:type="dxa"/>
            <w:gridSpan w:val="2"/>
            <w:tcBorders>
              <w:bottom w:val="single" w:sz="4" w:space="0" w:color="auto"/>
            </w:tcBorders>
          </w:tcPr>
          <w:p w:rsidR="00FB2D38" w:rsidRPr="005F3E90" w:rsidRDefault="00FB2D38" w:rsidP="00FB2D38">
            <w:pPr>
              <w:pStyle w:val="acctfourfigures"/>
              <w:tabs>
                <w:tab w:val="clear" w:pos="765"/>
                <w:tab w:val="decimal" w:pos="434"/>
              </w:tabs>
              <w:spacing w:line="240" w:lineRule="atLeast"/>
              <w:ind w:left="-429" w:right="-439"/>
              <w:rPr>
                <w:sz w:val="16"/>
                <w:szCs w:val="16"/>
              </w:rPr>
            </w:pPr>
            <w:r w:rsidRPr="005F3E90">
              <w:rPr>
                <w:sz w:val="16"/>
                <w:szCs w:val="16"/>
              </w:rPr>
              <w:t>-</w:t>
            </w:r>
          </w:p>
        </w:tc>
        <w:tc>
          <w:tcPr>
            <w:tcW w:w="186" w:type="dxa"/>
            <w:gridSpan w:val="2"/>
          </w:tcPr>
          <w:p w:rsidR="00FB2D38" w:rsidRPr="005F3E90" w:rsidRDefault="00FB2D38" w:rsidP="00FB2D38">
            <w:pPr>
              <w:pStyle w:val="acctfourfigures"/>
              <w:tabs>
                <w:tab w:val="decimal" w:pos="434"/>
              </w:tabs>
              <w:spacing w:line="240" w:lineRule="atLeast"/>
              <w:rPr>
                <w:sz w:val="16"/>
                <w:szCs w:val="16"/>
              </w:rPr>
            </w:pPr>
          </w:p>
        </w:tc>
        <w:tc>
          <w:tcPr>
            <w:tcW w:w="849" w:type="dxa"/>
            <w:tcBorders>
              <w:bottom w:val="single" w:sz="4" w:space="0" w:color="auto"/>
            </w:tcBorders>
          </w:tcPr>
          <w:p w:rsidR="00FB2D38" w:rsidRPr="005F3E90" w:rsidRDefault="00FB2D38" w:rsidP="00FB2D38">
            <w:pPr>
              <w:pStyle w:val="acctfourfigures"/>
              <w:tabs>
                <w:tab w:val="clear" w:pos="765"/>
                <w:tab w:val="decimal" w:pos="434"/>
              </w:tabs>
              <w:spacing w:line="240" w:lineRule="atLeast"/>
              <w:ind w:left="-429" w:right="-439"/>
              <w:rPr>
                <w:sz w:val="16"/>
                <w:szCs w:val="16"/>
              </w:rPr>
            </w:pPr>
            <w:r w:rsidRPr="005F3E90">
              <w:rPr>
                <w:sz w:val="16"/>
                <w:szCs w:val="16"/>
              </w:rPr>
              <w:t>-</w:t>
            </w:r>
          </w:p>
        </w:tc>
        <w:tc>
          <w:tcPr>
            <w:tcW w:w="180" w:type="dxa"/>
          </w:tcPr>
          <w:p w:rsidR="00FB2D38" w:rsidRPr="0077796A" w:rsidRDefault="00FB2D38" w:rsidP="00FB2D38">
            <w:pPr>
              <w:pStyle w:val="acctfourfigures"/>
              <w:spacing w:line="240" w:lineRule="atLeast"/>
              <w:rPr>
                <w:sz w:val="16"/>
                <w:szCs w:val="16"/>
              </w:rPr>
            </w:pPr>
          </w:p>
        </w:tc>
        <w:tc>
          <w:tcPr>
            <w:tcW w:w="965" w:type="dxa"/>
            <w:tcBorders>
              <w:bottom w:val="single" w:sz="4" w:space="0" w:color="auto"/>
            </w:tcBorders>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161,009</w:t>
            </w:r>
          </w:p>
        </w:tc>
        <w:tc>
          <w:tcPr>
            <w:tcW w:w="180" w:type="dxa"/>
            <w:gridSpan w:val="2"/>
          </w:tcPr>
          <w:p w:rsidR="00FB2D38" w:rsidRPr="0077796A" w:rsidRDefault="00FB2D38" w:rsidP="00FB2D38">
            <w:pPr>
              <w:pStyle w:val="acctfourfigures"/>
              <w:spacing w:line="240" w:lineRule="atLeast"/>
              <w:rPr>
                <w:sz w:val="16"/>
                <w:szCs w:val="16"/>
              </w:rPr>
            </w:pPr>
          </w:p>
        </w:tc>
        <w:tc>
          <w:tcPr>
            <w:tcW w:w="949" w:type="dxa"/>
            <w:gridSpan w:val="3"/>
            <w:tcBorders>
              <w:bottom w:val="single" w:sz="4" w:space="0" w:color="auto"/>
            </w:tcBorders>
          </w:tcPr>
          <w:p w:rsidR="00FB2D38" w:rsidRPr="00782A3E" w:rsidRDefault="00FB2D38" w:rsidP="00FB2D38">
            <w:pPr>
              <w:pStyle w:val="acctfourfigures"/>
              <w:tabs>
                <w:tab w:val="clear" w:pos="765"/>
                <w:tab w:val="decimal" w:pos="791"/>
              </w:tabs>
              <w:spacing w:line="240" w:lineRule="atLeast"/>
              <w:ind w:left="-104" w:right="-169"/>
              <w:rPr>
                <w:sz w:val="16"/>
                <w:szCs w:val="16"/>
              </w:rPr>
            </w:pPr>
            <w:r w:rsidRPr="00782A3E">
              <w:rPr>
                <w:sz w:val="16"/>
                <w:szCs w:val="16"/>
              </w:rPr>
              <w:t>161,009</w:t>
            </w:r>
          </w:p>
        </w:tc>
        <w:tc>
          <w:tcPr>
            <w:tcW w:w="180" w:type="dxa"/>
            <w:gridSpan w:val="2"/>
          </w:tcPr>
          <w:p w:rsidR="00FB2D38" w:rsidRPr="0077796A" w:rsidRDefault="00FB2D38" w:rsidP="00FB2D38">
            <w:pPr>
              <w:pStyle w:val="acctfourfigures"/>
              <w:tabs>
                <w:tab w:val="clear" w:pos="765"/>
                <w:tab w:val="decimal" w:pos="521"/>
              </w:tabs>
              <w:spacing w:line="240" w:lineRule="atLeast"/>
              <w:ind w:right="101"/>
              <w:rPr>
                <w:sz w:val="16"/>
                <w:szCs w:val="16"/>
              </w:rPr>
            </w:pPr>
          </w:p>
        </w:tc>
        <w:tc>
          <w:tcPr>
            <w:tcW w:w="810" w:type="dxa"/>
            <w:gridSpan w:val="2"/>
            <w:tcBorders>
              <w:bottom w:val="single" w:sz="4" w:space="0" w:color="auto"/>
            </w:tcBorders>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c>
          <w:tcPr>
            <w:tcW w:w="180" w:type="dxa"/>
            <w:gridSpan w:val="2"/>
          </w:tcPr>
          <w:p w:rsidR="00FB2D38" w:rsidRPr="0077796A" w:rsidRDefault="00FB2D38" w:rsidP="00FB2D38">
            <w:pPr>
              <w:pStyle w:val="acctfourfigures"/>
              <w:spacing w:line="240" w:lineRule="atLeast"/>
              <w:rPr>
                <w:sz w:val="16"/>
                <w:szCs w:val="16"/>
              </w:rPr>
            </w:pPr>
          </w:p>
        </w:tc>
        <w:tc>
          <w:tcPr>
            <w:tcW w:w="818" w:type="dxa"/>
            <w:tcBorders>
              <w:bottom w:val="single" w:sz="4" w:space="0" w:color="auto"/>
            </w:tcBorders>
          </w:tcPr>
          <w:p w:rsidR="00FB2D38" w:rsidRPr="0077796A" w:rsidRDefault="00FB2D38" w:rsidP="00FB2D38">
            <w:pPr>
              <w:pStyle w:val="acctfourfigures"/>
              <w:tabs>
                <w:tab w:val="clear" w:pos="765"/>
                <w:tab w:val="decimal" w:pos="420"/>
              </w:tabs>
              <w:spacing w:line="240" w:lineRule="atLeast"/>
              <w:ind w:right="-142"/>
              <w:rPr>
                <w:sz w:val="16"/>
                <w:szCs w:val="16"/>
              </w:rPr>
            </w:pPr>
            <w:r>
              <w:rPr>
                <w:sz w:val="16"/>
                <w:szCs w:val="16"/>
              </w:rPr>
              <w:t>-</w:t>
            </w:r>
          </w:p>
        </w:tc>
      </w:tr>
      <w:tr w:rsidR="00FB2D38" w:rsidRPr="0077796A" w:rsidTr="00281CBF">
        <w:trPr>
          <w:cantSplit/>
        </w:trPr>
        <w:tc>
          <w:tcPr>
            <w:tcW w:w="2414" w:type="dxa"/>
          </w:tcPr>
          <w:p w:rsidR="00FB2D38" w:rsidRPr="0077796A" w:rsidRDefault="00FB2D38" w:rsidP="00FB2D38">
            <w:pPr>
              <w:spacing w:line="240" w:lineRule="atLeast"/>
              <w:ind w:right="-529"/>
              <w:rPr>
                <w:b/>
                <w:bCs/>
                <w:sz w:val="16"/>
                <w:szCs w:val="16"/>
              </w:rPr>
            </w:pPr>
            <w:r w:rsidRPr="0077796A">
              <w:rPr>
                <w:b/>
                <w:bCs/>
                <w:sz w:val="16"/>
                <w:szCs w:val="16"/>
              </w:rPr>
              <w:t>Total</w:t>
            </w:r>
          </w:p>
        </w:tc>
        <w:tc>
          <w:tcPr>
            <w:tcW w:w="720" w:type="dxa"/>
          </w:tcPr>
          <w:p w:rsidR="00FB2D38" w:rsidRPr="0077796A" w:rsidRDefault="00FB2D38" w:rsidP="00FB2D38">
            <w:pPr>
              <w:spacing w:line="240" w:lineRule="atLeast"/>
              <w:rPr>
                <w:b/>
                <w:bCs/>
                <w:sz w:val="16"/>
                <w:szCs w:val="16"/>
              </w:rPr>
            </w:pPr>
          </w:p>
        </w:tc>
        <w:tc>
          <w:tcPr>
            <w:tcW w:w="675" w:type="dxa"/>
          </w:tcPr>
          <w:p w:rsidR="00FB2D38" w:rsidRPr="00782A3E" w:rsidRDefault="00FB2D38" w:rsidP="00FB2D38">
            <w:pPr>
              <w:spacing w:line="240" w:lineRule="atLeast"/>
              <w:jc w:val="center"/>
              <w:rPr>
                <w:sz w:val="16"/>
                <w:szCs w:val="16"/>
              </w:rPr>
            </w:pPr>
          </w:p>
        </w:tc>
        <w:tc>
          <w:tcPr>
            <w:tcW w:w="185" w:type="dxa"/>
          </w:tcPr>
          <w:p w:rsidR="00FB2D38" w:rsidRPr="0077796A" w:rsidRDefault="00FB2D38" w:rsidP="00FB2D38">
            <w:pPr>
              <w:spacing w:line="240" w:lineRule="atLeast"/>
              <w:rPr>
                <w:b/>
                <w:bCs/>
                <w:sz w:val="16"/>
                <w:szCs w:val="16"/>
              </w:rPr>
            </w:pPr>
          </w:p>
        </w:tc>
        <w:tc>
          <w:tcPr>
            <w:tcW w:w="681" w:type="dxa"/>
          </w:tcPr>
          <w:p w:rsidR="00FB2D38" w:rsidRPr="00782A3E" w:rsidRDefault="00FB2D38" w:rsidP="00FB2D38">
            <w:pPr>
              <w:spacing w:line="240" w:lineRule="atLeast"/>
              <w:jc w:val="center"/>
              <w:rPr>
                <w:sz w:val="16"/>
                <w:szCs w:val="16"/>
              </w:rPr>
            </w:pP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b/>
                <w:bCs/>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0" w:type="dxa"/>
          </w:tcPr>
          <w:p w:rsidR="00FB2D38" w:rsidRPr="0077796A" w:rsidRDefault="00FB2D38" w:rsidP="00FB2D38">
            <w:pPr>
              <w:pStyle w:val="acctfourfigures"/>
              <w:tabs>
                <w:tab w:val="clear" w:pos="765"/>
                <w:tab w:val="decimal" w:pos="781"/>
              </w:tabs>
              <w:spacing w:line="240" w:lineRule="atLeast"/>
              <w:ind w:left="-85" w:right="-124"/>
              <w:rPr>
                <w:b/>
                <w:bCs/>
                <w:sz w:val="16"/>
                <w:szCs w:val="16"/>
              </w:rPr>
            </w:pPr>
          </w:p>
        </w:tc>
        <w:tc>
          <w:tcPr>
            <w:tcW w:w="861" w:type="dxa"/>
            <w:tcBorders>
              <w:top w:val="single" w:sz="4" w:space="0" w:color="auto"/>
              <w:bottom w:val="double" w:sz="4" w:space="0" w:color="auto"/>
            </w:tcBorders>
          </w:tcPr>
          <w:p w:rsidR="00FB2D38" w:rsidRPr="00EB6E03" w:rsidRDefault="00FB2D38" w:rsidP="00FB2D38">
            <w:pPr>
              <w:pStyle w:val="acctfourfigures"/>
              <w:tabs>
                <w:tab w:val="clear" w:pos="765"/>
                <w:tab w:val="decimal" w:pos="704"/>
              </w:tabs>
              <w:spacing w:line="240" w:lineRule="atLeast"/>
              <w:ind w:left="-85" w:right="-124"/>
              <w:rPr>
                <w:b/>
                <w:bCs/>
                <w:sz w:val="16"/>
                <w:szCs w:val="16"/>
              </w:rPr>
            </w:pPr>
            <w:r w:rsidRPr="00EB6E03">
              <w:rPr>
                <w:b/>
                <w:bCs/>
                <w:sz w:val="16"/>
                <w:szCs w:val="16"/>
              </w:rPr>
              <w:t>2,789,069</w:t>
            </w:r>
          </w:p>
        </w:tc>
        <w:tc>
          <w:tcPr>
            <w:tcW w:w="180" w:type="dxa"/>
          </w:tcPr>
          <w:p w:rsidR="00FB2D38" w:rsidRPr="0077796A" w:rsidRDefault="00FB2D38" w:rsidP="00FB2D38">
            <w:pPr>
              <w:pStyle w:val="acctfourfigures"/>
              <w:spacing w:line="240" w:lineRule="atLeast"/>
              <w:rPr>
                <w:b/>
                <w:bCs/>
                <w:sz w:val="16"/>
                <w:szCs w:val="16"/>
              </w:rPr>
            </w:pPr>
          </w:p>
        </w:tc>
        <w:tc>
          <w:tcPr>
            <w:tcW w:w="914" w:type="dxa"/>
            <w:tcBorders>
              <w:top w:val="single" w:sz="4" w:space="0" w:color="auto"/>
              <w:bottom w:val="double" w:sz="4" w:space="0" w:color="auto"/>
            </w:tcBorders>
          </w:tcPr>
          <w:p w:rsidR="00FB2D38" w:rsidRPr="00EB6E03" w:rsidRDefault="00FB2D38" w:rsidP="00FB2D38">
            <w:pPr>
              <w:pStyle w:val="acctfourfigures"/>
              <w:tabs>
                <w:tab w:val="clear" w:pos="765"/>
                <w:tab w:val="decimal" w:pos="704"/>
              </w:tabs>
              <w:spacing w:line="240" w:lineRule="atLeast"/>
              <w:ind w:left="-85" w:right="-124"/>
              <w:rPr>
                <w:b/>
                <w:bCs/>
                <w:sz w:val="16"/>
                <w:szCs w:val="16"/>
              </w:rPr>
            </w:pPr>
            <w:r w:rsidRPr="00EB6E03">
              <w:rPr>
                <w:b/>
                <w:bCs/>
                <w:sz w:val="16"/>
                <w:szCs w:val="16"/>
              </w:rPr>
              <w:t>2,789,069</w:t>
            </w:r>
          </w:p>
        </w:tc>
        <w:tc>
          <w:tcPr>
            <w:tcW w:w="180" w:type="dxa"/>
          </w:tcPr>
          <w:p w:rsidR="00FB2D38" w:rsidRPr="0077796A" w:rsidRDefault="00FB2D38" w:rsidP="00FB2D38">
            <w:pPr>
              <w:pStyle w:val="acctfourfigures"/>
              <w:spacing w:line="240" w:lineRule="atLeast"/>
              <w:rPr>
                <w:b/>
                <w:bCs/>
                <w:sz w:val="16"/>
                <w:szCs w:val="16"/>
              </w:rPr>
            </w:pPr>
          </w:p>
        </w:tc>
        <w:tc>
          <w:tcPr>
            <w:tcW w:w="814" w:type="dxa"/>
            <w:gridSpan w:val="2"/>
            <w:tcBorders>
              <w:top w:val="single" w:sz="4" w:space="0" w:color="auto"/>
              <w:bottom w:val="double" w:sz="4" w:space="0" w:color="auto"/>
            </w:tcBorders>
          </w:tcPr>
          <w:p w:rsidR="00FB2D38" w:rsidRPr="0077796A" w:rsidRDefault="00FB2D38" w:rsidP="00FB2D38">
            <w:pPr>
              <w:pStyle w:val="acctfourfigures"/>
              <w:tabs>
                <w:tab w:val="clear" w:pos="765"/>
                <w:tab w:val="decimal" w:pos="639"/>
              </w:tabs>
              <w:spacing w:line="240" w:lineRule="atLeast"/>
              <w:ind w:left="-429" w:right="-439"/>
              <w:rPr>
                <w:b/>
                <w:bCs/>
                <w:sz w:val="16"/>
                <w:szCs w:val="16"/>
              </w:rPr>
            </w:pPr>
            <w:r>
              <w:rPr>
                <w:b/>
                <w:bCs/>
                <w:sz w:val="16"/>
                <w:szCs w:val="16"/>
              </w:rPr>
              <w:t>53,651</w:t>
            </w:r>
          </w:p>
        </w:tc>
        <w:tc>
          <w:tcPr>
            <w:tcW w:w="186" w:type="dxa"/>
            <w:gridSpan w:val="2"/>
          </w:tcPr>
          <w:p w:rsidR="00FB2D38" w:rsidRPr="0077796A" w:rsidRDefault="00FB2D38" w:rsidP="00FB2D38">
            <w:pPr>
              <w:pStyle w:val="acctfourfigures"/>
              <w:spacing w:line="240" w:lineRule="atLeast"/>
              <w:rPr>
                <w:b/>
                <w:bCs/>
                <w:sz w:val="16"/>
                <w:szCs w:val="16"/>
              </w:rPr>
            </w:pPr>
          </w:p>
        </w:tc>
        <w:tc>
          <w:tcPr>
            <w:tcW w:w="849" w:type="dxa"/>
            <w:tcBorders>
              <w:top w:val="single" w:sz="4" w:space="0" w:color="auto"/>
              <w:bottom w:val="double" w:sz="4" w:space="0" w:color="auto"/>
            </w:tcBorders>
          </w:tcPr>
          <w:p w:rsidR="00FB2D38" w:rsidRPr="0077796A" w:rsidRDefault="00FB2D38" w:rsidP="00FB2D38">
            <w:pPr>
              <w:pStyle w:val="acctfourfigures"/>
              <w:tabs>
                <w:tab w:val="clear" w:pos="765"/>
                <w:tab w:val="decimal" w:pos="639"/>
              </w:tabs>
              <w:spacing w:line="240" w:lineRule="atLeast"/>
              <w:ind w:left="-429" w:right="-439"/>
              <w:rPr>
                <w:b/>
                <w:bCs/>
                <w:sz w:val="16"/>
                <w:szCs w:val="16"/>
              </w:rPr>
            </w:pPr>
            <w:r>
              <w:rPr>
                <w:b/>
                <w:bCs/>
                <w:sz w:val="16"/>
                <w:szCs w:val="16"/>
              </w:rPr>
              <w:t>53,651</w:t>
            </w:r>
          </w:p>
        </w:tc>
        <w:tc>
          <w:tcPr>
            <w:tcW w:w="180" w:type="dxa"/>
          </w:tcPr>
          <w:p w:rsidR="00FB2D38" w:rsidRPr="0077796A" w:rsidRDefault="00FB2D38" w:rsidP="00FB2D38">
            <w:pPr>
              <w:pStyle w:val="acctfourfigures"/>
              <w:tabs>
                <w:tab w:val="clear" w:pos="765"/>
                <w:tab w:val="decimal" w:pos="706"/>
              </w:tabs>
              <w:spacing w:line="240" w:lineRule="atLeast"/>
              <w:ind w:left="-104" w:right="-169"/>
              <w:rPr>
                <w:b/>
                <w:bCs/>
                <w:sz w:val="16"/>
                <w:szCs w:val="16"/>
              </w:rPr>
            </w:pPr>
          </w:p>
        </w:tc>
        <w:tc>
          <w:tcPr>
            <w:tcW w:w="965" w:type="dxa"/>
            <w:tcBorders>
              <w:top w:val="single" w:sz="4" w:space="0" w:color="auto"/>
              <w:bottom w:val="double" w:sz="4" w:space="0" w:color="auto"/>
            </w:tcBorders>
          </w:tcPr>
          <w:p w:rsidR="00FB2D38" w:rsidRPr="00EB6E03" w:rsidRDefault="00604DBB" w:rsidP="00FB2D38">
            <w:pPr>
              <w:pStyle w:val="acctfourfigures"/>
              <w:tabs>
                <w:tab w:val="clear" w:pos="765"/>
                <w:tab w:val="decimal" w:pos="791"/>
              </w:tabs>
              <w:spacing w:line="240" w:lineRule="atLeast"/>
              <w:ind w:left="-104" w:right="-169"/>
              <w:rPr>
                <w:b/>
                <w:bCs/>
                <w:sz w:val="16"/>
                <w:szCs w:val="16"/>
              </w:rPr>
            </w:pPr>
            <w:r w:rsidRPr="00604DBB">
              <w:rPr>
                <w:b/>
                <w:bCs/>
                <w:sz w:val="16"/>
                <w:szCs w:val="16"/>
              </w:rPr>
              <w:t>2,842,720</w:t>
            </w: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b/>
                <w:bCs/>
                <w:sz w:val="16"/>
                <w:szCs w:val="16"/>
              </w:rPr>
            </w:pPr>
          </w:p>
        </w:tc>
        <w:tc>
          <w:tcPr>
            <w:tcW w:w="949" w:type="dxa"/>
            <w:gridSpan w:val="3"/>
            <w:tcBorders>
              <w:top w:val="single" w:sz="4" w:space="0" w:color="auto"/>
              <w:bottom w:val="double" w:sz="4" w:space="0" w:color="auto"/>
            </w:tcBorders>
          </w:tcPr>
          <w:p w:rsidR="00FB2D38" w:rsidRPr="00EB6E03" w:rsidRDefault="00FB2D38" w:rsidP="00FB2D38">
            <w:pPr>
              <w:pStyle w:val="acctfourfigures"/>
              <w:tabs>
                <w:tab w:val="clear" w:pos="765"/>
                <w:tab w:val="decimal" w:pos="791"/>
              </w:tabs>
              <w:spacing w:line="240" w:lineRule="atLeast"/>
              <w:ind w:left="-104" w:right="-169"/>
              <w:rPr>
                <w:b/>
                <w:bCs/>
                <w:sz w:val="16"/>
                <w:szCs w:val="16"/>
              </w:rPr>
            </w:pPr>
            <w:r w:rsidRPr="00EB6E03">
              <w:rPr>
                <w:b/>
                <w:bCs/>
                <w:sz w:val="16"/>
                <w:szCs w:val="16"/>
              </w:rPr>
              <w:t>2,842,720</w:t>
            </w: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b/>
                <w:bCs/>
                <w:sz w:val="16"/>
                <w:szCs w:val="16"/>
              </w:rPr>
            </w:pPr>
          </w:p>
        </w:tc>
        <w:tc>
          <w:tcPr>
            <w:tcW w:w="810" w:type="dxa"/>
            <w:gridSpan w:val="2"/>
            <w:tcBorders>
              <w:top w:val="single" w:sz="4" w:space="0" w:color="auto"/>
              <w:bottom w:val="double" w:sz="4" w:space="0" w:color="auto"/>
            </w:tcBorders>
          </w:tcPr>
          <w:p w:rsidR="00FB2D38" w:rsidRPr="00FB2D38" w:rsidRDefault="00FB2D38" w:rsidP="00FB2D38">
            <w:pPr>
              <w:pStyle w:val="acctfourfigures"/>
              <w:tabs>
                <w:tab w:val="clear" w:pos="765"/>
                <w:tab w:val="decimal" w:pos="420"/>
              </w:tabs>
              <w:spacing w:line="240" w:lineRule="atLeast"/>
              <w:ind w:right="-142"/>
              <w:rPr>
                <w:sz w:val="16"/>
                <w:szCs w:val="16"/>
              </w:rPr>
            </w:pPr>
            <w:r w:rsidRPr="00FB2D38">
              <w:rPr>
                <w:sz w:val="16"/>
                <w:szCs w:val="16"/>
              </w:rPr>
              <w:t>-</w:t>
            </w:r>
          </w:p>
        </w:tc>
        <w:tc>
          <w:tcPr>
            <w:tcW w:w="180" w:type="dxa"/>
            <w:gridSpan w:val="2"/>
          </w:tcPr>
          <w:p w:rsidR="00FB2D38" w:rsidRPr="00FB2D38" w:rsidRDefault="00FB2D38" w:rsidP="00FB2D38">
            <w:pPr>
              <w:pStyle w:val="acctfourfigures"/>
              <w:tabs>
                <w:tab w:val="clear" w:pos="765"/>
                <w:tab w:val="decimal" w:pos="420"/>
                <w:tab w:val="decimal" w:pos="551"/>
              </w:tabs>
              <w:spacing w:line="240" w:lineRule="atLeast"/>
              <w:ind w:right="-142"/>
              <w:rPr>
                <w:sz w:val="16"/>
                <w:szCs w:val="16"/>
              </w:rPr>
            </w:pPr>
          </w:p>
        </w:tc>
        <w:tc>
          <w:tcPr>
            <w:tcW w:w="818" w:type="dxa"/>
            <w:tcBorders>
              <w:top w:val="single" w:sz="4" w:space="0" w:color="auto"/>
              <w:bottom w:val="double" w:sz="4" w:space="0" w:color="auto"/>
            </w:tcBorders>
          </w:tcPr>
          <w:p w:rsidR="00FB2D38" w:rsidRPr="0077796A" w:rsidRDefault="00FB2D38" w:rsidP="00FB2D38">
            <w:pPr>
              <w:pStyle w:val="acctfourfigures"/>
              <w:tabs>
                <w:tab w:val="clear" w:pos="765"/>
                <w:tab w:val="decimal" w:pos="652"/>
              </w:tabs>
              <w:spacing w:line="240" w:lineRule="atLeast"/>
              <w:ind w:right="-142"/>
              <w:rPr>
                <w:b/>
                <w:bCs/>
                <w:sz w:val="16"/>
                <w:szCs w:val="16"/>
              </w:rPr>
            </w:pPr>
            <w:r>
              <w:rPr>
                <w:b/>
                <w:bCs/>
                <w:sz w:val="16"/>
                <w:szCs w:val="16"/>
              </w:rPr>
              <w:t>738,237</w:t>
            </w:r>
          </w:p>
        </w:tc>
      </w:tr>
      <w:tr w:rsidR="00FB2D38" w:rsidRPr="0077796A" w:rsidTr="00281CBF">
        <w:trPr>
          <w:cantSplit/>
        </w:trPr>
        <w:tc>
          <w:tcPr>
            <w:tcW w:w="2414" w:type="dxa"/>
          </w:tcPr>
          <w:p w:rsidR="00FB2D38" w:rsidRPr="0077796A" w:rsidRDefault="00FB2D38" w:rsidP="00FB2D38">
            <w:pPr>
              <w:spacing w:line="240" w:lineRule="atLeast"/>
              <w:ind w:right="-529"/>
              <w:rPr>
                <w:b/>
                <w:bCs/>
                <w:i/>
                <w:iCs/>
                <w:sz w:val="16"/>
                <w:szCs w:val="16"/>
              </w:rPr>
            </w:pPr>
            <w:r w:rsidRPr="0077796A">
              <w:rPr>
                <w:b/>
                <w:bCs/>
                <w:i/>
                <w:iCs/>
                <w:sz w:val="16"/>
                <w:szCs w:val="16"/>
              </w:rPr>
              <w:t>Indirect s</w:t>
            </w:r>
            <w:r w:rsidRPr="0077796A">
              <w:rPr>
                <w:rFonts w:eastAsia="Arial Unicode MS"/>
                <w:b/>
                <w:bCs/>
                <w:i/>
                <w:iCs/>
                <w:sz w:val="16"/>
                <w:szCs w:val="16"/>
              </w:rPr>
              <w:t>ubsidiaries</w:t>
            </w:r>
          </w:p>
        </w:tc>
        <w:tc>
          <w:tcPr>
            <w:tcW w:w="720" w:type="dxa"/>
          </w:tcPr>
          <w:p w:rsidR="00FB2D38" w:rsidRPr="0077796A" w:rsidRDefault="00FB2D38" w:rsidP="00FB2D38">
            <w:pPr>
              <w:spacing w:line="240" w:lineRule="atLeast"/>
              <w:rPr>
                <w:b/>
                <w:bCs/>
                <w:sz w:val="16"/>
                <w:szCs w:val="16"/>
              </w:rPr>
            </w:pPr>
          </w:p>
        </w:tc>
        <w:tc>
          <w:tcPr>
            <w:tcW w:w="675" w:type="dxa"/>
          </w:tcPr>
          <w:p w:rsidR="00FB2D38" w:rsidRPr="00782A3E" w:rsidRDefault="00FB2D38" w:rsidP="00FB2D38">
            <w:pPr>
              <w:spacing w:line="240" w:lineRule="atLeast"/>
              <w:jc w:val="center"/>
              <w:rPr>
                <w:sz w:val="16"/>
                <w:szCs w:val="16"/>
              </w:rPr>
            </w:pPr>
          </w:p>
        </w:tc>
        <w:tc>
          <w:tcPr>
            <w:tcW w:w="185" w:type="dxa"/>
          </w:tcPr>
          <w:p w:rsidR="00FB2D38" w:rsidRPr="0077796A" w:rsidRDefault="00FB2D38" w:rsidP="00FB2D38">
            <w:pPr>
              <w:spacing w:line="240" w:lineRule="atLeast"/>
              <w:rPr>
                <w:b/>
                <w:bCs/>
                <w:sz w:val="16"/>
                <w:szCs w:val="16"/>
              </w:rPr>
            </w:pPr>
          </w:p>
        </w:tc>
        <w:tc>
          <w:tcPr>
            <w:tcW w:w="681" w:type="dxa"/>
          </w:tcPr>
          <w:p w:rsidR="00FB2D38" w:rsidRPr="00782A3E" w:rsidRDefault="00FB2D38" w:rsidP="00FB2D38">
            <w:pPr>
              <w:spacing w:line="240" w:lineRule="atLeast"/>
              <w:jc w:val="center"/>
              <w:rPr>
                <w:sz w:val="16"/>
                <w:szCs w:val="16"/>
              </w:rPr>
            </w:pP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b/>
                <w:bCs/>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p>
        </w:tc>
        <w:tc>
          <w:tcPr>
            <w:tcW w:w="180" w:type="dxa"/>
          </w:tcPr>
          <w:p w:rsidR="00FB2D38" w:rsidRPr="0077796A" w:rsidRDefault="00FB2D38" w:rsidP="00FB2D38">
            <w:pPr>
              <w:pStyle w:val="acctfourfigures"/>
              <w:tabs>
                <w:tab w:val="clear" w:pos="765"/>
                <w:tab w:val="decimal" w:pos="781"/>
              </w:tabs>
              <w:spacing w:line="240" w:lineRule="atLeast"/>
              <w:ind w:left="-85" w:right="-124"/>
              <w:rPr>
                <w:b/>
                <w:bCs/>
                <w:sz w:val="16"/>
                <w:szCs w:val="16"/>
              </w:rPr>
            </w:pPr>
          </w:p>
        </w:tc>
        <w:tc>
          <w:tcPr>
            <w:tcW w:w="861" w:type="dxa"/>
            <w:tcBorders>
              <w:top w:val="double" w:sz="4" w:space="0" w:color="auto"/>
            </w:tcBorders>
          </w:tcPr>
          <w:p w:rsidR="00FB2D38" w:rsidRPr="0077796A" w:rsidRDefault="00FB2D38" w:rsidP="00FB2D38">
            <w:pPr>
              <w:pStyle w:val="acctfourfigures"/>
              <w:tabs>
                <w:tab w:val="clear" w:pos="765"/>
                <w:tab w:val="decimal" w:pos="614"/>
                <w:tab w:val="decimal" w:pos="704"/>
              </w:tabs>
              <w:spacing w:line="240" w:lineRule="atLeast"/>
              <w:ind w:left="-429" w:right="-439"/>
              <w:rPr>
                <w:b/>
                <w:bCs/>
                <w:sz w:val="16"/>
                <w:szCs w:val="16"/>
              </w:rPr>
            </w:pPr>
          </w:p>
        </w:tc>
        <w:tc>
          <w:tcPr>
            <w:tcW w:w="180" w:type="dxa"/>
          </w:tcPr>
          <w:p w:rsidR="00FB2D38" w:rsidRPr="0077796A" w:rsidRDefault="00FB2D38" w:rsidP="00FB2D38">
            <w:pPr>
              <w:pStyle w:val="acctfourfigures"/>
              <w:spacing w:line="240" w:lineRule="atLeast"/>
              <w:rPr>
                <w:b/>
                <w:bCs/>
                <w:sz w:val="16"/>
                <w:szCs w:val="16"/>
              </w:rPr>
            </w:pPr>
          </w:p>
        </w:tc>
        <w:tc>
          <w:tcPr>
            <w:tcW w:w="914" w:type="dxa"/>
            <w:tcBorders>
              <w:top w:val="double" w:sz="4" w:space="0" w:color="auto"/>
            </w:tcBorders>
          </w:tcPr>
          <w:p w:rsidR="00FB2D38" w:rsidRPr="0077796A" w:rsidRDefault="00FB2D38" w:rsidP="00FB2D38">
            <w:pPr>
              <w:pStyle w:val="acctfourfigures"/>
              <w:tabs>
                <w:tab w:val="clear" w:pos="765"/>
                <w:tab w:val="decimal" w:pos="614"/>
                <w:tab w:val="decimal" w:pos="704"/>
              </w:tabs>
              <w:spacing w:line="240" w:lineRule="atLeast"/>
              <w:ind w:left="-429" w:right="-439"/>
              <w:rPr>
                <w:b/>
                <w:bCs/>
                <w:sz w:val="16"/>
                <w:szCs w:val="16"/>
              </w:rPr>
            </w:pPr>
          </w:p>
        </w:tc>
        <w:tc>
          <w:tcPr>
            <w:tcW w:w="180" w:type="dxa"/>
          </w:tcPr>
          <w:p w:rsidR="00FB2D38" w:rsidRPr="0077796A" w:rsidRDefault="00FB2D38" w:rsidP="00FB2D38">
            <w:pPr>
              <w:pStyle w:val="acctfourfigures"/>
              <w:spacing w:line="240" w:lineRule="atLeast"/>
              <w:rPr>
                <w:b/>
                <w:bCs/>
                <w:sz w:val="16"/>
                <w:szCs w:val="16"/>
              </w:rPr>
            </w:pPr>
          </w:p>
        </w:tc>
        <w:tc>
          <w:tcPr>
            <w:tcW w:w="814" w:type="dxa"/>
            <w:gridSpan w:val="2"/>
            <w:tcBorders>
              <w:top w:val="double" w:sz="4" w:space="0" w:color="auto"/>
            </w:tcBorders>
          </w:tcPr>
          <w:p w:rsidR="00FB2D38" w:rsidRPr="0077796A" w:rsidRDefault="00FB2D38" w:rsidP="00FB2D38">
            <w:pPr>
              <w:pStyle w:val="acctfourfigures"/>
              <w:tabs>
                <w:tab w:val="clear" w:pos="765"/>
                <w:tab w:val="decimal" w:pos="639"/>
                <w:tab w:val="decimal" w:pos="795"/>
              </w:tabs>
              <w:spacing w:line="240" w:lineRule="atLeast"/>
              <w:ind w:left="-429" w:right="-439"/>
              <w:rPr>
                <w:b/>
                <w:bCs/>
                <w:sz w:val="16"/>
                <w:szCs w:val="16"/>
              </w:rPr>
            </w:pPr>
          </w:p>
        </w:tc>
        <w:tc>
          <w:tcPr>
            <w:tcW w:w="186" w:type="dxa"/>
            <w:gridSpan w:val="2"/>
          </w:tcPr>
          <w:p w:rsidR="00FB2D38" w:rsidRPr="0077796A" w:rsidRDefault="00FB2D38" w:rsidP="00FB2D38">
            <w:pPr>
              <w:pStyle w:val="acctfourfigures"/>
              <w:spacing w:line="240" w:lineRule="atLeast"/>
              <w:rPr>
                <w:b/>
                <w:bCs/>
                <w:sz w:val="16"/>
                <w:szCs w:val="16"/>
              </w:rPr>
            </w:pPr>
          </w:p>
        </w:tc>
        <w:tc>
          <w:tcPr>
            <w:tcW w:w="849" w:type="dxa"/>
            <w:tcBorders>
              <w:top w:val="double" w:sz="4" w:space="0" w:color="auto"/>
            </w:tcBorders>
          </w:tcPr>
          <w:p w:rsidR="00FB2D38" w:rsidRPr="0077796A" w:rsidRDefault="00FB2D38" w:rsidP="00FB2D38">
            <w:pPr>
              <w:pStyle w:val="acctfourfigures"/>
              <w:tabs>
                <w:tab w:val="clear" w:pos="765"/>
                <w:tab w:val="decimal" w:pos="639"/>
                <w:tab w:val="decimal" w:pos="795"/>
              </w:tabs>
              <w:spacing w:line="240" w:lineRule="atLeast"/>
              <w:ind w:left="-429" w:right="-439"/>
              <w:rPr>
                <w:b/>
                <w:bCs/>
                <w:sz w:val="16"/>
                <w:szCs w:val="16"/>
              </w:rPr>
            </w:pPr>
          </w:p>
        </w:tc>
        <w:tc>
          <w:tcPr>
            <w:tcW w:w="180" w:type="dxa"/>
          </w:tcPr>
          <w:p w:rsidR="00FB2D38" w:rsidRPr="0077796A" w:rsidRDefault="00FB2D38" w:rsidP="00FB2D38">
            <w:pPr>
              <w:pStyle w:val="acctfourfigures"/>
              <w:spacing w:line="240" w:lineRule="atLeast"/>
              <w:rPr>
                <w:b/>
                <w:bCs/>
                <w:sz w:val="16"/>
                <w:szCs w:val="16"/>
              </w:rPr>
            </w:pPr>
          </w:p>
        </w:tc>
        <w:tc>
          <w:tcPr>
            <w:tcW w:w="965" w:type="dxa"/>
            <w:tcBorders>
              <w:top w:val="double" w:sz="4" w:space="0" w:color="auto"/>
            </w:tcBorders>
          </w:tcPr>
          <w:p w:rsidR="00FB2D38" w:rsidRPr="0077796A" w:rsidRDefault="00FB2D38" w:rsidP="00FB2D38">
            <w:pPr>
              <w:pStyle w:val="acctfourfigures"/>
              <w:tabs>
                <w:tab w:val="clear" w:pos="765"/>
                <w:tab w:val="decimal" w:pos="807"/>
              </w:tabs>
              <w:spacing w:line="240" w:lineRule="atLeast"/>
              <w:ind w:left="-104" w:right="-169"/>
              <w:rPr>
                <w:b/>
                <w:bCs/>
                <w:sz w:val="16"/>
                <w:szCs w:val="16"/>
              </w:rPr>
            </w:pPr>
          </w:p>
        </w:tc>
        <w:tc>
          <w:tcPr>
            <w:tcW w:w="180" w:type="dxa"/>
            <w:gridSpan w:val="2"/>
          </w:tcPr>
          <w:p w:rsidR="00FB2D38" w:rsidRPr="0077796A" w:rsidRDefault="00FB2D38" w:rsidP="00FB2D38">
            <w:pPr>
              <w:pStyle w:val="acctfourfigures"/>
              <w:tabs>
                <w:tab w:val="clear" w:pos="765"/>
                <w:tab w:val="decimal" w:pos="706"/>
              </w:tabs>
              <w:spacing w:line="240" w:lineRule="atLeast"/>
              <w:ind w:left="-104" w:right="-169"/>
              <w:rPr>
                <w:b/>
                <w:bCs/>
                <w:sz w:val="16"/>
                <w:szCs w:val="16"/>
              </w:rPr>
            </w:pPr>
          </w:p>
        </w:tc>
        <w:tc>
          <w:tcPr>
            <w:tcW w:w="949" w:type="dxa"/>
            <w:gridSpan w:val="3"/>
            <w:tcBorders>
              <w:top w:val="double" w:sz="4" w:space="0" w:color="auto"/>
            </w:tcBorders>
          </w:tcPr>
          <w:p w:rsidR="00FB2D38" w:rsidRPr="0077796A" w:rsidRDefault="00FB2D38" w:rsidP="00FB2D38">
            <w:pPr>
              <w:pStyle w:val="acctfourfigures"/>
              <w:tabs>
                <w:tab w:val="clear" w:pos="765"/>
                <w:tab w:val="decimal" w:pos="807"/>
              </w:tabs>
              <w:spacing w:line="240" w:lineRule="atLeast"/>
              <w:ind w:left="-104" w:right="-169"/>
              <w:rPr>
                <w:b/>
                <w:bCs/>
                <w:sz w:val="16"/>
                <w:szCs w:val="16"/>
              </w:rPr>
            </w:pPr>
          </w:p>
        </w:tc>
        <w:tc>
          <w:tcPr>
            <w:tcW w:w="180" w:type="dxa"/>
            <w:gridSpan w:val="2"/>
          </w:tcPr>
          <w:p w:rsidR="00FB2D38" w:rsidRPr="0077796A" w:rsidRDefault="00FB2D38" w:rsidP="00FB2D38">
            <w:pPr>
              <w:pStyle w:val="acctfourfigures"/>
              <w:tabs>
                <w:tab w:val="clear" w:pos="765"/>
                <w:tab w:val="decimal" w:pos="521"/>
              </w:tabs>
              <w:spacing w:line="240" w:lineRule="atLeast"/>
              <w:ind w:right="11"/>
              <w:rPr>
                <w:b/>
                <w:bCs/>
                <w:sz w:val="16"/>
                <w:szCs w:val="16"/>
              </w:rPr>
            </w:pPr>
          </w:p>
        </w:tc>
        <w:tc>
          <w:tcPr>
            <w:tcW w:w="810" w:type="dxa"/>
            <w:gridSpan w:val="2"/>
            <w:tcBorders>
              <w:top w:val="double" w:sz="4" w:space="0" w:color="auto"/>
            </w:tcBorders>
          </w:tcPr>
          <w:p w:rsidR="00FB2D38" w:rsidRPr="0077796A" w:rsidRDefault="00FB2D38" w:rsidP="00FB2D38">
            <w:pPr>
              <w:pStyle w:val="acctfourfigures"/>
              <w:tabs>
                <w:tab w:val="clear" w:pos="765"/>
                <w:tab w:val="decimal" w:pos="566"/>
              </w:tabs>
              <w:spacing w:line="240" w:lineRule="atLeast"/>
              <w:ind w:right="-142"/>
              <w:rPr>
                <w:sz w:val="16"/>
                <w:szCs w:val="16"/>
              </w:rPr>
            </w:pPr>
          </w:p>
        </w:tc>
        <w:tc>
          <w:tcPr>
            <w:tcW w:w="180" w:type="dxa"/>
            <w:gridSpan w:val="2"/>
          </w:tcPr>
          <w:p w:rsidR="00FB2D38" w:rsidRPr="0077796A" w:rsidRDefault="00FB2D38" w:rsidP="00FB2D38">
            <w:pPr>
              <w:pStyle w:val="acctfourfigures"/>
              <w:tabs>
                <w:tab w:val="clear" w:pos="765"/>
                <w:tab w:val="decimal" w:pos="551"/>
              </w:tabs>
              <w:spacing w:line="240" w:lineRule="atLeast"/>
              <w:ind w:right="-142"/>
              <w:rPr>
                <w:b/>
                <w:bCs/>
                <w:strike/>
                <w:sz w:val="16"/>
                <w:szCs w:val="16"/>
              </w:rPr>
            </w:pPr>
          </w:p>
        </w:tc>
        <w:tc>
          <w:tcPr>
            <w:tcW w:w="818" w:type="dxa"/>
            <w:tcBorders>
              <w:top w:val="double" w:sz="4" w:space="0" w:color="auto"/>
            </w:tcBorders>
          </w:tcPr>
          <w:p w:rsidR="00FB2D38" w:rsidRPr="0077796A" w:rsidRDefault="00FB2D38" w:rsidP="00FB2D38">
            <w:pPr>
              <w:pStyle w:val="acctfourfigures"/>
              <w:tabs>
                <w:tab w:val="clear" w:pos="765"/>
                <w:tab w:val="decimal" w:pos="566"/>
              </w:tabs>
              <w:spacing w:line="240" w:lineRule="atLeast"/>
              <w:ind w:right="-142"/>
              <w:rPr>
                <w:sz w:val="16"/>
                <w:szCs w:val="16"/>
              </w:rPr>
            </w:pPr>
          </w:p>
        </w:tc>
      </w:tr>
      <w:tr w:rsidR="00FB2D38" w:rsidRPr="002F6B23" w:rsidTr="00281CBF">
        <w:trPr>
          <w:cantSplit/>
        </w:trPr>
        <w:tc>
          <w:tcPr>
            <w:tcW w:w="2414" w:type="dxa"/>
          </w:tcPr>
          <w:p w:rsidR="00FB2D38" w:rsidRPr="0077796A" w:rsidRDefault="00FB2D38" w:rsidP="00FB2D38">
            <w:pPr>
              <w:spacing w:line="240" w:lineRule="atLeast"/>
              <w:ind w:right="-529"/>
              <w:rPr>
                <w:sz w:val="16"/>
                <w:szCs w:val="16"/>
              </w:rPr>
            </w:pPr>
            <w:r w:rsidRPr="0077796A">
              <w:rPr>
                <w:rFonts w:eastAsia="Arial Unicode MS"/>
                <w:sz w:val="16"/>
                <w:szCs w:val="16"/>
              </w:rPr>
              <w:t>Chemtronic Chemical Co., Ltd.</w:t>
            </w:r>
          </w:p>
        </w:tc>
        <w:tc>
          <w:tcPr>
            <w:tcW w:w="720" w:type="dxa"/>
          </w:tcPr>
          <w:p w:rsidR="00FB2D38" w:rsidRPr="0077796A" w:rsidRDefault="00FB2D38" w:rsidP="00FB2D38">
            <w:pPr>
              <w:spacing w:line="240" w:lineRule="atLeast"/>
              <w:jc w:val="center"/>
              <w:rPr>
                <w:b/>
                <w:bCs/>
                <w:sz w:val="16"/>
                <w:szCs w:val="16"/>
              </w:rPr>
            </w:pPr>
            <w:r w:rsidRPr="0077796A">
              <w:rPr>
                <w:sz w:val="16"/>
                <w:szCs w:val="16"/>
              </w:rPr>
              <w:t>(2)</w:t>
            </w:r>
          </w:p>
        </w:tc>
        <w:tc>
          <w:tcPr>
            <w:tcW w:w="675" w:type="dxa"/>
          </w:tcPr>
          <w:p w:rsidR="00FB2D38" w:rsidRPr="00782A3E" w:rsidRDefault="00FB2D38" w:rsidP="00FB2D38">
            <w:pPr>
              <w:spacing w:line="240" w:lineRule="atLeast"/>
              <w:jc w:val="center"/>
              <w:rPr>
                <w:sz w:val="16"/>
                <w:szCs w:val="16"/>
              </w:rPr>
            </w:pPr>
            <w:r w:rsidRPr="00782A3E">
              <w:rPr>
                <w:sz w:val="16"/>
                <w:szCs w:val="16"/>
              </w:rPr>
              <w:t>93.57</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93.57</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4,800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4,800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spacing w:line="240" w:lineRule="atLeast"/>
              <w:rPr>
                <w:sz w:val="16"/>
                <w:szCs w:val="16"/>
              </w:rPr>
            </w:pPr>
          </w:p>
        </w:tc>
        <w:tc>
          <w:tcPr>
            <w:tcW w:w="914"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tabs>
                <w:tab w:val="decimal" w:pos="521"/>
              </w:tabs>
              <w:spacing w:line="240" w:lineRule="atLeast"/>
              <w:ind w:right="11"/>
              <w:rPr>
                <w:sz w:val="16"/>
                <w:szCs w:val="16"/>
              </w:rPr>
            </w:pPr>
          </w:p>
        </w:tc>
        <w:tc>
          <w:tcPr>
            <w:tcW w:w="814" w:type="dxa"/>
            <w:gridSpan w:val="2"/>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6" w:type="dxa"/>
            <w:gridSpan w:val="2"/>
          </w:tcPr>
          <w:p w:rsidR="00FB2D38" w:rsidRPr="00A20B2B" w:rsidRDefault="00FB2D38" w:rsidP="00FB2D38">
            <w:pPr>
              <w:pStyle w:val="acctfourfigures"/>
              <w:tabs>
                <w:tab w:val="decimal" w:pos="521"/>
              </w:tabs>
              <w:spacing w:line="240" w:lineRule="atLeast"/>
              <w:ind w:right="11"/>
              <w:rPr>
                <w:sz w:val="16"/>
                <w:szCs w:val="16"/>
              </w:rPr>
            </w:pPr>
          </w:p>
        </w:tc>
        <w:tc>
          <w:tcPr>
            <w:tcW w:w="849"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tabs>
                <w:tab w:val="decimal" w:pos="521"/>
              </w:tabs>
              <w:spacing w:line="240" w:lineRule="atLeast"/>
              <w:ind w:right="11"/>
              <w:rPr>
                <w:sz w:val="16"/>
                <w:szCs w:val="16"/>
              </w:rPr>
            </w:pPr>
          </w:p>
        </w:tc>
        <w:tc>
          <w:tcPr>
            <w:tcW w:w="965" w:type="dxa"/>
          </w:tcPr>
          <w:p w:rsidR="00FB2D38" w:rsidRPr="00A20B2B" w:rsidRDefault="00FB2D38" w:rsidP="00604DBB">
            <w:pPr>
              <w:pStyle w:val="acctfourfigures"/>
              <w:tabs>
                <w:tab w:val="clear" w:pos="765"/>
                <w:tab w:val="decimal" w:pos="550"/>
              </w:tabs>
              <w:spacing w:line="240" w:lineRule="atLeast"/>
              <w:ind w:right="11"/>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21"/>
                <w:tab w:val="decimal" w:pos="706"/>
              </w:tabs>
              <w:spacing w:line="240" w:lineRule="atLeast"/>
              <w:ind w:right="11"/>
              <w:rPr>
                <w:sz w:val="16"/>
                <w:szCs w:val="16"/>
              </w:rPr>
            </w:pPr>
          </w:p>
        </w:tc>
        <w:tc>
          <w:tcPr>
            <w:tcW w:w="949" w:type="dxa"/>
            <w:gridSpan w:val="3"/>
          </w:tcPr>
          <w:p w:rsidR="00FB2D38" w:rsidRPr="00A20B2B" w:rsidRDefault="00FB2D38" w:rsidP="00604DBB">
            <w:pPr>
              <w:pStyle w:val="acctfourfigures"/>
              <w:tabs>
                <w:tab w:val="clear" w:pos="765"/>
                <w:tab w:val="decimal" w:pos="550"/>
              </w:tabs>
              <w:spacing w:line="240" w:lineRule="atLeast"/>
              <w:ind w:right="11"/>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A20B2B" w:rsidRDefault="00FB2D38" w:rsidP="00FB2D38">
            <w:pPr>
              <w:pStyle w:val="acctfourfigures"/>
              <w:tabs>
                <w:tab w:val="clear" w:pos="765"/>
                <w:tab w:val="decimal" w:pos="386"/>
              </w:tabs>
              <w:spacing w:line="240" w:lineRule="atLeast"/>
              <w:ind w:right="-142"/>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A20B2B" w:rsidRDefault="00FB2D38" w:rsidP="00FB2D38">
            <w:pPr>
              <w:pStyle w:val="acctfourfigures"/>
              <w:tabs>
                <w:tab w:val="clear" w:pos="765"/>
                <w:tab w:val="decimal" w:pos="386"/>
              </w:tabs>
              <w:spacing w:line="240" w:lineRule="atLeast"/>
              <w:ind w:right="-142"/>
              <w:rPr>
                <w:sz w:val="16"/>
                <w:szCs w:val="16"/>
              </w:rPr>
            </w:pPr>
            <w:r w:rsidRPr="00A20B2B">
              <w:rPr>
                <w:sz w:val="16"/>
                <w:szCs w:val="16"/>
              </w:rPr>
              <w:t>-</w:t>
            </w:r>
          </w:p>
        </w:tc>
      </w:tr>
      <w:tr w:rsidR="00FB2D38" w:rsidRPr="002F6B23" w:rsidTr="00281CBF">
        <w:trPr>
          <w:cantSplit/>
        </w:trPr>
        <w:tc>
          <w:tcPr>
            <w:tcW w:w="2414" w:type="dxa"/>
          </w:tcPr>
          <w:p w:rsidR="00FB2D38" w:rsidRPr="0077796A" w:rsidRDefault="00FB2D38" w:rsidP="00FB2D38">
            <w:pPr>
              <w:spacing w:line="240" w:lineRule="atLeast"/>
              <w:ind w:right="-529"/>
              <w:rPr>
                <w:rFonts w:eastAsia="Arial Unicode MS"/>
                <w:sz w:val="16"/>
                <w:szCs w:val="16"/>
              </w:rPr>
            </w:pPr>
            <w:r w:rsidRPr="0077796A">
              <w:rPr>
                <w:rFonts w:eastAsia="Arial Unicode MS"/>
                <w:sz w:val="16"/>
                <w:szCs w:val="16"/>
              </w:rPr>
              <w:t>CTC Chemical</w:t>
            </w:r>
            <w:r>
              <w:rPr>
                <w:rFonts w:eastAsia="Arial Unicode MS"/>
                <w:sz w:val="16"/>
                <w:szCs w:val="16"/>
              </w:rPr>
              <w:t xml:space="preserve"> Co., Ltd.</w:t>
            </w:r>
          </w:p>
        </w:tc>
        <w:tc>
          <w:tcPr>
            <w:tcW w:w="720" w:type="dxa"/>
          </w:tcPr>
          <w:p w:rsidR="00FB2D38" w:rsidRPr="0077796A" w:rsidRDefault="00FB2D38" w:rsidP="00FB2D38">
            <w:pPr>
              <w:spacing w:line="240" w:lineRule="atLeast"/>
              <w:jc w:val="center"/>
              <w:rPr>
                <w:sz w:val="16"/>
                <w:szCs w:val="16"/>
              </w:rPr>
            </w:pPr>
            <w:r>
              <w:rPr>
                <w:sz w:val="16"/>
                <w:szCs w:val="16"/>
              </w:rPr>
              <w:t>(2)</w:t>
            </w:r>
          </w:p>
        </w:tc>
        <w:tc>
          <w:tcPr>
            <w:tcW w:w="675" w:type="dxa"/>
          </w:tcPr>
          <w:p w:rsidR="00FB2D38" w:rsidRPr="00782A3E" w:rsidRDefault="00FB2D38" w:rsidP="00FB2D38">
            <w:pPr>
              <w:spacing w:line="240" w:lineRule="atLeast"/>
              <w:jc w:val="center"/>
              <w:rPr>
                <w:sz w:val="16"/>
                <w:szCs w:val="16"/>
              </w:rPr>
            </w:pPr>
            <w:r w:rsidRPr="00782A3E">
              <w:rPr>
                <w:sz w:val="16"/>
                <w:szCs w:val="16"/>
              </w:rPr>
              <w:t>94.35</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94.35</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4,800</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4,800</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spacing w:line="240" w:lineRule="atLeast"/>
              <w:rPr>
                <w:sz w:val="16"/>
                <w:szCs w:val="16"/>
              </w:rPr>
            </w:pPr>
          </w:p>
        </w:tc>
        <w:tc>
          <w:tcPr>
            <w:tcW w:w="914"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tabs>
                <w:tab w:val="decimal" w:pos="521"/>
              </w:tabs>
              <w:spacing w:line="240" w:lineRule="atLeast"/>
              <w:ind w:right="11"/>
              <w:rPr>
                <w:sz w:val="16"/>
                <w:szCs w:val="16"/>
              </w:rPr>
            </w:pPr>
          </w:p>
        </w:tc>
        <w:tc>
          <w:tcPr>
            <w:tcW w:w="814" w:type="dxa"/>
            <w:gridSpan w:val="2"/>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6" w:type="dxa"/>
            <w:gridSpan w:val="2"/>
          </w:tcPr>
          <w:p w:rsidR="00FB2D38" w:rsidRPr="00A20B2B" w:rsidRDefault="00FB2D38" w:rsidP="00FB2D38">
            <w:pPr>
              <w:pStyle w:val="acctfourfigures"/>
              <w:tabs>
                <w:tab w:val="decimal" w:pos="521"/>
              </w:tabs>
              <w:spacing w:line="240" w:lineRule="atLeast"/>
              <w:ind w:right="11"/>
              <w:rPr>
                <w:sz w:val="16"/>
                <w:szCs w:val="16"/>
              </w:rPr>
            </w:pPr>
          </w:p>
        </w:tc>
        <w:tc>
          <w:tcPr>
            <w:tcW w:w="849"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tabs>
                <w:tab w:val="decimal" w:pos="521"/>
              </w:tabs>
              <w:spacing w:line="240" w:lineRule="atLeast"/>
              <w:ind w:right="11"/>
              <w:rPr>
                <w:sz w:val="16"/>
                <w:szCs w:val="16"/>
              </w:rPr>
            </w:pPr>
          </w:p>
        </w:tc>
        <w:tc>
          <w:tcPr>
            <w:tcW w:w="965" w:type="dxa"/>
          </w:tcPr>
          <w:p w:rsidR="00FB2D38" w:rsidRPr="00A20B2B" w:rsidRDefault="00FB2D38" w:rsidP="00604DBB">
            <w:pPr>
              <w:pStyle w:val="acctfourfigures"/>
              <w:tabs>
                <w:tab w:val="clear" w:pos="765"/>
                <w:tab w:val="decimal" w:pos="550"/>
              </w:tabs>
              <w:spacing w:line="240" w:lineRule="atLeast"/>
              <w:ind w:right="11"/>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21"/>
                <w:tab w:val="decimal" w:pos="706"/>
              </w:tabs>
              <w:spacing w:line="240" w:lineRule="atLeast"/>
              <w:ind w:right="11"/>
              <w:rPr>
                <w:sz w:val="16"/>
                <w:szCs w:val="16"/>
              </w:rPr>
            </w:pPr>
          </w:p>
        </w:tc>
        <w:tc>
          <w:tcPr>
            <w:tcW w:w="949" w:type="dxa"/>
            <w:gridSpan w:val="3"/>
          </w:tcPr>
          <w:p w:rsidR="00FB2D38" w:rsidRPr="00A20B2B" w:rsidRDefault="00FB2D38" w:rsidP="00604DBB">
            <w:pPr>
              <w:pStyle w:val="acctfourfigures"/>
              <w:tabs>
                <w:tab w:val="clear" w:pos="765"/>
                <w:tab w:val="decimal" w:pos="550"/>
              </w:tabs>
              <w:spacing w:line="240" w:lineRule="atLeast"/>
              <w:ind w:right="11"/>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A20B2B" w:rsidRDefault="00FB2D38" w:rsidP="00FB2D38">
            <w:pPr>
              <w:pStyle w:val="acctfourfigures"/>
              <w:tabs>
                <w:tab w:val="clear" w:pos="765"/>
                <w:tab w:val="decimal" w:pos="386"/>
              </w:tabs>
              <w:spacing w:line="240" w:lineRule="atLeast"/>
              <w:ind w:right="-142"/>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A20B2B" w:rsidRDefault="00FB2D38" w:rsidP="00FB2D38">
            <w:pPr>
              <w:pStyle w:val="acctfourfigures"/>
              <w:tabs>
                <w:tab w:val="clear" w:pos="765"/>
                <w:tab w:val="decimal" w:pos="386"/>
              </w:tabs>
              <w:spacing w:line="240" w:lineRule="atLeast"/>
              <w:ind w:right="-142"/>
              <w:rPr>
                <w:sz w:val="16"/>
                <w:szCs w:val="16"/>
              </w:rPr>
            </w:pPr>
            <w:r w:rsidRPr="00A20B2B">
              <w:rPr>
                <w:sz w:val="16"/>
                <w:szCs w:val="16"/>
              </w:rPr>
              <w:t>-</w:t>
            </w:r>
          </w:p>
        </w:tc>
      </w:tr>
      <w:tr w:rsidR="00FB2D38" w:rsidRPr="002F6B23" w:rsidTr="00281CBF">
        <w:trPr>
          <w:cantSplit/>
        </w:trPr>
        <w:tc>
          <w:tcPr>
            <w:tcW w:w="2414" w:type="dxa"/>
            <w:shd w:val="clear" w:color="auto" w:fill="auto"/>
          </w:tcPr>
          <w:p w:rsidR="00FB2D38" w:rsidRPr="00480AD4" w:rsidRDefault="00FB2D38" w:rsidP="00FB2D38">
            <w:pPr>
              <w:spacing w:line="240" w:lineRule="atLeast"/>
              <w:ind w:right="-529"/>
              <w:rPr>
                <w:rFonts w:eastAsia="Arial Unicode MS" w:cstheme="minorBidi"/>
                <w:sz w:val="16"/>
                <w:szCs w:val="16"/>
                <w:cs/>
              </w:rPr>
            </w:pPr>
            <w:r w:rsidRPr="006060D2">
              <w:rPr>
                <w:rFonts w:eastAsia="Arial Unicode MS" w:cstheme="minorBidi"/>
                <w:sz w:val="16"/>
                <w:szCs w:val="16"/>
              </w:rPr>
              <w:t>KCE America Partner</w:t>
            </w:r>
            <w:r>
              <w:rPr>
                <w:rFonts w:eastAsia="Arial Unicode MS" w:cstheme="minorBidi"/>
                <w:sz w:val="16"/>
                <w:szCs w:val="16"/>
              </w:rPr>
              <w:t xml:space="preserve"> Co</w:t>
            </w:r>
            <w:r w:rsidRPr="006060D2">
              <w:rPr>
                <w:rFonts w:eastAsia="Arial Unicode MS" w:cstheme="minorBidi"/>
                <w:sz w:val="16"/>
                <w:szCs w:val="16"/>
              </w:rPr>
              <w:t>., Ltd.</w:t>
            </w:r>
          </w:p>
        </w:tc>
        <w:tc>
          <w:tcPr>
            <w:tcW w:w="720" w:type="dxa"/>
          </w:tcPr>
          <w:p w:rsidR="00FB2D38" w:rsidRDefault="00FB2D38" w:rsidP="00FB2D38">
            <w:pPr>
              <w:spacing w:line="240" w:lineRule="atLeast"/>
              <w:jc w:val="center"/>
              <w:rPr>
                <w:sz w:val="16"/>
                <w:szCs w:val="16"/>
              </w:rPr>
            </w:pPr>
            <w:r w:rsidRPr="00E577D3">
              <w:rPr>
                <w:sz w:val="16"/>
                <w:szCs w:val="16"/>
              </w:rPr>
              <w:t>(6)</w:t>
            </w:r>
          </w:p>
        </w:tc>
        <w:tc>
          <w:tcPr>
            <w:tcW w:w="675" w:type="dxa"/>
          </w:tcPr>
          <w:p w:rsidR="00FB2D38" w:rsidRPr="00782A3E" w:rsidRDefault="00FB2D38" w:rsidP="00FB2D38">
            <w:pPr>
              <w:spacing w:line="240" w:lineRule="atLeast"/>
              <w:jc w:val="center"/>
              <w:rPr>
                <w:sz w:val="16"/>
                <w:szCs w:val="16"/>
              </w:rPr>
            </w:pPr>
            <w:r w:rsidRPr="00782A3E">
              <w:rPr>
                <w:sz w:val="16"/>
                <w:szCs w:val="16"/>
              </w:rPr>
              <w:t>70.00</w:t>
            </w:r>
          </w:p>
        </w:tc>
        <w:tc>
          <w:tcPr>
            <w:tcW w:w="185" w:type="dxa"/>
          </w:tcPr>
          <w:p w:rsidR="00FB2D38" w:rsidRPr="0077796A" w:rsidRDefault="00FB2D38" w:rsidP="00FB2D38">
            <w:pPr>
              <w:spacing w:line="240" w:lineRule="atLeast"/>
              <w:rPr>
                <w:sz w:val="16"/>
                <w:szCs w:val="16"/>
              </w:rPr>
            </w:pPr>
          </w:p>
        </w:tc>
        <w:tc>
          <w:tcPr>
            <w:tcW w:w="681" w:type="dxa"/>
          </w:tcPr>
          <w:p w:rsidR="00FB2D38" w:rsidRPr="00782A3E" w:rsidRDefault="00FB2D38" w:rsidP="00FB2D38">
            <w:pPr>
              <w:spacing w:line="240" w:lineRule="atLeast"/>
              <w:jc w:val="center"/>
              <w:rPr>
                <w:sz w:val="16"/>
                <w:szCs w:val="16"/>
              </w:rPr>
            </w:pPr>
            <w:r w:rsidRPr="00782A3E">
              <w:rPr>
                <w:sz w:val="16"/>
                <w:szCs w:val="16"/>
              </w:rPr>
              <w:t>70.00</w:t>
            </w:r>
          </w:p>
        </w:tc>
        <w:tc>
          <w:tcPr>
            <w:tcW w:w="972"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USD 302,257</w:t>
            </w:r>
          </w:p>
        </w:tc>
        <w:tc>
          <w:tcPr>
            <w:tcW w:w="186" w:type="dxa"/>
            <w:gridSpan w:val="2"/>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984" w:type="dxa"/>
          </w:tcPr>
          <w:p w:rsidR="00FB2D38" w:rsidRPr="00782A3E" w:rsidRDefault="00FB2D38" w:rsidP="00FB2D38">
            <w:pPr>
              <w:pStyle w:val="acctfourfigures"/>
              <w:tabs>
                <w:tab w:val="clear" w:pos="765"/>
              </w:tabs>
              <w:spacing w:line="240" w:lineRule="atLeast"/>
              <w:ind w:left="-85" w:right="11"/>
              <w:jc w:val="right"/>
              <w:rPr>
                <w:sz w:val="16"/>
                <w:szCs w:val="16"/>
              </w:rPr>
            </w:pPr>
            <w:r w:rsidRPr="00782A3E">
              <w:rPr>
                <w:sz w:val="16"/>
                <w:szCs w:val="16"/>
              </w:rPr>
              <w:t>USD 302,257</w:t>
            </w:r>
          </w:p>
        </w:tc>
        <w:tc>
          <w:tcPr>
            <w:tcW w:w="180" w:type="dxa"/>
          </w:tcPr>
          <w:p w:rsidR="00FB2D38" w:rsidRPr="0077796A" w:rsidRDefault="00FB2D38" w:rsidP="00FB2D38">
            <w:pPr>
              <w:pStyle w:val="acctfourfigures"/>
              <w:tabs>
                <w:tab w:val="clear" w:pos="765"/>
                <w:tab w:val="decimal" w:pos="781"/>
              </w:tabs>
              <w:spacing w:line="240" w:lineRule="atLeast"/>
              <w:ind w:left="-85" w:right="-124"/>
              <w:rPr>
                <w:sz w:val="16"/>
                <w:szCs w:val="16"/>
              </w:rPr>
            </w:pPr>
          </w:p>
        </w:tc>
        <w:tc>
          <w:tcPr>
            <w:tcW w:w="861"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spacing w:line="240" w:lineRule="atLeast"/>
              <w:rPr>
                <w:sz w:val="16"/>
                <w:szCs w:val="16"/>
              </w:rPr>
            </w:pPr>
          </w:p>
        </w:tc>
        <w:tc>
          <w:tcPr>
            <w:tcW w:w="914"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tabs>
                <w:tab w:val="decimal" w:pos="521"/>
              </w:tabs>
              <w:spacing w:line="240" w:lineRule="atLeast"/>
              <w:ind w:right="11"/>
              <w:rPr>
                <w:sz w:val="16"/>
                <w:szCs w:val="16"/>
              </w:rPr>
            </w:pPr>
          </w:p>
        </w:tc>
        <w:tc>
          <w:tcPr>
            <w:tcW w:w="814" w:type="dxa"/>
            <w:gridSpan w:val="2"/>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6" w:type="dxa"/>
            <w:gridSpan w:val="2"/>
          </w:tcPr>
          <w:p w:rsidR="00FB2D38" w:rsidRPr="00A20B2B" w:rsidRDefault="00FB2D38" w:rsidP="00FB2D38">
            <w:pPr>
              <w:pStyle w:val="acctfourfigures"/>
              <w:tabs>
                <w:tab w:val="decimal" w:pos="521"/>
              </w:tabs>
              <w:spacing w:line="240" w:lineRule="atLeast"/>
              <w:ind w:right="11"/>
              <w:rPr>
                <w:sz w:val="16"/>
                <w:szCs w:val="16"/>
              </w:rPr>
            </w:pPr>
          </w:p>
        </w:tc>
        <w:tc>
          <w:tcPr>
            <w:tcW w:w="849" w:type="dxa"/>
          </w:tcPr>
          <w:p w:rsidR="00FB2D38" w:rsidRPr="00A20B2B" w:rsidRDefault="00FB2D38" w:rsidP="00FB2D38">
            <w:pPr>
              <w:pStyle w:val="acctfourfigures"/>
              <w:tabs>
                <w:tab w:val="clear" w:pos="765"/>
                <w:tab w:val="decimal" w:pos="434"/>
              </w:tabs>
              <w:spacing w:line="240" w:lineRule="atLeast"/>
              <w:ind w:left="-429" w:right="-439"/>
              <w:rPr>
                <w:sz w:val="16"/>
                <w:szCs w:val="16"/>
              </w:rPr>
            </w:pPr>
            <w:r w:rsidRPr="00A20B2B">
              <w:rPr>
                <w:sz w:val="16"/>
                <w:szCs w:val="16"/>
              </w:rPr>
              <w:t>-</w:t>
            </w:r>
          </w:p>
        </w:tc>
        <w:tc>
          <w:tcPr>
            <w:tcW w:w="180" w:type="dxa"/>
          </w:tcPr>
          <w:p w:rsidR="00FB2D38" w:rsidRPr="00A20B2B" w:rsidRDefault="00FB2D38" w:rsidP="00FB2D38">
            <w:pPr>
              <w:pStyle w:val="acctfourfigures"/>
              <w:tabs>
                <w:tab w:val="decimal" w:pos="521"/>
              </w:tabs>
              <w:spacing w:line="240" w:lineRule="atLeast"/>
              <w:ind w:right="11"/>
              <w:rPr>
                <w:sz w:val="16"/>
                <w:szCs w:val="16"/>
              </w:rPr>
            </w:pPr>
          </w:p>
        </w:tc>
        <w:tc>
          <w:tcPr>
            <w:tcW w:w="965" w:type="dxa"/>
          </w:tcPr>
          <w:p w:rsidR="00FB2D38" w:rsidRPr="00A20B2B" w:rsidRDefault="00FB2D38" w:rsidP="00604DBB">
            <w:pPr>
              <w:pStyle w:val="acctfourfigures"/>
              <w:tabs>
                <w:tab w:val="clear" w:pos="765"/>
                <w:tab w:val="decimal" w:pos="550"/>
              </w:tabs>
              <w:spacing w:line="240" w:lineRule="atLeast"/>
              <w:ind w:right="11"/>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21"/>
                <w:tab w:val="decimal" w:pos="706"/>
              </w:tabs>
              <w:spacing w:line="240" w:lineRule="atLeast"/>
              <w:ind w:right="11"/>
              <w:rPr>
                <w:sz w:val="16"/>
                <w:szCs w:val="16"/>
              </w:rPr>
            </w:pPr>
          </w:p>
        </w:tc>
        <w:tc>
          <w:tcPr>
            <w:tcW w:w="949" w:type="dxa"/>
            <w:gridSpan w:val="3"/>
          </w:tcPr>
          <w:p w:rsidR="00FB2D38" w:rsidRPr="00A20B2B" w:rsidRDefault="00FB2D38" w:rsidP="00604DBB">
            <w:pPr>
              <w:pStyle w:val="acctfourfigures"/>
              <w:tabs>
                <w:tab w:val="clear" w:pos="765"/>
                <w:tab w:val="decimal" w:pos="550"/>
              </w:tabs>
              <w:spacing w:line="240" w:lineRule="atLeast"/>
              <w:ind w:right="11"/>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21"/>
              </w:tabs>
              <w:spacing w:line="240" w:lineRule="atLeast"/>
              <w:ind w:right="11"/>
              <w:rPr>
                <w:sz w:val="16"/>
                <w:szCs w:val="16"/>
              </w:rPr>
            </w:pPr>
          </w:p>
        </w:tc>
        <w:tc>
          <w:tcPr>
            <w:tcW w:w="810" w:type="dxa"/>
            <w:gridSpan w:val="2"/>
          </w:tcPr>
          <w:p w:rsidR="00FB2D38" w:rsidRPr="00A20B2B" w:rsidRDefault="00FB2D38" w:rsidP="00FB2D38">
            <w:pPr>
              <w:pStyle w:val="acctfourfigures"/>
              <w:tabs>
                <w:tab w:val="clear" w:pos="765"/>
                <w:tab w:val="decimal" w:pos="386"/>
              </w:tabs>
              <w:spacing w:line="240" w:lineRule="atLeast"/>
              <w:ind w:right="-142"/>
              <w:rPr>
                <w:sz w:val="16"/>
                <w:szCs w:val="16"/>
              </w:rPr>
            </w:pPr>
            <w:r w:rsidRPr="00A20B2B">
              <w:rPr>
                <w:sz w:val="16"/>
                <w:szCs w:val="16"/>
              </w:rPr>
              <w:t>-</w:t>
            </w:r>
          </w:p>
        </w:tc>
        <w:tc>
          <w:tcPr>
            <w:tcW w:w="180" w:type="dxa"/>
            <w:gridSpan w:val="2"/>
          </w:tcPr>
          <w:p w:rsidR="00FB2D38" w:rsidRPr="00A20B2B" w:rsidRDefault="00FB2D38" w:rsidP="00FB2D38">
            <w:pPr>
              <w:pStyle w:val="acctfourfigures"/>
              <w:tabs>
                <w:tab w:val="clear" w:pos="765"/>
                <w:tab w:val="decimal" w:pos="551"/>
              </w:tabs>
              <w:spacing w:line="240" w:lineRule="atLeast"/>
              <w:ind w:right="-142"/>
              <w:rPr>
                <w:sz w:val="16"/>
                <w:szCs w:val="16"/>
              </w:rPr>
            </w:pPr>
          </w:p>
        </w:tc>
        <w:tc>
          <w:tcPr>
            <w:tcW w:w="818" w:type="dxa"/>
          </w:tcPr>
          <w:p w:rsidR="00FB2D38" w:rsidRPr="00A20B2B" w:rsidRDefault="00FB2D38" w:rsidP="00FB2D38">
            <w:pPr>
              <w:pStyle w:val="acctfourfigures"/>
              <w:tabs>
                <w:tab w:val="clear" w:pos="765"/>
                <w:tab w:val="decimal" w:pos="386"/>
              </w:tabs>
              <w:spacing w:line="240" w:lineRule="atLeast"/>
              <w:ind w:right="-142"/>
              <w:rPr>
                <w:sz w:val="16"/>
                <w:szCs w:val="16"/>
              </w:rPr>
            </w:pPr>
            <w:r w:rsidRPr="00A20B2B">
              <w:rPr>
                <w:sz w:val="16"/>
                <w:szCs w:val="16"/>
              </w:rPr>
              <w:t>-</w:t>
            </w:r>
          </w:p>
        </w:tc>
      </w:tr>
    </w:tbl>
    <w:p w:rsidR="00334814" w:rsidRDefault="00334814" w:rsidP="00334814">
      <w:pPr>
        <w:tabs>
          <w:tab w:val="left" w:pos="2160"/>
          <w:tab w:val="left" w:pos="2880"/>
        </w:tabs>
        <w:spacing w:line="240" w:lineRule="atLeast"/>
        <w:ind w:right="-43"/>
      </w:pPr>
    </w:p>
    <w:p w:rsidR="00DF2A23" w:rsidRPr="00334814" w:rsidRDefault="00334814" w:rsidP="00334814">
      <w:pPr>
        <w:tabs>
          <w:tab w:val="left" w:pos="2160"/>
          <w:tab w:val="left" w:pos="2880"/>
        </w:tabs>
        <w:spacing w:line="240" w:lineRule="atLeast"/>
        <w:ind w:left="450" w:right="-43"/>
      </w:pPr>
      <w:r>
        <w:t xml:space="preserve">(1) </w:t>
      </w:r>
      <w:r w:rsidR="00DF2A23" w:rsidRPr="00334814">
        <w:t>The manufacture and distribution of</w:t>
      </w:r>
      <w:r w:rsidR="00D27A82" w:rsidRPr="00334814">
        <w:t xml:space="preserve"> electric</w:t>
      </w:r>
      <w:r w:rsidR="00DF2A23" w:rsidRPr="00334814">
        <w:t xml:space="preserve"> printed circuit board products</w:t>
      </w:r>
      <w:r w:rsidRPr="00334814">
        <w:tab/>
        <w:t xml:space="preserve">(2) </w:t>
      </w:r>
      <w:r w:rsidR="00DF2A23" w:rsidRPr="00334814">
        <w:t xml:space="preserve">The manufacture and distribution of </w:t>
      </w:r>
      <w:r w:rsidR="00E52FA3" w:rsidRPr="00334814">
        <w:t>chemicals</w:t>
      </w:r>
      <w:r w:rsidR="00DF2A23" w:rsidRPr="00334814">
        <w:t xml:space="preserve"> products</w:t>
      </w:r>
    </w:p>
    <w:p w:rsidR="00334814" w:rsidRDefault="00334814" w:rsidP="00334814">
      <w:pPr>
        <w:pStyle w:val="acctfourfigures"/>
        <w:shd w:val="clear" w:color="auto" w:fill="FFFFFF"/>
        <w:spacing w:line="240" w:lineRule="atLeast"/>
        <w:ind w:left="450"/>
        <w:rPr>
          <w:sz w:val="20"/>
        </w:rPr>
      </w:pPr>
      <w:r>
        <w:rPr>
          <w:sz w:val="20"/>
          <w:lang w:val="en-US"/>
        </w:rPr>
        <w:t>(</w:t>
      </w:r>
      <w:r>
        <w:rPr>
          <w:sz w:val="20"/>
          <w:lang w:val="en-US" w:bidi="th-TH"/>
        </w:rPr>
        <w:t>3)</w:t>
      </w:r>
      <w:r w:rsidR="002448F8" w:rsidRPr="00334814">
        <w:rPr>
          <w:sz w:val="20"/>
          <w:lang w:val="en-US" w:bidi="th-TH"/>
        </w:rPr>
        <w:t>The</w:t>
      </w:r>
      <w:r w:rsidR="002448F8" w:rsidRPr="0077796A">
        <w:rPr>
          <w:sz w:val="20"/>
        </w:rPr>
        <w:t xml:space="preserve"> manufacture and distribution of prepreg and laminate products</w:t>
      </w:r>
      <w:r>
        <w:rPr>
          <w:sz w:val="20"/>
        </w:rPr>
        <w:tab/>
      </w:r>
      <w:r>
        <w:rPr>
          <w:sz w:val="20"/>
        </w:rPr>
        <w:tab/>
        <w:t xml:space="preserve">(4) The </w:t>
      </w:r>
      <w:r w:rsidR="00DF2A23" w:rsidRPr="00334814">
        <w:rPr>
          <w:sz w:val="20"/>
        </w:rPr>
        <w:t>domestic sale representative</w:t>
      </w:r>
    </w:p>
    <w:p w:rsidR="00DF2A23" w:rsidRPr="004814E8" w:rsidRDefault="00334814" w:rsidP="00334814">
      <w:pPr>
        <w:pStyle w:val="acctfourfigures"/>
        <w:shd w:val="clear" w:color="auto" w:fill="FFFFFF"/>
        <w:spacing w:line="240" w:lineRule="atLeast"/>
        <w:ind w:left="450"/>
        <w:rPr>
          <w:sz w:val="20"/>
          <w:lang w:val="en-US"/>
        </w:rPr>
      </w:pPr>
      <w:r>
        <w:t>(</w:t>
      </w:r>
      <w:r w:rsidRPr="00334814">
        <w:rPr>
          <w:sz w:val="20"/>
          <w:lang w:val="en-US" w:bidi="th-TH"/>
        </w:rPr>
        <w:t xml:space="preserve">5) </w:t>
      </w:r>
      <w:r w:rsidR="00B52749" w:rsidRPr="00334814">
        <w:rPr>
          <w:sz w:val="20"/>
          <w:lang w:val="en-US" w:bidi="th-TH"/>
        </w:rPr>
        <w:t xml:space="preserve">The </w:t>
      </w:r>
      <w:r w:rsidR="00B52749" w:rsidRPr="00334814">
        <w:rPr>
          <w:sz w:val="20"/>
        </w:rPr>
        <w:t xml:space="preserve">foreign sale </w:t>
      </w:r>
      <w:r w:rsidR="00A32A17" w:rsidRPr="00334814">
        <w:rPr>
          <w:sz w:val="20"/>
        </w:rPr>
        <w:t>representative</w:t>
      </w:r>
      <w:r>
        <w:rPr>
          <w:sz w:val="20"/>
        </w:rPr>
        <w:tab/>
      </w:r>
      <w:r>
        <w:rPr>
          <w:sz w:val="20"/>
        </w:rPr>
        <w:tab/>
      </w:r>
      <w:r>
        <w:rPr>
          <w:sz w:val="20"/>
        </w:rPr>
        <w:tab/>
      </w:r>
      <w:r>
        <w:rPr>
          <w:sz w:val="20"/>
        </w:rPr>
        <w:tab/>
      </w:r>
      <w:r>
        <w:rPr>
          <w:sz w:val="20"/>
        </w:rPr>
        <w:tab/>
      </w:r>
      <w:r>
        <w:rPr>
          <w:sz w:val="20"/>
        </w:rPr>
        <w:tab/>
        <w:t xml:space="preserve">(6) </w:t>
      </w:r>
      <w:r w:rsidR="004814E8">
        <w:rPr>
          <w:rFonts w:cs="Angsana New"/>
          <w:sz w:val="20"/>
          <w:lang w:bidi="th-TH"/>
        </w:rPr>
        <w:t>Rental</w:t>
      </w:r>
      <w:r w:rsidR="004814E8" w:rsidRPr="004814E8">
        <w:rPr>
          <w:rFonts w:cs="Angsana New"/>
          <w:sz w:val="20"/>
          <w:lang w:bidi="th-TH"/>
        </w:rPr>
        <w:t xml:space="preserve"> building</w:t>
      </w:r>
    </w:p>
    <w:p w:rsidR="00CD1559" w:rsidRPr="0077796A" w:rsidRDefault="00CD1559" w:rsidP="00B52749">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p>
    <w:p w:rsidR="00192545" w:rsidRDefault="00DF2A23" w:rsidP="000364C5">
      <w:pPr>
        <w:pStyle w:val="acctfourfigures"/>
        <w:shd w:val="clear" w:color="auto" w:fill="FFFFFF"/>
        <w:spacing w:line="240" w:lineRule="atLeast"/>
        <w:ind w:left="450"/>
        <w:rPr>
          <w:sz w:val="20"/>
        </w:rPr>
      </w:pPr>
      <w:r w:rsidRPr="000364C5">
        <w:rPr>
          <w:sz w:val="20"/>
        </w:rPr>
        <w:t>All subsidi</w:t>
      </w:r>
      <w:r w:rsidR="00BC7EAF" w:rsidRPr="000364C5">
        <w:rPr>
          <w:sz w:val="20"/>
        </w:rPr>
        <w:t>aries were incorporated in Thailand</w:t>
      </w:r>
      <w:r w:rsidR="00A32A17" w:rsidRPr="000364C5">
        <w:rPr>
          <w:sz w:val="20"/>
        </w:rPr>
        <w:t xml:space="preserve">except KCE Singapore Pte., Ltd. </w:t>
      </w:r>
      <w:r w:rsidR="009F2062" w:rsidRPr="000364C5">
        <w:rPr>
          <w:sz w:val="20"/>
        </w:rPr>
        <w:t>w</w:t>
      </w:r>
      <w:r w:rsidR="00A32A17" w:rsidRPr="000364C5">
        <w:rPr>
          <w:sz w:val="20"/>
        </w:rPr>
        <w:t>hich was incorporated in Singapore</w:t>
      </w:r>
      <w:r w:rsidR="0094343A" w:rsidRPr="000364C5">
        <w:rPr>
          <w:sz w:val="20"/>
        </w:rPr>
        <w:t xml:space="preserve">, </w:t>
      </w:r>
      <w:r w:rsidR="006060D2" w:rsidRPr="000364C5">
        <w:rPr>
          <w:sz w:val="20"/>
        </w:rPr>
        <w:t>KCE America, Inc.</w:t>
      </w:r>
      <w:r w:rsidR="004814E8" w:rsidRPr="000364C5">
        <w:rPr>
          <w:sz w:val="20"/>
        </w:rPr>
        <w:t>and KCE America Partner Co., Ltd</w:t>
      </w:r>
      <w:r w:rsidR="000364C5">
        <w:rPr>
          <w:sz w:val="20"/>
        </w:rPr>
        <w:t>.,</w:t>
      </w:r>
      <w:r w:rsidR="004814E8" w:rsidRPr="000364C5">
        <w:rPr>
          <w:sz w:val="20"/>
        </w:rPr>
        <w:t xml:space="preserve"> which </w:t>
      </w:r>
      <w:r w:rsidR="0094343A" w:rsidRPr="000364C5">
        <w:rPr>
          <w:sz w:val="20"/>
        </w:rPr>
        <w:t>both were</w:t>
      </w:r>
      <w:r w:rsidR="004814E8" w:rsidRPr="000364C5">
        <w:rPr>
          <w:sz w:val="20"/>
        </w:rPr>
        <w:t xml:space="preserve"> incorporated in America.</w:t>
      </w:r>
    </w:p>
    <w:p w:rsidR="000364C5" w:rsidRDefault="000364C5" w:rsidP="000364C5">
      <w:pPr>
        <w:pStyle w:val="acctfourfigures"/>
        <w:shd w:val="clear" w:color="auto" w:fill="FFFFFF"/>
        <w:spacing w:line="240" w:lineRule="atLeast"/>
        <w:ind w:left="450"/>
        <w:rPr>
          <w:sz w:val="20"/>
        </w:rPr>
      </w:pPr>
    </w:p>
    <w:p w:rsidR="000364C5" w:rsidRPr="00DC133E" w:rsidRDefault="000364C5" w:rsidP="000364C5">
      <w:pPr>
        <w:ind w:firstLine="450"/>
        <w:jc w:val="both"/>
        <w:rPr>
          <w:spacing w:val="-4"/>
        </w:rPr>
      </w:pPr>
    </w:p>
    <w:p w:rsidR="000364C5" w:rsidRPr="000364C5" w:rsidRDefault="000364C5" w:rsidP="000364C5">
      <w:pPr>
        <w:pStyle w:val="acctfourfigures"/>
        <w:shd w:val="clear" w:color="auto" w:fill="FFFFFF"/>
        <w:spacing w:line="240" w:lineRule="atLeast"/>
        <w:ind w:left="450"/>
        <w:rPr>
          <w:sz w:val="20"/>
          <w:lang w:val="en-US"/>
        </w:rPr>
        <w:sectPr w:rsidR="000364C5" w:rsidRPr="000364C5" w:rsidSect="00C401E7">
          <w:pgSz w:w="16834" w:h="11909" w:orient="landscape" w:code="9"/>
          <w:pgMar w:top="691" w:right="1152" w:bottom="576" w:left="1152" w:header="720" w:footer="720" w:gutter="0"/>
          <w:cols w:space="720"/>
        </w:sectPr>
      </w:pPr>
    </w:p>
    <w:p w:rsidR="00C8751B" w:rsidRDefault="00EE79D8" w:rsidP="00192545">
      <w:pPr>
        <w:pStyle w:val="Heading1"/>
        <w:ind w:left="540" w:hanging="540"/>
        <w:jc w:val="left"/>
        <w:rPr>
          <w:rStyle w:val="Heading1Char"/>
          <w:b/>
          <w:bCs/>
          <w:iCs/>
          <w:sz w:val="24"/>
          <w:szCs w:val="24"/>
        </w:rPr>
      </w:pPr>
      <w:r>
        <w:rPr>
          <w:rStyle w:val="Heading1Char"/>
          <w:b/>
          <w:bCs/>
          <w:iCs/>
          <w:sz w:val="24"/>
          <w:szCs w:val="24"/>
        </w:rPr>
        <w:lastRenderedPageBreak/>
        <w:t>9</w:t>
      </w:r>
      <w:r w:rsidR="00C8751B" w:rsidRPr="0077796A">
        <w:rPr>
          <w:rStyle w:val="Heading1Char"/>
          <w:b/>
          <w:bCs/>
          <w:iCs/>
          <w:sz w:val="24"/>
          <w:szCs w:val="24"/>
          <w:cs/>
        </w:rPr>
        <w:tab/>
      </w:r>
      <w:r w:rsidR="00C8751B" w:rsidRPr="0077796A">
        <w:rPr>
          <w:rStyle w:val="Heading1Char"/>
          <w:b/>
          <w:bCs/>
          <w:iCs/>
          <w:sz w:val="24"/>
          <w:szCs w:val="24"/>
        </w:rPr>
        <w:t>Property, plant and equipment</w:t>
      </w:r>
    </w:p>
    <w:p w:rsidR="00742046" w:rsidRDefault="00742046" w:rsidP="00742046"/>
    <w:p w:rsidR="00742046" w:rsidRPr="00F44341" w:rsidRDefault="00742046" w:rsidP="00742046">
      <w:pPr>
        <w:pStyle w:val="BodyText"/>
        <w:shd w:val="clear" w:color="auto" w:fill="FFFFFF"/>
        <w:ind w:left="547" w:right="3"/>
        <w:rPr>
          <w:sz w:val="22"/>
          <w:szCs w:val="22"/>
        </w:rPr>
      </w:pPr>
      <w:r w:rsidRPr="00F44341">
        <w:rPr>
          <w:sz w:val="22"/>
          <w:szCs w:val="22"/>
        </w:rPr>
        <w:t>Acquisitions, disposals and transfers of property, plant and equipment during the three-month period ended 31 March 201</w:t>
      </w:r>
      <w:r w:rsidR="00E953C4">
        <w:rPr>
          <w:sz w:val="22"/>
          <w:szCs w:val="22"/>
        </w:rPr>
        <w:t>9</w:t>
      </w:r>
      <w:r w:rsidRPr="00F44341">
        <w:rPr>
          <w:sz w:val="22"/>
          <w:szCs w:val="22"/>
        </w:rPr>
        <w:t xml:space="preserve"> were as follows:</w:t>
      </w:r>
    </w:p>
    <w:p w:rsidR="00742046" w:rsidRPr="00005078" w:rsidRDefault="00742046" w:rsidP="00742046">
      <w:pPr>
        <w:tabs>
          <w:tab w:val="left" w:pos="540"/>
        </w:tabs>
        <w:jc w:val="thaiDistribute"/>
        <w:rPr>
          <w:sz w:val="22"/>
          <w:szCs w:val="22"/>
        </w:rPr>
      </w:pPr>
    </w:p>
    <w:tbl>
      <w:tblPr>
        <w:tblW w:w="9146" w:type="dxa"/>
        <w:tblInd w:w="459" w:type="dxa"/>
        <w:tblLayout w:type="fixed"/>
        <w:tblLook w:val="0000"/>
      </w:tblPr>
      <w:tblGrid>
        <w:gridCol w:w="4761"/>
        <w:gridCol w:w="719"/>
        <w:gridCol w:w="1710"/>
        <w:gridCol w:w="271"/>
        <w:gridCol w:w="1685"/>
      </w:tblGrid>
      <w:tr w:rsidR="002077FB" w:rsidRPr="00F44341" w:rsidTr="002077FB">
        <w:trPr>
          <w:trHeight w:val="70"/>
          <w:tblHeader/>
        </w:trPr>
        <w:tc>
          <w:tcPr>
            <w:tcW w:w="2603" w:type="pct"/>
          </w:tcPr>
          <w:p w:rsidR="002077FB" w:rsidRPr="00F44341" w:rsidRDefault="002077FB" w:rsidP="002077FB">
            <w:pPr>
              <w:ind w:right="3"/>
              <w:rPr>
                <w:b/>
                <w:bCs/>
                <w:i/>
                <w:iCs/>
                <w:sz w:val="22"/>
                <w:szCs w:val="22"/>
              </w:rPr>
            </w:pPr>
          </w:p>
        </w:tc>
        <w:tc>
          <w:tcPr>
            <w:tcW w:w="393" w:type="pct"/>
            <w:vAlign w:val="center"/>
          </w:tcPr>
          <w:p w:rsidR="002077FB" w:rsidRDefault="002077FB" w:rsidP="002077FB">
            <w:pPr>
              <w:pStyle w:val="BodyText"/>
              <w:ind w:left="-108" w:right="3"/>
              <w:jc w:val="center"/>
              <w:rPr>
                <w:i/>
                <w:iCs/>
                <w:sz w:val="22"/>
                <w:szCs w:val="22"/>
              </w:rPr>
            </w:pPr>
          </w:p>
        </w:tc>
        <w:tc>
          <w:tcPr>
            <w:tcW w:w="935" w:type="pct"/>
            <w:vAlign w:val="bottom"/>
          </w:tcPr>
          <w:p w:rsidR="002077FB" w:rsidRPr="00F44341" w:rsidRDefault="002077FB" w:rsidP="002077FB">
            <w:pPr>
              <w:pStyle w:val="BodyText"/>
              <w:ind w:left="-108" w:right="3"/>
              <w:jc w:val="center"/>
              <w:rPr>
                <w:b/>
                <w:bCs/>
                <w:sz w:val="22"/>
                <w:szCs w:val="22"/>
              </w:rPr>
            </w:pPr>
          </w:p>
        </w:tc>
        <w:tc>
          <w:tcPr>
            <w:tcW w:w="148" w:type="pct"/>
            <w:vAlign w:val="bottom"/>
          </w:tcPr>
          <w:p w:rsidR="002077FB" w:rsidRPr="00F44341" w:rsidRDefault="002077FB" w:rsidP="002077FB">
            <w:pPr>
              <w:pStyle w:val="BodyText"/>
              <w:ind w:left="-108" w:right="3"/>
              <w:jc w:val="center"/>
              <w:rPr>
                <w:b/>
                <w:bCs/>
                <w:sz w:val="28"/>
                <w:szCs w:val="28"/>
              </w:rPr>
            </w:pPr>
          </w:p>
        </w:tc>
        <w:tc>
          <w:tcPr>
            <w:tcW w:w="921" w:type="pct"/>
            <w:vAlign w:val="bottom"/>
          </w:tcPr>
          <w:p w:rsidR="002077FB" w:rsidRPr="00F44341" w:rsidRDefault="002077FB" w:rsidP="002077FB">
            <w:pPr>
              <w:pStyle w:val="BodyText"/>
              <w:ind w:left="-108" w:right="3"/>
              <w:jc w:val="center"/>
              <w:rPr>
                <w:b/>
                <w:bCs/>
                <w:sz w:val="22"/>
                <w:szCs w:val="22"/>
              </w:rPr>
            </w:pPr>
          </w:p>
        </w:tc>
      </w:tr>
      <w:tr w:rsidR="00EC3102" w:rsidRPr="00F44341" w:rsidTr="00A7794F">
        <w:trPr>
          <w:trHeight w:val="532"/>
          <w:tblHeader/>
        </w:trPr>
        <w:tc>
          <w:tcPr>
            <w:tcW w:w="2603" w:type="pct"/>
          </w:tcPr>
          <w:p w:rsidR="00EC3102" w:rsidRDefault="00EC3102" w:rsidP="00EC3102">
            <w:pPr>
              <w:ind w:right="3"/>
              <w:rPr>
                <w:b/>
                <w:bCs/>
                <w:i/>
                <w:iCs/>
                <w:sz w:val="22"/>
                <w:szCs w:val="22"/>
              </w:rPr>
            </w:pPr>
          </w:p>
          <w:p w:rsidR="00EC3102" w:rsidRDefault="00EC3102" w:rsidP="00EC3102">
            <w:pPr>
              <w:ind w:right="3"/>
              <w:rPr>
                <w:b/>
                <w:bCs/>
                <w:i/>
                <w:iCs/>
                <w:sz w:val="22"/>
                <w:szCs w:val="22"/>
              </w:rPr>
            </w:pPr>
          </w:p>
          <w:p w:rsidR="00EC3102" w:rsidRPr="00F44341" w:rsidRDefault="00EC3102" w:rsidP="00EC3102">
            <w:pPr>
              <w:ind w:right="3"/>
              <w:rPr>
                <w:b/>
                <w:bCs/>
                <w:i/>
                <w:iCs/>
                <w:sz w:val="22"/>
                <w:szCs w:val="22"/>
              </w:rPr>
            </w:pPr>
            <w:r w:rsidRPr="00F44341">
              <w:rPr>
                <w:b/>
                <w:bCs/>
                <w:i/>
                <w:iCs/>
                <w:sz w:val="22"/>
                <w:szCs w:val="22"/>
              </w:rPr>
              <w:t>For the three</w:t>
            </w:r>
            <w:r>
              <w:rPr>
                <w:b/>
                <w:bCs/>
                <w:i/>
                <w:iCs/>
                <w:sz w:val="22"/>
                <w:szCs w:val="22"/>
              </w:rPr>
              <w:t>-month period ended 31 March 201</w:t>
            </w:r>
            <w:r w:rsidR="00E953C4">
              <w:rPr>
                <w:b/>
                <w:bCs/>
                <w:i/>
                <w:iCs/>
                <w:sz w:val="22"/>
                <w:szCs w:val="22"/>
              </w:rPr>
              <w:t>9</w:t>
            </w:r>
          </w:p>
        </w:tc>
        <w:tc>
          <w:tcPr>
            <w:tcW w:w="393" w:type="pct"/>
            <w:vAlign w:val="center"/>
          </w:tcPr>
          <w:p w:rsidR="00EC3102" w:rsidRPr="000001A1" w:rsidRDefault="00EC3102" w:rsidP="00EC3102">
            <w:pPr>
              <w:pStyle w:val="BodyText"/>
              <w:ind w:left="-108" w:right="3"/>
              <w:jc w:val="center"/>
              <w:rPr>
                <w:i/>
                <w:iCs/>
                <w:sz w:val="22"/>
                <w:szCs w:val="22"/>
              </w:rPr>
            </w:pPr>
          </w:p>
        </w:tc>
        <w:tc>
          <w:tcPr>
            <w:tcW w:w="935" w:type="pct"/>
            <w:vAlign w:val="bottom"/>
          </w:tcPr>
          <w:p w:rsidR="00EC3102" w:rsidRPr="00F44341" w:rsidRDefault="00EC3102" w:rsidP="00EC3102">
            <w:pPr>
              <w:pStyle w:val="BodyText"/>
              <w:ind w:left="-108" w:right="3"/>
              <w:jc w:val="center"/>
              <w:rPr>
                <w:b/>
                <w:bCs/>
                <w:sz w:val="22"/>
                <w:szCs w:val="22"/>
              </w:rPr>
            </w:pPr>
            <w:r w:rsidRPr="00F44341">
              <w:rPr>
                <w:b/>
                <w:bCs/>
                <w:sz w:val="22"/>
                <w:szCs w:val="22"/>
              </w:rPr>
              <w:t>Consolidated financial statements</w:t>
            </w:r>
          </w:p>
        </w:tc>
        <w:tc>
          <w:tcPr>
            <w:tcW w:w="148" w:type="pct"/>
            <w:vAlign w:val="bottom"/>
          </w:tcPr>
          <w:p w:rsidR="00EC3102" w:rsidRPr="00F44341" w:rsidRDefault="00EC3102" w:rsidP="00EC3102">
            <w:pPr>
              <w:pStyle w:val="BodyText"/>
              <w:ind w:left="-108" w:right="3"/>
              <w:jc w:val="center"/>
              <w:rPr>
                <w:b/>
                <w:bCs/>
                <w:sz w:val="28"/>
                <w:szCs w:val="28"/>
              </w:rPr>
            </w:pPr>
          </w:p>
        </w:tc>
        <w:tc>
          <w:tcPr>
            <w:tcW w:w="921" w:type="pct"/>
            <w:vAlign w:val="bottom"/>
          </w:tcPr>
          <w:p w:rsidR="00EC3102" w:rsidRPr="00F44341" w:rsidRDefault="00EC3102" w:rsidP="00EC3102">
            <w:pPr>
              <w:pStyle w:val="BodyText"/>
              <w:ind w:left="-108" w:right="3"/>
              <w:jc w:val="center"/>
              <w:rPr>
                <w:b/>
                <w:bCs/>
                <w:sz w:val="22"/>
                <w:szCs w:val="22"/>
              </w:rPr>
            </w:pPr>
            <w:r w:rsidRPr="00F44341">
              <w:rPr>
                <w:b/>
                <w:bCs/>
                <w:sz w:val="22"/>
                <w:szCs w:val="22"/>
              </w:rPr>
              <w:t xml:space="preserve">Separate </w:t>
            </w:r>
          </w:p>
          <w:p w:rsidR="00EC3102" w:rsidRPr="00F44341" w:rsidRDefault="00EC3102" w:rsidP="00EC3102">
            <w:pPr>
              <w:pStyle w:val="BodyText"/>
              <w:ind w:left="-108" w:right="3"/>
              <w:jc w:val="center"/>
              <w:rPr>
                <w:b/>
                <w:bCs/>
                <w:sz w:val="28"/>
                <w:szCs w:val="28"/>
              </w:rPr>
            </w:pPr>
            <w:r w:rsidRPr="00F44341">
              <w:rPr>
                <w:b/>
                <w:bCs/>
                <w:sz w:val="22"/>
                <w:szCs w:val="22"/>
              </w:rPr>
              <w:t>financial statements</w:t>
            </w:r>
          </w:p>
        </w:tc>
      </w:tr>
      <w:tr w:rsidR="00EC3102" w:rsidRPr="00F44341" w:rsidTr="005C0304">
        <w:trPr>
          <w:trHeight w:val="258"/>
          <w:tblHeader/>
        </w:trPr>
        <w:tc>
          <w:tcPr>
            <w:tcW w:w="2603" w:type="pct"/>
          </w:tcPr>
          <w:p w:rsidR="00EC3102" w:rsidRPr="00F44341" w:rsidRDefault="00EC3102" w:rsidP="00EC3102">
            <w:pPr>
              <w:ind w:right="3"/>
              <w:jc w:val="center"/>
            </w:pPr>
          </w:p>
        </w:tc>
        <w:tc>
          <w:tcPr>
            <w:tcW w:w="393" w:type="pct"/>
            <w:vAlign w:val="center"/>
          </w:tcPr>
          <w:p w:rsidR="00EC3102" w:rsidRPr="000001A1" w:rsidRDefault="00EC3102" w:rsidP="00EC3102">
            <w:pPr>
              <w:pStyle w:val="BodyText"/>
              <w:ind w:left="-108" w:right="3"/>
              <w:jc w:val="center"/>
              <w:rPr>
                <w:i/>
                <w:iCs/>
                <w:sz w:val="22"/>
                <w:szCs w:val="22"/>
              </w:rPr>
            </w:pPr>
          </w:p>
        </w:tc>
        <w:tc>
          <w:tcPr>
            <w:tcW w:w="2004" w:type="pct"/>
            <w:gridSpan w:val="3"/>
            <w:vAlign w:val="bottom"/>
          </w:tcPr>
          <w:p w:rsidR="00EC3102" w:rsidRPr="00F44341" w:rsidRDefault="00EC3102" w:rsidP="00EC3102">
            <w:pPr>
              <w:pStyle w:val="BodyText"/>
              <w:ind w:left="-108" w:right="3"/>
              <w:jc w:val="center"/>
              <w:rPr>
                <w:sz w:val="22"/>
                <w:szCs w:val="22"/>
              </w:rPr>
            </w:pPr>
            <w:r w:rsidRPr="00F44341">
              <w:rPr>
                <w:i/>
                <w:iCs/>
                <w:sz w:val="22"/>
                <w:szCs w:val="22"/>
                <w:cs/>
              </w:rPr>
              <w:t>(</w:t>
            </w:r>
            <w:r w:rsidRPr="00F44341">
              <w:rPr>
                <w:i/>
                <w:iCs/>
                <w:sz w:val="22"/>
                <w:szCs w:val="22"/>
              </w:rPr>
              <w:t>in thousand Baht</w:t>
            </w:r>
            <w:r w:rsidRPr="00F44341">
              <w:rPr>
                <w:i/>
                <w:iCs/>
                <w:sz w:val="22"/>
                <w:szCs w:val="22"/>
                <w:cs/>
              </w:rPr>
              <w:t>)</w:t>
            </w:r>
          </w:p>
        </w:tc>
      </w:tr>
      <w:tr w:rsidR="00EC3102" w:rsidRPr="0067603F" w:rsidTr="00A7794F">
        <w:trPr>
          <w:trHeight w:val="250"/>
          <w:tblHeader/>
        </w:trPr>
        <w:tc>
          <w:tcPr>
            <w:tcW w:w="2603" w:type="pct"/>
          </w:tcPr>
          <w:p w:rsidR="00EC3102" w:rsidRPr="00F44341" w:rsidRDefault="00EC3102" w:rsidP="00EC3102">
            <w:pPr>
              <w:pStyle w:val="BodyText"/>
              <w:ind w:left="-122" w:right="3" w:firstLine="122"/>
              <w:rPr>
                <w:i/>
                <w:iCs/>
                <w:sz w:val="22"/>
                <w:szCs w:val="22"/>
              </w:rPr>
            </w:pPr>
            <w:r w:rsidRPr="00F44341">
              <w:rPr>
                <w:sz w:val="22"/>
                <w:szCs w:val="22"/>
              </w:rPr>
              <w:t>Net book value at 1 January 201</w:t>
            </w:r>
            <w:r w:rsidR="00E953C4">
              <w:rPr>
                <w:sz w:val="22"/>
                <w:szCs w:val="22"/>
              </w:rPr>
              <w:t>9</w:t>
            </w:r>
          </w:p>
        </w:tc>
        <w:tc>
          <w:tcPr>
            <w:tcW w:w="393" w:type="pct"/>
          </w:tcPr>
          <w:p w:rsidR="00EC3102" w:rsidRPr="00754686" w:rsidRDefault="00EC3102" w:rsidP="00EC3102">
            <w:pPr>
              <w:pStyle w:val="acctfourfigures"/>
              <w:tabs>
                <w:tab w:val="clear" w:pos="765"/>
                <w:tab w:val="decimal" w:pos="1181"/>
              </w:tabs>
              <w:spacing w:line="240" w:lineRule="atLeast"/>
              <w:rPr>
                <w:szCs w:val="22"/>
              </w:rPr>
            </w:pPr>
          </w:p>
        </w:tc>
        <w:tc>
          <w:tcPr>
            <w:tcW w:w="935" w:type="pct"/>
          </w:tcPr>
          <w:p w:rsidR="00EC3102" w:rsidRPr="00754686" w:rsidRDefault="005E5C07" w:rsidP="00EC3102">
            <w:pPr>
              <w:pStyle w:val="acctfourfigures"/>
              <w:tabs>
                <w:tab w:val="clear" w:pos="765"/>
                <w:tab w:val="decimal" w:pos="1423"/>
              </w:tabs>
              <w:spacing w:line="240" w:lineRule="atLeast"/>
              <w:rPr>
                <w:szCs w:val="22"/>
              </w:rPr>
            </w:pPr>
            <w:r>
              <w:rPr>
                <w:szCs w:val="22"/>
              </w:rPr>
              <w:t>9,363,934</w:t>
            </w:r>
          </w:p>
        </w:tc>
        <w:tc>
          <w:tcPr>
            <w:tcW w:w="148" w:type="pct"/>
          </w:tcPr>
          <w:p w:rsidR="00EC3102" w:rsidRPr="00F44341" w:rsidRDefault="00EC3102" w:rsidP="00EC3102">
            <w:pPr>
              <w:pStyle w:val="BodyText"/>
              <w:tabs>
                <w:tab w:val="decimal" w:pos="873"/>
                <w:tab w:val="decimal" w:pos="1383"/>
              </w:tabs>
              <w:ind w:left="-108" w:right="3"/>
              <w:rPr>
                <w:sz w:val="22"/>
                <w:szCs w:val="22"/>
              </w:rPr>
            </w:pPr>
          </w:p>
        </w:tc>
        <w:tc>
          <w:tcPr>
            <w:tcW w:w="921" w:type="pct"/>
          </w:tcPr>
          <w:p w:rsidR="00EC3102" w:rsidRPr="00754686" w:rsidRDefault="00EC3102" w:rsidP="005E5C07">
            <w:pPr>
              <w:pStyle w:val="acctfourfigures"/>
              <w:tabs>
                <w:tab w:val="clear" w:pos="765"/>
                <w:tab w:val="decimal" w:pos="1422"/>
              </w:tabs>
              <w:spacing w:line="240" w:lineRule="atLeast"/>
              <w:rPr>
                <w:szCs w:val="22"/>
              </w:rPr>
            </w:pPr>
            <w:r w:rsidRPr="00754686">
              <w:rPr>
                <w:szCs w:val="22"/>
              </w:rPr>
              <w:t>5,5</w:t>
            </w:r>
            <w:r w:rsidR="005E5C07">
              <w:rPr>
                <w:szCs w:val="22"/>
              </w:rPr>
              <w:t>13</w:t>
            </w:r>
            <w:r w:rsidRPr="00754686">
              <w:rPr>
                <w:szCs w:val="22"/>
              </w:rPr>
              <w:t>,</w:t>
            </w:r>
            <w:r w:rsidR="005E5C07">
              <w:rPr>
                <w:szCs w:val="22"/>
              </w:rPr>
              <w:t>072</w:t>
            </w:r>
          </w:p>
        </w:tc>
      </w:tr>
      <w:tr w:rsidR="00EC3102" w:rsidRPr="00F44341" w:rsidTr="00A7794F">
        <w:trPr>
          <w:trHeight w:val="254"/>
          <w:tblHeader/>
        </w:trPr>
        <w:tc>
          <w:tcPr>
            <w:tcW w:w="2603" w:type="pct"/>
          </w:tcPr>
          <w:p w:rsidR="00EC3102" w:rsidRPr="00F44341" w:rsidRDefault="00EC3102" w:rsidP="00EC3102">
            <w:pPr>
              <w:pStyle w:val="BodyText"/>
              <w:ind w:left="-122" w:right="3" w:firstLine="122"/>
              <w:rPr>
                <w:i/>
                <w:iCs/>
                <w:sz w:val="22"/>
                <w:szCs w:val="22"/>
              </w:rPr>
            </w:pPr>
            <w:r w:rsidRPr="00F44341">
              <w:rPr>
                <w:sz w:val="22"/>
                <w:szCs w:val="22"/>
              </w:rPr>
              <w:t>Acquisitions during the period</w:t>
            </w:r>
            <w:r w:rsidRPr="00F44341">
              <w:rPr>
                <w:sz w:val="22"/>
                <w:szCs w:val="22"/>
                <w:cs/>
              </w:rPr>
              <w:t xml:space="preserve"> - </w:t>
            </w:r>
            <w:r w:rsidRPr="00F44341">
              <w:rPr>
                <w:sz w:val="22"/>
                <w:szCs w:val="22"/>
              </w:rPr>
              <w:t>cost</w:t>
            </w:r>
          </w:p>
        </w:tc>
        <w:tc>
          <w:tcPr>
            <w:tcW w:w="393" w:type="pct"/>
          </w:tcPr>
          <w:p w:rsidR="00EC3102" w:rsidRPr="00A7794F" w:rsidRDefault="00EC3102" w:rsidP="00EC3102">
            <w:pPr>
              <w:pStyle w:val="acctfourfigures"/>
              <w:tabs>
                <w:tab w:val="clear" w:pos="765"/>
                <w:tab w:val="decimal" w:pos="1181"/>
              </w:tabs>
              <w:spacing w:line="240" w:lineRule="atLeast"/>
              <w:rPr>
                <w:szCs w:val="22"/>
                <w:lang w:val="en-US"/>
              </w:rPr>
            </w:pPr>
          </w:p>
        </w:tc>
        <w:tc>
          <w:tcPr>
            <w:tcW w:w="935" w:type="pct"/>
          </w:tcPr>
          <w:p w:rsidR="00EC3102" w:rsidRPr="00754686" w:rsidRDefault="000B206A" w:rsidP="00EC3102">
            <w:pPr>
              <w:pStyle w:val="acctfourfigures"/>
              <w:tabs>
                <w:tab w:val="clear" w:pos="765"/>
                <w:tab w:val="decimal" w:pos="1423"/>
              </w:tabs>
              <w:spacing w:line="240" w:lineRule="atLeast"/>
              <w:rPr>
                <w:szCs w:val="22"/>
              </w:rPr>
            </w:pPr>
            <w:r w:rsidRPr="000B206A">
              <w:rPr>
                <w:szCs w:val="22"/>
              </w:rPr>
              <w:t>206,011</w:t>
            </w:r>
          </w:p>
        </w:tc>
        <w:tc>
          <w:tcPr>
            <w:tcW w:w="148" w:type="pct"/>
          </w:tcPr>
          <w:p w:rsidR="00EC3102" w:rsidRPr="00F44341" w:rsidRDefault="00EC3102" w:rsidP="00EC3102">
            <w:pPr>
              <w:pStyle w:val="BodyText"/>
              <w:tabs>
                <w:tab w:val="decimal" w:pos="873"/>
              </w:tabs>
              <w:ind w:right="3"/>
              <w:rPr>
                <w:sz w:val="22"/>
                <w:szCs w:val="22"/>
              </w:rPr>
            </w:pPr>
          </w:p>
        </w:tc>
        <w:tc>
          <w:tcPr>
            <w:tcW w:w="921" w:type="pct"/>
          </w:tcPr>
          <w:p w:rsidR="00EC3102" w:rsidRPr="00754686" w:rsidRDefault="000B206A" w:rsidP="00EC3102">
            <w:pPr>
              <w:pStyle w:val="acctfourfigures"/>
              <w:tabs>
                <w:tab w:val="clear" w:pos="765"/>
                <w:tab w:val="decimal" w:pos="1422"/>
              </w:tabs>
              <w:spacing w:line="240" w:lineRule="atLeast"/>
              <w:rPr>
                <w:szCs w:val="22"/>
              </w:rPr>
            </w:pPr>
            <w:r w:rsidRPr="000B206A">
              <w:rPr>
                <w:szCs w:val="22"/>
              </w:rPr>
              <w:t>163,387</w:t>
            </w:r>
          </w:p>
        </w:tc>
      </w:tr>
      <w:tr w:rsidR="00EC3102" w:rsidRPr="00F44341" w:rsidTr="00A7794F">
        <w:trPr>
          <w:trHeight w:val="250"/>
          <w:tblHeader/>
        </w:trPr>
        <w:tc>
          <w:tcPr>
            <w:tcW w:w="2603" w:type="pct"/>
          </w:tcPr>
          <w:p w:rsidR="00EC3102" w:rsidRPr="00F44341" w:rsidRDefault="00EC3102" w:rsidP="00EC3102">
            <w:pPr>
              <w:pStyle w:val="BodyText"/>
              <w:ind w:left="-122" w:right="3" w:firstLine="122"/>
              <w:rPr>
                <w:i/>
                <w:iCs/>
                <w:sz w:val="22"/>
                <w:szCs w:val="22"/>
              </w:rPr>
            </w:pPr>
            <w:r w:rsidRPr="00F44341">
              <w:rPr>
                <w:sz w:val="22"/>
                <w:szCs w:val="22"/>
              </w:rPr>
              <w:t>Disposals during the period</w:t>
            </w:r>
            <w:r>
              <w:rPr>
                <w:sz w:val="22"/>
                <w:szCs w:val="22"/>
              </w:rPr>
              <w:t>- n</w:t>
            </w:r>
            <w:r w:rsidRPr="00F44341">
              <w:rPr>
                <w:sz w:val="22"/>
                <w:szCs w:val="22"/>
              </w:rPr>
              <w:t>et book value</w:t>
            </w:r>
          </w:p>
        </w:tc>
        <w:tc>
          <w:tcPr>
            <w:tcW w:w="393" w:type="pct"/>
          </w:tcPr>
          <w:p w:rsidR="00EC3102" w:rsidRPr="00754686" w:rsidRDefault="00EC3102" w:rsidP="00EC3102">
            <w:pPr>
              <w:pStyle w:val="acctfourfigures"/>
              <w:tabs>
                <w:tab w:val="clear" w:pos="765"/>
                <w:tab w:val="decimal" w:pos="1181"/>
              </w:tabs>
              <w:spacing w:line="240" w:lineRule="atLeast"/>
              <w:rPr>
                <w:szCs w:val="22"/>
              </w:rPr>
            </w:pPr>
          </w:p>
        </w:tc>
        <w:tc>
          <w:tcPr>
            <w:tcW w:w="935" w:type="pct"/>
          </w:tcPr>
          <w:p w:rsidR="00EC3102" w:rsidRPr="00754686" w:rsidRDefault="00EC3102" w:rsidP="00EC3102">
            <w:pPr>
              <w:pStyle w:val="acctfourfigures"/>
              <w:tabs>
                <w:tab w:val="clear" w:pos="765"/>
                <w:tab w:val="decimal" w:pos="1423"/>
              </w:tabs>
              <w:spacing w:line="240" w:lineRule="atLeast"/>
              <w:rPr>
                <w:szCs w:val="22"/>
              </w:rPr>
            </w:pPr>
          </w:p>
        </w:tc>
        <w:tc>
          <w:tcPr>
            <w:tcW w:w="148" w:type="pct"/>
          </w:tcPr>
          <w:p w:rsidR="00EC3102" w:rsidRPr="00F44341" w:rsidRDefault="00EC3102" w:rsidP="00EC3102">
            <w:pPr>
              <w:pStyle w:val="BodyText"/>
              <w:tabs>
                <w:tab w:val="decimal" w:pos="873"/>
              </w:tabs>
              <w:ind w:right="3"/>
              <w:rPr>
                <w:sz w:val="22"/>
                <w:szCs w:val="22"/>
              </w:rPr>
            </w:pPr>
          </w:p>
        </w:tc>
        <w:tc>
          <w:tcPr>
            <w:tcW w:w="921" w:type="pct"/>
          </w:tcPr>
          <w:p w:rsidR="00EC3102" w:rsidRPr="00754686" w:rsidRDefault="00EC3102" w:rsidP="00EC3102">
            <w:pPr>
              <w:pStyle w:val="acctfourfigures"/>
              <w:tabs>
                <w:tab w:val="clear" w:pos="765"/>
                <w:tab w:val="decimal" w:pos="1181"/>
                <w:tab w:val="decimal" w:pos="1422"/>
              </w:tabs>
              <w:spacing w:line="240" w:lineRule="atLeast"/>
              <w:rPr>
                <w:szCs w:val="22"/>
              </w:rPr>
            </w:pPr>
          </w:p>
        </w:tc>
      </w:tr>
      <w:tr w:rsidR="00EC3102" w:rsidRPr="00F44341" w:rsidTr="00A7794F">
        <w:trPr>
          <w:trHeight w:val="250"/>
          <w:tblHeader/>
        </w:trPr>
        <w:tc>
          <w:tcPr>
            <w:tcW w:w="2603" w:type="pct"/>
          </w:tcPr>
          <w:p w:rsidR="00EC3102" w:rsidRPr="00F44341" w:rsidRDefault="00EC3102" w:rsidP="00EC3102">
            <w:pPr>
              <w:pStyle w:val="BodyText"/>
              <w:ind w:left="-18" w:right="3"/>
              <w:rPr>
                <w:sz w:val="22"/>
                <w:szCs w:val="22"/>
              </w:rPr>
            </w:pPr>
            <w:r w:rsidRPr="00F44341">
              <w:rPr>
                <w:sz w:val="22"/>
                <w:szCs w:val="22"/>
              </w:rPr>
              <w:t xml:space="preserve">at the </w:t>
            </w:r>
            <w:r>
              <w:rPr>
                <w:sz w:val="22"/>
                <w:szCs w:val="22"/>
              </w:rPr>
              <w:t xml:space="preserve">disposal </w:t>
            </w:r>
            <w:r w:rsidRPr="00F44341">
              <w:rPr>
                <w:sz w:val="22"/>
                <w:szCs w:val="22"/>
              </w:rPr>
              <w:t>date</w:t>
            </w:r>
          </w:p>
        </w:tc>
        <w:tc>
          <w:tcPr>
            <w:tcW w:w="393" w:type="pct"/>
          </w:tcPr>
          <w:p w:rsidR="00EC3102" w:rsidRPr="00754686" w:rsidRDefault="00EC3102" w:rsidP="00EC3102">
            <w:pPr>
              <w:pStyle w:val="acctfourfigures"/>
              <w:tabs>
                <w:tab w:val="clear" w:pos="765"/>
                <w:tab w:val="decimal" w:pos="1181"/>
              </w:tabs>
              <w:spacing w:line="240" w:lineRule="atLeast"/>
              <w:rPr>
                <w:szCs w:val="22"/>
              </w:rPr>
            </w:pPr>
          </w:p>
        </w:tc>
        <w:tc>
          <w:tcPr>
            <w:tcW w:w="935" w:type="pct"/>
          </w:tcPr>
          <w:p w:rsidR="00EC3102" w:rsidRPr="00754686" w:rsidRDefault="000B206A" w:rsidP="00EC3102">
            <w:pPr>
              <w:pStyle w:val="acctfourfigures"/>
              <w:tabs>
                <w:tab w:val="clear" w:pos="765"/>
                <w:tab w:val="decimal" w:pos="1423"/>
              </w:tabs>
              <w:spacing w:line="240" w:lineRule="atLeast"/>
              <w:rPr>
                <w:szCs w:val="22"/>
              </w:rPr>
            </w:pPr>
            <w:r w:rsidRPr="000B206A">
              <w:rPr>
                <w:szCs w:val="22"/>
              </w:rPr>
              <w:t>(20,718)</w:t>
            </w:r>
          </w:p>
        </w:tc>
        <w:tc>
          <w:tcPr>
            <w:tcW w:w="148" w:type="pct"/>
          </w:tcPr>
          <w:p w:rsidR="00EC3102" w:rsidRPr="00F44341" w:rsidRDefault="00EC3102" w:rsidP="00EC3102">
            <w:pPr>
              <w:pStyle w:val="BodyText"/>
              <w:tabs>
                <w:tab w:val="decimal" w:pos="873"/>
              </w:tabs>
              <w:ind w:right="3"/>
              <w:rPr>
                <w:sz w:val="22"/>
                <w:szCs w:val="22"/>
              </w:rPr>
            </w:pPr>
          </w:p>
        </w:tc>
        <w:tc>
          <w:tcPr>
            <w:tcW w:w="921" w:type="pct"/>
          </w:tcPr>
          <w:p w:rsidR="00EC3102" w:rsidRPr="00754686" w:rsidRDefault="000B206A" w:rsidP="00EC3102">
            <w:pPr>
              <w:pStyle w:val="acctfourfigures"/>
              <w:tabs>
                <w:tab w:val="clear" w:pos="765"/>
                <w:tab w:val="decimal" w:pos="1422"/>
              </w:tabs>
              <w:spacing w:line="240" w:lineRule="atLeast"/>
              <w:rPr>
                <w:szCs w:val="22"/>
              </w:rPr>
            </w:pPr>
            <w:r w:rsidRPr="000B206A">
              <w:rPr>
                <w:szCs w:val="22"/>
              </w:rPr>
              <w:t>(75)</w:t>
            </w:r>
          </w:p>
        </w:tc>
      </w:tr>
      <w:tr w:rsidR="00EC3102" w:rsidRPr="00F44341" w:rsidTr="00A7794F">
        <w:trPr>
          <w:trHeight w:val="250"/>
          <w:tblHeader/>
        </w:trPr>
        <w:tc>
          <w:tcPr>
            <w:tcW w:w="2603" w:type="pct"/>
          </w:tcPr>
          <w:p w:rsidR="00EC3102" w:rsidRPr="00F44341" w:rsidRDefault="00EC3102" w:rsidP="00EC3102">
            <w:pPr>
              <w:pStyle w:val="BodyText"/>
              <w:ind w:left="-18" w:right="3"/>
              <w:rPr>
                <w:i/>
                <w:iCs/>
                <w:sz w:val="22"/>
                <w:szCs w:val="22"/>
              </w:rPr>
            </w:pPr>
            <w:r w:rsidRPr="00F44341">
              <w:rPr>
                <w:sz w:val="22"/>
                <w:szCs w:val="22"/>
              </w:rPr>
              <w:t>Depreciation for the period</w:t>
            </w:r>
          </w:p>
        </w:tc>
        <w:tc>
          <w:tcPr>
            <w:tcW w:w="393" w:type="pct"/>
          </w:tcPr>
          <w:p w:rsidR="00EC3102" w:rsidRPr="00754686" w:rsidRDefault="00EC3102" w:rsidP="00EC3102">
            <w:pPr>
              <w:pStyle w:val="acctfourfigures"/>
              <w:tabs>
                <w:tab w:val="clear" w:pos="765"/>
                <w:tab w:val="decimal" w:pos="1181"/>
              </w:tabs>
              <w:spacing w:line="240" w:lineRule="atLeast"/>
              <w:rPr>
                <w:szCs w:val="22"/>
              </w:rPr>
            </w:pPr>
          </w:p>
        </w:tc>
        <w:tc>
          <w:tcPr>
            <w:tcW w:w="935" w:type="pct"/>
          </w:tcPr>
          <w:p w:rsidR="00EC3102" w:rsidRPr="00754686" w:rsidRDefault="000B206A" w:rsidP="00EC3102">
            <w:pPr>
              <w:pStyle w:val="acctfourfigures"/>
              <w:tabs>
                <w:tab w:val="clear" w:pos="765"/>
                <w:tab w:val="decimal" w:pos="1423"/>
              </w:tabs>
              <w:spacing w:line="240" w:lineRule="atLeast"/>
              <w:rPr>
                <w:szCs w:val="22"/>
              </w:rPr>
            </w:pPr>
            <w:r w:rsidRPr="000B206A">
              <w:rPr>
                <w:szCs w:val="22"/>
              </w:rPr>
              <w:t>(242,943)</w:t>
            </w:r>
          </w:p>
        </w:tc>
        <w:tc>
          <w:tcPr>
            <w:tcW w:w="148" w:type="pct"/>
          </w:tcPr>
          <w:p w:rsidR="00EC3102" w:rsidRPr="00F44341" w:rsidRDefault="00EC3102" w:rsidP="00EC3102">
            <w:pPr>
              <w:pStyle w:val="BodyText"/>
              <w:tabs>
                <w:tab w:val="decimal" w:pos="873"/>
              </w:tabs>
              <w:ind w:right="3"/>
              <w:rPr>
                <w:sz w:val="22"/>
                <w:szCs w:val="22"/>
              </w:rPr>
            </w:pPr>
          </w:p>
        </w:tc>
        <w:tc>
          <w:tcPr>
            <w:tcW w:w="921" w:type="pct"/>
          </w:tcPr>
          <w:p w:rsidR="00EC3102" w:rsidRPr="00754686" w:rsidRDefault="004375D8" w:rsidP="00EC3102">
            <w:pPr>
              <w:pStyle w:val="acctfourfigures"/>
              <w:tabs>
                <w:tab w:val="clear" w:pos="765"/>
                <w:tab w:val="decimal" w:pos="1422"/>
              </w:tabs>
              <w:spacing w:line="240" w:lineRule="atLeast"/>
              <w:rPr>
                <w:szCs w:val="22"/>
              </w:rPr>
            </w:pPr>
            <w:r w:rsidRPr="004375D8">
              <w:rPr>
                <w:szCs w:val="22"/>
              </w:rPr>
              <w:t>(123,743)</w:t>
            </w:r>
          </w:p>
        </w:tc>
      </w:tr>
      <w:tr w:rsidR="00EC3102" w:rsidRPr="00F44341" w:rsidTr="00A7794F">
        <w:trPr>
          <w:trHeight w:val="235"/>
          <w:tblHeader/>
        </w:trPr>
        <w:tc>
          <w:tcPr>
            <w:tcW w:w="2603" w:type="pct"/>
          </w:tcPr>
          <w:p w:rsidR="00EC3102" w:rsidRDefault="00EC3102" w:rsidP="00EC3102">
            <w:pPr>
              <w:pStyle w:val="BodyText"/>
              <w:ind w:left="-18" w:right="3"/>
              <w:jc w:val="left"/>
              <w:rPr>
                <w:sz w:val="22"/>
                <w:szCs w:val="22"/>
              </w:rPr>
            </w:pPr>
            <w:r>
              <w:rPr>
                <w:sz w:val="22"/>
                <w:szCs w:val="22"/>
              </w:rPr>
              <w:t>Transfer</w:t>
            </w:r>
          </w:p>
        </w:tc>
        <w:tc>
          <w:tcPr>
            <w:tcW w:w="393" w:type="pct"/>
          </w:tcPr>
          <w:p w:rsidR="00EC3102" w:rsidRPr="00754686" w:rsidRDefault="00EC3102" w:rsidP="00EC3102">
            <w:pPr>
              <w:pStyle w:val="acctfourfigures"/>
              <w:tabs>
                <w:tab w:val="clear" w:pos="765"/>
                <w:tab w:val="decimal" w:pos="1181"/>
              </w:tabs>
              <w:spacing w:line="240" w:lineRule="atLeast"/>
              <w:rPr>
                <w:szCs w:val="22"/>
              </w:rPr>
            </w:pPr>
          </w:p>
        </w:tc>
        <w:tc>
          <w:tcPr>
            <w:tcW w:w="935" w:type="pct"/>
          </w:tcPr>
          <w:p w:rsidR="00EC3102" w:rsidRPr="00754686" w:rsidRDefault="004375D8" w:rsidP="00EC3102">
            <w:pPr>
              <w:pStyle w:val="acctfourfigures"/>
              <w:tabs>
                <w:tab w:val="clear" w:pos="765"/>
                <w:tab w:val="decimal" w:pos="1423"/>
              </w:tabs>
              <w:spacing w:line="240" w:lineRule="atLeast"/>
              <w:rPr>
                <w:szCs w:val="22"/>
              </w:rPr>
            </w:pPr>
            <w:r w:rsidRPr="004375D8">
              <w:rPr>
                <w:szCs w:val="22"/>
              </w:rPr>
              <w:t>1,303</w:t>
            </w:r>
          </w:p>
        </w:tc>
        <w:tc>
          <w:tcPr>
            <w:tcW w:w="148" w:type="pct"/>
          </w:tcPr>
          <w:p w:rsidR="00EC3102" w:rsidRPr="00C45FF3" w:rsidRDefault="00EC3102" w:rsidP="00EC3102">
            <w:pPr>
              <w:pStyle w:val="BodyText"/>
              <w:tabs>
                <w:tab w:val="decimal" w:pos="873"/>
                <w:tab w:val="decimal" w:pos="1691"/>
              </w:tabs>
              <w:ind w:left="-673" w:right="3"/>
              <w:rPr>
                <w:sz w:val="22"/>
                <w:szCs w:val="22"/>
              </w:rPr>
            </w:pPr>
          </w:p>
        </w:tc>
        <w:tc>
          <w:tcPr>
            <w:tcW w:w="921" w:type="pct"/>
          </w:tcPr>
          <w:p w:rsidR="00EC3102" w:rsidRPr="00754686" w:rsidRDefault="000B206A" w:rsidP="00EC3102">
            <w:pPr>
              <w:pStyle w:val="acctfourfigures"/>
              <w:tabs>
                <w:tab w:val="clear" w:pos="765"/>
                <w:tab w:val="decimal" w:pos="1422"/>
              </w:tabs>
              <w:spacing w:line="240" w:lineRule="atLeast"/>
              <w:rPr>
                <w:szCs w:val="22"/>
              </w:rPr>
            </w:pPr>
            <w:r w:rsidRPr="000B206A">
              <w:rPr>
                <w:szCs w:val="22"/>
              </w:rPr>
              <w:t>3,888</w:t>
            </w:r>
          </w:p>
        </w:tc>
      </w:tr>
      <w:tr w:rsidR="00EC3102" w:rsidRPr="00345CE5" w:rsidTr="00A7794F">
        <w:trPr>
          <w:trHeight w:val="254"/>
          <w:tblHeader/>
        </w:trPr>
        <w:tc>
          <w:tcPr>
            <w:tcW w:w="2603" w:type="pct"/>
          </w:tcPr>
          <w:p w:rsidR="00EC3102" w:rsidRDefault="00EC3102" w:rsidP="00EC3102">
            <w:pPr>
              <w:pStyle w:val="BodyText"/>
              <w:ind w:left="-18" w:right="3"/>
              <w:jc w:val="left"/>
              <w:rPr>
                <w:sz w:val="22"/>
                <w:szCs w:val="22"/>
              </w:rPr>
            </w:pPr>
            <w:r w:rsidRPr="00F44341">
              <w:rPr>
                <w:sz w:val="22"/>
                <w:szCs w:val="22"/>
              </w:rPr>
              <w:t xml:space="preserve">Difference from changes in foreign currency </w:t>
            </w:r>
          </w:p>
          <w:p w:rsidR="00EC3102" w:rsidRPr="00F44341" w:rsidRDefault="00EC3102" w:rsidP="00EC3102">
            <w:pPr>
              <w:pStyle w:val="BodyText"/>
              <w:ind w:left="-18" w:right="3"/>
              <w:jc w:val="left"/>
              <w:rPr>
                <w:sz w:val="22"/>
                <w:szCs w:val="22"/>
              </w:rPr>
            </w:pPr>
            <w:r w:rsidRPr="00F44341">
              <w:rPr>
                <w:sz w:val="22"/>
                <w:szCs w:val="22"/>
              </w:rPr>
              <w:t>exchange rate</w:t>
            </w:r>
          </w:p>
        </w:tc>
        <w:tc>
          <w:tcPr>
            <w:tcW w:w="393" w:type="pct"/>
          </w:tcPr>
          <w:p w:rsidR="00EC3102" w:rsidRPr="00754686" w:rsidRDefault="00EC3102" w:rsidP="00EC3102">
            <w:pPr>
              <w:pStyle w:val="acctfourfigures"/>
              <w:tabs>
                <w:tab w:val="clear" w:pos="765"/>
                <w:tab w:val="decimal" w:pos="1181"/>
              </w:tabs>
              <w:spacing w:line="240" w:lineRule="atLeast"/>
              <w:rPr>
                <w:szCs w:val="22"/>
              </w:rPr>
            </w:pPr>
          </w:p>
        </w:tc>
        <w:tc>
          <w:tcPr>
            <w:tcW w:w="935" w:type="pct"/>
            <w:tcBorders>
              <w:bottom w:val="single" w:sz="4" w:space="0" w:color="auto"/>
            </w:tcBorders>
          </w:tcPr>
          <w:p w:rsidR="002203D3" w:rsidRDefault="002203D3" w:rsidP="00EC3102">
            <w:pPr>
              <w:pStyle w:val="acctfourfigures"/>
              <w:tabs>
                <w:tab w:val="clear" w:pos="765"/>
                <w:tab w:val="decimal" w:pos="1423"/>
              </w:tabs>
              <w:spacing w:line="240" w:lineRule="atLeast"/>
              <w:rPr>
                <w:szCs w:val="22"/>
              </w:rPr>
            </w:pPr>
          </w:p>
          <w:p w:rsidR="00EC3102" w:rsidRPr="00754686" w:rsidRDefault="004375D8" w:rsidP="00EC3102">
            <w:pPr>
              <w:pStyle w:val="acctfourfigures"/>
              <w:tabs>
                <w:tab w:val="clear" w:pos="765"/>
                <w:tab w:val="decimal" w:pos="1423"/>
              </w:tabs>
              <w:spacing w:line="240" w:lineRule="atLeast"/>
              <w:rPr>
                <w:szCs w:val="22"/>
              </w:rPr>
            </w:pPr>
            <w:r w:rsidRPr="004375D8">
              <w:rPr>
                <w:szCs w:val="22"/>
              </w:rPr>
              <w:t>(1,195)</w:t>
            </w:r>
          </w:p>
        </w:tc>
        <w:tc>
          <w:tcPr>
            <w:tcW w:w="148" w:type="pct"/>
          </w:tcPr>
          <w:p w:rsidR="00EC3102" w:rsidRPr="00C45FF3" w:rsidRDefault="00EC3102" w:rsidP="00EC3102">
            <w:pPr>
              <w:pStyle w:val="BodyText"/>
              <w:tabs>
                <w:tab w:val="decimal" w:pos="873"/>
                <w:tab w:val="decimal" w:pos="1691"/>
              </w:tabs>
              <w:ind w:left="-673" w:right="3"/>
              <w:rPr>
                <w:sz w:val="22"/>
                <w:szCs w:val="22"/>
              </w:rPr>
            </w:pPr>
          </w:p>
        </w:tc>
        <w:tc>
          <w:tcPr>
            <w:tcW w:w="921" w:type="pct"/>
            <w:tcBorders>
              <w:bottom w:val="single" w:sz="4" w:space="0" w:color="auto"/>
            </w:tcBorders>
          </w:tcPr>
          <w:p w:rsidR="002203D3" w:rsidRDefault="002203D3" w:rsidP="00EC3102">
            <w:pPr>
              <w:pStyle w:val="acctfourfigures"/>
              <w:tabs>
                <w:tab w:val="clear" w:pos="765"/>
                <w:tab w:val="decimal" w:pos="1152"/>
              </w:tabs>
              <w:spacing w:line="240" w:lineRule="atLeast"/>
              <w:ind w:left="-429" w:right="-439"/>
              <w:rPr>
                <w:sz w:val="16"/>
                <w:szCs w:val="16"/>
              </w:rPr>
            </w:pPr>
          </w:p>
          <w:p w:rsidR="00EC3102" w:rsidRPr="00345CE5" w:rsidRDefault="000B206A" w:rsidP="00EC3102">
            <w:pPr>
              <w:pStyle w:val="acctfourfigures"/>
              <w:tabs>
                <w:tab w:val="clear" w:pos="765"/>
                <w:tab w:val="decimal" w:pos="1152"/>
              </w:tabs>
              <w:spacing w:line="240" w:lineRule="atLeast"/>
              <w:ind w:left="-429" w:right="-439"/>
              <w:rPr>
                <w:sz w:val="16"/>
                <w:szCs w:val="16"/>
              </w:rPr>
            </w:pPr>
            <w:r w:rsidRPr="000B206A">
              <w:rPr>
                <w:sz w:val="16"/>
                <w:szCs w:val="16"/>
              </w:rPr>
              <w:t>-</w:t>
            </w:r>
          </w:p>
        </w:tc>
      </w:tr>
      <w:tr w:rsidR="00EC3102" w:rsidRPr="00F44341" w:rsidTr="00A7794F">
        <w:trPr>
          <w:trHeight w:val="250"/>
          <w:tblHeader/>
        </w:trPr>
        <w:tc>
          <w:tcPr>
            <w:tcW w:w="2603" w:type="pct"/>
          </w:tcPr>
          <w:p w:rsidR="00EC3102" w:rsidRPr="00F44341" w:rsidRDefault="00EC3102" w:rsidP="00EC3102">
            <w:pPr>
              <w:pStyle w:val="BodyText"/>
              <w:ind w:left="-18" w:right="3"/>
              <w:rPr>
                <w:b/>
                <w:bCs/>
                <w:sz w:val="22"/>
                <w:szCs w:val="22"/>
              </w:rPr>
            </w:pPr>
            <w:r w:rsidRPr="00F44341">
              <w:rPr>
                <w:b/>
                <w:bCs/>
                <w:sz w:val="22"/>
                <w:szCs w:val="22"/>
              </w:rPr>
              <w:t>Net book value at31 March 201</w:t>
            </w:r>
            <w:r w:rsidR="00E953C4">
              <w:rPr>
                <w:b/>
                <w:bCs/>
                <w:sz w:val="22"/>
                <w:szCs w:val="22"/>
              </w:rPr>
              <w:t>9</w:t>
            </w:r>
          </w:p>
        </w:tc>
        <w:tc>
          <w:tcPr>
            <w:tcW w:w="393" w:type="pct"/>
          </w:tcPr>
          <w:p w:rsidR="00EC3102" w:rsidRPr="00754686" w:rsidRDefault="00EC3102" w:rsidP="00EC3102">
            <w:pPr>
              <w:pStyle w:val="acctfourfigures"/>
              <w:tabs>
                <w:tab w:val="clear" w:pos="765"/>
                <w:tab w:val="decimal" w:pos="1181"/>
              </w:tabs>
              <w:spacing w:line="240" w:lineRule="atLeast"/>
              <w:rPr>
                <w:b/>
                <w:bCs/>
                <w:szCs w:val="22"/>
              </w:rPr>
            </w:pPr>
          </w:p>
        </w:tc>
        <w:tc>
          <w:tcPr>
            <w:tcW w:w="935" w:type="pct"/>
            <w:tcBorders>
              <w:top w:val="single" w:sz="4" w:space="0" w:color="auto"/>
              <w:bottom w:val="double" w:sz="4" w:space="0" w:color="auto"/>
            </w:tcBorders>
          </w:tcPr>
          <w:p w:rsidR="00EC3102" w:rsidRPr="00C863EF" w:rsidRDefault="004375D8" w:rsidP="00EC3102">
            <w:pPr>
              <w:pStyle w:val="acctfourfigures"/>
              <w:tabs>
                <w:tab w:val="clear" w:pos="765"/>
                <w:tab w:val="decimal" w:pos="1423"/>
              </w:tabs>
              <w:spacing w:line="240" w:lineRule="atLeast"/>
              <w:rPr>
                <w:b/>
                <w:bCs/>
                <w:szCs w:val="22"/>
              </w:rPr>
            </w:pPr>
            <w:r w:rsidRPr="004375D8">
              <w:rPr>
                <w:b/>
                <w:bCs/>
                <w:szCs w:val="22"/>
              </w:rPr>
              <w:t>9,306,392</w:t>
            </w:r>
          </w:p>
        </w:tc>
        <w:tc>
          <w:tcPr>
            <w:tcW w:w="148" w:type="pct"/>
          </w:tcPr>
          <w:p w:rsidR="00EC3102" w:rsidRPr="00C863EF" w:rsidRDefault="00EC3102" w:rsidP="00EC3102">
            <w:pPr>
              <w:pStyle w:val="acctfourfigures"/>
              <w:tabs>
                <w:tab w:val="clear" w:pos="765"/>
                <w:tab w:val="decimal" w:pos="1181"/>
              </w:tabs>
              <w:spacing w:line="240" w:lineRule="atLeast"/>
              <w:rPr>
                <w:b/>
                <w:bCs/>
                <w:szCs w:val="22"/>
              </w:rPr>
            </w:pPr>
          </w:p>
        </w:tc>
        <w:tc>
          <w:tcPr>
            <w:tcW w:w="921" w:type="pct"/>
            <w:tcBorders>
              <w:top w:val="single" w:sz="4" w:space="0" w:color="auto"/>
              <w:bottom w:val="double" w:sz="4" w:space="0" w:color="auto"/>
            </w:tcBorders>
          </w:tcPr>
          <w:p w:rsidR="00EC3102" w:rsidRPr="00AF1FE9" w:rsidRDefault="004375D8" w:rsidP="00EC3102">
            <w:pPr>
              <w:pStyle w:val="acctfourfigures"/>
              <w:tabs>
                <w:tab w:val="clear" w:pos="765"/>
                <w:tab w:val="decimal" w:pos="1422"/>
              </w:tabs>
              <w:spacing w:line="240" w:lineRule="atLeast"/>
              <w:rPr>
                <w:b/>
                <w:bCs/>
                <w:szCs w:val="22"/>
              </w:rPr>
            </w:pPr>
            <w:r w:rsidRPr="004375D8">
              <w:rPr>
                <w:b/>
                <w:bCs/>
                <w:szCs w:val="22"/>
              </w:rPr>
              <w:t>5,556,529</w:t>
            </w:r>
          </w:p>
        </w:tc>
      </w:tr>
    </w:tbl>
    <w:p w:rsidR="00B07217" w:rsidRPr="00B07217" w:rsidRDefault="00B07217" w:rsidP="00B07217"/>
    <w:p w:rsidR="004E5611" w:rsidRPr="00AC0568" w:rsidRDefault="00EE79D8" w:rsidP="004E5611">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9</w:t>
      </w:r>
      <w:r w:rsidR="004E5611" w:rsidRPr="00AC0568">
        <w:rPr>
          <w:rFonts w:eastAsia="Arial Unicode MS"/>
          <w:color w:val="000000"/>
          <w:sz w:val="22"/>
          <w:szCs w:val="22"/>
        </w:rPr>
        <w:t>.1</w:t>
      </w:r>
      <w:r w:rsidR="004E5611" w:rsidRPr="00AC0568">
        <w:rPr>
          <w:rFonts w:eastAsia="Arial Unicode MS"/>
          <w:color w:val="000000"/>
          <w:sz w:val="22"/>
          <w:szCs w:val="22"/>
        </w:rPr>
        <w:tab/>
        <w:t>The Company and its two subsidiaries, K.C.E. International Co., Ltd. and Thai Laminate Manufacturer Co., Ltd., entered into negative pledge memorandums which are part of bank overdrafts and loans agreements. Under these memorandums, the Company and its subsidiaries are not allowed to dispose of, transfer, mortgage or provide any lien on their assets, as stipulated in such memorandums.</w:t>
      </w:r>
    </w:p>
    <w:p w:rsidR="004E5611" w:rsidRPr="00AC0568" w:rsidRDefault="004E5611" w:rsidP="004E5611">
      <w:pPr>
        <w:tabs>
          <w:tab w:val="left" w:pos="540"/>
        </w:tabs>
        <w:jc w:val="thaiDistribute"/>
        <w:rPr>
          <w:sz w:val="22"/>
          <w:szCs w:val="22"/>
        </w:rPr>
      </w:pPr>
    </w:p>
    <w:p w:rsidR="004E5611" w:rsidRPr="00AC0568" w:rsidRDefault="00EE79D8"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t>9</w:t>
      </w:r>
      <w:r w:rsidR="004E5611" w:rsidRPr="00AC0568">
        <w:rPr>
          <w:rFonts w:eastAsia="Arial Unicode MS"/>
          <w:color w:val="000000"/>
          <w:sz w:val="22"/>
          <w:szCs w:val="22"/>
        </w:rPr>
        <w:t>.2</w:t>
      </w:r>
      <w:r w:rsidR="004E5611" w:rsidRPr="00AC0568">
        <w:rPr>
          <w:rFonts w:eastAsia="Arial Unicode MS"/>
          <w:color w:val="000000"/>
          <w:sz w:val="22"/>
          <w:szCs w:val="22"/>
        </w:rPr>
        <w:tab/>
        <w:t>The subsidiaries have mortgaged and pledged the following property, plant and equipment.</w:t>
      </w:r>
    </w:p>
    <w:p w:rsidR="004E5611" w:rsidRPr="00AC0568" w:rsidRDefault="004E5611" w:rsidP="004E5611">
      <w:pPr>
        <w:tabs>
          <w:tab w:val="left" w:pos="540"/>
        </w:tabs>
        <w:jc w:val="thaiDistribute"/>
        <w:rPr>
          <w:sz w:val="22"/>
          <w:szCs w:val="22"/>
        </w:rPr>
      </w:pPr>
    </w:p>
    <w:p w:rsidR="00396C4F" w:rsidRDefault="004E5611" w:rsidP="00EE79D8">
      <w:pPr>
        <w:tabs>
          <w:tab w:val="left" w:pos="540"/>
        </w:tabs>
        <w:spacing w:line="240" w:lineRule="atLeast"/>
        <w:ind w:left="1260" w:right="3" w:hanging="900"/>
        <w:jc w:val="both"/>
        <w:rPr>
          <w:rFonts w:eastAsia="Arial Unicode MS"/>
          <w:color w:val="000000"/>
          <w:sz w:val="22"/>
          <w:szCs w:val="22"/>
        </w:rPr>
      </w:pPr>
      <w:r w:rsidRPr="00AC0568">
        <w:rPr>
          <w:rFonts w:eastAsia="Arial Unicode MS"/>
          <w:color w:val="000000"/>
          <w:sz w:val="22"/>
          <w:szCs w:val="22"/>
        </w:rPr>
        <w:tab/>
      </w:r>
      <w:r w:rsidR="00EE79D8">
        <w:rPr>
          <w:rFonts w:eastAsia="Arial Unicode MS"/>
          <w:color w:val="000000"/>
          <w:sz w:val="22"/>
          <w:szCs w:val="22"/>
        </w:rPr>
        <w:t>9</w:t>
      </w:r>
      <w:r w:rsidRPr="00AC0568">
        <w:rPr>
          <w:rFonts w:eastAsia="Arial Unicode MS"/>
          <w:color w:val="000000"/>
          <w:sz w:val="22"/>
          <w:szCs w:val="22"/>
        </w:rPr>
        <w:t>.2.1</w:t>
      </w:r>
      <w:r w:rsidRPr="00AC0568">
        <w:rPr>
          <w:rFonts w:eastAsia="Arial Unicode MS"/>
          <w:color w:val="000000"/>
          <w:sz w:val="22"/>
          <w:szCs w:val="22"/>
        </w:rPr>
        <w:tab/>
        <w:t xml:space="preserve">KCE Technology Co., Ltd. has mortgaged its land and construction thereon and pledged its machinery with a total net book value as at </w:t>
      </w:r>
      <w:r w:rsidRPr="00110372">
        <w:rPr>
          <w:rFonts w:eastAsia="Arial Unicode MS"/>
          <w:color w:val="000000"/>
          <w:sz w:val="22"/>
          <w:szCs w:val="22"/>
        </w:rPr>
        <w:t>31 March 201</w:t>
      </w:r>
      <w:r w:rsidR="00110372" w:rsidRPr="00110372">
        <w:rPr>
          <w:rFonts w:eastAsia="Arial Unicode MS"/>
          <w:color w:val="000000"/>
          <w:sz w:val="22"/>
          <w:szCs w:val="22"/>
        </w:rPr>
        <w:t>9</w:t>
      </w:r>
      <w:r w:rsidRPr="00110372">
        <w:rPr>
          <w:rFonts w:eastAsia="Arial Unicode MS"/>
          <w:color w:val="000000"/>
          <w:sz w:val="22"/>
          <w:szCs w:val="22"/>
        </w:rPr>
        <w:t xml:space="preserve"> of Baht </w:t>
      </w:r>
      <w:r w:rsidR="00001D53">
        <w:rPr>
          <w:rFonts w:eastAsia="Arial Unicode MS"/>
          <w:color w:val="000000"/>
          <w:sz w:val="22"/>
          <w:szCs w:val="22"/>
        </w:rPr>
        <w:t>1,098</w:t>
      </w:r>
      <w:r w:rsidRPr="00110372">
        <w:rPr>
          <w:rFonts w:eastAsia="Arial Unicode MS"/>
          <w:color w:val="000000"/>
          <w:sz w:val="22"/>
          <w:szCs w:val="22"/>
        </w:rPr>
        <w:t xml:space="preserve"> million </w:t>
      </w:r>
      <w:r w:rsidRPr="00110372">
        <w:rPr>
          <w:rFonts w:eastAsia="Arial Unicode MS"/>
          <w:i/>
          <w:iCs/>
          <w:color w:val="000000"/>
          <w:sz w:val="22"/>
          <w:szCs w:val="22"/>
        </w:rPr>
        <w:t>(31 December 201</w:t>
      </w:r>
      <w:r w:rsidR="00110372" w:rsidRPr="00110372">
        <w:rPr>
          <w:rFonts w:eastAsia="Arial Unicode MS"/>
          <w:i/>
          <w:iCs/>
          <w:color w:val="000000"/>
          <w:sz w:val="22"/>
          <w:szCs w:val="22"/>
        </w:rPr>
        <w:t>8</w:t>
      </w:r>
      <w:r w:rsidRPr="00110372">
        <w:rPr>
          <w:rFonts w:eastAsia="Arial Unicode MS"/>
          <w:i/>
          <w:iCs/>
          <w:color w:val="000000"/>
          <w:sz w:val="22"/>
          <w:szCs w:val="22"/>
        </w:rPr>
        <w:t xml:space="preserve">: Baht </w:t>
      </w:r>
      <w:r w:rsidR="00110372" w:rsidRPr="00110372">
        <w:rPr>
          <w:rFonts w:eastAsia="Arial Unicode MS"/>
          <w:i/>
          <w:iCs/>
          <w:color w:val="000000"/>
          <w:sz w:val="22"/>
          <w:szCs w:val="22"/>
        </w:rPr>
        <w:t>1,129</w:t>
      </w:r>
      <w:r w:rsidRPr="00110372">
        <w:rPr>
          <w:rFonts w:eastAsia="Arial Unicode MS"/>
          <w:i/>
          <w:iCs/>
          <w:color w:val="000000"/>
          <w:sz w:val="22"/>
          <w:szCs w:val="22"/>
        </w:rPr>
        <w:t xml:space="preserve"> million)</w:t>
      </w:r>
      <w:r w:rsidRPr="00110372">
        <w:rPr>
          <w:rFonts w:eastAsia="Arial Unicode MS"/>
          <w:color w:val="000000"/>
          <w:sz w:val="22"/>
          <w:szCs w:val="22"/>
        </w:rPr>
        <w:t>, as</w:t>
      </w:r>
      <w:r w:rsidRPr="00AC0568">
        <w:rPr>
          <w:rFonts w:eastAsia="Arial Unicode MS"/>
          <w:color w:val="000000"/>
          <w:sz w:val="22"/>
          <w:szCs w:val="22"/>
        </w:rPr>
        <w:t xml:space="preserve"> collateral for </w:t>
      </w:r>
      <w:r w:rsidR="005571BE">
        <w:rPr>
          <w:rFonts w:eastAsia="Arial Unicode MS"/>
          <w:color w:val="000000"/>
          <w:sz w:val="22"/>
          <w:szCs w:val="22"/>
        </w:rPr>
        <w:t>loans facilities</w:t>
      </w:r>
      <w:r w:rsidRPr="00AC0568">
        <w:rPr>
          <w:rFonts w:eastAsia="Arial Unicode MS"/>
          <w:color w:val="000000"/>
          <w:sz w:val="22"/>
          <w:szCs w:val="22"/>
        </w:rPr>
        <w:t xml:space="preserve"> from banks, as described in Note </w:t>
      </w:r>
      <w:r w:rsidR="00EE79D8">
        <w:rPr>
          <w:rFonts w:eastAsia="Arial Unicode MS"/>
          <w:color w:val="000000"/>
          <w:sz w:val="22"/>
          <w:szCs w:val="22"/>
        </w:rPr>
        <w:t>11</w:t>
      </w:r>
      <w:r w:rsidRPr="00AC0568">
        <w:rPr>
          <w:rFonts w:eastAsia="Arial Unicode MS"/>
          <w:color w:val="000000"/>
          <w:sz w:val="22"/>
          <w:szCs w:val="22"/>
        </w:rPr>
        <w:t>.</w:t>
      </w:r>
    </w:p>
    <w:p w:rsidR="00EE79D8" w:rsidRDefault="00EE79D8" w:rsidP="00EE79D8">
      <w:pPr>
        <w:tabs>
          <w:tab w:val="left" w:pos="540"/>
        </w:tabs>
        <w:spacing w:line="240" w:lineRule="atLeast"/>
        <w:ind w:left="1260" w:right="3" w:hanging="900"/>
        <w:jc w:val="both"/>
        <w:rPr>
          <w:sz w:val="22"/>
          <w:szCs w:val="22"/>
        </w:rPr>
      </w:pPr>
    </w:p>
    <w:p w:rsidR="004E5611" w:rsidRPr="00AC0568" w:rsidRDefault="004E5611" w:rsidP="00345CE5">
      <w:pPr>
        <w:tabs>
          <w:tab w:val="left" w:pos="540"/>
          <w:tab w:val="left" w:pos="630"/>
        </w:tabs>
        <w:spacing w:line="240" w:lineRule="atLeast"/>
        <w:ind w:left="1260" w:right="3" w:hanging="900"/>
        <w:jc w:val="both"/>
        <w:rPr>
          <w:rFonts w:eastAsia="Arial Unicode MS"/>
          <w:color w:val="000000"/>
          <w:sz w:val="22"/>
          <w:szCs w:val="22"/>
        </w:rPr>
      </w:pPr>
      <w:r w:rsidRPr="00AC0568">
        <w:rPr>
          <w:rFonts w:eastAsia="Arial Unicode MS"/>
          <w:color w:val="000000"/>
          <w:sz w:val="22"/>
          <w:szCs w:val="22"/>
        </w:rPr>
        <w:tab/>
      </w:r>
      <w:r w:rsidR="00EE79D8">
        <w:rPr>
          <w:rFonts w:eastAsia="Arial Unicode MS"/>
          <w:color w:val="000000"/>
          <w:sz w:val="22"/>
          <w:szCs w:val="22"/>
        </w:rPr>
        <w:t>9</w:t>
      </w:r>
      <w:r w:rsidRPr="00AC0568">
        <w:rPr>
          <w:rFonts w:eastAsia="Arial Unicode MS"/>
          <w:color w:val="000000"/>
          <w:sz w:val="22"/>
          <w:szCs w:val="22"/>
        </w:rPr>
        <w:t>.2.2</w:t>
      </w:r>
      <w:r w:rsidRPr="00AC0568">
        <w:rPr>
          <w:rFonts w:eastAsia="Arial Unicode MS"/>
          <w:color w:val="000000"/>
          <w:sz w:val="22"/>
          <w:szCs w:val="22"/>
        </w:rPr>
        <w:tab/>
      </w:r>
      <w:r w:rsidRPr="00110372">
        <w:rPr>
          <w:rFonts w:eastAsia="Arial Unicode MS"/>
          <w:color w:val="000000"/>
          <w:sz w:val="22"/>
          <w:szCs w:val="22"/>
        </w:rPr>
        <w:t xml:space="preserve">Chemtronic Technology (Thailand) Co., Ltd. has mortgaged its land with a total net book value as at 31 March </w:t>
      </w:r>
      <w:r w:rsidRPr="00BB774F">
        <w:rPr>
          <w:rFonts w:eastAsia="Arial Unicode MS"/>
          <w:color w:val="000000"/>
          <w:sz w:val="22"/>
          <w:szCs w:val="22"/>
        </w:rPr>
        <w:t>201</w:t>
      </w:r>
      <w:r w:rsidR="00110372" w:rsidRPr="00BB774F">
        <w:rPr>
          <w:rFonts w:eastAsia="Arial Unicode MS"/>
          <w:color w:val="000000"/>
          <w:sz w:val="22"/>
          <w:szCs w:val="22"/>
        </w:rPr>
        <w:t>9</w:t>
      </w:r>
      <w:r w:rsidR="00345CE5" w:rsidRPr="00BB774F">
        <w:rPr>
          <w:rFonts w:eastAsia="Arial Unicode MS"/>
          <w:color w:val="000000"/>
          <w:sz w:val="22"/>
          <w:szCs w:val="22"/>
        </w:rPr>
        <w:t xml:space="preserve"> of Baht </w:t>
      </w:r>
      <w:r w:rsidR="00001D53" w:rsidRPr="00BB774F">
        <w:rPr>
          <w:rFonts w:eastAsia="Arial Unicode MS"/>
          <w:color w:val="000000"/>
          <w:sz w:val="22"/>
          <w:szCs w:val="22"/>
        </w:rPr>
        <w:t xml:space="preserve">69 </w:t>
      </w:r>
      <w:r w:rsidRPr="00BB774F">
        <w:rPr>
          <w:rFonts w:eastAsia="Arial Unicode MS"/>
          <w:color w:val="000000"/>
          <w:sz w:val="22"/>
          <w:szCs w:val="22"/>
        </w:rPr>
        <w:t xml:space="preserve">million </w:t>
      </w:r>
      <w:r w:rsidRPr="00BB774F">
        <w:rPr>
          <w:rFonts w:eastAsia="Arial Unicode MS"/>
          <w:i/>
          <w:iCs/>
          <w:color w:val="000000"/>
          <w:sz w:val="22"/>
          <w:szCs w:val="22"/>
        </w:rPr>
        <w:t>(</w:t>
      </w:r>
      <w:r w:rsidRPr="00110372">
        <w:rPr>
          <w:rFonts w:eastAsia="Arial Unicode MS"/>
          <w:i/>
          <w:iCs/>
          <w:color w:val="000000"/>
          <w:sz w:val="22"/>
          <w:szCs w:val="22"/>
        </w:rPr>
        <w:t>31 December 201</w:t>
      </w:r>
      <w:r w:rsidR="00110372" w:rsidRPr="00110372">
        <w:rPr>
          <w:rFonts w:eastAsia="Arial Unicode MS"/>
          <w:i/>
          <w:iCs/>
          <w:color w:val="000000"/>
          <w:sz w:val="22"/>
          <w:szCs w:val="22"/>
        </w:rPr>
        <w:t>8</w:t>
      </w:r>
      <w:r w:rsidRPr="00110372">
        <w:rPr>
          <w:rFonts w:eastAsia="Arial Unicode MS"/>
          <w:i/>
          <w:iCs/>
          <w:color w:val="000000"/>
          <w:sz w:val="22"/>
          <w:szCs w:val="22"/>
        </w:rPr>
        <w:t xml:space="preserve">: Baht </w:t>
      </w:r>
      <w:r w:rsidR="00110372" w:rsidRPr="00110372">
        <w:rPr>
          <w:rFonts w:eastAsia="Arial Unicode MS"/>
          <w:i/>
          <w:iCs/>
          <w:color w:val="000000"/>
          <w:sz w:val="22"/>
          <w:szCs w:val="22"/>
        </w:rPr>
        <w:t>69</w:t>
      </w:r>
      <w:r w:rsidRPr="00110372">
        <w:rPr>
          <w:rFonts w:eastAsia="Arial Unicode MS"/>
          <w:i/>
          <w:iCs/>
          <w:color w:val="000000"/>
          <w:sz w:val="22"/>
          <w:szCs w:val="22"/>
        </w:rPr>
        <w:t xml:space="preserve"> million)</w:t>
      </w:r>
      <w:r w:rsidRPr="00110372">
        <w:rPr>
          <w:rFonts w:eastAsia="Arial Unicode MS"/>
          <w:color w:val="000000"/>
          <w:sz w:val="22"/>
          <w:szCs w:val="22"/>
        </w:rPr>
        <w:t xml:space="preserve">, as collateral for loans from banks, as described in Note </w:t>
      </w:r>
      <w:r w:rsidR="00EE79D8" w:rsidRPr="00110372">
        <w:rPr>
          <w:rFonts w:eastAsia="Arial Unicode MS"/>
          <w:color w:val="000000"/>
          <w:sz w:val="22"/>
          <w:szCs w:val="22"/>
        </w:rPr>
        <w:t>11</w:t>
      </w:r>
      <w:r w:rsidRPr="00110372">
        <w:rPr>
          <w:rFonts w:eastAsia="Arial Unicode MS"/>
          <w:color w:val="000000"/>
          <w:sz w:val="22"/>
          <w:szCs w:val="22"/>
        </w:rPr>
        <w:t>.</w:t>
      </w:r>
    </w:p>
    <w:p w:rsidR="004E5611" w:rsidRPr="00AC0568" w:rsidRDefault="004E5611" w:rsidP="004E5611">
      <w:pPr>
        <w:tabs>
          <w:tab w:val="left" w:pos="540"/>
        </w:tabs>
        <w:jc w:val="thaiDistribute"/>
        <w:rPr>
          <w:sz w:val="22"/>
          <w:szCs w:val="22"/>
        </w:rPr>
      </w:pPr>
    </w:p>
    <w:p w:rsidR="00345CE5" w:rsidRDefault="00345CE5" w:rsidP="00345CE5">
      <w:pPr>
        <w:tabs>
          <w:tab w:val="left" w:pos="540"/>
          <w:tab w:val="left" w:pos="630"/>
        </w:tabs>
        <w:spacing w:line="240" w:lineRule="atLeast"/>
        <w:ind w:left="1260" w:right="3" w:hanging="900"/>
        <w:jc w:val="both"/>
        <w:rPr>
          <w:rFonts w:eastAsia="Arial Unicode MS"/>
          <w:color w:val="000000"/>
          <w:sz w:val="22"/>
          <w:szCs w:val="22"/>
        </w:rPr>
      </w:pPr>
      <w:r w:rsidRPr="00AC0568">
        <w:rPr>
          <w:rFonts w:eastAsia="Arial Unicode MS"/>
          <w:color w:val="000000"/>
          <w:sz w:val="22"/>
          <w:szCs w:val="22"/>
        </w:rPr>
        <w:tab/>
      </w:r>
      <w:r w:rsidR="00EE79D8">
        <w:rPr>
          <w:rFonts w:eastAsia="Arial Unicode MS"/>
          <w:color w:val="000000"/>
          <w:sz w:val="22"/>
          <w:szCs w:val="22"/>
        </w:rPr>
        <w:t>9</w:t>
      </w:r>
      <w:r w:rsidRPr="00AC0568">
        <w:rPr>
          <w:rFonts w:eastAsia="Arial Unicode MS"/>
          <w:color w:val="000000"/>
          <w:sz w:val="22"/>
          <w:szCs w:val="22"/>
        </w:rPr>
        <w:t>.2.</w:t>
      </w:r>
      <w:r>
        <w:rPr>
          <w:rFonts w:eastAsia="Arial Unicode MS"/>
          <w:color w:val="000000"/>
          <w:sz w:val="22"/>
          <w:szCs w:val="22"/>
        </w:rPr>
        <w:t>3</w:t>
      </w:r>
      <w:r w:rsidRPr="00AC0568">
        <w:rPr>
          <w:rFonts w:eastAsia="Arial Unicode MS"/>
          <w:color w:val="000000"/>
          <w:sz w:val="22"/>
          <w:szCs w:val="22"/>
        </w:rPr>
        <w:tab/>
      </w:r>
      <w:r w:rsidR="004E5611" w:rsidRPr="00110372">
        <w:rPr>
          <w:rFonts w:eastAsia="Arial Unicode MS"/>
          <w:color w:val="000000"/>
          <w:sz w:val="22"/>
          <w:szCs w:val="22"/>
        </w:rPr>
        <w:t>KCE Singapore Pte., Ltd. has mortgaged its office building with a total net book value as at 31 March 201</w:t>
      </w:r>
      <w:r w:rsidR="00110372" w:rsidRPr="00110372">
        <w:rPr>
          <w:rFonts w:eastAsia="Arial Unicode MS"/>
          <w:color w:val="000000"/>
          <w:sz w:val="22"/>
          <w:szCs w:val="22"/>
        </w:rPr>
        <w:t>9</w:t>
      </w:r>
      <w:r w:rsidRPr="00110372">
        <w:rPr>
          <w:rFonts w:eastAsia="Arial Unicode MS"/>
          <w:color w:val="000000"/>
          <w:sz w:val="22"/>
          <w:szCs w:val="22"/>
        </w:rPr>
        <w:t xml:space="preserve"> of Baht </w:t>
      </w:r>
      <w:r w:rsidR="00001D53">
        <w:rPr>
          <w:rFonts w:eastAsia="Arial Unicode MS"/>
          <w:color w:val="000000"/>
          <w:sz w:val="22"/>
          <w:szCs w:val="22"/>
        </w:rPr>
        <w:t>144</w:t>
      </w:r>
      <w:r w:rsidR="004E5611" w:rsidRPr="00110372">
        <w:rPr>
          <w:rFonts w:eastAsia="Arial Unicode MS"/>
          <w:color w:val="000000"/>
          <w:sz w:val="22"/>
          <w:szCs w:val="22"/>
        </w:rPr>
        <w:t xml:space="preserve">million </w:t>
      </w:r>
      <w:r w:rsidR="004E5611" w:rsidRPr="00110372">
        <w:rPr>
          <w:rFonts w:eastAsia="Arial Unicode MS"/>
          <w:i/>
          <w:iCs/>
          <w:color w:val="000000"/>
          <w:sz w:val="22"/>
          <w:szCs w:val="22"/>
        </w:rPr>
        <w:t>(31 December 201</w:t>
      </w:r>
      <w:r w:rsidR="00110372" w:rsidRPr="00110372">
        <w:rPr>
          <w:rFonts w:eastAsia="Arial Unicode MS"/>
          <w:i/>
          <w:iCs/>
          <w:color w:val="000000"/>
          <w:sz w:val="22"/>
          <w:szCs w:val="22"/>
        </w:rPr>
        <w:t>8</w:t>
      </w:r>
      <w:r w:rsidRPr="00110372">
        <w:rPr>
          <w:rFonts w:eastAsia="Arial Unicode MS"/>
          <w:i/>
          <w:iCs/>
          <w:color w:val="000000"/>
          <w:sz w:val="22"/>
          <w:szCs w:val="22"/>
        </w:rPr>
        <w:t xml:space="preserve">: Baht </w:t>
      </w:r>
      <w:r w:rsidR="00110372">
        <w:rPr>
          <w:rFonts w:eastAsia="Arial Unicode MS" w:cs="Angsana New"/>
          <w:i/>
          <w:iCs/>
          <w:color w:val="000000"/>
          <w:sz w:val="22"/>
          <w:szCs w:val="28"/>
        </w:rPr>
        <w:t xml:space="preserve">146 </w:t>
      </w:r>
      <w:r w:rsidR="004E5611" w:rsidRPr="00110372">
        <w:rPr>
          <w:rFonts w:eastAsia="Arial Unicode MS"/>
          <w:i/>
          <w:iCs/>
          <w:color w:val="000000"/>
          <w:sz w:val="22"/>
          <w:szCs w:val="22"/>
        </w:rPr>
        <w:t xml:space="preserve"> million)</w:t>
      </w:r>
      <w:r w:rsidR="004E5611" w:rsidRPr="00110372">
        <w:rPr>
          <w:rFonts w:eastAsia="Arial Unicode MS"/>
          <w:color w:val="000000"/>
          <w:sz w:val="22"/>
          <w:szCs w:val="22"/>
        </w:rPr>
        <w:t>, as</w:t>
      </w:r>
      <w:r w:rsidR="004E5611" w:rsidRPr="00AC0568">
        <w:rPr>
          <w:rFonts w:eastAsia="Arial Unicode MS"/>
          <w:color w:val="000000"/>
          <w:sz w:val="22"/>
          <w:szCs w:val="22"/>
        </w:rPr>
        <w:t xml:space="preserve"> collateral for loans fr</w:t>
      </w:r>
      <w:r w:rsidR="004E5611">
        <w:rPr>
          <w:rFonts w:eastAsia="Arial Unicode MS"/>
          <w:color w:val="000000"/>
          <w:sz w:val="22"/>
          <w:szCs w:val="22"/>
        </w:rPr>
        <w:t xml:space="preserve">om banks, as described in </w:t>
      </w:r>
      <w:r w:rsidR="00EE79D8">
        <w:rPr>
          <w:rFonts w:eastAsia="Arial Unicode MS"/>
          <w:color w:val="000000"/>
          <w:sz w:val="22"/>
          <w:szCs w:val="22"/>
        </w:rPr>
        <w:t>Note 11</w:t>
      </w:r>
      <w:r w:rsidR="009D1BF6">
        <w:rPr>
          <w:rFonts w:eastAsia="Arial Unicode MS"/>
          <w:color w:val="000000"/>
          <w:sz w:val="22"/>
          <w:szCs w:val="22"/>
        </w:rPr>
        <w:t>.</w:t>
      </w:r>
    </w:p>
    <w:p w:rsidR="00345CE5" w:rsidRDefault="00345CE5" w:rsidP="00345CE5">
      <w:pPr>
        <w:tabs>
          <w:tab w:val="left" w:pos="540"/>
        </w:tabs>
        <w:spacing w:line="240" w:lineRule="atLeast"/>
        <w:ind w:left="1260" w:right="3" w:hanging="900"/>
        <w:jc w:val="both"/>
        <w:rPr>
          <w:rFonts w:eastAsia="Arial Unicode MS"/>
          <w:color w:val="000000"/>
          <w:sz w:val="22"/>
          <w:szCs w:val="22"/>
        </w:rPr>
      </w:pPr>
    </w:p>
    <w:p w:rsidR="00345CE5" w:rsidRDefault="00345CE5" w:rsidP="00345CE5">
      <w:pPr>
        <w:tabs>
          <w:tab w:val="left" w:pos="540"/>
        </w:tabs>
        <w:spacing w:line="240" w:lineRule="atLeast"/>
        <w:ind w:left="1260" w:right="3" w:hanging="900"/>
        <w:jc w:val="both"/>
        <w:rPr>
          <w:rFonts w:eastAsia="Arial Unicode MS"/>
          <w:color w:val="000000"/>
          <w:sz w:val="22"/>
          <w:szCs w:val="22"/>
        </w:rPr>
      </w:pPr>
      <w:r w:rsidRPr="00AC0568">
        <w:rPr>
          <w:rFonts w:eastAsia="Arial Unicode MS"/>
          <w:color w:val="000000"/>
          <w:sz w:val="22"/>
          <w:szCs w:val="22"/>
        </w:rPr>
        <w:tab/>
      </w:r>
      <w:r w:rsidR="00EE79D8">
        <w:rPr>
          <w:rFonts w:eastAsia="Arial Unicode MS"/>
          <w:color w:val="000000"/>
          <w:sz w:val="22"/>
          <w:szCs w:val="22"/>
        </w:rPr>
        <w:t>9</w:t>
      </w:r>
      <w:r>
        <w:rPr>
          <w:rFonts w:eastAsia="Arial Unicode MS"/>
          <w:color w:val="000000"/>
          <w:sz w:val="22"/>
          <w:szCs w:val="22"/>
        </w:rPr>
        <w:t>.2.4</w:t>
      </w:r>
      <w:r w:rsidRPr="00AC0568">
        <w:rPr>
          <w:rFonts w:eastAsia="Arial Unicode MS"/>
          <w:color w:val="000000"/>
          <w:sz w:val="22"/>
          <w:szCs w:val="22"/>
        </w:rPr>
        <w:tab/>
      </w:r>
      <w:r w:rsidR="004814E8" w:rsidRPr="00AC0568">
        <w:rPr>
          <w:rFonts w:eastAsia="Arial Unicode MS"/>
          <w:color w:val="000000"/>
          <w:sz w:val="22"/>
          <w:szCs w:val="22"/>
        </w:rPr>
        <w:t>Chemtronic</w:t>
      </w:r>
      <w:r w:rsidR="00D66533">
        <w:rPr>
          <w:rFonts w:eastAsia="Arial Unicode MS"/>
          <w:color w:val="000000"/>
          <w:sz w:val="22"/>
          <w:szCs w:val="22"/>
        </w:rPr>
        <w:t>Products</w:t>
      </w:r>
      <w:r w:rsidR="004814E8">
        <w:rPr>
          <w:rFonts w:eastAsia="Arial Unicode MS"/>
          <w:color w:val="000000"/>
          <w:sz w:val="22"/>
          <w:szCs w:val="22"/>
        </w:rPr>
        <w:t xml:space="preserve"> Co., Ltd.</w:t>
      </w:r>
      <w:r w:rsidR="004814E8" w:rsidRPr="00AC0568">
        <w:rPr>
          <w:rFonts w:eastAsia="Arial Unicode MS"/>
          <w:color w:val="000000"/>
          <w:sz w:val="22"/>
          <w:szCs w:val="22"/>
        </w:rPr>
        <w:t xml:space="preserve"> has mortgaged its </w:t>
      </w:r>
      <w:r w:rsidR="005571BE">
        <w:rPr>
          <w:rFonts w:eastAsia="Arial Unicode MS"/>
          <w:color w:val="000000"/>
          <w:sz w:val="22"/>
          <w:szCs w:val="22"/>
        </w:rPr>
        <w:t>construction thereon and pledged its machinery and equipment</w:t>
      </w:r>
      <w:r w:rsidR="004814E8" w:rsidRPr="00AC0568">
        <w:rPr>
          <w:rFonts w:eastAsia="Arial Unicode MS"/>
          <w:color w:val="000000"/>
          <w:sz w:val="22"/>
          <w:szCs w:val="22"/>
        </w:rPr>
        <w:t xml:space="preserve"> with a total net book value as a</w:t>
      </w:r>
      <w:r w:rsidR="004814E8" w:rsidRPr="007B5267">
        <w:rPr>
          <w:rFonts w:eastAsia="Arial Unicode MS"/>
          <w:color w:val="000000"/>
          <w:sz w:val="22"/>
          <w:szCs w:val="22"/>
        </w:rPr>
        <w:t>t 31 March 201</w:t>
      </w:r>
      <w:r w:rsidR="007B5267" w:rsidRPr="007B5267">
        <w:rPr>
          <w:rFonts w:eastAsia="Arial Unicode MS"/>
          <w:color w:val="000000"/>
          <w:sz w:val="22"/>
          <w:szCs w:val="22"/>
        </w:rPr>
        <w:t>9</w:t>
      </w:r>
      <w:r w:rsidR="004814E8" w:rsidRPr="007B5267">
        <w:rPr>
          <w:rFonts w:eastAsia="Arial Unicode MS"/>
          <w:color w:val="000000"/>
          <w:sz w:val="22"/>
          <w:szCs w:val="22"/>
        </w:rPr>
        <w:t xml:space="preserve"> of Baht </w:t>
      </w:r>
      <w:r w:rsidR="00001D53">
        <w:rPr>
          <w:rFonts w:eastAsia="Arial Unicode MS" w:cs="Angsana New"/>
          <w:color w:val="000000"/>
          <w:sz w:val="22"/>
          <w:szCs w:val="28"/>
        </w:rPr>
        <w:t>60</w:t>
      </w:r>
      <w:r w:rsidR="004814E8" w:rsidRPr="007B5267">
        <w:rPr>
          <w:rFonts w:eastAsia="Arial Unicode MS"/>
          <w:color w:val="000000"/>
          <w:sz w:val="22"/>
          <w:szCs w:val="22"/>
        </w:rPr>
        <w:t xml:space="preserve"> million </w:t>
      </w:r>
      <w:r w:rsidR="004814E8" w:rsidRPr="00371C8B">
        <w:rPr>
          <w:rFonts w:eastAsia="Arial Unicode MS"/>
          <w:i/>
          <w:iCs/>
          <w:color w:val="000000"/>
          <w:spacing w:val="-4"/>
          <w:sz w:val="22"/>
          <w:szCs w:val="22"/>
        </w:rPr>
        <w:t>(31 December 201</w:t>
      </w:r>
      <w:r w:rsidR="007B5267" w:rsidRPr="00371C8B">
        <w:rPr>
          <w:rFonts w:eastAsia="Arial Unicode MS"/>
          <w:i/>
          <w:iCs/>
          <w:color w:val="000000"/>
          <w:spacing w:val="-4"/>
          <w:sz w:val="22"/>
          <w:szCs w:val="22"/>
        </w:rPr>
        <w:t>8</w:t>
      </w:r>
      <w:r w:rsidR="004814E8" w:rsidRPr="00371C8B">
        <w:rPr>
          <w:rFonts w:eastAsia="Arial Unicode MS"/>
          <w:i/>
          <w:iCs/>
          <w:color w:val="000000"/>
          <w:spacing w:val="-4"/>
          <w:sz w:val="22"/>
          <w:szCs w:val="22"/>
        </w:rPr>
        <w:t xml:space="preserve">: Baht </w:t>
      </w:r>
      <w:r w:rsidR="007B5267" w:rsidRPr="00371C8B">
        <w:rPr>
          <w:rFonts w:eastAsia="Arial Unicode MS"/>
          <w:i/>
          <w:iCs/>
          <w:color w:val="000000"/>
          <w:spacing w:val="-4"/>
          <w:sz w:val="22"/>
          <w:szCs w:val="22"/>
        </w:rPr>
        <w:t>6</w:t>
      </w:r>
      <w:r w:rsidR="00001D53" w:rsidRPr="00371C8B">
        <w:rPr>
          <w:rFonts w:eastAsia="Arial Unicode MS"/>
          <w:i/>
          <w:iCs/>
          <w:color w:val="000000"/>
          <w:spacing w:val="-4"/>
          <w:sz w:val="22"/>
          <w:szCs w:val="22"/>
        </w:rPr>
        <w:t>3</w:t>
      </w:r>
      <w:r w:rsidR="004814E8" w:rsidRPr="00371C8B">
        <w:rPr>
          <w:rFonts w:eastAsia="Arial Unicode MS"/>
          <w:i/>
          <w:iCs/>
          <w:color w:val="000000"/>
          <w:spacing w:val="-4"/>
          <w:sz w:val="22"/>
          <w:szCs w:val="22"/>
        </w:rPr>
        <w:t xml:space="preserve"> million)</w:t>
      </w:r>
      <w:r w:rsidR="004814E8" w:rsidRPr="00371C8B">
        <w:rPr>
          <w:rFonts w:eastAsia="Arial Unicode MS"/>
          <w:color w:val="000000"/>
          <w:spacing w:val="-4"/>
          <w:sz w:val="22"/>
          <w:szCs w:val="22"/>
        </w:rPr>
        <w:t>, as collateral for loans fro</w:t>
      </w:r>
      <w:r w:rsidR="00EE79D8" w:rsidRPr="00371C8B">
        <w:rPr>
          <w:rFonts w:eastAsia="Arial Unicode MS"/>
          <w:color w:val="000000"/>
          <w:spacing w:val="-4"/>
          <w:sz w:val="22"/>
          <w:szCs w:val="22"/>
        </w:rPr>
        <w:t>m banks, as described in Note 11</w:t>
      </w:r>
      <w:r w:rsidR="004814E8" w:rsidRPr="00371C8B">
        <w:rPr>
          <w:rFonts w:eastAsia="Arial Unicode MS"/>
          <w:color w:val="000000"/>
          <w:spacing w:val="-4"/>
          <w:sz w:val="22"/>
          <w:szCs w:val="22"/>
        </w:rPr>
        <w:t>.</w:t>
      </w:r>
    </w:p>
    <w:p w:rsidR="00EE79D8" w:rsidRDefault="00EE79D8" w:rsidP="00345CE5">
      <w:pPr>
        <w:tabs>
          <w:tab w:val="left" w:pos="540"/>
        </w:tabs>
        <w:spacing w:line="240" w:lineRule="atLeast"/>
        <w:ind w:left="1260" w:right="3" w:hanging="900"/>
        <w:jc w:val="both"/>
        <w:rPr>
          <w:rFonts w:eastAsia="Arial Unicode MS"/>
          <w:color w:val="000000"/>
          <w:sz w:val="22"/>
          <w:szCs w:val="22"/>
        </w:rPr>
      </w:pPr>
    </w:p>
    <w:p w:rsidR="007B5267" w:rsidRPr="00DD03B1" w:rsidRDefault="007B5267" w:rsidP="002203D3">
      <w:pPr>
        <w:tabs>
          <w:tab w:val="left" w:pos="1620"/>
        </w:tabs>
        <w:spacing w:line="240" w:lineRule="atLeast"/>
        <w:ind w:left="1260" w:right="-25" w:hanging="720"/>
        <w:jc w:val="thaiDistribute"/>
        <w:rPr>
          <w:sz w:val="22"/>
          <w:szCs w:val="22"/>
        </w:rPr>
      </w:pPr>
      <w:r>
        <w:rPr>
          <w:rFonts w:eastAsia="Arial Unicode MS"/>
          <w:color w:val="000000"/>
          <w:sz w:val="22"/>
          <w:szCs w:val="22"/>
        </w:rPr>
        <w:t>9.2.5</w:t>
      </w:r>
      <w:r w:rsidRPr="00AC0568">
        <w:rPr>
          <w:rFonts w:eastAsia="Arial Unicode MS"/>
          <w:color w:val="000000"/>
          <w:sz w:val="22"/>
          <w:szCs w:val="22"/>
        </w:rPr>
        <w:tab/>
      </w:r>
      <w:r>
        <w:rPr>
          <w:sz w:val="22"/>
          <w:szCs w:val="22"/>
        </w:rPr>
        <w:t xml:space="preserve">KCE </w:t>
      </w:r>
      <w:r w:rsidRPr="003E01C8">
        <w:rPr>
          <w:sz w:val="22"/>
          <w:szCs w:val="22"/>
        </w:rPr>
        <w:t>America Partner Co., Ltd has mortgaged its land and construction with a total net book value as</w:t>
      </w:r>
      <w:r>
        <w:rPr>
          <w:sz w:val="22"/>
          <w:szCs w:val="22"/>
        </w:rPr>
        <w:t xml:space="preserve"> at 31</w:t>
      </w:r>
      <w:r w:rsidR="008774A2">
        <w:rPr>
          <w:sz w:val="22"/>
          <w:szCs w:val="22"/>
        </w:rPr>
        <w:t>March 2019</w:t>
      </w:r>
      <w:r w:rsidRPr="003E01C8">
        <w:rPr>
          <w:sz w:val="22"/>
          <w:szCs w:val="22"/>
        </w:rPr>
        <w:t xml:space="preserve"> of</w:t>
      </w:r>
      <w:r>
        <w:rPr>
          <w:sz w:val="22"/>
          <w:szCs w:val="22"/>
        </w:rPr>
        <w:t xml:space="preserve"> Baht </w:t>
      </w:r>
      <w:r w:rsidR="00001D53">
        <w:rPr>
          <w:sz w:val="22"/>
          <w:szCs w:val="22"/>
        </w:rPr>
        <w:t>159</w:t>
      </w:r>
      <w:r w:rsidRPr="003E01C8">
        <w:rPr>
          <w:sz w:val="22"/>
          <w:szCs w:val="22"/>
        </w:rPr>
        <w:t xml:space="preserve"> million</w:t>
      </w:r>
      <w:r w:rsidR="008774A2">
        <w:rPr>
          <w:sz w:val="22"/>
          <w:szCs w:val="22"/>
        </w:rPr>
        <w:t xml:space="preserve"> (</w:t>
      </w:r>
      <w:r w:rsidR="00AA16CA" w:rsidRPr="00110372">
        <w:rPr>
          <w:rFonts w:eastAsia="Arial Unicode MS"/>
          <w:i/>
          <w:iCs/>
          <w:color w:val="000000"/>
          <w:sz w:val="22"/>
          <w:szCs w:val="22"/>
        </w:rPr>
        <w:t xml:space="preserve">31 December 2018: Baht </w:t>
      </w:r>
      <w:r w:rsidR="00AA16CA">
        <w:rPr>
          <w:rFonts w:eastAsia="Arial Unicode MS" w:cs="Angsana New"/>
          <w:i/>
          <w:iCs/>
          <w:color w:val="000000"/>
          <w:sz w:val="22"/>
          <w:szCs w:val="28"/>
        </w:rPr>
        <w:t xml:space="preserve">160 </w:t>
      </w:r>
      <w:r w:rsidR="00AA16CA" w:rsidRPr="00110372">
        <w:rPr>
          <w:rFonts w:eastAsia="Arial Unicode MS"/>
          <w:i/>
          <w:iCs/>
          <w:color w:val="000000"/>
          <w:sz w:val="22"/>
          <w:szCs w:val="22"/>
        </w:rPr>
        <w:t xml:space="preserve"> million</w:t>
      </w:r>
      <w:r w:rsidR="00AA16CA">
        <w:rPr>
          <w:rFonts w:eastAsia="Arial Unicode MS"/>
          <w:i/>
          <w:iCs/>
          <w:color w:val="000000"/>
          <w:sz w:val="22"/>
          <w:szCs w:val="22"/>
        </w:rPr>
        <w:t>)</w:t>
      </w:r>
      <w:r w:rsidRPr="003E01C8">
        <w:rPr>
          <w:sz w:val="22"/>
          <w:szCs w:val="22"/>
        </w:rPr>
        <w:t>, as collateral for loans from banks, as described in Note 1</w:t>
      </w:r>
      <w:r w:rsidR="00AA16CA">
        <w:rPr>
          <w:sz w:val="22"/>
          <w:szCs w:val="22"/>
        </w:rPr>
        <w:t>1</w:t>
      </w:r>
      <w:r w:rsidRPr="003E01C8">
        <w:rPr>
          <w:sz w:val="22"/>
          <w:szCs w:val="22"/>
        </w:rPr>
        <w:t>.</w:t>
      </w:r>
    </w:p>
    <w:p w:rsidR="007B5267" w:rsidRDefault="007B5267" w:rsidP="00345CE5">
      <w:pPr>
        <w:tabs>
          <w:tab w:val="left" w:pos="540"/>
        </w:tabs>
        <w:spacing w:line="240" w:lineRule="atLeast"/>
        <w:ind w:left="1260" w:right="3" w:hanging="900"/>
        <w:jc w:val="both"/>
        <w:rPr>
          <w:rFonts w:eastAsia="Arial Unicode MS"/>
          <w:color w:val="000000"/>
          <w:sz w:val="22"/>
          <w:szCs w:val="22"/>
        </w:rPr>
      </w:pPr>
    </w:p>
    <w:p w:rsidR="00EE79D8" w:rsidRDefault="00EE79D8" w:rsidP="00345CE5">
      <w:pPr>
        <w:tabs>
          <w:tab w:val="left" w:pos="540"/>
        </w:tabs>
        <w:spacing w:line="240" w:lineRule="atLeast"/>
        <w:ind w:left="1260" w:right="3" w:hanging="900"/>
        <w:jc w:val="both"/>
        <w:rPr>
          <w:rFonts w:eastAsia="Arial Unicode MS"/>
          <w:color w:val="000000"/>
          <w:sz w:val="22"/>
          <w:szCs w:val="22"/>
        </w:rPr>
      </w:pPr>
    </w:p>
    <w:p w:rsidR="00EE79D8" w:rsidRDefault="00EE79D8" w:rsidP="00345CE5">
      <w:pPr>
        <w:tabs>
          <w:tab w:val="left" w:pos="540"/>
        </w:tabs>
        <w:spacing w:line="240" w:lineRule="atLeast"/>
        <w:ind w:left="1260" w:right="3" w:hanging="900"/>
        <w:jc w:val="both"/>
        <w:rPr>
          <w:rFonts w:eastAsia="Arial Unicode MS"/>
          <w:color w:val="000000"/>
          <w:sz w:val="22"/>
          <w:szCs w:val="22"/>
        </w:rPr>
      </w:pPr>
    </w:p>
    <w:p w:rsidR="002077FB" w:rsidRDefault="002077FB">
      <w:pPr>
        <w:rPr>
          <w:b/>
          <w:bCs/>
          <w:sz w:val="24"/>
          <w:szCs w:val="24"/>
        </w:rPr>
      </w:pPr>
      <w:r>
        <w:rPr>
          <w:sz w:val="24"/>
          <w:szCs w:val="24"/>
        </w:rPr>
        <w:br w:type="page"/>
      </w:r>
    </w:p>
    <w:p w:rsidR="00345CE5" w:rsidRPr="00793092" w:rsidRDefault="00EE79D8" w:rsidP="00D0050D">
      <w:pPr>
        <w:pStyle w:val="Heading1"/>
        <w:ind w:left="540" w:hanging="540"/>
        <w:jc w:val="left"/>
        <w:rPr>
          <w:rFonts w:cs="Angsana New"/>
          <w:color w:val="auto"/>
          <w:sz w:val="24"/>
          <w:szCs w:val="24"/>
        </w:rPr>
      </w:pPr>
      <w:r>
        <w:rPr>
          <w:color w:val="auto"/>
          <w:sz w:val="24"/>
          <w:szCs w:val="24"/>
        </w:rPr>
        <w:lastRenderedPageBreak/>
        <w:t>10</w:t>
      </w:r>
      <w:r w:rsidR="00345CE5" w:rsidRPr="00793092">
        <w:rPr>
          <w:color w:val="auto"/>
          <w:sz w:val="24"/>
          <w:szCs w:val="24"/>
        </w:rPr>
        <w:tab/>
      </w:r>
      <w:r w:rsidR="00345CE5" w:rsidRPr="00793092">
        <w:rPr>
          <w:rFonts w:cs="Angsana New"/>
          <w:color w:val="auto"/>
          <w:sz w:val="24"/>
          <w:szCs w:val="24"/>
        </w:rPr>
        <w:t>Goodwill</w:t>
      </w:r>
    </w:p>
    <w:p w:rsidR="009D398A" w:rsidRDefault="009D398A" w:rsidP="009D398A">
      <w:pPr>
        <w:rPr>
          <w:highlight w:val="yellow"/>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0"/>
        <w:gridCol w:w="1170"/>
        <w:gridCol w:w="244"/>
        <w:gridCol w:w="1466"/>
        <w:gridCol w:w="270"/>
        <w:gridCol w:w="1530"/>
      </w:tblGrid>
      <w:tr w:rsidR="007A1E72" w:rsidRPr="001A0803" w:rsidTr="007A1E72">
        <w:tc>
          <w:tcPr>
            <w:tcW w:w="4500" w:type="dxa"/>
          </w:tcPr>
          <w:p w:rsidR="007A1E72" w:rsidRPr="001A0803" w:rsidRDefault="007A1E72" w:rsidP="00EC3102">
            <w:pPr>
              <w:rPr>
                <w:b/>
                <w:bCs/>
                <w:i/>
                <w:iCs/>
                <w:sz w:val="22"/>
                <w:szCs w:val="22"/>
              </w:rPr>
            </w:pPr>
          </w:p>
          <w:p w:rsidR="007A1E72" w:rsidRPr="001A0803" w:rsidRDefault="007A1E72" w:rsidP="00EC3102">
            <w:pPr>
              <w:rPr>
                <w:b/>
                <w:bCs/>
                <w:i/>
                <w:iCs/>
                <w:sz w:val="22"/>
                <w:szCs w:val="22"/>
              </w:rPr>
            </w:pPr>
          </w:p>
          <w:p w:rsidR="007A1E72" w:rsidRPr="001A0803" w:rsidRDefault="007A1E72" w:rsidP="007A1E72">
            <w:pPr>
              <w:rPr>
                <w:sz w:val="22"/>
                <w:szCs w:val="22"/>
                <w:highlight w:val="yellow"/>
              </w:rPr>
            </w:pPr>
            <w:r w:rsidRPr="001A0803">
              <w:rPr>
                <w:b/>
                <w:bCs/>
                <w:i/>
                <w:iCs/>
                <w:sz w:val="22"/>
                <w:szCs w:val="22"/>
              </w:rPr>
              <w:t>For the three-month period ended 31 March</w:t>
            </w:r>
          </w:p>
        </w:tc>
        <w:tc>
          <w:tcPr>
            <w:tcW w:w="1170" w:type="dxa"/>
          </w:tcPr>
          <w:p w:rsidR="007A1E72" w:rsidRPr="001A0803" w:rsidRDefault="007A1E72" w:rsidP="00EC3102">
            <w:pPr>
              <w:jc w:val="center"/>
              <w:rPr>
                <w:i/>
                <w:iCs/>
                <w:sz w:val="22"/>
                <w:szCs w:val="22"/>
              </w:rPr>
            </w:pPr>
          </w:p>
        </w:tc>
        <w:tc>
          <w:tcPr>
            <w:tcW w:w="3510" w:type="dxa"/>
            <w:gridSpan w:val="4"/>
          </w:tcPr>
          <w:p w:rsidR="007A1E72" w:rsidRDefault="007A1E72" w:rsidP="00EC3102">
            <w:pPr>
              <w:jc w:val="center"/>
              <w:rPr>
                <w:b/>
                <w:bCs/>
                <w:i/>
                <w:iCs/>
                <w:sz w:val="22"/>
                <w:szCs w:val="22"/>
              </w:rPr>
            </w:pPr>
          </w:p>
          <w:p w:rsidR="007A1E72" w:rsidRPr="001A0803" w:rsidRDefault="007A1E72" w:rsidP="00EC3102">
            <w:pPr>
              <w:jc w:val="center"/>
              <w:rPr>
                <w:b/>
                <w:bCs/>
                <w:i/>
                <w:iCs/>
                <w:sz w:val="22"/>
                <w:szCs w:val="22"/>
              </w:rPr>
            </w:pPr>
            <w:r w:rsidRPr="001A0803">
              <w:rPr>
                <w:b/>
                <w:bCs/>
                <w:i/>
                <w:iCs/>
                <w:sz w:val="22"/>
                <w:szCs w:val="22"/>
              </w:rPr>
              <w:t>Consolidated financial statements</w:t>
            </w:r>
          </w:p>
        </w:tc>
      </w:tr>
      <w:tr w:rsidR="00E714C7" w:rsidRPr="001A0803" w:rsidTr="00E714C7">
        <w:tc>
          <w:tcPr>
            <w:tcW w:w="4500" w:type="dxa"/>
            <w:vAlign w:val="center"/>
          </w:tcPr>
          <w:p w:rsidR="00E714C7" w:rsidRPr="001A0803" w:rsidRDefault="00E714C7" w:rsidP="00EC3102">
            <w:pPr>
              <w:ind w:right="-108"/>
              <w:rPr>
                <w:b/>
                <w:bCs/>
                <w:i/>
                <w:iCs/>
                <w:sz w:val="22"/>
                <w:szCs w:val="22"/>
                <w:highlight w:val="yellow"/>
              </w:rPr>
            </w:pPr>
          </w:p>
        </w:tc>
        <w:tc>
          <w:tcPr>
            <w:tcW w:w="1170" w:type="dxa"/>
          </w:tcPr>
          <w:p w:rsidR="00E714C7" w:rsidRPr="001A0803" w:rsidRDefault="00E714C7" w:rsidP="00EC3102">
            <w:pPr>
              <w:jc w:val="center"/>
              <w:rPr>
                <w:sz w:val="22"/>
                <w:szCs w:val="22"/>
                <w:highlight w:val="yellow"/>
              </w:rPr>
            </w:pPr>
            <w:r w:rsidRPr="001A0803">
              <w:rPr>
                <w:i/>
                <w:iCs/>
                <w:sz w:val="22"/>
                <w:szCs w:val="22"/>
              </w:rPr>
              <w:t>Note</w:t>
            </w:r>
          </w:p>
        </w:tc>
        <w:tc>
          <w:tcPr>
            <w:tcW w:w="244" w:type="dxa"/>
          </w:tcPr>
          <w:p w:rsidR="00E714C7" w:rsidRPr="007A1E72" w:rsidRDefault="00E714C7" w:rsidP="00E714C7">
            <w:pPr>
              <w:jc w:val="center"/>
              <w:rPr>
                <w:rFonts w:cstheme="minorBidi"/>
                <w:sz w:val="22"/>
                <w:szCs w:val="22"/>
              </w:rPr>
            </w:pPr>
          </w:p>
        </w:tc>
        <w:tc>
          <w:tcPr>
            <w:tcW w:w="1466" w:type="dxa"/>
            <w:tcBorders>
              <w:left w:val="nil"/>
            </w:tcBorders>
          </w:tcPr>
          <w:p w:rsidR="00E714C7" w:rsidRPr="007A1E72" w:rsidRDefault="00E714C7" w:rsidP="007A1E72">
            <w:pPr>
              <w:jc w:val="center"/>
              <w:rPr>
                <w:rFonts w:cstheme="minorBidi"/>
                <w:sz w:val="22"/>
                <w:szCs w:val="22"/>
              </w:rPr>
            </w:pPr>
            <w:r w:rsidRPr="007A1E72">
              <w:rPr>
                <w:rFonts w:cstheme="minorBidi"/>
                <w:sz w:val="22"/>
                <w:szCs w:val="22"/>
              </w:rPr>
              <w:t>2019</w:t>
            </w:r>
          </w:p>
        </w:tc>
        <w:tc>
          <w:tcPr>
            <w:tcW w:w="270" w:type="dxa"/>
          </w:tcPr>
          <w:p w:rsidR="00E714C7" w:rsidRPr="007A1E72" w:rsidRDefault="00E714C7" w:rsidP="007A1E72">
            <w:pPr>
              <w:jc w:val="center"/>
              <w:rPr>
                <w:sz w:val="22"/>
                <w:szCs w:val="22"/>
              </w:rPr>
            </w:pPr>
          </w:p>
        </w:tc>
        <w:tc>
          <w:tcPr>
            <w:tcW w:w="1530" w:type="dxa"/>
          </w:tcPr>
          <w:p w:rsidR="00E714C7" w:rsidRPr="007A1E72" w:rsidRDefault="00E714C7" w:rsidP="007A1E72">
            <w:pPr>
              <w:jc w:val="center"/>
              <w:rPr>
                <w:sz w:val="22"/>
                <w:szCs w:val="22"/>
              </w:rPr>
            </w:pPr>
            <w:r w:rsidRPr="007A1E72">
              <w:rPr>
                <w:sz w:val="22"/>
                <w:szCs w:val="22"/>
              </w:rPr>
              <w:t>2018</w:t>
            </w:r>
          </w:p>
        </w:tc>
      </w:tr>
      <w:tr w:rsidR="00E714C7" w:rsidRPr="001A0803" w:rsidTr="00E714C7">
        <w:tc>
          <w:tcPr>
            <w:tcW w:w="4500" w:type="dxa"/>
            <w:vAlign w:val="center"/>
          </w:tcPr>
          <w:p w:rsidR="00E714C7" w:rsidRPr="001A0803" w:rsidRDefault="00E714C7" w:rsidP="00EC3102">
            <w:pPr>
              <w:ind w:right="-108"/>
              <w:rPr>
                <w:b/>
                <w:bCs/>
                <w:i/>
                <w:iCs/>
                <w:sz w:val="22"/>
                <w:szCs w:val="22"/>
              </w:rPr>
            </w:pPr>
          </w:p>
        </w:tc>
        <w:tc>
          <w:tcPr>
            <w:tcW w:w="1170" w:type="dxa"/>
          </w:tcPr>
          <w:p w:rsidR="00E714C7" w:rsidRPr="001A0803" w:rsidRDefault="00E714C7" w:rsidP="00EC3102">
            <w:pPr>
              <w:jc w:val="center"/>
              <w:rPr>
                <w:sz w:val="22"/>
                <w:szCs w:val="22"/>
                <w:highlight w:val="yellow"/>
              </w:rPr>
            </w:pPr>
          </w:p>
        </w:tc>
        <w:tc>
          <w:tcPr>
            <w:tcW w:w="244" w:type="dxa"/>
          </w:tcPr>
          <w:p w:rsidR="00E714C7" w:rsidRPr="001A0803" w:rsidRDefault="00E714C7" w:rsidP="00E714C7">
            <w:pPr>
              <w:jc w:val="center"/>
              <w:rPr>
                <w:sz w:val="22"/>
                <w:szCs w:val="22"/>
                <w:highlight w:val="yellow"/>
              </w:rPr>
            </w:pPr>
          </w:p>
        </w:tc>
        <w:tc>
          <w:tcPr>
            <w:tcW w:w="3266" w:type="dxa"/>
            <w:gridSpan w:val="3"/>
            <w:tcBorders>
              <w:left w:val="nil"/>
            </w:tcBorders>
          </w:tcPr>
          <w:p w:rsidR="00E714C7" w:rsidRPr="001A0803" w:rsidRDefault="00E714C7" w:rsidP="007A1E72">
            <w:pPr>
              <w:jc w:val="center"/>
              <w:rPr>
                <w:sz w:val="22"/>
                <w:szCs w:val="22"/>
                <w:highlight w:val="yellow"/>
              </w:rPr>
            </w:pPr>
            <w:r w:rsidRPr="001A0803">
              <w:rPr>
                <w:i/>
                <w:iCs/>
                <w:color w:val="000000"/>
                <w:sz w:val="22"/>
                <w:szCs w:val="22"/>
              </w:rPr>
              <w:t>(in thousand Baht)</w:t>
            </w:r>
          </w:p>
        </w:tc>
      </w:tr>
      <w:tr w:rsidR="00E714C7" w:rsidRPr="001A0803" w:rsidTr="00E714C7">
        <w:tc>
          <w:tcPr>
            <w:tcW w:w="4500" w:type="dxa"/>
            <w:vAlign w:val="center"/>
          </w:tcPr>
          <w:p w:rsidR="00E714C7" w:rsidRPr="001A0803" w:rsidRDefault="00E714C7" w:rsidP="00EC3102">
            <w:pPr>
              <w:ind w:right="-108"/>
              <w:rPr>
                <w:b/>
                <w:bCs/>
                <w:i/>
                <w:iCs/>
                <w:sz w:val="22"/>
                <w:szCs w:val="22"/>
              </w:rPr>
            </w:pPr>
            <w:r w:rsidRPr="001A0803">
              <w:rPr>
                <w:b/>
                <w:bCs/>
                <w:i/>
                <w:iCs/>
                <w:sz w:val="22"/>
                <w:szCs w:val="22"/>
              </w:rPr>
              <w:t>Cost</w:t>
            </w:r>
          </w:p>
        </w:tc>
        <w:tc>
          <w:tcPr>
            <w:tcW w:w="1170" w:type="dxa"/>
          </w:tcPr>
          <w:p w:rsidR="00E714C7" w:rsidRPr="001A0803" w:rsidRDefault="00E714C7" w:rsidP="00EC3102">
            <w:pPr>
              <w:jc w:val="center"/>
              <w:rPr>
                <w:sz w:val="22"/>
                <w:szCs w:val="22"/>
                <w:highlight w:val="yellow"/>
              </w:rPr>
            </w:pPr>
          </w:p>
        </w:tc>
        <w:tc>
          <w:tcPr>
            <w:tcW w:w="244" w:type="dxa"/>
          </w:tcPr>
          <w:p w:rsidR="00E714C7" w:rsidRPr="001A0803" w:rsidRDefault="00E714C7" w:rsidP="007A1E72">
            <w:pPr>
              <w:jc w:val="center"/>
              <w:rPr>
                <w:i/>
                <w:iCs/>
                <w:color w:val="000000"/>
                <w:sz w:val="22"/>
                <w:szCs w:val="22"/>
              </w:rPr>
            </w:pPr>
          </w:p>
        </w:tc>
        <w:tc>
          <w:tcPr>
            <w:tcW w:w="3266" w:type="dxa"/>
            <w:gridSpan w:val="3"/>
            <w:tcBorders>
              <w:left w:val="nil"/>
            </w:tcBorders>
          </w:tcPr>
          <w:p w:rsidR="00E714C7" w:rsidRPr="001A0803" w:rsidRDefault="00E714C7" w:rsidP="007A1E72">
            <w:pPr>
              <w:jc w:val="center"/>
              <w:rPr>
                <w:i/>
                <w:iCs/>
                <w:color w:val="000000"/>
                <w:sz w:val="22"/>
                <w:szCs w:val="22"/>
              </w:rPr>
            </w:pPr>
          </w:p>
        </w:tc>
      </w:tr>
      <w:tr w:rsidR="00E714C7" w:rsidRPr="001A0803" w:rsidTr="00E714C7">
        <w:tc>
          <w:tcPr>
            <w:tcW w:w="4500" w:type="dxa"/>
            <w:vAlign w:val="center"/>
          </w:tcPr>
          <w:p w:rsidR="00E714C7" w:rsidRPr="001A0803" w:rsidRDefault="00E714C7" w:rsidP="00EC3102">
            <w:pPr>
              <w:ind w:right="-108"/>
              <w:rPr>
                <w:sz w:val="22"/>
                <w:szCs w:val="22"/>
              </w:rPr>
            </w:pPr>
            <w:r w:rsidRPr="001A0803">
              <w:rPr>
                <w:sz w:val="22"/>
                <w:szCs w:val="22"/>
              </w:rPr>
              <w:t xml:space="preserve">At </w:t>
            </w:r>
            <w:r w:rsidRPr="001A0803">
              <w:rPr>
                <w:sz w:val="22"/>
                <w:szCs w:val="22"/>
                <w:cs/>
              </w:rPr>
              <w:t xml:space="preserve">1 </w:t>
            </w:r>
            <w:r w:rsidRPr="001A0803">
              <w:rPr>
                <w:sz w:val="22"/>
                <w:szCs w:val="22"/>
              </w:rPr>
              <w:t>January</w:t>
            </w:r>
          </w:p>
        </w:tc>
        <w:tc>
          <w:tcPr>
            <w:tcW w:w="1170" w:type="dxa"/>
          </w:tcPr>
          <w:p w:rsidR="00E714C7" w:rsidRPr="001A0803" w:rsidRDefault="00E714C7" w:rsidP="00EC3102">
            <w:pPr>
              <w:pStyle w:val="acctfourfigures"/>
              <w:tabs>
                <w:tab w:val="clear" w:pos="765"/>
                <w:tab w:val="decimal" w:pos="1602"/>
              </w:tabs>
              <w:spacing w:line="240" w:lineRule="atLeast"/>
              <w:jc w:val="center"/>
              <w:rPr>
                <w:szCs w:val="22"/>
              </w:rPr>
            </w:pPr>
          </w:p>
        </w:tc>
        <w:tc>
          <w:tcPr>
            <w:tcW w:w="244" w:type="dxa"/>
          </w:tcPr>
          <w:p w:rsidR="00E714C7" w:rsidRPr="001A0803" w:rsidRDefault="00E714C7" w:rsidP="00E714C7">
            <w:pPr>
              <w:pStyle w:val="acctfourfigures"/>
              <w:tabs>
                <w:tab w:val="clear" w:pos="765"/>
                <w:tab w:val="decimal" w:pos="1602"/>
              </w:tabs>
              <w:spacing w:line="240" w:lineRule="atLeast"/>
              <w:rPr>
                <w:szCs w:val="22"/>
              </w:rPr>
            </w:pPr>
          </w:p>
        </w:tc>
        <w:tc>
          <w:tcPr>
            <w:tcW w:w="1466" w:type="dxa"/>
            <w:tcBorders>
              <w:left w:val="nil"/>
            </w:tcBorders>
          </w:tcPr>
          <w:p w:rsidR="00E714C7" w:rsidRPr="001A0803" w:rsidRDefault="00E714C7" w:rsidP="00E714C7">
            <w:pPr>
              <w:pStyle w:val="acctfourfigures"/>
              <w:tabs>
                <w:tab w:val="clear" w:pos="765"/>
                <w:tab w:val="decimal" w:pos="1602"/>
              </w:tabs>
              <w:spacing w:line="240" w:lineRule="atLeast"/>
              <w:rPr>
                <w:szCs w:val="22"/>
              </w:rPr>
            </w:pPr>
            <w:r>
              <w:rPr>
                <w:szCs w:val="22"/>
              </w:rPr>
              <w:t>153,517</w:t>
            </w:r>
          </w:p>
        </w:tc>
        <w:tc>
          <w:tcPr>
            <w:tcW w:w="270" w:type="dxa"/>
          </w:tcPr>
          <w:p w:rsidR="00E714C7" w:rsidRDefault="00E714C7" w:rsidP="00EC3102">
            <w:pPr>
              <w:pStyle w:val="acctfourfigures"/>
              <w:tabs>
                <w:tab w:val="clear" w:pos="765"/>
                <w:tab w:val="decimal" w:pos="1602"/>
              </w:tabs>
              <w:spacing w:line="240" w:lineRule="atLeast"/>
              <w:rPr>
                <w:szCs w:val="22"/>
              </w:rPr>
            </w:pPr>
          </w:p>
        </w:tc>
        <w:tc>
          <w:tcPr>
            <w:tcW w:w="1530" w:type="dxa"/>
          </w:tcPr>
          <w:p w:rsidR="00E714C7" w:rsidRDefault="00E714C7" w:rsidP="00EC3102">
            <w:pPr>
              <w:pStyle w:val="acctfourfigures"/>
              <w:tabs>
                <w:tab w:val="clear" w:pos="765"/>
                <w:tab w:val="decimal" w:pos="1602"/>
              </w:tabs>
              <w:spacing w:line="240" w:lineRule="atLeast"/>
              <w:rPr>
                <w:szCs w:val="22"/>
              </w:rPr>
            </w:pPr>
            <w:r w:rsidRPr="007A1E72">
              <w:rPr>
                <w:szCs w:val="22"/>
              </w:rPr>
              <w:t>117,498</w:t>
            </w:r>
          </w:p>
        </w:tc>
      </w:tr>
      <w:tr w:rsidR="00E714C7" w:rsidRPr="001A0803" w:rsidTr="005A5FDD">
        <w:tc>
          <w:tcPr>
            <w:tcW w:w="4500" w:type="dxa"/>
            <w:vAlign w:val="center"/>
          </w:tcPr>
          <w:p w:rsidR="00E714C7" w:rsidRPr="001A0803" w:rsidRDefault="00E714C7" w:rsidP="00EC3102">
            <w:pPr>
              <w:ind w:right="-108"/>
              <w:rPr>
                <w:sz w:val="22"/>
                <w:szCs w:val="22"/>
                <w:cs/>
              </w:rPr>
            </w:pPr>
            <w:r w:rsidRPr="001A0803">
              <w:rPr>
                <w:sz w:val="22"/>
                <w:szCs w:val="22"/>
              </w:rPr>
              <w:t>Acquisitions through business combinations</w:t>
            </w:r>
          </w:p>
        </w:tc>
        <w:tc>
          <w:tcPr>
            <w:tcW w:w="1170" w:type="dxa"/>
          </w:tcPr>
          <w:p w:rsidR="00E714C7" w:rsidRPr="001A0803" w:rsidRDefault="00E714C7" w:rsidP="00EC3102">
            <w:pPr>
              <w:pStyle w:val="acctfourfigures"/>
              <w:tabs>
                <w:tab w:val="clear" w:pos="765"/>
                <w:tab w:val="decimal" w:pos="432"/>
              </w:tabs>
              <w:spacing w:line="240" w:lineRule="atLeast"/>
              <w:ind w:right="224"/>
              <w:jc w:val="center"/>
              <w:rPr>
                <w:i/>
                <w:iCs/>
                <w:szCs w:val="22"/>
              </w:rPr>
            </w:pPr>
            <w:r w:rsidRPr="001A0803">
              <w:rPr>
                <w:i/>
                <w:iCs/>
                <w:szCs w:val="22"/>
              </w:rPr>
              <w:t>3</w:t>
            </w:r>
          </w:p>
        </w:tc>
        <w:tc>
          <w:tcPr>
            <w:tcW w:w="244" w:type="dxa"/>
            <w:vMerge w:val="restart"/>
          </w:tcPr>
          <w:p w:rsidR="00E714C7" w:rsidRPr="001A0803" w:rsidRDefault="00E714C7" w:rsidP="00E714C7">
            <w:pPr>
              <w:pStyle w:val="acctfourfigures"/>
              <w:tabs>
                <w:tab w:val="clear" w:pos="765"/>
                <w:tab w:val="decimal" w:pos="1152"/>
              </w:tabs>
              <w:spacing w:line="240" w:lineRule="atLeast"/>
              <w:rPr>
                <w:szCs w:val="22"/>
              </w:rPr>
            </w:pPr>
          </w:p>
        </w:tc>
        <w:tc>
          <w:tcPr>
            <w:tcW w:w="1466" w:type="dxa"/>
            <w:tcBorders>
              <w:left w:val="nil"/>
              <w:bottom w:val="single" w:sz="4" w:space="0" w:color="auto"/>
            </w:tcBorders>
          </w:tcPr>
          <w:p w:rsidR="00E714C7" w:rsidRPr="001A0803" w:rsidRDefault="00E714C7" w:rsidP="00E714C7">
            <w:pPr>
              <w:pStyle w:val="acctfourfigures"/>
              <w:tabs>
                <w:tab w:val="clear" w:pos="765"/>
                <w:tab w:val="decimal" w:pos="1602"/>
              </w:tabs>
              <w:spacing w:line="240" w:lineRule="atLeast"/>
              <w:rPr>
                <w:szCs w:val="22"/>
              </w:rPr>
            </w:pPr>
            <w:r w:rsidRPr="006F2715">
              <w:rPr>
                <w:szCs w:val="22"/>
              </w:rPr>
              <w:t>-</w:t>
            </w:r>
          </w:p>
        </w:tc>
        <w:tc>
          <w:tcPr>
            <w:tcW w:w="270" w:type="dxa"/>
            <w:vMerge w:val="restart"/>
          </w:tcPr>
          <w:p w:rsidR="00E714C7" w:rsidRPr="006F2715" w:rsidRDefault="00E714C7" w:rsidP="006F2715">
            <w:pPr>
              <w:pStyle w:val="acctfourfigures"/>
              <w:tabs>
                <w:tab w:val="clear" w:pos="765"/>
                <w:tab w:val="decimal" w:pos="1332"/>
              </w:tabs>
              <w:spacing w:line="240" w:lineRule="atLeast"/>
              <w:rPr>
                <w:szCs w:val="22"/>
              </w:rPr>
            </w:pPr>
          </w:p>
        </w:tc>
        <w:tc>
          <w:tcPr>
            <w:tcW w:w="1530" w:type="dxa"/>
            <w:tcBorders>
              <w:bottom w:val="single" w:sz="4" w:space="0" w:color="auto"/>
            </w:tcBorders>
          </w:tcPr>
          <w:p w:rsidR="00E714C7" w:rsidRPr="006F2715" w:rsidRDefault="00E714C7" w:rsidP="006F2715">
            <w:pPr>
              <w:pStyle w:val="acctfourfigures"/>
              <w:tabs>
                <w:tab w:val="clear" w:pos="765"/>
                <w:tab w:val="decimal" w:pos="1332"/>
              </w:tabs>
              <w:spacing w:line="240" w:lineRule="atLeast"/>
              <w:rPr>
                <w:szCs w:val="22"/>
              </w:rPr>
            </w:pPr>
            <w:r>
              <w:rPr>
                <w:szCs w:val="22"/>
              </w:rPr>
              <w:t>36</w:t>
            </w:r>
            <w:r w:rsidRPr="007A1E72">
              <w:rPr>
                <w:szCs w:val="22"/>
              </w:rPr>
              <w:t>,</w:t>
            </w:r>
            <w:r>
              <w:rPr>
                <w:szCs w:val="22"/>
              </w:rPr>
              <w:t>019</w:t>
            </w:r>
          </w:p>
        </w:tc>
      </w:tr>
      <w:tr w:rsidR="00E714C7" w:rsidRPr="001A0803" w:rsidTr="005A5FDD">
        <w:tc>
          <w:tcPr>
            <w:tcW w:w="4500" w:type="dxa"/>
            <w:vAlign w:val="center"/>
          </w:tcPr>
          <w:p w:rsidR="00E714C7" w:rsidRPr="001A0803" w:rsidRDefault="00E714C7" w:rsidP="00EC3102">
            <w:pPr>
              <w:ind w:right="-108"/>
              <w:rPr>
                <w:b/>
                <w:bCs/>
                <w:sz w:val="22"/>
                <w:szCs w:val="22"/>
                <w:highlight w:val="yellow"/>
              </w:rPr>
            </w:pPr>
            <w:r w:rsidRPr="001A0803">
              <w:rPr>
                <w:b/>
                <w:bCs/>
                <w:sz w:val="22"/>
                <w:szCs w:val="22"/>
              </w:rPr>
              <w:t xml:space="preserve">At </w:t>
            </w:r>
            <w:r w:rsidRPr="001A0803">
              <w:rPr>
                <w:b/>
                <w:bCs/>
                <w:sz w:val="22"/>
                <w:szCs w:val="22"/>
                <w:cs/>
              </w:rPr>
              <w:t>31</w:t>
            </w:r>
            <w:r w:rsidRPr="001A0803">
              <w:rPr>
                <w:b/>
                <w:bCs/>
                <w:sz w:val="22"/>
                <w:szCs w:val="22"/>
              </w:rPr>
              <w:t xml:space="preserve"> March </w:t>
            </w:r>
          </w:p>
        </w:tc>
        <w:tc>
          <w:tcPr>
            <w:tcW w:w="1170" w:type="dxa"/>
          </w:tcPr>
          <w:p w:rsidR="00E714C7" w:rsidRPr="001A0803" w:rsidRDefault="00E714C7" w:rsidP="00EC3102">
            <w:pPr>
              <w:pStyle w:val="acctfourfigures"/>
              <w:tabs>
                <w:tab w:val="clear" w:pos="765"/>
                <w:tab w:val="decimal" w:pos="1602"/>
              </w:tabs>
              <w:spacing w:line="240" w:lineRule="atLeast"/>
              <w:jc w:val="center"/>
              <w:rPr>
                <w:b/>
                <w:bCs/>
                <w:szCs w:val="22"/>
              </w:rPr>
            </w:pPr>
          </w:p>
        </w:tc>
        <w:tc>
          <w:tcPr>
            <w:tcW w:w="244" w:type="dxa"/>
            <w:vMerge/>
          </w:tcPr>
          <w:p w:rsidR="00E714C7" w:rsidRPr="001A0803" w:rsidRDefault="00E714C7" w:rsidP="00E714C7">
            <w:pPr>
              <w:pStyle w:val="acctfourfigures"/>
              <w:tabs>
                <w:tab w:val="clear" w:pos="765"/>
                <w:tab w:val="decimal" w:pos="1602"/>
              </w:tabs>
              <w:spacing w:line="240" w:lineRule="atLeast"/>
              <w:rPr>
                <w:b/>
                <w:bCs/>
                <w:szCs w:val="22"/>
              </w:rPr>
            </w:pPr>
          </w:p>
        </w:tc>
        <w:tc>
          <w:tcPr>
            <w:tcW w:w="1466" w:type="dxa"/>
            <w:tcBorders>
              <w:top w:val="single" w:sz="4" w:space="0" w:color="auto"/>
              <w:left w:val="nil"/>
              <w:bottom w:val="single" w:sz="4" w:space="0" w:color="auto"/>
            </w:tcBorders>
          </w:tcPr>
          <w:p w:rsidR="00E714C7" w:rsidRPr="00C349F0" w:rsidRDefault="00E714C7" w:rsidP="00E714C7">
            <w:pPr>
              <w:pStyle w:val="acctfourfigures"/>
              <w:tabs>
                <w:tab w:val="clear" w:pos="765"/>
                <w:tab w:val="decimal" w:pos="1602"/>
              </w:tabs>
              <w:spacing w:line="240" w:lineRule="atLeast"/>
              <w:rPr>
                <w:b/>
                <w:bCs/>
                <w:szCs w:val="22"/>
              </w:rPr>
            </w:pPr>
            <w:r w:rsidRPr="00C349F0">
              <w:rPr>
                <w:b/>
                <w:bCs/>
                <w:szCs w:val="22"/>
              </w:rPr>
              <w:t>153,517</w:t>
            </w:r>
          </w:p>
        </w:tc>
        <w:tc>
          <w:tcPr>
            <w:tcW w:w="270" w:type="dxa"/>
            <w:vMerge/>
          </w:tcPr>
          <w:p w:rsidR="00E714C7" w:rsidRPr="006F2715" w:rsidRDefault="00E714C7" w:rsidP="00EC3102">
            <w:pPr>
              <w:pStyle w:val="acctfourfigures"/>
              <w:tabs>
                <w:tab w:val="clear" w:pos="765"/>
                <w:tab w:val="decimal" w:pos="1602"/>
              </w:tabs>
              <w:spacing w:line="240" w:lineRule="atLeast"/>
              <w:rPr>
                <w:b/>
                <w:bCs/>
                <w:szCs w:val="22"/>
              </w:rPr>
            </w:pPr>
          </w:p>
        </w:tc>
        <w:tc>
          <w:tcPr>
            <w:tcW w:w="1530" w:type="dxa"/>
            <w:tcBorders>
              <w:top w:val="single" w:sz="4" w:space="0" w:color="auto"/>
              <w:bottom w:val="single" w:sz="4" w:space="0" w:color="auto"/>
            </w:tcBorders>
          </w:tcPr>
          <w:p w:rsidR="00E714C7" w:rsidRPr="006F2715" w:rsidRDefault="00E714C7" w:rsidP="00EC3102">
            <w:pPr>
              <w:pStyle w:val="acctfourfigures"/>
              <w:tabs>
                <w:tab w:val="clear" w:pos="765"/>
                <w:tab w:val="decimal" w:pos="1602"/>
              </w:tabs>
              <w:spacing w:line="240" w:lineRule="atLeast"/>
              <w:rPr>
                <w:b/>
                <w:bCs/>
                <w:szCs w:val="22"/>
              </w:rPr>
            </w:pPr>
            <w:r w:rsidRPr="007A1E72">
              <w:rPr>
                <w:b/>
                <w:bCs/>
                <w:szCs w:val="22"/>
              </w:rPr>
              <w:t>1</w:t>
            </w:r>
            <w:r>
              <w:rPr>
                <w:b/>
                <w:bCs/>
                <w:szCs w:val="22"/>
              </w:rPr>
              <w:t>53</w:t>
            </w:r>
            <w:r w:rsidRPr="007A1E72">
              <w:rPr>
                <w:b/>
                <w:bCs/>
                <w:szCs w:val="22"/>
              </w:rPr>
              <w:t>,</w:t>
            </w:r>
            <w:r>
              <w:rPr>
                <w:b/>
                <w:bCs/>
                <w:szCs w:val="22"/>
              </w:rPr>
              <w:t>517</w:t>
            </w:r>
          </w:p>
        </w:tc>
      </w:tr>
      <w:tr w:rsidR="00E714C7" w:rsidRPr="001A0803" w:rsidTr="005A5FDD">
        <w:tc>
          <w:tcPr>
            <w:tcW w:w="4500" w:type="dxa"/>
          </w:tcPr>
          <w:p w:rsidR="00E714C7" w:rsidRPr="001A0803" w:rsidRDefault="00E714C7" w:rsidP="00EC3102">
            <w:pPr>
              <w:rPr>
                <w:sz w:val="22"/>
                <w:szCs w:val="22"/>
                <w:highlight w:val="yellow"/>
              </w:rPr>
            </w:pPr>
          </w:p>
        </w:tc>
        <w:tc>
          <w:tcPr>
            <w:tcW w:w="1170" w:type="dxa"/>
          </w:tcPr>
          <w:p w:rsidR="00E714C7" w:rsidRPr="001A0803" w:rsidRDefault="00E714C7" w:rsidP="00EC3102">
            <w:pPr>
              <w:jc w:val="center"/>
              <w:rPr>
                <w:sz w:val="22"/>
                <w:szCs w:val="22"/>
                <w:highlight w:val="yellow"/>
              </w:rPr>
            </w:pPr>
          </w:p>
        </w:tc>
        <w:tc>
          <w:tcPr>
            <w:tcW w:w="244" w:type="dxa"/>
            <w:vMerge/>
          </w:tcPr>
          <w:p w:rsidR="00E714C7" w:rsidRPr="001A0803" w:rsidRDefault="00E714C7" w:rsidP="00EC3102">
            <w:pPr>
              <w:rPr>
                <w:sz w:val="22"/>
                <w:szCs w:val="22"/>
                <w:highlight w:val="yellow"/>
              </w:rPr>
            </w:pPr>
          </w:p>
        </w:tc>
        <w:tc>
          <w:tcPr>
            <w:tcW w:w="1466" w:type="dxa"/>
            <w:tcBorders>
              <w:top w:val="single" w:sz="4" w:space="0" w:color="auto"/>
              <w:left w:val="nil"/>
            </w:tcBorders>
          </w:tcPr>
          <w:p w:rsidR="00E714C7" w:rsidRPr="001A0803" w:rsidRDefault="00E714C7" w:rsidP="00EC3102">
            <w:pPr>
              <w:rPr>
                <w:sz w:val="22"/>
                <w:szCs w:val="22"/>
                <w:highlight w:val="yellow"/>
              </w:rPr>
            </w:pPr>
          </w:p>
        </w:tc>
        <w:tc>
          <w:tcPr>
            <w:tcW w:w="270" w:type="dxa"/>
            <w:vMerge/>
          </w:tcPr>
          <w:p w:rsidR="00E714C7" w:rsidRPr="001A0803" w:rsidRDefault="00E714C7" w:rsidP="00EC3102">
            <w:pPr>
              <w:rPr>
                <w:sz w:val="22"/>
                <w:szCs w:val="22"/>
                <w:highlight w:val="yellow"/>
              </w:rPr>
            </w:pPr>
          </w:p>
        </w:tc>
        <w:tc>
          <w:tcPr>
            <w:tcW w:w="1530" w:type="dxa"/>
            <w:tcBorders>
              <w:top w:val="single" w:sz="4" w:space="0" w:color="auto"/>
            </w:tcBorders>
          </w:tcPr>
          <w:p w:rsidR="00E714C7" w:rsidRPr="001A0803" w:rsidRDefault="00E714C7" w:rsidP="00EC3102">
            <w:pPr>
              <w:rPr>
                <w:sz w:val="22"/>
                <w:szCs w:val="22"/>
                <w:highlight w:val="yellow"/>
              </w:rPr>
            </w:pPr>
          </w:p>
        </w:tc>
      </w:tr>
      <w:tr w:rsidR="00E714C7" w:rsidRPr="001A0803" w:rsidTr="00E714C7">
        <w:tc>
          <w:tcPr>
            <w:tcW w:w="4500" w:type="dxa"/>
            <w:vAlign w:val="center"/>
          </w:tcPr>
          <w:p w:rsidR="00E714C7" w:rsidRPr="001A0803" w:rsidRDefault="00E714C7" w:rsidP="001A0803">
            <w:pPr>
              <w:ind w:right="-108"/>
              <w:rPr>
                <w:sz w:val="22"/>
                <w:szCs w:val="22"/>
                <w:highlight w:val="yellow"/>
                <w:cs/>
              </w:rPr>
            </w:pPr>
            <w:r w:rsidRPr="001A0803">
              <w:rPr>
                <w:b/>
                <w:bCs/>
                <w:i/>
                <w:iCs/>
                <w:sz w:val="22"/>
                <w:szCs w:val="22"/>
              </w:rPr>
              <w:t>Impairment losses</w:t>
            </w:r>
          </w:p>
        </w:tc>
        <w:tc>
          <w:tcPr>
            <w:tcW w:w="1170" w:type="dxa"/>
          </w:tcPr>
          <w:p w:rsidR="00E714C7" w:rsidRPr="001A0803" w:rsidRDefault="00E714C7" w:rsidP="001A0803">
            <w:pPr>
              <w:pStyle w:val="acctfourfigures"/>
              <w:tabs>
                <w:tab w:val="clear" w:pos="765"/>
                <w:tab w:val="decimal" w:pos="1332"/>
              </w:tabs>
              <w:spacing w:line="240" w:lineRule="atLeast"/>
              <w:jc w:val="center"/>
              <w:rPr>
                <w:szCs w:val="22"/>
              </w:rPr>
            </w:pPr>
          </w:p>
        </w:tc>
        <w:tc>
          <w:tcPr>
            <w:tcW w:w="244" w:type="dxa"/>
          </w:tcPr>
          <w:p w:rsidR="00E714C7" w:rsidRPr="001A0803" w:rsidRDefault="00E714C7" w:rsidP="001A0803">
            <w:pPr>
              <w:pStyle w:val="acctfourfigures"/>
              <w:tabs>
                <w:tab w:val="clear" w:pos="765"/>
                <w:tab w:val="decimal" w:pos="1332"/>
              </w:tabs>
              <w:spacing w:line="240" w:lineRule="atLeast"/>
              <w:rPr>
                <w:szCs w:val="22"/>
              </w:rPr>
            </w:pPr>
          </w:p>
        </w:tc>
        <w:tc>
          <w:tcPr>
            <w:tcW w:w="1466" w:type="dxa"/>
            <w:tcBorders>
              <w:left w:val="nil"/>
            </w:tcBorders>
          </w:tcPr>
          <w:p w:rsidR="00E714C7" w:rsidRPr="001A0803" w:rsidRDefault="00E714C7" w:rsidP="001A0803">
            <w:pPr>
              <w:pStyle w:val="acctfourfigures"/>
              <w:tabs>
                <w:tab w:val="clear" w:pos="765"/>
                <w:tab w:val="decimal" w:pos="1332"/>
              </w:tabs>
              <w:spacing w:line="240" w:lineRule="atLeast"/>
              <w:rPr>
                <w:szCs w:val="22"/>
              </w:rPr>
            </w:pPr>
          </w:p>
        </w:tc>
        <w:tc>
          <w:tcPr>
            <w:tcW w:w="270" w:type="dxa"/>
          </w:tcPr>
          <w:p w:rsidR="00E714C7" w:rsidRPr="001A0803" w:rsidRDefault="00E714C7" w:rsidP="001A0803">
            <w:pPr>
              <w:pStyle w:val="acctfourfigures"/>
              <w:tabs>
                <w:tab w:val="clear" w:pos="765"/>
                <w:tab w:val="decimal" w:pos="1332"/>
              </w:tabs>
              <w:spacing w:line="240" w:lineRule="atLeast"/>
              <w:rPr>
                <w:szCs w:val="22"/>
              </w:rPr>
            </w:pPr>
          </w:p>
        </w:tc>
        <w:tc>
          <w:tcPr>
            <w:tcW w:w="1530" w:type="dxa"/>
          </w:tcPr>
          <w:p w:rsidR="00E714C7" w:rsidRPr="001A0803" w:rsidRDefault="00E714C7" w:rsidP="001A0803">
            <w:pPr>
              <w:pStyle w:val="acctfourfigures"/>
              <w:tabs>
                <w:tab w:val="clear" w:pos="765"/>
                <w:tab w:val="decimal" w:pos="1332"/>
              </w:tabs>
              <w:spacing w:line="240" w:lineRule="atLeast"/>
              <w:rPr>
                <w:szCs w:val="22"/>
              </w:rPr>
            </w:pPr>
          </w:p>
        </w:tc>
      </w:tr>
      <w:tr w:rsidR="00E714C7" w:rsidRPr="001A0803" w:rsidTr="00E714C7">
        <w:tc>
          <w:tcPr>
            <w:tcW w:w="4500" w:type="dxa"/>
            <w:vAlign w:val="center"/>
          </w:tcPr>
          <w:p w:rsidR="00E714C7" w:rsidRPr="001A0803" w:rsidRDefault="00E714C7" w:rsidP="007A1E72">
            <w:pPr>
              <w:ind w:right="-108"/>
              <w:rPr>
                <w:sz w:val="22"/>
                <w:szCs w:val="22"/>
                <w:cs/>
              </w:rPr>
            </w:pPr>
            <w:r w:rsidRPr="001A0803">
              <w:rPr>
                <w:sz w:val="22"/>
                <w:szCs w:val="22"/>
              </w:rPr>
              <w:t xml:space="preserve">At </w:t>
            </w:r>
            <w:r w:rsidRPr="001A0803">
              <w:rPr>
                <w:sz w:val="22"/>
                <w:szCs w:val="22"/>
                <w:cs/>
              </w:rPr>
              <w:t xml:space="preserve">1 </w:t>
            </w:r>
            <w:r w:rsidRPr="001A0803">
              <w:rPr>
                <w:sz w:val="22"/>
                <w:szCs w:val="22"/>
              </w:rPr>
              <w:t>January</w:t>
            </w:r>
          </w:p>
        </w:tc>
        <w:tc>
          <w:tcPr>
            <w:tcW w:w="1170" w:type="dxa"/>
          </w:tcPr>
          <w:p w:rsidR="00E714C7" w:rsidRPr="001A0803" w:rsidRDefault="00E714C7" w:rsidP="007A1E72">
            <w:pPr>
              <w:pStyle w:val="acctfourfigures"/>
              <w:tabs>
                <w:tab w:val="clear" w:pos="765"/>
                <w:tab w:val="decimal" w:pos="1332"/>
              </w:tabs>
              <w:spacing w:line="240" w:lineRule="atLeast"/>
              <w:jc w:val="center"/>
              <w:rPr>
                <w:szCs w:val="22"/>
              </w:rPr>
            </w:pPr>
          </w:p>
        </w:tc>
        <w:tc>
          <w:tcPr>
            <w:tcW w:w="244" w:type="dxa"/>
          </w:tcPr>
          <w:p w:rsidR="00E714C7" w:rsidRPr="001A0803" w:rsidRDefault="00E714C7" w:rsidP="00E714C7">
            <w:pPr>
              <w:pStyle w:val="acctfourfigures"/>
              <w:tabs>
                <w:tab w:val="clear" w:pos="765"/>
                <w:tab w:val="decimal" w:pos="1152"/>
              </w:tabs>
              <w:spacing w:line="240" w:lineRule="atLeast"/>
              <w:rPr>
                <w:szCs w:val="22"/>
              </w:rPr>
            </w:pPr>
          </w:p>
        </w:tc>
        <w:tc>
          <w:tcPr>
            <w:tcW w:w="1466" w:type="dxa"/>
            <w:tcBorders>
              <w:left w:val="nil"/>
            </w:tcBorders>
          </w:tcPr>
          <w:p w:rsidR="00E714C7" w:rsidRPr="001A0803" w:rsidRDefault="00E714C7" w:rsidP="00E714C7">
            <w:pPr>
              <w:pStyle w:val="acctfourfigures"/>
              <w:tabs>
                <w:tab w:val="clear" w:pos="765"/>
                <w:tab w:val="decimal" w:pos="972"/>
              </w:tabs>
              <w:spacing w:line="240" w:lineRule="atLeast"/>
              <w:rPr>
                <w:szCs w:val="22"/>
              </w:rPr>
            </w:pPr>
            <w:r w:rsidRPr="001A0803">
              <w:rPr>
                <w:szCs w:val="22"/>
              </w:rPr>
              <w:t>-</w:t>
            </w:r>
          </w:p>
        </w:tc>
        <w:tc>
          <w:tcPr>
            <w:tcW w:w="270" w:type="dxa"/>
          </w:tcPr>
          <w:p w:rsidR="00E714C7" w:rsidRPr="001A0803" w:rsidRDefault="00E714C7" w:rsidP="007A1E72">
            <w:pPr>
              <w:pStyle w:val="acctfourfigures"/>
              <w:tabs>
                <w:tab w:val="clear" w:pos="765"/>
                <w:tab w:val="decimal" w:pos="1332"/>
              </w:tabs>
              <w:spacing w:line="240" w:lineRule="atLeast"/>
              <w:rPr>
                <w:szCs w:val="22"/>
              </w:rPr>
            </w:pPr>
          </w:p>
        </w:tc>
        <w:tc>
          <w:tcPr>
            <w:tcW w:w="1530" w:type="dxa"/>
          </w:tcPr>
          <w:p w:rsidR="00E714C7" w:rsidRPr="001A0803" w:rsidRDefault="00E714C7" w:rsidP="007A1E72">
            <w:pPr>
              <w:pStyle w:val="acctfourfigures"/>
              <w:tabs>
                <w:tab w:val="clear" w:pos="765"/>
                <w:tab w:val="decimal" w:pos="972"/>
              </w:tabs>
              <w:spacing w:line="240" w:lineRule="atLeast"/>
              <w:rPr>
                <w:szCs w:val="22"/>
              </w:rPr>
            </w:pPr>
            <w:r w:rsidRPr="001A0803">
              <w:rPr>
                <w:szCs w:val="22"/>
              </w:rPr>
              <w:t>-</w:t>
            </w:r>
          </w:p>
        </w:tc>
      </w:tr>
      <w:tr w:rsidR="00E714C7" w:rsidRPr="001A0803" w:rsidTr="005A5FDD">
        <w:tc>
          <w:tcPr>
            <w:tcW w:w="4500" w:type="dxa"/>
            <w:vAlign w:val="center"/>
          </w:tcPr>
          <w:p w:rsidR="00E714C7" w:rsidRPr="001A0803" w:rsidRDefault="00E714C7" w:rsidP="007A1E72">
            <w:pPr>
              <w:ind w:right="-108"/>
              <w:rPr>
                <w:sz w:val="22"/>
                <w:szCs w:val="22"/>
              </w:rPr>
            </w:pPr>
            <w:r w:rsidRPr="001A0803">
              <w:rPr>
                <w:sz w:val="22"/>
                <w:szCs w:val="22"/>
              </w:rPr>
              <w:t>Impairment loss</w:t>
            </w:r>
          </w:p>
        </w:tc>
        <w:tc>
          <w:tcPr>
            <w:tcW w:w="1170" w:type="dxa"/>
          </w:tcPr>
          <w:p w:rsidR="00E714C7" w:rsidRPr="001A0803" w:rsidRDefault="00E714C7" w:rsidP="007A1E72">
            <w:pPr>
              <w:pStyle w:val="acctfourfigures"/>
              <w:tabs>
                <w:tab w:val="clear" w:pos="765"/>
                <w:tab w:val="decimal" w:pos="1332"/>
              </w:tabs>
              <w:spacing w:line="240" w:lineRule="atLeast"/>
              <w:jc w:val="center"/>
              <w:rPr>
                <w:szCs w:val="22"/>
              </w:rPr>
            </w:pPr>
          </w:p>
        </w:tc>
        <w:tc>
          <w:tcPr>
            <w:tcW w:w="244" w:type="dxa"/>
            <w:vMerge w:val="restart"/>
          </w:tcPr>
          <w:p w:rsidR="00E714C7" w:rsidRPr="001A0803" w:rsidRDefault="00E714C7" w:rsidP="00E714C7">
            <w:pPr>
              <w:pStyle w:val="acctfourfigures"/>
              <w:tabs>
                <w:tab w:val="clear" w:pos="765"/>
                <w:tab w:val="decimal" w:pos="1152"/>
              </w:tabs>
              <w:spacing w:line="240" w:lineRule="atLeast"/>
              <w:rPr>
                <w:szCs w:val="22"/>
              </w:rPr>
            </w:pPr>
          </w:p>
        </w:tc>
        <w:tc>
          <w:tcPr>
            <w:tcW w:w="1466" w:type="dxa"/>
            <w:tcBorders>
              <w:left w:val="nil"/>
              <w:bottom w:val="single" w:sz="4" w:space="0" w:color="auto"/>
            </w:tcBorders>
          </w:tcPr>
          <w:p w:rsidR="00E714C7" w:rsidRPr="001A0803" w:rsidRDefault="00E714C7" w:rsidP="00E714C7">
            <w:pPr>
              <w:pStyle w:val="acctfourfigures"/>
              <w:tabs>
                <w:tab w:val="clear" w:pos="765"/>
                <w:tab w:val="decimal" w:pos="972"/>
              </w:tabs>
              <w:spacing w:line="240" w:lineRule="atLeast"/>
              <w:rPr>
                <w:szCs w:val="22"/>
              </w:rPr>
            </w:pPr>
            <w:r w:rsidRPr="001A0803">
              <w:rPr>
                <w:szCs w:val="22"/>
              </w:rPr>
              <w:t>-</w:t>
            </w:r>
          </w:p>
        </w:tc>
        <w:tc>
          <w:tcPr>
            <w:tcW w:w="270" w:type="dxa"/>
            <w:vMerge w:val="restart"/>
          </w:tcPr>
          <w:p w:rsidR="00E714C7" w:rsidRPr="001A0803" w:rsidRDefault="00E714C7" w:rsidP="007A1E72">
            <w:pPr>
              <w:pStyle w:val="acctfourfigures"/>
              <w:tabs>
                <w:tab w:val="clear" w:pos="765"/>
                <w:tab w:val="decimal" w:pos="1332"/>
              </w:tabs>
              <w:spacing w:line="240" w:lineRule="atLeast"/>
              <w:rPr>
                <w:szCs w:val="22"/>
              </w:rPr>
            </w:pPr>
          </w:p>
        </w:tc>
        <w:tc>
          <w:tcPr>
            <w:tcW w:w="1530" w:type="dxa"/>
            <w:tcBorders>
              <w:bottom w:val="single" w:sz="4" w:space="0" w:color="auto"/>
            </w:tcBorders>
          </w:tcPr>
          <w:p w:rsidR="00E714C7" w:rsidRPr="001A0803" w:rsidRDefault="00E714C7" w:rsidP="007A1E72">
            <w:pPr>
              <w:pStyle w:val="acctfourfigures"/>
              <w:tabs>
                <w:tab w:val="clear" w:pos="765"/>
                <w:tab w:val="decimal" w:pos="972"/>
              </w:tabs>
              <w:spacing w:line="240" w:lineRule="atLeast"/>
              <w:rPr>
                <w:szCs w:val="22"/>
              </w:rPr>
            </w:pPr>
            <w:r w:rsidRPr="001A0803">
              <w:rPr>
                <w:szCs w:val="22"/>
              </w:rPr>
              <w:t>-</w:t>
            </w:r>
          </w:p>
        </w:tc>
      </w:tr>
      <w:tr w:rsidR="00E714C7" w:rsidRPr="001A0803" w:rsidTr="005A5FDD">
        <w:tc>
          <w:tcPr>
            <w:tcW w:w="4500" w:type="dxa"/>
            <w:vAlign w:val="center"/>
          </w:tcPr>
          <w:p w:rsidR="00E714C7" w:rsidRPr="001A0803" w:rsidRDefault="00E714C7" w:rsidP="007A1E72">
            <w:pPr>
              <w:ind w:right="-108"/>
              <w:rPr>
                <w:b/>
                <w:bCs/>
                <w:sz w:val="22"/>
                <w:szCs w:val="22"/>
                <w:highlight w:val="yellow"/>
              </w:rPr>
            </w:pPr>
            <w:r w:rsidRPr="001A0803">
              <w:rPr>
                <w:b/>
                <w:bCs/>
                <w:sz w:val="22"/>
                <w:szCs w:val="22"/>
              </w:rPr>
              <w:t xml:space="preserve">At </w:t>
            </w:r>
            <w:r w:rsidRPr="001A0803">
              <w:rPr>
                <w:b/>
                <w:bCs/>
                <w:sz w:val="22"/>
                <w:szCs w:val="22"/>
                <w:cs/>
              </w:rPr>
              <w:t>31</w:t>
            </w:r>
            <w:r w:rsidRPr="001A0803">
              <w:rPr>
                <w:b/>
                <w:bCs/>
                <w:sz w:val="22"/>
                <w:szCs w:val="22"/>
              </w:rPr>
              <w:t xml:space="preserve"> March </w:t>
            </w:r>
          </w:p>
        </w:tc>
        <w:tc>
          <w:tcPr>
            <w:tcW w:w="1170" w:type="dxa"/>
          </w:tcPr>
          <w:p w:rsidR="00E714C7" w:rsidRPr="001A0803" w:rsidRDefault="00E714C7" w:rsidP="007A1E72">
            <w:pPr>
              <w:pStyle w:val="acctfourfigures"/>
              <w:tabs>
                <w:tab w:val="clear" w:pos="765"/>
                <w:tab w:val="decimal" w:pos="1332"/>
              </w:tabs>
              <w:spacing w:line="240" w:lineRule="atLeast"/>
              <w:jc w:val="center"/>
              <w:rPr>
                <w:szCs w:val="22"/>
              </w:rPr>
            </w:pPr>
          </w:p>
        </w:tc>
        <w:tc>
          <w:tcPr>
            <w:tcW w:w="244" w:type="dxa"/>
            <w:vMerge/>
          </w:tcPr>
          <w:p w:rsidR="00E714C7" w:rsidRPr="006F2715" w:rsidRDefault="00E714C7" w:rsidP="00E714C7">
            <w:pPr>
              <w:pStyle w:val="acctfourfigures"/>
              <w:tabs>
                <w:tab w:val="clear" w:pos="765"/>
                <w:tab w:val="decimal" w:pos="1152"/>
              </w:tabs>
              <w:spacing w:line="240" w:lineRule="atLeast"/>
              <w:rPr>
                <w:b/>
                <w:bCs/>
                <w:szCs w:val="22"/>
              </w:rPr>
            </w:pPr>
          </w:p>
        </w:tc>
        <w:tc>
          <w:tcPr>
            <w:tcW w:w="1466" w:type="dxa"/>
            <w:tcBorders>
              <w:top w:val="single" w:sz="4" w:space="0" w:color="auto"/>
              <w:left w:val="nil"/>
              <w:bottom w:val="single" w:sz="4" w:space="0" w:color="auto"/>
            </w:tcBorders>
          </w:tcPr>
          <w:p w:rsidR="00E714C7" w:rsidRPr="00C349F0" w:rsidRDefault="00E714C7" w:rsidP="00E714C7">
            <w:pPr>
              <w:pStyle w:val="acctfourfigures"/>
              <w:tabs>
                <w:tab w:val="clear" w:pos="765"/>
                <w:tab w:val="decimal" w:pos="972"/>
              </w:tabs>
              <w:spacing w:line="240" w:lineRule="atLeast"/>
              <w:rPr>
                <w:b/>
                <w:bCs/>
                <w:szCs w:val="22"/>
              </w:rPr>
            </w:pPr>
            <w:r w:rsidRPr="00C349F0">
              <w:rPr>
                <w:b/>
                <w:bCs/>
                <w:szCs w:val="22"/>
              </w:rPr>
              <w:t>-</w:t>
            </w:r>
          </w:p>
        </w:tc>
        <w:tc>
          <w:tcPr>
            <w:tcW w:w="270" w:type="dxa"/>
            <w:vMerge/>
          </w:tcPr>
          <w:p w:rsidR="00E714C7" w:rsidRPr="006F2715" w:rsidRDefault="00E714C7" w:rsidP="007A1E72">
            <w:pPr>
              <w:pStyle w:val="acctfourfigures"/>
              <w:tabs>
                <w:tab w:val="clear" w:pos="765"/>
                <w:tab w:val="decimal" w:pos="1332"/>
              </w:tabs>
              <w:spacing w:line="240" w:lineRule="atLeast"/>
              <w:rPr>
                <w:b/>
                <w:bCs/>
                <w:szCs w:val="22"/>
              </w:rPr>
            </w:pPr>
          </w:p>
        </w:tc>
        <w:tc>
          <w:tcPr>
            <w:tcW w:w="1530" w:type="dxa"/>
            <w:tcBorders>
              <w:top w:val="single" w:sz="4" w:space="0" w:color="auto"/>
              <w:bottom w:val="single" w:sz="4" w:space="0" w:color="auto"/>
            </w:tcBorders>
          </w:tcPr>
          <w:p w:rsidR="00E714C7" w:rsidRPr="006F2715" w:rsidRDefault="00E714C7" w:rsidP="007A1E72">
            <w:pPr>
              <w:pStyle w:val="acctfourfigures"/>
              <w:tabs>
                <w:tab w:val="clear" w:pos="765"/>
                <w:tab w:val="decimal" w:pos="972"/>
              </w:tabs>
              <w:spacing w:line="240" w:lineRule="atLeast"/>
              <w:rPr>
                <w:b/>
                <w:bCs/>
                <w:szCs w:val="22"/>
              </w:rPr>
            </w:pPr>
            <w:r w:rsidRPr="006F2715">
              <w:rPr>
                <w:b/>
                <w:bCs/>
                <w:szCs w:val="22"/>
              </w:rPr>
              <w:t>-</w:t>
            </w:r>
          </w:p>
        </w:tc>
      </w:tr>
      <w:tr w:rsidR="00E714C7" w:rsidRPr="001A0803" w:rsidTr="005A5FDD">
        <w:tc>
          <w:tcPr>
            <w:tcW w:w="4500" w:type="dxa"/>
          </w:tcPr>
          <w:p w:rsidR="00E714C7" w:rsidRPr="001A0803" w:rsidRDefault="00E714C7" w:rsidP="007A1E72">
            <w:pPr>
              <w:rPr>
                <w:sz w:val="22"/>
                <w:szCs w:val="22"/>
                <w:highlight w:val="yellow"/>
              </w:rPr>
            </w:pPr>
          </w:p>
        </w:tc>
        <w:tc>
          <w:tcPr>
            <w:tcW w:w="1170" w:type="dxa"/>
          </w:tcPr>
          <w:p w:rsidR="00E714C7" w:rsidRPr="001A0803" w:rsidRDefault="00E714C7" w:rsidP="007A1E72">
            <w:pPr>
              <w:jc w:val="center"/>
              <w:rPr>
                <w:sz w:val="22"/>
                <w:szCs w:val="22"/>
                <w:highlight w:val="yellow"/>
              </w:rPr>
            </w:pPr>
          </w:p>
        </w:tc>
        <w:tc>
          <w:tcPr>
            <w:tcW w:w="244" w:type="dxa"/>
            <w:vMerge/>
          </w:tcPr>
          <w:p w:rsidR="00E714C7" w:rsidRPr="001A0803" w:rsidRDefault="00E714C7" w:rsidP="007A1E72">
            <w:pPr>
              <w:rPr>
                <w:sz w:val="22"/>
                <w:szCs w:val="22"/>
                <w:highlight w:val="yellow"/>
              </w:rPr>
            </w:pPr>
          </w:p>
        </w:tc>
        <w:tc>
          <w:tcPr>
            <w:tcW w:w="1466" w:type="dxa"/>
            <w:tcBorders>
              <w:top w:val="single" w:sz="4" w:space="0" w:color="auto"/>
              <w:left w:val="nil"/>
            </w:tcBorders>
          </w:tcPr>
          <w:p w:rsidR="00E714C7" w:rsidRPr="00E714C7" w:rsidRDefault="00E714C7" w:rsidP="00E714C7">
            <w:pPr>
              <w:pStyle w:val="acctfourfigures"/>
              <w:tabs>
                <w:tab w:val="clear" w:pos="765"/>
                <w:tab w:val="decimal" w:pos="972"/>
              </w:tabs>
              <w:spacing w:line="240" w:lineRule="atLeast"/>
              <w:rPr>
                <w:szCs w:val="22"/>
              </w:rPr>
            </w:pPr>
          </w:p>
        </w:tc>
        <w:tc>
          <w:tcPr>
            <w:tcW w:w="270" w:type="dxa"/>
            <w:vMerge/>
          </w:tcPr>
          <w:p w:rsidR="00E714C7" w:rsidRPr="001A0803" w:rsidRDefault="00E714C7" w:rsidP="007A1E72">
            <w:pPr>
              <w:rPr>
                <w:sz w:val="22"/>
                <w:szCs w:val="22"/>
                <w:highlight w:val="yellow"/>
              </w:rPr>
            </w:pPr>
          </w:p>
        </w:tc>
        <w:tc>
          <w:tcPr>
            <w:tcW w:w="1530" w:type="dxa"/>
            <w:tcBorders>
              <w:top w:val="single" w:sz="4" w:space="0" w:color="auto"/>
            </w:tcBorders>
          </w:tcPr>
          <w:p w:rsidR="00E714C7" w:rsidRPr="001A0803" w:rsidRDefault="00E714C7" w:rsidP="007A1E72">
            <w:pPr>
              <w:rPr>
                <w:sz w:val="22"/>
                <w:szCs w:val="22"/>
                <w:highlight w:val="yellow"/>
              </w:rPr>
            </w:pPr>
          </w:p>
        </w:tc>
      </w:tr>
      <w:tr w:rsidR="00E714C7" w:rsidRPr="001A0803" w:rsidTr="00E714C7">
        <w:tc>
          <w:tcPr>
            <w:tcW w:w="4500" w:type="dxa"/>
            <w:vAlign w:val="center"/>
          </w:tcPr>
          <w:p w:rsidR="00E714C7" w:rsidRPr="001A0803" w:rsidRDefault="00E714C7" w:rsidP="007A1E72">
            <w:pPr>
              <w:ind w:right="-108"/>
              <w:rPr>
                <w:b/>
                <w:bCs/>
                <w:i/>
                <w:iCs/>
                <w:sz w:val="22"/>
                <w:szCs w:val="22"/>
                <w:highlight w:val="yellow"/>
                <w:cs/>
              </w:rPr>
            </w:pPr>
            <w:r w:rsidRPr="001A0803">
              <w:rPr>
                <w:b/>
                <w:bCs/>
                <w:i/>
                <w:iCs/>
                <w:sz w:val="22"/>
                <w:szCs w:val="22"/>
              </w:rPr>
              <w:t>Net book value</w:t>
            </w:r>
          </w:p>
        </w:tc>
        <w:tc>
          <w:tcPr>
            <w:tcW w:w="1170" w:type="dxa"/>
          </w:tcPr>
          <w:p w:rsidR="00E714C7" w:rsidRPr="001A0803" w:rsidRDefault="00E714C7" w:rsidP="007A1E72">
            <w:pPr>
              <w:jc w:val="center"/>
              <w:rPr>
                <w:sz w:val="22"/>
                <w:szCs w:val="22"/>
                <w:highlight w:val="yellow"/>
              </w:rPr>
            </w:pPr>
          </w:p>
        </w:tc>
        <w:tc>
          <w:tcPr>
            <w:tcW w:w="244" w:type="dxa"/>
          </w:tcPr>
          <w:p w:rsidR="00E714C7" w:rsidRPr="001A0803" w:rsidRDefault="00E714C7" w:rsidP="007A1E72">
            <w:pPr>
              <w:rPr>
                <w:sz w:val="22"/>
                <w:szCs w:val="22"/>
                <w:highlight w:val="yellow"/>
              </w:rPr>
            </w:pPr>
          </w:p>
        </w:tc>
        <w:tc>
          <w:tcPr>
            <w:tcW w:w="1466" w:type="dxa"/>
            <w:tcBorders>
              <w:left w:val="nil"/>
            </w:tcBorders>
          </w:tcPr>
          <w:p w:rsidR="00E714C7" w:rsidRPr="00E714C7" w:rsidRDefault="00E714C7" w:rsidP="00E714C7">
            <w:pPr>
              <w:pStyle w:val="acctfourfigures"/>
              <w:tabs>
                <w:tab w:val="clear" w:pos="765"/>
                <w:tab w:val="decimal" w:pos="972"/>
              </w:tabs>
              <w:spacing w:line="240" w:lineRule="atLeast"/>
              <w:rPr>
                <w:szCs w:val="22"/>
              </w:rPr>
            </w:pPr>
          </w:p>
        </w:tc>
        <w:tc>
          <w:tcPr>
            <w:tcW w:w="270" w:type="dxa"/>
          </w:tcPr>
          <w:p w:rsidR="00E714C7" w:rsidRPr="001A0803" w:rsidRDefault="00E714C7" w:rsidP="007A1E72">
            <w:pPr>
              <w:rPr>
                <w:sz w:val="22"/>
                <w:szCs w:val="22"/>
                <w:highlight w:val="yellow"/>
              </w:rPr>
            </w:pPr>
          </w:p>
        </w:tc>
        <w:tc>
          <w:tcPr>
            <w:tcW w:w="1530" w:type="dxa"/>
          </w:tcPr>
          <w:p w:rsidR="00E714C7" w:rsidRPr="001A0803" w:rsidRDefault="00E714C7" w:rsidP="007A1E72">
            <w:pPr>
              <w:rPr>
                <w:sz w:val="22"/>
                <w:szCs w:val="22"/>
                <w:highlight w:val="yellow"/>
              </w:rPr>
            </w:pPr>
          </w:p>
        </w:tc>
      </w:tr>
      <w:tr w:rsidR="00E714C7" w:rsidRPr="001A0803" w:rsidTr="005A5FDD">
        <w:tc>
          <w:tcPr>
            <w:tcW w:w="4500" w:type="dxa"/>
            <w:vAlign w:val="center"/>
          </w:tcPr>
          <w:p w:rsidR="00E714C7" w:rsidRPr="001A0803" w:rsidRDefault="00E714C7" w:rsidP="007A1E72">
            <w:pPr>
              <w:ind w:right="-108"/>
              <w:rPr>
                <w:b/>
                <w:bCs/>
                <w:sz w:val="22"/>
                <w:szCs w:val="22"/>
                <w:highlight w:val="yellow"/>
              </w:rPr>
            </w:pPr>
            <w:r w:rsidRPr="001A0803">
              <w:rPr>
                <w:b/>
                <w:bCs/>
                <w:sz w:val="22"/>
                <w:szCs w:val="22"/>
              </w:rPr>
              <w:t xml:space="preserve">At </w:t>
            </w:r>
            <w:r w:rsidRPr="001A0803">
              <w:rPr>
                <w:b/>
                <w:bCs/>
                <w:sz w:val="22"/>
                <w:szCs w:val="22"/>
                <w:cs/>
              </w:rPr>
              <w:t xml:space="preserve">1 </w:t>
            </w:r>
            <w:r w:rsidRPr="001A0803">
              <w:rPr>
                <w:b/>
                <w:bCs/>
                <w:sz w:val="22"/>
                <w:szCs w:val="22"/>
              </w:rPr>
              <w:t>January</w:t>
            </w:r>
          </w:p>
        </w:tc>
        <w:tc>
          <w:tcPr>
            <w:tcW w:w="1170" w:type="dxa"/>
          </w:tcPr>
          <w:p w:rsidR="00E714C7" w:rsidRPr="001A0803" w:rsidRDefault="00E714C7" w:rsidP="007A1E72">
            <w:pPr>
              <w:pStyle w:val="acctfourfigures"/>
              <w:tabs>
                <w:tab w:val="clear" w:pos="765"/>
                <w:tab w:val="decimal" w:pos="1602"/>
              </w:tabs>
              <w:spacing w:line="240" w:lineRule="atLeast"/>
              <w:rPr>
                <w:b/>
                <w:bCs/>
                <w:szCs w:val="22"/>
              </w:rPr>
            </w:pPr>
          </w:p>
        </w:tc>
        <w:tc>
          <w:tcPr>
            <w:tcW w:w="244" w:type="dxa"/>
            <w:vMerge w:val="restart"/>
          </w:tcPr>
          <w:p w:rsidR="00E714C7" w:rsidRPr="001A0803" w:rsidRDefault="00E714C7" w:rsidP="00E714C7">
            <w:pPr>
              <w:pStyle w:val="acctfourfigures"/>
              <w:tabs>
                <w:tab w:val="clear" w:pos="765"/>
                <w:tab w:val="decimal" w:pos="1602"/>
              </w:tabs>
              <w:spacing w:line="240" w:lineRule="atLeast"/>
              <w:rPr>
                <w:b/>
                <w:bCs/>
                <w:szCs w:val="22"/>
              </w:rPr>
            </w:pPr>
          </w:p>
        </w:tc>
        <w:tc>
          <w:tcPr>
            <w:tcW w:w="1466" w:type="dxa"/>
            <w:tcBorders>
              <w:left w:val="nil"/>
              <w:bottom w:val="double" w:sz="4" w:space="0" w:color="auto"/>
            </w:tcBorders>
          </w:tcPr>
          <w:p w:rsidR="00E714C7" w:rsidRPr="00C349F0" w:rsidRDefault="00E714C7" w:rsidP="00E714C7">
            <w:pPr>
              <w:pStyle w:val="acctfourfigures"/>
              <w:tabs>
                <w:tab w:val="clear" w:pos="765"/>
                <w:tab w:val="decimal" w:pos="1252"/>
              </w:tabs>
              <w:spacing w:line="240" w:lineRule="atLeast"/>
              <w:rPr>
                <w:b/>
                <w:bCs/>
                <w:szCs w:val="22"/>
              </w:rPr>
            </w:pPr>
            <w:r w:rsidRPr="00C349F0">
              <w:rPr>
                <w:b/>
                <w:bCs/>
                <w:szCs w:val="22"/>
              </w:rPr>
              <w:t>153,157</w:t>
            </w:r>
          </w:p>
        </w:tc>
        <w:tc>
          <w:tcPr>
            <w:tcW w:w="270" w:type="dxa"/>
            <w:vMerge w:val="restart"/>
          </w:tcPr>
          <w:p w:rsidR="00E714C7" w:rsidRDefault="00E714C7" w:rsidP="007A1E72">
            <w:pPr>
              <w:pStyle w:val="acctfourfigures"/>
              <w:tabs>
                <w:tab w:val="clear" w:pos="765"/>
                <w:tab w:val="decimal" w:pos="1602"/>
              </w:tabs>
              <w:spacing w:line="240" w:lineRule="atLeast"/>
              <w:rPr>
                <w:b/>
                <w:bCs/>
                <w:szCs w:val="22"/>
              </w:rPr>
            </w:pPr>
          </w:p>
        </w:tc>
        <w:tc>
          <w:tcPr>
            <w:tcW w:w="1530" w:type="dxa"/>
            <w:tcBorders>
              <w:bottom w:val="double" w:sz="4" w:space="0" w:color="auto"/>
            </w:tcBorders>
          </w:tcPr>
          <w:p w:rsidR="00E714C7" w:rsidRDefault="00E714C7" w:rsidP="007A1E72">
            <w:pPr>
              <w:pStyle w:val="acctfourfigures"/>
              <w:tabs>
                <w:tab w:val="clear" w:pos="765"/>
                <w:tab w:val="decimal" w:pos="1602"/>
              </w:tabs>
              <w:spacing w:line="240" w:lineRule="atLeast"/>
              <w:rPr>
                <w:b/>
                <w:bCs/>
                <w:szCs w:val="22"/>
              </w:rPr>
            </w:pPr>
            <w:r w:rsidRPr="007A1E72">
              <w:rPr>
                <w:b/>
                <w:bCs/>
                <w:szCs w:val="22"/>
              </w:rPr>
              <w:t>117,498</w:t>
            </w:r>
          </w:p>
        </w:tc>
      </w:tr>
      <w:tr w:rsidR="00E714C7" w:rsidRPr="001A0803" w:rsidTr="005A5FDD">
        <w:tc>
          <w:tcPr>
            <w:tcW w:w="4500" w:type="dxa"/>
          </w:tcPr>
          <w:p w:rsidR="00E714C7" w:rsidRPr="001A0803" w:rsidRDefault="00E714C7" w:rsidP="007A1E72">
            <w:pPr>
              <w:rPr>
                <w:sz w:val="22"/>
                <w:szCs w:val="22"/>
                <w:highlight w:val="yellow"/>
              </w:rPr>
            </w:pPr>
            <w:r w:rsidRPr="001A0803">
              <w:rPr>
                <w:b/>
                <w:bCs/>
                <w:sz w:val="22"/>
                <w:szCs w:val="22"/>
              </w:rPr>
              <w:t xml:space="preserve">At </w:t>
            </w:r>
            <w:r w:rsidRPr="001A0803">
              <w:rPr>
                <w:b/>
                <w:bCs/>
                <w:sz w:val="22"/>
                <w:szCs w:val="22"/>
                <w:cs/>
              </w:rPr>
              <w:t>31</w:t>
            </w:r>
            <w:r w:rsidRPr="001A0803">
              <w:rPr>
                <w:b/>
                <w:bCs/>
                <w:sz w:val="22"/>
                <w:szCs w:val="22"/>
              </w:rPr>
              <w:t xml:space="preserve"> March </w:t>
            </w:r>
          </w:p>
        </w:tc>
        <w:tc>
          <w:tcPr>
            <w:tcW w:w="1170" w:type="dxa"/>
          </w:tcPr>
          <w:p w:rsidR="00E714C7" w:rsidRPr="001A0803" w:rsidRDefault="00E714C7" w:rsidP="007A1E72">
            <w:pPr>
              <w:pStyle w:val="acctfourfigures"/>
              <w:tabs>
                <w:tab w:val="clear" w:pos="765"/>
                <w:tab w:val="decimal" w:pos="1602"/>
              </w:tabs>
              <w:spacing w:line="240" w:lineRule="atLeast"/>
              <w:rPr>
                <w:b/>
                <w:bCs/>
                <w:szCs w:val="22"/>
              </w:rPr>
            </w:pPr>
          </w:p>
        </w:tc>
        <w:tc>
          <w:tcPr>
            <w:tcW w:w="244" w:type="dxa"/>
            <w:vMerge/>
            <w:tcBorders>
              <w:bottom w:val="nil"/>
            </w:tcBorders>
          </w:tcPr>
          <w:p w:rsidR="00E714C7" w:rsidRPr="001A0803" w:rsidRDefault="00E714C7" w:rsidP="00E714C7">
            <w:pPr>
              <w:pStyle w:val="acctfourfigures"/>
              <w:tabs>
                <w:tab w:val="clear" w:pos="765"/>
                <w:tab w:val="decimal" w:pos="1602"/>
              </w:tabs>
              <w:spacing w:line="240" w:lineRule="atLeast"/>
              <w:rPr>
                <w:b/>
                <w:bCs/>
                <w:szCs w:val="22"/>
              </w:rPr>
            </w:pPr>
          </w:p>
        </w:tc>
        <w:tc>
          <w:tcPr>
            <w:tcW w:w="1466" w:type="dxa"/>
            <w:tcBorders>
              <w:top w:val="double" w:sz="4" w:space="0" w:color="auto"/>
              <w:left w:val="nil"/>
              <w:bottom w:val="double" w:sz="4" w:space="0" w:color="auto"/>
            </w:tcBorders>
          </w:tcPr>
          <w:p w:rsidR="00E714C7" w:rsidRPr="00C349F0" w:rsidRDefault="00E714C7" w:rsidP="00E714C7">
            <w:pPr>
              <w:pStyle w:val="acctfourfigures"/>
              <w:tabs>
                <w:tab w:val="clear" w:pos="765"/>
                <w:tab w:val="decimal" w:pos="1252"/>
              </w:tabs>
              <w:spacing w:line="240" w:lineRule="atLeast"/>
              <w:rPr>
                <w:b/>
                <w:bCs/>
                <w:szCs w:val="22"/>
              </w:rPr>
            </w:pPr>
            <w:r w:rsidRPr="00C349F0">
              <w:rPr>
                <w:b/>
                <w:bCs/>
                <w:szCs w:val="22"/>
              </w:rPr>
              <w:t>153,157</w:t>
            </w:r>
          </w:p>
        </w:tc>
        <w:tc>
          <w:tcPr>
            <w:tcW w:w="270" w:type="dxa"/>
            <w:vMerge/>
            <w:tcBorders>
              <w:bottom w:val="nil"/>
            </w:tcBorders>
          </w:tcPr>
          <w:p w:rsidR="00E714C7" w:rsidRDefault="00E714C7" w:rsidP="007A1E72">
            <w:pPr>
              <w:pStyle w:val="acctfourfigures"/>
              <w:tabs>
                <w:tab w:val="clear" w:pos="765"/>
                <w:tab w:val="decimal" w:pos="1602"/>
              </w:tabs>
              <w:spacing w:line="240" w:lineRule="atLeast"/>
              <w:rPr>
                <w:b/>
                <w:bCs/>
                <w:szCs w:val="22"/>
              </w:rPr>
            </w:pPr>
          </w:p>
        </w:tc>
        <w:tc>
          <w:tcPr>
            <w:tcW w:w="1530" w:type="dxa"/>
            <w:tcBorders>
              <w:top w:val="double" w:sz="4" w:space="0" w:color="auto"/>
              <w:bottom w:val="double" w:sz="4" w:space="0" w:color="auto"/>
            </w:tcBorders>
          </w:tcPr>
          <w:p w:rsidR="00E714C7" w:rsidRDefault="00E714C7" w:rsidP="007A1E72">
            <w:pPr>
              <w:pStyle w:val="acctfourfigures"/>
              <w:tabs>
                <w:tab w:val="clear" w:pos="765"/>
                <w:tab w:val="decimal" w:pos="1602"/>
              </w:tabs>
              <w:spacing w:line="240" w:lineRule="atLeast"/>
              <w:rPr>
                <w:b/>
                <w:bCs/>
                <w:szCs w:val="22"/>
              </w:rPr>
            </w:pPr>
            <w:r w:rsidRPr="007A1E72">
              <w:rPr>
                <w:b/>
                <w:bCs/>
                <w:szCs w:val="22"/>
              </w:rPr>
              <w:t>1</w:t>
            </w:r>
            <w:r>
              <w:rPr>
                <w:b/>
                <w:bCs/>
                <w:szCs w:val="22"/>
              </w:rPr>
              <w:t>53</w:t>
            </w:r>
            <w:r w:rsidRPr="007A1E72">
              <w:rPr>
                <w:b/>
                <w:bCs/>
                <w:szCs w:val="22"/>
              </w:rPr>
              <w:t>,</w:t>
            </w:r>
            <w:r>
              <w:rPr>
                <w:b/>
                <w:bCs/>
                <w:szCs w:val="22"/>
              </w:rPr>
              <w:t>517</w:t>
            </w:r>
          </w:p>
        </w:tc>
      </w:tr>
    </w:tbl>
    <w:p w:rsidR="00CC7CCE" w:rsidRPr="009D398A" w:rsidRDefault="00CC7CCE" w:rsidP="009D398A"/>
    <w:p w:rsidR="00F4725E" w:rsidRDefault="00601B39" w:rsidP="00D0050D">
      <w:pPr>
        <w:pStyle w:val="Heading1"/>
        <w:ind w:left="540" w:hanging="540"/>
        <w:jc w:val="left"/>
        <w:rPr>
          <w:color w:val="auto"/>
          <w:sz w:val="24"/>
          <w:szCs w:val="24"/>
        </w:rPr>
      </w:pPr>
      <w:r w:rsidRPr="0077796A">
        <w:rPr>
          <w:color w:val="auto"/>
          <w:sz w:val="24"/>
          <w:szCs w:val="24"/>
        </w:rPr>
        <w:t>1</w:t>
      </w:r>
      <w:r w:rsidR="00054B0A">
        <w:rPr>
          <w:color w:val="auto"/>
          <w:sz w:val="24"/>
          <w:szCs w:val="24"/>
        </w:rPr>
        <w:t>1</w:t>
      </w:r>
      <w:r w:rsidR="00F4725E" w:rsidRPr="0077796A">
        <w:rPr>
          <w:color w:val="auto"/>
          <w:sz w:val="24"/>
          <w:szCs w:val="24"/>
        </w:rPr>
        <w:tab/>
        <w:t xml:space="preserve">Interest-bearing liabilities   </w:t>
      </w:r>
    </w:p>
    <w:p w:rsidR="00AC01E2" w:rsidRPr="00AC01E2" w:rsidRDefault="00AC01E2" w:rsidP="00AC01E2">
      <w:pPr>
        <w:rPr>
          <w:sz w:val="22"/>
          <w:szCs w:val="22"/>
        </w:rPr>
      </w:pPr>
    </w:p>
    <w:tbl>
      <w:tblPr>
        <w:tblW w:w="9191" w:type="dxa"/>
        <w:tblInd w:w="450" w:type="dxa"/>
        <w:tblLayout w:type="fixed"/>
        <w:tblCellMar>
          <w:left w:w="79" w:type="dxa"/>
          <w:right w:w="79" w:type="dxa"/>
        </w:tblCellMar>
        <w:tblLook w:val="0000"/>
      </w:tblPr>
      <w:tblGrid>
        <w:gridCol w:w="4241"/>
        <w:gridCol w:w="1107"/>
        <w:gridCol w:w="180"/>
        <w:gridCol w:w="1080"/>
        <w:gridCol w:w="180"/>
        <w:gridCol w:w="1071"/>
        <w:gridCol w:w="180"/>
        <w:gridCol w:w="1152"/>
      </w:tblGrid>
      <w:tr w:rsidR="00AC01E2" w:rsidRPr="001C2950" w:rsidTr="001A0803">
        <w:trPr>
          <w:cantSplit/>
          <w:tblHeader/>
        </w:trPr>
        <w:tc>
          <w:tcPr>
            <w:tcW w:w="4241" w:type="dxa"/>
            <w:shd w:val="clear" w:color="auto" w:fill="auto"/>
          </w:tcPr>
          <w:p w:rsidR="00AC01E2" w:rsidRPr="001C2950" w:rsidRDefault="00AC01E2" w:rsidP="00AC01E2">
            <w:pPr>
              <w:spacing w:line="240" w:lineRule="atLeast"/>
              <w:rPr>
                <w:sz w:val="22"/>
                <w:szCs w:val="22"/>
              </w:rPr>
            </w:pPr>
          </w:p>
          <w:p w:rsidR="00AC01E2" w:rsidRPr="001C2950" w:rsidRDefault="00AC01E2" w:rsidP="00AC01E2">
            <w:pPr>
              <w:spacing w:line="240" w:lineRule="atLeast"/>
              <w:rPr>
                <w:sz w:val="22"/>
                <w:szCs w:val="22"/>
              </w:rPr>
            </w:pPr>
          </w:p>
        </w:tc>
        <w:tc>
          <w:tcPr>
            <w:tcW w:w="2367" w:type="dxa"/>
            <w:gridSpan w:val="3"/>
          </w:tcPr>
          <w:p w:rsidR="00AC01E2" w:rsidRPr="001C2950" w:rsidRDefault="00AC01E2" w:rsidP="00AC01E2">
            <w:pPr>
              <w:pStyle w:val="acctmergecolhdg"/>
              <w:spacing w:line="240" w:lineRule="atLeast"/>
              <w:rPr>
                <w:bCs/>
                <w:szCs w:val="22"/>
                <w:lang w:val="en-US" w:bidi="th-TH"/>
              </w:rPr>
            </w:pPr>
            <w:r w:rsidRPr="001C2950">
              <w:rPr>
                <w:bCs/>
                <w:szCs w:val="22"/>
                <w:lang w:val="en-US" w:bidi="th-TH"/>
              </w:rPr>
              <w:t xml:space="preserve">Consolidated </w:t>
            </w:r>
          </w:p>
          <w:p w:rsidR="00AC01E2" w:rsidRPr="001C2950" w:rsidRDefault="00AC01E2" w:rsidP="00AC01E2">
            <w:pPr>
              <w:pStyle w:val="acctmergecolhdg"/>
              <w:spacing w:line="240" w:lineRule="atLeast"/>
              <w:rPr>
                <w:bCs/>
                <w:szCs w:val="22"/>
                <w:lang w:val="en-US" w:bidi="th-TH"/>
              </w:rPr>
            </w:pPr>
            <w:r w:rsidRPr="001C2950">
              <w:rPr>
                <w:bCs/>
                <w:szCs w:val="22"/>
                <w:lang w:val="en-US" w:bidi="th-TH"/>
              </w:rPr>
              <w:t xml:space="preserve">financial statements </w:t>
            </w:r>
          </w:p>
        </w:tc>
        <w:tc>
          <w:tcPr>
            <w:tcW w:w="180" w:type="dxa"/>
          </w:tcPr>
          <w:p w:rsidR="00AC01E2" w:rsidRPr="001C2950" w:rsidRDefault="00AC01E2" w:rsidP="00AC01E2">
            <w:pPr>
              <w:pStyle w:val="acctmergecolhdg"/>
              <w:spacing w:line="240" w:lineRule="atLeast"/>
              <w:rPr>
                <w:bCs/>
                <w:szCs w:val="22"/>
                <w:lang w:val="en-US" w:bidi="th-TH"/>
              </w:rPr>
            </w:pPr>
          </w:p>
        </w:tc>
        <w:tc>
          <w:tcPr>
            <w:tcW w:w="2403" w:type="dxa"/>
            <w:gridSpan w:val="3"/>
          </w:tcPr>
          <w:p w:rsidR="00AC01E2" w:rsidRPr="001C2950" w:rsidRDefault="00AC01E2" w:rsidP="00AC01E2">
            <w:pPr>
              <w:pStyle w:val="acctmergecolhdg"/>
              <w:spacing w:line="240" w:lineRule="atLeast"/>
              <w:rPr>
                <w:bCs/>
                <w:szCs w:val="22"/>
                <w:lang w:val="en-US" w:bidi="th-TH"/>
              </w:rPr>
            </w:pPr>
            <w:r w:rsidRPr="001C2950">
              <w:rPr>
                <w:bCs/>
                <w:szCs w:val="22"/>
                <w:lang w:val="en-US" w:bidi="th-TH"/>
              </w:rPr>
              <w:t xml:space="preserve">Separate </w:t>
            </w:r>
          </w:p>
          <w:p w:rsidR="00AC01E2" w:rsidRPr="001C2950" w:rsidRDefault="00AC01E2" w:rsidP="00AC01E2">
            <w:pPr>
              <w:pStyle w:val="acctmergecolhdg"/>
              <w:spacing w:line="240" w:lineRule="atLeast"/>
              <w:rPr>
                <w:bCs/>
                <w:szCs w:val="22"/>
                <w:lang w:val="en-US" w:bidi="th-TH"/>
              </w:rPr>
            </w:pPr>
            <w:r w:rsidRPr="001C2950">
              <w:rPr>
                <w:bCs/>
                <w:szCs w:val="22"/>
                <w:lang w:val="en-US" w:bidi="th-TH"/>
              </w:rPr>
              <w:t xml:space="preserve">financial statements </w:t>
            </w:r>
          </w:p>
        </w:tc>
      </w:tr>
      <w:tr w:rsidR="00AC01E2" w:rsidRPr="001C2950" w:rsidTr="001A0803">
        <w:trPr>
          <w:cantSplit/>
        </w:trPr>
        <w:tc>
          <w:tcPr>
            <w:tcW w:w="4241" w:type="dxa"/>
          </w:tcPr>
          <w:p w:rsidR="00AC01E2" w:rsidRPr="001C2950" w:rsidRDefault="00AC01E2" w:rsidP="00AC01E2">
            <w:pPr>
              <w:pStyle w:val="acctfourfigures"/>
              <w:spacing w:line="240" w:lineRule="atLeast"/>
              <w:jc w:val="center"/>
              <w:rPr>
                <w:szCs w:val="22"/>
                <w:lang w:val="en-US" w:bidi="th-TH"/>
              </w:rPr>
            </w:pPr>
          </w:p>
        </w:tc>
        <w:tc>
          <w:tcPr>
            <w:tcW w:w="1107" w:type="dxa"/>
          </w:tcPr>
          <w:p w:rsidR="00AC01E2" w:rsidRPr="00F44341" w:rsidRDefault="00AC01E2" w:rsidP="00AC01E2">
            <w:pPr>
              <w:pStyle w:val="acctmergecolhdg"/>
              <w:spacing w:line="240" w:lineRule="atLeast"/>
              <w:rPr>
                <w:b w:val="0"/>
                <w:bCs/>
                <w:szCs w:val="22"/>
              </w:rPr>
            </w:pPr>
            <w:r w:rsidRPr="00F44341">
              <w:rPr>
                <w:b w:val="0"/>
                <w:bCs/>
                <w:szCs w:val="22"/>
              </w:rPr>
              <w:t>31</w:t>
            </w:r>
          </w:p>
        </w:tc>
        <w:tc>
          <w:tcPr>
            <w:tcW w:w="180" w:type="dxa"/>
          </w:tcPr>
          <w:p w:rsidR="00AC01E2" w:rsidRPr="00F44341" w:rsidRDefault="00AC01E2" w:rsidP="00AC01E2">
            <w:pPr>
              <w:pStyle w:val="acctmergecolhdg"/>
              <w:spacing w:line="240" w:lineRule="atLeast"/>
              <w:rPr>
                <w:b w:val="0"/>
                <w:bCs/>
                <w:szCs w:val="22"/>
              </w:rPr>
            </w:pPr>
          </w:p>
        </w:tc>
        <w:tc>
          <w:tcPr>
            <w:tcW w:w="1080" w:type="dxa"/>
          </w:tcPr>
          <w:p w:rsidR="00AC01E2" w:rsidRPr="00F44341" w:rsidRDefault="00AC01E2" w:rsidP="00AC01E2">
            <w:pPr>
              <w:pStyle w:val="acctmergecolhdg"/>
              <w:spacing w:line="240" w:lineRule="atLeast"/>
              <w:rPr>
                <w:b w:val="0"/>
                <w:bCs/>
                <w:szCs w:val="22"/>
              </w:rPr>
            </w:pPr>
            <w:r w:rsidRPr="00F44341">
              <w:rPr>
                <w:b w:val="0"/>
                <w:bCs/>
                <w:szCs w:val="22"/>
              </w:rPr>
              <w:t>31</w:t>
            </w:r>
          </w:p>
        </w:tc>
        <w:tc>
          <w:tcPr>
            <w:tcW w:w="180" w:type="dxa"/>
          </w:tcPr>
          <w:p w:rsidR="00AC01E2" w:rsidRPr="001C2950" w:rsidRDefault="00AC01E2" w:rsidP="00AC01E2">
            <w:pPr>
              <w:pStyle w:val="acctmergecolhdg"/>
              <w:spacing w:line="240" w:lineRule="atLeast"/>
              <w:rPr>
                <w:b w:val="0"/>
                <w:szCs w:val="22"/>
                <w:lang w:val="en-US" w:bidi="th-TH"/>
              </w:rPr>
            </w:pPr>
          </w:p>
        </w:tc>
        <w:tc>
          <w:tcPr>
            <w:tcW w:w="1071" w:type="dxa"/>
          </w:tcPr>
          <w:p w:rsidR="00AC01E2" w:rsidRPr="00F44341" w:rsidRDefault="00AC01E2" w:rsidP="00AC01E2">
            <w:pPr>
              <w:pStyle w:val="acctmergecolhdg"/>
              <w:spacing w:line="240" w:lineRule="atLeast"/>
              <w:rPr>
                <w:b w:val="0"/>
                <w:bCs/>
                <w:szCs w:val="22"/>
              </w:rPr>
            </w:pPr>
            <w:r w:rsidRPr="00F44341">
              <w:rPr>
                <w:b w:val="0"/>
                <w:bCs/>
                <w:szCs w:val="22"/>
              </w:rPr>
              <w:t>31</w:t>
            </w:r>
          </w:p>
        </w:tc>
        <w:tc>
          <w:tcPr>
            <w:tcW w:w="180" w:type="dxa"/>
          </w:tcPr>
          <w:p w:rsidR="00AC01E2" w:rsidRPr="00F44341" w:rsidRDefault="00AC01E2" w:rsidP="00AC01E2">
            <w:pPr>
              <w:pStyle w:val="acctmergecolhdg"/>
              <w:spacing w:line="240" w:lineRule="atLeast"/>
              <w:rPr>
                <w:b w:val="0"/>
                <w:bCs/>
                <w:szCs w:val="22"/>
              </w:rPr>
            </w:pPr>
          </w:p>
        </w:tc>
        <w:tc>
          <w:tcPr>
            <w:tcW w:w="1152" w:type="dxa"/>
          </w:tcPr>
          <w:p w:rsidR="00AC01E2" w:rsidRPr="00F44341" w:rsidRDefault="00AC01E2" w:rsidP="00AC01E2">
            <w:pPr>
              <w:pStyle w:val="acctmergecolhdg"/>
              <w:spacing w:line="240" w:lineRule="atLeast"/>
              <w:rPr>
                <w:b w:val="0"/>
                <w:bCs/>
                <w:szCs w:val="22"/>
              </w:rPr>
            </w:pPr>
            <w:r w:rsidRPr="00F44341">
              <w:rPr>
                <w:b w:val="0"/>
                <w:bCs/>
                <w:szCs w:val="22"/>
              </w:rPr>
              <w:t>31</w:t>
            </w:r>
          </w:p>
        </w:tc>
      </w:tr>
      <w:tr w:rsidR="00AC01E2" w:rsidRPr="001C2950" w:rsidTr="001A0803">
        <w:trPr>
          <w:cantSplit/>
        </w:trPr>
        <w:tc>
          <w:tcPr>
            <w:tcW w:w="4241" w:type="dxa"/>
          </w:tcPr>
          <w:p w:rsidR="00AC01E2" w:rsidRPr="001C2950" w:rsidRDefault="00AC01E2" w:rsidP="00AC01E2">
            <w:pPr>
              <w:pStyle w:val="acctfourfigures"/>
              <w:spacing w:line="240" w:lineRule="atLeast"/>
              <w:jc w:val="center"/>
              <w:rPr>
                <w:szCs w:val="22"/>
                <w:lang w:val="en-US" w:bidi="th-TH"/>
              </w:rPr>
            </w:pPr>
          </w:p>
        </w:tc>
        <w:tc>
          <w:tcPr>
            <w:tcW w:w="1107" w:type="dxa"/>
          </w:tcPr>
          <w:p w:rsidR="00AC01E2" w:rsidRPr="00F44341" w:rsidRDefault="00AC01E2" w:rsidP="00AC01E2">
            <w:pPr>
              <w:pStyle w:val="acctmergecolhdg"/>
              <w:spacing w:line="240" w:lineRule="atLeast"/>
              <w:rPr>
                <w:b w:val="0"/>
                <w:bCs/>
                <w:szCs w:val="22"/>
              </w:rPr>
            </w:pPr>
            <w:r w:rsidRPr="00F44341">
              <w:rPr>
                <w:b w:val="0"/>
                <w:bCs/>
                <w:szCs w:val="22"/>
              </w:rPr>
              <w:t>March</w:t>
            </w:r>
          </w:p>
        </w:tc>
        <w:tc>
          <w:tcPr>
            <w:tcW w:w="180" w:type="dxa"/>
          </w:tcPr>
          <w:p w:rsidR="00AC01E2" w:rsidRPr="00F44341" w:rsidRDefault="00AC01E2" w:rsidP="00AC01E2">
            <w:pPr>
              <w:pStyle w:val="acctmergecolhdg"/>
              <w:spacing w:line="240" w:lineRule="atLeast"/>
              <w:rPr>
                <w:b w:val="0"/>
                <w:bCs/>
                <w:szCs w:val="22"/>
              </w:rPr>
            </w:pPr>
          </w:p>
        </w:tc>
        <w:tc>
          <w:tcPr>
            <w:tcW w:w="1080" w:type="dxa"/>
          </w:tcPr>
          <w:p w:rsidR="00AC01E2" w:rsidRPr="00F44341" w:rsidRDefault="00AC01E2" w:rsidP="00AC01E2">
            <w:pPr>
              <w:pStyle w:val="acctmergecolhdg"/>
              <w:spacing w:line="240" w:lineRule="atLeast"/>
              <w:rPr>
                <w:b w:val="0"/>
                <w:bCs/>
                <w:szCs w:val="22"/>
              </w:rPr>
            </w:pPr>
            <w:r w:rsidRPr="00F44341">
              <w:rPr>
                <w:b w:val="0"/>
                <w:bCs/>
                <w:szCs w:val="22"/>
              </w:rPr>
              <w:t>December</w:t>
            </w:r>
          </w:p>
        </w:tc>
        <w:tc>
          <w:tcPr>
            <w:tcW w:w="180" w:type="dxa"/>
          </w:tcPr>
          <w:p w:rsidR="00AC01E2" w:rsidRPr="001C2950" w:rsidRDefault="00AC01E2" w:rsidP="00AC01E2">
            <w:pPr>
              <w:pStyle w:val="acctmergecolhdg"/>
              <w:spacing w:line="240" w:lineRule="atLeast"/>
              <w:rPr>
                <w:b w:val="0"/>
                <w:szCs w:val="22"/>
                <w:lang w:val="en-US" w:bidi="th-TH"/>
              </w:rPr>
            </w:pPr>
          </w:p>
        </w:tc>
        <w:tc>
          <w:tcPr>
            <w:tcW w:w="1071" w:type="dxa"/>
          </w:tcPr>
          <w:p w:rsidR="00AC01E2" w:rsidRPr="00F44341" w:rsidRDefault="00AC01E2" w:rsidP="00AC01E2">
            <w:pPr>
              <w:pStyle w:val="acctmergecolhdg"/>
              <w:spacing w:line="240" w:lineRule="atLeast"/>
              <w:rPr>
                <w:b w:val="0"/>
                <w:bCs/>
                <w:szCs w:val="22"/>
              </w:rPr>
            </w:pPr>
            <w:r w:rsidRPr="00F44341">
              <w:rPr>
                <w:b w:val="0"/>
                <w:bCs/>
                <w:szCs w:val="22"/>
              </w:rPr>
              <w:t>March</w:t>
            </w:r>
          </w:p>
        </w:tc>
        <w:tc>
          <w:tcPr>
            <w:tcW w:w="180" w:type="dxa"/>
          </w:tcPr>
          <w:p w:rsidR="00AC01E2" w:rsidRPr="00F44341" w:rsidRDefault="00AC01E2" w:rsidP="00AC01E2">
            <w:pPr>
              <w:pStyle w:val="acctmergecolhdg"/>
              <w:spacing w:line="240" w:lineRule="atLeast"/>
              <w:rPr>
                <w:b w:val="0"/>
                <w:bCs/>
                <w:szCs w:val="22"/>
              </w:rPr>
            </w:pPr>
          </w:p>
        </w:tc>
        <w:tc>
          <w:tcPr>
            <w:tcW w:w="1152" w:type="dxa"/>
          </w:tcPr>
          <w:p w:rsidR="00AC01E2" w:rsidRPr="00F44341" w:rsidRDefault="00AC01E2" w:rsidP="00AC01E2">
            <w:pPr>
              <w:pStyle w:val="acctmergecolhdg"/>
              <w:spacing w:line="240" w:lineRule="atLeast"/>
              <w:rPr>
                <w:b w:val="0"/>
                <w:bCs/>
                <w:szCs w:val="22"/>
              </w:rPr>
            </w:pPr>
            <w:r w:rsidRPr="00F44341">
              <w:rPr>
                <w:b w:val="0"/>
                <w:bCs/>
                <w:szCs w:val="22"/>
              </w:rPr>
              <w:t>December</w:t>
            </w:r>
          </w:p>
        </w:tc>
      </w:tr>
      <w:tr w:rsidR="00AC01E2" w:rsidRPr="001C2950" w:rsidTr="001A0803">
        <w:trPr>
          <w:cantSplit/>
        </w:trPr>
        <w:tc>
          <w:tcPr>
            <w:tcW w:w="4241" w:type="dxa"/>
          </w:tcPr>
          <w:p w:rsidR="00AC01E2" w:rsidRPr="001C2950" w:rsidRDefault="00AC01E2" w:rsidP="00AC01E2">
            <w:pPr>
              <w:pStyle w:val="acctfourfigures"/>
              <w:spacing w:line="240" w:lineRule="atLeast"/>
              <w:jc w:val="center"/>
              <w:rPr>
                <w:szCs w:val="22"/>
                <w:lang w:val="en-US" w:bidi="th-TH"/>
              </w:rPr>
            </w:pPr>
          </w:p>
        </w:tc>
        <w:tc>
          <w:tcPr>
            <w:tcW w:w="1107" w:type="dxa"/>
          </w:tcPr>
          <w:p w:rsidR="00AC01E2" w:rsidRPr="00F44341" w:rsidRDefault="00AC01E2" w:rsidP="00AC01E2">
            <w:pPr>
              <w:pStyle w:val="acctmergecolhdg"/>
              <w:spacing w:line="240" w:lineRule="atLeast"/>
              <w:rPr>
                <w:b w:val="0"/>
                <w:bCs/>
                <w:szCs w:val="22"/>
              </w:rPr>
            </w:pPr>
            <w:r>
              <w:rPr>
                <w:b w:val="0"/>
                <w:bCs/>
                <w:szCs w:val="22"/>
              </w:rPr>
              <w:t>201</w:t>
            </w:r>
            <w:r w:rsidR="00B81229">
              <w:rPr>
                <w:b w:val="0"/>
                <w:bCs/>
                <w:szCs w:val="22"/>
              </w:rPr>
              <w:t>9</w:t>
            </w:r>
          </w:p>
        </w:tc>
        <w:tc>
          <w:tcPr>
            <w:tcW w:w="180" w:type="dxa"/>
          </w:tcPr>
          <w:p w:rsidR="00AC01E2" w:rsidRPr="00F44341" w:rsidRDefault="00AC01E2" w:rsidP="00AC01E2">
            <w:pPr>
              <w:pStyle w:val="acctmergecolhdg"/>
              <w:spacing w:line="240" w:lineRule="atLeast"/>
              <w:rPr>
                <w:b w:val="0"/>
                <w:bCs/>
                <w:szCs w:val="22"/>
              </w:rPr>
            </w:pPr>
          </w:p>
        </w:tc>
        <w:tc>
          <w:tcPr>
            <w:tcW w:w="1080" w:type="dxa"/>
          </w:tcPr>
          <w:p w:rsidR="00AC01E2" w:rsidRPr="00F44341" w:rsidRDefault="00AC01E2" w:rsidP="00AC01E2">
            <w:pPr>
              <w:pStyle w:val="acctmergecolhdg"/>
              <w:spacing w:line="240" w:lineRule="atLeast"/>
              <w:rPr>
                <w:b w:val="0"/>
                <w:bCs/>
                <w:szCs w:val="22"/>
              </w:rPr>
            </w:pPr>
            <w:r>
              <w:rPr>
                <w:b w:val="0"/>
                <w:bCs/>
                <w:szCs w:val="22"/>
              </w:rPr>
              <w:t>201</w:t>
            </w:r>
            <w:r w:rsidR="00B81229">
              <w:rPr>
                <w:b w:val="0"/>
                <w:bCs/>
                <w:szCs w:val="22"/>
              </w:rPr>
              <w:t>8</w:t>
            </w:r>
          </w:p>
        </w:tc>
        <w:tc>
          <w:tcPr>
            <w:tcW w:w="180" w:type="dxa"/>
          </w:tcPr>
          <w:p w:rsidR="00AC01E2" w:rsidRPr="001C2950" w:rsidRDefault="00AC01E2" w:rsidP="00AC01E2">
            <w:pPr>
              <w:pStyle w:val="acctmergecolhdg"/>
              <w:spacing w:line="240" w:lineRule="atLeast"/>
              <w:rPr>
                <w:b w:val="0"/>
                <w:szCs w:val="22"/>
                <w:lang w:val="en-US" w:bidi="th-TH"/>
              </w:rPr>
            </w:pPr>
          </w:p>
        </w:tc>
        <w:tc>
          <w:tcPr>
            <w:tcW w:w="1071" w:type="dxa"/>
          </w:tcPr>
          <w:p w:rsidR="00AC01E2" w:rsidRPr="00F44341" w:rsidRDefault="00AC01E2" w:rsidP="00AC01E2">
            <w:pPr>
              <w:pStyle w:val="acctmergecolhdg"/>
              <w:spacing w:line="240" w:lineRule="atLeast"/>
              <w:rPr>
                <w:b w:val="0"/>
                <w:bCs/>
                <w:szCs w:val="22"/>
              </w:rPr>
            </w:pPr>
            <w:r>
              <w:rPr>
                <w:b w:val="0"/>
                <w:bCs/>
                <w:szCs w:val="22"/>
              </w:rPr>
              <w:t>201</w:t>
            </w:r>
            <w:r w:rsidR="00B81229">
              <w:rPr>
                <w:b w:val="0"/>
                <w:bCs/>
                <w:szCs w:val="22"/>
              </w:rPr>
              <w:t>9</w:t>
            </w:r>
          </w:p>
        </w:tc>
        <w:tc>
          <w:tcPr>
            <w:tcW w:w="180" w:type="dxa"/>
          </w:tcPr>
          <w:p w:rsidR="00AC01E2" w:rsidRPr="00F44341" w:rsidRDefault="00AC01E2" w:rsidP="00AC01E2">
            <w:pPr>
              <w:pStyle w:val="acctmergecolhdg"/>
              <w:spacing w:line="240" w:lineRule="atLeast"/>
              <w:rPr>
                <w:b w:val="0"/>
                <w:bCs/>
                <w:szCs w:val="22"/>
              </w:rPr>
            </w:pPr>
          </w:p>
        </w:tc>
        <w:tc>
          <w:tcPr>
            <w:tcW w:w="1152" w:type="dxa"/>
          </w:tcPr>
          <w:p w:rsidR="00AC01E2" w:rsidRPr="00F44341" w:rsidRDefault="00AC01E2" w:rsidP="00AC01E2">
            <w:pPr>
              <w:pStyle w:val="acctmergecolhdg"/>
              <w:spacing w:line="240" w:lineRule="atLeast"/>
              <w:rPr>
                <w:b w:val="0"/>
                <w:bCs/>
                <w:szCs w:val="22"/>
              </w:rPr>
            </w:pPr>
            <w:r>
              <w:rPr>
                <w:b w:val="0"/>
                <w:bCs/>
                <w:szCs w:val="22"/>
              </w:rPr>
              <w:t>201</w:t>
            </w:r>
            <w:r w:rsidR="00B81229">
              <w:rPr>
                <w:b w:val="0"/>
                <w:bCs/>
                <w:szCs w:val="22"/>
              </w:rPr>
              <w:t>8</w:t>
            </w:r>
          </w:p>
        </w:tc>
      </w:tr>
      <w:tr w:rsidR="00AC01E2" w:rsidRPr="001C2950" w:rsidTr="001A0803">
        <w:trPr>
          <w:cantSplit/>
        </w:trPr>
        <w:tc>
          <w:tcPr>
            <w:tcW w:w="4241" w:type="dxa"/>
          </w:tcPr>
          <w:p w:rsidR="00AC01E2" w:rsidRPr="001C2950" w:rsidRDefault="00AC01E2" w:rsidP="00AC01E2">
            <w:pPr>
              <w:spacing w:line="240" w:lineRule="atLeast"/>
              <w:rPr>
                <w:sz w:val="22"/>
                <w:szCs w:val="22"/>
              </w:rPr>
            </w:pPr>
          </w:p>
        </w:tc>
        <w:tc>
          <w:tcPr>
            <w:tcW w:w="4950" w:type="dxa"/>
            <w:gridSpan w:val="7"/>
          </w:tcPr>
          <w:p w:rsidR="00AC01E2" w:rsidRPr="001C2950" w:rsidRDefault="00AC01E2" w:rsidP="00AC01E2">
            <w:pPr>
              <w:pStyle w:val="acctfourfigures"/>
              <w:spacing w:line="240" w:lineRule="atLeast"/>
              <w:jc w:val="center"/>
              <w:rPr>
                <w:i/>
                <w:iCs/>
                <w:szCs w:val="22"/>
                <w:lang w:val="en-US" w:bidi="th-TH"/>
              </w:rPr>
            </w:pPr>
            <w:r w:rsidRPr="001C2950">
              <w:rPr>
                <w:i/>
                <w:iCs/>
                <w:szCs w:val="22"/>
                <w:lang w:val="en-US" w:bidi="th-TH"/>
              </w:rPr>
              <w:t>(in thousand Baht)</w:t>
            </w:r>
          </w:p>
        </w:tc>
      </w:tr>
      <w:tr w:rsidR="00AC01E2" w:rsidRPr="001C2950" w:rsidTr="001A0803">
        <w:trPr>
          <w:cantSplit/>
        </w:trPr>
        <w:tc>
          <w:tcPr>
            <w:tcW w:w="4241" w:type="dxa"/>
          </w:tcPr>
          <w:p w:rsidR="00AC01E2" w:rsidRPr="001C2950" w:rsidRDefault="00AC01E2" w:rsidP="00AC01E2">
            <w:pPr>
              <w:spacing w:line="240" w:lineRule="atLeast"/>
              <w:rPr>
                <w:b/>
                <w:bCs/>
                <w:i/>
                <w:iCs/>
                <w:sz w:val="22"/>
                <w:szCs w:val="22"/>
              </w:rPr>
            </w:pPr>
            <w:r w:rsidRPr="001C2950">
              <w:rPr>
                <w:b/>
                <w:bCs/>
                <w:i/>
                <w:iCs/>
                <w:sz w:val="22"/>
                <w:szCs w:val="22"/>
              </w:rPr>
              <w:t>Current</w:t>
            </w:r>
          </w:p>
        </w:tc>
        <w:tc>
          <w:tcPr>
            <w:tcW w:w="1107" w:type="dxa"/>
          </w:tcPr>
          <w:p w:rsidR="00AC01E2" w:rsidRPr="001C2950" w:rsidRDefault="00AC01E2" w:rsidP="00AC01E2">
            <w:pPr>
              <w:pStyle w:val="acctfourfigures"/>
              <w:spacing w:line="240" w:lineRule="atLeast"/>
              <w:rPr>
                <w:szCs w:val="22"/>
                <w:lang w:val="en-US" w:bidi="th-TH"/>
              </w:rPr>
            </w:pPr>
          </w:p>
        </w:tc>
        <w:tc>
          <w:tcPr>
            <w:tcW w:w="180" w:type="dxa"/>
          </w:tcPr>
          <w:p w:rsidR="00AC01E2" w:rsidRPr="001C2950" w:rsidRDefault="00AC01E2" w:rsidP="00AC01E2">
            <w:pPr>
              <w:pStyle w:val="acctfourfigures"/>
              <w:spacing w:line="240" w:lineRule="atLeast"/>
              <w:rPr>
                <w:szCs w:val="22"/>
                <w:lang w:val="en-US" w:bidi="th-TH"/>
              </w:rPr>
            </w:pPr>
          </w:p>
        </w:tc>
        <w:tc>
          <w:tcPr>
            <w:tcW w:w="1080" w:type="dxa"/>
          </w:tcPr>
          <w:p w:rsidR="00AC01E2" w:rsidRPr="001C2950" w:rsidRDefault="00AC01E2" w:rsidP="00AC01E2">
            <w:pPr>
              <w:pStyle w:val="acctfourfigures"/>
              <w:spacing w:line="240" w:lineRule="atLeast"/>
              <w:rPr>
                <w:szCs w:val="22"/>
                <w:lang w:val="en-US" w:bidi="th-TH"/>
              </w:rPr>
            </w:pPr>
          </w:p>
        </w:tc>
        <w:tc>
          <w:tcPr>
            <w:tcW w:w="180" w:type="dxa"/>
          </w:tcPr>
          <w:p w:rsidR="00AC01E2" w:rsidRPr="001C2950" w:rsidRDefault="00AC01E2" w:rsidP="00AC01E2">
            <w:pPr>
              <w:pStyle w:val="acctfourfigures"/>
              <w:spacing w:line="240" w:lineRule="atLeast"/>
              <w:rPr>
                <w:szCs w:val="22"/>
                <w:lang w:val="en-US" w:bidi="th-TH"/>
              </w:rPr>
            </w:pPr>
          </w:p>
        </w:tc>
        <w:tc>
          <w:tcPr>
            <w:tcW w:w="1071" w:type="dxa"/>
          </w:tcPr>
          <w:p w:rsidR="00AC01E2" w:rsidRPr="001C2950" w:rsidRDefault="00AC01E2" w:rsidP="00AC01E2">
            <w:pPr>
              <w:pStyle w:val="acctfourfigures"/>
              <w:spacing w:line="240" w:lineRule="atLeast"/>
              <w:rPr>
                <w:szCs w:val="22"/>
                <w:lang w:val="en-US" w:bidi="th-TH"/>
              </w:rPr>
            </w:pPr>
          </w:p>
        </w:tc>
        <w:tc>
          <w:tcPr>
            <w:tcW w:w="180" w:type="dxa"/>
          </w:tcPr>
          <w:p w:rsidR="00AC01E2" w:rsidRPr="001C2950" w:rsidRDefault="00AC01E2" w:rsidP="00AC01E2">
            <w:pPr>
              <w:pStyle w:val="acctfourfigures"/>
              <w:spacing w:line="240" w:lineRule="atLeast"/>
              <w:rPr>
                <w:szCs w:val="22"/>
                <w:lang w:val="en-US" w:bidi="th-TH"/>
              </w:rPr>
            </w:pPr>
          </w:p>
        </w:tc>
        <w:tc>
          <w:tcPr>
            <w:tcW w:w="1152" w:type="dxa"/>
          </w:tcPr>
          <w:p w:rsidR="00AC01E2" w:rsidRPr="001C2950" w:rsidRDefault="00AC01E2" w:rsidP="00AC01E2">
            <w:pPr>
              <w:pStyle w:val="acctfourfigures"/>
              <w:spacing w:line="240" w:lineRule="atLeast"/>
              <w:rPr>
                <w:szCs w:val="22"/>
                <w:lang w:val="en-US" w:bidi="th-TH"/>
              </w:rPr>
            </w:pPr>
          </w:p>
        </w:tc>
      </w:tr>
      <w:tr w:rsidR="00B81229" w:rsidRPr="001C2950" w:rsidTr="001A0803">
        <w:trPr>
          <w:cantSplit/>
        </w:trPr>
        <w:tc>
          <w:tcPr>
            <w:tcW w:w="4241" w:type="dxa"/>
          </w:tcPr>
          <w:p w:rsidR="00B81229" w:rsidRDefault="00B81229" w:rsidP="00B81229">
            <w:pPr>
              <w:spacing w:line="240" w:lineRule="atLeast"/>
              <w:rPr>
                <w:sz w:val="22"/>
                <w:szCs w:val="22"/>
              </w:rPr>
            </w:pPr>
            <w:r>
              <w:rPr>
                <w:sz w:val="22"/>
                <w:szCs w:val="22"/>
              </w:rPr>
              <w:t>Short-term borrowings from financial</w:t>
            </w:r>
          </w:p>
          <w:p w:rsidR="00B81229" w:rsidRPr="001C2950" w:rsidRDefault="00B81229" w:rsidP="00B81229">
            <w:pPr>
              <w:spacing w:line="240" w:lineRule="atLeast"/>
              <w:rPr>
                <w:sz w:val="22"/>
                <w:szCs w:val="22"/>
              </w:rPr>
            </w:pPr>
            <w:r w:rsidRPr="001C2950">
              <w:rPr>
                <w:sz w:val="22"/>
                <w:szCs w:val="22"/>
              </w:rPr>
              <w:t>institutions - secured</w:t>
            </w:r>
          </w:p>
        </w:tc>
        <w:tc>
          <w:tcPr>
            <w:tcW w:w="1107"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495,000</w:t>
            </w:r>
          </w:p>
        </w:tc>
        <w:tc>
          <w:tcPr>
            <w:tcW w:w="180" w:type="dxa"/>
          </w:tcPr>
          <w:p w:rsidR="00B81229" w:rsidRPr="001C2950" w:rsidRDefault="00B81229" w:rsidP="00B81229">
            <w:pPr>
              <w:tabs>
                <w:tab w:val="decimal" w:pos="929"/>
              </w:tabs>
              <w:ind w:left="-108" w:right="-79"/>
              <w:rPr>
                <w:bCs/>
                <w:sz w:val="22"/>
                <w:szCs w:val="22"/>
              </w:rPr>
            </w:pPr>
          </w:p>
        </w:tc>
        <w:tc>
          <w:tcPr>
            <w:tcW w:w="1080" w:type="dxa"/>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r w:rsidRPr="003F2BEE">
              <w:rPr>
                <w:bCs/>
                <w:szCs w:val="22"/>
              </w:rPr>
              <w:t>650,000</w:t>
            </w:r>
          </w:p>
        </w:tc>
        <w:tc>
          <w:tcPr>
            <w:tcW w:w="180" w:type="dxa"/>
          </w:tcPr>
          <w:p w:rsidR="00B81229" w:rsidRPr="001C2950" w:rsidRDefault="00B81229" w:rsidP="00B81229">
            <w:pPr>
              <w:tabs>
                <w:tab w:val="decimal" w:pos="929"/>
              </w:tabs>
              <w:ind w:left="-108" w:right="-79"/>
              <w:rPr>
                <w:bCs/>
                <w:sz w:val="22"/>
                <w:szCs w:val="22"/>
              </w:rPr>
            </w:pPr>
          </w:p>
        </w:tc>
        <w:tc>
          <w:tcPr>
            <w:tcW w:w="1071" w:type="dxa"/>
          </w:tcPr>
          <w:p w:rsidR="00B81229" w:rsidRDefault="00B81229" w:rsidP="00B81229">
            <w:pPr>
              <w:pStyle w:val="acctfourfigures"/>
              <w:tabs>
                <w:tab w:val="clear" w:pos="765"/>
                <w:tab w:val="decimal" w:pos="929"/>
              </w:tabs>
              <w:spacing w:line="240" w:lineRule="auto"/>
              <w:ind w:left="-108" w:right="-79"/>
              <w:rPr>
                <w:bCs/>
                <w:szCs w:val="22"/>
              </w:rPr>
            </w:pPr>
          </w:p>
          <w:p w:rsidR="00906C21"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350,000</w:t>
            </w:r>
          </w:p>
        </w:tc>
        <w:tc>
          <w:tcPr>
            <w:tcW w:w="180" w:type="dxa"/>
          </w:tcPr>
          <w:p w:rsidR="00B81229" w:rsidRPr="001C2950" w:rsidRDefault="00B81229" w:rsidP="00B81229">
            <w:pPr>
              <w:tabs>
                <w:tab w:val="decimal" w:pos="929"/>
              </w:tabs>
              <w:ind w:left="-108" w:right="-79"/>
              <w:rPr>
                <w:bCs/>
                <w:sz w:val="22"/>
                <w:szCs w:val="22"/>
              </w:rPr>
            </w:pPr>
          </w:p>
        </w:tc>
        <w:tc>
          <w:tcPr>
            <w:tcW w:w="1152" w:type="dxa"/>
          </w:tcPr>
          <w:p w:rsidR="00B81229" w:rsidRDefault="00B81229" w:rsidP="00B81229">
            <w:pPr>
              <w:pStyle w:val="acctfourfigures"/>
              <w:tabs>
                <w:tab w:val="clear" w:pos="765"/>
                <w:tab w:val="decimal" w:pos="929"/>
              </w:tabs>
              <w:spacing w:line="240" w:lineRule="auto"/>
              <w:ind w:left="-108" w:right="-79"/>
              <w:rPr>
                <w:bCs/>
                <w:szCs w:val="22"/>
              </w:rPr>
            </w:pPr>
          </w:p>
          <w:p w:rsidR="00B81229" w:rsidRPr="001C2950" w:rsidRDefault="00B81229" w:rsidP="00B81229">
            <w:pPr>
              <w:pStyle w:val="acctfourfigures"/>
              <w:tabs>
                <w:tab w:val="clear" w:pos="765"/>
                <w:tab w:val="decimal" w:pos="929"/>
              </w:tabs>
              <w:spacing w:line="240" w:lineRule="auto"/>
              <w:ind w:left="-108" w:right="-79"/>
              <w:rPr>
                <w:bCs/>
                <w:szCs w:val="22"/>
              </w:rPr>
            </w:pPr>
            <w:r w:rsidRPr="003F2BEE">
              <w:rPr>
                <w:bCs/>
                <w:szCs w:val="22"/>
              </w:rPr>
              <w:t>460,000</w:t>
            </w:r>
          </w:p>
        </w:tc>
      </w:tr>
      <w:tr w:rsidR="00B81229" w:rsidRPr="001C2950" w:rsidTr="001A0803">
        <w:trPr>
          <w:cantSplit/>
        </w:trPr>
        <w:tc>
          <w:tcPr>
            <w:tcW w:w="4241" w:type="dxa"/>
          </w:tcPr>
          <w:p w:rsidR="00B81229" w:rsidRPr="001C2950" w:rsidRDefault="00B81229" w:rsidP="00B81229">
            <w:pPr>
              <w:spacing w:line="240" w:lineRule="atLeast"/>
              <w:ind w:left="180" w:hanging="180"/>
              <w:rPr>
                <w:sz w:val="22"/>
                <w:szCs w:val="22"/>
              </w:rPr>
            </w:pPr>
            <w:r w:rsidRPr="001C2950">
              <w:rPr>
                <w:sz w:val="22"/>
                <w:szCs w:val="22"/>
              </w:rPr>
              <w:t>Packing credits - secured</w:t>
            </w:r>
          </w:p>
        </w:tc>
        <w:tc>
          <w:tcPr>
            <w:tcW w:w="1107"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1,076,741</w:t>
            </w:r>
          </w:p>
        </w:tc>
        <w:tc>
          <w:tcPr>
            <w:tcW w:w="180" w:type="dxa"/>
          </w:tcPr>
          <w:p w:rsidR="00B81229" w:rsidRPr="001C2950" w:rsidRDefault="00B81229" w:rsidP="00B81229">
            <w:pPr>
              <w:tabs>
                <w:tab w:val="decimal" w:pos="929"/>
              </w:tabs>
              <w:ind w:left="-108" w:right="-79"/>
              <w:rPr>
                <w:bCs/>
                <w:sz w:val="22"/>
                <w:szCs w:val="22"/>
              </w:rPr>
            </w:pPr>
          </w:p>
        </w:tc>
        <w:tc>
          <w:tcPr>
            <w:tcW w:w="1080" w:type="dxa"/>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r>
              <w:rPr>
                <w:bCs/>
                <w:szCs w:val="22"/>
              </w:rPr>
              <w:t>1,2</w:t>
            </w:r>
            <w:r w:rsidRPr="003F2BEE">
              <w:rPr>
                <w:bCs/>
                <w:szCs w:val="22"/>
              </w:rPr>
              <w:t>39,591</w:t>
            </w:r>
          </w:p>
        </w:tc>
        <w:tc>
          <w:tcPr>
            <w:tcW w:w="180" w:type="dxa"/>
          </w:tcPr>
          <w:p w:rsidR="00B81229" w:rsidRPr="001C2950" w:rsidRDefault="00B81229" w:rsidP="00B81229">
            <w:pPr>
              <w:tabs>
                <w:tab w:val="decimal" w:pos="929"/>
              </w:tabs>
              <w:ind w:left="-108" w:right="-79"/>
              <w:rPr>
                <w:bCs/>
                <w:sz w:val="22"/>
                <w:szCs w:val="22"/>
              </w:rPr>
            </w:pPr>
          </w:p>
        </w:tc>
        <w:tc>
          <w:tcPr>
            <w:tcW w:w="1071"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1,016,741</w:t>
            </w:r>
          </w:p>
        </w:tc>
        <w:tc>
          <w:tcPr>
            <w:tcW w:w="180" w:type="dxa"/>
          </w:tcPr>
          <w:p w:rsidR="00B81229" w:rsidRPr="001C2950" w:rsidRDefault="00B81229" w:rsidP="00B81229">
            <w:pPr>
              <w:tabs>
                <w:tab w:val="decimal" w:pos="929"/>
              </w:tabs>
              <w:ind w:left="-108" w:right="-79"/>
              <w:rPr>
                <w:bCs/>
                <w:sz w:val="22"/>
                <w:szCs w:val="22"/>
              </w:rPr>
            </w:pPr>
          </w:p>
        </w:tc>
        <w:tc>
          <w:tcPr>
            <w:tcW w:w="1152" w:type="dxa"/>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r w:rsidRPr="003F2BEE">
              <w:rPr>
                <w:bCs/>
                <w:szCs w:val="22"/>
              </w:rPr>
              <w:t>1,066,760</w:t>
            </w:r>
          </w:p>
        </w:tc>
      </w:tr>
      <w:tr w:rsidR="00B81229" w:rsidRPr="001C2950" w:rsidTr="001A0803">
        <w:trPr>
          <w:cantSplit/>
        </w:trPr>
        <w:tc>
          <w:tcPr>
            <w:tcW w:w="4241" w:type="dxa"/>
          </w:tcPr>
          <w:p w:rsidR="00B81229" w:rsidRPr="001C2950" w:rsidRDefault="00B81229" w:rsidP="00B81229">
            <w:pPr>
              <w:spacing w:line="240" w:lineRule="atLeast"/>
              <w:rPr>
                <w:sz w:val="22"/>
                <w:szCs w:val="22"/>
              </w:rPr>
            </w:pPr>
            <w:r w:rsidRPr="001C2950">
              <w:rPr>
                <w:sz w:val="22"/>
                <w:szCs w:val="22"/>
              </w:rPr>
              <w:t>Trust receipts - secured</w:t>
            </w:r>
          </w:p>
        </w:tc>
        <w:tc>
          <w:tcPr>
            <w:tcW w:w="1107" w:type="dxa"/>
            <w:tcBorders>
              <w:bottom w:val="single" w:sz="4" w:space="0" w:color="auto"/>
            </w:tcBorders>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210,139</w:t>
            </w:r>
          </w:p>
        </w:tc>
        <w:tc>
          <w:tcPr>
            <w:tcW w:w="180" w:type="dxa"/>
          </w:tcPr>
          <w:p w:rsidR="00B81229" w:rsidRPr="001C2950" w:rsidRDefault="00B81229" w:rsidP="00B81229">
            <w:pPr>
              <w:tabs>
                <w:tab w:val="decimal" w:pos="929"/>
              </w:tabs>
              <w:ind w:left="-108" w:right="-79"/>
              <w:rPr>
                <w:sz w:val="22"/>
                <w:szCs w:val="22"/>
                <w:lang w:val="en-GB" w:bidi="ar-SA"/>
              </w:rPr>
            </w:pPr>
          </w:p>
        </w:tc>
        <w:tc>
          <w:tcPr>
            <w:tcW w:w="1080" w:type="dxa"/>
            <w:tcBorders>
              <w:bottom w:val="single" w:sz="4" w:space="0" w:color="auto"/>
            </w:tcBorders>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r w:rsidRPr="003F2BEE">
              <w:rPr>
                <w:bCs/>
                <w:szCs w:val="22"/>
              </w:rPr>
              <w:t>312,275</w:t>
            </w:r>
          </w:p>
        </w:tc>
        <w:tc>
          <w:tcPr>
            <w:tcW w:w="180" w:type="dxa"/>
          </w:tcPr>
          <w:p w:rsidR="00B81229" w:rsidRPr="001C2950" w:rsidRDefault="00B81229" w:rsidP="00B81229">
            <w:pPr>
              <w:tabs>
                <w:tab w:val="decimal" w:pos="929"/>
              </w:tabs>
              <w:ind w:left="-108" w:right="-79"/>
              <w:rPr>
                <w:sz w:val="22"/>
                <w:szCs w:val="22"/>
                <w:lang w:val="en-GB" w:bidi="ar-SA"/>
              </w:rPr>
            </w:pPr>
          </w:p>
        </w:tc>
        <w:tc>
          <w:tcPr>
            <w:tcW w:w="1071" w:type="dxa"/>
            <w:tcBorders>
              <w:bottom w:val="single" w:sz="4" w:space="0" w:color="auto"/>
            </w:tcBorders>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59,559</w:t>
            </w:r>
          </w:p>
        </w:tc>
        <w:tc>
          <w:tcPr>
            <w:tcW w:w="180" w:type="dxa"/>
            <w:vAlign w:val="bottom"/>
          </w:tcPr>
          <w:p w:rsidR="00B81229" w:rsidRPr="009D398A" w:rsidRDefault="00B81229" w:rsidP="00B81229">
            <w:pPr>
              <w:pStyle w:val="acctfourfigures"/>
              <w:tabs>
                <w:tab w:val="clear" w:pos="765"/>
                <w:tab w:val="decimal" w:pos="929"/>
              </w:tabs>
              <w:spacing w:line="240" w:lineRule="auto"/>
              <w:ind w:left="-108" w:right="-79"/>
              <w:rPr>
                <w:bCs/>
                <w:szCs w:val="22"/>
              </w:rPr>
            </w:pPr>
          </w:p>
        </w:tc>
        <w:tc>
          <w:tcPr>
            <w:tcW w:w="1152" w:type="dxa"/>
            <w:tcBorders>
              <w:bottom w:val="single" w:sz="4" w:space="0" w:color="auto"/>
            </w:tcBorders>
          </w:tcPr>
          <w:p w:rsidR="00B81229" w:rsidRPr="001C2950" w:rsidRDefault="00B81229" w:rsidP="00B81229">
            <w:pPr>
              <w:pStyle w:val="acctfourfigures"/>
              <w:tabs>
                <w:tab w:val="clear" w:pos="765"/>
                <w:tab w:val="decimal" w:pos="929"/>
              </w:tabs>
              <w:spacing w:line="240" w:lineRule="auto"/>
              <w:ind w:left="-108" w:right="-79"/>
              <w:rPr>
                <w:bCs/>
                <w:szCs w:val="22"/>
              </w:rPr>
            </w:pPr>
            <w:r w:rsidRPr="003F2BEE">
              <w:rPr>
                <w:bCs/>
                <w:szCs w:val="22"/>
              </w:rPr>
              <w:t>35,518</w:t>
            </w:r>
          </w:p>
        </w:tc>
      </w:tr>
      <w:tr w:rsidR="00B81229" w:rsidRPr="001C2950" w:rsidTr="001A0803">
        <w:trPr>
          <w:cantSplit/>
        </w:trPr>
        <w:tc>
          <w:tcPr>
            <w:tcW w:w="4241" w:type="dxa"/>
          </w:tcPr>
          <w:p w:rsidR="00B81229" w:rsidRPr="001C2950" w:rsidRDefault="00B81229" w:rsidP="00B81229">
            <w:pPr>
              <w:spacing w:line="240" w:lineRule="atLeast"/>
              <w:ind w:left="180" w:hanging="180"/>
              <w:rPr>
                <w:b/>
                <w:bCs/>
                <w:sz w:val="22"/>
                <w:szCs w:val="22"/>
              </w:rPr>
            </w:pPr>
            <w:r w:rsidRPr="001C2950">
              <w:rPr>
                <w:b/>
                <w:bCs/>
                <w:sz w:val="22"/>
                <w:szCs w:val="22"/>
              </w:rPr>
              <w:t>Total bank</w:t>
            </w:r>
            <w:r>
              <w:rPr>
                <w:b/>
                <w:bCs/>
                <w:sz w:val="22"/>
                <w:szCs w:val="22"/>
              </w:rPr>
              <w:t xml:space="preserve"> overdrafts and short-term </w:t>
            </w:r>
          </w:p>
        </w:tc>
        <w:tc>
          <w:tcPr>
            <w:tcW w:w="1107" w:type="dxa"/>
            <w:tcBorders>
              <w:top w:val="single" w:sz="4" w:space="0" w:color="auto"/>
            </w:tcBorders>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p>
        </w:tc>
        <w:tc>
          <w:tcPr>
            <w:tcW w:w="180" w:type="dxa"/>
            <w:vAlign w:val="bottom"/>
          </w:tcPr>
          <w:p w:rsidR="00B81229" w:rsidRPr="001C2950" w:rsidRDefault="00B81229" w:rsidP="00B81229">
            <w:pPr>
              <w:pStyle w:val="acctfourfigures"/>
              <w:tabs>
                <w:tab w:val="clear" w:pos="765"/>
                <w:tab w:val="decimal" w:pos="929"/>
              </w:tabs>
              <w:spacing w:line="240" w:lineRule="atLeast"/>
              <w:rPr>
                <w:szCs w:val="22"/>
                <w:lang w:val="en-US" w:bidi="th-TH"/>
              </w:rPr>
            </w:pPr>
          </w:p>
        </w:tc>
        <w:tc>
          <w:tcPr>
            <w:tcW w:w="1080" w:type="dxa"/>
            <w:tcBorders>
              <w:top w:val="single" w:sz="4" w:space="0" w:color="auto"/>
            </w:tcBorders>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p>
        </w:tc>
        <w:tc>
          <w:tcPr>
            <w:tcW w:w="180" w:type="dxa"/>
            <w:vAlign w:val="bottom"/>
          </w:tcPr>
          <w:p w:rsidR="00B81229" w:rsidRPr="001C2950" w:rsidRDefault="00B81229" w:rsidP="00B81229">
            <w:pPr>
              <w:pStyle w:val="acctfourfigures"/>
              <w:tabs>
                <w:tab w:val="clear" w:pos="765"/>
                <w:tab w:val="decimal" w:pos="929"/>
              </w:tabs>
              <w:spacing w:line="240" w:lineRule="atLeast"/>
              <w:rPr>
                <w:szCs w:val="22"/>
                <w:lang w:val="en-US" w:bidi="th-TH"/>
              </w:rPr>
            </w:pPr>
          </w:p>
        </w:tc>
        <w:tc>
          <w:tcPr>
            <w:tcW w:w="1071" w:type="dxa"/>
            <w:tcBorders>
              <w:top w:val="single" w:sz="4" w:space="0" w:color="auto"/>
            </w:tcBorders>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p>
        </w:tc>
        <w:tc>
          <w:tcPr>
            <w:tcW w:w="180" w:type="dxa"/>
            <w:vAlign w:val="bottom"/>
          </w:tcPr>
          <w:p w:rsidR="00B81229" w:rsidRPr="001C2950" w:rsidRDefault="00B81229" w:rsidP="00B81229">
            <w:pPr>
              <w:pStyle w:val="acctfourfigures"/>
              <w:tabs>
                <w:tab w:val="clear" w:pos="765"/>
                <w:tab w:val="decimal" w:pos="929"/>
              </w:tabs>
              <w:spacing w:line="240" w:lineRule="atLeast"/>
              <w:rPr>
                <w:szCs w:val="22"/>
                <w:lang w:val="en-US" w:bidi="th-TH"/>
              </w:rPr>
            </w:pPr>
          </w:p>
        </w:tc>
        <w:tc>
          <w:tcPr>
            <w:tcW w:w="1152" w:type="dxa"/>
            <w:tcBorders>
              <w:top w:val="single" w:sz="4" w:space="0" w:color="auto"/>
            </w:tcBorders>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p>
        </w:tc>
      </w:tr>
      <w:tr w:rsidR="00B81229" w:rsidRPr="001C2950" w:rsidTr="001A0803">
        <w:trPr>
          <w:cantSplit/>
          <w:trHeight w:val="216"/>
        </w:trPr>
        <w:tc>
          <w:tcPr>
            <w:tcW w:w="4241" w:type="dxa"/>
          </w:tcPr>
          <w:p w:rsidR="00B81229" w:rsidRPr="001C2950" w:rsidRDefault="00B81229" w:rsidP="00B81229">
            <w:pPr>
              <w:spacing w:line="240" w:lineRule="atLeast"/>
              <w:ind w:left="180" w:hanging="180"/>
              <w:rPr>
                <w:b/>
                <w:bCs/>
                <w:sz w:val="22"/>
                <w:szCs w:val="22"/>
              </w:rPr>
            </w:pPr>
            <w:r w:rsidRPr="000E3DE7">
              <w:rPr>
                <w:b/>
                <w:bCs/>
                <w:sz w:val="22"/>
                <w:szCs w:val="22"/>
              </w:rPr>
              <w:t xml:space="preserve">borrowings </w:t>
            </w:r>
            <w:r w:rsidRPr="001C2950">
              <w:rPr>
                <w:b/>
                <w:bCs/>
                <w:sz w:val="22"/>
                <w:szCs w:val="22"/>
              </w:rPr>
              <w:t>from financial institutions</w:t>
            </w:r>
          </w:p>
        </w:tc>
        <w:tc>
          <w:tcPr>
            <w:tcW w:w="1107" w:type="dxa"/>
            <w:tcBorders>
              <w:bottom w:val="single" w:sz="4" w:space="0" w:color="auto"/>
            </w:tcBorders>
            <w:vAlign w:val="bottom"/>
          </w:tcPr>
          <w:p w:rsidR="00B81229" w:rsidRPr="001C2950" w:rsidRDefault="00906C21" w:rsidP="00B81229">
            <w:pPr>
              <w:pStyle w:val="acctfourfigures"/>
              <w:tabs>
                <w:tab w:val="clear" w:pos="765"/>
                <w:tab w:val="decimal" w:pos="929"/>
              </w:tabs>
              <w:spacing w:line="240" w:lineRule="auto"/>
              <w:ind w:left="-108" w:right="-79"/>
              <w:rPr>
                <w:b/>
                <w:szCs w:val="22"/>
              </w:rPr>
            </w:pPr>
            <w:r w:rsidRPr="00906C21">
              <w:rPr>
                <w:b/>
                <w:szCs w:val="22"/>
              </w:rPr>
              <w:t>1,781,880</w:t>
            </w:r>
          </w:p>
        </w:tc>
        <w:tc>
          <w:tcPr>
            <w:tcW w:w="180" w:type="dxa"/>
          </w:tcPr>
          <w:p w:rsidR="00B81229" w:rsidRPr="001C2950" w:rsidRDefault="00B81229" w:rsidP="00B81229">
            <w:pPr>
              <w:tabs>
                <w:tab w:val="decimal" w:pos="929"/>
              </w:tabs>
              <w:ind w:left="-108" w:right="-79"/>
              <w:rPr>
                <w:b/>
                <w:sz w:val="22"/>
                <w:szCs w:val="22"/>
              </w:rPr>
            </w:pPr>
          </w:p>
        </w:tc>
        <w:tc>
          <w:tcPr>
            <w:tcW w:w="1080" w:type="dxa"/>
            <w:tcBorders>
              <w:bottom w:val="single" w:sz="4" w:space="0" w:color="auto"/>
            </w:tcBorders>
            <w:vAlign w:val="bottom"/>
          </w:tcPr>
          <w:p w:rsidR="00B81229" w:rsidRPr="003F2BEE" w:rsidRDefault="00B81229" w:rsidP="00B81229">
            <w:pPr>
              <w:pStyle w:val="acctfourfigures"/>
              <w:tabs>
                <w:tab w:val="clear" w:pos="765"/>
                <w:tab w:val="decimal" w:pos="929"/>
              </w:tabs>
              <w:spacing w:line="240" w:lineRule="auto"/>
              <w:ind w:left="-108" w:right="-79"/>
              <w:rPr>
                <w:b/>
                <w:szCs w:val="22"/>
              </w:rPr>
            </w:pPr>
            <w:r w:rsidRPr="003F2BEE">
              <w:rPr>
                <w:b/>
                <w:szCs w:val="22"/>
              </w:rPr>
              <w:t>2,201,866</w:t>
            </w:r>
          </w:p>
        </w:tc>
        <w:tc>
          <w:tcPr>
            <w:tcW w:w="180" w:type="dxa"/>
          </w:tcPr>
          <w:p w:rsidR="00B81229" w:rsidRPr="001C2950" w:rsidRDefault="00B81229" w:rsidP="00B81229">
            <w:pPr>
              <w:tabs>
                <w:tab w:val="decimal" w:pos="929"/>
              </w:tabs>
              <w:ind w:left="-108" w:right="-79"/>
              <w:rPr>
                <w:b/>
                <w:sz w:val="22"/>
                <w:szCs w:val="22"/>
              </w:rPr>
            </w:pPr>
          </w:p>
        </w:tc>
        <w:tc>
          <w:tcPr>
            <w:tcW w:w="1071" w:type="dxa"/>
            <w:tcBorders>
              <w:bottom w:val="single" w:sz="4" w:space="0" w:color="auto"/>
            </w:tcBorders>
            <w:vAlign w:val="bottom"/>
          </w:tcPr>
          <w:p w:rsidR="00B81229" w:rsidRPr="001C2950" w:rsidRDefault="00906C21" w:rsidP="00B81229">
            <w:pPr>
              <w:pStyle w:val="acctfourfigures"/>
              <w:tabs>
                <w:tab w:val="clear" w:pos="765"/>
                <w:tab w:val="decimal" w:pos="929"/>
              </w:tabs>
              <w:spacing w:line="240" w:lineRule="auto"/>
              <w:ind w:left="-108" w:right="-79"/>
              <w:rPr>
                <w:b/>
                <w:szCs w:val="22"/>
              </w:rPr>
            </w:pPr>
            <w:r w:rsidRPr="00906C21">
              <w:rPr>
                <w:b/>
                <w:szCs w:val="22"/>
              </w:rPr>
              <w:t>1,426,300</w:t>
            </w:r>
          </w:p>
        </w:tc>
        <w:tc>
          <w:tcPr>
            <w:tcW w:w="180" w:type="dxa"/>
          </w:tcPr>
          <w:p w:rsidR="00B81229" w:rsidRPr="001C2950" w:rsidRDefault="00B81229" w:rsidP="00B81229">
            <w:pPr>
              <w:tabs>
                <w:tab w:val="decimal" w:pos="929"/>
              </w:tabs>
              <w:ind w:left="-108" w:right="-79"/>
              <w:rPr>
                <w:b/>
                <w:sz w:val="22"/>
                <w:szCs w:val="22"/>
              </w:rPr>
            </w:pPr>
          </w:p>
        </w:tc>
        <w:tc>
          <w:tcPr>
            <w:tcW w:w="1152" w:type="dxa"/>
            <w:tcBorders>
              <w:bottom w:val="single" w:sz="4" w:space="0" w:color="auto"/>
            </w:tcBorders>
            <w:vAlign w:val="bottom"/>
          </w:tcPr>
          <w:p w:rsidR="00B81229" w:rsidRPr="003F2BEE" w:rsidRDefault="00B81229" w:rsidP="00B81229">
            <w:pPr>
              <w:pStyle w:val="acctfourfigures"/>
              <w:tabs>
                <w:tab w:val="clear" w:pos="765"/>
                <w:tab w:val="decimal" w:pos="929"/>
              </w:tabs>
              <w:spacing w:line="240" w:lineRule="auto"/>
              <w:ind w:left="-108" w:right="-79"/>
              <w:rPr>
                <w:b/>
                <w:szCs w:val="22"/>
              </w:rPr>
            </w:pPr>
            <w:r w:rsidRPr="003F2BEE">
              <w:rPr>
                <w:b/>
                <w:szCs w:val="22"/>
              </w:rPr>
              <w:t>1,562,278</w:t>
            </w:r>
          </w:p>
        </w:tc>
      </w:tr>
      <w:tr w:rsidR="00AC01E2" w:rsidRPr="001C2950" w:rsidTr="001A0803">
        <w:trPr>
          <w:cantSplit/>
        </w:trPr>
        <w:tc>
          <w:tcPr>
            <w:tcW w:w="4241" w:type="dxa"/>
          </w:tcPr>
          <w:p w:rsidR="00AC01E2" w:rsidRPr="001C2950" w:rsidRDefault="00AC01E2" w:rsidP="00AC01E2">
            <w:pPr>
              <w:spacing w:line="240" w:lineRule="atLeast"/>
              <w:ind w:left="180" w:hanging="180"/>
              <w:rPr>
                <w:sz w:val="22"/>
                <w:szCs w:val="22"/>
              </w:rPr>
            </w:pPr>
          </w:p>
        </w:tc>
        <w:tc>
          <w:tcPr>
            <w:tcW w:w="1107"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c>
          <w:tcPr>
            <w:tcW w:w="180" w:type="dxa"/>
          </w:tcPr>
          <w:p w:rsidR="00AC01E2" w:rsidRPr="001C2950" w:rsidRDefault="00AC01E2" w:rsidP="00AC01E2">
            <w:pPr>
              <w:tabs>
                <w:tab w:val="decimal" w:pos="929"/>
              </w:tabs>
              <w:ind w:left="-108" w:right="-79"/>
              <w:rPr>
                <w:bCs/>
                <w:sz w:val="22"/>
                <w:szCs w:val="22"/>
              </w:rPr>
            </w:pPr>
          </w:p>
        </w:tc>
        <w:tc>
          <w:tcPr>
            <w:tcW w:w="1080"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c>
          <w:tcPr>
            <w:tcW w:w="180" w:type="dxa"/>
          </w:tcPr>
          <w:p w:rsidR="00AC01E2" w:rsidRPr="001C2950" w:rsidRDefault="00AC01E2" w:rsidP="00AC01E2">
            <w:pPr>
              <w:tabs>
                <w:tab w:val="decimal" w:pos="929"/>
              </w:tabs>
              <w:ind w:left="-108" w:right="-79"/>
              <w:rPr>
                <w:bCs/>
                <w:sz w:val="22"/>
                <w:szCs w:val="22"/>
              </w:rPr>
            </w:pPr>
          </w:p>
        </w:tc>
        <w:tc>
          <w:tcPr>
            <w:tcW w:w="1071"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c>
          <w:tcPr>
            <w:tcW w:w="180" w:type="dxa"/>
          </w:tcPr>
          <w:p w:rsidR="00AC01E2" w:rsidRPr="001C2950" w:rsidRDefault="00AC01E2" w:rsidP="00AC01E2">
            <w:pPr>
              <w:tabs>
                <w:tab w:val="decimal" w:pos="929"/>
              </w:tabs>
              <w:ind w:left="-108" w:right="-79"/>
              <w:rPr>
                <w:bCs/>
                <w:sz w:val="22"/>
                <w:szCs w:val="22"/>
              </w:rPr>
            </w:pPr>
          </w:p>
        </w:tc>
        <w:tc>
          <w:tcPr>
            <w:tcW w:w="1152"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r>
      <w:tr w:rsidR="00AC01E2" w:rsidRPr="001C2950" w:rsidTr="001A0803">
        <w:trPr>
          <w:cantSplit/>
        </w:trPr>
        <w:tc>
          <w:tcPr>
            <w:tcW w:w="4241" w:type="dxa"/>
          </w:tcPr>
          <w:p w:rsidR="00AC01E2" w:rsidRPr="001C2950" w:rsidRDefault="00AC01E2" w:rsidP="00AC01E2">
            <w:pPr>
              <w:spacing w:line="240" w:lineRule="atLeast"/>
              <w:rPr>
                <w:sz w:val="22"/>
                <w:szCs w:val="22"/>
              </w:rPr>
            </w:pPr>
            <w:r w:rsidRPr="001C2950">
              <w:rPr>
                <w:sz w:val="22"/>
                <w:szCs w:val="22"/>
              </w:rPr>
              <w:t>Current portio</w:t>
            </w:r>
            <w:r>
              <w:rPr>
                <w:sz w:val="22"/>
                <w:szCs w:val="22"/>
              </w:rPr>
              <w:t xml:space="preserve">n of long-term borrowings </w:t>
            </w:r>
          </w:p>
        </w:tc>
        <w:tc>
          <w:tcPr>
            <w:tcW w:w="1107"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c>
          <w:tcPr>
            <w:tcW w:w="180" w:type="dxa"/>
          </w:tcPr>
          <w:p w:rsidR="00AC01E2" w:rsidRPr="001C2950" w:rsidRDefault="00AC01E2" w:rsidP="00AC01E2">
            <w:pPr>
              <w:tabs>
                <w:tab w:val="decimal" w:pos="929"/>
              </w:tabs>
              <w:ind w:left="-108" w:right="-79"/>
              <w:rPr>
                <w:bCs/>
                <w:sz w:val="22"/>
                <w:szCs w:val="22"/>
              </w:rPr>
            </w:pPr>
          </w:p>
        </w:tc>
        <w:tc>
          <w:tcPr>
            <w:tcW w:w="1080"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c>
          <w:tcPr>
            <w:tcW w:w="180" w:type="dxa"/>
          </w:tcPr>
          <w:p w:rsidR="00AC01E2" w:rsidRPr="001C2950" w:rsidRDefault="00AC01E2" w:rsidP="00AC01E2">
            <w:pPr>
              <w:tabs>
                <w:tab w:val="decimal" w:pos="929"/>
              </w:tabs>
              <w:ind w:left="-108" w:right="-79"/>
              <w:rPr>
                <w:bCs/>
                <w:sz w:val="22"/>
                <w:szCs w:val="22"/>
              </w:rPr>
            </w:pPr>
          </w:p>
        </w:tc>
        <w:tc>
          <w:tcPr>
            <w:tcW w:w="1071"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c>
          <w:tcPr>
            <w:tcW w:w="180" w:type="dxa"/>
          </w:tcPr>
          <w:p w:rsidR="00AC01E2" w:rsidRPr="001C2950" w:rsidRDefault="00AC01E2" w:rsidP="00AC01E2">
            <w:pPr>
              <w:tabs>
                <w:tab w:val="decimal" w:pos="929"/>
              </w:tabs>
              <w:ind w:left="-108" w:right="-79"/>
              <w:rPr>
                <w:bCs/>
                <w:sz w:val="22"/>
                <w:szCs w:val="22"/>
              </w:rPr>
            </w:pPr>
          </w:p>
        </w:tc>
        <w:tc>
          <w:tcPr>
            <w:tcW w:w="1152" w:type="dxa"/>
            <w:vAlign w:val="bottom"/>
          </w:tcPr>
          <w:p w:rsidR="00AC01E2" w:rsidRPr="001C2950" w:rsidRDefault="00AC01E2" w:rsidP="00AC01E2">
            <w:pPr>
              <w:pStyle w:val="acctfourfigures"/>
              <w:tabs>
                <w:tab w:val="clear" w:pos="765"/>
                <w:tab w:val="decimal" w:pos="929"/>
              </w:tabs>
              <w:spacing w:line="240" w:lineRule="auto"/>
              <w:ind w:left="-108" w:right="-79"/>
              <w:rPr>
                <w:bCs/>
                <w:szCs w:val="22"/>
              </w:rPr>
            </w:pPr>
          </w:p>
        </w:tc>
      </w:tr>
      <w:tr w:rsidR="00B81229" w:rsidRPr="001C2950" w:rsidTr="001A0803">
        <w:trPr>
          <w:cantSplit/>
        </w:trPr>
        <w:tc>
          <w:tcPr>
            <w:tcW w:w="4241" w:type="dxa"/>
          </w:tcPr>
          <w:p w:rsidR="00B81229" w:rsidRPr="001C2950" w:rsidRDefault="00B81229" w:rsidP="00B81229">
            <w:pPr>
              <w:spacing w:line="240" w:lineRule="atLeast"/>
              <w:ind w:left="180" w:hanging="180"/>
              <w:rPr>
                <w:sz w:val="22"/>
                <w:szCs w:val="22"/>
              </w:rPr>
            </w:pPr>
            <w:r>
              <w:rPr>
                <w:sz w:val="22"/>
                <w:szCs w:val="22"/>
              </w:rPr>
              <w:t xml:space="preserve">    - </w:t>
            </w:r>
            <w:r w:rsidRPr="001C2950">
              <w:rPr>
                <w:sz w:val="22"/>
                <w:szCs w:val="22"/>
              </w:rPr>
              <w:t>secured</w:t>
            </w:r>
          </w:p>
        </w:tc>
        <w:tc>
          <w:tcPr>
            <w:tcW w:w="1107"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189,485</w:t>
            </w:r>
          </w:p>
        </w:tc>
        <w:tc>
          <w:tcPr>
            <w:tcW w:w="180" w:type="dxa"/>
          </w:tcPr>
          <w:p w:rsidR="00B81229" w:rsidRPr="001C2950" w:rsidRDefault="00B81229" w:rsidP="00B81229">
            <w:pPr>
              <w:tabs>
                <w:tab w:val="decimal" w:pos="929"/>
              </w:tabs>
              <w:ind w:left="-108" w:right="-79"/>
              <w:rPr>
                <w:bCs/>
                <w:sz w:val="22"/>
                <w:szCs w:val="22"/>
              </w:rPr>
            </w:pPr>
          </w:p>
        </w:tc>
        <w:tc>
          <w:tcPr>
            <w:tcW w:w="1080" w:type="dxa"/>
            <w:vAlign w:val="bottom"/>
          </w:tcPr>
          <w:p w:rsidR="00B81229" w:rsidRPr="003F2BEE" w:rsidRDefault="00B81229" w:rsidP="00B81229">
            <w:pPr>
              <w:pStyle w:val="acctfourfigures"/>
              <w:tabs>
                <w:tab w:val="clear" w:pos="765"/>
                <w:tab w:val="decimal" w:pos="929"/>
              </w:tabs>
              <w:spacing w:line="240" w:lineRule="auto"/>
              <w:ind w:left="-108" w:right="-79"/>
              <w:rPr>
                <w:bCs/>
                <w:szCs w:val="22"/>
              </w:rPr>
            </w:pPr>
            <w:r w:rsidRPr="003F2BEE">
              <w:rPr>
                <w:bCs/>
                <w:szCs w:val="22"/>
              </w:rPr>
              <w:t>168,052</w:t>
            </w:r>
          </w:p>
        </w:tc>
        <w:tc>
          <w:tcPr>
            <w:tcW w:w="180" w:type="dxa"/>
          </w:tcPr>
          <w:p w:rsidR="00B81229" w:rsidRPr="001C2950" w:rsidRDefault="00B81229" w:rsidP="00B81229">
            <w:pPr>
              <w:tabs>
                <w:tab w:val="decimal" w:pos="929"/>
              </w:tabs>
              <w:ind w:left="-108" w:right="-79"/>
              <w:rPr>
                <w:bCs/>
                <w:sz w:val="22"/>
                <w:szCs w:val="22"/>
              </w:rPr>
            </w:pPr>
          </w:p>
        </w:tc>
        <w:tc>
          <w:tcPr>
            <w:tcW w:w="1071"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89,338</w:t>
            </w:r>
          </w:p>
        </w:tc>
        <w:tc>
          <w:tcPr>
            <w:tcW w:w="180" w:type="dxa"/>
          </w:tcPr>
          <w:p w:rsidR="00B81229" w:rsidRPr="001C2950" w:rsidRDefault="00B81229" w:rsidP="00B81229">
            <w:pPr>
              <w:tabs>
                <w:tab w:val="decimal" w:pos="929"/>
              </w:tabs>
              <w:ind w:left="-108" w:right="-79"/>
              <w:rPr>
                <w:bCs/>
                <w:sz w:val="22"/>
                <w:szCs w:val="22"/>
              </w:rPr>
            </w:pPr>
          </w:p>
        </w:tc>
        <w:tc>
          <w:tcPr>
            <w:tcW w:w="1152" w:type="dxa"/>
            <w:vAlign w:val="bottom"/>
          </w:tcPr>
          <w:p w:rsidR="00B81229" w:rsidRPr="003F2BEE" w:rsidRDefault="00EE53CA" w:rsidP="00B81229">
            <w:pPr>
              <w:pStyle w:val="acctfourfigures"/>
              <w:tabs>
                <w:tab w:val="clear" w:pos="765"/>
                <w:tab w:val="decimal" w:pos="929"/>
              </w:tabs>
              <w:spacing w:line="240" w:lineRule="auto"/>
              <w:ind w:left="-108" w:right="-79"/>
              <w:rPr>
                <w:bCs/>
                <w:szCs w:val="22"/>
                <w:cs/>
                <w:lang w:bidi="th-TH"/>
              </w:rPr>
            </w:pPr>
            <w:r w:rsidRPr="00EE53CA">
              <w:rPr>
                <w:bCs/>
                <w:szCs w:val="22"/>
              </w:rPr>
              <w:t>58,666</w:t>
            </w:r>
          </w:p>
        </w:tc>
      </w:tr>
      <w:tr w:rsidR="00B81229" w:rsidRPr="001C2950" w:rsidTr="001A0803">
        <w:trPr>
          <w:cantSplit/>
        </w:trPr>
        <w:tc>
          <w:tcPr>
            <w:tcW w:w="4241" w:type="dxa"/>
          </w:tcPr>
          <w:p w:rsidR="00B81229" w:rsidRPr="001C2950" w:rsidRDefault="00B81229" w:rsidP="00B81229">
            <w:pPr>
              <w:spacing w:line="240" w:lineRule="atLeast"/>
              <w:ind w:left="180" w:hanging="180"/>
              <w:rPr>
                <w:sz w:val="22"/>
                <w:szCs w:val="22"/>
              </w:rPr>
            </w:pPr>
            <w:r w:rsidRPr="001C2950">
              <w:rPr>
                <w:sz w:val="22"/>
                <w:szCs w:val="22"/>
              </w:rPr>
              <w:t>Current portion of liabilities under</w:t>
            </w:r>
          </w:p>
        </w:tc>
        <w:tc>
          <w:tcPr>
            <w:tcW w:w="1107" w:type="dxa"/>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p>
        </w:tc>
        <w:tc>
          <w:tcPr>
            <w:tcW w:w="180" w:type="dxa"/>
          </w:tcPr>
          <w:p w:rsidR="00B81229" w:rsidRPr="001C2950" w:rsidRDefault="00B81229" w:rsidP="00B81229">
            <w:pPr>
              <w:tabs>
                <w:tab w:val="decimal" w:pos="929"/>
              </w:tabs>
              <w:ind w:left="-108" w:right="-79"/>
              <w:rPr>
                <w:bCs/>
                <w:sz w:val="22"/>
                <w:szCs w:val="22"/>
              </w:rPr>
            </w:pPr>
          </w:p>
        </w:tc>
        <w:tc>
          <w:tcPr>
            <w:tcW w:w="1080" w:type="dxa"/>
            <w:vAlign w:val="bottom"/>
          </w:tcPr>
          <w:p w:rsidR="00B81229" w:rsidRPr="003F2BEE" w:rsidRDefault="00B81229" w:rsidP="00B81229">
            <w:pPr>
              <w:pStyle w:val="acctfourfigures"/>
              <w:tabs>
                <w:tab w:val="clear" w:pos="765"/>
                <w:tab w:val="decimal" w:pos="929"/>
              </w:tabs>
              <w:spacing w:line="240" w:lineRule="auto"/>
              <w:ind w:left="-108" w:right="-79"/>
              <w:rPr>
                <w:bCs/>
                <w:szCs w:val="22"/>
              </w:rPr>
            </w:pPr>
          </w:p>
        </w:tc>
        <w:tc>
          <w:tcPr>
            <w:tcW w:w="180" w:type="dxa"/>
          </w:tcPr>
          <w:p w:rsidR="00B81229" w:rsidRPr="001C2950" w:rsidRDefault="00B81229" w:rsidP="00B81229">
            <w:pPr>
              <w:tabs>
                <w:tab w:val="decimal" w:pos="929"/>
              </w:tabs>
              <w:ind w:left="-108" w:right="-79"/>
              <w:rPr>
                <w:bCs/>
                <w:sz w:val="22"/>
                <w:szCs w:val="22"/>
              </w:rPr>
            </w:pPr>
          </w:p>
        </w:tc>
        <w:tc>
          <w:tcPr>
            <w:tcW w:w="1071" w:type="dxa"/>
            <w:vAlign w:val="bottom"/>
          </w:tcPr>
          <w:p w:rsidR="00B81229" w:rsidRPr="001C2950" w:rsidRDefault="00B81229" w:rsidP="00B81229">
            <w:pPr>
              <w:pStyle w:val="acctfourfigures"/>
              <w:tabs>
                <w:tab w:val="clear" w:pos="765"/>
                <w:tab w:val="decimal" w:pos="929"/>
              </w:tabs>
              <w:spacing w:line="240" w:lineRule="auto"/>
              <w:ind w:left="-108" w:right="-79"/>
              <w:rPr>
                <w:bCs/>
                <w:szCs w:val="22"/>
              </w:rPr>
            </w:pPr>
          </w:p>
        </w:tc>
        <w:tc>
          <w:tcPr>
            <w:tcW w:w="180" w:type="dxa"/>
          </w:tcPr>
          <w:p w:rsidR="00B81229" w:rsidRPr="001C2950" w:rsidRDefault="00B81229" w:rsidP="00B81229">
            <w:pPr>
              <w:tabs>
                <w:tab w:val="decimal" w:pos="929"/>
              </w:tabs>
              <w:ind w:left="-108" w:right="-79"/>
              <w:rPr>
                <w:bCs/>
                <w:sz w:val="22"/>
                <w:szCs w:val="22"/>
              </w:rPr>
            </w:pPr>
          </w:p>
        </w:tc>
        <w:tc>
          <w:tcPr>
            <w:tcW w:w="1152" w:type="dxa"/>
            <w:vAlign w:val="bottom"/>
          </w:tcPr>
          <w:p w:rsidR="00B81229" w:rsidRPr="003F2BEE" w:rsidRDefault="00B81229" w:rsidP="00B81229">
            <w:pPr>
              <w:pStyle w:val="acctfourfigures"/>
              <w:tabs>
                <w:tab w:val="clear" w:pos="765"/>
                <w:tab w:val="decimal" w:pos="929"/>
              </w:tabs>
              <w:spacing w:line="240" w:lineRule="auto"/>
              <w:ind w:left="-108" w:right="-79"/>
              <w:rPr>
                <w:bCs/>
                <w:szCs w:val="22"/>
              </w:rPr>
            </w:pPr>
          </w:p>
        </w:tc>
      </w:tr>
      <w:tr w:rsidR="00B81229" w:rsidRPr="001C2950" w:rsidTr="001A0803">
        <w:trPr>
          <w:cantSplit/>
        </w:trPr>
        <w:tc>
          <w:tcPr>
            <w:tcW w:w="4241" w:type="dxa"/>
          </w:tcPr>
          <w:p w:rsidR="00B81229" w:rsidRPr="001C2950" w:rsidRDefault="00B81229" w:rsidP="00B81229">
            <w:pPr>
              <w:spacing w:line="240" w:lineRule="atLeast"/>
              <w:rPr>
                <w:sz w:val="22"/>
                <w:szCs w:val="22"/>
              </w:rPr>
            </w:pPr>
            <w:r w:rsidRPr="001C2950">
              <w:rPr>
                <w:sz w:val="22"/>
                <w:szCs w:val="22"/>
              </w:rPr>
              <w:t xml:space="preserve">    hire-purchase and finance lease agreements</w:t>
            </w:r>
          </w:p>
        </w:tc>
        <w:tc>
          <w:tcPr>
            <w:tcW w:w="1107"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3,803</w:t>
            </w:r>
          </w:p>
        </w:tc>
        <w:tc>
          <w:tcPr>
            <w:tcW w:w="180" w:type="dxa"/>
          </w:tcPr>
          <w:p w:rsidR="00B81229" w:rsidRPr="001C2950" w:rsidRDefault="00B81229" w:rsidP="00B81229">
            <w:pPr>
              <w:tabs>
                <w:tab w:val="decimal" w:pos="929"/>
              </w:tabs>
              <w:ind w:left="-108" w:right="-79"/>
              <w:rPr>
                <w:sz w:val="22"/>
                <w:szCs w:val="22"/>
              </w:rPr>
            </w:pPr>
          </w:p>
        </w:tc>
        <w:tc>
          <w:tcPr>
            <w:tcW w:w="1080" w:type="dxa"/>
            <w:vAlign w:val="bottom"/>
          </w:tcPr>
          <w:p w:rsidR="00B81229" w:rsidRPr="003F2BEE" w:rsidRDefault="00B81229" w:rsidP="00B81229">
            <w:pPr>
              <w:pStyle w:val="acctfourfigures"/>
              <w:tabs>
                <w:tab w:val="clear" w:pos="765"/>
                <w:tab w:val="decimal" w:pos="929"/>
              </w:tabs>
              <w:spacing w:line="240" w:lineRule="auto"/>
              <w:ind w:left="-108" w:right="-79"/>
              <w:rPr>
                <w:bCs/>
                <w:szCs w:val="22"/>
              </w:rPr>
            </w:pPr>
            <w:r w:rsidRPr="003F2BEE">
              <w:rPr>
                <w:bCs/>
                <w:szCs w:val="22"/>
              </w:rPr>
              <w:t>4,222</w:t>
            </w:r>
          </w:p>
        </w:tc>
        <w:tc>
          <w:tcPr>
            <w:tcW w:w="180" w:type="dxa"/>
          </w:tcPr>
          <w:p w:rsidR="00B81229" w:rsidRPr="001C2950" w:rsidRDefault="00B81229" w:rsidP="00B81229">
            <w:pPr>
              <w:tabs>
                <w:tab w:val="decimal" w:pos="929"/>
              </w:tabs>
              <w:ind w:left="-108" w:right="-79"/>
              <w:rPr>
                <w:sz w:val="22"/>
                <w:szCs w:val="22"/>
              </w:rPr>
            </w:pPr>
          </w:p>
        </w:tc>
        <w:tc>
          <w:tcPr>
            <w:tcW w:w="1071" w:type="dxa"/>
            <w:vAlign w:val="bottom"/>
          </w:tcPr>
          <w:p w:rsidR="00B81229" w:rsidRPr="001C2950" w:rsidRDefault="00906C21" w:rsidP="00B81229">
            <w:pPr>
              <w:pStyle w:val="acctfourfigures"/>
              <w:tabs>
                <w:tab w:val="clear" w:pos="765"/>
                <w:tab w:val="decimal" w:pos="929"/>
              </w:tabs>
              <w:spacing w:line="240" w:lineRule="auto"/>
              <w:ind w:left="-108" w:right="-79"/>
              <w:rPr>
                <w:bCs/>
                <w:szCs w:val="22"/>
              </w:rPr>
            </w:pPr>
            <w:r w:rsidRPr="00906C21">
              <w:rPr>
                <w:bCs/>
                <w:szCs w:val="22"/>
              </w:rPr>
              <w:t>2,676</w:t>
            </w:r>
          </w:p>
        </w:tc>
        <w:tc>
          <w:tcPr>
            <w:tcW w:w="180" w:type="dxa"/>
          </w:tcPr>
          <w:p w:rsidR="00B81229" w:rsidRPr="001C2950" w:rsidRDefault="00B81229" w:rsidP="00B81229">
            <w:pPr>
              <w:tabs>
                <w:tab w:val="decimal" w:pos="929"/>
              </w:tabs>
              <w:ind w:left="-108" w:right="-79"/>
              <w:rPr>
                <w:sz w:val="22"/>
                <w:szCs w:val="22"/>
              </w:rPr>
            </w:pPr>
          </w:p>
        </w:tc>
        <w:tc>
          <w:tcPr>
            <w:tcW w:w="1152" w:type="dxa"/>
            <w:vAlign w:val="bottom"/>
          </w:tcPr>
          <w:p w:rsidR="00B81229" w:rsidRPr="003F2BEE" w:rsidRDefault="00B81229" w:rsidP="00B81229">
            <w:pPr>
              <w:pStyle w:val="acctfourfigures"/>
              <w:tabs>
                <w:tab w:val="clear" w:pos="765"/>
                <w:tab w:val="decimal" w:pos="929"/>
              </w:tabs>
              <w:spacing w:line="240" w:lineRule="auto"/>
              <w:ind w:left="-108" w:right="-79"/>
              <w:rPr>
                <w:bCs/>
                <w:szCs w:val="22"/>
              </w:rPr>
            </w:pPr>
            <w:r w:rsidRPr="003F2BEE">
              <w:rPr>
                <w:bCs/>
                <w:szCs w:val="22"/>
              </w:rPr>
              <w:t>2,994</w:t>
            </w:r>
          </w:p>
        </w:tc>
      </w:tr>
      <w:tr w:rsidR="00B81229" w:rsidRPr="001C2950" w:rsidTr="001A0803">
        <w:trPr>
          <w:cantSplit/>
        </w:trPr>
        <w:tc>
          <w:tcPr>
            <w:tcW w:w="4241" w:type="dxa"/>
          </w:tcPr>
          <w:p w:rsidR="00B81229" w:rsidRPr="001C2950" w:rsidRDefault="00B81229" w:rsidP="00B81229">
            <w:pPr>
              <w:spacing w:line="240" w:lineRule="atLeast"/>
              <w:rPr>
                <w:sz w:val="22"/>
                <w:szCs w:val="22"/>
              </w:rPr>
            </w:pPr>
            <w:r w:rsidRPr="001C2950">
              <w:rPr>
                <w:b/>
                <w:bCs/>
                <w:sz w:val="22"/>
                <w:szCs w:val="22"/>
              </w:rPr>
              <w:t>Total current interest-bearing liabilities</w:t>
            </w:r>
          </w:p>
        </w:tc>
        <w:tc>
          <w:tcPr>
            <w:tcW w:w="1107" w:type="dxa"/>
            <w:tcBorders>
              <w:top w:val="single" w:sz="4" w:space="0" w:color="auto"/>
              <w:bottom w:val="double" w:sz="4" w:space="0" w:color="auto"/>
            </w:tcBorders>
            <w:vAlign w:val="bottom"/>
          </w:tcPr>
          <w:p w:rsidR="00B81229" w:rsidRPr="001C2950" w:rsidRDefault="00906C21" w:rsidP="00B81229">
            <w:pPr>
              <w:pStyle w:val="acctfourfigures"/>
              <w:tabs>
                <w:tab w:val="clear" w:pos="765"/>
                <w:tab w:val="decimal" w:pos="929"/>
              </w:tabs>
              <w:spacing w:line="240" w:lineRule="auto"/>
              <w:ind w:left="-108" w:right="-79"/>
              <w:rPr>
                <w:b/>
                <w:szCs w:val="22"/>
              </w:rPr>
            </w:pPr>
            <w:r w:rsidRPr="00906C21">
              <w:rPr>
                <w:b/>
                <w:szCs w:val="22"/>
              </w:rPr>
              <w:t>1,975,168</w:t>
            </w:r>
          </w:p>
        </w:tc>
        <w:tc>
          <w:tcPr>
            <w:tcW w:w="180" w:type="dxa"/>
          </w:tcPr>
          <w:p w:rsidR="00B81229" w:rsidRPr="001C2950" w:rsidRDefault="00B81229" w:rsidP="00B81229">
            <w:pPr>
              <w:tabs>
                <w:tab w:val="decimal" w:pos="929"/>
              </w:tabs>
              <w:ind w:left="-108" w:right="-79"/>
              <w:rPr>
                <w:b/>
                <w:sz w:val="22"/>
                <w:szCs w:val="22"/>
              </w:rPr>
            </w:pPr>
          </w:p>
        </w:tc>
        <w:tc>
          <w:tcPr>
            <w:tcW w:w="1080" w:type="dxa"/>
            <w:tcBorders>
              <w:top w:val="single" w:sz="4" w:space="0" w:color="auto"/>
              <w:bottom w:val="double" w:sz="4" w:space="0" w:color="auto"/>
            </w:tcBorders>
            <w:vAlign w:val="bottom"/>
          </w:tcPr>
          <w:p w:rsidR="00B81229" w:rsidRPr="003F2BEE" w:rsidRDefault="00B81229" w:rsidP="00B81229">
            <w:pPr>
              <w:pStyle w:val="acctfourfigures"/>
              <w:tabs>
                <w:tab w:val="clear" w:pos="765"/>
                <w:tab w:val="decimal" w:pos="929"/>
              </w:tabs>
              <w:spacing w:line="240" w:lineRule="auto"/>
              <w:ind w:left="-108" w:right="-79"/>
              <w:rPr>
                <w:b/>
                <w:szCs w:val="22"/>
              </w:rPr>
            </w:pPr>
            <w:r w:rsidRPr="003F2BEE">
              <w:rPr>
                <w:b/>
                <w:szCs w:val="22"/>
              </w:rPr>
              <w:t>2,374,140</w:t>
            </w:r>
          </w:p>
        </w:tc>
        <w:tc>
          <w:tcPr>
            <w:tcW w:w="180" w:type="dxa"/>
          </w:tcPr>
          <w:p w:rsidR="00B81229" w:rsidRPr="001C2950" w:rsidRDefault="00B81229" w:rsidP="00B81229">
            <w:pPr>
              <w:tabs>
                <w:tab w:val="decimal" w:pos="929"/>
              </w:tabs>
              <w:ind w:left="-108" w:right="-79"/>
              <w:rPr>
                <w:b/>
                <w:sz w:val="22"/>
                <w:szCs w:val="22"/>
              </w:rPr>
            </w:pPr>
          </w:p>
        </w:tc>
        <w:tc>
          <w:tcPr>
            <w:tcW w:w="1071" w:type="dxa"/>
            <w:tcBorders>
              <w:top w:val="single" w:sz="4" w:space="0" w:color="auto"/>
              <w:bottom w:val="double" w:sz="4" w:space="0" w:color="auto"/>
            </w:tcBorders>
            <w:vAlign w:val="bottom"/>
          </w:tcPr>
          <w:p w:rsidR="00B81229" w:rsidRPr="001C2950" w:rsidRDefault="00906C21" w:rsidP="00B81229">
            <w:pPr>
              <w:pStyle w:val="acctfourfigures"/>
              <w:tabs>
                <w:tab w:val="clear" w:pos="765"/>
                <w:tab w:val="decimal" w:pos="929"/>
              </w:tabs>
              <w:spacing w:line="240" w:lineRule="auto"/>
              <w:ind w:left="-108" w:right="-79"/>
              <w:rPr>
                <w:b/>
                <w:szCs w:val="22"/>
              </w:rPr>
            </w:pPr>
            <w:r w:rsidRPr="00906C21">
              <w:rPr>
                <w:b/>
                <w:szCs w:val="22"/>
              </w:rPr>
              <w:t>1,518,314</w:t>
            </w:r>
          </w:p>
        </w:tc>
        <w:tc>
          <w:tcPr>
            <w:tcW w:w="180" w:type="dxa"/>
          </w:tcPr>
          <w:p w:rsidR="00B81229" w:rsidRPr="001C2950" w:rsidRDefault="00B81229" w:rsidP="00B81229">
            <w:pPr>
              <w:tabs>
                <w:tab w:val="decimal" w:pos="929"/>
              </w:tabs>
              <w:ind w:left="-108" w:right="-79"/>
              <w:rPr>
                <w:b/>
                <w:sz w:val="22"/>
                <w:szCs w:val="22"/>
              </w:rPr>
            </w:pPr>
          </w:p>
        </w:tc>
        <w:tc>
          <w:tcPr>
            <w:tcW w:w="1152" w:type="dxa"/>
            <w:tcBorders>
              <w:top w:val="single" w:sz="4" w:space="0" w:color="auto"/>
              <w:bottom w:val="double" w:sz="4" w:space="0" w:color="auto"/>
            </w:tcBorders>
            <w:vAlign w:val="bottom"/>
          </w:tcPr>
          <w:p w:rsidR="00B81229" w:rsidRPr="003F2BEE" w:rsidRDefault="00EE53CA" w:rsidP="00B81229">
            <w:pPr>
              <w:pStyle w:val="acctfourfigures"/>
              <w:tabs>
                <w:tab w:val="clear" w:pos="765"/>
                <w:tab w:val="decimal" w:pos="929"/>
              </w:tabs>
              <w:spacing w:line="240" w:lineRule="auto"/>
              <w:ind w:left="-108" w:right="-79"/>
              <w:rPr>
                <w:b/>
                <w:szCs w:val="22"/>
              </w:rPr>
            </w:pPr>
            <w:r w:rsidRPr="00EE53CA">
              <w:rPr>
                <w:b/>
                <w:szCs w:val="22"/>
              </w:rPr>
              <w:t>1,623,938</w:t>
            </w:r>
          </w:p>
        </w:tc>
      </w:tr>
      <w:tr w:rsidR="00AC01E2" w:rsidRPr="001C2950" w:rsidTr="001A0803">
        <w:trPr>
          <w:cantSplit/>
          <w:trHeight w:val="76"/>
        </w:trPr>
        <w:tc>
          <w:tcPr>
            <w:tcW w:w="4241" w:type="dxa"/>
          </w:tcPr>
          <w:p w:rsidR="00AC01E2" w:rsidRPr="001C2950" w:rsidRDefault="00AC01E2" w:rsidP="00AC01E2">
            <w:pPr>
              <w:spacing w:line="240" w:lineRule="atLeast"/>
              <w:rPr>
                <w:b/>
                <w:bCs/>
                <w:i/>
                <w:iCs/>
                <w:sz w:val="22"/>
                <w:szCs w:val="22"/>
              </w:rPr>
            </w:pPr>
          </w:p>
        </w:tc>
        <w:tc>
          <w:tcPr>
            <w:tcW w:w="1107"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c>
          <w:tcPr>
            <w:tcW w:w="180" w:type="dxa"/>
            <w:vAlign w:val="bottom"/>
          </w:tcPr>
          <w:p w:rsidR="00AC01E2" w:rsidRPr="001C2950" w:rsidRDefault="00AC01E2" w:rsidP="00AC01E2">
            <w:pPr>
              <w:pStyle w:val="acctfourfigures"/>
              <w:tabs>
                <w:tab w:val="clear" w:pos="765"/>
                <w:tab w:val="decimal" w:pos="929"/>
              </w:tabs>
              <w:spacing w:line="240" w:lineRule="atLeast"/>
              <w:rPr>
                <w:szCs w:val="22"/>
                <w:lang w:val="en-US" w:bidi="th-TH"/>
              </w:rPr>
            </w:pPr>
          </w:p>
        </w:tc>
        <w:tc>
          <w:tcPr>
            <w:tcW w:w="1080"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c>
          <w:tcPr>
            <w:tcW w:w="180" w:type="dxa"/>
            <w:vAlign w:val="bottom"/>
          </w:tcPr>
          <w:p w:rsidR="00AC01E2" w:rsidRPr="001C2950" w:rsidRDefault="00AC01E2" w:rsidP="00AC01E2">
            <w:pPr>
              <w:pStyle w:val="acctfourfigures"/>
              <w:tabs>
                <w:tab w:val="clear" w:pos="765"/>
                <w:tab w:val="decimal" w:pos="929"/>
              </w:tabs>
              <w:spacing w:line="240" w:lineRule="atLeast"/>
              <w:rPr>
                <w:szCs w:val="22"/>
                <w:lang w:val="en-US" w:bidi="th-TH"/>
              </w:rPr>
            </w:pPr>
          </w:p>
        </w:tc>
        <w:tc>
          <w:tcPr>
            <w:tcW w:w="1071"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c>
          <w:tcPr>
            <w:tcW w:w="180" w:type="dxa"/>
            <w:vAlign w:val="bottom"/>
          </w:tcPr>
          <w:p w:rsidR="00AC01E2" w:rsidRPr="001C2950" w:rsidRDefault="00AC01E2" w:rsidP="00AC01E2">
            <w:pPr>
              <w:pStyle w:val="acctfourfigures"/>
              <w:tabs>
                <w:tab w:val="clear" w:pos="765"/>
                <w:tab w:val="decimal" w:pos="929"/>
              </w:tabs>
              <w:spacing w:line="240" w:lineRule="atLeast"/>
              <w:rPr>
                <w:szCs w:val="22"/>
                <w:lang w:val="en-US" w:bidi="th-TH"/>
              </w:rPr>
            </w:pPr>
          </w:p>
        </w:tc>
        <w:tc>
          <w:tcPr>
            <w:tcW w:w="1152"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r>
      <w:tr w:rsidR="00AC01E2" w:rsidRPr="001C2950" w:rsidTr="001A0803">
        <w:trPr>
          <w:cantSplit/>
          <w:trHeight w:val="76"/>
        </w:trPr>
        <w:tc>
          <w:tcPr>
            <w:tcW w:w="4241" w:type="dxa"/>
          </w:tcPr>
          <w:p w:rsidR="00AC01E2" w:rsidRPr="001C2950" w:rsidRDefault="00AC01E2" w:rsidP="00AC01E2">
            <w:pPr>
              <w:spacing w:line="240" w:lineRule="atLeast"/>
              <w:rPr>
                <w:b/>
                <w:bCs/>
                <w:i/>
                <w:iCs/>
                <w:sz w:val="22"/>
                <w:szCs w:val="22"/>
              </w:rPr>
            </w:pPr>
            <w:r w:rsidRPr="001C2950">
              <w:rPr>
                <w:b/>
                <w:bCs/>
                <w:i/>
                <w:iCs/>
                <w:sz w:val="22"/>
                <w:szCs w:val="22"/>
              </w:rPr>
              <w:t>Non-current</w:t>
            </w:r>
          </w:p>
        </w:tc>
        <w:tc>
          <w:tcPr>
            <w:tcW w:w="1107"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c>
          <w:tcPr>
            <w:tcW w:w="180" w:type="dxa"/>
            <w:vAlign w:val="bottom"/>
          </w:tcPr>
          <w:p w:rsidR="00AC01E2" w:rsidRPr="001C2950" w:rsidRDefault="00AC01E2" w:rsidP="00AC01E2">
            <w:pPr>
              <w:pStyle w:val="acctfourfigures"/>
              <w:tabs>
                <w:tab w:val="clear" w:pos="765"/>
                <w:tab w:val="decimal" w:pos="929"/>
              </w:tabs>
              <w:spacing w:line="240" w:lineRule="atLeast"/>
              <w:rPr>
                <w:szCs w:val="22"/>
                <w:lang w:val="en-US" w:bidi="th-TH"/>
              </w:rPr>
            </w:pPr>
          </w:p>
        </w:tc>
        <w:tc>
          <w:tcPr>
            <w:tcW w:w="1080"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c>
          <w:tcPr>
            <w:tcW w:w="180" w:type="dxa"/>
            <w:vAlign w:val="bottom"/>
          </w:tcPr>
          <w:p w:rsidR="00AC01E2" w:rsidRPr="001C2950" w:rsidRDefault="00AC01E2" w:rsidP="00AC01E2">
            <w:pPr>
              <w:pStyle w:val="acctfourfigures"/>
              <w:tabs>
                <w:tab w:val="clear" w:pos="765"/>
                <w:tab w:val="decimal" w:pos="929"/>
              </w:tabs>
              <w:spacing w:line="240" w:lineRule="atLeast"/>
              <w:rPr>
                <w:szCs w:val="22"/>
                <w:lang w:val="en-US" w:bidi="th-TH"/>
              </w:rPr>
            </w:pPr>
          </w:p>
        </w:tc>
        <w:tc>
          <w:tcPr>
            <w:tcW w:w="1071"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c>
          <w:tcPr>
            <w:tcW w:w="180" w:type="dxa"/>
            <w:vAlign w:val="bottom"/>
          </w:tcPr>
          <w:p w:rsidR="00AC01E2" w:rsidRPr="001C2950" w:rsidRDefault="00AC01E2" w:rsidP="00AC01E2">
            <w:pPr>
              <w:pStyle w:val="acctfourfigures"/>
              <w:tabs>
                <w:tab w:val="clear" w:pos="765"/>
                <w:tab w:val="decimal" w:pos="929"/>
              </w:tabs>
              <w:spacing w:line="240" w:lineRule="atLeast"/>
              <w:rPr>
                <w:szCs w:val="22"/>
                <w:lang w:val="en-US" w:bidi="th-TH"/>
              </w:rPr>
            </w:pPr>
          </w:p>
        </w:tc>
        <w:tc>
          <w:tcPr>
            <w:tcW w:w="1152" w:type="dxa"/>
            <w:vAlign w:val="bottom"/>
          </w:tcPr>
          <w:p w:rsidR="00AC01E2" w:rsidRPr="001C2950" w:rsidRDefault="00AC01E2" w:rsidP="00AC01E2">
            <w:pPr>
              <w:pStyle w:val="acctfourfigures"/>
              <w:tabs>
                <w:tab w:val="clear" w:pos="765"/>
                <w:tab w:val="decimal" w:pos="929"/>
              </w:tabs>
              <w:spacing w:line="240" w:lineRule="atLeast"/>
              <w:ind w:right="11"/>
              <w:rPr>
                <w:szCs w:val="22"/>
                <w:lang w:val="en-US" w:bidi="th-TH"/>
              </w:rPr>
            </w:pPr>
          </w:p>
        </w:tc>
      </w:tr>
      <w:tr w:rsidR="00B81229" w:rsidRPr="001C2950" w:rsidTr="001A0803">
        <w:trPr>
          <w:cantSplit/>
          <w:trHeight w:val="76"/>
        </w:trPr>
        <w:tc>
          <w:tcPr>
            <w:tcW w:w="4241" w:type="dxa"/>
          </w:tcPr>
          <w:p w:rsidR="00B81229" w:rsidRPr="001C2950" w:rsidRDefault="00B81229" w:rsidP="00B81229">
            <w:pPr>
              <w:spacing w:line="240" w:lineRule="atLeast"/>
              <w:rPr>
                <w:sz w:val="22"/>
                <w:szCs w:val="22"/>
              </w:rPr>
            </w:pPr>
            <w:r>
              <w:rPr>
                <w:sz w:val="22"/>
                <w:szCs w:val="22"/>
              </w:rPr>
              <w:t>Long-term borrowings</w:t>
            </w:r>
            <w:r w:rsidRPr="001C2950">
              <w:rPr>
                <w:sz w:val="22"/>
                <w:szCs w:val="22"/>
              </w:rPr>
              <w:t xml:space="preserve"> - secured</w:t>
            </w:r>
          </w:p>
        </w:tc>
        <w:tc>
          <w:tcPr>
            <w:tcW w:w="1107" w:type="dxa"/>
            <w:vAlign w:val="bottom"/>
          </w:tcPr>
          <w:p w:rsidR="00B81229" w:rsidRPr="001C2950" w:rsidRDefault="00906C21" w:rsidP="00B81229">
            <w:pPr>
              <w:pStyle w:val="acctfourfigures"/>
              <w:tabs>
                <w:tab w:val="clear" w:pos="765"/>
                <w:tab w:val="decimal" w:pos="929"/>
              </w:tabs>
              <w:spacing w:line="240" w:lineRule="atLeast"/>
              <w:ind w:left="-108" w:right="-79"/>
              <w:rPr>
                <w:szCs w:val="22"/>
              </w:rPr>
            </w:pPr>
            <w:r w:rsidRPr="00906C21">
              <w:rPr>
                <w:szCs w:val="22"/>
              </w:rPr>
              <w:t>573,255</w:t>
            </w: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080"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r w:rsidRPr="003F2BEE">
              <w:rPr>
                <w:szCs w:val="22"/>
              </w:rPr>
              <w:t>658,974</w:t>
            </w: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071" w:type="dxa"/>
            <w:vAlign w:val="bottom"/>
          </w:tcPr>
          <w:p w:rsidR="00B81229" w:rsidRPr="001C2950" w:rsidRDefault="00906C21" w:rsidP="00B81229">
            <w:pPr>
              <w:pStyle w:val="acctfourfigures"/>
              <w:tabs>
                <w:tab w:val="clear" w:pos="765"/>
                <w:tab w:val="decimal" w:pos="929"/>
              </w:tabs>
              <w:spacing w:line="240" w:lineRule="atLeast"/>
              <w:ind w:left="-108" w:right="-79"/>
              <w:rPr>
                <w:szCs w:val="22"/>
              </w:rPr>
            </w:pPr>
            <w:r w:rsidRPr="00906C21">
              <w:rPr>
                <w:szCs w:val="22"/>
              </w:rPr>
              <w:t>538,118</w:t>
            </w: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152"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r w:rsidRPr="003F2BEE">
              <w:rPr>
                <w:szCs w:val="22"/>
              </w:rPr>
              <w:t>578,389</w:t>
            </w:r>
          </w:p>
        </w:tc>
      </w:tr>
      <w:tr w:rsidR="00B81229" w:rsidRPr="001C2950" w:rsidTr="001A0803">
        <w:trPr>
          <w:cantSplit/>
        </w:trPr>
        <w:tc>
          <w:tcPr>
            <w:tcW w:w="4241" w:type="dxa"/>
          </w:tcPr>
          <w:p w:rsidR="00B81229" w:rsidRPr="001C2950" w:rsidRDefault="00B81229" w:rsidP="00B81229">
            <w:pPr>
              <w:spacing w:line="240" w:lineRule="atLeast"/>
              <w:rPr>
                <w:sz w:val="22"/>
                <w:szCs w:val="22"/>
              </w:rPr>
            </w:pPr>
            <w:r w:rsidRPr="001C2950">
              <w:rPr>
                <w:sz w:val="22"/>
                <w:szCs w:val="22"/>
              </w:rPr>
              <w:t>Liabilities under hire-purchase and finance</w:t>
            </w:r>
          </w:p>
        </w:tc>
        <w:tc>
          <w:tcPr>
            <w:tcW w:w="1107"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080"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071"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152"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p>
        </w:tc>
      </w:tr>
      <w:tr w:rsidR="00B81229" w:rsidRPr="001C2950" w:rsidTr="001A0803">
        <w:trPr>
          <w:cantSplit/>
        </w:trPr>
        <w:tc>
          <w:tcPr>
            <w:tcW w:w="4241" w:type="dxa"/>
          </w:tcPr>
          <w:p w:rsidR="00B81229" w:rsidRPr="001C2950" w:rsidRDefault="00B81229" w:rsidP="00B81229">
            <w:pPr>
              <w:tabs>
                <w:tab w:val="left" w:pos="206"/>
              </w:tabs>
              <w:spacing w:line="240" w:lineRule="atLeast"/>
              <w:rPr>
                <w:sz w:val="22"/>
                <w:szCs w:val="22"/>
              </w:rPr>
            </w:pPr>
            <w:r w:rsidRPr="001C2950">
              <w:rPr>
                <w:sz w:val="22"/>
                <w:szCs w:val="22"/>
              </w:rPr>
              <w:t xml:space="preserve">    lease agreements</w:t>
            </w:r>
          </w:p>
        </w:tc>
        <w:tc>
          <w:tcPr>
            <w:tcW w:w="1107" w:type="dxa"/>
            <w:vAlign w:val="bottom"/>
          </w:tcPr>
          <w:p w:rsidR="00B81229" w:rsidRPr="001C2950" w:rsidRDefault="00906C21" w:rsidP="00B81229">
            <w:pPr>
              <w:pStyle w:val="acctfourfigures"/>
              <w:tabs>
                <w:tab w:val="clear" w:pos="765"/>
                <w:tab w:val="decimal" w:pos="929"/>
              </w:tabs>
              <w:spacing w:line="240" w:lineRule="atLeast"/>
              <w:ind w:left="-108" w:right="-79"/>
              <w:rPr>
                <w:szCs w:val="22"/>
              </w:rPr>
            </w:pPr>
            <w:r w:rsidRPr="00906C21">
              <w:rPr>
                <w:szCs w:val="22"/>
              </w:rPr>
              <w:t>4,700</w:t>
            </w: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080" w:type="dxa"/>
            <w:vAlign w:val="bottom"/>
          </w:tcPr>
          <w:p w:rsidR="00B81229" w:rsidRPr="001C2950" w:rsidRDefault="00B81229" w:rsidP="00B81229">
            <w:pPr>
              <w:pStyle w:val="acctfourfigures"/>
              <w:tabs>
                <w:tab w:val="clear" w:pos="765"/>
                <w:tab w:val="decimal" w:pos="929"/>
              </w:tabs>
              <w:spacing w:line="240" w:lineRule="atLeast"/>
              <w:ind w:left="-108" w:right="-79"/>
              <w:rPr>
                <w:szCs w:val="22"/>
              </w:rPr>
            </w:pPr>
            <w:r w:rsidRPr="003F2BEE">
              <w:rPr>
                <w:szCs w:val="22"/>
              </w:rPr>
              <w:t>5,436</w:t>
            </w: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071" w:type="dxa"/>
            <w:vAlign w:val="bottom"/>
          </w:tcPr>
          <w:p w:rsidR="00B81229" w:rsidRPr="001C2950" w:rsidRDefault="00906C21" w:rsidP="00B81229">
            <w:pPr>
              <w:pStyle w:val="acctfourfigures"/>
              <w:tabs>
                <w:tab w:val="clear" w:pos="765"/>
                <w:tab w:val="decimal" w:pos="929"/>
              </w:tabs>
              <w:spacing w:line="240" w:lineRule="atLeast"/>
              <w:ind w:left="-108" w:right="-79"/>
              <w:rPr>
                <w:szCs w:val="22"/>
              </w:rPr>
            </w:pPr>
            <w:r w:rsidRPr="00906C21">
              <w:rPr>
                <w:szCs w:val="22"/>
              </w:rPr>
              <w:t>4,426</w:t>
            </w:r>
          </w:p>
        </w:tc>
        <w:tc>
          <w:tcPr>
            <w:tcW w:w="180" w:type="dxa"/>
          </w:tcPr>
          <w:p w:rsidR="00B81229" w:rsidRPr="001C2950" w:rsidRDefault="00B81229" w:rsidP="00B81229">
            <w:pPr>
              <w:tabs>
                <w:tab w:val="decimal" w:pos="929"/>
              </w:tabs>
              <w:spacing w:line="240" w:lineRule="atLeast"/>
              <w:ind w:left="-108" w:right="-79"/>
              <w:rPr>
                <w:sz w:val="22"/>
                <w:szCs w:val="22"/>
              </w:rPr>
            </w:pPr>
          </w:p>
        </w:tc>
        <w:tc>
          <w:tcPr>
            <w:tcW w:w="1152" w:type="dxa"/>
            <w:vAlign w:val="bottom"/>
          </w:tcPr>
          <w:p w:rsidR="00B81229" w:rsidRPr="003F2BEE" w:rsidRDefault="00B81229" w:rsidP="00B81229">
            <w:pPr>
              <w:pStyle w:val="acctfourfigures"/>
              <w:tabs>
                <w:tab w:val="clear" w:pos="765"/>
                <w:tab w:val="decimal" w:pos="929"/>
              </w:tabs>
              <w:spacing w:line="240" w:lineRule="atLeast"/>
              <w:ind w:left="-108" w:right="-79"/>
              <w:rPr>
                <w:szCs w:val="22"/>
              </w:rPr>
            </w:pPr>
            <w:r w:rsidRPr="003F2BEE">
              <w:rPr>
                <w:szCs w:val="22"/>
              </w:rPr>
              <w:t>4,957</w:t>
            </w:r>
          </w:p>
        </w:tc>
      </w:tr>
      <w:tr w:rsidR="00AC01E2" w:rsidRPr="001C2950" w:rsidTr="001A0803">
        <w:trPr>
          <w:cantSplit/>
        </w:trPr>
        <w:tc>
          <w:tcPr>
            <w:tcW w:w="4241" w:type="dxa"/>
          </w:tcPr>
          <w:p w:rsidR="00AC01E2" w:rsidRPr="001C2950" w:rsidRDefault="00AC01E2" w:rsidP="00AC01E2">
            <w:pPr>
              <w:spacing w:line="240" w:lineRule="atLeast"/>
              <w:ind w:left="191" w:hanging="191"/>
              <w:rPr>
                <w:b/>
                <w:bCs/>
                <w:sz w:val="22"/>
                <w:szCs w:val="22"/>
              </w:rPr>
            </w:pPr>
            <w:r w:rsidRPr="001C2950">
              <w:rPr>
                <w:b/>
                <w:bCs/>
                <w:sz w:val="22"/>
                <w:szCs w:val="22"/>
              </w:rPr>
              <w:t>Total non-current interest-bearing liabilities</w:t>
            </w:r>
          </w:p>
        </w:tc>
        <w:tc>
          <w:tcPr>
            <w:tcW w:w="1107" w:type="dxa"/>
            <w:tcBorders>
              <w:top w:val="single" w:sz="4" w:space="0" w:color="auto"/>
              <w:bottom w:val="double" w:sz="4" w:space="0" w:color="auto"/>
            </w:tcBorders>
            <w:vAlign w:val="bottom"/>
          </w:tcPr>
          <w:p w:rsidR="00AC01E2" w:rsidRPr="001C2950" w:rsidRDefault="00906C21" w:rsidP="00AC01E2">
            <w:pPr>
              <w:pStyle w:val="acctfourfigures"/>
              <w:tabs>
                <w:tab w:val="clear" w:pos="765"/>
                <w:tab w:val="decimal" w:pos="929"/>
              </w:tabs>
              <w:spacing w:line="240" w:lineRule="atLeast"/>
              <w:ind w:left="-108" w:right="-79"/>
              <w:rPr>
                <w:b/>
                <w:bCs/>
                <w:szCs w:val="22"/>
              </w:rPr>
            </w:pPr>
            <w:r w:rsidRPr="00906C21">
              <w:rPr>
                <w:b/>
                <w:bCs/>
                <w:szCs w:val="22"/>
              </w:rPr>
              <w:t>577,955</w:t>
            </w:r>
          </w:p>
        </w:tc>
        <w:tc>
          <w:tcPr>
            <w:tcW w:w="180" w:type="dxa"/>
          </w:tcPr>
          <w:p w:rsidR="00AC01E2" w:rsidRPr="001C2950" w:rsidRDefault="00AC01E2" w:rsidP="00AC01E2">
            <w:pPr>
              <w:tabs>
                <w:tab w:val="decimal" w:pos="929"/>
              </w:tabs>
              <w:spacing w:line="240" w:lineRule="atLeast"/>
              <w:ind w:left="-108" w:right="-79"/>
              <w:rPr>
                <w:b/>
                <w:bCs/>
                <w:sz w:val="22"/>
                <w:szCs w:val="22"/>
                <w:lang w:val="en-GB" w:bidi="ar-SA"/>
              </w:rPr>
            </w:pPr>
          </w:p>
        </w:tc>
        <w:tc>
          <w:tcPr>
            <w:tcW w:w="1080" w:type="dxa"/>
            <w:tcBorders>
              <w:top w:val="single" w:sz="4" w:space="0" w:color="auto"/>
              <w:bottom w:val="double" w:sz="4" w:space="0" w:color="auto"/>
            </w:tcBorders>
            <w:vAlign w:val="bottom"/>
          </w:tcPr>
          <w:p w:rsidR="00AC01E2" w:rsidRPr="001C2950" w:rsidRDefault="00B81229" w:rsidP="005C5C7E">
            <w:pPr>
              <w:pStyle w:val="acctfourfigures"/>
              <w:tabs>
                <w:tab w:val="clear" w:pos="765"/>
                <w:tab w:val="decimal" w:pos="929"/>
              </w:tabs>
              <w:spacing w:line="240" w:lineRule="atLeast"/>
              <w:ind w:left="-108" w:right="-79"/>
              <w:rPr>
                <w:b/>
                <w:bCs/>
                <w:szCs w:val="22"/>
              </w:rPr>
            </w:pPr>
            <w:r>
              <w:rPr>
                <w:b/>
                <w:bCs/>
                <w:szCs w:val="22"/>
              </w:rPr>
              <w:t>664,410</w:t>
            </w:r>
          </w:p>
        </w:tc>
        <w:tc>
          <w:tcPr>
            <w:tcW w:w="180" w:type="dxa"/>
          </w:tcPr>
          <w:p w:rsidR="00AC01E2" w:rsidRPr="001C2950" w:rsidRDefault="00AC01E2" w:rsidP="00AC01E2">
            <w:pPr>
              <w:tabs>
                <w:tab w:val="decimal" w:pos="929"/>
              </w:tabs>
              <w:spacing w:line="240" w:lineRule="atLeast"/>
              <w:ind w:left="-108" w:right="-79"/>
              <w:rPr>
                <w:b/>
                <w:bCs/>
                <w:sz w:val="22"/>
                <w:szCs w:val="22"/>
                <w:lang w:val="en-GB" w:bidi="ar-SA"/>
              </w:rPr>
            </w:pPr>
          </w:p>
        </w:tc>
        <w:tc>
          <w:tcPr>
            <w:tcW w:w="1071" w:type="dxa"/>
            <w:tcBorders>
              <w:top w:val="single" w:sz="4" w:space="0" w:color="auto"/>
              <w:bottom w:val="double" w:sz="4" w:space="0" w:color="auto"/>
            </w:tcBorders>
            <w:vAlign w:val="bottom"/>
          </w:tcPr>
          <w:p w:rsidR="00AC01E2" w:rsidRPr="001C2950" w:rsidRDefault="00906C21" w:rsidP="00AC01E2">
            <w:pPr>
              <w:pStyle w:val="acctfourfigures"/>
              <w:tabs>
                <w:tab w:val="clear" w:pos="765"/>
                <w:tab w:val="decimal" w:pos="929"/>
              </w:tabs>
              <w:spacing w:line="240" w:lineRule="atLeast"/>
              <w:ind w:left="-108" w:right="-79"/>
              <w:rPr>
                <w:b/>
                <w:bCs/>
                <w:szCs w:val="22"/>
              </w:rPr>
            </w:pPr>
            <w:r w:rsidRPr="00906C21">
              <w:rPr>
                <w:b/>
                <w:bCs/>
                <w:szCs w:val="22"/>
              </w:rPr>
              <w:t>542,544</w:t>
            </w:r>
          </w:p>
        </w:tc>
        <w:tc>
          <w:tcPr>
            <w:tcW w:w="180" w:type="dxa"/>
          </w:tcPr>
          <w:p w:rsidR="00AC01E2" w:rsidRPr="001C2950" w:rsidRDefault="00AC01E2" w:rsidP="00AC01E2">
            <w:pPr>
              <w:tabs>
                <w:tab w:val="decimal" w:pos="929"/>
              </w:tabs>
              <w:spacing w:line="240" w:lineRule="atLeast"/>
              <w:ind w:left="-108" w:right="-79"/>
              <w:rPr>
                <w:b/>
                <w:bCs/>
                <w:sz w:val="22"/>
                <w:szCs w:val="22"/>
                <w:lang w:val="en-GB" w:bidi="ar-SA"/>
              </w:rPr>
            </w:pPr>
          </w:p>
        </w:tc>
        <w:tc>
          <w:tcPr>
            <w:tcW w:w="1152" w:type="dxa"/>
            <w:tcBorders>
              <w:top w:val="single" w:sz="4" w:space="0" w:color="auto"/>
              <w:bottom w:val="double" w:sz="4" w:space="0" w:color="auto"/>
            </w:tcBorders>
            <w:vAlign w:val="bottom"/>
          </w:tcPr>
          <w:p w:rsidR="00AC01E2" w:rsidRPr="001C2950" w:rsidRDefault="00B81229" w:rsidP="00AC01E2">
            <w:pPr>
              <w:pStyle w:val="acctfourfigures"/>
              <w:tabs>
                <w:tab w:val="clear" w:pos="765"/>
                <w:tab w:val="decimal" w:pos="929"/>
              </w:tabs>
              <w:spacing w:line="240" w:lineRule="atLeast"/>
              <w:ind w:left="-108" w:right="-79"/>
              <w:rPr>
                <w:b/>
                <w:bCs/>
                <w:szCs w:val="22"/>
              </w:rPr>
            </w:pPr>
            <w:r>
              <w:rPr>
                <w:b/>
                <w:bCs/>
                <w:szCs w:val="22"/>
              </w:rPr>
              <w:t>583,346</w:t>
            </w:r>
          </w:p>
        </w:tc>
      </w:tr>
      <w:tr w:rsidR="00AC01E2" w:rsidRPr="001C2950" w:rsidTr="001A0803">
        <w:trPr>
          <w:cantSplit/>
          <w:trHeight w:val="195"/>
        </w:trPr>
        <w:tc>
          <w:tcPr>
            <w:tcW w:w="4241" w:type="dxa"/>
          </w:tcPr>
          <w:p w:rsidR="00AC01E2" w:rsidRPr="001C2950" w:rsidRDefault="00AC01E2" w:rsidP="00AC01E2">
            <w:pPr>
              <w:spacing w:line="240" w:lineRule="atLeast"/>
              <w:ind w:left="191" w:hanging="191"/>
              <w:rPr>
                <w:b/>
                <w:bCs/>
                <w:sz w:val="22"/>
                <w:szCs w:val="22"/>
              </w:rPr>
            </w:pPr>
          </w:p>
        </w:tc>
        <w:tc>
          <w:tcPr>
            <w:tcW w:w="1107" w:type="dxa"/>
            <w:tcBorders>
              <w:top w:val="double" w:sz="4" w:space="0" w:color="auto"/>
            </w:tcBorders>
            <w:vAlign w:val="bottom"/>
          </w:tcPr>
          <w:p w:rsidR="00AC01E2" w:rsidRPr="001C2950" w:rsidRDefault="00AC01E2" w:rsidP="00AC01E2">
            <w:pPr>
              <w:pStyle w:val="acctfourfigures"/>
              <w:tabs>
                <w:tab w:val="clear" w:pos="765"/>
                <w:tab w:val="decimal" w:pos="929"/>
              </w:tabs>
              <w:spacing w:line="240" w:lineRule="atLeast"/>
              <w:ind w:left="-108" w:right="-79"/>
              <w:rPr>
                <w:szCs w:val="22"/>
                <w:cs/>
                <w:lang w:bidi="th-TH"/>
              </w:rPr>
            </w:pPr>
          </w:p>
        </w:tc>
        <w:tc>
          <w:tcPr>
            <w:tcW w:w="180" w:type="dxa"/>
          </w:tcPr>
          <w:p w:rsidR="00AC01E2" w:rsidRPr="001C2950" w:rsidRDefault="00AC01E2" w:rsidP="00AC01E2">
            <w:pPr>
              <w:tabs>
                <w:tab w:val="decimal" w:pos="929"/>
              </w:tabs>
              <w:spacing w:line="240" w:lineRule="atLeast"/>
              <w:ind w:left="-108" w:right="-79"/>
              <w:rPr>
                <w:b/>
                <w:bCs/>
                <w:sz w:val="22"/>
                <w:szCs w:val="22"/>
              </w:rPr>
            </w:pPr>
          </w:p>
        </w:tc>
        <w:tc>
          <w:tcPr>
            <w:tcW w:w="1080" w:type="dxa"/>
            <w:tcBorders>
              <w:top w:val="double" w:sz="4" w:space="0" w:color="auto"/>
            </w:tcBorders>
            <w:vAlign w:val="bottom"/>
          </w:tcPr>
          <w:p w:rsidR="00AC01E2" w:rsidRPr="001C2950" w:rsidRDefault="00AC01E2" w:rsidP="00AC01E2">
            <w:pPr>
              <w:pStyle w:val="acctfourfigures"/>
              <w:tabs>
                <w:tab w:val="clear" w:pos="765"/>
                <w:tab w:val="decimal" w:pos="929"/>
              </w:tabs>
              <w:spacing w:line="240" w:lineRule="atLeast"/>
              <w:ind w:left="-108" w:right="-79"/>
              <w:rPr>
                <w:szCs w:val="22"/>
                <w:cs/>
                <w:lang w:bidi="th-TH"/>
              </w:rPr>
            </w:pPr>
          </w:p>
        </w:tc>
        <w:tc>
          <w:tcPr>
            <w:tcW w:w="180" w:type="dxa"/>
          </w:tcPr>
          <w:p w:rsidR="00AC01E2" w:rsidRPr="001C2950" w:rsidRDefault="00AC01E2" w:rsidP="00AC01E2">
            <w:pPr>
              <w:tabs>
                <w:tab w:val="decimal" w:pos="929"/>
              </w:tabs>
              <w:spacing w:line="240" w:lineRule="atLeast"/>
              <w:ind w:left="-108" w:right="-79"/>
              <w:rPr>
                <w:b/>
                <w:bCs/>
                <w:sz w:val="22"/>
                <w:szCs w:val="22"/>
              </w:rPr>
            </w:pPr>
          </w:p>
        </w:tc>
        <w:tc>
          <w:tcPr>
            <w:tcW w:w="1071" w:type="dxa"/>
            <w:tcBorders>
              <w:top w:val="double" w:sz="4" w:space="0" w:color="auto"/>
            </w:tcBorders>
            <w:vAlign w:val="bottom"/>
          </w:tcPr>
          <w:p w:rsidR="00AC01E2" w:rsidRPr="001C2950" w:rsidRDefault="00AC01E2" w:rsidP="00AC01E2">
            <w:pPr>
              <w:pStyle w:val="acctfourfigures"/>
              <w:tabs>
                <w:tab w:val="clear" w:pos="765"/>
                <w:tab w:val="decimal" w:pos="929"/>
              </w:tabs>
              <w:spacing w:line="240" w:lineRule="atLeast"/>
              <w:ind w:left="-108" w:right="-79"/>
              <w:rPr>
                <w:szCs w:val="22"/>
              </w:rPr>
            </w:pPr>
          </w:p>
        </w:tc>
        <w:tc>
          <w:tcPr>
            <w:tcW w:w="180" w:type="dxa"/>
          </w:tcPr>
          <w:p w:rsidR="00AC01E2" w:rsidRPr="001C2950" w:rsidRDefault="00AC01E2" w:rsidP="00AC01E2">
            <w:pPr>
              <w:tabs>
                <w:tab w:val="decimal" w:pos="929"/>
              </w:tabs>
              <w:spacing w:line="240" w:lineRule="atLeast"/>
              <w:ind w:left="-108" w:right="-79"/>
              <w:rPr>
                <w:b/>
                <w:bCs/>
                <w:sz w:val="22"/>
                <w:szCs w:val="22"/>
              </w:rPr>
            </w:pPr>
          </w:p>
        </w:tc>
        <w:tc>
          <w:tcPr>
            <w:tcW w:w="1152" w:type="dxa"/>
            <w:tcBorders>
              <w:top w:val="double" w:sz="4" w:space="0" w:color="auto"/>
            </w:tcBorders>
            <w:vAlign w:val="bottom"/>
          </w:tcPr>
          <w:p w:rsidR="00AC01E2" w:rsidRPr="001C2950" w:rsidRDefault="00AC01E2" w:rsidP="00AC01E2">
            <w:pPr>
              <w:pStyle w:val="acctfourfigures"/>
              <w:tabs>
                <w:tab w:val="clear" w:pos="765"/>
                <w:tab w:val="decimal" w:pos="929"/>
              </w:tabs>
              <w:spacing w:line="240" w:lineRule="atLeast"/>
              <w:ind w:left="-108" w:right="-79"/>
              <w:rPr>
                <w:szCs w:val="22"/>
              </w:rPr>
            </w:pPr>
          </w:p>
        </w:tc>
      </w:tr>
      <w:tr w:rsidR="00AC01E2" w:rsidRPr="001C2950" w:rsidTr="001A0803">
        <w:trPr>
          <w:cantSplit/>
        </w:trPr>
        <w:tc>
          <w:tcPr>
            <w:tcW w:w="4241" w:type="dxa"/>
          </w:tcPr>
          <w:p w:rsidR="00AC01E2" w:rsidRPr="001C2950" w:rsidRDefault="00AC01E2" w:rsidP="00AC01E2">
            <w:pPr>
              <w:spacing w:line="240" w:lineRule="atLeast"/>
              <w:ind w:left="191" w:hanging="191"/>
              <w:rPr>
                <w:b/>
                <w:bCs/>
                <w:sz w:val="22"/>
                <w:szCs w:val="22"/>
              </w:rPr>
            </w:pPr>
            <w:r w:rsidRPr="001C2950">
              <w:rPr>
                <w:b/>
                <w:bCs/>
                <w:sz w:val="22"/>
                <w:szCs w:val="22"/>
              </w:rPr>
              <w:t>Total</w:t>
            </w:r>
          </w:p>
        </w:tc>
        <w:tc>
          <w:tcPr>
            <w:tcW w:w="1107" w:type="dxa"/>
            <w:tcBorders>
              <w:bottom w:val="double" w:sz="4" w:space="0" w:color="auto"/>
            </w:tcBorders>
            <w:vAlign w:val="bottom"/>
          </w:tcPr>
          <w:p w:rsidR="00AC01E2" w:rsidRPr="001C2950" w:rsidRDefault="00906C21" w:rsidP="00AC01E2">
            <w:pPr>
              <w:pStyle w:val="acctfourfigures"/>
              <w:tabs>
                <w:tab w:val="clear" w:pos="765"/>
                <w:tab w:val="decimal" w:pos="929"/>
              </w:tabs>
              <w:spacing w:line="240" w:lineRule="atLeast"/>
              <w:ind w:left="-108" w:right="-79"/>
              <w:rPr>
                <w:b/>
                <w:bCs/>
                <w:szCs w:val="22"/>
              </w:rPr>
            </w:pPr>
            <w:r w:rsidRPr="00906C21">
              <w:rPr>
                <w:b/>
                <w:bCs/>
                <w:szCs w:val="22"/>
              </w:rPr>
              <w:t>2,553,123</w:t>
            </w:r>
          </w:p>
        </w:tc>
        <w:tc>
          <w:tcPr>
            <w:tcW w:w="180" w:type="dxa"/>
          </w:tcPr>
          <w:p w:rsidR="00AC01E2" w:rsidRPr="001C2950" w:rsidRDefault="00AC01E2" w:rsidP="00AC01E2">
            <w:pPr>
              <w:tabs>
                <w:tab w:val="decimal" w:pos="929"/>
              </w:tabs>
              <w:spacing w:line="240" w:lineRule="atLeast"/>
              <w:ind w:left="-108" w:right="-79"/>
              <w:rPr>
                <w:b/>
                <w:bCs/>
                <w:sz w:val="22"/>
                <w:szCs w:val="22"/>
              </w:rPr>
            </w:pPr>
          </w:p>
        </w:tc>
        <w:tc>
          <w:tcPr>
            <w:tcW w:w="1080" w:type="dxa"/>
            <w:tcBorders>
              <w:bottom w:val="double" w:sz="4" w:space="0" w:color="auto"/>
            </w:tcBorders>
            <w:vAlign w:val="bottom"/>
          </w:tcPr>
          <w:p w:rsidR="00AC01E2" w:rsidRPr="001C2950" w:rsidRDefault="00B81229" w:rsidP="005C5C7E">
            <w:pPr>
              <w:pStyle w:val="acctfourfigures"/>
              <w:tabs>
                <w:tab w:val="clear" w:pos="765"/>
                <w:tab w:val="decimal" w:pos="929"/>
              </w:tabs>
              <w:spacing w:line="240" w:lineRule="atLeast"/>
              <w:ind w:left="-108" w:right="-79"/>
              <w:rPr>
                <w:b/>
                <w:bCs/>
                <w:szCs w:val="22"/>
              </w:rPr>
            </w:pPr>
            <w:r w:rsidRPr="003F2BEE">
              <w:rPr>
                <w:b/>
                <w:bCs/>
                <w:szCs w:val="22"/>
              </w:rPr>
              <w:t>3,038,550</w:t>
            </w:r>
          </w:p>
        </w:tc>
        <w:tc>
          <w:tcPr>
            <w:tcW w:w="180" w:type="dxa"/>
          </w:tcPr>
          <w:p w:rsidR="00AC01E2" w:rsidRPr="001C2950" w:rsidRDefault="00AC01E2" w:rsidP="00AC01E2">
            <w:pPr>
              <w:tabs>
                <w:tab w:val="decimal" w:pos="929"/>
              </w:tabs>
              <w:spacing w:line="240" w:lineRule="atLeast"/>
              <w:ind w:left="-108" w:right="-79"/>
              <w:rPr>
                <w:b/>
                <w:bCs/>
                <w:sz w:val="22"/>
                <w:szCs w:val="22"/>
              </w:rPr>
            </w:pPr>
          </w:p>
        </w:tc>
        <w:tc>
          <w:tcPr>
            <w:tcW w:w="1071" w:type="dxa"/>
            <w:tcBorders>
              <w:bottom w:val="double" w:sz="4" w:space="0" w:color="auto"/>
            </w:tcBorders>
            <w:vAlign w:val="bottom"/>
          </w:tcPr>
          <w:p w:rsidR="00AC01E2" w:rsidRPr="001C2950" w:rsidRDefault="00906C21" w:rsidP="00AC01E2">
            <w:pPr>
              <w:pStyle w:val="acctfourfigures"/>
              <w:tabs>
                <w:tab w:val="clear" w:pos="765"/>
                <w:tab w:val="decimal" w:pos="929"/>
              </w:tabs>
              <w:spacing w:line="240" w:lineRule="atLeast"/>
              <w:ind w:left="-108" w:right="-79"/>
              <w:rPr>
                <w:b/>
                <w:bCs/>
                <w:szCs w:val="22"/>
              </w:rPr>
            </w:pPr>
            <w:r w:rsidRPr="00906C21">
              <w:rPr>
                <w:b/>
                <w:bCs/>
                <w:szCs w:val="22"/>
              </w:rPr>
              <w:t>2,060,858</w:t>
            </w:r>
          </w:p>
        </w:tc>
        <w:tc>
          <w:tcPr>
            <w:tcW w:w="180" w:type="dxa"/>
          </w:tcPr>
          <w:p w:rsidR="00AC01E2" w:rsidRPr="001C2950" w:rsidRDefault="00AC01E2" w:rsidP="00AC01E2">
            <w:pPr>
              <w:tabs>
                <w:tab w:val="decimal" w:pos="929"/>
              </w:tabs>
              <w:spacing w:line="240" w:lineRule="atLeast"/>
              <w:ind w:left="-108" w:right="-79"/>
              <w:rPr>
                <w:b/>
                <w:bCs/>
                <w:sz w:val="22"/>
                <w:szCs w:val="22"/>
              </w:rPr>
            </w:pPr>
          </w:p>
        </w:tc>
        <w:tc>
          <w:tcPr>
            <w:tcW w:w="1152" w:type="dxa"/>
            <w:tcBorders>
              <w:bottom w:val="double" w:sz="4" w:space="0" w:color="auto"/>
            </w:tcBorders>
            <w:vAlign w:val="bottom"/>
          </w:tcPr>
          <w:p w:rsidR="00AC01E2" w:rsidRPr="001C2950" w:rsidRDefault="00EE53CA" w:rsidP="00AC01E2">
            <w:pPr>
              <w:pStyle w:val="acctfourfigures"/>
              <w:tabs>
                <w:tab w:val="clear" w:pos="765"/>
                <w:tab w:val="decimal" w:pos="929"/>
              </w:tabs>
              <w:spacing w:line="240" w:lineRule="atLeast"/>
              <w:ind w:left="-108" w:right="-79"/>
              <w:rPr>
                <w:b/>
                <w:bCs/>
                <w:szCs w:val="22"/>
              </w:rPr>
            </w:pPr>
            <w:r w:rsidRPr="00EE53CA">
              <w:rPr>
                <w:b/>
                <w:bCs/>
                <w:szCs w:val="22"/>
              </w:rPr>
              <w:t>2,207,284</w:t>
            </w:r>
          </w:p>
        </w:tc>
      </w:tr>
    </w:tbl>
    <w:p w:rsidR="00951C36" w:rsidRPr="0077796A" w:rsidRDefault="00951C36" w:rsidP="009420DE">
      <w:pPr>
        <w:pStyle w:val="block"/>
        <w:spacing w:after="0" w:line="240" w:lineRule="atLeast"/>
        <w:ind w:left="0"/>
        <w:jc w:val="both"/>
        <w:rPr>
          <w:szCs w:val="22"/>
        </w:rPr>
      </w:pPr>
    </w:p>
    <w:p w:rsidR="00906C21" w:rsidRDefault="00906C21" w:rsidP="00071219">
      <w:pPr>
        <w:tabs>
          <w:tab w:val="left" w:pos="1260"/>
        </w:tabs>
        <w:spacing w:line="240" w:lineRule="atLeast"/>
        <w:ind w:left="1260" w:right="-43" w:hanging="720"/>
        <w:jc w:val="both"/>
        <w:rPr>
          <w:sz w:val="22"/>
          <w:szCs w:val="22"/>
        </w:rPr>
      </w:pPr>
    </w:p>
    <w:p w:rsidR="00F4725E" w:rsidRPr="0077796A" w:rsidRDefault="00F84209" w:rsidP="00071219">
      <w:pPr>
        <w:tabs>
          <w:tab w:val="left" w:pos="1260"/>
        </w:tabs>
        <w:spacing w:line="240" w:lineRule="atLeast"/>
        <w:ind w:left="1260" w:right="-43" w:hanging="720"/>
        <w:jc w:val="both"/>
        <w:rPr>
          <w:sz w:val="22"/>
          <w:szCs w:val="22"/>
        </w:rPr>
      </w:pPr>
      <w:r>
        <w:rPr>
          <w:sz w:val="22"/>
          <w:szCs w:val="22"/>
        </w:rPr>
        <w:lastRenderedPageBreak/>
        <w:t>1</w:t>
      </w:r>
      <w:r w:rsidR="00054B0A">
        <w:rPr>
          <w:sz w:val="22"/>
          <w:szCs w:val="22"/>
        </w:rPr>
        <w:t>1</w:t>
      </w:r>
      <w:r w:rsidR="00071219" w:rsidRPr="0077796A">
        <w:rPr>
          <w:sz w:val="22"/>
          <w:szCs w:val="22"/>
        </w:rPr>
        <w:t>.1</w:t>
      </w:r>
      <w:r w:rsidR="00071219" w:rsidRPr="0077796A">
        <w:rPr>
          <w:sz w:val="22"/>
          <w:szCs w:val="22"/>
        </w:rPr>
        <w:tab/>
      </w:r>
      <w:r w:rsidR="00F4725E" w:rsidRPr="0077796A">
        <w:rPr>
          <w:sz w:val="22"/>
          <w:szCs w:val="22"/>
        </w:rPr>
        <w:t xml:space="preserve">Under the long-term </w:t>
      </w:r>
      <w:r w:rsidR="009E7D30" w:rsidRPr="009E7D30">
        <w:rPr>
          <w:sz w:val="22"/>
          <w:szCs w:val="22"/>
        </w:rPr>
        <w:t>borrowings</w:t>
      </w:r>
      <w:r w:rsidR="00F4725E" w:rsidRPr="0077796A">
        <w:rPr>
          <w:sz w:val="22"/>
          <w:szCs w:val="22"/>
        </w:rPr>
        <w:t xml:space="preserve"> agreement from financial institutions of KCE Electronics Public Company Limited, the Company has to comply with certain conditions, including maintaining debt to</w:t>
      </w:r>
      <w:r w:rsidR="00071219" w:rsidRPr="0077796A">
        <w:rPr>
          <w:sz w:val="22"/>
          <w:szCs w:val="22"/>
        </w:rPr>
        <w:t xml:space="preserve"> equity ratio of not more than 2</w:t>
      </w:r>
      <w:r w:rsidR="00F4725E" w:rsidRPr="0077796A">
        <w:rPr>
          <w:sz w:val="22"/>
          <w:szCs w:val="22"/>
        </w:rPr>
        <w:t>:1 and debt service coverage ratio (DSCR) of no</w:t>
      </w:r>
      <w:r w:rsidR="00AA48CD" w:rsidRPr="0077796A">
        <w:rPr>
          <w:sz w:val="22"/>
          <w:szCs w:val="22"/>
        </w:rPr>
        <w:t>t less th</w:t>
      </w:r>
      <w:r>
        <w:rPr>
          <w:sz w:val="22"/>
          <w:szCs w:val="22"/>
        </w:rPr>
        <w:t>an 1.25</w:t>
      </w:r>
      <w:r w:rsidR="00F4725E" w:rsidRPr="0077796A">
        <w:rPr>
          <w:sz w:val="22"/>
          <w:szCs w:val="22"/>
        </w:rPr>
        <w:t>:1.</w:t>
      </w:r>
    </w:p>
    <w:p w:rsidR="00F4725E" w:rsidRPr="0077796A" w:rsidRDefault="00F4725E" w:rsidP="00F4725E">
      <w:pPr>
        <w:tabs>
          <w:tab w:val="left" w:pos="990"/>
        </w:tabs>
        <w:spacing w:line="240" w:lineRule="atLeast"/>
        <w:ind w:left="1080" w:right="-43" w:hanging="540"/>
        <w:jc w:val="both"/>
        <w:rPr>
          <w:sz w:val="22"/>
          <w:szCs w:val="22"/>
        </w:rPr>
      </w:pPr>
    </w:p>
    <w:p w:rsidR="00F4725E" w:rsidRDefault="00054B0A" w:rsidP="002543B6">
      <w:pPr>
        <w:tabs>
          <w:tab w:val="left" w:pos="1260"/>
        </w:tabs>
        <w:spacing w:line="240" w:lineRule="atLeast"/>
        <w:ind w:left="1260" w:right="-43" w:hanging="720"/>
        <w:jc w:val="both"/>
        <w:rPr>
          <w:sz w:val="22"/>
          <w:szCs w:val="22"/>
        </w:rPr>
      </w:pPr>
      <w:r>
        <w:rPr>
          <w:sz w:val="22"/>
          <w:szCs w:val="22"/>
        </w:rPr>
        <w:t>11</w:t>
      </w:r>
      <w:r w:rsidR="00F4725E" w:rsidRPr="0077796A">
        <w:rPr>
          <w:sz w:val="22"/>
          <w:szCs w:val="22"/>
        </w:rPr>
        <w:t>.</w:t>
      </w:r>
      <w:r w:rsidR="00071219" w:rsidRPr="0077796A">
        <w:rPr>
          <w:sz w:val="22"/>
          <w:szCs w:val="22"/>
        </w:rPr>
        <w:t>2</w:t>
      </w:r>
      <w:r w:rsidR="00F4725E" w:rsidRPr="0077796A">
        <w:rPr>
          <w:color w:val="FFFFFF"/>
          <w:sz w:val="22"/>
          <w:szCs w:val="22"/>
        </w:rPr>
        <w:t>-.</w:t>
      </w:r>
      <w:r w:rsidR="002543B6" w:rsidRPr="0077796A">
        <w:rPr>
          <w:color w:val="FFFFFF"/>
          <w:sz w:val="22"/>
          <w:szCs w:val="22"/>
        </w:rPr>
        <w:tab/>
      </w:r>
      <w:r w:rsidR="00F4725E" w:rsidRPr="0077796A">
        <w:rPr>
          <w:sz w:val="22"/>
          <w:szCs w:val="22"/>
        </w:rPr>
        <w:t xml:space="preserve">Long-term </w:t>
      </w:r>
      <w:r w:rsidR="009E7D30" w:rsidRPr="009E7D30">
        <w:rPr>
          <w:sz w:val="22"/>
          <w:szCs w:val="22"/>
        </w:rPr>
        <w:t>borrowings</w:t>
      </w:r>
      <w:r w:rsidR="00F4725E" w:rsidRPr="0077796A">
        <w:rPr>
          <w:sz w:val="22"/>
          <w:szCs w:val="22"/>
        </w:rPr>
        <w:t xml:space="preserve"> from financial institutions of KCE Technology Co., Ltd., a subsid</w:t>
      </w:r>
      <w:r w:rsidR="00F70FB9">
        <w:rPr>
          <w:sz w:val="22"/>
          <w:szCs w:val="22"/>
        </w:rPr>
        <w:t xml:space="preserve">iary, which are in US Dollar, </w:t>
      </w:r>
      <w:r w:rsidR="001A0803">
        <w:rPr>
          <w:sz w:val="22"/>
          <w:szCs w:val="22"/>
        </w:rPr>
        <w:t>with a</w:t>
      </w:r>
      <w:r w:rsidR="001E36AA" w:rsidRPr="0077796A">
        <w:rPr>
          <w:sz w:val="22"/>
          <w:szCs w:val="22"/>
        </w:rPr>
        <w:t xml:space="preserve"> LIBOR (London </w:t>
      </w:r>
      <w:r w:rsidR="00F4725E" w:rsidRPr="0077796A">
        <w:rPr>
          <w:sz w:val="22"/>
          <w:szCs w:val="22"/>
        </w:rPr>
        <w:t>Interbank Offered Rate) plus rates as specified in agreements. The loans are secured by the mortgage of the subsidiary’s land and construction thereon and the pledge of most of the subsidiary’s machinery.</w:t>
      </w:r>
    </w:p>
    <w:p w:rsidR="00396C4F" w:rsidRDefault="003E3A89" w:rsidP="009D398A">
      <w:pPr>
        <w:tabs>
          <w:tab w:val="left" w:pos="1260"/>
        </w:tabs>
        <w:spacing w:line="240" w:lineRule="atLeast"/>
        <w:ind w:left="1260" w:right="-43" w:hanging="720"/>
        <w:jc w:val="both"/>
        <w:rPr>
          <w:sz w:val="22"/>
          <w:szCs w:val="22"/>
        </w:rPr>
      </w:pPr>
      <w:r>
        <w:rPr>
          <w:sz w:val="22"/>
          <w:szCs w:val="22"/>
        </w:rPr>
        <w:tab/>
      </w:r>
    </w:p>
    <w:p w:rsidR="003E3A89" w:rsidRPr="0077796A" w:rsidRDefault="003E3A89" w:rsidP="003E3A89">
      <w:pPr>
        <w:tabs>
          <w:tab w:val="left" w:pos="1260"/>
        </w:tabs>
        <w:spacing w:line="240" w:lineRule="atLeast"/>
        <w:ind w:left="1260" w:right="-43" w:hanging="720"/>
        <w:jc w:val="both"/>
        <w:rPr>
          <w:sz w:val="22"/>
          <w:szCs w:val="22"/>
        </w:rPr>
      </w:pPr>
      <w:r>
        <w:rPr>
          <w:sz w:val="22"/>
          <w:szCs w:val="22"/>
        </w:rPr>
        <w:tab/>
        <w:t>Moreover, l</w:t>
      </w:r>
      <w:r w:rsidRPr="0077796A">
        <w:rPr>
          <w:sz w:val="22"/>
          <w:szCs w:val="22"/>
        </w:rPr>
        <w:t xml:space="preserve">ong-term </w:t>
      </w:r>
      <w:r w:rsidR="009E7D30" w:rsidRPr="009E7D30">
        <w:rPr>
          <w:sz w:val="22"/>
          <w:szCs w:val="22"/>
        </w:rPr>
        <w:t>borrowings</w:t>
      </w:r>
      <w:r w:rsidRPr="0077796A">
        <w:rPr>
          <w:sz w:val="22"/>
          <w:szCs w:val="22"/>
        </w:rPr>
        <w:t xml:space="preserve"> from financial institutions of KCE Technology Co., Ltd., a subsidiary, are in </w:t>
      </w:r>
      <w:r w:rsidR="006570F1">
        <w:rPr>
          <w:sz w:val="22"/>
          <w:szCs w:val="22"/>
        </w:rPr>
        <w:t>B</w:t>
      </w:r>
      <w:r>
        <w:rPr>
          <w:sz w:val="22"/>
          <w:szCs w:val="22"/>
        </w:rPr>
        <w:t>aht</w:t>
      </w:r>
      <w:r w:rsidR="001A0803">
        <w:rPr>
          <w:sz w:val="22"/>
          <w:szCs w:val="22"/>
        </w:rPr>
        <w:t xml:space="preserve"> and</w:t>
      </w:r>
      <w:r w:rsidR="00DA3297">
        <w:rPr>
          <w:sz w:val="22"/>
          <w:szCs w:val="22"/>
        </w:rPr>
        <w:t>has an interest rate swap agreement from a floating interest rate of THBFIX (3 months</w:t>
      </w:r>
      <w:r w:rsidR="001405DD">
        <w:rPr>
          <w:sz w:val="22"/>
          <w:szCs w:val="22"/>
        </w:rPr>
        <w:t>)</w:t>
      </w:r>
      <w:r w:rsidR="00DA3297">
        <w:rPr>
          <w:sz w:val="22"/>
          <w:szCs w:val="22"/>
        </w:rPr>
        <w:t xml:space="preserve"> plus fixed percent per annum to EUR </w:t>
      </w:r>
      <w:r w:rsidR="001405DD">
        <w:rPr>
          <w:sz w:val="22"/>
          <w:szCs w:val="22"/>
        </w:rPr>
        <w:t xml:space="preserve">fixed interest rate per annum. </w:t>
      </w:r>
      <w:r w:rsidR="001A0803">
        <w:rPr>
          <w:sz w:val="22"/>
          <w:szCs w:val="22"/>
        </w:rPr>
        <w:br/>
      </w:r>
      <w:r w:rsidR="001405DD">
        <w:rPr>
          <w:sz w:val="22"/>
          <w:szCs w:val="22"/>
        </w:rPr>
        <w:t>T</w:t>
      </w:r>
      <w:r w:rsidRPr="0077796A">
        <w:rPr>
          <w:sz w:val="22"/>
          <w:szCs w:val="22"/>
        </w:rPr>
        <w:t xml:space="preserve">he </w:t>
      </w:r>
      <w:r w:rsidR="00F70FB9">
        <w:rPr>
          <w:sz w:val="22"/>
          <w:szCs w:val="22"/>
        </w:rPr>
        <w:t>subsidiary</w:t>
      </w:r>
      <w:r w:rsidRPr="0077796A">
        <w:rPr>
          <w:sz w:val="22"/>
          <w:szCs w:val="22"/>
        </w:rPr>
        <w:t xml:space="preserve"> has to comply with certain conditions, including maintaining debt service coverage ratio (DSCR)</w:t>
      </w:r>
      <w:r>
        <w:rPr>
          <w:sz w:val="22"/>
          <w:szCs w:val="22"/>
        </w:rPr>
        <w:t xml:space="preserve"> of not less</w:t>
      </w:r>
      <w:r w:rsidRPr="0077796A">
        <w:rPr>
          <w:sz w:val="22"/>
          <w:szCs w:val="22"/>
        </w:rPr>
        <w:t xml:space="preserve"> than </w:t>
      </w:r>
      <w:r>
        <w:rPr>
          <w:sz w:val="22"/>
          <w:szCs w:val="22"/>
        </w:rPr>
        <w:t>1.25:1</w:t>
      </w:r>
      <w:r w:rsidRPr="0077796A">
        <w:rPr>
          <w:sz w:val="22"/>
          <w:szCs w:val="22"/>
        </w:rPr>
        <w:t xml:space="preserve"> and debt </w:t>
      </w:r>
      <w:r>
        <w:rPr>
          <w:sz w:val="22"/>
          <w:szCs w:val="22"/>
        </w:rPr>
        <w:t>to equity</w:t>
      </w:r>
      <w:r w:rsidR="00665345">
        <w:rPr>
          <w:sz w:val="22"/>
          <w:szCs w:val="22"/>
        </w:rPr>
        <w:t xml:space="preserve"> ratio</w:t>
      </w:r>
      <w:r w:rsidRPr="0077796A">
        <w:rPr>
          <w:sz w:val="22"/>
          <w:szCs w:val="22"/>
        </w:rPr>
        <w:t xml:space="preserve"> of no</w:t>
      </w:r>
      <w:r>
        <w:rPr>
          <w:sz w:val="22"/>
          <w:szCs w:val="22"/>
        </w:rPr>
        <w:t>t more</w:t>
      </w:r>
      <w:r w:rsidRPr="0077796A">
        <w:rPr>
          <w:sz w:val="22"/>
          <w:szCs w:val="22"/>
        </w:rPr>
        <w:t xml:space="preserve"> th</w:t>
      </w:r>
      <w:r>
        <w:rPr>
          <w:sz w:val="22"/>
          <w:szCs w:val="22"/>
        </w:rPr>
        <w:t>an 2.</w:t>
      </w:r>
    </w:p>
    <w:p w:rsidR="00F4725E" w:rsidRPr="009356D9" w:rsidRDefault="00F4725E" w:rsidP="00F4725E">
      <w:pPr>
        <w:spacing w:line="240" w:lineRule="atLeast"/>
        <w:rPr>
          <w:sz w:val="22"/>
          <w:szCs w:val="22"/>
        </w:rPr>
      </w:pPr>
    </w:p>
    <w:p w:rsidR="00F4725E" w:rsidRPr="0077796A" w:rsidRDefault="009420DE" w:rsidP="002543B6">
      <w:pPr>
        <w:tabs>
          <w:tab w:val="left" w:pos="990"/>
        </w:tabs>
        <w:spacing w:line="240" w:lineRule="atLeast"/>
        <w:ind w:left="1260" w:right="-43" w:hanging="720"/>
        <w:jc w:val="both"/>
        <w:rPr>
          <w:sz w:val="22"/>
          <w:szCs w:val="22"/>
        </w:rPr>
      </w:pPr>
      <w:r>
        <w:rPr>
          <w:sz w:val="22"/>
          <w:szCs w:val="22"/>
        </w:rPr>
        <w:t>1</w:t>
      </w:r>
      <w:r w:rsidR="00054B0A">
        <w:rPr>
          <w:sz w:val="22"/>
          <w:szCs w:val="22"/>
        </w:rPr>
        <w:t>1</w:t>
      </w:r>
      <w:r w:rsidR="00F4725E" w:rsidRPr="0077796A">
        <w:rPr>
          <w:sz w:val="22"/>
          <w:szCs w:val="22"/>
        </w:rPr>
        <w:t>.</w:t>
      </w:r>
      <w:r w:rsidR="005E7D25" w:rsidRPr="0077796A">
        <w:rPr>
          <w:sz w:val="22"/>
          <w:szCs w:val="22"/>
        </w:rPr>
        <w:t>3</w:t>
      </w:r>
      <w:r w:rsidR="00F4725E" w:rsidRPr="0077796A">
        <w:rPr>
          <w:color w:val="FFFFFF"/>
          <w:sz w:val="22"/>
          <w:szCs w:val="22"/>
        </w:rPr>
        <w:t>-.</w:t>
      </w:r>
      <w:r w:rsidR="002543B6" w:rsidRPr="0077796A">
        <w:rPr>
          <w:color w:val="FFFFFF"/>
          <w:sz w:val="22"/>
          <w:szCs w:val="22"/>
        </w:rPr>
        <w:tab/>
      </w:r>
      <w:r w:rsidR="00F4725E" w:rsidRPr="001A0803">
        <w:rPr>
          <w:spacing w:val="-4"/>
          <w:sz w:val="22"/>
          <w:szCs w:val="22"/>
        </w:rPr>
        <w:t xml:space="preserve">Long-term </w:t>
      </w:r>
      <w:r w:rsidR="009E7D30" w:rsidRPr="001A0803">
        <w:rPr>
          <w:spacing w:val="-4"/>
          <w:sz w:val="22"/>
          <w:szCs w:val="22"/>
        </w:rPr>
        <w:t>borrowings</w:t>
      </w:r>
      <w:r w:rsidR="00F4725E" w:rsidRPr="001A0803">
        <w:rPr>
          <w:spacing w:val="-4"/>
          <w:sz w:val="22"/>
          <w:szCs w:val="22"/>
        </w:rPr>
        <w:t xml:space="preserve"> from financial institutions of Chemtronic Technology (Thailand) Co., Ltd.,</w:t>
      </w:r>
      <w:r w:rsidR="001A0803">
        <w:rPr>
          <w:sz w:val="22"/>
          <w:szCs w:val="22"/>
        </w:rPr>
        <w:br/>
      </w:r>
      <w:r w:rsidR="00F4725E" w:rsidRPr="0077796A">
        <w:rPr>
          <w:sz w:val="22"/>
          <w:szCs w:val="22"/>
        </w:rPr>
        <w:t>a subsidiary, are secured by mortgage of subsidiary’s land. Under the loan ag</w:t>
      </w:r>
      <w:r w:rsidR="00F70FB9">
        <w:rPr>
          <w:sz w:val="22"/>
          <w:szCs w:val="22"/>
        </w:rPr>
        <w:t xml:space="preserve">reement, the subsidiary </w:t>
      </w:r>
      <w:r w:rsidR="00F4725E" w:rsidRPr="0077796A">
        <w:rPr>
          <w:sz w:val="22"/>
          <w:szCs w:val="22"/>
        </w:rPr>
        <w:t>has to comply with certain conditions, including maintaining debt to equity ratio of not more than 1.</w:t>
      </w:r>
    </w:p>
    <w:p w:rsidR="00876C5F" w:rsidRPr="0077796A" w:rsidRDefault="00876C5F" w:rsidP="00787E99">
      <w:pPr>
        <w:spacing w:line="240" w:lineRule="atLeast"/>
        <w:jc w:val="both"/>
        <w:rPr>
          <w:sz w:val="22"/>
          <w:szCs w:val="22"/>
          <w:highlight w:val="yellow"/>
        </w:rPr>
      </w:pPr>
    </w:p>
    <w:p w:rsidR="00F4725E" w:rsidRPr="0077796A" w:rsidRDefault="00054B0A" w:rsidP="004B41DE">
      <w:pPr>
        <w:spacing w:line="240" w:lineRule="atLeast"/>
        <w:ind w:left="1260" w:hanging="720"/>
        <w:jc w:val="both"/>
        <w:rPr>
          <w:sz w:val="22"/>
          <w:szCs w:val="22"/>
        </w:rPr>
      </w:pPr>
      <w:r>
        <w:rPr>
          <w:sz w:val="22"/>
          <w:szCs w:val="22"/>
        </w:rPr>
        <w:t>11</w:t>
      </w:r>
      <w:r w:rsidR="005E7D25" w:rsidRPr="0077796A">
        <w:rPr>
          <w:sz w:val="22"/>
          <w:szCs w:val="22"/>
        </w:rPr>
        <w:t>.4</w:t>
      </w:r>
      <w:r w:rsidR="000C0436" w:rsidRPr="0077796A">
        <w:rPr>
          <w:sz w:val="22"/>
          <w:szCs w:val="22"/>
        </w:rPr>
        <w:tab/>
      </w:r>
      <w:r w:rsidR="000C0436" w:rsidRPr="00F70FB9">
        <w:rPr>
          <w:spacing w:val="-2"/>
          <w:sz w:val="22"/>
          <w:szCs w:val="22"/>
        </w:rPr>
        <w:t xml:space="preserve">Long-term </w:t>
      </w:r>
      <w:r w:rsidR="009E7D30" w:rsidRPr="009E7D30">
        <w:rPr>
          <w:spacing w:val="-2"/>
          <w:sz w:val="22"/>
          <w:szCs w:val="22"/>
        </w:rPr>
        <w:t>borrowings</w:t>
      </w:r>
      <w:r w:rsidR="000C0436" w:rsidRPr="00F70FB9">
        <w:rPr>
          <w:spacing w:val="-2"/>
          <w:sz w:val="22"/>
          <w:szCs w:val="22"/>
        </w:rPr>
        <w:t xml:space="preserve"> from financial institutions of KCE Singapore Pte., Ltd., a subsidiary, are secured by mortgage of subsidiary’s office building. Under the loan ag</w:t>
      </w:r>
      <w:r w:rsidR="00F70FB9" w:rsidRPr="00F70FB9">
        <w:rPr>
          <w:spacing w:val="-2"/>
          <w:sz w:val="22"/>
          <w:szCs w:val="22"/>
        </w:rPr>
        <w:t>reement, the subsidiary</w:t>
      </w:r>
      <w:r w:rsidR="000C0436" w:rsidRPr="00F70FB9">
        <w:rPr>
          <w:spacing w:val="-2"/>
          <w:sz w:val="22"/>
          <w:szCs w:val="22"/>
        </w:rPr>
        <w:t>has to comply with certain conditions, including maintaining gearing rati</w:t>
      </w:r>
      <w:r w:rsidR="002543B6" w:rsidRPr="00F70FB9">
        <w:rPr>
          <w:spacing w:val="-2"/>
          <w:sz w:val="22"/>
          <w:szCs w:val="22"/>
        </w:rPr>
        <w:t>o not</w:t>
      </w:r>
      <w:r w:rsidR="00F70FB9" w:rsidRPr="00F70FB9">
        <w:rPr>
          <w:spacing w:val="-2"/>
          <w:sz w:val="22"/>
          <w:szCs w:val="22"/>
        </w:rPr>
        <w:t xml:space="preserve"> to</w:t>
      </w:r>
      <w:r w:rsidR="002543B6" w:rsidRPr="00F70FB9">
        <w:rPr>
          <w:spacing w:val="-2"/>
          <w:sz w:val="22"/>
          <w:szCs w:val="22"/>
        </w:rPr>
        <w:t xml:space="preserve"> be more than 1</w:t>
      </w:r>
      <w:r w:rsidR="000C0436" w:rsidRPr="00F70FB9">
        <w:rPr>
          <w:spacing w:val="-2"/>
          <w:sz w:val="22"/>
          <w:szCs w:val="22"/>
        </w:rPr>
        <w:t>.</w:t>
      </w:r>
    </w:p>
    <w:p w:rsidR="0070589C" w:rsidRPr="0077796A" w:rsidRDefault="0070589C" w:rsidP="00F4725E">
      <w:pPr>
        <w:spacing w:line="240" w:lineRule="atLeast"/>
        <w:ind w:left="1080" w:hanging="540"/>
        <w:jc w:val="both"/>
        <w:rPr>
          <w:sz w:val="22"/>
          <w:szCs w:val="22"/>
        </w:rPr>
      </w:pPr>
    </w:p>
    <w:p w:rsidR="005E7D25" w:rsidRPr="0077796A" w:rsidRDefault="00054B0A" w:rsidP="005E7D25">
      <w:pPr>
        <w:tabs>
          <w:tab w:val="left" w:pos="1260"/>
        </w:tabs>
        <w:spacing w:line="240" w:lineRule="atLeast"/>
        <w:ind w:left="1260" w:right="-43" w:hanging="720"/>
        <w:jc w:val="both"/>
        <w:rPr>
          <w:sz w:val="22"/>
          <w:szCs w:val="22"/>
        </w:rPr>
      </w:pPr>
      <w:r>
        <w:rPr>
          <w:sz w:val="22"/>
          <w:szCs w:val="22"/>
        </w:rPr>
        <w:t>11</w:t>
      </w:r>
      <w:r w:rsidR="005E7D25" w:rsidRPr="0077796A">
        <w:rPr>
          <w:sz w:val="22"/>
          <w:szCs w:val="22"/>
        </w:rPr>
        <w:t xml:space="preserve">.5  </w:t>
      </w:r>
      <w:r w:rsidR="005E7D25" w:rsidRPr="0077796A">
        <w:rPr>
          <w:sz w:val="22"/>
          <w:szCs w:val="22"/>
        </w:rPr>
        <w:tab/>
        <w:t xml:space="preserve">Long-term </w:t>
      </w:r>
      <w:r w:rsidR="009E7D30" w:rsidRPr="009E7D30">
        <w:rPr>
          <w:sz w:val="22"/>
          <w:szCs w:val="22"/>
        </w:rPr>
        <w:t>borrowings</w:t>
      </w:r>
      <w:r w:rsidR="005E7D25" w:rsidRPr="0077796A">
        <w:rPr>
          <w:sz w:val="22"/>
          <w:szCs w:val="22"/>
        </w:rPr>
        <w:t xml:space="preserve"> from financial institutions of Thai Laminate Manufacturer </w:t>
      </w:r>
      <w:r w:rsidR="005E1FA8" w:rsidRPr="0077796A">
        <w:rPr>
          <w:sz w:val="22"/>
          <w:szCs w:val="22"/>
        </w:rPr>
        <w:t xml:space="preserve">Co., </w:t>
      </w:r>
      <w:r w:rsidR="005E7D25" w:rsidRPr="0077796A">
        <w:rPr>
          <w:sz w:val="22"/>
          <w:szCs w:val="22"/>
        </w:rPr>
        <w:t>Ltd.,</w:t>
      </w:r>
      <w:r w:rsidR="006701D0">
        <w:rPr>
          <w:sz w:val="22"/>
          <w:szCs w:val="22"/>
        </w:rPr>
        <w:t xml:space="preserve"> a subsidiary, are in US Dollar</w:t>
      </w:r>
      <w:r w:rsidR="00E544F3">
        <w:rPr>
          <w:sz w:val="22"/>
          <w:szCs w:val="22"/>
        </w:rPr>
        <w:t>,</w:t>
      </w:r>
      <w:r w:rsidR="005E7D25" w:rsidRPr="0077796A">
        <w:rPr>
          <w:sz w:val="22"/>
          <w:szCs w:val="22"/>
        </w:rPr>
        <w:t xml:space="preserve"> with a LIBOR (London Interbank Offered Rate) plus rates as specified in agreements, the subsidiaryhas to comply with certain conditions, including maintaining debt service coverage ratio of not less than 1.25 and debt to equity ratio of not more than 2.</w:t>
      </w:r>
    </w:p>
    <w:p w:rsidR="009D398A" w:rsidRDefault="009D398A" w:rsidP="00371C8B">
      <w:pPr>
        <w:tabs>
          <w:tab w:val="left" w:pos="1260"/>
        </w:tabs>
        <w:spacing w:line="240" w:lineRule="atLeast"/>
        <w:ind w:right="-43"/>
        <w:jc w:val="both"/>
        <w:rPr>
          <w:sz w:val="22"/>
          <w:szCs w:val="22"/>
        </w:rPr>
      </w:pPr>
    </w:p>
    <w:p w:rsidR="009D398A" w:rsidRDefault="00054B0A" w:rsidP="005E7D25">
      <w:pPr>
        <w:tabs>
          <w:tab w:val="left" w:pos="1260"/>
        </w:tabs>
        <w:spacing w:line="240" w:lineRule="atLeast"/>
        <w:ind w:left="1260" w:right="-43" w:hanging="720"/>
        <w:jc w:val="both"/>
        <w:rPr>
          <w:sz w:val="22"/>
          <w:szCs w:val="22"/>
        </w:rPr>
      </w:pPr>
      <w:r>
        <w:rPr>
          <w:sz w:val="22"/>
          <w:szCs w:val="22"/>
        </w:rPr>
        <w:t>11</w:t>
      </w:r>
      <w:r w:rsidR="00371C8B">
        <w:rPr>
          <w:sz w:val="22"/>
          <w:szCs w:val="22"/>
        </w:rPr>
        <w:t>.6</w:t>
      </w:r>
      <w:r w:rsidR="009D398A">
        <w:rPr>
          <w:sz w:val="22"/>
          <w:szCs w:val="22"/>
        </w:rPr>
        <w:tab/>
      </w:r>
      <w:r w:rsidR="00A909AF" w:rsidRPr="001A0803">
        <w:rPr>
          <w:rFonts w:cs="Angsana New"/>
          <w:spacing w:val="-4"/>
          <w:sz w:val="22"/>
          <w:szCs w:val="22"/>
        </w:rPr>
        <w:t xml:space="preserve">Long-term </w:t>
      </w:r>
      <w:r w:rsidR="009E7D30" w:rsidRPr="001A0803">
        <w:rPr>
          <w:rFonts w:cs="Angsana New"/>
          <w:spacing w:val="-4"/>
          <w:sz w:val="22"/>
          <w:szCs w:val="22"/>
        </w:rPr>
        <w:t>borrowings</w:t>
      </w:r>
      <w:r w:rsidR="00A909AF" w:rsidRPr="001A0803">
        <w:rPr>
          <w:rFonts w:cs="Angsana New"/>
          <w:spacing w:val="-4"/>
          <w:sz w:val="22"/>
          <w:szCs w:val="22"/>
        </w:rPr>
        <w:t xml:space="preserve"> from financ</w:t>
      </w:r>
      <w:r w:rsidR="001A0803">
        <w:rPr>
          <w:rFonts w:cs="Angsana New"/>
          <w:spacing w:val="-4"/>
          <w:sz w:val="22"/>
          <w:szCs w:val="22"/>
        </w:rPr>
        <w:t>ial institutions of Chemtronic Products</w:t>
      </w:r>
      <w:r w:rsidR="00A909AF" w:rsidRPr="001A0803">
        <w:rPr>
          <w:rFonts w:cs="Angsana New"/>
          <w:spacing w:val="-4"/>
          <w:sz w:val="22"/>
          <w:szCs w:val="22"/>
        </w:rPr>
        <w:t xml:space="preserve"> Co., Ltd.</w:t>
      </w:r>
      <w:r w:rsidR="00A909AF" w:rsidRPr="00A909AF">
        <w:rPr>
          <w:rFonts w:cs="Angsana New"/>
          <w:sz w:val="22"/>
          <w:szCs w:val="22"/>
        </w:rPr>
        <w:t xml:space="preserve">,a subsidiary, are secured by mortgage of subsidiary’s </w:t>
      </w:r>
      <w:r w:rsidR="001A0803">
        <w:rPr>
          <w:rFonts w:cs="Angsana New"/>
          <w:sz w:val="22"/>
          <w:szCs w:val="22"/>
        </w:rPr>
        <w:t>construction and pledged its machinery and equipment</w:t>
      </w:r>
      <w:r w:rsidR="00A909AF" w:rsidRPr="00A909AF">
        <w:rPr>
          <w:rFonts w:cs="Angsana New"/>
          <w:sz w:val="22"/>
          <w:szCs w:val="22"/>
        </w:rPr>
        <w:t>. Under the loan agreement, the subsidiary has to comply with certain conditions, including maintaining debt to</w:t>
      </w:r>
      <w:r w:rsidR="00A909AF">
        <w:rPr>
          <w:rFonts w:cs="Angsana New"/>
          <w:sz w:val="22"/>
          <w:szCs w:val="22"/>
        </w:rPr>
        <w:t xml:space="preserve"> equity ratio of not more than 2</w:t>
      </w:r>
      <w:r w:rsidR="00A909AF" w:rsidRPr="00A909AF">
        <w:rPr>
          <w:rFonts w:cs="Angsana New"/>
          <w:sz w:val="22"/>
          <w:szCs w:val="22"/>
        </w:rPr>
        <w:t>.</w:t>
      </w:r>
    </w:p>
    <w:p w:rsidR="009D398A" w:rsidRDefault="009D398A" w:rsidP="005E7D25">
      <w:pPr>
        <w:tabs>
          <w:tab w:val="left" w:pos="1260"/>
        </w:tabs>
        <w:spacing w:line="240" w:lineRule="atLeast"/>
        <w:ind w:left="1260" w:right="-43" w:hanging="720"/>
        <w:jc w:val="both"/>
        <w:rPr>
          <w:sz w:val="22"/>
          <w:szCs w:val="22"/>
        </w:rPr>
      </w:pPr>
    </w:p>
    <w:p w:rsidR="006701D0" w:rsidRDefault="00054B0A" w:rsidP="006701D0">
      <w:pPr>
        <w:tabs>
          <w:tab w:val="left" w:pos="1260"/>
        </w:tabs>
        <w:spacing w:line="240" w:lineRule="atLeast"/>
        <w:ind w:left="1260" w:right="-43" w:hanging="720"/>
        <w:jc w:val="both"/>
        <w:rPr>
          <w:sz w:val="22"/>
          <w:szCs w:val="22"/>
        </w:rPr>
      </w:pPr>
      <w:r>
        <w:rPr>
          <w:sz w:val="22"/>
          <w:szCs w:val="22"/>
        </w:rPr>
        <w:t>11</w:t>
      </w:r>
      <w:r w:rsidR="00371C8B">
        <w:rPr>
          <w:sz w:val="22"/>
          <w:szCs w:val="22"/>
        </w:rPr>
        <w:t>.7</w:t>
      </w:r>
      <w:r w:rsidR="009D398A">
        <w:rPr>
          <w:sz w:val="22"/>
          <w:szCs w:val="22"/>
        </w:rPr>
        <w:tab/>
      </w:r>
      <w:r w:rsidR="00E33DE0" w:rsidRPr="00E33DE0">
        <w:rPr>
          <w:sz w:val="22"/>
          <w:szCs w:val="22"/>
        </w:rPr>
        <w:t xml:space="preserve">Long-term </w:t>
      </w:r>
      <w:r w:rsidR="009E7D30" w:rsidRPr="009E7D30">
        <w:rPr>
          <w:sz w:val="22"/>
          <w:szCs w:val="22"/>
        </w:rPr>
        <w:t>borrowings</w:t>
      </w:r>
      <w:r w:rsidR="009E7D30">
        <w:rPr>
          <w:sz w:val="22"/>
          <w:szCs w:val="22"/>
        </w:rPr>
        <w:t xml:space="preserve"> from financial institution</w:t>
      </w:r>
      <w:r w:rsidR="006701D0">
        <w:rPr>
          <w:sz w:val="22"/>
          <w:szCs w:val="22"/>
        </w:rPr>
        <w:t>s</w:t>
      </w:r>
      <w:r w:rsidR="00E33DE0" w:rsidRPr="00E33DE0">
        <w:rPr>
          <w:sz w:val="22"/>
          <w:szCs w:val="22"/>
        </w:rPr>
        <w:t xml:space="preserve"> of </w:t>
      </w:r>
      <w:r w:rsidR="003A1C04">
        <w:rPr>
          <w:sz w:val="22"/>
          <w:szCs w:val="22"/>
        </w:rPr>
        <w:t xml:space="preserve">KCE </w:t>
      </w:r>
      <w:r w:rsidR="00E33DE0">
        <w:rPr>
          <w:sz w:val="22"/>
          <w:szCs w:val="22"/>
        </w:rPr>
        <w:t>America Partner Co., Ltd.</w:t>
      </w:r>
      <w:r w:rsidR="00E544F3">
        <w:rPr>
          <w:sz w:val="22"/>
          <w:szCs w:val="22"/>
        </w:rPr>
        <w:t>,</w:t>
      </w:r>
      <w:r w:rsidR="00E33DE0" w:rsidRPr="00E33DE0">
        <w:rPr>
          <w:sz w:val="22"/>
          <w:szCs w:val="22"/>
        </w:rPr>
        <w:t>a</w:t>
      </w:r>
      <w:r w:rsidR="00E33DE0">
        <w:rPr>
          <w:sz w:val="22"/>
          <w:szCs w:val="22"/>
        </w:rPr>
        <w:t xml:space="preserve">nindirect </w:t>
      </w:r>
      <w:r w:rsidR="00E33DE0" w:rsidRPr="00E33DE0">
        <w:rPr>
          <w:sz w:val="22"/>
          <w:szCs w:val="22"/>
        </w:rPr>
        <w:t>subsidiary</w:t>
      </w:r>
      <w:r w:rsidR="00E33DE0">
        <w:rPr>
          <w:sz w:val="22"/>
          <w:szCs w:val="22"/>
        </w:rPr>
        <w:t xml:space="preserve">, </w:t>
      </w:r>
      <w:r w:rsidR="00E33DE0" w:rsidRPr="0077796A">
        <w:rPr>
          <w:sz w:val="22"/>
          <w:szCs w:val="22"/>
        </w:rPr>
        <w:t xml:space="preserve">are in US </w:t>
      </w:r>
      <w:r w:rsidR="00E33DE0" w:rsidRPr="00E33DE0">
        <w:rPr>
          <w:sz w:val="22"/>
          <w:szCs w:val="22"/>
        </w:rPr>
        <w:t>Dollar</w:t>
      </w:r>
      <w:r w:rsidR="00E544F3">
        <w:rPr>
          <w:sz w:val="22"/>
          <w:szCs w:val="22"/>
        </w:rPr>
        <w:t>,</w:t>
      </w:r>
      <w:r w:rsidR="00E33DE0" w:rsidRPr="00E33DE0">
        <w:rPr>
          <w:rFonts w:cs="Angsana New"/>
          <w:sz w:val="22"/>
          <w:szCs w:val="22"/>
        </w:rPr>
        <w:t>with</w:t>
      </w:r>
      <w:r w:rsidR="00E33DE0" w:rsidRPr="00E33DE0">
        <w:rPr>
          <w:sz w:val="22"/>
          <w:szCs w:val="22"/>
        </w:rPr>
        <w:t xml:space="preserve"> a fixed interest rate</w:t>
      </w:r>
      <w:r w:rsidR="00E33DE0" w:rsidRPr="00E33DE0">
        <w:rPr>
          <w:rFonts w:cs="Angsana New"/>
          <w:sz w:val="22"/>
          <w:szCs w:val="22"/>
        </w:rPr>
        <w:t xml:space="preserve"> as specified in agreement</w:t>
      </w:r>
      <w:r w:rsidR="00E33DE0">
        <w:rPr>
          <w:rFonts w:cs="Angsana New"/>
          <w:sz w:val="22"/>
          <w:szCs w:val="22"/>
        </w:rPr>
        <w:t>.</w:t>
      </w:r>
      <w:r w:rsidR="006701D0" w:rsidRPr="0077796A">
        <w:rPr>
          <w:sz w:val="22"/>
          <w:szCs w:val="22"/>
        </w:rPr>
        <w:t xml:space="preserve">The loans are secured by the mortgage of the subsidiary’s </w:t>
      </w:r>
      <w:r w:rsidR="00D5231B" w:rsidRPr="00D5231B">
        <w:rPr>
          <w:spacing w:val="-2"/>
          <w:sz w:val="22"/>
          <w:szCs w:val="22"/>
        </w:rPr>
        <w:t>land and construction</w:t>
      </w:r>
      <w:r w:rsidR="006701D0" w:rsidRPr="0077796A">
        <w:rPr>
          <w:sz w:val="22"/>
          <w:szCs w:val="22"/>
        </w:rPr>
        <w:t>.</w:t>
      </w:r>
      <w:r w:rsidR="006701D0" w:rsidRPr="00A909AF">
        <w:rPr>
          <w:rFonts w:cs="Angsana New"/>
          <w:sz w:val="22"/>
          <w:szCs w:val="22"/>
        </w:rPr>
        <w:t>Under the loan agreement, the subsidiary has to comply with certain conditions</w:t>
      </w:r>
      <w:r w:rsidR="006701D0">
        <w:rPr>
          <w:rFonts w:cs="Angsana New"/>
          <w:sz w:val="22"/>
          <w:szCs w:val="22"/>
        </w:rPr>
        <w:t xml:space="preserve">. </w:t>
      </w:r>
    </w:p>
    <w:p w:rsidR="009D398A" w:rsidRPr="0077796A" w:rsidRDefault="009D398A" w:rsidP="00F16D98">
      <w:pPr>
        <w:tabs>
          <w:tab w:val="left" w:pos="1260"/>
        </w:tabs>
        <w:spacing w:line="240" w:lineRule="atLeast"/>
        <w:ind w:left="1260" w:right="-43" w:hanging="720"/>
        <w:jc w:val="both"/>
        <w:rPr>
          <w:sz w:val="22"/>
          <w:szCs w:val="22"/>
        </w:rPr>
      </w:pPr>
    </w:p>
    <w:p w:rsidR="005E7D25" w:rsidRPr="0077796A" w:rsidRDefault="005E7D25" w:rsidP="005E7D25">
      <w:pPr>
        <w:tabs>
          <w:tab w:val="left" w:pos="1260"/>
        </w:tabs>
        <w:spacing w:line="240" w:lineRule="atLeast"/>
        <w:ind w:left="1260" w:right="-43" w:hanging="720"/>
        <w:jc w:val="both"/>
        <w:rPr>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371C8B" w:rsidRDefault="00371C8B" w:rsidP="00386B9C">
      <w:pPr>
        <w:spacing w:line="240" w:lineRule="atLeast"/>
        <w:ind w:left="540" w:right="3"/>
        <w:jc w:val="thaiDistribute"/>
        <w:rPr>
          <w:rFonts w:eastAsia="Arial Unicode MS"/>
          <w:color w:val="000000"/>
          <w:sz w:val="22"/>
          <w:szCs w:val="22"/>
        </w:rPr>
      </w:pPr>
    </w:p>
    <w:p w:rsidR="00371C8B" w:rsidRDefault="00371C8B" w:rsidP="00386B9C">
      <w:pPr>
        <w:spacing w:line="240" w:lineRule="atLeast"/>
        <w:ind w:left="540" w:right="3"/>
        <w:jc w:val="thaiDistribute"/>
        <w:rPr>
          <w:rFonts w:eastAsia="Arial Unicode MS"/>
          <w:color w:val="000000"/>
          <w:sz w:val="22"/>
          <w:szCs w:val="22"/>
        </w:rPr>
      </w:pPr>
    </w:p>
    <w:p w:rsidR="00371C8B" w:rsidRDefault="00371C8B" w:rsidP="00386B9C">
      <w:pPr>
        <w:spacing w:line="240" w:lineRule="atLeast"/>
        <w:ind w:left="540" w:right="3"/>
        <w:jc w:val="thaiDistribute"/>
        <w:rPr>
          <w:rFonts w:eastAsia="Arial Unicode MS"/>
          <w:color w:val="000000"/>
          <w:sz w:val="22"/>
          <w:szCs w:val="22"/>
        </w:rPr>
      </w:pPr>
    </w:p>
    <w:p w:rsidR="00371C8B" w:rsidRDefault="00371C8B" w:rsidP="00386B9C">
      <w:pPr>
        <w:spacing w:line="240" w:lineRule="atLeast"/>
        <w:ind w:left="540" w:right="3"/>
        <w:jc w:val="thaiDistribute"/>
        <w:rPr>
          <w:rFonts w:eastAsia="Arial Unicode MS"/>
          <w:color w:val="000000"/>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054B0A" w:rsidRDefault="00054B0A" w:rsidP="00386B9C">
      <w:pPr>
        <w:spacing w:line="240" w:lineRule="atLeast"/>
        <w:ind w:left="540" w:right="3"/>
        <w:jc w:val="thaiDistribute"/>
        <w:rPr>
          <w:rFonts w:eastAsia="Arial Unicode MS"/>
          <w:color w:val="000000"/>
          <w:sz w:val="22"/>
          <w:szCs w:val="22"/>
        </w:rPr>
      </w:pPr>
    </w:p>
    <w:p w:rsidR="00386B9C" w:rsidRPr="00A32AB6" w:rsidRDefault="00386B9C" w:rsidP="00386B9C">
      <w:pPr>
        <w:spacing w:line="240" w:lineRule="atLeast"/>
        <w:ind w:left="540" w:right="3"/>
        <w:jc w:val="thaiDistribute"/>
        <w:rPr>
          <w:rFonts w:eastAsia="Arial Unicode MS"/>
          <w:color w:val="000000"/>
          <w:sz w:val="22"/>
          <w:szCs w:val="22"/>
        </w:rPr>
      </w:pPr>
      <w:r w:rsidRPr="00A32AB6">
        <w:rPr>
          <w:rFonts w:eastAsia="Arial Unicode MS"/>
          <w:color w:val="000000"/>
          <w:sz w:val="22"/>
          <w:szCs w:val="22"/>
        </w:rPr>
        <w:lastRenderedPageBreak/>
        <w:t>Movements during the three-month period ended 31 March 201</w:t>
      </w:r>
      <w:r w:rsidR="00652695">
        <w:rPr>
          <w:rFonts w:eastAsia="Arial Unicode MS"/>
          <w:color w:val="000000"/>
          <w:sz w:val="22"/>
          <w:szCs w:val="22"/>
        </w:rPr>
        <w:t>9</w:t>
      </w:r>
      <w:r w:rsidR="007F622B">
        <w:rPr>
          <w:rFonts w:eastAsia="Arial Unicode MS"/>
          <w:color w:val="000000"/>
          <w:sz w:val="22"/>
          <w:szCs w:val="22"/>
        </w:rPr>
        <w:t xml:space="preserve"> of long-term borrowings</w:t>
      </w:r>
      <w:r w:rsidRPr="00A32AB6">
        <w:rPr>
          <w:rFonts w:eastAsia="Arial Unicode MS"/>
          <w:color w:val="000000"/>
          <w:sz w:val="22"/>
          <w:szCs w:val="22"/>
        </w:rPr>
        <w:t xml:space="preserve"> were as follows:</w:t>
      </w:r>
    </w:p>
    <w:p w:rsidR="00386B9C" w:rsidRPr="00A32AB6" w:rsidRDefault="00386B9C" w:rsidP="00386B9C">
      <w:pPr>
        <w:tabs>
          <w:tab w:val="left" w:pos="540"/>
        </w:tabs>
        <w:spacing w:line="240" w:lineRule="atLeast"/>
        <w:jc w:val="thaiDistribute"/>
        <w:rPr>
          <w:sz w:val="22"/>
          <w:szCs w:val="22"/>
        </w:rPr>
      </w:pPr>
    </w:p>
    <w:tbl>
      <w:tblPr>
        <w:tblW w:w="9450" w:type="dxa"/>
        <w:tblInd w:w="450" w:type="dxa"/>
        <w:tblLayout w:type="fixed"/>
        <w:tblCellMar>
          <w:left w:w="79" w:type="dxa"/>
          <w:right w:w="79" w:type="dxa"/>
        </w:tblCellMar>
        <w:tblLook w:val="0000"/>
      </w:tblPr>
      <w:tblGrid>
        <w:gridCol w:w="4718"/>
        <w:gridCol w:w="1402"/>
        <w:gridCol w:w="1620"/>
        <w:gridCol w:w="270"/>
        <w:gridCol w:w="1440"/>
      </w:tblGrid>
      <w:tr w:rsidR="00CC7CCE" w:rsidRPr="00F44341" w:rsidTr="00054B0A">
        <w:trPr>
          <w:cantSplit/>
          <w:trHeight w:val="734"/>
          <w:tblHeader/>
        </w:trPr>
        <w:tc>
          <w:tcPr>
            <w:tcW w:w="4718" w:type="dxa"/>
          </w:tcPr>
          <w:p w:rsidR="00CC7CCE" w:rsidRPr="00F44341" w:rsidRDefault="00CC7CCE" w:rsidP="00AC5158">
            <w:pPr>
              <w:spacing w:line="240" w:lineRule="atLeast"/>
              <w:ind w:right="3"/>
              <w:rPr>
                <w:b/>
                <w:bCs/>
                <w:i/>
                <w:iCs/>
                <w:sz w:val="22"/>
                <w:szCs w:val="22"/>
              </w:rPr>
            </w:pPr>
          </w:p>
        </w:tc>
        <w:tc>
          <w:tcPr>
            <w:tcW w:w="1402" w:type="dxa"/>
          </w:tcPr>
          <w:p w:rsidR="00CC7CCE" w:rsidRPr="00F44341" w:rsidRDefault="00CC7CCE" w:rsidP="00AC5158">
            <w:pPr>
              <w:pStyle w:val="acctmergecolhdg"/>
              <w:spacing w:line="240" w:lineRule="atLeast"/>
              <w:ind w:left="-34" w:right="3"/>
              <w:rPr>
                <w:szCs w:val="22"/>
              </w:rPr>
            </w:pPr>
          </w:p>
        </w:tc>
        <w:tc>
          <w:tcPr>
            <w:tcW w:w="1620" w:type="dxa"/>
          </w:tcPr>
          <w:p w:rsidR="00CC7CCE" w:rsidRPr="00F44341" w:rsidRDefault="00CC7CCE" w:rsidP="00AC5158">
            <w:pPr>
              <w:pStyle w:val="acctmergecolhdg"/>
              <w:spacing w:line="240" w:lineRule="atLeast"/>
              <w:ind w:left="-34" w:right="3"/>
              <w:rPr>
                <w:szCs w:val="22"/>
              </w:rPr>
            </w:pPr>
            <w:r w:rsidRPr="00F44341">
              <w:rPr>
                <w:szCs w:val="22"/>
              </w:rPr>
              <w:t>Consolidated financial statements</w:t>
            </w:r>
          </w:p>
        </w:tc>
        <w:tc>
          <w:tcPr>
            <w:tcW w:w="270" w:type="dxa"/>
          </w:tcPr>
          <w:p w:rsidR="00CC7CCE" w:rsidRPr="00F44341" w:rsidRDefault="00CC7CCE" w:rsidP="00AC5158">
            <w:pPr>
              <w:pStyle w:val="acctmergecolhdg"/>
              <w:spacing w:line="240" w:lineRule="atLeast"/>
              <w:ind w:right="3"/>
              <w:rPr>
                <w:szCs w:val="22"/>
              </w:rPr>
            </w:pPr>
          </w:p>
        </w:tc>
        <w:tc>
          <w:tcPr>
            <w:tcW w:w="1440" w:type="dxa"/>
          </w:tcPr>
          <w:p w:rsidR="00CC7CCE" w:rsidRPr="00F44341" w:rsidRDefault="00CC7CCE" w:rsidP="00AC5158">
            <w:pPr>
              <w:pStyle w:val="acctmergecolhdg"/>
              <w:spacing w:line="240" w:lineRule="atLeast"/>
              <w:ind w:right="3"/>
              <w:rPr>
                <w:szCs w:val="22"/>
              </w:rPr>
            </w:pPr>
            <w:r w:rsidRPr="00F44341">
              <w:rPr>
                <w:szCs w:val="22"/>
              </w:rPr>
              <w:t xml:space="preserve">Separate financial statements </w:t>
            </w:r>
          </w:p>
        </w:tc>
      </w:tr>
      <w:tr w:rsidR="00CC7CCE" w:rsidRPr="00F44341" w:rsidTr="00054B0A">
        <w:trPr>
          <w:cantSplit/>
          <w:trHeight w:val="367"/>
        </w:trPr>
        <w:tc>
          <w:tcPr>
            <w:tcW w:w="4718" w:type="dxa"/>
          </w:tcPr>
          <w:p w:rsidR="00CC7CCE" w:rsidRPr="00F44341" w:rsidRDefault="00CC7CCE" w:rsidP="00AC5158">
            <w:pPr>
              <w:spacing w:line="240" w:lineRule="atLeast"/>
              <w:ind w:right="3"/>
              <w:rPr>
                <w:b/>
                <w:bCs/>
                <w:i/>
                <w:iCs/>
                <w:sz w:val="22"/>
                <w:szCs w:val="22"/>
              </w:rPr>
            </w:pPr>
          </w:p>
        </w:tc>
        <w:tc>
          <w:tcPr>
            <w:tcW w:w="1402" w:type="dxa"/>
            <w:vAlign w:val="center"/>
          </w:tcPr>
          <w:p w:rsidR="00CC7CCE" w:rsidRPr="00F44341" w:rsidRDefault="00CC7CCE" w:rsidP="00CC7CCE">
            <w:pPr>
              <w:pStyle w:val="acctfourfigures"/>
              <w:tabs>
                <w:tab w:val="clear" w:pos="765"/>
              </w:tabs>
              <w:spacing w:line="240" w:lineRule="atLeast"/>
              <w:ind w:right="3"/>
              <w:jc w:val="center"/>
              <w:rPr>
                <w:i/>
                <w:iCs/>
                <w:szCs w:val="22"/>
              </w:rPr>
            </w:pPr>
          </w:p>
        </w:tc>
        <w:tc>
          <w:tcPr>
            <w:tcW w:w="3330" w:type="dxa"/>
            <w:gridSpan w:val="3"/>
            <w:vAlign w:val="center"/>
          </w:tcPr>
          <w:p w:rsidR="00CC7CCE" w:rsidRPr="00F44341" w:rsidRDefault="00CC7CCE" w:rsidP="00CC7CCE">
            <w:pPr>
              <w:pStyle w:val="acctfourfigures"/>
              <w:spacing w:line="240" w:lineRule="atLeast"/>
              <w:ind w:right="3"/>
              <w:jc w:val="center"/>
              <w:rPr>
                <w:i/>
                <w:iCs/>
                <w:szCs w:val="22"/>
              </w:rPr>
            </w:pPr>
            <w:r w:rsidRPr="00F44341">
              <w:rPr>
                <w:i/>
                <w:iCs/>
                <w:szCs w:val="22"/>
              </w:rPr>
              <w:t>(in thousand Baht)</w:t>
            </w:r>
          </w:p>
        </w:tc>
      </w:tr>
      <w:tr w:rsidR="00CC7CCE" w:rsidRPr="00F44341" w:rsidTr="00054B0A">
        <w:trPr>
          <w:cantSplit/>
          <w:trHeight w:val="63"/>
        </w:trPr>
        <w:tc>
          <w:tcPr>
            <w:tcW w:w="4718" w:type="dxa"/>
            <w:vAlign w:val="bottom"/>
          </w:tcPr>
          <w:p w:rsidR="00CC7CCE" w:rsidRPr="00F44341" w:rsidRDefault="00CC7CCE" w:rsidP="009D398A">
            <w:pPr>
              <w:spacing w:line="240" w:lineRule="atLeast"/>
              <w:ind w:left="162" w:right="3" w:hanging="180"/>
              <w:rPr>
                <w:rFonts w:eastAsia="Arial Unicode MS"/>
                <w:sz w:val="22"/>
                <w:szCs w:val="22"/>
              </w:rPr>
            </w:pPr>
            <w:r>
              <w:rPr>
                <w:rFonts w:eastAsia="Arial Unicode MS"/>
                <w:sz w:val="22"/>
                <w:szCs w:val="22"/>
              </w:rPr>
              <w:t>Balance a</w:t>
            </w:r>
            <w:r w:rsidRPr="00F44341">
              <w:rPr>
                <w:rFonts w:eastAsia="Arial Unicode MS"/>
                <w:sz w:val="22"/>
                <w:szCs w:val="22"/>
              </w:rPr>
              <w:t>t 1 January 201</w:t>
            </w:r>
            <w:r w:rsidR="00652695">
              <w:rPr>
                <w:rFonts w:eastAsia="Arial Unicode MS"/>
                <w:sz w:val="22"/>
                <w:szCs w:val="22"/>
              </w:rPr>
              <w:t>9</w:t>
            </w:r>
          </w:p>
        </w:tc>
        <w:tc>
          <w:tcPr>
            <w:tcW w:w="1402" w:type="dxa"/>
            <w:shd w:val="clear" w:color="auto" w:fill="FFFFFF"/>
          </w:tcPr>
          <w:p w:rsidR="00CC7CCE" w:rsidRPr="009D398A" w:rsidRDefault="00CC7CCE" w:rsidP="009D398A">
            <w:pPr>
              <w:pStyle w:val="acctfourfigures"/>
              <w:tabs>
                <w:tab w:val="clear" w:pos="765"/>
                <w:tab w:val="decimal" w:pos="1192"/>
              </w:tabs>
              <w:spacing w:line="240" w:lineRule="auto"/>
              <w:ind w:left="-108" w:right="-79"/>
              <w:rPr>
                <w:bCs/>
                <w:szCs w:val="22"/>
              </w:rPr>
            </w:pPr>
          </w:p>
        </w:tc>
        <w:tc>
          <w:tcPr>
            <w:tcW w:w="1620" w:type="dxa"/>
            <w:shd w:val="clear" w:color="auto" w:fill="FFFFFF"/>
          </w:tcPr>
          <w:p w:rsidR="00CC7CCE" w:rsidRPr="009D398A" w:rsidRDefault="00A20915" w:rsidP="00F6556A">
            <w:pPr>
              <w:pStyle w:val="acctfourfigures"/>
              <w:tabs>
                <w:tab w:val="clear" w:pos="765"/>
                <w:tab w:val="decimal" w:pos="1361"/>
              </w:tabs>
              <w:spacing w:line="240" w:lineRule="auto"/>
              <w:ind w:left="-108" w:right="-79"/>
              <w:rPr>
                <w:bCs/>
                <w:szCs w:val="22"/>
              </w:rPr>
            </w:pPr>
            <w:r>
              <w:rPr>
                <w:bCs/>
                <w:szCs w:val="22"/>
              </w:rPr>
              <w:t>827,026</w:t>
            </w:r>
          </w:p>
        </w:tc>
        <w:tc>
          <w:tcPr>
            <w:tcW w:w="270" w:type="dxa"/>
            <w:shd w:val="clear" w:color="auto" w:fill="FFFFFF"/>
            <w:vAlign w:val="bottom"/>
          </w:tcPr>
          <w:p w:rsidR="00CC7CCE" w:rsidRPr="00F44341" w:rsidRDefault="00CC7CCE" w:rsidP="009D398A">
            <w:pPr>
              <w:tabs>
                <w:tab w:val="decimal" w:pos="956"/>
              </w:tabs>
              <w:spacing w:line="240" w:lineRule="atLeast"/>
              <w:ind w:left="-124" w:right="3"/>
              <w:rPr>
                <w:rFonts w:eastAsia="Arial Unicode MS"/>
                <w:sz w:val="22"/>
                <w:szCs w:val="22"/>
              </w:rPr>
            </w:pPr>
          </w:p>
        </w:tc>
        <w:tc>
          <w:tcPr>
            <w:tcW w:w="1440" w:type="dxa"/>
            <w:shd w:val="clear" w:color="auto" w:fill="FFFFFF"/>
          </w:tcPr>
          <w:p w:rsidR="00CC7CCE" w:rsidRPr="009D398A" w:rsidRDefault="00BB3886" w:rsidP="00F6556A">
            <w:pPr>
              <w:pStyle w:val="acctfourfigures"/>
              <w:tabs>
                <w:tab w:val="clear" w:pos="765"/>
                <w:tab w:val="decimal" w:pos="1181"/>
              </w:tabs>
              <w:spacing w:line="240" w:lineRule="auto"/>
              <w:ind w:left="-108" w:right="-79"/>
              <w:rPr>
                <w:bCs/>
                <w:szCs w:val="22"/>
              </w:rPr>
            </w:pPr>
            <w:r w:rsidRPr="00BB3886">
              <w:rPr>
                <w:bCs/>
                <w:szCs w:val="22"/>
              </w:rPr>
              <w:t>637,055</w:t>
            </w:r>
          </w:p>
        </w:tc>
      </w:tr>
      <w:tr w:rsidR="00F6556A" w:rsidRPr="00F44341" w:rsidTr="00054B0A">
        <w:trPr>
          <w:cantSplit/>
          <w:trHeight w:val="241"/>
        </w:trPr>
        <w:tc>
          <w:tcPr>
            <w:tcW w:w="4718" w:type="dxa"/>
            <w:vAlign w:val="bottom"/>
          </w:tcPr>
          <w:p w:rsidR="00F6556A" w:rsidRPr="00F44341" w:rsidRDefault="00F6556A" w:rsidP="00F6556A">
            <w:pPr>
              <w:spacing w:line="240" w:lineRule="atLeast"/>
              <w:ind w:left="-18" w:right="3"/>
              <w:jc w:val="thaiDistribute"/>
              <w:rPr>
                <w:rFonts w:eastAsia="Arial Unicode MS"/>
                <w:sz w:val="22"/>
                <w:szCs w:val="22"/>
              </w:rPr>
            </w:pPr>
            <w:r w:rsidRPr="00F44341">
              <w:rPr>
                <w:rFonts w:eastAsia="Arial Unicode MS"/>
                <w:sz w:val="22"/>
                <w:szCs w:val="22"/>
              </w:rPr>
              <w:t>Decrease</w:t>
            </w:r>
          </w:p>
        </w:tc>
        <w:tc>
          <w:tcPr>
            <w:tcW w:w="1402" w:type="dxa"/>
            <w:shd w:val="clear" w:color="auto" w:fill="FFFFFF"/>
          </w:tcPr>
          <w:p w:rsidR="00F6556A" w:rsidRPr="009D398A" w:rsidRDefault="00F6556A" w:rsidP="00F6556A">
            <w:pPr>
              <w:pStyle w:val="acctfourfigures"/>
              <w:tabs>
                <w:tab w:val="clear" w:pos="765"/>
                <w:tab w:val="decimal" w:pos="1192"/>
              </w:tabs>
              <w:spacing w:line="240" w:lineRule="auto"/>
              <w:ind w:left="-108" w:right="-79"/>
              <w:rPr>
                <w:bCs/>
                <w:szCs w:val="22"/>
              </w:rPr>
            </w:pPr>
          </w:p>
        </w:tc>
        <w:tc>
          <w:tcPr>
            <w:tcW w:w="1620" w:type="dxa"/>
            <w:shd w:val="clear" w:color="auto" w:fill="FFFFFF"/>
          </w:tcPr>
          <w:p w:rsidR="00F6556A" w:rsidRPr="009D398A" w:rsidRDefault="005C616A" w:rsidP="00F6556A">
            <w:pPr>
              <w:pStyle w:val="acctfourfigures"/>
              <w:tabs>
                <w:tab w:val="clear" w:pos="765"/>
                <w:tab w:val="decimal" w:pos="1361"/>
              </w:tabs>
              <w:spacing w:line="240" w:lineRule="auto"/>
              <w:ind w:left="-108" w:right="-79"/>
              <w:rPr>
                <w:bCs/>
                <w:szCs w:val="22"/>
              </w:rPr>
            </w:pPr>
            <w:r w:rsidRPr="005C616A">
              <w:rPr>
                <w:bCs/>
                <w:szCs w:val="22"/>
              </w:rPr>
              <w:t>(60,590)</w:t>
            </w:r>
          </w:p>
        </w:tc>
        <w:tc>
          <w:tcPr>
            <w:tcW w:w="270" w:type="dxa"/>
            <w:shd w:val="clear" w:color="auto" w:fill="FFFFFF"/>
            <w:vAlign w:val="bottom"/>
          </w:tcPr>
          <w:p w:rsidR="00F6556A" w:rsidRPr="00F44341" w:rsidRDefault="00F6556A" w:rsidP="00F6556A">
            <w:pPr>
              <w:tabs>
                <w:tab w:val="decimal" w:pos="956"/>
              </w:tabs>
              <w:spacing w:line="240" w:lineRule="atLeast"/>
              <w:ind w:left="-124" w:right="3"/>
              <w:rPr>
                <w:rFonts w:eastAsia="Arial Unicode MS"/>
                <w:sz w:val="22"/>
                <w:szCs w:val="22"/>
              </w:rPr>
            </w:pPr>
          </w:p>
        </w:tc>
        <w:tc>
          <w:tcPr>
            <w:tcW w:w="1440" w:type="dxa"/>
            <w:shd w:val="clear" w:color="auto" w:fill="FFFFFF"/>
          </w:tcPr>
          <w:p w:rsidR="00F6556A" w:rsidRPr="009D398A" w:rsidRDefault="005C616A" w:rsidP="00F6556A">
            <w:pPr>
              <w:pStyle w:val="acctfourfigures"/>
              <w:tabs>
                <w:tab w:val="clear" w:pos="765"/>
                <w:tab w:val="decimal" w:pos="1181"/>
              </w:tabs>
              <w:spacing w:line="240" w:lineRule="auto"/>
              <w:ind w:left="-108" w:right="-79"/>
              <w:rPr>
                <w:bCs/>
                <w:szCs w:val="22"/>
              </w:rPr>
            </w:pPr>
            <w:r w:rsidRPr="005C616A">
              <w:rPr>
                <w:bCs/>
                <w:szCs w:val="22"/>
              </w:rPr>
              <w:t>(6,854)</w:t>
            </w:r>
          </w:p>
        </w:tc>
      </w:tr>
      <w:tr w:rsidR="00F6556A" w:rsidRPr="00F44341" w:rsidTr="00054B0A">
        <w:trPr>
          <w:cantSplit/>
          <w:trHeight w:val="241"/>
        </w:trPr>
        <w:tc>
          <w:tcPr>
            <w:tcW w:w="4718" w:type="dxa"/>
            <w:vAlign w:val="bottom"/>
          </w:tcPr>
          <w:p w:rsidR="00F6556A" w:rsidRPr="00F44341" w:rsidRDefault="00F6556A" w:rsidP="00F6556A">
            <w:pPr>
              <w:spacing w:line="240" w:lineRule="atLeast"/>
              <w:ind w:right="3"/>
              <w:rPr>
                <w:rFonts w:eastAsia="Arial Unicode MS"/>
                <w:sz w:val="22"/>
                <w:szCs w:val="22"/>
              </w:rPr>
            </w:pPr>
            <w:r w:rsidRPr="00F44341">
              <w:rPr>
                <w:rFonts w:eastAsia="Arial Unicode MS"/>
                <w:sz w:val="22"/>
                <w:szCs w:val="22"/>
              </w:rPr>
              <w:t>Unrealised gain on exchange rate</w:t>
            </w:r>
          </w:p>
        </w:tc>
        <w:tc>
          <w:tcPr>
            <w:tcW w:w="1402" w:type="dxa"/>
            <w:shd w:val="clear" w:color="auto" w:fill="FFFFFF"/>
          </w:tcPr>
          <w:p w:rsidR="00F6556A" w:rsidRPr="009D398A" w:rsidRDefault="00F6556A" w:rsidP="00F6556A">
            <w:pPr>
              <w:pStyle w:val="acctfourfigures"/>
              <w:tabs>
                <w:tab w:val="clear" w:pos="765"/>
                <w:tab w:val="decimal" w:pos="1192"/>
              </w:tabs>
              <w:spacing w:line="240" w:lineRule="auto"/>
              <w:ind w:left="-108" w:right="-79"/>
              <w:rPr>
                <w:bCs/>
                <w:szCs w:val="22"/>
              </w:rPr>
            </w:pPr>
          </w:p>
        </w:tc>
        <w:tc>
          <w:tcPr>
            <w:tcW w:w="1620" w:type="dxa"/>
            <w:shd w:val="clear" w:color="auto" w:fill="FFFFFF"/>
          </w:tcPr>
          <w:p w:rsidR="00F6556A" w:rsidRPr="009D398A" w:rsidRDefault="005C616A" w:rsidP="00F6556A">
            <w:pPr>
              <w:pStyle w:val="acctfourfigures"/>
              <w:tabs>
                <w:tab w:val="clear" w:pos="765"/>
                <w:tab w:val="decimal" w:pos="1361"/>
              </w:tabs>
              <w:spacing w:line="240" w:lineRule="auto"/>
              <w:ind w:left="-108" w:right="-79"/>
              <w:rPr>
                <w:bCs/>
                <w:szCs w:val="22"/>
              </w:rPr>
            </w:pPr>
            <w:r w:rsidRPr="005C616A">
              <w:rPr>
                <w:bCs/>
                <w:szCs w:val="22"/>
              </w:rPr>
              <w:t>(3,380)</w:t>
            </w:r>
          </w:p>
        </w:tc>
        <w:tc>
          <w:tcPr>
            <w:tcW w:w="270" w:type="dxa"/>
            <w:shd w:val="clear" w:color="auto" w:fill="FFFFFF"/>
            <w:vAlign w:val="bottom"/>
          </w:tcPr>
          <w:p w:rsidR="00F6556A" w:rsidRPr="00F44341" w:rsidRDefault="00F6556A" w:rsidP="00F6556A">
            <w:pPr>
              <w:tabs>
                <w:tab w:val="decimal" w:pos="956"/>
              </w:tabs>
              <w:spacing w:line="240" w:lineRule="atLeast"/>
              <w:ind w:left="-124" w:right="3"/>
              <w:rPr>
                <w:rFonts w:eastAsia="Arial Unicode MS"/>
                <w:sz w:val="22"/>
                <w:szCs w:val="22"/>
              </w:rPr>
            </w:pPr>
          </w:p>
        </w:tc>
        <w:tc>
          <w:tcPr>
            <w:tcW w:w="1440" w:type="dxa"/>
            <w:shd w:val="clear" w:color="auto" w:fill="FFFFFF"/>
          </w:tcPr>
          <w:p w:rsidR="00F6556A" w:rsidRPr="009D398A" w:rsidRDefault="00BB3886" w:rsidP="00F6556A">
            <w:pPr>
              <w:pStyle w:val="acctfourfigures"/>
              <w:tabs>
                <w:tab w:val="clear" w:pos="765"/>
                <w:tab w:val="decimal" w:pos="1181"/>
              </w:tabs>
              <w:spacing w:line="240" w:lineRule="auto"/>
              <w:ind w:left="-108" w:right="-79"/>
              <w:rPr>
                <w:bCs/>
                <w:szCs w:val="22"/>
              </w:rPr>
            </w:pPr>
            <w:r w:rsidRPr="00BB3886">
              <w:rPr>
                <w:bCs/>
                <w:szCs w:val="22"/>
              </w:rPr>
              <w:t>(2,745)</w:t>
            </w:r>
          </w:p>
        </w:tc>
      </w:tr>
      <w:tr w:rsidR="00F6556A" w:rsidRPr="00F44341" w:rsidTr="00054B0A">
        <w:trPr>
          <w:cantSplit/>
          <w:trHeight w:val="241"/>
        </w:trPr>
        <w:tc>
          <w:tcPr>
            <w:tcW w:w="4718" w:type="dxa"/>
            <w:vAlign w:val="bottom"/>
          </w:tcPr>
          <w:p w:rsidR="00F6556A" w:rsidRPr="00F44341" w:rsidRDefault="00F6556A" w:rsidP="00F6556A">
            <w:pPr>
              <w:spacing w:line="240" w:lineRule="atLeast"/>
              <w:ind w:right="3"/>
              <w:rPr>
                <w:rFonts w:eastAsia="Arial Unicode MS"/>
                <w:sz w:val="22"/>
                <w:szCs w:val="22"/>
              </w:rPr>
            </w:pPr>
            <w:r>
              <w:rPr>
                <w:rFonts w:eastAsia="Arial Unicode MS"/>
                <w:sz w:val="22"/>
                <w:szCs w:val="22"/>
              </w:rPr>
              <w:t>Translation adjustment</w:t>
            </w:r>
          </w:p>
        </w:tc>
        <w:tc>
          <w:tcPr>
            <w:tcW w:w="1402" w:type="dxa"/>
            <w:shd w:val="clear" w:color="auto" w:fill="FFFFFF"/>
          </w:tcPr>
          <w:p w:rsidR="00F6556A" w:rsidRPr="009D398A" w:rsidRDefault="00F6556A" w:rsidP="00F6556A">
            <w:pPr>
              <w:pStyle w:val="acctfourfigures"/>
              <w:tabs>
                <w:tab w:val="clear" w:pos="765"/>
                <w:tab w:val="decimal" w:pos="1192"/>
              </w:tabs>
              <w:spacing w:line="240" w:lineRule="auto"/>
              <w:ind w:left="-108" w:right="-79"/>
              <w:rPr>
                <w:bCs/>
                <w:szCs w:val="22"/>
              </w:rPr>
            </w:pPr>
          </w:p>
        </w:tc>
        <w:tc>
          <w:tcPr>
            <w:tcW w:w="1620" w:type="dxa"/>
            <w:tcBorders>
              <w:bottom w:val="single" w:sz="4" w:space="0" w:color="auto"/>
            </w:tcBorders>
            <w:shd w:val="clear" w:color="auto" w:fill="FFFFFF"/>
          </w:tcPr>
          <w:p w:rsidR="00F6556A" w:rsidRPr="009D398A" w:rsidRDefault="00BB3886" w:rsidP="00F6556A">
            <w:pPr>
              <w:pStyle w:val="acctfourfigures"/>
              <w:tabs>
                <w:tab w:val="clear" w:pos="765"/>
                <w:tab w:val="decimal" w:pos="1361"/>
              </w:tabs>
              <w:spacing w:line="240" w:lineRule="auto"/>
              <w:ind w:left="-108" w:right="-79"/>
              <w:rPr>
                <w:bCs/>
                <w:szCs w:val="22"/>
              </w:rPr>
            </w:pPr>
            <w:r w:rsidRPr="00BB3886">
              <w:rPr>
                <w:bCs/>
                <w:szCs w:val="22"/>
              </w:rPr>
              <w:t>(316)</w:t>
            </w:r>
          </w:p>
        </w:tc>
        <w:tc>
          <w:tcPr>
            <w:tcW w:w="270" w:type="dxa"/>
            <w:shd w:val="clear" w:color="auto" w:fill="FFFFFF"/>
            <w:vAlign w:val="bottom"/>
          </w:tcPr>
          <w:p w:rsidR="00F6556A" w:rsidRPr="00F44341" w:rsidRDefault="00F6556A" w:rsidP="00F6556A">
            <w:pPr>
              <w:tabs>
                <w:tab w:val="decimal" w:pos="956"/>
              </w:tabs>
              <w:spacing w:line="240" w:lineRule="atLeast"/>
              <w:ind w:left="-124" w:right="3"/>
              <w:rPr>
                <w:rFonts w:eastAsia="Arial Unicode MS"/>
                <w:sz w:val="22"/>
                <w:szCs w:val="22"/>
              </w:rPr>
            </w:pPr>
          </w:p>
        </w:tc>
        <w:tc>
          <w:tcPr>
            <w:tcW w:w="1440" w:type="dxa"/>
            <w:tcBorders>
              <w:bottom w:val="single" w:sz="4" w:space="0" w:color="auto"/>
            </w:tcBorders>
            <w:shd w:val="clear" w:color="auto" w:fill="FFFFFF"/>
          </w:tcPr>
          <w:p w:rsidR="00F6556A" w:rsidRPr="009D398A" w:rsidRDefault="005C616A" w:rsidP="0034357D">
            <w:pPr>
              <w:tabs>
                <w:tab w:val="decimal" w:pos="1001"/>
              </w:tabs>
              <w:spacing w:line="240" w:lineRule="atLeast"/>
              <w:ind w:left="-124" w:right="-259"/>
              <w:rPr>
                <w:bCs/>
                <w:szCs w:val="22"/>
              </w:rPr>
            </w:pPr>
            <w:r w:rsidRPr="0034357D">
              <w:rPr>
                <w:sz w:val="22"/>
                <w:szCs w:val="22"/>
              </w:rPr>
              <w:t>-</w:t>
            </w:r>
          </w:p>
        </w:tc>
      </w:tr>
      <w:tr w:rsidR="00F6556A" w:rsidRPr="00211EA2" w:rsidTr="00054B0A">
        <w:trPr>
          <w:cantSplit/>
          <w:trHeight w:val="251"/>
        </w:trPr>
        <w:tc>
          <w:tcPr>
            <w:tcW w:w="4718" w:type="dxa"/>
            <w:vAlign w:val="bottom"/>
          </w:tcPr>
          <w:p w:rsidR="00F6556A" w:rsidRPr="00211EA2" w:rsidRDefault="00F6556A" w:rsidP="00A20915">
            <w:pPr>
              <w:spacing w:line="240" w:lineRule="atLeast"/>
              <w:ind w:right="3"/>
              <w:rPr>
                <w:rFonts w:eastAsia="Arial Unicode MS"/>
                <w:b/>
                <w:bCs/>
                <w:sz w:val="22"/>
                <w:szCs w:val="22"/>
              </w:rPr>
            </w:pPr>
            <w:r>
              <w:rPr>
                <w:rFonts w:eastAsia="Arial Unicode MS"/>
                <w:b/>
                <w:bCs/>
                <w:sz w:val="22"/>
                <w:szCs w:val="22"/>
              </w:rPr>
              <w:t>Balance at 31 March 201</w:t>
            </w:r>
            <w:r w:rsidR="00A20915">
              <w:rPr>
                <w:rFonts w:eastAsia="Arial Unicode MS"/>
                <w:b/>
                <w:bCs/>
                <w:sz w:val="22"/>
                <w:szCs w:val="22"/>
              </w:rPr>
              <w:t>9</w:t>
            </w:r>
          </w:p>
        </w:tc>
        <w:tc>
          <w:tcPr>
            <w:tcW w:w="1402" w:type="dxa"/>
            <w:shd w:val="clear" w:color="auto" w:fill="FFFFFF"/>
          </w:tcPr>
          <w:p w:rsidR="00F6556A" w:rsidRPr="009D398A" w:rsidRDefault="00F6556A" w:rsidP="00F6556A">
            <w:pPr>
              <w:pStyle w:val="acctfourfigures"/>
              <w:tabs>
                <w:tab w:val="clear" w:pos="765"/>
                <w:tab w:val="decimal" w:pos="1181"/>
              </w:tabs>
              <w:spacing w:line="240" w:lineRule="atLeast"/>
              <w:ind w:right="101"/>
              <w:jc w:val="right"/>
              <w:rPr>
                <w:b/>
                <w:bCs/>
                <w:szCs w:val="22"/>
                <w:lang w:bidi="th-TH"/>
              </w:rPr>
            </w:pPr>
          </w:p>
        </w:tc>
        <w:tc>
          <w:tcPr>
            <w:tcW w:w="1620" w:type="dxa"/>
            <w:tcBorders>
              <w:top w:val="single" w:sz="4" w:space="0" w:color="auto"/>
              <w:bottom w:val="double" w:sz="4" w:space="0" w:color="auto"/>
            </w:tcBorders>
            <w:shd w:val="clear" w:color="auto" w:fill="FFFFFF"/>
          </w:tcPr>
          <w:p w:rsidR="00F6556A" w:rsidRPr="00211EA2" w:rsidRDefault="00731A17" w:rsidP="00F6556A">
            <w:pPr>
              <w:pStyle w:val="acctfourfigures"/>
              <w:tabs>
                <w:tab w:val="clear" w:pos="765"/>
                <w:tab w:val="decimal" w:pos="1361"/>
              </w:tabs>
              <w:spacing w:line="240" w:lineRule="atLeast"/>
              <w:ind w:right="101"/>
              <w:jc w:val="right"/>
              <w:rPr>
                <w:b/>
                <w:bCs/>
                <w:szCs w:val="22"/>
                <w:cs/>
                <w:lang w:bidi="th-TH"/>
              </w:rPr>
            </w:pPr>
            <w:r>
              <w:rPr>
                <w:b/>
                <w:bCs/>
                <w:szCs w:val="22"/>
                <w:lang w:bidi="th-TH"/>
              </w:rPr>
              <w:t>762,740</w:t>
            </w:r>
          </w:p>
        </w:tc>
        <w:tc>
          <w:tcPr>
            <w:tcW w:w="270" w:type="dxa"/>
            <w:shd w:val="clear" w:color="auto" w:fill="FFFFFF"/>
            <w:vAlign w:val="bottom"/>
          </w:tcPr>
          <w:p w:rsidR="00F6556A" w:rsidRPr="00211EA2" w:rsidRDefault="00F6556A" w:rsidP="00F6556A">
            <w:pPr>
              <w:tabs>
                <w:tab w:val="decimal" w:pos="956"/>
              </w:tabs>
              <w:spacing w:line="240" w:lineRule="atLeast"/>
              <w:ind w:left="-124" w:right="3"/>
              <w:rPr>
                <w:rFonts w:eastAsia="Arial Unicode MS"/>
                <w:b/>
                <w:bCs/>
                <w:sz w:val="22"/>
                <w:szCs w:val="22"/>
              </w:rPr>
            </w:pPr>
          </w:p>
        </w:tc>
        <w:tc>
          <w:tcPr>
            <w:tcW w:w="1440" w:type="dxa"/>
            <w:tcBorders>
              <w:top w:val="single" w:sz="4" w:space="0" w:color="auto"/>
              <w:bottom w:val="double" w:sz="4" w:space="0" w:color="auto"/>
            </w:tcBorders>
            <w:shd w:val="clear" w:color="auto" w:fill="FFFFFF"/>
          </w:tcPr>
          <w:p w:rsidR="00F6556A" w:rsidRPr="00F6556A" w:rsidRDefault="005C616A" w:rsidP="00F6556A">
            <w:pPr>
              <w:pStyle w:val="acctfourfigures"/>
              <w:tabs>
                <w:tab w:val="clear" w:pos="765"/>
                <w:tab w:val="decimal" w:pos="1181"/>
              </w:tabs>
              <w:spacing w:line="240" w:lineRule="auto"/>
              <w:ind w:left="-108" w:right="-79"/>
              <w:rPr>
                <w:b/>
                <w:szCs w:val="22"/>
              </w:rPr>
            </w:pPr>
            <w:r w:rsidRPr="005C616A">
              <w:rPr>
                <w:b/>
                <w:szCs w:val="22"/>
              </w:rPr>
              <w:t>627,456</w:t>
            </w:r>
          </w:p>
        </w:tc>
      </w:tr>
    </w:tbl>
    <w:p w:rsidR="00396C4F" w:rsidRDefault="00396C4F">
      <w:pPr>
        <w:rPr>
          <w:b/>
          <w:bCs/>
          <w:sz w:val="24"/>
          <w:szCs w:val="24"/>
        </w:rPr>
      </w:pPr>
    </w:p>
    <w:p w:rsidR="00F4725E" w:rsidRPr="003E7663" w:rsidRDefault="00F4725E" w:rsidP="00F16890">
      <w:pPr>
        <w:pStyle w:val="Heading1"/>
        <w:ind w:left="540" w:hanging="540"/>
        <w:jc w:val="left"/>
        <w:rPr>
          <w:rFonts w:eastAsia="Arial Unicode MS"/>
          <w:sz w:val="24"/>
          <w:szCs w:val="24"/>
        </w:rPr>
      </w:pPr>
      <w:r w:rsidRPr="003E7663">
        <w:rPr>
          <w:color w:val="auto"/>
          <w:sz w:val="24"/>
          <w:szCs w:val="24"/>
        </w:rPr>
        <w:t>1</w:t>
      </w:r>
      <w:r w:rsidR="00054B0A">
        <w:rPr>
          <w:color w:val="auto"/>
          <w:sz w:val="24"/>
          <w:szCs w:val="24"/>
        </w:rPr>
        <w:t>2</w:t>
      </w:r>
      <w:r w:rsidR="00C8517B">
        <w:rPr>
          <w:color w:val="auto"/>
          <w:sz w:val="24"/>
          <w:szCs w:val="24"/>
        </w:rPr>
        <w:tab/>
        <w:t xml:space="preserve">Trade </w:t>
      </w:r>
      <w:r w:rsidRPr="003E7663">
        <w:rPr>
          <w:color w:val="auto"/>
          <w:sz w:val="24"/>
          <w:szCs w:val="24"/>
        </w:rPr>
        <w:t>and other</w:t>
      </w:r>
      <w:r w:rsidR="001672DC">
        <w:rPr>
          <w:color w:val="auto"/>
          <w:sz w:val="24"/>
          <w:szCs w:val="24"/>
        </w:rPr>
        <w:t xml:space="preserve"> current payables</w:t>
      </w:r>
    </w:p>
    <w:p w:rsidR="00F4725E" w:rsidRDefault="00F4725E" w:rsidP="00F4725E">
      <w:pPr>
        <w:spacing w:line="240" w:lineRule="atLeast"/>
        <w:ind w:left="547" w:hanging="547"/>
        <w:jc w:val="both"/>
        <w:rPr>
          <w:rFonts w:eastAsia="Arial Unicode MS"/>
          <w:b/>
          <w:bCs/>
          <w:caps/>
          <w:sz w:val="22"/>
          <w:szCs w:val="22"/>
        </w:rPr>
      </w:pPr>
    </w:p>
    <w:tbl>
      <w:tblPr>
        <w:tblW w:w="9463" w:type="dxa"/>
        <w:tblInd w:w="439" w:type="dxa"/>
        <w:tblLayout w:type="fixed"/>
        <w:tblCellMar>
          <w:left w:w="79" w:type="dxa"/>
          <w:right w:w="79" w:type="dxa"/>
        </w:tblCellMar>
        <w:tblLook w:val="0000"/>
      </w:tblPr>
      <w:tblGrid>
        <w:gridCol w:w="3285"/>
        <w:gridCol w:w="654"/>
        <w:gridCol w:w="1249"/>
        <w:gridCol w:w="179"/>
        <w:gridCol w:w="15"/>
        <w:gridCol w:w="1246"/>
        <w:gridCol w:w="194"/>
        <w:gridCol w:w="1237"/>
        <w:gridCol w:w="194"/>
        <w:gridCol w:w="1210"/>
      </w:tblGrid>
      <w:tr w:rsidR="00AC01E2" w:rsidRPr="0077796A" w:rsidTr="00AC01E2">
        <w:trPr>
          <w:cantSplit/>
          <w:trHeight w:val="531"/>
        </w:trPr>
        <w:tc>
          <w:tcPr>
            <w:tcW w:w="3285" w:type="dxa"/>
          </w:tcPr>
          <w:p w:rsidR="00AC01E2" w:rsidRPr="0077796A" w:rsidRDefault="00AC01E2" w:rsidP="00AC01E2">
            <w:pPr>
              <w:spacing w:line="240" w:lineRule="atLeast"/>
              <w:rPr>
                <w:b/>
                <w:bCs/>
                <w:i/>
                <w:iCs/>
                <w:sz w:val="22"/>
                <w:szCs w:val="22"/>
              </w:rPr>
            </w:pPr>
          </w:p>
        </w:tc>
        <w:tc>
          <w:tcPr>
            <w:tcW w:w="654" w:type="dxa"/>
          </w:tcPr>
          <w:p w:rsidR="00AC01E2" w:rsidRPr="0077796A" w:rsidRDefault="00AC01E2" w:rsidP="00AC01E2">
            <w:pPr>
              <w:spacing w:line="240" w:lineRule="atLeast"/>
              <w:rPr>
                <w:b/>
                <w:bCs/>
                <w:i/>
                <w:iCs/>
                <w:sz w:val="22"/>
                <w:szCs w:val="22"/>
              </w:rPr>
            </w:pPr>
          </w:p>
        </w:tc>
        <w:tc>
          <w:tcPr>
            <w:tcW w:w="2689" w:type="dxa"/>
            <w:gridSpan w:val="4"/>
          </w:tcPr>
          <w:p w:rsidR="00AC01E2" w:rsidRPr="0077796A" w:rsidRDefault="00AC01E2" w:rsidP="00AC01E2">
            <w:pPr>
              <w:pStyle w:val="acctmergecolhdg"/>
              <w:spacing w:line="240" w:lineRule="atLeast"/>
              <w:rPr>
                <w:szCs w:val="22"/>
              </w:rPr>
            </w:pPr>
            <w:r w:rsidRPr="0077796A">
              <w:rPr>
                <w:szCs w:val="22"/>
              </w:rPr>
              <w:t xml:space="preserve">Consolidated </w:t>
            </w:r>
          </w:p>
          <w:p w:rsidR="00AC01E2" w:rsidRPr="0077796A" w:rsidRDefault="00AC01E2" w:rsidP="00AC01E2">
            <w:pPr>
              <w:pStyle w:val="acctmergecolhdg"/>
              <w:spacing w:line="240" w:lineRule="atLeast"/>
              <w:rPr>
                <w:szCs w:val="22"/>
              </w:rPr>
            </w:pPr>
            <w:r w:rsidRPr="0077796A">
              <w:rPr>
                <w:szCs w:val="22"/>
              </w:rPr>
              <w:t xml:space="preserve">financial statements </w:t>
            </w:r>
          </w:p>
        </w:tc>
        <w:tc>
          <w:tcPr>
            <w:tcW w:w="194" w:type="dxa"/>
          </w:tcPr>
          <w:p w:rsidR="00AC01E2" w:rsidRPr="0077796A" w:rsidRDefault="00AC01E2" w:rsidP="00AC01E2">
            <w:pPr>
              <w:pStyle w:val="acctmergecolhdg"/>
              <w:spacing w:line="240" w:lineRule="atLeast"/>
              <w:rPr>
                <w:szCs w:val="22"/>
              </w:rPr>
            </w:pPr>
          </w:p>
        </w:tc>
        <w:tc>
          <w:tcPr>
            <w:tcW w:w="2641" w:type="dxa"/>
            <w:gridSpan w:val="3"/>
          </w:tcPr>
          <w:p w:rsidR="00AC01E2" w:rsidRPr="0077796A" w:rsidRDefault="00AC01E2" w:rsidP="00AC01E2">
            <w:pPr>
              <w:pStyle w:val="acctmergecolhdg"/>
              <w:spacing w:line="240" w:lineRule="atLeast"/>
              <w:rPr>
                <w:szCs w:val="22"/>
              </w:rPr>
            </w:pPr>
            <w:r w:rsidRPr="0077796A">
              <w:rPr>
                <w:szCs w:val="22"/>
              </w:rPr>
              <w:t xml:space="preserve">Separate </w:t>
            </w:r>
          </w:p>
          <w:p w:rsidR="00AC01E2" w:rsidRPr="0077796A" w:rsidRDefault="00AC01E2" w:rsidP="00AC01E2">
            <w:pPr>
              <w:pStyle w:val="acctmergecolhdg"/>
              <w:spacing w:line="240" w:lineRule="atLeast"/>
              <w:rPr>
                <w:szCs w:val="22"/>
              </w:rPr>
            </w:pPr>
            <w:r w:rsidRPr="0077796A">
              <w:rPr>
                <w:szCs w:val="22"/>
              </w:rPr>
              <w:t xml:space="preserve">financial statements </w:t>
            </w:r>
          </w:p>
        </w:tc>
      </w:tr>
      <w:tr w:rsidR="00AC01E2" w:rsidRPr="0077796A" w:rsidTr="00AC01E2">
        <w:trPr>
          <w:cantSplit/>
          <w:trHeight w:val="265"/>
        </w:trPr>
        <w:tc>
          <w:tcPr>
            <w:tcW w:w="3285" w:type="dxa"/>
          </w:tcPr>
          <w:p w:rsidR="00AC01E2" w:rsidRPr="0077796A" w:rsidRDefault="00AC01E2" w:rsidP="00AC01E2">
            <w:pPr>
              <w:pStyle w:val="acctfourfigures"/>
              <w:tabs>
                <w:tab w:val="clear" w:pos="765"/>
              </w:tabs>
              <w:spacing w:line="240" w:lineRule="atLeast"/>
              <w:jc w:val="center"/>
              <w:rPr>
                <w:b/>
                <w:bCs/>
                <w:i/>
                <w:iCs/>
                <w:szCs w:val="22"/>
              </w:rPr>
            </w:pPr>
          </w:p>
        </w:tc>
        <w:tc>
          <w:tcPr>
            <w:tcW w:w="654" w:type="dxa"/>
          </w:tcPr>
          <w:p w:rsidR="00AC01E2" w:rsidRPr="0077796A" w:rsidRDefault="00AC01E2" w:rsidP="00AC01E2">
            <w:pPr>
              <w:pStyle w:val="acctfourfigures"/>
              <w:tabs>
                <w:tab w:val="clear" w:pos="765"/>
              </w:tabs>
              <w:spacing w:line="240" w:lineRule="atLeast"/>
              <w:jc w:val="center"/>
              <w:rPr>
                <w:rFonts w:eastAsia="Arial Unicode MS"/>
                <w:i/>
                <w:iCs/>
                <w:szCs w:val="22"/>
              </w:rPr>
            </w:pPr>
          </w:p>
        </w:tc>
        <w:tc>
          <w:tcPr>
            <w:tcW w:w="1249" w:type="dxa"/>
          </w:tcPr>
          <w:p w:rsidR="00AC01E2" w:rsidRPr="00F44341" w:rsidRDefault="00AC01E2" w:rsidP="00AC01E2">
            <w:pPr>
              <w:pStyle w:val="acctmergecolhdg"/>
              <w:spacing w:line="240" w:lineRule="atLeast"/>
              <w:rPr>
                <w:b w:val="0"/>
                <w:bCs/>
                <w:szCs w:val="22"/>
              </w:rPr>
            </w:pPr>
            <w:r w:rsidRPr="00F44341">
              <w:rPr>
                <w:b w:val="0"/>
                <w:bCs/>
                <w:szCs w:val="22"/>
              </w:rPr>
              <w:t>31</w:t>
            </w:r>
          </w:p>
        </w:tc>
        <w:tc>
          <w:tcPr>
            <w:tcW w:w="179" w:type="dxa"/>
          </w:tcPr>
          <w:p w:rsidR="00AC01E2" w:rsidRPr="00F44341" w:rsidRDefault="00AC01E2" w:rsidP="00AC01E2">
            <w:pPr>
              <w:pStyle w:val="acctmergecolhdg"/>
              <w:spacing w:line="240" w:lineRule="atLeast"/>
              <w:rPr>
                <w:b w:val="0"/>
                <w:bCs/>
                <w:szCs w:val="22"/>
              </w:rPr>
            </w:pPr>
          </w:p>
        </w:tc>
        <w:tc>
          <w:tcPr>
            <w:tcW w:w="1261" w:type="dxa"/>
            <w:gridSpan w:val="2"/>
          </w:tcPr>
          <w:p w:rsidR="00AC01E2" w:rsidRPr="00F44341" w:rsidRDefault="00AC01E2" w:rsidP="00AC01E2">
            <w:pPr>
              <w:pStyle w:val="acctmergecolhdg"/>
              <w:spacing w:line="240" w:lineRule="atLeast"/>
              <w:rPr>
                <w:b w:val="0"/>
                <w:bCs/>
                <w:szCs w:val="22"/>
              </w:rPr>
            </w:pPr>
            <w:r w:rsidRPr="00F44341">
              <w:rPr>
                <w:b w:val="0"/>
                <w:bCs/>
                <w:szCs w:val="22"/>
              </w:rPr>
              <w:t>31</w:t>
            </w:r>
          </w:p>
        </w:tc>
        <w:tc>
          <w:tcPr>
            <w:tcW w:w="194" w:type="dxa"/>
          </w:tcPr>
          <w:p w:rsidR="00AC01E2" w:rsidRPr="001C2950" w:rsidRDefault="00AC01E2" w:rsidP="00AC01E2">
            <w:pPr>
              <w:pStyle w:val="acctmergecolhdg"/>
              <w:spacing w:line="240" w:lineRule="atLeast"/>
              <w:rPr>
                <w:b w:val="0"/>
                <w:szCs w:val="22"/>
                <w:lang w:val="en-US" w:bidi="th-TH"/>
              </w:rPr>
            </w:pPr>
          </w:p>
        </w:tc>
        <w:tc>
          <w:tcPr>
            <w:tcW w:w="1237" w:type="dxa"/>
          </w:tcPr>
          <w:p w:rsidR="00AC01E2" w:rsidRPr="00F44341" w:rsidRDefault="00AC01E2" w:rsidP="00AC01E2">
            <w:pPr>
              <w:pStyle w:val="acctmergecolhdg"/>
              <w:spacing w:line="240" w:lineRule="atLeast"/>
              <w:rPr>
                <w:b w:val="0"/>
                <w:bCs/>
                <w:szCs w:val="22"/>
              </w:rPr>
            </w:pPr>
            <w:r w:rsidRPr="00F44341">
              <w:rPr>
                <w:b w:val="0"/>
                <w:bCs/>
                <w:szCs w:val="22"/>
              </w:rPr>
              <w:t>31</w:t>
            </w:r>
          </w:p>
        </w:tc>
        <w:tc>
          <w:tcPr>
            <w:tcW w:w="194" w:type="dxa"/>
          </w:tcPr>
          <w:p w:rsidR="00AC01E2" w:rsidRPr="00F44341" w:rsidRDefault="00AC01E2" w:rsidP="00AC01E2">
            <w:pPr>
              <w:pStyle w:val="acctmergecolhdg"/>
              <w:spacing w:line="240" w:lineRule="atLeast"/>
              <w:rPr>
                <w:b w:val="0"/>
                <w:bCs/>
                <w:szCs w:val="22"/>
              </w:rPr>
            </w:pPr>
          </w:p>
        </w:tc>
        <w:tc>
          <w:tcPr>
            <w:tcW w:w="1210" w:type="dxa"/>
          </w:tcPr>
          <w:p w:rsidR="00AC01E2" w:rsidRPr="00F44341" w:rsidRDefault="00AC01E2" w:rsidP="00AC01E2">
            <w:pPr>
              <w:pStyle w:val="acctmergecolhdg"/>
              <w:spacing w:line="240" w:lineRule="atLeast"/>
              <w:rPr>
                <w:b w:val="0"/>
                <w:bCs/>
                <w:szCs w:val="22"/>
              </w:rPr>
            </w:pPr>
            <w:r w:rsidRPr="00F44341">
              <w:rPr>
                <w:b w:val="0"/>
                <w:bCs/>
                <w:szCs w:val="22"/>
              </w:rPr>
              <w:t>31</w:t>
            </w:r>
          </w:p>
        </w:tc>
      </w:tr>
      <w:tr w:rsidR="00AC01E2" w:rsidRPr="0077796A" w:rsidTr="00AC01E2">
        <w:trPr>
          <w:cantSplit/>
          <w:trHeight w:val="265"/>
        </w:trPr>
        <w:tc>
          <w:tcPr>
            <w:tcW w:w="3285" w:type="dxa"/>
          </w:tcPr>
          <w:p w:rsidR="00AC01E2" w:rsidRPr="0077796A" w:rsidRDefault="00AC01E2" w:rsidP="00AC01E2">
            <w:pPr>
              <w:pStyle w:val="acctfourfigures"/>
              <w:tabs>
                <w:tab w:val="clear" w:pos="765"/>
              </w:tabs>
              <w:spacing w:line="240" w:lineRule="atLeast"/>
              <w:jc w:val="center"/>
              <w:rPr>
                <w:b/>
                <w:bCs/>
                <w:i/>
                <w:iCs/>
                <w:szCs w:val="22"/>
              </w:rPr>
            </w:pPr>
          </w:p>
        </w:tc>
        <w:tc>
          <w:tcPr>
            <w:tcW w:w="654" w:type="dxa"/>
          </w:tcPr>
          <w:p w:rsidR="00AC01E2" w:rsidRPr="0077796A" w:rsidRDefault="00AC01E2" w:rsidP="00AC01E2">
            <w:pPr>
              <w:pStyle w:val="acctfourfigures"/>
              <w:tabs>
                <w:tab w:val="clear" w:pos="765"/>
              </w:tabs>
              <w:spacing w:line="240" w:lineRule="atLeast"/>
              <w:jc w:val="center"/>
              <w:rPr>
                <w:rFonts w:eastAsia="Arial Unicode MS"/>
                <w:i/>
                <w:iCs/>
                <w:szCs w:val="22"/>
              </w:rPr>
            </w:pPr>
          </w:p>
        </w:tc>
        <w:tc>
          <w:tcPr>
            <w:tcW w:w="1249" w:type="dxa"/>
          </w:tcPr>
          <w:p w:rsidR="00AC01E2" w:rsidRPr="00F44341" w:rsidRDefault="00AC01E2" w:rsidP="00AC01E2">
            <w:pPr>
              <w:pStyle w:val="acctmergecolhdg"/>
              <w:spacing w:line="240" w:lineRule="atLeast"/>
              <w:rPr>
                <w:b w:val="0"/>
                <w:bCs/>
                <w:szCs w:val="22"/>
              </w:rPr>
            </w:pPr>
            <w:r w:rsidRPr="00F44341">
              <w:rPr>
                <w:b w:val="0"/>
                <w:bCs/>
                <w:szCs w:val="22"/>
              </w:rPr>
              <w:t>March</w:t>
            </w:r>
          </w:p>
        </w:tc>
        <w:tc>
          <w:tcPr>
            <w:tcW w:w="179" w:type="dxa"/>
          </w:tcPr>
          <w:p w:rsidR="00AC01E2" w:rsidRPr="00F44341" w:rsidRDefault="00AC01E2" w:rsidP="00AC01E2">
            <w:pPr>
              <w:pStyle w:val="acctmergecolhdg"/>
              <w:spacing w:line="240" w:lineRule="atLeast"/>
              <w:rPr>
                <w:b w:val="0"/>
                <w:bCs/>
                <w:szCs w:val="22"/>
              </w:rPr>
            </w:pPr>
          </w:p>
        </w:tc>
        <w:tc>
          <w:tcPr>
            <w:tcW w:w="1261" w:type="dxa"/>
            <w:gridSpan w:val="2"/>
          </w:tcPr>
          <w:p w:rsidR="00AC01E2" w:rsidRPr="00F44341" w:rsidRDefault="00AC01E2" w:rsidP="00AC01E2">
            <w:pPr>
              <w:pStyle w:val="acctmergecolhdg"/>
              <w:spacing w:line="240" w:lineRule="atLeast"/>
              <w:rPr>
                <w:b w:val="0"/>
                <w:bCs/>
                <w:szCs w:val="22"/>
              </w:rPr>
            </w:pPr>
            <w:r w:rsidRPr="00F44341">
              <w:rPr>
                <w:b w:val="0"/>
                <w:bCs/>
                <w:szCs w:val="22"/>
              </w:rPr>
              <w:t>December</w:t>
            </w:r>
          </w:p>
        </w:tc>
        <w:tc>
          <w:tcPr>
            <w:tcW w:w="194" w:type="dxa"/>
          </w:tcPr>
          <w:p w:rsidR="00AC01E2" w:rsidRPr="001C2950" w:rsidRDefault="00AC01E2" w:rsidP="00AC01E2">
            <w:pPr>
              <w:pStyle w:val="acctmergecolhdg"/>
              <w:spacing w:line="240" w:lineRule="atLeast"/>
              <w:rPr>
                <w:b w:val="0"/>
                <w:szCs w:val="22"/>
                <w:lang w:val="en-US" w:bidi="th-TH"/>
              </w:rPr>
            </w:pPr>
          </w:p>
        </w:tc>
        <w:tc>
          <w:tcPr>
            <w:tcW w:w="1237" w:type="dxa"/>
          </w:tcPr>
          <w:p w:rsidR="00AC01E2" w:rsidRPr="00F44341" w:rsidRDefault="00AC01E2" w:rsidP="00AC01E2">
            <w:pPr>
              <w:pStyle w:val="acctmergecolhdg"/>
              <w:spacing w:line="240" w:lineRule="atLeast"/>
              <w:rPr>
                <w:b w:val="0"/>
                <w:bCs/>
                <w:szCs w:val="22"/>
              </w:rPr>
            </w:pPr>
            <w:r w:rsidRPr="00F44341">
              <w:rPr>
                <w:b w:val="0"/>
                <w:bCs/>
                <w:szCs w:val="22"/>
              </w:rPr>
              <w:t>March</w:t>
            </w:r>
          </w:p>
        </w:tc>
        <w:tc>
          <w:tcPr>
            <w:tcW w:w="194" w:type="dxa"/>
          </w:tcPr>
          <w:p w:rsidR="00AC01E2" w:rsidRPr="00F44341" w:rsidRDefault="00AC01E2" w:rsidP="00AC01E2">
            <w:pPr>
              <w:pStyle w:val="acctmergecolhdg"/>
              <w:spacing w:line="240" w:lineRule="atLeast"/>
              <w:rPr>
                <w:b w:val="0"/>
                <w:bCs/>
                <w:szCs w:val="22"/>
              </w:rPr>
            </w:pPr>
          </w:p>
        </w:tc>
        <w:tc>
          <w:tcPr>
            <w:tcW w:w="1210" w:type="dxa"/>
          </w:tcPr>
          <w:p w:rsidR="00AC01E2" w:rsidRPr="00F44341" w:rsidRDefault="00AC01E2" w:rsidP="00AC01E2">
            <w:pPr>
              <w:pStyle w:val="acctmergecolhdg"/>
              <w:spacing w:line="240" w:lineRule="atLeast"/>
              <w:rPr>
                <w:b w:val="0"/>
                <w:bCs/>
                <w:szCs w:val="22"/>
              </w:rPr>
            </w:pPr>
            <w:r w:rsidRPr="00F44341">
              <w:rPr>
                <w:b w:val="0"/>
                <w:bCs/>
                <w:szCs w:val="22"/>
              </w:rPr>
              <w:t>December</w:t>
            </w:r>
          </w:p>
        </w:tc>
      </w:tr>
      <w:tr w:rsidR="00AC01E2" w:rsidRPr="0077796A" w:rsidTr="00AC01E2">
        <w:trPr>
          <w:cantSplit/>
          <w:trHeight w:val="265"/>
        </w:trPr>
        <w:tc>
          <w:tcPr>
            <w:tcW w:w="3285" w:type="dxa"/>
          </w:tcPr>
          <w:p w:rsidR="00AC01E2" w:rsidRPr="0077796A" w:rsidRDefault="00AC01E2" w:rsidP="00AC01E2">
            <w:pPr>
              <w:pStyle w:val="acctfourfigures"/>
              <w:tabs>
                <w:tab w:val="clear" w:pos="765"/>
              </w:tabs>
              <w:spacing w:line="240" w:lineRule="atLeast"/>
              <w:jc w:val="center"/>
              <w:rPr>
                <w:b/>
                <w:bCs/>
                <w:i/>
                <w:iCs/>
                <w:szCs w:val="22"/>
              </w:rPr>
            </w:pPr>
          </w:p>
        </w:tc>
        <w:tc>
          <w:tcPr>
            <w:tcW w:w="654" w:type="dxa"/>
          </w:tcPr>
          <w:p w:rsidR="00AC01E2" w:rsidRPr="0077796A" w:rsidRDefault="00AC01E2" w:rsidP="00AC01E2">
            <w:pPr>
              <w:pStyle w:val="acctfourfigures"/>
              <w:tabs>
                <w:tab w:val="clear" w:pos="765"/>
              </w:tabs>
              <w:spacing w:line="240" w:lineRule="atLeast"/>
              <w:jc w:val="center"/>
              <w:rPr>
                <w:b/>
                <w:bCs/>
                <w:i/>
                <w:iCs/>
                <w:szCs w:val="22"/>
              </w:rPr>
            </w:pPr>
            <w:r w:rsidRPr="0077796A">
              <w:rPr>
                <w:rFonts w:eastAsia="Arial Unicode MS"/>
                <w:i/>
                <w:iCs/>
                <w:szCs w:val="22"/>
              </w:rPr>
              <w:t>Note</w:t>
            </w:r>
          </w:p>
        </w:tc>
        <w:tc>
          <w:tcPr>
            <w:tcW w:w="1249" w:type="dxa"/>
          </w:tcPr>
          <w:p w:rsidR="00AC01E2" w:rsidRPr="00F44341" w:rsidRDefault="00AC01E2" w:rsidP="00AC01E2">
            <w:pPr>
              <w:pStyle w:val="acctmergecolhdg"/>
              <w:spacing w:line="240" w:lineRule="atLeast"/>
              <w:rPr>
                <w:b w:val="0"/>
                <w:bCs/>
                <w:szCs w:val="22"/>
              </w:rPr>
            </w:pPr>
            <w:r>
              <w:rPr>
                <w:b w:val="0"/>
                <w:bCs/>
                <w:szCs w:val="22"/>
              </w:rPr>
              <w:t>201</w:t>
            </w:r>
            <w:r w:rsidR="00AE5E5C">
              <w:rPr>
                <w:b w:val="0"/>
                <w:bCs/>
                <w:szCs w:val="22"/>
              </w:rPr>
              <w:t>9</w:t>
            </w:r>
          </w:p>
        </w:tc>
        <w:tc>
          <w:tcPr>
            <w:tcW w:w="179" w:type="dxa"/>
          </w:tcPr>
          <w:p w:rsidR="00AC01E2" w:rsidRPr="00F44341" w:rsidRDefault="00AC01E2" w:rsidP="00AC01E2">
            <w:pPr>
              <w:pStyle w:val="acctmergecolhdg"/>
              <w:spacing w:line="240" w:lineRule="atLeast"/>
              <w:rPr>
                <w:b w:val="0"/>
                <w:bCs/>
                <w:szCs w:val="22"/>
              </w:rPr>
            </w:pPr>
          </w:p>
        </w:tc>
        <w:tc>
          <w:tcPr>
            <w:tcW w:w="1261" w:type="dxa"/>
            <w:gridSpan w:val="2"/>
          </w:tcPr>
          <w:p w:rsidR="00AC01E2" w:rsidRPr="00F44341" w:rsidRDefault="00AC01E2" w:rsidP="00AC01E2">
            <w:pPr>
              <w:pStyle w:val="acctmergecolhdg"/>
              <w:spacing w:line="240" w:lineRule="atLeast"/>
              <w:rPr>
                <w:b w:val="0"/>
                <w:bCs/>
                <w:szCs w:val="22"/>
              </w:rPr>
            </w:pPr>
            <w:r>
              <w:rPr>
                <w:b w:val="0"/>
                <w:bCs/>
                <w:szCs w:val="22"/>
              </w:rPr>
              <w:t>201</w:t>
            </w:r>
            <w:r w:rsidR="00AE5E5C">
              <w:rPr>
                <w:b w:val="0"/>
                <w:bCs/>
                <w:szCs w:val="22"/>
              </w:rPr>
              <w:t>8</w:t>
            </w:r>
          </w:p>
        </w:tc>
        <w:tc>
          <w:tcPr>
            <w:tcW w:w="194" w:type="dxa"/>
          </w:tcPr>
          <w:p w:rsidR="00AC01E2" w:rsidRPr="001C2950" w:rsidRDefault="00AC01E2" w:rsidP="00AC01E2">
            <w:pPr>
              <w:pStyle w:val="acctmergecolhdg"/>
              <w:spacing w:line="240" w:lineRule="atLeast"/>
              <w:rPr>
                <w:b w:val="0"/>
                <w:szCs w:val="22"/>
                <w:lang w:val="en-US" w:bidi="th-TH"/>
              </w:rPr>
            </w:pPr>
          </w:p>
        </w:tc>
        <w:tc>
          <w:tcPr>
            <w:tcW w:w="1237" w:type="dxa"/>
          </w:tcPr>
          <w:p w:rsidR="00AC01E2" w:rsidRPr="00F44341" w:rsidRDefault="00AC01E2" w:rsidP="00AC01E2">
            <w:pPr>
              <w:pStyle w:val="acctmergecolhdg"/>
              <w:spacing w:line="240" w:lineRule="atLeast"/>
              <w:rPr>
                <w:b w:val="0"/>
                <w:bCs/>
                <w:szCs w:val="22"/>
              </w:rPr>
            </w:pPr>
            <w:r>
              <w:rPr>
                <w:b w:val="0"/>
                <w:bCs/>
                <w:szCs w:val="22"/>
              </w:rPr>
              <w:t>201</w:t>
            </w:r>
            <w:r w:rsidR="00AE5E5C">
              <w:rPr>
                <w:b w:val="0"/>
                <w:bCs/>
                <w:szCs w:val="22"/>
              </w:rPr>
              <w:t>9</w:t>
            </w:r>
          </w:p>
        </w:tc>
        <w:tc>
          <w:tcPr>
            <w:tcW w:w="194" w:type="dxa"/>
          </w:tcPr>
          <w:p w:rsidR="00AC01E2" w:rsidRPr="00F44341" w:rsidRDefault="00AC01E2" w:rsidP="00AC01E2">
            <w:pPr>
              <w:pStyle w:val="acctmergecolhdg"/>
              <w:spacing w:line="240" w:lineRule="atLeast"/>
              <w:rPr>
                <w:b w:val="0"/>
                <w:bCs/>
                <w:szCs w:val="22"/>
              </w:rPr>
            </w:pPr>
          </w:p>
        </w:tc>
        <w:tc>
          <w:tcPr>
            <w:tcW w:w="1210" w:type="dxa"/>
          </w:tcPr>
          <w:p w:rsidR="00AC01E2" w:rsidRPr="00F44341" w:rsidRDefault="00AC01E2" w:rsidP="00AC01E2">
            <w:pPr>
              <w:pStyle w:val="acctmergecolhdg"/>
              <w:spacing w:line="240" w:lineRule="atLeast"/>
              <w:rPr>
                <w:b w:val="0"/>
                <w:bCs/>
                <w:szCs w:val="22"/>
              </w:rPr>
            </w:pPr>
            <w:r>
              <w:rPr>
                <w:b w:val="0"/>
                <w:bCs/>
                <w:szCs w:val="22"/>
              </w:rPr>
              <w:t>201</w:t>
            </w:r>
            <w:r w:rsidR="00AE5E5C">
              <w:rPr>
                <w:b w:val="0"/>
                <w:bCs/>
                <w:szCs w:val="22"/>
              </w:rPr>
              <w:t>8</w:t>
            </w:r>
          </w:p>
        </w:tc>
      </w:tr>
      <w:tr w:rsidR="00AC01E2" w:rsidRPr="0077796A" w:rsidTr="00AC01E2">
        <w:trPr>
          <w:cantSplit/>
          <w:trHeight w:val="265"/>
        </w:trPr>
        <w:tc>
          <w:tcPr>
            <w:tcW w:w="3285" w:type="dxa"/>
          </w:tcPr>
          <w:p w:rsidR="00AC01E2" w:rsidRPr="0077796A" w:rsidRDefault="00AC01E2" w:rsidP="00AC01E2">
            <w:pPr>
              <w:spacing w:line="240" w:lineRule="atLeast"/>
              <w:rPr>
                <w:b/>
                <w:bCs/>
                <w:i/>
                <w:iCs/>
                <w:sz w:val="22"/>
                <w:szCs w:val="22"/>
              </w:rPr>
            </w:pPr>
          </w:p>
        </w:tc>
        <w:tc>
          <w:tcPr>
            <w:tcW w:w="654" w:type="dxa"/>
          </w:tcPr>
          <w:p w:rsidR="00AC01E2" w:rsidRPr="0077796A" w:rsidRDefault="00AC01E2" w:rsidP="00AC01E2">
            <w:pPr>
              <w:spacing w:line="240" w:lineRule="atLeast"/>
              <w:rPr>
                <w:b/>
                <w:bCs/>
                <w:i/>
                <w:iCs/>
                <w:sz w:val="22"/>
                <w:szCs w:val="22"/>
              </w:rPr>
            </w:pPr>
          </w:p>
        </w:tc>
        <w:tc>
          <w:tcPr>
            <w:tcW w:w="5524" w:type="dxa"/>
            <w:gridSpan w:val="8"/>
          </w:tcPr>
          <w:p w:rsidR="00AC01E2" w:rsidRPr="0077796A" w:rsidRDefault="00AC01E2" w:rsidP="00AC01E2">
            <w:pPr>
              <w:pStyle w:val="acctfourfigures"/>
              <w:spacing w:line="240" w:lineRule="atLeast"/>
              <w:jc w:val="center"/>
              <w:rPr>
                <w:i/>
                <w:iCs/>
                <w:szCs w:val="22"/>
              </w:rPr>
            </w:pPr>
            <w:r w:rsidRPr="0077796A">
              <w:rPr>
                <w:i/>
                <w:iCs/>
                <w:szCs w:val="22"/>
              </w:rPr>
              <w:t>(in thousand Baht)</w:t>
            </w:r>
          </w:p>
        </w:tc>
      </w:tr>
      <w:tr w:rsidR="00AC01E2" w:rsidRPr="0077796A" w:rsidTr="00AC01E2">
        <w:trPr>
          <w:cantSplit/>
          <w:trHeight w:val="265"/>
        </w:trPr>
        <w:tc>
          <w:tcPr>
            <w:tcW w:w="3285" w:type="dxa"/>
          </w:tcPr>
          <w:p w:rsidR="00AC01E2" w:rsidRPr="0077796A" w:rsidRDefault="00AC01E2" w:rsidP="00AC01E2">
            <w:pPr>
              <w:spacing w:line="240" w:lineRule="atLeast"/>
              <w:ind w:left="90"/>
              <w:rPr>
                <w:b/>
                <w:bCs/>
                <w:i/>
                <w:iCs/>
                <w:sz w:val="22"/>
                <w:szCs w:val="22"/>
              </w:rPr>
            </w:pPr>
            <w:r w:rsidRPr="0077796A">
              <w:rPr>
                <w:rFonts w:eastAsia="Arial Unicode MS"/>
                <w:sz w:val="22"/>
                <w:szCs w:val="22"/>
              </w:rPr>
              <w:t xml:space="preserve"> Trade payables  </w:t>
            </w:r>
          </w:p>
        </w:tc>
        <w:tc>
          <w:tcPr>
            <w:tcW w:w="654" w:type="dxa"/>
          </w:tcPr>
          <w:p w:rsidR="00AC01E2" w:rsidRPr="0077796A" w:rsidRDefault="00AC01E2" w:rsidP="00AC01E2">
            <w:pPr>
              <w:spacing w:line="240" w:lineRule="atLeast"/>
              <w:rPr>
                <w:b/>
                <w:bCs/>
                <w:i/>
                <w:iCs/>
                <w:sz w:val="22"/>
                <w:szCs w:val="22"/>
              </w:rPr>
            </w:pPr>
          </w:p>
        </w:tc>
        <w:tc>
          <w:tcPr>
            <w:tcW w:w="5524" w:type="dxa"/>
            <w:gridSpan w:val="8"/>
          </w:tcPr>
          <w:p w:rsidR="00AC01E2" w:rsidRPr="0077796A" w:rsidRDefault="00AC01E2" w:rsidP="00AC01E2">
            <w:pPr>
              <w:pStyle w:val="acctfourfigures"/>
              <w:spacing w:line="240" w:lineRule="atLeast"/>
              <w:jc w:val="center"/>
              <w:rPr>
                <w:i/>
                <w:iCs/>
                <w:szCs w:val="22"/>
              </w:rPr>
            </w:pPr>
          </w:p>
        </w:tc>
      </w:tr>
      <w:tr w:rsidR="00AE5E5C" w:rsidRPr="0077796A" w:rsidTr="003C1720">
        <w:trPr>
          <w:cantSplit/>
          <w:trHeight w:val="265"/>
        </w:trPr>
        <w:tc>
          <w:tcPr>
            <w:tcW w:w="3285" w:type="dxa"/>
            <w:vAlign w:val="bottom"/>
          </w:tcPr>
          <w:p w:rsidR="00AE5E5C" w:rsidRPr="0077796A" w:rsidRDefault="00AE5E5C" w:rsidP="00AE5E5C">
            <w:pPr>
              <w:tabs>
                <w:tab w:val="left" w:pos="1406"/>
                <w:tab w:val="left" w:pos="1586"/>
              </w:tabs>
              <w:spacing w:line="240" w:lineRule="atLeast"/>
              <w:ind w:left="360"/>
              <w:rPr>
                <w:rFonts w:eastAsia="Arial Unicode MS"/>
                <w:sz w:val="22"/>
                <w:szCs w:val="22"/>
              </w:rPr>
            </w:pPr>
            <w:r w:rsidRPr="0077796A">
              <w:rPr>
                <w:rFonts w:eastAsia="Arial Unicode MS"/>
                <w:sz w:val="22"/>
                <w:szCs w:val="22"/>
              </w:rPr>
              <w:t>Related parties</w:t>
            </w:r>
          </w:p>
        </w:tc>
        <w:tc>
          <w:tcPr>
            <w:tcW w:w="654" w:type="dxa"/>
          </w:tcPr>
          <w:p w:rsidR="00AE5E5C" w:rsidRPr="0077796A" w:rsidRDefault="00AE5E5C" w:rsidP="00AE5E5C">
            <w:pPr>
              <w:pStyle w:val="acctfourfigures"/>
              <w:tabs>
                <w:tab w:val="clear" w:pos="765"/>
              </w:tabs>
              <w:spacing w:line="240" w:lineRule="atLeast"/>
              <w:jc w:val="center"/>
              <w:rPr>
                <w:rFonts w:eastAsia="Arial Unicode MS"/>
                <w:i/>
                <w:iCs/>
                <w:szCs w:val="22"/>
              </w:rPr>
            </w:pPr>
            <w:r>
              <w:rPr>
                <w:rFonts w:eastAsia="Arial Unicode MS"/>
                <w:i/>
                <w:iCs/>
                <w:szCs w:val="22"/>
              </w:rPr>
              <w:t>4</w:t>
            </w:r>
          </w:p>
        </w:tc>
        <w:tc>
          <w:tcPr>
            <w:tcW w:w="1249"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18,622</w:t>
            </w:r>
          </w:p>
        </w:tc>
        <w:tc>
          <w:tcPr>
            <w:tcW w:w="194" w:type="dxa"/>
            <w:gridSpan w:val="2"/>
            <w:vAlign w:val="bottom"/>
          </w:tcPr>
          <w:p w:rsidR="00AE5E5C" w:rsidRPr="0077796A" w:rsidRDefault="00AE5E5C" w:rsidP="00AE5E5C">
            <w:pPr>
              <w:tabs>
                <w:tab w:val="decimal" w:pos="956"/>
              </w:tabs>
              <w:spacing w:line="240" w:lineRule="atLeast"/>
              <w:ind w:left="-124" w:right="-259"/>
              <w:rPr>
                <w:sz w:val="22"/>
                <w:szCs w:val="22"/>
              </w:rPr>
            </w:pPr>
          </w:p>
        </w:tc>
        <w:tc>
          <w:tcPr>
            <w:tcW w:w="1246" w:type="dxa"/>
          </w:tcPr>
          <w:p w:rsidR="00AE5E5C" w:rsidRPr="007A33C2" w:rsidRDefault="00AE5E5C" w:rsidP="00AE5E5C">
            <w:pPr>
              <w:tabs>
                <w:tab w:val="decimal" w:pos="1049"/>
              </w:tabs>
              <w:spacing w:line="240" w:lineRule="atLeast"/>
              <w:ind w:left="-124" w:right="-259"/>
              <w:rPr>
                <w:sz w:val="22"/>
                <w:szCs w:val="22"/>
              </w:rPr>
            </w:pPr>
            <w:r w:rsidRPr="007A33C2">
              <w:rPr>
                <w:sz w:val="22"/>
                <w:szCs w:val="22"/>
              </w:rPr>
              <w:t>23,150</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966,407</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1,043,369</w:t>
            </w:r>
          </w:p>
        </w:tc>
      </w:tr>
      <w:tr w:rsidR="00AE5E5C" w:rsidRPr="0077796A" w:rsidTr="003C1720">
        <w:trPr>
          <w:cantSplit/>
          <w:trHeight w:val="265"/>
        </w:trPr>
        <w:tc>
          <w:tcPr>
            <w:tcW w:w="3285" w:type="dxa"/>
            <w:vAlign w:val="bottom"/>
          </w:tcPr>
          <w:p w:rsidR="00AE5E5C" w:rsidRPr="0077796A" w:rsidRDefault="00AE5E5C" w:rsidP="00AE5E5C">
            <w:pPr>
              <w:spacing w:line="240" w:lineRule="atLeast"/>
              <w:ind w:left="360"/>
              <w:rPr>
                <w:rFonts w:eastAsia="Arial Unicode MS"/>
                <w:sz w:val="22"/>
                <w:szCs w:val="22"/>
              </w:rPr>
            </w:pPr>
            <w:r w:rsidRPr="0077796A">
              <w:rPr>
                <w:rFonts w:eastAsia="Arial Unicode MS"/>
                <w:sz w:val="22"/>
                <w:szCs w:val="22"/>
              </w:rPr>
              <w:t>Other parties</w:t>
            </w:r>
          </w:p>
        </w:tc>
        <w:tc>
          <w:tcPr>
            <w:tcW w:w="654" w:type="dxa"/>
            <w:vAlign w:val="bottom"/>
          </w:tcPr>
          <w:p w:rsidR="00AE5E5C" w:rsidRPr="0077796A" w:rsidRDefault="00AE5E5C" w:rsidP="00AE5E5C">
            <w:pPr>
              <w:spacing w:line="240" w:lineRule="atLeast"/>
              <w:rPr>
                <w:rFonts w:eastAsia="Arial Unicode MS"/>
                <w:i/>
                <w:iCs/>
                <w:sz w:val="22"/>
                <w:szCs w:val="22"/>
              </w:rPr>
            </w:pPr>
          </w:p>
        </w:tc>
        <w:tc>
          <w:tcPr>
            <w:tcW w:w="1249"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1,612,799</w:t>
            </w:r>
          </w:p>
        </w:tc>
        <w:tc>
          <w:tcPr>
            <w:tcW w:w="194" w:type="dxa"/>
            <w:gridSpan w:val="2"/>
            <w:vAlign w:val="bottom"/>
          </w:tcPr>
          <w:p w:rsidR="00AE5E5C" w:rsidRPr="0077796A" w:rsidRDefault="00AE5E5C" w:rsidP="00AE5E5C">
            <w:pPr>
              <w:tabs>
                <w:tab w:val="decimal" w:pos="956"/>
              </w:tabs>
              <w:spacing w:line="240" w:lineRule="atLeast"/>
              <w:ind w:left="-124" w:right="-259"/>
              <w:rPr>
                <w:sz w:val="22"/>
                <w:szCs w:val="22"/>
              </w:rPr>
            </w:pPr>
          </w:p>
        </w:tc>
        <w:tc>
          <w:tcPr>
            <w:tcW w:w="1246" w:type="dxa"/>
          </w:tcPr>
          <w:p w:rsidR="00AE5E5C" w:rsidRPr="007A33C2" w:rsidRDefault="00AE5E5C" w:rsidP="00AE5E5C">
            <w:pPr>
              <w:tabs>
                <w:tab w:val="decimal" w:pos="1049"/>
              </w:tabs>
              <w:spacing w:line="240" w:lineRule="atLeast"/>
              <w:ind w:left="-124" w:right="-259"/>
              <w:rPr>
                <w:sz w:val="22"/>
                <w:szCs w:val="22"/>
              </w:rPr>
            </w:pPr>
            <w:r w:rsidRPr="007A33C2">
              <w:rPr>
                <w:sz w:val="22"/>
                <w:szCs w:val="22"/>
              </w:rPr>
              <w:t>1,850,386</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449,124</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545,369</w:t>
            </w:r>
          </w:p>
        </w:tc>
      </w:tr>
      <w:tr w:rsidR="00AE5E5C" w:rsidRPr="0077796A" w:rsidTr="00344FAC">
        <w:trPr>
          <w:cantSplit/>
          <w:trHeight w:val="265"/>
        </w:trPr>
        <w:tc>
          <w:tcPr>
            <w:tcW w:w="3285" w:type="dxa"/>
            <w:vAlign w:val="bottom"/>
          </w:tcPr>
          <w:p w:rsidR="00AE5E5C" w:rsidRPr="0077796A" w:rsidRDefault="00AE5E5C" w:rsidP="00AE5E5C">
            <w:pPr>
              <w:spacing w:line="240" w:lineRule="atLeast"/>
              <w:ind w:left="281" w:hanging="162"/>
              <w:rPr>
                <w:rFonts w:eastAsia="Arial Unicode MS"/>
                <w:sz w:val="22"/>
                <w:szCs w:val="22"/>
              </w:rPr>
            </w:pPr>
            <w:r w:rsidRPr="0077796A">
              <w:rPr>
                <w:rFonts w:eastAsia="Arial Unicode MS"/>
                <w:sz w:val="22"/>
                <w:szCs w:val="22"/>
              </w:rPr>
              <w:t>Other payables for purchase of</w:t>
            </w:r>
          </w:p>
        </w:tc>
        <w:tc>
          <w:tcPr>
            <w:tcW w:w="654" w:type="dxa"/>
            <w:vAlign w:val="bottom"/>
          </w:tcPr>
          <w:p w:rsidR="00AE5E5C" w:rsidRPr="0077796A" w:rsidRDefault="00AE5E5C" w:rsidP="00AE5E5C">
            <w:pPr>
              <w:spacing w:line="240" w:lineRule="atLeast"/>
              <w:rPr>
                <w:rFonts w:eastAsia="Arial Unicode MS"/>
                <w:i/>
                <w:iCs/>
                <w:sz w:val="22"/>
                <w:szCs w:val="22"/>
              </w:rPr>
            </w:pPr>
          </w:p>
        </w:tc>
        <w:tc>
          <w:tcPr>
            <w:tcW w:w="1249" w:type="dxa"/>
            <w:vAlign w:val="bottom"/>
          </w:tcPr>
          <w:p w:rsidR="00AE5E5C" w:rsidRPr="009D398A" w:rsidRDefault="00AE5E5C" w:rsidP="00AE5E5C">
            <w:pPr>
              <w:tabs>
                <w:tab w:val="decimal" w:pos="1049"/>
              </w:tabs>
              <w:spacing w:line="240" w:lineRule="atLeast"/>
              <w:ind w:left="-124" w:right="-259"/>
              <w:rPr>
                <w:sz w:val="22"/>
                <w:szCs w:val="22"/>
              </w:rPr>
            </w:pP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vAlign w:val="bottom"/>
          </w:tcPr>
          <w:p w:rsidR="00AE5E5C" w:rsidRPr="007A33C2" w:rsidRDefault="00AE5E5C" w:rsidP="00AE5E5C">
            <w:pPr>
              <w:tabs>
                <w:tab w:val="decimal" w:pos="1049"/>
              </w:tabs>
              <w:spacing w:line="240" w:lineRule="atLeast"/>
              <w:ind w:left="-124" w:right="-259"/>
              <w:rPr>
                <w:sz w:val="22"/>
                <w:szCs w:val="22"/>
              </w:rPr>
            </w:pP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AE5E5C" w:rsidP="00AE5E5C">
            <w:pPr>
              <w:tabs>
                <w:tab w:val="decimal" w:pos="1049"/>
              </w:tabs>
              <w:spacing w:line="240" w:lineRule="atLeast"/>
              <w:ind w:left="-124" w:right="-259"/>
              <w:rPr>
                <w:sz w:val="22"/>
                <w:szCs w:val="22"/>
              </w:rPr>
            </w:pP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vAlign w:val="bottom"/>
          </w:tcPr>
          <w:p w:rsidR="00AE5E5C" w:rsidRPr="0077796A" w:rsidRDefault="00AE5E5C" w:rsidP="00AE5E5C">
            <w:pPr>
              <w:tabs>
                <w:tab w:val="decimal" w:pos="1019"/>
              </w:tabs>
              <w:spacing w:line="240" w:lineRule="atLeast"/>
              <w:ind w:left="-124" w:right="-259"/>
              <w:rPr>
                <w:rFonts w:eastAsia="Arial Unicode MS"/>
                <w:sz w:val="22"/>
                <w:szCs w:val="22"/>
              </w:rPr>
            </w:pPr>
          </w:p>
        </w:tc>
      </w:tr>
      <w:tr w:rsidR="00AE5E5C" w:rsidRPr="0077796A" w:rsidTr="00344FAC">
        <w:trPr>
          <w:cantSplit/>
          <w:trHeight w:val="265"/>
        </w:trPr>
        <w:tc>
          <w:tcPr>
            <w:tcW w:w="3285" w:type="dxa"/>
            <w:vAlign w:val="bottom"/>
          </w:tcPr>
          <w:p w:rsidR="00AE5E5C" w:rsidRPr="0077796A" w:rsidRDefault="00AE5E5C" w:rsidP="00AE5E5C">
            <w:pPr>
              <w:spacing w:line="240" w:lineRule="atLeast"/>
              <w:ind w:left="162" w:hanging="162"/>
              <w:rPr>
                <w:rFonts w:eastAsia="Arial Unicode MS"/>
                <w:sz w:val="22"/>
                <w:szCs w:val="22"/>
              </w:rPr>
            </w:pPr>
            <w:r w:rsidRPr="0077796A">
              <w:rPr>
                <w:rFonts w:eastAsia="Arial Unicode MS"/>
                <w:sz w:val="22"/>
                <w:szCs w:val="22"/>
              </w:rPr>
              <w:t>machiner</w:t>
            </w:r>
            <w:r>
              <w:rPr>
                <w:rFonts w:eastAsia="Arial Unicode MS"/>
                <w:sz w:val="22"/>
                <w:szCs w:val="22"/>
              </w:rPr>
              <w:t>y</w:t>
            </w:r>
            <w:r w:rsidRPr="0077796A">
              <w:rPr>
                <w:rFonts w:eastAsia="Arial Unicode MS"/>
                <w:sz w:val="22"/>
                <w:szCs w:val="22"/>
              </w:rPr>
              <w:t xml:space="preserve"> and equipment</w:t>
            </w:r>
          </w:p>
        </w:tc>
        <w:tc>
          <w:tcPr>
            <w:tcW w:w="654" w:type="dxa"/>
            <w:vAlign w:val="bottom"/>
          </w:tcPr>
          <w:p w:rsidR="00AE5E5C" w:rsidRPr="0077796A" w:rsidRDefault="00AE5E5C" w:rsidP="00AE5E5C">
            <w:pPr>
              <w:spacing w:line="240" w:lineRule="atLeast"/>
              <w:rPr>
                <w:rFonts w:eastAsia="Arial Unicode MS"/>
                <w:i/>
                <w:iCs/>
                <w:sz w:val="22"/>
                <w:szCs w:val="22"/>
              </w:rPr>
            </w:pPr>
          </w:p>
        </w:tc>
        <w:tc>
          <w:tcPr>
            <w:tcW w:w="1249" w:type="dxa"/>
            <w:vAlign w:val="bottom"/>
          </w:tcPr>
          <w:p w:rsidR="00AE5E5C" w:rsidRPr="009D398A" w:rsidRDefault="00AE5E5C" w:rsidP="00AE5E5C">
            <w:pPr>
              <w:tabs>
                <w:tab w:val="decimal" w:pos="1049"/>
              </w:tabs>
              <w:spacing w:line="240" w:lineRule="atLeast"/>
              <w:ind w:left="-124" w:right="-259"/>
              <w:rPr>
                <w:sz w:val="22"/>
                <w:szCs w:val="22"/>
              </w:rPr>
            </w:pP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vAlign w:val="bottom"/>
          </w:tcPr>
          <w:p w:rsidR="00AE5E5C" w:rsidRPr="007A33C2" w:rsidRDefault="00AE5E5C" w:rsidP="00AE5E5C">
            <w:pPr>
              <w:tabs>
                <w:tab w:val="decimal" w:pos="1049"/>
              </w:tabs>
              <w:spacing w:line="240" w:lineRule="atLeast"/>
              <w:ind w:left="-124" w:right="-259"/>
              <w:rPr>
                <w:sz w:val="22"/>
                <w:szCs w:val="22"/>
              </w:rPr>
            </w:pP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AE5E5C" w:rsidP="00AE5E5C">
            <w:pPr>
              <w:pStyle w:val="acctfourfigures"/>
              <w:tabs>
                <w:tab w:val="clear" w:pos="765"/>
                <w:tab w:val="decimal" w:pos="832"/>
              </w:tabs>
              <w:spacing w:line="240" w:lineRule="auto"/>
              <w:ind w:left="-108" w:right="-79"/>
              <w:rPr>
                <w:szCs w:val="22"/>
              </w:rPr>
            </w:pP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vAlign w:val="bottom"/>
          </w:tcPr>
          <w:p w:rsidR="00AE5E5C" w:rsidRPr="0077796A" w:rsidRDefault="00AE5E5C" w:rsidP="00AE5E5C">
            <w:pPr>
              <w:tabs>
                <w:tab w:val="decimal" w:pos="1019"/>
              </w:tabs>
              <w:spacing w:line="240" w:lineRule="atLeast"/>
              <w:ind w:left="-124" w:right="-259"/>
              <w:rPr>
                <w:rFonts w:eastAsia="Arial Unicode MS"/>
                <w:sz w:val="22"/>
                <w:szCs w:val="22"/>
              </w:rPr>
            </w:pPr>
          </w:p>
        </w:tc>
      </w:tr>
      <w:tr w:rsidR="00AE5E5C" w:rsidRPr="0077796A" w:rsidTr="003C1720">
        <w:trPr>
          <w:cantSplit/>
          <w:trHeight w:val="265"/>
        </w:trPr>
        <w:tc>
          <w:tcPr>
            <w:tcW w:w="3285" w:type="dxa"/>
            <w:vAlign w:val="bottom"/>
          </w:tcPr>
          <w:p w:rsidR="00AE5E5C" w:rsidRPr="0077796A" w:rsidRDefault="00AE5E5C" w:rsidP="00AE5E5C">
            <w:pPr>
              <w:tabs>
                <w:tab w:val="left" w:pos="1406"/>
                <w:tab w:val="left" w:pos="1586"/>
              </w:tabs>
              <w:spacing w:line="240" w:lineRule="atLeast"/>
              <w:ind w:left="360"/>
              <w:rPr>
                <w:rFonts w:eastAsia="Arial Unicode MS"/>
                <w:sz w:val="22"/>
                <w:szCs w:val="22"/>
              </w:rPr>
            </w:pPr>
            <w:r w:rsidRPr="0077796A">
              <w:rPr>
                <w:rFonts w:eastAsia="Arial Unicode MS"/>
                <w:sz w:val="22"/>
                <w:szCs w:val="22"/>
              </w:rPr>
              <w:t>Related parties</w:t>
            </w:r>
          </w:p>
        </w:tc>
        <w:tc>
          <w:tcPr>
            <w:tcW w:w="654" w:type="dxa"/>
          </w:tcPr>
          <w:p w:rsidR="00AE5E5C" w:rsidRPr="0077796A" w:rsidRDefault="00AE5E5C" w:rsidP="00AE5E5C">
            <w:pPr>
              <w:pStyle w:val="acctfourfigures"/>
              <w:tabs>
                <w:tab w:val="clear" w:pos="765"/>
              </w:tabs>
              <w:spacing w:line="240" w:lineRule="atLeast"/>
              <w:jc w:val="center"/>
              <w:rPr>
                <w:rFonts w:eastAsia="Arial Unicode MS"/>
                <w:i/>
                <w:iCs/>
                <w:szCs w:val="22"/>
              </w:rPr>
            </w:pPr>
            <w:r>
              <w:rPr>
                <w:rFonts w:eastAsia="Arial Unicode MS"/>
                <w:i/>
                <w:iCs/>
                <w:szCs w:val="22"/>
              </w:rPr>
              <w:t>4</w:t>
            </w:r>
          </w:p>
        </w:tc>
        <w:tc>
          <w:tcPr>
            <w:tcW w:w="1249" w:type="dxa"/>
            <w:vAlign w:val="bottom"/>
          </w:tcPr>
          <w:p w:rsidR="00AE5E5C" w:rsidRPr="009D398A" w:rsidRDefault="0034357D" w:rsidP="00AE5E5C">
            <w:pPr>
              <w:pStyle w:val="acctfourfigures"/>
              <w:tabs>
                <w:tab w:val="clear" w:pos="765"/>
                <w:tab w:val="decimal" w:pos="832"/>
              </w:tabs>
              <w:spacing w:line="240" w:lineRule="auto"/>
              <w:ind w:left="-108" w:right="-79"/>
              <w:rPr>
                <w:bCs/>
                <w:szCs w:val="22"/>
              </w:rPr>
            </w:pPr>
            <w:r w:rsidRPr="0034357D">
              <w:rPr>
                <w:szCs w:val="22"/>
              </w:rPr>
              <w:t>-</w:t>
            </w: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tcPr>
          <w:p w:rsidR="00AE5E5C" w:rsidRPr="007A33C2" w:rsidRDefault="00AE5E5C" w:rsidP="00AE5E5C">
            <w:pPr>
              <w:tabs>
                <w:tab w:val="decimal" w:pos="1049"/>
              </w:tabs>
              <w:spacing w:line="240" w:lineRule="atLeast"/>
              <w:ind w:left="-124" w:right="-259"/>
              <w:rPr>
                <w:sz w:val="22"/>
                <w:szCs w:val="22"/>
              </w:rPr>
            </w:pPr>
            <w:r w:rsidRPr="007A33C2">
              <w:rPr>
                <w:sz w:val="22"/>
                <w:szCs w:val="22"/>
              </w:rPr>
              <w:t>726</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34357D" w:rsidP="00AE5E5C">
            <w:pPr>
              <w:pStyle w:val="acctfourfigures"/>
              <w:tabs>
                <w:tab w:val="clear" w:pos="765"/>
                <w:tab w:val="decimal" w:pos="832"/>
              </w:tabs>
              <w:spacing w:line="240" w:lineRule="auto"/>
              <w:ind w:left="-108" w:right="-79"/>
              <w:rPr>
                <w:szCs w:val="22"/>
              </w:rPr>
            </w:pPr>
            <w:r w:rsidRPr="0034357D">
              <w:rPr>
                <w:szCs w:val="22"/>
              </w:rPr>
              <w:t>-</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195</w:t>
            </w:r>
          </w:p>
        </w:tc>
      </w:tr>
      <w:tr w:rsidR="00AE5E5C" w:rsidRPr="0077796A" w:rsidTr="003C1720">
        <w:trPr>
          <w:cantSplit/>
          <w:trHeight w:val="265"/>
        </w:trPr>
        <w:tc>
          <w:tcPr>
            <w:tcW w:w="3285" w:type="dxa"/>
            <w:vAlign w:val="bottom"/>
          </w:tcPr>
          <w:p w:rsidR="00AE5E5C" w:rsidRPr="0077796A" w:rsidRDefault="00AE5E5C" w:rsidP="00AE5E5C">
            <w:pPr>
              <w:spacing w:line="240" w:lineRule="atLeast"/>
              <w:ind w:left="360"/>
              <w:rPr>
                <w:rFonts w:eastAsia="Arial Unicode MS"/>
                <w:sz w:val="22"/>
                <w:szCs w:val="22"/>
              </w:rPr>
            </w:pPr>
            <w:r w:rsidRPr="0077796A">
              <w:rPr>
                <w:rFonts w:eastAsia="Arial Unicode MS"/>
                <w:sz w:val="22"/>
                <w:szCs w:val="22"/>
              </w:rPr>
              <w:t>Other parties</w:t>
            </w:r>
          </w:p>
        </w:tc>
        <w:tc>
          <w:tcPr>
            <w:tcW w:w="654" w:type="dxa"/>
            <w:vAlign w:val="bottom"/>
          </w:tcPr>
          <w:p w:rsidR="00AE5E5C" w:rsidRPr="0077796A" w:rsidRDefault="00AE5E5C" w:rsidP="00AE5E5C">
            <w:pPr>
              <w:spacing w:line="240" w:lineRule="atLeast"/>
              <w:rPr>
                <w:rFonts w:eastAsia="Arial Unicode MS"/>
                <w:i/>
                <w:iCs/>
                <w:sz w:val="22"/>
                <w:szCs w:val="22"/>
              </w:rPr>
            </w:pPr>
          </w:p>
        </w:tc>
        <w:tc>
          <w:tcPr>
            <w:tcW w:w="1249" w:type="dxa"/>
            <w:vAlign w:val="bottom"/>
          </w:tcPr>
          <w:p w:rsidR="00AE5E5C" w:rsidRPr="009D398A" w:rsidRDefault="0034357D" w:rsidP="00AE5E5C">
            <w:pPr>
              <w:tabs>
                <w:tab w:val="decimal" w:pos="1049"/>
              </w:tabs>
              <w:spacing w:line="240" w:lineRule="atLeast"/>
              <w:ind w:left="-124" w:right="-259"/>
              <w:rPr>
                <w:sz w:val="22"/>
                <w:szCs w:val="22"/>
              </w:rPr>
            </w:pPr>
            <w:r w:rsidRPr="0034357D">
              <w:rPr>
                <w:sz w:val="22"/>
                <w:szCs w:val="22"/>
              </w:rPr>
              <w:t>195,803</w:t>
            </w: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tcPr>
          <w:p w:rsidR="00AE5E5C" w:rsidRPr="007A33C2" w:rsidRDefault="00AE5E5C" w:rsidP="00AE5E5C">
            <w:pPr>
              <w:tabs>
                <w:tab w:val="decimal" w:pos="1049"/>
              </w:tabs>
              <w:spacing w:line="240" w:lineRule="atLeast"/>
              <w:ind w:left="-124" w:right="-259"/>
              <w:rPr>
                <w:sz w:val="22"/>
                <w:szCs w:val="22"/>
              </w:rPr>
            </w:pPr>
            <w:r w:rsidRPr="007A33C2">
              <w:rPr>
                <w:sz w:val="22"/>
                <w:szCs w:val="22"/>
              </w:rPr>
              <w:t>212,127</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154,786</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178,479</w:t>
            </w:r>
          </w:p>
        </w:tc>
      </w:tr>
      <w:tr w:rsidR="00AE5E5C" w:rsidRPr="0077796A" w:rsidTr="00344FAC">
        <w:trPr>
          <w:cantSplit/>
          <w:trHeight w:val="265"/>
        </w:trPr>
        <w:tc>
          <w:tcPr>
            <w:tcW w:w="3285" w:type="dxa"/>
            <w:vAlign w:val="bottom"/>
          </w:tcPr>
          <w:p w:rsidR="00AE5E5C" w:rsidRPr="0077796A" w:rsidRDefault="00AE5E5C" w:rsidP="00AE5E5C">
            <w:pPr>
              <w:spacing w:line="240" w:lineRule="atLeast"/>
              <w:ind w:left="162" w:firstLine="18"/>
              <w:rPr>
                <w:rFonts w:eastAsia="Arial Unicode MS"/>
                <w:sz w:val="22"/>
                <w:szCs w:val="22"/>
              </w:rPr>
            </w:pPr>
            <w:r w:rsidRPr="0077796A">
              <w:rPr>
                <w:rFonts w:eastAsia="Arial Unicode MS"/>
                <w:sz w:val="22"/>
                <w:szCs w:val="22"/>
              </w:rPr>
              <w:t xml:space="preserve">Other </w:t>
            </w:r>
            <w:r>
              <w:rPr>
                <w:rFonts w:eastAsia="Arial Unicode MS"/>
                <w:sz w:val="22"/>
                <w:szCs w:val="22"/>
              </w:rPr>
              <w:t xml:space="preserve">current </w:t>
            </w:r>
            <w:r w:rsidRPr="0077796A">
              <w:rPr>
                <w:rFonts w:eastAsia="Arial Unicode MS"/>
                <w:sz w:val="22"/>
                <w:szCs w:val="22"/>
              </w:rPr>
              <w:t xml:space="preserve">payables  </w:t>
            </w:r>
          </w:p>
        </w:tc>
        <w:tc>
          <w:tcPr>
            <w:tcW w:w="654" w:type="dxa"/>
            <w:vAlign w:val="bottom"/>
          </w:tcPr>
          <w:p w:rsidR="00AE5E5C" w:rsidRPr="0077796A" w:rsidRDefault="00AE5E5C" w:rsidP="00AE5E5C">
            <w:pPr>
              <w:spacing w:line="240" w:lineRule="atLeast"/>
              <w:rPr>
                <w:rFonts w:eastAsia="Arial Unicode MS"/>
                <w:i/>
                <w:iCs/>
                <w:sz w:val="22"/>
                <w:szCs w:val="22"/>
              </w:rPr>
            </w:pPr>
          </w:p>
        </w:tc>
        <w:tc>
          <w:tcPr>
            <w:tcW w:w="1249" w:type="dxa"/>
            <w:vAlign w:val="bottom"/>
          </w:tcPr>
          <w:p w:rsidR="00AE5E5C" w:rsidRPr="009D398A" w:rsidRDefault="00AE5E5C" w:rsidP="00AE5E5C">
            <w:pPr>
              <w:tabs>
                <w:tab w:val="decimal" w:pos="1049"/>
              </w:tabs>
              <w:spacing w:line="240" w:lineRule="atLeast"/>
              <w:ind w:left="-124" w:right="-259"/>
              <w:rPr>
                <w:sz w:val="22"/>
                <w:szCs w:val="22"/>
              </w:rPr>
            </w:pP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vAlign w:val="bottom"/>
          </w:tcPr>
          <w:p w:rsidR="00AE5E5C" w:rsidRPr="007A33C2" w:rsidRDefault="00AE5E5C" w:rsidP="00AE5E5C">
            <w:pPr>
              <w:tabs>
                <w:tab w:val="decimal" w:pos="1049"/>
              </w:tabs>
              <w:spacing w:line="240" w:lineRule="atLeast"/>
              <w:ind w:left="-124" w:right="-259"/>
              <w:rPr>
                <w:sz w:val="22"/>
                <w:szCs w:val="22"/>
              </w:rPr>
            </w:pP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AE5E5C" w:rsidP="00AE5E5C">
            <w:pPr>
              <w:tabs>
                <w:tab w:val="decimal" w:pos="1049"/>
              </w:tabs>
              <w:spacing w:line="240" w:lineRule="atLeast"/>
              <w:ind w:left="-124" w:right="-259"/>
              <w:rPr>
                <w:sz w:val="22"/>
                <w:szCs w:val="22"/>
              </w:rPr>
            </w:pP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vAlign w:val="bottom"/>
          </w:tcPr>
          <w:p w:rsidR="00AE5E5C" w:rsidRPr="0077796A" w:rsidRDefault="00AE5E5C" w:rsidP="00AE5E5C">
            <w:pPr>
              <w:tabs>
                <w:tab w:val="decimal" w:pos="1019"/>
              </w:tabs>
              <w:spacing w:line="240" w:lineRule="atLeast"/>
              <w:ind w:left="-124" w:right="-259"/>
              <w:rPr>
                <w:rFonts w:eastAsia="Arial Unicode MS"/>
                <w:sz w:val="22"/>
                <w:szCs w:val="22"/>
              </w:rPr>
            </w:pPr>
          </w:p>
        </w:tc>
      </w:tr>
      <w:tr w:rsidR="00AE5E5C" w:rsidRPr="0077796A" w:rsidTr="003C1720">
        <w:trPr>
          <w:cantSplit/>
          <w:trHeight w:val="265"/>
        </w:trPr>
        <w:tc>
          <w:tcPr>
            <w:tcW w:w="3285" w:type="dxa"/>
            <w:vAlign w:val="bottom"/>
          </w:tcPr>
          <w:p w:rsidR="00AE5E5C" w:rsidRPr="0077796A" w:rsidRDefault="00AE5E5C" w:rsidP="00AE5E5C">
            <w:pPr>
              <w:tabs>
                <w:tab w:val="left" w:pos="1376"/>
                <w:tab w:val="left" w:pos="1631"/>
              </w:tabs>
              <w:spacing w:line="240" w:lineRule="atLeast"/>
              <w:ind w:left="360"/>
              <w:rPr>
                <w:sz w:val="22"/>
                <w:szCs w:val="22"/>
              </w:rPr>
            </w:pPr>
            <w:r w:rsidRPr="0077796A">
              <w:rPr>
                <w:rFonts w:eastAsia="Arial Unicode MS"/>
                <w:sz w:val="22"/>
                <w:szCs w:val="22"/>
              </w:rPr>
              <w:t>Related parties</w:t>
            </w:r>
          </w:p>
        </w:tc>
        <w:tc>
          <w:tcPr>
            <w:tcW w:w="654" w:type="dxa"/>
          </w:tcPr>
          <w:p w:rsidR="00AE5E5C" w:rsidRPr="0077796A" w:rsidRDefault="00AE5E5C" w:rsidP="00AE5E5C">
            <w:pPr>
              <w:pStyle w:val="acctfourfigures"/>
              <w:tabs>
                <w:tab w:val="clear" w:pos="765"/>
              </w:tabs>
              <w:spacing w:line="240" w:lineRule="atLeast"/>
              <w:jc w:val="center"/>
              <w:rPr>
                <w:rFonts w:eastAsia="Arial Unicode MS"/>
                <w:i/>
                <w:iCs/>
                <w:szCs w:val="22"/>
              </w:rPr>
            </w:pPr>
            <w:r>
              <w:rPr>
                <w:rFonts w:eastAsia="Arial Unicode MS"/>
                <w:i/>
                <w:iCs/>
                <w:szCs w:val="22"/>
              </w:rPr>
              <w:t>4</w:t>
            </w:r>
          </w:p>
        </w:tc>
        <w:tc>
          <w:tcPr>
            <w:tcW w:w="1249" w:type="dxa"/>
          </w:tcPr>
          <w:p w:rsidR="00AE5E5C" w:rsidRPr="009D398A" w:rsidRDefault="0034357D" w:rsidP="00AE5E5C">
            <w:pPr>
              <w:pStyle w:val="acctfourfigures"/>
              <w:tabs>
                <w:tab w:val="clear" w:pos="765"/>
                <w:tab w:val="decimal" w:pos="832"/>
              </w:tabs>
              <w:spacing w:line="240" w:lineRule="auto"/>
              <w:ind w:left="-108" w:right="-79"/>
              <w:rPr>
                <w:bCs/>
                <w:szCs w:val="22"/>
              </w:rPr>
            </w:pPr>
            <w:r w:rsidRPr="0034357D">
              <w:rPr>
                <w:szCs w:val="22"/>
              </w:rPr>
              <w:t>-</w:t>
            </w:r>
          </w:p>
        </w:tc>
        <w:tc>
          <w:tcPr>
            <w:tcW w:w="194" w:type="dxa"/>
            <w:gridSpan w:val="2"/>
            <w:vAlign w:val="bottom"/>
          </w:tcPr>
          <w:p w:rsidR="00AE5E5C" w:rsidRPr="009D398A" w:rsidRDefault="00AE5E5C" w:rsidP="00AE5E5C">
            <w:pPr>
              <w:pStyle w:val="acctfourfigures"/>
              <w:tabs>
                <w:tab w:val="clear" w:pos="765"/>
                <w:tab w:val="decimal" w:pos="832"/>
              </w:tabs>
              <w:spacing w:line="240" w:lineRule="auto"/>
              <w:ind w:left="-108" w:right="-79"/>
              <w:rPr>
                <w:bCs/>
                <w:szCs w:val="22"/>
              </w:rPr>
            </w:pPr>
          </w:p>
        </w:tc>
        <w:tc>
          <w:tcPr>
            <w:tcW w:w="1246" w:type="dxa"/>
          </w:tcPr>
          <w:p w:rsidR="00AE5E5C" w:rsidRPr="007A33C2" w:rsidRDefault="00AE5E5C" w:rsidP="00AE5E5C">
            <w:pPr>
              <w:tabs>
                <w:tab w:val="decimal" w:pos="842"/>
              </w:tabs>
              <w:spacing w:line="240" w:lineRule="atLeast"/>
              <w:ind w:left="-124" w:right="-259"/>
              <w:rPr>
                <w:sz w:val="22"/>
                <w:szCs w:val="22"/>
              </w:rPr>
            </w:pPr>
            <w:r w:rsidRPr="007A33C2">
              <w:rPr>
                <w:sz w:val="22"/>
                <w:szCs w:val="22"/>
              </w:rPr>
              <w:t>-</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48</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84</w:t>
            </w:r>
          </w:p>
        </w:tc>
      </w:tr>
      <w:tr w:rsidR="00AE5E5C" w:rsidRPr="0077796A" w:rsidTr="003C1720">
        <w:trPr>
          <w:cantSplit/>
          <w:trHeight w:val="265"/>
        </w:trPr>
        <w:tc>
          <w:tcPr>
            <w:tcW w:w="3285" w:type="dxa"/>
            <w:vAlign w:val="bottom"/>
          </w:tcPr>
          <w:p w:rsidR="00AE5E5C" w:rsidRPr="0077796A" w:rsidRDefault="00AE5E5C" w:rsidP="00AE5E5C">
            <w:pPr>
              <w:spacing w:line="240" w:lineRule="atLeast"/>
              <w:ind w:left="360"/>
              <w:rPr>
                <w:sz w:val="22"/>
                <w:szCs w:val="22"/>
              </w:rPr>
            </w:pPr>
            <w:r w:rsidRPr="0077796A">
              <w:rPr>
                <w:rFonts w:eastAsia="Arial Unicode MS"/>
                <w:sz w:val="22"/>
                <w:szCs w:val="22"/>
              </w:rPr>
              <w:t>Other parties</w:t>
            </w:r>
          </w:p>
        </w:tc>
        <w:tc>
          <w:tcPr>
            <w:tcW w:w="654" w:type="dxa"/>
            <w:vAlign w:val="bottom"/>
          </w:tcPr>
          <w:p w:rsidR="00AE5E5C" w:rsidRPr="0077796A" w:rsidRDefault="00AE5E5C" w:rsidP="00AE5E5C">
            <w:pPr>
              <w:spacing w:line="240" w:lineRule="atLeast"/>
              <w:rPr>
                <w:i/>
                <w:iCs/>
                <w:sz w:val="22"/>
                <w:szCs w:val="22"/>
              </w:rPr>
            </w:pPr>
          </w:p>
        </w:tc>
        <w:tc>
          <w:tcPr>
            <w:tcW w:w="1249"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117,287</w:t>
            </w: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tcPr>
          <w:p w:rsidR="00AE5E5C" w:rsidRPr="007A33C2" w:rsidRDefault="00AE5E5C" w:rsidP="00AE5E5C">
            <w:pPr>
              <w:tabs>
                <w:tab w:val="decimal" w:pos="1049"/>
              </w:tabs>
              <w:spacing w:line="240" w:lineRule="atLeast"/>
              <w:ind w:left="-124" w:right="-259"/>
              <w:rPr>
                <w:sz w:val="22"/>
                <w:szCs w:val="22"/>
              </w:rPr>
            </w:pPr>
            <w:r w:rsidRPr="007A33C2">
              <w:rPr>
                <w:sz w:val="22"/>
                <w:szCs w:val="22"/>
              </w:rPr>
              <w:t>104,865</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Pr>
          <w:p w:rsidR="00AE5E5C" w:rsidRPr="009D398A" w:rsidRDefault="0034357D" w:rsidP="00AE5E5C">
            <w:pPr>
              <w:tabs>
                <w:tab w:val="decimal" w:pos="1049"/>
              </w:tabs>
              <w:spacing w:line="240" w:lineRule="atLeast"/>
              <w:ind w:left="-124" w:right="-259"/>
              <w:rPr>
                <w:sz w:val="22"/>
                <w:szCs w:val="22"/>
              </w:rPr>
            </w:pPr>
            <w:r w:rsidRPr="0034357D">
              <w:rPr>
                <w:sz w:val="22"/>
                <w:szCs w:val="22"/>
              </w:rPr>
              <w:t>46,008</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40,231</w:t>
            </w:r>
          </w:p>
        </w:tc>
      </w:tr>
      <w:tr w:rsidR="00AE5E5C" w:rsidRPr="0077796A" w:rsidTr="003C1720">
        <w:trPr>
          <w:cantSplit/>
          <w:trHeight w:val="70"/>
        </w:trPr>
        <w:tc>
          <w:tcPr>
            <w:tcW w:w="3285" w:type="dxa"/>
            <w:vAlign w:val="bottom"/>
          </w:tcPr>
          <w:p w:rsidR="00AE5E5C" w:rsidRPr="0077796A" w:rsidRDefault="00AE5E5C" w:rsidP="00AE5E5C">
            <w:pPr>
              <w:spacing w:line="240" w:lineRule="atLeast"/>
              <w:ind w:left="281" w:hanging="162"/>
              <w:rPr>
                <w:sz w:val="22"/>
                <w:szCs w:val="22"/>
              </w:rPr>
            </w:pPr>
            <w:r w:rsidRPr="0077796A">
              <w:rPr>
                <w:rFonts w:eastAsia="Arial Unicode MS"/>
                <w:sz w:val="22"/>
                <w:szCs w:val="22"/>
              </w:rPr>
              <w:t xml:space="preserve">Accrued expenses </w:t>
            </w:r>
          </w:p>
        </w:tc>
        <w:tc>
          <w:tcPr>
            <w:tcW w:w="654" w:type="dxa"/>
            <w:vAlign w:val="bottom"/>
          </w:tcPr>
          <w:p w:rsidR="00AE5E5C" w:rsidRPr="0077796A" w:rsidRDefault="00AE5E5C" w:rsidP="00AE5E5C">
            <w:pPr>
              <w:spacing w:line="240" w:lineRule="atLeast"/>
              <w:rPr>
                <w:i/>
                <w:iCs/>
                <w:sz w:val="22"/>
                <w:szCs w:val="22"/>
              </w:rPr>
            </w:pPr>
          </w:p>
        </w:tc>
        <w:tc>
          <w:tcPr>
            <w:tcW w:w="1249" w:type="dxa"/>
            <w:tcBorders>
              <w:bottom w:val="single" w:sz="4" w:space="0" w:color="auto"/>
            </w:tcBorders>
          </w:tcPr>
          <w:p w:rsidR="00AE5E5C" w:rsidRPr="009D398A" w:rsidRDefault="0034357D" w:rsidP="00AE5E5C">
            <w:pPr>
              <w:tabs>
                <w:tab w:val="decimal" w:pos="1049"/>
              </w:tabs>
              <w:spacing w:line="240" w:lineRule="atLeast"/>
              <w:ind w:left="-124" w:right="-259"/>
              <w:rPr>
                <w:sz w:val="22"/>
                <w:szCs w:val="22"/>
              </w:rPr>
            </w:pPr>
            <w:r w:rsidRPr="0034357D">
              <w:rPr>
                <w:sz w:val="22"/>
                <w:szCs w:val="22"/>
              </w:rPr>
              <w:t>713,536</w:t>
            </w:r>
          </w:p>
        </w:tc>
        <w:tc>
          <w:tcPr>
            <w:tcW w:w="194" w:type="dxa"/>
            <w:gridSpan w:val="2"/>
            <w:vAlign w:val="bottom"/>
          </w:tcPr>
          <w:p w:rsidR="00AE5E5C" w:rsidRPr="0077796A" w:rsidRDefault="00AE5E5C" w:rsidP="00AE5E5C">
            <w:pPr>
              <w:tabs>
                <w:tab w:val="decimal" w:pos="956"/>
              </w:tabs>
              <w:spacing w:line="240" w:lineRule="atLeast"/>
              <w:ind w:left="-124" w:right="-259"/>
              <w:rPr>
                <w:rFonts w:eastAsia="Arial Unicode MS"/>
                <w:sz w:val="22"/>
                <w:szCs w:val="22"/>
              </w:rPr>
            </w:pPr>
          </w:p>
        </w:tc>
        <w:tc>
          <w:tcPr>
            <w:tcW w:w="1246" w:type="dxa"/>
            <w:tcBorders>
              <w:bottom w:val="single" w:sz="4" w:space="0" w:color="auto"/>
            </w:tcBorders>
          </w:tcPr>
          <w:p w:rsidR="00AE5E5C" w:rsidRPr="007A33C2" w:rsidRDefault="00AE5E5C" w:rsidP="00AE5E5C">
            <w:pPr>
              <w:tabs>
                <w:tab w:val="decimal" w:pos="1049"/>
              </w:tabs>
              <w:spacing w:line="240" w:lineRule="atLeast"/>
              <w:ind w:left="-124" w:right="-259"/>
              <w:rPr>
                <w:sz w:val="22"/>
                <w:szCs w:val="22"/>
              </w:rPr>
            </w:pPr>
            <w:r w:rsidRPr="007A33C2">
              <w:rPr>
                <w:sz w:val="22"/>
                <w:szCs w:val="22"/>
              </w:rPr>
              <w:t>604,316</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Borders>
              <w:bottom w:val="single" w:sz="4" w:space="0" w:color="auto"/>
            </w:tcBorders>
          </w:tcPr>
          <w:p w:rsidR="00AE5E5C" w:rsidRPr="009D398A" w:rsidRDefault="0034357D" w:rsidP="00AE5E5C">
            <w:pPr>
              <w:tabs>
                <w:tab w:val="decimal" w:pos="1049"/>
              </w:tabs>
              <w:spacing w:line="240" w:lineRule="atLeast"/>
              <w:ind w:left="-124" w:right="-259"/>
              <w:rPr>
                <w:sz w:val="22"/>
                <w:szCs w:val="22"/>
              </w:rPr>
            </w:pPr>
            <w:r w:rsidRPr="0034357D">
              <w:rPr>
                <w:sz w:val="22"/>
                <w:szCs w:val="22"/>
              </w:rPr>
              <w:t>323,838</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Borders>
              <w:bottom w:val="single" w:sz="4" w:space="0" w:color="auto"/>
            </w:tcBorders>
          </w:tcPr>
          <w:p w:rsidR="00AE5E5C" w:rsidRPr="007A33C2" w:rsidRDefault="00AE5E5C" w:rsidP="00AE5E5C">
            <w:pPr>
              <w:tabs>
                <w:tab w:val="decimal" w:pos="1019"/>
              </w:tabs>
              <w:spacing w:line="240" w:lineRule="atLeast"/>
              <w:ind w:left="-124" w:right="-259"/>
              <w:rPr>
                <w:rFonts w:eastAsia="Arial Unicode MS"/>
                <w:sz w:val="22"/>
                <w:szCs w:val="22"/>
              </w:rPr>
            </w:pPr>
            <w:r w:rsidRPr="007A33C2">
              <w:rPr>
                <w:rFonts w:eastAsia="Arial Unicode MS"/>
                <w:sz w:val="22"/>
                <w:szCs w:val="22"/>
              </w:rPr>
              <w:t>267,617</w:t>
            </w:r>
          </w:p>
        </w:tc>
      </w:tr>
      <w:tr w:rsidR="00AE5E5C" w:rsidRPr="0077796A" w:rsidTr="003C1720">
        <w:trPr>
          <w:cantSplit/>
          <w:trHeight w:val="265"/>
        </w:trPr>
        <w:tc>
          <w:tcPr>
            <w:tcW w:w="3285" w:type="dxa"/>
            <w:vAlign w:val="bottom"/>
          </w:tcPr>
          <w:p w:rsidR="00AE5E5C" w:rsidRPr="0077796A" w:rsidRDefault="00AE5E5C" w:rsidP="00AE5E5C">
            <w:pPr>
              <w:spacing w:line="240" w:lineRule="atLeast"/>
              <w:ind w:left="281" w:hanging="162"/>
              <w:rPr>
                <w:rFonts w:eastAsia="Arial Unicode MS"/>
                <w:b/>
                <w:bCs/>
                <w:sz w:val="22"/>
                <w:szCs w:val="22"/>
              </w:rPr>
            </w:pPr>
            <w:r w:rsidRPr="0077796A">
              <w:rPr>
                <w:rFonts w:eastAsia="Arial Unicode MS"/>
                <w:b/>
                <w:bCs/>
                <w:sz w:val="22"/>
                <w:szCs w:val="22"/>
              </w:rPr>
              <w:t>Total trade and other</w:t>
            </w:r>
            <w:r>
              <w:rPr>
                <w:rFonts w:eastAsia="Arial Unicode MS"/>
                <w:b/>
                <w:bCs/>
                <w:sz w:val="22"/>
                <w:szCs w:val="22"/>
              </w:rPr>
              <w:t xml:space="preserve"> current</w:t>
            </w:r>
            <w:r w:rsidRPr="0077796A">
              <w:rPr>
                <w:rFonts w:eastAsia="Arial Unicode MS"/>
                <w:b/>
                <w:bCs/>
                <w:sz w:val="22"/>
                <w:szCs w:val="22"/>
              </w:rPr>
              <w:t xml:space="preserve"> payables</w:t>
            </w:r>
          </w:p>
        </w:tc>
        <w:tc>
          <w:tcPr>
            <w:tcW w:w="654" w:type="dxa"/>
            <w:vAlign w:val="bottom"/>
          </w:tcPr>
          <w:p w:rsidR="00AE5E5C" w:rsidRPr="0077796A" w:rsidRDefault="00AE5E5C" w:rsidP="00AE5E5C">
            <w:pPr>
              <w:spacing w:line="240" w:lineRule="atLeast"/>
              <w:rPr>
                <w:rFonts w:eastAsia="Arial Unicode MS"/>
                <w:b/>
                <w:bCs/>
                <w:i/>
                <w:iCs/>
                <w:sz w:val="22"/>
                <w:szCs w:val="22"/>
              </w:rPr>
            </w:pPr>
          </w:p>
        </w:tc>
        <w:tc>
          <w:tcPr>
            <w:tcW w:w="1249" w:type="dxa"/>
            <w:tcBorders>
              <w:top w:val="single" w:sz="4" w:space="0" w:color="auto"/>
              <w:bottom w:val="double" w:sz="4" w:space="0" w:color="auto"/>
            </w:tcBorders>
            <w:vAlign w:val="bottom"/>
          </w:tcPr>
          <w:p w:rsidR="00AE5E5C" w:rsidRPr="0034357D" w:rsidRDefault="0034357D" w:rsidP="00AE5E5C">
            <w:pPr>
              <w:tabs>
                <w:tab w:val="decimal" w:pos="1049"/>
              </w:tabs>
              <w:spacing w:line="240" w:lineRule="atLeast"/>
              <w:ind w:left="-124" w:right="-259"/>
              <w:rPr>
                <w:b/>
                <w:bCs/>
                <w:sz w:val="22"/>
                <w:szCs w:val="22"/>
              </w:rPr>
            </w:pPr>
            <w:r w:rsidRPr="0034357D">
              <w:rPr>
                <w:b/>
                <w:bCs/>
                <w:sz w:val="22"/>
                <w:szCs w:val="22"/>
              </w:rPr>
              <w:t>2,658,047</w:t>
            </w:r>
          </w:p>
        </w:tc>
        <w:tc>
          <w:tcPr>
            <w:tcW w:w="194" w:type="dxa"/>
            <w:gridSpan w:val="2"/>
            <w:vAlign w:val="bottom"/>
          </w:tcPr>
          <w:p w:rsidR="00AE5E5C" w:rsidRPr="0034357D" w:rsidRDefault="00AE5E5C" w:rsidP="00AE5E5C">
            <w:pPr>
              <w:tabs>
                <w:tab w:val="decimal" w:pos="956"/>
              </w:tabs>
              <w:spacing w:line="240" w:lineRule="atLeast"/>
              <w:ind w:left="-124" w:right="-259"/>
              <w:rPr>
                <w:b/>
                <w:bCs/>
                <w:sz w:val="22"/>
                <w:szCs w:val="22"/>
              </w:rPr>
            </w:pPr>
          </w:p>
        </w:tc>
        <w:tc>
          <w:tcPr>
            <w:tcW w:w="1246" w:type="dxa"/>
            <w:tcBorders>
              <w:top w:val="single" w:sz="4" w:space="0" w:color="auto"/>
              <w:bottom w:val="double" w:sz="4" w:space="0" w:color="auto"/>
            </w:tcBorders>
            <w:vAlign w:val="bottom"/>
          </w:tcPr>
          <w:p w:rsidR="00AE5E5C" w:rsidRPr="002E608B" w:rsidRDefault="00AE5E5C" w:rsidP="00AE5E5C">
            <w:pPr>
              <w:tabs>
                <w:tab w:val="decimal" w:pos="1049"/>
              </w:tabs>
              <w:spacing w:line="240" w:lineRule="atLeast"/>
              <w:ind w:left="-124" w:right="-259"/>
              <w:rPr>
                <w:b/>
                <w:bCs/>
                <w:sz w:val="22"/>
                <w:szCs w:val="22"/>
              </w:rPr>
            </w:pPr>
            <w:r w:rsidRPr="002E608B">
              <w:rPr>
                <w:b/>
                <w:bCs/>
                <w:sz w:val="22"/>
                <w:szCs w:val="22"/>
              </w:rPr>
              <w:t>2,795,570</w:t>
            </w:r>
          </w:p>
        </w:tc>
        <w:tc>
          <w:tcPr>
            <w:tcW w:w="194" w:type="dxa"/>
            <w:vAlign w:val="bottom"/>
          </w:tcPr>
          <w:p w:rsidR="00AE5E5C" w:rsidRPr="0077796A" w:rsidRDefault="00AE5E5C" w:rsidP="00AE5E5C">
            <w:pPr>
              <w:tabs>
                <w:tab w:val="decimal" w:pos="956"/>
              </w:tabs>
              <w:spacing w:line="240" w:lineRule="atLeast"/>
              <w:ind w:left="-124" w:right="-259"/>
              <w:rPr>
                <w:rFonts w:eastAsia="Arial Unicode MS"/>
                <w:b/>
                <w:bCs/>
                <w:sz w:val="22"/>
                <w:szCs w:val="22"/>
              </w:rPr>
            </w:pPr>
          </w:p>
        </w:tc>
        <w:tc>
          <w:tcPr>
            <w:tcW w:w="1237" w:type="dxa"/>
            <w:tcBorders>
              <w:top w:val="single" w:sz="4" w:space="0" w:color="auto"/>
              <w:bottom w:val="double" w:sz="4" w:space="0" w:color="auto"/>
            </w:tcBorders>
          </w:tcPr>
          <w:p w:rsidR="00AE5E5C" w:rsidRDefault="00AE5E5C" w:rsidP="00AE5E5C">
            <w:pPr>
              <w:tabs>
                <w:tab w:val="decimal" w:pos="1049"/>
              </w:tabs>
              <w:spacing w:line="240" w:lineRule="atLeast"/>
              <w:ind w:left="-124" w:right="-259"/>
              <w:rPr>
                <w:b/>
                <w:bCs/>
                <w:sz w:val="22"/>
                <w:szCs w:val="22"/>
              </w:rPr>
            </w:pPr>
          </w:p>
          <w:p w:rsidR="0034357D" w:rsidRPr="009D398A" w:rsidRDefault="0034357D" w:rsidP="00AE5E5C">
            <w:pPr>
              <w:tabs>
                <w:tab w:val="decimal" w:pos="1049"/>
              </w:tabs>
              <w:spacing w:line="240" w:lineRule="atLeast"/>
              <w:ind w:left="-124" w:right="-259"/>
              <w:rPr>
                <w:b/>
                <w:bCs/>
                <w:sz w:val="22"/>
                <w:szCs w:val="22"/>
              </w:rPr>
            </w:pPr>
            <w:r w:rsidRPr="0034357D">
              <w:rPr>
                <w:b/>
                <w:bCs/>
                <w:sz w:val="22"/>
                <w:szCs w:val="22"/>
              </w:rPr>
              <w:t>1,940,211</w:t>
            </w:r>
          </w:p>
        </w:tc>
        <w:tc>
          <w:tcPr>
            <w:tcW w:w="194" w:type="dxa"/>
          </w:tcPr>
          <w:p w:rsidR="00AE5E5C" w:rsidRPr="0077796A" w:rsidRDefault="00AE5E5C" w:rsidP="00AE5E5C">
            <w:pPr>
              <w:pStyle w:val="acctfourfigures"/>
              <w:tabs>
                <w:tab w:val="clear" w:pos="765"/>
                <w:tab w:val="decimal" w:pos="956"/>
              </w:tabs>
              <w:spacing w:line="240" w:lineRule="atLeast"/>
              <w:ind w:left="-124" w:right="-259"/>
              <w:rPr>
                <w:b/>
                <w:bCs/>
                <w:szCs w:val="22"/>
              </w:rPr>
            </w:pPr>
          </w:p>
        </w:tc>
        <w:tc>
          <w:tcPr>
            <w:tcW w:w="1210" w:type="dxa"/>
            <w:tcBorders>
              <w:top w:val="single" w:sz="4" w:space="0" w:color="auto"/>
              <w:bottom w:val="double" w:sz="4" w:space="0" w:color="auto"/>
            </w:tcBorders>
          </w:tcPr>
          <w:p w:rsidR="00AE5E5C" w:rsidRPr="002E608B" w:rsidRDefault="00AE5E5C" w:rsidP="00AE5E5C">
            <w:pPr>
              <w:tabs>
                <w:tab w:val="decimal" w:pos="1019"/>
              </w:tabs>
              <w:spacing w:line="240" w:lineRule="atLeast"/>
              <w:ind w:left="-124" w:right="-259"/>
              <w:rPr>
                <w:rFonts w:eastAsia="Arial Unicode MS"/>
                <w:b/>
                <w:bCs/>
                <w:sz w:val="22"/>
                <w:szCs w:val="22"/>
              </w:rPr>
            </w:pPr>
          </w:p>
          <w:p w:rsidR="00AE5E5C" w:rsidRPr="002E608B" w:rsidRDefault="00AE5E5C" w:rsidP="00AE5E5C">
            <w:pPr>
              <w:tabs>
                <w:tab w:val="decimal" w:pos="1019"/>
              </w:tabs>
              <w:spacing w:line="240" w:lineRule="atLeast"/>
              <w:ind w:left="-124" w:right="-259"/>
              <w:rPr>
                <w:rFonts w:eastAsia="Arial Unicode MS"/>
                <w:b/>
                <w:bCs/>
                <w:sz w:val="22"/>
                <w:szCs w:val="22"/>
              </w:rPr>
            </w:pPr>
            <w:r w:rsidRPr="002E608B">
              <w:rPr>
                <w:rFonts w:eastAsia="Arial Unicode MS"/>
                <w:b/>
                <w:bCs/>
                <w:sz w:val="22"/>
                <w:szCs w:val="22"/>
              </w:rPr>
              <w:t>2,075,344</w:t>
            </w:r>
          </w:p>
        </w:tc>
      </w:tr>
    </w:tbl>
    <w:p w:rsidR="00F4725E" w:rsidRPr="0077796A" w:rsidRDefault="00F4725E" w:rsidP="00F4725E">
      <w:pPr>
        <w:spacing w:line="240" w:lineRule="atLeast"/>
        <w:jc w:val="thaiDistribute"/>
        <w:rPr>
          <w:rFonts w:eastAsia="Arial Unicode MS"/>
          <w:b/>
          <w:bCs/>
          <w:sz w:val="22"/>
          <w:szCs w:val="22"/>
          <w:lang w:val="en-AU"/>
        </w:rPr>
      </w:pPr>
    </w:p>
    <w:p w:rsidR="00F6556A" w:rsidRDefault="00F6556A">
      <w:pPr>
        <w:rPr>
          <w:b/>
          <w:bCs/>
          <w:color w:val="000000"/>
          <w:sz w:val="24"/>
          <w:szCs w:val="24"/>
          <w:lang w:val="fr-FR"/>
        </w:rPr>
      </w:pPr>
      <w:r>
        <w:rPr>
          <w:sz w:val="24"/>
          <w:szCs w:val="24"/>
          <w:lang w:val="fr-FR"/>
        </w:rPr>
        <w:br w:type="page"/>
      </w:r>
    </w:p>
    <w:p w:rsidR="00EE05A3" w:rsidRPr="0077796A" w:rsidRDefault="00EE05A3" w:rsidP="00EE05A3">
      <w:pPr>
        <w:pStyle w:val="Heading1"/>
        <w:keepLines/>
        <w:tabs>
          <w:tab w:val="num" w:pos="-2250"/>
          <w:tab w:val="left" w:pos="540"/>
        </w:tabs>
        <w:spacing w:line="240" w:lineRule="atLeast"/>
        <w:ind w:left="0" w:right="0"/>
        <w:jc w:val="left"/>
        <w:rPr>
          <w:sz w:val="24"/>
          <w:szCs w:val="24"/>
          <w:lang w:val="fr-FR"/>
        </w:rPr>
      </w:pPr>
      <w:r w:rsidRPr="0077796A">
        <w:rPr>
          <w:sz w:val="24"/>
          <w:szCs w:val="24"/>
          <w:lang w:val="fr-FR"/>
        </w:rPr>
        <w:lastRenderedPageBreak/>
        <w:t>1</w:t>
      </w:r>
      <w:r>
        <w:rPr>
          <w:sz w:val="24"/>
          <w:szCs w:val="24"/>
          <w:lang w:val="fr-FR"/>
        </w:rPr>
        <w:t>3</w:t>
      </w:r>
      <w:r w:rsidRPr="0077796A">
        <w:rPr>
          <w:sz w:val="24"/>
          <w:szCs w:val="24"/>
          <w:lang w:val="fr-FR"/>
        </w:rPr>
        <w:tab/>
        <w:t>Share capital</w:t>
      </w:r>
    </w:p>
    <w:p w:rsidR="00EE05A3" w:rsidRDefault="00EE05A3" w:rsidP="00EE05A3">
      <w:pPr>
        <w:spacing w:line="240" w:lineRule="atLeast"/>
        <w:ind w:left="367" w:right="65"/>
        <w:rPr>
          <w:rFonts w:eastAsia="Arial Unicode MS"/>
          <w:b/>
          <w:bCs/>
          <w:color w:val="000000"/>
          <w:sz w:val="22"/>
          <w:szCs w:val="22"/>
        </w:rPr>
      </w:pPr>
    </w:p>
    <w:tbl>
      <w:tblPr>
        <w:tblW w:w="9450" w:type="dxa"/>
        <w:tblInd w:w="450" w:type="dxa"/>
        <w:tblLayout w:type="fixed"/>
        <w:tblCellMar>
          <w:left w:w="79" w:type="dxa"/>
          <w:right w:w="79" w:type="dxa"/>
        </w:tblCellMar>
        <w:tblLook w:val="0000"/>
      </w:tblPr>
      <w:tblGrid>
        <w:gridCol w:w="18"/>
        <w:gridCol w:w="3031"/>
        <w:gridCol w:w="11"/>
        <w:gridCol w:w="979"/>
        <w:gridCol w:w="11"/>
        <w:gridCol w:w="169"/>
        <w:gridCol w:w="11"/>
        <w:gridCol w:w="1159"/>
        <w:gridCol w:w="11"/>
        <w:gridCol w:w="169"/>
        <w:gridCol w:w="11"/>
        <w:gridCol w:w="1159"/>
        <w:gridCol w:w="11"/>
        <w:gridCol w:w="169"/>
        <w:gridCol w:w="11"/>
        <w:gridCol w:w="1159"/>
        <w:gridCol w:w="11"/>
        <w:gridCol w:w="169"/>
        <w:gridCol w:w="11"/>
        <w:gridCol w:w="1159"/>
        <w:gridCol w:w="11"/>
      </w:tblGrid>
      <w:tr w:rsidR="00EE05A3" w:rsidRPr="00E1500C" w:rsidTr="00F72291">
        <w:trPr>
          <w:gridBefore w:val="1"/>
          <w:gridAfter w:val="1"/>
          <w:wBefore w:w="18" w:type="dxa"/>
          <w:wAfter w:w="11" w:type="dxa"/>
          <w:cantSplit/>
          <w:tblHeader/>
        </w:trPr>
        <w:tc>
          <w:tcPr>
            <w:tcW w:w="3031" w:type="dxa"/>
          </w:tcPr>
          <w:p w:rsidR="00EE05A3" w:rsidRPr="00F6556A" w:rsidRDefault="00EE05A3" w:rsidP="00F72291">
            <w:pPr>
              <w:pStyle w:val="acctfourfigures"/>
              <w:tabs>
                <w:tab w:val="clear" w:pos="765"/>
                <w:tab w:val="left" w:pos="450"/>
              </w:tabs>
              <w:spacing w:line="240" w:lineRule="atLeast"/>
              <w:ind w:right="3"/>
              <w:rPr>
                <w:b/>
                <w:szCs w:val="22"/>
              </w:rPr>
            </w:pPr>
            <w:r w:rsidRPr="00F6556A">
              <w:rPr>
                <w:b/>
                <w:i/>
                <w:iCs/>
                <w:szCs w:val="22"/>
              </w:rPr>
              <w:t>Three-month periods ended</w:t>
            </w:r>
          </w:p>
        </w:tc>
        <w:tc>
          <w:tcPr>
            <w:tcW w:w="990" w:type="dxa"/>
            <w:gridSpan w:val="2"/>
          </w:tcPr>
          <w:p w:rsidR="00EE05A3" w:rsidRPr="00E1500C" w:rsidRDefault="00EE05A3" w:rsidP="00F72291">
            <w:pPr>
              <w:tabs>
                <w:tab w:val="left" w:pos="450"/>
              </w:tabs>
              <w:spacing w:line="240" w:lineRule="atLeast"/>
              <w:ind w:right="3"/>
              <w:jc w:val="center"/>
              <w:rPr>
                <w:sz w:val="22"/>
                <w:szCs w:val="22"/>
              </w:rPr>
            </w:pPr>
            <w:r w:rsidRPr="00E1500C">
              <w:rPr>
                <w:sz w:val="22"/>
                <w:szCs w:val="22"/>
              </w:rPr>
              <w:t>Par value</w:t>
            </w:r>
          </w:p>
        </w:tc>
        <w:tc>
          <w:tcPr>
            <w:tcW w:w="180" w:type="dxa"/>
            <w:gridSpan w:val="2"/>
          </w:tcPr>
          <w:p w:rsidR="00EE05A3" w:rsidRPr="00E1500C" w:rsidRDefault="00EE05A3" w:rsidP="00F72291">
            <w:pPr>
              <w:pStyle w:val="acctfourfigures"/>
              <w:tabs>
                <w:tab w:val="clear" w:pos="765"/>
                <w:tab w:val="left" w:pos="450"/>
              </w:tabs>
              <w:spacing w:line="240" w:lineRule="atLeast"/>
              <w:ind w:right="3"/>
              <w:jc w:val="center"/>
              <w:rPr>
                <w:bCs/>
                <w:szCs w:val="22"/>
              </w:rPr>
            </w:pPr>
          </w:p>
        </w:tc>
        <w:tc>
          <w:tcPr>
            <w:tcW w:w="2520" w:type="dxa"/>
            <w:gridSpan w:val="6"/>
            <w:tcBorders>
              <w:bottom w:val="single" w:sz="4" w:space="0" w:color="auto"/>
            </w:tcBorders>
          </w:tcPr>
          <w:p w:rsidR="00EE05A3" w:rsidRPr="00E1500C" w:rsidRDefault="00EE05A3" w:rsidP="00F72291">
            <w:pPr>
              <w:pStyle w:val="acctfourfigures"/>
              <w:tabs>
                <w:tab w:val="clear" w:pos="765"/>
                <w:tab w:val="left" w:pos="450"/>
              </w:tabs>
              <w:spacing w:line="240" w:lineRule="atLeast"/>
              <w:ind w:right="3"/>
              <w:jc w:val="center"/>
              <w:rPr>
                <w:szCs w:val="22"/>
                <w:lang w:bidi="th-TH"/>
              </w:rPr>
            </w:pPr>
            <w:r w:rsidRPr="00E1500C">
              <w:rPr>
                <w:szCs w:val="22"/>
              </w:rPr>
              <w:t>201</w:t>
            </w:r>
            <w:r>
              <w:rPr>
                <w:szCs w:val="22"/>
                <w:lang w:bidi="th-TH"/>
              </w:rPr>
              <w:t>9</w:t>
            </w:r>
          </w:p>
        </w:tc>
        <w:tc>
          <w:tcPr>
            <w:tcW w:w="180" w:type="dxa"/>
            <w:gridSpan w:val="2"/>
          </w:tcPr>
          <w:p w:rsidR="00EE05A3" w:rsidRPr="00E1500C" w:rsidRDefault="00EE05A3" w:rsidP="00F72291">
            <w:pPr>
              <w:pStyle w:val="acctfourfigures"/>
              <w:tabs>
                <w:tab w:val="left" w:pos="450"/>
              </w:tabs>
              <w:spacing w:line="240" w:lineRule="atLeast"/>
              <w:ind w:right="3"/>
              <w:rPr>
                <w:szCs w:val="22"/>
              </w:rPr>
            </w:pPr>
          </w:p>
        </w:tc>
        <w:tc>
          <w:tcPr>
            <w:tcW w:w="2520" w:type="dxa"/>
            <w:gridSpan w:val="6"/>
            <w:tcBorders>
              <w:bottom w:val="single" w:sz="4" w:space="0" w:color="auto"/>
            </w:tcBorders>
          </w:tcPr>
          <w:p w:rsidR="00EE05A3" w:rsidRPr="00E1500C" w:rsidRDefault="00EE05A3" w:rsidP="00F72291">
            <w:pPr>
              <w:pStyle w:val="acctfourfigures"/>
              <w:tabs>
                <w:tab w:val="clear" w:pos="765"/>
                <w:tab w:val="left" w:pos="450"/>
              </w:tabs>
              <w:spacing w:line="240" w:lineRule="atLeast"/>
              <w:ind w:right="3"/>
              <w:jc w:val="center"/>
              <w:rPr>
                <w:szCs w:val="22"/>
                <w:lang w:bidi="th-TH"/>
              </w:rPr>
            </w:pPr>
            <w:r w:rsidRPr="00E1500C">
              <w:rPr>
                <w:szCs w:val="22"/>
              </w:rPr>
              <w:t>201</w:t>
            </w:r>
            <w:r>
              <w:rPr>
                <w:szCs w:val="22"/>
                <w:lang w:bidi="th-TH"/>
              </w:rPr>
              <w:t>8</w:t>
            </w:r>
          </w:p>
        </w:tc>
      </w:tr>
      <w:tr w:rsidR="00EE05A3" w:rsidRPr="00E1500C" w:rsidTr="00F72291">
        <w:trPr>
          <w:gridBefore w:val="1"/>
          <w:gridAfter w:val="1"/>
          <w:wBefore w:w="18" w:type="dxa"/>
          <w:wAfter w:w="11" w:type="dxa"/>
          <w:cantSplit/>
          <w:tblHeader/>
        </w:trPr>
        <w:tc>
          <w:tcPr>
            <w:tcW w:w="3031" w:type="dxa"/>
          </w:tcPr>
          <w:p w:rsidR="00EE05A3" w:rsidRPr="00E1500C" w:rsidRDefault="00EE05A3" w:rsidP="00F72291">
            <w:pPr>
              <w:pStyle w:val="acctfourfigures"/>
              <w:tabs>
                <w:tab w:val="clear" w:pos="765"/>
                <w:tab w:val="left" w:pos="450"/>
              </w:tabs>
              <w:spacing w:line="240" w:lineRule="atLeast"/>
              <w:ind w:right="3"/>
              <w:rPr>
                <w:b/>
                <w:szCs w:val="22"/>
              </w:rPr>
            </w:pPr>
            <w:r w:rsidRPr="00E1500C">
              <w:rPr>
                <w:b/>
                <w:i/>
                <w:iCs/>
                <w:szCs w:val="22"/>
              </w:rPr>
              <w:t>31 March</w:t>
            </w:r>
          </w:p>
        </w:tc>
        <w:tc>
          <w:tcPr>
            <w:tcW w:w="990" w:type="dxa"/>
            <w:gridSpan w:val="2"/>
          </w:tcPr>
          <w:p w:rsidR="00EE05A3" w:rsidRPr="00E1500C" w:rsidRDefault="00EE05A3" w:rsidP="00F72291">
            <w:pPr>
              <w:tabs>
                <w:tab w:val="left" w:pos="450"/>
              </w:tabs>
              <w:spacing w:line="240" w:lineRule="atLeast"/>
              <w:ind w:right="3"/>
              <w:jc w:val="center"/>
              <w:rPr>
                <w:i/>
                <w:iCs/>
                <w:sz w:val="22"/>
                <w:szCs w:val="22"/>
              </w:rPr>
            </w:pPr>
            <w:r w:rsidRPr="00E1500C">
              <w:rPr>
                <w:sz w:val="22"/>
                <w:szCs w:val="22"/>
              </w:rPr>
              <w:t>per share</w:t>
            </w:r>
          </w:p>
        </w:tc>
        <w:tc>
          <w:tcPr>
            <w:tcW w:w="180" w:type="dxa"/>
            <w:gridSpan w:val="2"/>
          </w:tcPr>
          <w:p w:rsidR="00EE05A3" w:rsidRPr="00E1500C" w:rsidRDefault="00EE05A3" w:rsidP="00F72291">
            <w:pPr>
              <w:pStyle w:val="acctfourfigures"/>
              <w:tabs>
                <w:tab w:val="left" w:pos="450"/>
              </w:tabs>
              <w:spacing w:line="240" w:lineRule="atLeast"/>
              <w:ind w:right="3"/>
              <w:jc w:val="center"/>
              <w:rPr>
                <w:szCs w:val="22"/>
              </w:rPr>
            </w:pPr>
          </w:p>
        </w:tc>
        <w:tc>
          <w:tcPr>
            <w:tcW w:w="1170" w:type="dxa"/>
            <w:gridSpan w:val="2"/>
            <w:tcBorders>
              <w:top w:val="single" w:sz="4" w:space="0" w:color="auto"/>
            </w:tcBorders>
          </w:tcPr>
          <w:p w:rsidR="00EE05A3" w:rsidRPr="00E1500C" w:rsidRDefault="00EE05A3" w:rsidP="00F72291">
            <w:pPr>
              <w:pStyle w:val="acctfourfigures"/>
              <w:tabs>
                <w:tab w:val="left" w:pos="450"/>
              </w:tabs>
              <w:spacing w:line="240" w:lineRule="atLeast"/>
              <w:ind w:right="3"/>
              <w:jc w:val="center"/>
              <w:rPr>
                <w:szCs w:val="22"/>
              </w:rPr>
            </w:pPr>
            <w:r w:rsidRPr="00E1500C">
              <w:rPr>
                <w:szCs w:val="22"/>
              </w:rPr>
              <w:t>Number</w:t>
            </w:r>
          </w:p>
        </w:tc>
        <w:tc>
          <w:tcPr>
            <w:tcW w:w="180" w:type="dxa"/>
            <w:gridSpan w:val="2"/>
            <w:tcBorders>
              <w:top w:val="single" w:sz="4" w:space="0" w:color="auto"/>
            </w:tcBorders>
          </w:tcPr>
          <w:p w:rsidR="00EE05A3" w:rsidRPr="00E1500C" w:rsidRDefault="00EE05A3" w:rsidP="00F72291">
            <w:pPr>
              <w:pStyle w:val="acctfourfigures"/>
              <w:tabs>
                <w:tab w:val="left" w:pos="450"/>
              </w:tabs>
              <w:spacing w:line="240" w:lineRule="atLeast"/>
              <w:ind w:right="3"/>
              <w:jc w:val="center"/>
              <w:rPr>
                <w:szCs w:val="22"/>
              </w:rPr>
            </w:pPr>
          </w:p>
        </w:tc>
        <w:tc>
          <w:tcPr>
            <w:tcW w:w="1170" w:type="dxa"/>
            <w:gridSpan w:val="2"/>
            <w:tcBorders>
              <w:top w:val="single" w:sz="4" w:space="0" w:color="auto"/>
            </w:tcBorders>
          </w:tcPr>
          <w:p w:rsidR="00EE05A3" w:rsidRPr="00E1500C" w:rsidRDefault="00EE05A3" w:rsidP="00F72291">
            <w:pPr>
              <w:pStyle w:val="acctfourfigures"/>
              <w:tabs>
                <w:tab w:val="clear" w:pos="765"/>
                <w:tab w:val="left" w:pos="450"/>
              </w:tabs>
              <w:spacing w:line="240" w:lineRule="atLeast"/>
              <w:ind w:right="3"/>
              <w:jc w:val="center"/>
              <w:rPr>
                <w:szCs w:val="22"/>
              </w:rPr>
            </w:pPr>
            <w:r>
              <w:rPr>
                <w:szCs w:val="22"/>
              </w:rPr>
              <w:t>Amount</w:t>
            </w:r>
          </w:p>
        </w:tc>
        <w:tc>
          <w:tcPr>
            <w:tcW w:w="180" w:type="dxa"/>
            <w:gridSpan w:val="2"/>
          </w:tcPr>
          <w:p w:rsidR="00EE05A3" w:rsidRPr="00E1500C" w:rsidRDefault="00EE05A3" w:rsidP="00F72291">
            <w:pPr>
              <w:pStyle w:val="acctfourfigures"/>
              <w:tabs>
                <w:tab w:val="left" w:pos="450"/>
              </w:tabs>
              <w:spacing w:line="240" w:lineRule="atLeast"/>
              <w:ind w:right="3"/>
              <w:jc w:val="center"/>
              <w:rPr>
                <w:szCs w:val="22"/>
              </w:rPr>
            </w:pPr>
          </w:p>
        </w:tc>
        <w:tc>
          <w:tcPr>
            <w:tcW w:w="1170" w:type="dxa"/>
            <w:gridSpan w:val="2"/>
            <w:tcBorders>
              <w:top w:val="single" w:sz="4" w:space="0" w:color="auto"/>
            </w:tcBorders>
          </w:tcPr>
          <w:p w:rsidR="00EE05A3" w:rsidRPr="00E1500C" w:rsidRDefault="00EE05A3" w:rsidP="00F72291">
            <w:pPr>
              <w:pStyle w:val="acctfourfigures"/>
              <w:tabs>
                <w:tab w:val="left" w:pos="450"/>
              </w:tabs>
              <w:spacing w:line="240" w:lineRule="atLeast"/>
              <w:ind w:right="3"/>
              <w:jc w:val="center"/>
              <w:rPr>
                <w:szCs w:val="22"/>
              </w:rPr>
            </w:pPr>
            <w:r w:rsidRPr="00E1500C">
              <w:rPr>
                <w:szCs w:val="22"/>
              </w:rPr>
              <w:t>Number</w:t>
            </w:r>
          </w:p>
        </w:tc>
        <w:tc>
          <w:tcPr>
            <w:tcW w:w="180" w:type="dxa"/>
            <w:gridSpan w:val="2"/>
            <w:tcBorders>
              <w:top w:val="single" w:sz="4" w:space="0" w:color="auto"/>
            </w:tcBorders>
          </w:tcPr>
          <w:p w:rsidR="00EE05A3" w:rsidRPr="00E1500C" w:rsidRDefault="00EE05A3" w:rsidP="00F72291">
            <w:pPr>
              <w:pStyle w:val="acctfourfigures"/>
              <w:tabs>
                <w:tab w:val="left" w:pos="450"/>
              </w:tabs>
              <w:spacing w:line="240" w:lineRule="atLeast"/>
              <w:ind w:right="3"/>
              <w:jc w:val="center"/>
              <w:rPr>
                <w:szCs w:val="22"/>
              </w:rPr>
            </w:pPr>
          </w:p>
        </w:tc>
        <w:tc>
          <w:tcPr>
            <w:tcW w:w="1170" w:type="dxa"/>
            <w:gridSpan w:val="2"/>
            <w:tcBorders>
              <w:top w:val="single" w:sz="4" w:space="0" w:color="auto"/>
            </w:tcBorders>
          </w:tcPr>
          <w:p w:rsidR="00EE05A3" w:rsidRPr="00E1500C" w:rsidRDefault="00EE05A3" w:rsidP="00F72291">
            <w:pPr>
              <w:pStyle w:val="acctfourfigures"/>
              <w:tabs>
                <w:tab w:val="clear" w:pos="765"/>
                <w:tab w:val="left" w:pos="450"/>
              </w:tabs>
              <w:spacing w:line="240" w:lineRule="atLeast"/>
              <w:ind w:right="3"/>
              <w:jc w:val="center"/>
              <w:rPr>
                <w:szCs w:val="22"/>
              </w:rPr>
            </w:pPr>
            <w:r>
              <w:rPr>
                <w:szCs w:val="22"/>
              </w:rPr>
              <w:t>Amount</w:t>
            </w:r>
          </w:p>
        </w:tc>
      </w:tr>
      <w:tr w:rsidR="00EE05A3" w:rsidRPr="00E1500C" w:rsidTr="00F72291">
        <w:trPr>
          <w:gridBefore w:val="1"/>
          <w:gridAfter w:val="1"/>
          <w:wBefore w:w="18" w:type="dxa"/>
          <w:wAfter w:w="11" w:type="dxa"/>
          <w:cantSplit/>
        </w:trPr>
        <w:tc>
          <w:tcPr>
            <w:tcW w:w="3031" w:type="dxa"/>
          </w:tcPr>
          <w:p w:rsidR="00EE05A3" w:rsidRPr="00E1500C" w:rsidRDefault="00EE05A3" w:rsidP="00F72291">
            <w:pPr>
              <w:tabs>
                <w:tab w:val="left" w:pos="450"/>
              </w:tabs>
              <w:spacing w:line="240" w:lineRule="atLeast"/>
              <w:ind w:right="3"/>
              <w:rPr>
                <w:b/>
                <w:bCs/>
                <w:i/>
                <w:iCs/>
                <w:sz w:val="22"/>
                <w:szCs w:val="22"/>
              </w:rPr>
            </w:pPr>
          </w:p>
        </w:tc>
        <w:tc>
          <w:tcPr>
            <w:tcW w:w="990" w:type="dxa"/>
            <w:gridSpan w:val="2"/>
          </w:tcPr>
          <w:p w:rsidR="00EE05A3" w:rsidRPr="00E1500C" w:rsidRDefault="00EE05A3" w:rsidP="00F72291">
            <w:pPr>
              <w:tabs>
                <w:tab w:val="left" w:pos="450"/>
              </w:tabs>
              <w:spacing w:line="240" w:lineRule="atLeast"/>
              <w:ind w:right="3"/>
              <w:jc w:val="center"/>
              <w:rPr>
                <w:i/>
                <w:iCs/>
                <w:sz w:val="22"/>
                <w:szCs w:val="22"/>
              </w:rPr>
            </w:pPr>
            <w:r w:rsidRPr="00E1500C">
              <w:rPr>
                <w:i/>
                <w:iCs/>
                <w:sz w:val="22"/>
                <w:szCs w:val="22"/>
              </w:rPr>
              <w:t>(in Baht)</w:t>
            </w:r>
          </w:p>
        </w:tc>
        <w:tc>
          <w:tcPr>
            <w:tcW w:w="180" w:type="dxa"/>
            <w:gridSpan w:val="2"/>
          </w:tcPr>
          <w:p w:rsidR="00EE05A3" w:rsidRPr="00E1500C" w:rsidRDefault="00EE05A3" w:rsidP="00F72291">
            <w:pPr>
              <w:pStyle w:val="acctfourfigures"/>
              <w:tabs>
                <w:tab w:val="left" w:pos="450"/>
              </w:tabs>
              <w:spacing w:line="240" w:lineRule="atLeast"/>
              <w:ind w:right="3"/>
              <w:jc w:val="center"/>
              <w:rPr>
                <w:i/>
                <w:iCs/>
                <w:szCs w:val="22"/>
              </w:rPr>
            </w:pPr>
          </w:p>
        </w:tc>
        <w:tc>
          <w:tcPr>
            <w:tcW w:w="5220" w:type="dxa"/>
            <w:gridSpan w:val="14"/>
          </w:tcPr>
          <w:p w:rsidR="00EE05A3" w:rsidRPr="00E1500C" w:rsidRDefault="00EE05A3" w:rsidP="00F72291">
            <w:pPr>
              <w:pStyle w:val="acctfourfigures"/>
              <w:tabs>
                <w:tab w:val="left" w:pos="450"/>
              </w:tabs>
              <w:spacing w:line="240" w:lineRule="atLeast"/>
              <w:ind w:right="3"/>
              <w:jc w:val="center"/>
              <w:rPr>
                <w:i/>
                <w:iCs/>
                <w:szCs w:val="22"/>
              </w:rPr>
            </w:pPr>
            <w:r w:rsidRPr="00E1500C">
              <w:rPr>
                <w:i/>
                <w:iCs/>
                <w:szCs w:val="22"/>
              </w:rPr>
              <w:t xml:space="preserve">(thousand shares / </w:t>
            </w:r>
            <w:r>
              <w:rPr>
                <w:i/>
                <w:iCs/>
                <w:szCs w:val="22"/>
              </w:rPr>
              <w:t xml:space="preserve">in </w:t>
            </w:r>
            <w:r w:rsidRPr="00E1500C">
              <w:rPr>
                <w:i/>
                <w:iCs/>
                <w:szCs w:val="22"/>
              </w:rPr>
              <w:t>thousand Baht)</w:t>
            </w:r>
          </w:p>
        </w:tc>
      </w:tr>
      <w:tr w:rsidR="00EE05A3" w:rsidRPr="0077796A" w:rsidTr="00F72291">
        <w:trPr>
          <w:cantSplit/>
        </w:trPr>
        <w:tc>
          <w:tcPr>
            <w:tcW w:w="3060" w:type="dxa"/>
            <w:gridSpan w:val="3"/>
          </w:tcPr>
          <w:p w:rsidR="00EE05A3" w:rsidRPr="0077796A" w:rsidRDefault="00EE05A3" w:rsidP="00F72291">
            <w:pPr>
              <w:tabs>
                <w:tab w:val="left" w:pos="450"/>
              </w:tabs>
              <w:spacing w:line="240" w:lineRule="atLeast"/>
              <w:rPr>
                <w:b/>
                <w:bCs/>
                <w:i/>
                <w:iCs/>
                <w:sz w:val="22"/>
                <w:szCs w:val="22"/>
              </w:rPr>
            </w:pPr>
            <w:r w:rsidRPr="0077796A">
              <w:rPr>
                <w:b/>
                <w:bCs/>
                <w:i/>
                <w:iCs/>
                <w:sz w:val="22"/>
                <w:szCs w:val="22"/>
              </w:rPr>
              <w:t>Authorised</w:t>
            </w:r>
          </w:p>
        </w:tc>
        <w:tc>
          <w:tcPr>
            <w:tcW w:w="990" w:type="dxa"/>
            <w:gridSpan w:val="2"/>
          </w:tcPr>
          <w:p w:rsidR="00EE05A3" w:rsidRPr="0077796A" w:rsidRDefault="00EE05A3" w:rsidP="00F72291">
            <w:pPr>
              <w:tabs>
                <w:tab w:val="left" w:pos="450"/>
              </w:tabs>
              <w:spacing w:line="240" w:lineRule="atLeast"/>
              <w:jc w:val="center"/>
              <w:rPr>
                <w:i/>
                <w:iCs/>
                <w:sz w:val="22"/>
                <w:szCs w:val="22"/>
              </w:rPr>
            </w:pPr>
          </w:p>
        </w:tc>
        <w:tc>
          <w:tcPr>
            <w:tcW w:w="180" w:type="dxa"/>
            <w:gridSpan w:val="2"/>
          </w:tcPr>
          <w:p w:rsidR="00EE05A3" w:rsidRPr="0077796A" w:rsidRDefault="00EE05A3" w:rsidP="00F72291">
            <w:pPr>
              <w:pStyle w:val="acctfourfigures"/>
              <w:tabs>
                <w:tab w:val="clear" w:pos="765"/>
                <w:tab w:val="left" w:pos="450"/>
              </w:tabs>
              <w:spacing w:line="240" w:lineRule="atLeast"/>
              <w:ind w:right="11"/>
              <w:rPr>
                <w:szCs w:val="22"/>
              </w:rPr>
            </w:pPr>
          </w:p>
        </w:tc>
        <w:tc>
          <w:tcPr>
            <w:tcW w:w="1170" w:type="dxa"/>
            <w:gridSpan w:val="2"/>
          </w:tcPr>
          <w:p w:rsidR="00EE05A3" w:rsidRPr="0077796A" w:rsidRDefault="00EE05A3" w:rsidP="00F72291">
            <w:pPr>
              <w:pStyle w:val="acctfourfigures"/>
              <w:tabs>
                <w:tab w:val="clear" w:pos="765"/>
                <w:tab w:val="left" w:pos="450"/>
              </w:tabs>
              <w:spacing w:line="240" w:lineRule="atLeast"/>
              <w:ind w:right="11"/>
              <w:rPr>
                <w:szCs w:val="22"/>
              </w:rPr>
            </w:pPr>
          </w:p>
        </w:tc>
        <w:tc>
          <w:tcPr>
            <w:tcW w:w="180" w:type="dxa"/>
            <w:gridSpan w:val="2"/>
          </w:tcPr>
          <w:p w:rsidR="00EE05A3" w:rsidRPr="0077796A" w:rsidRDefault="00EE05A3" w:rsidP="00F72291">
            <w:pPr>
              <w:pStyle w:val="acctfourfigures"/>
              <w:tabs>
                <w:tab w:val="left" w:pos="450"/>
              </w:tabs>
              <w:spacing w:line="240" w:lineRule="atLeast"/>
              <w:rPr>
                <w:szCs w:val="22"/>
              </w:rPr>
            </w:pPr>
          </w:p>
        </w:tc>
        <w:tc>
          <w:tcPr>
            <w:tcW w:w="1170" w:type="dxa"/>
            <w:gridSpan w:val="2"/>
          </w:tcPr>
          <w:p w:rsidR="00EE05A3" w:rsidRPr="0077796A" w:rsidRDefault="00EE05A3" w:rsidP="00F72291">
            <w:pPr>
              <w:pStyle w:val="acctfourfigures"/>
              <w:tabs>
                <w:tab w:val="clear" w:pos="765"/>
                <w:tab w:val="left" w:pos="450"/>
              </w:tabs>
              <w:spacing w:line="240" w:lineRule="atLeast"/>
              <w:ind w:right="11"/>
              <w:rPr>
                <w:szCs w:val="22"/>
              </w:rPr>
            </w:pPr>
          </w:p>
        </w:tc>
        <w:tc>
          <w:tcPr>
            <w:tcW w:w="180" w:type="dxa"/>
            <w:gridSpan w:val="2"/>
          </w:tcPr>
          <w:p w:rsidR="00EE05A3" w:rsidRPr="0077796A" w:rsidRDefault="00EE05A3" w:rsidP="00F72291">
            <w:pPr>
              <w:pStyle w:val="acctfourfigures"/>
              <w:tabs>
                <w:tab w:val="left" w:pos="450"/>
              </w:tabs>
              <w:spacing w:line="240" w:lineRule="atLeast"/>
              <w:rPr>
                <w:szCs w:val="22"/>
              </w:rPr>
            </w:pPr>
          </w:p>
        </w:tc>
        <w:tc>
          <w:tcPr>
            <w:tcW w:w="1170" w:type="dxa"/>
            <w:gridSpan w:val="2"/>
          </w:tcPr>
          <w:p w:rsidR="00EE05A3" w:rsidRPr="0077796A" w:rsidRDefault="00EE05A3" w:rsidP="00F72291">
            <w:pPr>
              <w:pStyle w:val="acctfourfigures"/>
              <w:tabs>
                <w:tab w:val="clear" w:pos="765"/>
                <w:tab w:val="left" w:pos="450"/>
              </w:tabs>
              <w:spacing w:line="240" w:lineRule="atLeast"/>
              <w:ind w:right="11"/>
              <w:rPr>
                <w:szCs w:val="22"/>
              </w:rPr>
            </w:pPr>
          </w:p>
        </w:tc>
        <w:tc>
          <w:tcPr>
            <w:tcW w:w="180" w:type="dxa"/>
            <w:gridSpan w:val="2"/>
          </w:tcPr>
          <w:p w:rsidR="00EE05A3" w:rsidRPr="0077796A" w:rsidRDefault="00EE05A3" w:rsidP="00F72291">
            <w:pPr>
              <w:pStyle w:val="acctfourfigures"/>
              <w:tabs>
                <w:tab w:val="left" w:pos="450"/>
              </w:tabs>
              <w:spacing w:line="240" w:lineRule="atLeast"/>
              <w:rPr>
                <w:szCs w:val="22"/>
              </w:rPr>
            </w:pPr>
          </w:p>
        </w:tc>
        <w:tc>
          <w:tcPr>
            <w:tcW w:w="1170" w:type="dxa"/>
            <w:gridSpan w:val="2"/>
          </w:tcPr>
          <w:p w:rsidR="00EE05A3" w:rsidRPr="0077796A" w:rsidRDefault="00EE05A3" w:rsidP="00F72291">
            <w:pPr>
              <w:pStyle w:val="acctfourfigures"/>
              <w:tabs>
                <w:tab w:val="clear" w:pos="765"/>
                <w:tab w:val="left" w:pos="450"/>
              </w:tabs>
              <w:spacing w:line="240" w:lineRule="atLeast"/>
              <w:ind w:right="11"/>
              <w:rPr>
                <w:szCs w:val="22"/>
              </w:rPr>
            </w:pPr>
          </w:p>
        </w:tc>
      </w:tr>
      <w:tr w:rsidR="00EE05A3" w:rsidRPr="0077796A" w:rsidTr="00F72291">
        <w:trPr>
          <w:cantSplit/>
        </w:trPr>
        <w:tc>
          <w:tcPr>
            <w:tcW w:w="3060" w:type="dxa"/>
            <w:gridSpan w:val="3"/>
          </w:tcPr>
          <w:p w:rsidR="00EE05A3" w:rsidRPr="0077796A" w:rsidRDefault="00EE05A3" w:rsidP="00F72291">
            <w:pPr>
              <w:tabs>
                <w:tab w:val="left" w:pos="450"/>
              </w:tabs>
              <w:spacing w:line="240" w:lineRule="atLeast"/>
              <w:rPr>
                <w:sz w:val="22"/>
                <w:szCs w:val="22"/>
              </w:rPr>
            </w:pPr>
            <w:r w:rsidRPr="0077796A">
              <w:rPr>
                <w:sz w:val="22"/>
                <w:szCs w:val="22"/>
              </w:rPr>
              <w:t>At 1 January</w:t>
            </w:r>
          </w:p>
        </w:tc>
        <w:tc>
          <w:tcPr>
            <w:tcW w:w="990" w:type="dxa"/>
            <w:gridSpan w:val="2"/>
          </w:tcPr>
          <w:p w:rsidR="00EE05A3" w:rsidRPr="0077796A" w:rsidRDefault="00EE05A3" w:rsidP="00F72291">
            <w:pPr>
              <w:tabs>
                <w:tab w:val="left" w:pos="450"/>
              </w:tabs>
              <w:spacing w:line="240" w:lineRule="atLeast"/>
              <w:jc w:val="center"/>
              <w:rPr>
                <w:sz w:val="22"/>
                <w:szCs w:val="22"/>
              </w:rPr>
            </w:pPr>
          </w:p>
        </w:tc>
        <w:tc>
          <w:tcPr>
            <w:tcW w:w="18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17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8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17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8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17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8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c>
          <w:tcPr>
            <w:tcW w:w="1170" w:type="dxa"/>
            <w:gridSpan w:val="2"/>
          </w:tcPr>
          <w:p w:rsidR="00EE05A3" w:rsidRPr="0077796A" w:rsidRDefault="00EE05A3" w:rsidP="00F72291">
            <w:pPr>
              <w:pStyle w:val="acctfourfigures"/>
              <w:tabs>
                <w:tab w:val="clear" w:pos="765"/>
                <w:tab w:val="decimal" w:pos="788"/>
              </w:tabs>
              <w:spacing w:line="240" w:lineRule="atLeast"/>
              <w:ind w:left="-112" w:right="-136"/>
              <w:rPr>
                <w:szCs w:val="22"/>
              </w:rPr>
            </w:pPr>
          </w:p>
        </w:tc>
      </w:tr>
      <w:tr w:rsidR="00EE05A3" w:rsidRPr="009877D9" w:rsidTr="00F72291">
        <w:trPr>
          <w:cantSplit/>
        </w:trPr>
        <w:tc>
          <w:tcPr>
            <w:tcW w:w="3060" w:type="dxa"/>
            <w:gridSpan w:val="3"/>
          </w:tcPr>
          <w:p w:rsidR="00EE05A3" w:rsidRPr="0077796A" w:rsidRDefault="00EE05A3" w:rsidP="00F72291">
            <w:pPr>
              <w:tabs>
                <w:tab w:val="left" w:pos="450"/>
              </w:tabs>
              <w:spacing w:line="240" w:lineRule="atLeast"/>
              <w:rPr>
                <w:sz w:val="22"/>
                <w:szCs w:val="22"/>
              </w:rPr>
            </w:pPr>
            <w:r w:rsidRPr="0077796A">
              <w:rPr>
                <w:sz w:val="22"/>
                <w:szCs w:val="22"/>
              </w:rPr>
              <w:t>- ordinary shares</w:t>
            </w:r>
          </w:p>
        </w:tc>
        <w:tc>
          <w:tcPr>
            <w:tcW w:w="990" w:type="dxa"/>
            <w:gridSpan w:val="2"/>
          </w:tcPr>
          <w:p w:rsidR="00EE05A3" w:rsidRPr="0077796A" w:rsidRDefault="00EE05A3" w:rsidP="00F72291">
            <w:pPr>
              <w:tabs>
                <w:tab w:val="left" w:pos="450"/>
              </w:tabs>
              <w:spacing w:line="240" w:lineRule="atLeast"/>
              <w:jc w:val="center"/>
              <w:rPr>
                <w:sz w:val="22"/>
                <w:szCs w:val="22"/>
              </w:rPr>
            </w:pPr>
            <w:r w:rsidRPr="0077796A">
              <w:rPr>
                <w:sz w:val="22"/>
                <w:szCs w:val="22"/>
              </w:rPr>
              <w:t>1</w:t>
            </w:r>
          </w:p>
        </w:tc>
        <w:tc>
          <w:tcPr>
            <w:tcW w:w="180" w:type="dxa"/>
            <w:gridSpan w:val="2"/>
          </w:tcPr>
          <w:p w:rsidR="00EE05A3" w:rsidRPr="0065794A" w:rsidRDefault="00EE05A3" w:rsidP="00F72291">
            <w:pPr>
              <w:pStyle w:val="BodyText"/>
              <w:tabs>
                <w:tab w:val="decimal" w:pos="519"/>
              </w:tabs>
              <w:ind w:left="-108" w:right="-131"/>
              <w:rPr>
                <w:rFonts w:cs="Times New Roman"/>
                <w:b/>
                <w:bCs/>
                <w:color w:val="auto"/>
                <w:sz w:val="22"/>
                <w:szCs w:val="22"/>
              </w:rPr>
            </w:pPr>
          </w:p>
        </w:tc>
        <w:tc>
          <w:tcPr>
            <w:tcW w:w="1170" w:type="dxa"/>
            <w:gridSpan w:val="2"/>
          </w:tcPr>
          <w:p w:rsidR="00EE05A3" w:rsidRPr="0083648D" w:rsidRDefault="00EE05A3" w:rsidP="00F72291">
            <w:pPr>
              <w:pStyle w:val="BodyText"/>
              <w:tabs>
                <w:tab w:val="decimal" w:pos="641"/>
              </w:tabs>
              <w:ind w:left="-108" w:right="-131"/>
              <w:rPr>
                <w:szCs w:val="22"/>
              </w:rPr>
            </w:pPr>
            <w:r w:rsidRPr="0083648D">
              <w:rPr>
                <w:rFonts w:cs="Times New Roman"/>
                <w:color w:val="auto"/>
                <w:sz w:val="22"/>
                <w:szCs w:val="22"/>
              </w:rPr>
              <w:t>-</w:t>
            </w:r>
          </w:p>
        </w:tc>
        <w:tc>
          <w:tcPr>
            <w:tcW w:w="180" w:type="dxa"/>
            <w:gridSpan w:val="2"/>
          </w:tcPr>
          <w:p w:rsidR="00EE05A3" w:rsidRPr="0083648D" w:rsidRDefault="00EE05A3" w:rsidP="00F72291">
            <w:pPr>
              <w:pStyle w:val="acctfourfigures"/>
              <w:tabs>
                <w:tab w:val="clear" w:pos="765"/>
                <w:tab w:val="decimal" w:pos="788"/>
              </w:tabs>
              <w:spacing w:line="240" w:lineRule="atLeast"/>
              <w:ind w:left="-112" w:right="-136"/>
              <w:rPr>
                <w:szCs w:val="22"/>
                <w:lang w:val="en-US" w:bidi="th-TH"/>
              </w:rPr>
            </w:pPr>
          </w:p>
        </w:tc>
        <w:tc>
          <w:tcPr>
            <w:tcW w:w="1170" w:type="dxa"/>
            <w:gridSpan w:val="2"/>
          </w:tcPr>
          <w:p w:rsidR="00EE05A3" w:rsidRPr="0083648D" w:rsidRDefault="00EE05A3" w:rsidP="00F72291">
            <w:pPr>
              <w:pStyle w:val="BodyText"/>
              <w:tabs>
                <w:tab w:val="decimal" w:pos="641"/>
              </w:tabs>
              <w:ind w:left="-108" w:right="-131"/>
              <w:rPr>
                <w:szCs w:val="22"/>
              </w:rPr>
            </w:pPr>
            <w:r w:rsidRPr="0083648D">
              <w:rPr>
                <w:rFonts w:cs="Times New Roman"/>
                <w:color w:val="auto"/>
                <w:sz w:val="22"/>
                <w:szCs w:val="22"/>
              </w:rPr>
              <w:t>-</w:t>
            </w:r>
          </w:p>
        </w:tc>
        <w:tc>
          <w:tcPr>
            <w:tcW w:w="180" w:type="dxa"/>
            <w:gridSpan w:val="2"/>
          </w:tcPr>
          <w:p w:rsidR="00EE05A3" w:rsidRPr="009877D9" w:rsidRDefault="00EE05A3" w:rsidP="00F72291">
            <w:pPr>
              <w:pStyle w:val="acctfourfigures"/>
              <w:tabs>
                <w:tab w:val="clear" w:pos="765"/>
                <w:tab w:val="decimal" w:pos="788"/>
              </w:tabs>
              <w:spacing w:line="240" w:lineRule="atLeast"/>
              <w:ind w:left="-112" w:right="-136"/>
              <w:rPr>
                <w:szCs w:val="22"/>
                <w:lang w:val="en-US" w:bidi="th-TH"/>
              </w:rPr>
            </w:pPr>
          </w:p>
        </w:tc>
        <w:tc>
          <w:tcPr>
            <w:tcW w:w="1170" w:type="dxa"/>
            <w:gridSpan w:val="2"/>
          </w:tcPr>
          <w:p w:rsidR="00EE05A3" w:rsidRPr="009877D9" w:rsidRDefault="00EE05A3" w:rsidP="00F72291">
            <w:pPr>
              <w:pStyle w:val="acctfourfigures"/>
              <w:tabs>
                <w:tab w:val="clear" w:pos="765"/>
                <w:tab w:val="decimal" w:pos="911"/>
              </w:tabs>
              <w:spacing w:line="240" w:lineRule="atLeast"/>
              <w:ind w:left="-112" w:right="-136"/>
              <w:rPr>
                <w:szCs w:val="22"/>
                <w:lang w:val="en-US" w:bidi="th-TH"/>
              </w:rPr>
            </w:pPr>
            <w:r w:rsidRPr="009877D9">
              <w:rPr>
                <w:szCs w:val="22"/>
                <w:lang w:val="en-US" w:bidi="th-TH"/>
              </w:rPr>
              <w:t>586,397</w:t>
            </w:r>
          </w:p>
        </w:tc>
        <w:tc>
          <w:tcPr>
            <w:tcW w:w="180" w:type="dxa"/>
            <w:gridSpan w:val="2"/>
          </w:tcPr>
          <w:p w:rsidR="00EE05A3" w:rsidRPr="009877D9" w:rsidRDefault="00EE05A3" w:rsidP="00F72291">
            <w:pPr>
              <w:pStyle w:val="acctfourfigures"/>
              <w:tabs>
                <w:tab w:val="clear" w:pos="765"/>
                <w:tab w:val="decimal" w:pos="788"/>
              </w:tabs>
              <w:spacing w:line="240" w:lineRule="atLeast"/>
              <w:ind w:left="-112" w:right="-136"/>
              <w:rPr>
                <w:szCs w:val="22"/>
                <w:lang w:val="en-US" w:bidi="th-TH"/>
              </w:rPr>
            </w:pPr>
          </w:p>
        </w:tc>
        <w:tc>
          <w:tcPr>
            <w:tcW w:w="1170" w:type="dxa"/>
            <w:gridSpan w:val="2"/>
          </w:tcPr>
          <w:p w:rsidR="00EE05A3" w:rsidRPr="009877D9" w:rsidRDefault="00EE05A3" w:rsidP="00F72291">
            <w:pPr>
              <w:pStyle w:val="acctfourfigures"/>
              <w:tabs>
                <w:tab w:val="clear" w:pos="765"/>
                <w:tab w:val="decimal" w:pos="911"/>
              </w:tabs>
              <w:spacing w:line="240" w:lineRule="atLeast"/>
              <w:ind w:left="-112" w:right="-136"/>
              <w:rPr>
                <w:szCs w:val="22"/>
                <w:lang w:val="en-US" w:bidi="th-TH"/>
              </w:rPr>
            </w:pPr>
            <w:r w:rsidRPr="009877D9">
              <w:rPr>
                <w:szCs w:val="22"/>
                <w:lang w:val="en-US" w:bidi="th-TH"/>
              </w:rPr>
              <w:t>586,397</w:t>
            </w:r>
          </w:p>
        </w:tc>
      </w:tr>
      <w:tr w:rsidR="00B2204F" w:rsidRPr="009877D9" w:rsidTr="00F72291">
        <w:trPr>
          <w:cantSplit/>
        </w:trPr>
        <w:tc>
          <w:tcPr>
            <w:tcW w:w="3060" w:type="dxa"/>
            <w:gridSpan w:val="3"/>
          </w:tcPr>
          <w:p w:rsidR="00B2204F" w:rsidRPr="0077796A" w:rsidRDefault="00B2204F" w:rsidP="00B2204F">
            <w:pPr>
              <w:tabs>
                <w:tab w:val="left" w:pos="450"/>
              </w:tabs>
              <w:spacing w:line="240" w:lineRule="atLeast"/>
              <w:rPr>
                <w:sz w:val="22"/>
                <w:szCs w:val="22"/>
              </w:rPr>
            </w:pPr>
            <w:r w:rsidRPr="0077796A">
              <w:rPr>
                <w:sz w:val="22"/>
                <w:szCs w:val="22"/>
              </w:rPr>
              <w:t>- ordinary shares</w:t>
            </w:r>
          </w:p>
        </w:tc>
        <w:tc>
          <w:tcPr>
            <w:tcW w:w="990" w:type="dxa"/>
            <w:gridSpan w:val="2"/>
          </w:tcPr>
          <w:p w:rsidR="00B2204F" w:rsidRPr="0077796A" w:rsidRDefault="00B2204F" w:rsidP="00B2204F">
            <w:pPr>
              <w:tabs>
                <w:tab w:val="left" w:pos="450"/>
              </w:tabs>
              <w:spacing w:line="240" w:lineRule="atLeast"/>
              <w:jc w:val="center"/>
              <w:rPr>
                <w:sz w:val="22"/>
                <w:szCs w:val="22"/>
              </w:rPr>
            </w:pPr>
            <w:r w:rsidRPr="00B2204F">
              <w:rPr>
                <w:sz w:val="22"/>
                <w:szCs w:val="22"/>
              </w:rPr>
              <w:t>0.5</w:t>
            </w:r>
          </w:p>
        </w:tc>
        <w:tc>
          <w:tcPr>
            <w:tcW w:w="180" w:type="dxa"/>
            <w:gridSpan w:val="2"/>
          </w:tcPr>
          <w:p w:rsidR="00B2204F" w:rsidRPr="0065794A" w:rsidRDefault="00B2204F" w:rsidP="00B2204F">
            <w:pPr>
              <w:pStyle w:val="BodyText"/>
              <w:tabs>
                <w:tab w:val="decimal" w:pos="519"/>
              </w:tabs>
              <w:ind w:left="-108" w:right="-131"/>
              <w:rPr>
                <w:rFonts w:cs="Times New Roman"/>
                <w:b/>
                <w:bCs/>
                <w:color w:val="auto"/>
                <w:sz w:val="22"/>
                <w:szCs w:val="22"/>
              </w:rPr>
            </w:pPr>
          </w:p>
        </w:tc>
        <w:tc>
          <w:tcPr>
            <w:tcW w:w="1170" w:type="dxa"/>
            <w:gridSpan w:val="2"/>
          </w:tcPr>
          <w:p w:rsidR="00B2204F" w:rsidRPr="0083648D" w:rsidRDefault="00B2204F" w:rsidP="00B2204F">
            <w:pPr>
              <w:pStyle w:val="acctfourfigures"/>
              <w:tabs>
                <w:tab w:val="clear" w:pos="765"/>
                <w:tab w:val="decimal" w:pos="911"/>
              </w:tabs>
              <w:spacing w:line="240" w:lineRule="atLeast"/>
              <w:ind w:left="-112" w:right="-136"/>
              <w:rPr>
                <w:szCs w:val="22"/>
              </w:rPr>
            </w:pPr>
            <w:r w:rsidRPr="00B2204F">
              <w:rPr>
                <w:szCs w:val="22"/>
                <w:lang w:val="en-US" w:bidi="th-TH"/>
              </w:rPr>
              <w:t>1,172,794</w:t>
            </w:r>
          </w:p>
        </w:tc>
        <w:tc>
          <w:tcPr>
            <w:tcW w:w="180" w:type="dxa"/>
            <w:gridSpan w:val="2"/>
          </w:tcPr>
          <w:p w:rsidR="00B2204F" w:rsidRPr="0083648D"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acctfourfigures"/>
              <w:tabs>
                <w:tab w:val="clear" w:pos="765"/>
                <w:tab w:val="decimal" w:pos="911"/>
              </w:tabs>
              <w:spacing w:line="240" w:lineRule="atLeast"/>
              <w:ind w:left="-112" w:right="-136"/>
              <w:rPr>
                <w:szCs w:val="22"/>
              </w:rPr>
            </w:pPr>
            <w:r w:rsidRPr="00B2204F">
              <w:rPr>
                <w:szCs w:val="22"/>
                <w:lang w:val="en-US" w:bidi="th-TH"/>
              </w:rPr>
              <w:t>586,397</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BodyText"/>
              <w:tabs>
                <w:tab w:val="decimal" w:pos="641"/>
              </w:tabs>
              <w:ind w:left="-108" w:right="-131"/>
              <w:rPr>
                <w:szCs w:val="22"/>
              </w:rPr>
            </w:pPr>
            <w:r w:rsidRPr="0083648D">
              <w:rPr>
                <w:rFonts w:cs="Times New Roman"/>
                <w:color w:val="auto"/>
                <w:sz w:val="22"/>
                <w:szCs w:val="22"/>
              </w:rPr>
              <w:t>-</w:t>
            </w:r>
          </w:p>
        </w:tc>
        <w:tc>
          <w:tcPr>
            <w:tcW w:w="180" w:type="dxa"/>
            <w:gridSpan w:val="2"/>
          </w:tcPr>
          <w:p w:rsidR="00B2204F" w:rsidRPr="0083648D"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BodyText"/>
              <w:tabs>
                <w:tab w:val="decimal" w:pos="641"/>
              </w:tabs>
              <w:ind w:left="-108" w:right="-131"/>
              <w:rPr>
                <w:szCs w:val="22"/>
              </w:rPr>
            </w:pPr>
            <w:r w:rsidRPr="0083648D">
              <w:rPr>
                <w:rFonts w:cs="Times New Roman"/>
                <w:color w:val="auto"/>
                <w:sz w:val="22"/>
                <w:szCs w:val="22"/>
              </w:rPr>
              <w:t>-</w:t>
            </w:r>
          </w:p>
        </w:tc>
      </w:tr>
      <w:tr w:rsidR="00B2204F" w:rsidRPr="002A1B6D" w:rsidTr="00F72291">
        <w:trPr>
          <w:cantSplit/>
        </w:trPr>
        <w:tc>
          <w:tcPr>
            <w:tcW w:w="3060" w:type="dxa"/>
            <w:gridSpan w:val="3"/>
          </w:tcPr>
          <w:p w:rsidR="00B2204F" w:rsidRPr="0077796A" w:rsidRDefault="00B2204F" w:rsidP="00B2204F">
            <w:pPr>
              <w:tabs>
                <w:tab w:val="left" w:pos="450"/>
              </w:tabs>
              <w:spacing w:line="240" w:lineRule="atLeast"/>
              <w:rPr>
                <w:b/>
                <w:bCs/>
                <w:sz w:val="22"/>
                <w:szCs w:val="22"/>
              </w:rPr>
            </w:pPr>
            <w:r w:rsidRPr="0077796A">
              <w:rPr>
                <w:b/>
                <w:bCs/>
                <w:sz w:val="22"/>
                <w:szCs w:val="22"/>
              </w:rPr>
              <w:t>At 31 December</w:t>
            </w:r>
          </w:p>
        </w:tc>
        <w:tc>
          <w:tcPr>
            <w:tcW w:w="990" w:type="dxa"/>
            <w:gridSpan w:val="2"/>
          </w:tcPr>
          <w:p w:rsidR="00B2204F" w:rsidRPr="0077796A" w:rsidRDefault="00B2204F" w:rsidP="00B2204F">
            <w:pPr>
              <w:tabs>
                <w:tab w:val="left" w:pos="450"/>
              </w:tabs>
              <w:spacing w:line="240" w:lineRule="atLeast"/>
              <w:jc w:val="center"/>
              <w:rPr>
                <w:sz w:val="22"/>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r>
      <w:tr w:rsidR="00B2204F" w:rsidRPr="009877D9" w:rsidTr="00F72291">
        <w:trPr>
          <w:cantSplit/>
          <w:trHeight w:val="201"/>
        </w:trPr>
        <w:tc>
          <w:tcPr>
            <w:tcW w:w="3060" w:type="dxa"/>
            <w:gridSpan w:val="3"/>
          </w:tcPr>
          <w:p w:rsidR="00B2204F" w:rsidRPr="0077796A" w:rsidRDefault="00B2204F" w:rsidP="00B2204F">
            <w:pPr>
              <w:tabs>
                <w:tab w:val="left" w:pos="450"/>
              </w:tabs>
              <w:spacing w:line="240" w:lineRule="atLeast"/>
              <w:rPr>
                <w:b/>
                <w:bCs/>
                <w:sz w:val="22"/>
                <w:szCs w:val="22"/>
              </w:rPr>
            </w:pPr>
            <w:r w:rsidRPr="0077796A">
              <w:rPr>
                <w:b/>
                <w:bCs/>
                <w:sz w:val="22"/>
                <w:szCs w:val="22"/>
              </w:rPr>
              <w:t>- ordinary shares</w:t>
            </w:r>
          </w:p>
        </w:tc>
        <w:tc>
          <w:tcPr>
            <w:tcW w:w="990" w:type="dxa"/>
            <w:gridSpan w:val="2"/>
          </w:tcPr>
          <w:p w:rsidR="00B2204F" w:rsidRPr="009877D9" w:rsidRDefault="00B2204F" w:rsidP="00B2204F">
            <w:pPr>
              <w:tabs>
                <w:tab w:val="left" w:pos="450"/>
              </w:tabs>
              <w:spacing w:line="240" w:lineRule="atLeast"/>
              <w:jc w:val="center"/>
              <w:rPr>
                <w:b/>
                <w:bCs/>
                <w:sz w:val="22"/>
                <w:szCs w:val="22"/>
              </w:rPr>
            </w:pPr>
            <w:r w:rsidRPr="009877D9">
              <w:rPr>
                <w:b/>
                <w:bCs/>
                <w:sz w:val="22"/>
                <w:szCs w:val="22"/>
              </w:rPr>
              <w:t>1</w:t>
            </w:r>
          </w:p>
        </w:tc>
        <w:tc>
          <w:tcPr>
            <w:tcW w:w="180" w:type="dxa"/>
            <w:gridSpan w:val="2"/>
          </w:tcPr>
          <w:p w:rsidR="00B2204F" w:rsidRPr="009877D9" w:rsidRDefault="00B2204F" w:rsidP="00B2204F">
            <w:pPr>
              <w:pStyle w:val="BodyText"/>
              <w:tabs>
                <w:tab w:val="decimal" w:pos="519"/>
              </w:tabs>
              <w:ind w:left="-108" w:right="-131"/>
              <w:rPr>
                <w:rFonts w:cs="Times New Roman"/>
                <w:b/>
                <w:bCs/>
                <w:color w:val="auto"/>
                <w:sz w:val="22"/>
                <w:szCs w:val="22"/>
              </w:rPr>
            </w:pPr>
          </w:p>
        </w:tc>
        <w:tc>
          <w:tcPr>
            <w:tcW w:w="1170" w:type="dxa"/>
            <w:gridSpan w:val="2"/>
            <w:tcBorders>
              <w:bottom w:val="double" w:sz="4" w:space="0" w:color="auto"/>
            </w:tcBorders>
          </w:tcPr>
          <w:p w:rsidR="00B2204F" w:rsidRPr="009877D9" w:rsidRDefault="00B2204F" w:rsidP="00B2204F">
            <w:pPr>
              <w:pStyle w:val="BodyText"/>
              <w:tabs>
                <w:tab w:val="decimal" w:pos="641"/>
              </w:tabs>
              <w:ind w:left="-108" w:right="-131"/>
              <w:rPr>
                <w:rFonts w:cs="Times New Roman"/>
                <w:b/>
                <w:bCs/>
                <w:color w:val="auto"/>
                <w:sz w:val="22"/>
                <w:szCs w:val="22"/>
              </w:rPr>
            </w:pPr>
            <w:r w:rsidRPr="009877D9">
              <w:rPr>
                <w:rFonts w:cs="Times New Roman"/>
                <w:b/>
                <w:bCs/>
                <w:color w:val="auto"/>
                <w:sz w:val="22"/>
                <w:szCs w:val="22"/>
              </w:rPr>
              <w:t>-</w:t>
            </w:r>
          </w:p>
        </w:tc>
        <w:tc>
          <w:tcPr>
            <w:tcW w:w="180" w:type="dxa"/>
            <w:gridSpan w:val="2"/>
          </w:tcPr>
          <w:p w:rsidR="00B2204F" w:rsidRPr="009877D9" w:rsidRDefault="00B2204F" w:rsidP="00B2204F">
            <w:pPr>
              <w:pStyle w:val="BodyText"/>
              <w:ind w:right="-131"/>
              <w:jc w:val="center"/>
              <w:rPr>
                <w:rFonts w:cs="Times New Roman"/>
                <w:b/>
                <w:bCs/>
                <w:color w:val="auto"/>
                <w:sz w:val="22"/>
                <w:szCs w:val="22"/>
              </w:rPr>
            </w:pPr>
          </w:p>
        </w:tc>
        <w:tc>
          <w:tcPr>
            <w:tcW w:w="1170" w:type="dxa"/>
            <w:gridSpan w:val="2"/>
            <w:tcBorders>
              <w:bottom w:val="double" w:sz="4" w:space="0" w:color="auto"/>
            </w:tcBorders>
          </w:tcPr>
          <w:p w:rsidR="00B2204F" w:rsidRPr="009877D9" w:rsidRDefault="00B2204F" w:rsidP="00B2204F">
            <w:pPr>
              <w:pStyle w:val="BodyText"/>
              <w:tabs>
                <w:tab w:val="decimal" w:pos="641"/>
              </w:tabs>
              <w:ind w:left="-108" w:right="-131"/>
              <w:rPr>
                <w:rFonts w:cs="Times New Roman"/>
                <w:b/>
                <w:bCs/>
                <w:color w:val="auto"/>
                <w:sz w:val="22"/>
                <w:szCs w:val="22"/>
              </w:rPr>
            </w:pPr>
            <w:r w:rsidRPr="009877D9">
              <w:rPr>
                <w:rFonts w:cs="Times New Roman"/>
                <w:b/>
                <w:bCs/>
                <w:color w:val="auto"/>
                <w:sz w:val="22"/>
                <w:szCs w:val="22"/>
              </w:rPr>
              <w:t>-</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Borders>
              <w:bottom w:val="double" w:sz="4" w:space="0" w:color="auto"/>
            </w:tcBorders>
          </w:tcPr>
          <w:p w:rsidR="00B2204F" w:rsidRPr="009877D9" w:rsidRDefault="00B2204F" w:rsidP="00B2204F">
            <w:pPr>
              <w:pStyle w:val="acctfourfigures"/>
              <w:tabs>
                <w:tab w:val="clear" w:pos="765"/>
                <w:tab w:val="decimal" w:pos="911"/>
              </w:tabs>
              <w:spacing w:line="240" w:lineRule="atLeast"/>
              <w:ind w:left="-112" w:right="-136"/>
              <w:rPr>
                <w:b/>
                <w:bCs/>
                <w:szCs w:val="22"/>
              </w:rPr>
            </w:pPr>
            <w:r w:rsidRPr="009877D9">
              <w:rPr>
                <w:b/>
                <w:bCs/>
                <w:szCs w:val="22"/>
              </w:rPr>
              <w:t>586,397</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Borders>
              <w:bottom w:val="double" w:sz="4" w:space="0" w:color="auto"/>
            </w:tcBorders>
          </w:tcPr>
          <w:p w:rsidR="00B2204F" w:rsidRPr="009877D9" w:rsidRDefault="00B2204F" w:rsidP="00B2204F">
            <w:pPr>
              <w:pStyle w:val="acctfourfigures"/>
              <w:tabs>
                <w:tab w:val="clear" w:pos="765"/>
                <w:tab w:val="decimal" w:pos="911"/>
              </w:tabs>
              <w:spacing w:line="240" w:lineRule="atLeast"/>
              <w:ind w:left="-112" w:right="-136"/>
              <w:rPr>
                <w:b/>
                <w:bCs/>
                <w:szCs w:val="22"/>
              </w:rPr>
            </w:pPr>
            <w:r w:rsidRPr="009877D9">
              <w:rPr>
                <w:b/>
                <w:bCs/>
                <w:szCs w:val="22"/>
              </w:rPr>
              <w:t>586,397</w:t>
            </w:r>
          </w:p>
        </w:tc>
      </w:tr>
      <w:tr w:rsidR="00B2204F" w:rsidRPr="009877D9" w:rsidTr="00F72291">
        <w:trPr>
          <w:cantSplit/>
          <w:trHeight w:val="201"/>
        </w:trPr>
        <w:tc>
          <w:tcPr>
            <w:tcW w:w="3060" w:type="dxa"/>
            <w:gridSpan w:val="3"/>
          </w:tcPr>
          <w:p w:rsidR="00B2204F" w:rsidRPr="0077796A" w:rsidRDefault="00B2204F" w:rsidP="00B2204F">
            <w:pPr>
              <w:tabs>
                <w:tab w:val="left" w:pos="450"/>
              </w:tabs>
              <w:spacing w:line="240" w:lineRule="atLeast"/>
              <w:rPr>
                <w:b/>
                <w:bCs/>
                <w:sz w:val="22"/>
                <w:szCs w:val="22"/>
              </w:rPr>
            </w:pPr>
            <w:r w:rsidRPr="0077796A">
              <w:rPr>
                <w:b/>
                <w:bCs/>
                <w:sz w:val="22"/>
                <w:szCs w:val="22"/>
              </w:rPr>
              <w:t>- ordinary shares</w:t>
            </w:r>
          </w:p>
        </w:tc>
        <w:tc>
          <w:tcPr>
            <w:tcW w:w="990" w:type="dxa"/>
            <w:gridSpan w:val="2"/>
          </w:tcPr>
          <w:p w:rsidR="00B2204F" w:rsidRPr="009877D9" w:rsidRDefault="00B2204F" w:rsidP="00B2204F">
            <w:pPr>
              <w:tabs>
                <w:tab w:val="left" w:pos="450"/>
              </w:tabs>
              <w:spacing w:line="240" w:lineRule="atLeast"/>
              <w:jc w:val="center"/>
              <w:rPr>
                <w:b/>
                <w:bCs/>
                <w:sz w:val="22"/>
                <w:szCs w:val="22"/>
              </w:rPr>
            </w:pPr>
            <w:r w:rsidRPr="009877D9">
              <w:rPr>
                <w:b/>
                <w:bCs/>
                <w:sz w:val="22"/>
                <w:szCs w:val="22"/>
              </w:rPr>
              <w:t>0.5</w:t>
            </w:r>
          </w:p>
        </w:tc>
        <w:tc>
          <w:tcPr>
            <w:tcW w:w="180" w:type="dxa"/>
            <w:gridSpan w:val="2"/>
          </w:tcPr>
          <w:p w:rsidR="00B2204F" w:rsidRPr="009877D9" w:rsidRDefault="00B2204F" w:rsidP="00B2204F">
            <w:pPr>
              <w:pStyle w:val="BodyText"/>
              <w:tabs>
                <w:tab w:val="decimal" w:pos="832"/>
              </w:tabs>
              <w:ind w:left="-108" w:right="-131"/>
              <w:rPr>
                <w:rFonts w:cs="Times New Roman"/>
                <w:b/>
                <w:bCs/>
                <w:color w:val="auto"/>
                <w:sz w:val="22"/>
                <w:szCs w:val="22"/>
              </w:rPr>
            </w:pPr>
          </w:p>
        </w:tc>
        <w:tc>
          <w:tcPr>
            <w:tcW w:w="1170" w:type="dxa"/>
            <w:gridSpan w:val="2"/>
            <w:tcBorders>
              <w:bottom w:val="double" w:sz="4" w:space="0" w:color="auto"/>
            </w:tcBorders>
          </w:tcPr>
          <w:p w:rsidR="00B2204F" w:rsidRPr="009877D9" w:rsidRDefault="00B2204F" w:rsidP="00B2204F">
            <w:pPr>
              <w:pStyle w:val="BodyText"/>
              <w:tabs>
                <w:tab w:val="decimal" w:pos="911"/>
              </w:tabs>
              <w:ind w:left="-108" w:right="-131"/>
              <w:rPr>
                <w:rFonts w:cs="Times New Roman"/>
                <w:b/>
                <w:bCs/>
                <w:color w:val="auto"/>
                <w:sz w:val="22"/>
                <w:szCs w:val="22"/>
              </w:rPr>
            </w:pPr>
            <w:r w:rsidRPr="004B7FD4">
              <w:rPr>
                <w:rFonts w:cs="Times New Roman"/>
                <w:b/>
                <w:bCs/>
                <w:color w:val="auto"/>
                <w:sz w:val="22"/>
                <w:szCs w:val="22"/>
              </w:rPr>
              <w:t>1,172,794</w:t>
            </w:r>
          </w:p>
        </w:tc>
        <w:tc>
          <w:tcPr>
            <w:tcW w:w="180" w:type="dxa"/>
            <w:gridSpan w:val="2"/>
          </w:tcPr>
          <w:p w:rsidR="00B2204F" w:rsidRPr="009877D9" w:rsidRDefault="00B2204F" w:rsidP="00B2204F">
            <w:pPr>
              <w:pStyle w:val="BodyText"/>
              <w:tabs>
                <w:tab w:val="decimal" w:pos="737"/>
              </w:tabs>
              <w:ind w:right="-131"/>
              <w:rPr>
                <w:rFonts w:cs="Times New Roman"/>
                <w:b/>
                <w:bCs/>
                <w:color w:val="auto"/>
                <w:sz w:val="22"/>
                <w:szCs w:val="22"/>
              </w:rPr>
            </w:pPr>
          </w:p>
        </w:tc>
        <w:tc>
          <w:tcPr>
            <w:tcW w:w="1170" w:type="dxa"/>
            <w:gridSpan w:val="2"/>
            <w:tcBorders>
              <w:bottom w:val="double" w:sz="4" w:space="0" w:color="auto"/>
            </w:tcBorders>
          </w:tcPr>
          <w:p w:rsidR="00B2204F" w:rsidRPr="009877D9" w:rsidRDefault="00B2204F" w:rsidP="00B2204F">
            <w:pPr>
              <w:pStyle w:val="BodyText"/>
              <w:tabs>
                <w:tab w:val="decimal" w:pos="911"/>
              </w:tabs>
              <w:ind w:left="-108" w:right="-131"/>
              <w:rPr>
                <w:rFonts w:cs="Times New Roman"/>
                <w:b/>
                <w:bCs/>
                <w:color w:val="auto"/>
                <w:sz w:val="22"/>
                <w:szCs w:val="22"/>
              </w:rPr>
            </w:pPr>
            <w:r w:rsidRPr="004B7FD4">
              <w:rPr>
                <w:rFonts w:cs="Times New Roman"/>
                <w:b/>
                <w:bCs/>
                <w:color w:val="auto"/>
                <w:sz w:val="22"/>
                <w:szCs w:val="22"/>
              </w:rPr>
              <w:t>586,397</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b/>
                <w:bCs/>
                <w:szCs w:val="22"/>
                <w:lang w:val="en-US" w:bidi="th-TH"/>
              </w:rPr>
            </w:pPr>
          </w:p>
        </w:tc>
        <w:tc>
          <w:tcPr>
            <w:tcW w:w="1170" w:type="dxa"/>
            <w:gridSpan w:val="2"/>
            <w:tcBorders>
              <w:bottom w:val="double" w:sz="4" w:space="0" w:color="auto"/>
            </w:tcBorders>
          </w:tcPr>
          <w:p w:rsidR="00B2204F" w:rsidRPr="009877D9" w:rsidRDefault="00B2204F" w:rsidP="00B2204F">
            <w:pPr>
              <w:pStyle w:val="BodyText"/>
              <w:tabs>
                <w:tab w:val="decimal" w:pos="641"/>
              </w:tabs>
              <w:ind w:left="-108" w:right="-131"/>
              <w:rPr>
                <w:rFonts w:cs="Times New Roman"/>
                <w:b/>
                <w:bCs/>
                <w:color w:val="auto"/>
                <w:sz w:val="22"/>
                <w:szCs w:val="22"/>
              </w:rPr>
            </w:pPr>
            <w:r w:rsidRPr="009877D9">
              <w:rPr>
                <w:rFonts w:cs="Times New Roman"/>
                <w:b/>
                <w:bCs/>
                <w:color w:val="auto"/>
                <w:sz w:val="22"/>
                <w:szCs w:val="22"/>
              </w:rPr>
              <w:t>-</w:t>
            </w:r>
          </w:p>
        </w:tc>
        <w:tc>
          <w:tcPr>
            <w:tcW w:w="180" w:type="dxa"/>
            <w:gridSpan w:val="2"/>
          </w:tcPr>
          <w:p w:rsidR="00B2204F" w:rsidRPr="009877D9" w:rsidRDefault="00B2204F" w:rsidP="00B2204F">
            <w:pPr>
              <w:pStyle w:val="BodyText"/>
              <w:ind w:right="-131"/>
              <w:jc w:val="center"/>
              <w:rPr>
                <w:rFonts w:cs="Times New Roman"/>
                <w:b/>
                <w:bCs/>
                <w:color w:val="auto"/>
                <w:sz w:val="22"/>
                <w:szCs w:val="22"/>
              </w:rPr>
            </w:pPr>
          </w:p>
        </w:tc>
        <w:tc>
          <w:tcPr>
            <w:tcW w:w="1170" w:type="dxa"/>
            <w:gridSpan w:val="2"/>
            <w:tcBorders>
              <w:bottom w:val="double" w:sz="4" w:space="0" w:color="auto"/>
            </w:tcBorders>
          </w:tcPr>
          <w:p w:rsidR="00B2204F" w:rsidRPr="009877D9" w:rsidRDefault="00B2204F" w:rsidP="00B2204F">
            <w:pPr>
              <w:pStyle w:val="BodyText"/>
              <w:tabs>
                <w:tab w:val="decimal" w:pos="641"/>
              </w:tabs>
              <w:ind w:left="-108" w:right="-131"/>
              <w:rPr>
                <w:rFonts w:cs="Times New Roman"/>
                <w:b/>
                <w:bCs/>
                <w:color w:val="auto"/>
                <w:sz w:val="22"/>
                <w:szCs w:val="22"/>
              </w:rPr>
            </w:pPr>
            <w:r w:rsidRPr="009877D9">
              <w:rPr>
                <w:rFonts w:cs="Times New Roman"/>
                <w:b/>
                <w:bCs/>
                <w:color w:val="auto"/>
                <w:sz w:val="22"/>
                <w:szCs w:val="22"/>
              </w:rPr>
              <w:t>-</w:t>
            </w:r>
          </w:p>
        </w:tc>
      </w:tr>
      <w:tr w:rsidR="00B2204F" w:rsidRPr="002A1B6D" w:rsidTr="00F72291">
        <w:trPr>
          <w:cantSplit/>
          <w:trHeight w:val="201"/>
        </w:trPr>
        <w:tc>
          <w:tcPr>
            <w:tcW w:w="3060" w:type="dxa"/>
            <w:gridSpan w:val="3"/>
          </w:tcPr>
          <w:p w:rsidR="00B2204F" w:rsidRPr="0077796A" w:rsidRDefault="00B2204F" w:rsidP="00B2204F">
            <w:pPr>
              <w:tabs>
                <w:tab w:val="left" w:pos="450"/>
              </w:tabs>
              <w:spacing w:line="240" w:lineRule="atLeast"/>
              <w:rPr>
                <w:b/>
                <w:bCs/>
                <w:sz w:val="22"/>
                <w:szCs w:val="22"/>
              </w:rPr>
            </w:pPr>
          </w:p>
        </w:tc>
        <w:tc>
          <w:tcPr>
            <w:tcW w:w="990" w:type="dxa"/>
            <w:gridSpan w:val="2"/>
          </w:tcPr>
          <w:p w:rsidR="00B2204F" w:rsidRPr="0077796A" w:rsidRDefault="00B2204F" w:rsidP="00B2204F">
            <w:pPr>
              <w:tabs>
                <w:tab w:val="left" w:pos="450"/>
              </w:tabs>
              <w:spacing w:line="240" w:lineRule="atLeast"/>
              <w:jc w:val="center"/>
              <w:rPr>
                <w:sz w:val="22"/>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b/>
                <w:bCs/>
                <w:szCs w:val="22"/>
              </w:rPr>
            </w:pPr>
          </w:p>
        </w:tc>
      </w:tr>
      <w:tr w:rsidR="00B2204F" w:rsidRPr="002A1B6D" w:rsidTr="00F72291">
        <w:trPr>
          <w:cantSplit/>
          <w:trHeight w:val="201"/>
        </w:trPr>
        <w:tc>
          <w:tcPr>
            <w:tcW w:w="3060" w:type="dxa"/>
            <w:gridSpan w:val="3"/>
          </w:tcPr>
          <w:p w:rsidR="00B2204F" w:rsidRPr="0077796A" w:rsidRDefault="00B2204F" w:rsidP="00B2204F">
            <w:pPr>
              <w:tabs>
                <w:tab w:val="left" w:pos="450"/>
              </w:tabs>
              <w:spacing w:line="240" w:lineRule="atLeast"/>
              <w:ind w:left="-360" w:firstLine="360"/>
              <w:rPr>
                <w:sz w:val="22"/>
                <w:szCs w:val="22"/>
              </w:rPr>
            </w:pPr>
            <w:r w:rsidRPr="0077796A">
              <w:rPr>
                <w:b/>
                <w:bCs/>
                <w:i/>
                <w:iCs/>
                <w:sz w:val="22"/>
                <w:szCs w:val="22"/>
              </w:rPr>
              <w:t>Issued and paid-up</w:t>
            </w:r>
          </w:p>
        </w:tc>
        <w:tc>
          <w:tcPr>
            <w:tcW w:w="990" w:type="dxa"/>
            <w:gridSpan w:val="2"/>
          </w:tcPr>
          <w:p w:rsidR="00B2204F" w:rsidRPr="0077796A" w:rsidRDefault="00B2204F" w:rsidP="00B2204F">
            <w:pPr>
              <w:tabs>
                <w:tab w:val="left" w:pos="450"/>
              </w:tabs>
              <w:spacing w:line="240" w:lineRule="atLeast"/>
              <w:jc w:val="center"/>
              <w:rPr>
                <w:sz w:val="22"/>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r>
      <w:tr w:rsidR="00B2204F" w:rsidRPr="002A1B6D" w:rsidTr="00F72291">
        <w:trPr>
          <w:cantSplit/>
          <w:trHeight w:val="201"/>
        </w:trPr>
        <w:tc>
          <w:tcPr>
            <w:tcW w:w="3060" w:type="dxa"/>
            <w:gridSpan w:val="3"/>
          </w:tcPr>
          <w:p w:rsidR="00B2204F" w:rsidRPr="0077796A" w:rsidRDefault="00B2204F" w:rsidP="00B2204F">
            <w:pPr>
              <w:tabs>
                <w:tab w:val="left" w:pos="450"/>
              </w:tabs>
              <w:spacing w:line="240" w:lineRule="atLeast"/>
              <w:rPr>
                <w:sz w:val="22"/>
                <w:szCs w:val="22"/>
              </w:rPr>
            </w:pPr>
            <w:r w:rsidRPr="0077796A">
              <w:rPr>
                <w:sz w:val="22"/>
                <w:szCs w:val="22"/>
              </w:rPr>
              <w:t>At 1 January</w:t>
            </w:r>
          </w:p>
        </w:tc>
        <w:tc>
          <w:tcPr>
            <w:tcW w:w="990" w:type="dxa"/>
            <w:gridSpan w:val="2"/>
          </w:tcPr>
          <w:p w:rsidR="00B2204F" w:rsidRPr="0077796A" w:rsidRDefault="00B2204F" w:rsidP="00B2204F">
            <w:pPr>
              <w:tabs>
                <w:tab w:val="left" w:pos="450"/>
              </w:tabs>
              <w:spacing w:line="240" w:lineRule="atLeast"/>
              <w:jc w:val="center"/>
              <w:rPr>
                <w:sz w:val="22"/>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r>
      <w:tr w:rsidR="00B2204F" w:rsidRPr="002A1B6D" w:rsidTr="00F72291">
        <w:trPr>
          <w:cantSplit/>
          <w:trHeight w:val="201"/>
        </w:trPr>
        <w:tc>
          <w:tcPr>
            <w:tcW w:w="3060" w:type="dxa"/>
            <w:gridSpan w:val="3"/>
          </w:tcPr>
          <w:p w:rsidR="00B2204F" w:rsidRPr="0077796A" w:rsidRDefault="00B2204F" w:rsidP="00B2204F">
            <w:pPr>
              <w:tabs>
                <w:tab w:val="left" w:pos="450"/>
              </w:tabs>
              <w:spacing w:line="240" w:lineRule="atLeast"/>
              <w:rPr>
                <w:sz w:val="22"/>
                <w:szCs w:val="22"/>
              </w:rPr>
            </w:pPr>
            <w:r w:rsidRPr="0077796A">
              <w:rPr>
                <w:sz w:val="22"/>
                <w:szCs w:val="22"/>
              </w:rPr>
              <w:t>- ordinary shares</w:t>
            </w:r>
          </w:p>
        </w:tc>
        <w:tc>
          <w:tcPr>
            <w:tcW w:w="990" w:type="dxa"/>
            <w:gridSpan w:val="2"/>
          </w:tcPr>
          <w:p w:rsidR="00B2204F" w:rsidRPr="0077796A" w:rsidRDefault="00B2204F" w:rsidP="00B2204F">
            <w:pPr>
              <w:tabs>
                <w:tab w:val="left" w:pos="450"/>
              </w:tabs>
              <w:spacing w:line="240" w:lineRule="atLeast"/>
              <w:jc w:val="center"/>
              <w:rPr>
                <w:sz w:val="22"/>
                <w:szCs w:val="22"/>
              </w:rPr>
            </w:pPr>
            <w:r w:rsidRPr="0077796A">
              <w:rPr>
                <w:sz w:val="22"/>
                <w:szCs w:val="22"/>
              </w:rPr>
              <w:t>1</w:t>
            </w:r>
          </w:p>
        </w:tc>
        <w:tc>
          <w:tcPr>
            <w:tcW w:w="180" w:type="dxa"/>
            <w:gridSpan w:val="2"/>
          </w:tcPr>
          <w:p w:rsidR="00B2204F" w:rsidRPr="009877D9" w:rsidRDefault="00B2204F" w:rsidP="00B2204F">
            <w:pPr>
              <w:pStyle w:val="acctfourfigures"/>
              <w:tabs>
                <w:tab w:val="clear" w:pos="765"/>
                <w:tab w:val="decimal" w:pos="832"/>
              </w:tabs>
              <w:spacing w:line="240" w:lineRule="atLeast"/>
              <w:ind w:left="-112" w:right="-136"/>
              <w:rPr>
                <w:szCs w:val="22"/>
              </w:rPr>
            </w:pPr>
          </w:p>
        </w:tc>
        <w:tc>
          <w:tcPr>
            <w:tcW w:w="1170" w:type="dxa"/>
            <w:gridSpan w:val="2"/>
          </w:tcPr>
          <w:p w:rsidR="00B2204F" w:rsidRPr="0083648D" w:rsidRDefault="00B2204F" w:rsidP="00B2204F">
            <w:pPr>
              <w:pStyle w:val="BodyText"/>
              <w:tabs>
                <w:tab w:val="decimal" w:pos="641"/>
              </w:tabs>
              <w:ind w:left="-108" w:right="-131"/>
              <w:rPr>
                <w:szCs w:val="22"/>
              </w:rPr>
            </w:pPr>
            <w:r w:rsidRPr="0083648D">
              <w:rPr>
                <w:rFonts w:cs="Times New Roman"/>
                <w:color w:val="auto"/>
                <w:sz w:val="22"/>
                <w:szCs w:val="22"/>
              </w:rPr>
              <w:t>-</w:t>
            </w:r>
          </w:p>
        </w:tc>
        <w:tc>
          <w:tcPr>
            <w:tcW w:w="180" w:type="dxa"/>
            <w:gridSpan w:val="2"/>
          </w:tcPr>
          <w:p w:rsidR="00B2204F" w:rsidRPr="0083648D"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BodyText"/>
              <w:tabs>
                <w:tab w:val="decimal" w:pos="641"/>
              </w:tabs>
              <w:ind w:left="-108" w:right="-131"/>
              <w:rPr>
                <w:szCs w:val="22"/>
              </w:rPr>
            </w:pPr>
            <w:r w:rsidRPr="0083648D">
              <w:rPr>
                <w:rFonts w:cs="Times New Roman"/>
                <w:color w:val="auto"/>
                <w:sz w:val="22"/>
                <w:szCs w:val="22"/>
              </w:rPr>
              <w:t>-</w:t>
            </w: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Pr>
          <w:p w:rsidR="00B2204F" w:rsidRPr="009877D9" w:rsidRDefault="00B2204F" w:rsidP="00B2204F">
            <w:pPr>
              <w:pStyle w:val="acctfourfigures"/>
              <w:tabs>
                <w:tab w:val="clear" w:pos="765"/>
                <w:tab w:val="decimal" w:pos="911"/>
              </w:tabs>
              <w:spacing w:line="240" w:lineRule="atLeast"/>
              <w:ind w:left="-112" w:right="-136"/>
              <w:rPr>
                <w:szCs w:val="22"/>
                <w:lang w:val="en-US" w:bidi="th-TH"/>
              </w:rPr>
            </w:pPr>
            <w:r w:rsidRPr="009877D9">
              <w:rPr>
                <w:szCs w:val="22"/>
                <w:lang w:val="en-US" w:bidi="th-TH"/>
              </w:rPr>
              <w:t>586,397</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9877D9" w:rsidRDefault="00B2204F" w:rsidP="00B2204F">
            <w:pPr>
              <w:pStyle w:val="acctfourfigures"/>
              <w:tabs>
                <w:tab w:val="clear" w:pos="765"/>
                <w:tab w:val="decimal" w:pos="911"/>
              </w:tabs>
              <w:spacing w:line="240" w:lineRule="atLeast"/>
              <w:ind w:left="-112" w:right="-136"/>
              <w:rPr>
                <w:szCs w:val="22"/>
                <w:lang w:val="en-US" w:bidi="th-TH"/>
              </w:rPr>
            </w:pPr>
            <w:r w:rsidRPr="009877D9">
              <w:rPr>
                <w:szCs w:val="22"/>
                <w:lang w:val="en-US" w:bidi="th-TH"/>
              </w:rPr>
              <w:t>586,397</w:t>
            </w:r>
          </w:p>
        </w:tc>
      </w:tr>
      <w:tr w:rsidR="00B2204F" w:rsidRPr="002A1B6D" w:rsidTr="00F72291">
        <w:trPr>
          <w:cantSplit/>
          <w:trHeight w:val="201"/>
        </w:trPr>
        <w:tc>
          <w:tcPr>
            <w:tcW w:w="3060" w:type="dxa"/>
            <w:gridSpan w:val="3"/>
          </w:tcPr>
          <w:p w:rsidR="00B2204F" w:rsidRPr="0077796A" w:rsidRDefault="00B2204F" w:rsidP="00B2204F">
            <w:pPr>
              <w:tabs>
                <w:tab w:val="left" w:pos="450"/>
              </w:tabs>
              <w:spacing w:line="240" w:lineRule="atLeast"/>
              <w:rPr>
                <w:sz w:val="22"/>
                <w:szCs w:val="22"/>
              </w:rPr>
            </w:pPr>
            <w:r w:rsidRPr="0077796A">
              <w:rPr>
                <w:sz w:val="22"/>
                <w:szCs w:val="22"/>
              </w:rPr>
              <w:t>- ordinary shares</w:t>
            </w:r>
          </w:p>
        </w:tc>
        <w:tc>
          <w:tcPr>
            <w:tcW w:w="990" w:type="dxa"/>
            <w:gridSpan w:val="2"/>
          </w:tcPr>
          <w:p w:rsidR="00B2204F" w:rsidRPr="0077796A" w:rsidRDefault="00B2204F" w:rsidP="00B2204F">
            <w:pPr>
              <w:tabs>
                <w:tab w:val="left" w:pos="450"/>
              </w:tabs>
              <w:spacing w:line="240" w:lineRule="atLeast"/>
              <w:jc w:val="center"/>
              <w:rPr>
                <w:sz w:val="22"/>
                <w:szCs w:val="22"/>
              </w:rPr>
            </w:pPr>
            <w:r w:rsidRPr="00B2204F">
              <w:rPr>
                <w:sz w:val="22"/>
                <w:szCs w:val="22"/>
              </w:rPr>
              <w:t>0.5</w:t>
            </w:r>
          </w:p>
        </w:tc>
        <w:tc>
          <w:tcPr>
            <w:tcW w:w="180" w:type="dxa"/>
            <w:gridSpan w:val="2"/>
          </w:tcPr>
          <w:p w:rsidR="00B2204F" w:rsidRPr="0065794A" w:rsidRDefault="00B2204F" w:rsidP="00B2204F">
            <w:pPr>
              <w:pStyle w:val="BodyText"/>
              <w:tabs>
                <w:tab w:val="decimal" w:pos="519"/>
              </w:tabs>
              <w:ind w:left="-108" w:right="-131"/>
              <w:rPr>
                <w:rFonts w:cs="Times New Roman"/>
                <w:b/>
                <w:bCs/>
                <w:color w:val="auto"/>
                <w:sz w:val="22"/>
                <w:szCs w:val="22"/>
              </w:rPr>
            </w:pPr>
          </w:p>
        </w:tc>
        <w:tc>
          <w:tcPr>
            <w:tcW w:w="1170" w:type="dxa"/>
            <w:gridSpan w:val="2"/>
          </w:tcPr>
          <w:p w:rsidR="00B2204F" w:rsidRPr="0083648D" w:rsidRDefault="00B2204F" w:rsidP="00B2204F">
            <w:pPr>
              <w:pStyle w:val="acctfourfigures"/>
              <w:tabs>
                <w:tab w:val="clear" w:pos="765"/>
                <w:tab w:val="decimal" w:pos="911"/>
              </w:tabs>
              <w:spacing w:line="240" w:lineRule="atLeast"/>
              <w:ind w:left="-112" w:right="-136"/>
              <w:rPr>
                <w:szCs w:val="22"/>
              </w:rPr>
            </w:pPr>
            <w:r w:rsidRPr="00B2204F">
              <w:rPr>
                <w:szCs w:val="22"/>
                <w:lang w:val="en-US" w:bidi="th-TH"/>
              </w:rPr>
              <w:t>1,172,794</w:t>
            </w:r>
          </w:p>
        </w:tc>
        <w:tc>
          <w:tcPr>
            <w:tcW w:w="180" w:type="dxa"/>
            <w:gridSpan w:val="2"/>
          </w:tcPr>
          <w:p w:rsidR="00B2204F" w:rsidRPr="0083648D"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acctfourfigures"/>
              <w:tabs>
                <w:tab w:val="clear" w:pos="765"/>
                <w:tab w:val="decimal" w:pos="911"/>
              </w:tabs>
              <w:spacing w:line="240" w:lineRule="atLeast"/>
              <w:ind w:left="-112" w:right="-136"/>
              <w:rPr>
                <w:szCs w:val="22"/>
              </w:rPr>
            </w:pPr>
            <w:r w:rsidRPr="00B2204F">
              <w:rPr>
                <w:szCs w:val="22"/>
                <w:lang w:val="en-US" w:bidi="th-TH"/>
              </w:rPr>
              <w:t>586,397</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BodyText"/>
              <w:tabs>
                <w:tab w:val="decimal" w:pos="641"/>
              </w:tabs>
              <w:ind w:left="-108" w:right="-131"/>
              <w:rPr>
                <w:szCs w:val="22"/>
              </w:rPr>
            </w:pPr>
            <w:r w:rsidRPr="0083648D">
              <w:rPr>
                <w:rFonts w:cs="Times New Roman"/>
                <w:color w:val="auto"/>
                <w:sz w:val="22"/>
                <w:szCs w:val="22"/>
              </w:rPr>
              <w:t>-</w:t>
            </w:r>
          </w:p>
        </w:tc>
        <w:tc>
          <w:tcPr>
            <w:tcW w:w="180" w:type="dxa"/>
            <w:gridSpan w:val="2"/>
          </w:tcPr>
          <w:p w:rsidR="00B2204F" w:rsidRPr="0083648D" w:rsidRDefault="00B2204F" w:rsidP="00B2204F">
            <w:pPr>
              <w:pStyle w:val="acctfourfigures"/>
              <w:tabs>
                <w:tab w:val="clear" w:pos="765"/>
                <w:tab w:val="decimal" w:pos="788"/>
              </w:tabs>
              <w:spacing w:line="240" w:lineRule="atLeast"/>
              <w:ind w:left="-112" w:right="-136"/>
              <w:rPr>
                <w:szCs w:val="22"/>
                <w:lang w:val="en-US" w:bidi="th-TH"/>
              </w:rPr>
            </w:pPr>
          </w:p>
        </w:tc>
        <w:tc>
          <w:tcPr>
            <w:tcW w:w="1170" w:type="dxa"/>
            <w:gridSpan w:val="2"/>
          </w:tcPr>
          <w:p w:rsidR="00B2204F" w:rsidRPr="0083648D" w:rsidRDefault="00B2204F" w:rsidP="00B2204F">
            <w:pPr>
              <w:pStyle w:val="BodyText"/>
              <w:tabs>
                <w:tab w:val="decimal" w:pos="641"/>
              </w:tabs>
              <w:ind w:left="-108" w:right="-131"/>
              <w:rPr>
                <w:szCs w:val="22"/>
              </w:rPr>
            </w:pPr>
            <w:r w:rsidRPr="0083648D">
              <w:rPr>
                <w:rFonts w:cs="Times New Roman"/>
                <w:color w:val="auto"/>
                <w:sz w:val="22"/>
                <w:szCs w:val="22"/>
              </w:rPr>
              <w:t>-</w:t>
            </w:r>
          </w:p>
        </w:tc>
      </w:tr>
      <w:tr w:rsidR="00B2204F" w:rsidRPr="009877D9" w:rsidTr="00F72291">
        <w:trPr>
          <w:cantSplit/>
          <w:trHeight w:val="201"/>
        </w:trPr>
        <w:tc>
          <w:tcPr>
            <w:tcW w:w="3060" w:type="dxa"/>
            <w:gridSpan w:val="3"/>
          </w:tcPr>
          <w:p w:rsidR="00B2204F" w:rsidRPr="0077796A" w:rsidRDefault="00B2204F" w:rsidP="00B2204F">
            <w:pPr>
              <w:tabs>
                <w:tab w:val="left" w:pos="450"/>
              </w:tabs>
              <w:spacing w:line="240" w:lineRule="atLeast"/>
              <w:rPr>
                <w:b/>
                <w:bCs/>
                <w:sz w:val="22"/>
                <w:szCs w:val="22"/>
              </w:rPr>
            </w:pPr>
            <w:r w:rsidRPr="0077796A">
              <w:rPr>
                <w:b/>
                <w:bCs/>
                <w:sz w:val="22"/>
                <w:szCs w:val="22"/>
              </w:rPr>
              <w:t>At 31 December</w:t>
            </w:r>
          </w:p>
        </w:tc>
        <w:tc>
          <w:tcPr>
            <w:tcW w:w="990" w:type="dxa"/>
            <w:gridSpan w:val="2"/>
          </w:tcPr>
          <w:p w:rsidR="00B2204F" w:rsidRPr="0077796A" w:rsidRDefault="00B2204F" w:rsidP="00B2204F">
            <w:pPr>
              <w:tabs>
                <w:tab w:val="left" w:pos="450"/>
              </w:tabs>
              <w:spacing w:line="240" w:lineRule="atLeast"/>
              <w:jc w:val="center"/>
              <w:rPr>
                <w:sz w:val="22"/>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80" w:type="dxa"/>
            <w:gridSpan w:val="2"/>
          </w:tcPr>
          <w:p w:rsidR="00B2204F" w:rsidRPr="002A1B6D" w:rsidRDefault="00B2204F" w:rsidP="00B2204F">
            <w:pPr>
              <w:pStyle w:val="acctfourfigures"/>
              <w:tabs>
                <w:tab w:val="clear" w:pos="765"/>
                <w:tab w:val="decimal" w:pos="788"/>
              </w:tabs>
              <w:spacing w:line="240" w:lineRule="atLeast"/>
              <w:ind w:left="-112" w:right="-136"/>
              <w:rPr>
                <w:szCs w:val="22"/>
              </w:rPr>
            </w:pPr>
          </w:p>
        </w:tc>
        <w:tc>
          <w:tcPr>
            <w:tcW w:w="1170" w:type="dxa"/>
            <w:gridSpan w:val="2"/>
            <w:tcBorders>
              <w:top w:val="single" w:sz="4" w:space="0" w:color="auto"/>
            </w:tcBorders>
          </w:tcPr>
          <w:p w:rsidR="00B2204F" w:rsidRPr="002A1B6D" w:rsidRDefault="00B2204F" w:rsidP="00B2204F">
            <w:pPr>
              <w:pStyle w:val="acctfourfigures"/>
              <w:tabs>
                <w:tab w:val="clear" w:pos="765"/>
                <w:tab w:val="decimal" w:pos="788"/>
              </w:tabs>
              <w:spacing w:line="240" w:lineRule="atLeast"/>
              <w:ind w:left="-112" w:right="-136"/>
              <w:rPr>
                <w:szCs w:val="22"/>
              </w:rPr>
            </w:pPr>
          </w:p>
        </w:tc>
      </w:tr>
      <w:tr w:rsidR="00B2204F" w:rsidRPr="000212C9" w:rsidTr="00F72291">
        <w:trPr>
          <w:cantSplit/>
          <w:trHeight w:val="201"/>
        </w:trPr>
        <w:tc>
          <w:tcPr>
            <w:tcW w:w="3060" w:type="dxa"/>
            <w:gridSpan w:val="3"/>
          </w:tcPr>
          <w:p w:rsidR="00B2204F" w:rsidRPr="0077796A" w:rsidRDefault="00B2204F" w:rsidP="00B2204F">
            <w:pPr>
              <w:tabs>
                <w:tab w:val="left" w:pos="450"/>
              </w:tabs>
              <w:spacing w:line="240" w:lineRule="atLeast"/>
              <w:rPr>
                <w:b/>
                <w:bCs/>
                <w:sz w:val="22"/>
                <w:szCs w:val="22"/>
              </w:rPr>
            </w:pPr>
            <w:r w:rsidRPr="0077796A">
              <w:rPr>
                <w:b/>
                <w:bCs/>
                <w:sz w:val="22"/>
                <w:szCs w:val="22"/>
              </w:rPr>
              <w:t>- ordinary shares</w:t>
            </w:r>
          </w:p>
        </w:tc>
        <w:tc>
          <w:tcPr>
            <w:tcW w:w="990" w:type="dxa"/>
            <w:gridSpan w:val="2"/>
          </w:tcPr>
          <w:p w:rsidR="00B2204F" w:rsidRPr="009877D9" w:rsidRDefault="00B2204F" w:rsidP="00B2204F">
            <w:pPr>
              <w:tabs>
                <w:tab w:val="left" w:pos="450"/>
              </w:tabs>
              <w:spacing w:line="240" w:lineRule="atLeast"/>
              <w:jc w:val="center"/>
              <w:rPr>
                <w:b/>
                <w:bCs/>
                <w:sz w:val="22"/>
                <w:szCs w:val="22"/>
              </w:rPr>
            </w:pPr>
            <w:r w:rsidRPr="009877D9">
              <w:rPr>
                <w:b/>
                <w:bCs/>
                <w:sz w:val="22"/>
                <w:szCs w:val="22"/>
              </w:rPr>
              <w:t>1</w:t>
            </w:r>
          </w:p>
        </w:tc>
        <w:tc>
          <w:tcPr>
            <w:tcW w:w="180" w:type="dxa"/>
            <w:gridSpan w:val="2"/>
          </w:tcPr>
          <w:p w:rsidR="00B2204F" w:rsidRPr="000212C9" w:rsidRDefault="00B2204F" w:rsidP="00B2204F">
            <w:pPr>
              <w:pStyle w:val="BodyText"/>
              <w:tabs>
                <w:tab w:val="decimal" w:pos="519"/>
              </w:tabs>
              <w:ind w:left="-108" w:right="-131"/>
              <w:rPr>
                <w:rFonts w:cs="Times New Roman"/>
                <w:b/>
                <w:bCs/>
                <w:color w:val="auto"/>
                <w:sz w:val="22"/>
                <w:szCs w:val="22"/>
              </w:rPr>
            </w:pPr>
          </w:p>
        </w:tc>
        <w:tc>
          <w:tcPr>
            <w:tcW w:w="1170" w:type="dxa"/>
            <w:gridSpan w:val="2"/>
            <w:tcBorders>
              <w:bottom w:val="double" w:sz="4" w:space="0" w:color="auto"/>
            </w:tcBorders>
          </w:tcPr>
          <w:p w:rsidR="00B2204F" w:rsidRPr="0083648D" w:rsidRDefault="00B2204F" w:rsidP="00B2204F">
            <w:pPr>
              <w:pStyle w:val="BodyText"/>
              <w:tabs>
                <w:tab w:val="decimal" w:pos="641"/>
              </w:tabs>
              <w:ind w:left="-108" w:right="-131"/>
              <w:rPr>
                <w:b/>
                <w:bCs/>
                <w:szCs w:val="22"/>
              </w:rPr>
            </w:pPr>
            <w:r w:rsidRPr="0083648D">
              <w:rPr>
                <w:rFonts w:cs="Times New Roman"/>
                <w:b/>
                <w:bCs/>
                <w:color w:val="auto"/>
                <w:sz w:val="22"/>
                <w:szCs w:val="22"/>
              </w:rPr>
              <w:t>-</w:t>
            </w:r>
          </w:p>
        </w:tc>
        <w:tc>
          <w:tcPr>
            <w:tcW w:w="180" w:type="dxa"/>
            <w:gridSpan w:val="2"/>
          </w:tcPr>
          <w:p w:rsidR="00B2204F" w:rsidRPr="0083648D" w:rsidRDefault="00B2204F" w:rsidP="00B2204F">
            <w:pPr>
              <w:pStyle w:val="acctfourfigures"/>
              <w:tabs>
                <w:tab w:val="clear" w:pos="765"/>
                <w:tab w:val="decimal" w:pos="788"/>
              </w:tabs>
              <w:spacing w:line="240" w:lineRule="atLeast"/>
              <w:ind w:left="-112" w:right="-136"/>
              <w:rPr>
                <w:b/>
                <w:bCs/>
                <w:szCs w:val="22"/>
                <w:lang w:val="en-US" w:bidi="th-TH"/>
              </w:rPr>
            </w:pPr>
          </w:p>
        </w:tc>
        <w:tc>
          <w:tcPr>
            <w:tcW w:w="1170" w:type="dxa"/>
            <w:gridSpan w:val="2"/>
            <w:tcBorders>
              <w:bottom w:val="double" w:sz="4" w:space="0" w:color="auto"/>
            </w:tcBorders>
          </w:tcPr>
          <w:p w:rsidR="00B2204F" w:rsidRPr="0083648D" w:rsidRDefault="00B2204F" w:rsidP="00B2204F">
            <w:pPr>
              <w:pStyle w:val="BodyText"/>
              <w:tabs>
                <w:tab w:val="decimal" w:pos="641"/>
              </w:tabs>
              <w:ind w:left="-108" w:right="-131"/>
              <w:rPr>
                <w:b/>
                <w:bCs/>
                <w:szCs w:val="22"/>
              </w:rPr>
            </w:pPr>
            <w:r w:rsidRPr="0083648D">
              <w:rPr>
                <w:rFonts w:cs="Times New Roman"/>
                <w:b/>
                <w:bCs/>
                <w:color w:val="auto"/>
                <w:sz w:val="22"/>
                <w:szCs w:val="22"/>
              </w:rPr>
              <w:t>-</w:t>
            </w:r>
          </w:p>
        </w:tc>
        <w:tc>
          <w:tcPr>
            <w:tcW w:w="180" w:type="dxa"/>
            <w:gridSpan w:val="2"/>
          </w:tcPr>
          <w:p w:rsidR="00B2204F" w:rsidRPr="000212C9" w:rsidRDefault="00B2204F" w:rsidP="00B2204F">
            <w:pPr>
              <w:pStyle w:val="acctfourfigures"/>
              <w:tabs>
                <w:tab w:val="clear" w:pos="765"/>
                <w:tab w:val="decimal" w:pos="788"/>
              </w:tabs>
              <w:spacing w:line="240" w:lineRule="atLeast"/>
              <w:ind w:left="-112" w:right="-136"/>
              <w:rPr>
                <w:b/>
                <w:bCs/>
                <w:szCs w:val="22"/>
                <w:lang w:val="en-US" w:bidi="th-TH"/>
              </w:rPr>
            </w:pPr>
          </w:p>
        </w:tc>
        <w:tc>
          <w:tcPr>
            <w:tcW w:w="1170" w:type="dxa"/>
            <w:gridSpan w:val="2"/>
            <w:tcBorders>
              <w:bottom w:val="double" w:sz="4" w:space="0" w:color="auto"/>
            </w:tcBorders>
          </w:tcPr>
          <w:p w:rsidR="00B2204F" w:rsidRPr="009877D9" w:rsidRDefault="00B2204F" w:rsidP="00B2204F">
            <w:pPr>
              <w:pStyle w:val="acctfourfigures"/>
              <w:tabs>
                <w:tab w:val="clear" w:pos="765"/>
                <w:tab w:val="decimal" w:pos="911"/>
              </w:tabs>
              <w:spacing w:line="240" w:lineRule="atLeast"/>
              <w:ind w:left="-112" w:right="-136"/>
              <w:rPr>
                <w:b/>
                <w:bCs/>
                <w:szCs w:val="22"/>
              </w:rPr>
            </w:pPr>
            <w:r w:rsidRPr="009877D9">
              <w:rPr>
                <w:b/>
                <w:bCs/>
                <w:szCs w:val="22"/>
              </w:rPr>
              <w:t>586,397</w:t>
            </w:r>
          </w:p>
        </w:tc>
        <w:tc>
          <w:tcPr>
            <w:tcW w:w="180" w:type="dxa"/>
            <w:gridSpan w:val="2"/>
          </w:tcPr>
          <w:p w:rsidR="00B2204F" w:rsidRPr="009877D9" w:rsidRDefault="00B2204F" w:rsidP="00B2204F">
            <w:pPr>
              <w:pStyle w:val="acctfourfigures"/>
              <w:tabs>
                <w:tab w:val="clear" w:pos="765"/>
                <w:tab w:val="decimal" w:pos="788"/>
              </w:tabs>
              <w:spacing w:line="240" w:lineRule="atLeast"/>
              <w:ind w:left="-112" w:right="-136"/>
              <w:rPr>
                <w:b/>
                <w:bCs/>
                <w:szCs w:val="22"/>
              </w:rPr>
            </w:pPr>
          </w:p>
        </w:tc>
        <w:tc>
          <w:tcPr>
            <w:tcW w:w="1170" w:type="dxa"/>
            <w:gridSpan w:val="2"/>
            <w:tcBorders>
              <w:bottom w:val="double" w:sz="4" w:space="0" w:color="auto"/>
            </w:tcBorders>
          </w:tcPr>
          <w:p w:rsidR="00B2204F" w:rsidRPr="009877D9" w:rsidRDefault="00B2204F" w:rsidP="00B2204F">
            <w:pPr>
              <w:pStyle w:val="acctfourfigures"/>
              <w:tabs>
                <w:tab w:val="clear" w:pos="765"/>
                <w:tab w:val="decimal" w:pos="911"/>
              </w:tabs>
              <w:spacing w:line="240" w:lineRule="atLeast"/>
              <w:ind w:left="-112" w:right="-136"/>
              <w:rPr>
                <w:b/>
                <w:bCs/>
                <w:szCs w:val="22"/>
              </w:rPr>
            </w:pPr>
            <w:r w:rsidRPr="009877D9">
              <w:rPr>
                <w:b/>
                <w:bCs/>
                <w:szCs w:val="22"/>
              </w:rPr>
              <w:t>586,397</w:t>
            </w:r>
          </w:p>
        </w:tc>
      </w:tr>
      <w:tr w:rsidR="00B2204F" w:rsidRPr="000212C9" w:rsidTr="00F72291">
        <w:trPr>
          <w:cantSplit/>
          <w:trHeight w:val="201"/>
        </w:trPr>
        <w:tc>
          <w:tcPr>
            <w:tcW w:w="3060" w:type="dxa"/>
            <w:gridSpan w:val="3"/>
          </w:tcPr>
          <w:p w:rsidR="00B2204F" w:rsidRPr="0077796A" w:rsidRDefault="00B2204F" w:rsidP="00B2204F">
            <w:pPr>
              <w:tabs>
                <w:tab w:val="left" w:pos="450"/>
              </w:tabs>
              <w:spacing w:line="240" w:lineRule="atLeast"/>
              <w:rPr>
                <w:b/>
                <w:bCs/>
                <w:sz w:val="22"/>
                <w:szCs w:val="22"/>
              </w:rPr>
            </w:pPr>
            <w:r w:rsidRPr="0077796A">
              <w:rPr>
                <w:b/>
                <w:bCs/>
                <w:sz w:val="22"/>
                <w:szCs w:val="22"/>
              </w:rPr>
              <w:t>- ordinary shares</w:t>
            </w:r>
          </w:p>
        </w:tc>
        <w:tc>
          <w:tcPr>
            <w:tcW w:w="990" w:type="dxa"/>
            <w:gridSpan w:val="2"/>
          </w:tcPr>
          <w:p w:rsidR="00B2204F" w:rsidRPr="009877D9" w:rsidRDefault="00B2204F" w:rsidP="00B2204F">
            <w:pPr>
              <w:tabs>
                <w:tab w:val="left" w:pos="450"/>
              </w:tabs>
              <w:spacing w:line="240" w:lineRule="atLeast"/>
              <w:jc w:val="center"/>
              <w:rPr>
                <w:b/>
                <w:bCs/>
                <w:sz w:val="22"/>
                <w:szCs w:val="22"/>
              </w:rPr>
            </w:pPr>
            <w:r w:rsidRPr="009877D9">
              <w:rPr>
                <w:b/>
                <w:bCs/>
                <w:sz w:val="22"/>
                <w:szCs w:val="22"/>
              </w:rPr>
              <w:t>0.5</w:t>
            </w:r>
          </w:p>
        </w:tc>
        <w:tc>
          <w:tcPr>
            <w:tcW w:w="180" w:type="dxa"/>
            <w:gridSpan w:val="2"/>
          </w:tcPr>
          <w:p w:rsidR="00B2204F" w:rsidRPr="000212C9" w:rsidRDefault="00B2204F" w:rsidP="00B2204F">
            <w:pPr>
              <w:pStyle w:val="BodyText"/>
              <w:tabs>
                <w:tab w:val="decimal" w:pos="848"/>
              </w:tabs>
              <w:ind w:left="-108" w:right="-131"/>
              <w:rPr>
                <w:rFonts w:cs="Times New Roman"/>
                <w:b/>
                <w:bCs/>
                <w:color w:val="auto"/>
                <w:sz w:val="22"/>
                <w:szCs w:val="22"/>
              </w:rPr>
            </w:pPr>
          </w:p>
        </w:tc>
        <w:tc>
          <w:tcPr>
            <w:tcW w:w="1170" w:type="dxa"/>
            <w:gridSpan w:val="2"/>
            <w:tcBorders>
              <w:top w:val="double" w:sz="4" w:space="0" w:color="auto"/>
              <w:bottom w:val="double" w:sz="4" w:space="0" w:color="auto"/>
            </w:tcBorders>
          </w:tcPr>
          <w:p w:rsidR="00B2204F" w:rsidRPr="000212C9" w:rsidRDefault="00B2204F" w:rsidP="00B2204F">
            <w:pPr>
              <w:pStyle w:val="BodyText"/>
              <w:tabs>
                <w:tab w:val="decimal" w:pos="911"/>
              </w:tabs>
              <w:ind w:left="-108" w:right="-131"/>
              <w:rPr>
                <w:rFonts w:cs="Times New Roman"/>
                <w:b/>
                <w:bCs/>
                <w:color w:val="auto"/>
                <w:sz w:val="22"/>
                <w:szCs w:val="22"/>
              </w:rPr>
            </w:pPr>
            <w:r w:rsidRPr="0083648D">
              <w:rPr>
                <w:rFonts w:cs="Times New Roman"/>
                <w:b/>
                <w:bCs/>
                <w:color w:val="auto"/>
                <w:sz w:val="22"/>
                <w:szCs w:val="22"/>
              </w:rPr>
              <w:t>1,172,794</w:t>
            </w:r>
          </w:p>
        </w:tc>
        <w:tc>
          <w:tcPr>
            <w:tcW w:w="180" w:type="dxa"/>
            <w:gridSpan w:val="2"/>
          </w:tcPr>
          <w:p w:rsidR="00B2204F" w:rsidRPr="000212C9" w:rsidRDefault="00B2204F" w:rsidP="00B2204F">
            <w:pPr>
              <w:pStyle w:val="BodyText"/>
              <w:tabs>
                <w:tab w:val="decimal" w:pos="882"/>
              </w:tabs>
              <w:spacing w:line="240" w:lineRule="auto"/>
              <w:ind w:right="-108"/>
              <w:rPr>
                <w:rFonts w:cs="Times New Roman"/>
                <w:b/>
                <w:bCs/>
                <w:color w:val="auto"/>
                <w:sz w:val="22"/>
                <w:szCs w:val="22"/>
              </w:rPr>
            </w:pPr>
          </w:p>
        </w:tc>
        <w:tc>
          <w:tcPr>
            <w:tcW w:w="1170" w:type="dxa"/>
            <w:gridSpan w:val="2"/>
            <w:tcBorders>
              <w:top w:val="double" w:sz="4" w:space="0" w:color="auto"/>
              <w:bottom w:val="double" w:sz="4" w:space="0" w:color="auto"/>
            </w:tcBorders>
          </w:tcPr>
          <w:p w:rsidR="00B2204F" w:rsidRPr="0083648D" w:rsidRDefault="00B2204F" w:rsidP="00B2204F">
            <w:pPr>
              <w:pStyle w:val="BodyText"/>
              <w:tabs>
                <w:tab w:val="decimal" w:pos="911"/>
              </w:tabs>
              <w:ind w:left="-108" w:right="-131"/>
              <w:rPr>
                <w:b/>
                <w:bCs/>
                <w:sz w:val="22"/>
                <w:szCs w:val="22"/>
              </w:rPr>
            </w:pPr>
            <w:r w:rsidRPr="0083648D">
              <w:rPr>
                <w:b/>
                <w:bCs/>
                <w:sz w:val="22"/>
                <w:szCs w:val="22"/>
              </w:rPr>
              <w:t>586,397</w:t>
            </w:r>
          </w:p>
        </w:tc>
        <w:tc>
          <w:tcPr>
            <w:tcW w:w="180" w:type="dxa"/>
            <w:gridSpan w:val="2"/>
          </w:tcPr>
          <w:p w:rsidR="00B2204F" w:rsidRPr="000212C9" w:rsidRDefault="00B2204F" w:rsidP="00B2204F">
            <w:pPr>
              <w:pStyle w:val="BodyText"/>
              <w:tabs>
                <w:tab w:val="decimal" w:pos="737"/>
              </w:tabs>
              <w:ind w:left="-126" w:right="-131"/>
              <w:rPr>
                <w:rFonts w:cs="Times New Roman"/>
                <w:b/>
                <w:bCs/>
                <w:color w:val="auto"/>
                <w:sz w:val="22"/>
                <w:szCs w:val="22"/>
              </w:rPr>
            </w:pPr>
          </w:p>
        </w:tc>
        <w:tc>
          <w:tcPr>
            <w:tcW w:w="1170" w:type="dxa"/>
            <w:gridSpan w:val="2"/>
            <w:tcBorders>
              <w:top w:val="double" w:sz="4" w:space="0" w:color="auto"/>
              <w:bottom w:val="double" w:sz="4" w:space="0" w:color="auto"/>
            </w:tcBorders>
          </w:tcPr>
          <w:p w:rsidR="00B2204F" w:rsidRPr="000212C9" w:rsidRDefault="00B2204F" w:rsidP="00B2204F">
            <w:pPr>
              <w:pStyle w:val="BodyText"/>
              <w:tabs>
                <w:tab w:val="decimal" w:pos="641"/>
              </w:tabs>
              <w:ind w:left="-108" w:right="-131"/>
              <w:rPr>
                <w:rFonts w:cs="Times New Roman"/>
                <w:b/>
                <w:bCs/>
                <w:color w:val="auto"/>
                <w:sz w:val="22"/>
                <w:szCs w:val="22"/>
              </w:rPr>
            </w:pPr>
            <w:r w:rsidRPr="000212C9">
              <w:rPr>
                <w:rFonts w:cs="Times New Roman"/>
                <w:b/>
                <w:bCs/>
                <w:color w:val="auto"/>
                <w:sz w:val="22"/>
                <w:szCs w:val="22"/>
              </w:rPr>
              <w:t>-</w:t>
            </w:r>
          </w:p>
        </w:tc>
        <w:tc>
          <w:tcPr>
            <w:tcW w:w="180" w:type="dxa"/>
            <w:gridSpan w:val="2"/>
          </w:tcPr>
          <w:p w:rsidR="00B2204F" w:rsidRPr="000212C9" w:rsidRDefault="00B2204F" w:rsidP="00B2204F">
            <w:pPr>
              <w:pStyle w:val="BodyText"/>
              <w:tabs>
                <w:tab w:val="decimal" w:pos="519"/>
                <w:tab w:val="decimal" w:pos="702"/>
                <w:tab w:val="decimal" w:pos="737"/>
              </w:tabs>
              <w:ind w:left="-108" w:right="-131"/>
              <w:rPr>
                <w:rFonts w:cs="Times New Roman"/>
                <w:b/>
                <w:bCs/>
                <w:color w:val="auto"/>
                <w:sz w:val="22"/>
                <w:szCs w:val="22"/>
              </w:rPr>
            </w:pPr>
          </w:p>
        </w:tc>
        <w:tc>
          <w:tcPr>
            <w:tcW w:w="1170" w:type="dxa"/>
            <w:gridSpan w:val="2"/>
            <w:tcBorders>
              <w:top w:val="double" w:sz="4" w:space="0" w:color="auto"/>
              <w:bottom w:val="double" w:sz="4" w:space="0" w:color="auto"/>
            </w:tcBorders>
          </w:tcPr>
          <w:p w:rsidR="00B2204F" w:rsidRPr="000212C9" w:rsidRDefault="00B2204F" w:rsidP="00B2204F">
            <w:pPr>
              <w:pStyle w:val="BodyText"/>
              <w:tabs>
                <w:tab w:val="decimal" w:pos="641"/>
              </w:tabs>
              <w:ind w:left="-108" w:right="-131"/>
              <w:rPr>
                <w:rFonts w:cs="Times New Roman"/>
                <w:b/>
                <w:bCs/>
                <w:color w:val="auto"/>
                <w:sz w:val="22"/>
                <w:szCs w:val="22"/>
              </w:rPr>
            </w:pPr>
            <w:r w:rsidRPr="000212C9">
              <w:rPr>
                <w:rFonts w:cs="Times New Roman"/>
                <w:b/>
                <w:bCs/>
                <w:color w:val="auto"/>
                <w:sz w:val="22"/>
                <w:szCs w:val="22"/>
              </w:rPr>
              <w:t>-</w:t>
            </w:r>
          </w:p>
        </w:tc>
      </w:tr>
    </w:tbl>
    <w:p w:rsidR="00EE05A3" w:rsidRDefault="00EE05A3" w:rsidP="00EE05A3">
      <w:pPr>
        <w:pStyle w:val="BodyText"/>
        <w:tabs>
          <w:tab w:val="left" w:pos="180"/>
          <w:tab w:val="left" w:pos="540"/>
        </w:tabs>
        <w:ind w:right="-45"/>
        <w:rPr>
          <w:rFonts w:eastAsia="Arial Unicode MS" w:cs="Times New Roman"/>
          <w:b/>
          <w:bCs/>
          <w:i/>
          <w:iCs/>
          <w:sz w:val="22"/>
          <w:szCs w:val="22"/>
        </w:rPr>
      </w:pPr>
      <w:r w:rsidRPr="0077796A">
        <w:rPr>
          <w:rFonts w:eastAsia="Arial Unicode MS" w:cs="Times New Roman"/>
          <w:b/>
          <w:bCs/>
          <w:i/>
          <w:iCs/>
          <w:sz w:val="22"/>
          <w:szCs w:val="22"/>
        </w:rPr>
        <w:tab/>
      </w:r>
    </w:p>
    <w:p w:rsidR="00EE05A3" w:rsidRDefault="00EE05A3" w:rsidP="00EE05A3">
      <w:pPr>
        <w:pStyle w:val="BodyText"/>
        <w:tabs>
          <w:tab w:val="left" w:pos="180"/>
          <w:tab w:val="left" w:pos="540"/>
        </w:tabs>
        <w:ind w:left="540" w:right="-45"/>
        <w:rPr>
          <w:rFonts w:eastAsia="Arial Unicode MS" w:cs="Cordia New"/>
          <w:b/>
          <w:bCs/>
          <w:i/>
          <w:iCs/>
          <w:sz w:val="22"/>
          <w:szCs w:val="22"/>
        </w:rPr>
      </w:pPr>
      <w:r>
        <w:rPr>
          <w:rFonts w:eastAsia="Arial Unicode MS" w:cs="Cordia New"/>
          <w:b/>
          <w:bCs/>
          <w:i/>
          <w:iCs/>
          <w:sz w:val="22"/>
          <w:szCs w:val="22"/>
        </w:rPr>
        <w:t>Change in par value of the registered share capital</w:t>
      </w:r>
    </w:p>
    <w:p w:rsidR="00EE05A3" w:rsidRDefault="00EE05A3" w:rsidP="00EE05A3">
      <w:pPr>
        <w:pStyle w:val="BodyText"/>
        <w:tabs>
          <w:tab w:val="left" w:pos="180"/>
          <w:tab w:val="left" w:pos="540"/>
        </w:tabs>
        <w:ind w:left="540" w:right="-45"/>
        <w:rPr>
          <w:rFonts w:eastAsia="Arial Unicode MS" w:cs="Cordia New"/>
          <w:b/>
          <w:bCs/>
          <w:i/>
          <w:iCs/>
          <w:sz w:val="22"/>
          <w:szCs w:val="22"/>
        </w:rPr>
      </w:pPr>
    </w:p>
    <w:p w:rsidR="00EE05A3" w:rsidRPr="00146C77" w:rsidRDefault="00EE05A3" w:rsidP="00EE05A3">
      <w:pPr>
        <w:pStyle w:val="BodyText"/>
        <w:tabs>
          <w:tab w:val="left" w:pos="180"/>
          <w:tab w:val="left" w:pos="540"/>
        </w:tabs>
        <w:ind w:left="540" w:right="-45"/>
        <w:jc w:val="thaiDistribute"/>
        <w:rPr>
          <w:rFonts w:eastAsia="Arial Unicode MS" w:cs="Cordia New"/>
          <w:sz w:val="22"/>
          <w:szCs w:val="22"/>
        </w:rPr>
      </w:pPr>
      <w:r w:rsidRPr="009733D7">
        <w:rPr>
          <w:rFonts w:eastAsia="Arial Unicode MS" w:cs="Cordia New"/>
          <w:sz w:val="22"/>
          <w:szCs w:val="22"/>
        </w:rPr>
        <w:t>At the Annual General Meeting of t</w:t>
      </w:r>
      <w:r>
        <w:rPr>
          <w:rFonts w:eastAsia="Arial Unicode MS" w:cs="Cordia New"/>
          <w:sz w:val="22"/>
          <w:szCs w:val="22"/>
        </w:rPr>
        <w:t>he Company's shareholders held o</w:t>
      </w:r>
      <w:r w:rsidRPr="009733D7">
        <w:rPr>
          <w:rFonts w:eastAsia="Arial Unicode MS" w:cs="Cordia New"/>
          <w:sz w:val="22"/>
          <w:szCs w:val="22"/>
        </w:rPr>
        <w:t xml:space="preserve">n 26 April 2018, the Company's shareholders approved the change in par value of the registered share capital at ratio 1:2 from </w:t>
      </w:r>
      <w:r>
        <w:rPr>
          <w:rFonts w:eastAsia="Arial Unicode MS" w:cs="Cordia New"/>
          <w:sz w:val="22"/>
          <w:szCs w:val="22"/>
        </w:rPr>
        <w:br/>
      </w:r>
      <w:r w:rsidRPr="009733D7">
        <w:rPr>
          <w:rFonts w:eastAsia="Arial Unicode MS" w:cs="Cordia New"/>
          <w:sz w:val="22"/>
          <w:szCs w:val="22"/>
        </w:rPr>
        <w:t>Baht 1.00 per share to Baht 0.50 per share by increasing the number of shares from 586.4 million shares to 1,172.8 million shares. The company registered the change in par value with Commercial Department on 16 May 2018.</w:t>
      </w:r>
    </w:p>
    <w:p w:rsidR="00F4725E" w:rsidRPr="0077796A" w:rsidRDefault="00B154BB" w:rsidP="00EE3363">
      <w:pPr>
        <w:pStyle w:val="BodyText"/>
        <w:tabs>
          <w:tab w:val="left" w:pos="180"/>
          <w:tab w:val="left" w:pos="540"/>
        </w:tabs>
        <w:ind w:right="-45"/>
        <w:rPr>
          <w:rFonts w:eastAsia="Arial Unicode MS"/>
          <w:b/>
          <w:bCs/>
        </w:rPr>
        <w:sectPr w:rsidR="00F4725E" w:rsidRPr="0077796A" w:rsidSect="00C401E7">
          <w:headerReference w:type="default" r:id="rId12"/>
          <w:footerReference w:type="default" r:id="rId13"/>
          <w:pgSz w:w="11909" w:h="16834" w:code="9"/>
          <w:pgMar w:top="691" w:right="1152" w:bottom="576" w:left="1152" w:header="720" w:footer="720" w:gutter="0"/>
          <w:cols w:space="720"/>
          <w:docGrid w:linePitch="360"/>
        </w:sectPr>
      </w:pPr>
      <w:r w:rsidRPr="0077796A">
        <w:rPr>
          <w:rFonts w:eastAsia="Arial Unicode MS" w:cs="Times New Roman"/>
          <w:b/>
          <w:bCs/>
          <w:i/>
          <w:iCs/>
          <w:sz w:val="22"/>
          <w:szCs w:val="22"/>
        </w:rPr>
        <w:tab/>
      </w:r>
    </w:p>
    <w:p w:rsidR="00EE05A3" w:rsidRPr="00595BB2" w:rsidRDefault="00EE05A3" w:rsidP="00EE05A3">
      <w:pPr>
        <w:pStyle w:val="Heading1"/>
        <w:keepLines/>
        <w:tabs>
          <w:tab w:val="num" w:pos="-2250"/>
          <w:tab w:val="left" w:pos="540"/>
        </w:tabs>
        <w:spacing w:line="240" w:lineRule="atLeast"/>
        <w:ind w:left="0" w:right="0"/>
        <w:jc w:val="left"/>
        <w:rPr>
          <w:rFonts w:eastAsia="Arial Unicode MS"/>
          <w:sz w:val="24"/>
          <w:szCs w:val="24"/>
        </w:rPr>
      </w:pPr>
      <w:r>
        <w:rPr>
          <w:rFonts w:eastAsia="Arial Unicode MS"/>
          <w:sz w:val="24"/>
          <w:szCs w:val="24"/>
        </w:rPr>
        <w:lastRenderedPageBreak/>
        <w:t>14</w:t>
      </w:r>
      <w:r>
        <w:rPr>
          <w:rFonts w:eastAsia="Arial Unicode MS"/>
          <w:sz w:val="24"/>
          <w:szCs w:val="24"/>
        </w:rPr>
        <w:tab/>
      </w:r>
      <w:r w:rsidRPr="00595BB2">
        <w:rPr>
          <w:rFonts w:eastAsia="Arial Unicode MS"/>
          <w:sz w:val="24"/>
          <w:szCs w:val="24"/>
        </w:rPr>
        <w:t>Segment information</w:t>
      </w:r>
    </w:p>
    <w:p w:rsidR="00EE05A3" w:rsidRDefault="00EE05A3" w:rsidP="00EE05A3">
      <w:pPr>
        <w:ind w:left="540"/>
        <w:jc w:val="thaiDistribute"/>
        <w:rPr>
          <w:rFonts w:eastAsia="Arial Unicode MS"/>
          <w:sz w:val="22"/>
          <w:szCs w:val="22"/>
        </w:rPr>
      </w:pPr>
    </w:p>
    <w:p w:rsidR="00EE05A3" w:rsidRDefault="00EE05A3" w:rsidP="00EE05A3">
      <w:pPr>
        <w:ind w:left="540"/>
        <w:jc w:val="thaiDistribute"/>
        <w:rPr>
          <w:rFonts w:eastAsia="Arial Unicode MS"/>
          <w:sz w:val="22"/>
          <w:szCs w:val="22"/>
        </w:rPr>
      </w:pPr>
      <w:r w:rsidRPr="0077796A">
        <w:rPr>
          <w:rFonts w:eastAsia="Arial Unicode MS"/>
          <w:sz w:val="22"/>
          <w:szCs w:val="22"/>
        </w:rPr>
        <w:t>The Company and its subsidiaries’ operations mainly involve business segments in manufacture and sale of prepreg and laminate products, printed circuit board, and chemical products with production facilities in Thailand and operate in both local and overseas markets.  Financial information of the Company and its subsidi</w:t>
      </w:r>
      <w:r>
        <w:rPr>
          <w:rFonts w:eastAsia="Arial Unicode MS"/>
          <w:sz w:val="22"/>
          <w:szCs w:val="22"/>
        </w:rPr>
        <w:t xml:space="preserve">aries by business for the three-month periods </w:t>
      </w:r>
      <w:r w:rsidRPr="0077796A">
        <w:rPr>
          <w:rFonts w:eastAsia="Arial Unicode MS"/>
          <w:sz w:val="22"/>
          <w:szCs w:val="22"/>
        </w:rPr>
        <w:t xml:space="preserve">ended 31 </w:t>
      </w:r>
      <w:r>
        <w:rPr>
          <w:rFonts w:eastAsia="Arial Unicode MS"/>
          <w:sz w:val="22"/>
          <w:szCs w:val="22"/>
        </w:rPr>
        <w:t xml:space="preserve">March </w:t>
      </w:r>
      <w:r w:rsidRPr="0077796A">
        <w:rPr>
          <w:rFonts w:eastAsia="Arial Unicode MS"/>
          <w:sz w:val="22"/>
          <w:szCs w:val="22"/>
        </w:rPr>
        <w:t>is as follows:</w:t>
      </w:r>
    </w:p>
    <w:p w:rsidR="00EE05A3" w:rsidRPr="00CA65A5" w:rsidRDefault="00EE05A3" w:rsidP="00EE05A3">
      <w:pPr>
        <w:ind w:left="540"/>
        <w:jc w:val="thaiDistribute"/>
        <w:rPr>
          <w:rFonts w:eastAsia="Arial Unicode MS"/>
          <w:sz w:val="6"/>
          <w:szCs w:val="6"/>
        </w:rPr>
      </w:pPr>
    </w:p>
    <w:tbl>
      <w:tblPr>
        <w:tblW w:w="15930" w:type="dxa"/>
        <w:tblInd w:w="-720" w:type="dxa"/>
        <w:tblLayout w:type="fixed"/>
        <w:tblCellMar>
          <w:left w:w="0" w:type="dxa"/>
          <w:right w:w="0" w:type="dxa"/>
        </w:tblCellMar>
        <w:tblLook w:val="0000"/>
      </w:tblPr>
      <w:tblGrid>
        <w:gridCol w:w="2250"/>
        <w:gridCol w:w="810"/>
        <w:gridCol w:w="810"/>
        <w:gridCol w:w="810"/>
        <w:gridCol w:w="810"/>
        <w:gridCol w:w="810"/>
        <w:gridCol w:w="810"/>
        <w:gridCol w:w="810"/>
        <w:gridCol w:w="810"/>
        <w:gridCol w:w="900"/>
        <w:gridCol w:w="900"/>
        <w:gridCol w:w="900"/>
        <w:gridCol w:w="900"/>
        <w:gridCol w:w="900"/>
        <w:gridCol w:w="900"/>
        <w:gridCol w:w="900"/>
        <w:gridCol w:w="900"/>
      </w:tblGrid>
      <w:tr w:rsidR="00EE05A3" w:rsidRPr="00F44341" w:rsidTr="00F72291">
        <w:trPr>
          <w:cantSplit/>
          <w:trHeight w:val="20"/>
        </w:trPr>
        <w:tc>
          <w:tcPr>
            <w:tcW w:w="2250" w:type="dxa"/>
            <w:vAlign w:val="bottom"/>
          </w:tcPr>
          <w:p w:rsidR="00EE05A3" w:rsidRPr="00F44341" w:rsidRDefault="00EE05A3" w:rsidP="00F72291">
            <w:pPr>
              <w:spacing w:line="240" w:lineRule="atLeast"/>
              <w:ind w:left="90" w:right="3"/>
              <w:rPr>
                <w:sz w:val="14"/>
                <w:szCs w:val="14"/>
              </w:rPr>
            </w:pPr>
          </w:p>
        </w:tc>
        <w:tc>
          <w:tcPr>
            <w:tcW w:w="1620" w:type="dxa"/>
            <w:gridSpan w:val="2"/>
            <w:vAlign w:val="bottom"/>
          </w:tcPr>
          <w:p w:rsidR="00EE05A3" w:rsidRPr="00F44341" w:rsidRDefault="00EE05A3" w:rsidP="00F72291">
            <w:pPr>
              <w:spacing w:line="240" w:lineRule="atLeast"/>
              <w:ind w:right="3"/>
              <w:jc w:val="center"/>
              <w:rPr>
                <w:rFonts w:eastAsia="Arial Unicode MS"/>
                <w:color w:val="000000"/>
                <w:sz w:val="14"/>
                <w:szCs w:val="14"/>
              </w:rPr>
            </w:pPr>
          </w:p>
        </w:tc>
        <w:tc>
          <w:tcPr>
            <w:tcW w:w="12060" w:type="dxa"/>
            <w:gridSpan w:val="14"/>
            <w:vAlign w:val="bottom"/>
          </w:tcPr>
          <w:p w:rsidR="00EE05A3" w:rsidRPr="00F44341" w:rsidRDefault="00EE05A3" w:rsidP="00F72291">
            <w:pPr>
              <w:spacing w:line="240" w:lineRule="atLeast"/>
              <w:ind w:right="3"/>
              <w:jc w:val="center"/>
              <w:rPr>
                <w:rFonts w:eastAsia="Arial Unicode MS"/>
                <w:b/>
                <w:bCs/>
                <w:sz w:val="14"/>
                <w:szCs w:val="14"/>
              </w:rPr>
            </w:pPr>
            <w:r w:rsidRPr="00F44341">
              <w:rPr>
                <w:rFonts w:eastAsia="Arial Unicode MS"/>
                <w:b/>
                <w:bCs/>
                <w:sz w:val="14"/>
                <w:szCs w:val="14"/>
              </w:rPr>
              <w:t>Consolidated financial statements</w:t>
            </w:r>
          </w:p>
        </w:tc>
      </w:tr>
      <w:tr w:rsidR="00EE05A3" w:rsidRPr="00F44341" w:rsidTr="00F72291">
        <w:trPr>
          <w:cantSplit/>
          <w:trHeight w:val="20"/>
        </w:trPr>
        <w:tc>
          <w:tcPr>
            <w:tcW w:w="2250" w:type="dxa"/>
            <w:vAlign w:val="bottom"/>
          </w:tcPr>
          <w:p w:rsidR="00EE05A3" w:rsidRPr="00F44341" w:rsidRDefault="00EE05A3" w:rsidP="00F72291">
            <w:pPr>
              <w:spacing w:line="240" w:lineRule="atLeast"/>
              <w:ind w:left="90" w:right="3"/>
              <w:rPr>
                <w:sz w:val="14"/>
                <w:szCs w:val="14"/>
              </w:rPr>
            </w:pPr>
          </w:p>
        </w:tc>
        <w:tc>
          <w:tcPr>
            <w:tcW w:w="1620" w:type="dxa"/>
            <w:gridSpan w:val="2"/>
            <w:vAlign w:val="bottom"/>
          </w:tcPr>
          <w:p w:rsidR="00EE05A3" w:rsidRPr="00F44341" w:rsidRDefault="00EE05A3" w:rsidP="00F72291">
            <w:pPr>
              <w:spacing w:line="240" w:lineRule="atLeast"/>
              <w:ind w:right="3"/>
              <w:jc w:val="center"/>
              <w:rPr>
                <w:rFonts w:eastAsia="Arial Unicode MS"/>
                <w:color w:val="000000"/>
                <w:sz w:val="14"/>
                <w:szCs w:val="14"/>
              </w:rPr>
            </w:pPr>
          </w:p>
        </w:tc>
        <w:tc>
          <w:tcPr>
            <w:tcW w:w="12060" w:type="dxa"/>
            <w:gridSpan w:val="14"/>
            <w:vAlign w:val="bottom"/>
          </w:tcPr>
          <w:p w:rsidR="00EE05A3" w:rsidRPr="00F44341" w:rsidRDefault="00EE05A3" w:rsidP="00F72291">
            <w:pPr>
              <w:spacing w:line="240" w:lineRule="atLeast"/>
              <w:ind w:right="3"/>
              <w:jc w:val="center"/>
              <w:rPr>
                <w:sz w:val="14"/>
                <w:szCs w:val="14"/>
                <w:lang w:val="en-AU"/>
              </w:rPr>
            </w:pPr>
            <w:r w:rsidRPr="00F44341">
              <w:rPr>
                <w:rFonts w:eastAsia="Arial Unicode MS"/>
                <w:sz w:val="14"/>
                <w:szCs w:val="14"/>
              </w:rPr>
              <w:t>For the three-month periods ended 31 March 201</w:t>
            </w:r>
            <w:r>
              <w:rPr>
                <w:rFonts w:eastAsia="Arial Unicode MS"/>
                <w:sz w:val="14"/>
                <w:szCs w:val="14"/>
              </w:rPr>
              <w:t xml:space="preserve">9 </w:t>
            </w:r>
            <w:r w:rsidRPr="00F44341">
              <w:rPr>
                <w:rFonts w:eastAsia="Arial Unicode MS"/>
                <w:sz w:val="14"/>
                <w:szCs w:val="14"/>
              </w:rPr>
              <w:t>and 201</w:t>
            </w:r>
            <w:r>
              <w:rPr>
                <w:rFonts w:eastAsia="Arial Unicode MS"/>
                <w:sz w:val="14"/>
                <w:szCs w:val="14"/>
              </w:rPr>
              <w:t>8</w:t>
            </w:r>
          </w:p>
        </w:tc>
      </w:tr>
      <w:tr w:rsidR="00EE05A3" w:rsidRPr="00F44341" w:rsidTr="00F72291">
        <w:trPr>
          <w:cantSplit/>
          <w:trHeight w:val="20"/>
        </w:trPr>
        <w:tc>
          <w:tcPr>
            <w:tcW w:w="2250" w:type="dxa"/>
            <w:vAlign w:val="bottom"/>
          </w:tcPr>
          <w:p w:rsidR="00EE05A3" w:rsidRPr="00F44341" w:rsidRDefault="00EE05A3" w:rsidP="00F72291">
            <w:pPr>
              <w:spacing w:line="240" w:lineRule="atLeast"/>
              <w:ind w:left="90" w:right="3"/>
              <w:rPr>
                <w:sz w:val="14"/>
                <w:szCs w:val="14"/>
              </w:rPr>
            </w:pPr>
          </w:p>
        </w:tc>
        <w:tc>
          <w:tcPr>
            <w:tcW w:w="1620" w:type="dxa"/>
            <w:gridSpan w:val="2"/>
            <w:vAlign w:val="bottom"/>
          </w:tcPr>
          <w:p w:rsidR="00EE05A3" w:rsidRPr="00F44341" w:rsidRDefault="00EE05A3" w:rsidP="00F72291">
            <w:pPr>
              <w:spacing w:line="240" w:lineRule="atLeast"/>
              <w:ind w:right="3"/>
              <w:jc w:val="center"/>
              <w:rPr>
                <w:rFonts w:eastAsia="Arial Unicode MS"/>
                <w:color w:val="000000"/>
                <w:sz w:val="14"/>
                <w:szCs w:val="14"/>
              </w:rPr>
            </w:pPr>
          </w:p>
        </w:tc>
        <w:tc>
          <w:tcPr>
            <w:tcW w:w="6660" w:type="dxa"/>
            <w:gridSpan w:val="8"/>
            <w:vAlign w:val="bottom"/>
          </w:tcPr>
          <w:p w:rsidR="00EE05A3" w:rsidRPr="00F44341" w:rsidRDefault="00EE05A3" w:rsidP="00F72291">
            <w:pPr>
              <w:pBdr>
                <w:bottom w:val="single" w:sz="4" w:space="1" w:color="auto"/>
              </w:pBdr>
              <w:spacing w:line="240" w:lineRule="atLeast"/>
              <w:ind w:left="113" w:right="3"/>
              <w:jc w:val="center"/>
              <w:rPr>
                <w:sz w:val="14"/>
                <w:szCs w:val="14"/>
              </w:rPr>
            </w:pPr>
            <w:r w:rsidRPr="00F44341">
              <w:rPr>
                <w:rFonts w:eastAsia="Arial Unicode MS"/>
                <w:color w:val="000000"/>
                <w:sz w:val="14"/>
                <w:szCs w:val="14"/>
              </w:rPr>
              <w:t>Printed Circuit Board business</w:t>
            </w:r>
          </w:p>
        </w:tc>
        <w:tc>
          <w:tcPr>
            <w:tcW w:w="1800" w:type="dxa"/>
            <w:gridSpan w:val="2"/>
          </w:tcPr>
          <w:p w:rsidR="00EE05A3" w:rsidRPr="00F44341" w:rsidRDefault="00EE05A3" w:rsidP="00F72291">
            <w:pPr>
              <w:spacing w:line="240" w:lineRule="atLeast"/>
              <w:ind w:left="90" w:right="3"/>
              <w:jc w:val="center"/>
              <w:rPr>
                <w:sz w:val="14"/>
                <w:szCs w:val="14"/>
                <w:u w:val="single"/>
              </w:rPr>
            </w:pPr>
          </w:p>
        </w:tc>
        <w:tc>
          <w:tcPr>
            <w:tcW w:w="1800" w:type="dxa"/>
            <w:gridSpan w:val="2"/>
            <w:vAlign w:val="bottom"/>
          </w:tcPr>
          <w:p w:rsidR="00EE05A3" w:rsidRPr="00F44341" w:rsidRDefault="00EE05A3" w:rsidP="00F72291">
            <w:pPr>
              <w:spacing w:line="240" w:lineRule="atLeast"/>
              <w:ind w:left="90" w:right="3"/>
              <w:jc w:val="center"/>
              <w:rPr>
                <w:sz w:val="14"/>
                <w:szCs w:val="14"/>
                <w:u w:val="single"/>
              </w:rPr>
            </w:pPr>
          </w:p>
        </w:tc>
        <w:tc>
          <w:tcPr>
            <w:tcW w:w="1800" w:type="dxa"/>
            <w:gridSpan w:val="2"/>
            <w:vAlign w:val="bottom"/>
          </w:tcPr>
          <w:p w:rsidR="00EE05A3" w:rsidRPr="00F44341" w:rsidRDefault="00EE05A3" w:rsidP="00F72291">
            <w:pPr>
              <w:spacing w:line="240" w:lineRule="atLeast"/>
              <w:ind w:left="90" w:right="3"/>
              <w:jc w:val="center"/>
              <w:rPr>
                <w:sz w:val="14"/>
                <w:szCs w:val="14"/>
                <w:u w:val="single"/>
              </w:rPr>
            </w:pPr>
          </w:p>
        </w:tc>
      </w:tr>
      <w:tr w:rsidR="00EE05A3" w:rsidRPr="00F44341" w:rsidTr="00F72291">
        <w:trPr>
          <w:cantSplit/>
          <w:trHeight w:val="20"/>
        </w:trPr>
        <w:tc>
          <w:tcPr>
            <w:tcW w:w="2250" w:type="dxa"/>
            <w:vAlign w:val="bottom"/>
          </w:tcPr>
          <w:p w:rsidR="00EE05A3" w:rsidRPr="00F44341" w:rsidRDefault="00EE05A3" w:rsidP="00F72291">
            <w:pPr>
              <w:spacing w:line="240" w:lineRule="atLeast"/>
              <w:ind w:left="90" w:right="3"/>
              <w:rPr>
                <w:sz w:val="14"/>
                <w:szCs w:val="14"/>
              </w:rPr>
            </w:pPr>
          </w:p>
        </w:tc>
        <w:tc>
          <w:tcPr>
            <w:tcW w:w="1620" w:type="dxa"/>
            <w:gridSpan w:val="2"/>
            <w:vAlign w:val="bottom"/>
          </w:tcPr>
          <w:p w:rsidR="00EE05A3" w:rsidRPr="00F44341" w:rsidRDefault="00EE05A3" w:rsidP="00F72291">
            <w:pPr>
              <w:pBdr>
                <w:bottom w:val="single" w:sz="4" w:space="1" w:color="auto"/>
              </w:pBdr>
              <w:spacing w:line="240" w:lineRule="atLeast"/>
              <w:ind w:right="3"/>
              <w:jc w:val="center"/>
              <w:rPr>
                <w:rFonts w:eastAsia="Arial Unicode MS"/>
                <w:color w:val="000000"/>
                <w:sz w:val="14"/>
                <w:szCs w:val="14"/>
              </w:rPr>
            </w:pPr>
            <w:r w:rsidRPr="00F44341">
              <w:rPr>
                <w:rFonts w:eastAsia="Arial Unicode MS"/>
                <w:color w:val="000000"/>
                <w:sz w:val="14"/>
                <w:szCs w:val="14"/>
              </w:rPr>
              <w:t>Prepreg and Laminate business</w:t>
            </w:r>
          </w:p>
        </w:tc>
        <w:tc>
          <w:tcPr>
            <w:tcW w:w="1620" w:type="dxa"/>
            <w:gridSpan w:val="2"/>
            <w:vAlign w:val="bottom"/>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America</w:t>
            </w:r>
          </w:p>
        </w:tc>
        <w:tc>
          <w:tcPr>
            <w:tcW w:w="1620" w:type="dxa"/>
            <w:gridSpan w:val="2"/>
            <w:vAlign w:val="bottom"/>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Europe</w:t>
            </w:r>
          </w:p>
        </w:tc>
        <w:tc>
          <w:tcPr>
            <w:tcW w:w="1620" w:type="dxa"/>
            <w:gridSpan w:val="2"/>
            <w:vAlign w:val="bottom"/>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Asia</w:t>
            </w:r>
          </w:p>
        </w:tc>
        <w:tc>
          <w:tcPr>
            <w:tcW w:w="1800" w:type="dxa"/>
            <w:gridSpan w:val="2"/>
            <w:vAlign w:val="bottom"/>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Total</w:t>
            </w:r>
          </w:p>
        </w:tc>
        <w:tc>
          <w:tcPr>
            <w:tcW w:w="1800" w:type="dxa"/>
            <w:gridSpan w:val="2"/>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sz w:val="14"/>
                <w:szCs w:val="14"/>
              </w:rPr>
              <w:t>Chemical</w:t>
            </w:r>
          </w:p>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sz w:val="14"/>
                <w:szCs w:val="14"/>
              </w:rPr>
              <w:t>business</w:t>
            </w:r>
          </w:p>
        </w:tc>
        <w:tc>
          <w:tcPr>
            <w:tcW w:w="1800" w:type="dxa"/>
            <w:gridSpan w:val="2"/>
            <w:vAlign w:val="bottom"/>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sz w:val="14"/>
                <w:szCs w:val="14"/>
              </w:rPr>
              <w:t>Eliminating entries</w:t>
            </w:r>
          </w:p>
        </w:tc>
        <w:tc>
          <w:tcPr>
            <w:tcW w:w="1800" w:type="dxa"/>
            <w:gridSpan w:val="2"/>
            <w:vAlign w:val="bottom"/>
          </w:tcPr>
          <w:p w:rsidR="00EE05A3" w:rsidRPr="00F44341" w:rsidRDefault="00EE05A3" w:rsidP="00F72291">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Total</w:t>
            </w:r>
          </w:p>
        </w:tc>
      </w:tr>
      <w:tr w:rsidR="00EE05A3" w:rsidRPr="00F44341" w:rsidTr="00F72291">
        <w:trPr>
          <w:cantSplit/>
          <w:trHeight w:val="20"/>
        </w:trPr>
        <w:tc>
          <w:tcPr>
            <w:tcW w:w="2250" w:type="dxa"/>
            <w:vAlign w:val="bottom"/>
          </w:tcPr>
          <w:p w:rsidR="00EE05A3" w:rsidRPr="00F44341" w:rsidRDefault="00EE05A3" w:rsidP="00F72291">
            <w:pPr>
              <w:spacing w:line="240" w:lineRule="atLeast"/>
              <w:ind w:left="90" w:right="3"/>
              <w:rPr>
                <w:sz w:val="14"/>
                <w:szCs w:val="14"/>
              </w:rPr>
            </w:pP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tcBorders>
              <w:left w:val="nil"/>
            </w:tcBorders>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EE05A3" w:rsidRPr="00F44341" w:rsidRDefault="00EE05A3" w:rsidP="00F72291">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r>
      <w:tr w:rsidR="00EE05A3" w:rsidRPr="00F44341" w:rsidTr="00F72291">
        <w:trPr>
          <w:cantSplit/>
          <w:trHeight w:val="20"/>
        </w:trPr>
        <w:tc>
          <w:tcPr>
            <w:tcW w:w="2250" w:type="dxa"/>
            <w:vAlign w:val="bottom"/>
          </w:tcPr>
          <w:p w:rsidR="00EE05A3" w:rsidRPr="00F44341" w:rsidRDefault="00EE05A3" w:rsidP="00F72291">
            <w:pPr>
              <w:spacing w:line="240" w:lineRule="atLeast"/>
              <w:ind w:left="90" w:right="3"/>
              <w:rPr>
                <w:sz w:val="14"/>
                <w:szCs w:val="14"/>
              </w:rPr>
            </w:pPr>
          </w:p>
        </w:tc>
        <w:tc>
          <w:tcPr>
            <w:tcW w:w="13680" w:type="dxa"/>
            <w:gridSpan w:val="16"/>
            <w:vAlign w:val="bottom"/>
          </w:tcPr>
          <w:p w:rsidR="00EE05A3" w:rsidRPr="00F44341" w:rsidRDefault="00EE05A3" w:rsidP="00F72291">
            <w:pPr>
              <w:spacing w:line="240" w:lineRule="atLeast"/>
              <w:ind w:right="3"/>
              <w:jc w:val="center"/>
              <w:rPr>
                <w:rFonts w:eastAsia="Arial Unicode MS"/>
                <w:i/>
                <w:iCs/>
                <w:sz w:val="14"/>
                <w:szCs w:val="14"/>
              </w:rPr>
            </w:pPr>
            <w:r w:rsidRPr="00F44341">
              <w:rPr>
                <w:rFonts w:eastAsia="Arial Unicode MS"/>
                <w:i/>
                <w:iCs/>
                <w:sz w:val="14"/>
                <w:szCs w:val="14"/>
              </w:rPr>
              <w:t>(in thousand Baht)</w:t>
            </w: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rFonts w:eastAsia="Arial Unicode MS"/>
                <w:sz w:val="14"/>
                <w:szCs w:val="14"/>
              </w:rPr>
            </w:pPr>
            <w:r w:rsidRPr="00F44341">
              <w:rPr>
                <w:rFonts w:eastAsia="Arial Unicode MS"/>
                <w:sz w:val="14"/>
                <w:szCs w:val="14"/>
              </w:rPr>
              <w:t>Revenues from external</w:t>
            </w: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cs/>
              </w:rPr>
            </w:pP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cs/>
              </w:rPr>
            </w:pP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rPr>
            </w:pPr>
          </w:p>
        </w:tc>
        <w:tc>
          <w:tcPr>
            <w:tcW w:w="810" w:type="dxa"/>
            <w:vAlign w:val="bottom"/>
          </w:tcPr>
          <w:p w:rsidR="00EE05A3" w:rsidRPr="00F44341" w:rsidRDefault="00EE05A3" w:rsidP="00F72291">
            <w:pPr>
              <w:spacing w:line="240" w:lineRule="atLeast"/>
              <w:ind w:left="90" w:right="3"/>
              <w:rPr>
                <w:rFonts w:eastAsia="Arial Unicode MS"/>
                <w:spacing w:val="-4"/>
                <w:sz w:val="14"/>
                <w:szCs w:val="14"/>
                <w:cs/>
              </w:rPr>
            </w:pPr>
          </w:p>
        </w:tc>
        <w:tc>
          <w:tcPr>
            <w:tcW w:w="81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rPr>
            </w:pPr>
          </w:p>
        </w:tc>
        <w:tc>
          <w:tcPr>
            <w:tcW w:w="90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cs/>
              </w:rPr>
            </w:pPr>
          </w:p>
        </w:tc>
        <w:tc>
          <w:tcPr>
            <w:tcW w:w="900" w:type="dxa"/>
            <w:vAlign w:val="bottom"/>
          </w:tcPr>
          <w:p w:rsidR="00EE05A3" w:rsidRPr="00F44341" w:rsidRDefault="00EE05A3" w:rsidP="00F72291">
            <w:pPr>
              <w:tabs>
                <w:tab w:val="decimal" w:pos="689"/>
              </w:tabs>
              <w:spacing w:line="240" w:lineRule="atLeast"/>
              <w:ind w:left="90" w:right="3"/>
              <w:rPr>
                <w:rFonts w:eastAsia="Arial Unicode MS"/>
                <w:spacing w:val="-4"/>
                <w:sz w:val="14"/>
                <w:szCs w:val="14"/>
              </w:rPr>
            </w:pPr>
          </w:p>
        </w:tc>
        <w:tc>
          <w:tcPr>
            <w:tcW w:w="900" w:type="dxa"/>
            <w:vAlign w:val="bottom"/>
          </w:tcPr>
          <w:p w:rsidR="00EE05A3" w:rsidRPr="00F44341" w:rsidRDefault="00EE05A3" w:rsidP="00F72291">
            <w:pPr>
              <w:tabs>
                <w:tab w:val="decimal" w:pos="593"/>
              </w:tabs>
              <w:spacing w:line="240" w:lineRule="atLeast"/>
              <w:ind w:left="90" w:right="3"/>
              <w:rPr>
                <w:rFonts w:eastAsia="Arial Unicode MS"/>
                <w:spacing w:val="-4"/>
                <w:sz w:val="14"/>
                <w:szCs w:val="14"/>
                <w:cs/>
              </w:rPr>
            </w:pPr>
          </w:p>
        </w:tc>
        <w:tc>
          <w:tcPr>
            <w:tcW w:w="900" w:type="dxa"/>
            <w:tcBorders>
              <w:left w:val="nil"/>
            </w:tcBorders>
            <w:vAlign w:val="bottom"/>
          </w:tcPr>
          <w:p w:rsidR="00EE05A3" w:rsidRPr="00F44341" w:rsidRDefault="00EE05A3" w:rsidP="00F72291">
            <w:pPr>
              <w:tabs>
                <w:tab w:val="decimal" w:pos="593"/>
              </w:tabs>
              <w:spacing w:line="240" w:lineRule="atLeast"/>
              <w:ind w:left="90" w:right="3"/>
              <w:rPr>
                <w:rFonts w:eastAsia="Arial Unicode MS"/>
                <w:spacing w:val="-4"/>
                <w:sz w:val="14"/>
                <w:szCs w:val="14"/>
              </w:rPr>
            </w:pPr>
          </w:p>
        </w:tc>
        <w:tc>
          <w:tcPr>
            <w:tcW w:w="900" w:type="dxa"/>
            <w:vAlign w:val="bottom"/>
          </w:tcPr>
          <w:p w:rsidR="00EE05A3" w:rsidRPr="00F44341" w:rsidRDefault="00EE05A3" w:rsidP="00F72291">
            <w:pPr>
              <w:tabs>
                <w:tab w:val="decimal" w:pos="593"/>
              </w:tabs>
              <w:spacing w:line="240" w:lineRule="atLeast"/>
              <w:ind w:left="90" w:right="3"/>
              <w:rPr>
                <w:spacing w:val="-4"/>
                <w:sz w:val="14"/>
                <w:szCs w:val="14"/>
                <w:cs/>
              </w:rPr>
            </w:pPr>
          </w:p>
        </w:tc>
        <w:tc>
          <w:tcPr>
            <w:tcW w:w="900" w:type="dxa"/>
            <w:vAlign w:val="bottom"/>
          </w:tcPr>
          <w:p w:rsidR="00EE05A3" w:rsidRPr="00F44341" w:rsidRDefault="00EE05A3" w:rsidP="00F72291">
            <w:pPr>
              <w:tabs>
                <w:tab w:val="decimal" w:pos="678"/>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686"/>
              </w:tabs>
              <w:spacing w:line="240" w:lineRule="atLeast"/>
              <w:ind w:left="90" w:right="3"/>
              <w:rPr>
                <w:spacing w:val="-4"/>
                <w:sz w:val="14"/>
                <w:szCs w:val="14"/>
                <w:cs/>
              </w:rPr>
            </w:pPr>
          </w:p>
        </w:tc>
        <w:tc>
          <w:tcPr>
            <w:tcW w:w="900" w:type="dxa"/>
            <w:vAlign w:val="bottom"/>
          </w:tcPr>
          <w:p w:rsidR="00EE05A3" w:rsidRPr="00F44341" w:rsidRDefault="00EE05A3" w:rsidP="00F72291">
            <w:pPr>
              <w:tabs>
                <w:tab w:val="decimal" w:pos="671"/>
              </w:tabs>
              <w:spacing w:line="240" w:lineRule="atLeast"/>
              <w:ind w:left="90" w:right="3"/>
              <w:rPr>
                <w:spacing w:val="-4"/>
                <w:sz w:val="14"/>
                <w:szCs w:val="14"/>
              </w:rPr>
            </w:pP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rFonts w:eastAsia="Arial Unicode MS"/>
                <w:sz w:val="14"/>
                <w:szCs w:val="14"/>
              </w:rPr>
            </w:pPr>
            <w:r w:rsidRPr="00F44341">
              <w:rPr>
                <w:rFonts w:eastAsia="Arial Unicode MS"/>
                <w:sz w:val="14"/>
                <w:szCs w:val="14"/>
              </w:rPr>
              <w:t xml:space="preserve">   customers</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rPr>
            </w:pPr>
            <w:r w:rsidRPr="00A63CD8">
              <w:rPr>
                <w:rFonts w:ascii="Angsana New" w:hAnsi="Angsana New" w:cs="Angsana New"/>
                <w:cs/>
              </w:rPr>
              <w:t>23</w:t>
            </w:r>
            <w:r w:rsidRPr="00A63CD8">
              <w:rPr>
                <w:rFonts w:ascii="Angsana New" w:hAnsi="Angsana New" w:cs="Angsana New"/>
              </w:rPr>
              <w:t>,</w:t>
            </w:r>
            <w:r w:rsidRPr="00A63CD8">
              <w:rPr>
                <w:rFonts w:ascii="Angsana New" w:hAnsi="Angsana New" w:cs="Angsana New"/>
                <w:cs/>
              </w:rPr>
              <w:t>769</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rPr>
            </w:pPr>
            <w:r>
              <w:rPr>
                <w:rFonts w:ascii="Angsana New" w:hAnsi="Angsana New" w:cs="Angsana New"/>
              </w:rPr>
              <w:t>16,264</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cs/>
              </w:rPr>
            </w:pPr>
            <w:r w:rsidRPr="00A63CD8">
              <w:rPr>
                <w:rFonts w:ascii="Angsana New" w:hAnsi="Angsana New" w:cs="Angsana New"/>
                <w:cs/>
              </w:rPr>
              <w:t>410</w:t>
            </w:r>
            <w:r w:rsidRPr="00A63CD8">
              <w:rPr>
                <w:rFonts w:ascii="Angsana New" w:hAnsi="Angsana New" w:cs="Angsana New"/>
              </w:rPr>
              <w:t>,</w:t>
            </w:r>
            <w:r w:rsidRPr="00A63CD8">
              <w:rPr>
                <w:rFonts w:ascii="Angsana New" w:hAnsi="Angsana New" w:cs="Angsana New"/>
                <w:cs/>
              </w:rPr>
              <w:t>158</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cs/>
              </w:rPr>
            </w:pPr>
            <w:r>
              <w:rPr>
                <w:rFonts w:ascii="Angsana New" w:hAnsi="Angsana New" w:cs="Angsana New"/>
              </w:rPr>
              <w:t>1,019,120</w:t>
            </w:r>
          </w:p>
        </w:tc>
        <w:tc>
          <w:tcPr>
            <w:tcW w:w="810" w:type="dxa"/>
            <w:vAlign w:val="bottom"/>
          </w:tcPr>
          <w:p w:rsidR="00EE05A3" w:rsidRPr="00647ED4" w:rsidRDefault="00EE05A3" w:rsidP="00F72291">
            <w:pPr>
              <w:tabs>
                <w:tab w:val="decimal" w:pos="720"/>
              </w:tabs>
              <w:spacing w:line="240" w:lineRule="exact"/>
              <w:ind w:left="90" w:right="90"/>
              <w:rPr>
                <w:rFonts w:ascii="Angsana New" w:hAnsi="Angsana New" w:cs="Angsana New"/>
                <w:cs/>
              </w:rPr>
            </w:pPr>
            <w:r w:rsidRPr="00A63CD8">
              <w:rPr>
                <w:rFonts w:ascii="Angsana New" w:hAnsi="Angsana New" w:cs="Angsana New"/>
                <w:cs/>
              </w:rPr>
              <w:t>1</w:t>
            </w:r>
            <w:r w:rsidRPr="00A63CD8">
              <w:rPr>
                <w:rFonts w:ascii="Angsana New" w:hAnsi="Angsana New" w:cs="Angsana New"/>
              </w:rPr>
              <w:t>,</w:t>
            </w:r>
            <w:r w:rsidRPr="00A63CD8">
              <w:rPr>
                <w:rFonts w:ascii="Angsana New" w:hAnsi="Angsana New" w:cs="Angsana New"/>
                <w:cs/>
              </w:rPr>
              <w:t>562</w:t>
            </w:r>
            <w:r w:rsidRPr="00A63CD8">
              <w:rPr>
                <w:rFonts w:ascii="Angsana New" w:hAnsi="Angsana New" w:cs="Angsana New"/>
              </w:rPr>
              <w:t>,</w:t>
            </w:r>
            <w:r w:rsidRPr="00A63CD8">
              <w:rPr>
                <w:rFonts w:ascii="Angsana New" w:hAnsi="Angsana New" w:cs="Angsana New"/>
                <w:cs/>
              </w:rPr>
              <w:t>487</w:t>
            </w:r>
          </w:p>
        </w:tc>
        <w:tc>
          <w:tcPr>
            <w:tcW w:w="810" w:type="dxa"/>
            <w:vAlign w:val="bottom"/>
          </w:tcPr>
          <w:p w:rsidR="00EE05A3" w:rsidRPr="00647ED4" w:rsidRDefault="00EE05A3" w:rsidP="00F72291">
            <w:pPr>
              <w:tabs>
                <w:tab w:val="decimal" w:pos="720"/>
              </w:tabs>
              <w:spacing w:line="240" w:lineRule="exact"/>
              <w:ind w:left="90" w:right="90"/>
              <w:rPr>
                <w:rFonts w:ascii="Angsana New" w:hAnsi="Angsana New" w:cs="Angsana New"/>
                <w:cs/>
              </w:rPr>
            </w:pPr>
            <w:r>
              <w:rPr>
                <w:rFonts w:ascii="Angsana New" w:hAnsi="Angsana New" w:cs="Angsana New"/>
              </w:rPr>
              <w:t>1,829,483</w:t>
            </w:r>
          </w:p>
        </w:tc>
        <w:tc>
          <w:tcPr>
            <w:tcW w:w="810" w:type="dxa"/>
            <w:vAlign w:val="bottom"/>
          </w:tcPr>
          <w:p w:rsidR="00EE05A3" w:rsidRPr="00647ED4" w:rsidRDefault="006F17F2" w:rsidP="00F72291">
            <w:pPr>
              <w:tabs>
                <w:tab w:val="decimal" w:pos="639"/>
              </w:tabs>
              <w:spacing w:line="240" w:lineRule="exact"/>
              <w:ind w:left="90" w:right="90"/>
              <w:rPr>
                <w:rFonts w:ascii="Angsana New" w:hAnsi="Angsana New" w:cs="Angsana New"/>
                <w:cs/>
              </w:rPr>
            </w:pPr>
            <w:r w:rsidRPr="006F17F2">
              <w:rPr>
                <w:rFonts w:ascii="Angsana New" w:hAnsi="Angsana New" w:cs="Angsana New"/>
                <w:cs/>
              </w:rPr>
              <w:t>1</w:t>
            </w:r>
            <w:r w:rsidRPr="006F17F2">
              <w:rPr>
                <w:rFonts w:ascii="Angsana New" w:hAnsi="Angsana New" w:cs="Angsana New"/>
              </w:rPr>
              <w:t>,</w:t>
            </w:r>
            <w:r w:rsidRPr="006F17F2">
              <w:rPr>
                <w:rFonts w:ascii="Angsana New" w:hAnsi="Angsana New" w:cs="Angsana New"/>
                <w:cs/>
              </w:rPr>
              <w:t>036</w:t>
            </w:r>
            <w:r w:rsidRPr="006F17F2">
              <w:rPr>
                <w:rFonts w:ascii="Angsana New" w:hAnsi="Angsana New" w:cs="Angsana New"/>
              </w:rPr>
              <w:t>,</w:t>
            </w:r>
            <w:r w:rsidRPr="006F17F2">
              <w:rPr>
                <w:rFonts w:ascii="Angsana New" w:hAnsi="Angsana New" w:cs="Angsana New"/>
                <w:cs/>
              </w:rPr>
              <w:t>298</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cs/>
              </w:rPr>
            </w:pPr>
            <w:r>
              <w:rPr>
                <w:rFonts w:ascii="Angsana New" w:hAnsi="Angsana New" w:cs="Angsana New"/>
              </w:rPr>
              <w:t>488,070</w:t>
            </w:r>
          </w:p>
        </w:tc>
        <w:tc>
          <w:tcPr>
            <w:tcW w:w="900" w:type="dxa"/>
            <w:vAlign w:val="bottom"/>
          </w:tcPr>
          <w:p w:rsidR="00EE05A3" w:rsidRPr="00647ED4" w:rsidRDefault="00EE05A3" w:rsidP="00F72291">
            <w:pPr>
              <w:tabs>
                <w:tab w:val="decimal" w:pos="792"/>
              </w:tabs>
              <w:spacing w:line="240" w:lineRule="exact"/>
              <w:ind w:left="90" w:right="90"/>
              <w:rPr>
                <w:rFonts w:ascii="Angsana New" w:hAnsi="Angsana New" w:cs="Angsana New"/>
                <w:cs/>
              </w:rPr>
            </w:pPr>
            <w:r w:rsidRPr="00A63CD8">
              <w:rPr>
                <w:rFonts w:ascii="Angsana New" w:hAnsi="Angsana New" w:cs="Angsana New"/>
                <w:cs/>
              </w:rPr>
              <w:t>3</w:t>
            </w:r>
            <w:r w:rsidRPr="00A63CD8">
              <w:rPr>
                <w:rFonts w:ascii="Angsana New" w:hAnsi="Angsana New" w:cs="Angsana New"/>
              </w:rPr>
              <w:t>,</w:t>
            </w:r>
            <w:r w:rsidRPr="00A63CD8">
              <w:rPr>
                <w:rFonts w:ascii="Angsana New" w:hAnsi="Angsana New" w:cs="Angsana New"/>
                <w:cs/>
              </w:rPr>
              <w:t>008</w:t>
            </w:r>
            <w:r w:rsidRPr="00A63CD8">
              <w:rPr>
                <w:rFonts w:ascii="Angsana New" w:hAnsi="Angsana New" w:cs="Angsana New"/>
              </w:rPr>
              <w:t>,</w:t>
            </w:r>
            <w:r w:rsidRPr="00A63CD8">
              <w:rPr>
                <w:rFonts w:ascii="Angsana New" w:hAnsi="Angsana New" w:cs="Angsana New"/>
                <w:cs/>
              </w:rPr>
              <w:t>943</w:t>
            </w:r>
          </w:p>
        </w:tc>
        <w:tc>
          <w:tcPr>
            <w:tcW w:w="900" w:type="dxa"/>
            <w:vAlign w:val="bottom"/>
          </w:tcPr>
          <w:p w:rsidR="00EE05A3" w:rsidRPr="00647ED4" w:rsidRDefault="00EE05A3" w:rsidP="00F72291">
            <w:pPr>
              <w:tabs>
                <w:tab w:val="decimal" w:pos="792"/>
              </w:tabs>
              <w:spacing w:line="240" w:lineRule="exact"/>
              <w:ind w:left="90" w:right="90"/>
              <w:rPr>
                <w:rFonts w:ascii="Angsana New" w:hAnsi="Angsana New" w:cs="Angsana New"/>
                <w:cs/>
              </w:rPr>
            </w:pPr>
            <w:r>
              <w:rPr>
                <w:rFonts w:ascii="Angsana New" w:hAnsi="Angsana New" w:cs="Angsana New"/>
              </w:rPr>
              <w:t>3,336,673</w:t>
            </w:r>
          </w:p>
        </w:tc>
        <w:tc>
          <w:tcPr>
            <w:tcW w:w="900" w:type="dxa"/>
            <w:vAlign w:val="bottom"/>
          </w:tcPr>
          <w:p w:rsidR="00EE05A3" w:rsidRPr="00647ED4" w:rsidRDefault="00EE05A3" w:rsidP="00F72291">
            <w:pPr>
              <w:tabs>
                <w:tab w:val="decimal" w:pos="810"/>
              </w:tabs>
              <w:spacing w:line="240" w:lineRule="exact"/>
              <w:ind w:left="90" w:right="90"/>
              <w:rPr>
                <w:rFonts w:ascii="Angsana New" w:hAnsi="Angsana New" w:cs="Angsana New"/>
                <w:cs/>
              </w:rPr>
            </w:pPr>
            <w:r w:rsidRPr="00A63CD8">
              <w:rPr>
                <w:rFonts w:ascii="Angsana New" w:hAnsi="Angsana New" w:cs="Angsana New"/>
                <w:cs/>
              </w:rPr>
              <w:t>81</w:t>
            </w:r>
            <w:r w:rsidRPr="00A63CD8">
              <w:rPr>
                <w:rFonts w:ascii="Angsana New" w:hAnsi="Angsana New" w:cs="Angsana New"/>
              </w:rPr>
              <w:t>,</w:t>
            </w:r>
            <w:r w:rsidRPr="00A63CD8">
              <w:rPr>
                <w:rFonts w:ascii="Angsana New" w:hAnsi="Angsana New" w:cs="Angsana New"/>
                <w:cs/>
              </w:rPr>
              <w:t>202</w:t>
            </w:r>
          </w:p>
        </w:tc>
        <w:tc>
          <w:tcPr>
            <w:tcW w:w="900" w:type="dxa"/>
            <w:vAlign w:val="bottom"/>
          </w:tcPr>
          <w:p w:rsidR="00EE05A3" w:rsidRPr="00647ED4" w:rsidRDefault="00EE05A3" w:rsidP="00F72291">
            <w:pPr>
              <w:tabs>
                <w:tab w:val="decimal" w:pos="810"/>
              </w:tabs>
              <w:spacing w:line="240" w:lineRule="exact"/>
              <w:ind w:left="90" w:right="90"/>
              <w:rPr>
                <w:rFonts w:ascii="Angsana New" w:hAnsi="Angsana New" w:cs="Angsana New"/>
                <w:cs/>
              </w:rPr>
            </w:pPr>
            <w:r>
              <w:rPr>
                <w:rFonts w:ascii="Angsana New" w:hAnsi="Angsana New" w:cs="Angsana New"/>
              </w:rPr>
              <w:t>87,261</w:t>
            </w:r>
          </w:p>
        </w:tc>
        <w:tc>
          <w:tcPr>
            <w:tcW w:w="900" w:type="dxa"/>
            <w:vAlign w:val="bottom"/>
          </w:tcPr>
          <w:p w:rsidR="00EE05A3" w:rsidRPr="00647ED4" w:rsidRDefault="00EE05A3" w:rsidP="00F72291">
            <w:pPr>
              <w:tabs>
                <w:tab w:val="decimal" w:pos="506"/>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EE05A3" w:rsidRPr="00647ED4" w:rsidRDefault="00EE05A3" w:rsidP="00F72291">
            <w:pPr>
              <w:tabs>
                <w:tab w:val="decimal" w:pos="506"/>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cs/>
              </w:rPr>
            </w:pPr>
            <w:r w:rsidRPr="009B1C63">
              <w:rPr>
                <w:rFonts w:ascii="Angsana New" w:hAnsi="Angsana New" w:cs="Angsana New"/>
              </w:rPr>
              <w:t>3,113,914</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cs/>
              </w:rPr>
            </w:pPr>
            <w:r>
              <w:rPr>
                <w:rFonts w:ascii="Angsana New" w:hAnsi="Angsana New" w:cs="Angsana New"/>
              </w:rPr>
              <w:t>3,440,198</w:t>
            </w:r>
          </w:p>
        </w:tc>
      </w:tr>
      <w:tr w:rsidR="00EE05A3" w:rsidRPr="00F44341" w:rsidTr="00F72291">
        <w:trPr>
          <w:cantSplit/>
          <w:trHeight w:val="66"/>
        </w:trPr>
        <w:tc>
          <w:tcPr>
            <w:tcW w:w="2250" w:type="dxa"/>
          </w:tcPr>
          <w:p w:rsidR="00EE05A3" w:rsidRPr="00F44341" w:rsidRDefault="00EE05A3" w:rsidP="00F72291">
            <w:pPr>
              <w:pStyle w:val="BodyText"/>
              <w:ind w:left="180" w:right="3" w:hanging="90"/>
              <w:jc w:val="left"/>
              <w:rPr>
                <w:sz w:val="14"/>
                <w:szCs w:val="14"/>
              </w:rPr>
            </w:pPr>
            <w:r w:rsidRPr="00F44341">
              <w:rPr>
                <w:rFonts w:eastAsia="Arial Unicode MS"/>
                <w:sz w:val="14"/>
                <w:szCs w:val="14"/>
              </w:rPr>
              <w:t>Inter-segment revenues</w:t>
            </w:r>
          </w:p>
        </w:tc>
        <w:tc>
          <w:tcPr>
            <w:tcW w:w="810" w:type="dxa"/>
            <w:vAlign w:val="bottom"/>
          </w:tcPr>
          <w:p w:rsidR="00EE05A3" w:rsidRPr="00647ED4" w:rsidRDefault="00EE05A3" w:rsidP="00F72291">
            <w:pPr>
              <w:pBdr>
                <w:bottom w:val="single" w:sz="4" w:space="1" w:color="auto"/>
              </w:pBdr>
              <w:tabs>
                <w:tab w:val="decimal" w:pos="639"/>
              </w:tabs>
              <w:spacing w:line="240" w:lineRule="exact"/>
              <w:ind w:left="90" w:right="90"/>
              <w:rPr>
                <w:rFonts w:ascii="Angsana New" w:hAnsi="Angsana New" w:cs="Angsana New"/>
              </w:rPr>
            </w:pPr>
            <w:r w:rsidRPr="00A63CD8">
              <w:rPr>
                <w:rFonts w:ascii="Angsana New" w:hAnsi="Angsana New" w:cs="Angsana New"/>
                <w:cs/>
              </w:rPr>
              <w:t>589</w:t>
            </w:r>
            <w:r w:rsidRPr="00A63CD8">
              <w:rPr>
                <w:rFonts w:ascii="Angsana New" w:hAnsi="Angsana New" w:cs="Angsana New"/>
              </w:rPr>
              <w:t>,</w:t>
            </w:r>
            <w:r w:rsidRPr="00A63CD8">
              <w:rPr>
                <w:rFonts w:ascii="Angsana New" w:hAnsi="Angsana New" w:cs="Angsana New"/>
                <w:cs/>
              </w:rPr>
              <w:t>388</w:t>
            </w:r>
          </w:p>
        </w:tc>
        <w:tc>
          <w:tcPr>
            <w:tcW w:w="810" w:type="dxa"/>
            <w:vAlign w:val="bottom"/>
          </w:tcPr>
          <w:p w:rsidR="00EE05A3" w:rsidRPr="00647ED4" w:rsidRDefault="00EE05A3" w:rsidP="00F72291">
            <w:pPr>
              <w:pBdr>
                <w:bottom w:val="single" w:sz="4" w:space="1" w:color="auto"/>
              </w:pBdr>
              <w:tabs>
                <w:tab w:val="decimal" w:pos="639"/>
              </w:tabs>
              <w:spacing w:line="240" w:lineRule="exact"/>
              <w:ind w:left="90" w:right="90"/>
              <w:rPr>
                <w:rFonts w:ascii="Angsana New" w:hAnsi="Angsana New" w:cs="Angsana New"/>
              </w:rPr>
            </w:pPr>
            <w:r>
              <w:rPr>
                <w:rFonts w:ascii="Angsana New" w:hAnsi="Angsana New" w:cs="Angsana New"/>
              </w:rPr>
              <w:t>669,134</w:t>
            </w:r>
          </w:p>
        </w:tc>
        <w:tc>
          <w:tcPr>
            <w:tcW w:w="810" w:type="dxa"/>
            <w:vAlign w:val="bottom"/>
          </w:tcPr>
          <w:p w:rsidR="00EE05A3" w:rsidRPr="00647ED4" w:rsidRDefault="00EE05A3" w:rsidP="00F72291">
            <w:pPr>
              <w:pBdr>
                <w:bottom w:val="single" w:sz="4" w:space="1" w:color="auto"/>
              </w:pBdr>
              <w:tabs>
                <w:tab w:val="decimal" w:pos="639"/>
              </w:tabs>
              <w:spacing w:line="240" w:lineRule="exact"/>
              <w:ind w:left="90" w:right="90"/>
              <w:rPr>
                <w:rFonts w:ascii="Angsana New" w:hAnsi="Angsana New" w:cs="Angsana New"/>
                <w:cs/>
              </w:rPr>
            </w:pPr>
            <w:r w:rsidRPr="00A63CD8">
              <w:rPr>
                <w:rFonts w:ascii="Angsana New" w:hAnsi="Angsana New" w:cs="Angsana New"/>
                <w:cs/>
              </w:rPr>
              <w:t>301</w:t>
            </w:r>
            <w:r w:rsidRPr="00A63CD8">
              <w:rPr>
                <w:rFonts w:ascii="Angsana New" w:hAnsi="Angsana New" w:cs="Angsana New"/>
              </w:rPr>
              <w:t>,</w:t>
            </w:r>
            <w:r w:rsidRPr="00A63CD8">
              <w:rPr>
                <w:rFonts w:ascii="Angsana New" w:hAnsi="Angsana New" w:cs="Angsana New"/>
                <w:cs/>
              </w:rPr>
              <w:t>767</w:t>
            </w:r>
          </w:p>
        </w:tc>
        <w:tc>
          <w:tcPr>
            <w:tcW w:w="810" w:type="dxa"/>
            <w:vAlign w:val="bottom"/>
          </w:tcPr>
          <w:p w:rsidR="00EE05A3" w:rsidRPr="00647ED4" w:rsidRDefault="00EE05A3" w:rsidP="006F17F2">
            <w:pPr>
              <w:pBdr>
                <w:bottom w:val="single" w:sz="4" w:space="1" w:color="auto"/>
              </w:pBdr>
              <w:tabs>
                <w:tab w:val="decimal" w:pos="45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EE05A3" w:rsidRPr="00647ED4" w:rsidRDefault="00EE05A3" w:rsidP="006F17F2">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EE05A3" w:rsidRPr="00647ED4" w:rsidRDefault="00EE05A3" w:rsidP="006F17F2">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EE05A3" w:rsidRPr="00647ED4" w:rsidRDefault="00EE05A3" w:rsidP="00F72291">
            <w:pPr>
              <w:pBdr>
                <w:bottom w:val="single" w:sz="4" w:space="1" w:color="auto"/>
              </w:pBdr>
              <w:tabs>
                <w:tab w:val="decimal" w:pos="639"/>
              </w:tabs>
              <w:spacing w:line="240" w:lineRule="exact"/>
              <w:ind w:left="90" w:right="90"/>
              <w:rPr>
                <w:rFonts w:ascii="Angsana New" w:hAnsi="Angsana New" w:cs="Angsana New"/>
                <w:cs/>
              </w:rPr>
            </w:pPr>
            <w:r w:rsidRPr="00A63CD8">
              <w:rPr>
                <w:rFonts w:ascii="Angsana New" w:hAnsi="Angsana New" w:cs="Angsana New"/>
                <w:cs/>
              </w:rPr>
              <w:t>761</w:t>
            </w:r>
            <w:r w:rsidRPr="00A63CD8">
              <w:rPr>
                <w:rFonts w:ascii="Angsana New" w:hAnsi="Angsana New" w:cs="Angsana New"/>
              </w:rPr>
              <w:t>,</w:t>
            </w:r>
            <w:r w:rsidRPr="00A63CD8">
              <w:rPr>
                <w:rFonts w:ascii="Angsana New" w:hAnsi="Angsana New" w:cs="Angsana New"/>
                <w:cs/>
              </w:rPr>
              <w:t>022</w:t>
            </w:r>
          </w:p>
        </w:tc>
        <w:tc>
          <w:tcPr>
            <w:tcW w:w="810" w:type="dxa"/>
            <w:vAlign w:val="bottom"/>
          </w:tcPr>
          <w:p w:rsidR="00EE05A3" w:rsidRPr="00647ED4" w:rsidRDefault="00EE05A3" w:rsidP="00F72291">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1,272,039</w:t>
            </w:r>
          </w:p>
        </w:tc>
        <w:tc>
          <w:tcPr>
            <w:tcW w:w="900" w:type="dxa"/>
            <w:vAlign w:val="bottom"/>
          </w:tcPr>
          <w:p w:rsidR="00EE05A3" w:rsidRPr="00647ED4" w:rsidRDefault="00EE05A3" w:rsidP="00F72291">
            <w:pPr>
              <w:pBdr>
                <w:bottom w:val="single" w:sz="4" w:space="1" w:color="auto"/>
              </w:pBdr>
              <w:tabs>
                <w:tab w:val="decimal" w:pos="792"/>
              </w:tabs>
              <w:spacing w:line="240" w:lineRule="exact"/>
              <w:ind w:left="90" w:right="90"/>
              <w:rPr>
                <w:rFonts w:ascii="Angsana New" w:hAnsi="Angsana New" w:cs="Angsana New"/>
                <w:cs/>
              </w:rPr>
            </w:pPr>
            <w:r w:rsidRPr="00A63CD8">
              <w:rPr>
                <w:rFonts w:ascii="Angsana New" w:hAnsi="Angsana New" w:cs="Angsana New"/>
                <w:cs/>
              </w:rPr>
              <w:t>1</w:t>
            </w:r>
            <w:r w:rsidRPr="00A63CD8">
              <w:rPr>
                <w:rFonts w:ascii="Angsana New" w:hAnsi="Angsana New" w:cs="Angsana New"/>
              </w:rPr>
              <w:t>,</w:t>
            </w:r>
            <w:r w:rsidRPr="00A63CD8">
              <w:rPr>
                <w:rFonts w:ascii="Angsana New" w:hAnsi="Angsana New" w:cs="Angsana New"/>
                <w:cs/>
              </w:rPr>
              <w:t>062</w:t>
            </w:r>
            <w:r w:rsidRPr="00A63CD8">
              <w:rPr>
                <w:rFonts w:ascii="Angsana New" w:hAnsi="Angsana New" w:cs="Angsana New"/>
              </w:rPr>
              <w:t>,</w:t>
            </w:r>
            <w:r w:rsidRPr="00A63CD8">
              <w:rPr>
                <w:rFonts w:ascii="Angsana New" w:hAnsi="Angsana New" w:cs="Angsana New"/>
                <w:cs/>
              </w:rPr>
              <w:t>789</w:t>
            </w:r>
          </w:p>
        </w:tc>
        <w:tc>
          <w:tcPr>
            <w:tcW w:w="900" w:type="dxa"/>
            <w:vAlign w:val="bottom"/>
          </w:tcPr>
          <w:p w:rsidR="00EE05A3" w:rsidRPr="00647ED4" w:rsidRDefault="00EE05A3" w:rsidP="00F72291">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1,272,039</w:t>
            </w:r>
          </w:p>
        </w:tc>
        <w:tc>
          <w:tcPr>
            <w:tcW w:w="900" w:type="dxa"/>
            <w:vAlign w:val="bottom"/>
          </w:tcPr>
          <w:p w:rsidR="00EE05A3" w:rsidRPr="00647ED4" w:rsidRDefault="00EE05A3" w:rsidP="00F72291">
            <w:pPr>
              <w:pBdr>
                <w:bottom w:val="single" w:sz="4" w:space="1" w:color="auto"/>
              </w:pBdr>
              <w:tabs>
                <w:tab w:val="decimal" w:pos="810"/>
              </w:tabs>
              <w:spacing w:line="240" w:lineRule="exact"/>
              <w:ind w:left="90" w:right="90"/>
              <w:rPr>
                <w:rFonts w:ascii="Angsana New" w:hAnsi="Angsana New" w:cs="Angsana New"/>
                <w:cs/>
              </w:rPr>
            </w:pPr>
            <w:r w:rsidRPr="00A63CD8">
              <w:rPr>
                <w:rFonts w:ascii="Angsana New" w:hAnsi="Angsana New" w:cs="Angsana New"/>
                <w:cs/>
              </w:rPr>
              <w:t>28</w:t>
            </w:r>
            <w:r w:rsidRPr="00A63CD8">
              <w:rPr>
                <w:rFonts w:ascii="Angsana New" w:hAnsi="Angsana New" w:cs="Angsana New"/>
              </w:rPr>
              <w:t>,</w:t>
            </w:r>
            <w:r w:rsidRPr="00A63CD8">
              <w:rPr>
                <w:rFonts w:ascii="Angsana New" w:hAnsi="Angsana New" w:cs="Angsana New"/>
                <w:cs/>
              </w:rPr>
              <w:t>056</w:t>
            </w:r>
          </w:p>
        </w:tc>
        <w:tc>
          <w:tcPr>
            <w:tcW w:w="900" w:type="dxa"/>
            <w:vAlign w:val="bottom"/>
          </w:tcPr>
          <w:p w:rsidR="00EE05A3" w:rsidRPr="00647ED4" w:rsidRDefault="00EE05A3" w:rsidP="00F72291">
            <w:pPr>
              <w:pBdr>
                <w:bottom w:val="single" w:sz="4" w:space="1" w:color="auto"/>
              </w:pBdr>
              <w:tabs>
                <w:tab w:val="decimal" w:pos="810"/>
              </w:tabs>
              <w:spacing w:line="240" w:lineRule="exact"/>
              <w:ind w:left="90" w:right="90"/>
              <w:rPr>
                <w:rFonts w:ascii="Angsana New" w:hAnsi="Angsana New" w:cs="Angsana New"/>
                <w:cs/>
              </w:rPr>
            </w:pPr>
            <w:r>
              <w:rPr>
                <w:rFonts w:ascii="Angsana New" w:hAnsi="Angsana New" w:cs="Angsana New"/>
              </w:rPr>
              <w:t>30,262</w:t>
            </w:r>
          </w:p>
        </w:tc>
        <w:tc>
          <w:tcPr>
            <w:tcW w:w="900" w:type="dxa"/>
            <w:vAlign w:val="bottom"/>
          </w:tcPr>
          <w:p w:rsidR="00EE05A3" w:rsidRPr="00647ED4" w:rsidRDefault="00EE05A3" w:rsidP="00F72291">
            <w:pPr>
              <w:pBdr>
                <w:bottom w:val="single" w:sz="4" w:space="1" w:color="auto"/>
              </w:pBdr>
              <w:tabs>
                <w:tab w:val="decimal" w:pos="731"/>
              </w:tabs>
              <w:spacing w:line="240" w:lineRule="exact"/>
              <w:ind w:left="90" w:right="90"/>
              <w:rPr>
                <w:rFonts w:ascii="Angsana New" w:hAnsi="Angsana New" w:cs="Angsana New"/>
                <w:cs/>
              </w:rPr>
            </w:pPr>
            <w:r w:rsidRPr="009B1C63">
              <w:rPr>
                <w:rFonts w:ascii="Angsana New" w:hAnsi="Angsana New" w:cs="Angsana New"/>
                <w:cs/>
              </w:rPr>
              <w:t>(1</w:t>
            </w:r>
            <w:r w:rsidRPr="009B1C63">
              <w:rPr>
                <w:rFonts w:ascii="Angsana New" w:hAnsi="Angsana New" w:cs="Angsana New"/>
              </w:rPr>
              <w:t>,</w:t>
            </w:r>
            <w:r w:rsidRPr="009B1C63">
              <w:rPr>
                <w:rFonts w:ascii="Angsana New" w:hAnsi="Angsana New" w:cs="Angsana New"/>
                <w:cs/>
              </w:rPr>
              <w:t>680</w:t>
            </w:r>
            <w:r w:rsidRPr="009B1C63">
              <w:rPr>
                <w:rFonts w:ascii="Angsana New" w:hAnsi="Angsana New" w:cs="Angsana New"/>
              </w:rPr>
              <w:t>,</w:t>
            </w:r>
            <w:r w:rsidRPr="009B1C63">
              <w:rPr>
                <w:rFonts w:ascii="Angsana New" w:hAnsi="Angsana New" w:cs="Angsana New"/>
                <w:cs/>
              </w:rPr>
              <w:t>233)</w:t>
            </w:r>
          </w:p>
        </w:tc>
        <w:tc>
          <w:tcPr>
            <w:tcW w:w="900" w:type="dxa"/>
            <w:vAlign w:val="bottom"/>
          </w:tcPr>
          <w:p w:rsidR="00EE05A3" w:rsidRPr="00647ED4" w:rsidRDefault="00EE05A3" w:rsidP="00F72291">
            <w:pPr>
              <w:pBdr>
                <w:bottom w:val="single" w:sz="4" w:space="1" w:color="auto"/>
              </w:pBdr>
              <w:tabs>
                <w:tab w:val="decimal" w:pos="731"/>
              </w:tabs>
              <w:spacing w:line="240" w:lineRule="exact"/>
              <w:ind w:left="90" w:right="90"/>
              <w:rPr>
                <w:rFonts w:ascii="Angsana New" w:hAnsi="Angsana New" w:cs="Angsana New"/>
                <w:cs/>
              </w:rPr>
            </w:pPr>
            <w:r>
              <w:rPr>
                <w:rFonts w:ascii="Angsana New" w:hAnsi="Angsana New" w:cs="Angsana New"/>
              </w:rPr>
              <w:t>(1,971,435)</w:t>
            </w:r>
          </w:p>
        </w:tc>
        <w:tc>
          <w:tcPr>
            <w:tcW w:w="900" w:type="dxa"/>
            <w:vAlign w:val="bottom"/>
          </w:tcPr>
          <w:p w:rsidR="00EE05A3" w:rsidRPr="00647ED4" w:rsidRDefault="00EE05A3" w:rsidP="006F17F2">
            <w:pPr>
              <w:pBdr>
                <w:bottom w:val="single" w:sz="4" w:space="1" w:color="auto"/>
              </w:pBdr>
              <w:tabs>
                <w:tab w:val="decimal" w:pos="540"/>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EE05A3" w:rsidRPr="00647ED4" w:rsidRDefault="00EE05A3" w:rsidP="006F17F2">
            <w:pPr>
              <w:pBdr>
                <w:bottom w:val="single" w:sz="4" w:space="1" w:color="auto"/>
              </w:pBdr>
              <w:tabs>
                <w:tab w:val="decimal" w:pos="540"/>
              </w:tabs>
              <w:spacing w:line="240" w:lineRule="exact"/>
              <w:ind w:left="90" w:right="90"/>
              <w:rPr>
                <w:rFonts w:ascii="Angsana New" w:hAnsi="Angsana New" w:cs="Angsana New"/>
                <w:cs/>
              </w:rPr>
            </w:pPr>
            <w:r>
              <w:rPr>
                <w:rFonts w:ascii="Angsana New" w:hAnsi="Angsana New" w:cs="Angsana New"/>
              </w:rPr>
              <w:t>-</w:t>
            </w:r>
          </w:p>
        </w:tc>
      </w:tr>
      <w:tr w:rsidR="00EE05A3" w:rsidRPr="00F44341" w:rsidTr="00F72291">
        <w:trPr>
          <w:cantSplit/>
          <w:trHeight w:val="56"/>
        </w:trPr>
        <w:tc>
          <w:tcPr>
            <w:tcW w:w="2250" w:type="dxa"/>
          </w:tcPr>
          <w:p w:rsidR="00EE05A3" w:rsidRPr="00F44341" w:rsidRDefault="00EE05A3" w:rsidP="00F72291">
            <w:pPr>
              <w:pStyle w:val="BodyText"/>
              <w:ind w:left="180" w:hanging="90"/>
              <w:jc w:val="left"/>
              <w:rPr>
                <w:sz w:val="14"/>
                <w:szCs w:val="14"/>
              </w:rPr>
            </w:pPr>
            <w:r w:rsidRPr="00F44341">
              <w:rPr>
                <w:rFonts w:eastAsia="Arial Unicode MS"/>
                <w:sz w:val="14"/>
                <w:szCs w:val="14"/>
              </w:rPr>
              <w:t>Total revenues</w:t>
            </w:r>
          </w:p>
        </w:tc>
        <w:tc>
          <w:tcPr>
            <w:tcW w:w="810" w:type="dxa"/>
            <w:vAlign w:val="bottom"/>
          </w:tcPr>
          <w:p w:rsidR="00EE05A3" w:rsidRPr="00647ED4" w:rsidRDefault="00EE05A3" w:rsidP="00F72291">
            <w:pPr>
              <w:pBdr>
                <w:bottom w:val="double" w:sz="4" w:space="1" w:color="auto"/>
              </w:pBdr>
              <w:tabs>
                <w:tab w:val="decimal" w:pos="639"/>
              </w:tabs>
              <w:spacing w:line="240" w:lineRule="exact"/>
              <w:ind w:left="90" w:right="90"/>
              <w:rPr>
                <w:rFonts w:ascii="Angsana New" w:hAnsi="Angsana New" w:cs="Angsana New"/>
              </w:rPr>
            </w:pPr>
            <w:r w:rsidRPr="00A63CD8">
              <w:rPr>
                <w:rFonts w:ascii="Angsana New" w:hAnsi="Angsana New" w:cs="Angsana New"/>
                <w:cs/>
              </w:rPr>
              <w:t>613</w:t>
            </w:r>
            <w:r w:rsidRPr="00A63CD8">
              <w:rPr>
                <w:rFonts w:ascii="Angsana New" w:hAnsi="Angsana New" w:cs="Angsana New"/>
              </w:rPr>
              <w:t>,</w:t>
            </w:r>
            <w:r w:rsidRPr="00A63CD8">
              <w:rPr>
                <w:rFonts w:ascii="Angsana New" w:hAnsi="Angsana New" w:cs="Angsana New"/>
                <w:cs/>
              </w:rPr>
              <w:t>157</w:t>
            </w:r>
          </w:p>
        </w:tc>
        <w:tc>
          <w:tcPr>
            <w:tcW w:w="810" w:type="dxa"/>
            <w:vAlign w:val="bottom"/>
          </w:tcPr>
          <w:p w:rsidR="00EE05A3" w:rsidRPr="00647ED4" w:rsidRDefault="00EE05A3" w:rsidP="00F72291">
            <w:pPr>
              <w:pBdr>
                <w:bottom w:val="double" w:sz="4" w:space="1" w:color="auto"/>
              </w:pBdr>
              <w:tabs>
                <w:tab w:val="decimal" w:pos="639"/>
              </w:tabs>
              <w:spacing w:line="240" w:lineRule="exact"/>
              <w:ind w:left="90" w:right="90"/>
              <w:rPr>
                <w:rFonts w:ascii="Angsana New" w:hAnsi="Angsana New" w:cs="Angsana New"/>
              </w:rPr>
            </w:pPr>
            <w:r>
              <w:rPr>
                <w:rFonts w:ascii="Angsana New" w:hAnsi="Angsana New" w:cs="Angsana New"/>
              </w:rPr>
              <w:t>685,398</w:t>
            </w:r>
          </w:p>
        </w:tc>
        <w:tc>
          <w:tcPr>
            <w:tcW w:w="810" w:type="dxa"/>
            <w:vAlign w:val="bottom"/>
          </w:tcPr>
          <w:p w:rsidR="00EE05A3" w:rsidRPr="00647ED4" w:rsidRDefault="00EE05A3" w:rsidP="00F72291">
            <w:pPr>
              <w:pBdr>
                <w:bottom w:val="double" w:sz="4" w:space="1" w:color="auto"/>
              </w:pBdr>
              <w:tabs>
                <w:tab w:val="decimal" w:pos="639"/>
              </w:tabs>
              <w:spacing w:line="240" w:lineRule="exact"/>
              <w:ind w:left="90" w:right="90"/>
              <w:rPr>
                <w:rFonts w:ascii="Angsana New" w:hAnsi="Angsana New" w:cs="Angsana New"/>
                <w:cs/>
              </w:rPr>
            </w:pPr>
            <w:r w:rsidRPr="00A63CD8">
              <w:rPr>
                <w:rFonts w:ascii="Angsana New" w:hAnsi="Angsana New" w:cs="Angsana New"/>
                <w:cs/>
              </w:rPr>
              <w:t>711</w:t>
            </w:r>
            <w:r w:rsidRPr="00A63CD8">
              <w:rPr>
                <w:rFonts w:ascii="Angsana New" w:hAnsi="Angsana New" w:cs="Angsana New"/>
              </w:rPr>
              <w:t>,</w:t>
            </w:r>
            <w:r w:rsidRPr="00A63CD8">
              <w:rPr>
                <w:rFonts w:ascii="Angsana New" w:hAnsi="Angsana New" w:cs="Angsana New"/>
                <w:cs/>
              </w:rPr>
              <w:t>925</w:t>
            </w:r>
          </w:p>
        </w:tc>
        <w:tc>
          <w:tcPr>
            <w:tcW w:w="810" w:type="dxa"/>
            <w:vAlign w:val="bottom"/>
          </w:tcPr>
          <w:p w:rsidR="00EE05A3" w:rsidRPr="00647ED4" w:rsidRDefault="00EE05A3" w:rsidP="00F72291">
            <w:pPr>
              <w:pBdr>
                <w:bottom w:val="double" w:sz="4" w:space="1" w:color="auto"/>
              </w:pBdr>
              <w:tabs>
                <w:tab w:val="decimal" w:pos="639"/>
              </w:tabs>
              <w:spacing w:line="240" w:lineRule="exact"/>
              <w:ind w:left="90" w:right="90"/>
              <w:rPr>
                <w:rFonts w:ascii="Angsana New" w:hAnsi="Angsana New" w:cs="Angsana New"/>
                <w:cs/>
              </w:rPr>
            </w:pPr>
            <w:r>
              <w:rPr>
                <w:rFonts w:ascii="Angsana New" w:hAnsi="Angsana New" w:cs="Angsana New"/>
              </w:rPr>
              <w:t>1,019,120</w:t>
            </w:r>
          </w:p>
        </w:tc>
        <w:tc>
          <w:tcPr>
            <w:tcW w:w="810" w:type="dxa"/>
            <w:vAlign w:val="bottom"/>
          </w:tcPr>
          <w:p w:rsidR="00EE05A3" w:rsidRPr="00647ED4" w:rsidRDefault="00EE05A3" w:rsidP="00F72291">
            <w:pPr>
              <w:pBdr>
                <w:bottom w:val="double" w:sz="4" w:space="1" w:color="auto"/>
              </w:pBdr>
              <w:tabs>
                <w:tab w:val="decimal" w:pos="720"/>
              </w:tabs>
              <w:spacing w:line="240" w:lineRule="exact"/>
              <w:ind w:left="90" w:right="90"/>
              <w:rPr>
                <w:rFonts w:ascii="Angsana New" w:hAnsi="Angsana New" w:cs="Angsana New"/>
                <w:cs/>
              </w:rPr>
            </w:pPr>
            <w:r w:rsidRPr="00A63CD8">
              <w:rPr>
                <w:rFonts w:ascii="Angsana New" w:hAnsi="Angsana New" w:cs="Angsana New"/>
                <w:cs/>
              </w:rPr>
              <w:t>1</w:t>
            </w:r>
            <w:r w:rsidRPr="00A63CD8">
              <w:rPr>
                <w:rFonts w:ascii="Angsana New" w:hAnsi="Angsana New" w:cs="Angsana New"/>
              </w:rPr>
              <w:t>,</w:t>
            </w:r>
            <w:r w:rsidRPr="00A63CD8">
              <w:rPr>
                <w:rFonts w:ascii="Angsana New" w:hAnsi="Angsana New" w:cs="Angsana New"/>
                <w:cs/>
              </w:rPr>
              <w:t>562</w:t>
            </w:r>
            <w:r w:rsidRPr="00A63CD8">
              <w:rPr>
                <w:rFonts w:ascii="Angsana New" w:hAnsi="Angsana New" w:cs="Angsana New"/>
              </w:rPr>
              <w:t>,</w:t>
            </w:r>
            <w:r w:rsidRPr="00A63CD8">
              <w:rPr>
                <w:rFonts w:ascii="Angsana New" w:hAnsi="Angsana New" w:cs="Angsana New"/>
                <w:cs/>
              </w:rPr>
              <w:t>487</w:t>
            </w:r>
          </w:p>
        </w:tc>
        <w:tc>
          <w:tcPr>
            <w:tcW w:w="810" w:type="dxa"/>
            <w:vAlign w:val="bottom"/>
          </w:tcPr>
          <w:p w:rsidR="00EE05A3" w:rsidRPr="00647ED4" w:rsidRDefault="00EE05A3" w:rsidP="00F72291">
            <w:pPr>
              <w:pBdr>
                <w:bottom w:val="double" w:sz="4" w:space="1" w:color="auto"/>
              </w:pBdr>
              <w:tabs>
                <w:tab w:val="decimal" w:pos="720"/>
              </w:tabs>
              <w:spacing w:line="240" w:lineRule="exact"/>
              <w:ind w:left="90" w:right="90"/>
              <w:rPr>
                <w:rFonts w:ascii="Angsana New" w:hAnsi="Angsana New" w:cs="Angsana New"/>
                <w:cs/>
              </w:rPr>
            </w:pPr>
            <w:r>
              <w:rPr>
                <w:rFonts w:ascii="Angsana New" w:hAnsi="Angsana New" w:cs="Angsana New"/>
              </w:rPr>
              <w:t>1,829,483</w:t>
            </w:r>
          </w:p>
        </w:tc>
        <w:tc>
          <w:tcPr>
            <w:tcW w:w="810" w:type="dxa"/>
            <w:vAlign w:val="bottom"/>
          </w:tcPr>
          <w:p w:rsidR="00EE05A3" w:rsidRPr="00647ED4" w:rsidRDefault="006F17F2" w:rsidP="00F72291">
            <w:pPr>
              <w:pBdr>
                <w:bottom w:val="double" w:sz="4" w:space="1" w:color="auto"/>
              </w:pBdr>
              <w:tabs>
                <w:tab w:val="decimal" w:pos="639"/>
              </w:tabs>
              <w:spacing w:line="240" w:lineRule="exact"/>
              <w:ind w:right="90"/>
              <w:rPr>
                <w:rFonts w:ascii="Angsana New" w:hAnsi="Angsana New" w:cs="Angsana New"/>
                <w:cs/>
              </w:rPr>
            </w:pPr>
            <w:r w:rsidRPr="006F17F2">
              <w:rPr>
                <w:rFonts w:ascii="Angsana New" w:hAnsi="Angsana New" w:cs="Angsana New"/>
              </w:rPr>
              <w:t>1,797,320</w:t>
            </w:r>
          </w:p>
        </w:tc>
        <w:tc>
          <w:tcPr>
            <w:tcW w:w="810" w:type="dxa"/>
            <w:vAlign w:val="bottom"/>
          </w:tcPr>
          <w:p w:rsidR="00EE05A3" w:rsidRPr="00647ED4" w:rsidRDefault="00EE05A3" w:rsidP="00F72291">
            <w:pPr>
              <w:pBdr>
                <w:bottom w:val="double" w:sz="4" w:space="1" w:color="auto"/>
              </w:pBdr>
              <w:tabs>
                <w:tab w:val="decimal" w:pos="639"/>
              </w:tabs>
              <w:spacing w:line="240" w:lineRule="exact"/>
              <w:ind w:right="90"/>
              <w:rPr>
                <w:rFonts w:ascii="Angsana New" w:hAnsi="Angsana New" w:cs="Angsana New"/>
                <w:cs/>
              </w:rPr>
            </w:pPr>
            <w:r>
              <w:rPr>
                <w:rFonts w:ascii="Angsana New" w:hAnsi="Angsana New" w:cs="Angsana New"/>
              </w:rPr>
              <w:t>1,760,109</w:t>
            </w:r>
          </w:p>
        </w:tc>
        <w:tc>
          <w:tcPr>
            <w:tcW w:w="900" w:type="dxa"/>
            <w:vAlign w:val="bottom"/>
          </w:tcPr>
          <w:p w:rsidR="00EE05A3" w:rsidRPr="00647ED4" w:rsidRDefault="006F17F2" w:rsidP="00F72291">
            <w:pPr>
              <w:pBdr>
                <w:bottom w:val="double" w:sz="4" w:space="1" w:color="auto"/>
              </w:pBdr>
              <w:tabs>
                <w:tab w:val="decimal" w:pos="792"/>
              </w:tabs>
              <w:spacing w:line="240" w:lineRule="exact"/>
              <w:ind w:left="90" w:right="90"/>
              <w:rPr>
                <w:rFonts w:ascii="Angsana New" w:hAnsi="Angsana New" w:cs="Angsana New"/>
                <w:cs/>
              </w:rPr>
            </w:pPr>
            <w:r w:rsidRPr="006F17F2">
              <w:rPr>
                <w:rFonts w:ascii="Angsana New" w:hAnsi="Angsana New" w:cs="Angsana New"/>
                <w:cs/>
              </w:rPr>
              <w:t>4</w:t>
            </w:r>
            <w:r w:rsidRPr="006F17F2">
              <w:rPr>
                <w:rFonts w:ascii="Angsana New" w:hAnsi="Angsana New" w:cs="Angsana New"/>
              </w:rPr>
              <w:t>,</w:t>
            </w:r>
            <w:r w:rsidRPr="006F17F2">
              <w:rPr>
                <w:rFonts w:ascii="Angsana New" w:hAnsi="Angsana New" w:cs="Angsana New"/>
                <w:cs/>
              </w:rPr>
              <w:t>071</w:t>
            </w:r>
            <w:r w:rsidRPr="006F17F2">
              <w:rPr>
                <w:rFonts w:ascii="Angsana New" w:hAnsi="Angsana New" w:cs="Angsana New"/>
              </w:rPr>
              <w:t>,</w:t>
            </w:r>
            <w:r w:rsidRPr="006F17F2">
              <w:rPr>
                <w:rFonts w:ascii="Angsana New" w:hAnsi="Angsana New" w:cs="Angsana New"/>
                <w:cs/>
              </w:rPr>
              <w:t>732</w:t>
            </w:r>
          </w:p>
        </w:tc>
        <w:tc>
          <w:tcPr>
            <w:tcW w:w="900" w:type="dxa"/>
            <w:vAlign w:val="bottom"/>
          </w:tcPr>
          <w:p w:rsidR="00EE05A3" w:rsidRPr="00647ED4" w:rsidRDefault="00EE05A3" w:rsidP="00F72291">
            <w:pPr>
              <w:pBdr>
                <w:bottom w:val="double" w:sz="4" w:space="1" w:color="auto"/>
              </w:pBdr>
              <w:tabs>
                <w:tab w:val="decimal" w:pos="792"/>
              </w:tabs>
              <w:spacing w:line="240" w:lineRule="exact"/>
              <w:ind w:left="90" w:right="90"/>
              <w:rPr>
                <w:rFonts w:ascii="Angsana New" w:hAnsi="Angsana New" w:cs="Angsana New"/>
                <w:cs/>
              </w:rPr>
            </w:pPr>
            <w:r>
              <w:rPr>
                <w:rFonts w:ascii="Angsana New" w:hAnsi="Angsana New" w:cs="Angsana New"/>
              </w:rPr>
              <w:t>4,608,712</w:t>
            </w:r>
          </w:p>
        </w:tc>
        <w:tc>
          <w:tcPr>
            <w:tcW w:w="900" w:type="dxa"/>
            <w:vAlign w:val="bottom"/>
          </w:tcPr>
          <w:p w:rsidR="00EE05A3" w:rsidRPr="00647ED4" w:rsidRDefault="00EE05A3" w:rsidP="00F72291">
            <w:pPr>
              <w:pBdr>
                <w:bottom w:val="double" w:sz="4" w:space="1" w:color="auto"/>
              </w:pBdr>
              <w:tabs>
                <w:tab w:val="decimal" w:pos="810"/>
              </w:tabs>
              <w:spacing w:line="240" w:lineRule="exact"/>
              <w:ind w:left="90" w:right="90"/>
              <w:rPr>
                <w:rFonts w:ascii="Angsana New" w:hAnsi="Angsana New" w:cs="Angsana New"/>
              </w:rPr>
            </w:pPr>
            <w:r w:rsidRPr="00A63CD8">
              <w:rPr>
                <w:rFonts w:ascii="Angsana New" w:hAnsi="Angsana New" w:cs="Angsana New"/>
                <w:cs/>
              </w:rPr>
              <w:t>109</w:t>
            </w:r>
            <w:r w:rsidRPr="00A63CD8">
              <w:rPr>
                <w:rFonts w:ascii="Angsana New" w:hAnsi="Angsana New" w:cs="Angsana New"/>
              </w:rPr>
              <w:t>,</w:t>
            </w:r>
            <w:r w:rsidRPr="00A63CD8">
              <w:rPr>
                <w:rFonts w:ascii="Angsana New" w:hAnsi="Angsana New" w:cs="Angsana New"/>
                <w:cs/>
              </w:rPr>
              <w:t>258</w:t>
            </w:r>
          </w:p>
        </w:tc>
        <w:tc>
          <w:tcPr>
            <w:tcW w:w="900" w:type="dxa"/>
            <w:vAlign w:val="bottom"/>
          </w:tcPr>
          <w:p w:rsidR="00EE05A3" w:rsidRPr="00647ED4" w:rsidRDefault="00EE05A3" w:rsidP="00F72291">
            <w:pPr>
              <w:pBdr>
                <w:bottom w:val="double" w:sz="4" w:space="1" w:color="auto"/>
              </w:pBdr>
              <w:tabs>
                <w:tab w:val="decimal" w:pos="810"/>
              </w:tabs>
              <w:spacing w:line="240" w:lineRule="exact"/>
              <w:ind w:left="90" w:right="90"/>
              <w:rPr>
                <w:rFonts w:ascii="Angsana New" w:hAnsi="Angsana New" w:cs="Angsana New"/>
              </w:rPr>
            </w:pPr>
            <w:r>
              <w:rPr>
                <w:rFonts w:ascii="Angsana New" w:hAnsi="Angsana New" w:cs="Angsana New"/>
              </w:rPr>
              <w:t>117,523</w:t>
            </w:r>
          </w:p>
        </w:tc>
        <w:tc>
          <w:tcPr>
            <w:tcW w:w="900" w:type="dxa"/>
            <w:vAlign w:val="bottom"/>
          </w:tcPr>
          <w:p w:rsidR="00EE05A3" w:rsidRPr="00647ED4" w:rsidRDefault="00EE05A3" w:rsidP="00F72291">
            <w:pPr>
              <w:pBdr>
                <w:bottom w:val="double" w:sz="4" w:space="1" w:color="auto"/>
              </w:pBdr>
              <w:tabs>
                <w:tab w:val="decimal" w:pos="731"/>
              </w:tabs>
              <w:spacing w:line="240" w:lineRule="exact"/>
              <w:ind w:left="90" w:right="90"/>
              <w:rPr>
                <w:rFonts w:ascii="Angsana New" w:hAnsi="Angsana New" w:cs="Angsana New"/>
                <w:cs/>
              </w:rPr>
            </w:pPr>
            <w:r w:rsidRPr="009B1C63">
              <w:rPr>
                <w:rFonts w:ascii="Angsana New" w:hAnsi="Angsana New" w:cs="Angsana New"/>
                <w:cs/>
              </w:rPr>
              <w:t>(1</w:t>
            </w:r>
            <w:r w:rsidRPr="009B1C63">
              <w:rPr>
                <w:rFonts w:ascii="Angsana New" w:hAnsi="Angsana New" w:cs="Angsana New"/>
              </w:rPr>
              <w:t>,</w:t>
            </w:r>
            <w:r w:rsidRPr="009B1C63">
              <w:rPr>
                <w:rFonts w:ascii="Angsana New" w:hAnsi="Angsana New" w:cs="Angsana New"/>
                <w:cs/>
              </w:rPr>
              <w:t>680</w:t>
            </w:r>
            <w:r w:rsidRPr="009B1C63">
              <w:rPr>
                <w:rFonts w:ascii="Angsana New" w:hAnsi="Angsana New" w:cs="Angsana New"/>
              </w:rPr>
              <w:t>,</w:t>
            </w:r>
            <w:r w:rsidRPr="009B1C63">
              <w:rPr>
                <w:rFonts w:ascii="Angsana New" w:hAnsi="Angsana New" w:cs="Angsana New"/>
                <w:cs/>
              </w:rPr>
              <w:t>233)</w:t>
            </w:r>
          </w:p>
        </w:tc>
        <w:tc>
          <w:tcPr>
            <w:tcW w:w="900" w:type="dxa"/>
            <w:vAlign w:val="bottom"/>
          </w:tcPr>
          <w:p w:rsidR="00EE05A3" w:rsidRPr="00647ED4" w:rsidRDefault="00EE05A3" w:rsidP="00F72291">
            <w:pPr>
              <w:pBdr>
                <w:bottom w:val="double" w:sz="4" w:space="1" w:color="auto"/>
              </w:pBdr>
              <w:tabs>
                <w:tab w:val="decimal" w:pos="731"/>
              </w:tabs>
              <w:spacing w:line="240" w:lineRule="exact"/>
              <w:ind w:left="90" w:right="90"/>
              <w:rPr>
                <w:rFonts w:ascii="Angsana New" w:hAnsi="Angsana New" w:cs="Angsana New"/>
                <w:cs/>
              </w:rPr>
            </w:pPr>
            <w:r>
              <w:rPr>
                <w:rFonts w:ascii="Angsana New" w:hAnsi="Angsana New" w:cs="Angsana New"/>
              </w:rPr>
              <w:t>(1,971,435)</w:t>
            </w:r>
          </w:p>
        </w:tc>
        <w:tc>
          <w:tcPr>
            <w:tcW w:w="900" w:type="dxa"/>
            <w:vAlign w:val="bottom"/>
          </w:tcPr>
          <w:p w:rsidR="00EE05A3" w:rsidRPr="00647ED4" w:rsidRDefault="00EE05A3" w:rsidP="00F72291">
            <w:pPr>
              <w:pBdr>
                <w:bottom w:val="double" w:sz="4" w:space="1" w:color="auto"/>
              </w:pBdr>
              <w:tabs>
                <w:tab w:val="decimal" w:pos="720"/>
              </w:tabs>
              <w:spacing w:line="240" w:lineRule="exact"/>
              <w:ind w:left="90" w:right="90"/>
              <w:rPr>
                <w:rFonts w:ascii="Angsana New" w:hAnsi="Angsana New" w:cs="Angsana New"/>
                <w:cs/>
              </w:rPr>
            </w:pPr>
            <w:r w:rsidRPr="009B1C63">
              <w:rPr>
                <w:rFonts w:ascii="Angsana New" w:hAnsi="Angsana New" w:cs="Angsana New"/>
              </w:rPr>
              <w:t>3,113,914</w:t>
            </w:r>
          </w:p>
        </w:tc>
        <w:tc>
          <w:tcPr>
            <w:tcW w:w="900" w:type="dxa"/>
            <w:vAlign w:val="bottom"/>
          </w:tcPr>
          <w:p w:rsidR="00EE05A3" w:rsidRPr="00647ED4" w:rsidRDefault="00EE05A3" w:rsidP="00F72291">
            <w:pPr>
              <w:pBdr>
                <w:bottom w:val="double" w:sz="4" w:space="1" w:color="auto"/>
              </w:pBdr>
              <w:tabs>
                <w:tab w:val="decimal" w:pos="720"/>
              </w:tabs>
              <w:spacing w:line="240" w:lineRule="exact"/>
              <w:ind w:left="90" w:right="90"/>
              <w:rPr>
                <w:rFonts w:ascii="Angsana New" w:hAnsi="Angsana New" w:cs="Angsana New"/>
                <w:cs/>
              </w:rPr>
            </w:pPr>
            <w:r>
              <w:rPr>
                <w:rFonts w:ascii="Angsana New" w:hAnsi="Angsana New" w:cs="Angsana New"/>
              </w:rPr>
              <w:t>3,440,198</w:t>
            </w:r>
          </w:p>
        </w:tc>
      </w:tr>
      <w:tr w:rsidR="00EE05A3" w:rsidRPr="006F17F2" w:rsidTr="00F72291">
        <w:trPr>
          <w:cantSplit/>
          <w:trHeight w:val="20"/>
        </w:trPr>
        <w:tc>
          <w:tcPr>
            <w:tcW w:w="2250" w:type="dxa"/>
          </w:tcPr>
          <w:p w:rsidR="00EE05A3" w:rsidRPr="00F44341" w:rsidRDefault="00EE05A3" w:rsidP="00F72291">
            <w:pPr>
              <w:pStyle w:val="BodyText"/>
              <w:ind w:left="180" w:right="3" w:hanging="90"/>
              <w:jc w:val="left"/>
              <w:rPr>
                <w:rFonts w:eastAsia="Arial Unicode MS"/>
                <w:sz w:val="14"/>
                <w:szCs w:val="14"/>
              </w:rPr>
            </w:pPr>
            <w:r w:rsidRPr="00F44341">
              <w:rPr>
                <w:rFonts w:eastAsia="Arial Unicode MS"/>
                <w:sz w:val="14"/>
                <w:szCs w:val="14"/>
              </w:rPr>
              <w:t xml:space="preserve">Segment operating profit </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rPr>
            </w:pPr>
            <w:r w:rsidRPr="00A63CD8">
              <w:rPr>
                <w:rFonts w:ascii="Angsana New" w:hAnsi="Angsana New" w:cs="Angsana New"/>
                <w:cs/>
              </w:rPr>
              <w:t>59</w:t>
            </w:r>
            <w:r w:rsidRPr="00A63CD8">
              <w:rPr>
                <w:rFonts w:ascii="Angsana New" w:hAnsi="Angsana New" w:cs="Angsana New"/>
              </w:rPr>
              <w:t>,</w:t>
            </w:r>
            <w:r w:rsidRPr="00A63CD8">
              <w:rPr>
                <w:rFonts w:ascii="Angsana New" w:hAnsi="Angsana New" w:cs="Angsana New"/>
                <w:cs/>
              </w:rPr>
              <w:t>417</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rPr>
            </w:pPr>
            <w:r>
              <w:rPr>
                <w:rFonts w:ascii="Angsana New" w:hAnsi="Angsana New" w:cs="Angsana New"/>
              </w:rPr>
              <w:t>61,244</w:t>
            </w: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rPr>
            </w:pP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rPr>
            </w:pPr>
          </w:p>
        </w:tc>
        <w:tc>
          <w:tcPr>
            <w:tcW w:w="810" w:type="dxa"/>
            <w:vAlign w:val="bottom"/>
          </w:tcPr>
          <w:p w:rsidR="00EE05A3" w:rsidRPr="00647ED4" w:rsidRDefault="00EE05A3" w:rsidP="00F72291">
            <w:pPr>
              <w:tabs>
                <w:tab w:val="decimal" w:pos="639"/>
              </w:tabs>
              <w:spacing w:line="240" w:lineRule="exact"/>
              <w:ind w:right="90"/>
              <w:rPr>
                <w:rFonts w:ascii="Angsana New" w:hAnsi="Angsana New" w:cs="Angsana New"/>
                <w:cs/>
              </w:rPr>
            </w:pPr>
          </w:p>
        </w:tc>
        <w:tc>
          <w:tcPr>
            <w:tcW w:w="810" w:type="dxa"/>
            <w:vAlign w:val="bottom"/>
          </w:tcPr>
          <w:p w:rsidR="00EE05A3" w:rsidRPr="00647ED4" w:rsidRDefault="00EE05A3" w:rsidP="00F72291">
            <w:pPr>
              <w:tabs>
                <w:tab w:val="decimal" w:pos="639"/>
                <w:tab w:val="decimal" w:pos="799"/>
              </w:tabs>
              <w:spacing w:line="240" w:lineRule="exact"/>
              <w:ind w:left="90" w:right="90"/>
              <w:rPr>
                <w:rFonts w:ascii="Angsana New" w:hAnsi="Angsana New" w:cs="Angsana New"/>
                <w:cs/>
              </w:rPr>
            </w:pP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cs/>
              </w:rPr>
            </w:pPr>
          </w:p>
        </w:tc>
        <w:tc>
          <w:tcPr>
            <w:tcW w:w="810" w:type="dxa"/>
            <w:vAlign w:val="bottom"/>
          </w:tcPr>
          <w:p w:rsidR="00EE05A3" w:rsidRPr="00647ED4" w:rsidRDefault="00EE05A3" w:rsidP="00F72291">
            <w:pPr>
              <w:tabs>
                <w:tab w:val="decimal" w:pos="702"/>
              </w:tabs>
              <w:spacing w:line="240" w:lineRule="exact"/>
              <w:ind w:left="90" w:right="90"/>
              <w:rPr>
                <w:rFonts w:ascii="Angsana New" w:hAnsi="Angsana New" w:cs="Angsana New"/>
                <w:cs/>
              </w:rPr>
            </w:pPr>
          </w:p>
        </w:tc>
        <w:tc>
          <w:tcPr>
            <w:tcW w:w="900" w:type="dxa"/>
            <w:vAlign w:val="bottom"/>
          </w:tcPr>
          <w:p w:rsidR="00EE05A3" w:rsidRPr="00647ED4" w:rsidRDefault="00EE05A3" w:rsidP="00F72291">
            <w:pPr>
              <w:tabs>
                <w:tab w:val="decimal" w:pos="792"/>
              </w:tabs>
              <w:spacing w:line="240" w:lineRule="exact"/>
              <w:ind w:right="90"/>
              <w:rPr>
                <w:rFonts w:ascii="Angsana New" w:hAnsi="Angsana New" w:cs="Angsana New"/>
                <w:cs/>
              </w:rPr>
            </w:pPr>
            <w:r w:rsidRPr="00A63CD8">
              <w:rPr>
                <w:rFonts w:ascii="Angsana New" w:hAnsi="Angsana New" w:cs="Angsana New"/>
                <w:cs/>
              </w:rPr>
              <w:t>621</w:t>
            </w:r>
            <w:r w:rsidRPr="00A63CD8">
              <w:rPr>
                <w:rFonts w:ascii="Angsana New" w:hAnsi="Angsana New" w:cs="Angsana New"/>
              </w:rPr>
              <w:t>,</w:t>
            </w:r>
            <w:r w:rsidRPr="00A63CD8">
              <w:rPr>
                <w:rFonts w:ascii="Angsana New" w:hAnsi="Angsana New" w:cs="Angsana New"/>
                <w:cs/>
              </w:rPr>
              <w:t>253</w:t>
            </w:r>
          </w:p>
        </w:tc>
        <w:tc>
          <w:tcPr>
            <w:tcW w:w="900" w:type="dxa"/>
            <w:vAlign w:val="bottom"/>
          </w:tcPr>
          <w:p w:rsidR="00EE05A3" w:rsidRPr="00647ED4" w:rsidRDefault="00EE05A3" w:rsidP="00F72291">
            <w:pPr>
              <w:tabs>
                <w:tab w:val="decimal" w:pos="792"/>
              </w:tabs>
              <w:spacing w:line="240" w:lineRule="exact"/>
              <w:ind w:right="90"/>
              <w:rPr>
                <w:rFonts w:ascii="Angsana New" w:hAnsi="Angsana New" w:cs="Angsana New"/>
                <w:cs/>
              </w:rPr>
            </w:pPr>
            <w:r>
              <w:rPr>
                <w:rFonts w:ascii="Angsana New" w:hAnsi="Angsana New" w:cs="Angsana New"/>
              </w:rPr>
              <w:t>842,602</w:t>
            </w:r>
          </w:p>
        </w:tc>
        <w:tc>
          <w:tcPr>
            <w:tcW w:w="900" w:type="dxa"/>
            <w:vAlign w:val="bottom"/>
          </w:tcPr>
          <w:p w:rsidR="00EE05A3" w:rsidRPr="00647ED4" w:rsidRDefault="00EE05A3" w:rsidP="00F72291">
            <w:pPr>
              <w:tabs>
                <w:tab w:val="decimal" w:pos="810"/>
              </w:tabs>
              <w:spacing w:line="240" w:lineRule="exact"/>
              <w:ind w:left="90" w:right="90"/>
              <w:rPr>
                <w:rFonts w:ascii="Angsana New" w:hAnsi="Angsana New" w:cs="Angsana New"/>
                <w:cs/>
              </w:rPr>
            </w:pPr>
            <w:r w:rsidRPr="00A63CD8">
              <w:rPr>
                <w:rFonts w:ascii="Angsana New" w:hAnsi="Angsana New" w:cs="Angsana New"/>
                <w:cs/>
              </w:rPr>
              <w:t>44</w:t>
            </w:r>
            <w:r w:rsidRPr="00A63CD8">
              <w:rPr>
                <w:rFonts w:ascii="Angsana New" w:hAnsi="Angsana New" w:cs="Angsana New"/>
              </w:rPr>
              <w:t>,</w:t>
            </w:r>
            <w:r w:rsidRPr="00A63CD8">
              <w:rPr>
                <w:rFonts w:ascii="Angsana New" w:hAnsi="Angsana New" w:cs="Angsana New"/>
                <w:cs/>
              </w:rPr>
              <w:t>938</w:t>
            </w:r>
          </w:p>
        </w:tc>
        <w:tc>
          <w:tcPr>
            <w:tcW w:w="900" w:type="dxa"/>
            <w:vAlign w:val="bottom"/>
          </w:tcPr>
          <w:p w:rsidR="00EE05A3" w:rsidRPr="00647ED4" w:rsidRDefault="00EE05A3" w:rsidP="00F72291">
            <w:pPr>
              <w:tabs>
                <w:tab w:val="decimal" w:pos="810"/>
              </w:tabs>
              <w:spacing w:line="240" w:lineRule="exact"/>
              <w:ind w:left="90" w:right="90"/>
              <w:rPr>
                <w:rFonts w:ascii="Angsana New" w:hAnsi="Angsana New" w:cs="Angsana New"/>
                <w:cs/>
              </w:rPr>
            </w:pPr>
            <w:r>
              <w:rPr>
                <w:rFonts w:ascii="Angsana New" w:hAnsi="Angsana New" w:cs="Angsana New"/>
              </w:rPr>
              <w:t>41,278</w:t>
            </w:r>
          </w:p>
        </w:tc>
        <w:tc>
          <w:tcPr>
            <w:tcW w:w="900" w:type="dxa"/>
            <w:vAlign w:val="bottom"/>
          </w:tcPr>
          <w:p w:rsidR="00EE05A3" w:rsidRPr="00647ED4" w:rsidRDefault="00EE05A3" w:rsidP="00F72291">
            <w:pPr>
              <w:tabs>
                <w:tab w:val="decimal" w:pos="731"/>
              </w:tabs>
              <w:spacing w:line="240" w:lineRule="exact"/>
              <w:ind w:left="90" w:right="90"/>
              <w:rPr>
                <w:rFonts w:ascii="Angsana New" w:hAnsi="Angsana New" w:cs="Angsana New"/>
              </w:rPr>
            </w:pPr>
            <w:r w:rsidRPr="009B1C63">
              <w:rPr>
                <w:rFonts w:ascii="Angsana New" w:hAnsi="Angsana New" w:cs="Angsana New"/>
                <w:cs/>
              </w:rPr>
              <w:t>(68</w:t>
            </w:r>
            <w:r w:rsidRPr="009B1C63">
              <w:rPr>
                <w:rFonts w:ascii="Angsana New" w:hAnsi="Angsana New" w:cs="Angsana New"/>
              </w:rPr>
              <w:t>,</w:t>
            </w:r>
            <w:r w:rsidRPr="009B1C63">
              <w:rPr>
                <w:rFonts w:ascii="Angsana New" w:hAnsi="Angsana New" w:cs="Angsana New"/>
                <w:cs/>
              </w:rPr>
              <w:t>813)</w:t>
            </w:r>
          </w:p>
        </w:tc>
        <w:tc>
          <w:tcPr>
            <w:tcW w:w="900" w:type="dxa"/>
            <w:vAlign w:val="bottom"/>
          </w:tcPr>
          <w:p w:rsidR="00EE05A3" w:rsidRPr="00647ED4" w:rsidRDefault="00EE05A3" w:rsidP="00F72291">
            <w:pPr>
              <w:tabs>
                <w:tab w:val="decimal" w:pos="731"/>
              </w:tabs>
              <w:spacing w:line="240" w:lineRule="exact"/>
              <w:ind w:left="90" w:right="90"/>
              <w:rPr>
                <w:rFonts w:ascii="Angsana New" w:hAnsi="Angsana New" w:cs="Angsana New"/>
              </w:rPr>
            </w:pPr>
            <w:r>
              <w:rPr>
                <w:rFonts w:ascii="Angsana New" w:hAnsi="Angsana New" w:cs="Angsana New"/>
              </w:rPr>
              <w:t>(56,312)</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cs/>
              </w:rPr>
            </w:pPr>
            <w:r w:rsidRPr="009B1C63">
              <w:rPr>
                <w:rFonts w:ascii="Angsana New" w:hAnsi="Angsana New" w:cs="Angsana New"/>
              </w:rPr>
              <w:t>656,795</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cs/>
              </w:rPr>
            </w:pPr>
            <w:r>
              <w:rPr>
                <w:rFonts w:ascii="Angsana New" w:hAnsi="Angsana New" w:cs="Angsana New"/>
              </w:rPr>
              <w:t>888,812</w:t>
            </w: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rFonts w:eastAsia="Arial Unicode MS"/>
                <w:sz w:val="14"/>
                <w:szCs w:val="14"/>
              </w:rPr>
            </w:pPr>
            <w:r w:rsidRPr="00F44341">
              <w:rPr>
                <w:rFonts w:eastAsia="Arial Unicode MS"/>
                <w:sz w:val="14"/>
                <w:szCs w:val="14"/>
              </w:rPr>
              <w:t>Unallocated profit and</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right="3"/>
              <w:rPr>
                <w:sz w:val="14"/>
                <w:szCs w:val="14"/>
              </w:rPr>
            </w:pPr>
          </w:p>
        </w:tc>
        <w:tc>
          <w:tcPr>
            <w:tcW w:w="810" w:type="dxa"/>
            <w:vAlign w:val="bottom"/>
          </w:tcPr>
          <w:p w:rsidR="00EE05A3" w:rsidRPr="00F44341" w:rsidRDefault="00EE05A3" w:rsidP="00F72291">
            <w:pPr>
              <w:tabs>
                <w:tab w:val="decimal" w:pos="720"/>
              </w:tabs>
              <w:spacing w:line="240" w:lineRule="atLeast"/>
              <w:ind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720"/>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720"/>
                <w:tab w:val="decimal" w:pos="810"/>
              </w:tabs>
              <w:spacing w:line="240" w:lineRule="atLeast"/>
              <w:ind w:left="90" w:right="3"/>
              <w:rPr>
                <w:spacing w:val="-4"/>
                <w:sz w:val="14"/>
                <w:szCs w:val="14"/>
              </w:rPr>
            </w:pP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rFonts w:eastAsia="Arial Unicode MS"/>
                <w:sz w:val="14"/>
                <w:szCs w:val="14"/>
              </w:rPr>
            </w:pPr>
            <w:r w:rsidRPr="00F44341">
              <w:rPr>
                <w:rFonts w:eastAsia="Arial Unicode MS"/>
                <w:sz w:val="14"/>
                <w:szCs w:val="14"/>
              </w:rPr>
              <w:t xml:space="preserve">   expenses:</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right="3"/>
              <w:rPr>
                <w:sz w:val="14"/>
                <w:szCs w:val="14"/>
              </w:rPr>
            </w:pPr>
          </w:p>
        </w:tc>
        <w:tc>
          <w:tcPr>
            <w:tcW w:w="810" w:type="dxa"/>
            <w:vAlign w:val="bottom"/>
          </w:tcPr>
          <w:p w:rsidR="00EE05A3" w:rsidRPr="00F44341" w:rsidRDefault="00EE05A3" w:rsidP="00F72291">
            <w:pPr>
              <w:tabs>
                <w:tab w:val="decimal" w:pos="720"/>
              </w:tabs>
              <w:spacing w:line="240" w:lineRule="atLeast"/>
              <w:ind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720"/>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720"/>
                <w:tab w:val="decimal" w:pos="810"/>
              </w:tabs>
              <w:spacing w:line="240" w:lineRule="atLeast"/>
              <w:ind w:left="90" w:right="3"/>
              <w:rPr>
                <w:spacing w:val="-4"/>
                <w:sz w:val="14"/>
                <w:szCs w:val="14"/>
              </w:rPr>
            </w:pPr>
          </w:p>
        </w:tc>
      </w:tr>
      <w:tr w:rsidR="00EE05A3" w:rsidRPr="00F44341" w:rsidTr="00F72291">
        <w:trPr>
          <w:cantSplit/>
          <w:trHeight w:val="20"/>
        </w:trPr>
        <w:tc>
          <w:tcPr>
            <w:tcW w:w="2250" w:type="dxa"/>
            <w:vAlign w:val="bottom"/>
          </w:tcPr>
          <w:p w:rsidR="00EE05A3" w:rsidRPr="00D77AB4" w:rsidRDefault="00EE05A3" w:rsidP="00F72291">
            <w:pPr>
              <w:pStyle w:val="BodyText"/>
              <w:ind w:left="270" w:right="3" w:hanging="90"/>
              <w:jc w:val="left"/>
              <w:rPr>
                <w:rFonts w:eastAsia="Arial Unicode MS"/>
                <w:sz w:val="14"/>
                <w:szCs w:val="14"/>
              </w:rPr>
            </w:pPr>
            <w:r w:rsidRPr="00D77AB4">
              <w:rPr>
                <w:rFonts w:eastAsia="Arial Unicode MS"/>
                <w:sz w:val="14"/>
                <w:szCs w:val="14"/>
              </w:rPr>
              <w:t>Gain on previously-held  equity interest in associate</w:t>
            </w:r>
            <w:r w:rsidRPr="00F6556A">
              <w:rPr>
                <w:rFonts w:eastAsia="Arial Unicode MS"/>
                <w:sz w:val="14"/>
                <w:szCs w:val="14"/>
              </w:rPr>
              <w:t>prior to change of status to subsidiary</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647ED4" w:rsidRDefault="006F17F2" w:rsidP="006F17F2">
            <w:pPr>
              <w:tabs>
                <w:tab w:val="decimal" w:pos="540"/>
              </w:tabs>
              <w:spacing w:line="240" w:lineRule="exact"/>
              <w:ind w:left="90" w:right="90"/>
              <w:rPr>
                <w:rFonts w:ascii="Angsana New" w:hAnsi="Angsana New" w:cs="Angsana New"/>
              </w:rPr>
            </w:pPr>
            <w:r>
              <w:rPr>
                <w:rFonts w:ascii="Angsana New" w:hAnsi="Angsana New" w:cs="Angsana New"/>
              </w:rPr>
              <w:t>-</w:t>
            </w:r>
          </w:p>
        </w:tc>
        <w:tc>
          <w:tcPr>
            <w:tcW w:w="900" w:type="dxa"/>
            <w:vAlign w:val="bottom"/>
          </w:tcPr>
          <w:p w:rsidR="00EE05A3" w:rsidRPr="00647ED4" w:rsidRDefault="00741830" w:rsidP="006F17F2">
            <w:pPr>
              <w:tabs>
                <w:tab w:val="decimal" w:pos="720"/>
              </w:tabs>
              <w:spacing w:line="240" w:lineRule="exact"/>
              <w:ind w:left="90" w:right="90"/>
              <w:rPr>
                <w:rFonts w:ascii="Angsana New" w:hAnsi="Angsana New" w:cs="Angsana New"/>
              </w:rPr>
            </w:pPr>
            <w:r>
              <w:rPr>
                <w:rFonts w:ascii="Angsana New" w:hAnsi="Angsana New" w:cs="Angsana New"/>
              </w:rPr>
              <w:t>65</w:t>
            </w:r>
            <w:r w:rsidR="006F17F2" w:rsidRPr="006F17F2">
              <w:rPr>
                <w:rFonts w:ascii="Angsana New" w:hAnsi="Angsana New" w:cs="Angsana New"/>
              </w:rPr>
              <w:t>,</w:t>
            </w:r>
            <w:r>
              <w:rPr>
                <w:rFonts w:ascii="Angsana New" w:hAnsi="Angsana New" w:cs="Angsana New"/>
              </w:rPr>
              <w:t>701</w:t>
            </w:r>
          </w:p>
        </w:tc>
      </w:tr>
      <w:tr w:rsidR="00EE05A3" w:rsidRPr="00F44341" w:rsidTr="00F72291">
        <w:trPr>
          <w:cantSplit/>
          <w:trHeight w:val="272"/>
        </w:trPr>
        <w:tc>
          <w:tcPr>
            <w:tcW w:w="2250" w:type="dxa"/>
            <w:vAlign w:val="bottom"/>
          </w:tcPr>
          <w:p w:rsidR="00EE05A3" w:rsidRPr="00F44341" w:rsidRDefault="00EE05A3" w:rsidP="00F72291">
            <w:pPr>
              <w:pStyle w:val="BodyText"/>
              <w:ind w:left="270" w:right="3" w:hanging="90"/>
              <w:jc w:val="left"/>
              <w:rPr>
                <w:rFonts w:eastAsia="Arial Unicode MS"/>
                <w:sz w:val="14"/>
                <w:szCs w:val="14"/>
              </w:rPr>
            </w:pPr>
            <w:r w:rsidRPr="00F44341">
              <w:rPr>
                <w:rFonts w:eastAsia="Arial Unicode MS"/>
                <w:sz w:val="14"/>
                <w:szCs w:val="14"/>
              </w:rPr>
              <w:t xml:space="preserve">Other income </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sidRPr="009B1C63">
              <w:rPr>
                <w:rFonts w:ascii="Angsana New" w:hAnsi="Angsana New" w:cs="Angsana New"/>
                <w:cs/>
              </w:rPr>
              <w:t>40</w:t>
            </w:r>
            <w:r w:rsidRPr="009B1C63">
              <w:rPr>
                <w:rFonts w:ascii="Angsana New" w:hAnsi="Angsana New" w:cs="Angsana New"/>
              </w:rPr>
              <w:t>,</w:t>
            </w:r>
            <w:r w:rsidRPr="009B1C63">
              <w:rPr>
                <w:rFonts w:ascii="Angsana New" w:hAnsi="Angsana New" w:cs="Angsana New"/>
                <w:cs/>
              </w:rPr>
              <w:t>864</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Pr>
                <w:rFonts w:ascii="Angsana New" w:hAnsi="Angsana New" w:cs="Angsana New"/>
              </w:rPr>
              <w:t>93,486</w:t>
            </w:r>
          </w:p>
        </w:tc>
      </w:tr>
      <w:tr w:rsidR="00EE05A3" w:rsidRPr="00F44341" w:rsidTr="00F72291">
        <w:trPr>
          <w:cantSplit/>
          <w:trHeight w:val="20"/>
        </w:trPr>
        <w:tc>
          <w:tcPr>
            <w:tcW w:w="2250" w:type="dxa"/>
            <w:vAlign w:val="bottom"/>
          </w:tcPr>
          <w:p w:rsidR="00EE05A3" w:rsidRPr="00F44341" w:rsidRDefault="00EE05A3" w:rsidP="00F72291">
            <w:pPr>
              <w:pStyle w:val="BodyText"/>
              <w:ind w:left="270" w:right="3" w:hanging="90"/>
              <w:jc w:val="left"/>
              <w:rPr>
                <w:rFonts w:eastAsia="Arial Unicode MS"/>
                <w:sz w:val="14"/>
                <w:szCs w:val="14"/>
              </w:rPr>
            </w:pPr>
            <w:r>
              <w:rPr>
                <w:rFonts w:eastAsia="Arial Unicode MS"/>
                <w:sz w:val="14"/>
                <w:szCs w:val="14"/>
              </w:rPr>
              <w:t>Distribution costs</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sidRPr="009B1C63">
              <w:rPr>
                <w:rFonts w:ascii="Angsana New" w:hAnsi="Angsana New" w:cs="Angsana New"/>
                <w:cs/>
              </w:rPr>
              <w:t>(119</w:t>
            </w:r>
            <w:r w:rsidRPr="009B1C63">
              <w:rPr>
                <w:rFonts w:ascii="Angsana New" w:hAnsi="Angsana New" w:cs="Angsana New"/>
              </w:rPr>
              <w:t>,</w:t>
            </w:r>
            <w:r w:rsidRPr="009B1C63">
              <w:rPr>
                <w:rFonts w:ascii="Angsana New" w:hAnsi="Angsana New" w:cs="Angsana New"/>
                <w:cs/>
              </w:rPr>
              <w:t>675)</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Pr>
                <w:rFonts w:ascii="Angsana New" w:hAnsi="Angsana New" w:cs="Angsana New"/>
              </w:rPr>
              <w:t>(1</w:t>
            </w:r>
            <w:r w:rsidR="00741830">
              <w:rPr>
                <w:rFonts w:ascii="Angsana New" w:hAnsi="Angsana New" w:cs="Angsana New"/>
              </w:rPr>
              <w:t>64</w:t>
            </w:r>
            <w:r>
              <w:rPr>
                <w:rFonts w:ascii="Angsana New" w:hAnsi="Angsana New" w:cs="Angsana New"/>
              </w:rPr>
              <w:t>,</w:t>
            </w:r>
            <w:r w:rsidR="00741830">
              <w:rPr>
                <w:rFonts w:ascii="Angsana New" w:hAnsi="Angsana New" w:cs="Angsana New"/>
              </w:rPr>
              <w:t>933</w:t>
            </w:r>
            <w:r>
              <w:rPr>
                <w:rFonts w:ascii="Angsana New" w:hAnsi="Angsana New" w:cs="Angsana New"/>
              </w:rPr>
              <w:t>)</w:t>
            </w:r>
          </w:p>
        </w:tc>
      </w:tr>
      <w:tr w:rsidR="00EE05A3" w:rsidRPr="00F44341" w:rsidTr="00F72291">
        <w:trPr>
          <w:cantSplit/>
          <w:trHeight w:val="20"/>
        </w:trPr>
        <w:tc>
          <w:tcPr>
            <w:tcW w:w="2250" w:type="dxa"/>
            <w:vAlign w:val="bottom"/>
          </w:tcPr>
          <w:p w:rsidR="00EE05A3" w:rsidRPr="00F44341" w:rsidRDefault="00EE05A3" w:rsidP="00F72291">
            <w:pPr>
              <w:pStyle w:val="BodyText"/>
              <w:ind w:left="270" w:right="3" w:hanging="90"/>
              <w:jc w:val="left"/>
              <w:rPr>
                <w:rFonts w:eastAsia="Arial Unicode MS"/>
                <w:sz w:val="14"/>
                <w:szCs w:val="14"/>
              </w:rPr>
            </w:pPr>
            <w:r w:rsidRPr="00F44341">
              <w:rPr>
                <w:rFonts w:eastAsia="Arial Unicode MS"/>
                <w:sz w:val="14"/>
                <w:szCs w:val="14"/>
              </w:rPr>
              <w:t xml:space="preserve">Administrative expenses </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sidRPr="009B1C63">
              <w:rPr>
                <w:rFonts w:ascii="Angsana New" w:hAnsi="Angsana New" w:cs="Angsana New"/>
                <w:cs/>
              </w:rPr>
              <w:t>(283</w:t>
            </w:r>
            <w:r w:rsidRPr="009B1C63">
              <w:rPr>
                <w:rFonts w:ascii="Angsana New" w:hAnsi="Angsana New" w:cs="Angsana New"/>
              </w:rPr>
              <w:t>,</w:t>
            </w:r>
            <w:r w:rsidRPr="009B1C63">
              <w:rPr>
                <w:rFonts w:ascii="Angsana New" w:hAnsi="Angsana New" w:cs="Angsana New"/>
                <w:cs/>
              </w:rPr>
              <w:t>397)</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Pr>
                <w:rFonts w:ascii="Angsana New" w:hAnsi="Angsana New" w:cs="Angsana New"/>
              </w:rPr>
              <w:t>(</w:t>
            </w:r>
            <w:r w:rsidR="00741830">
              <w:rPr>
                <w:rFonts w:ascii="Angsana New" w:hAnsi="Angsana New" w:cs="Angsana New"/>
              </w:rPr>
              <w:t>301</w:t>
            </w:r>
            <w:r>
              <w:rPr>
                <w:rFonts w:ascii="Angsana New" w:hAnsi="Angsana New" w:cs="Angsana New"/>
              </w:rPr>
              <w:t>,</w:t>
            </w:r>
            <w:r w:rsidR="00741830">
              <w:rPr>
                <w:rFonts w:ascii="Angsana New" w:hAnsi="Angsana New" w:cs="Angsana New"/>
              </w:rPr>
              <w:t>232</w:t>
            </w:r>
            <w:r>
              <w:rPr>
                <w:rFonts w:ascii="Angsana New" w:hAnsi="Angsana New" w:cs="Angsana New"/>
              </w:rPr>
              <w:t>)</w:t>
            </w:r>
          </w:p>
        </w:tc>
      </w:tr>
      <w:tr w:rsidR="00EE05A3" w:rsidRPr="00F44341" w:rsidTr="00F72291">
        <w:trPr>
          <w:cantSplit/>
          <w:trHeight w:val="20"/>
        </w:trPr>
        <w:tc>
          <w:tcPr>
            <w:tcW w:w="2250" w:type="dxa"/>
          </w:tcPr>
          <w:p w:rsidR="00EE05A3" w:rsidRPr="00F44341" w:rsidRDefault="00EE05A3" w:rsidP="00F72291">
            <w:pPr>
              <w:pStyle w:val="BodyText"/>
              <w:ind w:left="270" w:right="3" w:hanging="90"/>
              <w:jc w:val="left"/>
              <w:rPr>
                <w:rFonts w:eastAsia="Arial Unicode MS"/>
                <w:sz w:val="14"/>
                <w:szCs w:val="14"/>
              </w:rPr>
            </w:pPr>
            <w:r w:rsidRPr="00F44341">
              <w:rPr>
                <w:rFonts w:eastAsia="Arial Unicode MS"/>
                <w:sz w:val="14"/>
                <w:szCs w:val="14"/>
              </w:rPr>
              <w:t>Finance cost</w:t>
            </w:r>
            <w:r>
              <w:rPr>
                <w:rFonts w:eastAsia="Arial Unicode MS"/>
                <w:sz w:val="14"/>
                <w:szCs w:val="14"/>
              </w:rPr>
              <w:t>s</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sidRPr="009B1C63">
              <w:rPr>
                <w:rFonts w:ascii="Angsana New" w:hAnsi="Angsana New" w:cs="Angsana New"/>
                <w:cs/>
              </w:rPr>
              <w:t>(15</w:t>
            </w:r>
            <w:r w:rsidRPr="009B1C63">
              <w:rPr>
                <w:rFonts w:ascii="Angsana New" w:hAnsi="Angsana New" w:cs="Angsana New"/>
              </w:rPr>
              <w:t>,</w:t>
            </w:r>
            <w:r w:rsidRPr="009B1C63">
              <w:rPr>
                <w:rFonts w:ascii="Angsana New" w:hAnsi="Angsana New" w:cs="Angsana New"/>
                <w:cs/>
              </w:rPr>
              <w:t>992)</w:t>
            </w:r>
          </w:p>
        </w:tc>
        <w:tc>
          <w:tcPr>
            <w:tcW w:w="900" w:type="dxa"/>
            <w:vAlign w:val="bottom"/>
          </w:tcPr>
          <w:p w:rsidR="00EE05A3" w:rsidRPr="00647ED4" w:rsidRDefault="00EE05A3" w:rsidP="00F72291">
            <w:pPr>
              <w:tabs>
                <w:tab w:val="decimal" w:pos="720"/>
              </w:tabs>
              <w:spacing w:line="240" w:lineRule="exact"/>
              <w:ind w:left="90" w:right="90"/>
              <w:rPr>
                <w:rFonts w:ascii="Angsana New" w:hAnsi="Angsana New" w:cs="Angsana New"/>
              </w:rPr>
            </w:pPr>
            <w:r>
              <w:rPr>
                <w:rFonts w:ascii="Angsana New" w:hAnsi="Angsana New" w:cs="Angsana New"/>
              </w:rPr>
              <w:t>(28,873)</w:t>
            </w:r>
          </w:p>
        </w:tc>
      </w:tr>
      <w:tr w:rsidR="00EE05A3" w:rsidRPr="00F44341" w:rsidTr="00F72291">
        <w:trPr>
          <w:cantSplit/>
          <w:trHeight w:val="20"/>
        </w:trPr>
        <w:tc>
          <w:tcPr>
            <w:tcW w:w="2250" w:type="dxa"/>
          </w:tcPr>
          <w:p w:rsidR="00EE05A3" w:rsidRPr="00F44341" w:rsidRDefault="00EE05A3" w:rsidP="00F72291">
            <w:pPr>
              <w:pStyle w:val="BodyText"/>
              <w:ind w:left="270" w:right="3" w:hanging="90"/>
              <w:jc w:val="left"/>
              <w:rPr>
                <w:rFonts w:eastAsia="Arial Unicode MS"/>
                <w:sz w:val="14"/>
                <w:szCs w:val="14"/>
              </w:rPr>
            </w:pPr>
            <w:r>
              <w:rPr>
                <w:rFonts w:eastAsia="Arial Unicode MS"/>
                <w:sz w:val="14"/>
                <w:szCs w:val="14"/>
              </w:rPr>
              <w:t>Share of profit of</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720"/>
                <w:tab w:val="decimal" w:pos="810"/>
              </w:tabs>
              <w:spacing w:line="240" w:lineRule="atLeast"/>
              <w:ind w:left="90" w:right="3"/>
              <w:rPr>
                <w:rFonts w:eastAsia="Arial Unicode MS"/>
                <w:spacing w:val="-4"/>
                <w:sz w:val="14"/>
                <w:szCs w:val="14"/>
              </w:rPr>
            </w:pPr>
          </w:p>
        </w:tc>
        <w:tc>
          <w:tcPr>
            <w:tcW w:w="900" w:type="dxa"/>
            <w:vAlign w:val="bottom"/>
          </w:tcPr>
          <w:p w:rsidR="00EE05A3" w:rsidRPr="00F44341" w:rsidRDefault="00EE05A3" w:rsidP="00F72291">
            <w:pPr>
              <w:tabs>
                <w:tab w:val="decimal" w:pos="720"/>
                <w:tab w:val="decimal" w:pos="810"/>
              </w:tabs>
              <w:spacing w:line="240" w:lineRule="atLeast"/>
              <w:ind w:left="90" w:right="3"/>
              <w:rPr>
                <w:rFonts w:eastAsia="Arial Unicode MS"/>
                <w:spacing w:val="-4"/>
                <w:sz w:val="14"/>
                <w:szCs w:val="14"/>
              </w:rPr>
            </w:pPr>
          </w:p>
        </w:tc>
      </w:tr>
      <w:tr w:rsidR="00EE05A3" w:rsidRPr="00F44341" w:rsidTr="00F72291">
        <w:trPr>
          <w:cantSplit/>
          <w:trHeight w:val="20"/>
        </w:trPr>
        <w:tc>
          <w:tcPr>
            <w:tcW w:w="2250" w:type="dxa"/>
          </w:tcPr>
          <w:p w:rsidR="00EE05A3" w:rsidRPr="00F44341" w:rsidRDefault="00EE05A3" w:rsidP="00F72291">
            <w:pPr>
              <w:pStyle w:val="BodyText"/>
              <w:ind w:left="270" w:right="3" w:hanging="90"/>
              <w:jc w:val="left"/>
              <w:rPr>
                <w:rFonts w:eastAsia="Arial Unicode MS"/>
                <w:sz w:val="14"/>
                <w:szCs w:val="14"/>
              </w:rPr>
            </w:pPr>
            <w:r w:rsidRPr="00F44341">
              <w:rPr>
                <w:rFonts w:eastAsia="Arial Unicode MS"/>
                <w:sz w:val="14"/>
                <w:szCs w:val="14"/>
              </w:rPr>
              <w:t xml:space="preserve">   investment in associate</w:t>
            </w: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720"/>
              </w:tabs>
              <w:spacing w:line="240" w:lineRule="atLeast"/>
              <w:ind w:left="90" w:right="3"/>
              <w:rPr>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EE6856" w:rsidRDefault="00EE05A3" w:rsidP="00F72291">
            <w:pPr>
              <w:tabs>
                <w:tab w:val="decimal" w:pos="720"/>
              </w:tabs>
              <w:spacing w:line="240" w:lineRule="exact"/>
              <w:ind w:left="90" w:right="90"/>
              <w:rPr>
                <w:rFonts w:ascii="Angsana New" w:hAnsi="Angsana New" w:cs="Angsana New"/>
              </w:rPr>
            </w:pPr>
            <w:r w:rsidRPr="009B1C63">
              <w:rPr>
                <w:rFonts w:ascii="Angsana New" w:hAnsi="Angsana New" w:cs="Angsana New"/>
                <w:cs/>
              </w:rPr>
              <w:t>5</w:t>
            </w:r>
            <w:r w:rsidRPr="009B1C63">
              <w:rPr>
                <w:rFonts w:ascii="Angsana New" w:hAnsi="Angsana New" w:cs="Angsana New"/>
              </w:rPr>
              <w:t>,</w:t>
            </w:r>
            <w:r w:rsidRPr="009B1C63">
              <w:rPr>
                <w:rFonts w:ascii="Angsana New" w:hAnsi="Angsana New" w:cs="Angsana New"/>
                <w:cs/>
              </w:rPr>
              <w:t>354</w:t>
            </w:r>
          </w:p>
        </w:tc>
        <w:tc>
          <w:tcPr>
            <w:tcW w:w="900" w:type="dxa"/>
            <w:vAlign w:val="bottom"/>
          </w:tcPr>
          <w:p w:rsidR="00EE05A3" w:rsidRPr="00EE6856" w:rsidRDefault="00EE05A3" w:rsidP="00F72291">
            <w:pPr>
              <w:tabs>
                <w:tab w:val="decimal" w:pos="720"/>
              </w:tabs>
              <w:spacing w:line="240" w:lineRule="exact"/>
              <w:ind w:left="90" w:right="90"/>
              <w:rPr>
                <w:rFonts w:ascii="Angsana New" w:hAnsi="Angsana New" w:cs="Angsana New"/>
              </w:rPr>
            </w:pPr>
            <w:r>
              <w:rPr>
                <w:rFonts w:ascii="Angsana New" w:hAnsi="Angsana New" w:cs="Angsana New"/>
              </w:rPr>
              <w:t>3,571</w:t>
            </w: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sz w:val="14"/>
                <w:szCs w:val="14"/>
              </w:rPr>
            </w:pPr>
            <w:r w:rsidRPr="00F44341">
              <w:rPr>
                <w:rFonts w:eastAsia="Arial Unicode MS"/>
                <w:sz w:val="14"/>
                <w:szCs w:val="14"/>
              </w:rPr>
              <w:t>Tax</w:t>
            </w:r>
            <w:r>
              <w:rPr>
                <w:rFonts w:eastAsia="Arial Unicode MS"/>
                <w:sz w:val="14"/>
                <w:szCs w:val="14"/>
              </w:rPr>
              <w:t xml:space="preserve"> expense</w:t>
            </w:r>
          </w:p>
        </w:tc>
        <w:tc>
          <w:tcPr>
            <w:tcW w:w="810" w:type="dxa"/>
            <w:vAlign w:val="bottom"/>
          </w:tcPr>
          <w:p w:rsidR="00EE05A3" w:rsidRPr="00F44341" w:rsidRDefault="00EE05A3" w:rsidP="00F72291">
            <w:pPr>
              <w:tabs>
                <w:tab w:val="decimal" w:pos="720"/>
              </w:tabs>
              <w:spacing w:line="240" w:lineRule="atLeast"/>
              <w:ind w:left="90" w:right="3"/>
              <w:rPr>
                <w:rFonts w:eastAsia="Arial Unicode MS"/>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rFonts w:eastAsia="Arial Unicode MS"/>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EE6856" w:rsidRDefault="00EE05A3" w:rsidP="00F72291">
            <w:pPr>
              <w:pBdr>
                <w:bottom w:val="single" w:sz="4" w:space="1" w:color="auto"/>
              </w:pBdr>
              <w:tabs>
                <w:tab w:val="decimal" w:pos="720"/>
              </w:tabs>
              <w:spacing w:line="240" w:lineRule="exact"/>
              <w:ind w:left="90" w:right="90"/>
              <w:rPr>
                <w:rFonts w:ascii="Angsana New" w:hAnsi="Angsana New" w:cs="Angsana New"/>
                <w:cs/>
              </w:rPr>
            </w:pPr>
            <w:r w:rsidRPr="009B1C63">
              <w:rPr>
                <w:rFonts w:ascii="Angsana New" w:hAnsi="Angsana New" w:cs="Angsana New"/>
                <w:cs/>
              </w:rPr>
              <w:t>(12</w:t>
            </w:r>
            <w:r w:rsidRPr="009B1C63">
              <w:rPr>
                <w:rFonts w:ascii="Angsana New" w:hAnsi="Angsana New" w:cs="Angsana New"/>
              </w:rPr>
              <w:t>,</w:t>
            </w:r>
            <w:r w:rsidRPr="009B1C63">
              <w:rPr>
                <w:rFonts w:ascii="Angsana New" w:hAnsi="Angsana New" w:cs="Angsana New"/>
                <w:cs/>
              </w:rPr>
              <w:t>389)</w:t>
            </w:r>
          </w:p>
        </w:tc>
        <w:tc>
          <w:tcPr>
            <w:tcW w:w="900" w:type="dxa"/>
            <w:vAlign w:val="bottom"/>
          </w:tcPr>
          <w:p w:rsidR="00EE05A3" w:rsidRPr="00EE6856" w:rsidRDefault="00EE05A3" w:rsidP="00F72291">
            <w:pPr>
              <w:pBdr>
                <w:bottom w:val="single" w:sz="4" w:space="1" w:color="auto"/>
              </w:pBdr>
              <w:tabs>
                <w:tab w:val="decimal" w:pos="720"/>
              </w:tabs>
              <w:spacing w:line="240" w:lineRule="exact"/>
              <w:ind w:left="90" w:right="90"/>
              <w:rPr>
                <w:rFonts w:ascii="Angsana New" w:hAnsi="Angsana New" w:cs="Angsana New"/>
                <w:cs/>
              </w:rPr>
            </w:pPr>
            <w:r>
              <w:rPr>
                <w:rFonts w:ascii="Angsana New" w:hAnsi="Angsana New" w:cs="Angsana New"/>
              </w:rPr>
              <w:t>(10,341)</w:t>
            </w: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sz w:val="14"/>
                <w:szCs w:val="14"/>
              </w:rPr>
            </w:pPr>
            <w:r w:rsidRPr="00F44341">
              <w:rPr>
                <w:rFonts w:eastAsia="Arial Unicode MS"/>
                <w:sz w:val="14"/>
                <w:szCs w:val="14"/>
              </w:rPr>
              <w:t xml:space="preserve">  Profit for the period</w:t>
            </w: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EE6856" w:rsidRDefault="00EE05A3" w:rsidP="00F72291">
            <w:pPr>
              <w:pBdr>
                <w:bottom w:val="double" w:sz="4" w:space="1" w:color="auto"/>
              </w:pBdr>
              <w:tabs>
                <w:tab w:val="decimal" w:pos="720"/>
              </w:tabs>
              <w:spacing w:line="240" w:lineRule="exact"/>
              <w:ind w:left="90" w:right="90"/>
              <w:rPr>
                <w:rFonts w:ascii="Angsana New" w:hAnsi="Angsana New" w:cs="Angsana New"/>
              </w:rPr>
            </w:pPr>
            <w:r w:rsidRPr="009B1C63">
              <w:rPr>
                <w:rFonts w:ascii="Angsana New" w:hAnsi="Angsana New" w:cs="Angsana New"/>
                <w:cs/>
              </w:rPr>
              <w:t>271</w:t>
            </w:r>
            <w:r w:rsidRPr="009B1C63">
              <w:rPr>
                <w:rFonts w:ascii="Angsana New" w:hAnsi="Angsana New" w:cs="Angsana New"/>
              </w:rPr>
              <w:t>,</w:t>
            </w:r>
            <w:r w:rsidRPr="009B1C63">
              <w:rPr>
                <w:rFonts w:ascii="Angsana New" w:hAnsi="Angsana New" w:cs="Angsana New"/>
                <w:cs/>
              </w:rPr>
              <w:t>560</w:t>
            </w:r>
          </w:p>
        </w:tc>
        <w:tc>
          <w:tcPr>
            <w:tcW w:w="900" w:type="dxa"/>
            <w:vAlign w:val="bottom"/>
          </w:tcPr>
          <w:p w:rsidR="00EE05A3" w:rsidRPr="00EE6856" w:rsidRDefault="00EE05A3" w:rsidP="00F72291">
            <w:pPr>
              <w:pBdr>
                <w:bottom w:val="double" w:sz="4" w:space="1" w:color="auto"/>
              </w:pBdr>
              <w:tabs>
                <w:tab w:val="decimal" w:pos="720"/>
              </w:tabs>
              <w:spacing w:line="240" w:lineRule="exact"/>
              <w:ind w:left="90" w:right="90"/>
              <w:rPr>
                <w:rFonts w:ascii="Angsana New" w:hAnsi="Angsana New" w:cs="Angsana New"/>
              </w:rPr>
            </w:pPr>
            <w:r>
              <w:rPr>
                <w:rFonts w:ascii="Angsana New" w:hAnsi="Angsana New" w:cs="Angsana New"/>
              </w:rPr>
              <w:t>5</w:t>
            </w:r>
            <w:r w:rsidR="00741830">
              <w:rPr>
                <w:rFonts w:ascii="Angsana New" w:hAnsi="Angsana New" w:cs="Angsana New"/>
              </w:rPr>
              <w:t>46</w:t>
            </w:r>
            <w:r>
              <w:rPr>
                <w:rFonts w:ascii="Angsana New" w:hAnsi="Angsana New" w:cs="Angsana New"/>
              </w:rPr>
              <w:t>,</w:t>
            </w:r>
            <w:r w:rsidR="00741830">
              <w:rPr>
                <w:rFonts w:ascii="Angsana New" w:hAnsi="Angsana New" w:cs="Angsana New"/>
              </w:rPr>
              <w:t>191</w:t>
            </w:r>
          </w:p>
        </w:tc>
      </w:tr>
      <w:tr w:rsidR="00EE05A3" w:rsidRPr="00CA65A5" w:rsidTr="00F72291">
        <w:trPr>
          <w:cantSplit/>
          <w:trHeight w:val="60"/>
        </w:trPr>
        <w:tc>
          <w:tcPr>
            <w:tcW w:w="2250" w:type="dxa"/>
          </w:tcPr>
          <w:p w:rsidR="00EE05A3" w:rsidRPr="00CA65A5" w:rsidRDefault="00EE05A3" w:rsidP="00F72291">
            <w:pPr>
              <w:rPr>
                <w:rFonts w:eastAsia="Arial Unicode MS"/>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810" w:type="dxa"/>
            <w:vAlign w:val="bottom"/>
          </w:tcPr>
          <w:p w:rsidR="00EE05A3" w:rsidRPr="00CA65A5" w:rsidRDefault="00EE05A3" w:rsidP="00F72291">
            <w:pPr>
              <w:rPr>
                <w:spacing w:val="-4"/>
                <w:sz w:val="6"/>
                <w:szCs w:val="6"/>
              </w:rPr>
            </w:pPr>
          </w:p>
        </w:tc>
        <w:tc>
          <w:tcPr>
            <w:tcW w:w="900" w:type="dxa"/>
            <w:vAlign w:val="bottom"/>
          </w:tcPr>
          <w:p w:rsidR="00EE05A3" w:rsidRPr="00CA65A5" w:rsidRDefault="00EE05A3" w:rsidP="00F72291">
            <w:pPr>
              <w:rPr>
                <w:spacing w:val="-4"/>
                <w:sz w:val="6"/>
                <w:szCs w:val="6"/>
              </w:rPr>
            </w:pPr>
          </w:p>
        </w:tc>
        <w:tc>
          <w:tcPr>
            <w:tcW w:w="900" w:type="dxa"/>
            <w:vAlign w:val="bottom"/>
          </w:tcPr>
          <w:p w:rsidR="00EE05A3" w:rsidRPr="00CA65A5" w:rsidRDefault="00EE05A3" w:rsidP="00F72291">
            <w:pPr>
              <w:rPr>
                <w:spacing w:val="-4"/>
                <w:sz w:val="6"/>
                <w:szCs w:val="6"/>
              </w:rPr>
            </w:pPr>
          </w:p>
        </w:tc>
        <w:tc>
          <w:tcPr>
            <w:tcW w:w="900" w:type="dxa"/>
          </w:tcPr>
          <w:p w:rsidR="00EE05A3" w:rsidRPr="00CA65A5" w:rsidRDefault="00EE05A3" w:rsidP="00F72291">
            <w:pPr>
              <w:tabs>
                <w:tab w:val="decimal" w:pos="810"/>
              </w:tabs>
              <w:rPr>
                <w:spacing w:val="-4"/>
                <w:sz w:val="6"/>
                <w:szCs w:val="6"/>
              </w:rPr>
            </w:pPr>
          </w:p>
        </w:tc>
        <w:tc>
          <w:tcPr>
            <w:tcW w:w="900" w:type="dxa"/>
            <w:tcBorders>
              <w:left w:val="nil"/>
            </w:tcBorders>
          </w:tcPr>
          <w:p w:rsidR="00EE05A3" w:rsidRPr="00CA65A5" w:rsidRDefault="00EE05A3" w:rsidP="00F72291">
            <w:pPr>
              <w:tabs>
                <w:tab w:val="decimal" w:pos="810"/>
              </w:tabs>
              <w:rPr>
                <w:spacing w:val="-4"/>
                <w:sz w:val="6"/>
                <w:szCs w:val="6"/>
              </w:rPr>
            </w:pPr>
          </w:p>
        </w:tc>
        <w:tc>
          <w:tcPr>
            <w:tcW w:w="900" w:type="dxa"/>
            <w:vAlign w:val="bottom"/>
          </w:tcPr>
          <w:p w:rsidR="00EE05A3" w:rsidRPr="00CA65A5" w:rsidRDefault="00EE05A3" w:rsidP="00F72291">
            <w:pPr>
              <w:rPr>
                <w:spacing w:val="-4"/>
                <w:sz w:val="6"/>
                <w:szCs w:val="6"/>
              </w:rPr>
            </w:pPr>
          </w:p>
        </w:tc>
        <w:tc>
          <w:tcPr>
            <w:tcW w:w="900" w:type="dxa"/>
            <w:vAlign w:val="bottom"/>
          </w:tcPr>
          <w:p w:rsidR="00EE05A3" w:rsidRPr="00CA65A5" w:rsidRDefault="00EE05A3" w:rsidP="00F72291">
            <w:pPr>
              <w:rPr>
                <w:spacing w:val="-4"/>
                <w:sz w:val="6"/>
                <w:szCs w:val="6"/>
              </w:rPr>
            </w:pPr>
          </w:p>
        </w:tc>
        <w:tc>
          <w:tcPr>
            <w:tcW w:w="900" w:type="dxa"/>
            <w:vAlign w:val="bottom"/>
          </w:tcPr>
          <w:p w:rsidR="00EE05A3" w:rsidRPr="00CA65A5" w:rsidRDefault="00EE05A3" w:rsidP="00F72291">
            <w:pPr>
              <w:rPr>
                <w:rFonts w:eastAsia="Arial Unicode MS"/>
                <w:spacing w:val="-4"/>
                <w:sz w:val="6"/>
                <w:szCs w:val="6"/>
              </w:rPr>
            </w:pPr>
          </w:p>
        </w:tc>
        <w:tc>
          <w:tcPr>
            <w:tcW w:w="900" w:type="dxa"/>
            <w:vAlign w:val="bottom"/>
          </w:tcPr>
          <w:p w:rsidR="00EE05A3" w:rsidRPr="00CA65A5" w:rsidRDefault="00EE05A3" w:rsidP="00F72291">
            <w:pPr>
              <w:rPr>
                <w:rFonts w:eastAsia="Arial Unicode MS"/>
                <w:spacing w:val="-4"/>
                <w:sz w:val="6"/>
                <w:szCs w:val="6"/>
              </w:rPr>
            </w:pPr>
          </w:p>
        </w:tc>
      </w:tr>
      <w:tr w:rsidR="00EE05A3" w:rsidRPr="00F44341" w:rsidTr="00F72291">
        <w:trPr>
          <w:cantSplit/>
          <w:trHeight w:val="20"/>
        </w:trPr>
        <w:tc>
          <w:tcPr>
            <w:tcW w:w="2250" w:type="dxa"/>
          </w:tcPr>
          <w:p w:rsidR="00EE05A3" w:rsidRPr="00F44341" w:rsidRDefault="00EE05A3" w:rsidP="00F72291">
            <w:pPr>
              <w:pStyle w:val="BodyText"/>
              <w:ind w:left="180" w:right="3" w:hanging="90"/>
              <w:jc w:val="left"/>
              <w:rPr>
                <w:rFonts w:eastAsia="Arial Unicode MS"/>
                <w:sz w:val="14"/>
                <w:szCs w:val="14"/>
              </w:rPr>
            </w:pPr>
            <w:r w:rsidRPr="00F44341">
              <w:rPr>
                <w:sz w:val="14"/>
                <w:szCs w:val="14"/>
              </w:rPr>
              <w:t>Segment assets as at 31 March 201</w:t>
            </w:r>
            <w:r>
              <w:rPr>
                <w:sz w:val="14"/>
                <w:szCs w:val="14"/>
              </w:rPr>
              <w:t>9</w:t>
            </w:r>
            <w:r w:rsidRPr="00F44341">
              <w:rPr>
                <w:sz w:val="14"/>
                <w:szCs w:val="14"/>
              </w:rPr>
              <w:t>/</w:t>
            </w: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720"/>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810" w:type="dxa"/>
            <w:vAlign w:val="bottom"/>
          </w:tcPr>
          <w:p w:rsidR="00EE05A3" w:rsidRPr="00F44341" w:rsidRDefault="00EE05A3" w:rsidP="00F72291">
            <w:pPr>
              <w:tabs>
                <w:tab w:val="decimal" w:pos="593"/>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593"/>
                <w:tab w:val="decimal" w:pos="810"/>
              </w:tabs>
              <w:spacing w:line="240" w:lineRule="atLeast"/>
              <w:ind w:left="90" w:right="3"/>
              <w:rPr>
                <w:spacing w:val="-4"/>
                <w:sz w:val="14"/>
                <w:szCs w:val="14"/>
              </w:rPr>
            </w:pPr>
          </w:p>
        </w:tc>
        <w:tc>
          <w:tcPr>
            <w:tcW w:w="900" w:type="dxa"/>
          </w:tcPr>
          <w:p w:rsidR="00EE05A3" w:rsidRPr="00F44341" w:rsidRDefault="00EE05A3" w:rsidP="00F72291">
            <w:pPr>
              <w:tabs>
                <w:tab w:val="decimal" w:pos="810"/>
              </w:tabs>
              <w:spacing w:line="240" w:lineRule="atLeast"/>
              <w:ind w:left="90" w:right="3"/>
              <w:rPr>
                <w:spacing w:val="-4"/>
                <w:sz w:val="14"/>
                <w:szCs w:val="14"/>
              </w:rPr>
            </w:pPr>
          </w:p>
        </w:tc>
        <w:tc>
          <w:tcPr>
            <w:tcW w:w="900" w:type="dxa"/>
            <w:tcBorders>
              <w:left w:val="nil"/>
            </w:tcBorders>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rFonts w:eastAsia="Arial Unicode MS"/>
                <w:spacing w:val="-4"/>
                <w:sz w:val="14"/>
                <w:szCs w:val="14"/>
              </w:rPr>
            </w:pPr>
          </w:p>
        </w:tc>
        <w:tc>
          <w:tcPr>
            <w:tcW w:w="900" w:type="dxa"/>
            <w:vAlign w:val="bottom"/>
          </w:tcPr>
          <w:p w:rsidR="00EE05A3" w:rsidRPr="00F44341" w:rsidRDefault="00EE05A3" w:rsidP="00F72291">
            <w:pPr>
              <w:tabs>
                <w:tab w:val="decimal" w:pos="810"/>
              </w:tabs>
              <w:spacing w:line="240" w:lineRule="atLeast"/>
              <w:ind w:left="90" w:right="3"/>
              <w:rPr>
                <w:rFonts w:eastAsia="Arial Unicode MS"/>
                <w:spacing w:val="-4"/>
                <w:sz w:val="14"/>
                <w:szCs w:val="14"/>
              </w:rPr>
            </w:pPr>
          </w:p>
        </w:tc>
      </w:tr>
      <w:tr w:rsidR="00EE05A3" w:rsidRPr="00F44341" w:rsidTr="00F72291">
        <w:trPr>
          <w:cantSplit/>
          <w:trHeight w:val="20"/>
        </w:trPr>
        <w:tc>
          <w:tcPr>
            <w:tcW w:w="2250" w:type="dxa"/>
          </w:tcPr>
          <w:p w:rsidR="00EE05A3" w:rsidRPr="00F44341" w:rsidRDefault="00EE05A3" w:rsidP="00F72291">
            <w:pPr>
              <w:pStyle w:val="BodyText"/>
              <w:ind w:right="3"/>
              <w:jc w:val="left"/>
              <w:rPr>
                <w:rFonts w:eastAsia="Arial Unicode MS"/>
                <w:sz w:val="14"/>
                <w:szCs w:val="14"/>
              </w:rPr>
            </w:pPr>
            <w:r w:rsidRPr="00F44341">
              <w:rPr>
                <w:sz w:val="14"/>
                <w:szCs w:val="14"/>
              </w:rPr>
              <w:t xml:space="preserve">         31 December 201</w:t>
            </w:r>
            <w:r>
              <w:rPr>
                <w:sz w:val="14"/>
                <w:szCs w:val="14"/>
              </w:rPr>
              <w:t>8</w:t>
            </w:r>
          </w:p>
        </w:tc>
        <w:tc>
          <w:tcPr>
            <w:tcW w:w="810" w:type="dxa"/>
            <w:vAlign w:val="bottom"/>
          </w:tcPr>
          <w:p w:rsidR="00EE05A3" w:rsidRPr="00647ED4" w:rsidRDefault="00EE05A3" w:rsidP="00F72291">
            <w:pPr>
              <w:pBdr>
                <w:bottom w:val="double" w:sz="4" w:space="1" w:color="auto"/>
              </w:pBdr>
              <w:tabs>
                <w:tab w:val="decimal" w:pos="639"/>
              </w:tabs>
              <w:spacing w:line="240" w:lineRule="exact"/>
              <w:ind w:right="90"/>
              <w:rPr>
                <w:rFonts w:ascii="Angsana New" w:hAnsi="Angsana New" w:cs="Angsana New"/>
              </w:rPr>
            </w:pPr>
            <w:r w:rsidRPr="00A63CD8">
              <w:rPr>
                <w:rFonts w:ascii="Angsana New" w:hAnsi="Angsana New" w:cs="Angsana New"/>
                <w:cs/>
              </w:rPr>
              <w:t>2</w:t>
            </w:r>
            <w:r w:rsidRPr="00A63CD8">
              <w:rPr>
                <w:rFonts w:ascii="Angsana New" w:hAnsi="Angsana New" w:cs="Angsana New"/>
              </w:rPr>
              <w:t>,</w:t>
            </w:r>
            <w:r w:rsidRPr="00A63CD8">
              <w:rPr>
                <w:rFonts w:ascii="Angsana New" w:hAnsi="Angsana New" w:cs="Angsana New"/>
                <w:cs/>
              </w:rPr>
              <w:t>046</w:t>
            </w:r>
            <w:r w:rsidRPr="00A63CD8">
              <w:rPr>
                <w:rFonts w:ascii="Angsana New" w:hAnsi="Angsana New" w:cs="Angsana New"/>
              </w:rPr>
              <w:t>,</w:t>
            </w:r>
            <w:r w:rsidRPr="00A63CD8">
              <w:rPr>
                <w:rFonts w:ascii="Angsana New" w:hAnsi="Angsana New" w:cs="Angsana New"/>
                <w:cs/>
              </w:rPr>
              <w:t>063</w:t>
            </w:r>
          </w:p>
        </w:tc>
        <w:tc>
          <w:tcPr>
            <w:tcW w:w="810" w:type="dxa"/>
            <w:vAlign w:val="bottom"/>
          </w:tcPr>
          <w:p w:rsidR="00EE05A3" w:rsidRPr="00647ED4" w:rsidRDefault="006F17F2" w:rsidP="00F72291">
            <w:pPr>
              <w:pBdr>
                <w:bottom w:val="double" w:sz="4" w:space="1" w:color="auto"/>
              </w:pBdr>
              <w:tabs>
                <w:tab w:val="decimal" w:pos="639"/>
              </w:tabs>
              <w:spacing w:line="240" w:lineRule="exact"/>
              <w:ind w:right="90"/>
              <w:rPr>
                <w:rFonts w:ascii="Angsana New" w:hAnsi="Angsana New" w:cs="Angsana New"/>
              </w:rPr>
            </w:pPr>
            <w:r w:rsidRPr="006F17F2">
              <w:rPr>
                <w:rFonts w:ascii="Angsana New" w:hAnsi="Angsana New" w:cs="Angsana New"/>
              </w:rPr>
              <w:t>2,219,532</w:t>
            </w:r>
          </w:p>
        </w:tc>
        <w:tc>
          <w:tcPr>
            <w:tcW w:w="810" w:type="dxa"/>
            <w:vAlign w:val="bottom"/>
          </w:tcPr>
          <w:p w:rsidR="00EE05A3" w:rsidRPr="00647ED4" w:rsidRDefault="00EE05A3" w:rsidP="00F72291">
            <w:pPr>
              <w:tabs>
                <w:tab w:val="decimal" w:pos="639"/>
              </w:tabs>
              <w:rPr>
                <w:rFonts w:ascii="Angsana New" w:hAnsi="Angsana New" w:cs="Angsana New"/>
                <w:cs/>
              </w:rPr>
            </w:pPr>
          </w:p>
        </w:tc>
        <w:tc>
          <w:tcPr>
            <w:tcW w:w="810" w:type="dxa"/>
            <w:vAlign w:val="bottom"/>
          </w:tcPr>
          <w:p w:rsidR="00EE05A3" w:rsidRPr="00647ED4" w:rsidRDefault="00EE05A3" w:rsidP="00F72291">
            <w:pPr>
              <w:tabs>
                <w:tab w:val="decimal" w:pos="639"/>
              </w:tabs>
              <w:rPr>
                <w:rFonts w:ascii="Angsana New" w:hAnsi="Angsana New" w:cs="Angsana New"/>
                <w:cs/>
              </w:rPr>
            </w:pPr>
          </w:p>
        </w:tc>
        <w:tc>
          <w:tcPr>
            <w:tcW w:w="810" w:type="dxa"/>
            <w:vAlign w:val="bottom"/>
          </w:tcPr>
          <w:p w:rsidR="00EE05A3" w:rsidRPr="00647ED4" w:rsidRDefault="00EE05A3" w:rsidP="00F72291">
            <w:pPr>
              <w:tabs>
                <w:tab w:val="decimal" w:pos="639"/>
              </w:tabs>
              <w:rPr>
                <w:rFonts w:ascii="Angsana New" w:hAnsi="Angsana New" w:cs="Angsana New"/>
                <w:cs/>
              </w:rPr>
            </w:pPr>
          </w:p>
        </w:tc>
        <w:tc>
          <w:tcPr>
            <w:tcW w:w="810" w:type="dxa"/>
            <w:vAlign w:val="bottom"/>
          </w:tcPr>
          <w:p w:rsidR="00EE05A3" w:rsidRPr="00647ED4" w:rsidRDefault="00EE05A3" w:rsidP="00F72291">
            <w:pPr>
              <w:tabs>
                <w:tab w:val="decimal" w:pos="639"/>
                <w:tab w:val="decimal" w:pos="799"/>
              </w:tabs>
              <w:spacing w:line="240" w:lineRule="exact"/>
              <w:ind w:left="90" w:right="90"/>
              <w:rPr>
                <w:rFonts w:ascii="Angsana New" w:hAnsi="Angsana New" w:cs="Angsana New"/>
                <w:cs/>
              </w:rPr>
            </w:pPr>
          </w:p>
        </w:tc>
        <w:tc>
          <w:tcPr>
            <w:tcW w:w="810" w:type="dxa"/>
            <w:vAlign w:val="bottom"/>
          </w:tcPr>
          <w:p w:rsidR="00EE05A3" w:rsidRPr="00647ED4" w:rsidRDefault="00EE05A3" w:rsidP="00F72291">
            <w:pPr>
              <w:tabs>
                <w:tab w:val="decimal" w:pos="639"/>
              </w:tabs>
              <w:spacing w:line="240" w:lineRule="exact"/>
              <w:ind w:left="90" w:right="90"/>
              <w:rPr>
                <w:rFonts w:ascii="Angsana New" w:hAnsi="Angsana New" w:cs="Angsana New"/>
                <w:cs/>
              </w:rPr>
            </w:pPr>
          </w:p>
        </w:tc>
        <w:tc>
          <w:tcPr>
            <w:tcW w:w="810" w:type="dxa"/>
            <w:vAlign w:val="bottom"/>
          </w:tcPr>
          <w:p w:rsidR="00EE05A3" w:rsidRPr="00647ED4" w:rsidRDefault="00EE05A3" w:rsidP="00F72291">
            <w:pPr>
              <w:tabs>
                <w:tab w:val="decimal" w:pos="702"/>
              </w:tabs>
              <w:spacing w:line="240" w:lineRule="exact"/>
              <w:ind w:left="90" w:right="90"/>
              <w:rPr>
                <w:rFonts w:ascii="Angsana New" w:hAnsi="Angsana New" w:cs="Angsana New"/>
                <w:cs/>
              </w:rPr>
            </w:pPr>
          </w:p>
        </w:tc>
        <w:tc>
          <w:tcPr>
            <w:tcW w:w="900" w:type="dxa"/>
            <w:vAlign w:val="bottom"/>
          </w:tcPr>
          <w:p w:rsidR="00EE05A3" w:rsidRPr="00647ED4" w:rsidRDefault="00EE05A3" w:rsidP="00F72291">
            <w:pPr>
              <w:pBdr>
                <w:bottom w:val="double" w:sz="4" w:space="1" w:color="auto"/>
              </w:pBdr>
              <w:tabs>
                <w:tab w:val="decimal" w:pos="792"/>
              </w:tabs>
              <w:spacing w:line="240" w:lineRule="exact"/>
              <w:ind w:left="90" w:right="90"/>
              <w:rPr>
                <w:rFonts w:ascii="Angsana New" w:hAnsi="Angsana New" w:cs="Angsana New"/>
                <w:cs/>
              </w:rPr>
            </w:pPr>
            <w:r w:rsidRPr="009B1C63">
              <w:rPr>
                <w:rFonts w:ascii="Angsana New" w:hAnsi="Angsana New" w:cs="Angsana New"/>
              </w:rPr>
              <w:t>20,014,296</w:t>
            </w:r>
          </w:p>
        </w:tc>
        <w:tc>
          <w:tcPr>
            <w:tcW w:w="900" w:type="dxa"/>
            <w:vAlign w:val="bottom"/>
          </w:tcPr>
          <w:p w:rsidR="00EE05A3" w:rsidRPr="00647ED4" w:rsidRDefault="00EE05A3" w:rsidP="00F72291">
            <w:pPr>
              <w:pBdr>
                <w:bottom w:val="double" w:sz="4" w:space="1" w:color="auto"/>
              </w:pBdr>
              <w:tabs>
                <w:tab w:val="decimal" w:pos="792"/>
              </w:tabs>
              <w:spacing w:line="240" w:lineRule="exact"/>
              <w:ind w:left="90" w:right="90"/>
              <w:rPr>
                <w:rFonts w:ascii="Angsana New" w:hAnsi="Angsana New" w:cs="Angsana New"/>
                <w:cs/>
              </w:rPr>
            </w:pPr>
            <w:r w:rsidRPr="009B1C63">
              <w:rPr>
                <w:rFonts w:ascii="Angsana New" w:hAnsi="Angsana New" w:cs="Angsana New"/>
              </w:rPr>
              <w:t>20,576,980</w:t>
            </w:r>
          </w:p>
        </w:tc>
        <w:tc>
          <w:tcPr>
            <w:tcW w:w="900" w:type="dxa"/>
            <w:vAlign w:val="bottom"/>
          </w:tcPr>
          <w:p w:rsidR="00EE05A3" w:rsidRPr="00647ED4" w:rsidRDefault="00EE05A3" w:rsidP="00F72291">
            <w:pPr>
              <w:pBdr>
                <w:bottom w:val="double" w:sz="4" w:space="1" w:color="auto"/>
              </w:pBdr>
              <w:tabs>
                <w:tab w:val="decimal" w:pos="810"/>
              </w:tabs>
              <w:spacing w:line="240" w:lineRule="exact"/>
              <w:ind w:left="90" w:right="90"/>
              <w:rPr>
                <w:rFonts w:ascii="Angsana New" w:hAnsi="Angsana New" w:cs="Angsana New"/>
                <w:cs/>
              </w:rPr>
            </w:pPr>
            <w:r w:rsidRPr="009B1C63">
              <w:rPr>
                <w:rFonts w:ascii="Angsana New" w:hAnsi="Angsana New" w:cs="Angsana New"/>
              </w:rPr>
              <w:t>570,050</w:t>
            </w:r>
          </w:p>
        </w:tc>
        <w:tc>
          <w:tcPr>
            <w:tcW w:w="900" w:type="dxa"/>
            <w:vAlign w:val="bottom"/>
          </w:tcPr>
          <w:p w:rsidR="00EE05A3" w:rsidRPr="00647ED4" w:rsidRDefault="00EE05A3" w:rsidP="00F72291">
            <w:pPr>
              <w:pBdr>
                <w:bottom w:val="double" w:sz="4" w:space="1" w:color="auto"/>
              </w:pBdr>
              <w:tabs>
                <w:tab w:val="decimal" w:pos="810"/>
              </w:tabs>
              <w:spacing w:line="240" w:lineRule="exact"/>
              <w:ind w:left="90" w:right="90"/>
              <w:rPr>
                <w:rFonts w:ascii="Angsana New" w:hAnsi="Angsana New" w:cs="Angsana New"/>
                <w:cs/>
              </w:rPr>
            </w:pPr>
            <w:r w:rsidRPr="009B1C63">
              <w:rPr>
                <w:rFonts w:ascii="Angsana New" w:hAnsi="Angsana New" w:cs="Angsana New"/>
              </w:rPr>
              <w:t>545,563</w:t>
            </w:r>
          </w:p>
        </w:tc>
        <w:tc>
          <w:tcPr>
            <w:tcW w:w="900" w:type="dxa"/>
            <w:vAlign w:val="bottom"/>
          </w:tcPr>
          <w:p w:rsidR="00EE05A3" w:rsidRPr="00EE6856" w:rsidRDefault="00EE05A3" w:rsidP="00F72291">
            <w:pPr>
              <w:pBdr>
                <w:bottom w:val="double" w:sz="4" w:space="1" w:color="auto"/>
              </w:pBdr>
              <w:tabs>
                <w:tab w:val="decimal" w:pos="731"/>
              </w:tabs>
              <w:spacing w:line="240" w:lineRule="exact"/>
              <w:ind w:left="90" w:right="90"/>
              <w:rPr>
                <w:rFonts w:ascii="Angsana New" w:hAnsi="Angsana New" w:cs="Angsana New"/>
                <w:cs/>
              </w:rPr>
            </w:pPr>
            <w:r w:rsidRPr="009B1C63">
              <w:rPr>
                <w:rFonts w:ascii="Angsana New" w:hAnsi="Angsana New" w:cs="Angsana New"/>
              </w:rPr>
              <w:t>(4,855,415)</w:t>
            </w:r>
          </w:p>
        </w:tc>
        <w:tc>
          <w:tcPr>
            <w:tcW w:w="900" w:type="dxa"/>
            <w:vAlign w:val="bottom"/>
          </w:tcPr>
          <w:p w:rsidR="00EE05A3" w:rsidRPr="00EE6856" w:rsidRDefault="00EE05A3" w:rsidP="00F72291">
            <w:pPr>
              <w:pBdr>
                <w:bottom w:val="double" w:sz="4" w:space="1" w:color="auto"/>
              </w:pBdr>
              <w:tabs>
                <w:tab w:val="decimal" w:pos="731"/>
              </w:tabs>
              <w:spacing w:line="240" w:lineRule="exact"/>
              <w:ind w:left="90" w:right="90"/>
              <w:rPr>
                <w:rFonts w:ascii="Angsana New" w:hAnsi="Angsana New" w:cs="Angsana New"/>
                <w:cs/>
              </w:rPr>
            </w:pPr>
            <w:r w:rsidRPr="009B1C63">
              <w:rPr>
                <w:rFonts w:ascii="Angsana New" w:hAnsi="Angsana New" w:cs="Angsana New"/>
              </w:rPr>
              <w:t>(5,221,067)</w:t>
            </w:r>
          </w:p>
        </w:tc>
        <w:tc>
          <w:tcPr>
            <w:tcW w:w="900" w:type="dxa"/>
            <w:vAlign w:val="bottom"/>
          </w:tcPr>
          <w:p w:rsidR="00EE05A3" w:rsidRPr="00EE6856" w:rsidRDefault="00EE05A3" w:rsidP="00F72291">
            <w:pPr>
              <w:pBdr>
                <w:bottom w:val="double" w:sz="4" w:space="1" w:color="auto"/>
              </w:pBdr>
              <w:tabs>
                <w:tab w:val="decimal" w:pos="720"/>
              </w:tabs>
              <w:spacing w:line="240" w:lineRule="exact"/>
              <w:ind w:left="90" w:right="90"/>
              <w:rPr>
                <w:rFonts w:ascii="Angsana New" w:hAnsi="Angsana New" w:cs="Angsana New"/>
              </w:rPr>
            </w:pPr>
            <w:r w:rsidRPr="009B1C63">
              <w:rPr>
                <w:rFonts w:ascii="Angsana New" w:hAnsi="Angsana New" w:cs="Angsana New"/>
              </w:rPr>
              <w:t>17,774,994</w:t>
            </w:r>
          </w:p>
        </w:tc>
        <w:tc>
          <w:tcPr>
            <w:tcW w:w="900" w:type="dxa"/>
            <w:vAlign w:val="bottom"/>
          </w:tcPr>
          <w:p w:rsidR="00EE05A3" w:rsidRPr="00EE6856" w:rsidRDefault="00EE05A3" w:rsidP="00F72291">
            <w:pPr>
              <w:pBdr>
                <w:bottom w:val="double" w:sz="4" w:space="1" w:color="auto"/>
              </w:pBdr>
              <w:tabs>
                <w:tab w:val="decimal" w:pos="720"/>
              </w:tabs>
              <w:spacing w:line="240" w:lineRule="exact"/>
              <w:ind w:left="90" w:right="90"/>
              <w:rPr>
                <w:rFonts w:ascii="Angsana New" w:hAnsi="Angsana New" w:cs="Angsana New"/>
              </w:rPr>
            </w:pPr>
            <w:r w:rsidRPr="009B1C63">
              <w:rPr>
                <w:rFonts w:ascii="Angsana New" w:hAnsi="Angsana New" w:cs="Angsana New"/>
              </w:rPr>
              <w:t>18,121,008</w:t>
            </w:r>
          </w:p>
        </w:tc>
      </w:tr>
    </w:tbl>
    <w:p w:rsidR="00EE05A3" w:rsidRDefault="00EE05A3" w:rsidP="00EE05A3">
      <w:pPr>
        <w:tabs>
          <w:tab w:val="left" w:pos="720"/>
        </w:tabs>
        <w:spacing w:line="240" w:lineRule="atLeast"/>
        <w:rPr>
          <w:rFonts w:eastAsia="Arial Unicode MS"/>
          <w:sz w:val="22"/>
          <w:szCs w:val="22"/>
        </w:rPr>
      </w:pPr>
    </w:p>
    <w:p w:rsidR="00511AE6" w:rsidRDefault="00EE05A3" w:rsidP="00EE05A3">
      <w:pPr>
        <w:ind w:left="540"/>
        <w:jc w:val="thaiDistribute"/>
        <w:rPr>
          <w:rFonts w:eastAsia="Arial Unicode MS"/>
          <w:i/>
          <w:iCs/>
          <w:spacing w:val="-4"/>
        </w:rPr>
      </w:pPr>
      <w:r w:rsidRPr="00CA65A5">
        <w:rPr>
          <w:rFonts w:eastAsia="Arial Unicode MS"/>
          <w:spacing w:val="-4"/>
        </w:rPr>
        <w:t>For the three-month period ended 31 Ma</w:t>
      </w:r>
      <w:r>
        <w:rPr>
          <w:rFonts w:eastAsia="Arial Unicode MS"/>
          <w:spacing w:val="-4"/>
        </w:rPr>
        <w:t>rch 2019, the Group had</w:t>
      </w:r>
      <w:r w:rsidRPr="00CA65A5">
        <w:rPr>
          <w:rFonts w:eastAsia="Arial Unicode MS"/>
          <w:spacing w:val="-4"/>
        </w:rPr>
        <w:t xml:space="preserve"> t</w:t>
      </w:r>
      <w:r>
        <w:rPr>
          <w:rFonts w:eastAsia="Arial Unicode MS"/>
          <w:spacing w:val="-4"/>
        </w:rPr>
        <w:t>otal revenues which were converted to US dollar</w:t>
      </w:r>
      <w:r w:rsidRPr="00CA65A5">
        <w:rPr>
          <w:rFonts w:eastAsia="Arial Unicode MS"/>
          <w:spacing w:val="-4"/>
        </w:rPr>
        <w:t xml:space="preserve"> amounted </w:t>
      </w:r>
      <w:r w:rsidRPr="002350D8">
        <w:rPr>
          <w:rFonts w:eastAsia="Arial Unicode MS"/>
          <w:spacing w:val="-4"/>
        </w:rPr>
        <w:t xml:space="preserve">to US </w:t>
      </w:r>
      <w:r w:rsidR="001B62E0">
        <w:rPr>
          <w:rFonts w:eastAsia="Arial Unicode MS"/>
          <w:spacing w:val="-4"/>
        </w:rPr>
        <w:t xml:space="preserve">dollar </w:t>
      </w:r>
      <w:r w:rsidRPr="002350D8">
        <w:rPr>
          <w:rFonts w:eastAsia="Arial Unicode MS"/>
          <w:spacing w:val="-4"/>
        </w:rPr>
        <w:t>99 million</w:t>
      </w:r>
      <w:r>
        <w:rPr>
          <w:rFonts w:eastAsia="Arial Unicode MS"/>
          <w:i/>
          <w:iCs/>
          <w:spacing w:val="-4"/>
        </w:rPr>
        <w:t>(2018</w:t>
      </w:r>
      <w:r w:rsidRPr="00CA65A5">
        <w:rPr>
          <w:rFonts w:eastAsia="Arial Unicode MS"/>
          <w:i/>
          <w:iCs/>
          <w:spacing w:val="-4"/>
        </w:rPr>
        <w:t>: US</w:t>
      </w:r>
      <w:r w:rsidR="001B62E0">
        <w:rPr>
          <w:rFonts w:eastAsia="Arial Unicode MS"/>
          <w:i/>
          <w:iCs/>
          <w:spacing w:val="-4"/>
        </w:rPr>
        <w:t xml:space="preserve"> dollar 109 million</w:t>
      </w:r>
      <w:r w:rsidRPr="00CA65A5">
        <w:rPr>
          <w:rFonts w:eastAsia="Arial Unicode MS"/>
          <w:i/>
          <w:iCs/>
          <w:spacing w:val="-4"/>
        </w:rPr>
        <w:t>)</w:t>
      </w:r>
      <w:r>
        <w:rPr>
          <w:rFonts w:eastAsia="Arial Unicode MS"/>
          <w:i/>
          <w:iCs/>
          <w:spacing w:val="-4"/>
        </w:rPr>
        <w:t>.</w:t>
      </w:r>
    </w:p>
    <w:p w:rsidR="00511AE6" w:rsidRPr="00595BB2" w:rsidRDefault="00511AE6" w:rsidP="00511AE6">
      <w:pPr>
        <w:pStyle w:val="Heading1"/>
        <w:keepLines/>
        <w:tabs>
          <w:tab w:val="num" w:pos="-2250"/>
          <w:tab w:val="left" w:pos="540"/>
        </w:tabs>
        <w:spacing w:line="240" w:lineRule="atLeast"/>
        <w:ind w:left="0" w:right="0"/>
        <w:jc w:val="left"/>
        <w:rPr>
          <w:rFonts w:eastAsia="Arial Unicode MS"/>
          <w:sz w:val="24"/>
          <w:szCs w:val="24"/>
        </w:rPr>
      </w:pPr>
      <w:r>
        <w:rPr>
          <w:rFonts w:eastAsia="Arial Unicode MS"/>
          <w:sz w:val="24"/>
          <w:szCs w:val="24"/>
        </w:rPr>
        <w:lastRenderedPageBreak/>
        <w:t>15</w:t>
      </w:r>
      <w:r>
        <w:rPr>
          <w:rFonts w:eastAsia="Arial Unicode MS"/>
          <w:sz w:val="24"/>
          <w:szCs w:val="24"/>
        </w:rPr>
        <w:tab/>
        <w:t>Revenue</w:t>
      </w:r>
    </w:p>
    <w:p w:rsidR="00511AE6" w:rsidRDefault="00511AE6" w:rsidP="00511AE6">
      <w:pPr>
        <w:ind w:left="540"/>
        <w:jc w:val="thaiDistribute"/>
        <w:rPr>
          <w:rFonts w:eastAsia="Arial Unicode MS"/>
          <w:sz w:val="22"/>
          <w:szCs w:val="22"/>
        </w:rPr>
      </w:pPr>
    </w:p>
    <w:p w:rsidR="00511AE6" w:rsidRDefault="00511AE6" w:rsidP="00511AE6">
      <w:pPr>
        <w:ind w:left="540"/>
        <w:jc w:val="thaiDistribute"/>
        <w:rPr>
          <w:rFonts w:eastAsia="Arial Unicode MS"/>
          <w:sz w:val="22"/>
          <w:szCs w:val="22"/>
        </w:rPr>
      </w:pPr>
      <w:r w:rsidRPr="00511AE6">
        <w:rPr>
          <w:rFonts w:eastAsia="Arial Unicode MS"/>
          <w:sz w:val="22"/>
          <w:szCs w:val="22"/>
        </w:rPr>
        <w:t>The Group’s operations and main revenue streams are described in the last annual financial statements</w:t>
      </w:r>
      <w:r>
        <w:rPr>
          <w:rFonts w:eastAsia="Arial Unicode MS"/>
          <w:sz w:val="22"/>
          <w:szCs w:val="22"/>
        </w:rPr>
        <w:t xml:space="preserve">. </w:t>
      </w:r>
      <w:r w:rsidRPr="00511AE6">
        <w:rPr>
          <w:rFonts w:eastAsia="Arial Unicode MS"/>
          <w:sz w:val="22"/>
          <w:szCs w:val="22"/>
        </w:rPr>
        <w:t>Group’s main revenue is derived from contracts with customers.</w:t>
      </w:r>
    </w:p>
    <w:p w:rsidR="00511AE6" w:rsidRDefault="00511AE6" w:rsidP="00511AE6">
      <w:pPr>
        <w:ind w:left="540"/>
        <w:jc w:val="thaiDistribute"/>
        <w:rPr>
          <w:rFonts w:eastAsia="Arial Unicode MS"/>
          <w:sz w:val="22"/>
          <w:szCs w:val="22"/>
        </w:rPr>
      </w:pPr>
    </w:p>
    <w:p w:rsidR="00511AE6" w:rsidRDefault="00511AE6" w:rsidP="00511AE6">
      <w:pPr>
        <w:ind w:left="540"/>
        <w:jc w:val="thaiDistribute"/>
        <w:rPr>
          <w:rFonts w:eastAsia="Arial Unicode MS"/>
          <w:sz w:val="22"/>
          <w:szCs w:val="22"/>
        </w:rPr>
      </w:pPr>
      <w:r w:rsidRPr="00511AE6">
        <w:rPr>
          <w:rFonts w:eastAsia="Arial Unicode MS"/>
          <w:sz w:val="22"/>
          <w:szCs w:val="22"/>
        </w:rPr>
        <w:t xml:space="preserve">The nature and effect of initially applying TFRS 15 on the interim financial statements are disclosed in Note </w:t>
      </w:r>
      <w:r>
        <w:rPr>
          <w:rFonts w:eastAsia="Arial Unicode MS"/>
          <w:sz w:val="22"/>
          <w:szCs w:val="22"/>
        </w:rPr>
        <w:t>2</w:t>
      </w:r>
      <w:r w:rsidRPr="00511AE6">
        <w:rPr>
          <w:rFonts w:eastAsia="Arial Unicode MS"/>
          <w:sz w:val="22"/>
          <w:szCs w:val="22"/>
        </w:rPr>
        <w:t>.</w:t>
      </w:r>
    </w:p>
    <w:p w:rsidR="00511AE6" w:rsidRDefault="00511AE6" w:rsidP="00511AE6">
      <w:pPr>
        <w:ind w:left="540"/>
        <w:jc w:val="thaiDistribute"/>
        <w:rPr>
          <w:rFonts w:eastAsia="Arial Unicode MS"/>
          <w:sz w:val="22"/>
          <w:szCs w:val="22"/>
        </w:rPr>
      </w:pPr>
    </w:p>
    <w:p w:rsidR="00511AE6" w:rsidRDefault="00511AE6" w:rsidP="00511AE6">
      <w:pPr>
        <w:ind w:left="540"/>
        <w:jc w:val="thaiDistribute"/>
        <w:rPr>
          <w:rFonts w:eastAsia="Arial Unicode MS"/>
          <w:i/>
          <w:iCs/>
          <w:sz w:val="22"/>
          <w:szCs w:val="22"/>
        </w:rPr>
      </w:pPr>
      <w:r w:rsidRPr="00511AE6">
        <w:rPr>
          <w:rFonts w:eastAsia="Arial Unicode MS"/>
          <w:i/>
          <w:iCs/>
          <w:sz w:val="22"/>
          <w:szCs w:val="22"/>
        </w:rPr>
        <w:t>Disaggregation of revenue</w:t>
      </w:r>
    </w:p>
    <w:p w:rsidR="00511AE6" w:rsidRDefault="00511AE6" w:rsidP="00511AE6">
      <w:pPr>
        <w:ind w:left="540"/>
        <w:jc w:val="thaiDistribute"/>
        <w:rPr>
          <w:rFonts w:eastAsia="Arial Unicode MS"/>
          <w:i/>
          <w:iCs/>
          <w:sz w:val="22"/>
          <w:szCs w:val="22"/>
        </w:rPr>
      </w:pPr>
    </w:p>
    <w:p w:rsidR="00511AE6" w:rsidRPr="00511AE6" w:rsidRDefault="00511AE6" w:rsidP="00511AE6">
      <w:pPr>
        <w:ind w:left="540"/>
        <w:jc w:val="thaiDistribute"/>
        <w:rPr>
          <w:rFonts w:eastAsia="Arial Unicode MS"/>
          <w:sz w:val="22"/>
          <w:szCs w:val="22"/>
        </w:rPr>
      </w:pPr>
      <w:r w:rsidRPr="00511AE6">
        <w:rPr>
          <w:rFonts w:eastAsia="Arial Unicode MS"/>
          <w:sz w:val="22"/>
          <w:szCs w:val="22"/>
        </w:rPr>
        <w:t>In the following table, revenue is disaggregated by primary geographical market, major products and service lines and timing of revenue recognition.</w:t>
      </w:r>
    </w:p>
    <w:p w:rsidR="00511AE6" w:rsidRPr="00CA65A5" w:rsidRDefault="00511AE6" w:rsidP="00511AE6">
      <w:pPr>
        <w:ind w:left="540"/>
        <w:jc w:val="thaiDistribute"/>
        <w:rPr>
          <w:rFonts w:eastAsia="Arial Unicode MS"/>
          <w:sz w:val="6"/>
          <w:szCs w:val="6"/>
        </w:rPr>
      </w:pPr>
    </w:p>
    <w:tbl>
      <w:tblPr>
        <w:tblW w:w="15930" w:type="dxa"/>
        <w:tblInd w:w="-720" w:type="dxa"/>
        <w:tblLayout w:type="fixed"/>
        <w:tblCellMar>
          <w:left w:w="0" w:type="dxa"/>
          <w:right w:w="0" w:type="dxa"/>
        </w:tblCellMar>
        <w:tblLook w:val="0000"/>
      </w:tblPr>
      <w:tblGrid>
        <w:gridCol w:w="2250"/>
        <w:gridCol w:w="810"/>
        <w:gridCol w:w="810"/>
        <w:gridCol w:w="810"/>
        <w:gridCol w:w="810"/>
        <w:gridCol w:w="810"/>
        <w:gridCol w:w="810"/>
        <w:gridCol w:w="810"/>
        <w:gridCol w:w="810"/>
        <w:gridCol w:w="900"/>
        <w:gridCol w:w="900"/>
        <w:gridCol w:w="900"/>
        <w:gridCol w:w="900"/>
        <w:gridCol w:w="900"/>
        <w:gridCol w:w="900"/>
        <w:gridCol w:w="900"/>
        <w:gridCol w:w="900"/>
      </w:tblGrid>
      <w:tr w:rsidR="00511AE6" w:rsidRPr="00F44341" w:rsidTr="007621FA">
        <w:trPr>
          <w:cantSplit/>
          <w:trHeight w:val="20"/>
        </w:trPr>
        <w:tc>
          <w:tcPr>
            <w:tcW w:w="2250" w:type="dxa"/>
            <w:vAlign w:val="bottom"/>
          </w:tcPr>
          <w:p w:rsidR="00511AE6" w:rsidRPr="00F44341" w:rsidRDefault="00511AE6" w:rsidP="007621FA">
            <w:pPr>
              <w:spacing w:line="240" w:lineRule="atLeast"/>
              <w:ind w:left="90" w:right="3"/>
              <w:rPr>
                <w:sz w:val="14"/>
                <w:szCs w:val="14"/>
              </w:rPr>
            </w:pPr>
          </w:p>
        </w:tc>
        <w:tc>
          <w:tcPr>
            <w:tcW w:w="1620" w:type="dxa"/>
            <w:gridSpan w:val="2"/>
            <w:vAlign w:val="bottom"/>
          </w:tcPr>
          <w:p w:rsidR="00511AE6" w:rsidRPr="00F44341" w:rsidRDefault="00511AE6" w:rsidP="007621FA">
            <w:pPr>
              <w:spacing w:line="240" w:lineRule="atLeast"/>
              <w:ind w:right="3"/>
              <w:jc w:val="center"/>
              <w:rPr>
                <w:rFonts w:eastAsia="Arial Unicode MS"/>
                <w:color w:val="000000"/>
                <w:sz w:val="14"/>
                <w:szCs w:val="14"/>
              </w:rPr>
            </w:pPr>
          </w:p>
        </w:tc>
        <w:tc>
          <w:tcPr>
            <w:tcW w:w="12060" w:type="dxa"/>
            <w:gridSpan w:val="14"/>
            <w:vAlign w:val="bottom"/>
          </w:tcPr>
          <w:p w:rsidR="00511AE6" w:rsidRPr="00F44341" w:rsidRDefault="00511AE6" w:rsidP="007621FA">
            <w:pPr>
              <w:spacing w:line="240" w:lineRule="atLeast"/>
              <w:ind w:right="3"/>
              <w:jc w:val="center"/>
              <w:rPr>
                <w:rFonts w:eastAsia="Arial Unicode MS"/>
                <w:b/>
                <w:bCs/>
                <w:sz w:val="14"/>
                <w:szCs w:val="14"/>
              </w:rPr>
            </w:pPr>
            <w:r w:rsidRPr="00F44341">
              <w:rPr>
                <w:rFonts w:eastAsia="Arial Unicode MS"/>
                <w:b/>
                <w:bCs/>
                <w:sz w:val="14"/>
                <w:szCs w:val="14"/>
              </w:rPr>
              <w:t>Consolidated financial statements</w:t>
            </w:r>
          </w:p>
        </w:tc>
      </w:tr>
      <w:tr w:rsidR="00511AE6" w:rsidRPr="00F44341" w:rsidTr="007621FA">
        <w:trPr>
          <w:cantSplit/>
          <w:trHeight w:val="20"/>
        </w:trPr>
        <w:tc>
          <w:tcPr>
            <w:tcW w:w="2250" w:type="dxa"/>
            <w:vAlign w:val="bottom"/>
          </w:tcPr>
          <w:p w:rsidR="00511AE6" w:rsidRPr="00F44341" w:rsidRDefault="00511AE6" w:rsidP="007621FA">
            <w:pPr>
              <w:spacing w:line="240" w:lineRule="atLeast"/>
              <w:ind w:left="90" w:right="3"/>
              <w:rPr>
                <w:sz w:val="14"/>
                <w:szCs w:val="14"/>
              </w:rPr>
            </w:pPr>
          </w:p>
        </w:tc>
        <w:tc>
          <w:tcPr>
            <w:tcW w:w="1620" w:type="dxa"/>
            <w:gridSpan w:val="2"/>
            <w:vAlign w:val="bottom"/>
          </w:tcPr>
          <w:p w:rsidR="00511AE6" w:rsidRPr="00F44341" w:rsidRDefault="00511AE6" w:rsidP="007621FA">
            <w:pPr>
              <w:spacing w:line="240" w:lineRule="atLeast"/>
              <w:ind w:right="3"/>
              <w:jc w:val="center"/>
              <w:rPr>
                <w:rFonts w:eastAsia="Arial Unicode MS"/>
                <w:color w:val="000000"/>
                <w:sz w:val="14"/>
                <w:szCs w:val="14"/>
              </w:rPr>
            </w:pPr>
          </w:p>
        </w:tc>
        <w:tc>
          <w:tcPr>
            <w:tcW w:w="12060" w:type="dxa"/>
            <w:gridSpan w:val="14"/>
            <w:vAlign w:val="bottom"/>
          </w:tcPr>
          <w:p w:rsidR="00511AE6" w:rsidRPr="00F44341" w:rsidRDefault="00511AE6" w:rsidP="007621FA">
            <w:pPr>
              <w:spacing w:line="240" w:lineRule="atLeast"/>
              <w:ind w:right="3"/>
              <w:jc w:val="center"/>
              <w:rPr>
                <w:sz w:val="14"/>
                <w:szCs w:val="14"/>
                <w:lang w:val="en-AU"/>
              </w:rPr>
            </w:pPr>
            <w:r>
              <w:rPr>
                <w:rFonts w:eastAsia="Arial Unicode MS"/>
                <w:sz w:val="14"/>
                <w:szCs w:val="14"/>
              </w:rPr>
              <w:t>Reportable segment</w:t>
            </w:r>
          </w:p>
        </w:tc>
      </w:tr>
      <w:tr w:rsidR="00511AE6" w:rsidRPr="00F44341" w:rsidTr="007621FA">
        <w:trPr>
          <w:cantSplit/>
          <w:trHeight w:val="20"/>
        </w:trPr>
        <w:tc>
          <w:tcPr>
            <w:tcW w:w="2250" w:type="dxa"/>
            <w:vAlign w:val="bottom"/>
          </w:tcPr>
          <w:p w:rsidR="00511AE6" w:rsidRPr="00F44341" w:rsidRDefault="00511AE6" w:rsidP="007621FA">
            <w:pPr>
              <w:spacing w:line="240" w:lineRule="atLeast"/>
              <w:ind w:left="90" w:right="3"/>
              <w:rPr>
                <w:sz w:val="14"/>
                <w:szCs w:val="14"/>
              </w:rPr>
            </w:pPr>
          </w:p>
        </w:tc>
        <w:tc>
          <w:tcPr>
            <w:tcW w:w="1620" w:type="dxa"/>
            <w:gridSpan w:val="2"/>
            <w:vAlign w:val="bottom"/>
          </w:tcPr>
          <w:p w:rsidR="00511AE6" w:rsidRPr="00F44341" w:rsidRDefault="00511AE6" w:rsidP="007621FA">
            <w:pPr>
              <w:spacing w:line="240" w:lineRule="atLeast"/>
              <w:ind w:right="3"/>
              <w:jc w:val="center"/>
              <w:rPr>
                <w:rFonts w:eastAsia="Arial Unicode MS"/>
                <w:color w:val="000000"/>
                <w:sz w:val="14"/>
                <w:szCs w:val="14"/>
              </w:rPr>
            </w:pPr>
          </w:p>
        </w:tc>
        <w:tc>
          <w:tcPr>
            <w:tcW w:w="6660" w:type="dxa"/>
            <w:gridSpan w:val="8"/>
            <w:vAlign w:val="bottom"/>
          </w:tcPr>
          <w:p w:rsidR="00511AE6" w:rsidRPr="00F44341" w:rsidRDefault="00511AE6" w:rsidP="007621FA">
            <w:pPr>
              <w:pBdr>
                <w:bottom w:val="single" w:sz="4" w:space="1" w:color="auto"/>
              </w:pBdr>
              <w:spacing w:line="240" w:lineRule="atLeast"/>
              <w:ind w:left="113" w:right="3"/>
              <w:jc w:val="center"/>
              <w:rPr>
                <w:sz w:val="14"/>
                <w:szCs w:val="14"/>
              </w:rPr>
            </w:pPr>
            <w:r w:rsidRPr="00F44341">
              <w:rPr>
                <w:rFonts w:eastAsia="Arial Unicode MS"/>
                <w:color w:val="000000"/>
                <w:sz w:val="14"/>
                <w:szCs w:val="14"/>
              </w:rPr>
              <w:t>Printed Circuit Board business</w:t>
            </w:r>
          </w:p>
        </w:tc>
        <w:tc>
          <w:tcPr>
            <w:tcW w:w="1800" w:type="dxa"/>
            <w:gridSpan w:val="2"/>
          </w:tcPr>
          <w:p w:rsidR="00511AE6" w:rsidRPr="00F44341" w:rsidRDefault="00511AE6" w:rsidP="007621FA">
            <w:pPr>
              <w:spacing w:line="240" w:lineRule="atLeast"/>
              <w:ind w:left="90" w:right="3"/>
              <w:jc w:val="center"/>
              <w:rPr>
                <w:sz w:val="14"/>
                <w:szCs w:val="14"/>
                <w:u w:val="single"/>
              </w:rPr>
            </w:pPr>
          </w:p>
        </w:tc>
        <w:tc>
          <w:tcPr>
            <w:tcW w:w="1800" w:type="dxa"/>
            <w:gridSpan w:val="2"/>
            <w:vAlign w:val="bottom"/>
          </w:tcPr>
          <w:p w:rsidR="00511AE6" w:rsidRPr="00F44341" w:rsidRDefault="00511AE6" w:rsidP="007621FA">
            <w:pPr>
              <w:spacing w:line="240" w:lineRule="atLeast"/>
              <w:ind w:left="90" w:right="3"/>
              <w:jc w:val="center"/>
              <w:rPr>
                <w:sz w:val="14"/>
                <w:szCs w:val="14"/>
                <w:u w:val="single"/>
              </w:rPr>
            </w:pPr>
          </w:p>
        </w:tc>
        <w:tc>
          <w:tcPr>
            <w:tcW w:w="1800" w:type="dxa"/>
            <w:gridSpan w:val="2"/>
            <w:vAlign w:val="bottom"/>
          </w:tcPr>
          <w:p w:rsidR="00511AE6" w:rsidRPr="00F44341" w:rsidRDefault="00511AE6" w:rsidP="007621FA">
            <w:pPr>
              <w:spacing w:line="240" w:lineRule="atLeast"/>
              <w:ind w:left="90" w:right="3"/>
              <w:jc w:val="center"/>
              <w:rPr>
                <w:sz w:val="14"/>
                <w:szCs w:val="14"/>
                <w:u w:val="single"/>
              </w:rPr>
            </w:pPr>
          </w:p>
        </w:tc>
      </w:tr>
      <w:tr w:rsidR="00511AE6" w:rsidRPr="00F44341" w:rsidTr="007621FA">
        <w:trPr>
          <w:cantSplit/>
          <w:trHeight w:val="20"/>
        </w:trPr>
        <w:tc>
          <w:tcPr>
            <w:tcW w:w="2250" w:type="dxa"/>
            <w:vAlign w:val="bottom"/>
          </w:tcPr>
          <w:p w:rsidR="00511AE6" w:rsidRPr="00F44341" w:rsidRDefault="00511AE6" w:rsidP="007621FA">
            <w:pPr>
              <w:spacing w:line="240" w:lineRule="atLeast"/>
              <w:ind w:left="90" w:right="3"/>
              <w:rPr>
                <w:sz w:val="14"/>
                <w:szCs w:val="14"/>
              </w:rPr>
            </w:pPr>
          </w:p>
        </w:tc>
        <w:tc>
          <w:tcPr>
            <w:tcW w:w="1620" w:type="dxa"/>
            <w:gridSpan w:val="2"/>
            <w:vAlign w:val="bottom"/>
          </w:tcPr>
          <w:p w:rsidR="00511AE6" w:rsidRPr="00F44341" w:rsidRDefault="00511AE6" w:rsidP="007621FA">
            <w:pPr>
              <w:pBdr>
                <w:bottom w:val="single" w:sz="4" w:space="1" w:color="auto"/>
              </w:pBdr>
              <w:spacing w:line="240" w:lineRule="atLeast"/>
              <w:ind w:right="3"/>
              <w:jc w:val="center"/>
              <w:rPr>
                <w:rFonts w:eastAsia="Arial Unicode MS"/>
                <w:color w:val="000000"/>
                <w:sz w:val="14"/>
                <w:szCs w:val="14"/>
              </w:rPr>
            </w:pPr>
            <w:r w:rsidRPr="00F44341">
              <w:rPr>
                <w:rFonts w:eastAsia="Arial Unicode MS"/>
                <w:color w:val="000000"/>
                <w:sz w:val="14"/>
                <w:szCs w:val="14"/>
              </w:rPr>
              <w:t>Prepreg and Laminate business</w:t>
            </w:r>
          </w:p>
        </w:tc>
        <w:tc>
          <w:tcPr>
            <w:tcW w:w="162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America</w:t>
            </w:r>
          </w:p>
        </w:tc>
        <w:tc>
          <w:tcPr>
            <w:tcW w:w="162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Europe</w:t>
            </w:r>
          </w:p>
        </w:tc>
        <w:tc>
          <w:tcPr>
            <w:tcW w:w="162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Asia</w:t>
            </w:r>
          </w:p>
        </w:tc>
        <w:tc>
          <w:tcPr>
            <w:tcW w:w="180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Total</w:t>
            </w:r>
          </w:p>
        </w:tc>
        <w:tc>
          <w:tcPr>
            <w:tcW w:w="1800" w:type="dxa"/>
            <w:gridSpan w:val="2"/>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sz w:val="14"/>
                <w:szCs w:val="14"/>
              </w:rPr>
              <w:t>Chemical</w:t>
            </w:r>
          </w:p>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sz w:val="14"/>
                <w:szCs w:val="14"/>
              </w:rPr>
              <w:t>business</w:t>
            </w:r>
          </w:p>
        </w:tc>
        <w:tc>
          <w:tcPr>
            <w:tcW w:w="180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sz w:val="14"/>
                <w:szCs w:val="14"/>
              </w:rPr>
              <w:t>Eliminating entries</w:t>
            </w:r>
          </w:p>
        </w:tc>
        <w:tc>
          <w:tcPr>
            <w:tcW w:w="180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Total</w:t>
            </w:r>
          </w:p>
        </w:tc>
      </w:tr>
      <w:tr w:rsidR="00511AE6" w:rsidRPr="00F44341" w:rsidTr="007621FA">
        <w:trPr>
          <w:cantSplit/>
          <w:trHeight w:val="20"/>
        </w:trPr>
        <w:tc>
          <w:tcPr>
            <w:tcW w:w="2250" w:type="dxa"/>
            <w:vAlign w:val="bottom"/>
          </w:tcPr>
          <w:p w:rsidR="00511AE6" w:rsidRPr="00F44341" w:rsidRDefault="00511AE6" w:rsidP="007621FA">
            <w:pPr>
              <w:spacing w:line="240" w:lineRule="atLeast"/>
              <w:ind w:left="90" w:right="3"/>
              <w:rPr>
                <w:sz w:val="14"/>
                <w:szCs w:val="14"/>
              </w:rPr>
            </w:pP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tcBorders>
              <w:left w:val="nil"/>
            </w:tcBorders>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r>
      <w:tr w:rsidR="00511AE6" w:rsidRPr="00F44341" w:rsidTr="007621FA">
        <w:trPr>
          <w:cantSplit/>
          <w:trHeight w:val="20"/>
        </w:trPr>
        <w:tc>
          <w:tcPr>
            <w:tcW w:w="2250" w:type="dxa"/>
            <w:vAlign w:val="bottom"/>
          </w:tcPr>
          <w:p w:rsidR="00511AE6" w:rsidRPr="00F44341" w:rsidRDefault="00511AE6" w:rsidP="007621FA">
            <w:pPr>
              <w:spacing w:line="240" w:lineRule="atLeast"/>
              <w:ind w:left="90" w:right="3"/>
              <w:rPr>
                <w:sz w:val="14"/>
                <w:szCs w:val="14"/>
              </w:rPr>
            </w:pPr>
          </w:p>
        </w:tc>
        <w:tc>
          <w:tcPr>
            <w:tcW w:w="13680" w:type="dxa"/>
            <w:gridSpan w:val="16"/>
            <w:vAlign w:val="bottom"/>
          </w:tcPr>
          <w:p w:rsidR="00511AE6" w:rsidRPr="00F44341" w:rsidRDefault="00511AE6" w:rsidP="007621FA">
            <w:pPr>
              <w:spacing w:line="240" w:lineRule="atLeast"/>
              <w:ind w:right="3"/>
              <w:jc w:val="center"/>
              <w:rPr>
                <w:rFonts w:eastAsia="Arial Unicode MS"/>
                <w:i/>
                <w:iCs/>
                <w:sz w:val="14"/>
                <w:szCs w:val="14"/>
              </w:rPr>
            </w:pPr>
            <w:r w:rsidRPr="00F44341">
              <w:rPr>
                <w:rFonts w:eastAsia="Arial Unicode MS"/>
                <w:i/>
                <w:iCs/>
                <w:sz w:val="14"/>
                <w:szCs w:val="14"/>
              </w:rPr>
              <w:t>(in thousand Baht)</w:t>
            </w:r>
          </w:p>
        </w:tc>
      </w:tr>
      <w:tr w:rsidR="00511AE6" w:rsidRPr="00F44341" w:rsidTr="007621FA">
        <w:trPr>
          <w:cantSplit/>
          <w:trHeight w:val="20"/>
        </w:trPr>
        <w:tc>
          <w:tcPr>
            <w:tcW w:w="2250" w:type="dxa"/>
          </w:tcPr>
          <w:p w:rsidR="00511AE6" w:rsidRPr="00C2380D" w:rsidRDefault="00511AE6" w:rsidP="007621FA">
            <w:pPr>
              <w:pStyle w:val="BodyText"/>
              <w:ind w:left="180" w:right="3" w:hanging="90"/>
              <w:jc w:val="left"/>
              <w:rPr>
                <w:rFonts w:eastAsia="Arial Unicode MS"/>
                <w:b/>
                <w:bCs/>
                <w:i/>
                <w:iCs/>
                <w:sz w:val="14"/>
                <w:szCs w:val="14"/>
              </w:rPr>
            </w:pPr>
            <w:r w:rsidRPr="00C2380D">
              <w:rPr>
                <w:rFonts w:eastAsia="Arial Unicode MS"/>
                <w:b/>
                <w:bCs/>
                <w:i/>
                <w:iCs/>
                <w:sz w:val="14"/>
                <w:szCs w:val="14"/>
              </w:rPr>
              <w:t>For the three-month period ended</w:t>
            </w: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900" w:type="dxa"/>
            <w:vAlign w:val="bottom"/>
          </w:tcPr>
          <w:p w:rsidR="00511AE6" w:rsidRPr="00F44341" w:rsidRDefault="00511AE6" w:rsidP="007621FA">
            <w:pPr>
              <w:tabs>
                <w:tab w:val="decimal" w:pos="689"/>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900" w:type="dxa"/>
            <w:tcBorders>
              <w:left w:val="nil"/>
            </w:tcBorders>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spacing w:val="-4"/>
                <w:sz w:val="14"/>
                <w:szCs w:val="14"/>
                <w:cs/>
              </w:rPr>
            </w:pPr>
          </w:p>
        </w:tc>
        <w:tc>
          <w:tcPr>
            <w:tcW w:w="900" w:type="dxa"/>
            <w:vAlign w:val="bottom"/>
          </w:tcPr>
          <w:p w:rsidR="00511AE6" w:rsidRPr="00F44341" w:rsidRDefault="00511AE6" w:rsidP="007621FA">
            <w:pPr>
              <w:tabs>
                <w:tab w:val="decimal" w:pos="678"/>
              </w:tabs>
              <w:spacing w:line="240" w:lineRule="atLeast"/>
              <w:ind w:left="90" w:right="3"/>
              <w:rPr>
                <w:spacing w:val="-4"/>
                <w:sz w:val="14"/>
                <w:szCs w:val="14"/>
              </w:rPr>
            </w:pPr>
          </w:p>
        </w:tc>
        <w:tc>
          <w:tcPr>
            <w:tcW w:w="900" w:type="dxa"/>
            <w:vAlign w:val="bottom"/>
          </w:tcPr>
          <w:p w:rsidR="00511AE6" w:rsidRPr="00F44341" w:rsidRDefault="00511AE6" w:rsidP="007621FA">
            <w:pPr>
              <w:tabs>
                <w:tab w:val="decimal" w:pos="686"/>
              </w:tabs>
              <w:spacing w:line="240" w:lineRule="atLeast"/>
              <w:ind w:left="90" w:right="3"/>
              <w:rPr>
                <w:spacing w:val="-4"/>
                <w:sz w:val="14"/>
                <w:szCs w:val="14"/>
                <w:cs/>
              </w:rPr>
            </w:pPr>
          </w:p>
        </w:tc>
        <w:tc>
          <w:tcPr>
            <w:tcW w:w="900" w:type="dxa"/>
            <w:vAlign w:val="bottom"/>
          </w:tcPr>
          <w:p w:rsidR="00511AE6" w:rsidRPr="00F44341" w:rsidRDefault="00511AE6" w:rsidP="007621FA">
            <w:pPr>
              <w:tabs>
                <w:tab w:val="decimal" w:pos="671"/>
              </w:tabs>
              <w:spacing w:line="240" w:lineRule="atLeast"/>
              <w:ind w:left="90" w:right="3"/>
              <w:rPr>
                <w:spacing w:val="-4"/>
                <w:sz w:val="14"/>
                <w:szCs w:val="14"/>
              </w:rPr>
            </w:pPr>
          </w:p>
        </w:tc>
      </w:tr>
      <w:tr w:rsidR="00511AE6" w:rsidRPr="00F44341" w:rsidTr="007621FA">
        <w:trPr>
          <w:cantSplit/>
          <w:trHeight w:val="20"/>
        </w:trPr>
        <w:tc>
          <w:tcPr>
            <w:tcW w:w="2250" w:type="dxa"/>
          </w:tcPr>
          <w:p w:rsidR="00511AE6" w:rsidRPr="00C2380D" w:rsidRDefault="00511AE6" w:rsidP="007621FA">
            <w:pPr>
              <w:pStyle w:val="BodyText"/>
              <w:ind w:left="180" w:right="3" w:hanging="90"/>
              <w:jc w:val="left"/>
              <w:rPr>
                <w:rFonts w:eastAsia="Arial Unicode MS"/>
                <w:b/>
                <w:bCs/>
                <w:i/>
                <w:iCs/>
                <w:sz w:val="14"/>
                <w:szCs w:val="14"/>
              </w:rPr>
            </w:pPr>
            <w:r w:rsidRPr="00C2380D">
              <w:rPr>
                <w:rFonts w:eastAsia="Arial Unicode MS"/>
                <w:b/>
                <w:bCs/>
                <w:i/>
                <w:iCs/>
                <w:sz w:val="14"/>
                <w:szCs w:val="14"/>
              </w:rPr>
              <w:t xml:space="preserve">   31 March</w:t>
            </w: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900" w:type="dxa"/>
            <w:vAlign w:val="bottom"/>
          </w:tcPr>
          <w:p w:rsidR="00511AE6" w:rsidRPr="00F44341" w:rsidRDefault="00511AE6" w:rsidP="007621FA">
            <w:pPr>
              <w:tabs>
                <w:tab w:val="decimal" w:pos="689"/>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900" w:type="dxa"/>
            <w:tcBorders>
              <w:left w:val="nil"/>
            </w:tcBorders>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spacing w:val="-4"/>
                <w:sz w:val="14"/>
                <w:szCs w:val="14"/>
                <w:cs/>
              </w:rPr>
            </w:pPr>
          </w:p>
        </w:tc>
        <w:tc>
          <w:tcPr>
            <w:tcW w:w="900" w:type="dxa"/>
            <w:vAlign w:val="bottom"/>
          </w:tcPr>
          <w:p w:rsidR="00511AE6" w:rsidRPr="00F44341" w:rsidRDefault="00511AE6" w:rsidP="007621FA">
            <w:pPr>
              <w:tabs>
                <w:tab w:val="decimal" w:pos="678"/>
              </w:tabs>
              <w:spacing w:line="240" w:lineRule="atLeast"/>
              <w:ind w:left="90" w:right="3"/>
              <w:rPr>
                <w:spacing w:val="-4"/>
                <w:sz w:val="14"/>
                <w:szCs w:val="14"/>
              </w:rPr>
            </w:pPr>
          </w:p>
        </w:tc>
        <w:tc>
          <w:tcPr>
            <w:tcW w:w="900" w:type="dxa"/>
            <w:vAlign w:val="bottom"/>
          </w:tcPr>
          <w:p w:rsidR="00511AE6" w:rsidRPr="00F44341" w:rsidRDefault="00511AE6" w:rsidP="007621FA">
            <w:pPr>
              <w:tabs>
                <w:tab w:val="decimal" w:pos="686"/>
              </w:tabs>
              <w:spacing w:line="240" w:lineRule="atLeast"/>
              <w:ind w:left="90" w:right="3"/>
              <w:rPr>
                <w:spacing w:val="-4"/>
                <w:sz w:val="14"/>
                <w:szCs w:val="14"/>
                <w:cs/>
              </w:rPr>
            </w:pPr>
          </w:p>
        </w:tc>
        <w:tc>
          <w:tcPr>
            <w:tcW w:w="900" w:type="dxa"/>
            <w:vAlign w:val="bottom"/>
          </w:tcPr>
          <w:p w:rsidR="00511AE6" w:rsidRPr="00F44341" w:rsidRDefault="00511AE6" w:rsidP="007621FA">
            <w:pPr>
              <w:tabs>
                <w:tab w:val="decimal" w:pos="671"/>
              </w:tabs>
              <w:spacing w:line="240" w:lineRule="atLeast"/>
              <w:ind w:left="90" w:right="3"/>
              <w:rPr>
                <w:spacing w:val="-4"/>
                <w:sz w:val="14"/>
                <w:szCs w:val="14"/>
              </w:rPr>
            </w:pPr>
          </w:p>
        </w:tc>
      </w:tr>
      <w:tr w:rsidR="00511AE6" w:rsidRPr="00F44341" w:rsidTr="007621FA">
        <w:trPr>
          <w:cantSplit/>
          <w:trHeight w:val="20"/>
        </w:trPr>
        <w:tc>
          <w:tcPr>
            <w:tcW w:w="2250" w:type="dxa"/>
          </w:tcPr>
          <w:p w:rsidR="00511AE6" w:rsidRPr="00F44341" w:rsidRDefault="00511AE6" w:rsidP="007621FA">
            <w:pPr>
              <w:pStyle w:val="BodyText"/>
              <w:ind w:left="180" w:right="3" w:hanging="90"/>
              <w:jc w:val="left"/>
              <w:rPr>
                <w:rFonts w:eastAsia="Arial Unicode MS"/>
                <w:sz w:val="14"/>
                <w:szCs w:val="14"/>
              </w:rPr>
            </w:pPr>
            <w:r w:rsidRPr="00F44341">
              <w:rPr>
                <w:rFonts w:eastAsia="Arial Unicode MS"/>
                <w:sz w:val="14"/>
                <w:szCs w:val="14"/>
              </w:rPr>
              <w:t>Revenues from external</w:t>
            </w:r>
            <w:r w:rsidR="009320AF">
              <w:rPr>
                <w:rFonts w:eastAsia="Arial Unicode MS"/>
                <w:sz w:val="14"/>
                <w:szCs w:val="14"/>
              </w:rPr>
              <w:t>c</w:t>
            </w:r>
            <w:r>
              <w:rPr>
                <w:rFonts w:eastAsia="Arial Unicode MS"/>
                <w:sz w:val="14"/>
                <w:szCs w:val="14"/>
              </w:rPr>
              <w:t>ustomer</w:t>
            </w:r>
            <w:r w:rsidR="009320AF">
              <w:rPr>
                <w:rFonts w:eastAsia="Arial Unicode MS"/>
                <w:sz w:val="14"/>
                <w:szCs w:val="14"/>
              </w:rPr>
              <w:t>s</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r w:rsidRPr="00A63CD8">
              <w:rPr>
                <w:rFonts w:ascii="Angsana New" w:hAnsi="Angsana New" w:cs="Angsana New"/>
                <w:cs/>
              </w:rPr>
              <w:t>23</w:t>
            </w:r>
            <w:r w:rsidRPr="00A63CD8">
              <w:rPr>
                <w:rFonts w:ascii="Angsana New" w:hAnsi="Angsana New" w:cs="Angsana New"/>
              </w:rPr>
              <w:t>,</w:t>
            </w:r>
            <w:r w:rsidRPr="00A63CD8">
              <w:rPr>
                <w:rFonts w:ascii="Angsana New" w:hAnsi="Angsana New" w:cs="Angsana New"/>
                <w:cs/>
              </w:rPr>
              <w:t>769</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r>
              <w:rPr>
                <w:rFonts w:ascii="Angsana New" w:hAnsi="Angsana New" w:cs="Angsana New"/>
              </w:rPr>
              <w:t>16,264</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sidRPr="00A63CD8">
              <w:rPr>
                <w:rFonts w:ascii="Angsana New" w:hAnsi="Angsana New" w:cs="Angsana New"/>
                <w:cs/>
              </w:rPr>
              <w:t>410</w:t>
            </w:r>
            <w:r w:rsidRPr="00A63CD8">
              <w:rPr>
                <w:rFonts w:ascii="Angsana New" w:hAnsi="Angsana New" w:cs="Angsana New"/>
              </w:rPr>
              <w:t>,</w:t>
            </w:r>
            <w:r w:rsidRPr="00A63CD8">
              <w:rPr>
                <w:rFonts w:ascii="Angsana New" w:hAnsi="Angsana New" w:cs="Angsana New"/>
                <w:cs/>
              </w:rPr>
              <w:t>158</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Pr>
                <w:rFonts w:ascii="Angsana New" w:hAnsi="Angsana New" w:cs="Angsana New"/>
              </w:rPr>
              <w:t>1,019,120</w:t>
            </w:r>
          </w:p>
        </w:tc>
        <w:tc>
          <w:tcPr>
            <w:tcW w:w="81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r w:rsidRPr="00A63CD8">
              <w:rPr>
                <w:rFonts w:ascii="Angsana New" w:hAnsi="Angsana New" w:cs="Angsana New"/>
                <w:cs/>
              </w:rPr>
              <w:t>1</w:t>
            </w:r>
            <w:r w:rsidRPr="00A63CD8">
              <w:rPr>
                <w:rFonts w:ascii="Angsana New" w:hAnsi="Angsana New" w:cs="Angsana New"/>
              </w:rPr>
              <w:t>,</w:t>
            </w:r>
            <w:r w:rsidRPr="00A63CD8">
              <w:rPr>
                <w:rFonts w:ascii="Angsana New" w:hAnsi="Angsana New" w:cs="Angsana New"/>
                <w:cs/>
              </w:rPr>
              <w:t>562</w:t>
            </w:r>
            <w:r w:rsidRPr="00A63CD8">
              <w:rPr>
                <w:rFonts w:ascii="Angsana New" w:hAnsi="Angsana New" w:cs="Angsana New"/>
              </w:rPr>
              <w:t>,</w:t>
            </w:r>
            <w:r w:rsidRPr="00A63CD8">
              <w:rPr>
                <w:rFonts w:ascii="Angsana New" w:hAnsi="Angsana New" w:cs="Angsana New"/>
                <w:cs/>
              </w:rPr>
              <w:t>487</w:t>
            </w:r>
          </w:p>
        </w:tc>
        <w:tc>
          <w:tcPr>
            <w:tcW w:w="81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r>
              <w:rPr>
                <w:rFonts w:ascii="Angsana New" w:hAnsi="Angsana New" w:cs="Angsana New"/>
              </w:rPr>
              <w:t>1,829,483</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sidRPr="006F17F2">
              <w:rPr>
                <w:rFonts w:ascii="Angsana New" w:hAnsi="Angsana New" w:cs="Angsana New"/>
                <w:cs/>
              </w:rPr>
              <w:t>1</w:t>
            </w:r>
            <w:r w:rsidRPr="006F17F2">
              <w:rPr>
                <w:rFonts w:ascii="Angsana New" w:hAnsi="Angsana New" w:cs="Angsana New"/>
              </w:rPr>
              <w:t>,</w:t>
            </w:r>
            <w:r w:rsidRPr="006F17F2">
              <w:rPr>
                <w:rFonts w:ascii="Angsana New" w:hAnsi="Angsana New" w:cs="Angsana New"/>
                <w:cs/>
              </w:rPr>
              <w:t>036</w:t>
            </w:r>
            <w:r w:rsidRPr="006F17F2">
              <w:rPr>
                <w:rFonts w:ascii="Angsana New" w:hAnsi="Angsana New" w:cs="Angsana New"/>
              </w:rPr>
              <w:t>,</w:t>
            </w:r>
            <w:r w:rsidRPr="006F17F2">
              <w:rPr>
                <w:rFonts w:ascii="Angsana New" w:hAnsi="Angsana New" w:cs="Angsana New"/>
                <w:cs/>
              </w:rPr>
              <w:t>298</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Pr>
                <w:rFonts w:ascii="Angsana New" w:hAnsi="Angsana New" w:cs="Angsana New"/>
              </w:rPr>
              <w:t>488,070</w:t>
            </w:r>
          </w:p>
        </w:tc>
        <w:tc>
          <w:tcPr>
            <w:tcW w:w="900" w:type="dxa"/>
            <w:vAlign w:val="bottom"/>
          </w:tcPr>
          <w:p w:rsidR="00511AE6" w:rsidRPr="00647ED4" w:rsidRDefault="00511AE6" w:rsidP="007621FA">
            <w:pPr>
              <w:tabs>
                <w:tab w:val="decimal" w:pos="792"/>
              </w:tabs>
              <w:spacing w:line="240" w:lineRule="exact"/>
              <w:ind w:left="90" w:right="90"/>
              <w:rPr>
                <w:rFonts w:ascii="Angsana New" w:hAnsi="Angsana New" w:cs="Angsana New"/>
                <w:cs/>
              </w:rPr>
            </w:pPr>
            <w:r w:rsidRPr="00A63CD8">
              <w:rPr>
                <w:rFonts w:ascii="Angsana New" w:hAnsi="Angsana New" w:cs="Angsana New"/>
                <w:cs/>
              </w:rPr>
              <w:t>3</w:t>
            </w:r>
            <w:r w:rsidRPr="00A63CD8">
              <w:rPr>
                <w:rFonts w:ascii="Angsana New" w:hAnsi="Angsana New" w:cs="Angsana New"/>
              </w:rPr>
              <w:t>,</w:t>
            </w:r>
            <w:r w:rsidRPr="00A63CD8">
              <w:rPr>
                <w:rFonts w:ascii="Angsana New" w:hAnsi="Angsana New" w:cs="Angsana New"/>
                <w:cs/>
              </w:rPr>
              <w:t>008</w:t>
            </w:r>
            <w:r w:rsidRPr="00A63CD8">
              <w:rPr>
                <w:rFonts w:ascii="Angsana New" w:hAnsi="Angsana New" w:cs="Angsana New"/>
              </w:rPr>
              <w:t>,</w:t>
            </w:r>
            <w:r w:rsidRPr="00A63CD8">
              <w:rPr>
                <w:rFonts w:ascii="Angsana New" w:hAnsi="Angsana New" w:cs="Angsana New"/>
                <w:cs/>
              </w:rPr>
              <w:t>943</w:t>
            </w:r>
          </w:p>
        </w:tc>
        <w:tc>
          <w:tcPr>
            <w:tcW w:w="900" w:type="dxa"/>
            <w:vAlign w:val="bottom"/>
          </w:tcPr>
          <w:p w:rsidR="00511AE6" w:rsidRPr="00647ED4" w:rsidRDefault="00511AE6" w:rsidP="007621FA">
            <w:pPr>
              <w:tabs>
                <w:tab w:val="decimal" w:pos="792"/>
              </w:tabs>
              <w:spacing w:line="240" w:lineRule="exact"/>
              <w:ind w:left="90" w:right="90"/>
              <w:rPr>
                <w:rFonts w:ascii="Angsana New" w:hAnsi="Angsana New" w:cs="Angsana New"/>
                <w:cs/>
              </w:rPr>
            </w:pPr>
            <w:r>
              <w:rPr>
                <w:rFonts w:ascii="Angsana New" w:hAnsi="Angsana New" w:cs="Angsana New"/>
              </w:rPr>
              <w:t>3,336,673</w:t>
            </w:r>
          </w:p>
        </w:tc>
        <w:tc>
          <w:tcPr>
            <w:tcW w:w="900" w:type="dxa"/>
            <w:vAlign w:val="bottom"/>
          </w:tcPr>
          <w:p w:rsidR="00511AE6" w:rsidRPr="00647ED4" w:rsidRDefault="00511AE6" w:rsidP="007621FA">
            <w:pPr>
              <w:tabs>
                <w:tab w:val="decimal" w:pos="810"/>
              </w:tabs>
              <w:spacing w:line="240" w:lineRule="exact"/>
              <w:ind w:left="90" w:right="90"/>
              <w:rPr>
                <w:rFonts w:ascii="Angsana New" w:hAnsi="Angsana New" w:cs="Angsana New"/>
                <w:cs/>
              </w:rPr>
            </w:pPr>
            <w:r w:rsidRPr="00A63CD8">
              <w:rPr>
                <w:rFonts w:ascii="Angsana New" w:hAnsi="Angsana New" w:cs="Angsana New"/>
                <w:cs/>
              </w:rPr>
              <w:t>81</w:t>
            </w:r>
            <w:r w:rsidRPr="00A63CD8">
              <w:rPr>
                <w:rFonts w:ascii="Angsana New" w:hAnsi="Angsana New" w:cs="Angsana New"/>
              </w:rPr>
              <w:t>,</w:t>
            </w:r>
            <w:r w:rsidRPr="00A63CD8">
              <w:rPr>
                <w:rFonts w:ascii="Angsana New" w:hAnsi="Angsana New" w:cs="Angsana New"/>
                <w:cs/>
              </w:rPr>
              <w:t>202</w:t>
            </w:r>
          </w:p>
        </w:tc>
        <w:tc>
          <w:tcPr>
            <w:tcW w:w="900" w:type="dxa"/>
            <w:vAlign w:val="bottom"/>
          </w:tcPr>
          <w:p w:rsidR="00511AE6" w:rsidRPr="00647ED4" w:rsidRDefault="00511AE6" w:rsidP="007621FA">
            <w:pPr>
              <w:tabs>
                <w:tab w:val="decimal" w:pos="810"/>
              </w:tabs>
              <w:spacing w:line="240" w:lineRule="exact"/>
              <w:ind w:left="90" w:right="90"/>
              <w:rPr>
                <w:rFonts w:ascii="Angsana New" w:hAnsi="Angsana New" w:cs="Angsana New"/>
                <w:cs/>
              </w:rPr>
            </w:pPr>
            <w:r>
              <w:rPr>
                <w:rFonts w:ascii="Angsana New" w:hAnsi="Angsana New" w:cs="Angsana New"/>
              </w:rPr>
              <w:t>87,261</w:t>
            </w:r>
          </w:p>
        </w:tc>
        <w:tc>
          <w:tcPr>
            <w:tcW w:w="900" w:type="dxa"/>
            <w:vAlign w:val="bottom"/>
          </w:tcPr>
          <w:p w:rsidR="00511AE6" w:rsidRPr="00647ED4" w:rsidRDefault="00511AE6" w:rsidP="007621FA">
            <w:pPr>
              <w:tabs>
                <w:tab w:val="decimal" w:pos="506"/>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511AE6" w:rsidRPr="00647ED4" w:rsidRDefault="00511AE6" w:rsidP="007621FA">
            <w:pPr>
              <w:tabs>
                <w:tab w:val="decimal" w:pos="506"/>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r w:rsidRPr="009B1C63">
              <w:rPr>
                <w:rFonts w:ascii="Angsana New" w:hAnsi="Angsana New" w:cs="Angsana New"/>
              </w:rPr>
              <w:t>3,113,914</w:t>
            </w:r>
          </w:p>
        </w:tc>
        <w:tc>
          <w:tcPr>
            <w:tcW w:w="90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r>
              <w:rPr>
                <w:rFonts w:ascii="Angsana New" w:hAnsi="Angsana New" w:cs="Angsana New"/>
              </w:rPr>
              <w:t>3,440,198</w:t>
            </w:r>
          </w:p>
        </w:tc>
      </w:tr>
      <w:tr w:rsidR="00511AE6" w:rsidRPr="00F44341" w:rsidTr="007621FA">
        <w:trPr>
          <w:cantSplit/>
          <w:trHeight w:val="66"/>
        </w:trPr>
        <w:tc>
          <w:tcPr>
            <w:tcW w:w="2250" w:type="dxa"/>
          </w:tcPr>
          <w:p w:rsidR="00511AE6" w:rsidRPr="00F44341" w:rsidRDefault="00511AE6" w:rsidP="007621FA">
            <w:pPr>
              <w:pStyle w:val="BodyText"/>
              <w:ind w:left="180" w:right="3" w:hanging="90"/>
              <w:jc w:val="left"/>
              <w:rPr>
                <w:sz w:val="14"/>
                <w:szCs w:val="14"/>
              </w:rPr>
            </w:pPr>
            <w:r w:rsidRPr="00F44341">
              <w:rPr>
                <w:rFonts w:eastAsia="Arial Unicode MS"/>
                <w:sz w:val="14"/>
                <w:szCs w:val="14"/>
              </w:rPr>
              <w:t>Inter-segment revenues</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rPr>
            </w:pPr>
            <w:r w:rsidRPr="00A63CD8">
              <w:rPr>
                <w:rFonts w:ascii="Angsana New" w:hAnsi="Angsana New" w:cs="Angsana New"/>
                <w:cs/>
              </w:rPr>
              <w:t>589</w:t>
            </w:r>
            <w:r w:rsidRPr="00A63CD8">
              <w:rPr>
                <w:rFonts w:ascii="Angsana New" w:hAnsi="Angsana New" w:cs="Angsana New"/>
              </w:rPr>
              <w:t>,</w:t>
            </w:r>
            <w:r w:rsidRPr="00A63CD8">
              <w:rPr>
                <w:rFonts w:ascii="Angsana New" w:hAnsi="Angsana New" w:cs="Angsana New"/>
                <w:cs/>
              </w:rPr>
              <w:t>388</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rPr>
            </w:pPr>
            <w:r>
              <w:rPr>
                <w:rFonts w:ascii="Angsana New" w:hAnsi="Angsana New" w:cs="Angsana New"/>
              </w:rPr>
              <w:t>669,134</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cs/>
              </w:rPr>
            </w:pPr>
            <w:r w:rsidRPr="00A63CD8">
              <w:rPr>
                <w:rFonts w:ascii="Angsana New" w:hAnsi="Angsana New" w:cs="Angsana New"/>
                <w:cs/>
              </w:rPr>
              <w:t>301</w:t>
            </w:r>
            <w:r w:rsidRPr="00A63CD8">
              <w:rPr>
                <w:rFonts w:ascii="Angsana New" w:hAnsi="Angsana New" w:cs="Angsana New"/>
              </w:rPr>
              <w:t>,</w:t>
            </w:r>
            <w:r w:rsidRPr="00A63CD8">
              <w:rPr>
                <w:rFonts w:ascii="Angsana New" w:hAnsi="Angsana New" w:cs="Angsana New"/>
                <w:cs/>
              </w:rPr>
              <w:t>767</w:t>
            </w:r>
          </w:p>
        </w:tc>
        <w:tc>
          <w:tcPr>
            <w:tcW w:w="810" w:type="dxa"/>
            <w:vAlign w:val="bottom"/>
          </w:tcPr>
          <w:p w:rsidR="00511AE6" w:rsidRPr="00647ED4" w:rsidRDefault="00511AE6" w:rsidP="007621FA">
            <w:pPr>
              <w:pBdr>
                <w:bottom w:val="single" w:sz="4" w:space="1" w:color="auto"/>
              </w:pBdr>
              <w:tabs>
                <w:tab w:val="decimal" w:pos="45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cs/>
              </w:rPr>
            </w:pPr>
            <w:r w:rsidRPr="00A63CD8">
              <w:rPr>
                <w:rFonts w:ascii="Angsana New" w:hAnsi="Angsana New" w:cs="Angsana New"/>
                <w:cs/>
              </w:rPr>
              <w:t>761</w:t>
            </w:r>
            <w:r w:rsidRPr="00A63CD8">
              <w:rPr>
                <w:rFonts w:ascii="Angsana New" w:hAnsi="Angsana New" w:cs="Angsana New"/>
              </w:rPr>
              <w:t>,</w:t>
            </w:r>
            <w:r w:rsidRPr="00A63CD8">
              <w:rPr>
                <w:rFonts w:ascii="Angsana New" w:hAnsi="Angsana New" w:cs="Angsana New"/>
                <w:cs/>
              </w:rPr>
              <w:t>022</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1,272,039</w:t>
            </w:r>
          </w:p>
        </w:tc>
        <w:tc>
          <w:tcPr>
            <w:tcW w:w="900" w:type="dxa"/>
            <w:vAlign w:val="bottom"/>
          </w:tcPr>
          <w:p w:rsidR="00511AE6" w:rsidRPr="00647ED4" w:rsidRDefault="00511AE6" w:rsidP="007621FA">
            <w:pPr>
              <w:pBdr>
                <w:bottom w:val="single" w:sz="4" w:space="1" w:color="auto"/>
              </w:pBdr>
              <w:tabs>
                <w:tab w:val="decimal" w:pos="792"/>
              </w:tabs>
              <w:spacing w:line="240" w:lineRule="exact"/>
              <w:ind w:left="90" w:right="90"/>
              <w:rPr>
                <w:rFonts w:ascii="Angsana New" w:hAnsi="Angsana New" w:cs="Angsana New"/>
                <w:cs/>
              </w:rPr>
            </w:pPr>
            <w:r w:rsidRPr="00A63CD8">
              <w:rPr>
                <w:rFonts w:ascii="Angsana New" w:hAnsi="Angsana New" w:cs="Angsana New"/>
                <w:cs/>
              </w:rPr>
              <w:t>1</w:t>
            </w:r>
            <w:r w:rsidRPr="00A63CD8">
              <w:rPr>
                <w:rFonts w:ascii="Angsana New" w:hAnsi="Angsana New" w:cs="Angsana New"/>
              </w:rPr>
              <w:t>,</w:t>
            </w:r>
            <w:r w:rsidRPr="00A63CD8">
              <w:rPr>
                <w:rFonts w:ascii="Angsana New" w:hAnsi="Angsana New" w:cs="Angsana New"/>
                <w:cs/>
              </w:rPr>
              <w:t>062</w:t>
            </w:r>
            <w:r w:rsidRPr="00A63CD8">
              <w:rPr>
                <w:rFonts w:ascii="Angsana New" w:hAnsi="Angsana New" w:cs="Angsana New"/>
              </w:rPr>
              <w:t>,</w:t>
            </w:r>
            <w:r w:rsidRPr="00A63CD8">
              <w:rPr>
                <w:rFonts w:ascii="Angsana New" w:hAnsi="Angsana New" w:cs="Angsana New"/>
                <w:cs/>
              </w:rPr>
              <w:t>789</w:t>
            </w:r>
          </w:p>
        </w:tc>
        <w:tc>
          <w:tcPr>
            <w:tcW w:w="900" w:type="dxa"/>
            <w:vAlign w:val="bottom"/>
          </w:tcPr>
          <w:p w:rsidR="00511AE6" w:rsidRPr="00647ED4" w:rsidRDefault="00511AE6" w:rsidP="007621FA">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1,272,039</w:t>
            </w:r>
          </w:p>
        </w:tc>
        <w:tc>
          <w:tcPr>
            <w:tcW w:w="900" w:type="dxa"/>
            <w:vAlign w:val="bottom"/>
          </w:tcPr>
          <w:p w:rsidR="00511AE6" w:rsidRPr="00647ED4" w:rsidRDefault="00511AE6" w:rsidP="007621FA">
            <w:pPr>
              <w:pBdr>
                <w:bottom w:val="single" w:sz="4" w:space="1" w:color="auto"/>
              </w:pBdr>
              <w:tabs>
                <w:tab w:val="decimal" w:pos="810"/>
              </w:tabs>
              <w:spacing w:line="240" w:lineRule="exact"/>
              <w:ind w:left="90" w:right="90"/>
              <w:rPr>
                <w:rFonts w:ascii="Angsana New" w:hAnsi="Angsana New" w:cs="Angsana New"/>
                <w:cs/>
              </w:rPr>
            </w:pPr>
            <w:r w:rsidRPr="00A63CD8">
              <w:rPr>
                <w:rFonts w:ascii="Angsana New" w:hAnsi="Angsana New" w:cs="Angsana New"/>
                <w:cs/>
              </w:rPr>
              <w:t>28</w:t>
            </w:r>
            <w:r w:rsidRPr="00A63CD8">
              <w:rPr>
                <w:rFonts w:ascii="Angsana New" w:hAnsi="Angsana New" w:cs="Angsana New"/>
              </w:rPr>
              <w:t>,</w:t>
            </w:r>
            <w:r w:rsidRPr="00A63CD8">
              <w:rPr>
                <w:rFonts w:ascii="Angsana New" w:hAnsi="Angsana New" w:cs="Angsana New"/>
                <w:cs/>
              </w:rPr>
              <w:t>056</w:t>
            </w:r>
          </w:p>
        </w:tc>
        <w:tc>
          <w:tcPr>
            <w:tcW w:w="900" w:type="dxa"/>
            <w:vAlign w:val="bottom"/>
          </w:tcPr>
          <w:p w:rsidR="00511AE6" w:rsidRPr="00647ED4" w:rsidRDefault="00511AE6" w:rsidP="007621FA">
            <w:pPr>
              <w:pBdr>
                <w:bottom w:val="single" w:sz="4" w:space="1" w:color="auto"/>
              </w:pBdr>
              <w:tabs>
                <w:tab w:val="decimal" w:pos="810"/>
              </w:tabs>
              <w:spacing w:line="240" w:lineRule="exact"/>
              <w:ind w:left="90" w:right="90"/>
              <w:rPr>
                <w:rFonts w:ascii="Angsana New" w:hAnsi="Angsana New" w:cs="Angsana New"/>
                <w:cs/>
              </w:rPr>
            </w:pPr>
            <w:r>
              <w:rPr>
                <w:rFonts w:ascii="Angsana New" w:hAnsi="Angsana New" w:cs="Angsana New"/>
              </w:rPr>
              <w:t>30,262</w:t>
            </w:r>
          </w:p>
        </w:tc>
        <w:tc>
          <w:tcPr>
            <w:tcW w:w="900" w:type="dxa"/>
            <w:vAlign w:val="bottom"/>
          </w:tcPr>
          <w:p w:rsidR="00511AE6" w:rsidRPr="00647ED4" w:rsidRDefault="00511AE6" w:rsidP="007621FA">
            <w:pPr>
              <w:pBdr>
                <w:bottom w:val="single" w:sz="4" w:space="1" w:color="auto"/>
              </w:pBdr>
              <w:tabs>
                <w:tab w:val="decimal" w:pos="731"/>
              </w:tabs>
              <w:spacing w:line="240" w:lineRule="exact"/>
              <w:ind w:left="90" w:right="90"/>
              <w:rPr>
                <w:rFonts w:ascii="Angsana New" w:hAnsi="Angsana New" w:cs="Angsana New"/>
                <w:cs/>
              </w:rPr>
            </w:pPr>
            <w:r w:rsidRPr="009B1C63">
              <w:rPr>
                <w:rFonts w:ascii="Angsana New" w:hAnsi="Angsana New" w:cs="Angsana New"/>
                <w:cs/>
              </w:rPr>
              <w:t>(1</w:t>
            </w:r>
            <w:r w:rsidRPr="009B1C63">
              <w:rPr>
                <w:rFonts w:ascii="Angsana New" w:hAnsi="Angsana New" w:cs="Angsana New"/>
              </w:rPr>
              <w:t>,</w:t>
            </w:r>
            <w:r w:rsidRPr="009B1C63">
              <w:rPr>
                <w:rFonts w:ascii="Angsana New" w:hAnsi="Angsana New" w:cs="Angsana New"/>
                <w:cs/>
              </w:rPr>
              <w:t>680</w:t>
            </w:r>
            <w:r w:rsidRPr="009B1C63">
              <w:rPr>
                <w:rFonts w:ascii="Angsana New" w:hAnsi="Angsana New" w:cs="Angsana New"/>
              </w:rPr>
              <w:t>,</w:t>
            </w:r>
            <w:r w:rsidRPr="009B1C63">
              <w:rPr>
                <w:rFonts w:ascii="Angsana New" w:hAnsi="Angsana New" w:cs="Angsana New"/>
                <w:cs/>
              </w:rPr>
              <w:t>233)</w:t>
            </w:r>
          </w:p>
        </w:tc>
        <w:tc>
          <w:tcPr>
            <w:tcW w:w="900" w:type="dxa"/>
            <w:vAlign w:val="bottom"/>
          </w:tcPr>
          <w:p w:rsidR="00511AE6" w:rsidRPr="00647ED4" w:rsidRDefault="00511AE6" w:rsidP="007621FA">
            <w:pPr>
              <w:pBdr>
                <w:bottom w:val="single" w:sz="4" w:space="1" w:color="auto"/>
              </w:pBdr>
              <w:tabs>
                <w:tab w:val="decimal" w:pos="731"/>
              </w:tabs>
              <w:spacing w:line="240" w:lineRule="exact"/>
              <w:ind w:left="90" w:right="90"/>
              <w:rPr>
                <w:rFonts w:ascii="Angsana New" w:hAnsi="Angsana New" w:cs="Angsana New"/>
                <w:cs/>
              </w:rPr>
            </w:pPr>
            <w:r>
              <w:rPr>
                <w:rFonts w:ascii="Angsana New" w:hAnsi="Angsana New" w:cs="Angsana New"/>
              </w:rPr>
              <w:t>(1,971,435)</w:t>
            </w:r>
          </w:p>
        </w:tc>
        <w:tc>
          <w:tcPr>
            <w:tcW w:w="90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Pr>
                <w:rFonts w:ascii="Angsana New" w:hAnsi="Angsana New" w:cs="Angsana New"/>
              </w:rPr>
              <w:t>-</w:t>
            </w:r>
          </w:p>
        </w:tc>
      </w:tr>
      <w:tr w:rsidR="00511AE6" w:rsidRPr="00511AE6" w:rsidTr="007621FA">
        <w:trPr>
          <w:cantSplit/>
          <w:trHeight w:val="56"/>
        </w:trPr>
        <w:tc>
          <w:tcPr>
            <w:tcW w:w="2250" w:type="dxa"/>
          </w:tcPr>
          <w:p w:rsidR="00511AE6" w:rsidRPr="00511AE6" w:rsidRDefault="00511AE6" w:rsidP="007621FA">
            <w:pPr>
              <w:pStyle w:val="BodyText"/>
              <w:ind w:left="180" w:hanging="90"/>
              <w:jc w:val="left"/>
              <w:rPr>
                <w:b/>
                <w:bCs/>
                <w:sz w:val="14"/>
                <w:szCs w:val="14"/>
              </w:rPr>
            </w:pPr>
            <w:r w:rsidRPr="00511AE6">
              <w:rPr>
                <w:rFonts w:eastAsia="Arial Unicode MS"/>
                <w:b/>
                <w:bCs/>
                <w:sz w:val="14"/>
                <w:szCs w:val="14"/>
              </w:rPr>
              <w:t>Total revenues</w:t>
            </w:r>
          </w:p>
        </w:tc>
        <w:tc>
          <w:tcPr>
            <w:tcW w:w="810" w:type="dxa"/>
            <w:vAlign w:val="bottom"/>
          </w:tcPr>
          <w:p w:rsidR="00511AE6" w:rsidRPr="00511AE6" w:rsidRDefault="00511AE6" w:rsidP="007621FA">
            <w:pPr>
              <w:pBdr>
                <w:bottom w:val="double" w:sz="4" w:space="1" w:color="auto"/>
              </w:pBdr>
              <w:tabs>
                <w:tab w:val="decimal" w:pos="639"/>
              </w:tabs>
              <w:spacing w:line="240" w:lineRule="exact"/>
              <w:ind w:left="90" w:right="90"/>
              <w:rPr>
                <w:rFonts w:ascii="Angsana New" w:hAnsi="Angsana New" w:cs="Angsana New"/>
                <w:b/>
                <w:bCs/>
              </w:rPr>
            </w:pPr>
            <w:r w:rsidRPr="00511AE6">
              <w:rPr>
                <w:rFonts w:ascii="Angsana New" w:hAnsi="Angsana New" w:cs="Angsana New"/>
                <w:b/>
                <w:bCs/>
                <w:cs/>
              </w:rPr>
              <w:t>613</w:t>
            </w:r>
            <w:r w:rsidRPr="00511AE6">
              <w:rPr>
                <w:rFonts w:ascii="Angsana New" w:hAnsi="Angsana New" w:cs="Angsana New"/>
                <w:b/>
                <w:bCs/>
              </w:rPr>
              <w:t>,</w:t>
            </w:r>
            <w:r w:rsidRPr="00511AE6">
              <w:rPr>
                <w:rFonts w:ascii="Angsana New" w:hAnsi="Angsana New" w:cs="Angsana New"/>
                <w:b/>
                <w:bCs/>
                <w:cs/>
              </w:rPr>
              <w:t>157</w:t>
            </w:r>
          </w:p>
        </w:tc>
        <w:tc>
          <w:tcPr>
            <w:tcW w:w="810" w:type="dxa"/>
            <w:vAlign w:val="bottom"/>
          </w:tcPr>
          <w:p w:rsidR="00511AE6" w:rsidRPr="00511AE6" w:rsidRDefault="00511AE6" w:rsidP="007621FA">
            <w:pPr>
              <w:pBdr>
                <w:bottom w:val="double" w:sz="4" w:space="1" w:color="auto"/>
              </w:pBdr>
              <w:tabs>
                <w:tab w:val="decimal" w:pos="639"/>
              </w:tabs>
              <w:spacing w:line="240" w:lineRule="exact"/>
              <w:ind w:left="90" w:right="90"/>
              <w:rPr>
                <w:rFonts w:ascii="Angsana New" w:hAnsi="Angsana New" w:cs="Angsana New"/>
                <w:b/>
                <w:bCs/>
              </w:rPr>
            </w:pPr>
            <w:r w:rsidRPr="00511AE6">
              <w:rPr>
                <w:rFonts w:ascii="Angsana New" w:hAnsi="Angsana New" w:cs="Angsana New"/>
                <w:b/>
                <w:bCs/>
              </w:rPr>
              <w:t>685,398</w:t>
            </w:r>
          </w:p>
        </w:tc>
        <w:tc>
          <w:tcPr>
            <w:tcW w:w="810" w:type="dxa"/>
            <w:vAlign w:val="bottom"/>
          </w:tcPr>
          <w:p w:rsidR="00511AE6" w:rsidRPr="00511AE6" w:rsidRDefault="00511AE6" w:rsidP="007621FA">
            <w:pPr>
              <w:pBdr>
                <w:bottom w:val="double" w:sz="4" w:space="1" w:color="auto"/>
              </w:pBdr>
              <w:tabs>
                <w:tab w:val="decimal" w:pos="639"/>
              </w:tabs>
              <w:spacing w:line="240" w:lineRule="exact"/>
              <w:ind w:left="90" w:right="90"/>
              <w:rPr>
                <w:rFonts w:ascii="Angsana New" w:hAnsi="Angsana New" w:cs="Angsana New"/>
                <w:b/>
                <w:bCs/>
                <w:cs/>
              </w:rPr>
            </w:pPr>
            <w:r w:rsidRPr="00511AE6">
              <w:rPr>
                <w:rFonts w:ascii="Angsana New" w:hAnsi="Angsana New" w:cs="Angsana New"/>
                <w:b/>
                <w:bCs/>
                <w:cs/>
              </w:rPr>
              <w:t>711</w:t>
            </w:r>
            <w:r w:rsidRPr="00511AE6">
              <w:rPr>
                <w:rFonts w:ascii="Angsana New" w:hAnsi="Angsana New" w:cs="Angsana New"/>
                <w:b/>
                <w:bCs/>
              </w:rPr>
              <w:t>,</w:t>
            </w:r>
            <w:r w:rsidRPr="00511AE6">
              <w:rPr>
                <w:rFonts w:ascii="Angsana New" w:hAnsi="Angsana New" w:cs="Angsana New"/>
                <w:b/>
                <w:bCs/>
                <w:cs/>
              </w:rPr>
              <w:t>925</w:t>
            </w:r>
          </w:p>
        </w:tc>
        <w:tc>
          <w:tcPr>
            <w:tcW w:w="810" w:type="dxa"/>
            <w:vAlign w:val="bottom"/>
          </w:tcPr>
          <w:p w:rsidR="00511AE6" w:rsidRPr="00511AE6" w:rsidRDefault="00511AE6" w:rsidP="007621FA">
            <w:pPr>
              <w:pBdr>
                <w:bottom w:val="double" w:sz="4" w:space="1" w:color="auto"/>
              </w:pBdr>
              <w:tabs>
                <w:tab w:val="decimal" w:pos="639"/>
              </w:tabs>
              <w:spacing w:line="240" w:lineRule="exact"/>
              <w:ind w:left="90" w:right="90"/>
              <w:rPr>
                <w:rFonts w:ascii="Angsana New" w:hAnsi="Angsana New" w:cs="Angsana New"/>
                <w:b/>
                <w:bCs/>
                <w:cs/>
              </w:rPr>
            </w:pPr>
            <w:r w:rsidRPr="00511AE6">
              <w:rPr>
                <w:rFonts w:ascii="Angsana New" w:hAnsi="Angsana New" w:cs="Angsana New"/>
                <w:b/>
                <w:bCs/>
              </w:rPr>
              <w:t>1,019,120</w:t>
            </w:r>
          </w:p>
        </w:tc>
        <w:tc>
          <w:tcPr>
            <w:tcW w:w="810" w:type="dxa"/>
            <w:vAlign w:val="bottom"/>
          </w:tcPr>
          <w:p w:rsidR="00511AE6" w:rsidRPr="00511AE6" w:rsidRDefault="00511AE6" w:rsidP="007621FA">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cs/>
              </w:rPr>
              <w:t>1</w:t>
            </w:r>
            <w:r w:rsidRPr="00511AE6">
              <w:rPr>
                <w:rFonts w:ascii="Angsana New" w:hAnsi="Angsana New" w:cs="Angsana New"/>
                <w:b/>
                <w:bCs/>
              </w:rPr>
              <w:t>,</w:t>
            </w:r>
            <w:r w:rsidRPr="00511AE6">
              <w:rPr>
                <w:rFonts w:ascii="Angsana New" w:hAnsi="Angsana New" w:cs="Angsana New"/>
                <w:b/>
                <w:bCs/>
                <w:cs/>
              </w:rPr>
              <w:t>562</w:t>
            </w:r>
            <w:r w:rsidRPr="00511AE6">
              <w:rPr>
                <w:rFonts w:ascii="Angsana New" w:hAnsi="Angsana New" w:cs="Angsana New"/>
                <w:b/>
                <w:bCs/>
              </w:rPr>
              <w:t>,</w:t>
            </w:r>
            <w:r w:rsidRPr="00511AE6">
              <w:rPr>
                <w:rFonts w:ascii="Angsana New" w:hAnsi="Angsana New" w:cs="Angsana New"/>
                <w:b/>
                <w:bCs/>
                <w:cs/>
              </w:rPr>
              <w:t>487</w:t>
            </w:r>
          </w:p>
        </w:tc>
        <w:tc>
          <w:tcPr>
            <w:tcW w:w="810" w:type="dxa"/>
            <w:vAlign w:val="bottom"/>
          </w:tcPr>
          <w:p w:rsidR="00511AE6" w:rsidRPr="00511AE6" w:rsidRDefault="00511AE6" w:rsidP="007621FA">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1,829,483</w:t>
            </w:r>
          </w:p>
        </w:tc>
        <w:tc>
          <w:tcPr>
            <w:tcW w:w="810" w:type="dxa"/>
            <w:vAlign w:val="bottom"/>
          </w:tcPr>
          <w:p w:rsidR="00511AE6" w:rsidRPr="00511AE6" w:rsidRDefault="00511AE6" w:rsidP="007621FA">
            <w:pPr>
              <w:pBdr>
                <w:bottom w:val="double" w:sz="4" w:space="1" w:color="auto"/>
              </w:pBdr>
              <w:tabs>
                <w:tab w:val="decimal" w:pos="639"/>
              </w:tabs>
              <w:spacing w:line="240" w:lineRule="exact"/>
              <w:ind w:right="90"/>
              <w:rPr>
                <w:rFonts w:ascii="Angsana New" w:hAnsi="Angsana New" w:cs="Angsana New"/>
                <w:b/>
                <w:bCs/>
                <w:cs/>
              </w:rPr>
            </w:pPr>
            <w:r w:rsidRPr="00511AE6">
              <w:rPr>
                <w:rFonts w:ascii="Angsana New" w:hAnsi="Angsana New" w:cs="Angsana New"/>
                <w:b/>
                <w:bCs/>
              </w:rPr>
              <w:t>1,797,320</w:t>
            </w:r>
          </w:p>
        </w:tc>
        <w:tc>
          <w:tcPr>
            <w:tcW w:w="810" w:type="dxa"/>
            <w:vAlign w:val="bottom"/>
          </w:tcPr>
          <w:p w:rsidR="00511AE6" w:rsidRPr="00511AE6" w:rsidRDefault="00511AE6" w:rsidP="007621FA">
            <w:pPr>
              <w:pBdr>
                <w:bottom w:val="double" w:sz="4" w:space="1" w:color="auto"/>
              </w:pBdr>
              <w:tabs>
                <w:tab w:val="decimal" w:pos="639"/>
              </w:tabs>
              <w:spacing w:line="240" w:lineRule="exact"/>
              <w:ind w:right="90"/>
              <w:rPr>
                <w:rFonts w:ascii="Angsana New" w:hAnsi="Angsana New" w:cs="Angsana New"/>
                <w:b/>
                <w:bCs/>
                <w:cs/>
              </w:rPr>
            </w:pPr>
            <w:r w:rsidRPr="00511AE6">
              <w:rPr>
                <w:rFonts w:ascii="Angsana New" w:hAnsi="Angsana New" w:cs="Angsana New"/>
                <w:b/>
                <w:bCs/>
              </w:rPr>
              <w:t>1,760,109</w:t>
            </w:r>
          </w:p>
        </w:tc>
        <w:tc>
          <w:tcPr>
            <w:tcW w:w="900" w:type="dxa"/>
            <w:vAlign w:val="bottom"/>
          </w:tcPr>
          <w:p w:rsidR="00511AE6" w:rsidRPr="00511AE6" w:rsidRDefault="00511AE6" w:rsidP="007621FA">
            <w:pPr>
              <w:pBdr>
                <w:bottom w:val="double" w:sz="4" w:space="1" w:color="auto"/>
              </w:pBdr>
              <w:tabs>
                <w:tab w:val="decimal" w:pos="792"/>
              </w:tabs>
              <w:spacing w:line="240" w:lineRule="exact"/>
              <w:ind w:left="90" w:right="90"/>
              <w:rPr>
                <w:rFonts w:ascii="Angsana New" w:hAnsi="Angsana New" w:cs="Angsana New"/>
                <w:b/>
                <w:bCs/>
                <w:cs/>
              </w:rPr>
            </w:pPr>
            <w:r w:rsidRPr="00511AE6">
              <w:rPr>
                <w:rFonts w:ascii="Angsana New" w:hAnsi="Angsana New" w:cs="Angsana New"/>
                <w:b/>
                <w:bCs/>
                <w:cs/>
              </w:rPr>
              <w:t>4</w:t>
            </w:r>
            <w:r w:rsidRPr="00511AE6">
              <w:rPr>
                <w:rFonts w:ascii="Angsana New" w:hAnsi="Angsana New" w:cs="Angsana New"/>
                <w:b/>
                <w:bCs/>
              </w:rPr>
              <w:t>,</w:t>
            </w:r>
            <w:r w:rsidRPr="00511AE6">
              <w:rPr>
                <w:rFonts w:ascii="Angsana New" w:hAnsi="Angsana New" w:cs="Angsana New"/>
                <w:b/>
                <w:bCs/>
                <w:cs/>
              </w:rPr>
              <w:t>071</w:t>
            </w:r>
            <w:r w:rsidRPr="00511AE6">
              <w:rPr>
                <w:rFonts w:ascii="Angsana New" w:hAnsi="Angsana New" w:cs="Angsana New"/>
                <w:b/>
                <w:bCs/>
              </w:rPr>
              <w:t>,</w:t>
            </w:r>
            <w:r w:rsidRPr="00511AE6">
              <w:rPr>
                <w:rFonts w:ascii="Angsana New" w:hAnsi="Angsana New" w:cs="Angsana New"/>
                <w:b/>
                <w:bCs/>
                <w:cs/>
              </w:rPr>
              <w:t>732</w:t>
            </w:r>
          </w:p>
        </w:tc>
        <w:tc>
          <w:tcPr>
            <w:tcW w:w="900" w:type="dxa"/>
            <w:vAlign w:val="bottom"/>
          </w:tcPr>
          <w:p w:rsidR="00511AE6" w:rsidRPr="00511AE6" w:rsidRDefault="00511AE6" w:rsidP="007621FA">
            <w:pPr>
              <w:pBdr>
                <w:bottom w:val="double" w:sz="4" w:space="1" w:color="auto"/>
              </w:pBdr>
              <w:tabs>
                <w:tab w:val="decimal" w:pos="792"/>
              </w:tabs>
              <w:spacing w:line="240" w:lineRule="exact"/>
              <w:ind w:left="90" w:right="90"/>
              <w:rPr>
                <w:rFonts w:ascii="Angsana New" w:hAnsi="Angsana New" w:cs="Angsana New"/>
                <w:b/>
                <w:bCs/>
                <w:cs/>
              </w:rPr>
            </w:pPr>
            <w:r w:rsidRPr="00511AE6">
              <w:rPr>
                <w:rFonts w:ascii="Angsana New" w:hAnsi="Angsana New" w:cs="Angsana New"/>
                <w:b/>
                <w:bCs/>
              </w:rPr>
              <w:t>4,608,712</w:t>
            </w:r>
          </w:p>
        </w:tc>
        <w:tc>
          <w:tcPr>
            <w:tcW w:w="900" w:type="dxa"/>
            <w:vAlign w:val="bottom"/>
          </w:tcPr>
          <w:p w:rsidR="00511AE6" w:rsidRPr="00511AE6" w:rsidRDefault="00511AE6" w:rsidP="007621FA">
            <w:pPr>
              <w:pBdr>
                <w:bottom w:val="double" w:sz="4" w:space="1" w:color="auto"/>
              </w:pBdr>
              <w:tabs>
                <w:tab w:val="decimal" w:pos="810"/>
              </w:tabs>
              <w:spacing w:line="240" w:lineRule="exact"/>
              <w:ind w:left="90" w:right="90"/>
              <w:rPr>
                <w:rFonts w:ascii="Angsana New" w:hAnsi="Angsana New" w:cs="Angsana New"/>
                <w:b/>
                <w:bCs/>
              </w:rPr>
            </w:pPr>
            <w:r w:rsidRPr="00511AE6">
              <w:rPr>
                <w:rFonts w:ascii="Angsana New" w:hAnsi="Angsana New" w:cs="Angsana New"/>
                <w:b/>
                <w:bCs/>
                <w:cs/>
              </w:rPr>
              <w:t>109</w:t>
            </w:r>
            <w:r w:rsidRPr="00511AE6">
              <w:rPr>
                <w:rFonts w:ascii="Angsana New" w:hAnsi="Angsana New" w:cs="Angsana New"/>
                <w:b/>
                <w:bCs/>
              </w:rPr>
              <w:t>,</w:t>
            </w:r>
            <w:r w:rsidRPr="00511AE6">
              <w:rPr>
                <w:rFonts w:ascii="Angsana New" w:hAnsi="Angsana New" w:cs="Angsana New"/>
                <w:b/>
                <w:bCs/>
                <w:cs/>
              </w:rPr>
              <w:t>258</w:t>
            </w:r>
          </w:p>
        </w:tc>
        <w:tc>
          <w:tcPr>
            <w:tcW w:w="900" w:type="dxa"/>
            <w:vAlign w:val="bottom"/>
          </w:tcPr>
          <w:p w:rsidR="00511AE6" w:rsidRPr="00511AE6" w:rsidRDefault="00511AE6" w:rsidP="007621FA">
            <w:pPr>
              <w:pBdr>
                <w:bottom w:val="double" w:sz="4" w:space="1" w:color="auto"/>
              </w:pBdr>
              <w:tabs>
                <w:tab w:val="decimal" w:pos="810"/>
              </w:tabs>
              <w:spacing w:line="240" w:lineRule="exact"/>
              <w:ind w:left="90" w:right="90"/>
              <w:rPr>
                <w:rFonts w:ascii="Angsana New" w:hAnsi="Angsana New" w:cs="Angsana New"/>
                <w:b/>
                <w:bCs/>
              </w:rPr>
            </w:pPr>
            <w:r w:rsidRPr="00511AE6">
              <w:rPr>
                <w:rFonts w:ascii="Angsana New" w:hAnsi="Angsana New" w:cs="Angsana New"/>
                <w:b/>
                <w:bCs/>
              </w:rPr>
              <w:t>117,523</w:t>
            </w:r>
          </w:p>
        </w:tc>
        <w:tc>
          <w:tcPr>
            <w:tcW w:w="900" w:type="dxa"/>
            <w:vAlign w:val="bottom"/>
          </w:tcPr>
          <w:p w:rsidR="00511AE6" w:rsidRPr="00511AE6" w:rsidRDefault="00511AE6" w:rsidP="007621FA">
            <w:pPr>
              <w:pBdr>
                <w:bottom w:val="double" w:sz="4" w:space="1" w:color="auto"/>
              </w:pBdr>
              <w:tabs>
                <w:tab w:val="decimal" w:pos="731"/>
              </w:tabs>
              <w:spacing w:line="240" w:lineRule="exact"/>
              <w:ind w:left="90" w:right="90"/>
              <w:rPr>
                <w:rFonts w:ascii="Angsana New" w:hAnsi="Angsana New" w:cs="Angsana New"/>
                <w:b/>
                <w:bCs/>
                <w:cs/>
              </w:rPr>
            </w:pPr>
            <w:r w:rsidRPr="00511AE6">
              <w:rPr>
                <w:rFonts w:ascii="Angsana New" w:hAnsi="Angsana New" w:cs="Angsana New"/>
                <w:b/>
                <w:bCs/>
                <w:cs/>
              </w:rPr>
              <w:t>(1</w:t>
            </w:r>
            <w:r w:rsidRPr="00511AE6">
              <w:rPr>
                <w:rFonts w:ascii="Angsana New" w:hAnsi="Angsana New" w:cs="Angsana New"/>
                <w:b/>
                <w:bCs/>
              </w:rPr>
              <w:t>,</w:t>
            </w:r>
            <w:r w:rsidRPr="00511AE6">
              <w:rPr>
                <w:rFonts w:ascii="Angsana New" w:hAnsi="Angsana New" w:cs="Angsana New"/>
                <w:b/>
                <w:bCs/>
                <w:cs/>
              </w:rPr>
              <w:t>680</w:t>
            </w:r>
            <w:r w:rsidRPr="00511AE6">
              <w:rPr>
                <w:rFonts w:ascii="Angsana New" w:hAnsi="Angsana New" w:cs="Angsana New"/>
                <w:b/>
                <w:bCs/>
              </w:rPr>
              <w:t>,</w:t>
            </w:r>
            <w:r w:rsidRPr="00511AE6">
              <w:rPr>
                <w:rFonts w:ascii="Angsana New" w:hAnsi="Angsana New" w:cs="Angsana New"/>
                <w:b/>
                <w:bCs/>
                <w:cs/>
              </w:rPr>
              <w:t>233)</w:t>
            </w:r>
          </w:p>
        </w:tc>
        <w:tc>
          <w:tcPr>
            <w:tcW w:w="900" w:type="dxa"/>
            <w:vAlign w:val="bottom"/>
          </w:tcPr>
          <w:p w:rsidR="00511AE6" w:rsidRPr="00511AE6" w:rsidRDefault="00511AE6" w:rsidP="007621FA">
            <w:pPr>
              <w:pBdr>
                <w:bottom w:val="double" w:sz="4" w:space="1" w:color="auto"/>
              </w:pBdr>
              <w:tabs>
                <w:tab w:val="decimal" w:pos="731"/>
              </w:tabs>
              <w:spacing w:line="240" w:lineRule="exact"/>
              <w:ind w:left="90" w:right="90"/>
              <w:rPr>
                <w:rFonts w:ascii="Angsana New" w:hAnsi="Angsana New" w:cs="Angsana New"/>
                <w:b/>
                <w:bCs/>
                <w:cs/>
              </w:rPr>
            </w:pPr>
            <w:r w:rsidRPr="00511AE6">
              <w:rPr>
                <w:rFonts w:ascii="Angsana New" w:hAnsi="Angsana New" w:cs="Angsana New"/>
                <w:b/>
                <w:bCs/>
              </w:rPr>
              <w:t>(1,971,435)</w:t>
            </w:r>
          </w:p>
        </w:tc>
        <w:tc>
          <w:tcPr>
            <w:tcW w:w="900" w:type="dxa"/>
            <w:vAlign w:val="bottom"/>
          </w:tcPr>
          <w:p w:rsidR="00511AE6" w:rsidRPr="00511AE6" w:rsidRDefault="00511AE6" w:rsidP="007621FA">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3,113,914</w:t>
            </w:r>
          </w:p>
        </w:tc>
        <w:tc>
          <w:tcPr>
            <w:tcW w:w="900" w:type="dxa"/>
            <w:vAlign w:val="bottom"/>
          </w:tcPr>
          <w:p w:rsidR="00511AE6" w:rsidRPr="00511AE6" w:rsidRDefault="00511AE6" w:rsidP="007621FA">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3,440,198</w:t>
            </w:r>
          </w:p>
        </w:tc>
      </w:tr>
      <w:tr w:rsidR="00511AE6" w:rsidRPr="006F17F2" w:rsidTr="007621FA">
        <w:trPr>
          <w:cantSplit/>
          <w:trHeight w:val="20"/>
        </w:trPr>
        <w:tc>
          <w:tcPr>
            <w:tcW w:w="2250" w:type="dxa"/>
          </w:tcPr>
          <w:p w:rsidR="00511AE6" w:rsidRPr="00F44341" w:rsidRDefault="00511AE6" w:rsidP="007621FA">
            <w:pPr>
              <w:pStyle w:val="BodyText"/>
              <w:ind w:left="180" w:right="3" w:hanging="90"/>
              <w:jc w:val="left"/>
              <w:rPr>
                <w:rFonts w:eastAsia="Arial Unicode MS"/>
                <w:sz w:val="14"/>
                <w:szCs w:val="14"/>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p>
        </w:tc>
        <w:tc>
          <w:tcPr>
            <w:tcW w:w="810" w:type="dxa"/>
            <w:vAlign w:val="bottom"/>
          </w:tcPr>
          <w:p w:rsidR="00511AE6" w:rsidRPr="00647ED4" w:rsidRDefault="00511AE6" w:rsidP="007621FA">
            <w:pPr>
              <w:tabs>
                <w:tab w:val="decimal" w:pos="639"/>
              </w:tabs>
              <w:spacing w:line="240" w:lineRule="exact"/>
              <w:ind w:right="90"/>
              <w:rPr>
                <w:rFonts w:ascii="Angsana New" w:hAnsi="Angsana New" w:cs="Angsana New"/>
                <w:cs/>
              </w:rPr>
            </w:pPr>
          </w:p>
        </w:tc>
        <w:tc>
          <w:tcPr>
            <w:tcW w:w="810" w:type="dxa"/>
            <w:vAlign w:val="bottom"/>
          </w:tcPr>
          <w:p w:rsidR="00511AE6" w:rsidRPr="00647ED4" w:rsidRDefault="00511AE6" w:rsidP="007621FA">
            <w:pPr>
              <w:tabs>
                <w:tab w:val="decimal" w:pos="639"/>
                <w:tab w:val="decimal" w:pos="799"/>
              </w:tabs>
              <w:spacing w:line="240" w:lineRule="exact"/>
              <w:ind w:left="90" w:right="90"/>
              <w:rPr>
                <w:rFonts w:ascii="Angsana New" w:hAnsi="Angsana New" w:cs="Angsana New"/>
                <w:cs/>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p>
        </w:tc>
        <w:tc>
          <w:tcPr>
            <w:tcW w:w="810" w:type="dxa"/>
            <w:vAlign w:val="bottom"/>
          </w:tcPr>
          <w:p w:rsidR="00511AE6" w:rsidRPr="00647ED4" w:rsidRDefault="00511AE6" w:rsidP="007621FA">
            <w:pPr>
              <w:tabs>
                <w:tab w:val="decimal" w:pos="702"/>
              </w:tabs>
              <w:spacing w:line="240" w:lineRule="exact"/>
              <w:ind w:left="90" w:right="90"/>
              <w:rPr>
                <w:rFonts w:ascii="Angsana New" w:hAnsi="Angsana New" w:cs="Angsana New"/>
                <w:cs/>
              </w:rPr>
            </w:pPr>
          </w:p>
        </w:tc>
        <w:tc>
          <w:tcPr>
            <w:tcW w:w="900" w:type="dxa"/>
            <w:vAlign w:val="bottom"/>
          </w:tcPr>
          <w:p w:rsidR="00511AE6" w:rsidRPr="00647ED4" w:rsidRDefault="00511AE6" w:rsidP="007621FA">
            <w:pPr>
              <w:tabs>
                <w:tab w:val="decimal" w:pos="792"/>
              </w:tabs>
              <w:spacing w:line="240" w:lineRule="exact"/>
              <w:ind w:right="90"/>
              <w:rPr>
                <w:rFonts w:ascii="Angsana New" w:hAnsi="Angsana New" w:cs="Angsana New"/>
                <w:cs/>
              </w:rPr>
            </w:pPr>
          </w:p>
        </w:tc>
        <w:tc>
          <w:tcPr>
            <w:tcW w:w="900" w:type="dxa"/>
            <w:vAlign w:val="bottom"/>
          </w:tcPr>
          <w:p w:rsidR="00511AE6" w:rsidRPr="00647ED4" w:rsidRDefault="00511AE6" w:rsidP="007621FA">
            <w:pPr>
              <w:tabs>
                <w:tab w:val="decimal" w:pos="792"/>
              </w:tabs>
              <w:spacing w:line="240" w:lineRule="exact"/>
              <w:ind w:right="90"/>
              <w:rPr>
                <w:rFonts w:ascii="Angsana New" w:hAnsi="Angsana New" w:cs="Angsana New"/>
                <w:cs/>
              </w:rPr>
            </w:pPr>
          </w:p>
        </w:tc>
        <w:tc>
          <w:tcPr>
            <w:tcW w:w="900" w:type="dxa"/>
            <w:vAlign w:val="bottom"/>
          </w:tcPr>
          <w:p w:rsidR="00511AE6" w:rsidRPr="00647ED4" w:rsidRDefault="00511AE6" w:rsidP="007621FA">
            <w:pPr>
              <w:tabs>
                <w:tab w:val="decimal" w:pos="810"/>
              </w:tabs>
              <w:spacing w:line="240" w:lineRule="exact"/>
              <w:ind w:left="90" w:right="90"/>
              <w:rPr>
                <w:rFonts w:ascii="Angsana New" w:hAnsi="Angsana New" w:cs="Angsana New"/>
                <w:cs/>
              </w:rPr>
            </w:pPr>
          </w:p>
        </w:tc>
        <w:tc>
          <w:tcPr>
            <w:tcW w:w="900" w:type="dxa"/>
            <w:vAlign w:val="bottom"/>
          </w:tcPr>
          <w:p w:rsidR="00511AE6" w:rsidRPr="00647ED4" w:rsidRDefault="00511AE6" w:rsidP="007621FA">
            <w:pPr>
              <w:tabs>
                <w:tab w:val="decimal" w:pos="810"/>
              </w:tabs>
              <w:spacing w:line="240" w:lineRule="exact"/>
              <w:ind w:left="90" w:right="90"/>
              <w:rPr>
                <w:rFonts w:ascii="Angsana New" w:hAnsi="Angsana New" w:cs="Angsana New"/>
                <w:cs/>
              </w:rPr>
            </w:pPr>
          </w:p>
        </w:tc>
        <w:tc>
          <w:tcPr>
            <w:tcW w:w="900" w:type="dxa"/>
            <w:vAlign w:val="bottom"/>
          </w:tcPr>
          <w:p w:rsidR="00511AE6" w:rsidRPr="00647ED4" w:rsidRDefault="00511AE6" w:rsidP="007621FA">
            <w:pPr>
              <w:tabs>
                <w:tab w:val="decimal" w:pos="731"/>
              </w:tabs>
              <w:spacing w:line="240" w:lineRule="exact"/>
              <w:ind w:left="90" w:right="90"/>
              <w:rPr>
                <w:rFonts w:ascii="Angsana New" w:hAnsi="Angsana New" w:cs="Angsana New"/>
              </w:rPr>
            </w:pPr>
          </w:p>
        </w:tc>
        <w:tc>
          <w:tcPr>
            <w:tcW w:w="900" w:type="dxa"/>
            <w:vAlign w:val="bottom"/>
          </w:tcPr>
          <w:p w:rsidR="00511AE6" w:rsidRPr="00647ED4" w:rsidRDefault="00511AE6" w:rsidP="007621FA">
            <w:pPr>
              <w:tabs>
                <w:tab w:val="decimal" w:pos="731"/>
              </w:tabs>
              <w:spacing w:line="240" w:lineRule="exact"/>
              <w:ind w:left="90" w:right="90"/>
              <w:rPr>
                <w:rFonts w:ascii="Angsana New" w:hAnsi="Angsana New" w:cs="Angsana New"/>
              </w:rPr>
            </w:pPr>
          </w:p>
        </w:tc>
        <w:tc>
          <w:tcPr>
            <w:tcW w:w="90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p>
        </w:tc>
        <w:tc>
          <w:tcPr>
            <w:tcW w:w="90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p>
        </w:tc>
      </w:tr>
      <w:tr w:rsidR="00511AE6" w:rsidRPr="00F44341" w:rsidTr="007621FA">
        <w:trPr>
          <w:cantSplit/>
          <w:trHeight w:val="20"/>
        </w:trPr>
        <w:tc>
          <w:tcPr>
            <w:tcW w:w="2250" w:type="dxa"/>
          </w:tcPr>
          <w:p w:rsidR="00511AE6" w:rsidRPr="00F44341" w:rsidRDefault="00511AE6" w:rsidP="00511AE6">
            <w:pPr>
              <w:pStyle w:val="BodyText"/>
              <w:ind w:left="180" w:right="3" w:hanging="90"/>
              <w:jc w:val="left"/>
              <w:rPr>
                <w:rFonts w:eastAsia="Arial Unicode MS"/>
                <w:sz w:val="14"/>
                <w:szCs w:val="14"/>
              </w:rPr>
            </w:pPr>
            <w:r>
              <w:rPr>
                <w:rFonts w:eastAsia="Arial Unicode MS"/>
                <w:sz w:val="14"/>
                <w:szCs w:val="14"/>
              </w:rPr>
              <w:t>Revenue from sales</w:t>
            </w:r>
          </w:p>
        </w:tc>
        <w:tc>
          <w:tcPr>
            <w:tcW w:w="810" w:type="dxa"/>
            <w:vAlign w:val="bottom"/>
          </w:tcPr>
          <w:p w:rsidR="00511AE6" w:rsidRPr="00647ED4" w:rsidRDefault="00511AE6" w:rsidP="00511AE6">
            <w:pPr>
              <w:tabs>
                <w:tab w:val="decimal" w:pos="639"/>
              </w:tabs>
              <w:spacing w:line="240" w:lineRule="exact"/>
              <w:ind w:left="90" w:right="90"/>
              <w:rPr>
                <w:rFonts w:ascii="Angsana New" w:hAnsi="Angsana New" w:cs="Angsana New"/>
              </w:rPr>
            </w:pPr>
            <w:r>
              <w:rPr>
                <w:rFonts w:ascii="Angsana New" w:hAnsi="Angsana New" w:cs="Angsana New"/>
              </w:rPr>
              <w:t>613,157</w:t>
            </w:r>
          </w:p>
        </w:tc>
        <w:tc>
          <w:tcPr>
            <w:tcW w:w="810" w:type="dxa"/>
            <w:vAlign w:val="bottom"/>
          </w:tcPr>
          <w:p w:rsidR="00511AE6" w:rsidRPr="00647ED4" w:rsidRDefault="00511AE6" w:rsidP="00511AE6">
            <w:pPr>
              <w:tabs>
                <w:tab w:val="decimal" w:pos="639"/>
              </w:tabs>
              <w:spacing w:line="240" w:lineRule="exact"/>
              <w:ind w:left="90" w:right="90"/>
              <w:rPr>
                <w:rFonts w:ascii="Angsana New" w:hAnsi="Angsana New" w:cs="Angsana New"/>
              </w:rPr>
            </w:pPr>
            <w:r>
              <w:rPr>
                <w:rFonts w:ascii="Angsana New" w:hAnsi="Angsana New" w:cs="Angsana New"/>
              </w:rPr>
              <w:t>685,398</w:t>
            </w:r>
          </w:p>
        </w:tc>
        <w:tc>
          <w:tcPr>
            <w:tcW w:w="810" w:type="dxa"/>
            <w:vAlign w:val="bottom"/>
          </w:tcPr>
          <w:p w:rsidR="00511AE6" w:rsidRPr="00647ED4" w:rsidRDefault="00511AE6" w:rsidP="00511AE6">
            <w:pPr>
              <w:tabs>
                <w:tab w:val="decimal" w:pos="639"/>
              </w:tabs>
              <w:spacing w:line="240" w:lineRule="exact"/>
              <w:ind w:left="90" w:right="90"/>
              <w:rPr>
                <w:rFonts w:ascii="Angsana New" w:hAnsi="Angsana New" w:cs="Angsana New"/>
                <w:cs/>
              </w:rPr>
            </w:pPr>
            <w:r>
              <w:rPr>
                <w:rFonts w:ascii="Angsana New" w:hAnsi="Angsana New" w:cs="Angsana New"/>
              </w:rPr>
              <w:t>711,925</w:t>
            </w:r>
          </w:p>
        </w:tc>
        <w:tc>
          <w:tcPr>
            <w:tcW w:w="810" w:type="dxa"/>
            <w:vAlign w:val="bottom"/>
          </w:tcPr>
          <w:p w:rsidR="00511AE6" w:rsidRPr="00647ED4" w:rsidRDefault="00511AE6" w:rsidP="00511AE6">
            <w:pPr>
              <w:tabs>
                <w:tab w:val="decimal" w:pos="639"/>
              </w:tabs>
              <w:spacing w:line="240" w:lineRule="exact"/>
              <w:ind w:left="90" w:right="90"/>
              <w:rPr>
                <w:rFonts w:ascii="Angsana New" w:hAnsi="Angsana New" w:cs="Angsana New"/>
                <w:cs/>
              </w:rPr>
            </w:pPr>
            <w:r>
              <w:rPr>
                <w:rFonts w:ascii="Angsana New" w:hAnsi="Angsana New" w:cs="Angsana New"/>
              </w:rPr>
              <w:t>1,019,120</w:t>
            </w:r>
          </w:p>
        </w:tc>
        <w:tc>
          <w:tcPr>
            <w:tcW w:w="810" w:type="dxa"/>
            <w:vAlign w:val="bottom"/>
          </w:tcPr>
          <w:p w:rsidR="00511AE6" w:rsidRPr="00647ED4" w:rsidRDefault="00511AE6" w:rsidP="00511AE6">
            <w:pPr>
              <w:tabs>
                <w:tab w:val="decimal" w:pos="720"/>
              </w:tabs>
              <w:spacing w:line="240" w:lineRule="exact"/>
              <w:ind w:left="90" w:right="90"/>
              <w:rPr>
                <w:rFonts w:ascii="Angsana New" w:hAnsi="Angsana New" w:cs="Angsana New"/>
                <w:cs/>
              </w:rPr>
            </w:pPr>
            <w:r w:rsidRPr="00A63CD8">
              <w:rPr>
                <w:rFonts w:ascii="Angsana New" w:hAnsi="Angsana New" w:cs="Angsana New"/>
                <w:cs/>
              </w:rPr>
              <w:t>1</w:t>
            </w:r>
            <w:r w:rsidRPr="00A63CD8">
              <w:rPr>
                <w:rFonts w:ascii="Angsana New" w:hAnsi="Angsana New" w:cs="Angsana New"/>
              </w:rPr>
              <w:t>,</w:t>
            </w:r>
            <w:r w:rsidRPr="00A63CD8">
              <w:rPr>
                <w:rFonts w:ascii="Angsana New" w:hAnsi="Angsana New" w:cs="Angsana New"/>
                <w:cs/>
              </w:rPr>
              <w:t>562</w:t>
            </w:r>
            <w:r w:rsidRPr="00A63CD8">
              <w:rPr>
                <w:rFonts w:ascii="Angsana New" w:hAnsi="Angsana New" w:cs="Angsana New"/>
              </w:rPr>
              <w:t>,</w:t>
            </w:r>
            <w:r w:rsidRPr="00A63CD8">
              <w:rPr>
                <w:rFonts w:ascii="Angsana New" w:hAnsi="Angsana New" w:cs="Angsana New"/>
                <w:cs/>
              </w:rPr>
              <w:t>487</w:t>
            </w:r>
          </w:p>
        </w:tc>
        <w:tc>
          <w:tcPr>
            <w:tcW w:w="810" w:type="dxa"/>
            <w:vAlign w:val="bottom"/>
          </w:tcPr>
          <w:p w:rsidR="00511AE6" w:rsidRPr="00647ED4" w:rsidRDefault="00511AE6" w:rsidP="00511AE6">
            <w:pPr>
              <w:tabs>
                <w:tab w:val="decimal" w:pos="720"/>
              </w:tabs>
              <w:spacing w:line="240" w:lineRule="exact"/>
              <w:ind w:left="90" w:right="90"/>
              <w:rPr>
                <w:rFonts w:ascii="Angsana New" w:hAnsi="Angsana New" w:cs="Angsana New"/>
                <w:cs/>
              </w:rPr>
            </w:pPr>
            <w:r>
              <w:rPr>
                <w:rFonts w:ascii="Angsana New" w:hAnsi="Angsana New" w:cs="Angsana New"/>
              </w:rPr>
              <w:t>1,829,483</w:t>
            </w:r>
          </w:p>
        </w:tc>
        <w:tc>
          <w:tcPr>
            <w:tcW w:w="810" w:type="dxa"/>
            <w:vAlign w:val="bottom"/>
          </w:tcPr>
          <w:p w:rsidR="00511AE6" w:rsidRPr="00647ED4" w:rsidRDefault="00511AE6" w:rsidP="00511AE6">
            <w:pPr>
              <w:tabs>
                <w:tab w:val="decimal" w:pos="639"/>
              </w:tabs>
              <w:spacing w:line="240" w:lineRule="exact"/>
              <w:ind w:left="90" w:right="90"/>
              <w:rPr>
                <w:rFonts w:ascii="Angsana New" w:hAnsi="Angsana New" w:cs="Angsana New"/>
                <w:cs/>
              </w:rPr>
            </w:pPr>
            <w:r w:rsidRPr="006F17F2">
              <w:rPr>
                <w:rFonts w:ascii="Angsana New" w:hAnsi="Angsana New" w:cs="Angsana New"/>
                <w:cs/>
              </w:rPr>
              <w:t>1</w:t>
            </w:r>
            <w:r w:rsidRPr="006F17F2">
              <w:rPr>
                <w:rFonts w:ascii="Angsana New" w:hAnsi="Angsana New" w:cs="Angsana New"/>
              </w:rPr>
              <w:t>,</w:t>
            </w:r>
            <w:r>
              <w:rPr>
                <w:rFonts w:ascii="Angsana New" w:hAnsi="Angsana New" w:cs="Angsana New"/>
              </w:rPr>
              <w:t>762</w:t>
            </w:r>
            <w:r w:rsidRPr="006F17F2">
              <w:rPr>
                <w:rFonts w:ascii="Angsana New" w:hAnsi="Angsana New" w:cs="Angsana New"/>
              </w:rPr>
              <w:t>,</w:t>
            </w:r>
            <w:r>
              <w:rPr>
                <w:rFonts w:ascii="Angsana New" w:hAnsi="Angsana New" w:cs="Angsana New"/>
              </w:rPr>
              <w:t>143</w:t>
            </w:r>
          </w:p>
        </w:tc>
        <w:tc>
          <w:tcPr>
            <w:tcW w:w="810" w:type="dxa"/>
            <w:vAlign w:val="bottom"/>
          </w:tcPr>
          <w:p w:rsidR="00511AE6" w:rsidRPr="00647ED4" w:rsidRDefault="00511AE6" w:rsidP="00511AE6">
            <w:pPr>
              <w:tabs>
                <w:tab w:val="decimal" w:pos="639"/>
              </w:tabs>
              <w:spacing w:line="240" w:lineRule="exact"/>
              <w:ind w:left="90" w:right="90"/>
              <w:rPr>
                <w:rFonts w:ascii="Angsana New" w:hAnsi="Angsana New" w:cs="Angsana New"/>
                <w:cs/>
              </w:rPr>
            </w:pPr>
            <w:r>
              <w:rPr>
                <w:rFonts w:ascii="Angsana New" w:hAnsi="Angsana New" w:cs="Angsana New"/>
              </w:rPr>
              <w:t>1,722,725</w:t>
            </w:r>
          </w:p>
        </w:tc>
        <w:tc>
          <w:tcPr>
            <w:tcW w:w="900" w:type="dxa"/>
            <w:vAlign w:val="bottom"/>
          </w:tcPr>
          <w:p w:rsidR="00511AE6" w:rsidRPr="00647ED4" w:rsidRDefault="00511AE6" w:rsidP="00511AE6">
            <w:pPr>
              <w:tabs>
                <w:tab w:val="decimal" w:pos="792"/>
              </w:tabs>
              <w:spacing w:line="240" w:lineRule="exact"/>
              <w:ind w:left="90" w:right="90"/>
              <w:rPr>
                <w:rFonts w:ascii="Angsana New" w:hAnsi="Angsana New" w:cs="Angsana New"/>
                <w:cs/>
              </w:rPr>
            </w:pPr>
            <w:r>
              <w:rPr>
                <w:rFonts w:ascii="Angsana New" w:hAnsi="Angsana New" w:cs="Angsana New"/>
              </w:rPr>
              <w:t>4</w:t>
            </w:r>
            <w:r w:rsidRPr="00A63CD8">
              <w:rPr>
                <w:rFonts w:ascii="Angsana New" w:hAnsi="Angsana New" w:cs="Angsana New"/>
              </w:rPr>
              <w:t>,</w:t>
            </w:r>
            <w:r>
              <w:rPr>
                <w:rFonts w:ascii="Angsana New" w:hAnsi="Angsana New" w:cs="Angsana New"/>
              </w:rPr>
              <w:t>036</w:t>
            </w:r>
            <w:r w:rsidRPr="00A63CD8">
              <w:rPr>
                <w:rFonts w:ascii="Angsana New" w:hAnsi="Angsana New" w:cs="Angsana New"/>
              </w:rPr>
              <w:t>,</w:t>
            </w:r>
            <w:r>
              <w:rPr>
                <w:rFonts w:ascii="Angsana New" w:hAnsi="Angsana New" w:cs="Angsana New"/>
              </w:rPr>
              <w:t>555</w:t>
            </w:r>
          </w:p>
        </w:tc>
        <w:tc>
          <w:tcPr>
            <w:tcW w:w="900" w:type="dxa"/>
            <w:vAlign w:val="bottom"/>
          </w:tcPr>
          <w:p w:rsidR="00511AE6" w:rsidRPr="00647ED4" w:rsidRDefault="00511AE6" w:rsidP="00511AE6">
            <w:pPr>
              <w:tabs>
                <w:tab w:val="decimal" w:pos="792"/>
              </w:tabs>
              <w:spacing w:line="240" w:lineRule="exact"/>
              <w:ind w:left="90" w:right="90"/>
              <w:rPr>
                <w:rFonts w:ascii="Angsana New" w:hAnsi="Angsana New" w:cs="Angsana New"/>
                <w:cs/>
              </w:rPr>
            </w:pPr>
            <w:r>
              <w:rPr>
                <w:rFonts w:ascii="Angsana New" w:hAnsi="Angsana New" w:cs="Angsana New"/>
              </w:rPr>
              <w:t>4,571,328</w:t>
            </w:r>
          </w:p>
        </w:tc>
        <w:tc>
          <w:tcPr>
            <w:tcW w:w="900" w:type="dxa"/>
            <w:vAlign w:val="bottom"/>
          </w:tcPr>
          <w:p w:rsidR="00511AE6" w:rsidRPr="00647ED4" w:rsidRDefault="00511AE6" w:rsidP="00511AE6">
            <w:pPr>
              <w:tabs>
                <w:tab w:val="decimal" w:pos="810"/>
              </w:tabs>
              <w:spacing w:line="240" w:lineRule="exact"/>
              <w:ind w:left="90" w:right="90"/>
              <w:rPr>
                <w:rFonts w:ascii="Angsana New" w:hAnsi="Angsana New" w:cs="Angsana New"/>
                <w:cs/>
              </w:rPr>
            </w:pPr>
            <w:r>
              <w:rPr>
                <w:rFonts w:ascii="Angsana New" w:hAnsi="Angsana New" w:cs="Angsana New"/>
              </w:rPr>
              <w:t>109,258</w:t>
            </w:r>
          </w:p>
        </w:tc>
        <w:tc>
          <w:tcPr>
            <w:tcW w:w="900" w:type="dxa"/>
            <w:tcBorders>
              <w:left w:val="nil"/>
            </w:tcBorders>
            <w:vAlign w:val="bottom"/>
          </w:tcPr>
          <w:p w:rsidR="00511AE6" w:rsidRPr="00647ED4" w:rsidRDefault="00511AE6" w:rsidP="00511AE6">
            <w:pPr>
              <w:tabs>
                <w:tab w:val="decimal" w:pos="810"/>
              </w:tabs>
              <w:spacing w:line="240" w:lineRule="exact"/>
              <w:ind w:left="90" w:right="90"/>
              <w:rPr>
                <w:rFonts w:ascii="Angsana New" w:hAnsi="Angsana New" w:cs="Angsana New"/>
                <w:cs/>
              </w:rPr>
            </w:pPr>
            <w:r>
              <w:rPr>
                <w:rFonts w:ascii="Angsana New" w:hAnsi="Angsana New" w:cs="Angsana New"/>
              </w:rPr>
              <w:t>117,523</w:t>
            </w:r>
          </w:p>
        </w:tc>
        <w:tc>
          <w:tcPr>
            <w:tcW w:w="900" w:type="dxa"/>
            <w:vAlign w:val="bottom"/>
          </w:tcPr>
          <w:p w:rsidR="00511AE6" w:rsidRPr="00647ED4" w:rsidRDefault="00511AE6" w:rsidP="00511AE6">
            <w:pPr>
              <w:tabs>
                <w:tab w:val="decimal" w:pos="722"/>
              </w:tabs>
              <w:spacing w:line="240" w:lineRule="exact"/>
              <w:ind w:left="90" w:right="90"/>
              <w:rPr>
                <w:rFonts w:ascii="Angsana New" w:hAnsi="Angsana New" w:cs="Angsana New"/>
                <w:cs/>
              </w:rPr>
            </w:pPr>
            <w:r>
              <w:rPr>
                <w:rFonts w:ascii="Angsana New" w:hAnsi="Angsana New" w:cs="Angsana New"/>
              </w:rPr>
              <w:t>(1,645,056)</w:t>
            </w:r>
          </w:p>
        </w:tc>
        <w:tc>
          <w:tcPr>
            <w:tcW w:w="900" w:type="dxa"/>
            <w:vAlign w:val="bottom"/>
          </w:tcPr>
          <w:p w:rsidR="00511AE6" w:rsidRPr="00647ED4" w:rsidRDefault="002D6C1C" w:rsidP="00511AE6">
            <w:pPr>
              <w:tabs>
                <w:tab w:val="decimal" w:pos="721"/>
              </w:tabs>
              <w:spacing w:line="240" w:lineRule="exact"/>
              <w:ind w:left="90" w:right="90"/>
              <w:rPr>
                <w:rFonts w:ascii="Angsana New" w:hAnsi="Angsana New" w:cs="Angsana New"/>
                <w:cs/>
              </w:rPr>
            </w:pPr>
            <w:r>
              <w:rPr>
                <w:rFonts w:ascii="Angsana New" w:hAnsi="Angsana New" w:cs="Angsana New"/>
              </w:rPr>
              <w:t>(1,934,051)</w:t>
            </w:r>
          </w:p>
        </w:tc>
        <w:tc>
          <w:tcPr>
            <w:tcW w:w="900" w:type="dxa"/>
            <w:vAlign w:val="bottom"/>
          </w:tcPr>
          <w:p w:rsidR="00511AE6" w:rsidRPr="00647ED4" w:rsidRDefault="00511AE6" w:rsidP="00511AE6">
            <w:pPr>
              <w:tabs>
                <w:tab w:val="decimal" w:pos="720"/>
              </w:tabs>
              <w:spacing w:line="240" w:lineRule="exact"/>
              <w:ind w:left="90" w:right="90"/>
              <w:rPr>
                <w:rFonts w:ascii="Angsana New" w:hAnsi="Angsana New" w:cs="Angsana New"/>
                <w:cs/>
              </w:rPr>
            </w:pPr>
            <w:r w:rsidRPr="009B1C63">
              <w:rPr>
                <w:rFonts w:ascii="Angsana New" w:hAnsi="Angsana New" w:cs="Angsana New"/>
              </w:rPr>
              <w:t>3,113,914</w:t>
            </w:r>
          </w:p>
        </w:tc>
        <w:tc>
          <w:tcPr>
            <w:tcW w:w="900" w:type="dxa"/>
            <w:vAlign w:val="bottom"/>
          </w:tcPr>
          <w:p w:rsidR="00511AE6" w:rsidRPr="00647ED4" w:rsidRDefault="00511AE6" w:rsidP="00511AE6">
            <w:pPr>
              <w:tabs>
                <w:tab w:val="decimal" w:pos="720"/>
              </w:tabs>
              <w:spacing w:line="240" w:lineRule="exact"/>
              <w:ind w:left="90" w:right="90"/>
              <w:rPr>
                <w:rFonts w:ascii="Angsana New" w:hAnsi="Angsana New" w:cs="Angsana New"/>
                <w:cs/>
              </w:rPr>
            </w:pPr>
            <w:r>
              <w:rPr>
                <w:rFonts w:ascii="Angsana New" w:hAnsi="Angsana New" w:cs="Angsana New"/>
              </w:rPr>
              <w:t>3,440,198</w:t>
            </w:r>
          </w:p>
        </w:tc>
      </w:tr>
      <w:tr w:rsidR="00511AE6" w:rsidRPr="00F44341" w:rsidTr="007621FA">
        <w:trPr>
          <w:cantSplit/>
          <w:trHeight w:val="20"/>
        </w:trPr>
        <w:tc>
          <w:tcPr>
            <w:tcW w:w="2250" w:type="dxa"/>
          </w:tcPr>
          <w:p w:rsidR="00511AE6" w:rsidRPr="00F44341" w:rsidRDefault="00511AE6" w:rsidP="00511AE6">
            <w:pPr>
              <w:pStyle w:val="BodyText"/>
              <w:ind w:left="180" w:right="3" w:hanging="90"/>
              <w:jc w:val="left"/>
              <w:rPr>
                <w:rFonts w:eastAsia="Arial Unicode MS"/>
                <w:sz w:val="14"/>
                <w:szCs w:val="14"/>
              </w:rPr>
            </w:pPr>
            <w:r>
              <w:rPr>
                <w:rFonts w:eastAsia="Arial Unicode MS"/>
                <w:sz w:val="14"/>
                <w:szCs w:val="14"/>
              </w:rPr>
              <w:t xml:space="preserve">Revenue from </w:t>
            </w:r>
            <w:r w:rsidR="001309C2">
              <w:rPr>
                <w:rFonts w:eastAsia="Arial Unicode MS"/>
                <w:sz w:val="14"/>
                <w:szCs w:val="14"/>
              </w:rPr>
              <w:t>rendering of service</w:t>
            </w:r>
            <w:r w:rsidR="001E0EBA">
              <w:rPr>
                <w:rFonts w:eastAsia="Arial Unicode MS"/>
                <w:sz w:val="14"/>
                <w:szCs w:val="14"/>
              </w:rPr>
              <w:t>s</w:t>
            </w:r>
          </w:p>
        </w:tc>
        <w:tc>
          <w:tcPr>
            <w:tcW w:w="81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35,177</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37,384</w:t>
            </w:r>
          </w:p>
        </w:tc>
        <w:tc>
          <w:tcPr>
            <w:tcW w:w="900" w:type="dxa"/>
            <w:vAlign w:val="bottom"/>
          </w:tcPr>
          <w:p w:rsidR="00511AE6" w:rsidRPr="00647ED4" w:rsidRDefault="00511AE6" w:rsidP="00511AE6">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35,177</w:t>
            </w:r>
          </w:p>
        </w:tc>
        <w:tc>
          <w:tcPr>
            <w:tcW w:w="900" w:type="dxa"/>
            <w:vAlign w:val="bottom"/>
          </w:tcPr>
          <w:p w:rsidR="00511AE6" w:rsidRPr="00647ED4" w:rsidRDefault="00511AE6" w:rsidP="00511AE6">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37,384</w:t>
            </w:r>
          </w:p>
        </w:tc>
        <w:tc>
          <w:tcPr>
            <w:tcW w:w="90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900" w:type="dxa"/>
            <w:tcBorders>
              <w:left w:val="nil"/>
            </w:tcBorders>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900" w:type="dxa"/>
            <w:vAlign w:val="bottom"/>
          </w:tcPr>
          <w:p w:rsidR="00511AE6" w:rsidRPr="00647ED4" w:rsidRDefault="00511AE6" w:rsidP="00511AE6">
            <w:pPr>
              <w:pBdr>
                <w:bottom w:val="single" w:sz="4" w:space="1" w:color="auto"/>
              </w:pBdr>
              <w:tabs>
                <w:tab w:val="decimal" w:pos="731"/>
              </w:tabs>
              <w:spacing w:line="240" w:lineRule="exact"/>
              <w:ind w:left="90" w:right="90"/>
              <w:rPr>
                <w:rFonts w:ascii="Angsana New" w:hAnsi="Angsana New" w:cs="Angsana New"/>
                <w:cs/>
              </w:rPr>
            </w:pPr>
            <w:r>
              <w:rPr>
                <w:rFonts w:ascii="Angsana New" w:hAnsi="Angsana New" w:cs="Angsana New"/>
              </w:rPr>
              <w:t>(35,177)</w:t>
            </w:r>
          </w:p>
        </w:tc>
        <w:tc>
          <w:tcPr>
            <w:tcW w:w="900" w:type="dxa"/>
            <w:vAlign w:val="bottom"/>
          </w:tcPr>
          <w:p w:rsidR="00511AE6" w:rsidRPr="00647ED4" w:rsidRDefault="00511AE6" w:rsidP="00511AE6">
            <w:pPr>
              <w:pBdr>
                <w:bottom w:val="single" w:sz="4" w:space="1" w:color="auto"/>
              </w:pBdr>
              <w:tabs>
                <w:tab w:val="decimal" w:pos="731"/>
              </w:tabs>
              <w:spacing w:line="240" w:lineRule="exact"/>
              <w:ind w:left="90" w:right="90"/>
              <w:rPr>
                <w:rFonts w:ascii="Angsana New" w:hAnsi="Angsana New" w:cs="Angsana New"/>
                <w:cs/>
              </w:rPr>
            </w:pPr>
            <w:r>
              <w:rPr>
                <w:rFonts w:ascii="Angsana New" w:hAnsi="Angsana New" w:cs="Angsana New"/>
              </w:rPr>
              <w:t>(37,384)</w:t>
            </w:r>
          </w:p>
        </w:tc>
        <w:tc>
          <w:tcPr>
            <w:tcW w:w="90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Pr>
                <w:rFonts w:ascii="Angsana New" w:hAnsi="Angsana New" w:cs="Angsana New"/>
              </w:rPr>
              <w:t>-</w:t>
            </w:r>
          </w:p>
        </w:tc>
        <w:tc>
          <w:tcPr>
            <w:tcW w:w="900" w:type="dxa"/>
            <w:vAlign w:val="bottom"/>
          </w:tcPr>
          <w:p w:rsidR="00511AE6" w:rsidRPr="00647ED4" w:rsidRDefault="00511AE6" w:rsidP="00511AE6">
            <w:pPr>
              <w:pBdr>
                <w:bottom w:val="single" w:sz="4" w:space="1" w:color="auto"/>
              </w:pBdr>
              <w:tabs>
                <w:tab w:val="decimal" w:pos="540"/>
              </w:tabs>
              <w:spacing w:line="240" w:lineRule="exact"/>
              <w:ind w:left="90" w:right="90"/>
              <w:rPr>
                <w:rFonts w:ascii="Angsana New" w:hAnsi="Angsana New" w:cs="Angsana New"/>
                <w:cs/>
              </w:rPr>
            </w:pPr>
            <w:r>
              <w:rPr>
                <w:rFonts w:ascii="Angsana New" w:hAnsi="Angsana New" w:cs="Angsana New"/>
              </w:rPr>
              <w:t>-</w:t>
            </w:r>
          </w:p>
        </w:tc>
      </w:tr>
      <w:tr w:rsidR="00511AE6" w:rsidRPr="00511AE6" w:rsidTr="007621FA">
        <w:trPr>
          <w:cantSplit/>
          <w:trHeight w:val="20"/>
        </w:trPr>
        <w:tc>
          <w:tcPr>
            <w:tcW w:w="2250" w:type="dxa"/>
          </w:tcPr>
          <w:p w:rsidR="00511AE6" w:rsidRPr="00511AE6" w:rsidRDefault="00511AE6" w:rsidP="00511AE6">
            <w:pPr>
              <w:pStyle w:val="BodyText"/>
              <w:ind w:left="180" w:right="3" w:hanging="90"/>
              <w:jc w:val="left"/>
              <w:rPr>
                <w:rFonts w:eastAsia="Arial Unicode MS"/>
                <w:b/>
                <w:bCs/>
                <w:sz w:val="14"/>
                <w:szCs w:val="14"/>
              </w:rPr>
            </w:pPr>
            <w:r w:rsidRPr="00511AE6">
              <w:rPr>
                <w:rFonts w:eastAsia="Arial Unicode MS"/>
                <w:b/>
                <w:bCs/>
                <w:sz w:val="14"/>
                <w:szCs w:val="14"/>
              </w:rPr>
              <w:t>Total</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rPr>
            </w:pPr>
            <w:r w:rsidRPr="00511AE6">
              <w:rPr>
                <w:rFonts w:ascii="Angsana New" w:hAnsi="Angsana New" w:cs="Angsana New"/>
                <w:b/>
                <w:bCs/>
                <w:cs/>
              </w:rPr>
              <w:t>613</w:t>
            </w:r>
            <w:r w:rsidRPr="00511AE6">
              <w:rPr>
                <w:rFonts w:ascii="Angsana New" w:hAnsi="Angsana New" w:cs="Angsana New"/>
                <w:b/>
                <w:bCs/>
              </w:rPr>
              <w:t>,</w:t>
            </w:r>
            <w:r w:rsidRPr="00511AE6">
              <w:rPr>
                <w:rFonts w:ascii="Angsana New" w:hAnsi="Angsana New" w:cs="Angsana New"/>
                <w:b/>
                <w:bCs/>
                <w:cs/>
              </w:rPr>
              <w:t>157</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rPr>
            </w:pPr>
            <w:r w:rsidRPr="00511AE6">
              <w:rPr>
                <w:rFonts w:ascii="Angsana New" w:hAnsi="Angsana New" w:cs="Angsana New"/>
                <w:b/>
                <w:bCs/>
              </w:rPr>
              <w:t>685,398</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sidRPr="00511AE6">
              <w:rPr>
                <w:rFonts w:ascii="Angsana New" w:hAnsi="Angsana New" w:cs="Angsana New"/>
                <w:b/>
                <w:bCs/>
                <w:cs/>
              </w:rPr>
              <w:t>711</w:t>
            </w:r>
            <w:r w:rsidRPr="00511AE6">
              <w:rPr>
                <w:rFonts w:ascii="Angsana New" w:hAnsi="Angsana New" w:cs="Angsana New"/>
                <w:b/>
                <w:bCs/>
              </w:rPr>
              <w:t>,</w:t>
            </w:r>
            <w:r w:rsidRPr="00511AE6">
              <w:rPr>
                <w:rFonts w:ascii="Angsana New" w:hAnsi="Angsana New" w:cs="Angsana New"/>
                <w:b/>
                <w:bCs/>
                <w:cs/>
              </w:rPr>
              <w:t>925</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sidRPr="00511AE6">
              <w:rPr>
                <w:rFonts w:ascii="Angsana New" w:hAnsi="Angsana New" w:cs="Angsana New"/>
                <w:b/>
                <w:bCs/>
              </w:rPr>
              <w:t>1,019,120</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cs/>
              </w:rPr>
              <w:t>1</w:t>
            </w:r>
            <w:r w:rsidRPr="00511AE6">
              <w:rPr>
                <w:rFonts w:ascii="Angsana New" w:hAnsi="Angsana New" w:cs="Angsana New"/>
                <w:b/>
                <w:bCs/>
              </w:rPr>
              <w:t>,</w:t>
            </w:r>
            <w:r w:rsidRPr="00511AE6">
              <w:rPr>
                <w:rFonts w:ascii="Angsana New" w:hAnsi="Angsana New" w:cs="Angsana New"/>
                <w:b/>
                <w:bCs/>
                <w:cs/>
              </w:rPr>
              <w:t>562</w:t>
            </w:r>
            <w:r w:rsidRPr="00511AE6">
              <w:rPr>
                <w:rFonts w:ascii="Angsana New" w:hAnsi="Angsana New" w:cs="Angsana New"/>
                <w:b/>
                <w:bCs/>
              </w:rPr>
              <w:t>,</w:t>
            </w:r>
            <w:r w:rsidRPr="00511AE6">
              <w:rPr>
                <w:rFonts w:ascii="Angsana New" w:hAnsi="Angsana New" w:cs="Angsana New"/>
                <w:b/>
                <w:bCs/>
                <w:cs/>
              </w:rPr>
              <w:t>487</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1,829,483</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sidRPr="00511AE6">
              <w:rPr>
                <w:rFonts w:ascii="Angsana New" w:hAnsi="Angsana New" w:cs="Angsana New"/>
                <w:b/>
                <w:bCs/>
              </w:rPr>
              <w:t>1,797,320</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sidRPr="00511AE6">
              <w:rPr>
                <w:rFonts w:ascii="Angsana New" w:hAnsi="Angsana New" w:cs="Angsana New"/>
                <w:b/>
                <w:bCs/>
              </w:rPr>
              <w:t>1,760,109</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sidRPr="00511AE6">
              <w:rPr>
                <w:rFonts w:ascii="Angsana New" w:hAnsi="Angsana New" w:cs="Angsana New"/>
                <w:b/>
                <w:bCs/>
                <w:cs/>
              </w:rPr>
              <w:t>4</w:t>
            </w:r>
            <w:r w:rsidRPr="00511AE6">
              <w:rPr>
                <w:rFonts w:ascii="Angsana New" w:hAnsi="Angsana New" w:cs="Angsana New"/>
                <w:b/>
                <w:bCs/>
              </w:rPr>
              <w:t>,</w:t>
            </w:r>
            <w:r w:rsidRPr="00511AE6">
              <w:rPr>
                <w:rFonts w:ascii="Angsana New" w:hAnsi="Angsana New" w:cs="Angsana New"/>
                <w:b/>
                <w:bCs/>
                <w:cs/>
              </w:rPr>
              <w:t>071</w:t>
            </w:r>
            <w:r w:rsidRPr="00511AE6">
              <w:rPr>
                <w:rFonts w:ascii="Angsana New" w:hAnsi="Angsana New" w:cs="Angsana New"/>
                <w:b/>
                <w:bCs/>
              </w:rPr>
              <w:t>,</w:t>
            </w:r>
            <w:r w:rsidRPr="00511AE6">
              <w:rPr>
                <w:rFonts w:ascii="Angsana New" w:hAnsi="Angsana New" w:cs="Angsana New"/>
                <w:b/>
                <w:bCs/>
                <w:cs/>
              </w:rPr>
              <w:t>732</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sidRPr="00511AE6">
              <w:rPr>
                <w:rFonts w:ascii="Angsana New" w:hAnsi="Angsana New" w:cs="Angsana New"/>
                <w:b/>
                <w:bCs/>
              </w:rPr>
              <w:t>4,608,712</w:t>
            </w:r>
          </w:p>
        </w:tc>
        <w:tc>
          <w:tcPr>
            <w:tcW w:w="900" w:type="dxa"/>
            <w:vAlign w:val="bottom"/>
          </w:tcPr>
          <w:p w:rsidR="00511AE6" w:rsidRPr="00511AE6" w:rsidRDefault="00511AE6" w:rsidP="00511AE6">
            <w:pPr>
              <w:pBdr>
                <w:bottom w:val="double" w:sz="4" w:space="1" w:color="auto"/>
              </w:pBdr>
              <w:tabs>
                <w:tab w:val="decimal" w:pos="810"/>
              </w:tabs>
              <w:spacing w:line="240" w:lineRule="exact"/>
              <w:ind w:left="90" w:right="90"/>
              <w:rPr>
                <w:rFonts w:ascii="Angsana New" w:hAnsi="Angsana New" w:cs="Angsana New"/>
                <w:b/>
                <w:bCs/>
              </w:rPr>
            </w:pPr>
            <w:r w:rsidRPr="00511AE6">
              <w:rPr>
                <w:rFonts w:ascii="Angsana New" w:hAnsi="Angsana New" w:cs="Angsana New"/>
                <w:b/>
                <w:bCs/>
                <w:cs/>
              </w:rPr>
              <w:t>109</w:t>
            </w:r>
            <w:r w:rsidRPr="00511AE6">
              <w:rPr>
                <w:rFonts w:ascii="Angsana New" w:hAnsi="Angsana New" w:cs="Angsana New"/>
                <w:b/>
                <w:bCs/>
              </w:rPr>
              <w:t>,</w:t>
            </w:r>
            <w:r w:rsidRPr="00511AE6">
              <w:rPr>
                <w:rFonts w:ascii="Angsana New" w:hAnsi="Angsana New" w:cs="Angsana New"/>
                <w:b/>
                <w:bCs/>
                <w:cs/>
              </w:rPr>
              <w:t>258</w:t>
            </w:r>
          </w:p>
        </w:tc>
        <w:tc>
          <w:tcPr>
            <w:tcW w:w="900" w:type="dxa"/>
            <w:tcBorders>
              <w:left w:val="nil"/>
            </w:tcBorders>
            <w:vAlign w:val="bottom"/>
          </w:tcPr>
          <w:p w:rsidR="00511AE6" w:rsidRPr="00511AE6" w:rsidRDefault="00511AE6" w:rsidP="00511AE6">
            <w:pPr>
              <w:pBdr>
                <w:bottom w:val="double" w:sz="4" w:space="1" w:color="auto"/>
              </w:pBdr>
              <w:tabs>
                <w:tab w:val="decimal" w:pos="810"/>
              </w:tabs>
              <w:spacing w:line="240" w:lineRule="exact"/>
              <w:ind w:left="90" w:right="90"/>
              <w:rPr>
                <w:rFonts w:ascii="Angsana New" w:hAnsi="Angsana New" w:cs="Angsana New"/>
                <w:b/>
                <w:bCs/>
              </w:rPr>
            </w:pPr>
            <w:r w:rsidRPr="00511AE6">
              <w:rPr>
                <w:rFonts w:ascii="Angsana New" w:hAnsi="Angsana New" w:cs="Angsana New"/>
                <w:b/>
                <w:bCs/>
              </w:rPr>
              <w:t>117,523</w:t>
            </w:r>
          </w:p>
        </w:tc>
        <w:tc>
          <w:tcPr>
            <w:tcW w:w="900" w:type="dxa"/>
            <w:vAlign w:val="bottom"/>
          </w:tcPr>
          <w:p w:rsidR="00511AE6" w:rsidRPr="00511AE6" w:rsidRDefault="00511AE6" w:rsidP="00511AE6">
            <w:pPr>
              <w:pBdr>
                <w:bottom w:val="double" w:sz="4" w:space="1" w:color="auto"/>
              </w:pBdr>
              <w:tabs>
                <w:tab w:val="decimal" w:pos="731"/>
              </w:tabs>
              <w:spacing w:line="240" w:lineRule="exact"/>
              <w:ind w:left="90" w:right="90"/>
              <w:rPr>
                <w:rFonts w:ascii="Angsana New" w:hAnsi="Angsana New" w:cs="Angsana New"/>
                <w:b/>
                <w:bCs/>
                <w:cs/>
              </w:rPr>
            </w:pPr>
            <w:r w:rsidRPr="00511AE6">
              <w:rPr>
                <w:rFonts w:ascii="Angsana New" w:hAnsi="Angsana New" w:cs="Angsana New"/>
                <w:b/>
                <w:bCs/>
                <w:cs/>
              </w:rPr>
              <w:t>(1</w:t>
            </w:r>
            <w:r w:rsidRPr="00511AE6">
              <w:rPr>
                <w:rFonts w:ascii="Angsana New" w:hAnsi="Angsana New" w:cs="Angsana New"/>
                <w:b/>
                <w:bCs/>
              </w:rPr>
              <w:t>,</w:t>
            </w:r>
            <w:r w:rsidRPr="00511AE6">
              <w:rPr>
                <w:rFonts w:ascii="Angsana New" w:hAnsi="Angsana New" w:cs="Angsana New"/>
                <w:b/>
                <w:bCs/>
                <w:cs/>
              </w:rPr>
              <w:t>680</w:t>
            </w:r>
            <w:r w:rsidRPr="00511AE6">
              <w:rPr>
                <w:rFonts w:ascii="Angsana New" w:hAnsi="Angsana New" w:cs="Angsana New"/>
                <w:b/>
                <w:bCs/>
              </w:rPr>
              <w:t>,</w:t>
            </w:r>
            <w:r w:rsidRPr="00511AE6">
              <w:rPr>
                <w:rFonts w:ascii="Angsana New" w:hAnsi="Angsana New" w:cs="Angsana New"/>
                <w:b/>
                <w:bCs/>
                <w:cs/>
              </w:rPr>
              <w:t>233)</w:t>
            </w:r>
          </w:p>
        </w:tc>
        <w:tc>
          <w:tcPr>
            <w:tcW w:w="900" w:type="dxa"/>
            <w:vAlign w:val="bottom"/>
          </w:tcPr>
          <w:p w:rsidR="00511AE6" w:rsidRPr="00511AE6" w:rsidRDefault="00511AE6" w:rsidP="00511AE6">
            <w:pPr>
              <w:pBdr>
                <w:bottom w:val="double" w:sz="4" w:space="1" w:color="auto"/>
              </w:pBdr>
              <w:tabs>
                <w:tab w:val="decimal" w:pos="731"/>
              </w:tabs>
              <w:spacing w:line="240" w:lineRule="exact"/>
              <w:ind w:left="90" w:right="90"/>
              <w:rPr>
                <w:rFonts w:ascii="Angsana New" w:hAnsi="Angsana New" w:cs="Angsana New"/>
                <w:b/>
                <w:bCs/>
                <w:cs/>
              </w:rPr>
            </w:pPr>
            <w:r w:rsidRPr="00511AE6">
              <w:rPr>
                <w:rFonts w:ascii="Angsana New" w:hAnsi="Angsana New" w:cs="Angsana New"/>
                <w:b/>
                <w:bCs/>
              </w:rPr>
              <w:t>(1,971,435)</w:t>
            </w:r>
          </w:p>
        </w:tc>
        <w:tc>
          <w:tcPr>
            <w:tcW w:w="90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3,113,914</w:t>
            </w:r>
          </w:p>
        </w:tc>
        <w:tc>
          <w:tcPr>
            <w:tcW w:w="90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3,440,198</w:t>
            </w:r>
          </w:p>
        </w:tc>
      </w:tr>
      <w:tr w:rsidR="00511AE6" w:rsidRPr="00F44341" w:rsidTr="007621FA">
        <w:trPr>
          <w:cantSplit/>
          <w:trHeight w:val="20"/>
        </w:trPr>
        <w:tc>
          <w:tcPr>
            <w:tcW w:w="2250" w:type="dxa"/>
          </w:tcPr>
          <w:p w:rsidR="00511AE6" w:rsidRPr="00F44341" w:rsidRDefault="00511AE6" w:rsidP="00511AE6">
            <w:pPr>
              <w:pStyle w:val="BodyText"/>
              <w:ind w:left="180" w:right="3" w:hanging="90"/>
              <w:jc w:val="left"/>
              <w:rPr>
                <w:rFonts w:eastAsia="Arial Unicode MS"/>
                <w:sz w:val="14"/>
                <w:szCs w:val="14"/>
              </w:rPr>
            </w:pPr>
          </w:p>
        </w:tc>
        <w:tc>
          <w:tcPr>
            <w:tcW w:w="810" w:type="dxa"/>
            <w:vAlign w:val="bottom"/>
          </w:tcPr>
          <w:p w:rsidR="00511AE6" w:rsidRPr="00F44341" w:rsidRDefault="00511AE6" w:rsidP="00511AE6">
            <w:pPr>
              <w:tabs>
                <w:tab w:val="decimal" w:pos="720"/>
              </w:tabs>
              <w:spacing w:line="240" w:lineRule="atLeast"/>
              <w:ind w:left="90" w:right="3"/>
              <w:rPr>
                <w:sz w:val="14"/>
                <w:szCs w:val="14"/>
              </w:rPr>
            </w:pPr>
          </w:p>
        </w:tc>
        <w:tc>
          <w:tcPr>
            <w:tcW w:w="810" w:type="dxa"/>
            <w:vAlign w:val="bottom"/>
          </w:tcPr>
          <w:p w:rsidR="00511AE6" w:rsidRPr="00F44341" w:rsidRDefault="00511AE6" w:rsidP="00511AE6">
            <w:pPr>
              <w:tabs>
                <w:tab w:val="decimal" w:pos="720"/>
              </w:tabs>
              <w:spacing w:line="240" w:lineRule="atLeast"/>
              <w:ind w:left="90" w:right="3"/>
              <w:rPr>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c>
          <w:tcPr>
            <w:tcW w:w="900" w:type="dxa"/>
          </w:tcPr>
          <w:p w:rsidR="00511AE6" w:rsidRPr="00F44341" w:rsidRDefault="00511AE6" w:rsidP="00511AE6">
            <w:pPr>
              <w:tabs>
                <w:tab w:val="decimal" w:pos="810"/>
              </w:tabs>
              <w:spacing w:line="240" w:lineRule="atLeast"/>
              <w:ind w:left="90" w:right="3"/>
              <w:rPr>
                <w:spacing w:val="-4"/>
                <w:sz w:val="14"/>
                <w:szCs w:val="14"/>
              </w:rPr>
            </w:pPr>
          </w:p>
        </w:tc>
        <w:tc>
          <w:tcPr>
            <w:tcW w:w="900" w:type="dxa"/>
            <w:tcBorders>
              <w:left w:val="nil"/>
            </w:tcBorders>
          </w:tcPr>
          <w:p w:rsidR="00511AE6" w:rsidRPr="00F44341" w:rsidRDefault="00511AE6" w:rsidP="00511AE6">
            <w:pPr>
              <w:tabs>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720"/>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720"/>
                <w:tab w:val="decimal" w:pos="810"/>
              </w:tabs>
              <w:spacing w:line="240" w:lineRule="atLeast"/>
              <w:ind w:left="90" w:right="3"/>
              <w:rPr>
                <w:spacing w:val="-4"/>
                <w:sz w:val="14"/>
                <w:szCs w:val="14"/>
              </w:rPr>
            </w:pPr>
          </w:p>
        </w:tc>
      </w:tr>
      <w:tr w:rsidR="00511AE6" w:rsidRPr="00F44341" w:rsidTr="007621FA">
        <w:trPr>
          <w:cantSplit/>
          <w:trHeight w:val="20"/>
        </w:trPr>
        <w:tc>
          <w:tcPr>
            <w:tcW w:w="2250" w:type="dxa"/>
          </w:tcPr>
          <w:p w:rsidR="00511AE6" w:rsidRPr="001309C2" w:rsidRDefault="00511AE6" w:rsidP="00511AE6">
            <w:pPr>
              <w:pStyle w:val="BodyText"/>
              <w:ind w:left="180" w:right="3" w:hanging="90"/>
              <w:jc w:val="left"/>
              <w:rPr>
                <w:rFonts w:eastAsia="Arial Unicode MS"/>
                <w:b/>
                <w:bCs/>
                <w:sz w:val="14"/>
                <w:szCs w:val="14"/>
              </w:rPr>
            </w:pPr>
            <w:r w:rsidRPr="001309C2">
              <w:rPr>
                <w:rFonts w:eastAsia="Arial Unicode MS"/>
                <w:b/>
                <w:bCs/>
                <w:sz w:val="14"/>
                <w:szCs w:val="14"/>
              </w:rPr>
              <w:t>Timing of revenue recogni</w:t>
            </w:r>
            <w:r w:rsidR="001E0EBA">
              <w:rPr>
                <w:rFonts w:eastAsia="Arial Unicode MS"/>
                <w:b/>
                <w:bCs/>
                <w:sz w:val="14"/>
                <w:szCs w:val="14"/>
              </w:rPr>
              <w:t>t</w:t>
            </w:r>
            <w:r w:rsidRPr="001309C2">
              <w:rPr>
                <w:rFonts w:eastAsia="Arial Unicode MS"/>
                <w:b/>
                <w:bCs/>
                <w:sz w:val="14"/>
                <w:szCs w:val="14"/>
              </w:rPr>
              <w:t>ion</w:t>
            </w:r>
          </w:p>
        </w:tc>
        <w:tc>
          <w:tcPr>
            <w:tcW w:w="810" w:type="dxa"/>
            <w:vAlign w:val="bottom"/>
          </w:tcPr>
          <w:p w:rsidR="00511AE6" w:rsidRPr="00F44341" w:rsidRDefault="00511AE6" w:rsidP="00511AE6">
            <w:pPr>
              <w:tabs>
                <w:tab w:val="decimal" w:pos="720"/>
              </w:tabs>
              <w:spacing w:line="240" w:lineRule="atLeast"/>
              <w:ind w:left="90" w:right="3"/>
              <w:rPr>
                <w:sz w:val="14"/>
                <w:szCs w:val="14"/>
              </w:rPr>
            </w:pPr>
          </w:p>
        </w:tc>
        <w:tc>
          <w:tcPr>
            <w:tcW w:w="810" w:type="dxa"/>
            <w:vAlign w:val="bottom"/>
          </w:tcPr>
          <w:p w:rsidR="00511AE6" w:rsidRPr="00F44341" w:rsidRDefault="00511AE6" w:rsidP="00511AE6">
            <w:pPr>
              <w:tabs>
                <w:tab w:val="decimal" w:pos="720"/>
              </w:tabs>
              <w:spacing w:line="240" w:lineRule="atLeast"/>
              <w:ind w:left="90" w:right="3"/>
              <w:rPr>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c>
          <w:tcPr>
            <w:tcW w:w="900" w:type="dxa"/>
          </w:tcPr>
          <w:p w:rsidR="00511AE6" w:rsidRPr="00F44341" w:rsidRDefault="00511AE6" w:rsidP="00511AE6">
            <w:pPr>
              <w:tabs>
                <w:tab w:val="decimal" w:pos="810"/>
              </w:tabs>
              <w:spacing w:line="240" w:lineRule="atLeast"/>
              <w:ind w:left="90" w:right="3"/>
              <w:rPr>
                <w:spacing w:val="-4"/>
                <w:sz w:val="14"/>
                <w:szCs w:val="14"/>
              </w:rPr>
            </w:pPr>
          </w:p>
        </w:tc>
        <w:tc>
          <w:tcPr>
            <w:tcW w:w="900" w:type="dxa"/>
            <w:tcBorders>
              <w:left w:val="nil"/>
            </w:tcBorders>
          </w:tcPr>
          <w:p w:rsidR="00511AE6" w:rsidRPr="00F44341" w:rsidRDefault="00511AE6" w:rsidP="00511AE6">
            <w:pPr>
              <w:tabs>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720"/>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720"/>
                <w:tab w:val="decimal" w:pos="810"/>
              </w:tabs>
              <w:spacing w:line="240" w:lineRule="atLeast"/>
              <w:ind w:left="90" w:right="3"/>
              <w:rPr>
                <w:spacing w:val="-4"/>
                <w:sz w:val="14"/>
                <w:szCs w:val="14"/>
              </w:rPr>
            </w:pPr>
          </w:p>
        </w:tc>
      </w:tr>
      <w:tr w:rsidR="00511AE6" w:rsidRPr="00F44341" w:rsidTr="007621FA">
        <w:trPr>
          <w:cantSplit/>
          <w:trHeight w:val="20"/>
        </w:trPr>
        <w:tc>
          <w:tcPr>
            <w:tcW w:w="2250" w:type="dxa"/>
          </w:tcPr>
          <w:p w:rsidR="00511AE6" w:rsidRPr="001E0EBA" w:rsidRDefault="00511AE6" w:rsidP="00511AE6">
            <w:pPr>
              <w:pStyle w:val="BodyText"/>
              <w:ind w:left="180" w:right="3" w:hanging="90"/>
              <w:jc w:val="left"/>
              <w:rPr>
                <w:rFonts w:eastAsia="Arial Unicode MS"/>
                <w:sz w:val="14"/>
                <w:szCs w:val="14"/>
              </w:rPr>
            </w:pPr>
            <w:r w:rsidRPr="001E0EBA">
              <w:rPr>
                <w:rFonts w:eastAsia="Arial Unicode MS"/>
                <w:sz w:val="14"/>
                <w:szCs w:val="14"/>
              </w:rPr>
              <w:t>At a point in time</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rPr>
            </w:pPr>
            <w:r>
              <w:rPr>
                <w:rFonts w:ascii="Angsana New" w:hAnsi="Angsana New" w:cs="Angsana New"/>
              </w:rPr>
              <w:t>613,157</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rPr>
            </w:pPr>
            <w:r>
              <w:rPr>
                <w:rFonts w:ascii="Angsana New" w:hAnsi="Angsana New" w:cs="Angsana New"/>
              </w:rPr>
              <w:t>685,398</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711,925</w:t>
            </w:r>
          </w:p>
        </w:tc>
        <w:tc>
          <w:tcPr>
            <w:tcW w:w="810" w:type="dxa"/>
            <w:vAlign w:val="bottom"/>
          </w:tcPr>
          <w:p w:rsidR="00511AE6" w:rsidRPr="00647ED4" w:rsidRDefault="00511AE6" w:rsidP="00511AE6">
            <w:pPr>
              <w:pBdr>
                <w:bottom w:val="single" w:sz="4" w:space="1" w:color="auto"/>
              </w:pBdr>
              <w:tabs>
                <w:tab w:val="decimal" w:pos="633"/>
              </w:tabs>
              <w:spacing w:line="240" w:lineRule="exact"/>
              <w:ind w:left="90" w:right="90"/>
              <w:rPr>
                <w:rFonts w:ascii="Angsana New" w:hAnsi="Angsana New" w:cs="Angsana New"/>
                <w:cs/>
              </w:rPr>
            </w:pPr>
            <w:r>
              <w:rPr>
                <w:rFonts w:ascii="Angsana New" w:hAnsi="Angsana New" w:cs="Angsana New"/>
              </w:rPr>
              <w:t>1,019,120</w:t>
            </w:r>
          </w:p>
        </w:tc>
        <w:tc>
          <w:tcPr>
            <w:tcW w:w="810" w:type="dxa"/>
            <w:vAlign w:val="bottom"/>
          </w:tcPr>
          <w:p w:rsidR="00511AE6" w:rsidRPr="00647ED4" w:rsidRDefault="00511AE6" w:rsidP="00511AE6">
            <w:pPr>
              <w:pBdr>
                <w:bottom w:val="single" w:sz="4" w:space="1" w:color="auto"/>
              </w:pBdr>
              <w:tabs>
                <w:tab w:val="decimal" w:pos="719"/>
              </w:tabs>
              <w:spacing w:line="240" w:lineRule="exact"/>
              <w:ind w:left="90" w:right="90"/>
              <w:rPr>
                <w:rFonts w:ascii="Angsana New" w:hAnsi="Angsana New" w:cs="Angsana New"/>
                <w:cs/>
              </w:rPr>
            </w:pPr>
            <w:r>
              <w:rPr>
                <w:rFonts w:ascii="Angsana New" w:hAnsi="Angsana New" w:cs="Angsana New"/>
              </w:rPr>
              <w:t>1,562,487</w:t>
            </w:r>
          </w:p>
        </w:tc>
        <w:tc>
          <w:tcPr>
            <w:tcW w:w="810" w:type="dxa"/>
            <w:vAlign w:val="bottom"/>
          </w:tcPr>
          <w:p w:rsidR="00511AE6" w:rsidRPr="00647ED4" w:rsidRDefault="00511AE6" w:rsidP="00511AE6">
            <w:pPr>
              <w:pBdr>
                <w:bottom w:val="single" w:sz="4" w:space="1" w:color="auto"/>
              </w:pBdr>
              <w:tabs>
                <w:tab w:val="decimal" w:pos="711"/>
              </w:tabs>
              <w:spacing w:line="240" w:lineRule="exact"/>
              <w:ind w:left="90" w:right="90"/>
              <w:rPr>
                <w:rFonts w:ascii="Angsana New" w:hAnsi="Angsana New" w:cs="Angsana New"/>
                <w:cs/>
              </w:rPr>
            </w:pPr>
            <w:r>
              <w:rPr>
                <w:rFonts w:ascii="Angsana New" w:hAnsi="Angsana New" w:cs="Angsana New"/>
              </w:rPr>
              <w:t>1,829,483</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1,797,320</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1,760,109</w:t>
            </w:r>
          </w:p>
        </w:tc>
        <w:tc>
          <w:tcPr>
            <w:tcW w:w="900" w:type="dxa"/>
            <w:vAlign w:val="bottom"/>
          </w:tcPr>
          <w:p w:rsidR="00511AE6" w:rsidRPr="00647ED4" w:rsidRDefault="00511AE6" w:rsidP="00511AE6">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4,071,732</w:t>
            </w:r>
          </w:p>
        </w:tc>
        <w:tc>
          <w:tcPr>
            <w:tcW w:w="900" w:type="dxa"/>
            <w:vAlign w:val="bottom"/>
          </w:tcPr>
          <w:p w:rsidR="00511AE6" w:rsidRPr="00647ED4" w:rsidRDefault="00511AE6" w:rsidP="00511AE6">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4,608,712</w:t>
            </w:r>
          </w:p>
        </w:tc>
        <w:tc>
          <w:tcPr>
            <w:tcW w:w="900" w:type="dxa"/>
            <w:vAlign w:val="bottom"/>
          </w:tcPr>
          <w:p w:rsidR="00511AE6" w:rsidRPr="00647ED4" w:rsidRDefault="00511AE6" w:rsidP="00511AE6">
            <w:pPr>
              <w:pBdr>
                <w:bottom w:val="single" w:sz="4" w:space="1" w:color="auto"/>
              </w:pBdr>
              <w:tabs>
                <w:tab w:val="decimal" w:pos="810"/>
              </w:tabs>
              <w:spacing w:line="240" w:lineRule="exact"/>
              <w:ind w:left="90" w:right="90"/>
              <w:rPr>
                <w:rFonts w:ascii="Angsana New" w:hAnsi="Angsana New" w:cs="Angsana New"/>
                <w:cs/>
              </w:rPr>
            </w:pPr>
            <w:r>
              <w:rPr>
                <w:rFonts w:ascii="Angsana New" w:hAnsi="Angsana New" w:cs="Angsana New"/>
              </w:rPr>
              <w:t>109,258</w:t>
            </w:r>
          </w:p>
        </w:tc>
        <w:tc>
          <w:tcPr>
            <w:tcW w:w="900" w:type="dxa"/>
            <w:tcBorders>
              <w:left w:val="nil"/>
            </w:tcBorders>
            <w:vAlign w:val="bottom"/>
          </w:tcPr>
          <w:p w:rsidR="00511AE6" w:rsidRPr="00647ED4" w:rsidRDefault="00511AE6" w:rsidP="00511AE6">
            <w:pPr>
              <w:pBdr>
                <w:bottom w:val="single" w:sz="4" w:space="1" w:color="auto"/>
              </w:pBdr>
              <w:tabs>
                <w:tab w:val="decimal" w:pos="810"/>
              </w:tabs>
              <w:spacing w:line="240" w:lineRule="exact"/>
              <w:ind w:left="90" w:right="90"/>
              <w:rPr>
                <w:rFonts w:ascii="Angsana New" w:hAnsi="Angsana New" w:cs="Angsana New"/>
                <w:cs/>
              </w:rPr>
            </w:pPr>
            <w:r>
              <w:rPr>
                <w:rFonts w:ascii="Angsana New" w:hAnsi="Angsana New" w:cs="Angsana New"/>
              </w:rPr>
              <w:t>117,523</w:t>
            </w:r>
          </w:p>
        </w:tc>
        <w:tc>
          <w:tcPr>
            <w:tcW w:w="900" w:type="dxa"/>
            <w:vAlign w:val="bottom"/>
          </w:tcPr>
          <w:p w:rsidR="00511AE6" w:rsidRPr="00647ED4" w:rsidRDefault="00511AE6" w:rsidP="00511AE6">
            <w:pPr>
              <w:pBdr>
                <w:bottom w:val="single" w:sz="4" w:space="1" w:color="auto"/>
              </w:pBdr>
              <w:tabs>
                <w:tab w:val="decimal" w:pos="731"/>
              </w:tabs>
              <w:spacing w:line="240" w:lineRule="exact"/>
              <w:ind w:left="90" w:right="90"/>
              <w:rPr>
                <w:rFonts w:ascii="Angsana New" w:hAnsi="Angsana New" w:cs="Angsana New"/>
                <w:cs/>
              </w:rPr>
            </w:pPr>
            <w:r w:rsidRPr="009B1C63">
              <w:rPr>
                <w:rFonts w:ascii="Angsana New" w:hAnsi="Angsana New" w:cs="Angsana New"/>
                <w:cs/>
              </w:rPr>
              <w:t>(1</w:t>
            </w:r>
            <w:r w:rsidRPr="009B1C63">
              <w:rPr>
                <w:rFonts w:ascii="Angsana New" w:hAnsi="Angsana New" w:cs="Angsana New"/>
              </w:rPr>
              <w:t>,</w:t>
            </w:r>
            <w:r w:rsidRPr="009B1C63">
              <w:rPr>
                <w:rFonts w:ascii="Angsana New" w:hAnsi="Angsana New" w:cs="Angsana New"/>
                <w:cs/>
              </w:rPr>
              <w:t>680</w:t>
            </w:r>
            <w:r w:rsidRPr="009B1C63">
              <w:rPr>
                <w:rFonts w:ascii="Angsana New" w:hAnsi="Angsana New" w:cs="Angsana New"/>
              </w:rPr>
              <w:t>,</w:t>
            </w:r>
            <w:r w:rsidRPr="009B1C63">
              <w:rPr>
                <w:rFonts w:ascii="Angsana New" w:hAnsi="Angsana New" w:cs="Angsana New"/>
                <w:cs/>
              </w:rPr>
              <w:t>233)</w:t>
            </w:r>
          </w:p>
        </w:tc>
        <w:tc>
          <w:tcPr>
            <w:tcW w:w="900" w:type="dxa"/>
            <w:vAlign w:val="bottom"/>
          </w:tcPr>
          <w:p w:rsidR="00511AE6" w:rsidRPr="00647ED4" w:rsidRDefault="00511AE6" w:rsidP="00511AE6">
            <w:pPr>
              <w:pBdr>
                <w:bottom w:val="single" w:sz="4" w:space="1" w:color="auto"/>
              </w:pBdr>
              <w:tabs>
                <w:tab w:val="decimal" w:pos="731"/>
              </w:tabs>
              <w:spacing w:line="240" w:lineRule="exact"/>
              <w:ind w:left="90" w:right="90"/>
              <w:rPr>
                <w:rFonts w:ascii="Angsana New" w:hAnsi="Angsana New" w:cs="Angsana New"/>
                <w:cs/>
              </w:rPr>
            </w:pPr>
            <w:r>
              <w:rPr>
                <w:rFonts w:ascii="Angsana New" w:hAnsi="Angsana New" w:cs="Angsana New"/>
              </w:rPr>
              <w:t>(1,971,435)</w:t>
            </w:r>
          </w:p>
        </w:tc>
        <w:tc>
          <w:tcPr>
            <w:tcW w:w="900" w:type="dxa"/>
            <w:vAlign w:val="bottom"/>
          </w:tcPr>
          <w:p w:rsidR="00511AE6" w:rsidRPr="00647ED4" w:rsidRDefault="00511AE6" w:rsidP="00511AE6">
            <w:pPr>
              <w:pBdr>
                <w:bottom w:val="single" w:sz="4" w:space="1" w:color="auto"/>
              </w:pBdr>
              <w:tabs>
                <w:tab w:val="decimal" w:pos="719"/>
              </w:tabs>
              <w:spacing w:line="240" w:lineRule="exact"/>
              <w:ind w:left="90" w:right="90"/>
              <w:rPr>
                <w:rFonts w:ascii="Angsana New" w:hAnsi="Angsana New" w:cs="Angsana New"/>
                <w:cs/>
              </w:rPr>
            </w:pPr>
            <w:r>
              <w:rPr>
                <w:rFonts w:ascii="Angsana New" w:hAnsi="Angsana New" w:cs="Angsana New"/>
              </w:rPr>
              <w:t>3,113,914</w:t>
            </w:r>
          </w:p>
        </w:tc>
        <w:tc>
          <w:tcPr>
            <w:tcW w:w="900" w:type="dxa"/>
            <w:vAlign w:val="bottom"/>
          </w:tcPr>
          <w:p w:rsidR="00511AE6" w:rsidRPr="00647ED4" w:rsidRDefault="00511AE6" w:rsidP="00511AE6">
            <w:pPr>
              <w:pBdr>
                <w:bottom w:val="single" w:sz="4" w:space="1" w:color="auto"/>
              </w:pBdr>
              <w:tabs>
                <w:tab w:val="decimal" w:pos="718"/>
              </w:tabs>
              <w:spacing w:line="240" w:lineRule="exact"/>
              <w:ind w:left="90" w:right="90"/>
              <w:rPr>
                <w:rFonts w:ascii="Angsana New" w:hAnsi="Angsana New" w:cs="Angsana New"/>
                <w:cs/>
              </w:rPr>
            </w:pPr>
            <w:r>
              <w:rPr>
                <w:rFonts w:ascii="Angsana New" w:hAnsi="Angsana New" w:cs="Angsana New"/>
              </w:rPr>
              <w:t>3,440,198</w:t>
            </w:r>
          </w:p>
        </w:tc>
      </w:tr>
      <w:tr w:rsidR="00511AE6" w:rsidRPr="00511AE6" w:rsidTr="007621FA">
        <w:trPr>
          <w:cantSplit/>
          <w:trHeight w:val="20"/>
        </w:trPr>
        <w:tc>
          <w:tcPr>
            <w:tcW w:w="2250" w:type="dxa"/>
          </w:tcPr>
          <w:p w:rsidR="00511AE6" w:rsidRPr="00511AE6" w:rsidRDefault="00511AE6" w:rsidP="00511AE6">
            <w:pPr>
              <w:pStyle w:val="BodyText"/>
              <w:ind w:left="180" w:right="3" w:hanging="90"/>
              <w:jc w:val="left"/>
              <w:rPr>
                <w:b/>
                <w:bCs/>
                <w:sz w:val="14"/>
                <w:szCs w:val="14"/>
              </w:rPr>
            </w:pPr>
            <w:r w:rsidRPr="00511AE6">
              <w:rPr>
                <w:rFonts w:eastAsia="Arial Unicode MS"/>
                <w:b/>
                <w:bCs/>
                <w:sz w:val="14"/>
                <w:szCs w:val="14"/>
              </w:rPr>
              <w:t>Total</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rPr>
            </w:pPr>
            <w:r w:rsidRPr="00511AE6">
              <w:rPr>
                <w:rFonts w:ascii="Angsana New" w:hAnsi="Angsana New" w:cs="Angsana New"/>
                <w:b/>
                <w:bCs/>
                <w:cs/>
              </w:rPr>
              <w:t>613</w:t>
            </w:r>
            <w:r w:rsidRPr="00511AE6">
              <w:rPr>
                <w:rFonts w:ascii="Angsana New" w:hAnsi="Angsana New" w:cs="Angsana New"/>
                <w:b/>
                <w:bCs/>
              </w:rPr>
              <w:t>,</w:t>
            </w:r>
            <w:r w:rsidRPr="00511AE6">
              <w:rPr>
                <w:rFonts w:ascii="Angsana New" w:hAnsi="Angsana New" w:cs="Angsana New"/>
                <w:b/>
                <w:bCs/>
                <w:cs/>
              </w:rPr>
              <w:t>157</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rPr>
            </w:pPr>
            <w:r w:rsidRPr="00511AE6">
              <w:rPr>
                <w:rFonts w:ascii="Angsana New" w:hAnsi="Angsana New" w:cs="Angsana New"/>
                <w:b/>
                <w:bCs/>
              </w:rPr>
              <w:t>685,398</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sidRPr="00511AE6">
              <w:rPr>
                <w:rFonts w:ascii="Angsana New" w:hAnsi="Angsana New" w:cs="Angsana New"/>
                <w:b/>
                <w:bCs/>
                <w:cs/>
              </w:rPr>
              <w:t>711</w:t>
            </w:r>
            <w:r w:rsidRPr="00511AE6">
              <w:rPr>
                <w:rFonts w:ascii="Angsana New" w:hAnsi="Angsana New" w:cs="Angsana New"/>
                <w:b/>
                <w:bCs/>
              </w:rPr>
              <w:t>,</w:t>
            </w:r>
            <w:r w:rsidRPr="00511AE6">
              <w:rPr>
                <w:rFonts w:ascii="Angsana New" w:hAnsi="Angsana New" w:cs="Angsana New"/>
                <w:b/>
                <w:bCs/>
                <w:cs/>
              </w:rPr>
              <w:t>925</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sidRPr="00511AE6">
              <w:rPr>
                <w:rFonts w:ascii="Angsana New" w:hAnsi="Angsana New" w:cs="Angsana New"/>
                <w:b/>
                <w:bCs/>
              </w:rPr>
              <w:t>1,019,120</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cs/>
              </w:rPr>
              <w:t>1</w:t>
            </w:r>
            <w:r w:rsidRPr="00511AE6">
              <w:rPr>
                <w:rFonts w:ascii="Angsana New" w:hAnsi="Angsana New" w:cs="Angsana New"/>
                <w:b/>
                <w:bCs/>
              </w:rPr>
              <w:t>,</w:t>
            </w:r>
            <w:r w:rsidRPr="00511AE6">
              <w:rPr>
                <w:rFonts w:ascii="Angsana New" w:hAnsi="Angsana New" w:cs="Angsana New"/>
                <w:b/>
                <w:bCs/>
                <w:cs/>
              </w:rPr>
              <w:t>562</w:t>
            </w:r>
            <w:r w:rsidRPr="00511AE6">
              <w:rPr>
                <w:rFonts w:ascii="Angsana New" w:hAnsi="Angsana New" w:cs="Angsana New"/>
                <w:b/>
                <w:bCs/>
              </w:rPr>
              <w:t>,</w:t>
            </w:r>
            <w:r w:rsidRPr="00511AE6">
              <w:rPr>
                <w:rFonts w:ascii="Angsana New" w:hAnsi="Angsana New" w:cs="Angsana New"/>
                <w:b/>
                <w:bCs/>
                <w:cs/>
              </w:rPr>
              <w:t>487</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1,829,483</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sidRPr="00511AE6">
              <w:rPr>
                <w:rFonts w:ascii="Angsana New" w:hAnsi="Angsana New" w:cs="Angsana New"/>
                <w:b/>
                <w:bCs/>
              </w:rPr>
              <w:t>1,797,320</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sidRPr="00511AE6">
              <w:rPr>
                <w:rFonts w:ascii="Angsana New" w:hAnsi="Angsana New" w:cs="Angsana New"/>
                <w:b/>
                <w:bCs/>
              </w:rPr>
              <w:t>1,760,109</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sidRPr="00511AE6">
              <w:rPr>
                <w:rFonts w:ascii="Angsana New" w:hAnsi="Angsana New" w:cs="Angsana New"/>
                <w:b/>
                <w:bCs/>
                <w:cs/>
              </w:rPr>
              <w:t>4</w:t>
            </w:r>
            <w:r w:rsidRPr="00511AE6">
              <w:rPr>
                <w:rFonts w:ascii="Angsana New" w:hAnsi="Angsana New" w:cs="Angsana New"/>
                <w:b/>
                <w:bCs/>
              </w:rPr>
              <w:t>,</w:t>
            </w:r>
            <w:r w:rsidRPr="00511AE6">
              <w:rPr>
                <w:rFonts w:ascii="Angsana New" w:hAnsi="Angsana New" w:cs="Angsana New"/>
                <w:b/>
                <w:bCs/>
                <w:cs/>
              </w:rPr>
              <w:t>071</w:t>
            </w:r>
            <w:r w:rsidRPr="00511AE6">
              <w:rPr>
                <w:rFonts w:ascii="Angsana New" w:hAnsi="Angsana New" w:cs="Angsana New"/>
                <w:b/>
                <w:bCs/>
              </w:rPr>
              <w:t>,</w:t>
            </w:r>
            <w:r w:rsidRPr="00511AE6">
              <w:rPr>
                <w:rFonts w:ascii="Angsana New" w:hAnsi="Angsana New" w:cs="Angsana New"/>
                <w:b/>
                <w:bCs/>
                <w:cs/>
              </w:rPr>
              <w:t>732</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sidRPr="00511AE6">
              <w:rPr>
                <w:rFonts w:ascii="Angsana New" w:hAnsi="Angsana New" w:cs="Angsana New"/>
                <w:b/>
                <w:bCs/>
              </w:rPr>
              <w:t>4,608,712</w:t>
            </w:r>
          </w:p>
        </w:tc>
        <w:tc>
          <w:tcPr>
            <w:tcW w:w="900" w:type="dxa"/>
            <w:vAlign w:val="bottom"/>
          </w:tcPr>
          <w:p w:rsidR="00511AE6" w:rsidRPr="00511AE6" w:rsidRDefault="00511AE6" w:rsidP="00511AE6">
            <w:pPr>
              <w:pBdr>
                <w:bottom w:val="double" w:sz="4" w:space="1" w:color="auto"/>
              </w:pBdr>
              <w:tabs>
                <w:tab w:val="decimal" w:pos="810"/>
              </w:tabs>
              <w:spacing w:line="240" w:lineRule="exact"/>
              <w:ind w:left="90" w:right="90"/>
              <w:rPr>
                <w:rFonts w:ascii="Angsana New" w:hAnsi="Angsana New" w:cs="Angsana New"/>
                <w:b/>
                <w:bCs/>
              </w:rPr>
            </w:pPr>
            <w:r w:rsidRPr="00511AE6">
              <w:rPr>
                <w:rFonts w:ascii="Angsana New" w:hAnsi="Angsana New" w:cs="Angsana New"/>
                <w:b/>
                <w:bCs/>
                <w:cs/>
              </w:rPr>
              <w:t>109</w:t>
            </w:r>
            <w:r w:rsidRPr="00511AE6">
              <w:rPr>
                <w:rFonts w:ascii="Angsana New" w:hAnsi="Angsana New" w:cs="Angsana New"/>
                <w:b/>
                <w:bCs/>
              </w:rPr>
              <w:t>,</w:t>
            </w:r>
            <w:r w:rsidRPr="00511AE6">
              <w:rPr>
                <w:rFonts w:ascii="Angsana New" w:hAnsi="Angsana New" w:cs="Angsana New"/>
                <w:b/>
                <w:bCs/>
                <w:cs/>
              </w:rPr>
              <w:t>258</w:t>
            </w:r>
          </w:p>
        </w:tc>
        <w:tc>
          <w:tcPr>
            <w:tcW w:w="900" w:type="dxa"/>
            <w:tcBorders>
              <w:left w:val="nil"/>
            </w:tcBorders>
            <w:vAlign w:val="bottom"/>
          </w:tcPr>
          <w:p w:rsidR="00511AE6" w:rsidRPr="00511AE6" w:rsidRDefault="00511AE6" w:rsidP="00511AE6">
            <w:pPr>
              <w:pBdr>
                <w:bottom w:val="double" w:sz="4" w:space="1" w:color="auto"/>
              </w:pBdr>
              <w:tabs>
                <w:tab w:val="decimal" w:pos="810"/>
              </w:tabs>
              <w:spacing w:line="240" w:lineRule="exact"/>
              <w:ind w:left="90" w:right="90"/>
              <w:rPr>
                <w:rFonts w:ascii="Angsana New" w:hAnsi="Angsana New" w:cs="Angsana New"/>
                <w:b/>
                <w:bCs/>
              </w:rPr>
            </w:pPr>
            <w:r w:rsidRPr="00511AE6">
              <w:rPr>
                <w:rFonts w:ascii="Angsana New" w:hAnsi="Angsana New" w:cs="Angsana New"/>
                <w:b/>
                <w:bCs/>
              </w:rPr>
              <w:t>117,523</w:t>
            </w:r>
          </w:p>
        </w:tc>
        <w:tc>
          <w:tcPr>
            <w:tcW w:w="900" w:type="dxa"/>
            <w:vAlign w:val="bottom"/>
          </w:tcPr>
          <w:p w:rsidR="00511AE6" w:rsidRPr="00511AE6" w:rsidRDefault="00511AE6" w:rsidP="00511AE6">
            <w:pPr>
              <w:pBdr>
                <w:bottom w:val="double" w:sz="4" w:space="1" w:color="auto"/>
              </w:pBdr>
              <w:tabs>
                <w:tab w:val="decimal" w:pos="731"/>
              </w:tabs>
              <w:spacing w:line="240" w:lineRule="exact"/>
              <w:ind w:left="90" w:right="90"/>
              <w:rPr>
                <w:rFonts w:ascii="Angsana New" w:hAnsi="Angsana New" w:cs="Angsana New"/>
                <w:b/>
                <w:bCs/>
                <w:cs/>
              </w:rPr>
            </w:pPr>
            <w:r w:rsidRPr="00511AE6">
              <w:rPr>
                <w:rFonts w:ascii="Angsana New" w:hAnsi="Angsana New" w:cs="Angsana New"/>
                <w:b/>
                <w:bCs/>
                <w:cs/>
              </w:rPr>
              <w:t>(1</w:t>
            </w:r>
            <w:r w:rsidRPr="00511AE6">
              <w:rPr>
                <w:rFonts w:ascii="Angsana New" w:hAnsi="Angsana New" w:cs="Angsana New"/>
                <w:b/>
                <w:bCs/>
              </w:rPr>
              <w:t>,</w:t>
            </w:r>
            <w:r w:rsidRPr="00511AE6">
              <w:rPr>
                <w:rFonts w:ascii="Angsana New" w:hAnsi="Angsana New" w:cs="Angsana New"/>
                <w:b/>
                <w:bCs/>
                <w:cs/>
              </w:rPr>
              <w:t>680</w:t>
            </w:r>
            <w:r w:rsidRPr="00511AE6">
              <w:rPr>
                <w:rFonts w:ascii="Angsana New" w:hAnsi="Angsana New" w:cs="Angsana New"/>
                <w:b/>
                <w:bCs/>
              </w:rPr>
              <w:t>,</w:t>
            </w:r>
            <w:r w:rsidRPr="00511AE6">
              <w:rPr>
                <w:rFonts w:ascii="Angsana New" w:hAnsi="Angsana New" w:cs="Angsana New"/>
                <w:b/>
                <w:bCs/>
                <w:cs/>
              </w:rPr>
              <w:t>233)</w:t>
            </w:r>
          </w:p>
        </w:tc>
        <w:tc>
          <w:tcPr>
            <w:tcW w:w="900" w:type="dxa"/>
            <w:vAlign w:val="bottom"/>
          </w:tcPr>
          <w:p w:rsidR="00511AE6" w:rsidRPr="00511AE6" w:rsidRDefault="00511AE6" w:rsidP="00511AE6">
            <w:pPr>
              <w:pBdr>
                <w:bottom w:val="double" w:sz="4" w:space="1" w:color="auto"/>
              </w:pBdr>
              <w:tabs>
                <w:tab w:val="decimal" w:pos="731"/>
              </w:tabs>
              <w:spacing w:line="240" w:lineRule="exact"/>
              <w:ind w:left="90" w:right="90"/>
              <w:rPr>
                <w:rFonts w:ascii="Angsana New" w:hAnsi="Angsana New" w:cs="Angsana New"/>
                <w:b/>
                <w:bCs/>
                <w:cs/>
              </w:rPr>
            </w:pPr>
            <w:r w:rsidRPr="00511AE6">
              <w:rPr>
                <w:rFonts w:ascii="Angsana New" w:hAnsi="Angsana New" w:cs="Angsana New"/>
                <w:b/>
                <w:bCs/>
              </w:rPr>
              <w:t>(1,971,435)</w:t>
            </w:r>
          </w:p>
        </w:tc>
        <w:tc>
          <w:tcPr>
            <w:tcW w:w="90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3,113,914</w:t>
            </w:r>
          </w:p>
        </w:tc>
        <w:tc>
          <w:tcPr>
            <w:tcW w:w="90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sidRPr="00511AE6">
              <w:rPr>
                <w:rFonts w:ascii="Angsana New" w:hAnsi="Angsana New" w:cs="Angsana New"/>
                <w:b/>
                <w:bCs/>
              </w:rPr>
              <w:t>3,440,198</w:t>
            </w:r>
          </w:p>
        </w:tc>
      </w:tr>
    </w:tbl>
    <w:p w:rsidR="00511AE6" w:rsidRDefault="00511AE6" w:rsidP="00EE05A3">
      <w:pPr>
        <w:ind w:left="540"/>
        <w:jc w:val="thaiDistribute"/>
        <w:rPr>
          <w:rFonts w:eastAsia="Arial Unicode MS"/>
          <w:i/>
          <w:iCs/>
          <w:spacing w:val="-4"/>
        </w:rPr>
      </w:pPr>
    </w:p>
    <w:p w:rsidR="00511AE6" w:rsidRDefault="00511AE6" w:rsidP="00EE05A3">
      <w:pPr>
        <w:ind w:left="540"/>
        <w:jc w:val="thaiDistribute"/>
        <w:rPr>
          <w:rFonts w:eastAsia="Arial Unicode MS"/>
          <w:i/>
          <w:iCs/>
          <w:spacing w:val="-4"/>
        </w:rPr>
      </w:pPr>
    </w:p>
    <w:p w:rsidR="00511AE6" w:rsidRDefault="00511AE6" w:rsidP="00EE05A3">
      <w:pPr>
        <w:ind w:left="540"/>
        <w:jc w:val="thaiDistribute"/>
        <w:rPr>
          <w:rFonts w:eastAsia="Arial Unicode MS"/>
          <w:i/>
          <w:iCs/>
          <w:spacing w:val="-4"/>
        </w:rPr>
      </w:pPr>
    </w:p>
    <w:p w:rsidR="00511AE6" w:rsidRDefault="00511AE6" w:rsidP="00EE05A3">
      <w:pPr>
        <w:ind w:left="540"/>
        <w:jc w:val="thaiDistribute"/>
        <w:rPr>
          <w:rFonts w:eastAsia="Arial Unicode MS"/>
          <w:i/>
          <w:iCs/>
          <w:spacing w:val="-4"/>
        </w:rPr>
      </w:pPr>
    </w:p>
    <w:p w:rsidR="00511AE6" w:rsidRDefault="00511AE6" w:rsidP="00EE05A3">
      <w:pPr>
        <w:ind w:left="540"/>
        <w:jc w:val="thaiDistribute"/>
        <w:rPr>
          <w:rFonts w:eastAsia="Arial Unicode MS"/>
          <w:i/>
          <w:iCs/>
          <w:spacing w:val="-4"/>
        </w:rPr>
      </w:pPr>
    </w:p>
    <w:tbl>
      <w:tblPr>
        <w:tblW w:w="14400" w:type="dxa"/>
        <w:tblLayout w:type="fixed"/>
        <w:tblCellMar>
          <w:left w:w="0" w:type="dxa"/>
          <w:right w:w="0" w:type="dxa"/>
        </w:tblCellMar>
        <w:tblLook w:val="0000"/>
      </w:tblPr>
      <w:tblGrid>
        <w:gridCol w:w="7740"/>
        <w:gridCol w:w="810"/>
        <w:gridCol w:w="810"/>
        <w:gridCol w:w="810"/>
        <w:gridCol w:w="810"/>
        <w:gridCol w:w="810"/>
        <w:gridCol w:w="810"/>
        <w:gridCol w:w="900"/>
        <w:gridCol w:w="900"/>
      </w:tblGrid>
      <w:tr w:rsidR="00511AE6" w:rsidRPr="00F44341" w:rsidTr="00511AE6">
        <w:trPr>
          <w:cantSplit/>
          <w:trHeight w:val="20"/>
        </w:trPr>
        <w:tc>
          <w:tcPr>
            <w:tcW w:w="7740" w:type="dxa"/>
            <w:vAlign w:val="bottom"/>
          </w:tcPr>
          <w:p w:rsidR="00511AE6" w:rsidRPr="00F44341" w:rsidRDefault="00511AE6" w:rsidP="007621FA">
            <w:pPr>
              <w:spacing w:line="240" w:lineRule="atLeast"/>
              <w:ind w:left="90" w:right="3"/>
              <w:rPr>
                <w:sz w:val="14"/>
                <w:szCs w:val="14"/>
              </w:rPr>
            </w:pPr>
          </w:p>
        </w:tc>
        <w:tc>
          <w:tcPr>
            <w:tcW w:w="6660" w:type="dxa"/>
            <w:gridSpan w:val="8"/>
            <w:vAlign w:val="bottom"/>
          </w:tcPr>
          <w:p w:rsidR="00511AE6" w:rsidRPr="00F44341" w:rsidRDefault="00511AE6" w:rsidP="007621FA">
            <w:pPr>
              <w:spacing w:line="240" w:lineRule="atLeast"/>
              <w:ind w:right="3"/>
              <w:jc w:val="center"/>
              <w:rPr>
                <w:rFonts w:eastAsia="Arial Unicode MS"/>
                <w:b/>
                <w:bCs/>
                <w:sz w:val="14"/>
                <w:szCs w:val="14"/>
              </w:rPr>
            </w:pPr>
            <w:r>
              <w:rPr>
                <w:rFonts w:eastAsia="Arial Unicode MS"/>
                <w:b/>
                <w:bCs/>
                <w:sz w:val="14"/>
                <w:szCs w:val="14"/>
              </w:rPr>
              <w:t>Separated</w:t>
            </w:r>
            <w:r w:rsidRPr="00F44341">
              <w:rPr>
                <w:rFonts w:eastAsia="Arial Unicode MS"/>
                <w:b/>
                <w:bCs/>
                <w:sz w:val="14"/>
                <w:szCs w:val="14"/>
              </w:rPr>
              <w:t xml:space="preserve"> financial statements</w:t>
            </w:r>
          </w:p>
        </w:tc>
      </w:tr>
      <w:tr w:rsidR="00511AE6" w:rsidRPr="00F44341" w:rsidTr="00511AE6">
        <w:trPr>
          <w:cantSplit/>
          <w:trHeight w:val="20"/>
        </w:trPr>
        <w:tc>
          <w:tcPr>
            <w:tcW w:w="7740" w:type="dxa"/>
            <w:vAlign w:val="bottom"/>
          </w:tcPr>
          <w:p w:rsidR="00511AE6" w:rsidRPr="00F44341" w:rsidRDefault="00511AE6" w:rsidP="007621FA">
            <w:pPr>
              <w:spacing w:line="240" w:lineRule="atLeast"/>
              <w:ind w:left="90" w:right="3"/>
              <w:rPr>
                <w:sz w:val="14"/>
                <w:szCs w:val="14"/>
              </w:rPr>
            </w:pPr>
          </w:p>
        </w:tc>
        <w:tc>
          <w:tcPr>
            <w:tcW w:w="6660" w:type="dxa"/>
            <w:gridSpan w:val="8"/>
            <w:vAlign w:val="bottom"/>
          </w:tcPr>
          <w:p w:rsidR="00511AE6" w:rsidRPr="00F44341" w:rsidRDefault="00511AE6" w:rsidP="007621FA">
            <w:pPr>
              <w:spacing w:line="240" w:lineRule="atLeast"/>
              <w:ind w:right="3"/>
              <w:jc w:val="center"/>
              <w:rPr>
                <w:sz w:val="14"/>
                <w:szCs w:val="14"/>
                <w:lang w:val="en-AU"/>
              </w:rPr>
            </w:pPr>
            <w:r>
              <w:rPr>
                <w:rFonts w:eastAsia="Arial Unicode MS"/>
                <w:sz w:val="14"/>
                <w:szCs w:val="14"/>
              </w:rPr>
              <w:t>Reportable segment</w:t>
            </w:r>
          </w:p>
        </w:tc>
      </w:tr>
      <w:tr w:rsidR="00511AE6" w:rsidRPr="00F44341" w:rsidTr="00511AE6">
        <w:trPr>
          <w:cantSplit/>
          <w:trHeight w:val="20"/>
        </w:trPr>
        <w:tc>
          <w:tcPr>
            <w:tcW w:w="7740" w:type="dxa"/>
            <w:vAlign w:val="bottom"/>
          </w:tcPr>
          <w:p w:rsidR="00511AE6" w:rsidRPr="00F44341" w:rsidRDefault="00511AE6" w:rsidP="007621FA">
            <w:pPr>
              <w:spacing w:line="240" w:lineRule="atLeast"/>
              <w:ind w:left="90" w:right="3"/>
              <w:rPr>
                <w:sz w:val="14"/>
                <w:szCs w:val="14"/>
              </w:rPr>
            </w:pPr>
          </w:p>
        </w:tc>
        <w:tc>
          <w:tcPr>
            <w:tcW w:w="6660" w:type="dxa"/>
            <w:gridSpan w:val="8"/>
            <w:vAlign w:val="bottom"/>
          </w:tcPr>
          <w:p w:rsidR="00511AE6" w:rsidRPr="00F44341" w:rsidRDefault="00511AE6" w:rsidP="007621FA">
            <w:pPr>
              <w:pBdr>
                <w:bottom w:val="single" w:sz="4" w:space="1" w:color="auto"/>
              </w:pBdr>
              <w:spacing w:line="240" w:lineRule="atLeast"/>
              <w:ind w:left="113" w:right="3"/>
              <w:jc w:val="center"/>
              <w:rPr>
                <w:sz w:val="14"/>
                <w:szCs w:val="14"/>
              </w:rPr>
            </w:pPr>
            <w:r w:rsidRPr="00F44341">
              <w:rPr>
                <w:rFonts w:eastAsia="Arial Unicode MS"/>
                <w:color w:val="000000"/>
                <w:sz w:val="14"/>
                <w:szCs w:val="14"/>
              </w:rPr>
              <w:t>Printed Circuit Board business</w:t>
            </w:r>
          </w:p>
        </w:tc>
      </w:tr>
      <w:tr w:rsidR="00511AE6" w:rsidRPr="00F44341" w:rsidTr="00511AE6">
        <w:trPr>
          <w:cantSplit/>
          <w:trHeight w:val="20"/>
        </w:trPr>
        <w:tc>
          <w:tcPr>
            <w:tcW w:w="7740" w:type="dxa"/>
            <w:vAlign w:val="bottom"/>
          </w:tcPr>
          <w:p w:rsidR="00511AE6" w:rsidRPr="00F44341" w:rsidRDefault="00511AE6" w:rsidP="007621FA">
            <w:pPr>
              <w:spacing w:line="240" w:lineRule="atLeast"/>
              <w:ind w:left="90" w:right="3"/>
              <w:rPr>
                <w:sz w:val="14"/>
                <w:szCs w:val="14"/>
              </w:rPr>
            </w:pPr>
          </w:p>
        </w:tc>
        <w:tc>
          <w:tcPr>
            <w:tcW w:w="162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America</w:t>
            </w:r>
          </w:p>
        </w:tc>
        <w:tc>
          <w:tcPr>
            <w:tcW w:w="162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Europe</w:t>
            </w:r>
          </w:p>
        </w:tc>
        <w:tc>
          <w:tcPr>
            <w:tcW w:w="162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Asia</w:t>
            </w:r>
          </w:p>
        </w:tc>
        <w:tc>
          <w:tcPr>
            <w:tcW w:w="1800" w:type="dxa"/>
            <w:gridSpan w:val="2"/>
            <w:vAlign w:val="bottom"/>
          </w:tcPr>
          <w:p w:rsidR="00511AE6" w:rsidRPr="00F44341" w:rsidRDefault="00511AE6" w:rsidP="007621FA">
            <w:pPr>
              <w:pBdr>
                <w:bottom w:val="single" w:sz="4" w:space="1" w:color="auto"/>
              </w:pBdr>
              <w:spacing w:line="240" w:lineRule="atLeast"/>
              <w:ind w:left="113" w:right="3"/>
              <w:jc w:val="center"/>
              <w:rPr>
                <w:rFonts w:eastAsia="Arial Unicode MS"/>
                <w:sz w:val="14"/>
                <w:szCs w:val="14"/>
              </w:rPr>
            </w:pPr>
            <w:r w:rsidRPr="00F44341">
              <w:rPr>
                <w:rFonts w:eastAsia="Arial Unicode MS"/>
                <w:color w:val="000000"/>
                <w:sz w:val="14"/>
                <w:szCs w:val="14"/>
              </w:rPr>
              <w:t>Total</w:t>
            </w:r>
          </w:p>
        </w:tc>
      </w:tr>
      <w:tr w:rsidR="00511AE6" w:rsidRPr="00F44341" w:rsidTr="00511AE6">
        <w:trPr>
          <w:cantSplit/>
          <w:trHeight w:val="20"/>
        </w:trPr>
        <w:tc>
          <w:tcPr>
            <w:tcW w:w="7740" w:type="dxa"/>
            <w:vAlign w:val="bottom"/>
          </w:tcPr>
          <w:p w:rsidR="00511AE6" w:rsidRPr="00F44341" w:rsidRDefault="00511AE6" w:rsidP="007621FA">
            <w:pPr>
              <w:spacing w:line="240" w:lineRule="atLeast"/>
              <w:ind w:left="90" w:right="3"/>
              <w:rPr>
                <w:sz w:val="14"/>
                <w:szCs w:val="14"/>
              </w:rPr>
            </w:pP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81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sidRPr="00F44341">
              <w:rPr>
                <w:rFonts w:eastAsia="Arial Unicode MS"/>
                <w:spacing w:val="-4"/>
                <w:sz w:val="14"/>
                <w:szCs w:val="14"/>
              </w:rPr>
              <w:t>201</w:t>
            </w:r>
            <w:r>
              <w:rPr>
                <w:rFonts w:eastAsia="Arial Unicode MS"/>
                <w:spacing w:val="-4"/>
                <w:sz w:val="14"/>
                <w:szCs w:val="14"/>
              </w:rPr>
              <w:t>9</w:t>
            </w:r>
          </w:p>
        </w:tc>
        <w:tc>
          <w:tcPr>
            <w:tcW w:w="900" w:type="dxa"/>
            <w:vAlign w:val="bottom"/>
          </w:tcPr>
          <w:p w:rsidR="00511AE6" w:rsidRPr="00F44341" w:rsidRDefault="00511AE6" w:rsidP="007621FA">
            <w:pPr>
              <w:pBdr>
                <w:bottom w:val="single" w:sz="4" w:space="1" w:color="auto"/>
              </w:pBdr>
              <w:spacing w:line="240" w:lineRule="atLeast"/>
              <w:ind w:left="90" w:right="3"/>
              <w:jc w:val="center"/>
              <w:rPr>
                <w:rFonts w:eastAsia="Arial Unicode MS"/>
                <w:spacing w:val="-4"/>
                <w:sz w:val="14"/>
                <w:szCs w:val="14"/>
                <w:cs/>
              </w:rPr>
            </w:pPr>
            <w:r>
              <w:rPr>
                <w:rFonts w:eastAsia="Arial Unicode MS"/>
                <w:spacing w:val="-4"/>
                <w:sz w:val="14"/>
                <w:szCs w:val="14"/>
              </w:rPr>
              <w:t>2018</w:t>
            </w:r>
          </w:p>
        </w:tc>
      </w:tr>
      <w:tr w:rsidR="00511AE6" w:rsidRPr="00F44341" w:rsidTr="00511AE6">
        <w:trPr>
          <w:cantSplit/>
          <w:trHeight w:val="20"/>
        </w:trPr>
        <w:tc>
          <w:tcPr>
            <w:tcW w:w="7740" w:type="dxa"/>
            <w:vAlign w:val="bottom"/>
          </w:tcPr>
          <w:p w:rsidR="00511AE6" w:rsidRPr="00F44341" w:rsidRDefault="00511AE6" w:rsidP="007621FA">
            <w:pPr>
              <w:spacing w:line="240" w:lineRule="atLeast"/>
              <w:ind w:left="90" w:right="3"/>
              <w:rPr>
                <w:sz w:val="14"/>
                <w:szCs w:val="14"/>
              </w:rPr>
            </w:pPr>
          </w:p>
        </w:tc>
        <w:tc>
          <w:tcPr>
            <w:tcW w:w="6660" w:type="dxa"/>
            <w:gridSpan w:val="8"/>
            <w:vAlign w:val="bottom"/>
          </w:tcPr>
          <w:p w:rsidR="00511AE6" w:rsidRPr="00F44341" w:rsidRDefault="00511AE6" w:rsidP="007621FA">
            <w:pPr>
              <w:spacing w:line="240" w:lineRule="atLeast"/>
              <w:ind w:right="3"/>
              <w:jc w:val="center"/>
              <w:rPr>
                <w:rFonts w:eastAsia="Arial Unicode MS"/>
                <w:i/>
                <w:iCs/>
                <w:sz w:val="14"/>
                <w:szCs w:val="14"/>
              </w:rPr>
            </w:pPr>
            <w:r w:rsidRPr="00F44341">
              <w:rPr>
                <w:rFonts w:eastAsia="Arial Unicode MS"/>
                <w:i/>
                <w:iCs/>
                <w:sz w:val="14"/>
                <w:szCs w:val="14"/>
              </w:rPr>
              <w:t>(in thousand Baht)</w:t>
            </w:r>
          </w:p>
        </w:tc>
      </w:tr>
      <w:tr w:rsidR="00511AE6" w:rsidRPr="00F44341" w:rsidTr="00511AE6">
        <w:trPr>
          <w:cantSplit/>
          <w:trHeight w:val="20"/>
        </w:trPr>
        <w:tc>
          <w:tcPr>
            <w:tcW w:w="7740" w:type="dxa"/>
          </w:tcPr>
          <w:p w:rsidR="00511AE6" w:rsidRPr="000377C5" w:rsidRDefault="00511AE6" w:rsidP="007621FA">
            <w:pPr>
              <w:pStyle w:val="BodyText"/>
              <w:ind w:left="180" w:right="3" w:hanging="90"/>
              <w:jc w:val="left"/>
              <w:rPr>
                <w:rFonts w:eastAsia="Arial Unicode MS"/>
                <w:b/>
                <w:bCs/>
                <w:i/>
                <w:iCs/>
                <w:sz w:val="14"/>
                <w:szCs w:val="14"/>
              </w:rPr>
            </w:pPr>
            <w:r w:rsidRPr="000377C5">
              <w:rPr>
                <w:rFonts w:eastAsia="Arial Unicode MS"/>
                <w:b/>
                <w:bCs/>
                <w:i/>
                <w:iCs/>
                <w:sz w:val="14"/>
                <w:szCs w:val="14"/>
              </w:rPr>
              <w:t>For the three-month period ended 31 March</w:t>
            </w: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810" w:type="dxa"/>
            <w:vAlign w:val="bottom"/>
          </w:tcPr>
          <w:p w:rsidR="00511AE6" w:rsidRPr="00F44341" w:rsidRDefault="00511AE6" w:rsidP="007621FA">
            <w:pPr>
              <w:spacing w:line="240" w:lineRule="atLeast"/>
              <w:ind w:left="90" w:right="3"/>
              <w:rPr>
                <w:rFonts w:eastAsia="Arial Unicode MS"/>
                <w:spacing w:val="-4"/>
                <w:sz w:val="14"/>
                <w:szCs w:val="14"/>
                <w:cs/>
              </w:rPr>
            </w:pPr>
          </w:p>
        </w:tc>
        <w:tc>
          <w:tcPr>
            <w:tcW w:w="81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rPr>
            </w:pPr>
          </w:p>
        </w:tc>
        <w:tc>
          <w:tcPr>
            <w:tcW w:w="900" w:type="dxa"/>
            <w:vAlign w:val="bottom"/>
          </w:tcPr>
          <w:p w:rsidR="00511AE6" w:rsidRPr="00F44341" w:rsidRDefault="00511AE6" w:rsidP="007621FA">
            <w:pPr>
              <w:tabs>
                <w:tab w:val="decimal" w:pos="593"/>
              </w:tabs>
              <w:spacing w:line="240" w:lineRule="atLeast"/>
              <w:ind w:left="90" w:right="3"/>
              <w:rPr>
                <w:rFonts w:eastAsia="Arial Unicode MS"/>
                <w:spacing w:val="-4"/>
                <w:sz w:val="14"/>
                <w:szCs w:val="14"/>
                <w:cs/>
              </w:rPr>
            </w:pPr>
          </w:p>
        </w:tc>
        <w:tc>
          <w:tcPr>
            <w:tcW w:w="900" w:type="dxa"/>
            <w:vAlign w:val="bottom"/>
          </w:tcPr>
          <w:p w:rsidR="00511AE6" w:rsidRPr="00F44341" w:rsidRDefault="00511AE6" w:rsidP="007621FA">
            <w:pPr>
              <w:tabs>
                <w:tab w:val="decimal" w:pos="689"/>
              </w:tabs>
              <w:spacing w:line="240" w:lineRule="atLeast"/>
              <w:ind w:left="90" w:right="3"/>
              <w:rPr>
                <w:rFonts w:eastAsia="Arial Unicode MS"/>
                <w:spacing w:val="-4"/>
                <w:sz w:val="14"/>
                <w:szCs w:val="14"/>
              </w:rPr>
            </w:pPr>
          </w:p>
        </w:tc>
      </w:tr>
      <w:tr w:rsidR="00511AE6" w:rsidRPr="00511AE6" w:rsidTr="00511AE6">
        <w:trPr>
          <w:cantSplit/>
          <w:trHeight w:val="56"/>
        </w:trPr>
        <w:tc>
          <w:tcPr>
            <w:tcW w:w="7740" w:type="dxa"/>
          </w:tcPr>
          <w:p w:rsidR="00511AE6" w:rsidRPr="00511AE6" w:rsidRDefault="00511AE6" w:rsidP="007621FA">
            <w:pPr>
              <w:pStyle w:val="BodyText"/>
              <w:ind w:left="180" w:hanging="90"/>
              <w:jc w:val="left"/>
              <w:rPr>
                <w:b/>
                <w:bCs/>
                <w:sz w:val="14"/>
                <w:szCs w:val="14"/>
              </w:rPr>
            </w:pPr>
            <w:r w:rsidRPr="00511AE6">
              <w:rPr>
                <w:rFonts w:eastAsia="Arial Unicode MS"/>
                <w:b/>
                <w:bCs/>
                <w:sz w:val="14"/>
                <w:szCs w:val="14"/>
              </w:rPr>
              <w:t>Total revenues</w:t>
            </w:r>
          </w:p>
        </w:tc>
        <w:tc>
          <w:tcPr>
            <w:tcW w:w="810" w:type="dxa"/>
            <w:vAlign w:val="bottom"/>
          </w:tcPr>
          <w:p w:rsidR="00511AE6" w:rsidRPr="00511AE6" w:rsidRDefault="00511AE6" w:rsidP="007621FA">
            <w:pPr>
              <w:pBdr>
                <w:bottom w:val="double" w:sz="4" w:space="1" w:color="auto"/>
              </w:pBdr>
              <w:tabs>
                <w:tab w:val="decimal" w:pos="639"/>
              </w:tabs>
              <w:spacing w:line="240" w:lineRule="exact"/>
              <w:ind w:left="90" w:right="90"/>
              <w:rPr>
                <w:rFonts w:ascii="Angsana New" w:hAnsi="Angsana New" w:cs="Angsana New"/>
                <w:b/>
                <w:bCs/>
                <w:cs/>
              </w:rPr>
            </w:pPr>
            <w:r>
              <w:rPr>
                <w:rFonts w:ascii="Angsana New" w:hAnsi="Angsana New" w:cs="Angsana New"/>
                <w:b/>
                <w:bCs/>
              </w:rPr>
              <w:t>236,310</w:t>
            </w:r>
          </w:p>
        </w:tc>
        <w:tc>
          <w:tcPr>
            <w:tcW w:w="810" w:type="dxa"/>
            <w:vAlign w:val="bottom"/>
          </w:tcPr>
          <w:p w:rsidR="00511AE6" w:rsidRPr="00511AE6" w:rsidRDefault="00511AE6" w:rsidP="007621FA">
            <w:pPr>
              <w:pBdr>
                <w:bottom w:val="double" w:sz="4" w:space="1" w:color="auto"/>
              </w:pBdr>
              <w:tabs>
                <w:tab w:val="decimal" w:pos="639"/>
              </w:tabs>
              <w:spacing w:line="240" w:lineRule="exact"/>
              <w:ind w:left="90" w:right="90"/>
              <w:rPr>
                <w:rFonts w:ascii="Angsana New" w:hAnsi="Angsana New" w:cs="Angsana New"/>
                <w:b/>
                <w:bCs/>
                <w:cs/>
              </w:rPr>
            </w:pPr>
            <w:r>
              <w:rPr>
                <w:rFonts w:ascii="Angsana New" w:hAnsi="Angsana New" w:cs="Angsana New"/>
                <w:b/>
                <w:bCs/>
              </w:rPr>
              <w:t>344,619</w:t>
            </w:r>
          </w:p>
        </w:tc>
        <w:tc>
          <w:tcPr>
            <w:tcW w:w="810" w:type="dxa"/>
            <w:vAlign w:val="bottom"/>
          </w:tcPr>
          <w:p w:rsidR="00511AE6" w:rsidRPr="00511AE6" w:rsidRDefault="00511AE6" w:rsidP="007621FA">
            <w:pPr>
              <w:pBdr>
                <w:bottom w:val="double" w:sz="4" w:space="1" w:color="auto"/>
              </w:pBdr>
              <w:tabs>
                <w:tab w:val="decimal" w:pos="720"/>
              </w:tabs>
              <w:spacing w:line="240" w:lineRule="exact"/>
              <w:ind w:left="90" w:right="90"/>
              <w:rPr>
                <w:rFonts w:ascii="Angsana New" w:hAnsi="Angsana New" w:cs="Angsana New"/>
                <w:b/>
                <w:bCs/>
                <w:cs/>
              </w:rPr>
            </w:pPr>
            <w:r>
              <w:rPr>
                <w:rFonts w:ascii="Angsana New" w:hAnsi="Angsana New" w:cs="Angsana New"/>
                <w:b/>
                <w:bCs/>
              </w:rPr>
              <w:t>1,044,773</w:t>
            </w:r>
          </w:p>
        </w:tc>
        <w:tc>
          <w:tcPr>
            <w:tcW w:w="810" w:type="dxa"/>
            <w:vAlign w:val="bottom"/>
          </w:tcPr>
          <w:p w:rsidR="00511AE6" w:rsidRPr="00511AE6" w:rsidRDefault="00511AE6" w:rsidP="007621FA">
            <w:pPr>
              <w:pBdr>
                <w:bottom w:val="double" w:sz="4" w:space="1" w:color="auto"/>
              </w:pBdr>
              <w:tabs>
                <w:tab w:val="decimal" w:pos="720"/>
              </w:tabs>
              <w:spacing w:line="240" w:lineRule="exact"/>
              <w:ind w:left="90" w:right="90"/>
              <w:rPr>
                <w:rFonts w:ascii="Angsana New" w:hAnsi="Angsana New" w:cs="Angsana New"/>
                <w:b/>
                <w:bCs/>
                <w:cs/>
              </w:rPr>
            </w:pPr>
            <w:r>
              <w:rPr>
                <w:rFonts w:ascii="Angsana New" w:hAnsi="Angsana New" w:cs="Angsana New"/>
                <w:b/>
                <w:bCs/>
              </w:rPr>
              <w:t>1,221,423</w:t>
            </w:r>
          </w:p>
        </w:tc>
        <w:tc>
          <w:tcPr>
            <w:tcW w:w="810" w:type="dxa"/>
            <w:vAlign w:val="bottom"/>
          </w:tcPr>
          <w:p w:rsidR="00511AE6" w:rsidRPr="00511AE6" w:rsidRDefault="00511AE6" w:rsidP="007621FA">
            <w:pPr>
              <w:pBdr>
                <w:bottom w:val="double" w:sz="4" w:space="1" w:color="auto"/>
              </w:pBdr>
              <w:tabs>
                <w:tab w:val="decimal" w:pos="639"/>
              </w:tabs>
              <w:spacing w:line="240" w:lineRule="exact"/>
              <w:ind w:right="90"/>
              <w:rPr>
                <w:rFonts w:ascii="Angsana New" w:hAnsi="Angsana New" w:cs="Angsana New"/>
                <w:b/>
                <w:bCs/>
                <w:cs/>
              </w:rPr>
            </w:pPr>
            <w:r>
              <w:rPr>
                <w:rFonts w:ascii="Angsana New" w:hAnsi="Angsana New" w:cs="Angsana New"/>
                <w:b/>
                <w:bCs/>
              </w:rPr>
              <w:t>523,599</w:t>
            </w:r>
          </w:p>
        </w:tc>
        <w:tc>
          <w:tcPr>
            <w:tcW w:w="810" w:type="dxa"/>
            <w:vAlign w:val="bottom"/>
          </w:tcPr>
          <w:p w:rsidR="00511AE6" w:rsidRPr="00511AE6" w:rsidRDefault="00511AE6" w:rsidP="007621FA">
            <w:pPr>
              <w:pBdr>
                <w:bottom w:val="double" w:sz="4" w:space="1" w:color="auto"/>
              </w:pBdr>
              <w:tabs>
                <w:tab w:val="decimal" w:pos="639"/>
              </w:tabs>
              <w:spacing w:line="240" w:lineRule="exact"/>
              <w:ind w:right="90"/>
              <w:rPr>
                <w:rFonts w:ascii="Angsana New" w:hAnsi="Angsana New" w:cs="Angsana New"/>
                <w:b/>
                <w:bCs/>
                <w:cs/>
              </w:rPr>
            </w:pPr>
            <w:r>
              <w:rPr>
                <w:rFonts w:ascii="Angsana New" w:hAnsi="Angsana New" w:cs="Angsana New"/>
                <w:b/>
                <w:bCs/>
              </w:rPr>
              <w:t>427,342</w:t>
            </w:r>
          </w:p>
        </w:tc>
        <w:tc>
          <w:tcPr>
            <w:tcW w:w="900" w:type="dxa"/>
            <w:vAlign w:val="bottom"/>
          </w:tcPr>
          <w:p w:rsidR="00511AE6" w:rsidRPr="00511AE6" w:rsidRDefault="00511AE6" w:rsidP="007621FA">
            <w:pPr>
              <w:pBdr>
                <w:bottom w:val="double" w:sz="4" w:space="1" w:color="auto"/>
              </w:pBdr>
              <w:tabs>
                <w:tab w:val="decimal" w:pos="792"/>
              </w:tabs>
              <w:spacing w:line="240" w:lineRule="exact"/>
              <w:ind w:left="90" w:right="90"/>
              <w:rPr>
                <w:rFonts w:ascii="Angsana New" w:hAnsi="Angsana New" w:cs="Angsana New"/>
                <w:b/>
                <w:bCs/>
                <w:cs/>
              </w:rPr>
            </w:pPr>
            <w:r>
              <w:rPr>
                <w:rFonts w:ascii="Angsana New" w:hAnsi="Angsana New" w:cs="Angsana New"/>
                <w:b/>
                <w:bCs/>
              </w:rPr>
              <w:t>1,804,682</w:t>
            </w:r>
          </w:p>
        </w:tc>
        <w:tc>
          <w:tcPr>
            <w:tcW w:w="900" w:type="dxa"/>
            <w:vAlign w:val="bottom"/>
          </w:tcPr>
          <w:p w:rsidR="00511AE6" w:rsidRPr="00511AE6" w:rsidRDefault="00511AE6" w:rsidP="007621FA">
            <w:pPr>
              <w:pBdr>
                <w:bottom w:val="double" w:sz="4" w:space="1" w:color="auto"/>
              </w:pBdr>
              <w:tabs>
                <w:tab w:val="decimal" w:pos="792"/>
              </w:tabs>
              <w:spacing w:line="240" w:lineRule="exact"/>
              <w:ind w:left="90" w:right="90"/>
              <w:rPr>
                <w:rFonts w:ascii="Angsana New" w:hAnsi="Angsana New" w:cs="Angsana New"/>
                <w:b/>
                <w:bCs/>
                <w:cs/>
              </w:rPr>
            </w:pPr>
            <w:r>
              <w:rPr>
                <w:rFonts w:ascii="Angsana New" w:hAnsi="Angsana New" w:cs="Angsana New"/>
                <w:b/>
                <w:bCs/>
              </w:rPr>
              <w:t>1,993,384</w:t>
            </w:r>
          </w:p>
        </w:tc>
      </w:tr>
      <w:tr w:rsidR="00511AE6" w:rsidRPr="006F17F2" w:rsidTr="00511AE6">
        <w:trPr>
          <w:cantSplit/>
          <w:trHeight w:val="20"/>
        </w:trPr>
        <w:tc>
          <w:tcPr>
            <w:tcW w:w="7740" w:type="dxa"/>
          </w:tcPr>
          <w:p w:rsidR="00511AE6" w:rsidRPr="00F44341" w:rsidRDefault="00511AE6" w:rsidP="007621FA">
            <w:pPr>
              <w:pStyle w:val="BodyText"/>
              <w:ind w:left="180" w:right="3" w:hanging="90"/>
              <w:jc w:val="left"/>
              <w:rPr>
                <w:rFonts w:eastAsia="Arial Unicode MS"/>
                <w:sz w:val="14"/>
                <w:szCs w:val="14"/>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rPr>
            </w:pPr>
          </w:p>
        </w:tc>
        <w:tc>
          <w:tcPr>
            <w:tcW w:w="810" w:type="dxa"/>
            <w:vAlign w:val="bottom"/>
          </w:tcPr>
          <w:p w:rsidR="00511AE6" w:rsidRPr="00647ED4" w:rsidRDefault="00511AE6" w:rsidP="007621FA">
            <w:pPr>
              <w:tabs>
                <w:tab w:val="decimal" w:pos="639"/>
              </w:tabs>
              <w:spacing w:line="240" w:lineRule="exact"/>
              <w:ind w:right="90"/>
              <w:rPr>
                <w:rFonts w:ascii="Angsana New" w:hAnsi="Angsana New" w:cs="Angsana New"/>
                <w:cs/>
              </w:rPr>
            </w:pPr>
          </w:p>
        </w:tc>
        <w:tc>
          <w:tcPr>
            <w:tcW w:w="810" w:type="dxa"/>
            <w:vAlign w:val="bottom"/>
          </w:tcPr>
          <w:p w:rsidR="00511AE6" w:rsidRPr="00647ED4" w:rsidRDefault="00511AE6" w:rsidP="007621FA">
            <w:pPr>
              <w:tabs>
                <w:tab w:val="decimal" w:pos="639"/>
                <w:tab w:val="decimal" w:pos="799"/>
              </w:tabs>
              <w:spacing w:line="240" w:lineRule="exact"/>
              <w:ind w:left="90" w:right="90"/>
              <w:rPr>
                <w:rFonts w:ascii="Angsana New" w:hAnsi="Angsana New" w:cs="Angsana New"/>
                <w:cs/>
              </w:rPr>
            </w:pP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p>
        </w:tc>
        <w:tc>
          <w:tcPr>
            <w:tcW w:w="810" w:type="dxa"/>
            <w:vAlign w:val="bottom"/>
          </w:tcPr>
          <w:p w:rsidR="00511AE6" w:rsidRPr="00647ED4" w:rsidRDefault="00511AE6" w:rsidP="007621FA">
            <w:pPr>
              <w:tabs>
                <w:tab w:val="decimal" w:pos="702"/>
              </w:tabs>
              <w:spacing w:line="240" w:lineRule="exact"/>
              <w:ind w:left="90" w:right="90"/>
              <w:rPr>
                <w:rFonts w:ascii="Angsana New" w:hAnsi="Angsana New" w:cs="Angsana New"/>
                <w:cs/>
              </w:rPr>
            </w:pPr>
          </w:p>
        </w:tc>
        <w:tc>
          <w:tcPr>
            <w:tcW w:w="900" w:type="dxa"/>
            <w:vAlign w:val="bottom"/>
          </w:tcPr>
          <w:p w:rsidR="00511AE6" w:rsidRPr="00647ED4" w:rsidRDefault="00511AE6" w:rsidP="007621FA">
            <w:pPr>
              <w:tabs>
                <w:tab w:val="decimal" w:pos="792"/>
              </w:tabs>
              <w:spacing w:line="240" w:lineRule="exact"/>
              <w:ind w:right="90"/>
              <w:rPr>
                <w:rFonts w:ascii="Angsana New" w:hAnsi="Angsana New" w:cs="Angsana New"/>
                <w:cs/>
              </w:rPr>
            </w:pPr>
          </w:p>
        </w:tc>
        <w:tc>
          <w:tcPr>
            <w:tcW w:w="900" w:type="dxa"/>
            <w:vAlign w:val="bottom"/>
          </w:tcPr>
          <w:p w:rsidR="00511AE6" w:rsidRPr="00647ED4" w:rsidRDefault="00511AE6" w:rsidP="007621FA">
            <w:pPr>
              <w:tabs>
                <w:tab w:val="decimal" w:pos="792"/>
              </w:tabs>
              <w:spacing w:line="240" w:lineRule="exact"/>
              <w:ind w:right="90"/>
              <w:rPr>
                <w:rFonts w:ascii="Angsana New" w:hAnsi="Angsana New" w:cs="Angsana New"/>
                <w:cs/>
              </w:rPr>
            </w:pPr>
          </w:p>
        </w:tc>
      </w:tr>
      <w:tr w:rsidR="00511AE6" w:rsidRPr="00F44341" w:rsidTr="00511AE6">
        <w:trPr>
          <w:cantSplit/>
          <w:trHeight w:val="20"/>
        </w:trPr>
        <w:tc>
          <w:tcPr>
            <w:tcW w:w="7740" w:type="dxa"/>
          </w:tcPr>
          <w:p w:rsidR="00511AE6" w:rsidRPr="00F44341" w:rsidRDefault="00511AE6" w:rsidP="007621FA">
            <w:pPr>
              <w:pStyle w:val="BodyText"/>
              <w:ind w:left="180" w:right="3" w:hanging="90"/>
              <w:jc w:val="left"/>
              <w:rPr>
                <w:rFonts w:eastAsia="Arial Unicode MS"/>
                <w:sz w:val="14"/>
                <w:szCs w:val="14"/>
              </w:rPr>
            </w:pPr>
            <w:r>
              <w:rPr>
                <w:rFonts w:eastAsia="Arial Unicode MS"/>
                <w:sz w:val="14"/>
                <w:szCs w:val="14"/>
              </w:rPr>
              <w:t>Revenue from sales</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Pr>
                <w:rFonts w:ascii="Angsana New" w:hAnsi="Angsana New" w:cs="Angsana New"/>
              </w:rPr>
              <w:t>236,310</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Pr>
                <w:rFonts w:ascii="Angsana New" w:hAnsi="Angsana New" w:cs="Angsana New"/>
              </w:rPr>
              <w:t>344,619</w:t>
            </w:r>
          </w:p>
        </w:tc>
        <w:tc>
          <w:tcPr>
            <w:tcW w:w="81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r>
              <w:rPr>
                <w:rFonts w:ascii="Angsana New" w:hAnsi="Angsana New" w:cs="Angsana New"/>
              </w:rPr>
              <w:t>1,044,773</w:t>
            </w:r>
          </w:p>
        </w:tc>
        <w:tc>
          <w:tcPr>
            <w:tcW w:w="810" w:type="dxa"/>
            <w:vAlign w:val="bottom"/>
          </w:tcPr>
          <w:p w:rsidR="00511AE6" w:rsidRPr="00647ED4" w:rsidRDefault="00511AE6" w:rsidP="007621FA">
            <w:pPr>
              <w:tabs>
                <w:tab w:val="decimal" w:pos="720"/>
              </w:tabs>
              <w:spacing w:line="240" w:lineRule="exact"/>
              <w:ind w:left="90" w:right="90"/>
              <w:rPr>
                <w:rFonts w:ascii="Angsana New" w:hAnsi="Angsana New" w:cs="Angsana New"/>
                <w:cs/>
              </w:rPr>
            </w:pPr>
            <w:r>
              <w:rPr>
                <w:rFonts w:ascii="Angsana New" w:hAnsi="Angsana New" w:cs="Angsana New"/>
              </w:rPr>
              <w:t>1,221,423</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Pr>
                <w:rFonts w:ascii="Angsana New" w:hAnsi="Angsana New" w:cs="Angsana New"/>
              </w:rPr>
              <w:t>497,917</w:t>
            </w:r>
          </w:p>
        </w:tc>
        <w:tc>
          <w:tcPr>
            <w:tcW w:w="810" w:type="dxa"/>
            <w:vAlign w:val="bottom"/>
          </w:tcPr>
          <w:p w:rsidR="00511AE6" w:rsidRPr="00647ED4" w:rsidRDefault="00511AE6" w:rsidP="007621FA">
            <w:pPr>
              <w:tabs>
                <w:tab w:val="decimal" w:pos="639"/>
              </w:tabs>
              <w:spacing w:line="240" w:lineRule="exact"/>
              <w:ind w:left="90" w:right="90"/>
              <w:rPr>
                <w:rFonts w:ascii="Angsana New" w:hAnsi="Angsana New" w:cs="Angsana New"/>
                <w:cs/>
              </w:rPr>
            </w:pPr>
            <w:r>
              <w:rPr>
                <w:rFonts w:ascii="Angsana New" w:hAnsi="Angsana New" w:cs="Angsana New"/>
              </w:rPr>
              <w:t>402,836</w:t>
            </w:r>
          </w:p>
        </w:tc>
        <w:tc>
          <w:tcPr>
            <w:tcW w:w="900" w:type="dxa"/>
            <w:vAlign w:val="bottom"/>
          </w:tcPr>
          <w:p w:rsidR="00511AE6" w:rsidRPr="00647ED4" w:rsidRDefault="00511AE6" w:rsidP="007621FA">
            <w:pPr>
              <w:tabs>
                <w:tab w:val="decimal" w:pos="792"/>
              </w:tabs>
              <w:spacing w:line="240" w:lineRule="exact"/>
              <w:ind w:left="90" w:right="90"/>
              <w:rPr>
                <w:rFonts w:ascii="Angsana New" w:hAnsi="Angsana New" w:cs="Angsana New"/>
                <w:cs/>
              </w:rPr>
            </w:pPr>
            <w:r>
              <w:rPr>
                <w:rFonts w:ascii="Angsana New" w:hAnsi="Angsana New" w:cs="Angsana New"/>
              </w:rPr>
              <w:t>1,779,000</w:t>
            </w:r>
          </w:p>
        </w:tc>
        <w:tc>
          <w:tcPr>
            <w:tcW w:w="900" w:type="dxa"/>
            <w:vAlign w:val="bottom"/>
          </w:tcPr>
          <w:p w:rsidR="00511AE6" w:rsidRPr="00647ED4" w:rsidRDefault="00511AE6" w:rsidP="007621FA">
            <w:pPr>
              <w:tabs>
                <w:tab w:val="decimal" w:pos="792"/>
              </w:tabs>
              <w:spacing w:line="240" w:lineRule="exact"/>
              <w:ind w:left="90" w:right="90"/>
              <w:rPr>
                <w:rFonts w:ascii="Angsana New" w:hAnsi="Angsana New" w:cs="Angsana New"/>
                <w:cs/>
              </w:rPr>
            </w:pPr>
            <w:r>
              <w:rPr>
                <w:rFonts w:ascii="Angsana New" w:hAnsi="Angsana New" w:cs="Angsana New"/>
              </w:rPr>
              <w:t>1,968,878</w:t>
            </w:r>
          </w:p>
        </w:tc>
      </w:tr>
      <w:tr w:rsidR="00511AE6" w:rsidRPr="00F44341" w:rsidTr="00511AE6">
        <w:trPr>
          <w:cantSplit/>
          <w:trHeight w:val="20"/>
        </w:trPr>
        <w:tc>
          <w:tcPr>
            <w:tcW w:w="7740" w:type="dxa"/>
          </w:tcPr>
          <w:p w:rsidR="00511AE6" w:rsidRPr="00F44341" w:rsidRDefault="00511AE6" w:rsidP="007621FA">
            <w:pPr>
              <w:pStyle w:val="BodyText"/>
              <w:ind w:left="180" w:right="3" w:hanging="90"/>
              <w:jc w:val="left"/>
              <w:rPr>
                <w:rFonts w:eastAsia="Arial Unicode MS"/>
                <w:sz w:val="14"/>
                <w:szCs w:val="14"/>
              </w:rPr>
            </w:pPr>
            <w:r>
              <w:rPr>
                <w:rFonts w:eastAsia="Arial Unicode MS"/>
                <w:sz w:val="14"/>
                <w:szCs w:val="14"/>
              </w:rPr>
              <w:t xml:space="preserve">Revenue from </w:t>
            </w:r>
            <w:r w:rsidR="000377C5">
              <w:rPr>
                <w:rFonts w:eastAsia="Arial Unicode MS"/>
                <w:sz w:val="14"/>
                <w:szCs w:val="14"/>
              </w:rPr>
              <w:t xml:space="preserve">rendering of </w:t>
            </w:r>
            <w:r>
              <w:rPr>
                <w:rFonts w:eastAsia="Arial Unicode MS"/>
                <w:sz w:val="14"/>
                <w:szCs w:val="14"/>
              </w:rPr>
              <w:t>services</w:t>
            </w:r>
          </w:p>
        </w:tc>
        <w:tc>
          <w:tcPr>
            <w:tcW w:w="81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540"/>
              </w:tabs>
              <w:spacing w:line="240" w:lineRule="exact"/>
              <w:ind w:left="90" w:right="90"/>
              <w:rPr>
                <w:rFonts w:ascii="Angsana New" w:hAnsi="Angsana New" w:cs="Angsana New"/>
                <w:cs/>
              </w:rPr>
            </w:pPr>
            <w:r w:rsidRPr="00647ED4">
              <w:rPr>
                <w:rFonts w:ascii="Angsana New" w:hAnsi="Angsana New" w:cs="Angsana New"/>
              </w:rPr>
              <w:t>-</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25,682</w:t>
            </w:r>
          </w:p>
        </w:tc>
        <w:tc>
          <w:tcPr>
            <w:tcW w:w="810" w:type="dxa"/>
            <w:vAlign w:val="bottom"/>
          </w:tcPr>
          <w:p w:rsidR="00511AE6" w:rsidRPr="00647ED4" w:rsidRDefault="00511AE6" w:rsidP="007621FA">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24,506</w:t>
            </w:r>
          </w:p>
        </w:tc>
        <w:tc>
          <w:tcPr>
            <w:tcW w:w="900" w:type="dxa"/>
            <w:vAlign w:val="bottom"/>
          </w:tcPr>
          <w:p w:rsidR="00511AE6" w:rsidRPr="00647ED4" w:rsidRDefault="00511AE6" w:rsidP="007621FA">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25,682</w:t>
            </w:r>
          </w:p>
        </w:tc>
        <w:tc>
          <w:tcPr>
            <w:tcW w:w="900" w:type="dxa"/>
            <w:vAlign w:val="bottom"/>
          </w:tcPr>
          <w:p w:rsidR="00511AE6" w:rsidRPr="00647ED4" w:rsidRDefault="00511AE6" w:rsidP="007621FA">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24,506</w:t>
            </w:r>
          </w:p>
        </w:tc>
      </w:tr>
      <w:tr w:rsidR="00511AE6" w:rsidRPr="00511AE6" w:rsidTr="00511AE6">
        <w:trPr>
          <w:cantSplit/>
          <w:trHeight w:val="20"/>
        </w:trPr>
        <w:tc>
          <w:tcPr>
            <w:tcW w:w="7740" w:type="dxa"/>
          </w:tcPr>
          <w:p w:rsidR="00511AE6" w:rsidRPr="00511AE6" w:rsidRDefault="00511AE6" w:rsidP="00511AE6">
            <w:pPr>
              <w:pStyle w:val="BodyText"/>
              <w:ind w:left="180" w:right="3" w:hanging="90"/>
              <w:jc w:val="left"/>
              <w:rPr>
                <w:rFonts w:eastAsia="Arial Unicode MS"/>
                <w:b/>
                <w:bCs/>
                <w:sz w:val="14"/>
                <w:szCs w:val="14"/>
              </w:rPr>
            </w:pPr>
            <w:r w:rsidRPr="00511AE6">
              <w:rPr>
                <w:rFonts w:eastAsia="Arial Unicode MS"/>
                <w:b/>
                <w:bCs/>
                <w:sz w:val="14"/>
                <w:szCs w:val="14"/>
              </w:rPr>
              <w:t>Total</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Pr>
                <w:rFonts w:ascii="Angsana New" w:hAnsi="Angsana New" w:cs="Angsana New"/>
                <w:b/>
                <w:bCs/>
              </w:rPr>
              <w:t>236,310</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Pr>
                <w:rFonts w:ascii="Angsana New" w:hAnsi="Angsana New" w:cs="Angsana New"/>
                <w:b/>
                <w:bCs/>
              </w:rPr>
              <w:t>344,619</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Pr>
                <w:rFonts w:ascii="Angsana New" w:hAnsi="Angsana New" w:cs="Angsana New"/>
                <w:b/>
                <w:bCs/>
              </w:rPr>
              <w:t>1,044,773</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Pr>
                <w:rFonts w:ascii="Angsana New" w:hAnsi="Angsana New" w:cs="Angsana New"/>
                <w:b/>
                <w:bCs/>
              </w:rPr>
              <w:t>1,221,423</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Pr>
                <w:rFonts w:ascii="Angsana New" w:hAnsi="Angsana New" w:cs="Angsana New"/>
                <w:b/>
                <w:bCs/>
              </w:rPr>
              <w:t>523,599</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Pr>
                <w:rFonts w:ascii="Angsana New" w:hAnsi="Angsana New" w:cs="Angsana New"/>
                <w:b/>
                <w:bCs/>
              </w:rPr>
              <w:t>427,342</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Pr>
                <w:rFonts w:ascii="Angsana New" w:hAnsi="Angsana New" w:cs="Angsana New"/>
                <w:b/>
                <w:bCs/>
              </w:rPr>
              <w:t>1,804,682</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Pr>
                <w:rFonts w:ascii="Angsana New" w:hAnsi="Angsana New" w:cs="Angsana New"/>
                <w:b/>
                <w:bCs/>
              </w:rPr>
              <w:t>1,993,384</w:t>
            </w:r>
          </w:p>
        </w:tc>
      </w:tr>
      <w:tr w:rsidR="00511AE6" w:rsidRPr="00F44341" w:rsidTr="00511AE6">
        <w:trPr>
          <w:cantSplit/>
          <w:trHeight w:val="20"/>
        </w:trPr>
        <w:tc>
          <w:tcPr>
            <w:tcW w:w="7740" w:type="dxa"/>
          </w:tcPr>
          <w:p w:rsidR="00511AE6" w:rsidRPr="00F44341" w:rsidRDefault="00511AE6" w:rsidP="00511AE6">
            <w:pPr>
              <w:pStyle w:val="BodyText"/>
              <w:ind w:left="180" w:right="3" w:hanging="90"/>
              <w:jc w:val="left"/>
              <w:rPr>
                <w:rFonts w:eastAsia="Arial Unicode MS"/>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r>
      <w:tr w:rsidR="00511AE6" w:rsidRPr="00F44341" w:rsidTr="00511AE6">
        <w:trPr>
          <w:cantSplit/>
          <w:trHeight w:val="20"/>
        </w:trPr>
        <w:tc>
          <w:tcPr>
            <w:tcW w:w="7740" w:type="dxa"/>
          </w:tcPr>
          <w:p w:rsidR="00511AE6" w:rsidRPr="000377C5" w:rsidRDefault="00511AE6" w:rsidP="00511AE6">
            <w:pPr>
              <w:pStyle w:val="BodyText"/>
              <w:ind w:left="180" w:right="3" w:hanging="90"/>
              <w:jc w:val="left"/>
              <w:rPr>
                <w:rFonts w:eastAsia="Arial Unicode MS"/>
                <w:b/>
                <w:bCs/>
                <w:sz w:val="14"/>
                <w:szCs w:val="14"/>
              </w:rPr>
            </w:pPr>
            <w:r w:rsidRPr="000377C5">
              <w:rPr>
                <w:rFonts w:eastAsia="Arial Unicode MS"/>
                <w:b/>
                <w:bCs/>
                <w:sz w:val="14"/>
                <w:szCs w:val="14"/>
              </w:rPr>
              <w:t>Timing of revenue recogni</w:t>
            </w:r>
            <w:r w:rsidR="001E0EBA">
              <w:rPr>
                <w:rFonts w:eastAsia="Arial Unicode MS"/>
                <w:b/>
                <w:bCs/>
                <w:sz w:val="14"/>
                <w:szCs w:val="14"/>
              </w:rPr>
              <w:t>t</w:t>
            </w:r>
            <w:r w:rsidRPr="000377C5">
              <w:rPr>
                <w:rFonts w:eastAsia="Arial Unicode MS"/>
                <w:b/>
                <w:bCs/>
                <w:sz w:val="14"/>
                <w:szCs w:val="14"/>
              </w:rPr>
              <w:t>ion</w:t>
            </w: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720"/>
              </w:tabs>
              <w:spacing w:line="240" w:lineRule="atLeast"/>
              <w:ind w:right="3"/>
              <w:rPr>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810" w:type="dxa"/>
            <w:vAlign w:val="bottom"/>
          </w:tcPr>
          <w:p w:rsidR="00511AE6" w:rsidRPr="00F44341" w:rsidRDefault="00511AE6" w:rsidP="00511AE6">
            <w:pPr>
              <w:tabs>
                <w:tab w:val="decimal" w:pos="593"/>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c>
          <w:tcPr>
            <w:tcW w:w="900" w:type="dxa"/>
            <w:vAlign w:val="bottom"/>
          </w:tcPr>
          <w:p w:rsidR="00511AE6" w:rsidRPr="00F44341" w:rsidRDefault="00511AE6" w:rsidP="00511AE6">
            <w:pPr>
              <w:tabs>
                <w:tab w:val="decimal" w:pos="593"/>
                <w:tab w:val="decimal" w:pos="810"/>
              </w:tabs>
              <w:spacing w:line="240" w:lineRule="atLeast"/>
              <w:ind w:left="90" w:right="3"/>
              <w:rPr>
                <w:spacing w:val="-4"/>
                <w:sz w:val="14"/>
                <w:szCs w:val="14"/>
              </w:rPr>
            </w:pPr>
          </w:p>
        </w:tc>
      </w:tr>
      <w:tr w:rsidR="00511AE6" w:rsidRPr="00F44341" w:rsidTr="00511AE6">
        <w:trPr>
          <w:cantSplit/>
          <w:trHeight w:val="20"/>
        </w:trPr>
        <w:tc>
          <w:tcPr>
            <w:tcW w:w="7740" w:type="dxa"/>
          </w:tcPr>
          <w:p w:rsidR="00511AE6" w:rsidRPr="001E0EBA" w:rsidRDefault="00511AE6" w:rsidP="00511AE6">
            <w:pPr>
              <w:pStyle w:val="BodyText"/>
              <w:ind w:left="180" w:right="3" w:hanging="90"/>
              <w:jc w:val="left"/>
              <w:rPr>
                <w:rFonts w:eastAsia="Arial Unicode MS"/>
                <w:sz w:val="14"/>
                <w:szCs w:val="14"/>
              </w:rPr>
            </w:pPr>
            <w:r w:rsidRPr="001E0EBA">
              <w:rPr>
                <w:rFonts w:eastAsia="Arial Unicode MS"/>
                <w:sz w:val="14"/>
                <w:szCs w:val="14"/>
              </w:rPr>
              <w:t>At a point in time</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236,310</w:t>
            </w:r>
          </w:p>
        </w:tc>
        <w:tc>
          <w:tcPr>
            <w:tcW w:w="810" w:type="dxa"/>
            <w:vAlign w:val="bottom"/>
          </w:tcPr>
          <w:p w:rsidR="00511AE6" w:rsidRPr="00647ED4" w:rsidRDefault="00511AE6" w:rsidP="00511AE6">
            <w:pPr>
              <w:pBdr>
                <w:bottom w:val="single" w:sz="4" w:space="1" w:color="auto"/>
              </w:pBdr>
              <w:tabs>
                <w:tab w:val="decimal" w:pos="633"/>
              </w:tabs>
              <w:spacing w:line="240" w:lineRule="exact"/>
              <w:ind w:left="90" w:right="90"/>
              <w:rPr>
                <w:rFonts w:ascii="Angsana New" w:hAnsi="Angsana New" w:cs="Angsana New"/>
                <w:cs/>
              </w:rPr>
            </w:pPr>
            <w:r>
              <w:rPr>
                <w:rFonts w:ascii="Angsana New" w:hAnsi="Angsana New" w:cs="Angsana New"/>
              </w:rPr>
              <w:t>344,619</w:t>
            </w:r>
          </w:p>
        </w:tc>
        <w:tc>
          <w:tcPr>
            <w:tcW w:w="810" w:type="dxa"/>
            <w:vAlign w:val="bottom"/>
          </w:tcPr>
          <w:p w:rsidR="00511AE6" w:rsidRPr="00647ED4" w:rsidRDefault="00511AE6" w:rsidP="00511AE6">
            <w:pPr>
              <w:pBdr>
                <w:bottom w:val="single" w:sz="4" w:space="1" w:color="auto"/>
              </w:pBdr>
              <w:tabs>
                <w:tab w:val="decimal" w:pos="719"/>
              </w:tabs>
              <w:spacing w:line="240" w:lineRule="exact"/>
              <w:ind w:left="90" w:right="90"/>
              <w:rPr>
                <w:rFonts w:ascii="Angsana New" w:hAnsi="Angsana New" w:cs="Angsana New"/>
                <w:cs/>
              </w:rPr>
            </w:pPr>
            <w:r>
              <w:rPr>
                <w:rFonts w:ascii="Angsana New" w:hAnsi="Angsana New" w:cs="Angsana New"/>
              </w:rPr>
              <w:t>1,044,773</w:t>
            </w:r>
          </w:p>
        </w:tc>
        <w:tc>
          <w:tcPr>
            <w:tcW w:w="810" w:type="dxa"/>
            <w:vAlign w:val="bottom"/>
          </w:tcPr>
          <w:p w:rsidR="00511AE6" w:rsidRPr="00647ED4" w:rsidRDefault="00511AE6" w:rsidP="00511AE6">
            <w:pPr>
              <w:pBdr>
                <w:bottom w:val="single" w:sz="4" w:space="1" w:color="auto"/>
              </w:pBdr>
              <w:tabs>
                <w:tab w:val="decimal" w:pos="711"/>
              </w:tabs>
              <w:spacing w:line="240" w:lineRule="exact"/>
              <w:ind w:left="90" w:right="90"/>
              <w:rPr>
                <w:rFonts w:ascii="Angsana New" w:hAnsi="Angsana New" w:cs="Angsana New"/>
                <w:cs/>
              </w:rPr>
            </w:pPr>
            <w:r>
              <w:rPr>
                <w:rFonts w:ascii="Angsana New" w:hAnsi="Angsana New" w:cs="Angsana New"/>
              </w:rPr>
              <w:t>1,221,423</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523,599</w:t>
            </w:r>
          </w:p>
        </w:tc>
        <w:tc>
          <w:tcPr>
            <w:tcW w:w="810" w:type="dxa"/>
            <w:vAlign w:val="bottom"/>
          </w:tcPr>
          <w:p w:rsidR="00511AE6" w:rsidRPr="00647ED4" w:rsidRDefault="00511AE6" w:rsidP="00511AE6">
            <w:pPr>
              <w:pBdr>
                <w:bottom w:val="single" w:sz="4" w:space="1" w:color="auto"/>
              </w:pBdr>
              <w:tabs>
                <w:tab w:val="decimal" w:pos="639"/>
              </w:tabs>
              <w:spacing w:line="240" w:lineRule="exact"/>
              <w:ind w:left="90" w:right="90"/>
              <w:rPr>
                <w:rFonts w:ascii="Angsana New" w:hAnsi="Angsana New" w:cs="Angsana New"/>
                <w:cs/>
              </w:rPr>
            </w:pPr>
            <w:r>
              <w:rPr>
                <w:rFonts w:ascii="Angsana New" w:hAnsi="Angsana New" w:cs="Angsana New"/>
              </w:rPr>
              <w:t>427,342</w:t>
            </w:r>
          </w:p>
        </w:tc>
        <w:tc>
          <w:tcPr>
            <w:tcW w:w="900" w:type="dxa"/>
            <w:vAlign w:val="bottom"/>
          </w:tcPr>
          <w:p w:rsidR="00511AE6" w:rsidRPr="00647ED4" w:rsidRDefault="00511AE6" w:rsidP="00511AE6">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1,804,682</w:t>
            </w:r>
          </w:p>
        </w:tc>
        <w:tc>
          <w:tcPr>
            <w:tcW w:w="900" w:type="dxa"/>
            <w:vAlign w:val="bottom"/>
          </w:tcPr>
          <w:p w:rsidR="00511AE6" w:rsidRPr="00647ED4" w:rsidRDefault="00511AE6" w:rsidP="00511AE6">
            <w:pPr>
              <w:pBdr>
                <w:bottom w:val="single" w:sz="4" w:space="1" w:color="auto"/>
              </w:pBdr>
              <w:tabs>
                <w:tab w:val="decimal" w:pos="792"/>
              </w:tabs>
              <w:spacing w:line="240" w:lineRule="exact"/>
              <w:ind w:left="90" w:right="90"/>
              <w:rPr>
                <w:rFonts w:ascii="Angsana New" w:hAnsi="Angsana New" w:cs="Angsana New"/>
                <w:cs/>
              </w:rPr>
            </w:pPr>
            <w:r>
              <w:rPr>
                <w:rFonts w:ascii="Angsana New" w:hAnsi="Angsana New" w:cs="Angsana New"/>
              </w:rPr>
              <w:t>1,993,384</w:t>
            </w:r>
          </w:p>
        </w:tc>
      </w:tr>
      <w:tr w:rsidR="00511AE6" w:rsidRPr="00511AE6" w:rsidTr="00511AE6">
        <w:trPr>
          <w:cantSplit/>
          <w:trHeight w:val="20"/>
        </w:trPr>
        <w:tc>
          <w:tcPr>
            <w:tcW w:w="7740" w:type="dxa"/>
          </w:tcPr>
          <w:p w:rsidR="00511AE6" w:rsidRPr="00511AE6" w:rsidRDefault="00511AE6" w:rsidP="00511AE6">
            <w:pPr>
              <w:pStyle w:val="BodyText"/>
              <w:ind w:left="180" w:right="3" w:hanging="90"/>
              <w:jc w:val="left"/>
              <w:rPr>
                <w:b/>
                <w:bCs/>
                <w:sz w:val="14"/>
                <w:szCs w:val="14"/>
              </w:rPr>
            </w:pPr>
            <w:r w:rsidRPr="00511AE6">
              <w:rPr>
                <w:rFonts w:eastAsia="Arial Unicode MS"/>
                <w:b/>
                <w:bCs/>
                <w:sz w:val="14"/>
                <w:szCs w:val="14"/>
              </w:rPr>
              <w:t>Total</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Pr>
                <w:rFonts w:ascii="Angsana New" w:hAnsi="Angsana New" w:cs="Angsana New"/>
                <w:b/>
                <w:bCs/>
              </w:rPr>
              <w:t>236,310</w:t>
            </w:r>
          </w:p>
        </w:tc>
        <w:tc>
          <w:tcPr>
            <w:tcW w:w="810" w:type="dxa"/>
            <w:vAlign w:val="bottom"/>
          </w:tcPr>
          <w:p w:rsidR="00511AE6" w:rsidRPr="00511AE6" w:rsidRDefault="00511AE6" w:rsidP="00511AE6">
            <w:pPr>
              <w:pBdr>
                <w:bottom w:val="double" w:sz="4" w:space="1" w:color="auto"/>
              </w:pBdr>
              <w:tabs>
                <w:tab w:val="decimal" w:pos="639"/>
              </w:tabs>
              <w:spacing w:line="240" w:lineRule="exact"/>
              <w:ind w:left="90" w:right="90"/>
              <w:rPr>
                <w:rFonts w:ascii="Angsana New" w:hAnsi="Angsana New" w:cs="Angsana New"/>
                <w:b/>
                <w:bCs/>
                <w:cs/>
              </w:rPr>
            </w:pPr>
            <w:r>
              <w:rPr>
                <w:rFonts w:ascii="Angsana New" w:hAnsi="Angsana New" w:cs="Angsana New"/>
                <w:b/>
                <w:bCs/>
              </w:rPr>
              <w:t>344,619</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Pr>
                <w:rFonts w:ascii="Angsana New" w:hAnsi="Angsana New" w:cs="Angsana New"/>
                <w:b/>
                <w:bCs/>
              </w:rPr>
              <w:t>1,044,773</w:t>
            </w:r>
          </w:p>
        </w:tc>
        <w:tc>
          <w:tcPr>
            <w:tcW w:w="810" w:type="dxa"/>
            <w:vAlign w:val="bottom"/>
          </w:tcPr>
          <w:p w:rsidR="00511AE6" w:rsidRPr="00511AE6" w:rsidRDefault="00511AE6" w:rsidP="00511AE6">
            <w:pPr>
              <w:pBdr>
                <w:bottom w:val="double" w:sz="4" w:space="1" w:color="auto"/>
              </w:pBdr>
              <w:tabs>
                <w:tab w:val="decimal" w:pos="720"/>
              </w:tabs>
              <w:spacing w:line="240" w:lineRule="exact"/>
              <w:ind w:left="90" w:right="90"/>
              <w:rPr>
                <w:rFonts w:ascii="Angsana New" w:hAnsi="Angsana New" w:cs="Angsana New"/>
                <w:b/>
                <w:bCs/>
                <w:cs/>
              </w:rPr>
            </w:pPr>
            <w:r>
              <w:rPr>
                <w:rFonts w:ascii="Angsana New" w:hAnsi="Angsana New" w:cs="Angsana New"/>
                <w:b/>
                <w:bCs/>
              </w:rPr>
              <w:t>1,221,423</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Pr>
                <w:rFonts w:ascii="Angsana New" w:hAnsi="Angsana New" w:cs="Angsana New"/>
                <w:b/>
                <w:bCs/>
              </w:rPr>
              <w:t>523,599</w:t>
            </w:r>
          </w:p>
        </w:tc>
        <w:tc>
          <w:tcPr>
            <w:tcW w:w="810" w:type="dxa"/>
            <w:vAlign w:val="bottom"/>
          </w:tcPr>
          <w:p w:rsidR="00511AE6" w:rsidRPr="00511AE6" w:rsidRDefault="00511AE6" w:rsidP="00511AE6">
            <w:pPr>
              <w:pBdr>
                <w:bottom w:val="double" w:sz="4" w:space="1" w:color="auto"/>
              </w:pBdr>
              <w:tabs>
                <w:tab w:val="decimal" w:pos="639"/>
              </w:tabs>
              <w:spacing w:line="240" w:lineRule="exact"/>
              <w:ind w:right="90"/>
              <w:rPr>
                <w:rFonts w:ascii="Angsana New" w:hAnsi="Angsana New" w:cs="Angsana New"/>
                <w:b/>
                <w:bCs/>
                <w:cs/>
              </w:rPr>
            </w:pPr>
            <w:r>
              <w:rPr>
                <w:rFonts w:ascii="Angsana New" w:hAnsi="Angsana New" w:cs="Angsana New"/>
                <w:b/>
                <w:bCs/>
              </w:rPr>
              <w:t>427,342</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Pr>
                <w:rFonts w:ascii="Angsana New" w:hAnsi="Angsana New" w:cs="Angsana New"/>
                <w:b/>
                <w:bCs/>
              </w:rPr>
              <w:t>1,804,682</w:t>
            </w:r>
          </w:p>
        </w:tc>
        <w:tc>
          <w:tcPr>
            <w:tcW w:w="900" w:type="dxa"/>
            <w:vAlign w:val="bottom"/>
          </w:tcPr>
          <w:p w:rsidR="00511AE6" w:rsidRPr="00511AE6" w:rsidRDefault="00511AE6" w:rsidP="00511AE6">
            <w:pPr>
              <w:pBdr>
                <w:bottom w:val="double" w:sz="4" w:space="1" w:color="auto"/>
              </w:pBdr>
              <w:tabs>
                <w:tab w:val="decimal" w:pos="792"/>
              </w:tabs>
              <w:spacing w:line="240" w:lineRule="exact"/>
              <w:ind w:left="90" w:right="90"/>
              <w:rPr>
                <w:rFonts w:ascii="Angsana New" w:hAnsi="Angsana New" w:cs="Angsana New"/>
                <w:b/>
                <w:bCs/>
                <w:cs/>
              </w:rPr>
            </w:pPr>
            <w:r>
              <w:rPr>
                <w:rFonts w:ascii="Angsana New" w:hAnsi="Angsana New" w:cs="Angsana New"/>
                <w:b/>
                <w:bCs/>
              </w:rPr>
              <w:t>1,993,384</w:t>
            </w:r>
          </w:p>
        </w:tc>
      </w:tr>
    </w:tbl>
    <w:p w:rsidR="00511AE6" w:rsidRDefault="00511AE6" w:rsidP="00EE05A3">
      <w:pPr>
        <w:ind w:left="540"/>
        <w:jc w:val="thaiDistribute"/>
        <w:rPr>
          <w:rFonts w:eastAsia="Arial Unicode MS"/>
          <w:i/>
          <w:iCs/>
          <w:spacing w:val="-4"/>
        </w:rPr>
      </w:pPr>
    </w:p>
    <w:p w:rsidR="00B154BB" w:rsidRDefault="00B154BB" w:rsidP="00EE05A3">
      <w:pPr>
        <w:ind w:left="540"/>
        <w:jc w:val="thaiDistribute"/>
        <w:rPr>
          <w:rFonts w:eastAsia="Arial Unicode MS"/>
          <w:sz w:val="22"/>
          <w:szCs w:val="22"/>
        </w:rPr>
      </w:pPr>
    </w:p>
    <w:p w:rsidR="00CA65A5" w:rsidRPr="0077796A" w:rsidRDefault="00CA65A5" w:rsidP="00FD3B32">
      <w:pPr>
        <w:tabs>
          <w:tab w:val="left" w:pos="720"/>
        </w:tabs>
        <w:spacing w:line="240" w:lineRule="atLeast"/>
        <w:rPr>
          <w:rFonts w:eastAsia="Arial Unicode MS"/>
          <w:sz w:val="22"/>
          <w:szCs w:val="22"/>
        </w:rPr>
        <w:sectPr w:rsidR="00CA65A5" w:rsidRPr="0077796A" w:rsidSect="00C401E7">
          <w:headerReference w:type="default" r:id="rId14"/>
          <w:footerReference w:type="default" r:id="rId15"/>
          <w:pgSz w:w="16834" w:h="11909" w:orient="landscape" w:code="9"/>
          <w:pgMar w:top="691" w:right="1152" w:bottom="576" w:left="1152" w:header="706" w:footer="706" w:gutter="0"/>
          <w:cols w:space="720"/>
          <w:noEndnote/>
        </w:sectPr>
      </w:pPr>
    </w:p>
    <w:p w:rsidR="00511AE6" w:rsidRPr="00511AE6" w:rsidRDefault="00511AE6" w:rsidP="00511AE6">
      <w:pPr>
        <w:ind w:left="540"/>
        <w:rPr>
          <w:b/>
          <w:bCs/>
          <w:i/>
          <w:iCs/>
          <w:sz w:val="22"/>
          <w:szCs w:val="22"/>
          <w:lang w:val="en-AU"/>
        </w:rPr>
      </w:pPr>
      <w:r w:rsidRPr="00511AE6">
        <w:rPr>
          <w:i/>
          <w:iCs/>
          <w:sz w:val="22"/>
          <w:szCs w:val="22"/>
          <w:lang w:val="en-AU"/>
        </w:rPr>
        <w:lastRenderedPageBreak/>
        <w:t>Contract Balances</w:t>
      </w:r>
    </w:p>
    <w:p w:rsidR="00511AE6" w:rsidRPr="00511AE6" w:rsidRDefault="00511AE6" w:rsidP="00511AE6">
      <w:pPr>
        <w:ind w:left="540"/>
        <w:rPr>
          <w:b/>
          <w:bCs/>
          <w:sz w:val="22"/>
          <w:szCs w:val="22"/>
          <w:vertAlign w:val="superscript"/>
          <w:lang w:val="en-AU"/>
        </w:rPr>
      </w:pPr>
    </w:p>
    <w:p w:rsidR="00511AE6" w:rsidRDefault="00511AE6" w:rsidP="00511AE6">
      <w:pPr>
        <w:ind w:left="540"/>
        <w:jc w:val="thaiDistribute"/>
        <w:rPr>
          <w:sz w:val="22"/>
          <w:szCs w:val="22"/>
          <w:lang w:val="en-AU"/>
        </w:rPr>
      </w:pPr>
      <w:r w:rsidRPr="00511AE6">
        <w:rPr>
          <w:sz w:val="22"/>
          <w:szCs w:val="22"/>
          <w:lang w:val="en-AU"/>
        </w:rPr>
        <w:t xml:space="preserve">The following table provides information about receivables, contract assets and contract liabilities from contracts with customers. </w:t>
      </w:r>
    </w:p>
    <w:p w:rsidR="00511AE6" w:rsidRDefault="00511AE6" w:rsidP="00511AE6">
      <w:pPr>
        <w:ind w:left="540"/>
        <w:jc w:val="thaiDistribute"/>
        <w:rPr>
          <w:sz w:val="22"/>
          <w:szCs w:val="22"/>
          <w:lang w:val="en-AU"/>
        </w:rPr>
      </w:pPr>
    </w:p>
    <w:tbl>
      <w:tblPr>
        <w:tblW w:w="9112" w:type="dxa"/>
        <w:tblInd w:w="529" w:type="dxa"/>
        <w:tblLayout w:type="fixed"/>
        <w:tblCellMar>
          <w:left w:w="79" w:type="dxa"/>
          <w:right w:w="79" w:type="dxa"/>
        </w:tblCellMar>
        <w:tblLook w:val="0000"/>
      </w:tblPr>
      <w:tblGrid>
        <w:gridCol w:w="3431"/>
        <w:gridCol w:w="720"/>
        <w:gridCol w:w="1091"/>
        <w:gridCol w:w="180"/>
        <w:gridCol w:w="1080"/>
        <w:gridCol w:w="180"/>
        <w:gridCol w:w="1080"/>
        <w:gridCol w:w="180"/>
        <w:gridCol w:w="1170"/>
      </w:tblGrid>
      <w:tr w:rsidR="00511AE6" w:rsidRPr="00511AE6" w:rsidTr="007621FA">
        <w:trPr>
          <w:cantSplit/>
          <w:tblHeader/>
        </w:trPr>
        <w:tc>
          <w:tcPr>
            <w:tcW w:w="3431" w:type="dxa"/>
          </w:tcPr>
          <w:p w:rsidR="00511AE6" w:rsidRPr="00511AE6" w:rsidRDefault="00511AE6" w:rsidP="007621FA">
            <w:pPr>
              <w:spacing w:line="240" w:lineRule="atLeast"/>
              <w:rPr>
                <w:sz w:val="22"/>
                <w:szCs w:val="22"/>
              </w:rPr>
            </w:pPr>
          </w:p>
        </w:tc>
        <w:tc>
          <w:tcPr>
            <w:tcW w:w="720" w:type="dxa"/>
          </w:tcPr>
          <w:p w:rsidR="00511AE6" w:rsidRPr="00511AE6" w:rsidRDefault="00511AE6" w:rsidP="007621FA">
            <w:pPr>
              <w:pStyle w:val="acctmergecolhdg"/>
              <w:spacing w:line="240" w:lineRule="atLeast"/>
              <w:rPr>
                <w:szCs w:val="22"/>
              </w:rPr>
            </w:pPr>
          </w:p>
        </w:tc>
        <w:tc>
          <w:tcPr>
            <w:tcW w:w="2351" w:type="dxa"/>
            <w:gridSpan w:val="3"/>
          </w:tcPr>
          <w:p w:rsidR="00511AE6" w:rsidRPr="00511AE6" w:rsidRDefault="00511AE6" w:rsidP="007621FA">
            <w:pPr>
              <w:pStyle w:val="acctmergecolhdg"/>
              <w:spacing w:line="240" w:lineRule="atLeast"/>
              <w:rPr>
                <w:szCs w:val="22"/>
              </w:rPr>
            </w:pPr>
            <w:r w:rsidRPr="00511AE6">
              <w:rPr>
                <w:szCs w:val="22"/>
              </w:rPr>
              <w:t xml:space="preserve">Consolidated </w:t>
            </w:r>
          </w:p>
          <w:p w:rsidR="00511AE6" w:rsidRPr="00511AE6" w:rsidRDefault="00511AE6" w:rsidP="007621FA">
            <w:pPr>
              <w:pStyle w:val="acctmergecolhdg"/>
              <w:spacing w:line="240" w:lineRule="atLeast"/>
              <w:rPr>
                <w:szCs w:val="22"/>
              </w:rPr>
            </w:pPr>
            <w:r w:rsidRPr="00511AE6">
              <w:rPr>
                <w:szCs w:val="22"/>
              </w:rPr>
              <w:t>financial statements</w:t>
            </w:r>
          </w:p>
        </w:tc>
        <w:tc>
          <w:tcPr>
            <w:tcW w:w="180" w:type="dxa"/>
          </w:tcPr>
          <w:p w:rsidR="00511AE6" w:rsidRPr="00511AE6" w:rsidRDefault="00511AE6" w:rsidP="007621FA">
            <w:pPr>
              <w:pStyle w:val="acctmergecolhdg"/>
              <w:spacing w:line="240" w:lineRule="atLeast"/>
              <w:rPr>
                <w:szCs w:val="22"/>
              </w:rPr>
            </w:pPr>
          </w:p>
        </w:tc>
        <w:tc>
          <w:tcPr>
            <w:tcW w:w="2430" w:type="dxa"/>
            <w:gridSpan w:val="3"/>
          </w:tcPr>
          <w:p w:rsidR="00511AE6" w:rsidRPr="00511AE6" w:rsidRDefault="00511AE6" w:rsidP="007621FA">
            <w:pPr>
              <w:pStyle w:val="acctmergecolhdg"/>
              <w:spacing w:line="240" w:lineRule="atLeast"/>
              <w:rPr>
                <w:szCs w:val="22"/>
              </w:rPr>
            </w:pPr>
            <w:r w:rsidRPr="00511AE6">
              <w:rPr>
                <w:szCs w:val="22"/>
              </w:rPr>
              <w:t xml:space="preserve">Separate </w:t>
            </w:r>
          </w:p>
          <w:p w:rsidR="00511AE6" w:rsidRPr="00511AE6" w:rsidRDefault="00511AE6" w:rsidP="007621FA">
            <w:pPr>
              <w:pStyle w:val="acctmergecolhdg"/>
              <w:spacing w:line="240" w:lineRule="atLeast"/>
              <w:rPr>
                <w:szCs w:val="22"/>
              </w:rPr>
            </w:pPr>
            <w:r w:rsidRPr="00511AE6">
              <w:rPr>
                <w:szCs w:val="22"/>
              </w:rPr>
              <w:t>financial statement</w:t>
            </w:r>
            <w:r>
              <w:rPr>
                <w:szCs w:val="22"/>
              </w:rPr>
              <w:t>s</w:t>
            </w:r>
          </w:p>
        </w:tc>
      </w:tr>
      <w:tr w:rsidR="00511AE6" w:rsidRPr="00511AE6" w:rsidTr="007621FA">
        <w:trPr>
          <w:cantSplit/>
          <w:trHeight w:val="103"/>
          <w:tblHeader/>
        </w:trPr>
        <w:tc>
          <w:tcPr>
            <w:tcW w:w="3431" w:type="dxa"/>
          </w:tcPr>
          <w:p w:rsidR="00511AE6" w:rsidRPr="00511AE6" w:rsidRDefault="00511AE6" w:rsidP="007621FA">
            <w:pPr>
              <w:pStyle w:val="acctfourfigures"/>
              <w:spacing w:line="240" w:lineRule="atLeast"/>
              <w:rPr>
                <w:b/>
                <w:bCs/>
                <w:i/>
                <w:iCs/>
                <w:szCs w:val="22"/>
              </w:rPr>
            </w:pPr>
          </w:p>
        </w:tc>
        <w:tc>
          <w:tcPr>
            <w:tcW w:w="720" w:type="dxa"/>
          </w:tcPr>
          <w:p w:rsidR="00511AE6" w:rsidRPr="00511AE6" w:rsidRDefault="00511AE6" w:rsidP="007621FA">
            <w:pPr>
              <w:pStyle w:val="acctmergecolhdg"/>
              <w:spacing w:line="240" w:lineRule="atLeast"/>
              <w:rPr>
                <w:b w:val="0"/>
                <w:bCs/>
                <w:i/>
                <w:iCs/>
                <w:szCs w:val="22"/>
              </w:rPr>
            </w:pPr>
          </w:p>
          <w:p w:rsidR="00511AE6" w:rsidRPr="00511AE6" w:rsidRDefault="00511AE6" w:rsidP="007621FA">
            <w:pPr>
              <w:pStyle w:val="acctmergecolhdg"/>
              <w:spacing w:line="240" w:lineRule="atLeast"/>
              <w:rPr>
                <w:b w:val="0"/>
                <w:bCs/>
                <w:i/>
                <w:iCs/>
                <w:szCs w:val="22"/>
              </w:rPr>
            </w:pPr>
            <w:r w:rsidRPr="00511AE6">
              <w:rPr>
                <w:b w:val="0"/>
                <w:bCs/>
                <w:i/>
                <w:iCs/>
                <w:szCs w:val="22"/>
              </w:rPr>
              <w:t>Note</w:t>
            </w:r>
          </w:p>
        </w:tc>
        <w:tc>
          <w:tcPr>
            <w:tcW w:w="1091" w:type="dxa"/>
          </w:tcPr>
          <w:p w:rsidR="00511AE6" w:rsidRPr="00511AE6" w:rsidRDefault="00511AE6" w:rsidP="007621FA">
            <w:pPr>
              <w:pStyle w:val="acctmergecolhdg"/>
              <w:spacing w:line="240" w:lineRule="atLeast"/>
              <w:rPr>
                <w:b w:val="0"/>
                <w:bCs/>
                <w:szCs w:val="22"/>
              </w:rPr>
            </w:pPr>
            <w:r>
              <w:rPr>
                <w:b w:val="0"/>
                <w:szCs w:val="22"/>
              </w:rPr>
              <w:t>31 March</w:t>
            </w:r>
            <w:r w:rsidRPr="00511AE6">
              <w:rPr>
                <w:b w:val="0"/>
                <w:szCs w:val="22"/>
              </w:rPr>
              <w:t xml:space="preserve"> 2019</w:t>
            </w:r>
          </w:p>
        </w:tc>
        <w:tc>
          <w:tcPr>
            <w:tcW w:w="180" w:type="dxa"/>
          </w:tcPr>
          <w:p w:rsidR="00511AE6" w:rsidRPr="00511AE6" w:rsidRDefault="00511AE6" w:rsidP="007621FA">
            <w:pPr>
              <w:pStyle w:val="acctmergecolhdg"/>
              <w:spacing w:line="240" w:lineRule="atLeast"/>
              <w:rPr>
                <w:b w:val="0"/>
                <w:bCs/>
                <w:szCs w:val="22"/>
              </w:rPr>
            </w:pPr>
          </w:p>
        </w:tc>
        <w:tc>
          <w:tcPr>
            <w:tcW w:w="1080" w:type="dxa"/>
          </w:tcPr>
          <w:p w:rsidR="00511AE6" w:rsidRPr="00511AE6" w:rsidRDefault="00511AE6" w:rsidP="007621FA">
            <w:pPr>
              <w:pStyle w:val="acctmergecolhdg"/>
              <w:spacing w:line="240" w:lineRule="atLeast"/>
              <w:rPr>
                <w:b w:val="0"/>
                <w:bCs/>
                <w:szCs w:val="22"/>
              </w:rPr>
            </w:pPr>
            <w:r w:rsidRPr="00511AE6">
              <w:rPr>
                <w:b w:val="0"/>
                <w:szCs w:val="22"/>
              </w:rPr>
              <w:t>1 January 2019</w:t>
            </w:r>
          </w:p>
        </w:tc>
        <w:tc>
          <w:tcPr>
            <w:tcW w:w="180" w:type="dxa"/>
          </w:tcPr>
          <w:p w:rsidR="00511AE6" w:rsidRPr="00511AE6" w:rsidRDefault="00511AE6" w:rsidP="007621FA">
            <w:pPr>
              <w:pStyle w:val="acctmergecolhdg"/>
              <w:spacing w:line="240" w:lineRule="atLeast"/>
              <w:rPr>
                <w:b w:val="0"/>
                <w:bCs/>
                <w:szCs w:val="22"/>
              </w:rPr>
            </w:pPr>
          </w:p>
        </w:tc>
        <w:tc>
          <w:tcPr>
            <w:tcW w:w="1080" w:type="dxa"/>
          </w:tcPr>
          <w:p w:rsidR="00511AE6" w:rsidRPr="00511AE6" w:rsidRDefault="00511AE6" w:rsidP="007621FA">
            <w:pPr>
              <w:pStyle w:val="acctmergecolhdg"/>
              <w:spacing w:line="240" w:lineRule="atLeast"/>
              <w:rPr>
                <w:b w:val="0"/>
                <w:bCs/>
                <w:szCs w:val="22"/>
              </w:rPr>
            </w:pPr>
            <w:r w:rsidRPr="00511AE6">
              <w:rPr>
                <w:b w:val="0"/>
                <w:szCs w:val="22"/>
              </w:rPr>
              <w:t>3</w:t>
            </w:r>
            <w:r>
              <w:rPr>
                <w:b w:val="0"/>
                <w:szCs w:val="22"/>
              </w:rPr>
              <w:t>1March</w:t>
            </w:r>
            <w:r w:rsidRPr="00511AE6">
              <w:rPr>
                <w:b w:val="0"/>
                <w:szCs w:val="22"/>
              </w:rPr>
              <w:t xml:space="preserve"> 2019</w:t>
            </w:r>
          </w:p>
        </w:tc>
        <w:tc>
          <w:tcPr>
            <w:tcW w:w="180" w:type="dxa"/>
          </w:tcPr>
          <w:p w:rsidR="00511AE6" w:rsidRPr="00511AE6" w:rsidRDefault="00511AE6" w:rsidP="007621FA">
            <w:pPr>
              <w:pStyle w:val="acctmergecolhdg"/>
              <w:spacing w:line="240" w:lineRule="atLeast"/>
              <w:rPr>
                <w:b w:val="0"/>
                <w:bCs/>
                <w:szCs w:val="22"/>
              </w:rPr>
            </w:pPr>
          </w:p>
        </w:tc>
        <w:tc>
          <w:tcPr>
            <w:tcW w:w="1170" w:type="dxa"/>
          </w:tcPr>
          <w:p w:rsidR="00511AE6" w:rsidRPr="00511AE6" w:rsidRDefault="00511AE6" w:rsidP="007621FA">
            <w:pPr>
              <w:pStyle w:val="acctmergecolhdg"/>
              <w:spacing w:line="240" w:lineRule="atLeast"/>
              <w:rPr>
                <w:b w:val="0"/>
                <w:bCs/>
                <w:szCs w:val="22"/>
              </w:rPr>
            </w:pPr>
            <w:r w:rsidRPr="00511AE6">
              <w:rPr>
                <w:b w:val="0"/>
                <w:szCs w:val="22"/>
              </w:rPr>
              <w:t>1 January 2019</w:t>
            </w:r>
          </w:p>
        </w:tc>
      </w:tr>
      <w:tr w:rsidR="00511AE6" w:rsidRPr="00511AE6" w:rsidTr="007621FA">
        <w:trPr>
          <w:cantSplit/>
          <w:tblHeader/>
        </w:trPr>
        <w:tc>
          <w:tcPr>
            <w:tcW w:w="3431" w:type="dxa"/>
          </w:tcPr>
          <w:p w:rsidR="00511AE6" w:rsidRPr="00511AE6" w:rsidRDefault="00511AE6" w:rsidP="007621FA">
            <w:pPr>
              <w:spacing w:line="240" w:lineRule="atLeast"/>
              <w:rPr>
                <w:b/>
                <w:bCs/>
                <w:i/>
                <w:iCs/>
                <w:sz w:val="22"/>
                <w:szCs w:val="22"/>
              </w:rPr>
            </w:pPr>
          </w:p>
        </w:tc>
        <w:tc>
          <w:tcPr>
            <w:tcW w:w="720" w:type="dxa"/>
          </w:tcPr>
          <w:p w:rsidR="00511AE6" w:rsidRPr="00511AE6" w:rsidRDefault="00511AE6" w:rsidP="007621FA">
            <w:pPr>
              <w:pStyle w:val="acctfourfigures"/>
              <w:spacing w:line="240" w:lineRule="atLeast"/>
              <w:jc w:val="center"/>
              <w:rPr>
                <w:i/>
                <w:iCs/>
                <w:szCs w:val="22"/>
              </w:rPr>
            </w:pPr>
          </w:p>
        </w:tc>
        <w:tc>
          <w:tcPr>
            <w:tcW w:w="4961" w:type="dxa"/>
            <w:gridSpan w:val="7"/>
          </w:tcPr>
          <w:p w:rsidR="00511AE6" w:rsidRPr="00511AE6" w:rsidRDefault="00511AE6" w:rsidP="007621FA">
            <w:pPr>
              <w:pStyle w:val="acctfourfigures"/>
              <w:spacing w:line="240" w:lineRule="atLeast"/>
              <w:jc w:val="center"/>
              <w:rPr>
                <w:i/>
                <w:iCs/>
                <w:szCs w:val="22"/>
              </w:rPr>
            </w:pPr>
            <w:r w:rsidRPr="00511AE6">
              <w:rPr>
                <w:i/>
                <w:iCs/>
                <w:szCs w:val="22"/>
              </w:rPr>
              <w:t xml:space="preserve">(in </w:t>
            </w:r>
            <w:r>
              <w:rPr>
                <w:i/>
                <w:iCs/>
                <w:szCs w:val="22"/>
              </w:rPr>
              <w:t>thousand</w:t>
            </w:r>
            <w:r w:rsidRPr="00511AE6">
              <w:rPr>
                <w:i/>
                <w:iCs/>
                <w:szCs w:val="22"/>
              </w:rPr>
              <w:t xml:space="preserve"> Baht)</w:t>
            </w:r>
          </w:p>
        </w:tc>
      </w:tr>
      <w:tr w:rsidR="00511AE6" w:rsidRPr="00511AE6" w:rsidTr="007621FA">
        <w:trPr>
          <w:cantSplit/>
        </w:trPr>
        <w:tc>
          <w:tcPr>
            <w:tcW w:w="3431" w:type="dxa"/>
          </w:tcPr>
          <w:p w:rsidR="00511AE6" w:rsidRPr="00511AE6" w:rsidRDefault="00511AE6" w:rsidP="00B03068">
            <w:pPr>
              <w:spacing w:line="240" w:lineRule="atLeast"/>
              <w:ind w:left="110" w:hanging="180"/>
              <w:rPr>
                <w:sz w:val="22"/>
                <w:szCs w:val="22"/>
              </w:rPr>
            </w:pPr>
            <w:r w:rsidRPr="00511AE6">
              <w:rPr>
                <w:sz w:val="22"/>
                <w:szCs w:val="22"/>
              </w:rPr>
              <w:t>Trade accounts receivable</w:t>
            </w:r>
            <w:r>
              <w:rPr>
                <w:sz w:val="22"/>
                <w:szCs w:val="22"/>
              </w:rPr>
              <w:t xml:space="preserve"> – net</w:t>
            </w:r>
          </w:p>
        </w:tc>
        <w:tc>
          <w:tcPr>
            <w:tcW w:w="720" w:type="dxa"/>
          </w:tcPr>
          <w:p w:rsidR="00511AE6" w:rsidRPr="00511AE6" w:rsidRDefault="00511AE6" w:rsidP="00511AE6">
            <w:pPr>
              <w:pStyle w:val="acctfourfigures"/>
              <w:tabs>
                <w:tab w:val="clear" w:pos="765"/>
                <w:tab w:val="decimal" w:pos="365"/>
              </w:tabs>
              <w:spacing w:line="240" w:lineRule="atLeast"/>
              <w:ind w:right="11"/>
              <w:rPr>
                <w:i/>
                <w:iCs/>
                <w:szCs w:val="22"/>
              </w:rPr>
            </w:pPr>
            <w:r>
              <w:rPr>
                <w:i/>
                <w:iCs/>
                <w:szCs w:val="22"/>
              </w:rPr>
              <w:t>5</w:t>
            </w:r>
          </w:p>
        </w:tc>
        <w:tc>
          <w:tcPr>
            <w:tcW w:w="1091" w:type="dxa"/>
          </w:tcPr>
          <w:p w:rsidR="00511AE6" w:rsidRPr="00511AE6" w:rsidRDefault="00511AE6" w:rsidP="007621FA">
            <w:pPr>
              <w:pStyle w:val="acctfourfigures"/>
              <w:tabs>
                <w:tab w:val="clear" w:pos="765"/>
                <w:tab w:val="decimal" w:pos="911"/>
              </w:tabs>
              <w:spacing w:line="240" w:lineRule="atLeast"/>
              <w:ind w:right="11"/>
              <w:rPr>
                <w:szCs w:val="22"/>
              </w:rPr>
            </w:pPr>
            <w:r>
              <w:rPr>
                <w:szCs w:val="22"/>
              </w:rPr>
              <w:t>3,266,218</w:t>
            </w:r>
          </w:p>
        </w:tc>
        <w:tc>
          <w:tcPr>
            <w:tcW w:w="180" w:type="dxa"/>
          </w:tcPr>
          <w:p w:rsidR="00511AE6" w:rsidRPr="00511AE6" w:rsidRDefault="00511AE6" w:rsidP="007621FA">
            <w:pPr>
              <w:pStyle w:val="acctfourfigures"/>
              <w:spacing w:line="240" w:lineRule="atLeast"/>
              <w:rPr>
                <w:szCs w:val="22"/>
              </w:rPr>
            </w:pPr>
          </w:p>
        </w:tc>
        <w:tc>
          <w:tcPr>
            <w:tcW w:w="1080" w:type="dxa"/>
          </w:tcPr>
          <w:p w:rsidR="00511AE6" w:rsidRPr="00511AE6" w:rsidRDefault="00511AE6" w:rsidP="0017260C">
            <w:pPr>
              <w:pStyle w:val="acctfourfigures"/>
              <w:tabs>
                <w:tab w:val="clear" w:pos="765"/>
                <w:tab w:val="decimal" w:pos="911"/>
              </w:tabs>
              <w:spacing w:line="240" w:lineRule="atLeast"/>
              <w:ind w:right="11"/>
              <w:rPr>
                <w:szCs w:val="22"/>
              </w:rPr>
            </w:pPr>
            <w:r>
              <w:rPr>
                <w:szCs w:val="22"/>
              </w:rPr>
              <w:t>3,244,462</w:t>
            </w:r>
          </w:p>
        </w:tc>
        <w:tc>
          <w:tcPr>
            <w:tcW w:w="180" w:type="dxa"/>
          </w:tcPr>
          <w:p w:rsidR="00511AE6" w:rsidRPr="00511AE6" w:rsidRDefault="00511AE6" w:rsidP="007621FA">
            <w:pPr>
              <w:pStyle w:val="acctfourfigures"/>
              <w:spacing w:line="240" w:lineRule="atLeast"/>
              <w:rPr>
                <w:szCs w:val="22"/>
              </w:rPr>
            </w:pPr>
          </w:p>
        </w:tc>
        <w:tc>
          <w:tcPr>
            <w:tcW w:w="1080" w:type="dxa"/>
          </w:tcPr>
          <w:p w:rsidR="00511AE6" w:rsidRPr="00511AE6" w:rsidRDefault="00511AE6" w:rsidP="0017260C">
            <w:pPr>
              <w:pStyle w:val="acctfourfigures"/>
              <w:tabs>
                <w:tab w:val="clear" w:pos="765"/>
                <w:tab w:val="decimal" w:pos="911"/>
              </w:tabs>
              <w:spacing w:line="240" w:lineRule="atLeast"/>
              <w:ind w:right="11"/>
              <w:rPr>
                <w:szCs w:val="22"/>
              </w:rPr>
            </w:pPr>
            <w:r>
              <w:rPr>
                <w:szCs w:val="22"/>
              </w:rPr>
              <w:t>2,430,142</w:t>
            </w:r>
          </w:p>
        </w:tc>
        <w:tc>
          <w:tcPr>
            <w:tcW w:w="180" w:type="dxa"/>
          </w:tcPr>
          <w:p w:rsidR="00511AE6" w:rsidRPr="00511AE6" w:rsidRDefault="00511AE6" w:rsidP="007621FA">
            <w:pPr>
              <w:pStyle w:val="acctfourfigures"/>
              <w:spacing w:line="240" w:lineRule="atLeast"/>
              <w:rPr>
                <w:szCs w:val="22"/>
              </w:rPr>
            </w:pPr>
          </w:p>
        </w:tc>
        <w:tc>
          <w:tcPr>
            <w:tcW w:w="1170" w:type="dxa"/>
          </w:tcPr>
          <w:p w:rsidR="00511AE6" w:rsidRPr="00511AE6" w:rsidRDefault="00511AE6" w:rsidP="007621FA">
            <w:pPr>
              <w:pStyle w:val="acctfourfigures"/>
              <w:tabs>
                <w:tab w:val="clear" w:pos="765"/>
                <w:tab w:val="decimal" w:pos="911"/>
              </w:tabs>
              <w:spacing w:line="240" w:lineRule="atLeast"/>
              <w:ind w:right="11"/>
              <w:rPr>
                <w:szCs w:val="22"/>
              </w:rPr>
            </w:pPr>
            <w:r>
              <w:rPr>
                <w:szCs w:val="22"/>
              </w:rPr>
              <w:t>2,648,321</w:t>
            </w:r>
          </w:p>
        </w:tc>
      </w:tr>
      <w:tr w:rsidR="00511AE6" w:rsidRPr="00511AE6" w:rsidTr="007621FA">
        <w:trPr>
          <w:cantSplit/>
        </w:trPr>
        <w:tc>
          <w:tcPr>
            <w:tcW w:w="3431" w:type="dxa"/>
          </w:tcPr>
          <w:p w:rsidR="00511AE6" w:rsidRPr="00511AE6" w:rsidRDefault="00511AE6" w:rsidP="00B03068">
            <w:pPr>
              <w:spacing w:line="240" w:lineRule="atLeast"/>
              <w:ind w:hanging="70"/>
              <w:rPr>
                <w:sz w:val="22"/>
                <w:szCs w:val="22"/>
              </w:rPr>
            </w:pPr>
            <w:r w:rsidRPr="00511AE6">
              <w:rPr>
                <w:sz w:val="22"/>
                <w:szCs w:val="22"/>
              </w:rPr>
              <w:t>Contract</w:t>
            </w:r>
            <w:r>
              <w:rPr>
                <w:sz w:val="22"/>
                <w:szCs w:val="22"/>
              </w:rPr>
              <w:t xml:space="preserve"> costs</w:t>
            </w:r>
          </w:p>
        </w:tc>
        <w:tc>
          <w:tcPr>
            <w:tcW w:w="720" w:type="dxa"/>
          </w:tcPr>
          <w:p w:rsidR="00511AE6" w:rsidRPr="00511AE6" w:rsidRDefault="00511AE6" w:rsidP="00511AE6">
            <w:pPr>
              <w:pStyle w:val="acctfourfigures"/>
              <w:tabs>
                <w:tab w:val="clear" w:pos="765"/>
                <w:tab w:val="decimal" w:pos="911"/>
              </w:tabs>
              <w:spacing w:line="240" w:lineRule="atLeast"/>
              <w:ind w:right="11"/>
              <w:rPr>
                <w:szCs w:val="22"/>
              </w:rPr>
            </w:pPr>
          </w:p>
        </w:tc>
        <w:tc>
          <w:tcPr>
            <w:tcW w:w="1091" w:type="dxa"/>
          </w:tcPr>
          <w:p w:rsidR="00511AE6" w:rsidRPr="00511AE6" w:rsidRDefault="00511AE6" w:rsidP="00511AE6">
            <w:pPr>
              <w:pStyle w:val="acctfourfigures"/>
              <w:tabs>
                <w:tab w:val="clear" w:pos="765"/>
                <w:tab w:val="decimal" w:pos="911"/>
              </w:tabs>
              <w:spacing w:line="240" w:lineRule="atLeast"/>
              <w:ind w:right="11"/>
              <w:rPr>
                <w:szCs w:val="22"/>
              </w:rPr>
            </w:pPr>
            <w:r>
              <w:rPr>
                <w:szCs w:val="22"/>
              </w:rPr>
              <w:t>104,563</w:t>
            </w:r>
          </w:p>
        </w:tc>
        <w:tc>
          <w:tcPr>
            <w:tcW w:w="180" w:type="dxa"/>
          </w:tcPr>
          <w:p w:rsidR="00511AE6" w:rsidRPr="00511AE6" w:rsidRDefault="00511AE6" w:rsidP="00511AE6">
            <w:pPr>
              <w:pStyle w:val="acctfourfigures"/>
              <w:spacing w:line="240" w:lineRule="atLeast"/>
              <w:rPr>
                <w:szCs w:val="22"/>
              </w:rPr>
            </w:pPr>
          </w:p>
        </w:tc>
        <w:tc>
          <w:tcPr>
            <w:tcW w:w="1080" w:type="dxa"/>
          </w:tcPr>
          <w:p w:rsidR="00511AE6" w:rsidRPr="00511AE6" w:rsidRDefault="00511AE6" w:rsidP="0017260C">
            <w:pPr>
              <w:pStyle w:val="acctfourfigures"/>
              <w:tabs>
                <w:tab w:val="clear" w:pos="765"/>
                <w:tab w:val="decimal" w:pos="904"/>
              </w:tabs>
              <w:spacing w:line="240" w:lineRule="atLeast"/>
              <w:ind w:right="11"/>
              <w:rPr>
                <w:szCs w:val="22"/>
              </w:rPr>
            </w:pPr>
            <w:r>
              <w:rPr>
                <w:szCs w:val="22"/>
              </w:rPr>
              <w:t xml:space="preserve"> 82,262</w:t>
            </w:r>
          </w:p>
        </w:tc>
        <w:tc>
          <w:tcPr>
            <w:tcW w:w="180" w:type="dxa"/>
          </w:tcPr>
          <w:p w:rsidR="00511AE6" w:rsidRPr="00511AE6" w:rsidRDefault="00511AE6" w:rsidP="00511AE6">
            <w:pPr>
              <w:pStyle w:val="acctfourfigures"/>
              <w:spacing w:line="240" w:lineRule="atLeast"/>
              <w:rPr>
                <w:szCs w:val="22"/>
              </w:rPr>
            </w:pPr>
          </w:p>
        </w:tc>
        <w:tc>
          <w:tcPr>
            <w:tcW w:w="1080" w:type="dxa"/>
          </w:tcPr>
          <w:p w:rsidR="00511AE6" w:rsidRPr="00511AE6" w:rsidRDefault="00511AE6" w:rsidP="0017260C">
            <w:pPr>
              <w:pStyle w:val="acctfourfigures"/>
              <w:tabs>
                <w:tab w:val="clear" w:pos="765"/>
                <w:tab w:val="decimal" w:pos="911"/>
              </w:tabs>
              <w:spacing w:line="240" w:lineRule="atLeast"/>
              <w:ind w:right="11"/>
              <w:rPr>
                <w:szCs w:val="22"/>
              </w:rPr>
            </w:pPr>
            <w:r>
              <w:rPr>
                <w:szCs w:val="22"/>
              </w:rPr>
              <w:t>74,629</w:t>
            </w:r>
          </w:p>
        </w:tc>
        <w:tc>
          <w:tcPr>
            <w:tcW w:w="180" w:type="dxa"/>
          </w:tcPr>
          <w:p w:rsidR="00511AE6" w:rsidRPr="00511AE6" w:rsidRDefault="00511AE6" w:rsidP="00511AE6">
            <w:pPr>
              <w:pStyle w:val="acctfourfigures"/>
              <w:spacing w:line="240" w:lineRule="atLeast"/>
              <w:rPr>
                <w:szCs w:val="22"/>
              </w:rPr>
            </w:pPr>
          </w:p>
        </w:tc>
        <w:tc>
          <w:tcPr>
            <w:tcW w:w="1170" w:type="dxa"/>
          </w:tcPr>
          <w:p w:rsidR="00511AE6" w:rsidRPr="00511AE6" w:rsidRDefault="00511AE6" w:rsidP="00511AE6">
            <w:pPr>
              <w:pStyle w:val="acctfourfigures"/>
              <w:tabs>
                <w:tab w:val="clear" w:pos="765"/>
                <w:tab w:val="decimal" w:pos="911"/>
              </w:tabs>
              <w:spacing w:line="240" w:lineRule="atLeast"/>
              <w:ind w:right="11"/>
              <w:rPr>
                <w:szCs w:val="22"/>
              </w:rPr>
            </w:pPr>
            <w:r>
              <w:rPr>
                <w:szCs w:val="22"/>
              </w:rPr>
              <w:t>52,673</w:t>
            </w:r>
          </w:p>
        </w:tc>
      </w:tr>
    </w:tbl>
    <w:p w:rsidR="00511AE6" w:rsidRPr="00511AE6" w:rsidRDefault="00511AE6" w:rsidP="00511AE6">
      <w:pPr>
        <w:ind w:left="540"/>
        <w:jc w:val="thaiDistribute"/>
        <w:rPr>
          <w:sz w:val="22"/>
          <w:szCs w:val="22"/>
          <w:lang w:val="en-AU"/>
        </w:rPr>
      </w:pPr>
    </w:p>
    <w:p w:rsidR="00511AE6" w:rsidRPr="00511AE6" w:rsidRDefault="00511AE6" w:rsidP="00511AE6">
      <w:pPr>
        <w:ind w:left="540"/>
        <w:rPr>
          <w:i/>
          <w:iCs/>
          <w:sz w:val="22"/>
          <w:szCs w:val="22"/>
          <w:lang w:val="en-AU"/>
        </w:rPr>
      </w:pPr>
      <w:r w:rsidRPr="00511AE6">
        <w:rPr>
          <w:i/>
          <w:iCs/>
          <w:sz w:val="22"/>
          <w:szCs w:val="22"/>
          <w:lang w:val="en-AU"/>
        </w:rPr>
        <w:t xml:space="preserve">Contract costs </w:t>
      </w:r>
    </w:p>
    <w:p w:rsidR="00511AE6" w:rsidRDefault="00511AE6" w:rsidP="00511AE6">
      <w:pPr>
        <w:pStyle w:val="BodyText"/>
        <w:spacing w:line="240" w:lineRule="auto"/>
        <w:ind w:left="547"/>
        <w:jc w:val="thaiDistribute"/>
        <w:rPr>
          <w:szCs w:val="22"/>
          <w:lang w:val="en-AU"/>
        </w:rPr>
      </w:pPr>
    </w:p>
    <w:p w:rsidR="00511AE6" w:rsidRDefault="00511AE6" w:rsidP="00511AE6">
      <w:pPr>
        <w:ind w:left="540"/>
        <w:jc w:val="thaiDistribute"/>
        <w:rPr>
          <w:sz w:val="22"/>
          <w:szCs w:val="22"/>
          <w:lang w:val="en-AU"/>
        </w:rPr>
      </w:pPr>
      <w:r>
        <w:rPr>
          <w:sz w:val="22"/>
          <w:szCs w:val="22"/>
          <w:lang w:val="en-AU"/>
        </w:rPr>
        <w:t>The expense</w:t>
      </w:r>
      <w:r w:rsidRPr="00511AE6">
        <w:rPr>
          <w:sz w:val="22"/>
          <w:szCs w:val="22"/>
          <w:lang w:val="en-AU"/>
        </w:rPr>
        <w:t xml:space="preserve"> paid to obtain the long-term contracts are considered as incremental costs to obtain a contract. Accordingly, the Groupcapitalises them and amortises them on a systematic basis that is consistent with the pattern of revenue recognition.</w:t>
      </w:r>
    </w:p>
    <w:p w:rsidR="00511AE6" w:rsidRDefault="00511AE6" w:rsidP="00511AE6">
      <w:pPr>
        <w:ind w:left="540"/>
        <w:jc w:val="thaiDistribute"/>
        <w:rPr>
          <w:sz w:val="22"/>
          <w:szCs w:val="22"/>
          <w:lang w:val="en-AU"/>
        </w:rPr>
      </w:pPr>
    </w:p>
    <w:p w:rsidR="00511AE6" w:rsidRDefault="00511AE6" w:rsidP="00511AE6">
      <w:pPr>
        <w:ind w:left="540"/>
        <w:jc w:val="thaiDistribute"/>
        <w:rPr>
          <w:sz w:val="22"/>
          <w:szCs w:val="22"/>
          <w:lang w:val="en-AU"/>
        </w:rPr>
      </w:pPr>
      <w:r>
        <w:rPr>
          <w:sz w:val="22"/>
          <w:szCs w:val="22"/>
          <w:lang w:val="en-AU"/>
        </w:rPr>
        <w:t xml:space="preserve">As at 31 March 2019 and 31 December 2018, </w:t>
      </w:r>
      <w:r w:rsidR="001D6F86">
        <w:rPr>
          <w:sz w:val="22"/>
          <w:szCs w:val="22"/>
          <w:lang w:val="en-AU"/>
        </w:rPr>
        <w:t>the contract costs have not been amortised yet as no revenue from contracts with those customers were generated</w:t>
      </w:r>
      <w:r>
        <w:rPr>
          <w:sz w:val="22"/>
          <w:szCs w:val="22"/>
          <w:lang w:val="en-AU"/>
        </w:rPr>
        <w:t>.</w:t>
      </w:r>
    </w:p>
    <w:p w:rsidR="00511AE6" w:rsidRDefault="00511AE6" w:rsidP="00511AE6">
      <w:pPr>
        <w:ind w:left="540"/>
        <w:jc w:val="thaiDistribute"/>
        <w:rPr>
          <w:sz w:val="22"/>
          <w:szCs w:val="22"/>
          <w:lang w:val="en-AU"/>
        </w:rPr>
      </w:pPr>
    </w:p>
    <w:p w:rsidR="00511AE6" w:rsidRPr="00511AE6" w:rsidRDefault="00511AE6" w:rsidP="00511AE6">
      <w:pPr>
        <w:ind w:left="540"/>
        <w:jc w:val="thaiDistribute"/>
        <w:rPr>
          <w:sz w:val="22"/>
          <w:szCs w:val="22"/>
          <w:lang w:val="en-AU"/>
        </w:rPr>
      </w:pPr>
      <w:r w:rsidRPr="00511AE6">
        <w:rPr>
          <w:sz w:val="22"/>
          <w:szCs w:val="22"/>
          <w:lang w:val="en-AU"/>
        </w:rPr>
        <w:t>The Group recognises the incremental costs of obtaining a contract as an expense when incurred if the expected amortisation period is one year or less.</w:t>
      </w:r>
    </w:p>
    <w:p w:rsidR="00511AE6" w:rsidRDefault="00511AE6" w:rsidP="00EE05A3">
      <w:pPr>
        <w:pStyle w:val="Heading1"/>
        <w:keepLines/>
        <w:tabs>
          <w:tab w:val="num" w:pos="-2250"/>
          <w:tab w:val="left" w:pos="540"/>
        </w:tabs>
        <w:spacing w:line="240" w:lineRule="atLeast"/>
        <w:ind w:left="0" w:right="0"/>
        <w:jc w:val="left"/>
        <w:rPr>
          <w:sz w:val="24"/>
          <w:szCs w:val="24"/>
          <w:lang w:val="fr-FR"/>
        </w:rPr>
      </w:pPr>
    </w:p>
    <w:p w:rsidR="00EE05A3" w:rsidRPr="0077796A" w:rsidRDefault="00EE05A3" w:rsidP="00EE05A3">
      <w:pPr>
        <w:pStyle w:val="Heading1"/>
        <w:keepLines/>
        <w:tabs>
          <w:tab w:val="num" w:pos="-2250"/>
          <w:tab w:val="left" w:pos="540"/>
        </w:tabs>
        <w:spacing w:line="240" w:lineRule="atLeast"/>
        <w:ind w:left="0" w:right="0"/>
        <w:jc w:val="left"/>
        <w:rPr>
          <w:sz w:val="24"/>
          <w:szCs w:val="24"/>
          <w:lang w:val="fr-FR"/>
        </w:rPr>
      </w:pPr>
      <w:r>
        <w:rPr>
          <w:sz w:val="24"/>
          <w:szCs w:val="24"/>
          <w:lang w:val="fr-FR"/>
        </w:rPr>
        <w:t>1</w:t>
      </w:r>
      <w:r w:rsidR="00511AE6">
        <w:rPr>
          <w:sz w:val="24"/>
          <w:szCs w:val="24"/>
          <w:lang w:val="fr-FR"/>
        </w:rPr>
        <w:t>6</w:t>
      </w:r>
      <w:r>
        <w:rPr>
          <w:sz w:val="24"/>
          <w:szCs w:val="24"/>
          <w:lang w:val="fr-FR"/>
        </w:rPr>
        <w:tab/>
        <w:t xml:space="preserve">Gain </w:t>
      </w:r>
      <w:r w:rsidRPr="0077796A">
        <w:rPr>
          <w:sz w:val="24"/>
          <w:szCs w:val="24"/>
          <w:lang w:val="fr-FR"/>
        </w:rPr>
        <w:t>on exchange rat</w:t>
      </w:r>
      <w:r>
        <w:rPr>
          <w:sz w:val="24"/>
          <w:szCs w:val="24"/>
          <w:lang w:val="fr-FR"/>
        </w:rPr>
        <w:t xml:space="preserve">e and </w:t>
      </w:r>
      <w:r w:rsidRPr="0077796A">
        <w:rPr>
          <w:sz w:val="24"/>
          <w:szCs w:val="24"/>
          <w:lang w:val="fr-FR"/>
        </w:rPr>
        <w:t>hedgingactivities</w:t>
      </w:r>
    </w:p>
    <w:p w:rsidR="00EE05A3" w:rsidRDefault="00EE05A3" w:rsidP="00EE05A3">
      <w:pPr>
        <w:tabs>
          <w:tab w:val="right" w:pos="8280"/>
          <w:tab w:val="right" w:pos="9360"/>
        </w:tabs>
        <w:spacing w:line="240" w:lineRule="atLeast"/>
        <w:ind w:left="547" w:hanging="547"/>
        <w:jc w:val="both"/>
        <w:rPr>
          <w:rFonts w:eastAsia="Arial Unicode MS"/>
          <w:b/>
          <w:bCs/>
          <w:sz w:val="22"/>
          <w:szCs w:val="22"/>
        </w:rPr>
      </w:pPr>
    </w:p>
    <w:tbl>
      <w:tblPr>
        <w:tblW w:w="9225" w:type="dxa"/>
        <w:tblInd w:w="529" w:type="dxa"/>
        <w:tblLayout w:type="fixed"/>
        <w:tblCellMar>
          <w:left w:w="79" w:type="dxa"/>
          <w:right w:w="79" w:type="dxa"/>
        </w:tblCellMar>
        <w:tblLook w:val="0000"/>
      </w:tblPr>
      <w:tblGrid>
        <w:gridCol w:w="4545"/>
        <w:gridCol w:w="990"/>
        <w:gridCol w:w="252"/>
        <w:gridCol w:w="1017"/>
        <w:gridCol w:w="261"/>
        <w:gridCol w:w="990"/>
        <w:gridCol w:w="180"/>
        <w:gridCol w:w="990"/>
      </w:tblGrid>
      <w:tr w:rsidR="00EE05A3" w:rsidRPr="00F44341" w:rsidTr="00F72291">
        <w:trPr>
          <w:cantSplit/>
          <w:tblHeader/>
        </w:trPr>
        <w:tc>
          <w:tcPr>
            <w:tcW w:w="4545" w:type="dxa"/>
          </w:tcPr>
          <w:p w:rsidR="00EE05A3" w:rsidRPr="00F44341" w:rsidRDefault="00EE05A3" w:rsidP="00F72291">
            <w:pPr>
              <w:spacing w:line="240" w:lineRule="atLeast"/>
              <w:ind w:right="3"/>
              <w:rPr>
                <w:b/>
                <w:bCs/>
                <w:i/>
                <w:iCs/>
                <w:sz w:val="22"/>
                <w:szCs w:val="22"/>
              </w:rPr>
            </w:pPr>
          </w:p>
        </w:tc>
        <w:tc>
          <w:tcPr>
            <w:tcW w:w="2259" w:type="dxa"/>
            <w:gridSpan w:val="3"/>
          </w:tcPr>
          <w:p w:rsidR="00EE05A3" w:rsidRPr="00F44341" w:rsidRDefault="00EE05A3" w:rsidP="00F72291">
            <w:pPr>
              <w:pStyle w:val="acctmergecolhdg"/>
              <w:spacing w:line="240" w:lineRule="atLeast"/>
              <w:ind w:left="-79" w:right="-79"/>
              <w:rPr>
                <w:szCs w:val="22"/>
              </w:rPr>
            </w:pPr>
            <w:r w:rsidRPr="00F44341">
              <w:rPr>
                <w:szCs w:val="22"/>
              </w:rPr>
              <w:t xml:space="preserve">Consolidated </w:t>
            </w:r>
          </w:p>
          <w:p w:rsidR="00EE05A3" w:rsidRPr="00F44341" w:rsidRDefault="00EE05A3" w:rsidP="00F72291">
            <w:pPr>
              <w:pStyle w:val="acctmergecolhdg"/>
              <w:spacing w:line="240" w:lineRule="atLeast"/>
              <w:ind w:left="-79" w:right="-79"/>
              <w:rPr>
                <w:szCs w:val="22"/>
              </w:rPr>
            </w:pPr>
            <w:r w:rsidRPr="00F44341">
              <w:rPr>
                <w:szCs w:val="22"/>
              </w:rPr>
              <w:t xml:space="preserve">financial statements </w:t>
            </w:r>
          </w:p>
        </w:tc>
        <w:tc>
          <w:tcPr>
            <w:tcW w:w="261" w:type="dxa"/>
          </w:tcPr>
          <w:p w:rsidR="00EE05A3" w:rsidRPr="00F44341" w:rsidRDefault="00EE05A3" w:rsidP="00F72291">
            <w:pPr>
              <w:pStyle w:val="acctmergecolhdg"/>
              <w:spacing w:line="240" w:lineRule="atLeast"/>
              <w:ind w:left="-79" w:right="-79"/>
              <w:rPr>
                <w:szCs w:val="22"/>
              </w:rPr>
            </w:pPr>
          </w:p>
        </w:tc>
        <w:tc>
          <w:tcPr>
            <w:tcW w:w="2160" w:type="dxa"/>
            <w:gridSpan w:val="3"/>
          </w:tcPr>
          <w:p w:rsidR="00EE05A3" w:rsidRPr="00F44341" w:rsidRDefault="00EE05A3" w:rsidP="00F72291">
            <w:pPr>
              <w:pStyle w:val="acctmergecolhdg"/>
              <w:spacing w:line="240" w:lineRule="atLeast"/>
              <w:ind w:left="-79" w:right="-79"/>
              <w:rPr>
                <w:szCs w:val="22"/>
              </w:rPr>
            </w:pPr>
            <w:r w:rsidRPr="00F44341">
              <w:rPr>
                <w:szCs w:val="22"/>
              </w:rPr>
              <w:t xml:space="preserve">Separate </w:t>
            </w:r>
          </w:p>
          <w:p w:rsidR="00EE05A3" w:rsidRPr="00F44341" w:rsidRDefault="00EE05A3" w:rsidP="00F72291">
            <w:pPr>
              <w:pStyle w:val="acctmergecolhdg"/>
              <w:spacing w:line="240" w:lineRule="atLeast"/>
              <w:ind w:left="-79" w:right="-79"/>
              <w:rPr>
                <w:szCs w:val="22"/>
              </w:rPr>
            </w:pPr>
            <w:r w:rsidRPr="00F44341">
              <w:rPr>
                <w:szCs w:val="22"/>
              </w:rPr>
              <w:t xml:space="preserve">financial statements </w:t>
            </w:r>
          </w:p>
        </w:tc>
      </w:tr>
      <w:tr w:rsidR="00EE05A3" w:rsidRPr="00F44341" w:rsidTr="00F72291">
        <w:trPr>
          <w:cantSplit/>
          <w:tblHeader/>
        </w:trPr>
        <w:tc>
          <w:tcPr>
            <w:tcW w:w="4545" w:type="dxa"/>
          </w:tcPr>
          <w:p w:rsidR="00EE05A3" w:rsidRPr="00F44341" w:rsidRDefault="00EE05A3" w:rsidP="00F72291">
            <w:pPr>
              <w:pStyle w:val="acctfourfigures"/>
              <w:tabs>
                <w:tab w:val="clear" w:pos="765"/>
              </w:tabs>
              <w:spacing w:line="240" w:lineRule="atLeast"/>
              <w:ind w:left="281" w:right="3" w:hanging="281"/>
              <w:rPr>
                <w:b/>
                <w:bCs/>
                <w:i/>
                <w:iCs/>
                <w:szCs w:val="22"/>
              </w:rPr>
            </w:pPr>
            <w:r w:rsidRPr="00F44341">
              <w:rPr>
                <w:rFonts w:eastAsia="Arial Unicode MS"/>
                <w:b/>
                <w:bCs/>
                <w:i/>
                <w:iCs/>
                <w:szCs w:val="24"/>
              </w:rPr>
              <w:t>For the three-month periods ended 31 March</w:t>
            </w:r>
          </w:p>
        </w:tc>
        <w:tc>
          <w:tcPr>
            <w:tcW w:w="990" w:type="dxa"/>
          </w:tcPr>
          <w:p w:rsidR="00EE05A3" w:rsidRPr="00F44341" w:rsidRDefault="00EE05A3" w:rsidP="00F72291">
            <w:pPr>
              <w:pStyle w:val="acctmergecolhdg"/>
              <w:spacing w:line="240" w:lineRule="atLeast"/>
              <w:ind w:left="-79" w:right="-79"/>
              <w:rPr>
                <w:b w:val="0"/>
                <w:bCs/>
                <w:szCs w:val="22"/>
              </w:rPr>
            </w:pPr>
            <w:r w:rsidRPr="00F44341">
              <w:rPr>
                <w:b w:val="0"/>
                <w:bCs/>
                <w:szCs w:val="22"/>
              </w:rPr>
              <w:t>201</w:t>
            </w:r>
            <w:r>
              <w:rPr>
                <w:b w:val="0"/>
                <w:bCs/>
                <w:szCs w:val="22"/>
              </w:rPr>
              <w:t>9</w:t>
            </w:r>
          </w:p>
        </w:tc>
        <w:tc>
          <w:tcPr>
            <w:tcW w:w="252" w:type="dxa"/>
          </w:tcPr>
          <w:p w:rsidR="00EE05A3" w:rsidRPr="00F44341" w:rsidRDefault="00EE05A3" w:rsidP="00F72291">
            <w:pPr>
              <w:pStyle w:val="acctmergecolhdg"/>
              <w:spacing w:line="240" w:lineRule="atLeast"/>
              <w:ind w:left="-79" w:right="-79"/>
              <w:rPr>
                <w:b w:val="0"/>
                <w:bCs/>
                <w:szCs w:val="22"/>
              </w:rPr>
            </w:pPr>
          </w:p>
        </w:tc>
        <w:tc>
          <w:tcPr>
            <w:tcW w:w="1017" w:type="dxa"/>
          </w:tcPr>
          <w:p w:rsidR="00EE05A3" w:rsidRPr="00F44341" w:rsidRDefault="00EE05A3" w:rsidP="00F72291">
            <w:pPr>
              <w:pStyle w:val="acctmergecolhdg"/>
              <w:spacing w:line="240" w:lineRule="atLeast"/>
              <w:ind w:left="-79" w:right="-79"/>
              <w:rPr>
                <w:b w:val="0"/>
                <w:bCs/>
                <w:szCs w:val="22"/>
              </w:rPr>
            </w:pPr>
            <w:r>
              <w:rPr>
                <w:b w:val="0"/>
                <w:bCs/>
                <w:szCs w:val="22"/>
              </w:rPr>
              <w:t>2018</w:t>
            </w:r>
          </w:p>
        </w:tc>
        <w:tc>
          <w:tcPr>
            <w:tcW w:w="261" w:type="dxa"/>
          </w:tcPr>
          <w:p w:rsidR="00EE05A3" w:rsidRPr="00F44341" w:rsidRDefault="00EE05A3" w:rsidP="00F72291">
            <w:pPr>
              <w:pStyle w:val="acctmergecolhdg"/>
              <w:spacing w:line="240" w:lineRule="atLeast"/>
              <w:ind w:left="-79" w:right="-79"/>
              <w:rPr>
                <w:b w:val="0"/>
                <w:bCs/>
                <w:szCs w:val="22"/>
              </w:rPr>
            </w:pPr>
          </w:p>
        </w:tc>
        <w:tc>
          <w:tcPr>
            <w:tcW w:w="990" w:type="dxa"/>
          </w:tcPr>
          <w:p w:rsidR="00EE05A3" w:rsidRPr="00F44341" w:rsidRDefault="00EE05A3" w:rsidP="00F72291">
            <w:pPr>
              <w:pStyle w:val="acctmergecolhdg"/>
              <w:spacing w:line="240" w:lineRule="atLeast"/>
              <w:ind w:left="-79" w:right="-79"/>
              <w:rPr>
                <w:b w:val="0"/>
                <w:bCs/>
                <w:szCs w:val="22"/>
              </w:rPr>
            </w:pPr>
            <w:r>
              <w:rPr>
                <w:b w:val="0"/>
                <w:bCs/>
                <w:szCs w:val="22"/>
              </w:rPr>
              <w:t>2019</w:t>
            </w:r>
          </w:p>
        </w:tc>
        <w:tc>
          <w:tcPr>
            <w:tcW w:w="180" w:type="dxa"/>
          </w:tcPr>
          <w:p w:rsidR="00EE05A3" w:rsidRPr="00F44341" w:rsidRDefault="00EE05A3" w:rsidP="00F72291">
            <w:pPr>
              <w:pStyle w:val="acctmergecolhdg"/>
              <w:spacing w:line="240" w:lineRule="atLeast"/>
              <w:ind w:left="-79" w:right="-79"/>
              <w:rPr>
                <w:b w:val="0"/>
                <w:bCs/>
                <w:szCs w:val="22"/>
              </w:rPr>
            </w:pPr>
          </w:p>
        </w:tc>
        <w:tc>
          <w:tcPr>
            <w:tcW w:w="990" w:type="dxa"/>
          </w:tcPr>
          <w:p w:rsidR="00EE05A3" w:rsidRPr="00F44341" w:rsidRDefault="00EE05A3" w:rsidP="00F72291">
            <w:pPr>
              <w:pStyle w:val="acctmergecolhdg"/>
              <w:spacing w:line="240" w:lineRule="atLeast"/>
              <w:ind w:left="-79" w:right="-79"/>
              <w:rPr>
                <w:b w:val="0"/>
                <w:bCs/>
                <w:szCs w:val="22"/>
              </w:rPr>
            </w:pPr>
            <w:r>
              <w:rPr>
                <w:b w:val="0"/>
                <w:bCs/>
                <w:szCs w:val="22"/>
              </w:rPr>
              <w:t>2018</w:t>
            </w:r>
          </w:p>
        </w:tc>
      </w:tr>
      <w:tr w:rsidR="00EE05A3" w:rsidRPr="00F44341" w:rsidTr="00F72291">
        <w:trPr>
          <w:cantSplit/>
        </w:trPr>
        <w:tc>
          <w:tcPr>
            <w:tcW w:w="4545" w:type="dxa"/>
          </w:tcPr>
          <w:p w:rsidR="00EE05A3" w:rsidRPr="00F44341" w:rsidRDefault="00EE05A3" w:rsidP="00F72291">
            <w:pPr>
              <w:spacing w:line="240" w:lineRule="atLeast"/>
              <w:ind w:right="3"/>
              <w:rPr>
                <w:b/>
                <w:bCs/>
                <w:i/>
                <w:iCs/>
                <w:sz w:val="22"/>
                <w:szCs w:val="22"/>
              </w:rPr>
            </w:pPr>
          </w:p>
        </w:tc>
        <w:tc>
          <w:tcPr>
            <w:tcW w:w="4680" w:type="dxa"/>
            <w:gridSpan w:val="7"/>
          </w:tcPr>
          <w:p w:rsidR="00EE05A3" w:rsidRPr="00F44341" w:rsidRDefault="00EE05A3" w:rsidP="00F72291">
            <w:pPr>
              <w:pStyle w:val="acctfourfigures"/>
              <w:spacing w:line="240" w:lineRule="atLeast"/>
              <w:ind w:left="-79" w:right="-79"/>
              <w:jc w:val="center"/>
              <w:rPr>
                <w:i/>
                <w:iCs/>
                <w:szCs w:val="22"/>
              </w:rPr>
            </w:pPr>
            <w:r w:rsidRPr="00F44341">
              <w:rPr>
                <w:i/>
                <w:iCs/>
                <w:szCs w:val="22"/>
              </w:rPr>
              <w:t>(in thousand Baht)</w:t>
            </w:r>
          </w:p>
        </w:tc>
      </w:tr>
      <w:tr w:rsidR="00EE05A3" w:rsidRPr="00F44341" w:rsidTr="00F72291">
        <w:trPr>
          <w:cantSplit/>
        </w:trPr>
        <w:tc>
          <w:tcPr>
            <w:tcW w:w="4545" w:type="dxa"/>
          </w:tcPr>
          <w:p w:rsidR="00EE05A3" w:rsidRPr="00F44341" w:rsidRDefault="00EE05A3" w:rsidP="00F72291">
            <w:pPr>
              <w:spacing w:line="240" w:lineRule="atLeast"/>
              <w:ind w:right="3"/>
              <w:rPr>
                <w:b/>
                <w:bCs/>
                <w:i/>
                <w:iCs/>
                <w:sz w:val="22"/>
                <w:szCs w:val="22"/>
              </w:rPr>
            </w:pPr>
          </w:p>
        </w:tc>
        <w:tc>
          <w:tcPr>
            <w:tcW w:w="4680" w:type="dxa"/>
            <w:gridSpan w:val="7"/>
          </w:tcPr>
          <w:p w:rsidR="00EE05A3" w:rsidRPr="00F44341" w:rsidRDefault="00EE05A3" w:rsidP="00F72291">
            <w:pPr>
              <w:pStyle w:val="acctfourfigures"/>
              <w:spacing w:line="240" w:lineRule="atLeast"/>
              <w:ind w:left="-79" w:right="-79"/>
              <w:jc w:val="center"/>
              <w:rPr>
                <w:b/>
                <w:bCs/>
                <w:i/>
                <w:iCs/>
                <w:szCs w:val="22"/>
              </w:rPr>
            </w:pPr>
          </w:p>
        </w:tc>
      </w:tr>
      <w:tr w:rsidR="00EE05A3" w:rsidRPr="00F44341" w:rsidTr="00F72291">
        <w:trPr>
          <w:cantSplit/>
        </w:trPr>
        <w:tc>
          <w:tcPr>
            <w:tcW w:w="4545" w:type="dxa"/>
            <w:vAlign w:val="bottom"/>
          </w:tcPr>
          <w:p w:rsidR="00EE05A3" w:rsidRPr="00F44341" w:rsidRDefault="00EE05A3" w:rsidP="00F72291">
            <w:pPr>
              <w:spacing w:line="240" w:lineRule="atLeast"/>
              <w:ind w:left="162" w:right="3" w:hanging="162"/>
              <w:rPr>
                <w:rFonts w:eastAsia="Arial Unicode MS"/>
                <w:sz w:val="22"/>
                <w:szCs w:val="22"/>
              </w:rPr>
            </w:pPr>
            <w:r w:rsidRPr="00F44341">
              <w:rPr>
                <w:rFonts w:eastAsia="Arial Unicode MS"/>
                <w:sz w:val="22"/>
                <w:szCs w:val="22"/>
              </w:rPr>
              <w:t>Included in other income</w:t>
            </w:r>
          </w:p>
        </w:tc>
        <w:tc>
          <w:tcPr>
            <w:tcW w:w="990" w:type="dxa"/>
            <w:vAlign w:val="bottom"/>
          </w:tcPr>
          <w:p w:rsidR="00EE05A3" w:rsidRPr="00F44341" w:rsidRDefault="00EE05A3" w:rsidP="00F72291">
            <w:pPr>
              <w:tabs>
                <w:tab w:val="decimal" w:pos="794"/>
              </w:tabs>
              <w:spacing w:line="240" w:lineRule="atLeast"/>
              <w:ind w:left="-124" w:right="-79"/>
              <w:rPr>
                <w:sz w:val="22"/>
                <w:szCs w:val="22"/>
              </w:rPr>
            </w:pPr>
          </w:p>
        </w:tc>
        <w:tc>
          <w:tcPr>
            <w:tcW w:w="252" w:type="dxa"/>
            <w:vAlign w:val="bottom"/>
          </w:tcPr>
          <w:p w:rsidR="00EE05A3" w:rsidRPr="00F44341" w:rsidRDefault="00EE05A3" w:rsidP="00F72291">
            <w:pPr>
              <w:tabs>
                <w:tab w:val="decimal" w:pos="794"/>
              </w:tabs>
              <w:spacing w:line="240" w:lineRule="atLeast"/>
              <w:ind w:left="-124" w:right="-79"/>
              <w:rPr>
                <w:sz w:val="22"/>
                <w:szCs w:val="22"/>
              </w:rPr>
            </w:pPr>
          </w:p>
        </w:tc>
        <w:tc>
          <w:tcPr>
            <w:tcW w:w="1017" w:type="dxa"/>
            <w:vAlign w:val="bottom"/>
          </w:tcPr>
          <w:p w:rsidR="00EE05A3" w:rsidRPr="00F44341" w:rsidRDefault="00EE05A3" w:rsidP="00F72291">
            <w:pPr>
              <w:tabs>
                <w:tab w:val="decimal" w:pos="794"/>
              </w:tabs>
              <w:spacing w:line="240" w:lineRule="atLeast"/>
              <w:ind w:left="-124" w:right="-79"/>
              <w:rPr>
                <w:sz w:val="22"/>
                <w:szCs w:val="22"/>
              </w:rPr>
            </w:pPr>
          </w:p>
        </w:tc>
        <w:tc>
          <w:tcPr>
            <w:tcW w:w="261" w:type="dxa"/>
            <w:vAlign w:val="bottom"/>
          </w:tcPr>
          <w:p w:rsidR="00EE05A3" w:rsidRPr="00F44341" w:rsidRDefault="00EE05A3" w:rsidP="00F72291">
            <w:pPr>
              <w:tabs>
                <w:tab w:val="decimal" w:pos="794"/>
              </w:tabs>
              <w:spacing w:line="240" w:lineRule="atLeast"/>
              <w:ind w:left="-124" w:right="-79"/>
              <w:rPr>
                <w:rFonts w:eastAsia="Arial Unicode MS"/>
                <w:b/>
                <w:bCs/>
                <w:sz w:val="22"/>
                <w:szCs w:val="22"/>
              </w:rPr>
            </w:pPr>
          </w:p>
        </w:tc>
        <w:tc>
          <w:tcPr>
            <w:tcW w:w="990" w:type="dxa"/>
            <w:vAlign w:val="bottom"/>
          </w:tcPr>
          <w:p w:rsidR="00EE05A3" w:rsidRPr="00F44341" w:rsidRDefault="00EE05A3" w:rsidP="00F72291">
            <w:pPr>
              <w:tabs>
                <w:tab w:val="decimal" w:pos="794"/>
              </w:tabs>
              <w:spacing w:line="240" w:lineRule="atLeast"/>
              <w:ind w:left="-124" w:right="-79"/>
              <w:rPr>
                <w:rFonts w:eastAsia="Arial Unicode MS"/>
                <w:sz w:val="22"/>
                <w:szCs w:val="22"/>
              </w:rPr>
            </w:pPr>
          </w:p>
        </w:tc>
        <w:tc>
          <w:tcPr>
            <w:tcW w:w="180" w:type="dxa"/>
          </w:tcPr>
          <w:p w:rsidR="00EE05A3" w:rsidRPr="00F44341" w:rsidRDefault="00EE05A3" w:rsidP="00F72291">
            <w:pPr>
              <w:pStyle w:val="acctfourfigures"/>
              <w:tabs>
                <w:tab w:val="clear" w:pos="765"/>
                <w:tab w:val="decimal" w:pos="794"/>
              </w:tabs>
              <w:spacing w:line="240" w:lineRule="atLeast"/>
              <w:ind w:left="-124" w:right="-79"/>
              <w:rPr>
                <w:b/>
                <w:bCs/>
                <w:szCs w:val="22"/>
              </w:rPr>
            </w:pPr>
          </w:p>
        </w:tc>
        <w:tc>
          <w:tcPr>
            <w:tcW w:w="990" w:type="dxa"/>
            <w:vAlign w:val="bottom"/>
          </w:tcPr>
          <w:p w:rsidR="00EE05A3" w:rsidRPr="00F44341" w:rsidRDefault="00EE05A3" w:rsidP="00F72291">
            <w:pPr>
              <w:tabs>
                <w:tab w:val="decimal" w:pos="794"/>
              </w:tabs>
              <w:spacing w:line="240" w:lineRule="atLeast"/>
              <w:ind w:left="-124" w:right="-79"/>
              <w:rPr>
                <w:sz w:val="22"/>
                <w:szCs w:val="22"/>
              </w:rPr>
            </w:pPr>
          </w:p>
        </w:tc>
      </w:tr>
      <w:tr w:rsidR="00EE05A3" w:rsidRPr="00F44341" w:rsidTr="00F72291">
        <w:trPr>
          <w:cantSplit/>
          <w:trHeight w:val="146"/>
        </w:trPr>
        <w:tc>
          <w:tcPr>
            <w:tcW w:w="4545" w:type="dxa"/>
            <w:vAlign w:val="bottom"/>
          </w:tcPr>
          <w:p w:rsidR="00EE05A3" w:rsidRPr="00F44341" w:rsidRDefault="00EE05A3" w:rsidP="00F72291">
            <w:pPr>
              <w:numPr>
                <w:ilvl w:val="0"/>
                <w:numId w:val="6"/>
              </w:numPr>
              <w:spacing w:line="240" w:lineRule="atLeast"/>
              <w:ind w:right="3"/>
              <w:rPr>
                <w:rFonts w:eastAsia="Arial Unicode MS"/>
                <w:sz w:val="22"/>
                <w:szCs w:val="22"/>
              </w:rPr>
            </w:pPr>
            <w:r>
              <w:rPr>
                <w:rFonts w:eastAsia="Arial Unicode MS"/>
                <w:sz w:val="22"/>
                <w:szCs w:val="22"/>
              </w:rPr>
              <w:t>Gain on exchange rate and</w:t>
            </w:r>
          </w:p>
        </w:tc>
        <w:tc>
          <w:tcPr>
            <w:tcW w:w="990" w:type="dxa"/>
          </w:tcPr>
          <w:p w:rsidR="00EE05A3" w:rsidRPr="00F44341" w:rsidRDefault="00EE05A3" w:rsidP="00F72291">
            <w:pPr>
              <w:tabs>
                <w:tab w:val="decimal" w:pos="794"/>
              </w:tabs>
              <w:spacing w:line="240" w:lineRule="atLeast"/>
              <w:ind w:left="-124" w:right="-79"/>
              <w:rPr>
                <w:rFonts w:eastAsia="Arial Unicode MS"/>
                <w:sz w:val="22"/>
                <w:szCs w:val="22"/>
              </w:rPr>
            </w:pPr>
          </w:p>
        </w:tc>
        <w:tc>
          <w:tcPr>
            <w:tcW w:w="252" w:type="dxa"/>
            <w:vAlign w:val="bottom"/>
          </w:tcPr>
          <w:p w:rsidR="00EE05A3" w:rsidRPr="00F44341" w:rsidRDefault="00EE05A3" w:rsidP="00F72291">
            <w:pPr>
              <w:tabs>
                <w:tab w:val="decimal" w:pos="794"/>
              </w:tabs>
              <w:spacing w:line="240" w:lineRule="atLeast"/>
              <w:ind w:left="-124" w:right="-79"/>
              <w:rPr>
                <w:rFonts w:eastAsia="Arial Unicode MS"/>
                <w:sz w:val="22"/>
                <w:szCs w:val="22"/>
              </w:rPr>
            </w:pPr>
          </w:p>
        </w:tc>
        <w:tc>
          <w:tcPr>
            <w:tcW w:w="1017" w:type="dxa"/>
          </w:tcPr>
          <w:p w:rsidR="00EE05A3" w:rsidRPr="00F44341" w:rsidRDefault="00EE05A3" w:rsidP="00F72291">
            <w:pPr>
              <w:tabs>
                <w:tab w:val="decimal" w:pos="794"/>
              </w:tabs>
              <w:spacing w:line="240" w:lineRule="atLeast"/>
              <w:ind w:left="-124" w:right="-79"/>
              <w:rPr>
                <w:rFonts w:eastAsia="Arial Unicode MS"/>
                <w:sz w:val="22"/>
                <w:szCs w:val="22"/>
                <w:cs/>
              </w:rPr>
            </w:pPr>
          </w:p>
        </w:tc>
        <w:tc>
          <w:tcPr>
            <w:tcW w:w="261" w:type="dxa"/>
            <w:vAlign w:val="bottom"/>
          </w:tcPr>
          <w:p w:rsidR="00EE05A3" w:rsidRPr="00F44341" w:rsidRDefault="00EE05A3" w:rsidP="00F72291">
            <w:pPr>
              <w:tabs>
                <w:tab w:val="decimal" w:pos="794"/>
              </w:tabs>
              <w:spacing w:line="240" w:lineRule="atLeast"/>
              <w:ind w:left="-124" w:right="-79"/>
              <w:rPr>
                <w:rFonts w:eastAsia="Arial Unicode MS"/>
                <w:b/>
                <w:bCs/>
                <w:sz w:val="22"/>
                <w:szCs w:val="22"/>
              </w:rPr>
            </w:pPr>
          </w:p>
        </w:tc>
        <w:tc>
          <w:tcPr>
            <w:tcW w:w="990" w:type="dxa"/>
          </w:tcPr>
          <w:p w:rsidR="00EE05A3" w:rsidRPr="00F44341" w:rsidRDefault="00EE05A3" w:rsidP="00F72291">
            <w:pPr>
              <w:tabs>
                <w:tab w:val="decimal" w:pos="794"/>
              </w:tabs>
              <w:spacing w:line="240" w:lineRule="atLeast"/>
              <w:ind w:left="-124" w:right="-79"/>
              <w:rPr>
                <w:rFonts w:eastAsia="Arial Unicode MS"/>
                <w:sz w:val="22"/>
                <w:szCs w:val="22"/>
              </w:rPr>
            </w:pPr>
          </w:p>
        </w:tc>
        <w:tc>
          <w:tcPr>
            <w:tcW w:w="180" w:type="dxa"/>
          </w:tcPr>
          <w:p w:rsidR="00EE05A3" w:rsidRPr="00F44341" w:rsidRDefault="00EE05A3" w:rsidP="00F72291">
            <w:pPr>
              <w:tabs>
                <w:tab w:val="decimal" w:pos="794"/>
              </w:tabs>
              <w:spacing w:line="240" w:lineRule="atLeast"/>
              <w:ind w:left="-124" w:right="-79"/>
              <w:rPr>
                <w:rFonts w:eastAsia="Arial Unicode MS"/>
                <w:sz w:val="22"/>
                <w:szCs w:val="22"/>
              </w:rPr>
            </w:pPr>
          </w:p>
        </w:tc>
        <w:tc>
          <w:tcPr>
            <w:tcW w:w="990" w:type="dxa"/>
          </w:tcPr>
          <w:p w:rsidR="00EE05A3" w:rsidRPr="00F44341" w:rsidRDefault="00EE05A3" w:rsidP="00F72291">
            <w:pPr>
              <w:tabs>
                <w:tab w:val="decimal" w:pos="794"/>
              </w:tabs>
              <w:spacing w:line="240" w:lineRule="atLeast"/>
              <w:ind w:left="-124" w:right="-79"/>
              <w:rPr>
                <w:rFonts w:eastAsia="Arial Unicode MS"/>
                <w:sz w:val="22"/>
                <w:szCs w:val="22"/>
                <w:cs/>
              </w:rPr>
            </w:pPr>
          </w:p>
        </w:tc>
      </w:tr>
      <w:tr w:rsidR="00EE05A3" w:rsidRPr="00F44341" w:rsidTr="00F72291">
        <w:trPr>
          <w:cantSplit/>
        </w:trPr>
        <w:tc>
          <w:tcPr>
            <w:tcW w:w="4545" w:type="dxa"/>
            <w:vAlign w:val="bottom"/>
          </w:tcPr>
          <w:p w:rsidR="00EE05A3" w:rsidRPr="00F44341" w:rsidRDefault="00EE05A3" w:rsidP="00F72291">
            <w:pPr>
              <w:spacing w:line="240" w:lineRule="atLeast"/>
              <w:ind w:left="551" w:right="3" w:firstLine="180"/>
              <w:rPr>
                <w:rFonts w:eastAsia="Arial Unicode MS"/>
                <w:sz w:val="22"/>
                <w:szCs w:val="22"/>
              </w:rPr>
            </w:pPr>
            <w:r>
              <w:rPr>
                <w:rFonts w:eastAsia="Arial Unicode MS"/>
                <w:sz w:val="22"/>
                <w:szCs w:val="22"/>
              </w:rPr>
              <w:t>hedging activities,</w:t>
            </w:r>
            <w:r w:rsidRPr="00F44341">
              <w:rPr>
                <w:rFonts w:eastAsia="Arial Unicode MS"/>
                <w:sz w:val="22"/>
                <w:szCs w:val="22"/>
              </w:rPr>
              <w:t xml:space="preserve"> net</w:t>
            </w:r>
          </w:p>
        </w:tc>
        <w:tc>
          <w:tcPr>
            <w:tcW w:w="990" w:type="dxa"/>
          </w:tcPr>
          <w:p w:rsidR="00EE05A3" w:rsidRPr="00F44341" w:rsidRDefault="00EE05A3" w:rsidP="00F72291">
            <w:pPr>
              <w:tabs>
                <w:tab w:val="decimal" w:pos="794"/>
              </w:tabs>
              <w:spacing w:line="240" w:lineRule="atLeast"/>
              <w:ind w:left="-124" w:right="-79"/>
              <w:rPr>
                <w:rFonts w:eastAsia="Arial Unicode MS"/>
                <w:sz w:val="22"/>
                <w:szCs w:val="22"/>
              </w:rPr>
            </w:pPr>
            <w:r w:rsidRPr="00A63CD8">
              <w:rPr>
                <w:rFonts w:eastAsia="Arial Unicode MS"/>
                <w:sz w:val="22"/>
                <w:szCs w:val="22"/>
                <w:cs/>
              </w:rPr>
              <w:t>20</w:t>
            </w:r>
            <w:r w:rsidRPr="00A63CD8">
              <w:rPr>
                <w:rFonts w:eastAsia="Arial Unicode MS"/>
                <w:sz w:val="22"/>
                <w:szCs w:val="22"/>
              </w:rPr>
              <w:t>,</w:t>
            </w:r>
            <w:r w:rsidRPr="00A63CD8">
              <w:rPr>
                <w:rFonts w:eastAsia="Arial Unicode MS"/>
                <w:sz w:val="22"/>
                <w:szCs w:val="22"/>
                <w:cs/>
              </w:rPr>
              <w:t>388</w:t>
            </w:r>
          </w:p>
        </w:tc>
        <w:tc>
          <w:tcPr>
            <w:tcW w:w="252" w:type="dxa"/>
            <w:vAlign w:val="bottom"/>
          </w:tcPr>
          <w:p w:rsidR="00EE05A3" w:rsidRPr="00F44341" w:rsidRDefault="00EE05A3" w:rsidP="00F72291">
            <w:pPr>
              <w:tabs>
                <w:tab w:val="decimal" w:pos="794"/>
              </w:tabs>
              <w:spacing w:line="240" w:lineRule="atLeast"/>
              <w:ind w:left="-124" w:right="-79"/>
              <w:rPr>
                <w:sz w:val="22"/>
                <w:szCs w:val="22"/>
              </w:rPr>
            </w:pPr>
          </w:p>
        </w:tc>
        <w:tc>
          <w:tcPr>
            <w:tcW w:w="1017" w:type="dxa"/>
          </w:tcPr>
          <w:p w:rsidR="00EE05A3" w:rsidRPr="00F44341" w:rsidRDefault="00EE05A3" w:rsidP="00F72291">
            <w:pPr>
              <w:tabs>
                <w:tab w:val="decimal" w:pos="794"/>
              </w:tabs>
              <w:spacing w:line="240" w:lineRule="atLeast"/>
              <w:ind w:left="-124" w:right="-79"/>
              <w:rPr>
                <w:rFonts w:eastAsia="Arial Unicode MS"/>
                <w:sz w:val="22"/>
                <w:szCs w:val="22"/>
              </w:rPr>
            </w:pPr>
            <w:r>
              <w:rPr>
                <w:rFonts w:eastAsia="Arial Unicode MS"/>
                <w:sz w:val="22"/>
                <w:szCs w:val="22"/>
              </w:rPr>
              <w:t>66,020</w:t>
            </w:r>
          </w:p>
        </w:tc>
        <w:tc>
          <w:tcPr>
            <w:tcW w:w="261" w:type="dxa"/>
            <w:vAlign w:val="bottom"/>
          </w:tcPr>
          <w:p w:rsidR="00EE05A3" w:rsidRPr="00F44341" w:rsidRDefault="00EE05A3" w:rsidP="00F72291">
            <w:pPr>
              <w:tabs>
                <w:tab w:val="decimal" w:pos="794"/>
              </w:tabs>
              <w:spacing w:line="240" w:lineRule="atLeast"/>
              <w:ind w:left="-124" w:right="-79"/>
              <w:rPr>
                <w:rFonts w:eastAsia="Arial Unicode MS"/>
                <w:b/>
                <w:bCs/>
                <w:sz w:val="22"/>
                <w:szCs w:val="22"/>
              </w:rPr>
            </w:pPr>
          </w:p>
        </w:tc>
        <w:tc>
          <w:tcPr>
            <w:tcW w:w="990" w:type="dxa"/>
          </w:tcPr>
          <w:p w:rsidR="00EE05A3" w:rsidRPr="00F44341" w:rsidRDefault="00EE05A3" w:rsidP="00F72291">
            <w:pPr>
              <w:tabs>
                <w:tab w:val="decimal" w:pos="794"/>
              </w:tabs>
              <w:spacing w:line="240" w:lineRule="atLeast"/>
              <w:ind w:left="-124" w:right="-79"/>
              <w:rPr>
                <w:rFonts w:eastAsia="Arial Unicode MS"/>
                <w:sz w:val="22"/>
                <w:szCs w:val="22"/>
              </w:rPr>
            </w:pPr>
            <w:r w:rsidRPr="00A63CD8">
              <w:rPr>
                <w:rFonts w:eastAsia="Arial Unicode MS"/>
                <w:sz w:val="22"/>
                <w:szCs w:val="22"/>
                <w:cs/>
              </w:rPr>
              <w:t>9</w:t>
            </w:r>
            <w:r w:rsidRPr="00A63CD8">
              <w:rPr>
                <w:rFonts w:eastAsia="Arial Unicode MS"/>
                <w:sz w:val="22"/>
                <w:szCs w:val="22"/>
              </w:rPr>
              <w:t>,</w:t>
            </w:r>
            <w:r w:rsidRPr="00A63CD8">
              <w:rPr>
                <w:rFonts w:eastAsia="Arial Unicode MS"/>
                <w:sz w:val="22"/>
                <w:szCs w:val="22"/>
                <w:cs/>
              </w:rPr>
              <w:t>798</w:t>
            </w:r>
          </w:p>
        </w:tc>
        <w:tc>
          <w:tcPr>
            <w:tcW w:w="180" w:type="dxa"/>
          </w:tcPr>
          <w:p w:rsidR="00EE05A3" w:rsidRPr="00F44341" w:rsidRDefault="00EE05A3" w:rsidP="00F72291">
            <w:pPr>
              <w:tabs>
                <w:tab w:val="decimal" w:pos="794"/>
              </w:tabs>
              <w:spacing w:line="240" w:lineRule="atLeast"/>
              <w:ind w:left="-124" w:right="-79"/>
              <w:rPr>
                <w:rFonts w:eastAsia="Arial Unicode MS"/>
                <w:sz w:val="22"/>
                <w:szCs w:val="22"/>
              </w:rPr>
            </w:pPr>
          </w:p>
        </w:tc>
        <w:tc>
          <w:tcPr>
            <w:tcW w:w="990" w:type="dxa"/>
          </w:tcPr>
          <w:p w:rsidR="00EE05A3" w:rsidRPr="00F44341" w:rsidRDefault="00EE05A3" w:rsidP="00F72291">
            <w:pPr>
              <w:tabs>
                <w:tab w:val="decimal" w:pos="794"/>
              </w:tabs>
              <w:spacing w:line="240" w:lineRule="atLeast"/>
              <w:ind w:left="-124" w:right="-79"/>
              <w:rPr>
                <w:rFonts w:eastAsia="Arial Unicode MS"/>
                <w:sz w:val="22"/>
                <w:szCs w:val="22"/>
              </w:rPr>
            </w:pPr>
            <w:r>
              <w:rPr>
                <w:rFonts w:eastAsia="Arial Unicode MS"/>
                <w:sz w:val="22"/>
                <w:szCs w:val="22"/>
              </w:rPr>
              <w:t>56,886</w:t>
            </w:r>
          </w:p>
        </w:tc>
      </w:tr>
    </w:tbl>
    <w:p w:rsidR="00EE05A3" w:rsidRPr="00E17B34" w:rsidRDefault="00EE05A3" w:rsidP="00EE05A3">
      <w:pPr>
        <w:tabs>
          <w:tab w:val="right" w:pos="8280"/>
          <w:tab w:val="right" w:pos="9360"/>
        </w:tabs>
        <w:spacing w:line="240" w:lineRule="atLeast"/>
        <w:ind w:left="547" w:hanging="547"/>
        <w:jc w:val="both"/>
        <w:rPr>
          <w:rFonts w:eastAsia="Arial Unicode MS"/>
          <w:b/>
          <w:bCs/>
          <w:sz w:val="24"/>
          <w:szCs w:val="24"/>
        </w:rPr>
      </w:pPr>
      <w:r w:rsidRPr="0077796A">
        <w:rPr>
          <w:rFonts w:eastAsia="Arial Unicode MS"/>
          <w:b/>
          <w:bCs/>
          <w:sz w:val="22"/>
          <w:szCs w:val="22"/>
        </w:rPr>
        <w:tab/>
      </w:r>
    </w:p>
    <w:p w:rsidR="00EE05A3" w:rsidRDefault="00EE05A3" w:rsidP="00EE05A3">
      <w:pPr>
        <w:tabs>
          <w:tab w:val="right" w:pos="8280"/>
          <w:tab w:val="right" w:pos="9360"/>
        </w:tabs>
        <w:spacing w:line="240" w:lineRule="atLeast"/>
        <w:ind w:left="547" w:hanging="547"/>
        <w:jc w:val="both"/>
        <w:rPr>
          <w:rFonts w:eastAsia="Arial Unicode MS"/>
          <w:b/>
          <w:bCs/>
          <w:sz w:val="24"/>
          <w:szCs w:val="24"/>
        </w:rPr>
      </w:pPr>
      <w:r>
        <w:rPr>
          <w:rFonts w:eastAsia="Arial Unicode MS"/>
          <w:b/>
          <w:bCs/>
          <w:sz w:val="24"/>
          <w:szCs w:val="24"/>
        </w:rPr>
        <w:t>1</w:t>
      </w:r>
      <w:r w:rsidR="00511AE6">
        <w:rPr>
          <w:rFonts w:eastAsia="Arial Unicode MS"/>
          <w:b/>
          <w:bCs/>
          <w:sz w:val="24"/>
          <w:szCs w:val="24"/>
        </w:rPr>
        <w:t>7</w:t>
      </w:r>
      <w:r>
        <w:rPr>
          <w:rFonts w:eastAsia="Arial Unicode MS"/>
          <w:b/>
          <w:bCs/>
          <w:sz w:val="24"/>
          <w:szCs w:val="24"/>
        </w:rPr>
        <w:tab/>
        <w:t>Income tax</w:t>
      </w:r>
    </w:p>
    <w:p w:rsidR="00EE05A3" w:rsidRDefault="00EE05A3" w:rsidP="00EE05A3">
      <w:pPr>
        <w:tabs>
          <w:tab w:val="right" w:pos="8280"/>
          <w:tab w:val="right" w:pos="9360"/>
        </w:tabs>
        <w:spacing w:line="240" w:lineRule="atLeast"/>
        <w:ind w:left="547" w:hanging="547"/>
        <w:jc w:val="both"/>
        <w:rPr>
          <w:rFonts w:eastAsia="Arial Unicode MS"/>
          <w:b/>
          <w:bCs/>
          <w:sz w:val="24"/>
          <w:szCs w:val="24"/>
        </w:rPr>
      </w:pPr>
    </w:p>
    <w:p w:rsidR="00EE05A3" w:rsidRPr="0077796A" w:rsidRDefault="00EE05A3" w:rsidP="00EE05A3">
      <w:pPr>
        <w:tabs>
          <w:tab w:val="right" w:pos="8280"/>
          <w:tab w:val="right" w:pos="9360"/>
        </w:tabs>
        <w:spacing w:line="240" w:lineRule="atLeast"/>
        <w:ind w:left="547" w:hanging="547"/>
        <w:jc w:val="both"/>
        <w:rPr>
          <w:rFonts w:eastAsia="Arial Unicode MS"/>
          <w:b/>
          <w:bCs/>
          <w:sz w:val="24"/>
          <w:szCs w:val="24"/>
        </w:rPr>
      </w:pPr>
      <w:r>
        <w:rPr>
          <w:sz w:val="22"/>
          <w:szCs w:val="22"/>
          <w:shd w:val="clear" w:color="auto" w:fill="FFFFFF"/>
        </w:rPr>
        <w:tab/>
        <w:t xml:space="preserve">Income tax </w:t>
      </w:r>
      <w:r w:rsidRPr="00383F30">
        <w:rPr>
          <w:sz w:val="22"/>
          <w:szCs w:val="22"/>
          <w:shd w:val="clear" w:color="auto" w:fill="FFFFFF"/>
        </w:rPr>
        <w:t>is recognised based on management’s best estimate of the weighted average annual income tax rate expected for the full financial year applied to the pre-tax</w:t>
      </w:r>
      <w:r>
        <w:rPr>
          <w:sz w:val="22"/>
          <w:szCs w:val="22"/>
          <w:shd w:val="clear" w:color="auto" w:fill="FFFFFF"/>
        </w:rPr>
        <w:t xml:space="preserve"> income of the interim period. For the three-month period ended 31 March 2019</w:t>
      </w:r>
      <w:r w:rsidR="0090480B">
        <w:rPr>
          <w:rFonts w:cstheme="minorBidi"/>
          <w:sz w:val="22"/>
          <w:szCs w:val="22"/>
          <w:shd w:val="clear" w:color="auto" w:fill="FFFFFF"/>
        </w:rPr>
        <w:t>and 2018</w:t>
      </w:r>
      <w:r>
        <w:rPr>
          <w:sz w:val="22"/>
          <w:szCs w:val="22"/>
          <w:shd w:val="clear" w:color="auto" w:fill="FFFFFF"/>
        </w:rPr>
        <w:t>, t</w:t>
      </w:r>
      <w:r w:rsidRPr="00383F30">
        <w:rPr>
          <w:sz w:val="22"/>
          <w:szCs w:val="22"/>
          <w:shd w:val="clear" w:color="auto" w:fill="FFFFFF"/>
        </w:rPr>
        <w:t>here was no material change in effective tax rate</w:t>
      </w:r>
      <w:r>
        <w:rPr>
          <w:sz w:val="22"/>
          <w:szCs w:val="22"/>
          <w:shd w:val="clear" w:color="auto" w:fill="FFFFFF"/>
        </w:rPr>
        <w:t>.</w:t>
      </w:r>
    </w:p>
    <w:p w:rsidR="00EE05A3" w:rsidRPr="00E17B34" w:rsidRDefault="00EE05A3" w:rsidP="00EE05A3">
      <w:pPr>
        <w:tabs>
          <w:tab w:val="left" w:pos="2160"/>
          <w:tab w:val="right" w:pos="8280"/>
          <w:tab w:val="right" w:pos="9360"/>
        </w:tabs>
        <w:spacing w:line="240" w:lineRule="atLeast"/>
        <w:ind w:left="540" w:hanging="540"/>
        <w:jc w:val="both"/>
        <w:rPr>
          <w:rFonts w:eastAsia="Arial Unicode MS"/>
          <w:b/>
          <w:bCs/>
          <w:color w:val="000000"/>
          <w:sz w:val="24"/>
          <w:szCs w:val="24"/>
        </w:rPr>
      </w:pPr>
      <w:r w:rsidRPr="0077796A">
        <w:rPr>
          <w:rFonts w:eastAsia="Arial Unicode MS"/>
          <w:b/>
          <w:bCs/>
          <w:color w:val="000000"/>
          <w:sz w:val="22"/>
          <w:szCs w:val="22"/>
        </w:rPr>
        <w:tab/>
      </w:r>
    </w:p>
    <w:p w:rsidR="00511AE6" w:rsidRDefault="00511AE6">
      <w:pPr>
        <w:rPr>
          <w:rFonts w:eastAsia="Arial Unicode MS"/>
          <w:b/>
          <w:bCs/>
          <w:color w:val="000000"/>
          <w:sz w:val="24"/>
          <w:szCs w:val="24"/>
        </w:rPr>
      </w:pPr>
      <w:r>
        <w:rPr>
          <w:rFonts w:eastAsia="Arial Unicode MS"/>
          <w:b/>
          <w:bCs/>
          <w:color w:val="000000"/>
          <w:sz w:val="24"/>
          <w:szCs w:val="24"/>
        </w:rPr>
        <w:br w:type="page"/>
      </w:r>
    </w:p>
    <w:p w:rsidR="00EE05A3" w:rsidRPr="0077796A" w:rsidRDefault="00EE05A3" w:rsidP="00EE05A3">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lastRenderedPageBreak/>
        <w:t>1</w:t>
      </w:r>
      <w:r w:rsidR="00511AE6">
        <w:rPr>
          <w:rFonts w:eastAsia="Arial Unicode MS"/>
          <w:b/>
          <w:bCs/>
          <w:color w:val="000000"/>
          <w:sz w:val="24"/>
          <w:szCs w:val="24"/>
        </w:rPr>
        <w:t>8</w:t>
      </w:r>
      <w:r w:rsidRPr="0077796A">
        <w:rPr>
          <w:rFonts w:eastAsia="Arial Unicode MS"/>
          <w:b/>
          <w:bCs/>
          <w:color w:val="000000"/>
          <w:sz w:val="24"/>
          <w:szCs w:val="24"/>
        </w:rPr>
        <w:tab/>
        <w:t>Earnings per share</w:t>
      </w:r>
    </w:p>
    <w:p w:rsidR="00EE05A3" w:rsidRPr="009320AF" w:rsidRDefault="00EE05A3" w:rsidP="00EE05A3">
      <w:pPr>
        <w:spacing w:line="240" w:lineRule="atLeast"/>
        <w:ind w:right="-29" w:firstLine="720"/>
        <w:jc w:val="both"/>
        <w:rPr>
          <w:rFonts w:eastAsia="Arial Unicode MS"/>
          <w:b/>
          <w:bCs/>
          <w:color w:val="000000"/>
          <w:sz w:val="16"/>
          <w:szCs w:val="16"/>
        </w:rPr>
      </w:pPr>
    </w:p>
    <w:p w:rsidR="00EE05A3" w:rsidRPr="0077796A" w:rsidRDefault="00EE05A3" w:rsidP="00EE05A3">
      <w:pPr>
        <w:spacing w:line="240" w:lineRule="atLeast"/>
        <w:ind w:left="540" w:right="-29"/>
        <w:jc w:val="both"/>
        <w:rPr>
          <w:b/>
          <w:bCs/>
          <w:i/>
          <w:iCs/>
          <w:sz w:val="22"/>
          <w:szCs w:val="22"/>
          <w:shd w:val="clear" w:color="auto" w:fill="FFFFFF"/>
        </w:rPr>
      </w:pPr>
      <w:r w:rsidRPr="0077796A">
        <w:rPr>
          <w:b/>
          <w:bCs/>
          <w:i/>
          <w:iCs/>
          <w:sz w:val="22"/>
          <w:szCs w:val="22"/>
          <w:shd w:val="clear" w:color="auto" w:fill="FFFFFF"/>
        </w:rPr>
        <w:t>Basic earnings per share</w:t>
      </w:r>
    </w:p>
    <w:p w:rsidR="00EE05A3" w:rsidRPr="009320AF" w:rsidRDefault="00EE05A3" w:rsidP="00EE05A3">
      <w:pPr>
        <w:spacing w:line="240" w:lineRule="atLeast"/>
        <w:ind w:left="540" w:right="-29"/>
        <w:jc w:val="both"/>
        <w:rPr>
          <w:sz w:val="16"/>
          <w:szCs w:val="16"/>
          <w:shd w:val="clear" w:color="auto" w:fill="FFFFFF"/>
        </w:rPr>
      </w:pPr>
    </w:p>
    <w:p w:rsidR="00EE05A3" w:rsidRDefault="00EE05A3" w:rsidP="00EE05A3">
      <w:pPr>
        <w:spacing w:line="240" w:lineRule="atLeast"/>
        <w:ind w:left="540" w:right="-29"/>
        <w:jc w:val="both"/>
        <w:rPr>
          <w:sz w:val="22"/>
          <w:szCs w:val="22"/>
        </w:rPr>
      </w:pPr>
      <w:r w:rsidRPr="0077796A">
        <w:rPr>
          <w:sz w:val="22"/>
          <w:szCs w:val="22"/>
          <w:shd w:val="clear" w:color="auto" w:fill="FFFFFF"/>
        </w:rPr>
        <w:t xml:space="preserve">The calculations of basic </w:t>
      </w:r>
      <w:r>
        <w:rPr>
          <w:sz w:val="22"/>
          <w:szCs w:val="22"/>
          <w:shd w:val="clear" w:color="auto" w:fill="FFFFFF"/>
        </w:rPr>
        <w:t>earnings per share for the three-month periods</w:t>
      </w:r>
      <w:r w:rsidRPr="0077796A">
        <w:rPr>
          <w:sz w:val="22"/>
          <w:szCs w:val="22"/>
          <w:shd w:val="clear" w:color="auto" w:fill="FFFFFF"/>
        </w:rPr>
        <w:t xml:space="preserve"> ended </w:t>
      </w:r>
      <w:r w:rsidRPr="0077796A">
        <w:rPr>
          <w:sz w:val="22"/>
          <w:szCs w:val="22"/>
        </w:rPr>
        <w:t xml:space="preserve">31 </w:t>
      </w:r>
      <w:r>
        <w:rPr>
          <w:sz w:val="22"/>
          <w:szCs w:val="22"/>
        </w:rPr>
        <w:t>March 2019 and 2018</w:t>
      </w:r>
      <w:r w:rsidRPr="0077796A">
        <w:rPr>
          <w:sz w:val="22"/>
          <w:szCs w:val="22"/>
          <w:shd w:val="clear" w:color="auto" w:fill="FFFFFF"/>
        </w:rPr>
        <w:t xml:space="preserve">were based on </w:t>
      </w:r>
      <w:r>
        <w:rPr>
          <w:sz w:val="22"/>
          <w:szCs w:val="22"/>
        </w:rPr>
        <w:t>the profit for the periods</w:t>
      </w:r>
      <w:r w:rsidRPr="0077796A">
        <w:rPr>
          <w:sz w:val="22"/>
          <w:szCs w:val="22"/>
        </w:rPr>
        <w:t xml:space="preserve"> attributable to ordinary shareholders of the Company and the weighted average number of ordinary shares outstanding during the periods as follows:</w:t>
      </w:r>
    </w:p>
    <w:p w:rsidR="00EE05A3" w:rsidRPr="000F3F92" w:rsidRDefault="00EE05A3" w:rsidP="00EE05A3">
      <w:pPr>
        <w:spacing w:line="240" w:lineRule="atLeast"/>
        <w:ind w:left="540" w:right="-29"/>
        <w:jc w:val="both"/>
        <w:rPr>
          <w:sz w:val="16"/>
          <w:szCs w:val="16"/>
        </w:rPr>
      </w:pPr>
    </w:p>
    <w:tbl>
      <w:tblPr>
        <w:tblW w:w="9342" w:type="dxa"/>
        <w:tblInd w:w="486" w:type="dxa"/>
        <w:tblLayout w:type="fixed"/>
        <w:tblLook w:val="01E0"/>
      </w:tblPr>
      <w:tblGrid>
        <w:gridCol w:w="4212"/>
        <w:gridCol w:w="1080"/>
        <w:gridCol w:w="270"/>
        <w:gridCol w:w="1080"/>
        <w:gridCol w:w="270"/>
        <w:gridCol w:w="1080"/>
        <w:gridCol w:w="270"/>
        <w:gridCol w:w="1080"/>
      </w:tblGrid>
      <w:tr w:rsidR="00EE05A3" w:rsidRPr="00F44341" w:rsidTr="00F72291">
        <w:tc>
          <w:tcPr>
            <w:tcW w:w="4212" w:type="dxa"/>
          </w:tcPr>
          <w:p w:rsidR="00EE05A3" w:rsidRPr="00F44341" w:rsidRDefault="00EE05A3" w:rsidP="00F72291">
            <w:pPr>
              <w:ind w:left="72" w:right="3"/>
              <w:rPr>
                <w:i/>
                <w:iCs/>
                <w:color w:val="0000FF"/>
                <w:sz w:val="22"/>
                <w:szCs w:val="22"/>
              </w:rPr>
            </w:pPr>
          </w:p>
        </w:tc>
        <w:tc>
          <w:tcPr>
            <w:tcW w:w="2430" w:type="dxa"/>
            <w:gridSpan w:val="3"/>
            <w:vAlign w:val="center"/>
          </w:tcPr>
          <w:p w:rsidR="00EE05A3" w:rsidRPr="00F44341" w:rsidRDefault="00EE05A3" w:rsidP="00F72291">
            <w:pPr>
              <w:ind w:left="72" w:right="3"/>
              <w:jc w:val="center"/>
              <w:rPr>
                <w:b/>
                <w:bCs/>
                <w:sz w:val="22"/>
                <w:szCs w:val="22"/>
              </w:rPr>
            </w:pPr>
            <w:r w:rsidRPr="00F44341">
              <w:rPr>
                <w:b/>
                <w:bCs/>
                <w:sz w:val="22"/>
                <w:szCs w:val="22"/>
              </w:rPr>
              <w:t>Consolidated financial statements</w:t>
            </w:r>
          </w:p>
        </w:tc>
        <w:tc>
          <w:tcPr>
            <w:tcW w:w="270" w:type="dxa"/>
            <w:vAlign w:val="center"/>
          </w:tcPr>
          <w:p w:rsidR="00EE05A3" w:rsidRPr="00F44341" w:rsidRDefault="00EE05A3" w:rsidP="00F72291">
            <w:pPr>
              <w:ind w:left="72" w:right="3"/>
              <w:jc w:val="center"/>
              <w:rPr>
                <w:b/>
                <w:bCs/>
                <w:sz w:val="22"/>
                <w:szCs w:val="22"/>
              </w:rPr>
            </w:pPr>
          </w:p>
        </w:tc>
        <w:tc>
          <w:tcPr>
            <w:tcW w:w="2430" w:type="dxa"/>
            <w:gridSpan w:val="3"/>
            <w:vAlign w:val="center"/>
          </w:tcPr>
          <w:p w:rsidR="00EE05A3" w:rsidRPr="00F44341" w:rsidRDefault="00EE05A3" w:rsidP="00F72291">
            <w:pPr>
              <w:ind w:left="72" w:right="3"/>
              <w:jc w:val="center"/>
              <w:rPr>
                <w:b/>
                <w:bCs/>
                <w:sz w:val="22"/>
                <w:szCs w:val="22"/>
              </w:rPr>
            </w:pPr>
            <w:r w:rsidRPr="00F44341">
              <w:rPr>
                <w:b/>
                <w:bCs/>
                <w:sz w:val="22"/>
                <w:szCs w:val="22"/>
              </w:rPr>
              <w:t>Separate financial statements</w:t>
            </w:r>
          </w:p>
        </w:tc>
      </w:tr>
      <w:tr w:rsidR="00EE05A3" w:rsidRPr="00F44341" w:rsidTr="00F72291">
        <w:tc>
          <w:tcPr>
            <w:tcW w:w="4212" w:type="dxa"/>
          </w:tcPr>
          <w:p w:rsidR="00EE05A3" w:rsidRPr="00F44341" w:rsidRDefault="00EE05A3" w:rsidP="00F72291">
            <w:pPr>
              <w:ind w:right="3"/>
              <w:rPr>
                <w:sz w:val="22"/>
                <w:szCs w:val="22"/>
              </w:rPr>
            </w:pPr>
            <w:r>
              <w:rPr>
                <w:b/>
                <w:bCs/>
                <w:i/>
                <w:iCs/>
                <w:sz w:val="22"/>
                <w:szCs w:val="22"/>
              </w:rPr>
              <w:t>Three-month periods ended</w:t>
            </w:r>
            <w:r w:rsidRPr="00F44341">
              <w:rPr>
                <w:b/>
                <w:bCs/>
                <w:i/>
                <w:iCs/>
                <w:sz w:val="22"/>
                <w:szCs w:val="22"/>
              </w:rPr>
              <w:t xml:space="preserve"> 31 March</w:t>
            </w:r>
          </w:p>
        </w:tc>
        <w:tc>
          <w:tcPr>
            <w:tcW w:w="1080" w:type="dxa"/>
          </w:tcPr>
          <w:p w:rsidR="00EE05A3" w:rsidRPr="00F44341" w:rsidRDefault="00EE05A3" w:rsidP="00F72291">
            <w:pPr>
              <w:pStyle w:val="acctmergecolhdg"/>
              <w:spacing w:line="240" w:lineRule="atLeast"/>
              <w:ind w:left="-79" w:right="-79"/>
              <w:rPr>
                <w:b w:val="0"/>
                <w:bCs/>
                <w:szCs w:val="22"/>
              </w:rPr>
            </w:pPr>
            <w:r w:rsidRPr="00F44341">
              <w:rPr>
                <w:b w:val="0"/>
                <w:bCs/>
                <w:szCs w:val="22"/>
              </w:rPr>
              <w:t>201</w:t>
            </w:r>
            <w:r>
              <w:rPr>
                <w:b w:val="0"/>
                <w:bCs/>
                <w:szCs w:val="22"/>
              </w:rPr>
              <w:t>9</w:t>
            </w:r>
          </w:p>
        </w:tc>
        <w:tc>
          <w:tcPr>
            <w:tcW w:w="270" w:type="dxa"/>
          </w:tcPr>
          <w:p w:rsidR="00EE05A3" w:rsidRPr="00F44341" w:rsidRDefault="00EE05A3" w:rsidP="00F72291">
            <w:pPr>
              <w:pStyle w:val="acctmergecolhdg"/>
              <w:spacing w:line="240" w:lineRule="atLeast"/>
              <w:ind w:left="-79" w:right="-79"/>
              <w:rPr>
                <w:b w:val="0"/>
                <w:bCs/>
                <w:szCs w:val="22"/>
              </w:rPr>
            </w:pPr>
          </w:p>
        </w:tc>
        <w:tc>
          <w:tcPr>
            <w:tcW w:w="1080" w:type="dxa"/>
          </w:tcPr>
          <w:p w:rsidR="00EE05A3" w:rsidRPr="00F44341" w:rsidRDefault="00EE05A3" w:rsidP="00F72291">
            <w:pPr>
              <w:pStyle w:val="acctmergecolhdg"/>
              <w:spacing w:line="240" w:lineRule="atLeast"/>
              <w:ind w:left="-79" w:right="-79"/>
              <w:rPr>
                <w:b w:val="0"/>
                <w:bCs/>
                <w:szCs w:val="22"/>
              </w:rPr>
            </w:pPr>
            <w:r>
              <w:rPr>
                <w:b w:val="0"/>
                <w:bCs/>
                <w:szCs w:val="22"/>
              </w:rPr>
              <w:t>2018</w:t>
            </w:r>
          </w:p>
        </w:tc>
        <w:tc>
          <w:tcPr>
            <w:tcW w:w="270" w:type="dxa"/>
          </w:tcPr>
          <w:p w:rsidR="00EE05A3" w:rsidRPr="00F44341" w:rsidRDefault="00EE05A3" w:rsidP="00F72291">
            <w:pPr>
              <w:pStyle w:val="acctmergecolhdg"/>
              <w:spacing w:line="240" w:lineRule="atLeast"/>
              <w:ind w:left="-79" w:right="-79"/>
              <w:rPr>
                <w:b w:val="0"/>
                <w:bCs/>
                <w:szCs w:val="22"/>
              </w:rPr>
            </w:pPr>
          </w:p>
        </w:tc>
        <w:tc>
          <w:tcPr>
            <w:tcW w:w="1080" w:type="dxa"/>
          </w:tcPr>
          <w:p w:rsidR="00EE05A3" w:rsidRPr="00F44341" w:rsidRDefault="00EE05A3" w:rsidP="00F72291">
            <w:pPr>
              <w:pStyle w:val="acctmergecolhdg"/>
              <w:spacing w:line="240" w:lineRule="atLeast"/>
              <w:ind w:left="-79" w:right="-79"/>
              <w:rPr>
                <w:b w:val="0"/>
                <w:bCs/>
                <w:szCs w:val="22"/>
              </w:rPr>
            </w:pPr>
            <w:r>
              <w:rPr>
                <w:b w:val="0"/>
                <w:bCs/>
                <w:szCs w:val="22"/>
              </w:rPr>
              <w:t>2019</w:t>
            </w:r>
          </w:p>
        </w:tc>
        <w:tc>
          <w:tcPr>
            <w:tcW w:w="270" w:type="dxa"/>
          </w:tcPr>
          <w:p w:rsidR="00EE05A3" w:rsidRPr="00F44341" w:rsidRDefault="00EE05A3" w:rsidP="00F72291">
            <w:pPr>
              <w:pStyle w:val="acctmergecolhdg"/>
              <w:spacing w:line="240" w:lineRule="atLeast"/>
              <w:ind w:left="-79" w:right="-79"/>
              <w:rPr>
                <w:b w:val="0"/>
                <w:bCs/>
                <w:szCs w:val="22"/>
              </w:rPr>
            </w:pPr>
          </w:p>
        </w:tc>
        <w:tc>
          <w:tcPr>
            <w:tcW w:w="1080" w:type="dxa"/>
          </w:tcPr>
          <w:p w:rsidR="00EE05A3" w:rsidRPr="00F44341" w:rsidRDefault="00EE05A3" w:rsidP="00F72291">
            <w:pPr>
              <w:pStyle w:val="acctmergecolhdg"/>
              <w:spacing w:line="240" w:lineRule="atLeast"/>
              <w:ind w:left="-79" w:right="-79"/>
              <w:rPr>
                <w:b w:val="0"/>
                <w:bCs/>
                <w:szCs w:val="22"/>
              </w:rPr>
            </w:pPr>
            <w:r>
              <w:rPr>
                <w:b w:val="0"/>
                <w:bCs/>
                <w:szCs w:val="22"/>
              </w:rPr>
              <w:t>2018</w:t>
            </w:r>
          </w:p>
        </w:tc>
      </w:tr>
      <w:tr w:rsidR="00EE05A3" w:rsidRPr="00F44341" w:rsidTr="00F72291">
        <w:tc>
          <w:tcPr>
            <w:tcW w:w="4212" w:type="dxa"/>
          </w:tcPr>
          <w:p w:rsidR="00EE05A3" w:rsidRPr="00F44341" w:rsidRDefault="00EE05A3" w:rsidP="00F72291">
            <w:pPr>
              <w:ind w:left="72" w:right="3"/>
              <w:jc w:val="thaiDistribute"/>
              <w:rPr>
                <w:sz w:val="22"/>
                <w:szCs w:val="22"/>
              </w:rPr>
            </w:pPr>
          </w:p>
        </w:tc>
        <w:tc>
          <w:tcPr>
            <w:tcW w:w="5130" w:type="dxa"/>
            <w:gridSpan w:val="7"/>
          </w:tcPr>
          <w:p w:rsidR="00EE05A3" w:rsidRPr="00F44341" w:rsidRDefault="00EE05A3" w:rsidP="00F72291">
            <w:pPr>
              <w:ind w:left="72" w:right="3"/>
              <w:jc w:val="center"/>
              <w:rPr>
                <w:i/>
                <w:iCs/>
                <w:sz w:val="22"/>
                <w:szCs w:val="22"/>
              </w:rPr>
            </w:pPr>
            <w:r w:rsidRPr="00F44341">
              <w:rPr>
                <w:i/>
                <w:iCs/>
                <w:sz w:val="22"/>
                <w:szCs w:val="22"/>
              </w:rPr>
              <w:t>(</w:t>
            </w:r>
            <w:r>
              <w:rPr>
                <w:i/>
                <w:iCs/>
                <w:sz w:val="22"/>
                <w:szCs w:val="22"/>
              </w:rPr>
              <w:t xml:space="preserve">in </w:t>
            </w:r>
            <w:r w:rsidRPr="00F44341">
              <w:rPr>
                <w:i/>
                <w:iCs/>
                <w:sz w:val="22"/>
                <w:szCs w:val="22"/>
              </w:rPr>
              <w:t>thousand Baht / thousand shares)</w:t>
            </w:r>
          </w:p>
        </w:tc>
      </w:tr>
      <w:tr w:rsidR="00EE05A3" w:rsidRPr="00F44341" w:rsidTr="00F72291">
        <w:tc>
          <w:tcPr>
            <w:tcW w:w="4212" w:type="dxa"/>
          </w:tcPr>
          <w:p w:rsidR="00EE05A3" w:rsidRPr="00F44341" w:rsidRDefault="00EE05A3" w:rsidP="00F72291">
            <w:pPr>
              <w:ind w:left="162" w:right="3" w:hanging="180"/>
              <w:rPr>
                <w:b/>
                <w:bCs/>
                <w:sz w:val="22"/>
                <w:szCs w:val="22"/>
              </w:rPr>
            </w:pPr>
            <w:r w:rsidRPr="00F44341">
              <w:rPr>
                <w:b/>
                <w:bCs/>
                <w:sz w:val="22"/>
                <w:szCs w:val="22"/>
              </w:rPr>
              <w:t>Profit attributable to ordinary</w:t>
            </w:r>
          </w:p>
        </w:tc>
        <w:tc>
          <w:tcPr>
            <w:tcW w:w="1080" w:type="dxa"/>
          </w:tcPr>
          <w:p w:rsidR="00EE05A3" w:rsidRPr="00F44341" w:rsidRDefault="00EE05A3" w:rsidP="00F72291">
            <w:pPr>
              <w:tabs>
                <w:tab w:val="decimal" w:pos="864"/>
              </w:tabs>
              <w:ind w:left="-108" w:right="-108"/>
              <w:rPr>
                <w:b/>
                <w:bCs/>
                <w:sz w:val="22"/>
                <w:szCs w:val="22"/>
              </w:rPr>
            </w:pPr>
          </w:p>
        </w:tc>
        <w:tc>
          <w:tcPr>
            <w:tcW w:w="270" w:type="dxa"/>
          </w:tcPr>
          <w:p w:rsidR="00EE05A3" w:rsidRPr="00F44341" w:rsidRDefault="00EE05A3" w:rsidP="00F72291">
            <w:pPr>
              <w:tabs>
                <w:tab w:val="decimal" w:pos="864"/>
              </w:tabs>
              <w:ind w:left="-108" w:right="-108"/>
              <w:rPr>
                <w:b/>
                <w:bCs/>
                <w:sz w:val="22"/>
                <w:szCs w:val="22"/>
              </w:rPr>
            </w:pPr>
          </w:p>
        </w:tc>
        <w:tc>
          <w:tcPr>
            <w:tcW w:w="1080" w:type="dxa"/>
          </w:tcPr>
          <w:p w:rsidR="00EE05A3" w:rsidRPr="00F44341" w:rsidRDefault="00EE05A3" w:rsidP="00F72291">
            <w:pPr>
              <w:tabs>
                <w:tab w:val="decimal" w:pos="864"/>
              </w:tabs>
              <w:ind w:left="-108" w:right="-108"/>
              <w:rPr>
                <w:b/>
                <w:bCs/>
                <w:sz w:val="22"/>
                <w:szCs w:val="22"/>
              </w:rPr>
            </w:pPr>
          </w:p>
        </w:tc>
        <w:tc>
          <w:tcPr>
            <w:tcW w:w="270" w:type="dxa"/>
          </w:tcPr>
          <w:p w:rsidR="00EE05A3" w:rsidRPr="00F44341" w:rsidRDefault="00EE05A3" w:rsidP="00F72291">
            <w:pPr>
              <w:tabs>
                <w:tab w:val="decimal" w:pos="864"/>
              </w:tabs>
              <w:ind w:left="-108" w:right="-108"/>
              <w:rPr>
                <w:b/>
                <w:bCs/>
                <w:sz w:val="22"/>
                <w:szCs w:val="22"/>
              </w:rPr>
            </w:pPr>
          </w:p>
        </w:tc>
        <w:tc>
          <w:tcPr>
            <w:tcW w:w="1080" w:type="dxa"/>
          </w:tcPr>
          <w:p w:rsidR="00EE05A3" w:rsidRPr="00F44341" w:rsidRDefault="00EE05A3" w:rsidP="00F72291">
            <w:pPr>
              <w:tabs>
                <w:tab w:val="decimal" w:pos="864"/>
              </w:tabs>
              <w:ind w:left="-108" w:right="-108"/>
              <w:rPr>
                <w:b/>
                <w:bCs/>
                <w:sz w:val="22"/>
                <w:szCs w:val="22"/>
              </w:rPr>
            </w:pPr>
          </w:p>
        </w:tc>
        <w:tc>
          <w:tcPr>
            <w:tcW w:w="270" w:type="dxa"/>
          </w:tcPr>
          <w:p w:rsidR="00EE05A3" w:rsidRPr="00F44341" w:rsidRDefault="00EE05A3" w:rsidP="00F72291">
            <w:pPr>
              <w:tabs>
                <w:tab w:val="decimal" w:pos="864"/>
              </w:tabs>
              <w:ind w:left="-108" w:right="-108"/>
              <w:rPr>
                <w:b/>
                <w:bCs/>
                <w:sz w:val="22"/>
                <w:szCs w:val="22"/>
              </w:rPr>
            </w:pPr>
          </w:p>
        </w:tc>
        <w:tc>
          <w:tcPr>
            <w:tcW w:w="1080" w:type="dxa"/>
          </w:tcPr>
          <w:p w:rsidR="00EE05A3" w:rsidRPr="00F44341" w:rsidRDefault="00EE05A3" w:rsidP="00F72291">
            <w:pPr>
              <w:tabs>
                <w:tab w:val="decimal" w:pos="864"/>
              </w:tabs>
              <w:ind w:left="-108" w:right="-108"/>
              <w:rPr>
                <w:b/>
                <w:bCs/>
                <w:sz w:val="22"/>
                <w:szCs w:val="22"/>
              </w:rPr>
            </w:pPr>
          </w:p>
        </w:tc>
      </w:tr>
      <w:tr w:rsidR="00EE05A3" w:rsidRPr="00F44341" w:rsidTr="00F72291">
        <w:tc>
          <w:tcPr>
            <w:tcW w:w="4212" w:type="dxa"/>
          </w:tcPr>
          <w:p w:rsidR="00EE05A3" w:rsidRPr="00F44341" w:rsidRDefault="00EE05A3" w:rsidP="00F72291">
            <w:pPr>
              <w:ind w:left="162" w:right="3" w:hanging="180"/>
              <w:rPr>
                <w:b/>
                <w:bCs/>
                <w:sz w:val="22"/>
                <w:szCs w:val="22"/>
              </w:rPr>
            </w:pPr>
            <w:r w:rsidRPr="00F44341">
              <w:rPr>
                <w:b/>
                <w:bCs/>
                <w:sz w:val="22"/>
                <w:szCs w:val="22"/>
              </w:rPr>
              <w:t xml:space="preserve">   shareholders of the Company (basic)</w:t>
            </w:r>
          </w:p>
        </w:tc>
        <w:tc>
          <w:tcPr>
            <w:tcW w:w="1080" w:type="dxa"/>
            <w:tcBorders>
              <w:bottom w:val="double" w:sz="4" w:space="0" w:color="auto"/>
            </w:tcBorders>
          </w:tcPr>
          <w:p w:rsidR="00EE05A3" w:rsidRPr="00F44341" w:rsidRDefault="00EE05A3" w:rsidP="00F72291">
            <w:pPr>
              <w:tabs>
                <w:tab w:val="decimal" w:pos="864"/>
              </w:tabs>
              <w:ind w:left="-108" w:right="-108"/>
              <w:rPr>
                <w:b/>
                <w:bCs/>
                <w:sz w:val="22"/>
                <w:szCs w:val="22"/>
              </w:rPr>
            </w:pPr>
            <w:r w:rsidRPr="00A63CD8">
              <w:rPr>
                <w:b/>
                <w:bCs/>
                <w:sz w:val="22"/>
                <w:szCs w:val="22"/>
              </w:rPr>
              <w:t>268,579</w:t>
            </w: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bottom w:val="double" w:sz="4" w:space="0" w:color="auto"/>
            </w:tcBorders>
          </w:tcPr>
          <w:p w:rsidR="00EE05A3" w:rsidRPr="00C53922" w:rsidRDefault="00C53922" w:rsidP="00F72291">
            <w:pPr>
              <w:tabs>
                <w:tab w:val="decimal" w:pos="864"/>
              </w:tabs>
              <w:ind w:left="-108" w:right="-108"/>
              <w:rPr>
                <w:rFonts w:cs="Angsana New"/>
                <w:b/>
                <w:bCs/>
                <w:sz w:val="22"/>
                <w:szCs w:val="28"/>
              </w:rPr>
            </w:pPr>
            <w:r>
              <w:rPr>
                <w:b/>
                <w:bCs/>
                <w:sz w:val="22"/>
                <w:szCs w:val="22"/>
              </w:rPr>
              <w:t>541,622</w:t>
            </w: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bottom w:val="double" w:sz="4" w:space="0" w:color="auto"/>
            </w:tcBorders>
          </w:tcPr>
          <w:p w:rsidR="00EE05A3" w:rsidRPr="00F44341" w:rsidRDefault="00EE05A3" w:rsidP="00F72291">
            <w:pPr>
              <w:tabs>
                <w:tab w:val="decimal" w:pos="864"/>
              </w:tabs>
              <w:ind w:left="-108" w:right="-108"/>
              <w:rPr>
                <w:b/>
                <w:bCs/>
                <w:sz w:val="22"/>
                <w:szCs w:val="22"/>
              </w:rPr>
            </w:pPr>
            <w:r w:rsidRPr="00A63CD8">
              <w:rPr>
                <w:b/>
                <w:bCs/>
                <w:sz w:val="22"/>
                <w:szCs w:val="22"/>
              </w:rPr>
              <w:t>97,224</w:t>
            </w: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bottom w:val="double" w:sz="4" w:space="0" w:color="auto"/>
            </w:tcBorders>
          </w:tcPr>
          <w:p w:rsidR="00EE05A3" w:rsidRPr="00F44341" w:rsidRDefault="00EE05A3" w:rsidP="00F72291">
            <w:pPr>
              <w:tabs>
                <w:tab w:val="decimal" w:pos="864"/>
              </w:tabs>
              <w:ind w:left="-108" w:right="-108"/>
              <w:rPr>
                <w:b/>
                <w:bCs/>
                <w:sz w:val="22"/>
                <w:szCs w:val="22"/>
              </w:rPr>
            </w:pPr>
            <w:r>
              <w:rPr>
                <w:b/>
                <w:bCs/>
                <w:sz w:val="22"/>
                <w:szCs w:val="22"/>
              </w:rPr>
              <w:t>962,361</w:t>
            </w:r>
          </w:p>
        </w:tc>
      </w:tr>
      <w:tr w:rsidR="00EE05A3" w:rsidRPr="00F44341" w:rsidTr="00F72291">
        <w:tc>
          <w:tcPr>
            <w:tcW w:w="4212" w:type="dxa"/>
          </w:tcPr>
          <w:p w:rsidR="00EE05A3" w:rsidRPr="00F44341" w:rsidRDefault="00EE05A3" w:rsidP="00F72291">
            <w:pPr>
              <w:spacing w:line="240" w:lineRule="atLeast"/>
              <w:ind w:left="162" w:right="3" w:hanging="162"/>
              <w:rPr>
                <w:sz w:val="22"/>
                <w:szCs w:val="22"/>
              </w:rPr>
            </w:pPr>
            <w:r w:rsidRPr="00F44341">
              <w:rPr>
                <w:sz w:val="22"/>
                <w:szCs w:val="22"/>
              </w:rPr>
              <w:t xml:space="preserve">Number of ordinary shares outstanding </w:t>
            </w:r>
            <w:r>
              <w:rPr>
                <w:sz w:val="22"/>
                <w:szCs w:val="22"/>
              </w:rPr>
              <w:br/>
            </w:r>
            <w:r w:rsidRPr="00F44341">
              <w:rPr>
                <w:sz w:val="22"/>
                <w:szCs w:val="22"/>
              </w:rPr>
              <w:t>at 1 January</w:t>
            </w:r>
          </w:p>
        </w:tc>
        <w:tc>
          <w:tcPr>
            <w:tcW w:w="1080" w:type="dxa"/>
          </w:tcPr>
          <w:p w:rsidR="00EE05A3" w:rsidRDefault="00EE05A3" w:rsidP="00F72291">
            <w:pPr>
              <w:tabs>
                <w:tab w:val="decimal" w:pos="864"/>
              </w:tabs>
              <w:ind w:left="-108" w:right="-108"/>
              <w:rPr>
                <w:sz w:val="22"/>
                <w:szCs w:val="22"/>
              </w:rPr>
            </w:pPr>
          </w:p>
          <w:p w:rsidR="00EE05A3" w:rsidRPr="00F44341" w:rsidRDefault="00EE05A3" w:rsidP="00F72291">
            <w:pPr>
              <w:tabs>
                <w:tab w:val="decimal" w:pos="864"/>
              </w:tabs>
              <w:ind w:left="-108" w:right="-108"/>
              <w:rPr>
                <w:sz w:val="22"/>
                <w:szCs w:val="22"/>
              </w:rPr>
            </w:pPr>
            <w:r w:rsidRPr="00A63CD8">
              <w:rPr>
                <w:sz w:val="22"/>
                <w:szCs w:val="22"/>
              </w:rPr>
              <w:t>1,172,794</w:t>
            </w:r>
          </w:p>
        </w:tc>
        <w:tc>
          <w:tcPr>
            <w:tcW w:w="270" w:type="dxa"/>
          </w:tcPr>
          <w:p w:rsidR="00EE05A3" w:rsidRPr="00F44341" w:rsidRDefault="00EE05A3" w:rsidP="00F72291">
            <w:pPr>
              <w:tabs>
                <w:tab w:val="decimal" w:pos="864"/>
              </w:tabs>
              <w:ind w:left="-108" w:right="-108"/>
              <w:rPr>
                <w:sz w:val="22"/>
                <w:szCs w:val="22"/>
              </w:rPr>
            </w:pPr>
          </w:p>
        </w:tc>
        <w:tc>
          <w:tcPr>
            <w:tcW w:w="1080" w:type="dxa"/>
          </w:tcPr>
          <w:p w:rsidR="00EE05A3" w:rsidRDefault="00EE05A3" w:rsidP="00F72291">
            <w:pPr>
              <w:tabs>
                <w:tab w:val="decimal" w:pos="864"/>
              </w:tabs>
              <w:ind w:left="-108" w:right="-108"/>
              <w:rPr>
                <w:sz w:val="22"/>
                <w:szCs w:val="22"/>
              </w:rPr>
            </w:pPr>
          </w:p>
          <w:p w:rsidR="00EE05A3" w:rsidRPr="00F44341" w:rsidRDefault="00EE05A3" w:rsidP="00F72291">
            <w:pPr>
              <w:tabs>
                <w:tab w:val="decimal" w:pos="864"/>
              </w:tabs>
              <w:ind w:left="-108" w:right="-108"/>
              <w:rPr>
                <w:sz w:val="22"/>
                <w:szCs w:val="22"/>
              </w:rPr>
            </w:pPr>
            <w:r>
              <w:rPr>
                <w:sz w:val="22"/>
                <w:szCs w:val="22"/>
              </w:rPr>
              <w:t>586,397</w:t>
            </w:r>
          </w:p>
        </w:tc>
        <w:tc>
          <w:tcPr>
            <w:tcW w:w="270" w:type="dxa"/>
          </w:tcPr>
          <w:p w:rsidR="00EE05A3" w:rsidRPr="00F44341" w:rsidRDefault="00EE05A3" w:rsidP="00F72291">
            <w:pPr>
              <w:tabs>
                <w:tab w:val="decimal" w:pos="864"/>
              </w:tabs>
              <w:ind w:left="-108" w:right="-108"/>
              <w:rPr>
                <w:sz w:val="22"/>
                <w:szCs w:val="22"/>
              </w:rPr>
            </w:pPr>
          </w:p>
        </w:tc>
        <w:tc>
          <w:tcPr>
            <w:tcW w:w="1080" w:type="dxa"/>
          </w:tcPr>
          <w:p w:rsidR="00EE05A3" w:rsidRDefault="00EE05A3" w:rsidP="00F72291">
            <w:pPr>
              <w:tabs>
                <w:tab w:val="decimal" w:pos="864"/>
              </w:tabs>
              <w:ind w:left="-108" w:right="-108"/>
              <w:rPr>
                <w:sz w:val="22"/>
                <w:szCs w:val="22"/>
              </w:rPr>
            </w:pPr>
          </w:p>
          <w:p w:rsidR="00EE05A3" w:rsidRPr="00F44341" w:rsidRDefault="00EE05A3" w:rsidP="00F72291">
            <w:pPr>
              <w:tabs>
                <w:tab w:val="decimal" w:pos="864"/>
              </w:tabs>
              <w:ind w:left="-108" w:right="-108"/>
              <w:rPr>
                <w:sz w:val="22"/>
                <w:szCs w:val="22"/>
              </w:rPr>
            </w:pPr>
            <w:r w:rsidRPr="00A63CD8">
              <w:rPr>
                <w:sz w:val="22"/>
                <w:szCs w:val="22"/>
              </w:rPr>
              <w:t>1,172,794</w:t>
            </w:r>
          </w:p>
        </w:tc>
        <w:tc>
          <w:tcPr>
            <w:tcW w:w="270" w:type="dxa"/>
          </w:tcPr>
          <w:p w:rsidR="00EE05A3" w:rsidRPr="00F44341" w:rsidRDefault="00EE05A3" w:rsidP="00F72291">
            <w:pPr>
              <w:tabs>
                <w:tab w:val="decimal" w:pos="864"/>
              </w:tabs>
              <w:ind w:left="-108" w:right="-108"/>
              <w:rPr>
                <w:sz w:val="22"/>
                <w:szCs w:val="22"/>
              </w:rPr>
            </w:pPr>
          </w:p>
        </w:tc>
        <w:tc>
          <w:tcPr>
            <w:tcW w:w="1080" w:type="dxa"/>
          </w:tcPr>
          <w:p w:rsidR="00EE05A3" w:rsidRDefault="00EE05A3" w:rsidP="00F72291">
            <w:pPr>
              <w:tabs>
                <w:tab w:val="decimal" w:pos="864"/>
              </w:tabs>
              <w:ind w:left="-108" w:right="-108"/>
              <w:rPr>
                <w:sz w:val="22"/>
                <w:szCs w:val="22"/>
              </w:rPr>
            </w:pPr>
          </w:p>
          <w:p w:rsidR="00EE05A3" w:rsidRPr="00F44341" w:rsidRDefault="00EE05A3" w:rsidP="00F72291">
            <w:pPr>
              <w:tabs>
                <w:tab w:val="decimal" w:pos="864"/>
              </w:tabs>
              <w:ind w:left="-108" w:right="-108"/>
              <w:rPr>
                <w:sz w:val="22"/>
                <w:szCs w:val="22"/>
              </w:rPr>
            </w:pPr>
            <w:r>
              <w:rPr>
                <w:sz w:val="22"/>
                <w:szCs w:val="22"/>
              </w:rPr>
              <w:t>586,397</w:t>
            </w:r>
          </w:p>
        </w:tc>
      </w:tr>
      <w:tr w:rsidR="00EE05A3" w:rsidRPr="00F44341" w:rsidTr="00F72291">
        <w:trPr>
          <w:trHeight w:val="80"/>
        </w:trPr>
        <w:tc>
          <w:tcPr>
            <w:tcW w:w="4212" w:type="dxa"/>
          </w:tcPr>
          <w:p w:rsidR="00EE05A3" w:rsidRPr="00A63CD8" w:rsidRDefault="0039717C" w:rsidP="00F72291">
            <w:pPr>
              <w:spacing w:line="240" w:lineRule="atLeast"/>
              <w:ind w:left="162" w:right="3" w:hanging="162"/>
              <w:rPr>
                <w:rFonts w:cstheme="minorBidi"/>
                <w:sz w:val="22"/>
                <w:szCs w:val="22"/>
                <w:highlight w:val="yellow"/>
                <w:cs/>
              </w:rPr>
            </w:pPr>
            <w:r w:rsidRPr="0039717C">
              <w:rPr>
                <w:rFonts w:cs="Cordia New"/>
                <w:sz w:val="22"/>
                <w:szCs w:val="22"/>
              </w:rPr>
              <w:t>Effect from reduction in par value from</w:t>
            </w:r>
          </w:p>
        </w:tc>
        <w:tc>
          <w:tcPr>
            <w:tcW w:w="1080" w:type="dxa"/>
            <w:vAlign w:val="bottom"/>
          </w:tcPr>
          <w:p w:rsidR="00EE05A3" w:rsidRPr="00F44341" w:rsidRDefault="00EE05A3" w:rsidP="00F72291">
            <w:pPr>
              <w:tabs>
                <w:tab w:val="decimal" w:pos="864"/>
              </w:tabs>
              <w:ind w:left="-108" w:right="-108"/>
              <w:rPr>
                <w:sz w:val="22"/>
                <w:szCs w:val="22"/>
              </w:rPr>
            </w:pPr>
          </w:p>
        </w:tc>
        <w:tc>
          <w:tcPr>
            <w:tcW w:w="270" w:type="dxa"/>
          </w:tcPr>
          <w:p w:rsidR="00EE05A3" w:rsidRPr="00F44341" w:rsidRDefault="00EE05A3" w:rsidP="00F72291">
            <w:pPr>
              <w:tabs>
                <w:tab w:val="decimal" w:pos="864"/>
              </w:tabs>
              <w:spacing w:line="240" w:lineRule="atLeast"/>
              <w:ind w:left="-108" w:right="-108" w:hanging="180"/>
              <w:rPr>
                <w:sz w:val="22"/>
                <w:szCs w:val="22"/>
              </w:rPr>
            </w:pPr>
          </w:p>
        </w:tc>
        <w:tc>
          <w:tcPr>
            <w:tcW w:w="1080" w:type="dxa"/>
            <w:vAlign w:val="bottom"/>
          </w:tcPr>
          <w:p w:rsidR="00EE05A3" w:rsidRPr="00F44341" w:rsidRDefault="00EE05A3" w:rsidP="00F72291">
            <w:pPr>
              <w:tabs>
                <w:tab w:val="decimal" w:pos="864"/>
              </w:tabs>
              <w:ind w:left="-108" w:right="-108"/>
              <w:rPr>
                <w:sz w:val="22"/>
                <w:szCs w:val="22"/>
              </w:rPr>
            </w:pPr>
          </w:p>
        </w:tc>
        <w:tc>
          <w:tcPr>
            <w:tcW w:w="270" w:type="dxa"/>
          </w:tcPr>
          <w:p w:rsidR="00EE05A3" w:rsidRPr="00F44341" w:rsidRDefault="00EE05A3" w:rsidP="00F72291">
            <w:pPr>
              <w:tabs>
                <w:tab w:val="decimal" w:pos="864"/>
              </w:tabs>
              <w:spacing w:line="240" w:lineRule="atLeast"/>
              <w:ind w:left="-108" w:right="-108" w:hanging="180"/>
              <w:rPr>
                <w:sz w:val="22"/>
                <w:szCs w:val="22"/>
              </w:rPr>
            </w:pPr>
          </w:p>
        </w:tc>
        <w:tc>
          <w:tcPr>
            <w:tcW w:w="1080" w:type="dxa"/>
            <w:vAlign w:val="bottom"/>
          </w:tcPr>
          <w:p w:rsidR="00EE05A3" w:rsidRPr="00F44341" w:rsidRDefault="00EE05A3" w:rsidP="00F72291">
            <w:pPr>
              <w:tabs>
                <w:tab w:val="decimal" w:pos="864"/>
              </w:tabs>
              <w:ind w:left="-108" w:right="-108"/>
              <w:rPr>
                <w:sz w:val="22"/>
                <w:szCs w:val="22"/>
              </w:rPr>
            </w:pPr>
          </w:p>
        </w:tc>
        <w:tc>
          <w:tcPr>
            <w:tcW w:w="270" w:type="dxa"/>
          </w:tcPr>
          <w:p w:rsidR="00EE05A3" w:rsidRPr="00F44341" w:rsidRDefault="00EE05A3" w:rsidP="00F72291">
            <w:pPr>
              <w:tabs>
                <w:tab w:val="decimal" w:pos="864"/>
              </w:tabs>
              <w:spacing w:line="240" w:lineRule="atLeast"/>
              <w:ind w:left="-108" w:right="-108" w:hanging="180"/>
              <w:rPr>
                <w:sz w:val="22"/>
                <w:szCs w:val="22"/>
              </w:rPr>
            </w:pPr>
          </w:p>
        </w:tc>
        <w:tc>
          <w:tcPr>
            <w:tcW w:w="1080" w:type="dxa"/>
            <w:vAlign w:val="bottom"/>
          </w:tcPr>
          <w:p w:rsidR="00EE05A3" w:rsidRPr="00F44341" w:rsidRDefault="00EE05A3" w:rsidP="00F72291">
            <w:pPr>
              <w:tabs>
                <w:tab w:val="decimal" w:pos="864"/>
              </w:tabs>
              <w:ind w:left="-108" w:right="-108"/>
              <w:rPr>
                <w:sz w:val="22"/>
                <w:szCs w:val="22"/>
              </w:rPr>
            </w:pPr>
          </w:p>
        </w:tc>
      </w:tr>
      <w:tr w:rsidR="00EE05A3" w:rsidRPr="00F44341" w:rsidTr="00F72291">
        <w:tc>
          <w:tcPr>
            <w:tcW w:w="4212" w:type="dxa"/>
          </w:tcPr>
          <w:p w:rsidR="00EE05A3" w:rsidRPr="0039717C" w:rsidRDefault="0039717C" w:rsidP="0039717C">
            <w:pPr>
              <w:spacing w:line="240" w:lineRule="atLeast"/>
              <w:ind w:left="162" w:right="3" w:hanging="36"/>
              <w:rPr>
                <w:sz w:val="22"/>
                <w:szCs w:val="22"/>
              </w:rPr>
            </w:pPr>
            <w:r w:rsidRPr="0039717C">
              <w:rPr>
                <w:sz w:val="22"/>
                <w:szCs w:val="22"/>
              </w:rPr>
              <w:t xml:space="preserve">Baht </w:t>
            </w:r>
            <w:r w:rsidRPr="0039717C">
              <w:rPr>
                <w:sz w:val="22"/>
                <w:szCs w:val="22"/>
                <w:cs/>
              </w:rPr>
              <w:t xml:space="preserve">1 </w:t>
            </w:r>
            <w:r w:rsidRPr="0039717C">
              <w:rPr>
                <w:sz w:val="22"/>
                <w:szCs w:val="22"/>
              </w:rPr>
              <w:t xml:space="preserve">to Baht </w:t>
            </w:r>
            <w:r w:rsidRPr="0039717C">
              <w:rPr>
                <w:sz w:val="22"/>
                <w:szCs w:val="22"/>
                <w:cs/>
              </w:rPr>
              <w:t>0.5</w:t>
            </w:r>
          </w:p>
        </w:tc>
        <w:tc>
          <w:tcPr>
            <w:tcW w:w="1080" w:type="dxa"/>
            <w:tcBorders>
              <w:bottom w:val="single" w:sz="4" w:space="0" w:color="auto"/>
            </w:tcBorders>
            <w:vAlign w:val="bottom"/>
          </w:tcPr>
          <w:p w:rsidR="00EE05A3" w:rsidRPr="00F44341" w:rsidRDefault="00EE05A3" w:rsidP="00F72291">
            <w:pPr>
              <w:tabs>
                <w:tab w:val="decimal" w:pos="594"/>
              </w:tabs>
              <w:ind w:left="-108" w:right="-108"/>
              <w:rPr>
                <w:sz w:val="22"/>
                <w:szCs w:val="22"/>
              </w:rPr>
            </w:pPr>
            <w:r>
              <w:rPr>
                <w:sz w:val="22"/>
                <w:szCs w:val="22"/>
              </w:rPr>
              <w:t>-</w:t>
            </w:r>
          </w:p>
        </w:tc>
        <w:tc>
          <w:tcPr>
            <w:tcW w:w="270" w:type="dxa"/>
          </w:tcPr>
          <w:p w:rsidR="00EE05A3" w:rsidRPr="00F44341" w:rsidRDefault="00EE05A3" w:rsidP="00F72291">
            <w:pPr>
              <w:tabs>
                <w:tab w:val="decimal" w:pos="864"/>
              </w:tabs>
              <w:spacing w:line="240" w:lineRule="atLeast"/>
              <w:ind w:left="-108" w:right="-108" w:hanging="180"/>
              <w:rPr>
                <w:sz w:val="22"/>
                <w:szCs w:val="22"/>
              </w:rPr>
            </w:pPr>
          </w:p>
        </w:tc>
        <w:tc>
          <w:tcPr>
            <w:tcW w:w="1080" w:type="dxa"/>
            <w:tcBorders>
              <w:bottom w:val="single" w:sz="4" w:space="0" w:color="auto"/>
            </w:tcBorders>
            <w:vAlign w:val="bottom"/>
          </w:tcPr>
          <w:p w:rsidR="00EE05A3" w:rsidRPr="00F44341" w:rsidRDefault="00EE05A3" w:rsidP="00F72291">
            <w:pPr>
              <w:tabs>
                <w:tab w:val="decimal" w:pos="864"/>
              </w:tabs>
              <w:ind w:left="-108" w:right="-108"/>
              <w:rPr>
                <w:sz w:val="22"/>
                <w:szCs w:val="22"/>
              </w:rPr>
            </w:pPr>
            <w:r w:rsidRPr="00A63CD8">
              <w:rPr>
                <w:sz w:val="22"/>
                <w:szCs w:val="22"/>
              </w:rPr>
              <w:t>586,397</w:t>
            </w:r>
          </w:p>
        </w:tc>
        <w:tc>
          <w:tcPr>
            <w:tcW w:w="270" w:type="dxa"/>
          </w:tcPr>
          <w:p w:rsidR="00EE05A3" w:rsidRPr="00F44341" w:rsidRDefault="00EE05A3" w:rsidP="00F72291">
            <w:pPr>
              <w:tabs>
                <w:tab w:val="decimal" w:pos="864"/>
              </w:tabs>
              <w:spacing w:line="240" w:lineRule="atLeast"/>
              <w:ind w:left="-108" w:right="-108" w:hanging="180"/>
              <w:rPr>
                <w:sz w:val="22"/>
                <w:szCs w:val="22"/>
              </w:rPr>
            </w:pPr>
          </w:p>
        </w:tc>
        <w:tc>
          <w:tcPr>
            <w:tcW w:w="1080" w:type="dxa"/>
            <w:tcBorders>
              <w:bottom w:val="single" w:sz="4" w:space="0" w:color="auto"/>
            </w:tcBorders>
            <w:vAlign w:val="bottom"/>
          </w:tcPr>
          <w:p w:rsidR="00EE05A3" w:rsidRPr="00F44341" w:rsidRDefault="00EE05A3" w:rsidP="00F72291">
            <w:pPr>
              <w:tabs>
                <w:tab w:val="decimal" w:pos="594"/>
              </w:tabs>
              <w:ind w:left="-108" w:right="-108"/>
              <w:rPr>
                <w:sz w:val="22"/>
                <w:szCs w:val="22"/>
              </w:rPr>
            </w:pPr>
            <w:r>
              <w:rPr>
                <w:sz w:val="22"/>
                <w:szCs w:val="22"/>
              </w:rPr>
              <w:t>-</w:t>
            </w:r>
          </w:p>
        </w:tc>
        <w:tc>
          <w:tcPr>
            <w:tcW w:w="270" w:type="dxa"/>
          </w:tcPr>
          <w:p w:rsidR="00EE05A3" w:rsidRPr="00F44341" w:rsidRDefault="00EE05A3" w:rsidP="00F72291">
            <w:pPr>
              <w:tabs>
                <w:tab w:val="decimal" w:pos="864"/>
              </w:tabs>
              <w:spacing w:line="240" w:lineRule="atLeast"/>
              <w:ind w:left="-108" w:right="-108" w:hanging="180"/>
              <w:rPr>
                <w:sz w:val="22"/>
                <w:szCs w:val="22"/>
              </w:rPr>
            </w:pPr>
          </w:p>
        </w:tc>
        <w:tc>
          <w:tcPr>
            <w:tcW w:w="1080" w:type="dxa"/>
            <w:tcBorders>
              <w:bottom w:val="single" w:sz="4" w:space="0" w:color="auto"/>
            </w:tcBorders>
            <w:vAlign w:val="bottom"/>
          </w:tcPr>
          <w:p w:rsidR="00EE05A3" w:rsidRPr="00F44341" w:rsidRDefault="00EE05A3" w:rsidP="00F72291">
            <w:pPr>
              <w:tabs>
                <w:tab w:val="decimal" w:pos="864"/>
              </w:tabs>
              <w:ind w:left="-108" w:right="-108"/>
              <w:rPr>
                <w:sz w:val="22"/>
                <w:szCs w:val="22"/>
              </w:rPr>
            </w:pPr>
            <w:r w:rsidRPr="00A63CD8">
              <w:rPr>
                <w:sz w:val="22"/>
                <w:szCs w:val="22"/>
              </w:rPr>
              <w:t>586,397</w:t>
            </w:r>
          </w:p>
        </w:tc>
      </w:tr>
      <w:tr w:rsidR="00EE05A3" w:rsidRPr="00F44341" w:rsidTr="00F72291">
        <w:tc>
          <w:tcPr>
            <w:tcW w:w="4212" w:type="dxa"/>
          </w:tcPr>
          <w:p w:rsidR="00EE05A3" w:rsidRPr="00F44341" w:rsidRDefault="00EE05A3" w:rsidP="00F72291">
            <w:pPr>
              <w:spacing w:line="240" w:lineRule="atLeast"/>
              <w:ind w:left="162" w:right="3" w:hanging="180"/>
              <w:rPr>
                <w:b/>
                <w:bCs/>
                <w:sz w:val="22"/>
                <w:szCs w:val="22"/>
              </w:rPr>
            </w:pPr>
            <w:r w:rsidRPr="00F44341">
              <w:rPr>
                <w:b/>
                <w:bCs/>
                <w:sz w:val="22"/>
                <w:szCs w:val="22"/>
              </w:rPr>
              <w:t>Weighted average number of ordinary</w:t>
            </w:r>
          </w:p>
        </w:tc>
        <w:tc>
          <w:tcPr>
            <w:tcW w:w="1080" w:type="dxa"/>
            <w:tcBorders>
              <w:top w:val="sing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top w:val="sing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top w:val="sing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top w:val="sing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p>
        </w:tc>
      </w:tr>
      <w:tr w:rsidR="00EE05A3" w:rsidRPr="00F44341" w:rsidTr="00F72291">
        <w:tc>
          <w:tcPr>
            <w:tcW w:w="4212" w:type="dxa"/>
          </w:tcPr>
          <w:p w:rsidR="00EE05A3" w:rsidRPr="00F44341" w:rsidRDefault="00EE05A3" w:rsidP="00F72291">
            <w:pPr>
              <w:spacing w:line="240" w:lineRule="atLeast"/>
              <w:ind w:left="162" w:right="3" w:hanging="180"/>
              <w:rPr>
                <w:b/>
                <w:bCs/>
                <w:sz w:val="22"/>
                <w:szCs w:val="22"/>
              </w:rPr>
            </w:pPr>
            <w:r w:rsidRPr="00F44341">
              <w:rPr>
                <w:b/>
                <w:bCs/>
                <w:sz w:val="22"/>
                <w:szCs w:val="22"/>
              </w:rPr>
              <w:t xml:space="preserve">   shares outstanding (basic)</w:t>
            </w:r>
          </w:p>
        </w:tc>
        <w:tc>
          <w:tcPr>
            <w:tcW w:w="1080" w:type="dxa"/>
            <w:tcBorders>
              <w:bottom w:val="doub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r w:rsidRPr="00A63CD8">
              <w:rPr>
                <w:b/>
                <w:bCs/>
                <w:szCs w:val="22"/>
              </w:rPr>
              <w:t>1,172,794</w:t>
            </w: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bottom w:val="doub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r w:rsidRPr="00A63CD8">
              <w:rPr>
                <w:b/>
                <w:bCs/>
                <w:szCs w:val="22"/>
              </w:rPr>
              <w:t>1,172,794</w:t>
            </w: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bottom w:val="doub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r w:rsidRPr="00A63CD8">
              <w:rPr>
                <w:b/>
                <w:bCs/>
                <w:szCs w:val="22"/>
              </w:rPr>
              <w:t>1,172,794</w:t>
            </w:r>
          </w:p>
        </w:tc>
        <w:tc>
          <w:tcPr>
            <w:tcW w:w="270" w:type="dxa"/>
          </w:tcPr>
          <w:p w:rsidR="00EE05A3" w:rsidRPr="00F44341" w:rsidRDefault="00EE05A3" w:rsidP="00F72291">
            <w:pPr>
              <w:tabs>
                <w:tab w:val="decimal" w:pos="864"/>
              </w:tabs>
              <w:ind w:left="-108" w:right="-108"/>
              <w:rPr>
                <w:b/>
                <w:bCs/>
                <w:sz w:val="22"/>
                <w:szCs w:val="22"/>
              </w:rPr>
            </w:pPr>
          </w:p>
        </w:tc>
        <w:tc>
          <w:tcPr>
            <w:tcW w:w="1080" w:type="dxa"/>
            <w:tcBorders>
              <w:bottom w:val="double" w:sz="4" w:space="0" w:color="auto"/>
            </w:tcBorders>
            <w:vAlign w:val="bottom"/>
          </w:tcPr>
          <w:p w:rsidR="00EE05A3" w:rsidRPr="00F44341" w:rsidRDefault="00EE05A3" w:rsidP="00F72291">
            <w:pPr>
              <w:pStyle w:val="acctfourfigures"/>
              <w:tabs>
                <w:tab w:val="clear" w:pos="765"/>
                <w:tab w:val="decimal" w:pos="864"/>
              </w:tabs>
              <w:spacing w:line="240" w:lineRule="atLeast"/>
              <w:ind w:left="-108" w:right="-108"/>
              <w:rPr>
                <w:b/>
                <w:bCs/>
                <w:szCs w:val="22"/>
              </w:rPr>
            </w:pPr>
            <w:r w:rsidRPr="00A63CD8">
              <w:rPr>
                <w:b/>
                <w:bCs/>
                <w:szCs w:val="22"/>
              </w:rPr>
              <w:t>1,172,794</w:t>
            </w:r>
          </w:p>
        </w:tc>
      </w:tr>
      <w:tr w:rsidR="00EE05A3" w:rsidRPr="00F44341" w:rsidTr="00F72291">
        <w:tc>
          <w:tcPr>
            <w:tcW w:w="4212" w:type="dxa"/>
          </w:tcPr>
          <w:p w:rsidR="00EE05A3" w:rsidRPr="00F44341" w:rsidRDefault="00EE05A3" w:rsidP="00F72291">
            <w:pPr>
              <w:spacing w:line="240" w:lineRule="atLeast"/>
              <w:ind w:left="72" w:right="3" w:hanging="72"/>
              <w:rPr>
                <w:b/>
                <w:bCs/>
                <w:sz w:val="22"/>
                <w:szCs w:val="22"/>
              </w:rPr>
            </w:pPr>
            <w:r w:rsidRPr="00F44341">
              <w:rPr>
                <w:b/>
                <w:bCs/>
                <w:sz w:val="22"/>
                <w:szCs w:val="22"/>
              </w:rPr>
              <w:t xml:space="preserve">Earnings per share (basic) </w:t>
            </w:r>
            <w:r w:rsidRPr="00F44341">
              <w:rPr>
                <w:b/>
                <w:bCs/>
                <w:i/>
                <w:iCs/>
                <w:sz w:val="22"/>
                <w:szCs w:val="22"/>
              </w:rPr>
              <w:t>(in Baht)</w:t>
            </w:r>
          </w:p>
        </w:tc>
        <w:tc>
          <w:tcPr>
            <w:tcW w:w="1080" w:type="dxa"/>
            <w:tcBorders>
              <w:top w:val="double" w:sz="4" w:space="0" w:color="auto"/>
              <w:bottom w:val="double" w:sz="4" w:space="0" w:color="auto"/>
            </w:tcBorders>
            <w:vAlign w:val="bottom"/>
          </w:tcPr>
          <w:p w:rsidR="00EE05A3" w:rsidRPr="00F44341" w:rsidRDefault="0039717C" w:rsidP="00F72291">
            <w:pPr>
              <w:pStyle w:val="acctfourfigures"/>
              <w:tabs>
                <w:tab w:val="clear" w:pos="765"/>
              </w:tabs>
              <w:spacing w:line="240" w:lineRule="atLeast"/>
              <w:ind w:left="-108" w:right="3"/>
              <w:jc w:val="right"/>
              <w:rPr>
                <w:b/>
                <w:bCs/>
                <w:szCs w:val="22"/>
              </w:rPr>
            </w:pPr>
            <w:r w:rsidRPr="0039717C">
              <w:rPr>
                <w:b/>
                <w:bCs/>
                <w:szCs w:val="22"/>
              </w:rPr>
              <w:t>0.23</w:t>
            </w:r>
          </w:p>
        </w:tc>
        <w:tc>
          <w:tcPr>
            <w:tcW w:w="270" w:type="dxa"/>
          </w:tcPr>
          <w:p w:rsidR="00EE05A3" w:rsidRPr="00F44341" w:rsidRDefault="00EE05A3" w:rsidP="00F72291">
            <w:pPr>
              <w:tabs>
                <w:tab w:val="decimal" w:pos="792"/>
              </w:tabs>
              <w:ind w:left="-108" w:right="3"/>
              <w:rPr>
                <w:b/>
                <w:bCs/>
                <w:sz w:val="22"/>
                <w:szCs w:val="22"/>
              </w:rPr>
            </w:pPr>
          </w:p>
        </w:tc>
        <w:tc>
          <w:tcPr>
            <w:tcW w:w="1080" w:type="dxa"/>
            <w:tcBorders>
              <w:top w:val="double" w:sz="4" w:space="0" w:color="auto"/>
              <w:bottom w:val="double" w:sz="4" w:space="0" w:color="auto"/>
            </w:tcBorders>
            <w:vAlign w:val="bottom"/>
          </w:tcPr>
          <w:p w:rsidR="00EE05A3" w:rsidRPr="00F44341" w:rsidRDefault="00EE05A3" w:rsidP="00F72291">
            <w:pPr>
              <w:pStyle w:val="acctfourfigures"/>
              <w:tabs>
                <w:tab w:val="clear" w:pos="765"/>
              </w:tabs>
              <w:spacing w:line="240" w:lineRule="atLeast"/>
              <w:ind w:left="-108" w:right="3"/>
              <w:jc w:val="right"/>
              <w:rPr>
                <w:b/>
                <w:bCs/>
                <w:szCs w:val="22"/>
              </w:rPr>
            </w:pPr>
            <w:r w:rsidRPr="00A63CD8">
              <w:rPr>
                <w:b/>
                <w:bCs/>
                <w:szCs w:val="22"/>
              </w:rPr>
              <w:t>0.4</w:t>
            </w:r>
            <w:r w:rsidR="00C53922">
              <w:rPr>
                <w:b/>
                <w:bCs/>
                <w:szCs w:val="22"/>
              </w:rPr>
              <w:t>6</w:t>
            </w:r>
          </w:p>
        </w:tc>
        <w:tc>
          <w:tcPr>
            <w:tcW w:w="270" w:type="dxa"/>
          </w:tcPr>
          <w:p w:rsidR="00EE05A3" w:rsidRPr="00F44341" w:rsidRDefault="00EE05A3" w:rsidP="00F72291">
            <w:pPr>
              <w:tabs>
                <w:tab w:val="decimal" w:pos="792"/>
              </w:tabs>
              <w:ind w:left="-108" w:right="3"/>
              <w:rPr>
                <w:b/>
                <w:bCs/>
                <w:sz w:val="22"/>
                <w:szCs w:val="22"/>
              </w:rPr>
            </w:pPr>
          </w:p>
        </w:tc>
        <w:tc>
          <w:tcPr>
            <w:tcW w:w="1080" w:type="dxa"/>
            <w:tcBorders>
              <w:top w:val="double" w:sz="4" w:space="0" w:color="auto"/>
              <w:bottom w:val="double" w:sz="4" w:space="0" w:color="auto"/>
            </w:tcBorders>
            <w:vAlign w:val="bottom"/>
          </w:tcPr>
          <w:p w:rsidR="00EE05A3" w:rsidRPr="00F44341" w:rsidRDefault="00EE05A3" w:rsidP="00F72291">
            <w:pPr>
              <w:pStyle w:val="acctfourfigures"/>
              <w:tabs>
                <w:tab w:val="clear" w:pos="765"/>
              </w:tabs>
              <w:spacing w:line="240" w:lineRule="atLeast"/>
              <w:ind w:left="-108" w:right="3"/>
              <w:jc w:val="right"/>
              <w:rPr>
                <w:b/>
                <w:bCs/>
                <w:szCs w:val="22"/>
              </w:rPr>
            </w:pPr>
            <w:r w:rsidRPr="00A63CD8">
              <w:rPr>
                <w:b/>
                <w:bCs/>
                <w:szCs w:val="22"/>
              </w:rPr>
              <w:t>0.08</w:t>
            </w:r>
          </w:p>
        </w:tc>
        <w:tc>
          <w:tcPr>
            <w:tcW w:w="270" w:type="dxa"/>
          </w:tcPr>
          <w:p w:rsidR="00EE05A3" w:rsidRPr="00F44341" w:rsidRDefault="00EE05A3" w:rsidP="00F72291">
            <w:pPr>
              <w:tabs>
                <w:tab w:val="decimal" w:pos="792"/>
              </w:tabs>
              <w:ind w:left="-108" w:right="3"/>
              <w:rPr>
                <w:b/>
                <w:bCs/>
                <w:sz w:val="22"/>
                <w:szCs w:val="22"/>
              </w:rPr>
            </w:pPr>
          </w:p>
        </w:tc>
        <w:tc>
          <w:tcPr>
            <w:tcW w:w="1080" w:type="dxa"/>
            <w:tcBorders>
              <w:top w:val="double" w:sz="4" w:space="0" w:color="auto"/>
              <w:bottom w:val="double" w:sz="4" w:space="0" w:color="auto"/>
            </w:tcBorders>
            <w:vAlign w:val="bottom"/>
          </w:tcPr>
          <w:p w:rsidR="00EE05A3" w:rsidRPr="00F44341" w:rsidRDefault="00EE05A3" w:rsidP="00F72291">
            <w:pPr>
              <w:pStyle w:val="acctfourfigures"/>
              <w:tabs>
                <w:tab w:val="clear" w:pos="765"/>
              </w:tabs>
              <w:spacing w:line="240" w:lineRule="atLeast"/>
              <w:ind w:left="-108" w:right="3"/>
              <w:jc w:val="right"/>
              <w:rPr>
                <w:b/>
                <w:bCs/>
                <w:szCs w:val="22"/>
              </w:rPr>
            </w:pPr>
            <w:r w:rsidRPr="00A63CD8">
              <w:rPr>
                <w:b/>
                <w:bCs/>
                <w:szCs w:val="22"/>
              </w:rPr>
              <w:t xml:space="preserve">          0.82</w:t>
            </w:r>
          </w:p>
        </w:tc>
      </w:tr>
    </w:tbl>
    <w:p w:rsidR="00371C8B" w:rsidRPr="000F3F92" w:rsidRDefault="00371C8B" w:rsidP="00371C8B">
      <w:pPr>
        <w:rPr>
          <w:sz w:val="16"/>
          <w:szCs w:val="16"/>
        </w:rPr>
      </w:pPr>
    </w:p>
    <w:p w:rsidR="00EE05A3" w:rsidRDefault="00EE05A3" w:rsidP="00EE05A3">
      <w:pPr>
        <w:pStyle w:val="Heading1"/>
        <w:keepLines/>
        <w:spacing w:line="280" w:lineRule="atLeast"/>
        <w:ind w:left="540" w:right="0" w:hanging="540"/>
        <w:jc w:val="left"/>
        <w:rPr>
          <w:color w:val="auto"/>
          <w:sz w:val="24"/>
          <w:szCs w:val="24"/>
        </w:rPr>
      </w:pPr>
      <w:r>
        <w:rPr>
          <w:color w:val="auto"/>
          <w:sz w:val="24"/>
          <w:szCs w:val="24"/>
        </w:rPr>
        <w:t>1</w:t>
      </w:r>
      <w:r w:rsidR="00511AE6">
        <w:rPr>
          <w:color w:val="auto"/>
          <w:sz w:val="24"/>
          <w:szCs w:val="24"/>
        </w:rPr>
        <w:t>9</w:t>
      </w:r>
      <w:r w:rsidRPr="003E7663">
        <w:rPr>
          <w:color w:val="auto"/>
          <w:sz w:val="24"/>
          <w:szCs w:val="24"/>
        </w:rPr>
        <w:tab/>
        <w:t>Financial instruments</w:t>
      </w:r>
    </w:p>
    <w:p w:rsidR="00EE05A3" w:rsidRPr="009320AF" w:rsidRDefault="00EE05A3" w:rsidP="000F3F92">
      <w:pPr>
        <w:spacing w:line="240" w:lineRule="atLeast"/>
        <w:ind w:right="-29" w:firstLine="720"/>
        <w:jc w:val="both"/>
        <w:rPr>
          <w:rFonts w:eastAsia="Arial Unicode MS"/>
          <w:b/>
          <w:bCs/>
          <w:color w:val="000000"/>
          <w:sz w:val="16"/>
          <w:szCs w:val="16"/>
        </w:rPr>
      </w:pPr>
    </w:p>
    <w:p w:rsidR="00EE05A3" w:rsidRPr="00971E6E" w:rsidRDefault="00EE05A3" w:rsidP="00EE05A3">
      <w:pPr>
        <w:spacing w:line="240" w:lineRule="atLeast"/>
        <w:ind w:left="540"/>
        <w:jc w:val="both"/>
        <w:rPr>
          <w:b/>
          <w:bCs/>
          <w:sz w:val="22"/>
          <w:szCs w:val="22"/>
        </w:rPr>
      </w:pPr>
      <w:r>
        <w:rPr>
          <w:b/>
          <w:bCs/>
          <w:sz w:val="22"/>
          <w:szCs w:val="22"/>
        </w:rPr>
        <w:t>Carrying amounts and fair values of financial instruments</w:t>
      </w:r>
    </w:p>
    <w:p w:rsidR="00EE05A3" w:rsidRPr="000F3F92" w:rsidRDefault="00EE05A3" w:rsidP="00EE05A3">
      <w:pPr>
        <w:pStyle w:val="block"/>
        <w:spacing w:after="0" w:line="240" w:lineRule="atLeast"/>
        <w:ind w:right="-7"/>
        <w:jc w:val="both"/>
        <w:rPr>
          <w:rFonts w:cs="Times New Roman"/>
          <w:b/>
          <w:bCs/>
          <w:sz w:val="16"/>
          <w:szCs w:val="16"/>
          <w:highlight w:val="cyan"/>
          <w:lang w:val="en-US" w:bidi="th-TH"/>
        </w:rPr>
      </w:pPr>
    </w:p>
    <w:p w:rsidR="00B154BB" w:rsidRDefault="00EE05A3" w:rsidP="00EE05A3">
      <w:pPr>
        <w:spacing w:line="240" w:lineRule="atLeast"/>
        <w:ind w:left="540"/>
        <w:jc w:val="both"/>
        <w:rPr>
          <w:sz w:val="22"/>
          <w:szCs w:val="22"/>
        </w:rPr>
      </w:pPr>
      <w:r w:rsidRPr="00670055">
        <w:rPr>
          <w:sz w:val="22"/>
          <w:szCs w:val="22"/>
        </w:rPr>
        <w:t>The following table shows the carrying amounts and fair values of financial assets and financial liabilities. It does not include fair value information for financial assets and financial liabilities not measured at fair value if the carrying amount is a reasonable approximation of fair value.</w:t>
      </w:r>
    </w:p>
    <w:p w:rsidR="00FF518F" w:rsidRPr="000F3F92" w:rsidRDefault="00FF518F" w:rsidP="00EE05A3">
      <w:pPr>
        <w:spacing w:line="240" w:lineRule="atLeast"/>
        <w:ind w:left="540"/>
        <w:jc w:val="both"/>
        <w:rPr>
          <w:sz w:val="16"/>
          <w:szCs w:val="16"/>
        </w:rPr>
      </w:pPr>
    </w:p>
    <w:tbl>
      <w:tblPr>
        <w:tblW w:w="9558" w:type="dxa"/>
        <w:tblInd w:w="450" w:type="dxa"/>
        <w:tblLayout w:type="fixed"/>
        <w:tblLook w:val="04A0"/>
      </w:tblPr>
      <w:tblGrid>
        <w:gridCol w:w="3438"/>
        <w:gridCol w:w="1350"/>
        <w:gridCol w:w="270"/>
        <w:gridCol w:w="1260"/>
        <w:gridCol w:w="270"/>
        <w:gridCol w:w="1260"/>
        <w:gridCol w:w="270"/>
        <w:gridCol w:w="1170"/>
        <w:gridCol w:w="270"/>
      </w:tblGrid>
      <w:tr w:rsidR="00EE05A3" w:rsidRPr="00A41A7E" w:rsidTr="00F72291">
        <w:trPr>
          <w:tblHeader/>
        </w:trPr>
        <w:tc>
          <w:tcPr>
            <w:tcW w:w="3438" w:type="dxa"/>
            <w:shd w:val="clear" w:color="auto" w:fill="auto"/>
          </w:tcPr>
          <w:p w:rsidR="00EE05A3" w:rsidRPr="00A41A7E" w:rsidRDefault="00EE05A3" w:rsidP="00F72291">
            <w:pPr>
              <w:rPr>
                <w:sz w:val="22"/>
                <w:szCs w:val="22"/>
              </w:rPr>
            </w:pPr>
          </w:p>
        </w:tc>
        <w:tc>
          <w:tcPr>
            <w:tcW w:w="3150" w:type="dxa"/>
            <w:gridSpan w:val="4"/>
            <w:shd w:val="clear" w:color="auto" w:fill="auto"/>
          </w:tcPr>
          <w:p w:rsidR="00EE05A3" w:rsidRDefault="00EE05A3" w:rsidP="00F72291">
            <w:pPr>
              <w:jc w:val="center"/>
              <w:rPr>
                <w:b/>
                <w:bCs/>
                <w:sz w:val="22"/>
                <w:szCs w:val="22"/>
              </w:rPr>
            </w:pPr>
            <w:r w:rsidRPr="00A41A7E">
              <w:rPr>
                <w:b/>
                <w:bCs/>
                <w:sz w:val="22"/>
                <w:szCs w:val="22"/>
              </w:rPr>
              <w:t xml:space="preserve">Consolidated </w:t>
            </w:r>
          </w:p>
          <w:p w:rsidR="00EE05A3" w:rsidRPr="00A41A7E" w:rsidRDefault="00EE05A3" w:rsidP="00F72291">
            <w:pPr>
              <w:jc w:val="center"/>
              <w:rPr>
                <w:sz w:val="22"/>
                <w:szCs w:val="22"/>
              </w:rPr>
            </w:pPr>
            <w:r w:rsidRPr="00A41A7E">
              <w:rPr>
                <w:b/>
                <w:bCs/>
                <w:sz w:val="22"/>
                <w:szCs w:val="22"/>
              </w:rPr>
              <w:t>financial statements</w:t>
            </w:r>
          </w:p>
        </w:tc>
        <w:tc>
          <w:tcPr>
            <w:tcW w:w="2970" w:type="dxa"/>
            <w:gridSpan w:val="4"/>
            <w:shd w:val="clear" w:color="auto" w:fill="auto"/>
          </w:tcPr>
          <w:p w:rsidR="00EE05A3" w:rsidRPr="00FF67DA" w:rsidRDefault="00EE05A3" w:rsidP="00F72291">
            <w:pPr>
              <w:pStyle w:val="acctmergecolhdg"/>
              <w:spacing w:line="240" w:lineRule="atLeast"/>
              <w:rPr>
                <w:bCs/>
                <w:szCs w:val="22"/>
                <w:lang w:val="en-US" w:bidi="th-TH"/>
              </w:rPr>
            </w:pPr>
            <w:r w:rsidRPr="00FF67DA">
              <w:rPr>
                <w:bCs/>
                <w:szCs w:val="22"/>
                <w:lang w:val="en-US" w:bidi="th-TH"/>
              </w:rPr>
              <w:t xml:space="preserve">Separate </w:t>
            </w:r>
          </w:p>
          <w:p w:rsidR="00EE05A3" w:rsidRPr="00A41A7E" w:rsidRDefault="00EE05A3" w:rsidP="00F72291">
            <w:pPr>
              <w:jc w:val="center"/>
              <w:rPr>
                <w:sz w:val="22"/>
                <w:szCs w:val="22"/>
              </w:rPr>
            </w:pPr>
            <w:r w:rsidRPr="00FF67DA">
              <w:rPr>
                <w:b/>
                <w:bCs/>
                <w:sz w:val="22"/>
                <w:szCs w:val="22"/>
              </w:rPr>
              <w:t>financial statements</w:t>
            </w:r>
          </w:p>
        </w:tc>
      </w:tr>
      <w:tr w:rsidR="00EE05A3" w:rsidRPr="00A41A7E" w:rsidTr="00F72291">
        <w:trPr>
          <w:tblHeader/>
        </w:trPr>
        <w:tc>
          <w:tcPr>
            <w:tcW w:w="3438" w:type="dxa"/>
            <w:shd w:val="clear" w:color="auto" w:fill="auto"/>
          </w:tcPr>
          <w:p w:rsidR="00EE05A3" w:rsidRPr="00A41A7E" w:rsidRDefault="00EE05A3" w:rsidP="00F72291">
            <w:pPr>
              <w:rPr>
                <w:i/>
                <w:iCs/>
                <w:sz w:val="22"/>
                <w:szCs w:val="22"/>
              </w:rPr>
            </w:pPr>
          </w:p>
        </w:tc>
        <w:tc>
          <w:tcPr>
            <w:tcW w:w="1350" w:type="dxa"/>
            <w:shd w:val="clear" w:color="auto" w:fill="auto"/>
          </w:tcPr>
          <w:p w:rsidR="00EE05A3" w:rsidRPr="00A41A7E" w:rsidRDefault="00EE05A3" w:rsidP="00F72291">
            <w:pPr>
              <w:ind w:left="-108" w:right="-108"/>
              <w:jc w:val="center"/>
              <w:rPr>
                <w:sz w:val="22"/>
                <w:szCs w:val="22"/>
                <w:cs/>
              </w:rPr>
            </w:pPr>
            <w:r w:rsidRPr="00A41A7E">
              <w:rPr>
                <w:sz w:val="22"/>
                <w:szCs w:val="22"/>
              </w:rPr>
              <w:t xml:space="preserve">Carrying </w:t>
            </w:r>
          </w:p>
        </w:tc>
        <w:tc>
          <w:tcPr>
            <w:tcW w:w="270" w:type="dxa"/>
            <w:shd w:val="clear" w:color="auto" w:fill="auto"/>
          </w:tcPr>
          <w:p w:rsidR="00EE05A3" w:rsidRPr="00A41A7E" w:rsidRDefault="00EE05A3" w:rsidP="00F72291">
            <w:pPr>
              <w:ind w:left="-18" w:firstLine="18"/>
              <w:rPr>
                <w:sz w:val="22"/>
                <w:szCs w:val="22"/>
              </w:rPr>
            </w:pPr>
          </w:p>
        </w:tc>
        <w:tc>
          <w:tcPr>
            <w:tcW w:w="1260" w:type="dxa"/>
            <w:shd w:val="clear" w:color="auto" w:fill="auto"/>
          </w:tcPr>
          <w:p w:rsidR="00EE05A3" w:rsidRPr="00A41A7E" w:rsidRDefault="00EE05A3" w:rsidP="00F72291">
            <w:pPr>
              <w:jc w:val="center"/>
              <w:rPr>
                <w:sz w:val="22"/>
                <w:szCs w:val="22"/>
              </w:rPr>
            </w:pPr>
            <w:r w:rsidRPr="00A41A7E">
              <w:rPr>
                <w:sz w:val="22"/>
                <w:szCs w:val="22"/>
              </w:rPr>
              <w:t xml:space="preserve">Fair </w:t>
            </w:r>
          </w:p>
        </w:tc>
        <w:tc>
          <w:tcPr>
            <w:tcW w:w="270" w:type="dxa"/>
            <w:shd w:val="clear" w:color="auto" w:fill="auto"/>
          </w:tcPr>
          <w:p w:rsidR="00EE05A3" w:rsidRPr="00A41A7E" w:rsidRDefault="00EE05A3" w:rsidP="00F72291">
            <w:pPr>
              <w:jc w:val="center"/>
              <w:rPr>
                <w:sz w:val="22"/>
                <w:szCs w:val="22"/>
              </w:rPr>
            </w:pPr>
          </w:p>
        </w:tc>
        <w:tc>
          <w:tcPr>
            <w:tcW w:w="1260" w:type="dxa"/>
            <w:shd w:val="clear" w:color="auto" w:fill="auto"/>
          </w:tcPr>
          <w:p w:rsidR="00EE05A3" w:rsidRPr="00A41A7E" w:rsidRDefault="00EE05A3" w:rsidP="00F72291">
            <w:pPr>
              <w:ind w:left="-108" w:right="-108"/>
              <w:jc w:val="center"/>
              <w:rPr>
                <w:sz w:val="22"/>
                <w:szCs w:val="22"/>
                <w:cs/>
              </w:rPr>
            </w:pPr>
            <w:r w:rsidRPr="00A41A7E">
              <w:rPr>
                <w:sz w:val="22"/>
                <w:szCs w:val="22"/>
              </w:rPr>
              <w:t xml:space="preserve">Carrying </w:t>
            </w:r>
          </w:p>
        </w:tc>
        <w:tc>
          <w:tcPr>
            <w:tcW w:w="270" w:type="dxa"/>
            <w:shd w:val="clear" w:color="auto" w:fill="auto"/>
          </w:tcPr>
          <w:p w:rsidR="00EE05A3" w:rsidRPr="00A41A7E" w:rsidRDefault="00EE05A3" w:rsidP="00F72291">
            <w:pPr>
              <w:ind w:left="-18" w:firstLine="18"/>
              <w:rPr>
                <w:sz w:val="22"/>
                <w:szCs w:val="22"/>
              </w:rPr>
            </w:pPr>
          </w:p>
        </w:tc>
        <w:tc>
          <w:tcPr>
            <w:tcW w:w="1170" w:type="dxa"/>
            <w:shd w:val="clear" w:color="auto" w:fill="auto"/>
          </w:tcPr>
          <w:p w:rsidR="00EE05A3" w:rsidRPr="00A41A7E" w:rsidRDefault="00EE05A3" w:rsidP="00F72291">
            <w:pPr>
              <w:jc w:val="center"/>
              <w:rPr>
                <w:sz w:val="22"/>
                <w:szCs w:val="22"/>
              </w:rPr>
            </w:pPr>
            <w:r w:rsidRPr="00A41A7E">
              <w:rPr>
                <w:sz w:val="22"/>
                <w:szCs w:val="22"/>
              </w:rPr>
              <w:t xml:space="preserve">Fair </w:t>
            </w:r>
          </w:p>
        </w:tc>
        <w:tc>
          <w:tcPr>
            <w:tcW w:w="270" w:type="dxa"/>
            <w:shd w:val="clear" w:color="auto" w:fill="auto"/>
          </w:tcPr>
          <w:p w:rsidR="00EE05A3" w:rsidRPr="00A41A7E" w:rsidRDefault="00EE05A3" w:rsidP="00F72291">
            <w:pPr>
              <w:jc w:val="center"/>
              <w:rPr>
                <w:sz w:val="22"/>
                <w:szCs w:val="22"/>
              </w:rPr>
            </w:pPr>
          </w:p>
        </w:tc>
      </w:tr>
      <w:tr w:rsidR="00EE05A3" w:rsidRPr="00A41A7E" w:rsidTr="00F72291">
        <w:trPr>
          <w:tblHeader/>
        </w:trPr>
        <w:tc>
          <w:tcPr>
            <w:tcW w:w="3438" w:type="dxa"/>
            <w:shd w:val="clear" w:color="auto" w:fill="auto"/>
          </w:tcPr>
          <w:p w:rsidR="00EE05A3" w:rsidRPr="00A41A7E" w:rsidRDefault="00EE05A3" w:rsidP="00F72291">
            <w:pPr>
              <w:rPr>
                <w:i/>
                <w:iCs/>
                <w:sz w:val="22"/>
                <w:szCs w:val="22"/>
                <w:cs/>
              </w:rPr>
            </w:pPr>
          </w:p>
        </w:tc>
        <w:tc>
          <w:tcPr>
            <w:tcW w:w="1350" w:type="dxa"/>
            <w:shd w:val="clear" w:color="auto" w:fill="auto"/>
          </w:tcPr>
          <w:p w:rsidR="00EE05A3" w:rsidRPr="00A41A7E" w:rsidRDefault="00EE05A3" w:rsidP="00F72291">
            <w:pPr>
              <w:jc w:val="center"/>
              <w:rPr>
                <w:sz w:val="22"/>
                <w:szCs w:val="22"/>
              </w:rPr>
            </w:pPr>
            <w:r w:rsidRPr="00A41A7E">
              <w:rPr>
                <w:sz w:val="22"/>
                <w:szCs w:val="22"/>
              </w:rPr>
              <w:t>amount</w:t>
            </w:r>
          </w:p>
        </w:tc>
        <w:tc>
          <w:tcPr>
            <w:tcW w:w="270" w:type="dxa"/>
            <w:shd w:val="clear" w:color="auto" w:fill="auto"/>
          </w:tcPr>
          <w:p w:rsidR="00EE05A3" w:rsidRPr="00A41A7E" w:rsidRDefault="00EE05A3" w:rsidP="00F72291">
            <w:pPr>
              <w:ind w:left="-18" w:firstLine="18"/>
              <w:rPr>
                <w:sz w:val="22"/>
                <w:szCs w:val="22"/>
              </w:rPr>
            </w:pPr>
          </w:p>
        </w:tc>
        <w:tc>
          <w:tcPr>
            <w:tcW w:w="1260" w:type="dxa"/>
            <w:shd w:val="clear" w:color="auto" w:fill="auto"/>
          </w:tcPr>
          <w:p w:rsidR="00EE05A3" w:rsidRPr="00A41A7E" w:rsidRDefault="00EE05A3" w:rsidP="00F72291">
            <w:pPr>
              <w:jc w:val="center"/>
              <w:rPr>
                <w:sz w:val="22"/>
                <w:szCs w:val="22"/>
              </w:rPr>
            </w:pPr>
            <w:r w:rsidRPr="00A41A7E">
              <w:rPr>
                <w:sz w:val="22"/>
                <w:szCs w:val="22"/>
              </w:rPr>
              <w:t>value</w:t>
            </w:r>
          </w:p>
        </w:tc>
        <w:tc>
          <w:tcPr>
            <w:tcW w:w="270" w:type="dxa"/>
            <w:shd w:val="clear" w:color="auto" w:fill="auto"/>
          </w:tcPr>
          <w:p w:rsidR="00EE05A3" w:rsidRPr="00A41A7E" w:rsidRDefault="00EE05A3" w:rsidP="00F72291">
            <w:pPr>
              <w:jc w:val="center"/>
              <w:rPr>
                <w:sz w:val="22"/>
                <w:szCs w:val="22"/>
              </w:rPr>
            </w:pPr>
          </w:p>
        </w:tc>
        <w:tc>
          <w:tcPr>
            <w:tcW w:w="1260" w:type="dxa"/>
            <w:shd w:val="clear" w:color="auto" w:fill="auto"/>
          </w:tcPr>
          <w:p w:rsidR="00EE05A3" w:rsidRPr="00A41A7E" w:rsidRDefault="00EE05A3" w:rsidP="00F72291">
            <w:pPr>
              <w:jc w:val="center"/>
              <w:rPr>
                <w:sz w:val="22"/>
                <w:szCs w:val="22"/>
              </w:rPr>
            </w:pPr>
            <w:r w:rsidRPr="00A41A7E">
              <w:rPr>
                <w:sz w:val="22"/>
                <w:szCs w:val="22"/>
              </w:rPr>
              <w:t>amount</w:t>
            </w:r>
          </w:p>
        </w:tc>
        <w:tc>
          <w:tcPr>
            <w:tcW w:w="270" w:type="dxa"/>
            <w:shd w:val="clear" w:color="auto" w:fill="auto"/>
          </w:tcPr>
          <w:p w:rsidR="00EE05A3" w:rsidRPr="00A41A7E" w:rsidRDefault="00EE05A3" w:rsidP="00F72291">
            <w:pPr>
              <w:ind w:left="-18" w:firstLine="18"/>
              <w:rPr>
                <w:sz w:val="22"/>
                <w:szCs w:val="22"/>
              </w:rPr>
            </w:pPr>
          </w:p>
        </w:tc>
        <w:tc>
          <w:tcPr>
            <w:tcW w:w="1170" w:type="dxa"/>
            <w:shd w:val="clear" w:color="auto" w:fill="auto"/>
          </w:tcPr>
          <w:p w:rsidR="00EE05A3" w:rsidRPr="00A41A7E" w:rsidRDefault="00EE05A3" w:rsidP="00F72291">
            <w:pPr>
              <w:jc w:val="center"/>
              <w:rPr>
                <w:sz w:val="22"/>
                <w:szCs w:val="22"/>
              </w:rPr>
            </w:pPr>
            <w:r w:rsidRPr="00A41A7E">
              <w:rPr>
                <w:sz w:val="22"/>
                <w:szCs w:val="22"/>
              </w:rPr>
              <w:t>value</w:t>
            </w:r>
          </w:p>
        </w:tc>
        <w:tc>
          <w:tcPr>
            <w:tcW w:w="270" w:type="dxa"/>
            <w:shd w:val="clear" w:color="auto" w:fill="auto"/>
          </w:tcPr>
          <w:p w:rsidR="00EE05A3" w:rsidRPr="00A41A7E" w:rsidRDefault="00EE05A3" w:rsidP="00F72291">
            <w:pPr>
              <w:jc w:val="center"/>
              <w:rPr>
                <w:sz w:val="22"/>
                <w:szCs w:val="22"/>
              </w:rPr>
            </w:pPr>
          </w:p>
        </w:tc>
      </w:tr>
      <w:tr w:rsidR="00EE05A3" w:rsidRPr="00A41A7E" w:rsidTr="00F72291">
        <w:trPr>
          <w:trHeight w:val="245"/>
          <w:tblHeader/>
        </w:trPr>
        <w:tc>
          <w:tcPr>
            <w:tcW w:w="3438" w:type="dxa"/>
            <w:shd w:val="clear" w:color="auto" w:fill="auto"/>
          </w:tcPr>
          <w:p w:rsidR="00EE05A3" w:rsidRPr="00A41A7E" w:rsidRDefault="00EE05A3" w:rsidP="00F72291">
            <w:pPr>
              <w:rPr>
                <w:i/>
                <w:iCs/>
                <w:sz w:val="22"/>
                <w:szCs w:val="22"/>
              </w:rPr>
            </w:pPr>
          </w:p>
        </w:tc>
        <w:tc>
          <w:tcPr>
            <w:tcW w:w="6120" w:type="dxa"/>
            <w:gridSpan w:val="8"/>
            <w:shd w:val="clear" w:color="auto" w:fill="auto"/>
          </w:tcPr>
          <w:p w:rsidR="00EE05A3" w:rsidRPr="00A41A7E" w:rsidRDefault="00EE05A3" w:rsidP="00F72291">
            <w:pPr>
              <w:jc w:val="center"/>
              <w:rPr>
                <w:sz w:val="22"/>
                <w:szCs w:val="22"/>
              </w:rPr>
            </w:pPr>
            <w:r w:rsidRPr="00A41A7E">
              <w:rPr>
                <w:i/>
                <w:iCs/>
                <w:sz w:val="22"/>
                <w:szCs w:val="22"/>
              </w:rPr>
              <w:t>(in thousand Baht)</w:t>
            </w:r>
          </w:p>
        </w:tc>
      </w:tr>
      <w:tr w:rsidR="00EE05A3" w:rsidRPr="00A41A7E" w:rsidTr="00F72291">
        <w:tc>
          <w:tcPr>
            <w:tcW w:w="3438" w:type="dxa"/>
            <w:shd w:val="clear" w:color="auto" w:fill="auto"/>
          </w:tcPr>
          <w:p w:rsidR="00EE05A3" w:rsidRPr="00F7002B" w:rsidRDefault="00EE05A3" w:rsidP="00F72291">
            <w:pPr>
              <w:ind w:left="162" w:hanging="72"/>
              <w:rPr>
                <w:b/>
                <w:bCs/>
                <w:i/>
                <w:iCs/>
                <w:sz w:val="22"/>
                <w:szCs w:val="22"/>
              </w:rPr>
            </w:pPr>
            <w:r w:rsidRPr="00F7002B">
              <w:rPr>
                <w:b/>
                <w:bCs/>
                <w:i/>
                <w:iCs/>
                <w:sz w:val="22"/>
                <w:szCs w:val="22"/>
              </w:rPr>
              <w:t>Financial assets</w:t>
            </w:r>
            <w:r w:rsidRPr="00146C77">
              <w:rPr>
                <w:rFonts w:cs="Cordia New"/>
                <w:b/>
                <w:bCs/>
                <w:i/>
                <w:iCs/>
                <w:sz w:val="22"/>
                <w:szCs w:val="22"/>
              </w:rPr>
              <w:t>(</w:t>
            </w:r>
            <w:r w:rsidRPr="00F7002B">
              <w:rPr>
                <w:b/>
                <w:bCs/>
                <w:i/>
                <w:iCs/>
                <w:sz w:val="22"/>
                <w:szCs w:val="22"/>
              </w:rPr>
              <w:t>liabilities) not measured at fair value</w:t>
            </w:r>
          </w:p>
        </w:tc>
        <w:tc>
          <w:tcPr>
            <w:tcW w:w="135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ind w:left="-18" w:firstLine="18"/>
              <w:jc w:val="right"/>
              <w:rPr>
                <w:sz w:val="22"/>
                <w:szCs w:val="22"/>
              </w:rPr>
            </w:pPr>
          </w:p>
        </w:tc>
        <w:tc>
          <w:tcPr>
            <w:tcW w:w="126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jc w:val="right"/>
              <w:rPr>
                <w:sz w:val="22"/>
                <w:szCs w:val="22"/>
              </w:rPr>
            </w:pPr>
          </w:p>
        </w:tc>
        <w:tc>
          <w:tcPr>
            <w:tcW w:w="126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jc w:val="right"/>
              <w:rPr>
                <w:sz w:val="22"/>
                <w:szCs w:val="22"/>
              </w:rPr>
            </w:pPr>
          </w:p>
        </w:tc>
        <w:tc>
          <w:tcPr>
            <w:tcW w:w="117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jc w:val="right"/>
              <w:rPr>
                <w:sz w:val="22"/>
                <w:szCs w:val="22"/>
              </w:rPr>
            </w:pPr>
          </w:p>
        </w:tc>
      </w:tr>
      <w:tr w:rsidR="00EE05A3" w:rsidRPr="00A41A7E" w:rsidTr="00F72291">
        <w:tc>
          <w:tcPr>
            <w:tcW w:w="3438" w:type="dxa"/>
            <w:shd w:val="clear" w:color="auto" w:fill="auto"/>
          </w:tcPr>
          <w:p w:rsidR="00EE05A3" w:rsidRPr="00F7002B" w:rsidRDefault="00EE05A3" w:rsidP="00F72291">
            <w:pPr>
              <w:ind w:left="162" w:hanging="72"/>
              <w:rPr>
                <w:b/>
                <w:bCs/>
                <w:sz w:val="22"/>
                <w:szCs w:val="22"/>
              </w:rPr>
            </w:pPr>
            <w:r>
              <w:rPr>
                <w:b/>
                <w:bCs/>
                <w:sz w:val="22"/>
                <w:szCs w:val="22"/>
              </w:rPr>
              <w:t>31 March 2019</w:t>
            </w:r>
          </w:p>
        </w:tc>
        <w:tc>
          <w:tcPr>
            <w:tcW w:w="135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ind w:left="-18" w:firstLine="18"/>
              <w:jc w:val="right"/>
              <w:rPr>
                <w:sz w:val="22"/>
                <w:szCs w:val="22"/>
              </w:rPr>
            </w:pPr>
          </w:p>
        </w:tc>
        <w:tc>
          <w:tcPr>
            <w:tcW w:w="126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jc w:val="right"/>
              <w:rPr>
                <w:sz w:val="22"/>
                <w:szCs w:val="22"/>
              </w:rPr>
            </w:pPr>
          </w:p>
        </w:tc>
        <w:tc>
          <w:tcPr>
            <w:tcW w:w="126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jc w:val="right"/>
              <w:rPr>
                <w:sz w:val="22"/>
                <w:szCs w:val="22"/>
              </w:rPr>
            </w:pPr>
          </w:p>
        </w:tc>
        <w:tc>
          <w:tcPr>
            <w:tcW w:w="1170" w:type="dxa"/>
            <w:shd w:val="clear" w:color="auto" w:fill="auto"/>
          </w:tcPr>
          <w:p w:rsidR="00EE05A3" w:rsidRPr="00A41A7E" w:rsidRDefault="00EE05A3" w:rsidP="00F72291">
            <w:pPr>
              <w:jc w:val="right"/>
              <w:rPr>
                <w:sz w:val="22"/>
                <w:szCs w:val="22"/>
              </w:rPr>
            </w:pPr>
          </w:p>
        </w:tc>
        <w:tc>
          <w:tcPr>
            <w:tcW w:w="270" w:type="dxa"/>
            <w:shd w:val="clear" w:color="auto" w:fill="auto"/>
          </w:tcPr>
          <w:p w:rsidR="00EE05A3" w:rsidRPr="00A41A7E" w:rsidRDefault="00EE05A3" w:rsidP="00F72291">
            <w:pPr>
              <w:jc w:val="right"/>
              <w:rPr>
                <w:sz w:val="22"/>
                <w:szCs w:val="22"/>
              </w:rPr>
            </w:pPr>
          </w:p>
        </w:tc>
      </w:tr>
      <w:tr w:rsidR="00EE05A3" w:rsidRPr="00724092" w:rsidTr="00F72291">
        <w:tc>
          <w:tcPr>
            <w:tcW w:w="3438" w:type="dxa"/>
            <w:shd w:val="clear" w:color="auto" w:fill="auto"/>
          </w:tcPr>
          <w:p w:rsidR="00EE05A3" w:rsidRPr="00F7002B" w:rsidRDefault="00EE05A3" w:rsidP="00F72291">
            <w:pPr>
              <w:ind w:firstLine="90"/>
              <w:rPr>
                <w:sz w:val="22"/>
                <w:szCs w:val="22"/>
              </w:rPr>
            </w:pPr>
            <w:r w:rsidRPr="00F7002B">
              <w:rPr>
                <w:sz w:val="22"/>
                <w:szCs w:val="22"/>
              </w:rPr>
              <w:t>Foreign currency forward contracts</w:t>
            </w:r>
          </w:p>
        </w:tc>
        <w:tc>
          <w:tcPr>
            <w:tcW w:w="1350" w:type="dxa"/>
            <w:shd w:val="clear" w:color="auto" w:fill="auto"/>
            <w:vAlign w:val="bottom"/>
          </w:tcPr>
          <w:p w:rsidR="00EE05A3" w:rsidRPr="00A41A7E" w:rsidRDefault="00F72291" w:rsidP="00F72291">
            <w:pPr>
              <w:pStyle w:val="acctfourfigures"/>
              <w:tabs>
                <w:tab w:val="clear" w:pos="765"/>
                <w:tab w:val="decimal" w:pos="926"/>
              </w:tabs>
              <w:spacing w:line="240" w:lineRule="atLeast"/>
              <w:ind w:right="-169"/>
              <w:rPr>
                <w:szCs w:val="22"/>
              </w:rPr>
            </w:pPr>
            <w:r w:rsidRPr="00F72291">
              <w:rPr>
                <w:szCs w:val="22"/>
              </w:rPr>
              <w:t>(2,857)</w:t>
            </w:r>
          </w:p>
        </w:tc>
        <w:tc>
          <w:tcPr>
            <w:tcW w:w="270" w:type="dxa"/>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r w:rsidRPr="00DD2FBD">
              <w:rPr>
                <w:szCs w:val="22"/>
              </w:rPr>
              <w:t>(1,335)</w:t>
            </w:r>
          </w:p>
        </w:tc>
        <w:tc>
          <w:tcPr>
            <w:tcW w:w="270" w:type="dxa"/>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p>
        </w:tc>
        <w:tc>
          <w:tcPr>
            <w:tcW w:w="1170" w:type="dxa"/>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r>
              <w:rPr>
                <w:szCs w:val="22"/>
              </w:rPr>
              <w:t>-</w:t>
            </w:r>
          </w:p>
        </w:tc>
        <w:tc>
          <w:tcPr>
            <w:tcW w:w="270" w:type="dxa"/>
            <w:shd w:val="clear" w:color="auto" w:fill="auto"/>
            <w:vAlign w:val="bottom"/>
          </w:tcPr>
          <w:p w:rsidR="00EE05A3" w:rsidRPr="00A41A7E" w:rsidRDefault="00EE05A3" w:rsidP="00F72291">
            <w:pPr>
              <w:jc w:val="center"/>
              <w:rPr>
                <w:sz w:val="22"/>
                <w:szCs w:val="22"/>
              </w:rPr>
            </w:pPr>
          </w:p>
        </w:tc>
      </w:tr>
      <w:tr w:rsidR="00EE05A3" w:rsidRPr="00A41A7E" w:rsidTr="00F72291">
        <w:tc>
          <w:tcPr>
            <w:tcW w:w="3438" w:type="dxa"/>
            <w:shd w:val="clear" w:color="auto" w:fill="auto"/>
          </w:tcPr>
          <w:p w:rsidR="00EE05A3" w:rsidRPr="00F7002B" w:rsidRDefault="00EE05A3" w:rsidP="00F72291">
            <w:pPr>
              <w:ind w:left="180" w:hanging="72"/>
              <w:rPr>
                <w:sz w:val="22"/>
                <w:szCs w:val="22"/>
                <w:cs/>
              </w:rPr>
            </w:pPr>
            <w:r w:rsidRPr="00F7002B">
              <w:rPr>
                <w:sz w:val="22"/>
                <w:szCs w:val="22"/>
              </w:rPr>
              <w:t>C</w:t>
            </w:r>
            <w:r>
              <w:rPr>
                <w:sz w:val="22"/>
                <w:szCs w:val="22"/>
              </w:rPr>
              <w:t>ross currency and interest rate</w:t>
            </w:r>
            <w:r>
              <w:rPr>
                <w:sz w:val="22"/>
                <w:szCs w:val="22"/>
              </w:rPr>
              <w:br/>
            </w:r>
            <w:r w:rsidRPr="00F7002B">
              <w:rPr>
                <w:sz w:val="22"/>
                <w:szCs w:val="22"/>
              </w:rPr>
              <w:t>swap contract</w:t>
            </w:r>
          </w:p>
        </w:tc>
        <w:tc>
          <w:tcPr>
            <w:tcW w:w="1350" w:type="dxa"/>
            <w:shd w:val="clear" w:color="auto" w:fill="auto"/>
            <w:vAlign w:val="bottom"/>
          </w:tcPr>
          <w:p w:rsidR="00EE05A3" w:rsidRPr="00A41A7E" w:rsidRDefault="00F72291" w:rsidP="00F72291">
            <w:pPr>
              <w:pStyle w:val="acctfourfigures"/>
              <w:tabs>
                <w:tab w:val="clear" w:pos="765"/>
                <w:tab w:val="decimal" w:pos="926"/>
              </w:tabs>
              <w:spacing w:line="240" w:lineRule="atLeast"/>
              <w:ind w:right="-169"/>
              <w:rPr>
                <w:szCs w:val="22"/>
              </w:rPr>
            </w:pPr>
            <w:r w:rsidRPr="00F72291">
              <w:rPr>
                <w:szCs w:val="22"/>
              </w:rPr>
              <w:t>5,612</w:t>
            </w:r>
          </w:p>
        </w:tc>
        <w:tc>
          <w:tcPr>
            <w:tcW w:w="270" w:type="dxa"/>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shd w:val="clear" w:color="auto" w:fill="auto"/>
            <w:vAlign w:val="bottom"/>
          </w:tcPr>
          <w:p w:rsidR="00EE05A3" w:rsidRPr="002004D0" w:rsidRDefault="00EE05A3" w:rsidP="00F72291">
            <w:pPr>
              <w:pStyle w:val="acctfourfigures"/>
              <w:tabs>
                <w:tab w:val="clear" w:pos="765"/>
                <w:tab w:val="decimal" w:pos="926"/>
              </w:tabs>
              <w:spacing w:line="240" w:lineRule="atLeast"/>
              <w:ind w:right="-169"/>
              <w:rPr>
                <w:rFonts w:cstheme="minorBidi"/>
                <w:szCs w:val="28"/>
                <w:cs/>
                <w:lang w:bidi="th-TH"/>
              </w:rPr>
            </w:pPr>
            <w:r w:rsidRPr="00DD2FBD">
              <w:rPr>
                <w:rFonts w:cstheme="minorBidi"/>
                <w:szCs w:val="28"/>
                <w:lang w:bidi="th-TH"/>
              </w:rPr>
              <w:t>5,226</w:t>
            </w:r>
          </w:p>
        </w:tc>
        <w:tc>
          <w:tcPr>
            <w:tcW w:w="270" w:type="dxa"/>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p>
        </w:tc>
        <w:tc>
          <w:tcPr>
            <w:tcW w:w="1170" w:type="dxa"/>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r>
              <w:rPr>
                <w:szCs w:val="22"/>
              </w:rPr>
              <w:t>-</w:t>
            </w:r>
          </w:p>
        </w:tc>
        <w:tc>
          <w:tcPr>
            <w:tcW w:w="270" w:type="dxa"/>
            <w:shd w:val="clear" w:color="auto" w:fill="auto"/>
            <w:vAlign w:val="bottom"/>
          </w:tcPr>
          <w:p w:rsidR="00EE05A3" w:rsidRPr="00A41A7E" w:rsidRDefault="00EE05A3" w:rsidP="00F72291">
            <w:pPr>
              <w:jc w:val="center"/>
              <w:rPr>
                <w:sz w:val="22"/>
                <w:szCs w:val="22"/>
              </w:rPr>
            </w:pPr>
          </w:p>
        </w:tc>
      </w:tr>
      <w:tr w:rsidR="00EE05A3" w:rsidRPr="009320AF"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9320AF" w:rsidRDefault="00EE05A3" w:rsidP="009320AF">
            <w:pPr>
              <w:pStyle w:val="NoSpacing"/>
              <w:rPr>
                <w:sz w:val="12"/>
                <w:szCs w:val="16"/>
                <w:cs/>
              </w:rPr>
            </w:pPr>
          </w:p>
        </w:tc>
        <w:tc>
          <w:tcPr>
            <w:tcW w:w="135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126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126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117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tcPr>
          <w:p w:rsidR="00EE05A3" w:rsidRPr="009320AF" w:rsidRDefault="00EE05A3" w:rsidP="009320AF">
            <w:pPr>
              <w:pStyle w:val="NoSpacing"/>
              <w:rPr>
                <w:sz w:val="12"/>
                <w:szCs w:val="16"/>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2004D0" w:rsidRDefault="00EE05A3" w:rsidP="00F72291">
            <w:pPr>
              <w:ind w:left="180" w:hanging="72"/>
              <w:rPr>
                <w:rFonts w:cs="Angsana New"/>
                <w:b/>
                <w:bCs/>
                <w:i/>
                <w:iCs/>
                <w:sz w:val="22"/>
                <w:szCs w:val="28"/>
              </w:rPr>
            </w:pPr>
            <w:r w:rsidRPr="00F7002B">
              <w:rPr>
                <w:b/>
                <w:bCs/>
                <w:sz w:val="22"/>
                <w:szCs w:val="22"/>
              </w:rPr>
              <w:t>31 December 201</w:t>
            </w:r>
            <w:r>
              <w:rPr>
                <w:rFonts w:cs="Angsana New"/>
                <w:b/>
                <w:bCs/>
                <w:sz w:val="22"/>
                <w:szCs w:val="28"/>
              </w:rPr>
              <w:t>8</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1527FF" w:rsidRDefault="00EE05A3" w:rsidP="00F72291">
            <w:pPr>
              <w:pStyle w:val="acctfourfigures"/>
              <w:tabs>
                <w:tab w:val="clear" w:pos="765"/>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1527FF" w:rsidRDefault="00EE05A3" w:rsidP="00F72291">
            <w:pPr>
              <w:pStyle w:val="acctfourfigures"/>
              <w:tabs>
                <w:tab w:val="clear" w:pos="765"/>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F7002B" w:rsidRDefault="00EE05A3" w:rsidP="00F72291">
            <w:pPr>
              <w:ind w:firstLine="90"/>
              <w:rPr>
                <w:sz w:val="22"/>
                <w:szCs w:val="22"/>
              </w:rPr>
            </w:pPr>
            <w:r w:rsidRPr="00F7002B">
              <w:rPr>
                <w:sz w:val="22"/>
                <w:szCs w:val="22"/>
              </w:rPr>
              <w:t>Foreign currency forward contracts</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r>
              <w:rPr>
                <w:szCs w:val="22"/>
              </w:rPr>
              <w:t>(503)</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r>
              <w:rPr>
                <w:szCs w:val="22"/>
              </w:rPr>
              <w:t>23</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F7002B" w:rsidRDefault="00EE05A3" w:rsidP="00F72291">
            <w:pPr>
              <w:ind w:left="180" w:hanging="72"/>
              <w:rPr>
                <w:sz w:val="22"/>
                <w:szCs w:val="22"/>
                <w:cs/>
              </w:rPr>
            </w:pPr>
            <w:r w:rsidRPr="00F7002B">
              <w:rPr>
                <w:sz w:val="22"/>
                <w:szCs w:val="22"/>
              </w:rPr>
              <w:t>C</w:t>
            </w:r>
            <w:r>
              <w:rPr>
                <w:sz w:val="22"/>
                <w:szCs w:val="22"/>
              </w:rPr>
              <w:t>ross currency and interest rate</w:t>
            </w:r>
            <w:r>
              <w:rPr>
                <w:sz w:val="22"/>
                <w:szCs w:val="22"/>
              </w:rPr>
              <w:br/>
            </w:r>
            <w:r w:rsidRPr="00F7002B">
              <w:rPr>
                <w:sz w:val="22"/>
                <w:szCs w:val="22"/>
              </w:rPr>
              <w:t>swap contract</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r>
              <w:rPr>
                <w:szCs w:val="22"/>
              </w:rPr>
              <w:t>2,659</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2004D0" w:rsidRDefault="00EE05A3" w:rsidP="00F72291">
            <w:pPr>
              <w:pStyle w:val="acctfourfigures"/>
              <w:tabs>
                <w:tab w:val="clear" w:pos="765"/>
                <w:tab w:val="decimal" w:pos="926"/>
              </w:tabs>
              <w:spacing w:line="240" w:lineRule="atLeast"/>
              <w:ind w:right="-169"/>
              <w:rPr>
                <w:rFonts w:cstheme="minorBidi"/>
                <w:szCs w:val="28"/>
                <w:cs/>
                <w:lang w:bidi="th-TH"/>
              </w:rPr>
            </w:pPr>
            <w:r>
              <w:rPr>
                <w:szCs w:val="22"/>
              </w:rPr>
              <w:t>3,924</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9320AF"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9320AF" w:rsidRDefault="00EE05A3" w:rsidP="009320AF">
            <w:pPr>
              <w:pStyle w:val="NoSpacing"/>
              <w:rPr>
                <w:sz w:val="16"/>
                <w:szCs w:val="20"/>
              </w:rPr>
            </w:pPr>
          </w:p>
        </w:tc>
        <w:tc>
          <w:tcPr>
            <w:tcW w:w="135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126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126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117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6"/>
                <w:szCs w:val="20"/>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F7002B" w:rsidRDefault="00EE05A3" w:rsidP="00F72291">
            <w:pPr>
              <w:ind w:left="162" w:hanging="72"/>
              <w:rPr>
                <w:b/>
                <w:bCs/>
                <w:i/>
                <w:iCs/>
                <w:sz w:val="22"/>
                <w:szCs w:val="22"/>
              </w:rPr>
            </w:pPr>
            <w:r w:rsidRPr="00F7002B">
              <w:rPr>
                <w:b/>
                <w:bCs/>
                <w:i/>
                <w:iCs/>
                <w:sz w:val="22"/>
                <w:szCs w:val="22"/>
              </w:rPr>
              <w:t>Financial assets</w:t>
            </w:r>
            <w:r w:rsidRPr="00146C77">
              <w:rPr>
                <w:rFonts w:cs="Cordia New"/>
                <w:b/>
                <w:bCs/>
                <w:i/>
                <w:iCs/>
                <w:sz w:val="22"/>
                <w:szCs w:val="22"/>
              </w:rPr>
              <w:t>(</w:t>
            </w:r>
            <w:r w:rsidRPr="00F7002B">
              <w:rPr>
                <w:b/>
                <w:bCs/>
                <w:i/>
                <w:iCs/>
                <w:sz w:val="22"/>
                <w:szCs w:val="22"/>
              </w:rPr>
              <w:t>liabilities) measured at fair value</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F7002B" w:rsidRDefault="00EE05A3" w:rsidP="00F72291">
            <w:pPr>
              <w:ind w:left="162" w:hanging="72"/>
              <w:rPr>
                <w:b/>
                <w:bCs/>
                <w:i/>
                <w:iCs/>
                <w:sz w:val="22"/>
                <w:szCs w:val="22"/>
              </w:rPr>
            </w:pPr>
            <w:r>
              <w:rPr>
                <w:b/>
                <w:bCs/>
                <w:sz w:val="22"/>
                <w:szCs w:val="22"/>
              </w:rPr>
              <w:t>31 March 2019</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36783B" w:rsidRDefault="00EE05A3" w:rsidP="00F72291">
            <w:pPr>
              <w:ind w:firstLine="90"/>
              <w:rPr>
                <w:sz w:val="22"/>
                <w:szCs w:val="22"/>
              </w:rPr>
            </w:pPr>
            <w:r>
              <w:rPr>
                <w:sz w:val="22"/>
                <w:szCs w:val="22"/>
              </w:rPr>
              <w:t>Commodities hedge agreements</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9320AF"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9320AF" w:rsidRDefault="00EE05A3" w:rsidP="009320AF">
            <w:pPr>
              <w:pStyle w:val="NoSpacing"/>
              <w:rPr>
                <w:sz w:val="12"/>
                <w:szCs w:val="16"/>
                <w:cs/>
              </w:rPr>
            </w:pPr>
          </w:p>
        </w:tc>
        <w:tc>
          <w:tcPr>
            <w:tcW w:w="135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126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126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117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c>
          <w:tcPr>
            <w:tcW w:w="270" w:type="dxa"/>
            <w:tcBorders>
              <w:top w:val="nil"/>
              <w:left w:val="nil"/>
              <w:bottom w:val="nil"/>
              <w:right w:val="nil"/>
            </w:tcBorders>
            <w:shd w:val="clear" w:color="auto" w:fill="auto"/>
            <w:vAlign w:val="bottom"/>
          </w:tcPr>
          <w:p w:rsidR="00EE05A3" w:rsidRPr="009320AF" w:rsidRDefault="00EE05A3" w:rsidP="009320AF">
            <w:pPr>
              <w:pStyle w:val="NoSpacing"/>
              <w:rPr>
                <w:sz w:val="12"/>
                <w:szCs w:val="16"/>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36783B" w:rsidRDefault="00EE05A3" w:rsidP="00F72291">
            <w:pPr>
              <w:ind w:firstLine="90"/>
              <w:rPr>
                <w:b/>
                <w:bCs/>
                <w:sz w:val="22"/>
                <w:szCs w:val="22"/>
              </w:rPr>
            </w:pPr>
            <w:r>
              <w:rPr>
                <w:b/>
                <w:bCs/>
                <w:sz w:val="22"/>
                <w:szCs w:val="22"/>
              </w:rPr>
              <w:t>31 December 2018</w:t>
            </w:r>
          </w:p>
        </w:tc>
        <w:tc>
          <w:tcPr>
            <w:tcW w:w="135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decimal" w:pos="926"/>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r w:rsidR="00EE05A3" w:rsidRPr="00A41A7E" w:rsidTr="00F7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38" w:type="dxa"/>
            <w:tcBorders>
              <w:top w:val="nil"/>
              <w:left w:val="nil"/>
              <w:bottom w:val="nil"/>
              <w:right w:val="nil"/>
            </w:tcBorders>
            <w:shd w:val="clear" w:color="auto" w:fill="auto"/>
          </w:tcPr>
          <w:p w:rsidR="00EE05A3" w:rsidRPr="0036783B" w:rsidRDefault="00EE05A3" w:rsidP="00F72291">
            <w:pPr>
              <w:ind w:firstLine="90"/>
              <w:rPr>
                <w:sz w:val="22"/>
                <w:szCs w:val="22"/>
              </w:rPr>
            </w:pPr>
            <w:r>
              <w:rPr>
                <w:sz w:val="22"/>
                <w:szCs w:val="22"/>
              </w:rPr>
              <w:t>Commodities hedge agreements</w:t>
            </w:r>
          </w:p>
        </w:tc>
        <w:tc>
          <w:tcPr>
            <w:tcW w:w="1350" w:type="dxa"/>
            <w:tcBorders>
              <w:top w:val="nil"/>
              <w:left w:val="nil"/>
              <w:bottom w:val="nil"/>
              <w:right w:val="nil"/>
            </w:tcBorders>
            <w:shd w:val="clear" w:color="auto" w:fill="auto"/>
            <w:vAlign w:val="bottom"/>
          </w:tcPr>
          <w:p w:rsidR="00EE05A3" w:rsidRPr="002004D0" w:rsidRDefault="00EE05A3" w:rsidP="00F72291">
            <w:pPr>
              <w:pStyle w:val="acctfourfigures"/>
              <w:tabs>
                <w:tab w:val="clear" w:pos="765"/>
                <w:tab w:val="decimal" w:pos="926"/>
              </w:tabs>
              <w:spacing w:line="240" w:lineRule="atLeast"/>
              <w:ind w:right="-169"/>
              <w:rPr>
                <w:rFonts w:cstheme="minorBidi"/>
                <w:szCs w:val="28"/>
                <w:lang w:val="en-US" w:bidi="th-TH"/>
              </w:rPr>
            </w:pPr>
            <w:r>
              <w:rPr>
                <w:rFonts w:cstheme="minorBidi"/>
                <w:szCs w:val="28"/>
                <w:lang w:bidi="th-TH"/>
              </w:rPr>
              <w:t>1,057</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r>
              <w:rPr>
                <w:szCs w:val="22"/>
              </w:rPr>
              <w:t>485</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26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702"/>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926"/>
              </w:tabs>
              <w:spacing w:line="240" w:lineRule="atLeast"/>
              <w:ind w:right="-169"/>
              <w:rPr>
                <w:szCs w:val="22"/>
              </w:rPr>
            </w:pPr>
          </w:p>
        </w:tc>
        <w:tc>
          <w:tcPr>
            <w:tcW w:w="1170" w:type="dxa"/>
            <w:tcBorders>
              <w:top w:val="nil"/>
              <w:left w:val="nil"/>
              <w:bottom w:val="nil"/>
              <w:right w:val="nil"/>
            </w:tcBorders>
            <w:shd w:val="clear" w:color="auto" w:fill="auto"/>
            <w:vAlign w:val="bottom"/>
          </w:tcPr>
          <w:p w:rsidR="00EE05A3" w:rsidRPr="00A41A7E" w:rsidRDefault="00EE05A3" w:rsidP="00F72291">
            <w:pPr>
              <w:pStyle w:val="acctfourfigures"/>
              <w:tabs>
                <w:tab w:val="clear" w:pos="765"/>
                <w:tab w:val="decimal" w:pos="594"/>
              </w:tabs>
              <w:spacing w:line="240" w:lineRule="atLeast"/>
              <w:ind w:right="-169"/>
              <w:rPr>
                <w:szCs w:val="22"/>
              </w:rPr>
            </w:pPr>
            <w:r>
              <w:rPr>
                <w:szCs w:val="22"/>
              </w:rPr>
              <w:t>-</w:t>
            </w:r>
          </w:p>
        </w:tc>
        <w:tc>
          <w:tcPr>
            <w:tcW w:w="270" w:type="dxa"/>
            <w:tcBorders>
              <w:top w:val="nil"/>
              <w:left w:val="nil"/>
              <w:bottom w:val="nil"/>
              <w:right w:val="nil"/>
            </w:tcBorders>
            <w:shd w:val="clear" w:color="auto" w:fill="auto"/>
            <w:vAlign w:val="bottom"/>
          </w:tcPr>
          <w:p w:rsidR="00EE05A3" w:rsidRPr="00A41A7E" w:rsidRDefault="00EE05A3" w:rsidP="00F72291">
            <w:pPr>
              <w:jc w:val="center"/>
              <w:rPr>
                <w:sz w:val="22"/>
                <w:szCs w:val="22"/>
              </w:rPr>
            </w:pPr>
          </w:p>
        </w:tc>
      </w:tr>
    </w:tbl>
    <w:p w:rsidR="00EE05A3" w:rsidRDefault="00EE05A3" w:rsidP="00EE05A3">
      <w:pPr>
        <w:spacing w:line="240" w:lineRule="atLeast"/>
        <w:ind w:left="630"/>
        <w:jc w:val="both"/>
        <w:rPr>
          <w:sz w:val="22"/>
          <w:szCs w:val="22"/>
        </w:rPr>
      </w:pPr>
      <w:r w:rsidRPr="003D4670">
        <w:rPr>
          <w:sz w:val="22"/>
          <w:szCs w:val="22"/>
        </w:rPr>
        <w:lastRenderedPageBreak/>
        <w:t>The Group determines Level 2 fair value for foreign currency forward contracts, cross currency and interest rate swap contract, and commodities hedge agreements by reference to the value quotes announce by the financial institutions.</w:t>
      </w:r>
    </w:p>
    <w:p w:rsidR="00EE05A3" w:rsidRDefault="00EE05A3" w:rsidP="00EE05A3">
      <w:pPr>
        <w:spacing w:line="240" w:lineRule="atLeast"/>
        <w:ind w:left="540"/>
        <w:jc w:val="both"/>
        <w:rPr>
          <w:sz w:val="22"/>
          <w:szCs w:val="22"/>
        </w:rPr>
      </w:pPr>
    </w:p>
    <w:p w:rsidR="00EE05A3" w:rsidRPr="0077796A" w:rsidRDefault="00EE05A3" w:rsidP="00EE05A3">
      <w:pPr>
        <w:spacing w:line="240" w:lineRule="atLeast"/>
        <w:ind w:left="630"/>
        <w:jc w:val="both"/>
        <w:rPr>
          <w:sz w:val="22"/>
          <w:szCs w:val="22"/>
        </w:rPr>
      </w:pPr>
      <w:r w:rsidRPr="0077796A">
        <w:rPr>
          <w:sz w:val="22"/>
          <w:szCs w:val="22"/>
        </w:rPr>
        <w:t>Most of financial assets and liabilitiesof the Group were short-term.</w:t>
      </w:r>
      <w:r w:rsidRPr="0077796A">
        <w:rPr>
          <w:color w:val="FFFFFF"/>
          <w:sz w:val="22"/>
          <w:szCs w:val="22"/>
        </w:rPr>
        <w:t>-</w:t>
      </w:r>
      <w:r w:rsidRPr="0077796A">
        <w:rPr>
          <w:sz w:val="22"/>
          <w:szCs w:val="22"/>
        </w:rPr>
        <w:t>The fair value of financial assets and liabilities are taken to approximate the carrying value as determined in the statement of financial position.</w:t>
      </w:r>
    </w:p>
    <w:p w:rsidR="00EE05A3" w:rsidRPr="00F6556A" w:rsidRDefault="00EE05A3" w:rsidP="00EE05A3">
      <w:pPr>
        <w:spacing w:line="240" w:lineRule="atLeast"/>
        <w:ind w:left="540"/>
        <w:jc w:val="both"/>
        <w:rPr>
          <w:sz w:val="22"/>
          <w:szCs w:val="22"/>
        </w:rPr>
      </w:pPr>
    </w:p>
    <w:p w:rsidR="00EE05A3" w:rsidRPr="00670055" w:rsidRDefault="00EE05A3" w:rsidP="00EE05A3">
      <w:pPr>
        <w:pStyle w:val="block"/>
        <w:spacing w:after="0" w:line="240" w:lineRule="atLeast"/>
        <w:ind w:left="630" w:right="-7"/>
        <w:jc w:val="thaiDistribute"/>
        <w:rPr>
          <w:szCs w:val="22"/>
        </w:rPr>
      </w:pPr>
      <w:r w:rsidRPr="0077796A">
        <w:rPr>
          <w:szCs w:val="22"/>
        </w:rPr>
        <w:t xml:space="preserve">The fair value of long-term borrowings </w:t>
      </w:r>
      <w:r>
        <w:rPr>
          <w:szCs w:val="22"/>
        </w:rPr>
        <w:t>are</w:t>
      </w:r>
      <w:r w:rsidRPr="0077796A">
        <w:rPr>
          <w:szCs w:val="22"/>
        </w:rPr>
        <w:t xml:space="preserve"> taken to approximate the carrying value because most of these financial instruments bear interest at market rate.</w:t>
      </w:r>
    </w:p>
    <w:p w:rsidR="00371C8B" w:rsidRDefault="00371C8B" w:rsidP="00E63B4C">
      <w:pPr>
        <w:tabs>
          <w:tab w:val="left" w:pos="540"/>
        </w:tabs>
        <w:spacing w:line="240" w:lineRule="atLeast"/>
        <w:jc w:val="thaiDistribute"/>
        <w:rPr>
          <w:b/>
          <w:bCs/>
          <w:sz w:val="24"/>
          <w:szCs w:val="24"/>
        </w:rPr>
      </w:pPr>
    </w:p>
    <w:p w:rsidR="00E63B4C" w:rsidRPr="0077796A" w:rsidRDefault="00511AE6" w:rsidP="00E63B4C">
      <w:pPr>
        <w:tabs>
          <w:tab w:val="left" w:pos="540"/>
        </w:tabs>
        <w:spacing w:line="240" w:lineRule="atLeast"/>
        <w:jc w:val="thaiDistribute"/>
        <w:rPr>
          <w:b/>
          <w:bCs/>
          <w:color w:val="000000"/>
          <w:sz w:val="24"/>
          <w:szCs w:val="24"/>
        </w:rPr>
      </w:pPr>
      <w:r>
        <w:rPr>
          <w:b/>
          <w:bCs/>
          <w:sz w:val="24"/>
          <w:szCs w:val="24"/>
        </w:rPr>
        <w:t>20</w:t>
      </w:r>
      <w:r w:rsidR="00E63B4C" w:rsidRPr="0077796A">
        <w:rPr>
          <w:b/>
          <w:bCs/>
          <w:sz w:val="24"/>
          <w:szCs w:val="24"/>
        </w:rPr>
        <w:tab/>
      </w:r>
      <w:r w:rsidR="00E63B4C" w:rsidRPr="0077796A">
        <w:rPr>
          <w:b/>
          <w:bCs/>
          <w:color w:val="000000"/>
          <w:sz w:val="24"/>
          <w:szCs w:val="24"/>
        </w:rPr>
        <w:t>Commitments</w:t>
      </w:r>
    </w:p>
    <w:p w:rsidR="00E63B4C" w:rsidRPr="00F6556A" w:rsidRDefault="00E63B4C" w:rsidP="00F6556A">
      <w:pPr>
        <w:spacing w:line="240" w:lineRule="atLeast"/>
        <w:ind w:left="540"/>
        <w:jc w:val="both"/>
        <w:rPr>
          <w:sz w:val="22"/>
          <w:szCs w:val="22"/>
        </w:rPr>
      </w:pPr>
    </w:p>
    <w:tbl>
      <w:tblPr>
        <w:tblW w:w="9178" w:type="dxa"/>
        <w:tblInd w:w="468" w:type="dxa"/>
        <w:tblLayout w:type="fixed"/>
        <w:tblCellMar>
          <w:left w:w="79" w:type="dxa"/>
          <w:right w:w="79" w:type="dxa"/>
        </w:tblCellMar>
        <w:tblLook w:val="0000"/>
      </w:tblPr>
      <w:tblGrid>
        <w:gridCol w:w="3931"/>
        <w:gridCol w:w="1170"/>
        <w:gridCol w:w="180"/>
        <w:gridCol w:w="1242"/>
        <w:gridCol w:w="180"/>
        <w:gridCol w:w="1170"/>
        <w:gridCol w:w="180"/>
        <w:gridCol w:w="1125"/>
      </w:tblGrid>
      <w:tr w:rsidR="00B154BB" w:rsidRPr="0077796A" w:rsidTr="003146DE">
        <w:trPr>
          <w:tblHeader/>
        </w:trPr>
        <w:tc>
          <w:tcPr>
            <w:tcW w:w="3931" w:type="dxa"/>
          </w:tcPr>
          <w:p w:rsidR="00B154BB" w:rsidRPr="0077796A" w:rsidRDefault="00B154BB" w:rsidP="003146DE">
            <w:pPr>
              <w:spacing w:line="240" w:lineRule="atLeast"/>
              <w:rPr>
                <w:sz w:val="22"/>
                <w:szCs w:val="22"/>
              </w:rPr>
            </w:pPr>
          </w:p>
        </w:tc>
        <w:tc>
          <w:tcPr>
            <w:tcW w:w="2592" w:type="dxa"/>
            <w:gridSpan w:val="3"/>
          </w:tcPr>
          <w:p w:rsidR="00B154BB" w:rsidRPr="0077796A" w:rsidRDefault="00B154BB" w:rsidP="003146DE">
            <w:pPr>
              <w:pStyle w:val="acctmergecolhdg"/>
              <w:spacing w:line="240" w:lineRule="atLeast"/>
              <w:rPr>
                <w:szCs w:val="22"/>
              </w:rPr>
            </w:pPr>
            <w:r w:rsidRPr="0077796A">
              <w:rPr>
                <w:szCs w:val="22"/>
              </w:rPr>
              <w:t xml:space="preserve">Consolidated </w:t>
            </w:r>
          </w:p>
          <w:p w:rsidR="00B154BB" w:rsidRPr="0077796A" w:rsidRDefault="00B154BB" w:rsidP="003146DE">
            <w:pPr>
              <w:pStyle w:val="acctmergecolhdg"/>
              <w:spacing w:line="240" w:lineRule="atLeast"/>
              <w:rPr>
                <w:szCs w:val="22"/>
              </w:rPr>
            </w:pPr>
            <w:r w:rsidRPr="0077796A">
              <w:rPr>
                <w:szCs w:val="22"/>
              </w:rPr>
              <w:t xml:space="preserve">financial statements </w:t>
            </w:r>
          </w:p>
        </w:tc>
        <w:tc>
          <w:tcPr>
            <w:tcW w:w="180" w:type="dxa"/>
          </w:tcPr>
          <w:p w:rsidR="00B154BB" w:rsidRPr="0077796A" w:rsidRDefault="00B154BB" w:rsidP="003146DE">
            <w:pPr>
              <w:pStyle w:val="acctmergecolhdg"/>
              <w:spacing w:line="240" w:lineRule="atLeast"/>
              <w:rPr>
                <w:szCs w:val="22"/>
              </w:rPr>
            </w:pPr>
          </w:p>
        </w:tc>
        <w:tc>
          <w:tcPr>
            <w:tcW w:w="2475" w:type="dxa"/>
            <w:gridSpan w:val="3"/>
          </w:tcPr>
          <w:p w:rsidR="00B154BB" w:rsidRPr="0077796A" w:rsidRDefault="00B154BB" w:rsidP="003146DE">
            <w:pPr>
              <w:pStyle w:val="acctmergecolhdg"/>
              <w:spacing w:line="240" w:lineRule="atLeast"/>
              <w:rPr>
                <w:szCs w:val="22"/>
              </w:rPr>
            </w:pPr>
            <w:r w:rsidRPr="0077796A">
              <w:rPr>
                <w:szCs w:val="22"/>
              </w:rPr>
              <w:t xml:space="preserve">Separate </w:t>
            </w:r>
          </w:p>
          <w:p w:rsidR="00B154BB" w:rsidRPr="0077796A" w:rsidRDefault="00B154BB" w:rsidP="003146DE">
            <w:pPr>
              <w:pStyle w:val="acctmergecolhdg"/>
              <w:spacing w:line="240" w:lineRule="atLeast"/>
              <w:rPr>
                <w:szCs w:val="22"/>
              </w:rPr>
            </w:pPr>
            <w:r w:rsidRPr="0077796A">
              <w:rPr>
                <w:szCs w:val="22"/>
              </w:rPr>
              <w:t xml:space="preserve">financial statements </w:t>
            </w:r>
          </w:p>
        </w:tc>
      </w:tr>
      <w:tr w:rsidR="00B154BB" w:rsidRPr="0077796A" w:rsidTr="003146DE">
        <w:trPr>
          <w:tblHeader/>
        </w:trPr>
        <w:tc>
          <w:tcPr>
            <w:tcW w:w="3931" w:type="dxa"/>
          </w:tcPr>
          <w:p w:rsidR="00B154BB" w:rsidRPr="0077796A" w:rsidRDefault="00B154BB" w:rsidP="003146DE">
            <w:pPr>
              <w:pStyle w:val="acctfourfigures"/>
              <w:spacing w:line="240" w:lineRule="atLeast"/>
              <w:jc w:val="center"/>
              <w:rPr>
                <w:szCs w:val="22"/>
              </w:rPr>
            </w:pPr>
          </w:p>
        </w:tc>
        <w:tc>
          <w:tcPr>
            <w:tcW w:w="1170" w:type="dxa"/>
          </w:tcPr>
          <w:p w:rsidR="00B154BB" w:rsidRPr="00F44341" w:rsidRDefault="00B154BB" w:rsidP="003146DE">
            <w:pPr>
              <w:pStyle w:val="acctmergecolhdg"/>
              <w:spacing w:line="240" w:lineRule="atLeast"/>
              <w:rPr>
                <w:b w:val="0"/>
                <w:bCs/>
                <w:szCs w:val="22"/>
              </w:rPr>
            </w:pPr>
            <w:r w:rsidRPr="00F44341">
              <w:rPr>
                <w:b w:val="0"/>
                <w:bCs/>
                <w:szCs w:val="22"/>
              </w:rPr>
              <w:t>31</w:t>
            </w:r>
          </w:p>
        </w:tc>
        <w:tc>
          <w:tcPr>
            <w:tcW w:w="180" w:type="dxa"/>
          </w:tcPr>
          <w:p w:rsidR="00B154BB" w:rsidRPr="00F44341" w:rsidRDefault="00B154BB" w:rsidP="003146DE">
            <w:pPr>
              <w:pStyle w:val="acctmergecolhdg"/>
              <w:spacing w:line="240" w:lineRule="atLeast"/>
              <w:rPr>
                <w:b w:val="0"/>
                <w:bCs/>
                <w:szCs w:val="22"/>
              </w:rPr>
            </w:pPr>
          </w:p>
        </w:tc>
        <w:tc>
          <w:tcPr>
            <w:tcW w:w="1242" w:type="dxa"/>
          </w:tcPr>
          <w:p w:rsidR="00B154BB" w:rsidRPr="00F44341" w:rsidRDefault="00B154BB" w:rsidP="003146DE">
            <w:pPr>
              <w:pStyle w:val="acctmergecolhdg"/>
              <w:spacing w:line="240" w:lineRule="atLeast"/>
              <w:rPr>
                <w:b w:val="0"/>
                <w:bCs/>
                <w:szCs w:val="22"/>
              </w:rPr>
            </w:pPr>
            <w:r w:rsidRPr="00F44341">
              <w:rPr>
                <w:b w:val="0"/>
                <w:bCs/>
                <w:szCs w:val="22"/>
              </w:rPr>
              <w:t>31</w:t>
            </w:r>
          </w:p>
        </w:tc>
        <w:tc>
          <w:tcPr>
            <w:tcW w:w="180" w:type="dxa"/>
          </w:tcPr>
          <w:p w:rsidR="00B154BB" w:rsidRPr="001C2950" w:rsidRDefault="00B154BB" w:rsidP="003146DE">
            <w:pPr>
              <w:pStyle w:val="acctmergecolhdg"/>
              <w:spacing w:line="240" w:lineRule="atLeast"/>
              <w:rPr>
                <w:b w:val="0"/>
                <w:szCs w:val="22"/>
                <w:lang w:val="en-US" w:bidi="th-TH"/>
              </w:rPr>
            </w:pPr>
          </w:p>
        </w:tc>
        <w:tc>
          <w:tcPr>
            <w:tcW w:w="1170" w:type="dxa"/>
          </w:tcPr>
          <w:p w:rsidR="00B154BB" w:rsidRPr="00F44341" w:rsidRDefault="00B154BB" w:rsidP="003146DE">
            <w:pPr>
              <w:pStyle w:val="acctmergecolhdg"/>
              <w:spacing w:line="240" w:lineRule="atLeast"/>
              <w:rPr>
                <w:b w:val="0"/>
                <w:bCs/>
                <w:szCs w:val="22"/>
              </w:rPr>
            </w:pPr>
            <w:r w:rsidRPr="00F44341">
              <w:rPr>
                <w:b w:val="0"/>
                <w:bCs/>
                <w:szCs w:val="22"/>
              </w:rPr>
              <w:t>31</w:t>
            </w:r>
          </w:p>
        </w:tc>
        <w:tc>
          <w:tcPr>
            <w:tcW w:w="180" w:type="dxa"/>
          </w:tcPr>
          <w:p w:rsidR="00B154BB" w:rsidRPr="00F44341" w:rsidRDefault="00B154BB" w:rsidP="003146DE">
            <w:pPr>
              <w:pStyle w:val="acctmergecolhdg"/>
              <w:spacing w:line="240" w:lineRule="atLeast"/>
              <w:rPr>
                <w:b w:val="0"/>
                <w:bCs/>
                <w:szCs w:val="22"/>
              </w:rPr>
            </w:pPr>
          </w:p>
        </w:tc>
        <w:tc>
          <w:tcPr>
            <w:tcW w:w="1125" w:type="dxa"/>
          </w:tcPr>
          <w:p w:rsidR="00B154BB" w:rsidRPr="00F44341" w:rsidRDefault="00B154BB" w:rsidP="003146DE">
            <w:pPr>
              <w:pStyle w:val="acctmergecolhdg"/>
              <w:spacing w:line="240" w:lineRule="atLeast"/>
              <w:rPr>
                <w:b w:val="0"/>
                <w:bCs/>
                <w:szCs w:val="22"/>
              </w:rPr>
            </w:pPr>
            <w:r w:rsidRPr="00F44341">
              <w:rPr>
                <w:b w:val="0"/>
                <w:bCs/>
                <w:szCs w:val="22"/>
              </w:rPr>
              <w:t>31</w:t>
            </w:r>
          </w:p>
        </w:tc>
      </w:tr>
      <w:tr w:rsidR="00B154BB" w:rsidRPr="0077796A" w:rsidTr="003146DE">
        <w:trPr>
          <w:tblHeader/>
        </w:trPr>
        <w:tc>
          <w:tcPr>
            <w:tcW w:w="3931" w:type="dxa"/>
          </w:tcPr>
          <w:p w:rsidR="00B154BB" w:rsidRPr="0077796A" w:rsidRDefault="00B154BB" w:rsidP="003146DE">
            <w:pPr>
              <w:pStyle w:val="acctfourfigures"/>
              <w:spacing w:line="240" w:lineRule="atLeast"/>
              <w:jc w:val="center"/>
              <w:rPr>
                <w:szCs w:val="22"/>
              </w:rPr>
            </w:pPr>
          </w:p>
        </w:tc>
        <w:tc>
          <w:tcPr>
            <w:tcW w:w="1170" w:type="dxa"/>
          </w:tcPr>
          <w:p w:rsidR="00B154BB" w:rsidRPr="00F44341" w:rsidRDefault="00B154BB" w:rsidP="003146DE">
            <w:pPr>
              <w:pStyle w:val="acctmergecolhdg"/>
              <w:spacing w:line="240" w:lineRule="atLeast"/>
              <w:rPr>
                <w:b w:val="0"/>
                <w:bCs/>
                <w:szCs w:val="22"/>
              </w:rPr>
            </w:pPr>
            <w:r w:rsidRPr="00F44341">
              <w:rPr>
                <w:b w:val="0"/>
                <w:bCs/>
                <w:szCs w:val="22"/>
              </w:rPr>
              <w:t>March</w:t>
            </w:r>
          </w:p>
        </w:tc>
        <w:tc>
          <w:tcPr>
            <w:tcW w:w="180" w:type="dxa"/>
          </w:tcPr>
          <w:p w:rsidR="00B154BB" w:rsidRPr="00F44341" w:rsidRDefault="00B154BB" w:rsidP="003146DE">
            <w:pPr>
              <w:pStyle w:val="acctmergecolhdg"/>
              <w:spacing w:line="240" w:lineRule="atLeast"/>
              <w:rPr>
                <w:b w:val="0"/>
                <w:bCs/>
                <w:szCs w:val="22"/>
              </w:rPr>
            </w:pPr>
          </w:p>
        </w:tc>
        <w:tc>
          <w:tcPr>
            <w:tcW w:w="1242" w:type="dxa"/>
          </w:tcPr>
          <w:p w:rsidR="00B154BB" w:rsidRPr="00F44341" w:rsidRDefault="00B154BB" w:rsidP="003146DE">
            <w:pPr>
              <w:pStyle w:val="acctmergecolhdg"/>
              <w:spacing w:line="240" w:lineRule="atLeast"/>
              <w:rPr>
                <w:b w:val="0"/>
                <w:bCs/>
                <w:szCs w:val="22"/>
              </w:rPr>
            </w:pPr>
            <w:r w:rsidRPr="00F44341">
              <w:rPr>
                <w:b w:val="0"/>
                <w:bCs/>
                <w:szCs w:val="22"/>
              </w:rPr>
              <w:t>December</w:t>
            </w:r>
          </w:p>
        </w:tc>
        <w:tc>
          <w:tcPr>
            <w:tcW w:w="180" w:type="dxa"/>
          </w:tcPr>
          <w:p w:rsidR="00B154BB" w:rsidRPr="001C2950" w:rsidRDefault="00B154BB" w:rsidP="003146DE">
            <w:pPr>
              <w:pStyle w:val="acctmergecolhdg"/>
              <w:spacing w:line="240" w:lineRule="atLeast"/>
              <w:rPr>
                <w:b w:val="0"/>
                <w:szCs w:val="22"/>
                <w:lang w:val="en-US" w:bidi="th-TH"/>
              </w:rPr>
            </w:pPr>
          </w:p>
        </w:tc>
        <w:tc>
          <w:tcPr>
            <w:tcW w:w="1170" w:type="dxa"/>
          </w:tcPr>
          <w:p w:rsidR="00B154BB" w:rsidRPr="00F44341" w:rsidRDefault="00B154BB" w:rsidP="003146DE">
            <w:pPr>
              <w:pStyle w:val="acctmergecolhdg"/>
              <w:spacing w:line="240" w:lineRule="atLeast"/>
              <w:rPr>
                <w:b w:val="0"/>
                <w:bCs/>
                <w:szCs w:val="22"/>
              </w:rPr>
            </w:pPr>
            <w:r w:rsidRPr="00F44341">
              <w:rPr>
                <w:b w:val="0"/>
                <w:bCs/>
                <w:szCs w:val="22"/>
              </w:rPr>
              <w:t>March</w:t>
            </w:r>
          </w:p>
        </w:tc>
        <w:tc>
          <w:tcPr>
            <w:tcW w:w="180" w:type="dxa"/>
          </w:tcPr>
          <w:p w:rsidR="00B154BB" w:rsidRPr="00F44341" w:rsidRDefault="00B154BB" w:rsidP="003146DE">
            <w:pPr>
              <w:pStyle w:val="acctmergecolhdg"/>
              <w:spacing w:line="240" w:lineRule="atLeast"/>
              <w:rPr>
                <w:b w:val="0"/>
                <w:bCs/>
                <w:szCs w:val="22"/>
              </w:rPr>
            </w:pPr>
          </w:p>
        </w:tc>
        <w:tc>
          <w:tcPr>
            <w:tcW w:w="1125" w:type="dxa"/>
          </w:tcPr>
          <w:p w:rsidR="00B154BB" w:rsidRPr="00F44341" w:rsidRDefault="00B154BB" w:rsidP="003146DE">
            <w:pPr>
              <w:pStyle w:val="acctmergecolhdg"/>
              <w:spacing w:line="240" w:lineRule="atLeast"/>
              <w:rPr>
                <w:b w:val="0"/>
                <w:bCs/>
                <w:szCs w:val="22"/>
              </w:rPr>
            </w:pPr>
            <w:r w:rsidRPr="00F44341">
              <w:rPr>
                <w:b w:val="0"/>
                <w:bCs/>
                <w:szCs w:val="22"/>
              </w:rPr>
              <w:t>December</w:t>
            </w:r>
          </w:p>
        </w:tc>
      </w:tr>
      <w:tr w:rsidR="00B154BB" w:rsidRPr="0077796A" w:rsidTr="003146DE">
        <w:trPr>
          <w:tblHeader/>
        </w:trPr>
        <w:tc>
          <w:tcPr>
            <w:tcW w:w="3931" w:type="dxa"/>
          </w:tcPr>
          <w:p w:rsidR="00B154BB" w:rsidRPr="0077796A" w:rsidRDefault="00B154BB" w:rsidP="003146DE">
            <w:pPr>
              <w:pStyle w:val="acctfourfigures"/>
              <w:spacing w:line="240" w:lineRule="atLeast"/>
              <w:jc w:val="center"/>
              <w:rPr>
                <w:szCs w:val="22"/>
              </w:rPr>
            </w:pPr>
          </w:p>
        </w:tc>
        <w:tc>
          <w:tcPr>
            <w:tcW w:w="1170" w:type="dxa"/>
          </w:tcPr>
          <w:p w:rsidR="00B154BB" w:rsidRPr="00724092" w:rsidRDefault="00B154BB" w:rsidP="003146DE">
            <w:pPr>
              <w:pStyle w:val="acctmergecolhdg"/>
              <w:spacing w:line="240" w:lineRule="atLeast"/>
              <w:rPr>
                <w:rFonts w:cs="Angsana New"/>
                <w:b w:val="0"/>
                <w:bCs/>
                <w:szCs w:val="28"/>
                <w:lang w:val="en-US" w:bidi="th-TH"/>
              </w:rPr>
            </w:pPr>
            <w:r>
              <w:rPr>
                <w:b w:val="0"/>
                <w:bCs/>
                <w:szCs w:val="22"/>
              </w:rPr>
              <w:t>201</w:t>
            </w:r>
            <w:r w:rsidR="00724092">
              <w:rPr>
                <w:rFonts w:cs="Angsana New"/>
                <w:b w:val="0"/>
                <w:bCs/>
                <w:szCs w:val="28"/>
                <w:lang w:val="en-US" w:bidi="th-TH"/>
              </w:rPr>
              <w:t>9</w:t>
            </w:r>
          </w:p>
        </w:tc>
        <w:tc>
          <w:tcPr>
            <w:tcW w:w="180" w:type="dxa"/>
          </w:tcPr>
          <w:p w:rsidR="00B154BB" w:rsidRPr="00F44341" w:rsidRDefault="00B154BB" w:rsidP="003146DE">
            <w:pPr>
              <w:pStyle w:val="acctmergecolhdg"/>
              <w:spacing w:line="240" w:lineRule="atLeast"/>
              <w:rPr>
                <w:b w:val="0"/>
                <w:bCs/>
                <w:szCs w:val="22"/>
              </w:rPr>
            </w:pPr>
          </w:p>
        </w:tc>
        <w:tc>
          <w:tcPr>
            <w:tcW w:w="1242" w:type="dxa"/>
          </w:tcPr>
          <w:p w:rsidR="00B154BB" w:rsidRPr="00F44341" w:rsidRDefault="00B154BB" w:rsidP="003146DE">
            <w:pPr>
              <w:pStyle w:val="acctmergecolhdg"/>
              <w:spacing w:line="240" w:lineRule="atLeast"/>
              <w:rPr>
                <w:b w:val="0"/>
                <w:bCs/>
                <w:szCs w:val="22"/>
              </w:rPr>
            </w:pPr>
            <w:r>
              <w:rPr>
                <w:b w:val="0"/>
                <w:bCs/>
                <w:szCs w:val="22"/>
              </w:rPr>
              <w:t>201</w:t>
            </w:r>
            <w:r w:rsidR="00724092">
              <w:rPr>
                <w:b w:val="0"/>
                <w:bCs/>
                <w:szCs w:val="22"/>
              </w:rPr>
              <w:t>8</w:t>
            </w:r>
          </w:p>
        </w:tc>
        <w:tc>
          <w:tcPr>
            <w:tcW w:w="180" w:type="dxa"/>
          </w:tcPr>
          <w:p w:rsidR="00B154BB" w:rsidRPr="001C2950" w:rsidRDefault="00B154BB" w:rsidP="003146DE">
            <w:pPr>
              <w:pStyle w:val="acctmergecolhdg"/>
              <w:spacing w:line="240" w:lineRule="atLeast"/>
              <w:rPr>
                <w:b w:val="0"/>
                <w:szCs w:val="22"/>
                <w:lang w:val="en-US" w:bidi="th-TH"/>
              </w:rPr>
            </w:pPr>
          </w:p>
        </w:tc>
        <w:tc>
          <w:tcPr>
            <w:tcW w:w="1170" w:type="dxa"/>
          </w:tcPr>
          <w:p w:rsidR="00B154BB" w:rsidRPr="00F44341" w:rsidRDefault="00B154BB" w:rsidP="003146DE">
            <w:pPr>
              <w:pStyle w:val="acctmergecolhdg"/>
              <w:spacing w:line="240" w:lineRule="atLeast"/>
              <w:rPr>
                <w:b w:val="0"/>
                <w:bCs/>
                <w:szCs w:val="22"/>
              </w:rPr>
            </w:pPr>
            <w:r>
              <w:rPr>
                <w:b w:val="0"/>
                <w:bCs/>
                <w:szCs w:val="22"/>
              </w:rPr>
              <w:t>201</w:t>
            </w:r>
            <w:r w:rsidR="00724092">
              <w:rPr>
                <w:b w:val="0"/>
                <w:bCs/>
                <w:szCs w:val="22"/>
              </w:rPr>
              <w:t>9</w:t>
            </w:r>
          </w:p>
        </w:tc>
        <w:tc>
          <w:tcPr>
            <w:tcW w:w="180" w:type="dxa"/>
          </w:tcPr>
          <w:p w:rsidR="00B154BB" w:rsidRPr="00F44341" w:rsidRDefault="00B154BB" w:rsidP="003146DE">
            <w:pPr>
              <w:pStyle w:val="acctmergecolhdg"/>
              <w:spacing w:line="240" w:lineRule="atLeast"/>
              <w:rPr>
                <w:b w:val="0"/>
                <w:bCs/>
                <w:szCs w:val="22"/>
              </w:rPr>
            </w:pPr>
          </w:p>
        </w:tc>
        <w:tc>
          <w:tcPr>
            <w:tcW w:w="1125" w:type="dxa"/>
          </w:tcPr>
          <w:p w:rsidR="00B154BB" w:rsidRPr="00F44341" w:rsidRDefault="00B154BB" w:rsidP="003146DE">
            <w:pPr>
              <w:pStyle w:val="acctmergecolhdg"/>
              <w:spacing w:line="240" w:lineRule="atLeast"/>
              <w:rPr>
                <w:b w:val="0"/>
                <w:bCs/>
                <w:szCs w:val="22"/>
              </w:rPr>
            </w:pPr>
            <w:r>
              <w:rPr>
                <w:b w:val="0"/>
                <w:bCs/>
                <w:szCs w:val="22"/>
              </w:rPr>
              <w:t>201</w:t>
            </w:r>
            <w:r w:rsidR="00724092">
              <w:rPr>
                <w:b w:val="0"/>
                <w:bCs/>
                <w:szCs w:val="22"/>
              </w:rPr>
              <w:t>8</w:t>
            </w:r>
          </w:p>
        </w:tc>
      </w:tr>
      <w:tr w:rsidR="00B154BB" w:rsidRPr="0077796A" w:rsidTr="003146DE">
        <w:trPr>
          <w:tblHeader/>
        </w:trPr>
        <w:tc>
          <w:tcPr>
            <w:tcW w:w="3931" w:type="dxa"/>
          </w:tcPr>
          <w:p w:rsidR="00B154BB" w:rsidRPr="0077796A" w:rsidRDefault="00B154BB" w:rsidP="003146DE">
            <w:pPr>
              <w:spacing w:line="240" w:lineRule="atLeast"/>
              <w:rPr>
                <w:b/>
                <w:bCs/>
                <w:i/>
                <w:iCs/>
                <w:sz w:val="22"/>
                <w:szCs w:val="22"/>
              </w:rPr>
            </w:pPr>
          </w:p>
        </w:tc>
        <w:tc>
          <w:tcPr>
            <w:tcW w:w="5247" w:type="dxa"/>
            <w:gridSpan w:val="7"/>
          </w:tcPr>
          <w:p w:rsidR="00B154BB" w:rsidRPr="0077796A" w:rsidRDefault="00B154BB" w:rsidP="003146DE">
            <w:pPr>
              <w:pStyle w:val="acctfourfigures"/>
              <w:spacing w:line="240" w:lineRule="atLeast"/>
              <w:jc w:val="center"/>
              <w:rPr>
                <w:i/>
                <w:iCs/>
                <w:szCs w:val="22"/>
              </w:rPr>
            </w:pPr>
            <w:r w:rsidRPr="0077796A">
              <w:rPr>
                <w:i/>
                <w:iCs/>
                <w:szCs w:val="22"/>
              </w:rPr>
              <w:t>(in thousand Baht)</w:t>
            </w:r>
          </w:p>
        </w:tc>
      </w:tr>
      <w:tr w:rsidR="00B154BB" w:rsidRPr="0077796A" w:rsidTr="003146DE">
        <w:trPr>
          <w:cantSplit/>
        </w:trPr>
        <w:tc>
          <w:tcPr>
            <w:tcW w:w="3931" w:type="dxa"/>
          </w:tcPr>
          <w:p w:rsidR="00B154BB" w:rsidRPr="0077796A" w:rsidRDefault="00B154BB" w:rsidP="003146DE">
            <w:pPr>
              <w:spacing w:line="240" w:lineRule="atLeast"/>
              <w:rPr>
                <w:b/>
                <w:bCs/>
                <w:i/>
                <w:iCs/>
                <w:sz w:val="22"/>
                <w:szCs w:val="22"/>
              </w:rPr>
            </w:pPr>
            <w:r w:rsidRPr="0077796A">
              <w:rPr>
                <w:b/>
                <w:bCs/>
                <w:i/>
                <w:iCs/>
                <w:sz w:val="22"/>
                <w:szCs w:val="22"/>
              </w:rPr>
              <w:t>Capital commitments</w:t>
            </w:r>
          </w:p>
        </w:tc>
        <w:tc>
          <w:tcPr>
            <w:tcW w:w="5247" w:type="dxa"/>
            <w:gridSpan w:val="7"/>
          </w:tcPr>
          <w:p w:rsidR="00B154BB" w:rsidRPr="0077796A" w:rsidRDefault="00B154BB" w:rsidP="003146DE">
            <w:pPr>
              <w:pStyle w:val="acctfourfigures"/>
              <w:spacing w:line="240" w:lineRule="atLeast"/>
              <w:jc w:val="center"/>
              <w:rPr>
                <w:i/>
                <w:iCs/>
                <w:szCs w:val="22"/>
              </w:rPr>
            </w:pPr>
          </w:p>
        </w:tc>
      </w:tr>
      <w:tr w:rsidR="00B154BB" w:rsidRPr="0077796A" w:rsidTr="003146DE">
        <w:tc>
          <w:tcPr>
            <w:tcW w:w="3931" w:type="dxa"/>
          </w:tcPr>
          <w:p w:rsidR="00B154BB" w:rsidRPr="0077796A" w:rsidRDefault="00B154BB" w:rsidP="003146DE">
            <w:pPr>
              <w:spacing w:line="240" w:lineRule="atLeast"/>
              <w:rPr>
                <w:sz w:val="22"/>
                <w:szCs w:val="22"/>
              </w:rPr>
            </w:pPr>
            <w:r w:rsidRPr="0077796A">
              <w:rPr>
                <w:sz w:val="22"/>
                <w:szCs w:val="22"/>
              </w:rPr>
              <w:t xml:space="preserve">Contracted but not provided </w:t>
            </w:r>
            <w:r>
              <w:rPr>
                <w:sz w:val="22"/>
                <w:szCs w:val="22"/>
              </w:rPr>
              <w:t>for</w:t>
            </w:r>
          </w:p>
        </w:tc>
        <w:tc>
          <w:tcPr>
            <w:tcW w:w="1170" w:type="dxa"/>
          </w:tcPr>
          <w:p w:rsidR="00B154BB" w:rsidRPr="0077796A" w:rsidRDefault="00B154BB" w:rsidP="003146DE">
            <w:pPr>
              <w:pStyle w:val="acctfourfigures"/>
              <w:tabs>
                <w:tab w:val="clear" w:pos="765"/>
                <w:tab w:val="decimal" w:pos="926"/>
              </w:tabs>
              <w:spacing w:line="240" w:lineRule="atLeast"/>
              <w:ind w:left="-259" w:right="-169"/>
              <w:rPr>
                <w:szCs w:val="22"/>
              </w:rPr>
            </w:pPr>
          </w:p>
        </w:tc>
        <w:tc>
          <w:tcPr>
            <w:tcW w:w="180" w:type="dxa"/>
          </w:tcPr>
          <w:p w:rsidR="00B154BB" w:rsidRPr="0077796A" w:rsidRDefault="00B154BB" w:rsidP="003146DE">
            <w:pPr>
              <w:pStyle w:val="acctfourfigures"/>
              <w:tabs>
                <w:tab w:val="clear" w:pos="765"/>
                <w:tab w:val="decimal" w:pos="926"/>
              </w:tabs>
              <w:spacing w:line="240" w:lineRule="atLeast"/>
              <w:ind w:left="-259" w:right="-169"/>
              <w:rPr>
                <w:szCs w:val="22"/>
              </w:rPr>
            </w:pPr>
          </w:p>
        </w:tc>
        <w:tc>
          <w:tcPr>
            <w:tcW w:w="1242" w:type="dxa"/>
          </w:tcPr>
          <w:p w:rsidR="00B154BB" w:rsidRPr="0077796A" w:rsidRDefault="00B154BB" w:rsidP="003146DE">
            <w:pPr>
              <w:pStyle w:val="acctfourfigures"/>
              <w:tabs>
                <w:tab w:val="clear" w:pos="765"/>
                <w:tab w:val="decimal" w:pos="926"/>
              </w:tabs>
              <w:spacing w:line="240" w:lineRule="atLeast"/>
              <w:ind w:left="-259" w:right="-169"/>
              <w:rPr>
                <w:szCs w:val="22"/>
              </w:rPr>
            </w:pPr>
          </w:p>
        </w:tc>
        <w:tc>
          <w:tcPr>
            <w:tcW w:w="180" w:type="dxa"/>
          </w:tcPr>
          <w:p w:rsidR="00B154BB" w:rsidRPr="0077796A" w:rsidRDefault="00B154BB" w:rsidP="003146DE">
            <w:pPr>
              <w:pStyle w:val="acctfourfigures"/>
              <w:tabs>
                <w:tab w:val="clear" w:pos="765"/>
                <w:tab w:val="decimal" w:pos="926"/>
              </w:tabs>
              <w:spacing w:line="240" w:lineRule="atLeast"/>
              <w:ind w:left="-259" w:right="-169"/>
              <w:rPr>
                <w:szCs w:val="22"/>
              </w:rPr>
            </w:pPr>
          </w:p>
        </w:tc>
        <w:tc>
          <w:tcPr>
            <w:tcW w:w="1170" w:type="dxa"/>
          </w:tcPr>
          <w:p w:rsidR="00B154BB" w:rsidRPr="0077796A" w:rsidRDefault="00B154BB" w:rsidP="003146DE">
            <w:pPr>
              <w:pStyle w:val="acctfourfigures"/>
              <w:tabs>
                <w:tab w:val="clear" w:pos="765"/>
                <w:tab w:val="decimal" w:pos="926"/>
              </w:tabs>
              <w:spacing w:line="240" w:lineRule="atLeast"/>
              <w:ind w:left="-259" w:right="-169"/>
              <w:rPr>
                <w:szCs w:val="22"/>
              </w:rPr>
            </w:pPr>
          </w:p>
        </w:tc>
        <w:tc>
          <w:tcPr>
            <w:tcW w:w="180" w:type="dxa"/>
          </w:tcPr>
          <w:p w:rsidR="00B154BB" w:rsidRPr="0077796A" w:rsidRDefault="00B154BB" w:rsidP="003146DE">
            <w:pPr>
              <w:pStyle w:val="acctfourfigures"/>
              <w:tabs>
                <w:tab w:val="clear" w:pos="765"/>
                <w:tab w:val="decimal" w:pos="926"/>
              </w:tabs>
              <w:spacing w:line="240" w:lineRule="atLeast"/>
              <w:ind w:left="-259" w:right="-169"/>
              <w:rPr>
                <w:szCs w:val="22"/>
              </w:rPr>
            </w:pPr>
          </w:p>
        </w:tc>
        <w:tc>
          <w:tcPr>
            <w:tcW w:w="1125" w:type="dxa"/>
          </w:tcPr>
          <w:p w:rsidR="00B154BB" w:rsidRPr="0077796A" w:rsidRDefault="00B154BB" w:rsidP="003146DE">
            <w:pPr>
              <w:pStyle w:val="acctfourfigures"/>
              <w:tabs>
                <w:tab w:val="clear" w:pos="765"/>
                <w:tab w:val="decimal" w:pos="926"/>
              </w:tabs>
              <w:spacing w:line="240" w:lineRule="atLeast"/>
              <w:ind w:left="-259" w:right="-169"/>
              <w:rPr>
                <w:szCs w:val="22"/>
              </w:rPr>
            </w:pPr>
          </w:p>
        </w:tc>
      </w:tr>
      <w:tr w:rsidR="00EE05A3" w:rsidRPr="00C36743" w:rsidTr="003146DE">
        <w:trPr>
          <w:cantSplit/>
        </w:trPr>
        <w:tc>
          <w:tcPr>
            <w:tcW w:w="3931" w:type="dxa"/>
          </w:tcPr>
          <w:p w:rsidR="00EE05A3" w:rsidRPr="0077796A" w:rsidRDefault="00EE05A3" w:rsidP="00EE05A3">
            <w:pPr>
              <w:spacing w:line="240" w:lineRule="atLeast"/>
              <w:rPr>
                <w:sz w:val="22"/>
                <w:szCs w:val="22"/>
              </w:rPr>
            </w:pPr>
            <w:r>
              <w:rPr>
                <w:sz w:val="22"/>
                <w:szCs w:val="22"/>
              </w:rPr>
              <w:t>b</w:t>
            </w:r>
            <w:r w:rsidRPr="0077796A">
              <w:rPr>
                <w:sz w:val="22"/>
                <w:szCs w:val="22"/>
              </w:rPr>
              <w:t>uildings and other constructions</w:t>
            </w:r>
          </w:p>
        </w:tc>
        <w:tc>
          <w:tcPr>
            <w:tcW w:w="1170" w:type="dxa"/>
          </w:tcPr>
          <w:p w:rsidR="00EE05A3" w:rsidRPr="00C36743" w:rsidRDefault="00EE05A3" w:rsidP="00EE05A3">
            <w:pPr>
              <w:pStyle w:val="acctfourfigures"/>
              <w:tabs>
                <w:tab w:val="clear" w:pos="765"/>
                <w:tab w:val="decimal" w:pos="652"/>
              </w:tabs>
              <w:spacing w:line="240" w:lineRule="atLeast"/>
              <w:ind w:right="-173"/>
              <w:rPr>
                <w:szCs w:val="22"/>
              </w:rPr>
            </w:pPr>
            <w:r>
              <w:rPr>
                <w:szCs w:val="22"/>
              </w:rPr>
              <w:t>-</w:t>
            </w: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242" w:type="dxa"/>
          </w:tcPr>
          <w:p w:rsidR="00EE05A3" w:rsidRPr="00C36743" w:rsidRDefault="00EE05A3" w:rsidP="00EE05A3">
            <w:pPr>
              <w:pStyle w:val="acctfourfigures"/>
              <w:tabs>
                <w:tab w:val="clear" w:pos="765"/>
                <w:tab w:val="decimal" w:pos="983"/>
              </w:tabs>
              <w:spacing w:line="240" w:lineRule="atLeast"/>
              <w:ind w:right="-173"/>
              <w:rPr>
                <w:szCs w:val="22"/>
              </w:rPr>
            </w:pPr>
            <w:r w:rsidRPr="00DF338A">
              <w:rPr>
                <w:szCs w:val="22"/>
              </w:rPr>
              <w:t>2,835</w:t>
            </w: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170" w:type="dxa"/>
          </w:tcPr>
          <w:p w:rsidR="00EE05A3" w:rsidRPr="00C36743" w:rsidRDefault="00EE05A3" w:rsidP="00F72291">
            <w:pPr>
              <w:pStyle w:val="acctfourfigures"/>
              <w:tabs>
                <w:tab w:val="clear" w:pos="765"/>
                <w:tab w:val="decimal" w:pos="580"/>
              </w:tabs>
              <w:spacing w:line="240" w:lineRule="atLeast"/>
              <w:ind w:right="-169"/>
              <w:rPr>
                <w:szCs w:val="22"/>
              </w:rPr>
            </w:pPr>
            <w:r>
              <w:rPr>
                <w:szCs w:val="22"/>
              </w:rPr>
              <w:t>-</w:t>
            </w: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125" w:type="dxa"/>
          </w:tcPr>
          <w:p w:rsidR="00EE05A3" w:rsidRPr="00C36743" w:rsidRDefault="00EE05A3" w:rsidP="00F72291">
            <w:pPr>
              <w:pStyle w:val="acctfourfigures"/>
              <w:tabs>
                <w:tab w:val="clear" w:pos="765"/>
                <w:tab w:val="decimal" w:pos="670"/>
              </w:tabs>
              <w:spacing w:line="240" w:lineRule="atLeast"/>
              <w:ind w:right="-169"/>
              <w:rPr>
                <w:szCs w:val="22"/>
              </w:rPr>
            </w:pPr>
            <w:r w:rsidRPr="00DF338A">
              <w:rPr>
                <w:szCs w:val="22"/>
              </w:rPr>
              <w:t>-</w:t>
            </w:r>
          </w:p>
        </w:tc>
      </w:tr>
      <w:tr w:rsidR="00EE05A3" w:rsidRPr="00C36743" w:rsidTr="003146DE">
        <w:trPr>
          <w:cantSplit/>
        </w:trPr>
        <w:tc>
          <w:tcPr>
            <w:tcW w:w="3931" w:type="dxa"/>
          </w:tcPr>
          <w:p w:rsidR="00EE05A3" w:rsidRPr="0077796A" w:rsidRDefault="00EE05A3" w:rsidP="00EE05A3">
            <w:pPr>
              <w:spacing w:line="240" w:lineRule="atLeast"/>
              <w:rPr>
                <w:sz w:val="22"/>
                <w:szCs w:val="22"/>
              </w:rPr>
            </w:pPr>
            <w:r w:rsidRPr="0077796A">
              <w:rPr>
                <w:sz w:val="22"/>
                <w:szCs w:val="22"/>
              </w:rPr>
              <w:t>Unrecognised purchase orders for</w:t>
            </w:r>
          </w:p>
        </w:tc>
        <w:tc>
          <w:tcPr>
            <w:tcW w:w="1170" w:type="dxa"/>
          </w:tcPr>
          <w:p w:rsidR="00EE05A3" w:rsidRPr="00C36743" w:rsidRDefault="00EE05A3" w:rsidP="00EE05A3">
            <w:pPr>
              <w:pStyle w:val="acctfourfigures"/>
              <w:tabs>
                <w:tab w:val="clear" w:pos="765"/>
                <w:tab w:val="decimal" w:pos="983"/>
              </w:tabs>
              <w:spacing w:line="240" w:lineRule="atLeast"/>
              <w:ind w:right="-173"/>
              <w:rPr>
                <w:szCs w:val="22"/>
              </w:rPr>
            </w:pP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242" w:type="dxa"/>
          </w:tcPr>
          <w:p w:rsidR="00EE05A3" w:rsidRPr="00C36743" w:rsidRDefault="00EE05A3" w:rsidP="00EE05A3">
            <w:pPr>
              <w:pStyle w:val="acctfourfigures"/>
              <w:tabs>
                <w:tab w:val="clear" w:pos="765"/>
                <w:tab w:val="decimal" w:pos="983"/>
              </w:tabs>
              <w:spacing w:line="240" w:lineRule="atLeast"/>
              <w:ind w:right="-173"/>
              <w:rPr>
                <w:szCs w:val="22"/>
              </w:rPr>
            </w:pP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17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125" w:type="dxa"/>
          </w:tcPr>
          <w:p w:rsidR="00EE05A3" w:rsidRPr="00C36743" w:rsidRDefault="00EE05A3" w:rsidP="00EE05A3">
            <w:pPr>
              <w:pStyle w:val="acctfourfigures"/>
              <w:tabs>
                <w:tab w:val="clear" w:pos="765"/>
                <w:tab w:val="decimal" w:pos="926"/>
              </w:tabs>
              <w:spacing w:line="240" w:lineRule="atLeast"/>
              <w:ind w:left="-259" w:right="-169"/>
              <w:rPr>
                <w:szCs w:val="22"/>
              </w:rPr>
            </w:pPr>
          </w:p>
        </w:tc>
      </w:tr>
      <w:tr w:rsidR="00EE05A3" w:rsidRPr="00C36743" w:rsidTr="003146DE">
        <w:trPr>
          <w:cantSplit/>
        </w:trPr>
        <w:tc>
          <w:tcPr>
            <w:tcW w:w="3931" w:type="dxa"/>
          </w:tcPr>
          <w:p w:rsidR="00EE05A3" w:rsidRPr="0077796A" w:rsidRDefault="00EE05A3" w:rsidP="00EE05A3">
            <w:pPr>
              <w:spacing w:line="240" w:lineRule="atLeast"/>
              <w:rPr>
                <w:sz w:val="22"/>
                <w:szCs w:val="22"/>
              </w:rPr>
            </w:pPr>
            <w:r w:rsidRPr="0077796A">
              <w:rPr>
                <w:sz w:val="22"/>
                <w:szCs w:val="22"/>
              </w:rPr>
              <w:t xml:space="preserve">   machinery and equipment</w:t>
            </w:r>
          </w:p>
        </w:tc>
        <w:tc>
          <w:tcPr>
            <w:tcW w:w="1170" w:type="dxa"/>
          </w:tcPr>
          <w:p w:rsidR="00EE05A3" w:rsidRPr="00C36743" w:rsidRDefault="00EE05A3" w:rsidP="00EE05A3">
            <w:pPr>
              <w:pStyle w:val="acctfourfigures"/>
              <w:tabs>
                <w:tab w:val="clear" w:pos="765"/>
                <w:tab w:val="decimal" w:pos="983"/>
              </w:tabs>
              <w:spacing w:line="240" w:lineRule="atLeast"/>
              <w:ind w:right="-173"/>
              <w:rPr>
                <w:szCs w:val="22"/>
              </w:rPr>
            </w:pPr>
            <w:r w:rsidRPr="00DD2FBD">
              <w:rPr>
                <w:szCs w:val="22"/>
              </w:rPr>
              <w:t>103,009</w:t>
            </w:r>
          </w:p>
        </w:tc>
        <w:tc>
          <w:tcPr>
            <w:tcW w:w="180" w:type="dxa"/>
          </w:tcPr>
          <w:p w:rsidR="00EE05A3" w:rsidRPr="00C36743" w:rsidRDefault="00EE05A3" w:rsidP="00EE05A3">
            <w:pPr>
              <w:pStyle w:val="acctfourfigures"/>
              <w:tabs>
                <w:tab w:val="clear" w:pos="765"/>
                <w:tab w:val="decimal" w:pos="911"/>
              </w:tabs>
              <w:spacing w:line="240" w:lineRule="atLeast"/>
              <w:ind w:left="-259" w:right="-169"/>
              <w:rPr>
                <w:szCs w:val="22"/>
              </w:rPr>
            </w:pPr>
          </w:p>
        </w:tc>
        <w:tc>
          <w:tcPr>
            <w:tcW w:w="1242" w:type="dxa"/>
          </w:tcPr>
          <w:p w:rsidR="00EE05A3" w:rsidRPr="00DF338A" w:rsidRDefault="00EE05A3" w:rsidP="00EE05A3">
            <w:pPr>
              <w:pStyle w:val="acctfourfigures"/>
              <w:tabs>
                <w:tab w:val="clear" w:pos="765"/>
                <w:tab w:val="decimal" w:pos="983"/>
              </w:tabs>
              <w:spacing w:line="240" w:lineRule="atLeast"/>
              <w:ind w:right="-173"/>
              <w:rPr>
                <w:szCs w:val="22"/>
              </w:rPr>
            </w:pPr>
            <w:r w:rsidRPr="00DF338A">
              <w:rPr>
                <w:szCs w:val="22"/>
              </w:rPr>
              <w:t>174,130</w:t>
            </w:r>
          </w:p>
        </w:tc>
        <w:tc>
          <w:tcPr>
            <w:tcW w:w="180" w:type="dxa"/>
          </w:tcPr>
          <w:p w:rsidR="00EE05A3" w:rsidRPr="00C36743" w:rsidRDefault="00EE05A3" w:rsidP="00EE05A3">
            <w:pPr>
              <w:pStyle w:val="acctfourfigures"/>
              <w:tabs>
                <w:tab w:val="clear" w:pos="765"/>
                <w:tab w:val="decimal" w:pos="911"/>
              </w:tabs>
              <w:spacing w:line="240" w:lineRule="atLeast"/>
              <w:ind w:left="-259" w:right="-169"/>
              <w:rPr>
                <w:szCs w:val="22"/>
              </w:rPr>
            </w:pPr>
          </w:p>
        </w:tc>
        <w:tc>
          <w:tcPr>
            <w:tcW w:w="1170" w:type="dxa"/>
          </w:tcPr>
          <w:p w:rsidR="00EE05A3" w:rsidRPr="00C36743" w:rsidRDefault="00EE05A3" w:rsidP="00EE05A3">
            <w:pPr>
              <w:pStyle w:val="acctfourfigures"/>
              <w:tabs>
                <w:tab w:val="clear" w:pos="765"/>
                <w:tab w:val="decimal" w:pos="911"/>
              </w:tabs>
              <w:spacing w:line="240" w:lineRule="atLeast"/>
              <w:ind w:left="-259" w:right="-169"/>
              <w:rPr>
                <w:szCs w:val="22"/>
              </w:rPr>
            </w:pPr>
            <w:r w:rsidRPr="00DD2FBD">
              <w:rPr>
                <w:szCs w:val="22"/>
              </w:rPr>
              <w:t>96,118</w:t>
            </w:r>
          </w:p>
        </w:tc>
        <w:tc>
          <w:tcPr>
            <w:tcW w:w="180" w:type="dxa"/>
          </w:tcPr>
          <w:p w:rsidR="00EE05A3" w:rsidRPr="00C36743" w:rsidRDefault="00EE05A3" w:rsidP="00EE05A3">
            <w:pPr>
              <w:pStyle w:val="acctfourfigures"/>
              <w:tabs>
                <w:tab w:val="clear" w:pos="765"/>
                <w:tab w:val="decimal" w:pos="911"/>
              </w:tabs>
              <w:spacing w:line="240" w:lineRule="atLeast"/>
              <w:ind w:left="-259" w:right="-169"/>
              <w:rPr>
                <w:szCs w:val="22"/>
              </w:rPr>
            </w:pPr>
          </w:p>
        </w:tc>
        <w:tc>
          <w:tcPr>
            <w:tcW w:w="1125" w:type="dxa"/>
          </w:tcPr>
          <w:p w:rsidR="00EE05A3" w:rsidRPr="00DF338A" w:rsidRDefault="00EE05A3" w:rsidP="00EE05A3">
            <w:pPr>
              <w:pStyle w:val="acctfourfigures"/>
              <w:tabs>
                <w:tab w:val="clear" w:pos="765"/>
                <w:tab w:val="decimal" w:pos="983"/>
              </w:tabs>
              <w:spacing w:line="240" w:lineRule="atLeast"/>
              <w:ind w:right="-173"/>
              <w:rPr>
                <w:szCs w:val="22"/>
              </w:rPr>
            </w:pPr>
            <w:r w:rsidRPr="00DF338A">
              <w:rPr>
                <w:szCs w:val="22"/>
              </w:rPr>
              <w:t>170,079</w:t>
            </w:r>
          </w:p>
        </w:tc>
      </w:tr>
      <w:tr w:rsidR="00EE05A3" w:rsidRPr="00C36743" w:rsidTr="003146DE">
        <w:trPr>
          <w:cantSplit/>
        </w:trPr>
        <w:tc>
          <w:tcPr>
            <w:tcW w:w="3931" w:type="dxa"/>
          </w:tcPr>
          <w:p w:rsidR="00EE05A3" w:rsidRPr="0077796A" w:rsidRDefault="00EE05A3" w:rsidP="00EE05A3">
            <w:pPr>
              <w:spacing w:line="240" w:lineRule="atLeast"/>
              <w:rPr>
                <w:b/>
                <w:bCs/>
                <w:sz w:val="22"/>
                <w:szCs w:val="22"/>
              </w:rPr>
            </w:pPr>
            <w:r w:rsidRPr="0077796A">
              <w:rPr>
                <w:b/>
                <w:bCs/>
                <w:sz w:val="22"/>
                <w:szCs w:val="22"/>
              </w:rPr>
              <w:t>Total</w:t>
            </w:r>
          </w:p>
        </w:tc>
        <w:tc>
          <w:tcPr>
            <w:tcW w:w="1170" w:type="dxa"/>
            <w:tcBorders>
              <w:top w:val="single" w:sz="4" w:space="0" w:color="auto"/>
              <w:bottom w:val="double" w:sz="4" w:space="0" w:color="auto"/>
            </w:tcBorders>
          </w:tcPr>
          <w:p w:rsidR="00EE05A3" w:rsidRPr="00C36743" w:rsidRDefault="00EE05A3" w:rsidP="00EE05A3">
            <w:pPr>
              <w:pStyle w:val="acctfourfigures"/>
              <w:tabs>
                <w:tab w:val="clear" w:pos="765"/>
                <w:tab w:val="decimal" w:pos="983"/>
              </w:tabs>
              <w:spacing w:line="240" w:lineRule="atLeast"/>
              <w:ind w:right="-173"/>
              <w:rPr>
                <w:b/>
                <w:bCs/>
                <w:szCs w:val="22"/>
              </w:rPr>
            </w:pPr>
            <w:r w:rsidRPr="00DD2FBD">
              <w:rPr>
                <w:b/>
                <w:bCs/>
                <w:szCs w:val="22"/>
              </w:rPr>
              <w:t>103,009</w:t>
            </w:r>
          </w:p>
        </w:tc>
        <w:tc>
          <w:tcPr>
            <w:tcW w:w="180" w:type="dxa"/>
          </w:tcPr>
          <w:p w:rsidR="00EE05A3" w:rsidRPr="00C36743" w:rsidRDefault="00EE05A3" w:rsidP="00EE05A3">
            <w:pPr>
              <w:pStyle w:val="acctfourfigures"/>
              <w:tabs>
                <w:tab w:val="clear" w:pos="765"/>
                <w:tab w:val="decimal" w:pos="911"/>
              </w:tabs>
              <w:spacing w:line="240" w:lineRule="atLeast"/>
              <w:ind w:left="-259" w:right="-169"/>
              <w:rPr>
                <w:szCs w:val="22"/>
              </w:rPr>
            </w:pPr>
          </w:p>
        </w:tc>
        <w:tc>
          <w:tcPr>
            <w:tcW w:w="1242" w:type="dxa"/>
            <w:tcBorders>
              <w:top w:val="single" w:sz="4" w:space="0" w:color="auto"/>
              <w:bottom w:val="double" w:sz="4" w:space="0" w:color="auto"/>
            </w:tcBorders>
          </w:tcPr>
          <w:p w:rsidR="00EE05A3" w:rsidRPr="00DF338A" w:rsidRDefault="00EE05A3" w:rsidP="00EE05A3">
            <w:pPr>
              <w:pStyle w:val="acctfourfigures"/>
              <w:tabs>
                <w:tab w:val="clear" w:pos="765"/>
                <w:tab w:val="decimal" w:pos="983"/>
              </w:tabs>
              <w:spacing w:line="240" w:lineRule="atLeast"/>
              <w:ind w:right="-173"/>
              <w:rPr>
                <w:b/>
                <w:bCs/>
                <w:szCs w:val="22"/>
              </w:rPr>
            </w:pPr>
            <w:r w:rsidRPr="00DF338A">
              <w:rPr>
                <w:b/>
                <w:bCs/>
                <w:szCs w:val="22"/>
              </w:rPr>
              <w:t>176,965</w:t>
            </w:r>
          </w:p>
        </w:tc>
        <w:tc>
          <w:tcPr>
            <w:tcW w:w="180" w:type="dxa"/>
          </w:tcPr>
          <w:p w:rsidR="00EE05A3" w:rsidRPr="00C36743" w:rsidRDefault="00EE05A3" w:rsidP="00EE05A3">
            <w:pPr>
              <w:pStyle w:val="acctfourfigures"/>
              <w:tabs>
                <w:tab w:val="clear" w:pos="765"/>
                <w:tab w:val="decimal" w:pos="911"/>
              </w:tabs>
              <w:spacing w:line="240" w:lineRule="atLeast"/>
              <w:ind w:left="-259" w:right="-169"/>
              <w:rPr>
                <w:szCs w:val="22"/>
              </w:rPr>
            </w:pPr>
          </w:p>
        </w:tc>
        <w:tc>
          <w:tcPr>
            <w:tcW w:w="1170" w:type="dxa"/>
            <w:tcBorders>
              <w:top w:val="single" w:sz="4" w:space="0" w:color="auto"/>
              <w:bottom w:val="double" w:sz="4" w:space="0" w:color="auto"/>
            </w:tcBorders>
          </w:tcPr>
          <w:p w:rsidR="00EE05A3" w:rsidRPr="00C36743" w:rsidRDefault="00EE05A3" w:rsidP="00EE05A3">
            <w:pPr>
              <w:pStyle w:val="acctfourfigures"/>
              <w:tabs>
                <w:tab w:val="clear" w:pos="765"/>
                <w:tab w:val="decimal" w:pos="911"/>
              </w:tabs>
              <w:spacing w:line="240" w:lineRule="atLeast"/>
              <w:ind w:left="-259" w:right="-169"/>
              <w:rPr>
                <w:b/>
                <w:bCs/>
                <w:szCs w:val="22"/>
              </w:rPr>
            </w:pPr>
            <w:r w:rsidRPr="00DD2FBD">
              <w:rPr>
                <w:b/>
                <w:bCs/>
                <w:szCs w:val="22"/>
              </w:rPr>
              <w:t>96,118</w:t>
            </w:r>
          </w:p>
        </w:tc>
        <w:tc>
          <w:tcPr>
            <w:tcW w:w="180" w:type="dxa"/>
          </w:tcPr>
          <w:p w:rsidR="00EE05A3" w:rsidRPr="00C36743" w:rsidRDefault="00EE05A3" w:rsidP="00EE05A3">
            <w:pPr>
              <w:pStyle w:val="acctfourfigures"/>
              <w:tabs>
                <w:tab w:val="clear" w:pos="765"/>
                <w:tab w:val="decimal" w:pos="911"/>
              </w:tabs>
              <w:spacing w:line="240" w:lineRule="atLeast"/>
              <w:ind w:left="-259" w:right="-169"/>
              <w:rPr>
                <w:szCs w:val="22"/>
              </w:rPr>
            </w:pPr>
          </w:p>
        </w:tc>
        <w:tc>
          <w:tcPr>
            <w:tcW w:w="1125" w:type="dxa"/>
            <w:tcBorders>
              <w:top w:val="single" w:sz="4" w:space="0" w:color="auto"/>
              <w:bottom w:val="double" w:sz="4" w:space="0" w:color="auto"/>
            </w:tcBorders>
          </w:tcPr>
          <w:p w:rsidR="00EE05A3" w:rsidRPr="00DF338A" w:rsidRDefault="00EE05A3" w:rsidP="00EE05A3">
            <w:pPr>
              <w:pStyle w:val="acctfourfigures"/>
              <w:tabs>
                <w:tab w:val="clear" w:pos="765"/>
                <w:tab w:val="decimal" w:pos="983"/>
              </w:tabs>
              <w:spacing w:line="240" w:lineRule="atLeast"/>
              <w:ind w:right="-173"/>
              <w:rPr>
                <w:b/>
                <w:bCs/>
                <w:szCs w:val="22"/>
              </w:rPr>
            </w:pPr>
            <w:r w:rsidRPr="00DF338A">
              <w:rPr>
                <w:b/>
                <w:bCs/>
                <w:szCs w:val="22"/>
              </w:rPr>
              <w:t>170,079</w:t>
            </w:r>
          </w:p>
        </w:tc>
      </w:tr>
      <w:tr w:rsidR="00EE05A3" w:rsidRPr="00C36743" w:rsidTr="003146DE">
        <w:trPr>
          <w:cantSplit/>
          <w:tblHeader/>
        </w:trPr>
        <w:tc>
          <w:tcPr>
            <w:tcW w:w="3931" w:type="dxa"/>
          </w:tcPr>
          <w:p w:rsidR="00EE05A3" w:rsidRPr="0077796A" w:rsidRDefault="00EE05A3" w:rsidP="00EE05A3">
            <w:pPr>
              <w:pStyle w:val="acctfourfigures"/>
              <w:spacing w:line="240" w:lineRule="atLeast"/>
              <w:jc w:val="center"/>
              <w:rPr>
                <w:szCs w:val="22"/>
              </w:rPr>
            </w:pPr>
          </w:p>
        </w:tc>
        <w:tc>
          <w:tcPr>
            <w:tcW w:w="1170" w:type="dxa"/>
          </w:tcPr>
          <w:p w:rsidR="00EE05A3" w:rsidRPr="00C36743" w:rsidRDefault="00EE05A3" w:rsidP="00EE05A3">
            <w:pPr>
              <w:pStyle w:val="acctmergecolhdg"/>
              <w:tabs>
                <w:tab w:val="decimal" w:pos="983"/>
              </w:tabs>
              <w:spacing w:line="240" w:lineRule="atLeast"/>
              <w:ind w:right="-173"/>
              <w:jc w:val="left"/>
              <w:rPr>
                <w:b w:val="0"/>
                <w:bCs/>
                <w:szCs w:val="22"/>
              </w:rPr>
            </w:pPr>
          </w:p>
        </w:tc>
        <w:tc>
          <w:tcPr>
            <w:tcW w:w="180" w:type="dxa"/>
          </w:tcPr>
          <w:p w:rsidR="00EE05A3" w:rsidRPr="00C36743" w:rsidRDefault="00EE05A3" w:rsidP="00EE05A3">
            <w:pPr>
              <w:pStyle w:val="acctmergecolhdg"/>
              <w:spacing w:line="240" w:lineRule="atLeast"/>
              <w:rPr>
                <w:b w:val="0"/>
                <w:bCs/>
                <w:szCs w:val="22"/>
              </w:rPr>
            </w:pPr>
          </w:p>
        </w:tc>
        <w:tc>
          <w:tcPr>
            <w:tcW w:w="1242" w:type="dxa"/>
          </w:tcPr>
          <w:p w:rsidR="00EE05A3" w:rsidRPr="00C36743" w:rsidRDefault="00EE05A3" w:rsidP="00EE05A3">
            <w:pPr>
              <w:pStyle w:val="acctmergecolhdg"/>
              <w:tabs>
                <w:tab w:val="decimal" w:pos="983"/>
              </w:tabs>
              <w:spacing w:line="240" w:lineRule="atLeast"/>
              <w:ind w:right="-173"/>
              <w:jc w:val="left"/>
              <w:rPr>
                <w:b w:val="0"/>
                <w:bCs/>
                <w:szCs w:val="22"/>
              </w:rPr>
            </w:pPr>
          </w:p>
        </w:tc>
        <w:tc>
          <w:tcPr>
            <w:tcW w:w="180" w:type="dxa"/>
          </w:tcPr>
          <w:p w:rsidR="00EE05A3" w:rsidRPr="00C36743" w:rsidRDefault="00EE05A3" w:rsidP="00EE05A3">
            <w:pPr>
              <w:pStyle w:val="acctmergecolhdg"/>
              <w:spacing w:line="240" w:lineRule="atLeast"/>
              <w:rPr>
                <w:b w:val="0"/>
                <w:bCs/>
                <w:szCs w:val="22"/>
              </w:rPr>
            </w:pPr>
          </w:p>
        </w:tc>
        <w:tc>
          <w:tcPr>
            <w:tcW w:w="1170" w:type="dxa"/>
          </w:tcPr>
          <w:p w:rsidR="00EE05A3" w:rsidRPr="00C36743" w:rsidRDefault="00EE05A3" w:rsidP="00EE05A3">
            <w:pPr>
              <w:pStyle w:val="acctmergecolhdg"/>
              <w:spacing w:line="240" w:lineRule="atLeast"/>
              <w:rPr>
                <w:b w:val="0"/>
                <w:bCs/>
                <w:szCs w:val="22"/>
              </w:rPr>
            </w:pPr>
          </w:p>
        </w:tc>
        <w:tc>
          <w:tcPr>
            <w:tcW w:w="180" w:type="dxa"/>
          </w:tcPr>
          <w:p w:rsidR="00EE05A3" w:rsidRPr="00C36743" w:rsidRDefault="00EE05A3" w:rsidP="00EE05A3">
            <w:pPr>
              <w:pStyle w:val="acctmergecolhdg"/>
              <w:spacing w:line="240" w:lineRule="atLeast"/>
              <w:rPr>
                <w:b w:val="0"/>
                <w:bCs/>
                <w:szCs w:val="22"/>
              </w:rPr>
            </w:pPr>
          </w:p>
        </w:tc>
        <w:tc>
          <w:tcPr>
            <w:tcW w:w="1125" w:type="dxa"/>
          </w:tcPr>
          <w:p w:rsidR="00EE05A3" w:rsidRPr="00C36743" w:rsidRDefault="00EE05A3" w:rsidP="00EE05A3">
            <w:pPr>
              <w:pStyle w:val="acctmergecolhdg"/>
              <w:spacing w:line="240" w:lineRule="atLeast"/>
              <w:rPr>
                <w:b w:val="0"/>
                <w:bCs/>
                <w:szCs w:val="22"/>
              </w:rPr>
            </w:pPr>
          </w:p>
        </w:tc>
      </w:tr>
      <w:tr w:rsidR="00EE05A3" w:rsidRPr="00C36743" w:rsidTr="003146DE">
        <w:trPr>
          <w:cantSplit/>
          <w:tblHeader/>
        </w:trPr>
        <w:tc>
          <w:tcPr>
            <w:tcW w:w="3931" w:type="dxa"/>
          </w:tcPr>
          <w:p w:rsidR="00EE05A3" w:rsidRDefault="00EE05A3" w:rsidP="00EE05A3">
            <w:pPr>
              <w:spacing w:line="240" w:lineRule="atLeast"/>
              <w:rPr>
                <w:b/>
                <w:bCs/>
                <w:i/>
                <w:iCs/>
                <w:sz w:val="22"/>
                <w:szCs w:val="22"/>
              </w:rPr>
            </w:pPr>
            <w:r>
              <w:rPr>
                <w:b/>
                <w:bCs/>
                <w:i/>
                <w:iCs/>
                <w:sz w:val="22"/>
                <w:szCs w:val="22"/>
              </w:rPr>
              <w:t xml:space="preserve">Future minimum lease payments under   </w:t>
            </w:r>
          </w:p>
          <w:p w:rsidR="00EE05A3" w:rsidRPr="0077796A" w:rsidRDefault="00EE05A3" w:rsidP="00EE05A3">
            <w:pPr>
              <w:spacing w:line="240" w:lineRule="atLeast"/>
              <w:rPr>
                <w:b/>
                <w:bCs/>
                <w:i/>
                <w:iCs/>
                <w:sz w:val="22"/>
                <w:szCs w:val="22"/>
              </w:rPr>
            </w:pPr>
            <w:r>
              <w:rPr>
                <w:b/>
                <w:bCs/>
                <w:i/>
                <w:iCs/>
                <w:sz w:val="22"/>
                <w:szCs w:val="22"/>
              </w:rPr>
              <w:t xml:space="preserve">   n</w:t>
            </w:r>
            <w:r w:rsidRPr="0077796A">
              <w:rPr>
                <w:b/>
                <w:bCs/>
                <w:i/>
                <w:iCs/>
                <w:sz w:val="22"/>
                <w:szCs w:val="22"/>
              </w:rPr>
              <w:t xml:space="preserve">on-cancellable operating lease </w:t>
            </w:r>
          </w:p>
        </w:tc>
        <w:tc>
          <w:tcPr>
            <w:tcW w:w="1170" w:type="dxa"/>
          </w:tcPr>
          <w:p w:rsidR="00EE05A3" w:rsidRPr="00C36743" w:rsidRDefault="00EE05A3" w:rsidP="00EE05A3">
            <w:pPr>
              <w:pStyle w:val="acctfourfigures"/>
              <w:tabs>
                <w:tab w:val="clear" w:pos="765"/>
                <w:tab w:val="decimal" w:pos="983"/>
              </w:tabs>
              <w:spacing w:line="240" w:lineRule="atLeast"/>
              <w:ind w:right="-173"/>
              <w:rPr>
                <w:szCs w:val="22"/>
              </w:rPr>
            </w:pP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242" w:type="dxa"/>
          </w:tcPr>
          <w:p w:rsidR="00EE05A3" w:rsidRPr="00C36743" w:rsidRDefault="00EE05A3" w:rsidP="00EE05A3">
            <w:pPr>
              <w:pStyle w:val="acctfourfigures"/>
              <w:tabs>
                <w:tab w:val="clear" w:pos="765"/>
                <w:tab w:val="decimal" w:pos="983"/>
              </w:tabs>
              <w:spacing w:line="240" w:lineRule="atLeast"/>
              <w:ind w:right="-173"/>
              <w:rPr>
                <w:szCs w:val="22"/>
              </w:rPr>
            </w:pP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17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80" w:type="dxa"/>
          </w:tcPr>
          <w:p w:rsidR="00EE05A3" w:rsidRPr="00C36743" w:rsidRDefault="00EE05A3" w:rsidP="00EE05A3">
            <w:pPr>
              <w:pStyle w:val="acctfourfigures"/>
              <w:tabs>
                <w:tab w:val="clear" w:pos="765"/>
                <w:tab w:val="decimal" w:pos="926"/>
              </w:tabs>
              <w:spacing w:line="240" w:lineRule="atLeast"/>
              <w:ind w:left="-259" w:right="-169"/>
              <w:rPr>
                <w:szCs w:val="22"/>
              </w:rPr>
            </w:pPr>
          </w:p>
        </w:tc>
        <w:tc>
          <w:tcPr>
            <w:tcW w:w="1125" w:type="dxa"/>
          </w:tcPr>
          <w:p w:rsidR="00EE05A3" w:rsidRPr="00C36743" w:rsidRDefault="00EE05A3" w:rsidP="00EE05A3">
            <w:pPr>
              <w:pStyle w:val="acctfourfigures"/>
              <w:tabs>
                <w:tab w:val="clear" w:pos="765"/>
                <w:tab w:val="decimal" w:pos="926"/>
              </w:tabs>
              <w:spacing w:line="240" w:lineRule="atLeast"/>
              <w:ind w:left="-259" w:right="-169"/>
              <w:rPr>
                <w:szCs w:val="22"/>
              </w:rPr>
            </w:pPr>
          </w:p>
        </w:tc>
      </w:tr>
      <w:tr w:rsidR="00F97DEC" w:rsidRPr="00C36743" w:rsidTr="003146DE">
        <w:trPr>
          <w:cantSplit/>
          <w:tblHeader/>
        </w:trPr>
        <w:tc>
          <w:tcPr>
            <w:tcW w:w="3931" w:type="dxa"/>
          </w:tcPr>
          <w:p w:rsidR="00F97DEC" w:rsidRPr="0077796A" w:rsidRDefault="00F97DEC" w:rsidP="00F97DEC">
            <w:pPr>
              <w:spacing w:line="240" w:lineRule="atLeast"/>
              <w:rPr>
                <w:sz w:val="22"/>
                <w:szCs w:val="22"/>
              </w:rPr>
            </w:pPr>
            <w:r w:rsidRPr="0077796A">
              <w:rPr>
                <w:sz w:val="22"/>
                <w:szCs w:val="22"/>
              </w:rPr>
              <w:t>Within one year</w:t>
            </w:r>
          </w:p>
        </w:tc>
        <w:tc>
          <w:tcPr>
            <w:tcW w:w="1170" w:type="dxa"/>
          </w:tcPr>
          <w:p w:rsidR="00F97DEC" w:rsidRPr="00C36743" w:rsidRDefault="00F97DEC" w:rsidP="00F97DEC">
            <w:pPr>
              <w:pStyle w:val="acctfourfigures"/>
              <w:tabs>
                <w:tab w:val="clear" w:pos="765"/>
                <w:tab w:val="decimal" w:pos="983"/>
              </w:tabs>
              <w:spacing w:line="240" w:lineRule="atLeast"/>
              <w:ind w:right="-173"/>
              <w:rPr>
                <w:szCs w:val="22"/>
              </w:rPr>
            </w:pPr>
            <w:r w:rsidRPr="00DD2FBD">
              <w:rPr>
                <w:szCs w:val="22"/>
              </w:rPr>
              <w:t>54,601</w:t>
            </w: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242" w:type="dxa"/>
          </w:tcPr>
          <w:p w:rsidR="00F97DEC" w:rsidRPr="00DF338A" w:rsidRDefault="00F97DEC" w:rsidP="00F97DEC">
            <w:pPr>
              <w:pStyle w:val="acctfourfigures"/>
              <w:tabs>
                <w:tab w:val="clear" w:pos="765"/>
                <w:tab w:val="decimal" w:pos="983"/>
              </w:tabs>
              <w:spacing w:line="240" w:lineRule="atLeast"/>
              <w:ind w:right="-173"/>
              <w:rPr>
                <w:szCs w:val="22"/>
              </w:rPr>
            </w:pPr>
            <w:r w:rsidRPr="00DF338A">
              <w:rPr>
                <w:szCs w:val="22"/>
              </w:rPr>
              <w:t>20,033</w:t>
            </w: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70" w:type="dxa"/>
          </w:tcPr>
          <w:p w:rsidR="00F97DEC" w:rsidRPr="00C36743" w:rsidRDefault="00F97DEC" w:rsidP="00F97DEC">
            <w:pPr>
              <w:pStyle w:val="BodyText"/>
              <w:ind w:left="-108" w:right="37"/>
              <w:jc w:val="right"/>
              <w:rPr>
                <w:rFonts w:cs="Times New Roman"/>
                <w:sz w:val="22"/>
                <w:szCs w:val="22"/>
                <w:cs/>
              </w:rPr>
            </w:pPr>
            <w:r w:rsidRPr="00DD2FBD">
              <w:rPr>
                <w:rFonts w:cs="Times New Roman"/>
                <w:sz w:val="22"/>
                <w:szCs w:val="22"/>
              </w:rPr>
              <w:t>21,440</w:t>
            </w: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25" w:type="dxa"/>
          </w:tcPr>
          <w:p w:rsidR="00F97DEC" w:rsidRPr="00DF338A" w:rsidRDefault="00F97DEC" w:rsidP="00F97DEC">
            <w:pPr>
              <w:pStyle w:val="acctfourfigures"/>
              <w:tabs>
                <w:tab w:val="clear" w:pos="765"/>
                <w:tab w:val="decimal" w:pos="983"/>
              </w:tabs>
              <w:spacing w:line="240" w:lineRule="atLeast"/>
              <w:ind w:right="-173"/>
              <w:rPr>
                <w:szCs w:val="22"/>
              </w:rPr>
            </w:pPr>
            <w:r w:rsidRPr="00DF338A">
              <w:rPr>
                <w:szCs w:val="22"/>
              </w:rPr>
              <w:t>1,419</w:t>
            </w:r>
          </w:p>
        </w:tc>
      </w:tr>
      <w:tr w:rsidR="00F97DEC" w:rsidRPr="00C36743" w:rsidTr="003146DE">
        <w:trPr>
          <w:cantSplit/>
          <w:tblHeader/>
        </w:trPr>
        <w:tc>
          <w:tcPr>
            <w:tcW w:w="3931" w:type="dxa"/>
          </w:tcPr>
          <w:p w:rsidR="00F97DEC" w:rsidRPr="0077796A" w:rsidRDefault="00F97DEC" w:rsidP="00F97DEC">
            <w:pPr>
              <w:spacing w:line="240" w:lineRule="atLeast"/>
              <w:rPr>
                <w:sz w:val="22"/>
                <w:szCs w:val="22"/>
              </w:rPr>
            </w:pPr>
            <w:r w:rsidRPr="0077796A">
              <w:rPr>
                <w:sz w:val="22"/>
                <w:szCs w:val="22"/>
              </w:rPr>
              <w:t>After one year but within five years</w:t>
            </w:r>
          </w:p>
        </w:tc>
        <w:tc>
          <w:tcPr>
            <w:tcW w:w="1170" w:type="dxa"/>
            <w:tcBorders>
              <w:bottom w:val="single" w:sz="4" w:space="0" w:color="auto"/>
            </w:tcBorders>
          </w:tcPr>
          <w:p w:rsidR="00F97DEC" w:rsidRPr="00C36743" w:rsidRDefault="00F97DEC" w:rsidP="00F97DEC">
            <w:pPr>
              <w:pStyle w:val="acctfourfigures"/>
              <w:tabs>
                <w:tab w:val="clear" w:pos="765"/>
                <w:tab w:val="decimal" w:pos="983"/>
              </w:tabs>
              <w:spacing w:line="240" w:lineRule="atLeast"/>
              <w:ind w:right="-173"/>
              <w:rPr>
                <w:szCs w:val="22"/>
                <w:rtl/>
                <w:cs/>
              </w:rPr>
            </w:pPr>
            <w:r w:rsidRPr="00DD2FBD">
              <w:rPr>
                <w:szCs w:val="22"/>
              </w:rPr>
              <w:t>9,954</w:t>
            </w: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F97DEC" w:rsidRPr="00DF338A" w:rsidRDefault="00F97DEC" w:rsidP="00F97DEC">
            <w:pPr>
              <w:pStyle w:val="acctfourfigures"/>
              <w:tabs>
                <w:tab w:val="clear" w:pos="765"/>
                <w:tab w:val="decimal" w:pos="983"/>
              </w:tabs>
              <w:spacing w:line="240" w:lineRule="atLeast"/>
              <w:ind w:right="-173"/>
              <w:rPr>
                <w:szCs w:val="22"/>
                <w:rtl/>
                <w:cs/>
              </w:rPr>
            </w:pPr>
            <w:r w:rsidRPr="00DF338A">
              <w:rPr>
                <w:szCs w:val="22"/>
              </w:rPr>
              <w:t>3,822</w:t>
            </w: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tcPr>
          <w:p w:rsidR="00F97DEC" w:rsidRPr="00C36743" w:rsidRDefault="00F97DEC" w:rsidP="00F97DEC">
            <w:pPr>
              <w:pStyle w:val="BodyText"/>
              <w:ind w:left="-108" w:right="37"/>
              <w:jc w:val="right"/>
              <w:rPr>
                <w:rFonts w:cs="Times New Roman"/>
                <w:sz w:val="22"/>
                <w:szCs w:val="22"/>
                <w:cs/>
              </w:rPr>
            </w:pPr>
            <w:r w:rsidRPr="00DD2FBD">
              <w:rPr>
                <w:rFonts w:cs="Times New Roman"/>
                <w:sz w:val="22"/>
                <w:szCs w:val="22"/>
              </w:rPr>
              <w:t>3,055</w:t>
            </w: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tcPr>
          <w:p w:rsidR="00F97DEC" w:rsidRPr="00DF338A" w:rsidRDefault="00F97DEC" w:rsidP="00F97DEC">
            <w:pPr>
              <w:pStyle w:val="acctfourfigures"/>
              <w:tabs>
                <w:tab w:val="clear" w:pos="765"/>
                <w:tab w:val="decimal" w:pos="983"/>
              </w:tabs>
              <w:spacing w:line="240" w:lineRule="atLeast"/>
              <w:ind w:right="-173"/>
              <w:rPr>
                <w:szCs w:val="22"/>
                <w:rtl/>
                <w:cs/>
              </w:rPr>
            </w:pPr>
            <w:r w:rsidRPr="00DF338A">
              <w:rPr>
                <w:szCs w:val="22"/>
              </w:rPr>
              <w:t>2,240</w:t>
            </w:r>
          </w:p>
        </w:tc>
      </w:tr>
      <w:tr w:rsidR="00F97DEC" w:rsidRPr="00C36743" w:rsidTr="003146DE">
        <w:trPr>
          <w:cantSplit/>
          <w:tblHeader/>
        </w:trPr>
        <w:tc>
          <w:tcPr>
            <w:tcW w:w="3931" w:type="dxa"/>
          </w:tcPr>
          <w:p w:rsidR="00F97DEC" w:rsidRPr="0077796A" w:rsidRDefault="00F97DEC" w:rsidP="00F97DEC">
            <w:pPr>
              <w:spacing w:line="240" w:lineRule="atLeast"/>
              <w:rPr>
                <w:b/>
                <w:bCs/>
                <w:sz w:val="22"/>
                <w:szCs w:val="22"/>
              </w:rPr>
            </w:pPr>
            <w:r w:rsidRPr="0077796A">
              <w:rPr>
                <w:b/>
                <w:bCs/>
                <w:sz w:val="22"/>
                <w:szCs w:val="22"/>
              </w:rPr>
              <w:t>Total</w:t>
            </w:r>
          </w:p>
        </w:tc>
        <w:tc>
          <w:tcPr>
            <w:tcW w:w="1170" w:type="dxa"/>
            <w:tcBorders>
              <w:top w:val="single" w:sz="4" w:space="0" w:color="auto"/>
              <w:bottom w:val="double" w:sz="4" w:space="0" w:color="auto"/>
            </w:tcBorders>
          </w:tcPr>
          <w:p w:rsidR="00F97DEC" w:rsidRPr="00C36743" w:rsidRDefault="00F97DEC" w:rsidP="00F97DEC">
            <w:pPr>
              <w:pStyle w:val="acctfourfigures"/>
              <w:tabs>
                <w:tab w:val="clear" w:pos="765"/>
                <w:tab w:val="decimal" w:pos="983"/>
              </w:tabs>
              <w:spacing w:line="240" w:lineRule="atLeast"/>
              <w:ind w:right="-173"/>
              <w:rPr>
                <w:b/>
                <w:bCs/>
                <w:szCs w:val="22"/>
              </w:rPr>
            </w:pPr>
            <w:r w:rsidRPr="00DD2FBD">
              <w:rPr>
                <w:b/>
                <w:bCs/>
                <w:szCs w:val="22"/>
              </w:rPr>
              <w:t>64,555</w:t>
            </w:r>
          </w:p>
        </w:tc>
        <w:tc>
          <w:tcPr>
            <w:tcW w:w="180" w:type="dxa"/>
          </w:tcPr>
          <w:p w:rsidR="00F97DEC" w:rsidRPr="00C36743" w:rsidRDefault="00F97DEC" w:rsidP="00F97DEC">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F97DEC" w:rsidRPr="00DF338A" w:rsidRDefault="00F97DEC" w:rsidP="00F97DEC">
            <w:pPr>
              <w:pStyle w:val="acctfourfigures"/>
              <w:tabs>
                <w:tab w:val="clear" w:pos="765"/>
                <w:tab w:val="decimal" w:pos="983"/>
              </w:tabs>
              <w:spacing w:line="240" w:lineRule="atLeast"/>
              <w:ind w:right="-173"/>
              <w:rPr>
                <w:b/>
                <w:bCs/>
                <w:szCs w:val="22"/>
              </w:rPr>
            </w:pPr>
            <w:r w:rsidRPr="00DF338A">
              <w:rPr>
                <w:b/>
                <w:bCs/>
                <w:szCs w:val="22"/>
              </w:rPr>
              <w:t>23,855</w:t>
            </w:r>
          </w:p>
        </w:tc>
        <w:tc>
          <w:tcPr>
            <w:tcW w:w="180" w:type="dxa"/>
          </w:tcPr>
          <w:p w:rsidR="00F97DEC" w:rsidRPr="00C36743" w:rsidRDefault="00F97DEC" w:rsidP="00F97DEC">
            <w:pPr>
              <w:pStyle w:val="acctfourfigures"/>
              <w:tabs>
                <w:tab w:val="clear" w:pos="765"/>
                <w:tab w:val="decimal" w:pos="926"/>
              </w:tabs>
              <w:spacing w:line="240" w:lineRule="atLeast"/>
              <w:ind w:left="-259" w:right="-169"/>
              <w:rPr>
                <w:b/>
                <w:bCs/>
                <w:szCs w:val="22"/>
              </w:rPr>
            </w:pPr>
          </w:p>
        </w:tc>
        <w:tc>
          <w:tcPr>
            <w:tcW w:w="1170" w:type="dxa"/>
            <w:tcBorders>
              <w:top w:val="single" w:sz="4" w:space="0" w:color="auto"/>
              <w:bottom w:val="double" w:sz="4" w:space="0" w:color="auto"/>
            </w:tcBorders>
          </w:tcPr>
          <w:p w:rsidR="00F97DEC" w:rsidRPr="00C36743" w:rsidRDefault="00F97DEC" w:rsidP="00F97DEC">
            <w:pPr>
              <w:pStyle w:val="BodyText"/>
              <w:ind w:left="-108" w:right="37"/>
              <w:jc w:val="right"/>
              <w:rPr>
                <w:rFonts w:cs="Times New Roman"/>
                <w:b/>
                <w:bCs/>
                <w:sz w:val="22"/>
                <w:szCs w:val="22"/>
              </w:rPr>
            </w:pPr>
            <w:r w:rsidRPr="00DD2FBD">
              <w:rPr>
                <w:rFonts w:cs="Times New Roman"/>
                <w:b/>
                <w:bCs/>
                <w:sz w:val="22"/>
                <w:szCs w:val="22"/>
              </w:rPr>
              <w:t>24,495</w:t>
            </w:r>
          </w:p>
        </w:tc>
        <w:tc>
          <w:tcPr>
            <w:tcW w:w="180" w:type="dxa"/>
          </w:tcPr>
          <w:p w:rsidR="00F97DEC" w:rsidRPr="00C36743" w:rsidRDefault="00F97DEC" w:rsidP="00F97DEC">
            <w:pPr>
              <w:pStyle w:val="acctfourfigures"/>
              <w:tabs>
                <w:tab w:val="clear" w:pos="765"/>
                <w:tab w:val="decimal" w:pos="926"/>
              </w:tabs>
              <w:spacing w:line="240" w:lineRule="atLeast"/>
              <w:ind w:left="-259" w:right="-169"/>
              <w:rPr>
                <w:b/>
                <w:bCs/>
                <w:szCs w:val="22"/>
              </w:rPr>
            </w:pPr>
          </w:p>
        </w:tc>
        <w:tc>
          <w:tcPr>
            <w:tcW w:w="1125" w:type="dxa"/>
            <w:tcBorders>
              <w:top w:val="single" w:sz="4" w:space="0" w:color="auto"/>
              <w:bottom w:val="double" w:sz="4" w:space="0" w:color="auto"/>
            </w:tcBorders>
          </w:tcPr>
          <w:p w:rsidR="00F97DEC" w:rsidRPr="00DF338A" w:rsidRDefault="00F97DEC" w:rsidP="00F97DEC">
            <w:pPr>
              <w:pStyle w:val="acctfourfigures"/>
              <w:tabs>
                <w:tab w:val="clear" w:pos="765"/>
                <w:tab w:val="decimal" w:pos="983"/>
              </w:tabs>
              <w:spacing w:line="240" w:lineRule="atLeast"/>
              <w:ind w:right="-173"/>
              <w:rPr>
                <w:b/>
                <w:bCs/>
                <w:szCs w:val="22"/>
              </w:rPr>
            </w:pPr>
            <w:r w:rsidRPr="00DF338A">
              <w:rPr>
                <w:b/>
                <w:bCs/>
                <w:szCs w:val="22"/>
              </w:rPr>
              <w:t>3,659</w:t>
            </w:r>
          </w:p>
        </w:tc>
      </w:tr>
      <w:tr w:rsidR="00F97DEC" w:rsidRPr="00C36743" w:rsidTr="003146DE">
        <w:trPr>
          <w:cantSplit/>
          <w:tblHeader/>
        </w:trPr>
        <w:tc>
          <w:tcPr>
            <w:tcW w:w="3931" w:type="dxa"/>
          </w:tcPr>
          <w:p w:rsidR="00F97DEC" w:rsidRPr="0077796A" w:rsidRDefault="00F97DEC" w:rsidP="00F97DEC">
            <w:pPr>
              <w:pStyle w:val="acctfourfigures"/>
              <w:spacing w:line="240" w:lineRule="atLeast"/>
              <w:jc w:val="center"/>
              <w:rPr>
                <w:szCs w:val="22"/>
              </w:rPr>
            </w:pPr>
          </w:p>
        </w:tc>
        <w:tc>
          <w:tcPr>
            <w:tcW w:w="1170" w:type="dxa"/>
            <w:tcBorders>
              <w:top w:val="double" w:sz="4" w:space="0" w:color="auto"/>
            </w:tcBorders>
          </w:tcPr>
          <w:p w:rsidR="00F97DEC" w:rsidRPr="00C36743" w:rsidRDefault="00F97DEC" w:rsidP="00F97DEC">
            <w:pPr>
              <w:pStyle w:val="acctmergecolhdg"/>
              <w:tabs>
                <w:tab w:val="decimal" w:pos="983"/>
              </w:tabs>
              <w:spacing w:line="240" w:lineRule="atLeast"/>
              <w:ind w:right="-173"/>
              <w:jc w:val="left"/>
              <w:rPr>
                <w:b w:val="0"/>
                <w:bCs/>
                <w:szCs w:val="22"/>
              </w:rPr>
            </w:pPr>
          </w:p>
        </w:tc>
        <w:tc>
          <w:tcPr>
            <w:tcW w:w="180" w:type="dxa"/>
          </w:tcPr>
          <w:p w:rsidR="00F97DEC" w:rsidRPr="00C36743" w:rsidRDefault="00F97DEC" w:rsidP="00F97DEC">
            <w:pPr>
              <w:pStyle w:val="acctmergecolhdg"/>
              <w:spacing w:line="240" w:lineRule="atLeast"/>
              <w:rPr>
                <w:b w:val="0"/>
                <w:bCs/>
                <w:szCs w:val="22"/>
              </w:rPr>
            </w:pPr>
          </w:p>
        </w:tc>
        <w:tc>
          <w:tcPr>
            <w:tcW w:w="1242" w:type="dxa"/>
            <w:tcBorders>
              <w:top w:val="double" w:sz="4" w:space="0" w:color="auto"/>
            </w:tcBorders>
          </w:tcPr>
          <w:p w:rsidR="00F97DEC" w:rsidRPr="00C36743" w:rsidRDefault="00F97DEC" w:rsidP="00F97DEC">
            <w:pPr>
              <w:pStyle w:val="acctmergecolhdg"/>
              <w:tabs>
                <w:tab w:val="decimal" w:pos="983"/>
              </w:tabs>
              <w:spacing w:line="240" w:lineRule="atLeast"/>
              <w:ind w:right="-173"/>
              <w:jc w:val="left"/>
              <w:rPr>
                <w:b w:val="0"/>
                <w:bCs/>
                <w:szCs w:val="22"/>
              </w:rPr>
            </w:pPr>
          </w:p>
        </w:tc>
        <w:tc>
          <w:tcPr>
            <w:tcW w:w="180" w:type="dxa"/>
          </w:tcPr>
          <w:p w:rsidR="00F97DEC" w:rsidRPr="00C36743" w:rsidRDefault="00F97DEC" w:rsidP="00F97DEC">
            <w:pPr>
              <w:pStyle w:val="acctmergecolhdg"/>
              <w:spacing w:line="240" w:lineRule="atLeast"/>
              <w:rPr>
                <w:b w:val="0"/>
                <w:bCs/>
                <w:szCs w:val="22"/>
              </w:rPr>
            </w:pPr>
          </w:p>
        </w:tc>
        <w:tc>
          <w:tcPr>
            <w:tcW w:w="1170" w:type="dxa"/>
            <w:tcBorders>
              <w:top w:val="double" w:sz="4" w:space="0" w:color="auto"/>
            </w:tcBorders>
          </w:tcPr>
          <w:p w:rsidR="00F97DEC" w:rsidRPr="00C36743" w:rsidRDefault="00F97DEC" w:rsidP="00F97DEC">
            <w:pPr>
              <w:pStyle w:val="acctmergecolhdg"/>
              <w:spacing w:line="240" w:lineRule="atLeast"/>
              <w:rPr>
                <w:b w:val="0"/>
                <w:bCs/>
                <w:szCs w:val="22"/>
              </w:rPr>
            </w:pPr>
          </w:p>
        </w:tc>
        <w:tc>
          <w:tcPr>
            <w:tcW w:w="180" w:type="dxa"/>
          </w:tcPr>
          <w:p w:rsidR="00F97DEC" w:rsidRPr="00C36743" w:rsidRDefault="00F97DEC" w:rsidP="00F97DEC">
            <w:pPr>
              <w:pStyle w:val="acctmergecolhdg"/>
              <w:spacing w:line="240" w:lineRule="atLeast"/>
              <w:rPr>
                <w:b w:val="0"/>
                <w:bCs/>
                <w:szCs w:val="22"/>
              </w:rPr>
            </w:pPr>
          </w:p>
        </w:tc>
        <w:tc>
          <w:tcPr>
            <w:tcW w:w="1125" w:type="dxa"/>
            <w:tcBorders>
              <w:top w:val="double" w:sz="4" w:space="0" w:color="auto"/>
            </w:tcBorders>
          </w:tcPr>
          <w:p w:rsidR="00F97DEC" w:rsidRPr="00C36743" w:rsidRDefault="00F97DEC" w:rsidP="00F97DEC">
            <w:pPr>
              <w:pStyle w:val="acctmergecolhdg"/>
              <w:spacing w:line="240" w:lineRule="atLeast"/>
              <w:rPr>
                <w:b w:val="0"/>
                <w:bCs/>
                <w:szCs w:val="22"/>
              </w:rPr>
            </w:pPr>
          </w:p>
        </w:tc>
      </w:tr>
      <w:tr w:rsidR="00F97DEC" w:rsidRPr="00C36743" w:rsidTr="003146DE">
        <w:trPr>
          <w:cantSplit/>
        </w:trPr>
        <w:tc>
          <w:tcPr>
            <w:tcW w:w="3931" w:type="dxa"/>
          </w:tcPr>
          <w:p w:rsidR="00F97DEC" w:rsidRPr="0077796A" w:rsidRDefault="00F97DEC" w:rsidP="00F97DEC">
            <w:pPr>
              <w:spacing w:line="240" w:lineRule="atLeast"/>
              <w:rPr>
                <w:b/>
                <w:bCs/>
                <w:i/>
                <w:iCs/>
                <w:sz w:val="22"/>
                <w:szCs w:val="22"/>
              </w:rPr>
            </w:pPr>
            <w:r>
              <w:rPr>
                <w:b/>
                <w:bCs/>
                <w:i/>
                <w:iCs/>
                <w:sz w:val="22"/>
                <w:szCs w:val="22"/>
              </w:rPr>
              <w:t>Other commitments</w:t>
            </w:r>
          </w:p>
        </w:tc>
        <w:tc>
          <w:tcPr>
            <w:tcW w:w="1170" w:type="dxa"/>
          </w:tcPr>
          <w:p w:rsidR="00F97DEC" w:rsidRPr="00C36743" w:rsidRDefault="00F97DEC" w:rsidP="00F97DEC">
            <w:pPr>
              <w:pStyle w:val="acctfourfigures"/>
              <w:tabs>
                <w:tab w:val="clear" w:pos="765"/>
                <w:tab w:val="decimal" w:pos="983"/>
              </w:tabs>
              <w:spacing w:line="240" w:lineRule="atLeast"/>
              <w:ind w:right="-173"/>
              <w:rPr>
                <w:szCs w:val="22"/>
              </w:rPr>
            </w:pP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242" w:type="dxa"/>
          </w:tcPr>
          <w:p w:rsidR="00F97DEC" w:rsidRPr="00C36743" w:rsidRDefault="00F97DEC" w:rsidP="00F97DEC">
            <w:pPr>
              <w:pStyle w:val="acctfourfigures"/>
              <w:tabs>
                <w:tab w:val="clear" w:pos="765"/>
                <w:tab w:val="decimal" w:pos="983"/>
              </w:tabs>
              <w:spacing w:line="240" w:lineRule="atLeast"/>
              <w:ind w:right="-173"/>
              <w:rPr>
                <w:szCs w:val="22"/>
              </w:rPr>
            </w:pP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7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80" w:type="dxa"/>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25" w:type="dxa"/>
          </w:tcPr>
          <w:p w:rsidR="00F97DEC" w:rsidRPr="00C36743" w:rsidRDefault="00F97DEC" w:rsidP="00F97DEC">
            <w:pPr>
              <w:pStyle w:val="acctfourfigures"/>
              <w:tabs>
                <w:tab w:val="clear" w:pos="765"/>
                <w:tab w:val="decimal" w:pos="926"/>
              </w:tabs>
              <w:spacing w:line="240" w:lineRule="atLeast"/>
              <w:ind w:left="-259" w:right="-169"/>
              <w:rPr>
                <w:szCs w:val="22"/>
              </w:rPr>
            </w:pPr>
          </w:p>
        </w:tc>
      </w:tr>
      <w:tr w:rsidR="00F97DEC" w:rsidRPr="00C36743" w:rsidTr="003146DE">
        <w:trPr>
          <w:cantSplit/>
        </w:trPr>
        <w:tc>
          <w:tcPr>
            <w:tcW w:w="3931" w:type="dxa"/>
          </w:tcPr>
          <w:p w:rsidR="00F97DEC" w:rsidRPr="0077796A" w:rsidRDefault="00F97DEC" w:rsidP="00F97DEC">
            <w:pPr>
              <w:spacing w:line="240" w:lineRule="atLeast"/>
              <w:rPr>
                <w:sz w:val="22"/>
                <w:szCs w:val="22"/>
              </w:rPr>
            </w:pPr>
            <w:r w:rsidRPr="0077796A">
              <w:rPr>
                <w:sz w:val="22"/>
                <w:szCs w:val="22"/>
              </w:rPr>
              <w:t>Unrecognised purchase orders for</w:t>
            </w:r>
            <w:r>
              <w:rPr>
                <w:sz w:val="22"/>
                <w:szCs w:val="22"/>
              </w:rPr>
              <w:t xml:space="preserve"> raw</w:t>
            </w:r>
          </w:p>
        </w:tc>
        <w:tc>
          <w:tcPr>
            <w:tcW w:w="1170" w:type="dxa"/>
            <w:shd w:val="clear" w:color="auto" w:fill="FFFFFF"/>
          </w:tcPr>
          <w:p w:rsidR="00F97DEC" w:rsidRPr="00C36743" w:rsidRDefault="00F97DEC" w:rsidP="00F97DEC">
            <w:pPr>
              <w:pStyle w:val="acctfourfigures"/>
              <w:tabs>
                <w:tab w:val="clear" w:pos="765"/>
                <w:tab w:val="decimal" w:pos="983"/>
              </w:tabs>
              <w:spacing w:line="240" w:lineRule="atLeast"/>
              <w:ind w:right="-173"/>
              <w:rPr>
                <w:szCs w:val="22"/>
              </w:rPr>
            </w:pP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242" w:type="dxa"/>
            <w:shd w:val="clear" w:color="auto" w:fill="FFFFFF"/>
          </w:tcPr>
          <w:p w:rsidR="00F97DEC" w:rsidRPr="00C36743" w:rsidRDefault="00F97DEC" w:rsidP="00F97DEC">
            <w:pPr>
              <w:pStyle w:val="acctfourfigures"/>
              <w:tabs>
                <w:tab w:val="clear" w:pos="765"/>
                <w:tab w:val="decimal" w:pos="983"/>
              </w:tabs>
              <w:spacing w:line="240" w:lineRule="atLeast"/>
              <w:ind w:right="-173"/>
              <w:rPr>
                <w:szCs w:val="22"/>
              </w:rPr>
            </w:pP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70" w:type="dxa"/>
            <w:shd w:val="clear" w:color="auto" w:fill="FFFFFF"/>
          </w:tcPr>
          <w:p w:rsidR="00F97DEC" w:rsidRPr="00C36743" w:rsidRDefault="00F97DEC" w:rsidP="00F97DEC">
            <w:pPr>
              <w:pStyle w:val="BodyText"/>
              <w:ind w:left="-108" w:right="37"/>
              <w:jc w:val="right"/>
              <w:rPr>
                <w:rFonts w:cs="Times New Roman"/>
                <w:sz w:val="22"/>
                <w:szCs w:val="22"/>
                <w:cs/>
              </w:rPr>
            </w:pP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25" w:type="dxa"/>
            <w:shd w:val="clear" w:color="auto" w:fill="FFFFFF"/>
          </w:tcPr>
          <w:p w:rsidR="00F97DEC" w:rsidRPr="00C36743" w:rsidRDefault="00F97DEC" w:rsidP="00F97DEC">
            <w:pPr>
              <w:pStyle w:val="BodyText"/>
              <w:ind w:left="-108" w:right="37"/>
              <w:jc w:val="right"/>
              <w:rPr>
                <w:rFonts w:cs="Times New Roman"/>
                <w:sz w:val="22"/>
                <w:szCs w:val="22"/>
                <w:cs/>
              </w:rPr>
            </w:pPr>
          </w:p>
        </w:tc>
      </w:tr>
      <w:tr w:rsidR="00F97DEC" w:rsidRPr="00C36743" w:rsidTr="003146DE">
        <w:trPr>
          <w:cantSplit/>
        </w:trPr>
        <w:tc>
          <w:tcPr>
            <w:tcW w:w="3931" w:type="dxa"/>
          </w:tcPr>
          <w:p w:rsidR="00F97DEC" w:rsidRPr="0077796A" w:rsidRDefault="00F97DEC" w:rsidP="00F97DEC">
            <w:pPr>
              <w:spacing w:line="240" w:lineRule="atLeast"/>
              <w:rPr>
                <w:sz w:val="22"/>
                <w:szCs w:val="22"/>
              </w:rPr>
            </w:pPr>
            <w:r>
              <w:rPr>
                <w:sz w:val="22"/>
                <w:szCs w:val="22"/>
              </w:rPr>
              <w:t xml:space="preserve">   materials</w:t>
            </w:r>
          </w:p>
        </w:tc>
        <w:tc>
          <w:tcPr>
            <w:tcW w:w="1170" w:type="dxa"/>
            <w:shd w:val="clear" w:color="auto" w:fill="FFFFFF"/>
          </w:tcPr>
          <w:p w:rsidR="00F97DEC" w:rsidRDefault="00F97DEC" w:rsidP="00F97DEC">
            <w:pPr>
              <w:pStyle w:val="acctfourfigures"/>
              <w:tabs>
                <w:tab w:val="clear" w:pos="765"/>
                <w:tab w:val="decimal" w:pos="983"/>
              </w:tabs>
              <w:spacing w:line="240" w:lineRule="atLeast"/>
              <w:ind w:right="-173"/>
              <w:rPr>
                <w:szCs w:val="22"/>
              </w:rPr>
            </w:pPr>
            <w:r w:rsidRPr="00DD2FBD">
              <w:rPr>
                <w:szCs w:val="22"/>
              </w:rPr>
              <w:t>394,631</w:t>
            </w: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242" w:type="dxa"/>
            <w:shd w:val="clear" w:color="auto" w:fill="FFFFFF"/>
          </w:tcPr>
          <w:p w:rsidR="00F97DEC" w:rsidRPr="00DF338A" w:rsidRDefault="00F97DEC" w:rsidP="00F97DEC">
            <w:pPr>
              <w:pStyle w:val="acctfourfigures"/>
              <w:tabs>
                <w:tab w:val="clear" w:pos="765"/>
                <w:tab w:val="decimal" w:pos="983"/>
              </w:tabs>
              <w:spacing w:line="240" w:lineRule="atLeast"/>
              <w:ind w:right="-173"/>
              <w:rPr>
                <w:szCs w:val="22"/>
              </w:rPr>
            </w:pPr>
            <w:r w:rsidRPr="00DF338A">
              <w:rPr>
                <w:szCs w:val="22"/>
              </w:rPr>
              <w:t>937,035</w:t>
            </w: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70" w:type="dxa"/>
            <w:shd w:val="clear" w:color="auto" w:fill="FFFFFF"/>
          </w:tcPr>
          <w:p w:rsidR="00F97DEC" w:rsidRDefault="00F97DEC" w:rsidP="00F97DEC">
            <w:pPr>
              <w:pStyle w:val="BodyText"/>
              <w:ind w:left="-108" w:right="37"/>
              <w:jc w:val="right"/>
              <w:rPr>
                <w:rFonts w:cs="Times New Roman"/>
                <w:sz w:val="22"/>
                <w:szCs w:val="22"/>
              </w:rPr>
            </w:pPr>
            <w:r w:rsidRPr="00DD2FBD">
              <w:rPr>
                <w:rFonts w:cs="Times New Roman"/>
                <w:sz w:val="22"/>
                <w:szCs w:val="22"/>
              </w:rPr>
              <w:t>96,937</w:t>
            </w: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25" w:type="dxa"/>
            <w:shd w:val="clear" w:color="auto" w:fill="FFFFFF"/>
          </w:tcPr>
          <w:p w:rsidR="00F97DEC" w:rsidRPr="00DF338A" w:rsidRDefault="00F97DEC" w:rsidP="00F97DEC">
            <w:pPr>
              <w:pStyle w:val="acctfourfigures"/>
              <w:tabs>
                <w:tab w:val="clear" w:pos="765"/>
                <w:tab w:val="decimal" w:pos="983"/>
              </w:tabs>
              <w:spacing w:line="240" w:lineRule="atLeast"/>
              <w:ind w:right="-173"/>
              <w:rPr>
                <w:szCs w:val="22"/>
              </w:rPr>
            </w:pPr>
            <w:r w:rsidRPr="00DF338A">
              <w:rPr>
                <w:szCs w:val="22"/>
              </w:rPr>
              <w:t>107,602</w:t>
            </w:r>
          </w:p>
        </w:tc>
      </w:tr>
      <w:tr w:rsidR="00F97DEC" w:rsidRPr="00C36743" w:rsidTr="003146DE">
        <w:trPr>
          <w:cantSplit/>
        </w:trPr>
        <w:tc>
          <w:tcPr>
            <w:tcW w:w="3931" w:type="dxa"/>
          </w:tcPr>
          <w:p w:rsidR="00F97DEC" w:rsidRPr="0077796A" w:rsidRDefault="00F97DEC" w:rsidP="00F97DEC">
            <w:pPr>
              <w:spacing w:line="240" w:lineRule="atLeast"/>
              <w:rPr>
                <w:sz w:val="22"/>
                <w:szCs w:val="22"/>
              </w:rPr>
            </w:pPr>
            <w:r>
              <w:rPr>
                <w:sz w:val="22"/>
                <w:szCs w:val="22"/>
              </w:rPr>
              <w:t>Bank guarantees</w:t>
            </w:r>
          </w:p>
        </w:tc>
        <w:tc>
          <w:tcPr>
            <w:tcW w:w="1170" w:type="dxa"/>
            <w:tcBorders>
              <w:bottom w:val="single" w:sz="4" w:space="0" w:color="auto"/>
            </w:tcBorders>
            <w:shd w:val="clear" w:color="auto" w:fill="FFFFFF"/>
          </w:tcPr>
          <w:p w:rsidR="00F97DEC" w:rsidRPr="00C36743" w:rsidRDefault="00F97DEC" w:rsidP="00F97DEC">
            <w:pPr>
              <w:pStyle w:val="acctfourfigures"/>
              <w:tabs>
                <w:tab w:val="clear" w:pos="765"/>
                <w:tab w:val="decimal" w:pos="983"/>
              </w:tabs>
              <w:spacing w:line="240" w:lineRule="atLeast"/>
              <w:ind w:right="-173"/>
              <w:rPr>
                <w:szCs w:val="22"/>
                <w:rtl/>
                <w:cs/>
              </w:rPr>
            </w:pPr>
            <w:r w:rsidRPr="00DD2FBD">
              <w:rPr>
                <w:szCs w:val="22"/>
              </w:rPr>
              <w:t>47,855</w:t>
            </w: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F97DEC" w:rsidRPr="00DF338A" w:rsidRDefault="00F97DEC" w:rsidP="00F97DEC">
            <w:pPr>
              <w:pStyle w:val="acctfourfigures"/>
              <w:tabs>
                <w:tab w:val="clear" w:pos="765"/>
                <w:tab w:val="decimal" w:pos="983"/>
              </w:tabs>
              <w:spacing w:line="240" w:lineRule="atLeast"/>
              <w:ind w:right="-173"/>
              <w:rPr>
                <w:szCs w:val="22"/>
              </w:rPr>
            </w:pPr>
            <w:r w:rsidRPr="00DF338A">
              <w:rPr>
                <w:szCs w:val="22"/>
              </w:rPr>
              <w:t>50,853</w:t>
            </w: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rsidR="00F97DEC" w:rsidRPr="00C36743" w:rsidRDefault="00F97DEC" w:rsidP="00F97DEC">
            <w:pPr>
              <w:pStyle w:val="BodyText"/>
              <w:ind w:left="-108" w:right="37"/>
              <w:jc w:val="right"/>
              <w:rPr>
                <w:rFonts w:cs="Times New Roman"/>
                <w:sz w:val="22"/>
                <w:szCs w:val="22"/>
                <w:cs/>
              </w:rPr>
            </w:pPr>
            <w:r w:rsidRPr="00DD2FBD">
              <w:rPr>
                <w:rFonts w:cs="Times New Roman"/>
                <w:sz w:val="22"/>
                <w:szCs w:val="22"/>
              </w:rPr>
              <w:t>46,301</w:t>
            </w:r>
          </w:p>
        </w:tc>
        <w:tc>
          <w:tcPr>
            <w:tcW w:w="180" w:type="dxa"/>
            <w:shd w:val="clear" w:color="auto" w:fill="FFFFFF"/>
          </w:tcPr>
          <w:p w:rsidR="00F97DEC" w:rsidRPr="00C36743" w:rsidRDefault="00F97DEC" w:rsidP="00F97DEC">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F97DEC" w:rsidRPr="00DF338A" w:rsidRDefault="00F97DEC" w:rsidP="00F97DEC">
            <w:pPr>
              <w:pStyle w:val="acctfourfigures"/>
              <w:tabs>
                <w:tab w:val="clear" w:pos="765"/>
                <w:tab w:val="decimal" w:pos="983"/>
              </w:tabs>
              <w:spacing w:line="240" w:lineRule="atLeast"/>
              <w:ind w:right="-173"/>
              <w:rPr>
                <w:szCs w:val="22"/>
              </w:rPr>
            </w:pPr>
            <w:r w:rsidRPr="00DF338A">
              <w:rPr>
                <w:szCs w:val="22"/>
              </w:rPr>
              <w:t>49,299</w:t>
            </w:r>
          </w:p>
        </w:tc>
      </w:tr>
      <w:tr w:rsidR="00F97DEC" w:rsidRPr="00C36743" w:rsidTr="003146DE">
        <w:trPr>
          <w:cantSplit/>
        </w:trPr>
        <w:tc>
          <w:tcPr>
            <w:tcW w:w="3931" w:type="dxa"/>
          </w:tcPr>
          <w:p w:rsidR="00F97DEC" w:rsidRPr="0077796A" w:rsidRDefault="00F97DEC" w:rsidP="00F97DEC">
            <w:pPr>
              <w:spacing w:line="240" w:lineRule="atLeast"/>
              <w:rPr>
                <w:b/>
                <w:bCs/>
                <w:sz w:val="22"/>
                <w:szCs w:val="22"/>
              </w:rPr>
            </w:pPr>
            <w:r w:rsidRPr="0077796A">
              <w:rPr>
                <w:b/>
                <w:bCs/>
                <w:sz w:val="22"/>
                <w:szCs w:val="22"/>
              </w:rPr>
              <w:t>Total</w:t>
            </w:r>
          </w:p>
        </w:tc>
        <w:tc>
          <w:tcPr>
            <w:tcW w:w="1170" w:type="dxa"/>
            <w:tcBorders>
              <w:top w:val="single" w:sz="4" w:space="0" w:color="auto"/>
              <w:bottom w:val="double" w:sz="4" w:space="0" w:color="auto"/>
            </w:tcBorders>
          </w:tcPr>
          <w:p w:rsidR="00F97DEC" w:rsidRPr="00C36743" w:rsidRDefault="00F97DEC" w:rsidP="00F97DEC">
            <w:pPr>
              <w:pStyle w:val="acctfourfigures"/>
              <w:tabs>
                <w:tab w:val="clear" w:pos="765"/>
                <w:tab w:val="decimal" w:pos="983"/>
              </w:tabs>
              <w:spacing w:line="240" w:lineRule="atLeast"/>
              <w:ind w:right="-173"/>
              <w:rPr>
                <w:b/>
                <w:bCs/>
                <w:szCs w:val="22"/>
              </w:rPr>
            </w:pPr>
            <w:r w:rsidRPr="00DD2FBD">
              <w:rPr>
                <w:b/>
                <w:bCs/>
                <w:szCs w:val="22"/>
              </w:rPr>
              <w:t>442,486</w:t>
            </w:r>
          </w:p>
        </w:tc>
        <w:tc>
          <w:tcPr>
            <w:tcW w:w="180" w:type="dxa"/>
          </w:tcPr>
          <w:p w:rsidR="00F97DEC" w:rsidRPr="00C36743" w:rsidRDefault="00F97DEC" w:rsidP="00F97DEC">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F97DEC" w:rsidRPr="00DF338A" w:rsidRDefault="00F97DEC" w:rsidP="00F97DEC">
            <w:pPr>
              <w:pStyle w:val="acctfourfigures"/>
              <w:tabs>
                <w:tab w:val="clear" w:pos="765"/>
                <w:tab w:val="decimal" w:pos="983"/>
              </w:tabs>
              <w:spacing w:line="240" w:lineRule="atLeast"/>
              <w:ind w:right="-173"/>
              <w:rPr>
                <w:b/>
                <w:bCs/>
                <w:szCs w:val="22"/>
              </w:rPr>
            </w:pPr>
            <w:r w:rsidRPr="00DF338A">
              <w:rPr>
                <w:b/>
                <w:bCs/>
                <w:szCs w:val="22"/>
              </w:rPr>
              <w:t>987,888</w:t>
            </w:r>
          </w:p>
        </w:tc>
        <w:tc>
          <w:tcPr>
            <w:tcW w:w="180" w:type="dxa"/>
          </w:tcPr>
          <w:p w:rsidR="00F97DEC" w:rsidRPr="00C36743" w:rsidRDefault="00F97DEC" w:rsidP="00F97DEC">
            <w:pPr>
              <w:pStyle w:val="acctfourfigures"/>
              <w:tabs>
                <w:tab w:val="clear" w:pos="765"/>
                <w:tab w:val="decimal" w:pos="926"/>
              </w:tabs>
              <w:spacing w:line="240" w:lineRule="atLeast"/>
              <w:ind w:left="-259" w:right="-169"/>
              <w:rPr>
                <w:b/>
                <w:bCs/>
                <w:szCs w:val="22"/>
              </w:rPr>
            </w:pPr>
          </w:p>
        </w:tc>
        <w:tc>
          <w:tcPr>
            <w:tcW w:w="1170" w:type="dxa"/>
            <w:tcBorders>
              <w:top w:val="single" w:sz="4" w:space="0" w:color="auto"/>
              <w:bottom w:val="double" w:sz="4" w:space="0" w:color="auto"/>
            </w:tcBorders>
          </w:tcPr>
          <w:p w:rsidR="00F97DEC" w:rsidRPr="00C36743" w:rsidRDefault="00F97DEC" w:rsidP="00F97DEC">
            <w:pPr>
              <w:pStyle w:val="BodyText"/>
              <w:ind w:left="-108" w:right="37"/>
              <w:jc w:val="right"/>
              <w:rPr>
                <w:rFonts w:cs="Times New Roman"/>
                <w:b/>
                <w:bCs/>
                <w:sz w:val="22"/>
                <w:szCs w:val="22"/>
              </w:rPr>
            </w:pPr>
            <w:r w:rsidRPr="00DD2FBD">
              <w:rPr>
                <w:rFonts w:cs="Times New Roman"/>
                <w:b/>
                <w:bCs/>
                <w:sz w:val="22"/>
                <w:szCs w:val="22"/>
              </w:rPr>
              <w:t>143,238</w:t>
            </w:r>
          </w:p>
        </w:tc>
        <w:tc>
          <w:tcPr>
            <w:tcW w:w="180" w:type="dxa"/>
          </w:tcPr>
          <w:p w:rsidR="00F97DEC" w:rsidRPr="00C36743" w:rsidRDefault="00F97DEC" w:rsidP="00F97DEC">
            <w:pPr>
              <w:pStyle w:val="acctfourfigures"/>
              <w:tabs>
                <w:tab w:val="clear" w:pos="765"/>
                <w:tab w:val="decimal" w:pos="926"/>
              </w:tabs>
              <w:spacing w:line="240" w:lineRule="atLeast"/>
              <w:ind w:left="-259" w:right="-169"/>
              <w:rPr>
                <w:b/>
                <w:bCs/>
                <w:szCs w:val="22"/>
              </w:rPr>
            </w:pPr>
          </w:p>
        </w:tc>
        <w:tc>
          <w:tcPr>
            <w:tcW w:w="1125" w:type="dxa"/>
            <w:tcBorders>
              <w:top w:val="single" w:sz="4" w:space="0" w:color="auto"/>
              <w:bottom w:val="double" w:sz="4" w:space="0" w:color="auto"/>
            </w:tcBorders>
          </w:tcPr>
          <w:p w:rsidR="00F97DEC" w:rsidRPr="00DF338A" w:rsidRDefault="00F97DEC" w:rsidP="00F97DEC">
            <w:pPr>
              <w:pStyle w:val="acctfourfigures"/>
              <w:tabs>
                <w:tab w:val="clear" w:pos="765"/>
                <w:tab w:val="decimal" w:pos="983"/>
              </w:tabs>
              <w:spacing w:line="240" w:lineRule="atLeast"/>
              <w:ind w:right="-173"/>
              <w:rPr>
                <w:b/>
                <w:bCs/>
                <w:szCs w:val="22"/>
              </w:rPr>
            </w:pPr>
            <w:r w:rsidRPr="00DF338A">
              <w:rPr>
                <w:b/>
                <w:bCs/>
                <w:szCs w:val="22"/>
              </w:rPr>
              <w:t>156,901</w:t>
            </w:r>
          </w:p>
        </w:tc>
      </w:tr>
    </w:tbl>
    <w:p w:rsidR="00E63B4C" w:rsidRDefault="00E63B4C" w:rsidP="00BB747C">
      <w:pPr>
        <w:tabs>
          <w:tab w:val="left" w:pos="2160"/>
          <w:tab w:val="right" w:pos="7280"/>
          <w:tab w:val="right" w:pos="8540"/>
        </w:tabs>
        <w:jc w:val="thaiDistribute"/>
        <w:rPr>
          <w:rFonts w:eastAsia="Arial Unicode MS"/>
          <w:sz w:val="22"/>
          <w:szCs w:val="22"/>
        </w:rPr>
      </w:pPr>
    </w:p>
    <w:p w:rsidR="00B154BB" w:rsidRPr="00C8517B" w:rsidRDefault="00B154BB" w:rsidP="00B154BB">
      <w:pPr>
        <w:pStyle w:val="acctfourfigures"/>
        <w:tabs>
          <w:tab w:val="clear" w:pos="765"/>
        </w:tabs>
        <w:spacing w:line="240" w:lineRule="atLeast"/>
        <w:ind w:left="540" w:firstLine="11"/>
        <w:jc w:val="thaiDistribute"/>
        <w:rPr>
          <w:b/>
          <w:bCs/>
          <w:i/>
          <w:iCs/>
          <w:szCs w:val="22"/>
          <w:lang w:val="en-US" w:bidi="th-TH"/>
        </w:rPr>
      </w:pPr>
      <w:r w:rsidRPr="00C8517B">
        <w:rPr>
          <w:b/>
          <w:bCs/>
          <w:i/>
          <w:iCs/>
          <w:szCs w:val="22"/>
          <w:lang w:val="en-US" w:bidi="th-TH"/>
        </w:rPr>
        <w:t>Forward exchange contracts</w:t>
      </w:r>
    </w:p>
    <w:p w:rsidR="00B154BB" w:rsidRPr="00B835F7" w:rsidRDefault="00B154BB" w:rsidP="00B154BB">
      <w:pPr>
        <w:pStyle w:val="acctfourfigures"/>
        <w:tabs>
          <w:tab w:val="clear" w:pos="765"/>
        </w:tabs>
        <w:spacing w:line="200" w:lineRule="exact"/>
        <w:ind w:left="547" w:firstLine="14"/>
        <w:jc w:val="thaiDistribute"/>
        <w:rPr>
          <w:b/>
          <w:bCs/>
          <w:szCs w:val="22"/>
          <w:lang w:val="en-US" w:bidi="th-TH"/>
        </w:rPr>
      </w:pPr>
    </w:p>
    <w:p w:rsidR="00B154BB" w:rsidRPr="0077796A" w:rsidRDefault="00B154BB" w:rsidP="00B154BB">
      <w:pPr>
        <w:spacing w:line="240" w:lineRule="atLeast"/>
        <w:ind w:left="540" w:right="-45"/>
        <w:jc w:val="thaiDistribute"/>
        <w:rPr>
          <w:sz w:val="22"/>
          <w:szCs w:val="22"/>
        </w:rPr>
      </w:pPr>
      <w:r w:rsidRPr="0077796A">
        <w:rPr>
          <w:sz w:val="22"/>
          <w:szCs w:val="22"/>
        </w:rPr>
        <w:t xml:space="preserve">As at </w:t>
      </w:r>
      <w:r>
        <w:rPr>
          <w:sz w:val="22"/>
          <w:szCs w:val="22"/>
        </w:rPr>
        <w:t>31 March 201</w:t>
      </w:r>
      <w:r w:rsidR="00E332BF">
        <w:rPr>
          <w:sz w:val="22"/>
          <w:szCs w:val="22"/>
        </w:rPr>
        <w:t>9</w:t>
      </w:r>
      <w:r>
        <w:rPr>
          <w:sz w:val="22"/>
          <w:szCs w:val="22"/>
        </w:rPr>
        <w:t xml:space="preserve">, </w:t>
      </w:r>
      <w:r w:rsidRPr="0077796A">
        <w:rPr>
          <w:sz w:val="22"/>
          <w:szCs w:val="22"/>
        </w:rPr>
        <w:t>the Group had outstanding forward exchange contracts as follows:</w:t>
      </w:r>
    </w:p>
    <w:p w:rsidR="005A7B4D" w:rsidRDefault="005A7B4D" w:rsidP="005A7B4D">
      <w:pPr>
        <w:pStyle w:val="acctfourfigures"/>
        <w:tabs>
          <w:tab w:val="clear" w:pos="765"/>
        </w:tabs>
        <w:spacing w:line="200" w:lineRule="exact"/>
        <w:ind w:left="547" w:firstLine="14"/>
        <w:jc w:val="thaiDistribute"/>
        <w:rPr>
          <w:szCs w:val="22"/>
          <w:lang w:val="en-US" w:bidi="th-TH"/>
        </w:rPr>
      </w:pPr>
    </w:p>
    <w:tbl>
      <w:tblPr>
        <w:tblW w:w="9468" w:type="dxa"/>
        <w:tblInd w:w="540" w:type="dxa"/>
        <w:tblLayout w:type="fixed"/>
        <w:tblLook w:val="04A0"/>
      </w:tblPr>
      <w:tblGrid>
        <w:gridCol w:w="1818"/>
        <w:gridCol w:w="270"/>
        <w:gridCol w:w="1170"/>
        <w:gridCol w:w="255"/>
        <w:gridCol w:w="3435"/>
        <w:gridCol w:w="270"/>
        <w:gridCol w:w="2250"/>
      </w:tblGrid>
      <w:tr w:rsidR="00B154BB" w:rsidRPr="0077796A" w:rsidTr="003146DE">
        <w:trPr>
          <w:tblHeader/>
        </w:trPr>
        <w:tc>
          <w:tcPr>
            <w:tcW w:w="9468" w:type="dxa"/>
            <w:gridSpan w:val="7"/>
          </w:tcPr>
          <w:p w:rsidR="00B154BB" w:rsidRPr="001B1234" w:rsidRDefault="00B154BB" w:rsidP="003146DE">
            <w:pPr>
              <w:pStyle w:val="acctmergecolhdg"/>
              <w:spacing w:line="240" w:lineRule="atLeast"/>
              <w:rPr>
                <w:sz w:val="20"/>
              </w:rPr>
            </w:pPr>
            <w:r w:rsidRPr="001B1234">
              <w:rPr>
                <w:sz w:val="20"/>
              </w:rPr>
              <w:t>Consolidated financial statements</w:t>
            </w:r>
          </w:p>
        </w:tc>
      </w:tr>
      <w:tr w:rsidR="00B154BB" w:rsidRPr="0077796A" w:rsidTr="003146DE">
        <w:trPr>
          <w:tblHeader/>
        </w:trPr>
        <w:tc>
          <w:tcPr>
            <w:tcW w:w="1818"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1B1234">
              <w:t>Currency</w:t>
            </w:r>
          </w:p>
        </w:tc>
        <w:tc>
          <w:tcPr>
            <w:tcW w:w="2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Amount</w:t>
            </w:r>
          </w:p>
        </w:tc>
        <w:tc>
          <w:tcPr>
            <w:tcW w:w="255"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Maturity date</w:t>
            </w:r>
          </w:p>
        </w:tc>
        <w:tc>
          <w:tcPr>
            <w:tcW w:w="2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Contract exchange rate</w:t>
            </w:r>
          </w:p>
        </w:tc>
      </w:tr>
      <w:tr w:rsidR="00B154BB" w:rsidRPr="0077796A" w:rsidTr="003146DE">
        <w:trPr>
          <w:tblHeader/>
        </w:trPr>
        <w:tc>
          <w:tcPr>
            <w:tcW w:w="1818"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(Thousand)</w:t>
            </w:r>
          </w:p>
        </w:tc>
        <w:tc>
          <w:tcPr>
            <w:tcW w:w="255"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(Per unit of</w:t>
            </w:r>
          </w:p>
        </w:tc>
      </w:tr>
      <w:tr w:rsidR="00B154BB" w:rsidRPr="0077796A" w:rsidTr="003146DE">
        <w:trPr>
          <w:tblHeader/>
        </w:trPr>
        <w:tc>
          <w:tcPr>
            <w:tcW w:w="1818"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B154BB" w:rsidRPr="001B1234" w:rsidRDefault="00B154BB" w:rsidP="00314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foreign currency)</w:t>
            </w:r>
          </w:p>
        </w:tc>
      </w:tr>
      <w:tr w:rsidR="00F72291" w:rsidRPr="0077796A" w:rsidTr="003146DE">
        <w:trPr>
          <w:tblHeader/>
        </w:trPr>
        <w:tc>
          <w:tcPr>
            <w:tcW w:w="1818" w:type="dxa"/>
          </w:tcPr>
          <w:p w:rsidR="00F72291" w:rsidRPr="0077796A"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Buying</w:t>
            </w:r>
            <w:r w:rsidRPr="0077796A">
              <w:t xml:space="preserve"> contract</w:t>
            </w:r>
          </w:p>
        </w:tc>
        <w:tc>
          <w:tcPr>
            <w:tcW w:w="270"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F72291" w:rsidRPr="002A5B89" w:rsidRDefault="00F72291" w:rsidP="00F72291">
            <w:pPr>
              <w:tabs>
                <w:tab w:val="left" w:pos="227"/>
                <w:tab w:val="left" w:pos="454"/>
                <w:tab w:val="decimal"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255"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F72291" w:rsidRPr="0077796A" w:rsidTr="003146DE">
        <w:trPr>
          <w:tblHeader/>
        </w:trPr>
        <w:tc>
          <w:tcPr>
            <w:tcW w:w="1818" w:type="dxa"/>
          </w:tcPr>
          <w:p w:rsidR="00F72291" w:rsidRPr="0077796A"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US dollar</w:t>
            </w:r>
          </w:p>
        </w:tc>
        <w:tc>
          <w:tcPr>
            <w:tcW w:w="270"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F72291" w:rsidRPr="002A5B89" w:rsidRDefault="00F72291" w:rsidP="0049038C">
            <w:pPr>
              <w:tabs>
                <w:tab w:val="decimal" w:pos="864"/>
              </w:tabs>
              <w:spacing w:line="240" w:lineRule="atLeast"/>
              <w:ind w:right="-45"/>
            </w:pPr>
            <w:r w:rsidRPr="00F72291">
              <w:t>5,803</w:t>
            </w:r>
          </w:p>
        </w:tc>
        <w:tc>
          <w:tcPr>
            <w:tcW w:w="255"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26 June 2019 – 22 August 2019</w:t>
            </w:r>
          </w:p>
        </w:tc>
        <w:tc>
          <w:tcPr>
            <w:tcW w:w="270"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F72291" w:rsidRPr="002A5B89" w:rsidRDefault="00F72291"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r>
              <w:t xml:space="preserve">  Baht 31.0610</w:t>
            </w:r>
            <w:r w:rsidRPr="001B1234">
              <w:t>-</w:t>
            </w:r>
            <w:r>
              <w:t>32.4600</w:t>
            </w:r>
          </w:p>
        </w:tc>
      </w:tr>
      <w:tr w:rsidR="00511AE6" w:rsidRPr="0077796A" w:rsidTr="003146DE">
        <w:trPr>
          <w:tblHeader/>
        </w:trPr>
        <w:tc>
          <w:tcPr>
            <w:tcW w:w="1818" w:type="dxa"/>
          </w:tcPr>
          <w:p w:rsidR="00511AE6"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p>
        </w:tc>
        <w:tc>
          <w:tcPr>
            <w:tcW w:w="270" w:type="dxa"/>
          </w:tcPr>
          <w:p w:rsidR="00511AE6" w:rsidRPr="002A5B89"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511AE6" w:rsidRPr="00F72291" w:rsidRDefault="00511AE6" w:rsidP="0049038C">
            <w:pPr>
              <w:tabs>
                <w:tab w:val="decimal" w:pos="864"/>
              </w:tabs>
              <w:spacing w:line="240" w:lineRule="atLeast"/>
              <w:ind w:right="-45"/>
            </w:pPr>
          </w:p>
        </w:tc>
        <w:tc>
          <w:tcPr>
            <w:tcW w:w="255" w:type="dxa"/>
          </w:tcPr>
          <w:p w:rsidR="00511AE6" w:rsidRPr="002A5B89"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511AE6"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511AE6" w:rsidRPr="002A5B89"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511AE6"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511AE6" w:rsidRPr="0077796A" w:rsidTr="003146DE">
        <w:trPr>
          <w:tblHeader/>
        </w:trPr>
        <w:tc>
          <w:tcPr>
            <w:tcW w:w="1818" w:type="dxa"/>
          </w:tcPr>
          <w:p w:rsidR="00511AE6"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Selling contract</w:t>
            </w:r>
          </w:p>
        </w:tc>
        <w:tc>
          <w:tcPr>
            <w:tcW w:w="270" w:type="dxa"/>
          </w:tcPr>
          <w:p w:rsidR="00511AE6" w:rsidRPr="002A5B89"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511AE6" w:rsidRPr="00F72291" w:rsidRDefault="00511AE6" w:rsidP="0049038C">
            <w:pPr>
              <w:tabs>
                <w:tab w:val="decimal" w:pos="864"/>
              </w:tabs>
              <w:spacing w:line="240" w:lineRule="atLeast"/>
              <w:ind w:right="-45"/>
            </w:pPr>
          </w:p>
        </w:tc>
        <w:tc>
          <w:tcPr>
            <w:tcW w:w="255" w:type="dxa"/>
          </w:tcPr>
          <w:p w:rsidR="00511AE6" w:rsidRPr="002A5B89"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511AE6"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511AE6" w:rsidRPr="002A5B89"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511AE6" w:rsidRDefault="00511AE6" w:rsidP="00F7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511AE6" w:rsidRPr="0077796A" w:rsidTr="003146DE">
        <w:trPr>
          <w:tblHeader/>
        </w:trPr>
        <w:tc>
          <w:tcPr>
            <w:tcW w:w="1818" w:type="dxa"/>
          </w:tcPr>
          <w:p w:rsidR="00511AE6" w:rsidRPr="0077796A" w:rsidRDefault="00511AE6" w:rsidP="00511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US dollar</w:t>
            </w:r>
          </w:p>
        </w:tc>
        <w:tc>
          <w:tcPr>
            <w:tcW w:w="270" w:type="dxa"/>
          </w:tcPr>
          <w:p w:rsidR="00511AE6" w:rsidRPr="002A5B89" w:rsidRDefault="00511AE6" w:rsidP="00511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511AE6" w:rsidRPr="002A5B89" w:rsidRDefault="00511AE6" w:rsidP="00511AE6">
            <w:pPr>
              <w:tabs>
                <w:tab w:val="decimal" w:pos="864"/>
              </w:tabs>
              <w:spacing w:line="240" w:lineRule="atLeast"/>
              <w:ind w:right="-45"/>
            </w:pPr>
            <w:r>
              <w:t>153</w:t>
            </w:r>
          </w:p>
        </w:tc>
        <w:tc>
          <w:tcPr>
            <w:tcW w:w="255" w:type="dxa"/>
          </w:tcPr>
          <w:p w:rsidR="00511AE6" w:rsidRPr="002A5B89" w:rsidRDefault="00511AE6" w:rsidP="00511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511AE6" w:rsidRPr="002A5B89" w:rsidRDefault="00511AE6" w:rsidP="00511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1 October 2019</w:t>
            </w:r>
          </w:p>
        </w:tc>
        <w:tc>
          <w:tcPr>
            <w:tcW w:w="270" w:type="dxa"/>
          </w:tcPr>
          <w:p w:rsidR="00511AE6" w:rsidRPr="002A5B89" w:rsidRDefault="00511AE6" w:rsidP="00511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511AE6" w:rsidRPr="002A5B89" w:rsidRDefault="00511AE6" w:rsidP="00EA2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Baht 31.8500</w:t>
            </w:r>
          </w:p>
        </w:tc>
      </w:tr>
    </w:tbl>
    <w:p w:rsidR="00B154BB" w:rsidRDefault="00B154BB" w:rsidP="005A7B4D">
      <w:pPr>
        <w:pStyle w:val="acctfourfigures"/>
        <w:tabs>
          <w:tab w:val="clear" w:pos="765"/>
        </w:tabs>
        <w:spacing w:line="200" w:lineRule="exact"/>
        <w:ind w:left="547" w:firstLine="14"/>
        <w:jc w:val="thaiDistribute"/>
        <w:rPr>
          <w:szCs w:val="22"/>
          <w:lang w:val="en-US" w:bidi="th-TH"/>
        </w:rPr>
      </w:pPr>
    </w:p>
    <w:p w:rsidR="00511AE6" w:rsidRDefault="00511AE6" w:rsidP="00F6556A">
      <w:pPr>
        <w:spacing w:line="240" w:lineRule="atLeast"/>
        <w:ind w:left="540" w:right="-45"/>
        <w:jc w:val="thaiDistribute"/>
        <w:rPr>
          <w:sz w:val="22"/>
          <w:szCs w:val="22"/>
        </w:rPr>
      </w:pPr>
    </w:p>
    <w:p w:rsidR="00511AE6" w:rsidRDefault="00511AE6" w:rsidP="00F6556A">
      <w:pPr>
        <w:spacing w:line="240" w:lineRule="atLeast"/>
        <w:ind w:left="540" w:right="-45"/>
        <w:jc w:val="thaiDistribute"/>
        <w:rPr>
          <w:sz w:val="22"/>
          <w:szCs w:val="22"/>
        </w:rPr>
      </w:pPr>
    </w:p>
    <w:p w:rsidR="00F6556A" w:rsidRPr="0077796A" w:rsidRDefault="00F6556A" w:rsidP="00F6556A">
      <w:pPr>
        <w:spacing w:line="240" w:lineRule="atLeast"/>
        <w:ind w:left="540" w:right="-45"/>
        <w:jc w:val="thaiDistribute"/>
        <w:rPr>
          <w:sz w:val="22"/>
          <w:szCs w:val="22"/>
        </w:rPr>
      </w:pPr>
      <w:r w:rsidRPr="0077796A">
        <w:rPr>
          <w:sz w:val="22"/>
          <w:szCs w:val="22"/>
        </w:rPr>
        <w:lastRenderedPageBreak/>
        <w:t xml:space="preserve">As at </w:t>
      </w:r>
      <w:r>
        <w:rPr>
          <w:sz w:val="22"/>
          <w:szCs w:val="22"/>
        </w:rPr>
        <w:t>31 December 201</w:t>
      </w:r>
      <w:r w:rsidR="00E332BF">
        <w:rPr>
          <w:sz w:val="22"/>
          <w:szCs w:val="22"/>
        </w:rPr>
        <w:t>8</w:t>
      </w:r>
      <w:r>
        <w:rPr>
          <w:sz w:val="22"/>
          <w:szCs w:val="22"/>
        </w:rPr>
        <w:t xml:space="preserve">, </w:t>
      </w:r>
      <w:r w:rsidRPr="0077796A">
        <w:rPr>
          <w:sz w:val="22"/>
          <w:szCs w:val="22"/>
        </w:rPr>
        <w:t>the Group had outstanding forward exchange contracts as follows:</w:t>
      </w:r>
    </w:p>
    <w:p w:rsidR="00F6556A" w:rsidRDefault="00F6556A" w:rsidP="005A7B4D">
      <w:pPr>
        <w:pStyle w:val="acctfourfigures"/>
        <w:tabs>
          <w:tab w:val="clear" w:pos="765"/>
        </w:tabs>
        <w:spacing w:line="200" w:lineRule="exact"/>
        <w:ind w:left="547" w:firstLine="14"/>
        <w:jc w:val="thaiDistribute"/>
        <w:rPr>
          <w:szCs w:val="22"/>
          <w:lang w:val="en-US" w:bidi="th-TH"/>
        </w:rPr>
      </w:pPr>
    </w:p>
    <w:tbl>
      <w:tblPr>
        <w:tblW w:w="9468" w:type="dxa"/>
        <w:tblInd w:w="540" w:type="dxa"/>
        <w:tblLayout w:type="fixed"/>
        <w:tblLook w:val="04A0"/>
      </w:tblPr>
      <w:tblGrid>
        <w:gridCol w:w="1818"/>
        <w:gridCol w:w="270"/>
        <w:gridCol w:w="1170"/>
        <w:gridCol w:w="255"/>
        <w:gridCol w:w="3435"/>
        <w:gridCol w:w="270"/>
        <w:gridCol w:w="2250"/>
      </w:tblGrid>
      <w:tr w:rsidR="00F6556A" w:rsidRPr="0077796A" w:rsidTr="005C0304">
        <w:tc>
          <w:tcPr>
            <w:tcW w:w="9468" w:type="dxa"/>
            <w:gridSpan w:val="7"/>
          </w:tcPr>
          <w:p w:rsidR="00F6556A" w:rsidRPr="001B1234" w:rsidRDefault="00F6556A" w:rsidP="00F6556A">
            <w:pPr>
              <w:pStyle w:val="acctmergecolhdg"/>
              <w:spacing w:line="240" w:lineRule="atLeast"/>
              <w:rPr>
                <w:sz w:val="20"/>
              </w:rPr>
            </w:pPr>
            <w:r w:rsidRPr="001B1234">
              <w:rPr>
                <w:sz w:val="20"/>
              </w:rPr>
              <w:t>Consolidated financial statements</w:t>
            </w:r>
          </w:p>
        </w:tc>
      </w:tr>
      <w:tr w:rsidR="00F6556A" w:rsidRPr="0077796A" w:rsidTr="005C0304">
        <w:tc>
          <w:tcPr>
            <w:tcW w:w="1818" w:type="dxa"/>
          </w:tcPr>
          <w:p w:rsidR="00F6556A" w:rsidRPr="0077796A"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77796A">
              <w:t>Currency</w:t>
            </w:r>
          </w:p>
        </w:tc>
        <w:tc>
          <w:tcPr>
            <w:tcW w:w="2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2A5B89">
              <w:t>Amount</w:t>
            </w:r>
          </w:p>
        </w:tc>
        <w:tc>
          <w:tcPr>
            <w:tcW w:w="255"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2A5B89">
              <w:t>Maturity date</w:t>
            </w:r>
          </w:p>
        </w:tc>
        <w:tc>
          <w:tcPr>
            <w:tcW w:w="2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2A5B89">
              <w:t>Contract exchange rate</w:t>
            </w:r>
          </w:p>
        </w:tc>
      </w:tr>
      <w:tr w:rsidR="00F6556A" w:rsidRPr="0077796A" w:rsidTr="005C0304">
        <w:tc>
          <w:tcPr>
            <w:tcW w:w="1818" w:type="dxa"/>
          </w:tcPr>
          <w:p w:rsidR="00F6556A" w:rsidRPr="0077796A"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2A5B89">
              <w:rPr>
                <w:i/>
                <w:iCs/>
              </w:rPr>
              <w:t>(Thousand)</w:t>
            </w:r>
          </w:p>
        </w:tc>
        <w:tc>
          <w:tcPr>
            <w:tcW w:w="255"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2A5B89">
              <w:rPr>
                <w:i/>
                <w:iCs/>
              </w:rPr>
              <w:t>(Per unit of</w:t>
            </w:r>
          </w:p>
        </w:tc>
      </w:tr>
      <w:tr w:rsidR="00F6556A" w:rsidRPr="0077796A" w:rsidTr="005C0304">
        <w:tc>
          <w:tcPr>
            <w:tcW w:w="1818" w:type="dxa"/>
          </w:tcPr>
          <w:p w:rsidR="00F6556A" w:rsidRPr="0077796A"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F6556A" w:rsidRPr="002A5B89" w:rsidRDefault="00F6556A" w:rsidP="005C03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2A5B89">
              <w:rPr>
                <w:i/>
                <w:iCs/>
              </w:rPr>
              <w:t>foreign currency)</w:t>
            </w:r>
          </w:p>
        </w:tc>
      </w:tr>
      <w:tr w:rsidR="00E332BF" w:rsidRPr="0077796A" w:rsidTr="005C0304">
        <w:tc>
          <w:tcPr>
            <w:tcW w:w="1818" w:type="dxa"/>
          </w:tcPr>
          <w:p w:rsidR="00E332BF" w:rsidRPr="0077796A"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Buying</w:t>
            </w:r>
            <w:r w:rsidRPr="0077796A">
              <w:t xml:space="preserve"> contract</w:t>
            </w: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E332BF" w:rsidRPr="002A5B89" w:rsidRDefault="00E332BF" w:rsidP="00E332BF">
            <w:pPr>
              <w:tabs>
                <w:tab w:val="left" w:pos="227"/>
                <w:tab w:val="left" w:pos="454"/>
                <w:tab w:val="decimal"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25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E332BF" w:rsidRPr="0077796A" w:rsidTr="005C0304">
        <w:tc>
          <w:tcPr>
            <w:tcW w:w="1818" w:type="dxa"/>
          </w:tcPr>
          <w:p w:rsidR="00E332BF" w:rsidRPr="0077796A"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US dollar</w:t>
            </w: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E332BF" w:rsidRPr="002A5B89" w:rsidRDefault="00E332BF" w:rsidP="00E332BF">
            <w:pPr>
              <w:tabs>
                <w:tab w:val="decimal" w:pos="882"/>
              </w:tabs>
              <w:spacing w:line="240" w:lineRule="atLeast"/>
              <w:ind w:right="-45"/>
            </w:pPr>
            <w:r>
              <w:t>1,702</w:t>
            </w:r>
          </w:p>
        </w:tc>
        <w:tc>
          <w:tcPr>
            <w:tcW w:w="25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21 March 2019 – 26 June 2019</w:t>
            </w: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r>
              <w:t xml:space="preserve">  Baht 32.2050</w:t>
            </w:r>
            <w:r w:rsidRPr="001B1234">
              <w:t>-</w:t>
            </w:r>
            <w:r>
              <w:t>32.4600</w:t>
            </w:r>
          </w:p>
        </w:tc>
      </w:tr>
      <w:tr w:rsidR="00E332BF" w:rsidRPr="0077796A" w:rsidTr="005C0304">
        <w:tc>
          <w:tcPr>
            <w:tcW w:w="1818" w:type="dxa"/>
          </w:tcPr>
          <w:p w:rsidR="00E332BF"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E332BF" w:rsidRDefault="00E332BF" w:rsidP="00E332BF">
            <w:pPr>
              <w:tabs>
                <w:tab w:val="decimal" w:pos="882"/>
              </w:tabs>
              <w:spacing w:line="240" w:lineRule="atLeast"/>
              <w:ind w:right="-45"/>
            </w:pPr>
          </w:p>
        </w:tc>
        <w:tc>
          <w:tcPr>
            <w:tcW w:w="25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E332BF"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E332BF"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E332BF" w:rsidRPr="0077796A" w:rsidTr="005C0304">
        <w:tc>
          <w:tcPr>
            <w:tcW w:w="1818" w:type="dxa"/>
          </w:tcPr>
          <w:p w:rsidR="00E332BF" w:rsidRPr="0077796A"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77796A">
              <w:t>Selling contract</w:t>
            </w: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E332BF" w:rsidRPr="002A5B89" w:rsidRDefault="00E332BF" w:rsidP="00E332BF">
            <w:pPr>
              <w:tabs>
                <w:tab w:val="left" w:pos="227"/>
                <w:tab w:val="left" w:pos="454"/>
                <w:tab w:val="decimal"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25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E332BF" w:rsidRPr="0077796A" w:rsidTr="005C0304">
        <w:tc>
          <w:tcPr>
            <w:tcW w:w="1818" w:type="dxa"/>
          </w:tcPr>
          <w:p w:rsidR="00E332BF" w:rsidRPr="0077796A"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US dollar</w:t>
            </w: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E332BF" w:rsidRPr="002A5B89" w:rsidRDefault="00E332BF" w:rsidP="0049038C">
            <w:pPr>
              <w:tabs>
                <w:tab w:val="decimal" w:pos="594"/>
              </w:tabs>
              <w:spacing w:line="240" w:lineRule="atLeast"/>
              <w:ind w:right="-45"/>
              <w:jc w:val="center"/>
            </w:pPr>
            <w:r>
              <w:t>600</w:t>
            </w:r>
          </w:p>
        </w:tc>
        <w:tc>
          <w:tcPr>
            <w:tcW w:w="25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9 April 2019</w:t>
            </w:r>
          </w:p>
        </w:tc>
        <w:tc>
          <w:tcPr>
            <w:tcW w:w="27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E332BF" w:rsidRPr="002A5B89" w:rsidRDefault="00E332BF" w:rsidP="00E33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Baht 32.6200</w:t>
            </w:r>
          </w:p>
        </w:tc>
      </w:tr>
    </w:tbl>
    <w:p w:rsidR="00F6556A" w:rsidRDefault="00F6556A" w:rsidP="005A7B4D">
      <w:pPr>
        <w:pStyle w:val="acctfourfigures"/>
        <w:tabs>
          <w:tab w:val="clear" w:pos="765"/>
        </w:tabs>
        <w:spacing w:line="200" w:lineRule="exact"/>
        <w:ind w:left="547" w:firstLine="14"/>
        <w:jc w:val="thaiDistribute"/>
        <w:rPr>
          <w:szCs w:val="22"/>
          <w:lang w:val="en-US" w:bidi="th-TH"/>
        </w:rPr>
      </w:pPr>
    </w:p>
    <w:p w:rsidR="00B154BB" w:rsidRDefault="00B154BB" w:rsidP="005A7B4D">
      <w:pPr>
        <w:pStyle w:val="acctfourfigures"/>
        <w:tabs>
          <w:tab w:val="clear" w:pos="765"/>
        </w:tabs>
        <w:spacing w:line="200" w:lineRule="exact"/>
        <w:ind w:left="547" w:firstLine="14"/>
        <w:jc w:val="thaiDistribute"/>
        <w:rPr>
          <w:szCs w:val="22"/>
          <w:lang w:val="en-US" w:bidi="th-TH"/>
        </w:rPr>
      </w:pPr>
    </w:p>
    <w:p w:rsidR="00371C8B" w:rsidRPr="0077796A" w:rsidRDefault="00371C8B" w:rsidP="00371C8B">
      <w:pPr>
        <w:spacing w:line="240" w:lineRule="atLeast"/>
        <w:ind w:left="540" w:right="-45"/>
        <w:jc w:val="thaiDistribute"/>
        <w:rPr>
          <w:sz w:val="22"/>
          <w:szCs w:val="22"/>
        </w:rPr>
      </w:pPr>
      <w:r w:rsidRPr="0077796A">
        <w:rPr>
          <w:sz w:val="22"/>
          <w:szCs w:val="22"/>
        </w:rPr>
        <w:t xml:space="preserve">As at </w:t>
      </w:r>
      <w:r>
        <w:rPr>
          <w:sz w:val="22"/>
          <w:szCs w:val="22"/>
        </w:rPr>
        <w:t>31 March 2019 and 31 December 2018, the Company</w:t>
      </w:r>
      <w:r w:rsidRPr="0077796A">
        <w:rPr>
          <w:sz w:val="22"/>
          <w:szCs w:val="22"/>
        </w:rPr>
        <w:t xml:space="preserve"> had </w:t>
      </w:r>
      <w:r>
        <w:rPr>
          <w:sz w:val="22"/>
          <w:szCs w:val="22"/>
        </w:rPr>
        <w:t xml:space="preserve">no </w:t>
      </w:r>
      <w:r w:rsidRPr="0077796A">
        <w:rPr>
          <w:sz w:val="22"/>
          <w:szCs w:val="22"/>
        </w:rPr>
        <w:t>outstan</w:t>
      </w:r>
      <w:r>
        <w:rPr>
          <w:sz w:val="22"/>
          <w:szCs w:val="22"/>
        </w:rPr>
        <w:t>ding forward exchange contracts.</w:t>
      </w:r>
    </w:p>
    <w:p w:rsidR="00371C8B" w:rsidRDefault="00371C8B" w:rsidP="00862E14">
      <w:pPr>
        <w:pStyle w:val="acctfourfigures"/>
        <w:tabs>
          <w:tab w:val="clear" w:pos="765"/>
        </w:tabs>
        <w:spacing w:line="200" w:lineRule="exact"/>
        <w:jc w:val="thaiDistribute"/>
        <w:rPr>
          <w:szCs w:val="22"/>
          <w:lang w:val="en-US" w:bidi="th-TH"/>
        </w:rPr>
      </w:pPr>
    </w:p>
    <w:p w:rsidR="00B154BB" w:rsidRPr="007A78C5" w:rsidRDefault="000C0387" w:rsidP="00B154BB">
      <w:pPr>
        <w:pStyle w:val="BodyText"/>
        <w:tabs>
          <w:tab w:val="left" w:pos="540"/>
        </w:tabs>
        <w:rPr>
          <w:rFonts w:eastAsia="Arial Unicode MS" w:cs="Times New Roman"/>
          <w:b/>
          <w:bCs/>
          <w:i/>
          <w:iCs/>
          <w:sz w:val="22"/>
          <w:szCs w:val="22"/>
        </w:rPr>
      </w:pPr>
      <w:r>
        <w:rPr>
          <w:rFonts w:eastAsia="Arial Unicode MS" w:cs="Times New Roman"/>
          <w:b/>
          <w:bCs/>
          <w:i/>
          <w:iCs/>
          <w:sz w:val="22"/>
          <w:szCs w:val="22"/>
        </w:rPr>
        <w:tab/>
      </w:r>
      <w:r w:rsidR="00B154BB">
        <w:rPr>
          <w:rFonts w:eastAsia="Arial Unicode MS" w:cs="Times New Roman"/>
          <w:b/>
          <w:bCs/>
          <w:i/>
          <w:iCs/>
          <w:sz w:val="22"/>
          <w:szCs w:val="22"/>
        </w:rPr>
        <w:t>Cross currency and i</w:t>
      </w:r>
      <w:r w:rsidR="00B154BB" w:rsidRPr="007A78C5">
        <w:rPr>
          <w:rFonts w:eastAsia="Arial Unicode MS" w:cs="Times New Roman"/>
          <w:b/>
          <w:bCs/>
          <w:i/>
          <w:iCs/>
          <w:sz w:val="22"/>
          <w:szCs w:val="22"/>
        </w:rPr>
        <w:t>nterest rate swap</w:t>
      </w:r>
      <w:r w:rsidR="00B154BB">
        <w:rPr>
          <w:rFonts w:eastAsia="Arial Unicode MS" w:cs="Times New Roman"/>
          <w:b/>
          <w:bCs/>
          <w:i/>
          <w:iCs/>
          <w:sz w:val="22"/>
          <w:szCs w:val="22"/>
        </w:rPr>
        <w:t xml:space="preserve"> agreement</w:t>
      </w:r>
    </w:p>
    <w:p w:rsidR="00B154BB" w:rsidRPr="00362313" w:rsidRDefault="00B154BB" w:rsidP="00B154BB">
      <w:pPr>
        <w:pStyle w:val="BodyText"/>
        <w:tabs>
          <w:tab w:val="left" w:pos="540"/>
        </w:tabs>
        <w:rPr>
          <w:rFonts w:eastAsia="Arial Unicode MS" w:cs="Times New Roman"/>
          <w:b/>
          <w:bCs/>
          <w:sz w:val="18"/>
          <w:szCs w:val="18"/>
        </w:rPr>
      </w:pPr>
      <w:r>
        <w:rPr>
          <w:rFonts w:eastAsia="Arial Unicode MS" w:cs="Times New Roman"/>
          <w:b/>
          <w:bCs/>
          <w:sz w:val="22"/>
          <w:szCs w:val="22"/>
        </w:rPr>
        <w:tab/>
      </w:r>
    </w:p>
    <w:p w:rsidR="00B154BB" w:rsidRPr="00D32984" w:rsidRDefault="00B154BB" w:rsidP="00B154BB">
      <w:pPr>
        <w:pStyle w:val="BodyText"/>
        <w:tabs>
          <w:tab w:val="left" w:pos="540"/>
        </w:tabs>
        <w:ind w:left="540"/>
        <w:rPr>
          <w:rFonts w:eastAsia="Arial Unicode MS" w:cs="Times New Roman"/>
          <w:sz w:val="22"/>
          <w:szCs w:val="22"/>
        </w:rPr>
      </w:pPr>
      <w:r>
        <w:rPr>
          <w:rFonts w:eastAsia="Arial Unicode MS" w:cs="Times New Roman"/>
          <w:sz w:val="22"/>
          <w:szCs w:val="22"/>
        </w:rPr>
        <w:t>KCE Technology Co., Ltd, a subsidiary, had a cross currency and interest rate swap agreement with a local financial institution for the period from 1 November 2016 to 29 November 2019 by which the subsidiary agreed to swap the currency and interest rate ofborrowing of Baht 250 million (equivalent to EUR 6.4 million) with a Thai Baht floating interest rate of THBFIX (3 months) plus fixed percent per annum to EUR fixed interest rate per annum.  As at 31 March 201</w:t>
      </w:r>
      <w:r w:rsidR="003500E9">
        <w:rPr>
          <w:rFonts w:eastAsia="Arial Unicode MS" w:cs="Times New Roman"/>
          <w:sz w:val="22"/>
          <w:szCs w:val="22"/>
        </w:rPr>
        <w:t>9</w:t>
      </w:r>
      <w:r>
        <w:rPr>
          <w:rFonts w:eastAsia="Arial Unicode MS" w:cs="Times New Roman"/>
          <w:sz w:val="22"/>
          <w:szCs w:val="22"/>
        </w:rPr>
        <w:t xml:space="preserve">, the subsidiary had outstanding balance of borrowing amounted to Baht </w:t>
      </w:r>
      <w:r w:rsidR="004D73E2">
        <w:rPr>
          <w:rFonts w:eastAsia="Arial Unicode MS" w:cs="Times New Roman"/>
          <w:sz w:val="22"/>
          <w:szCs w:val="22"/>
        </w:rPr>
        <w:t>63</w:t>
      </w:r>
      <w:r>
        <w:rPr>
          <w:rFonts w:eastAsia="Arial Unicode MS" w:cs="Times New Roman"/>
          <w:sz w:val="22"/>
          <w:szCs w:val="22"/>
        </w:rPr>
        <w:t xml:space="preserve"> million (equivalen</w:t>
      </w:r>
      <w:r w:rsidRPr="004D73E2">
        <w:rPr>
          <w:rFonts w:eastAsia="Arial Unicode MS" w:cs="Times New Roman"/>
          <w:sz w:val="22"/>
          <w:szCs w:val="22"/>
        </w:rPr>
        <w:t xml:space="preserve">t to EUR </w:t>
      </w:r>
      <w:r w:rsidR="004D73E2" w:rsidRPr="004D73E2">
        <w:rPr>
          <w:rFonts w:eastAsia="Arial Unicode MS" w:cs="Times New Roman"/>
          <w:sz w:val="22"/>
          <w:szCs w:val="22"/>
        </w:rPr>
        <w:t>1.6</w:t>
      </w:r>
      <w:r>
        <w:rPr>
          <w:rFonts w:eastAsia="Arial Unicode MS" w:cs="Times New Roman"/>
          <w:sz w:val="22"/>
          <w:szCs w:val="22"/>
        </w:rPr>
        <w:t xml:space="preserve"> million).</w:t>
      </w:r>
    </w:p>
    <w:p w:rsidR="0049038C" w:rsidRPr="00371C8B" w:rsidRDefault="0049038C" w:rsidP="00371C8B">
      <w:pPr>
        <w:pStyle w:val="BodyText"/>
        <w:tabs>
          <w:tab w:val="left" w:pos="540"/>
        </w:tabs>
        <w:rPr>
          <w:rFonts w:cs="Times New Roman"/>
          <w:b/>
          <w:bCs/>
          <w:i/>
          <w:iCs/>
          <w:spacing w:val="-4"/>
          <w:sz w:val="22"/>
          <w:szCs w:val="22"/>
        </w:rPr>
      </w:pPr>
    </w:p>
    <w:p w:rsidR="00F97DEC" w:rsidRDefault="0049038C" w:rsidP="00F97DEC">
      <w:pPr>
        <w:pStyle w:val="BodyText"/>
        <w:tabs>
          <w:tab w:val="left" w:pos="540"/>
        </w:tabs>
        <w:rPr>
          <w:rFonts w:cs="Times New Roman"/>
          <w:b/>
          <w:bCs/>
          <w:i/>
          <w:iCs/>
          <w:spacing w:val="-4"/>
          <w:sz w:val="22"/>
          <w:szCs w:val="22"/>
        </w:rPr>
      </w:pPr>
      <w:r>
        <w:rPr>
          <w:rFonts w:cs="Times New Roman"/>
          <w:b/>
          <w:bCs/>
          <w:i/>
          <w:iCs/>
          <w:spacing w:val="-4"/>
          <w:sz w:val="22"/>
          <w:szCs w:val="22"/>
        </w:rPr>
        <w:tab/>
      </w:r>
      <w:r w:rsidR="00F97DEC" w:rsidRPr="007A78C5">
        <w:rPr>
          <w:rFonts w:cs="Times New Roman"/>
          <w:b/>
          <w:bCs/>
          <w:i/>
          <w:iCs/>
          <w:spacing w:val="-4"/>
          <w:sz w:val="22"/>
          <w:szCs w:val="22"/>
        </w:rPr>
        <w:t>Commodity hedge agreement</w:t>
      </w:r>
      <w:r w:rsidR="00F97DEC">
        <w:rPr>
          <w:rFonts w:cs="Times New Roman"/>
          <w:b/>
          <w:bCs/>
          <w:i/>
          <w:iCs/>
          <w:spacing w:val="-4"/>
          <w:sz w:val="22"/>
          <w:szCs w:val="22"/>
        </w:rPr>
        <w:t>s</w:t>
      </w:r>
    </w:p>
    <w:p w:rsidR="00B154BB" w:rsidRDefault="00B154BB" w:rsidP="00F97DEC">
      <w:pPr>
        <w:pStyle w:val="BodyText"/>
        <w:tabs>
          <w:tab w:val="left" w:pos="540"/>
        </w:tabs>
        <w:rPr>
          <w:rFonts w:cs="Times New Roman"/>
          <w:sz w:val="22"/>
          <w:szCs w:val="22"/>
        </w:rPr>
      </w:pPr>
    </w:p>
    <w:p w:rsidR="00371C8B" w:rsidRDefault="00DD2F3B" w:rsidP="00B154BB">
      <w:pPr>
        <w:pStyle w:val="BodyText"/>
        <w:tabs>
          <w:tab w:val="left" w:pos="540"/>
        </w:tabs>
        <w:ind w:left="540"/>
        <w:rPr>
          <w:rFonts w:cs="Times New Roman"/>
          <w:sz w:val="22"/>
          <w:szCs w:val="22"/>
        </w:rPr>
      </w:pPr>
      <w:r w:rsidRPr="00DD2F3B">
        <w:rPr>
          <w:rFonts w:cs="Times New Roman"/>
          <w:sz w:val="22"/>
          <w:szCs w:val="22"/>
        </w:rPr>
        <w:t xml:space="preserve">As at 31 </w:t>
      </w:r>
      <w:r>
        <w:rPr>
          <w:rFonts w:cs="Times New Roman"/>
          <w:sz w:val="22"/>
          <w:szCs w:val="22"/>
        </w:rPr>
        <w:t>March</w:t>
      </w:r>
      <w:r w:rsidRPr="00DD2F3B">
        <w:rPr>
          <w:rFonts w:cs="Times New Roman"/>
          <w:sz w:val="22"/>
          <w:szCs w:val="22"/>
        </w:rPr>
        <w:t xml:space="preserve"> 201</w:t>
      </w:r>
      <w:r>
        <w:rPr>
          <w:rFonts w:cs="Times New Roman"/>
          <w:sz w:val="22"/>
          <w:szCs w:val="22"/>
        </w:rPr>
        <w:t>9</w:t>
      </w:r>
      <w:r w:rsidRPr="00DD2F3B">
        <w:rPr>
          <w:rFonts w:cs="Times New Roman"/>
          <w:sz w:val="22"/>
          <w:szCs w:val="22"/>
        </w:rPr>
        <w:t xml:space="preserve">, the Group had </w:t>
      </w:r>
      <w:r>
        <w:rPr>
          <w:rFonts w:cs="Times New Roman"/>
          <w:sz w:val="22"/>
          <w:szCs w:val="22"/>
        </w:rPr>
        <w:t xml:space="preserve">no </w:t>
      </w:r>
      <w:r w:rsidRPr="00DD2F3B">
        <w:rPr>
          <w:rFonts w:cs="Times New Roman"/>
          <w:sz w:val="22"/>
          <w:szCs w:val="22"/>
        </w:rPr>
        <w:t>outs</w:t>
      </w:r>
      <w:r>
        <w:rPr>
          <w:rFonts w:cs="Times New Roman"/>
          <w:sz w:val="22"/>
          <w:szCs w:val="22"/>
        </w:rPr>
        <w:t>tanding copper swap agreements.</w:t>
      </w:r>
    </w:p>
    <w:p w:rsidR="00DD2F3B" w:rsidRDefault="00DD2F3B" w:rsidP="00B154BB">
      <w:pPr>
        <w:pStyle w:val="BodyText"/>
        <w:tabs>
          <w:tab w:val="left" w:pos="540"/>
        </w:tabs>
        <w:ind w:left="540"/>
        <w:rPr>
          <w:rFonts w:cs="Times New Roman"/>
          <w:sz w:val="22"/>
          <w:szCs w:val="22"/>
        </w:rPr>
      </w:pPr>
    </w:p>
    <w:p w:rsidR="00B154BB" w:rsidRDefault="00B154BB" w:rsidP="00B154BB">
      <w:pPr>
        <w:pStyle w:val="BodyText"/>
        <w:tabs>
          <w:tab w:val="left" w:pos="540"/>
        </w:tabs>
        <w:ind w:left="540"/>
        <w:rPr>
          <w:rFonts w:cs="Times New Roman"/>
          <w:sz w:val="22"/>
          <w:szCs w:val="22"/>
        </w:rPr>
      </w:pPr>
      <w:r>
        <w:rPr>
          <w:rFonts w:cs="Times New Roman"/>
          <w:sz w:val="22"/>
          <w:szCs w:val="22"/>
        </w:rPr>
        <w:t>As at 31 December 201</w:t>
      </w:r>
      <w:r w:rsidR="00E332BF">
        <w:rPr>
          <w:rFonts w:cs="Times New Roman"/>
          <w:sz w:val="22"/>
          <w:szCs w:val="22"/>
        </w:rPr>
        <w:t>8</w:t>
      </w:r>
      <w:r>
        <w:rPr>
          <w:rFonts w:cs="Times New Roman"/>
          <w:sz w:val="22"/>
          <w:szCs w:val="22"/>
        </w:rPr>
        <w:t xml:space="preserve">, </w:t>
      </w:r>
      <w:r w:rsidRPr="0077796A">
        <w:rPr>
          <w:rFonts w:cs="Times New Roman"/>
          <w:sz w:val="22"/>
          <w:szCs w:val="22"/>
        </w:rPr>
        <w:t xml:space="preserve">the </w:t>
      </w:r>
      <w:r>
        <w:rPr>
          <w:rFonts w:cs="Times New Roman"/>
          <w:sz w:val="22"/>
          <w:szCs w:val="22"/>
        </w:rPr>
        <w:t>Group had</w:t>
      </w:r>
      <w:r w:rsidRPr="0077796A">
        <w:rPr>
          <w:rFonts w:cs="Times New Roman"/>
          <w:sz w:val="22"/>
          <w:szCs w:val="22"/>
        </w:rPr>
        <w:t xml:space="preserve"> ou</w:t>
      </w:r>
      <w:r>
        <w:rPr>
          <w:rFonts w:cs="Times New Roman"/>
          <w:sz w:val="22"/>
          <w:szCs w:val="22"/>
        </w:rPr>
        <w:t>tstanding copper swap agreements, of which details are presented below:</w:t>
      </w:r>
    </w:p>
    <w:p w:rsidR="00B154BB" w:rsidRDefault="00B154BB" w:rsidP="00B154BB">
      <w:pPr>
        <w:pStyle w:val="BodyText"/>
        <w:tabs>
          <w:tab w:val="left" w:pos="540"/>
        </w:tabs>
        <w:ind w:left="540"/>
        <w:rPr>
          <w:rFonts w:cs="Times New Roman"/>
          <w:sz w:val="22"/>
          <w:szCs w:val="22"/>
        </w:rPr>
      </w:pPr>
    </w:p>
    <w:tbl>
      <w:tblPr>
        <w:tblW w:w="9266" w:type="dxa"/>
        <w:tblInd w:w="562" w:type="dxa"/>
        <w:tblLook w:val="04A0"/>
      </w:tblPr>
      <w:tblGrid>
        <w:gridCol w:w="1436"/>
        <w:gridCol w:w="990"/>
        <w:gridCol w:w="1440"/>
        <w:gridCol w:w="2520"/>
        <w:gridCol w:w="2880"/>
      </w:tblGrid>
      <w:tr w:rsidR="00B154BB" w:rsidRPr="008C546F" w:rsidTr="00E332BF">
        <w:tc>
          <w:tcPr>
            <w:tcW w:w="1436" w:type="dxa"/>
            <w:vAlign w:val="bottom"/>
          </w:tcPr>
          <w:p w:rsidR="00B154BB" w:rsidRPr="008C546F" w:rsidRDefault="00B154BB" w:rsidP="003146DE">
            <w:pPr>
              <w:jc w:val="center"/>
              <w:rPr>
                <w:spacing w:val="-4"/>
                <w:sz w:val="22"/>
                <w:szCs w:val="22"/>
              </w:rPr>
            </w:pPr>
          </w:p>
        </w:tc>
        <w:tc>
          <w:tcPr>
            <w:tcW w:w="990" w:type="dxa"/>
            <w:vAlign w:val="bottom"/>
          </w:tcPr>
          <w:p w:rsidR="00B154BB" w:rsidRPr="008C546F" w:rsidRDefault="00B154BB" w:rsidP="003146DE">
            <w:pPr>
              <w:jc w:val="center"/>
              <w:rPr>
                <w:spacing w:val="-4"/>
                <w:sz w:val="22"/>
                <w:szCs w:val="22"/>
              </w:rPr>
            </w:pPr>
          </w:p>
        </w:tc>
        <w:tc>
          <w:tcPr>
            <w:tcW w:w="1440" w:type="dxa"/>
            <w:vAlign w:val="bottom"/>
          </w:tcPr>
          <w:p w:rsidR="00B154BB" w:rsidRPr="008C546F" w:rsidRDefault="00B154BB" w:rsidP="003146DE">
            <w:pPr>
              <w:jc w:val="center"/>
              <w:rPr>
                <w:spacing w:val="-4"/>
                <w:sz w:val="22"/>
                <w:szCs w:val="22"/>
              </w:rPr>
            </w:pPr>
          </w:p>
        </w:tc>
        <w:tc>
          <w:tcPr>
            <w:tcW w:w="2520" w:type="dxa"/>
            <w:vAlign w:val="bottom"/>
          </w:tcPr>
          <w:p w:rsidR="00B154BB" w:rsidRPr="008C546F" w:rsidRDefault="00B154BB" w:rsidP="003146DE">
            <w:pPr>
              <w:jc w:val="center"/>
              <w:rPr>
                <w:spacing w:val="-4"/>
                <w:sz w:val="22"/>
                <w:szCs w:val="22"/>
                <w:cs/>
              </w:rPr>
            </w:pPr>
            <w:r w:rsidRPr="008C546F">
              <w:rPr>
                <w:spacing w:val="-4"/>
                <w:sz w:val="22"/>
                <w:szCs w:val="22"/>
              </w:rPr>
              <w:t>Commodity’s market price</w:t>
            </w:r>
          </w:p>
        </w:tc>
        <w:tc>
          <w:tcPr>
            <w:tcW w:w="2880" w:type="dxa"/>
            <w:vAlign w:val="bottom"/>
          </w:tcPr>
          <w:p w:rsidR="00B154BB" w:rsidRPr="008C546F" w:rsidRDefault="00B154BB" w:rsidP="003146DE">
            <w:pPr>
              <w:jc w:val="center"/>
              <w:rPr>
                <w:spacing w:val="-4"/>
                <w:sz w:val="22"/>
                <w:szCs w:val="22"/>
              </w:rPr>
            </w:pPr>
          </w:p>
        </w:tc>
      </w:tr>
      <w:tr w:rsidR="00B154BB" w:rsidRPr="008C546F" w:rsidTr="00E332BF">
        <w:tc>
          <w:tcPr>
            <w:tcW w:w="1436" w:type="dxa"/>
            <w:vAlign w:val="bottom"/>
          </w:tcPr>
          <w:p w:rsidR="00B154BB" w:rsidRPr="008C546F" w:rsidRDefault="00B154BB" w:rsidP="003146DE">
            <w:pPr>
              <w:jc w:val="center"/>
              <w:rPr>
                <w:spacing w:val="-4"/>
                <w:sz w:val="22"/>
                <w:szCs w:val="22"/>
              </w:rPr>
            </w:pPr>
            <w:r w:rsidRPr="008C546F">
              <w:rPr>
                <w:spacing w:val="-4"/>
                <w:sz w:val="22"/>
                <w:szCs w:val="22"/>
              </w:rPr>
              <w:t>Type of good</w:t>
            </w:r>
          </w:p>
        </w:tc>
        <w:tc>
          <w:tcPr>
            <w:tcW w:w="990" w:type="dxa"/>
            <w:vAlign w:val="bottom"/>
          </w:tcPr>
          <w:p w:rsidR="00B154BB" w:rsidRPr="008C546F" w:rsidRDefault="00B154BB" w:rsidP="003146DE">
            <w:pPr>
              <w:jc w:val="center"/>
              <w:rPr>
                <w:spacing w:val="-4"/>
                <w:sz w:val="22"/>
                <w:szCs w:val="22"/>
              </w:rPr>
            </w:pPr>
            <w:r w:rsidRPr="008C546F">
              <w:rPr>
                <w:spacing w:val="-4"/>
                <w:sz w:val="22"/>
                <w:szCs w:val="22"/>
              </w:rPr>
              <w:t>Quantity</w:t>
            </w:r>
          </w:p>
        </w:tc>
        <w:tc>
          <w:tcPr>
            <w:tcW w:w="1440" w:type="dxa"/>
            <w:vAlign w:val="bottom"/>
          </w:tcPr>
          <w:p w:rsidR="00B154BB" w:rsidRPr="008C546F" w:rsidRDefault="00B154BB" w:rsidP="003146DE">
            <w:pPr>
              <w:jc w:val="center"/>
              <w:rPr>
                <w:spacing w:val="-4"/>
                <w:sz w:val="22"/>
                <w:szCs w:val="22"/>
              </w:rPr>
            </w:pPr>
            <w:r w:rsidRPr="008C546F">
              <w:rPr>
                <w:spacing w:val="-4"/>
                <w:sz w:val="22"/>
                <w:szCs w:val="22"/>
              </w:rPr>
              <w:t>Contract price</w:t>
            </w:r>
          </w:p>
        </w:tc>
        <w:tc>
          <w:tcPr>
            <w:tcW w:w="2520" w:type="dxa"/>
            <w:vAlign w:val="bottom"/>
          </w:tcPr>
          <w:p w:rsidR="00B154BB" w:rsidRPr="008C546F" w:rsidRDefault="00B154BB" w:rsidP="00E332BF">
            <w:pPr>
              <w:jc w:val="center"/>
              <w:rPr>
                <w:spacing w:val="-4"/>
                <w:sz w:val="22"/>
                <w:szCs w:val="22"/>
                <w:cs/>
              </w:rPr>
            </w:pPr>
            <w:r>
              <w:rPr>
                <w:spacing w:val="-4"/>
                <w:sz w:val="22"/>
                <w:szCs w:val="22"/>
              </w:rPr>
              <w:t xml:space="preserve">As at 31 </w:t>
            </w:r>
            <w:r>
              <w:rPr>
                <w:sz w:val="22"/>
                <w:szCs w:val="22"/>
              </w:rPr>
              <w:t>December 201</w:t>
            </w:r>
            <w:r w:rsidR="00E332BF">
              <w:rPr>
                <w:sz w:val="22"/>
                <w:szCs w:val="22"/>
              </w:rPr>
              <w:t>8</w:t>
            </w:r>
          </w:p>
        </w:tc>
        <w:tc>
          <w:tcPr>
            <w:tcW w:w="2880" w:type="dxa"/>
            <w:vAlign w:val="bottom"/>
          </w:tcPr>
          <w:p w:rsidR="00B154BB" w:rsidRPr="008C546F" w:rsidRDefault="00B154BB" w:rsidP="003146DE">
            <w:pPr>
              <w:jc w:val="center"/>
              <w:rPr>
                <w:spacing w:val="-4"/>
                <w:sz w:val="22"/>
                <w:szCs w:val="22"/>
              </w:rPr>
            </w:pPr>
            <w:r w:rsidRPr="008C546F">
              <w:rPr>
                <w:spacing w:val="-4"/>
                <w:sz w:val="22"/>
                <w:szCs w:val="22"/>
              </w:rPr>
              <w:t>Maturity date</w:t>
            </w:r>
          </w:p>
        </w:tc>
      </w:tr>
      <w:tr w:rsidR="00B154BB" w:rsidRPr="008C546F" w:rsidTr="00E332BF">
        <w:tc>
          <w:tcPr>
            <w:tcW w:w="1436" w:type="dxa"/>
          </w:tcPr>
          <w:p w:rsidR="00B154BB" w:rsidRPr="008C546F" w:rsidRDefault="00B154BB" w:rsidP="003146DE">
            <w:pPr>
              <w:jc w:val="center"/>
              <w:rPr>
                <w:spacing w:val="-4"/>
                <w:sz w:val="22"/>
                <w:szCs w:val="22"/>
              </w:rPr>
            </w:pPr>
          </w:p>
        </w:tc>
        <w:tc>
          <w:tcPr>
            <w:tcW w:w="990" w:type="dxa"/>
          </w:tcPr>
          <w:p w:rsidR="00B154BB" w:rsidRPr="008C546F" w:rsidRDefault="00B154BB" w:rsidP="003146DE">
            <w:pPr>
              <w:jc w:val="center"/>
              <w:rPr>
                <w:i/>
                <w:iCs/>
                <w:spacing w:val="-4"/>
                <w:sz w:val="22"/>
                <w:szCs w:val="22"/>
              </w:rPr>
            </w:pPr>
            <w:r w:rsidRPr="008C546F">
              <w:rPr>
                <w:i/>
                <w:iCs/>
                <w:spacing w:val="-4"/>
                <w:sz w:val="22"/>
                <w:szCs w:val="22"/>
              </w:rPr>
              <w:t>(Ton)</w:t>
            </w:r>
          </w:p>
        </w:tc>
        <w:tc>
          <w:tcPr>
            <w:tcW w:w="3960" w:type="dxa"/>
            <w:gridSpan w:val="2"/>
          </w:tcPr>
          <w:p w:rsidR="00B154BB" w:rsidRPr="008C546F" w:rsidRDefault="00B154BB" w:rsidP="003146DE">
            <w:pPr>
              <w:jc w:val="center"/>
              <w:rPr>
                <w:i/>
                <w:iCs/>
                <w:spacing w:val="-4"/>
                <w:sz w:val="22"/>
                <w:szCs w:val="22"/>
              </w:rPr>
            </w:pPr>
            <w:r w:rsidRPr="008C546F">
              <w:rPr>
                <w:i/>
                <w:iCs/>
                <w:spacing w:val="-4"/>
                <w:sz w:val="22"/>
                <w:szCs w:val="22"/>
              </w:rPr>
              <w:t>(US dollar</w:t>
            </w:r>
            <w:r>
              <w:rPr>
                <w:i/>
                <w:iCs/>
                <w:spacing w:val="-4"/>
                <w:sz w:val="22"/>
                <w:szCs w:val="22"/>
              </w:rPr>
              <w:t>s</w:t>
            </w:r>
            <w:r w:rsidRPr="008C546F">
              <w:rPr>
                <w:i/>
                <w:iCs/>
                <w:spacing w:val="-4"/>
                <w:sz w:val="22"/>
                <w:szCs w:val="22"/>
              </w:rPr>
              <w:t xml:space="preserve"> per ton)</w:t>
            </w:r>
          </w:p>
        </w:tc>
        <w:tc>
          <w:tcPr>
            <w:tcW w:w="2880" w:type="dxa"/>
          </w:tcPr>
          <w:p w:rsidR="00B154BB" w:rsidRPr="008C546F" w:rsidRDefault="00B154BB" w:rsidP="003146DE">
            <w:pPr>
              <w:jc w:val="center"/>
              <w:rPr>
                <w:spacing w:val="-4"/>
                <w:sz w:val="22"/>
                <w:szCs w:val="22"/>
                <w:cs/>
              </w:rPr>
            </w:pPr>
          </w:p>
        </w:tc>
      </w:tr>
      <w:tr w:rsidR="00B154BB" w:rsidRPr="008C546F" w:rsidTr="00E332BF">
        <w:tc>
          <w:tcPr>
            <w:tcW w:w="1436" w:type="dxa"/>
          </w:tcPr>
          <w:p w:rsidR="00B154BB" w:rsidRPr="008C546F" w:rsidRDefault="00B154BB" w:rsidP="003146DE">
            <w:pPr>
              <w:jc w:val="center"/>
              <w:rPr>
                <w:spacing w:val="-4"/>
                <w:sz w:val="22"/>
                <w:szCs w:val="22"/>
              </w:rPr>
            </w:pPr>
          </w:p>
        </w:tc>
        <w:tc>
          <w:tcPr>
            <w:tcW w:w="990" w:type="dxa"/>
          </w:tcPr>
          <w:p w:rsidR="00B154BB" w:rsidRPr="008C546F" w:rsidRDefault="00B154BB" w:rsidP="003146DE">
            <w:pPr>
              <w:jc w:val="center"/>
              <w:rPr>
                <w:spacing w:val="-4"/>
                <w:sz w:val="22"/>
                <w:szCs w:val="22"/>
              </w:rPr>
            </w:pPr>
          </w:p>
        </w:tc>
        <w:tc>
          <w:tcPr>
            <w:tcW w:w="1440" w:type="dxa"/>
          </w:tcPr>
          <w:p w:rsidR="00B154BB" w:rsidRPr="008C546F" w:rsidRDefault="00B154BB" w:rsidP="003146DE">
            <w:pPr>
              <w:jc w:val="center"/>
              <w:rPr>
                <w:spacing w:val="-4"/>
                <w:sz w:val="22"/>
                <w:szCs w:val="22"/>
              </w:rPr>
            </w:pPr>
          </w:p>
        </w:tc>
        <w:tc>
          <w:tcPr>
            <w:tcW w:w="2520" w:type="dxa"/>
          </w:tcPr>
          <w:p w:rsidR="00B154BB" w:rsidRPr="008C546F" w:rsidRDefault="00B154BB" w:rsidP="003146DE">
            <w:pPr>
              <w:jc w:val="center"/>
              <w:rPr>
                <w:spacing w:val="-4"/>
                <w:sz w:val="22"/>
                <w:szCs w:val="22"/>
              </w:rPr>
            </w:pPr>
          </w:p>
        </w:tc>
        <w:tc>
          <w:tcPr>
            <w:tcW w:w="2880" w:type="dxa"/>
          </w:tcPr>
          <w:p w:rsidR="00B154BB" w:rsidRPr="008C546F" w:rsidRDefault="00B154BB" w:rsidP="003146DE">
            <w:pPr>
              <w:jc w:val="center"/>
              <w:rPr>
                <w:spacing w:val="-4"/>
                <w:sz w:val="22"/>
                <w:szCs w:val="22"/>
                <w:cs/>
              </w:rPr>
            </w:pPr>
          </w:p>
        </w:tc>
      </w:tr>
      <w:tr w:rsidR="00E332BF" w:rsidRPr="008C546F" w:rsidTr="00E332BF">
        <w:tc>
          <w:tcPr>
            <w:tcW w:w="1436" w:type="dxa"/>
          </w:tcPr>
          <w:p w:rsidR="00E332BF" w:rsidRPr="008C546F" w:rsidRDefault="00E332BF" w:rsidP="00EC2EA4">
            <w:pPr>
              <w:tabs>
                <w:tab w:val="left" w:pos="0"/>
              </w:tabs>
              <w:ind w:left="-40" w:right="-90" w:hanging="90"/>
              <w:jc w:val="center"/>
              <w:rPr>
                <w:spacing w:val="-4"/>
                <w:sz w:val="22"/>
                <w:szCs w:val="22"/>
              </w:rPr>
            </w:pPr>
            <w:r>
              <w:rPr>
                <w:spacing w:val="-4"/>
                <w:sz w:val="22"/>
                <w:szCs w:val="22"/>
              </w:rPr>
              <w:t xml:space="preserve">Buying </w:t>
            </w:r>
            <w:r w:rsidR="00EC2EA4">
              <w:rPr>
                <w:spacing w:val="-4"/>
                <w:sz w:val="22"/>
                <w:szCs w:val="22"/>
              </w:rPr>
              <w:t>c</w:t>
            </w:r>
            <w:r>
              <w:rPr>
                <w:spacing w:val="-4"/>
                <w:sz w:val="22"/>
                <w:szCs w:val="22"/>
              </w:rPr>
              <w:t>ontract</w:t>
            </w:r>
          </w:p>
        </w:tc>
        <w:tc>
          <w:tcPr>
            <w:tcW w:w="990" w:type="dxa"/>
          </w:tcPr>
          <w:p w:rsidR="00E332BF" w:rsidRPr="008C546F" w:rsidRDefault="00E332BF" w:rsidP="003146DE">
            <w:pPr>
              <w:jc w:val="center"/>
              <w:rPr>
                <w:spacing w:val="-4"/>
                <w:sz w:val="22"/>
                <w:szCs w:val="22"/>
              </w:rPr>
            </w:pPr>
          </w:p>
        </w:tc>
        <w:tc>
          <w:tcPr>
            <w:tcW w:w="1440" w:type="dxa"/>
          </w:tcPr>
          <w:p w:rsidR="00E332BF" w:rsidRPr="008C546F" w:rsidRDefault="00E332BF" w:rsidP="003146DE">
            <w:pPr>
              <w:jc w:val="center"/>
              <w:rPr>
                <w:spacing w:val="-4"/>
                <w:sz w:val="22"/>
                <w:szCs w:val="22"/>
              </w:rPr>
            </w:pPr>
          </w:p>
        </w:tc>
        <w:tc>
          <w:tcPr>
            <w:tcW w:w="2520" w:type="dxa"/>
          </w:tcPr>
          <w:p w:rsidR="00E332BF" w:rsidRPr="008C546F" w:rsidRDefault="00E332BF" w:rsidP="003146DE">
            <w:pPr>
              <w:jc w:val="center"/>
              <w:rPr>
                <w:spacing w:val="-4"/>
                <w:sz w:val="22"/>
                <w:szCs w:val="22"/>
              </w:rPr>
            </w:pPr>
          </w:p>
        </w:tc>
        <w:tc>
          <w:tcPr>
            <w:tcW w:w="2880" w:type="dxa"/>
          </w:tcPr>
          <w:p w:rsidR="00E332BF" w:rsidRPr="008C546F" w:rsidRDefault="00E332BF" w:rsidP="003146DE">
            <w:pPr>
              <w:jc w:val="center"/>
              <w:rPr>
                <w:spacing w:val="-4"/>
                <w:sz w:val="22"/>
                <w:szCs w:val="22"/>
                <w:cs/>
              </w:rPr>
            </w:pPr>
          </w:p>
        </w:tc>
      </w:tr>
      <w:tr w:rsidR="00B154BB" w:rsidRPr="008C546F" w:rsidTr="00E332BF">
        <w:tc>
          <w:tcPr>
            <w:tcW w:w="1436" w:type="dxa"/>
          </w:tcPr>
          <w:p w:rsidR="00B154BB" w:rsidRPr="008C546F" w:rsidRDefault="00B154BB" w:rsidP="003146DE">
            <w:pPr>
              <w:jc w:val="center"/>
              <w:rPr>
                <w:spacing w:val="-4"/>
                <w:sz w:val="22"/>
                <w:szCs w:val="22"/>
              </w:rPr>
            </w:pPr>
            <w:r w:rsidRPr="008C546F">
              <w:rPr>
                <w:spacing w:val="-4"/>
                <w:sz w:val="22"/>
                <w:szCs w:val="22"/>
              </w:rPr>
              <w:t>Copper</w:t>
            </w:r>
          </w:p>
        </w:tc>
        <w:tc>
          <w:tcPr>
            <w:tcW w:w="990" w:type="dxa"/>
          </w:tcPr>
          <w:p w:rsidR="00B154BB" w:rsidRPr="008C546F" w:rsidRDefault="00E332BF" w:rsidP="003146DE">
            <w:pPr>
              <w:jc w:val="center"/>
              <w:rPr>
                <w:spacing w:val="-4"/>
                <w:sz w:val="22"/>
                <w:szCs w:val="22"/>
              </w:rPr>
            </w:pPr>
            <w:r>
              <w:rPr>
                <w:spacing w:val="-4"/>
                <w:sz w:val="22"/>
                <w:szCs w:val="22"/>
              </w:rPr>
              <w:t>60</w:t>
            </w:r>
          </w:p>
        </w:tc>
        <w:tc>
          <w:tcPr>
            <w:tcW w:w="1440" w:type="dxa"/>
          </w:tcPr>
          <w:p w:rsidR="00B154BB" w:rsidRPr="008C546F" w:rsidRDefault="00E332BF" w:rsidP="00E332BF">
            <w:pPr>
              <w:jc w:val="center"/>
              <w:rPr>
                <w:spacing w:val="-4"/>
                <w:sz w:val="22"/>
                <w:szCs w:val="22"/>
              </w:rPr>
            </w:pPr>
            <w:r>
              <w:rPr>
                <w:spacing w:val="-4"/>
                <w:sz w:val="22"/>
                <w:szCs w:val="22"/>
              </w:rPr>
              <w:t>5,850</w:t>
            </w:r>
            <w:r w:rsidR="00B154BB">
              <w:rPr>
                <w:spacing w:val="-4"/>
                <w:sz w:val="22"/>
                <w:szCs w:val="22"/>
              </w:rPr>
              <w:t xml:space="preserve"> - 6,</w:t>
            </w:r>
            <w:r>
              <w:rPr>
                <w:spacing w:val="-4"/>
                <w:sz w:val="22"/>
                <w:szCs w:val="22"/>
              </w:rPr>
              <w:t>150</w:t>
            </w:r>
          </w:p>
        </w:tc>
        <w:tc>
          <w:tcPr>
            <w:tcW w:w="2520" w:type="dxa"/>
          </w:tcPr>
          <w:p w:rsidR="00B154BB" w:rsidRPr="008C546F" w:rsidRDefault="00E332BF" w:rsidP="00E332BF">
            <w:pPr>
              <w:jc w:val="center"/>
              <w:rPr>
                <w:spacing w:val="-4"/>
                <w:sz w:val="22"/>
                <w:szCs w:val="22"/>
              </w:rPr>
            </w:pPr>
            <w:r>
              <w:rPr>
                <w:spacing w:val="-4"/>
                <w:sz w:val="22"/>
                <w:szCs w:val="22"/>
              </w:rPr>
              <w:t>5,965</w:t>
            </w:r>
          </w:p>
        </w:tc>
        <w:tc>
          <w:tcPr>
            <w:tcW w:w="2880" w:type="dxa"/>
          </w:tcPr>
          <w:p w:rsidR="00B154BB" w:rsidRPr="008C546F" w:rsidRDefault="00B154BB" w:rsidP="00E332BF">
            <w:pPr>
              <w:ind w:left="-198" w:right="-198" w:hanging="90"/>
              <w:jc w:val="center"/>
              <w:rPr>
                <w:spacing w:val="-4"/>
                <w:sz w:val="22"/>
                <w:szCs w:val="22"/>
                <w:cs/>
              </w:rPr>
            </w:pPr>
            <w:r>
              <w:rPr>
                <w:spacing w:val="-4"/>
                <w:sz w:val="22"/>
                <w:szCs w:val="22"/>
              </w:rPr>
              <w:t>31 January 201</w:t>
            </w:r>
            <w:r w:rsidR="00E332BF">
              <w:rPr>
                <w:spacing w:val="-4"/>
                <w:sz w:val="22"/>
                <w:szCs w:val="22"/>
              </w:rPr>
              <w:t>9</w:t>
            </w:r>
          </w:p>
        </w:tc>
      </w:tr>
      <w:tr w:rsidR="00BD26E5" w:rsidRPr="008C546F" w:rsidTr="00E332BF">
        <w:tc>
          <w:tcPr>
            <w:tcW w:w="1436" w:type="dxa"/>
          </w:tcPr>
          <w:p w:rsidR="00BD26E5" w:rsidRPr="008C546F" w:rsidRDefault="00BD26E5" w:rsidP="003146DE">
            <w:pPr>
              <w:jc w:val="center"/>
              <w:rPr>
                <w:spacing w:val="-4"/>
                <w:sz w:val="22"/>
                <w:szCs w:val="22"/>
              </w:rPr>
            </w:pPr>
          </w:p>
        </w:tc>
        <w:tc>
          <w:tcPr>
            <w:tcW w:w="990" w:type="dxa"/>
          </w:tcPr>
          <w:p w:rsidR="00BD26E5" w:rsidRDefault="00BD26E5" w:rsidP="003146DE">
            <w:pPr>
              <w:jc w:val="center"/>
              <w:rPr>
                <w:spacing w:val="-4"/>
                <w:sz w:val="22"/>
                <w:szCs w:val="22"/>
              </w:rPr>
            </w:pPr>
          </w:p>
        </w:tc>
        <w:tc>
          <w:tcPr>
            <w:tcW w:w="1440" w:type="dxa"/>
          </w:tcPr>
          <w:p w:rsidR="00BD26E5" w:rsidRDefault="00BD26E5" w:rsidP="00E332BF">
            <w:pPr>
              <w:jc w:val="center"/>
              <w:rPr>
                <w:spacing w:val="-4"/>
                <w:sz w:val="22"/>
                <w:szCs w:val="22"/>
              </w:rPr>
            </w:pPr>
          </w:p>
        </w:tc>
        <w:tc>
          <w:tcPr>
            <w:tcW w:w="2520" w:type="dxa"/>
          </w:tcPr>
          <w:p w:rsidR="00BD26E5" w:rsidRDefault="00BD26E5" w:rsidP="00E332BF">
            <w:pPr>
              <w:jc w:val="center"/>
              <w:rPr>
                <w:spacing w:val="-4"/>
                <w:sz w:val="22"/>
                <w:szCs w:val="22"/>
              </w:rPr>
            </w:pPr>
          </w:p>
        </w:tc>
        <w:tc>
          <w:tcPr>
            <w:tcW w:w="2880" w:type="dxa"/>
          </w:tcPr>
          <w:p w:rsidR="00BD26E5" w:rsidRDefault="00BD26E5" w:rsidP="00E332BF">
            <w:pPr>
              <w:ind w:left="-198" w:right="-198" w:hanging="90"/>
              <w:jc w:val="center"/>
              <w:rPr>
                <w:spacing w:val="-4"/>
                <w:sz w:val="22"/>
                <w:szCs w:val="22"/>
              </w:rPr>
            </w:pPr>
          </w:p>
        </w:tc>
      </w:tr>
      <w:tr w:rsidR="00BD26E5" w:rsidRPr="008C546F" w:rsidTr="00E332BF">
        <w:tc>
          <w:tcPr>
            <w:tcW w:w="1436" w:type="dxa"/>
          </w:tcPr>
          <w:p w:rsidR="00BD26E5" w:rsidRPr="008C546F" w:rsidRDefault="00BD26E5" w:rsidP="00EC2EA4">
            <w:pPr>
              <w:tabs>
                <w:tab w:val="left" w:pos="0"/>
              </w:tabs>
              <w:ind w:left="-40" w:right="-90" w:hanging="90"/>
              <w:jc w:val="center"/>
              <w:rPr>
                <w:spacing w:val="-4"/>
                <w:sz w:val="22"/>
                <w:szCs w:val="22"/>
              </w:rPr>
            </w:pPr>
            <w:r>
              <w:rPr>
                <w:spacing w:val="-4"/>
                <w:sz w:val="22"/>
                <w:szCs w:val="22"/>
              </w:rPr>
              <w:t xml:space="preserve">Selling </w:t>
            </w:r>
            <w:r w:rsidR="00EC2EA4">
              <w:rPr>
                <w:spacing w:val="-4"/>
                <w:sz w:val="22"/>
                <w:szCs w:val="22"/>
              </w:rPr>
              <w:t>c</w:t>
            </w:r>
            <w:r>
              <w:rPr>
                <w:spacing w:val="-4"/>
                <w:sz w:val="22"/>
                <w:szCs w:val="22"/>
              </w:rPr>
              <w:t>ontract</w:t>
            </w:r>
          </w:p>
        </w:tc>
        <w:tc>
          <w:tcPr>
            <w:tcW w:w="990" w:type="dxa"/>
          </w:tcPr>
          <w:p w:rsidR="00BD26E5" w:rsidRPr="008C546F" w:rsidRDefault="00BD26E5" w:rsidP="00BD26E5">
            <w:pPr>
              <w:jc w:val="center"/>
              <w:rPr>
                <w:spacing w:val="-4"/>
                <w:sz w:val="22"/>
                <w:szCs w:val="22"/>
              </w:rPr>
            </w:pPr>
          </w:p>
        </w:tc>
        <w:tc>
          <w:tcPr>
            <w:tcW w:w="1440" w:type="dxa"/>
          </w:tcPr>
          <w:p w:rsidR="00BD26E5" w:rsidRPr="008C546F" w:rsidRDefault="00BD26E5" w:rsidP="00BD26E5">
            <w:pPr>
              <w:jc w:val="center"/>
              <w:rPr>
                <w:spacing w:val="-4"/>
                <w:sz w:val="22"/>
                <w:szCs w:val="22"/>
              </w:rPr>
            </w:pPr>
          </w:p>
        </w:tc>
        <w:tc>
          <w:tcPr>
            <w:tcW w:w="2520" w:type="dxa"/>
          </w:tcPr>
          <w:p w:rsidR="00BD26E5" w:rsidRPr="008C546F" w:rsidRDefault="00BD26E5" w:rsidP="00BD26E5">
            <w:pPr>
              <w:jc w:val="center"/>
              <w:rPr>
                <w:spacing w:val="-4"/>
                <w:sz w:val="22"/>
                <w:szCs w:val="22"/>
              </w:rPr>
            </w:pPr>
          </w:p>
        </w:tc>
        <w:tc>
          <w:tcPr>
            <w:tcW w:w="2880" w:type="dxa"/>
          </w:tcPr>
          <w:p w:rsidR="00BD26E5" w:rsidRPr="008C546F" w:rsidRDefault="00BD26E5" w:rsidP="00BD26E5">
            <w:pPr>
              <w:jc w:val="center"/>
              <w:rPr>
                <w:spacing w:val="-4"/>
                <w:sz w:val="22"/>
                <w:szCs w:val="22"/>
                <w:cs/>
              </w:rPr>
            </w:pPr>
          </w:p>
        </w:tc>
      </w:tr>
      <w:tr w:rsidR="00BD26E5" w:rsidRPr="008C546F" w:rsidTr="00E332BF">
        <w:tc>
          <w:tcPr>
            <w:tcW w:w="1436" w:type="dxa"/>
          </w:tcPr>
          <w:p w:rsidR="00BD26E5" w:rsidRPr="008C546F" w:rsidRDefault="00BD26E5" w:rsidP="00BD26E5">
            <w:pPr>
              <w:jc w:val="center"/>
              <w:rPr>
                <w:spacing w:val="-4"/>
                <w:sz w:val="22"/>
                <w:szCs w:val="22"/>
              </w:rPr>
            </w:pPr>
            <w:r w:rsidRPr="008C546F">
              <w:rPr>
                <w:spacing w:val="-4"/>
                <w:sz w:val="22"/>
                <w:szCs w:val="22"/>
              </w:rPr>
              <w:t>Copper</w:t>
            </w:r>
          </w:p>
        </w:tc>
        <w:tc>
          <w:tcPr>
            <w:tcW w:w="990" w:type="dxa"/>
          </w:tcPr>
          <w:p w:rsidR="00BD26E5" w:rsidRPr="008C546F" w:rsidRDefault="00BD26E5" w:rsidP="00BD26E5">
            <w:pPr>
              <w:jc w:val="center"/>
              <w:rPr>
                <w:spacing w:val="-4"/>
                <w:sz w:val="22"/>
                <w:szCs w:val="22"/>
              </w:rPr>
            </w:pPr>
            <w:r>
              <w:rPr>
                <w:spacing w:val="-4"/>
                <w:sz w:val="22"/>
                <w:szCs w:val="22"/>
              </w:rPr>
              <w:t>60</w:t>
            </w:r>
          </w:p>
        </w:tc>
        <w:tc>
          <w:tcPr>
            <w:tcW w:w="1440" w:type="dxa"/>
          </w:tcPr>
          <w:p w:rsidR="00BD26E5" w:rsidRPr="008C546F" w:rsidRDefault="00BD26E5" w:rsidP="00BD26E5">
            <w:pPr>
              <w:jc w:val="center"/>
              <w:rPr>
                <w:spacing w:val="-4"/>
                <w:sz w:val="22"/>
                <w:szCs w:val="22"/>
              </w:rPr>
            </w:pPr>
            <w:r>
              <w:rPr>
                <w:spacing w:val="-4"/>
                <w:sz w:val="22"/>
                <w:szCs w:val="22"/>
              </w:rPr>
              <w:t>6,</w:t>
            </w:r>
            <w:r>
              <w:rPr>
                <w:rFonts w:cstheme="minorBidi"/>
                <w:spacing w:val="-4"/>
                <w:sz w:val="22"/>
                <w:szCs w:val="22"/>
              </w:rPr>
              <w:t>2</w:t>
            </w:r>
            <w:r>
              <w:rPr>
                <w:spacing w:val="-4"/>
                <w:sz w:val="22"/>
                <w:szCs w:val="22"/>
              </w:rPr>
              <w:t>50</w:t>
            </w:r>
          </w:p>
        </w:tc>
        <w:tc>
          <w:tcPr>
            <w:tcW w:w="2520" w:type="dxa"/>
          </w:tcPr>
          <w:p w:rsidR="00BD26E5" w:rsidRPr="008C546F" w:rsidRDefault="00BD26E5" w:rsidP="00BD26E5">
            <w:pPr>
              <w:jc w:val="center"/>
              <w:rPr>
                <w:spacing w:val="-4"/>
                <w:sz w:val="22"/>
                <w:szCs w:val="22"/>
              </w:rPr>
            </w:pPr>
            <w:r>
              <w:rPr>
                <w:spacing w:val="-4"/>
                <w:sz w:val="22"/>
                <w:szCs w:val="22"/>
              </w:rPr>
              <w:t>5,964</w:t>
            </w:r>
          </w:p>
        </w:tc>
        <w:tc>
          <w:tcPr>
            <w:tcW w:w="2880" w:type="dxa"/>
          </w:tcPr>
          <w:p w:rsidR="00BD26E5" w:rsidRPr="008C546F" w:rsidRDefault="00BD26E5" w:rsidP="00BD26E5">
            <w:pPr>
              <w:ind w:left="-198" w:right="-198" w:hanging="90"/>
              <w:jc w:val="center"/>
              <w:rPr>
                <w:spacing w:val="-4"/>
                <w:sz w:val="22"/>
                <w:szCs w:val="22"/>
                <w:cs/>
              </w:rPr>
            </w:pPr>
            <w:r>
              <w:rPr>
                <w:spacing w:val="-4"/>
                <w:sz w:val="22"/>
                <w:szCs w:val="22"/>
              </w:rPr>
              <w:t xml:space="preserve">31 January 2019 </w:t>
            </w:r>
          </w:p>
        </w:tc>
      </w:tr>
    </w:tbl>
    <w:p w:rsidR="00B154BB" w:rsidRDefault="00B154BB" w:rsidP="00B154BB">
      <w:pPr>
        <w:pStyle w:val="BodyText"/>
        <w:tabs>
          <w:tab w:val="left" w:pos="540"/>
        </w:tabs>
        <w:ind w:left="540"/>
        <w:rPr>
          <w:rFonts w:cs="Times New Roman"/>
          <w:sz w:val="22"/>
          <w:szCs w:val="22"/>
        </w:rPr>
      </w:pPr>
    </w:p>
    <w:p w:rsidR="00511AE6" w:rsidRDefault="00511AE6" w:rsidP="00B154BB">
      <w:pPr>
        <w:pStyle w:val="BodyText"/>
        <w:tabs>
          <w:tab w:val="left" w:pos="540"/>
        </w:tabs>
        <w:ind w:left="540"/>
        <w:rPr>
          <w:rFonts w:cs="Times New Roman"/>
          <w:sz w:val="22"/>
          <w:szCs w:val="22"/>
        </w:rPr>
      </w:pPr>
      <w:r w:rsidRPr="00DD2F3B">
        <w:rPr>
          <w:rFonts w:cs="Times New Roman"/>
          <w:sz w:val="22"/>
          <w:szCs w:val="22"/>
        </w:rPr>
        <w:t xml:space="preserve">As at 31 </w:t>
      </w:r>
      <w:r>
        <w:rPr>
          <w:rFonts w:cs="Times New Roman"/>
          <w:sz w:val="22"/>
          <w:szCs w:val="22"/>
        </w:rPr>
        <w:t>March</w:t>
      </w:r>
      <w:r w:rsidRPr="00DD2F3B">
        <w:rPr>
          <w:rFonts w:cs="Times New Roman"/>
          <w:sz w:val="22"/>
          <w:szCs w:val="22"/>
        </w:rPr>
        <w:t xml:space="preserve"> 201</w:t>
      </w:r>
      <w:r>
        <w:rPr>
          <w:rFonts w:cs="Times New Roman"/>
          <w:sz w:val="22"/>
          <w:szCs w:val="22"/>
        </w:rPr>
        <w:t>9 and 31 December 2018</w:t>
      </w:r>
      <w:r w:rsidRPr="00DD2F3B">
        <w:rPr>
          <w:rFonts w:cs="Times New Roman"/>
          <w:sz w:val="22"/>
          <w:szCs w:val="22"/>
        </w:rPr>
        <w:t xml:space="preserve">, the </w:t>
      </w:r>
      <w:r>
        <w:rPr>
          <w:rFonts w:cs="Times New Roman"/>
          <w:sz w:val="22"/>
          <w:szCs w:val="22"/>
        </w:rPr>
        <w:t>Company</w:t>
      </w:r>
      <w:r w:rsidRPr="00DD2F3B">
        <w:rPr>
          <w:rFonts w:cs="Times New Roman"/>
          <w:sz w:val="22"/>
          <w:szCs w:val="22"/>
        </w:rPr>
        <w:t xml:space="preserve"> had </w:t>
      </w:r>
      <w:r>
        <w:rPr>
          <w:rFonts w:cs="Times New Roman"/>
          <w:sz w:val="22"/>
          <w:szCs w:val="22"/>
        </w:rPr>
        <w:t xml:space="preserve">no </w:t>
      </w:r>
      <w:r w:rsidRPr="00DD2F3B">
        <w:rPr>
          <w:rFonts w:cs="Times New Roman"/>
          <w:sz w:val="22"/>
          <w:szCs w:val="22"/>
        </w:rPr>
        <w:t>outs</w:t>
      </w:r>
      <w:r>
        <w:rPr>
          <w:rFonts w:cs="Times New Roman"/>
          <w:sz w:val="22"/>
          <w:szCs w:val="22"/>
        </w:rPr>
        <w:t>tanding copper swap agreements.</w:t>
      </w:r>
    </w:p>
    <w:p w:rsidR="00511AE6" w:rsidRDefault="00511AE6" w:rsidP="00B154BB">
      <w:pPr>
        <w:pStyle w:val="BodyText"/>
        <w:tabs>
          <w:tab w:val="left" w:pos="540"/>
        </w:tabs>
        <w:ind w:left="540"/>
        <w:rPr>
          <w:rFonts w:cs="Times New Roman"/>
          <w:sz w:val="22"/>
          <w:szCs w:val="22"/>
        </w:rPr>
      </w:pPr>
    </w:p>
    <w:p w:rsidR="00B154BB" w:rsidRPr="00D32984" w:rsidRDefault="00B154BB" w:rsidP="00B154BB">
      <w:pPr>
        <w:spacing w:line="240" w:lineRule="atLeast"/>
        <w:ind w:left="540" w:right="3" w:hanging="540"/>
        <w:jc w:val="thaiDistribute"/>
        <w:rPr>
          <w:rFonts w:eastAsia="Arial Unicode MS"/>
          <w:b/>
          <w:bCs/>
          <w:sz w:val="24"/>
          <w:szCs w:val="24"/>
        </w:rPr>
      </w:pPr>
      <w:r>
        <w:rPr>
          <w:rFonts w:eastAsia="Arial Unicode MS"/>
          <w:b/>
          <w:bCs/>
          <w:sz w:val="24"/>
          <w:szCs w:val="24"/>
        </w:rPr>
        <w:t>2</w:t>
      </w:r>
      <w:r w:rsidR="00511AE6">
        <w:rPr>
          <w:rFonts w:eastAsia="Arial Unicode MS"/>
          <w:b/>
          <w:bCs/>
          <w:sz w:val="24"/>
          <w:szCs w:val="24"/>
        </w:rPr>
        <w:t>1</w:t>
      </w:r>
      <w:r w:rsidRPr="00D32984">
        <w:rPr>
          <w:rFonts w:eastAsia="Arial Unicode MS"/>
          <w:b/>
          <w:bCs/>
          <w:sz w:val="24"/>
          <w:szCs w:val="24"/>
        </w:rPr>
        <w:tab/>
        <w:t>Events after the reporting period</w:t>
      </w:r>
    </w:p>
    <w:p w:rsidR="00B154BB" w:rsidRPr="008530CF" w:rsidRDefault="00B154BB" w:rsidP="00B154BB">
      <w:pPr>
        <w:spacing w:line="240" w:lineRule="atLeast"/>
        <w:ind w:left="540" w:right="3" w:hanging="540"/>
        <w:jc w:val="thaiDistribute"/>
        <w:rPr>
          <w:rFonts w:eastAsia="Arial Unicode MS"/>
          <w:b/>
          <w:bCs/>
          <w:sz w:val="22"/>
          <w:szCs w:val="22"/>
        </w:rPr>
      </w:pPr>
    </w:p>
    <w:p w:rsidR="0066589D" w:rsidRPr="004A3031" w:rsidRDefault="00B154BB" w:rsidP="004A3031">
      <w:pPr>
        <w:spacing w:line="240" w:lineRule="atLeast"/>
        <w:ind w:left="540" w:right="3" w:hanging="540"/>
        <w:jc w:val="thaiDistribute"/>
        <w:rPr>
          <w:color w:val="000000"/>
          <w:sz w:val="22"/>
          <w:szCs w:val="22"/>
        </w:rPr>
      </w:pPr>
      <w:r w:rsidRPr="00D32984">
        <w:rPr>
          <w:rFonts w:eastAsia="Arial Unicode MS"/>
          <w:b/>
          <w:bCs/>
          <w:sz w:val="24"/>
          <w:szCs w:val="24"/>
        </w:rPr>
        <w:tab/>
      </w:r>
      <w:r w:rsidR="004A3031" w:rsidRPr="004A3031">
        <w:rPr>
          <w:color w:val="000000"/>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As a result of this change, the provision for retirement benefits as at </w:t>
      </w:r>
      <w:r w:rsidR="004A3031">
        <w:rPr>
          <w:color w:val="000000"/>
          <w:sz w:val="22"/>
          <w:szCs w:val="22"/>
        </w:rPr>
        <w:t>30 June 2019</w:t>
      </w:r>
      <w:r w:rsidR="004A3031" w:rsidRPr="004A3031">
        <w:rPr>
          <w:color w:val="000000"/>
          <w:sz w:val="22"/>
          <w:szCs w:val="22"/>
        </w:rPr>
        <w:t xml:space="preserve"> as well as past service cost recognised during the three-month and six-month periods then ended in the consolidated and separate financial statements increased by an amount of Baht </w:t>
      </w:r>
      <w:r w:rsidR="004A3031">
        <w:rPr>
          <w:color w:val="000000"/>
          <w:sz w:val="22"/>
          <w:szCs w:val="22"/>
        </w:rPr>
        <w:t xml:space="preserve">54.7 </w:t>
      </w:r>
      <w:r w:rsidR="004A3031" w:rsidRPr="004A3031">
        <w:rPr>
          <w:color w:val="000000"/>
          <w:sz w:val="22"/>
          <w:szCs w:val="22"/>
        </w:rPr>
        <w:t xml:space="preserve">million and Baht </w:t>
      </w:r>
      <w:r w:rsidR="004A3031">
        <w:rPr>
          <w:color w:val="000000"/>
          <w:sz w:val="22"/>
          <w:szCs w:val="22"/>
        </w:rPr>
        <w:t>23.4  million, respectively</w:t>
      </w:r>
      <w:r w:rsidR="004A3031" w:rsidRPr="004A3031">
        <w:rPr>
          <w:color w:val="000000"/>
          <w:sz w:val="22"/>
          <w:szCs w:val="22"/>
        </w:rPr>
        <w:t>.</w:t>
      </w:r>
    </w:p>
    <w:p w:rsidR="0066589D" w:rsidRDefault="0066589D" w:rsidP="00B154BB">
      <w:pPr>
        <w:rPr>
          <w:color w:val="000000"/>
          <w:sz w:val="22"/>
          <w:szCs w:val="22"/>
        </w:rPr>
      </w:pPr>
    </w:p>
    <w:p w:rsidR="00542D28" w:rsidRPr="00D32984" w:rsidRDefault="00542D28" w:rsidP="00542D28">
      <w:pPr>
        <w:spacing w:line="240" w:lineRule="atLeast"/>
        <w:ind w:left="540" w:right="3"/>
        <w:jc w:val="thaiDistribute"/>
        <w:rPr>
          <w:rFonts w:eastAsia="Arial Unicode MS"/>
          <w:sz w:val="22"/>
          <w:szCs w:val="22"/>
        </w:rPr>
      </w:pPr>
      <w:r w:rsidRPr="00D32984">
        <w:rPr>
          <w:rFonts w:eastAsia="Arial Unicode MS"/>
          <w:sz w:val="22"/>
          <w:szCs w:val="22"/>
        </w:rPr>
        <w:t xml:space="preserve">At the Annual General Meeting </w:t>
      </w:r>
      <w:r>
        <w:rPr>
          <w:rFonts w:eastAsia="Arial Unicode MS"/>
          <w:sz w:val="22"/>
          <w:szCs w:val="22"/>
        </w:rPr>
        <w:t xml:space="preserve">of the Company’s shareholders </w:t>
      </w:r>
      <w:r w:rsidRPr="00D32984">
        <w:rPr>
          <w:rFonts w:eastAsia="Arial Unicode MS"/>
          <w:sz w:val="22"/>
          <w:szCs w:val="22"/>
        </w:rPr>
        <w:t>held on 2</w:t>
      </w:r>
      <w:r>
        <w:rPr>
          <w:rFonts w:eastAsia="Arial Unicode MS"/>
          <w:sz w:val="22"/>
          <w:szCs w:val="22"/>
        </w:rPr>
        <w:t>5</w:t>
      </w:r>
      <w:r w:rsidRPr="00D32984">
        <w:rPr>
          <w:rFonts w:eastAsia="Arial Unicode MS"/>
          <w:sz w:val="22"/>
          <w:szCs w:val="22"/>
        </w:rPr>
        <w:t xml:space="preserve"> April 201</w:t>
      </w:r>
      <w:r>
        <w:rPr>
          <w:rFonts w:eastAsia="Arial Unicode MS"/>
          <w:sz w:val="22"/>
          <w:szCs w:val="22"/>
        </w:rPr>
        <w:t>9</w:t>
      </w:r>
      <w:r w:rsidRPr="00D32984">
        <w:rPr>
          <w:rFonts w:eastAsia="Arial Unicode MS"/>
          <w:sz w:val="22"/>
          <w:szCs w:val="22"/>
        </w:rPr>
        <w:t>, the Company’s shareholders approved:</w:t>
      </w:r>
    </w:p>
    <w:p w:rsidR="00542D28" w:rsidRPr="00E72303" w:rsidRDefault="00542D28" w:rsidP="00542D28">
      <w:pPr>
        <w:spacing w:line="240" w:lineRule="atLeast"/>
        <w:ind w:left="540" w:right="3" w:hanging="540"/>
        <w:jc w:val="thaiDistribute"/>
        <w:rPr>
          <w:rFonts w:eastAsia="Arial Unicode MS"/>
          <w:sz w:val="22"/>
          <w:szCs w:val="22"/>
          <w:highlight w:val="yellow"/>
        </w:rPr>
      </w:pPr>
    </w:p>
    <w:p w:rsidR="00AD24CB" w:rsidRDefault="00542D28" w:rsidP="00B154BB">
      <w:pPr>
        <w:pStyle w:val="ListParagraph"/>
        <w:numPr>
          <w:ilvl w:val="0"/>
          <w:numId w:val="35"/>
        </w:numPr>
        <w:spacing w:line="240" w:lineRule="atLeast"/>
        <w:ind w:right="3"/>
        <w:jc w:val="thaiDistribute"/>
        <w:rPr>
          <w:sz w:val="22"/>
          <w:szCs w:val="22"/>
        </w:rPr>
      </w:pPr>
      <w:r w:rsidRPr="005D3099">
        <w:rPr>
          <w:sz w:val="22"/>
          <w:szCs w:val="22"/>
        </w:rPr>
        <w:t xml:space="preserve">Dividend payment to </w:t>
      </w:r>
      <w:r>
        <w:rPr>
          <w:sz w:val="22"/>
          <w:szCs w:val="22"/>
        </w:rPr>
        <w:t>common shareholders at Baht 0.55</w:t>
      </w:r>
      <w:r w:rsidRPr="005D3099">
        <w:rPr>
          <w:sz w:val="22"/>
          <w:szCs w:val="22"/>
        </w:rPr>
        <w:t xml:space="preserve"> per share. The dividend will be paid on 9 May 201</w:t>
      </w:r>
      <w:r>
        <w:rPr>
          <w:sz w:val="22"/>
          <w:szCs w:val="22"/>
        </w:rPr>
        <w:t>9</w:t>
      </w:r>
      <w:r w:rsidRPr="005D3099">
        <w:rPr>
          <w:sz w:val="22"/>
          <w:szCs w:val="22"/>
        </w:rPr>
        <w:t xml:space="preserve"> and recorded in the financial statements in the second quarter of the current year.</w:t>
      </w:r>
    </w:p>
    <w:p w:rsidR="00AD24CB" w:rsidRDefault="00AD24CB" w:rsidP="00AD24CB">
      <w:pPr>
        <w:pStyle w:val="ListParagraph"/>
        <w:spacing w:line="240" w:lineRule="atLeast"/>
        <w:ind w:left="900" w:right="3"/>
        <w:jc w:val="thaiDistribute"/>
        <w:rPr>
          <w:sz w:val="22"/>
          <w:szCs w:val="22"/>
        </w:rPr>
      </w:pPr>
    </w:p>
    <w:p w:rsidR="00542D28" w:rsidRDefault="001B62E0" w:rsidP="00AD24CB">
      <w:pPr>
        <w:pStyle w:val="ListParagraph"/>
        <w:numPr>
          <w:ilvl w:val="0"/>
          <w:numId w:val="35"/>
        </w:numPr>
        <w:spacing w:line="240" w:lineRule="atLeast"/>
        <w:ind w:right="3"/>
        <w:jc w:val="thaiDistribute"/>
        <w:rPr>
          <w:sz w:val="22"/>
          <w:szCs w:val="22"/>
        </w:rPr>
      </w:pPr>
      <w:r>
        <w:rPr>
          <w:sz w:val="22"/>
          <w:szCs w:val="22"/>
        </w:rPr>
        <w:t>The i</w:t>
      </w:r>
      <w:r w:rsidR="00AD24CB">
        <w:rPr>
          <w:sz w:val="22"/>
          <w:szCs w:val="22"/>
        </w:rPr>
        <w:t>ncrease</w:t>
      </w:r>
      <w:r w:rsidR="00AD24CB" w:rsidRPr="00AD24CB">
        <w:rPr>
          <w:sz w:val="22"/>
          <w:szCs w:val="22"/>
        </w:rPr>
        <w:t xml:space="preserve"> of the Company's authorised share capital </w:t>
      </w:r>
      <w:r w:rsidR="008F5146">
        <w:rPr>
          <w:sz w:val="22"/>
          <w:szCs w:val="22"/>
        </w:rPr>
        <w:t xml:space="preserve">by 10,000,000 ordinary shares at Baht 0.5 par value per share, </w:t>
      </w:r>
      <w:r w:rsidR="00AD24CB" w:rsidRPr="00AD24CB">
        <w:rPr>
          <w:sz w:val="22"/>
          <w:szCs w:val="22"/>
        </w:rPr>
        <w:t xml:space="preserve">amount </w:t>
      </w:r>
      <w:r w:rsidR="008F5146">
        <w:rPr>
          <w:sz w:val="22"/>
          <w:szCs w:val="22"/>
        </w:rPr>
        <w:t>to</w:t>
      </w:r>
      <w:r w:rsidR="00AD24CB" w:rsidRPr="00AD24CB">
        <w:rPr>
          <w:sz w:val="22"/>
          <w:szCs w:val="22"/>
        </w:rPr>
        <w:t xml:space="preserve"> Baht </w:t>
      </w:r>
      <w:r w:rsidR="00AD24CB">
        <w:rPr>
          <w:sz w:val="22"/>
          <w:szCs w:val="22"/>
        </w:rPr>
        <w:t>5</w:t>
      </w:r>
      <w:r w:rsidR="00AD24CB" w:rsidRPr="00AD24CB">
        <w:rPr>
          <w:sz w:val="22"/>
          <w:szCs w:val="22"/>
        </w:rPr>
        <w:t xml:space="preserve">,000,000 from the authorised share capital of Baht 586,396,798 to Baht 591,396,798 </w:t>
      </w:r>
      <w:r w:rsidR="008F5146">
        <w:rPr>
          <w:sz w:val="22"/>
          <w:szCs w:val="22"/>
        </w:rPr>
        <w:t>to reserve for the exercise of ESOP-W6 warrants.</w:t>
      </w:r>
    </w:p>
    <w:p w:rsidR="00DD2F3B" w:rsidRDefault="00DD2F3B" w:rsidP="00A558F8">
      <w:pPr>
        <w:spacing w:line="240" w:lineRule="atLeast"/>
        <w:ind w:right="3"/>
        <w:jc w:val="thaiDistribute"/>
        <w:rPr>
          <w:rFonts w:hAnsi="Tms Rmn" w:cs="Angsana New"/>
          <w:sz w:val="22"/>
          <w:szCs w:val="22"/>
        </w:rPr>
      </w:pPr>
    </w:p>
    <w:p w:rsidR="00A558F8" w:rsidRDefault="00A558F8" w:rsidP="00A558F8">
      <w:pPr>
        <w:pStyle w:val="Heading1"/>
        <w:keepLines/>
        <w:tabs>
          <w:tab w:val="left" w:pos="540"/>
        </w:tabs>
        <w:spacing w:line="280" w:lineRule="atLeast"/>
        <w:ind w:left="0" w:right="0"/>
        <w:jc w:val="left"/>
        <w:rPr>
          <w:sz w:val="24"/>
          <w:szCs w:val="24"/>
        </w:rPr>
      </w:pPr>
      <w:r>
        <w:rPr>
          <w:rFonts w:eastAsia="Arial Unicode MS"/>
          <w:sz w:val="24"/>
          <w:szCs w:val="24"/>
        </w:rPr>
        <w:t>2</w:t>
      </w:r>
      <w:r w:rsidR="00511AE6">
        <w:rPr>
          <w:rFonts w:eastAsia="Arial Unicode MS"/>
          <w:sz w:val="24"/>
          <w:szCs w:val="24"/>
        </w:rPr>
        <w:t>2</w:t>
      </w:r>
      <w:r w:rsidRPr="00101892">
        <w:rPr>
          <w:sz w:val="24"/>
          <w:szCs w:val="24"/>
        </w:rPr>
        <w:t>Thai Financial Reporting Standards (TFRS) not yet adopted</w:t>
      </w:r>
    </w:p>
    <w:p w:rsidR="00A558F8" w:rsidRDefault="00A558F8" w:rsidP="00A558F8"/>
    <w:p w:rsidR="00A558F8" w:rsidRPr="00101892" w:rsidRDefault="00A558F8" w:rsidP="00A558F8">
      <w:pPr>
        <w:ind w:left="540"/>
        <w:jc w:val="both"/>
        <w:rPr>
          <w:i/>
          <w:iCs/>
          <w:color w:val="0000FF"/>
          <w:sz w:val="22"/>
          <w:szCs w:val="22"/>
          <w:shd w:val="clear" w:color="auto" w:fill="D9D9D9"/>
        </w:rPr>
      </w:pPr>
      <w:r w:rsidRPr="00101892">
        <w:rPr>
          <w:sz w:val="22"/>
          <w:szCs w:val="22"/>
        </w:rPr>
        <w:t>A number of new and revised</w:t>
      </w:r>
      <w:r w:rsidRPr="00101892">
        <w:rPr>
          <w:rFonts w:cs="Angsana New"/>
          <w:sz w:val="22"/>
          <w:szCs w:val="22"/>
        </w:rPr>
        <w:t xml:space="preserve"> TFRS</w:t>
      </w:r>
      <w:r w:rsidRPr="00101892">
        <w:rPr>
          <w:sz w:val="22"/>
          <w:szCs w:val="22"/>
        </w:rPr>
        <w:t xml:space="preserve"> which relevant </w:t>
      </w:r>
      <w:r w:rsidRPr="00992C62">
        <w:rPr>
          <w:sz w:val="22"/>
          <w:szCs w:val="22"/>
        </w:rPr>
        <w:t>to the Group’s operations are expected to have significant impact on the consolidated and separate financial statements on the date of initial application. Those TFRS become effective for annual financial</w:t>
      </w:r>
      <w:r w:rsidRPr="00101892">
        <w:rPr>
          <w:sz w:val="22"/>
          <w:szCs w:val="22"/>
        </w:rPr>
        <w:t xml:space="preserve"> reporting periods beginning on or after 1 January</w:t>
      </w:r>
      <w:r w:rsidR="00DD2F3B">
        <w:rPr>
          <w:sz w:val="22"/>
          <w:szCs w:val="22"/>
        </w:rPr>
        <w:t xml:space="preserve"> 2020</w:t>
      </w:r>
      <w:r w:rsidRPr="00101892">
        <w:rPr>
          <w:rFonts w:cs="Cordia New"/>
          <w:sz w:val="22"/>
          <w:szCs w:val="22"/>
        </w:rPr>
        <w:t>of the following years</w:t>
      </w:r>
      <w:r w:rsidRPr="00101892">
        <w:rPr>
          <w:sz w:val="22"/>
          <w:szCs w:val="22"/>
        </w:rPr>
        <w:t>.</w:t>
      </w:r>
    </w:p>
    <w:p w:rsidR="00A558F8" w:rsidRPr="00101892" w:rsidRDefault="00A558F8" w:rsidP="00A558F8">
      <w:pPr>
        <w:rPr>
          <w:sz w:val="22"/>
          <w:szCs w:val="22"/>
        </w:rPr>
      </w:pPr>
    </w:p>
    <w:tbl>
      <w:tblPr>
        <w:tblW w:w="0" w:type="auto"/>
        <w:tblInd w:w="450" w:type="dxa"/>
        <w:tblLook w:val="04A0"/>
      </w:tblPr>
      <w:tblGrid>
        <w:gridCol w:w="3021"/>
        <w:gridCol w:w="5889"/>
      </w:tblGrid>
      <w:tr w:rsidR="00DD2F3B" w:rsidRPr="00A93834" w:rsidTr="001B62E0">
        <w:trPr>
          <w:tblHeader/>
        </w:trPr>
        <w:tc>
          <w:tcPr>
            <w:tcW w:w="3021" w:type="dxa"/>
            <w:shd w:val="clear" w:color="auto" w:fill="auto"/>
            <w:vAlign w:val="bottom"/>
          </w:tcPr>
          <w:p w:rsidR="00DD2F3B" w:rsidRPr="00A93834" w:rsidRDefault="00DD2F3B" w:rsidP="00205E27">
            <w:pPr>
              <w:jc w:val="center"/>
              <w:rPr>
                <w:b/>
                <w:bCs/>
                <w:sz w:val="22"/>
                <w:szCs w:val="22"/>
                <w:shd w:val="clear" w:color="auto" w:fill="D9D9D9"/>
                <w:rtl/>
                <w:cs/>
              </w:rPr>
            </w:pPr>
            <w:r w:rsidRPr="00A93834">
              <w:rPr>
                <w:rFonts w:eastAsia="Calibri"/>
                <w:b/>
                <w:bCs/>
                <w:sz w:val="22"/>
                <w:szCs w:val="22"/>
              </w:rPr>
              <w:t>TFRS</w:t>
            </w:r>
          </w:p>
        </w:tc>
        <w:tc>
          <w:tcPr>
            <w:tcW w:w="5889" w:type="dxa"/>
            <w:shd w:val="clear" w:color="auto" w:fill="auto"/>
            <w:vAlign w:val="bottom"/>
          </w:tcPr>
          <w:p w:rsidR="00DD2F3B" w:rsidRPr="00A93834" w:rsidRDefault="00DD2F3B" w:rsidP="00205E27">
            <w:pPr>
              <w:jc w:val="center"/>
              <w:rPr>
                <w:rFonts w:eastAsia="Calibri"/>
                <w:b/>
                <w:bCs/>
                <w:sz w:val="22"/>
                <w:szCs w:val="22"/>
              </w:rPr>
            </w:pPr>
            <w:r w:rsidRPr="00A93834">
              <w:rPr>
                <w:b/>
                <w:bCs/>
                <w:sz w:val="22"/>
                <w:szCs w:val="22"/>
              </w:rPr>
              <w:t>Topic</w:t>
            </w:r>
          </w:p>
        </w:tc>
      </w:tr>
      <w:tr w:rsidR="00DD2F3B" w:rsidRPr="00A93834" w:rsidTr="001B62E0">
        <w:tc>
          <w:tcPr>
            <w:tcW w:w="3021"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TFRS 7*</w:t>
            </w:r>
          </w:p>
        </w:tc>
        <w:tc>
          <w:tcPr>
            <w:tcW w:w="5889"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Financial Instruments: Disclosures</w:t>
            </w:r>
          </w:p>
        </w:tc>
      </w:tr>
      <w:tr w:rsidR="00DD2F3B" w:rsidRPr="00A93834" w:rsidTr="001B62E0">
        <w:tc>
          <w:tcPr>
            <w:tcW w:w="3021"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TFRS 9*</w:t>
            </w:r>
          </w:p>
        </w:tc>
        <w:tc>
          <w:tcPr>
            <w:tcW w:w="5889"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Financial Instruments</w:t>
            </w:r>
          </w:p>
        </w:tc>
      </w:tr>
      <w:tr w:rsidR="00DD2F3B" w:rsidRPr="00A93834" w:rsidTr="001B62E0">
        <w:tc>
          <w:tcPr>
            <w:tcW w:w="3021" w:type="dxa"/>
            <w:shd w:val="clear" w:color="auto" w:fill="auto"/>
          </w:tcPr>
          <w:p w:rsidR="00DD2F3B" w:rsidRPr="00A93834" w:rsidRDefault="00DD2F3B" w:rsidP="00205E27">
            <w:pPr>
              <w:ind w:left="162" w:hanging="162"/>
              <w:rPr>
                <w:rFonts w:eastAsia="Calibri"/>
                <w:sz w:val="22"/>
                <w:szCs w:val="22"/>
              </w:rPr>
            </w:pPr>
            <w:r w:rsidRPr="00A93834">
              <w:rPr>
                <w:rFonts w:eastAsia="Calibri"/>
                <w:sz w:val="22"/>
                <w:szCs w:val="22"/>
              </w:rPr>
              <w:t>TFRS 16</w:t>
            </w:r>
          </w:p>
        </w:tc>
        <w:tc>
          <w:tcPr>
            <w:tcW w:w="5889"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Leases</w:t>
            </w:r>
          </w:p>
        </w:tc>
      </w:tr>
      <w:tr w:rsidR="00DD2F3B" w:rsidRPr="00A93834" w:rsidTr="001B62E0">
        <w:tc>
          <w:tcPr>
            <w:tcW w:w="3021"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TAS 32*</w:t>
            </w:r>
          </w:p>
        </w:tc>
        <w:tc>
          <w:tcPr>
            <w:tcW w:w="5889"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Financial Instruments: Presentation</w:t>
            </w:r>
          </w:p>
        </w:tc>
      </w:tr>
      <w:tr w:rsidR="00DD2F3B" w:rsidRPr="00A93834" w:rsidTr="001B62E0">
        <w:tc>
          <w:tcPr>
            <w:tcW w:w="3021"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TFRIC 16*</w:t>
            </w:r>
          </w:p>
        </w:tc>
        <w:tc>
          <w:tcPr>
            <w:tcW w:w="5889"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Hedges of a Net Investment in a Foreign Operation</w:t>
            </w:r>
          </w:p>
        </w:tc>
      </w:tr>
      <w:tr w:rsidR="00DD2F3B" w:rsidRPr="00A93834" w:rsidTr="001B62E0">
        <w:tc>
          <w:tcPr>
            <w:tcW w:w="3021"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TFRIC 19*</w:t>
            </w:r>
          </w:p>
        </w:tc>
        <w:tc>
          <w:tcPr>
            <w:tcW w:w="5889" w:type="dxa"/>
            <w:shd w:val="clear" w:color="auto" w:fill="auto"/>
          </w:tcPr>
          <w:p w:rsidR="00DD2F3B" w:rsidRPr="00A93834" w:rsidRDefault="00DD2F3B" w:rsidP="00205E27">
            <w:pPr>
              <w:ind w:left="162" w:hanging="162"/>
              <w:rPr>
                <w:rFonts w:eastAsia="Calibri"/>
                <w:sz w:val="22"/>
                <w:szCs w:val="22"/>
                <w:rtl/>
                <w:cs/>
              </w:rPr>
            </w:pPr>
            <w:r w:rsidRPr="00A93834">
              <w:rPr>
                <w:rFonts w:eastAsia="Calibri"/>
                <w:sz w:val="22"/>
                <w:szCs w:val="22"/>
              </w:rPr>
              <w:t>Extinguishing Financial Liabilities with Equity Instruments</w:t>
            </w:r>
          </w:p>
        </w:tc>
      </w:tr>
    </w:tbl>
    <w:p w:rsidR="00A558F8" w:rsidRPr="00101892" w:rsidRDefault="00A558F8" w:rsidP="00A558F8">
      <w:pPr>
        <w:ind w:left="540"/>
        <w:jc w:val="both"/>
        <w:rPr>
          <w:sz w:val="22"/>
          <w:szCs w:val="22"/>
        </w:rPr>
      </w:pPr>
    </w:p>
    <w:p w:rsidR="00A558F8" w:rsidRPr="00992C62" w:rsidRDefault="00A558F8" w:rsidP="00A558F8">
      <w:pPr>
        <w:ind w:left="540"/>
        <w:jc w:val="both"/>
        <w:rPr>
          <w:i/>
          <w:iCs/>
          <w:sz w:val="22"/>
          <w:szCs w:val="22"/>
        </w:rPr>
      </w:pPr>
      <w:r w:rsidRPr="00992C62">
        <w:rPr>
          <w:i/>
          <w:iCs/>
          <w:sz w:val="22"/>
          <w:szCs w:val="22"/>
        </w:rPr>
        <w:t>* TFRS - Financial instruments standards</w:t>
      </w:r>
    </w:p>
    <w:p w:rsidR="00A558F8" w:rsidRDefault="00A558F8" w:rsidP="00A558F8">
      <w:pPr>
        <w:autoSpaceDE w:val="0"/>
        <w:autoSpaceDN w:val="0"/>
        <w:adjustRightInd w:val="0"/>
        <w:ind w:left="680"/>
        <w:jc w:val="thaiDistribute"/>
        <w:rPr>
          <w:highlight w:val="cyan"/>
        </w:rPr>
      </w:pPr>
    </w:p>
    <w:p w:rsidR="007D2B32" w:rsidRPr="00992C62" w:rsidRDefault="007D2B32" w:rsidP="007D2B32">
      <w:pPr>
        <w:pStyle w:val="ListParagraph"/>
        <w:numPr>
          <w:ilvl w:val="1"/>
          <w:numId w:val="40"/>
        </w:numPr>
        <w:tabs>
          <w:tab w:val="clear" w:pos="60"/>
          <w:tab w:val="left" w:pos="500"/>
        </w:tabs>
        <w:overflowPunct/>
        <w:autoSpaceDE/>
        <w:autoSpaceDN/>
        <w:adjustRightInd/>
        <w:ind w:left="0" w:firstLine="270"/>
        <w:contextualSpacing/>
        <w:jc w:val="thaiDistribute"/>
        <w:textAlignment w:val="auto"/>
        <w:rPr>
          <w:b/>
          <w:bCs/>
          <w:i/>
          <w:iCs/>
          <w:color w:val="000000"/>
          <w:szCs w:val="22"/>
        </w:rPr>
      </w:pPr>
      <w:r w:rsidRPr="001D4984">
        <w:rPr>
          <w:rFonts w:eastAsia="Calibri"/>
          <w:b/>
          <w:bCs/>
          <w:i/>
          <w:iCs/>
          <w:szCs w:val="22"/>
        </w:rPr>
        <w:t>TFRS - Financial instruments standards</w:t>
      </w:r>
    </w:p>
    <w:p w:rsidR="007D2B32" w:rsidRPr="00992C62" w:rsidRDefault="007D2B32" w:rsidP="007D2B32">
      <w:pPr>
        <w:pStyle w:val="ListParagraph"/>
        <w:ind w:left="540"/>
        <w:jc w:val="thaiDistribute"/>
        <w:rPr>
          <w:i/>
          <w:iCs/>
          <w:sz w:val="20"/>
          <w:szCs w:val="24"/>
          <w:highlight w:val="cyan"/>
        </w:rPr>
      </w:pPr>
    </w:p>
    <w:p w:rsidR="007D2B32" w:rsidRPr="00806D9A" w:rsidRDefault="007D2B32" w:rsidP="007D2B32">
      <w:pPr>
        <w:ind w:left="720"/>
        <w:jc w:val="both"/>
        <w:rPr>
          <w:sz w:val="22"/>
          <w:szCs w:val="22"/>
        </w:rPr>
      </w:pPr>
      <w:r w:rsidRPr="00806D9A">
        <w:rPr>
          <w:sz w:val="22"/>
          <w:szCs w:val="22"/>
        </w:rPr>
        <w:t>These TFRS establish requirements related to definition, recognition, measurement, impairment and derecognition of financial assets and financial liabilities, including accounting for derivatives and hedge accounting.</w:t>
      </w:r>
    </w:p>
    <w:p w:rsidR="007D2B32" w:rsidRPr="00806D9A" w:rsidRDefault="007D2B32" w:rsidP="007D2B32">
      <w:pPr>
        <w:ind w:left="720"/>
        <w:jc w:val="both"/>
        <w:rPr>
          <w:sz w:val="22"/>
          <w:szCs w:val="22"/>
        </w:rPr>
      </w:pPr>
    </w:p>
    <w:p w:rsidR="007D2B32" w:rsidRPr="00806D9A" w:rsidRDefault="007D2B32" w:rsidP="007D2B32">
      <w:pPr>
        <w:ind w:left="720"/>
        <w:jc w:val="both"/>
        <w:rPr>
          <w:sz w:val="22"/>
          <w:szCs w:val="22"/>
        </w:rPr>
      </w:pPr>
      <w:r w:rsidRPr="00806D9A">
        <w:rPr>
          <w:sz w:val="22"/>
          <w:szCs w:val="22"/>
        </w:rPr>
        <w:t>Management is presently considering the potential impact of adopting and initially applying TFRS – Financial instruments standards on the consolidated and separate financial statements.</w:t>
      </w:r>
    </w:p>
    <w:p w:rsidR="00A558F8" w:rsidRPr="00806D9A" w:rsidRDefault="00A558F8" w:rsidP="007D2B32">
      <w:pPr>
        <w:ind w:left="720"/>
        <w:jc w:val="both"/>
        <w:rPr>
          <w:sz w:val="22"/>
          <w:szCs w:val="22"/>
        </w:rPr>
      </w:pPr>
    </w:p>
    <w:p w:rsidR="007D2B32" w:rsidRPr="007D2B32" w:rsidRDefault="007D2B32" w:rsidP="007D2B32">
      <w:pPr>
        <w:pStyle w:val="ListParagraph"/>
        <w:numPr>
          <w:ilvl w:val="1"/>
          <w:numId w:val="40"/>
        </w:numPr>
        <w:tabs>
          <w:tab w:val="clear" w:pos="60"/>
          <w:tab w:val="left" w:pos="500"/>
        </w:tabs>
        <w:overflowPunct/>
        <w:autoSpaceDE/>
        <w:autoSpaceDN/>
        <w:adjustRightInd/>
        <w:ind w:left="0" w:firstLine="270"/>
        <w:contextualSpacing/>
        <w:jc w:val="thaiDistribute"/>
        <w:textAlignment w:val="auto"/>
        <w:rPr>
          <w:rFonts w:eastAsia="Calibri"/>
          <w:b/>
          <w:bCs/>
          <w:i/>
          <w:iCs/>
          <w:szCs w:val="22"/>
        </w:rPr>
      </w:pPr>
      <w:r w:rsidRPr="007D2B32">
        <w:rPr>
          <w:rFonts w:eastAsia="Calibri"/>
          <w:b/>
          <w:bCs/>
          <w:i/>
          <w:iCs/>
          <w:szCs w:val="22"/>
        </w:rPr>
        <w:t>TFRS 16 Leases</w:t>
      </w:r>
    </w:p>
    <w:p w:rsidR="007D2B32" w:rsidRDefault="007D2B32" w:rsidP="007D2B32">
      <w:pPr>
        <w:pStyle w:val="ListParagraph"/>
        <w:tabs>
          <w:tab w:val="left" w:pos="500"/>
        </w:tabs>
        <w:overflowPunct/>
        <w:autoSpaceDE/>
        <w:autoSpaceDN/>
        <w:adjustRightInd/>
        <w:ind w:left="270"/>
        <w:contextualSpacing/>
        <w:jc w:val="thaiDistribute"/>
        <w:textAlignment w:val="auto"/>
        <w:rPr>
          <w:rFonts w:eastAsia="Calibri"/>
          <w:b/>
          <w:bCs/>
          <w:i/>
          <w:iCs/>
          <w:szCs w:val="22"/>
        </w:rPr>
      </w:pPr>
    </w:p>
    <w:p w:rsidR="007D2B32" w:rsidRPr="007D2B32" w:rsidRDefault="007D2B32" w:rsidP="007D2B32">
      <w:pPr>
        <w:ind w:left="720"/>
        <w:jc w:val="both"/>
        <w:rPr>
          <w:sz w:val="22"/>
          <w:szCs w:val="22"/>
        </w:rPr>
      </w:pPr>
      <w:r w:rsidRPr="007D2B32">
        <w:rPr>
          <w:sz w:val="22"/>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7D2B32" w:rsidRPr="007D2B32" w:rsidRDefault="007D2B32" w:rsidP="007D2B32">
      <w:pPr>
        <w:autoSpaceDE w:val="0"/>
        <w:autoSpaceDN w:val="0"/>
        <w:adjustRightInd w:val="0"/>
        <w:jc w:val="thaiDistribute"/>
        <w:rPr>
          <w:sz w:val="22"/>
          <w:szCs w:val="22"/>
        </w:rPr>
      </w:pPr>
    </w:p>
    <w:p w:rsidR="00A558F8" w:rsidRPr="00806D9A" w:rsidRDefault="007D2B32" w:rsidP="007D2B32">
      <w:pPr>
        <w:ind w:left="720"/>
        <w:jc w:val="both"/>
        <w:rPr>
          <w:sz w:val="22"/>
          <w:szCs w:val="22"/>
        </w:rPr>
      </w:pPr>
      <w:r w:rsidRPr="007D2B32">
        <w:rPr>
          <w:sz w:val="22"/>
          <w:szCs w:val="22"/>
        </w:rPr>
        <w:t xml:space="preserve">Management is presently considering the potential impact of adopting and initially applying TFRS 16 on theconsolidated and separate financial statements. </w:t>
      </w:r>
    </w:p>
    <w:p w:rsidR="00E40309" w:rsidRDefault="00E40309">
      <w:pPr>
        <w:rPr>
          <w:sz w:val="22"/>
          <w:szCs w:val="22"/>
        </w:rPr>
      </w:pPr>
      <w:r>
        <w:rPr>
          <w:sz w:val="22"/>
          <w:szCs w:val="22"/>
        </w:rPr>
        <w:br w:type="page"/>
      </w:r>
    </w:p>
    <w:p w:rsidR="00511AE6" w:rsidRDefault="00511AE6" w:rsidP="00511AE6">
      <w:pPr>
        <w:pStyle w:val="Heading1"/>
        <w:keepLines/>
        <w:tabs>
          <w:tab w:val="left" w:pos="540"/>
        </w:tabs>
        <w:spacing w:line="280" w:lineRule="atLeast"/>
        <w:ind w:left="0" w:right="0"/>
        <w:jc w:val="left"/>
        <w:rPr>
          <w:sz w:val="24"/>
          <w:szCs w:val="24"/>
        </w:rPr>
      </w:pPr>
      <w:r>
        <w:rPr>
          <w:rFonts w:eastAsia="Arial Unicode MS"/>
          <w:sz w:val="24"/>
          <w:szCs w:val="24"/>
        </w:rPr>
        <w:lastRenderedPageBreak/>
        <w:t>23</w:t>
      </w:r>
      <w:r>
        <w:rPr>
          <w:sz w:val="24"/>
          <w:szCs w:val="24"/>
        </w:rPr>
        <w:t>Reclassification of accounts</w:t>
      </w:r>
    </w:p>
    <w:p w:rsidR="00511AE6" w:rsidRDefault="00511AE6" w:rsidP="00511AE6"/>
    <w:p w:rsidR="00511AE6" w:rsidRDefault="00511AE6" w:rsidP="00511AE6">
      <w:pPr>
        <w:ind w:left="540"/>
        <w:jc w:val="both"/>
        <w:rPr>
          <w:sz w:val="22"/>
          <w:szCs w:val="22"/>
        </w:rPr>
      </w:pPr>
      <w:r w:rsidRPr="00511AE6">
        <w:rPr>
          <w:sz w:val="22"/>
          <w:szCs w:val="22"/>
        </w:rPr>
        <w:t>Certain accounts in the statement of financial position as at 31 December 2018 and the statement of comprehensive income for the three-month periods ended 3</w:t>
      </w:r>
      <w:r>
        <w:rPr>
          <w:sz w:val="22"/>
          <w:szCs w:val="22"/>
        </w:rPr>
        <w:t>1March</w:t>
      </w:r>
      <w:r w:rsidRPr="00511AE6">
        <w:rPr>
          <w:sz w:val="22"/>
          <w:szCs w:val="22"/>
        </w:rPr>
        <w:t xml:space="preserve"> 2018, which are included in the 2019 interim financial statements for comparative purposes, have been reclassified to conform to the presentation in the 2019 interim financial statements. These reclassifications have principally been made following changes in accounting policies consequent to the adoption of new and revised TFRS as disclosed in note </w:t>
      </w:r>
      <w:r>
        <w:rPr>
          <w:sz w:val="22"/>
          <w:szCs w:val="22"/>
        </w:rPr>
        <w:t>2</w:t>
      </w:r>
      <w:r w:rsidRPr="00511AE6">
        <w:rPr>
          <w:sz w:val="22"/>
          <w:szCs w:val="22"/>
        </w:rPr>
        <w:t>. Other significant reclassifications were as follows:</w:t>
      </w:r>
    </w:p>
    <w:p w:rsidR="00511AE6" w:rsidRDefault="00511AE6" w:rsidP="00511AE6">
      <w:pPr>
        <w:ind w:left="540"/>
        <w:jc w:val="both"/>
        <w:rPr>
          <w:sz w:val="22"/>
          <w:szCs w:val="22"/>
        </w:rPr>
      </w:pPr>
    </w:p>
    <w:tbl>
      <w:tblPr>
        <w:tblW w:w="9270" w:type="dxa"/>
        <w:tblInd w:w="450" w:type="dxa"/>
        <w:tblLayout w:type="fixed"/>
        <w:tblLook w:val="01E0"/>
      </w:tblPr>
      <w:tblGrid>
        <w:gridCol w:w="2340"/>
        <w:gridCol w:w="990"/>
        <w:gridCol w:w="270"/>
        <w:gridCol w:w="891"/>
        <w:gridCol w:w="268"/>
        <w:gridCol w:w="874"/>
        <w:gridCol w:w="268"/>
        <w:gridCol w:w="964"/>
        <w:gridCol w:w="335"/>
        <w:gridCol w:w="977"/>
        <w:gridCol w:w="268"/>
        <w:gridCol w:w="825"/>
      </w:tblGrid>
      <w:tr w:rsidR="00511AE6" w:rsidRPr="00511AE6" w:rsidTr="007621FA">
        <w:trPr>
          <w:tblHeader/>
        </w:trPr>
        <w:tc>
          <w:tcPr>
            <w:tcW w:w="2340" w:type="dxa"/>
            <w:shd w:val="clear" w:color="auto" w:fill="auto"/>
          </w:tcPr>
          <w:p w:rsidR="00511AE6" w:rsidRPr="00511AE6" w:rsidRDefault="00511AE6" w:rsidP="007621FA">
            <w:pPr>
              <w:pStyle w:val="BodyText"/>
              <w:ind w:right="-108"/>
              <w:rPr>
                <w:sz w:val="22"/>
                <w:szCs w:val="22"/>
              </w:rPr>
            </w:pPr>
          </w:p>
        </w:tc>
        <w:tc>
          <w:tcPr>
            <w:tcW w:w="6930" w:type="dxa"/>
            <w:gridSpan w:val="11"/>
            <w:shd w:val="clear" w:color="auto" w:fill="auto"/>
          </w:tcPr>
          <w:p w:rsidR="00511AE6" w:rsidRPr="00511AE6" w:rsidRDefault="00511AE6" w:rsidP="007621FA">
            <w:pPr>
              <w:pStyle w:val="BodyText"/>
              <w:ind w:left="-108" w:right="-108"/>
              <w:jc w:val="center"/>
              <w:rPr>
                <w:sz w:val="22"/>
                <w:szCs w:val="22"/>
              </w:rPr>
            </w:pPr>
            <w:r w:rsidRPr="00511AE6">
              <w:rPr>
                <w:b/>
                <w:bCs/>
                <w:sz w:val="22"/>
                <w:szCs w:val="22"/>
              </w:rPr>
              <w:t>2018</w:t>
            </w:r>
          </w:p>
        </w:tc>
      </w:tr>
      <w:tr w:rsidR="00511AE6" w:rsidRPr="00511AE6" w:rsidTr="007621FA">
        <w:trPr>
          <w:tblHeader/>
        </w:trPr>
        <w:tc>
          <w:tcPr>
            <w:tcW w:w="2340" w:type="dxa"/>
            <w:shd w:val="clear" w:color="auto" w:fill="auto"/>
          </w:tcPr>
          <w:p w:rsidR="00511AE6" w:rsidRPr="00511AE6" w:rsidRDefault="00511AE6" w:rsidP="007621FA">
            <w:pPr>
              <w:pStyle w:val="BodyText"/>
              <w:ind w:right="-108"/>
              <w:rPr>
                <w:sz w:val="22"/>
                <w:szCs w:val="22"/>
              </w:rPr>
            </w:pPr>
          </w:p>
        </w:tc>
        <w:tc>
          <w:tcPr>
            <w:tcW w:w="3293" w:type="dxa"/>
            <w:gridSpan w:val="5"/>
            <w:tcBorders>
              <w:bottom w:val="single" w:sz="4" w:space="0" w:color="auto"/>
            </w:tcBorders>
            <w:shd w:val="clear" w:color="auto" w:fill="auto"/>
          </w:tcPr>
          <w:p w:rsidR="00511AE6" w:rsidRPr="00511AE6" w:rsidRDefault="00511AE6" w:rsidP="007621FA">
            <w:pPr>
              <w:pStyle w:val="acctmergecolhdg"/>
              <w:spacing w:line="240" w:lineRule="atLeast"/>
              <w:rPr>
                <w:szCs w:val="22"/>
              </w:rPr>
            </w:pPr>
            <w:r w:rsidRPr="00511AE6">
              <w:rPr>
                <w:szCs w:val="22"/>
              </w:rPr>
              <w:t xml:space="preserve">Consolidated </w:t>
            </w:r>
          </w:p>
          <w:p w:rsidR="00511AE6" w:rsidRPr="00511AE6" w:rsidRDefault="00511AE6" w:rsidP="007621FA">
            <w:pPr>
              <w:pStyle w:val="BodyText"/>
              <w:ind w:right="-55"/>
              <w:jc w:val="center"/>
              <w:rPr>
                <w:sz w:val="22"/>
                <w:szCs w:val="22"/>
              </w:rPr>
            </w:pPr>
            <w:r w:rsidRPr="00511AE6">
              <w:rPr>
                <w:b/>
                <w:bCs/>
                <w:sz w:val="22"/>
                <w:szCs w:val="22"/>
              </w:rPr>
              <w:t>financial statements</w:t>
            </w:r>
          </w:p>
        </w:tc>
        <w:tc>
          <w:tcPr>
            <w:tcW w:w="268" w:type="dxa"/>
            <w:shd w:val="clear" w:color="auto" w:fill="auto"/>
          </w:tcPr>
          <w:p w:rsidR="00511AE6" w:rsidRPr="00511AE6" w:rsidRDefault="00511AE6" w:rsidP="007621FA">
            <w:pPr>
              <w:pStyle w:val="BodyText"/>
              <w:ind w:right="-405"/>
              <w:rPr>
                <w:sz w:val="22"/>
                <w:szCs w:val="22"/>
              </w:rPr>
            </w:pPr>
          </w:p>
        </w:tc>
        <w:tc>
          <w:tcPr>
            <w:tcW w:w="3369" w:type="dxa"/>
            <w:gridSpan w:val="5"/>
            <w:tcBorders>
              <w:bottom w:val="single" w:sz="4" w:space="0" w:color="auto"/>
            </w:tcBorders>
            <w:shd w:val="clear" w:color="auto" w:fill="auto"/>
          </w:tcPr>
          <w:p w:rsidR="00511AE6" w:rsidRPr="00511AE6" w:rsidRDefault="00511AE6" w:rsidP="007621FA">
            <w:pPr>
              <w:pStyle w:val="acctmergecolhdg"/>
              <w:spacing w:line="240" w:lineRule="atLeast"/>
              <w:rPr>
                <w:szCs w:val="22"/>
              </w:rPr>
            </w:pPr>
            <w:r w:rsidRPr="00511AE6">
              <w:rPr>
                <w:szCs w:val="22"/>
              </w:rPr>
              <w:t xml:space="preserve">Separate </w:t>
            </w:r>
          </w:p>
          <w:p w:rsidR="00511AE6" w:rsidRPr="00511AE6" w:rsidRDefault="00511AE6" w:rsidP="007621FA">
            <w:pPr>
              <w:pStyle w:val="BodyText"/>
              <w:ind w:right="-108"/>
              <w:jc w:val="center"/>
              <w:rPr>
                <w:sz w:val="22"/>
                <w:szCs w:val="22"/>
              </w:rPr>
            </w:pPr>
            <w:r w:rsidRPr="00511AE6">
              <w:rPr>
                <w:b/>
                <w:bCs/>
                <w:sz w:val="22"/>
                <w:szCs w:val="22"/>
              </w:rPr>
              <w:t>financial statements</w:t>
            </w:r>
          </w:p>
        </w:tc>
      </w:tr>
      <w:tr w:rsidR="00511AE6" w:rsidRPr="00511AE6" w:rsidTr="007621FA">
        <w:trPr>
          <w:tblHeader/>
        </w:trPr>
        <w:tc>
          <w:tcPr>
            <w:tcW w:w="2340" w:type="dxa"/>
            <w:shd w:val="clear" w:color="auto" w:fill="auto"/>
          </w:tcPr>
          <w:p w:rsidR="00511AE6" w:rsidRPr="00511AE6" w:rsidRDefault="00511AE6" w:rsidP="007621FA">
            <w:pPr>
              <w:pStyle w:val="BodyText"/>
              <w:ind w:right="-108"/>
              <w:rPr>
                <w:i/>
                <w:iCs/>
                <w:color w:val="0000FF"/>
                <w:sz w:val="22"/>
                <w:szCs w:val="22"/>
                <w:cs/>
              </w:rPr>
            </w:pPr>
          </w:p>
        </w:tc>
        <w:tc>
          <w:tcPr>
            <w:tcW w:w="990" w:type="dxa"/>
            <w:shd w:val="clear" w:color="auto" w:fill="auto"/>
          </w:tcPr>
          <w:p w:rsidR="00511AE6" w:rsidRPr="00511AE6" w:rsidRDefault="00511AE6" w:rsidP="007621FA">
            <w:pPr>
              <w:pStyle w:val="BodyText"/>
              <w:ind w:right="-108"/>
              <w:rPr>
                <w:sz w:val="22"/>
                <w:szCs w:val="22"/>
              </w:rPr>
            </w:pPr>
            <w:r w:rsidRPr="00511AE6">
              <w:rPr>
                <w:sz w:val="22"/>
                <w:szCs w:val="22"/>
              </w:rPr>
              <w:t>Before</w:t>
            </w:r>
          </w:p>
          <w:p w:rsidR="00511AE6" w:rsidRPr="00511AE6" w:rsidRDefault="00511AE6" w:rsidP="007621FA">
            <w:pPr>
              <w:pStyle w:val="BodyText"/>
              <w:ind w:left="-108" w:right="-108"/>
              <w:jc w:val="center"/>
              <w:rPr>
                <w:sz w:val="22"/>
                <w:szCs w:val="22"/>
              </w:rPr>
            </w:pPr>
            <w:r w:rsidRPr="00511AE6">
              <w:rPr>
                <w:sz w:val="22"/>
                <w:szCs w:val="22"/>
              </w:rPr>
              <w:t>reclass.</w:t>
            </w:r>
          </w:p>
        </w:tc>
        <w:tc>
          <w:tcPr>
            <w:tcW w:w="270" w:type="dxa"/>
            <w:shd w:val="clear" w:color="auto" w:fill="auto"/>
          </w:tcPr>
          <w:p w:rsidR="00511AE6" w:rsidRPr="00511AE6" w:rsidRDefault="00511AE6" w:rsidP="007621FA">
            <w:pPr>
              <w:pStyle w:val="BodyText"/>
              <w:ind w:right="-405"/>
              <w:rPr>
                <w:sz w:val="22"/>
                <w:szCs w:val="22"/>
              </w:rPr>
            </w:pPr>
          </w:p>
        </w:tc>
        <w:tc>
          <w:tcPr>
            <w:tcW w:w="891" w:type="dxa"/>
            <w:shd w:val="clear" w:color="auto" w:fill="auto"/>
          </w:tcPr>
          <w:p w:rsidR="00511AE6" w:rsidRPr="00511AE6" w:rsidRDefault="00511AE6" w:rsidP="007621FA">
            <w:pPr>
              <w:pStyle w:val="BodyText"/>
              <w:ind w:left="-108" w:right="-108"/>
              <w:jc w:val="center"/>
              <w:rPr>
                <w:sz w:val="22"/>
                <w:szCs w:val="22"/>
              </w:rPr>
            </w:pPr>
          </w:p>
          <w:p w:rsidR="00511AE6" w:rsidRPr="00511AE6" w:rsidRDefault="00511AE6" w:rsidP="007621FA">
            <w:pPr>
              <w:pStyle w:val="BodyText"/>
              <w:ind w:left="-108" w:right="-108"/>
              <w:jc w:val="center"/>
              <w:rPr>
                <w:sz w:val="22"/>
                <w:szCs w:val="22"/>
              </w:rPr>
            </w:pPr>
            <w:r w:rsidRPr="00511AE6">
              <w:rPr>
                <w:sz w:val="22"/>
                <w:szCs w:val="22"/>
              </w:rPr>
              <w:t>Reclass.</w:t>
            </w: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ind w:right="-405"/>
              <w:rPr>
                <w:sz w:val="22"/>
                <w:szCs w:val="22"/>
              </w:rPr>
            </w:pPr>
            <w:r w:rsidRPr="00511AE6">
              <w:rPr>
                <w:sz w:val="22"/>
                <w:szCs w:val="22"/>
              </w:rPr>
              <w:t>After</w:t>
            </w:r>
          </w:p>
          <w:p w:rsidR="00511AE6" w:rsidRPr="00511AE6" w:rsidRDefault="00511AE6" w:rsidP="007621FA">
            <w:pPr>
              <w:pStyle w:val="BodyText"/>
              <w:ind w:right="-405"/>
              <w:rPr>
                <w:sz w:val="22"/>
                <w:szCs w:val="22"/>
              </w:rPr>
            </w:pPr>
            <w:r w:rsidRPr="00511AE6">
              <w:rPr>
                <w:sz w:val="22"/>
                <w:szCs w:val="22"/>
              </w:rPr>
              <w:t>reclass.</w:t>
            </w: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7621FA">
            <w:pPr>
              <w:pStyle w:val="BodyText"/>
              <w:ind w:left="-108" w:right="-108"/>
              <w:jc w:val="center"/>
              <w:rPr>
                <w:sz w:val="22"/>
                <w:szCs w:val="22"/>
              </w:rPr>
            </w:pPr>
            <w:r w:rsidRPr="00511AE6">
              <w:rPr>
                <w:sz w:val="22"/>
                <w:szCs w:val="22"/>
              </w:rPr>
              <w:t>Before</w:t>
            </w:r>
          </w:p>
          <w:p w:rsidR="00511AE6" w:rsidRPr="00511AE6" w:rsidRDefault="00511AE6" w:rsidP="007621FA">
            <w:pPr>
              <w:pStyle w:val="BodyText"/>
              <w:ind w:left="-108" w:right="-108"/>
              <w:jc w:val="center"/>
              <w:rPr>
                <w:sz w:val="22"/>
                <w:szCs w:val="22"/>
              </w:rPr>
            </w:pPr>
            <w:r w:rsidRPr="00511AE6">
              <w:rPr>
                <w:sz w:val="22"/>
                <w:szCs w:val="22"/>
              </w:rPr>
              <w:t>reclass.</w:t>
            </w:r>
          </w:p>
        </w:tc>
        <w:tc>
          <w:tcPr>
            <w:tcW w:w="335" w:type="dxa"/>
            <w:shd w:val="clear" w:color="auto" w:fill="auto"/>
          </w:tcPr>
          <w:p w:rsidR="00511AE6" w:rsidRPr="00511AE6" w:rsidRDefault="00511AE6" w:rsidP="007621FA">
            <w:pPr>
              <w:pStyle w:val="BodyText"/>
              <w:ind w:right="-405"/>
              <w:rPr>
                <w:sz w:val="22"/>
                <w:szCs w:val="22"/>
              </w:rPr>
            </w:pPr>
          </w:p>
        </w:tc>
        <w:tc>
          <w:tcPr>
            <w:tcW w:w="977" w:type="dxa"/>
            <w:shd w:val="clear" w:color="auto" w:fill="auto"/>
          </w:tcPr>
          <w:p w:rsidR="00511AE6" w:rsidRPr="00511AE6" w:rsidRDefault="00511AE6" w:rsidP="007621FA">
            <w:pPr>
              <w:pStyle w:val="BodyText"/>
              <w:ind w:left="-108" w:right="-108"/>
              <w:jc w:val="center"/>
              <w:rPr>
                <w:sz w:val="22"/>
                <w:szCs w:val="22"/>
              </w:rPr>
            </w:pPr>
          </w:p>
          <w:p w:rsidR="00511AE6" w:rsidRPr="00511AE6" w:rsidRDefault="00511AE6" w:rsidP="007621FA">
            <w:pPr>
              <w:pStyle w:val="BodyText"/>
              <w:ind w:left="-108" w:right="-108"/>
              <w:jc w:val="center"/>
              <w:rPr>
                <w:sz w:val="22"/>
                <w:szCs w:val="22"/>
              </w:rPr>
            </w:pPr>
            <w:r w:rsidRPr="00511AE6">
              <w:rPr>
                <w:sz w:val="22"/>
                <w:szCs w:val="22"/>
              </w:rPr>
              <w:t>Reclass.</w:t>
            </w: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ind w:right="-405"/>
              <w:rPr>
                <w:sz w:val="22"/>
                <w:szCs w:val="22"/>
              </w:rPr>
            </w:pPr>
            <w:r w:rsidRPr="00511AE6">
              <w:rPr>
                <w:sz w:val="22"/>
                <w:szCs w:val="22"/>
              </w:rPr>
              <w:t>After</w:t>
            </w:r>
          </w:p>
          <w:p w:rsidR="00511AE6" w:rsidRPr="00511AE6" w:rsidRDefault="00511AE6" w:rsidP="007621FA">
            <w:pPr>
              <w:pStyle w:val="BodyText"/>
              <w:ind w:right="-405"/>
              <w:rPr>
                <w:sz w:val="22"/>
                <w:szCs w:val="22"/>
              </w:rPr>
            </w:pPr>
            <w:r w:rsidRPr="00511AE6">
              <w:rPr>
                <w:sz w:val="22"/>
                <w:szCs w:val="22"/>
              </w:rPr>
              <w:t>reclass.</w:t>
            </w:r>
          </w:p>
        </w:tc>
      </w:tr>
      <w:tr w:rsidR="00511AE6" w:rsidRPr="00511AE6" w:rsidTr="007621FA">
        <w:trPr>
          <w:tblHeader/>
        </w:trPr>
        <w:tc>
          <w:tcPr>
            <w:tcW w:w="2340" w:type="dxa"/>
            <w:shd w:val="clear" w:color="auto" w:fill="auto"/>
          </w:tcPr>
          <w:p w:rsidR="00511AE6" w:rsidRPr="00511AE6" w:rsidRDefault="00511AE6" w:rsidP="007621FA">
            <w:pPr>
              <w:pStyle w:val="BodyText"/>
              <w:ind w:right="-108"/>
              <w:rPr>
                <w:sz w:val="22"/>
                <w:szCs w:val="22"/>
              </w:rPr>
            </w:pPr>
          </w:p>
        </w:tc>
        <w:tc>
          <w:tcPr>
            <w:tcW w:w="6930" w:type="dxa"/>
            <w:gridSpan w:val="11"/>
            <w:shd w:val="clear" w:color="auto" w:fill="auto"/>
          </w:tcPr>
          <w:p w:rsidR="00511AE6" w:rsidRPr="00511AE6" w:rsidRDefault="00511AE6" w:rsidP="007621FA">
            <w:pPr>
              <w:pStyle w:val="BodyText"/>
              <w:ind w:left="-115" w:right="-108"/>
              <w:jc w:val="center"/>
              <w:rPr>
                <w:i/>
                <w:iCs/>
                <w:sz w:val="22"/>
                <w:szCs w:val="22"/>
              </w:rPr>
            </w:pPr>
            <w:r w:rsidRPr="00511AE6">
              <w:rPr>
                <w:i/>
                <w:iCs/>
                <w:sz w:val="22"/>
                <w:szCs w:val="22"/>
              </w:rPr>
              <w:t xml:space="preserve">(in </w:t>
            </w:r>
            <w:r>
              <w:rPr>
                <w:i/>
                <w:iCs/>
                <w:sz w:val="22"/>
                <w:szCs w:val="22"/>
              </w:rPr>
              <w:t>thousand</w:t>
            </w:r>
            <w:r w:rsidRPr="00511AE6">
              <w:rPr>
                <w:i/>
                <w:iCs/>
                <w:sz w:val="22"/>
                <w:szCs w:val="22"/>
              </w:rPr>
              <w:t xml:space="preserve"> Baht)</w:t>
            </w:r>
          </w:p>
        </w:tc>
      </w:tr>
      <w:tr w:rsidR="00511AE6" w:rsidRPr="00511AE6" w:rsidTr="007621FA">
        <w:tc>
          <w:tcPr>
            <w:tcW w:w="2340" w:type="dxa"/>
            <w:shd w:val="clear" w:color="auto" w:fill="auto"/>
          </w:tcPr>
          <w:p w:rsidR="00511AE6" w:rsidRPr="00511AE6" w:rsidRDefault="00511AE6" w:rsidP="005A5FDD">
            <w:pPr>
              <w:pStyle w:val="BodyText"/>
              <w:tabs>
                <w:tab w:val="left" w:pos="976"/>
              </w:tabs>
              <w:ind w:left="144" w:right="-108" w:hanging="144"/>
              <w:jc w:val="left"/>
              <w:rPr>
                <w:b/>
                <w:bCs/>
                <w:i/>
                <w:iCs/>
                <w:sz w:val="22"/>
                <w:szCs w:val="22"/>
              </w:rPr>
            </w:pPr>
            <w:r w:rsidRPr="00511AE6">
              <w:rPr>
                <w:b/>
                <w:bCs/>
                <w:i/>
                <w:iCs/>
                <w:sz w:val="22"/>
                <w:szCs w:val="22"/>
              </w:rPr>
              <w:t xml:space="preserve">Statementoffinancial position as at </w:t>
            </w:r>
          </w:p>
          <w:p w:rsidR="00511AE6" w:rsidRPr="00511AE6" w:rsidRDefault="00511AE6" w:rsidP="005A5FDD">
            <w:pPr>
              <w:pStyle w:val="BodyText"/>
              <w:ind w:left="144" w:right="-108"/>
              <w:jc w:val="left"/>
              <w:rPr>
                <w:b/>
                <w:bCs/>
                <w:i/>
                <w:iCs/>
                <w:sz w:val="22"/>
                <w:szCs w:val="22"/>
              </w:rPr>
            </w:pPr>
            <w:r w:rsidRPr="00511AE6">
              <w:rPr>
                <w:b/>
                <w:bCs/>
                <w:i/>
                <w:iCs/>
                <w:sz w:val="22"/>
                <w:szCs w:val="22"/>
              </w:rPr>
              <w:t>31 December 2018</w:t>
            </w:r>
          </w:p>
        </w:tc>
        <w:tc>
          <w:tcPr>
            <w:tcW w:w="990" w:type="dxa"/>
            <w:shd w:val="clear" w:color="auto" w:fill="auto"/>
          </w:tcPr>
          <w:p w:rsidR="00511AE6" w:rsidRPr="00511AE6" w:rsidRDefault="00511AE6" w:rsidP="007621FA">
            <w:pPr>
              <w:pStyle w:val="BodyText"/>
              <w:tabs>
                <w:tab w:val="decimal" w:pos="695"/>
              </w:tabs>
              <w:ind w:right="-156"/>
              <w:rPr>
                <w:sz w:val="22"/>
                <w:szCs w:val="22"/>
              </w:rPr>
            </w:pPr>
          </w:p>
        </w:tc>
        <w:tc>
          <w:tcPr>
            <w:tcW w:w="270" w:type="dxa"/>
            <w:shd w:val="clear" w:color="auto" w:fill="auto"/>
          </w:tcPr>
          <w:p w:rsidR="00511AE6" w:rsidRPr="00511AE6" w:rsidRDefault="00511AE6" w:rsidP="007621FA">
            <w:pPr>
              <w:pStyle w:val="BodyText"/>
              <w:ind w:right="-405"/>
              <w:rPr>
                <w:sz w:val="22"/>
                <w:szCs w:val="22"/>
              </w:rPr>
            </w:pPr>
          </w:p>
        </w:tc>
        <w:tc>
          <w:tcPr>
            <w:tcW w:w="891"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7621FA">
            <w:pPr>
              <w:pStyle w:val="BodyText"/>
              <w:tabs>
                <w:tab w:val="decimal" w:pos="695"/>
              </w:tabs>
              <w:ind w:right="-156"/>
              <w:rPr>
                <w:sz w:val="22"/>
                <w:szCs w:val="22"/>
              </w:rPr>
            </w:pPr>
          </w:p>
        </w:tc>
        <w:tc>
          <w:tcPr>
            <w:tcW w:w="335" w:type="dxa"/>
            <w:shd w:val="clear" w:color="auto" w:fill="auto"/>
          </w:tcPr>
          <w:p w:rsidR="00511AE6" w:rsidRPr="00511AE6" w:rsidRDefault="00511AE6" w:rsidP="007621FA">
            <w:pPr>
              <w:pStyle w:val="BodyText"/>
              <w:ind w:right="-405"/>
              <w:rPr>
                <w:sz w:val="22"/>
                <w:szCs w:val="22"/>
              </w:rPr>
            </w:pPr>
          </w:p>
        </w:tc>
        <w:tc>
          <w:tcPr>
            <w:tcW w:w="977"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tabs>
                <w:tab w:val="decimal" w:pos="627"/>
              </w:tabs>
              <w:ind w:right="-156"/>
              <w:rPr>
                <w:sz w:val="22"/>
                <w:szCs w:val="22"/>
              </w:rPr>
            </w:pPr>
          </w:p>
        </w:tc>
      </w:tr>
      <w:tr w:rsidR="00511AE6" w:rsidRPr="00511AE6" w:rsidTr="007621FA">
        <w:tc>
          <w:tcPr>
            <w:tcW w:w="2340" w:type="dxa"/>
            <w:shd w:val="clear" w:color="auto" w:fill="auto"/>
          </w:tcPr>
          <w:p w:rsidR="00511AE6" w:rsidRPr="00511AE6" w:rsidRDefault="00511AE6" w:rsidP="007621FA">
            <w:pPr>
              <w:pStyle w:val="BodyText"/>
              <w:ind w:right="-108"/>
              <w:rPr>
                <w:sz w:val="22"/>
                <w:szCs w:val="22"/>
              </w:rPr>
            </w:pPr>
            <w:r>
              <w:rPr>
                <w:sz w:val="22"/>
                <w:szCs w:val="22"/>
              </w:rPr>
              <w:t>Other current assets</w:t>
            </w:r>
          </w:p>
        </w:tc>
        <w:tc>
          <w:tcPr>
            <w:tcW w:w="990"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122,033</w:t>
            </w:r>
          </w:p>
        </w:tc>
        <w:tc>
          <w:tcPr>
            <w:tcW w:w="270" w:type="dxa"/>
            <w:shd w:val="clear" w:color="auto" w:fill="auto"/>
          </w:tcPr>
          <w:p w:rsidR="00511AE6" w:rsidRPr="00511AE6" w:rsidRDefault="00511AE6" w:rsidP="007621FA">
            <w:pPr>
              <w:pStyle w:val="BodyText"/>
              <w:ind w:right="-405"/>
              <w:rPr>
                <w:sz w:val="22"/>
                <w:szCs w:val="22"/>
              </w:rPr>
            </w:pPr>
          </w:p>
        </w:tc>
        <w:tc>
          <w:tcPr>
            <w:tcW w:w="891"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(52,673)</w:t>
            </w: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69,360</w:t>
            </w: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85,295</w:t>
            </w:r>
          </w:p>
        </w:tc>
        <w:tc>
          <w:tcPr>
            <w:tcW w:w="335" w:type="dxa"/>
            <w:shd w:val="clear" w:color="auto" w:fill="auto"/>
          </w:tcPr>
          <w:p w:rsidR="00511AE6" w:rsidRPr="00511AE6" w:rsidRDefault="00511AE6" w:rsidP="007621FA">
            <w:pPr>
              <w:pStyle w:val="BodyText"/>
              <w:ind w:right="-405"/>
              <w:rPr>
                <w:sz w:val="22"/>
                <w:szCs w:val="22"/>
              </w:rPr>
            </w:pPr>
          </w:p>
        </w:tc>
        <w:tc>
          <w:tcPr>
            <w:tcW w:w="977"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(52,673)</w:t>
            </w: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tabs>
                <w:tab w:val="decimal" w:pos="627"/>
              </w:tabs>
              <w:ind w:right="-156"/>
              <w:rPr>
                <w:sz w:val="22"/>
                <w:szCs w:val="22"/>
              </w:rPr>
            </w:pPr>
            <w:r>
              <w:rPr>
                <w:sz w:val="22"/>
                <w:szCs w:val="22"/>
              </w:rPr>
              <w:t>3</w:t>
            </w:r>
            <w:r w:rsidRPr="00511AE6">
              <w:rPr>
                <w:sz w:val="22"/>
                <w:szCs w:val="22"/>
              </w:rPr>
              <w:t>2,</w:t>
            </w:r>
            <w:r>
              <w:rPr>
                <w:sz w:val="22"/>
                <w:szCs w:val="22"/>
              </w:rPr>
              <w:t>6</w:t>
            </w:r>
            <w:r w:rsidRPr="00511AE6">
              <w:rPr>
                <w:sz w:val="22"/>
                <w:szCs w:val="22"/>
              </w:rPr>
              <w:t>22</w:t>
            </w:r>
          </w:p>
        </w:tc>
      </w:tr>
      <w:tr w:rsidR="00511AE6" w:rsidRPr="00511AE6" w:rsidTr="007621FA">
        <w:tc>
          <w:tcPr>
            <w:tcW w:w="2340" w:type="dxa"/>
            <w:shd w:val="clear" w:color="auto" w:fill="auto"/>
          </w:tcPr>
          <w:p w:rsidR="00511AE6" w:rsidRPr="00511AE6" w:rsidRDefault="00511AE6" w:rsidP="007621FA">
            <w:pPr>
              <w:pStyle w:val="BodyText"/>
              <w:ind w:right="-108"/>
              <w:rPr>
                <w:sz w:val="22"/>
                <w:szCs w:val="22"/>
              </w:rPr>
            </w:pPr>
            <w:r>
              <w:rPr>
                <w:sz w:val="22"/>
                <w:szCs w:val="22"/>
              </w:rPr>
              <w:t>Contract costs</w:t>
            </w:r>
          </w:p>
        </w:tc>
        <w:tc>
          <w:tcPr>
            <w:tcW w:w="990" w:type="dxa"/>
            <w:shd w:val="clear" w:color="auto" w:fill="auto"/>
          </w:tcPr>
          <w:p w:rsidR="00511AE6" w:rsidRPr="00511AE6" w:rsidRDefault="00511AE6" w:rsidP="00511AE6">
            <w:pPr>
              <w:pStyle w:val="BodyText"/>
              <w:tabs>
                <w:tab w:val="decimal" w:pos="526"/>
              </w:tabs>
              <w:ind w:right="-156"/>
              <w:rPr>
                <w:sz w:val="22"/>
                <w:szCs w:val="22"/>
              </w:rPr>
            </w:pPr>
            <w:r>
              <w:rPr>
                <w:sz w:val="22"/>
                <w:szCs w:val="22"/>
              </w:rPr>
              <w:t>-</w:t>
            </w:r>
          </w:p>
        </w:tc>
        <w:tc>
          <w:tcPr>
            <w:tcW w:w="270" w:type="dxa"/>
            <w:shd w:val="clear" w:color="auto" w:fill="auto"/>
          </w:tcPr>
          <w:p w:rsidR="00511AE6" w:rsidRPr="00511AE6" w:rsidRDefault="00511AE6" w:rsidP="007621FA">
            <w:pPr>
              <w:pStyle w:val="BodyText"/>
              <w:ind w:right="-405"/>
              <w:rPr>
                <w:sz w:val="22"/>
                <w:szCs w:val="22"/>
              </w:rPr>
            </w:pPr>
          </w:p>
        </w:tc>
        <w:tc>
          <w:tcPr>
            <w:tcW w:w="891"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82,262</w:t>
            </w: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82,262</w:t>
            </w: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511AE6">
            <w:pPr>
              <w:pStyle w:val="BodyText"/>
              <w:tabs>
                <w:tab w:val="decimal" w:pos="477"/>
              </w:tabs>
              <w:ind w:right="-156"/>
              <w:rPr>
                <w:sz w:val="22"/>
                <w:szCs w:val="22"/>
              </w:rPr>
            </w:pPr>
            <w:r>
              <w:rPr>
                <w:sz w:val="22"/>
                <w:szCs w:val="22"/>
              </w:rPr>
              <w:t>-</w:t>
            </w:r>
          </w:p>
        </w:tc>
        <w:tc>
          <w:tcPr>
            <w:tcW w:w="335" w:type="dxa"/>
            <w:shd w:val="clear" w:color="auto" w:fill="auto"/>
          </w:tcPr>
          <w:p w:rsidR="00511AE6" w:rsidRPr="00511AE6" w:rsidRDefault="00511AE6" w:rsidP="007621FA">
            <w:pPr>
              <w:pStyle w:val="BodyText"/>
              <w:ind w:right="-405"/>
              <w:rPr>
                <w:sz w:val="22"/>
                <w:szCs w:val="22"/>
              </w:rPr>
            </w:pPr>
          </w:p>
        </w:tc>
        <w:tc>
          <w:tcPr>
            <w:tcW w:w="977"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52,673</w:t>
            </w: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tabs>
                <w:tab w:val="decimal" w:pos="627"/>
              </w:tabs>
              <w:ind w:right="-156"/>
              <w:rPr>
                <w:sz w:val="22"/>
                <w:szCs w:val="22"/>
              </w:rPr>
            </w:pPr>
            <w:r>
              <w:rPr>
                <w:sz w:val="22"/>
                <w:szCs w:val="22"/>
              </w:rPr>
              <w:t>52,673</w:t>
            </w:r>
          </w:p>
        </w:tc>
      </w:tr>
      <w:tr w:rsidR="00511AE6" w:rsidRPr="00511AE6" w:rsidTr="007621FA">
        <w:tc>
          <w:tcPr>
            <w:tcW w:w="2340" w:type="dxa"/>
            <w:shd w:val="clear" w:color="auto" w:fill="auto"/>
          </w:tcPr>
          <w:p w:rsidR="00511AE6" w:rsidRPr="00511AE6" w:rsidRDefault="00511AE6" w:rsidP="007621FA">
            <w:pPr>
              <w:pStyle w:val="BodyText"/>
              <w:ind w:right="-108"/>
              <w:rPr>
                <w:sz w:val="22"/>
                <w:szCs w:val="22"/>
              </w:rPr>
            </w:pPr>
            <w:r>
              <w:rPr>
                <w:sz w:val="22"/>
                <w:szCs w:val="22"/>
              </w:rPr>
              <w:t>Other non-current assets</w:t>
            </w:r>
          </w:p>
        </w:tc>
        <w:tc>
          <w:tcPr>
            <w:tcW w:w="990"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88,509</w:t>
            </w:r>
          </w:p>
        </w:tc>
        <w:tc>
          <w:tcPr>
            <w:tcW w:w="270" w:type="dxa"/>
            <w:shd w:val="clear" w:color="auto" w:fill="auto"/>
          </w:tcPr>
          <w:p w:rsidR="00511AE6" w:rsidRPr="00511AE6" w:rsidRDefault="00511AE6" w:rsidP="007621FA">
            <w:pPr>
              <w:pStyle w:val="BodyText"/>
              <w:ind w:right="-405"/>
              <w:rPr>
                <w:sz w:val="22"/>
                <w:szCs w:val="22"/>
              </w:rPr>
            </w:pPr>
          </w:p>
        </w:tc>
        <w:tc>
          <w:tcPr>
            <w:tcW w:w="891" w:type="dxa"/>
            <w:tcBorders>
              <w:bottom w:val="single" w:sz="4" w:space="0" w:color="auto"/>
            </w:tcBorders>
            <w:shd w:val="clear" w:color="auto" w:fill="auto"/>
          </w:tcPr>
          <w:p w:rsidR="00511AE6" w:rsidRPr="00511AE6" w:rsidRDefault="00511AE6" w:rsidP="007621FA">
            <w:pPr>
              <w:pStyle w:val="BodyText"/>
              <w:tabs>
                <w:tab w:val="decimal" w:pos="695"/>
              </w:tabs>
              <w:ind w:right="-156"/>
              <w:rPr>
                <w:sz w:val="22"/>
                <w:szCs w:val="22"/>
              </w:rPr>
            </w:pPr>
            <w:r>
              <w:rPr>
                <w:sz w:val="22"/>
                <w:szCs w:val="22"/>
              </w:rPr>
              <w:t>(29,589)</w:t>
            </w: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sz w:val="22"/>
                <w:szCs w:val="22"/>
              </w:rPr>
            </w:pPr>
            <w:r>
              <w:rPr>
                <w:sz w:val="22"/>
                <w:szCs w:val="22"/>
              </w:rPr>
              <w:t>58,920</w:t>
            </w: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511AE6">
            <w:pPr>
              <w:pStyle w:val="BodyText"/>
              <w:tabs>
                <w:tab w:val="decimal" w:pos="477"/>
              </w:tabs>
              <w:ind w:right="-156"/>
              <w:rPr>
                <w:sz w:val="22"/>
                <w:szCs w:val="22"/>
              </w:rPr>
            </w:pPr>
            <w:r>
              <w:rPr>
                <w:sz w:val="22"/>
                <w:szCs w:val="22"/>
              </w:rPr>
              <w:t>-</w:t>
            </w:r>
          </w:p>
        </w:tc>
        <w:tc>
          <w:tcPr>
            <w:tcW w:w="335" w:type="dxa"/>
            <w:shd w:val="clear" w:color="auto" w:fill="auto"/>
          </w:tcPr>
          <w:p w:rsidR="00511AE6" w:rsidRPr="00511AE6" w:rsidRDefault="00511AE6" w:rsidP="007621FA">
            <w:pPr>
              <w:pStyle w:val="BodyText"/>
              <w:ind w:right="-405"/>
              <w:rPr>
                <w:sz w:val="22"/>
                <w:szCs w:val="22"/>
              </w:rPr>
            </w:pPr>
          </w:p>
        </w:tc>
        <w:tc>
          <w:tcPr>
            <w:tcW w:w="977" w:type="dxa"/>
            <w:tcBorders>
              <w:bottom w:val="single" w:sz="4" w:space="0" w:color="auto"/>
            </w:tcBorders>
            <w:shd w:val="clear" w:color="auto" w:fill="auto"/>
          </w:tcPr>
          <w:p w:rsidR="00511AE6" w:rsidRPr="00511AE6" w:rsidRDefault="00511AE6" w:rsidP="00511AE6">
            <w:pPr>
              <w:pStyle w:val="BodyText"/>
              <w:tabs>
                <w:tab w:val="decimal" w:pos="433"/>
              </w:tabs>
              <w:ind w:right="-156"/>
              <w:rPr>
                <w:sz w:val="22"/>
                <w:szCs w:val="22"/>
              </w:rPr>
            </w:pPr>
            <w:r>
              <w:rPr>
                <w:sz w:val="22"/>
                <w:szCs w:val="22"/>
              </w:rPr>
              <w:t>-</w:t>
            </w: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511AE6">
            <w:pPr>
              <w:pStyle w:val="BodyText"/>
              <w:tabs>
                <w:tab w:val="decimal" w:pos="353"/>
              </w:tabs>
              <w:ind w:right="-156"/>
              <w:rPr>
                <w:sz w:val="22"/>
                <w:szCs w:val="22"/>
              </w:rPr>
            </w:pPr>
            <w:r>
              <w:rPr>
                <w:sz w:val="22"/>
                <w:szCs w:val="22"/>
              </w:rPr>
              <w:t>-</w:t>
            </w:r>
          </w:p>
        </w:tc>
      </w:tr>
      <w:tr w:rsidR="00511AE6" w:rsidRPr="00511AE6" w:rsidTr="007621FA">
        <w:tc>
          <w:tcPr>
            <w:tcW w:w="2340" w:type="dxa"/>
            <w:shd w:val="clear" w:color="auto" w:fill="auto"/>
          </w:tcPr>
          <w:p w:rsidR="00511AE6" w:rsidRPr="00511AE6" w:rsidRDefault="00511AE6" w:rsidP="007621FA">
            <w:pPr>
              <w:pStyle w:val="BodyText"/>
              <w:ind w:right="-108"/>
              <w:rPr>
                <w:b/>
                <w:bCs/>
                <w:sz w:val="22"/>
                <w:szCs w:val="22"/>
              </w:rPr>
            </w:pPr>
          </w:p>
        </w:tc>
        <w:tc>
          <w:tcPr>
            <w:tcW w:w="990" w:type="dxa"/>
            <w:shd w:val="clear" w:color="auto" w:fill="auto"/>
          </w:tcPr>
          <w:p w:rsidR="00511AE6" w:rsidRPr="00511AE6" w:rsidRDefault="00511AE6" w:rsidP="007621FA">
            <w:pPr>
              <w:pStyle w:val="BodyText"/>
              <w:tabs>
                <w:tab w:val="decimal" w:pos="695"/>
              </w:tabs>
              <w:ind w:right="-156"/>
              <w:rPr>
                <w:b/>
                <w:bCs/>
                <w:sz w:val="22"/>
                <w:szCs w:val="22"/>
              </w:rPr>
            </w:pPr>
          </w:p>
        </w:tc>
        <w:tc>
          <w:tcPr>
            <w:tcW w:w="270" w:type="dxa"/>
            <w:shd w:val="clear" w:color="auto" w:fill="auto"/>
          </w:tcPr>
          <w:p w:rsidR="00511AE6" w:rsidRPr="00511AE6" w:rsidRDefault="00511AE6" w:rsidP="007621FA">
            <w:pPr>
              <w:pStyle w:val="BodyText"/>
              <w:ind w:right="-405"/>
              <w:rPr>
                <w:sz w:val="22"/>
                <w:szCs w:val="22"/>
              </w:rPr>
            </w:pPr>
          </w:p>
        </w:tc>
        <w:tc>
          <w:tcPr>
            <w:tcW w:w="891" w:type="dxa"/>
            <w:tcBorders>
              <w:top w:val="single" w:sz="4" w:space="0" w:color="auto"/>
              <w:bottom w:val="double" w:sz="4" w:space="0" w:color="auto"/>
            </w:tcBorders>
            <w:shd w:val="clear" w:color="auto" w:fill="auto"/>
          </w:tcPr>
          <w:p w:rsidR="00511AE6" w:rsidRPr="00511AE6" w:rsidRDefault="00511AE6" w:rsidP="007621FA">
            <w:pPr>
              <w:pStyle w:val="BodyText"/>
              <w:tabs>
                <w:tab w:val="decimal" w:pos="432"/>
              </w:tabs>
              <w:ind w:right="-156"/>
              <w:rPr>
                <w:b/>
                <w:bCs/>
                <w:sz w:val="22"/>
                <w:szCs w:val="22"/>
              </w:rPr>
            </w:pPr>
            <w:r w:rsidRPr="00511AE6">
              <w:rPr>
                <w:b/>
                <w:bCs/>
                <w:sz w:val="22"/>
                <w:szCs w:val="22"/>
              </w:rPr>
              <w:t>-</w:t>
            </w: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b/>
                <w:bCs/>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7621FA">
            <w:pPr>
              <w:pStyle w:val="BodyText"/>
              <w:tabs>
                <w:tab w:val="decimal" w:pos="695"/>
              </w:tabs>
              <w:ind w:right="-156"/>
              <w:rPr>
                <w:b/>
                <w:bCs/>
                <w:sz w:val="22"/>
                <w:szCs w:val="22"/>
              </w:rPr>
            </w:pPr>
          </w:p>
        </w:tc>
        <w:tc>
          <w:tcPr>
            <w:tcW w:w="335" w:type="dxa"/>
            <w:shd w:val="clear" w:color="auto" w:fill="auto"/>
          </w:tcPr>
          <w:p w:rsidR="00511AE6" w:rsidRPr="00511AE6" w:rsidRDefault="00511AE6" w:rsidP="007621FA">
            <w:pPr>
              <w:pStyle w:val="BodyText"/>
              <w:ind w:right="-405"/>
              <w:rPr>
                <w:sz w:val="22"/>
                <w:szCs w:val="22"/>
              </w:rPr>
            </w:pPr>
          </w:p>
        </w:tc>
        <w:tc>
          <w:tcPr>
            <w:tcW w:w="977" w:type="dxa"/>
            <w:tcBorders>
              <w:top w:val="single" w:sz="4" w:space="0" w:color="auto"/>
              <w:bottom w:val="double" w:sz="4" w:space="0" w:color="auto"/>
            </w:tcBorders>
            <w:shd w:val="clear" w:color="auto" w:fill="auto"/>
          </w:tcPr>
          <w:p w:rsidR="00511AE6" w:rsidRPr="00511AE6" w:rsidRDefault="00511AE6" w:rsidP="007621FA">
            <w:pPr>
              <w:pStyle w:val="BodyText"/>
              <w:tabs>
                <w:tab w:val="decimal" w:pos="432"/>
              </w:tabs>
              <w:ind w:right="-156"/>
              <w:rPr>
                <w:b/>
                <w:bCs/>
                <w:sz w:val="22"/>
                <w:szCs w:val="22"/>
              </w:rPr>
            </w:pPr>
            <w:r w:rsidRPr="00511AE6">
              <w:rPr>
                <w:b/>
                <w:bCs/>
                <w:sz w:val="22"/>
                <w:szCs w:val="22"/>
              </w:rPr>
              <w:t>-</w:t>
            </w: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tabs>
                <w:tab w:val="decimal" w:pos="627"/>
              </w:tabs>
              <w:ind w:right="-156"/>
              <w:rPr>
                <w:b/>
                <w:bCs/>
                <w:sz w:val="22"/>
                <w:szCs w:val="22"/>
              </w:rPr>
            </w:pPr>
          </w:p>
        </w:tc>
      </w:tr>
      <w:tr w:rsidR="00511AE6" w:rsidRPr="00511AE6" w:rsidTr="007621FA">
        <w:tc>
          <w:tcPr>
            <w:tcW w:w="2340" w:type="dxa"/>
            <w:shd w:val="clear" w:color="auto" w:fill="auto"/>
          </w:tcPr>
          <w:p w:rsidR="00511AE6" w:rsidRPr="00511AE6" w:rsidRDefault="00511AE6" w:rsidP="007621FA">
            <w:pPr>
              <w:pStyle w:val="BodyText"/>
              <w:spacing w:line="240" w:lineRule="auto"/>
              <w:ind w:right="-108"/>
              <w:rPr>
                <w:sz w:val="22"/>
                <w:szCs w:val="22"/>
              </w:rPr>
            </w:pPr>
          </w:p>
        </w:tc>
        <w:tc>
          <w:tcPr>
            <w:tcW w:w="990" w:type="dxa"/>
            <w:shd w:val="clear" w:color="auto" w:fill="auto"/>
          </w:tcPr>
          <w:p w:rsidR="00511AE6" w:rsidRPr="00511AE6" w:rsidRDefault="00511AE6" w:rsidP="007621FA">
            <w:pPr>
              <w:pStyle w:val="BodyText"/>
              <w:tabs>
                <w:tab w:val="decimal" w:pos="695"/>
              </w:tabs>
              <w:spacing w:line="240" w:lineRule="auto"/>
              <w:ind w:right="-156"/>
              <w:rPr>
                <w:sz w:val="22"/>
                <w:szCs w:val="22"/>
              </w:rPr>
            </w:pPr>
          </w:p>
        </w:tc>
        <w:tc>
          <w:tcPr>
            <w:tcW w:w="270" w:type="dxa"/>
            <w:shd w:val="clear" w:color="auto" w:fill="auto"/>
          </w:tcPr>
          <w:p w:rsidR="00511AE6" w:rsidRPr="00511AE6" w:rsidRDefault="00511AE6" w:rsidP="007621FA">
            <w:pPr>
              <w:pStyle w:val="BodyText"/>
              <w:spacing w:line="240" w:lineRule="auto"/>
              <w:ind w:right="-405"/>
              <w:rPr>
                <w:sz w:val="22"/>
                <w:szCs w:val="22"/>
              </w:rPr>
            </w:pPr>
          </w:p>
        </w:tc>
        <w:tc>
          <w:tcPr>
            <w:tcW w:w="891" w:type="dxa"/>
            <w:shd w:val="clear" w:color="auto" w:fill="auto"/>
          </w:tcPr>
          <w:p w:rsidR="00511AE6" w:rsidRPr="00511AE6" w:rsidRDefault="00511AE6" w:rsidP="007621FA">
            <w:pPr>
              <w:pStyle w:val="BodyText"/>
              <w:tabs>
                <w:tab w:val="decimal" w:pos="695"/>
              </w:tabs>
              <w:spacing w:line="240" w:lineRule="auto"/>
              <w:ind w:right="-156"/>
              <w:rPr>
                <w:sz w:val="22"/>
                <w:szCs w:val="22"/>
              </w:rPr>
            </w:pPr>
          </w:p>
        </w:tc>
        <w:tc>
          <w:tcPr>
            <w:tcW w:w="268" w:type="dxa"/>
            <w:shd w:val="clear" w:color="auto" w:fill="auto"/>
          </w:tcPr>
          <w:p w:rsidR="00511AE6" w:rsidRPr="00511AE6" w:rsidRDefault="00511AE6" w:rsidP="007621FA">
            <w:pPr>
              <w:pStyle w:val="BodyText"/>
              <w:spacing w:line="240" w:lineRule="auto"/>
              <w:ind w:right="-405"/>
              <w:rPr>
                <w:sz w:val="22"/>
                <w:szCs w:val="22"/>
              </w:rPr>
            </w:pPr>
          </w:p>
        </w:tc>
        <w:tc>
          <w:tcPr>
            <w:tcW w:w="874" w:type="dxa"/>
            <w:shd w:val="clear" w:color="auto" w:fill="auto"/>
          </w:tcPr>
          <w:p w:rsidR="00511AE6" w:rsidRPr="00511AE6" w:rsidRDefault="00511AE6" w:rsidP="007621FA">
            <w:pPr>
              <w:pStyle w:val="BodyText"/>
              <w:tabs>
                <w:tab w:val="decimal" w:pos="695"/>
              </w:tabs>
              <w:spacing w:line="240" w:lineRule="auto"/>
              <w:ind w:right="-156"/>
              <w:rPr>
                <w:sz w:val="22"/>
                <w:szCs w:val="22"/>
              </w:rPr>
            </w:pPr>
          </w:p>
        </w:tc>
        <w:tc>
          <w:tcPr>
            <w:tcW w:w="268" w:type="dxa"/>
            <w:shd w:val="clear" w:color="auto" w:fill="auto"/>
          </w:tcPr>
          <w:p w:rsidR="00511AE6" w:rsidRPr="00511AE6" w:rsidRDefault="00511AE6" w:rsidP="007621FA">
            <w:pPr>
              <w:pStyle w:val="BodyText"/>
              <w:spacing w:line="240" w:lineRule="auto"/>
              <w:ind w:right="-405"/>
              <w:rPr>
                <w:sz w:val="22"/>
                <w:szCs w:val="22"/>
              </w:rPr>
            </w:pPr>
          </w:p>
        </w:tc>
        <w:tc>
          <w:tcPr>
            <w:tcW w:w="964" w:type="dxa"/>
            <w:shd w:val="clear" w:color="auto" w:fill="auto"/>
          </w:tcPr>
          <w:p w:rsidR="00511AE6" w:rsidRPr="00511AE6" w:rsidRDefault="00511AE6" w:rsidP="007621FA">
            <w:pPr>
              <w:pStyle w:val="BodyText"/>
              <w:tabs>
                <w:tab w:val="decimal" w:pos="695"/>
              </w:tabs>
              <w:spacing w:line="240" w:lineRule="auto"/>
              <w:ind w:right="-156"/>
              <w:rPr>
                <w:sz w:val="22"/>
                <w:szCs w:val="22"/>
              </w:rPr>
            </w:pPr>
          </w:p>
        </w:tc>
        <w:tc>
          <w:tcPr>
            <w:tcW w:w="335" w:type="dxa"/>
            <w:shd w:val="clear" w:color="auto" w:fill="auto"/>
          </w:tcPr>
          <w:p w:rsidR="00511AE6" w:rsidRPr="00511AE6" w:rsidRDefault="00511AE6" w:rsidP="007621FA">
            <w:pPr>
              <w:pStyle w:val="BodyText"/>
              <w:spacing w:line="240" w:lineRule="auto"/>
              <w:ind w:right="-405"/>
              <w:rPr>
                <w:sz w:val="22"/>
                <w:szCs w:val="22"/>
              </w:rPr>
            </w:pPr>
          </w:p>
        </w:tc>
        <w:tc>
          <w:tcPr>
            <w:tcW w:w="977" w:type="dxa"/>
            <w:shd w:val="clear" w:color="auto" w:fill="auto"/>
          </w:tcPr>
          <w:p w:rsidR="00511AE6" w:rsidRPr="00511AE6" w:rsidRDefault="00511AE6" w:rsidP="007621FA">
            <w:pPr>
              <w:pStyle w:val="BodyText"/>
              <w:tabs>
                <w:tab w:val="decimal" w:pos="695"/>
              </w:tabs>
              <w:spacing w:line="240" w:lineRule="auto"/>
              <w:ind w:right="-156"/>
              <w:rPr>
                <w:sz w:val="22"/>
                <w:szCs w:val="22"/>
              </w:rPr>
            </w:pPr>
          </w:p>
        </w:tc>
        <w:tc>
          <w:tcPr>
            <w:tcW w:w="268" w:type="dxa"/>
            <w:shd w:val="clear" w:color="auto" w:fill="auto"/>
          </w:tcPr>
          <w:p w:rsidR="00511AE6" w:rsidRPr="00511AE6" w:rsidRDefault="00511AE6" w:rsidP="007621FA">
            <w:pPr>
              <w:pStyle w:val="BodyText"/>
              <w:spacing w:line="240" w:lineRule="auto"/>
              <w:ind w:right="-405"/>
              <w:rPr>
                <w:sz w:val="22"/>
                <w:szCs w:val="22"/>
              </w:rPr>
            </w:pPr>
          </w:p>
        </w:tc>
        <w:tc>
          <w:tcPr>
            <w:tcW w:w="825" w:type="dxa"/>
            <w:shd w:val="clear" w:color="auto" w:fill="auto"/>
          </w:tcPr>
          <w:p w:rsidR="00511AE6" w:rsidRPr="00511AE6" w:rsidRDefault="00511AE6" w:rsidP="007621FA">
            <w:pPr>
              <w:pStyle w:val="BodyText"/>
              <w:tabs>
                <w:tab w:val="decimal" w:pos="627"/>
              </w:tabs>
              <w:spacing w:line="240" w:lineRule="auto"/>
              <w:ind w:right="-156"/>
              <w:rPr>
                <w:sz w:val="22"/>
                <w:szCs w:val="22"/>
              </w:rPr>
            </w:pPr>
          </w:p>
        </w:tc>
      </w:tr>
      <w:tr w:rsidR="00511AE6" w:rsidRPr="00511AE6" w:rsidTr="007621FA">
        <w:tc>
          <w:tcPr>
            <w:tcW w:w="2340" w:type="dxa"/>
            <w:shd w:val="clear" w:color="auto" w:fill="auto"/>
          </w:tcPr>
          <w:p w:rsidR="00511AE6" w:rsidRPr="00511AE6" w:rsidRDefault="00511AE6" w:rsidP="00511AE6">
            <w:pPr>
              <w:pStyle w:val="BodyText"/>
              <w:ind w:left="144" w:right="-108" w:hanging="144"/>
              <w:jc w:val="left"/>
              <w:rPr>
                <w:sz w:val="22"/>
                <w:szCs w:val="22"/>
              </w:rPr>
            </w:pPr>
            <w:r w:rsidRPr="00511AE6">
              <w:rPr>
                <w:b/>
                <w:bCs/>
                <w:i/>
                <w:iCs/>
                <w:sz w:val="22"/>
                <w:szCs w:val="22"/>
              </w:rPr>
              <w:t xml:space="preserve">Statementof comprehensive income </w:t>
            </w:r>
          </w:p>
        </w:tc>
        <w:tc>
          <w:tcPr>
            <w:tcW w:w="990" w:type="dxa"/>
            <w:shd w:val="clear" w:color="auto" w:fill="auto"/>
          </w:tcPr>
          <w:p w:rsidR="00511AE6" w:rsidRPr="00511AE6" w:rsidRDefault="00511AE6" w:rsidP="007621FA">
            <w:pPr>
              <w:pStyle w:val="BodyText"/>
              <w:tabs>
                <w:tab w:val="decimal" w:pos="695"/>
              </w:tabs>
              <w:ind w:right="-156"/>
              <w:rPr>
                <w:sz w:val="22"/>
                <w:szCs w:val="22"/>
              </w:rPr>
            </w:pPr>
          </w:p>
        </w:tc>
        <w:tc>
          <w:tcPr>
            <w:tcW w:w="270" w:type="dxa"/>
            <w:shd w:val="clear" w:color="auto" w:fill="auto"/>
          </w:tcPr>
          <w:p w:rsidR="00511AE6" w:rsidRPr="00511AE6" w:rsidRDefault="00511AE6" w:rsidP="007621FA">
            <w:pPr>
              <w:pStyle w:val="BodyText"/>
              <w:ind w:right="-405"/>
              <w:rPr>
                <w:sz w:val="22"/>
                <w:szCs w:val="22"/>
              </w:rPr>
            </w:pPr>
          </w:p>
        </w:tc>
        <w:tc>
          <w:tcPr>
            <w:tcW w:w="891"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7621FA">
            <w:pPr>
              <w:pStyle w:val="BodyText"/>
              <w:tabs>
                <w:tab w:val="decimal" w:pos="695"/>
              </w:tabs>
              <w:ind w:right="-156"/>
              <w:rPr>
                <w:sz w:val="22"/>
                <w:szCs w:val="22"/>
              </w:rPr>
            </w:pPr>
          </w:p>
        </w:tc>
        <w:tc>
          <w:tcPr>
            <w:tcW w:w="335" w:type="dxa"/>
            <w:shd w:val="clear" w:color="auto" w:fill="auto"/>
          </w:tcPr>
          <w:p w:rsidR="00511AE6" w:rsidRPr="00511AE6" w:rsidRDefault="00511AE6" w:rsidP="007621FA">
            <w:pPr>
              <w:pStyle w:val="BodyText"/>
              <w:ind w:right="-405"/>
              <w:rPr>
                <w:sz w:val="22"/>
                <w:szCs w:val="22"/>
              </w:rPr>
            </w:pPr>
          </w:p>
        </w:tc>
        <w:tc>
          <w:tcPr>
            <w:tcW w:w="977"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tabs>
                <w:tab w:val="decimal" w:pos="627"/>
              </w:tabs>
              <w:ind w:right="-156"/>
              <w:rPr>
                <w:sz w:val="22"/>
                <w:szCs w:val="22"/>
              </w:rPr>
            </w:pPr>
          </w:p>
        </w:tc>
      </w:tr>
      <w:tr w:rsidR="00511AE6" w:rsidRPr="00511AE6" w:rsidTr="007621FA">
        <w:tc>
          <w:tcPr>
            <w:tcW w:w="2340" w:type="dxa"/>
            <w:shd w:val="clear" w:color="auto" w:fill="auto"/>
          </w:tcPr>
          <w:p w:rsidR="00511AE6" w:rsidRPr="00511AE6" w:rsidRDefault="00511AE6" w:rsidP="00511AE6">
            <w:pPr>
              <w:pStyle w:val="BodyText"/>
              <w:numPr>
                <w:ilvl w:val="2"/>
                <w:numId w:val="41"/>
              </w:numPr>
              <w:tabs>
                <w:tab w:val="clear" w:pos="1020"/>
                <w:tab w:val="num" w:pos="162"/>
              </w:tabs>
              <w:ind w:left="162" w:right="-108" w:hanging="160"/>
              <w:jc w:val="left"/>
              <w:rPr>
                <w:b/>
                <w:bCs/>
                <w:i/>
                <w:iCs/>
                <w:sz w:val="22"/>
                <w:szCs w:val="22"/>
              </w:rPr>
            </w:pPr>
            <w:r w:rsidRPr="00511AE6">
              <w:rPr>
                <w:b/>
                <w:bCs/>
                <w:i/>
                <w:iCs/>
                <w:sz w:val="22"/>
                <w:szCs w:val="22"/>
              </w:rPr>
              <w:t>Three-month period ended 3</w:t>
            </w:r>
            <w:r>
              <w:rPr>
                <w:b/>
                <w:bCs/>
                <w:i/>
                <w:iCs/>
                <w:sz w:val="22"/>
                <w:szCs w:val="22"/>
              </w:rPr>
              <w:t>1March</w:t>
            </w:r>
            <w:r w:rsidRPr="00511AE6">
              <w:rPr>
                <w:b/>
                <w:bCs/>
                <w:i/>
                <w:iCs/>
                <w:sz w:val="22"/>
                <w:szCs w:val="22"/>
              </w:rPr>
              <w:t xml:space="preserve"> 2018</w:t>
            </w:r>
          </w:p>
        </w:tc>
        <w:tc>
          <w:tcPr>
            <w:tcW w:w="990" w:type="dxa"/>
            <w:shd w:val="clear" w:color="auto" w:fill="auto"/>
          </w:tcPr>
          <w:p w:rsidR="00511AE6" w:rsidRPr="00511AE6" w:rsidRDefault="00511AE6" w:rsidP="007621FA">
            <w:pPr>
              <w:pStyle w:val="BodyText"/>
              <w:tabs>
                <w:tab w:val="decimal" w:pos="695"/>
              </w:tabs>
              <w:ind w:right="-156"/>
              <w:rPr>
                <w:sz w:val="22"/>
                <w:szCs w:val="22"/>
              </w:rPr>
            </w:pPr>
          </w:p>
        </w:tc>
        <w:tc>
          <w:tcPr>
            <w:tcW w:w="270" w:type="dxa"/>
            <w:shd w:val="clear" w:color="auto" w:fill="auto"/>
          </w:tcPr>
          <w:p w:rsidR="00511AE6" w:rsidRPr="00511AE6" w:rsidRDefault="00511AE6" w:rsidP="007621FA">
            <w:pPr>
              <w:pStyle w:val="BodyText"/>
              <w:ind w:right="-405"/>
              <w:rPr>
                <w:sz w:val="22"/>
                <w:szCs w:val="22"/>
              </w:rPr>
            </w:pPr>
          </w:p>
        </w:tc>
        <w:tc>
          <w:tcPr>
            <w:tcW w:w="891"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874"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964" w:type="dxa"/>
            <w:shd w:val="clear" w:color="auto" w:fill="auto"/>
          </w:tcPr>
          <w:p w:rsidR="00511AE6" w:rsidRPr="00511AE6" w:rsidRDefault="00511AE6" w:rsidP="007621FA">
            <w:pPr>
              <w:pStyle w:val="BodyText"/>
              <w:tabs>
                <w:tab w:val="decimal" w:pos="695"/>
              </w:tabs>
              <w:ind w:right="-156"/>
              <w:rPr>
                <w:sz w:val="22"/>
                <w:szCs w:val="22"/>
              </w:rPr>
            </w:pPr>
          </w:p>
        </w:tc>
        <w:tc>
          <w:tcPr>
            <w:tcW w:w="335" w:type="dxa"/>
            <w:shd w:val="clear" w:color="auto" w:fill="auto"/>
          </w:tcPr>
          <w:p w:rsidR="00511AE6" w:rsidRPr="00511AE6" w:rsidRDefault="00511AE6" w:rsidP="007621FA">
            <w:pPr>
              <w:pStyle w:val="BodyText"/>
              <w:ind w:right="-405"/>
              <w:rPr>
                <w:sz w:val="22"/>
                <w:szCs w:val="22"/>
              </w:rPr>
            </w:pPr>
          </w:p>
        </w:tc>
        <w:tc>
          <w:tcPr>
            <w:tcW w:w="977" w:type="dxa"/>
            <w:shd w:val="clear" w:color="auto" w:fill="auto"/>
          </w:tcPr>
          <w:p w:rsidR="00511AE6" w:rsidRPr="00511AE6" w:rsidRDefault="00511AE6" w:rsidP="007621FA">
            <w:pPr>
              <w:pStyle w:val="BodyText"/>
              <w:tabs>
                <w:tab w:val="decimal" w:pos="695"/>
              </w:tabs>
              <w:ind w:right="-156"/>
              <w:rPr>
                <w:sz w:val="22"/>
                <w:szCs w:val="22"/>
              </w:rPr>
            </w:pPr>
          </w:p>
        </w:tc>
        <w:tc>
          <w:tcPr>
            <w:tcW w:w="268" w:type="dxa"/>
            <w:shd w:val="clear" w:color="auto" w:fill="auto"/>
          </w:tcPr>
          <w:p w:rsidR="00511AE6" w:rsidRPr="00511AE6" w:rsidRDefault="00511AE6" w:rsidP="007621FA">
            <w:pPr>
              <w:pStyle w:val="BodyText"/>
              <w:ind w:right="-405"/>
              <w:rPr>
                <w:sz w:val="22"/>
                <w:szCs w:val="22"/>
              </w:rPr>
            </w:pPr>
          </w:p>
        </w:tc>
        <w:tc>
          <w:tcPr>
            <w:tcW w:w="825" w:type="dxa"/>
            <w:shd w:val="clear" w:color="auto" w:fill="auto"/>
          </w:tcPr>
          <w:p w:rsidR="00511AE6" w:rsidRPr="00511AE6" w:rsidRDefault="00511AE6" w:rsidP="007621FA">
            <w:pPr>
              <w:pStyle w:val="BodyText"/>
              <w:tabs>
                <w:tab w:val="decimal" w:pos="627"/>
              </w:tabs>
              <w:ind w:right="-156"/>
              <w:rPr>
                <w:sz w:val="22"/>
                <w:szCs w:val="22"/>
              </w:rPr>
            </w:pPr>
          </w:p>
        </w:tc>
      </w:tr>
      <w:tr w:rsidR="00511AE6" w:rsidRPr="00511AE6" w:rsidTr="007621FA">
        <w:tc>
          <w:tcPr>
            <w:tcW w:w="2340" w:type="dxa"/>
            <w:shd w:val="clear" w:color="auto" w:fill="auto"/>
          </w:tcPr>
          <w:p w:rsidR="00511AE6" w:rsidRPr="00511AE6" w:rsidRDefault="00511AE6" w:rsidP="00511AE6">
            <w:pPr>
              <w:pStyle w:val="BodyText"/>
              <w:ind w:right="-108"/>
              <w:rPr>
                <w:sz w:val="22"/>
                <w:szCs w:val="22"/>
              </w:rPr>
            </w:pPr>
            <w:r>
              <w:rPr>
                <w:sz w:val="22"/>
                <w:szCs w:val="22"/>
              </w:rPr>
              <w:t>Distribution costs</w:t>
            </w:r>
          </w:p>
        </w:tc>
        <w:tc>
          <w:tcPr>
            <w:tcW w:w="990" w:type="dxa"/>
            <w:shd w:val="clear" w:color="auto" w:fill="auto"/>
          </w:tcPr>
          <w:p w:rsidR="00511AE6" w:rsidRPr="00511AE6" w:rsidRDefault="00511AE6" w:rsidP="00511AE6">
            <w:pPr>
              <w:pStyle w:val="BodyText"/>
              <w:tabs>
                <w:tab w:val="decimal" w:pos="695"/>
              </w:tabs>
              <w:ind w:right="-156"/>
              <w:rPr>
                <w:sz w:val="22"/>
                <w:szCs w:val="22"/>
              </w:rPr>
            </w:pPr>
            <w:r>
              <w:rPr>
                <w:sz w:val="22"/>
                <w:szCs w:val="22"/>
              </w:rPr>
              <w:t>188,264</w:t>
            </w:r>
          </w:p>
        </w:tc>
        <w:tc>
          <w:tcPr>
            <w:tcW w:w="270" w:type="dxa"/>
            <w:shd w:val="clear" w:color="auto" w:fill="auto"/>
          </w:tcPr>
          <w:p w:rsidR="00511AE6" w:rsidRPr="00511AE6" w:rsidRDefault="00511AE6" w:rsidP="00511AE6">
            <w:pPr>
              <w:pStyle w:val="BodyText"/>
              <w:ind w:right="-405"/>
              <w:rPr>
                <w:sz w:val="22"/>
                <w:szCs w:val="22"/>
              </w:rPr>
            </w:pPr>
          </w:p>
        </w:tc>
        <w:tc>
          <w:tcPr>
            <w:tcW w:w="891" w:type="dxa"/>
            <w:shd w:val="clear" w:color="auto" w:fill="auto"/>
          </w:tcPr>
          <w:p w:rsidR="00511AE6" w:rsidRPr="00511AE6" w:rsidRDefault="00511AE6" w:rsidP="00511AE6">
            <w:pPr>
              <w:pStyle w:val="BodyText"/>
              <w:tabs>
                <w:tab w:val="decimal" w:pos="695"/>
              </w:tabs>
              <w:ind w:right="-156"/>
              <w:rPr>
                <w:sz w:val="22"/>
                <w:szCs w:val="22"/>
              </w:rPr>
            </w:pPr>
            <w:r>
              <w:rPr>
                <w:sz w:val="22"/>
                <w:szCs w:val="22"/>
              </w:rPr>
              <w:t>(23,331)</w:t>
            </w:r>
          </w:p>
        </w:tc>
        <w:tc>
          <w:tcPr>
            <w:tcW w:w="268" w:type="dxa"/>
            <w:shd w:val="clear" w:color="auto" w:fill="auto"/>
          </w:tcPr>
          <w:p w:rsidR="00511AE6" w:rsidRPr="00511AE6" w:rsidRDefault="00511AE6" w:rsidP="00511AE6">
            <w:pPr>
              <w:pStyle w:val="BodyText"/>
              <w:ind w:right="-405"/>
              <w:rPr>
                <w:sz w:val="22"/>
                <w:szCs w:val="22"/>
              </w:rPr>
            </w:pPr>
          </w:p>
        </w:tc>
        <w:tc>
          <w:tcPr>
            <w:tcW w:w="874" w:type="dxa"/>
            <w:shd w:val="clear" w:color="auto" w:fill="auto"/>
          </w:tcPr>
          <w:p w:rsidR="00511AE6" w:rsidRPr="00511AE6" w:rsidRDefault="00511AE6" w:rsidP="00511AE6">
            <w:pPr>
              <w:pStyle w:val="BodyText"/>
              <w:tabs>
                <w:tab w:val="decimal" w:pos="695"/>
              </w:tabs>
              <w:ind w:right="-156"/>
              <w:rPr>
                <w:sz w:val="22"/>
                <w:szCs w:val="22"/>
              </w:rPr>
            </w:pPr>
            <w:r>
              <w:rPr>
                <w:sz w:val="22"/>
                <w:szCs w:val="22"/>
              </w:rPr>
              <w:t>164,933</w:t>
            </w:r>
          </w:p>
        </w:tc>
        <w:tc>
          <w:tcPr>
            <w:tcW w:w="268" w:type="dxa"/>
            <w:shd w:val="clear" w:color="auto" w:fill="auto"/>
          </w:tcPr>
          <w:p w:rsidR="00511AE6" w:rsidRPr="00511AE6" w:rsidRDefault="00511AE6" w:rsidP="00511AE6">
            <w:pPr>
              <w:pStyle w:val="BodyText"/>
              <w:ind w:right="-405"/>
              <w:rPr>
                <w:sz w:val="22"/>
                <w:szCs w:val="22"/>
              </w:rPr>
            </w:pPr>
          </w:p>
        </w:tc>
        <w:tc>
          <w:tcPr>
            <w:tcW w:w="964" w:type="dxa"/>
            <w:shd w:val="clear" w:color="auto" w:fill="auto"/>
          </w:tcPr>
          <w:p w:rsidR="00511AE6" w:rsidRPr="00511AE6" w:rsidRDefault="00511AE6" w:rsidP="00511AE6">
            <w:pPr>
              <w:pStyle w:val="BodyText"/>
              <w:tabs>
                <w:tab w:val="decimal" w:pos="477"/>
              </w:tabs>
              <w:ind w:right="-156"/>
              <w:rPr>
                <w:sz w:val="22"/>
                <w:szCs w:val="22"/>
              </w:rPr>
            </w:pPr>
            <w:r>
              <w:rPr>
                <w:sz w:val="22"/>
                <w:szCs w:val="22"/>
              </w:rPr>
              <w:t>-</w:t>
            </w:r>
          </w:p>
        </w:tc>
        <w:tc>
          <w:tcPr>
            <w:tcW w:w="335" w:type="dxa"/>
            <w:shd w:val="clear" w:color="auto" w:fill="auto"/>
          </w:tcPr>
          <w:p w:rsidR="00511AE6" w:rsidRPr="00511AE6" w:rsidRDefault="00511AE6" w:rsidP="00511AE6">
            <w:pPr>
              <w:pStyle w:val="BodyText"/>
              <w:ind w:right="-405"/>
              <w:rPr>
                <w:sz w:val="22"/>
                <w:szCs w:val="22"/>
              </w:rPr>
            </w:pPr>
          </w:p>
        </w:tc>
        <w:tc>
          <w:tcPr>
            <w:tcW w:w="977" w:type="dxa"/>
            <w:shd w:val="clear" w:color="auto" w:fill="auto"/>
          </w:tcPr>
          <w:p w:rsidR="00511AE6" w:rsidRPr="00511AE6" w:rsidRDefault="00511AE6" w:rsidP="00511AE6">
            <w:pPr>
              <w:pStyle w:val="BodyText"/>
              <w:tabs>
                <w:tab w:val="decimal" w:pos="433"/>
              </w:tabs>
              <w:ind w:right="-156"/>
              <w:rPr>
                <w:sz w:val="22"/>
                <w:szCs w:val="22"/>
              </w:rPr>
            </w:pPr>
            <w:r>
              <w:rPr>
                <w:sz w:val="22"/>
                <w:szCs w:val="22"/>
              </w:rPr>
              <w:t>-</w:t>
            </w:r>
          </w:p>
        </w:tc>
        <w:tc>
          <w:tcPr>
            <w:tcW w:w="268" w:type="dxa"/>
            <w:shd w:val="clear" w:color="auto" w:fill="auto"/>
          </w:tcPr>
          <w:p w:rsidR="00511AE6" w:rsidRPr="00511AE6" w:rsidRDefault="00511AE6" w:rsidP="00511AE6">
            <w:pPr>
              <w:pStyle w:val="BodyText"/>
              <w:ind w:right="-405"/>
              <w:rPr>
                <w:sz w:val="22"/>
                <w:szCs w:val="22"/>
              </w:rPr>
            </w:pPr>
          </w:p>
        </w:tc>
        <w:tc>
          <w:tcPr>
            <w:tcW w:w="825" w:type="dxa"/>
            <w:shd w:val="clear" w:color="auto" w:fill="auto"/>
          </w:tcPr>
          <w:p w:rsidR="00511AE6" w:rsidRPr="00511AE6" w:rsidRDefault="00511AE6" w:rsidP="00511AE6">
            <w:pPr>
              <w:pStyle w:val="BodyText"/>
              <w:tabs>
                <w:tab w:val="decimal" w:pos="353"/>
              </w:tabs>
              <w:ind w:right="-156"/>
              <w:rPr>
                <w:sz w:val="22"/>
                <w:szCs w:val="22"/>
              </w:rPr>
            </w:pPr>
            <w:r>
              <w:rPr>
                <w:sz w:val="22"/>
                <w:szCs w:val="22"/>
              </w:rPr>
              <w:t>-</w:t>
            </w:r>
          </w:p>
        </w:tc>
      </w:tr>
      <w:tr w:rsidR="00511AE6" w:rsidRPr="00511AE6" w:rsidTr="007621FA">
        <w:tc>
          <w:tcPr>
            <w:tcW w:w="2340" w:type="dxa"/>
            <w:shd w:val="clear" w:color="auto" w:fill="auto"/>
          </w:tcPr>
          <w:p w:rsidR="00511AE6" w:rsidRPr="00511AE6" w:rsidRDefault="00511AE6" w:rsidP="00511AE6">
            <w:pPr>
              <w:pStyle w:val="BodyText"/>
              <w:ind w:right="-108"/>
              <w:rPr>
                <w:sz w:val="22"/>
                <w:szCs w:val="22"/>
              </w:rPr>
            </w:pPr>
            <w:r>
              <w:rPr>
                <w:sz w:val="22"/>
                <w:szCs w:val="22"/>
              </w:rPr>
              <w:t>Administrative expense</w:t>
            </w:r>
          </w:p>
        </w:tc>
        <w:tc>
          <w:tcPr>
            <w:tcW w:w="990" w:type="dxa"/>
            <w:shd w:val="clear" w:color="auto" w:fill="auto"/>
          </w:tcPr>
          <w:p w:rsidR="00511AE6" w:rsidRPr="00511AE6" w:rsidRDefault="00511AE6" w:rsidP="00511AE6">
            <w:pPr>
              <w:pStyle w:val="BodyText"/>
              <w:tabs>
                <w:tab w:val="decimal" w:pos="695"/>
              </w:tabs>
              <w:ind w:right="-156"/>
              <w:rPr>
                <w:sz w:val="22"/>
                <w:szCs w:val="22"/>
              </w:rPr>
            </w:pPr>
            <w:r>
              <w:rPr>
                <w:sz w:val="22"/>
                <w:szCs w:val="22"/>
              </w:rPr>
              <w:t>277,901</w:t>
            </w:r>
          </w:p>
        </w:tc>
        <w:tc>
          <w:tcPr>
            <w:tcW w:w="270" w:type="dxa"/>
            <w:shd w:val="clear" w:color="auto" w:fill="auto"/>
          </w:tcPr>
          <w:p w:rsidR="00511AE6" w:rsidRPr="00511AE6" w:rsidRDefault="00511AE6" w:rsidP="00511AE6">
            <w:pPr>
              <w:pStyle w:val="BodyText"/>
              <w:ind w:right="-405"/>
              <w:rPr>
                <w:sz w:val="22"/>
                <w:szCs w:val="22"/>
              </w:rPr>
            </w:pPr>
          </w:p>
        </w:tc>
        <w:tc>
          <w:tcPr>
            <w:tcW w:w="891" w:type="dxa"/>
            <w:tcBorders>
              <w:bottom w:val="single" w:sz="4" w:space="0" w:color="auto"/>
            </w:tcBorders>
            <w:shd w:val="clear" w:color="auto" w:fill="auto"/>
          </w:tcPr>
          <w:p w:rsidR="00511AE6" w:rsidRPr="00511AE6" w:rsidRDefault="00511AE6" w:rsidP="00511AE6">
            <w:pPr>
              <w:pStyle w:val="BodyText"/>
              <w:tabs>
                <w:tab w:val="decimal" w:pos="695"/>
              </w:tabs>
              <w:ind w:right="-156"/>
              <w:rPr>
                <w:sz w:val="22"/>
                <w:szCs w:val="22"/>
              </w:rPr>
            </w:pPr>
            <w:r>
              <w:rPr>
                <w:sz w:val="22"/>
                <w:szCs w:val="22"/>
              </w:rPr>
              <w:t>23,331</w:t>
            </w:r>
          </w:p>
        </w:tc>
        <w:tc>
          <w:tcPr>
            <w:tcW w:w="268" w:type="dxa"/>
            <w:shd w:val="clear" w:color="auto" w:fill="auto"/>
          </w:tcPr>
          <w:p w:rsidR="00511AE6" w:rsidRPr="00511AE6" w:rsidRDefault="00511AE6" w:rsidP="00511AE6">
            <w:pPr>
              <w:pStyle w:val="BodyText"/>
              <w:ind w:right="-405"/>
              <w:rPr>
                <w:sz w:val="22"/>
                <w:szCs w:val="22"/>
              </w:rPr>
            </w:pPr>
          </w:p>
        </w:tc>
        <w:tc>
          <w:tcPr>
            <w:tcW w:w="874" w:type="dxa"/>
            <w:shd w:val="clear" w:color="auto" w:fill="auto"/>
          </w:tcPr>
          <w:p w:rsidR="00511AE6" w:rsidRPr="00511AE6" w:rsidRDefault="00511AE6" w:rsidP="00511AE6">
            <w:pPr>
              <w:pStyle w:val="BodyText"/>
              <w:tabs>
                <w:tab w:val="decimal" w:pos="695"/>
              </w:tabs>
              <w:ind w:right="-156"/>
              <w:rPr>
                <w:sz w:val="22"/>
                <w:szCs w:val="22"/>
              </w:rPr>
            </w:pPr>
            <w:r>
              <w:rPr>
                <w:sz w:val="22"/>
                <w:szCs w:val="22"/>
              </w:rPr>
              <w:t>301,232</w:t>
            </w:r>
          </w:p>
        </w:tc>
        <w:tc>
          <w:tcPr>
            <w:tcW w:w="268" w:type="dxa"/>
            <w:shd w:val="clear" w:color="auto" w:fill="auto"/>
          </w:tcPr>
          <w:p w:rsidR="00511AE6" w:rsidRPr="00511AE6" w:rsidRDefault="00511AE6" w:rsidP="00511AE6">
            <w:pPr>
              <w:pStyle w:val="BodyText"/>
              <w:ind w:right="-405"/>
              <w:rPr>
                <w:sz w:val="22"/>
                <w:szCs w:val="22"/>
              </w:rPr>
            </w:pPr>
          </w:p>
        </w:tc>
        <w:tc>
          <w:tcPr>
            <w:tcW w:w="964" w:type="dxa"/>
            <w:shd w:val="clear" w:color="auto" w:fill="auto"/>
          </w:tcPr>
          <w:p w:rsidR="00511AE6" w:rsidRPr="00511AE6" w:rsidRDefault="00511AE6" w:rsidP="00511AE6">
            <w:pPr>
              <w:pStyle w:val="BodyText"/>
              <w:tabs>
                <w:tab w:val="decimal" w:pos="477"/>
              </w:tabs>
              <w:ind w:right="-156"/>
              <w:rPr>
                <w:sz w:val="22"/>
                <w:szCs w:val="22"/>
              </w:rPr>
            </w:pPr>
            <w:r>
              <w:rPr>
                <w:sz w:val="22"/>
                <w:szCs w:val="22"/>
              </w:rPr>
              <w:t>-</w:t>
            </w:r>
          </w:p>
        </w:tc>
        <w:tc>
          <w:tcPr>
            <w:tcW w:w="335" w:type="dxa"/>
            <w:shd w:val="clear" w:color="auto" w:fill="auto"/>
          </w:tcPr>
          <w:p w:rsidR="00511AE6" w:rsidRPr="00511AE6" w:rsidRDefault="00511AE6" w:rsidP="00511AE6">
            <w:pPr>
              <w:pStyle w:val="BodyText"/>
              <w:ind w:right="-405"/>
              <w:rPr>
                <w:sz w:val="22"/>
                <w:szCs w:val="22"/>
              </w:rPr>
            </w:pPr>
          </w:p>
        </w:tc>
        <w:tc>
          <w:tcPr>
            <w:tcW w:w="977" w:type="dxa"/>
            <w:tcBorders>
              <w:bottom w:val="single" w:sz="4" w:space="0" w:color="auto"/>
            </w:tcBorders>
            <w:shd w:val="clear" w:color="auto" w:fill="auto"/>
          </w:tcPr>
          <w:p w:rsidR="00511AE6" w:rsidRPr="00511AE6" w:rsidRDefault="00511AE6" w:rsidP="00511AE6">
            <w:pPr>
              <w:pStyle w:val="BodyText"/>
              <w:tabs>
                <w:tab w:val="decimal" w:pos="433"/>
              </w:tabs>
              <w:ind w:right="-156"/>
              <w:rPr>
                <w:sz w:val="22"/>
                <w:szCs w:val="22"/>
              </w:rPr>
            </w:pPr>
            <w:r>
              <w:rPr>
                <w:sz w:val="22"/>
                <w:szCs w:val="22"/>
              </w:rPr>
              <w:t>-</w:t>
            </w:r>
          </w:p>
        </w:tc>
        <w:tc>
          <w:tcPr>
            <w:tcW w:w="268" w:type="dxa"/>
            <w:shd w:val="clear" w:color="auto" w:fill="auto"/>
          </w:tcPr>
          <w:p w:rsidR="00511AE6" w:rsidRPr="00511AE6" w:rsidRDefault="00511AE6" w:rsidP="00511AE6">
            <w:pPr>
              <w:pStyle w:val="BodyText"/>
              <w:ind w:right="-405"/>
              <w:rPr>
                <w:sz w:val="22"/>
                <w:szCs w:val="22"/>
              </w:rPr>
            </w:pPr>
          </w:p>
        </w:tc>
        <w:tc>
          <w:tcPr>
            <w:tcW w:w="825" w:type="dxa"/>
            <w:shd w:val="clear" w:color="auto" w:fill="auto"/>
          </w:tcPr>
          <w:p w:rsidR="00511AE6" w:rsidRPr="00511AE6" w:rsidRDefault="00511AE6" w:rsidP="00511AE6">
            <w:pPr>
              <w:pStyle w:val="BodyText"/>
              <w:tabs>
                <w:tab w:val="decimal" w:pos="353"/>
              </w:tabs>
              <w:ind w:right="-156"/>
              <w:rPr>
                <w:sz w:val="22"/>
                <w:szCs w:val="22"/>
              </w:rPr>
            </w:pPr>
            <w:r>
              <w:rPr>
                <w:sz w:val="22"/>
                <w:szCs w:val="22"/>
              </w:rPr>
              <w:t>-</w:t>
            </w:r>
          </w:p>
        </w:tc>
      </w:tr>
      <w:tr w:rsidR="00511AE6" w:rsidRPr="00511AE6" w:rsidTr="007621FA">
        <w:tc>
          <w:tcPr>
            <w:tcW w:w="2340" w:type="dxa"/>
            <w:shd w:val="clear" w:color="auto" w:fill="auto"/>
          </w:tcPr>
          <w:p w:rsidR="00511AE6" w:rsidRPr="00511AE6" w:rsidRDefault="00511AE6" w:rsidP="00511AE6">
            <w:pPr>
              <w:pStyle w:val="BodyText"/>
              <w:ind w:right="-108"/>
              <w:rPr>
                <w:sz w:val="22"/>
                <w:szCs w:val="22"/>
              </w:rPr>
            </w:pPr>
          </w:p>
        </w:tc>
        <w:tc>
          <w:tcPr>
            <w:tcW w:w="990" w:type="dxa"/>
            <w:shd w:val="clear" w:color="auto" w:fill="auto"/>
          </w:tcPr>
          <w:p w:rsidR="00511AE6" w:rsidRPr="00511AE6" w:rsidRDefault="00511AE6" w:rsidP="00511AE6">
            <w:pPr>
              <w:pStyle w:val="BodyText"/>
              <w:tabs>
                <w:tab w:val="decimal" w:pos="695"/>
              </w:tabs>
              <w:ind w:right="-156"/>
              <w:rPr>
                <w:sz w:val="22"/>
                <w:szCs w:val="22"/>
              </w:rPr>
            </w:pPr>
          </w:p>
        </w:tc>
        <w:tc>
          <w:tcPr>
            <w:tcW w:w="270" w:type="dxa"/>
            <w:shd w:val="clear" w:color="auto" w:fill="auto"/>
          </w:tcPr>
          <w:p w:rsidR="00511AE6" w:rsidRPr="00511AE6" w:rsidRDefault="00511AE6" w:rsidP="00511AE6">
            <w:pPr>
              <w:pStyle w:val="BodyText"/>
              <w:ind w:right="-405"/>
              <w:rPr>
                <w:sz w:val="22"/>
                <w:szCs w:val="22"/>
              </w:rPr>
            </w:pPr>
          </w:p>
        </w:tc>
        <w:tc>
          <w:tcPr>
            <w:tcW w:w="891" w:type="dxa"/>
            <w:tcBorders>
              <w:top w:val="single" w:sz="4" w:space="0" w:color="auto"/>
              <w:bottom w:val="double" w:sz="4" w:space="0" w:color="auto"/>
            </w:tcBorders>
            <w:shd w:val="clear" w:color="auto" w:fill="auto"/>
          </w:tcPr>
          <w:p w:rsidR="00511AE6" w:rsidRPr="00511AE6" w:rsidRDefault="00511AE6" w:rsidP="00511AE6">
            <w:pPr>
              <w:pStyle w:val="BodyText"/>
              <w:tabs>
                <w:tab w:val="decimal" w:pos="432"/>
              </w:tabs>
              <w:ind w:right="-156"/>
              <w:rPr>
                <w:sz w:val="22"/>
                <w:szCs w:val="22"/>
              </w:rPr>
            </w:pPr>
            <w:r w:rsidRPr="00511AE6">
              <w:rPr>
                <w:b/>
                <w:bCs/>
                <w:sz w:val="22"/>
                <w:szCs w:val="22"/>
              </w:rPr>
              <w:t>-</w:t>
            </w:r>
          </w:p>
        </w:tc>
        <w:tc>
          <w:tcPr>
            <w:tcW w:w="268" w:type="dxa"/>
            <w:shd w:val="clear" w:color="auto" w:fill="auto"/>
          </w:tcPr>
          <w:p w:rsidR="00511AE6" w:rsidRPr="00511AE6" w:rsidRDefault="00511AE6" w:rsidP="00511AE6">
            <w:pPr>
              <w:pStyle w:val="BodyText"/>
              <w:ind w:right="-405"/>
              <w:rPr>
                <w:sz w:val="22"/>
                <w:szCs w:val="22"/>
              </w:rPr>
            </w:pPr>
          </w:p>
        </w:tc>
        <w:tc>
          <w:tcPr>
            <w:tcW w:w="874" w:type="dxa"/>
            <w:shd w:val="clear" w:color="auto" w:fill="auto"/>
          </w:tcPr>
          <w:p w:rsidR="00511AE6" w:rsidRPr="00511AE6" w:rsidRDefault="00511AE6" w:rsidP="00511AE6">
            <w:pPr>
              <w:pStyle w:val="BodyText"/>
              <w:tabs>
                <w:tab w:val="decimal" w:pos="695"/>
              </w:tabs>
              <w:ind w:right="-156"/>
              <w:rPr>
                <w:sz w:val="22"/>
                <w:szCs w:val="22"/>
              </w:rPr>
            </w:pPr>
          </w:p>
        </w:tc>
        <w:tc>
          <w:tcPr>
            <w:tcW w:w="268" w:type="dxa"/>
            <w:shd w:val="clear" w:color="auto" w:fill="auto"/>
          </w:tcPr>
          <w:p w:rsidR="00511AE6" w:rsidRPr="00511AE6" w:rsidRDefault="00511AE6" w:rsidP="00511AE6">
            <w:pPr>
              <w:pStyle w:val="BodyText"/>
              <w:ind w:right="-405"/>
              <w:rPr>
                <w:sz w:val="22"/>
                <w:szCs w:val="22"/>
              </w:rPr>
            </w:pPr>
          </w:p>
        </w:tc>
        <w:tc>
          <w:tcPr>
            <w:tcW w:w="964" w:type="dxa"/>
            <w:shd w:val="clear" w:color="auto" w:fill="auto"/>
          </w:tcPr>
          <w:p w:rsidR="00511AE6" w:rsidRPr="00511AE6" w:rsidRDefault="00511AE6" w:rsidP="00511AE6">
            <w:pPr>
              <w:pStyle w:val="BodyText"/>
              <w:tabs>
                <w:tab w:val="decimal" w:pos="695"/>
              </w:tabs>
              <w:ind w:right="-156"/>
              <w:rPr>
                <w:sz w:val="22"/>
                <w:szCs w:val="22"/>
              </w:rPr>
            </w:pPr>
          </w:p>
        </w:tc>
        <w:tc>
          <w:tcPr>
            <w:tcW w:w="335" w:type="dxa"/>
            <w:shd w:val="clear" w:color="auto" w:fill="auto"/>
          </w:tcPr>
          <w:p w:rsidR="00511AE6" w:rsidRPr="00511AE6" w:rsidRDefault="00511AE6" w:rsidP="00511AE6">
            <w:pPr>
              <w:pStyle w:val="BodyText"/>
              <w:ind w:right="-405"/>
              <w:rPr>
                <w:sz w:val="22"/>
                <w:szCs w:val="22"/>
              </w:rPr>
            </w:pPr>
          </w:p>
        </w:tc>
        <w:tc>
          <w:tcPr>
            <w:tcW w:w="977" w:type="dxa"/>
            <w:tcBorders>
              <w:top w:val="single" w:sz="4" w:space="0" w:color="auto"/>
              <w:bottom w:val="double" w:sz="4" w:space="0" w:color="auto"/>
            </w:tcBorders>
            <w:shd w:val="clear" w:color="auto" w:fill="auto"/>
          </w:tcPr>
          <w:p w:rsidR="00511AE6" w:rsidRPr="00511AE6" w:rsidRDefault="00511AE6" w:rsidP="00511AE6">
            <w:pPr>
              <w:pStyle w:val="BodyText"/>
              <w:tabs>
                <w:tab w:val="decimal" w:pos="432"/>
              </w:tabs>
              <w:ind w:right="-156"/>
              <w:rPr>
                <w:sz w:val="22"/>
                <w:szCs w:val="22"/>
              </w:rPr>
            </w:pPr>
            <w:r w:rsidRPr="00511AE6">
              <w:rPr>
                <w:b/>
                <w:bCs/>
                <w:sz w:val="22"/>
                <w:szCs w:val="22"/>
              </w:rPr>
              <w:t>-</w:t>
            </w:r>
          </w:p>
        </w:tc>
        <w:tc>
          <w:tcPr>
            <w:tcW w:w="268" w:type="dxa"/>
            <w:shd w:val="clear" w:color="auto" w:fill="auto"/>
          </w:tcPr>
          <w:p w:rsidR="00511AE6" w:rsidRPr="00511AE6" w:rsidRDefault="00511AE6" w:rsidP="00511AE6">
            <w:pPr>
              <w:pStyle w:val="BodyText"/>
              <w:ind w:right="-405"/>
              <w:rPr>
                <w:sz w:val="22"/>
                <w:szCs w:val="22"/>
              </w:rPr>
            </w:pPr>
          </w:p>
        </w:tc>
        <w:tc>
          <w:tcPr>
            <w:tcW w:w="825" w:type="dxa"/>
            <w:shd w:val="clear" w:color="auto" w:fill="auto"/>
          </w:tcPr>
          <w:p w:rsidR="00511AE6" w:rsidRPr="00511AE6" w:rsidRDefault="00511AE6" w:rsidP="00511AE6">
            <w:pPr>
              <w:pStyle w:val="BodyText"/>
              <w:tabs>
                <w:tab w:val="decimal" w:pos="627"/>
              </w:tabs>
              <w:ind w:right="-156"/>
              <w:rPr>
                <w:sz w:val="22"/>
                <w:szCs w:val="22"/>
              </w:rPr>
            </w:pPr>
          </w:p>
        </w:tc>
      </w:tr>
      <w:tr w:rsidR="00511AE6" w:rsidRPr="00511AE6" w:rsidTr="007621FA">
        <w:tc>
          <w:tcPr>
            <w:tcW w:w="2340" w:type="dxa"/>
            <w:shd w:val="clear" w:color="auto" w:fill="auto"/>
          </w:tcPr>
          <w:p w:rsidR="00511AE6" w:rsidRPr="00511AE6" w:rsidRDefault="00511AE6" w:rsidP="00511AE6">
            <w:pPr>
              <w:pStyle w:val="BodyText"/>
              <w:spacing w:line="240" w:lineRule="auto"/>
              <w:ind w:left="144" w:right="-108" w:hanging="144"/>
              <w:rPr>
                <w:b/>
                <w:bCs/>
                <w:i/>
                <w:iCs/>
                <w:sz w:val="22"/>
                <w:szCs w:val="22"/>
              </w:rPr>
            </w:pPr>
          </w:p>
        </w:tc>
        <w:tc>
          <w:tcPr>
            <w:tcW w:w="990" w:type="dxa"/>
            <w:shd w:val="clear" w:color="auto" w:fill="auto"/>
          </w:tcPr>
          <w:p w:rsidR="00511AE6" w:rsidRPr="00511AE6" w:rsidRDefault="00511AE6" w:rsidP="00511AE6">
            <w:pPr>
              <w:pStyle w:val="BodyText"/>
              <w:tabs>
                <w:tab w:val="decimal" w:pos="695"/>
              </w:tabs>
              <w:spacing w:line="240" w:lineRule="auto"/>
              <w:ind w:right="-156"/>
              <w:rPr>
                <w:sz w:val="22"/>
                <w:szCs w:val="22"/>
              </w:rPr>
            </w:pPr>
          </w:p>
        </w:tc>
        <w:tc>
          <w:tcPr>
            <w:tcW w:w="270" w:type="dxa"/>
            <w:shd w:val="clear" w:color="auto" w:fill="auto"/>
          </w:tcPr>
          <w:p w:rsidR="00511AE6" w:rsidRPr="00511AE6" w:rsidRDefault="00511AE6" w:rsidP="00511AE6">
            <w:pPr>
              <w:pStyle w:val="BodyText"/>
              <w:spacing w:line="240" w:lineRule="auto"/>
              <w:ind w:right="-405"/>
              <w:rPr>
                <w:sz w:val="22"/>
                <w:szCs w:val="22"/>
              </w:rPr>
            </w:pPr>
          </w:p>
        </w:tc>
        <w:tc>
          <w:tcPr>
            <w:tcW w:w="891" w:type="dxa"/>
            <w:shd w:val="clear" w:color="auto" w:fill="auto"/>
          </w:tcPr>
          <w:p w:rsidR="00511AE6" w:rsidRPr="00511AE6" w:rsidRDefault="00511AE6" w:rsidP="00511AE6">
            <w:pPr>
              <w:pStyle w:val="BodyText"/>
              <w:tabs>
                <w:tab w:val="decimal" w:pos="695"/>
              </w:tabs>
              <w:spacing w:line="240" w:lineRule="auto"/>
              <w:ind w:right="-156"/>
              <w:rPr>
                <w:sz w:val="22"/>
                <w:szCs w:val="22"/>
              </w:rPr>
            </w:pPr>
          </w:p>
        </w:tc>
        <w:tc>
          <w:tcPr>
            <w:tcW w:w="268" w:type="dxa"/>
            <w:shd w:val="clear" w:color="auto" w:fill="auto"/>
          </w:tcPr>
          <w:p w:rsidR="00511AE6" w:rsidRPr="00511AE6" w:rsidRDefault="00511AE6" w:rsidP="00511AE6">
            <w:pPr>
              <w:pStyle w:val="BodyText"/>
              <w:spacing w:line="240" w:lineRule="auto"/>
              <w:ind w:right="-405"/>
              <w:rPr>
                <w:sz w:val="22"/>
                <w:szCs w:val="22"/>
              </w:rPr>
            </w:pPr>
          </w:p>
        </w:tc>
        <w:tc>
          <w:tcPr>
            <w:tcW w:w="874" w:type="dxa"/>
            <w:shd w:val="clear" w:color="auto" w:fill="auto"/>
          </w:tcPr>
          <w:p w:rsidR="00511AE6" w:rsidRPr="00511AE6" w:rsidRDefault="00511AE6" w:rsidP="00511AE6">
            <w:pPr>
              <w:pStyle w:val="BodyText"/>
              <w:tabs>
                <w:tab w:val="decimal" w:pos="695"/>
              </w:tabs>
              <w:spacing w:line="240" w:lineRule="auto"/>
              <w:ind w:right="-156"/>
              <w:rPr>
                <w:sz w:val="22"/>
                <w:szCs w:val="22"/>
              </w:rPr>
            </w:pPr>
          </w:p>
        </w:tc>
        <w:tc>
          <w:tcPr>
            <w:tcW w:w="268" w:type="dxa"/>
            <w:shd w:val="clear" w:color="auto" w:fill="auto"/>
          </w:tcPr>
          <w:p w:rsidR="00511AE6" w:rsidRPr="00511AE6" w:rsidRDefault="00511AE6" w:rsidP="00511AE6">
            <w:pPr>
              <w:pStyle w:val="BodyText"/>
              <w:spacing w:line="240" w:lineRule="auto"/>
              <w:ind w:right="-405"/>
              <w:rPr>
                <w:sz w:val="22"/>
                <w:szCs w:val="22"/>
              </w:rPr>
            </w:pPr>
          </w:p>
        </w:tc>
        <w:tc>
          <w:tcPr>
            <w:tcW w:w="964" w:type="dxa"/>
            <w:shd w:val="clear" w:color="auto" w:fill="auto"/>
          </w:tcPr>
          <w:p w:rsidR="00511AE6" w:rsidRPr="00511AE6" w:rsidRDefault="00511AE6" w:rsidP="00511AE6">
            <w:pPr>
              <w:pStyle w:val="BodyText"/>
              <w:tabs>
                <w:tab w:val="decimal" w:pos="695"/>
              </w:tabs>
              <w:spacing w:line="240" w:lineRule="auto"/>
              <w:ind w:right="-156"/>
              <w:rPr>
                <w:sz w:val="22"/>
                <w:szCs w:val="22"/>
              </w:rPr>
            </w:pPr>
          </w:p>
        </w:tc>
        <w:tc>
          <w:tcPr>
            <w:tcW w:w="335" w:type="dxa"/>
            <w:shd w:val="clear" w:color="auto" w:fill="auto"/>
          </w:tcPr>
          <w:p w:rsidR="00511AE6" w:rsidRPr="00511AE6" w:rsidRDefault="00511AE6" w:rsidP="00511AE6">
            <w:pPr>
              <w:pStyle w:val="BodyText"/>
              <w:spacing w:line="240" w:lineRule="auto"/>
              <w:ind w:right="-405"/>
              <w:rPr>
                <w:sz w:val="22"/>
                <w:szCs w:val="22"/>
              </w:rPr>
            </w:pPr>
          </w:p>
        </w:tc>
        <w:tc>
          <w:tcPr>
            <w:tcW w:w="977" w:type="dxa"/>
            <w:shd w:val="clear" w:color="auto" w:fill="auto"/>
          </w:tcPr>
          <w:p w:rsidR="00511AE6" w:rsidRPr="00511AE6" w:rsidRDefault="00511AE6" w:rsidP="00511AE6">
            <w:pPr>
              <w:pStyle w:val="BodyText"/>
              <w:tabs>
                <w:tab w:val="decimal" w:pos="695"/>
              </w:tabs>
              <w:spacing w:line="240" w:lineRule="auto"/>
              <w:ind w:right="-156"/>
              <w:rPr>
                <w:sz w:val="22"/>
                <w:szCs w:val="22"/>
              </w:rPr>
            </w:pPr>
          </w:p>
        </w:tc>
        <w:tc>
          <w:tcPr>
            <w:tcW w:w="268" w:type="dxa"/>
            <w:shd w:val="clear" w:color="auto" w:fill="auto"/>
          </w:tcPr>
          <w:p w:rsidR="00511AE6" w:rsidRPr="00511AE6" w:rsidRDefault="00511AE6" w:rsidP="00511AE6">
            <w:pPr>
              <w:pStyle w:val="BodyText"/>
              <w:spacing w:line="240" w:lineRule="auto"/>
              <w:ind w:right="-405"/>
              <w:rPr>
                <w:sz w:val="22"/>
                <w:szCs w:val="22"/>
              </w:rPr>
            </w:pPr>
          </w:p>
        </w:tc>
        <w:tc>
          <w:tcPr>
            <w:tcW w:w="825" w:type="dxa"/>
            <w:shd w:val="clear" w:color="auto" w:fill="auto"/>
          </w:tcPr>
          <w:p w:rsidR="00511AE6" w:rsidRPr="00511AE6" w:rsidRDefault="00511AE6" w:rsidP="00511AE6">
            <w:pPr>
              <w:pStyle w:val="BodyText"/>
              <w:tabs>
                <w:tab w:val="decimal" w:pos="627"/>
              </w:tabs>
              <w:spacing w:line="240" w:lineRule="auto"/>
              <w:ind w:right="-156"/>
              <w:rPr>
                <w:sz w:val="22"/>
                <w:szCs w:val="22"/>
              </w:rPr>
            </w:pPr>
          </w:p>
        </w:tc>
      </w:tr>
    </w:tbl>
    <w:p w:rsidR="00511AE6" w:rsidRPr="00A558F8" w:rsidRDefault="00511AE6" w:rsidP="00511AE6">
      <w:pPr>
        <w:ind w:left="540"/>
        <w:jc w:val="both"/>
        <w:rPr>
          <w:sz w:val="22"/>
          <w:szCs w:val="22"/>
        </w:rPr>
      </w:pPr>
      <w:r w:rsidRPr="00511AE6">
        <w:rPr>
          <w:sz w:val="22"/>
          <w:szCs w:val="22"/>
        </w:rPr>
        <w:t>The reclassifications have been madebecause, in the opinion of management, the new classification is more appropriate to the Group’s business.</w:t>
      </w:r>
    </w:p>
    <w:sectPr w:rsidR="00511AE6" w:rsidRPr="00A558F8" w:rsidSect="00C401E7">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5F4" w:rsidRDefault="004435F4" w:rsidP="00117C6A">
      <w:pPr>
        <w:pStyle w:val="Header"/>
      </w:pPr>
      <w:r>
        <w:separator/>
      </w:r>
    </w:p>
  </w:endnote>
  <w:endnote w:type="continuationSeparator" w:id="1">
    <w:p w:rsidR="004435F4" w:rsidRDefault="004435F4"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950EAE" w:rsidRDefault="00CE3948" w:rsidP="005A0E9E">
    <w:pPr>
      <w:pStyle w:val="Footer"/>
      <w:framePr w:w="301" w:wrap="around" w:vAnchor="text" w:hAnchor="margin" w:xAlign="center" w:y="-5"/>
      <w:rPr>
        <w:rStyle w:val="PageNumber"/>
        <w:sz w:val="22"/>
        <w:szCs w:val="22"/>
      </w:rPr>
    </w:pPr>
    <w:r w:rsidRPr="00950EAE">
      <w:rPr>
        <w:rStyle w:val="PageNumber"/>
        <w:sz w:val="22"/>
        <w:szCs w:val="22"/>
      </w:rPr>
      <w:fldChar w:fldCharType="begin"/>
    </w:r>
    <w:r w:rsidR="001E0EBA" w:rsidRPr="00950EAE">
      <w:rPr>
        <w:rStyle w:val="PageNumber"/>
        <w:sz w:val="22"/>
        <w:szCs w:val="22"/>
      </w:rPr>
      <w:instrText xml:space="preserve">PAGE  </w:instrText>
    </w:r>
    <w:r w:rsidRPr="00950EAE">
      <w:rPr>
        <w:rStyle w:val="PageNumber"/>
        <w:sz w:val="22"/>
        <w:szCs w:val="22"/>
      </w:rPr>
      <w:fldChar w:fldCharType="separate"/>
    </w:r>
    <w:r w:rsidR="00B04E34">
      <w:rPr>
        <w:rStyle w:val="PageNumber"/>
        <w:noProof/>
        <w:sz w:val="22"/>
        <w:szCs w:val="22"/>
      </w:rPr>
      <w:t>14</w:t>
    </w:r>
    <w:r w:rsidRPr="00950EAE">
      <w:rPr>
        <w:rStyle w:val="PageNumber"/>
        <w:sz w:val="22"/>
        <w:szCs w:val="22"/>
      </w:rPr>
      <w:fldChar w:fldCharType="end"/>
    </w:r>
  </w:p>
  <w:p w:rsidR="001E0EBA" w:rsidRPr="00950EAE" w:rsidRDefault="001E0EBA">
    <w:pPr>
      <w:pStyle w:val="Footer"/>
      <w:ind w:right="360"/>
      <w:rPr>
        <w:i/>
        <w:i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950EAE" w:rsidRDefault="00CE3948"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001E0EBA" w:rsidRPr="00950EAE">
      <w:rPr>
        <w:rStyle w:val="PageNumber"/>
        <w:sz w:val="22"/>
        <w:szCs w:val="22"/>
      </w:rPr>
      <w:instrText xml:space="preserve">PAGE  </w:instrText>
    </w:r>
    <w:r w:rsidRPr="00950EAE">
      <w:rPr>
        <w:rStyle w:val="PageNumber"/>
        <w:sz w:val="22"/>
        <w:szCs w:val="22"/>
      </w:rPr>
      <w:fldChar w:fldCharType="separate"/>
    </w:r>
    <w:r w:rsidR="00B04E34">
      <w:rPr>
        <w:rStyle w:val="PageNumber"/>
        <w:noProof/>
        <w:sz w:val="22"/>
        <w:szCs w:val="22"/>
      </w:rPr>
      <w:t>27</w:t>
    </w:r>
    <w:r w:rsidRPr="00950EAE">
      <w:rPr>
        <w:rStyle w:val="PageNumber"/>
        <w:sz w:val="22"/>
        <w:szCs w:val="22"/>
      </w:rPr>
      <w:fldChar w:fldCharType="end"/>
    </w:r>
  </w:p>
  <w:p w:rsidR="001E0EBA" w:rsidRPr="00950EAE" w:rsidRDefault="001E0EBA">
    <w:pPr>
      <w:pStyle w:val="Footer"/>
      <w:ind w:right="360"/>
      <w:rPr>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650F6C" w:rsidRDefault="00CE3948"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001E0EBA" w:rsidRPr="00650F6C">
      <w:rPr>
        <w:rStyle w:val="PageNumber"/>
        <w:sz w:val="22"/>
        <w:szCs w:val="22"/>
      </w:rPr>
      <w:instrText xml:space="preserve">PAGE  </w:instrText>
    </w:r>
    <w:r w:rsidRPr="00650F6C">
      <w:rPr>
        <w:rStyle w:val="PageNumber"/>
        <w:sz w:val="22"/>
        <w:szCs w:val="22"/>
      </w:rPr>
      <w:fldChar w:fldCharType="separate"/>
    </w:r>
    <w:r w:rsidR="00B04E34">
      <w:rPr>
        <w:rStyle w:val="PageNumber"/>
        <w:noProof/>
        <w:sz w:val="22"/>
        <w:szCs w:val="22"/>
      </w:rPr>
      <w:t>32</w:t>
    </w:r>
    <w:r w:rsidRPr="00650F6C">
      <w:rPr>
        <w:rStyle w:val="PageNumber"/>
        <w:sz w:val="22"/>
        <w:szCs w:val="22"/>
      </w:rPr>
      <w:fldChar w:fldCharType="end"/>
    </w:r>
  </w:p>
  <w:p w:rsidR="001E0EBA" w:rsidRPr="003957A2" w:rsidRDefault="001E0EBA">
    <w:pPr>
      <w:pStyle w:val="Footer"/>
      <w:ind w:right="360"/>
      <w:rPr>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Default="00CE3948">
    <w:pPr>
      <w:pStyle w:val="Footer"/>
      <w:jc w:val="center"/>
    </w:pPr>
    <w:r>
      <w:fldChar w:fldCharType="begin"/>
    </w:r>
    <w:r w:rsidR="001E0EBA">
      <w:instrText xml:space="preserve"> PAGE   \* MERGEFORMAT </w:instrText>
    </w:r>
    <w:r>
      <w:fldChar w:fldCharType="separate"/>
    </w:r>
    <w:r w:rsidR="00B04E34">
      <w:rPr>
        <w:noProof/>
      </w:rPr>
      <w:t>35</w:t>
    </w:r>
    <w:r>
      <w:fldChar w:fldCharType="end"/>
    </w:r>
  </w:p>
  <w:p w:rsidR="001E0EBA" w:rsidRDefault="001E0EBA" w:rsidP="00C570C6">
    <w:pPr>
      <w:pStyle w:val="Footer"/>
      <w:tabs>
        <w:tab w:val="clear" w:pos="4153"/>
        <w:tab w:val="left" w:pos="8306"/>
      </w:tabs>
      <w:ind w:right="360"/>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Default="00CE3948" w:rsidP="00854270">
    <w:pPr>
      <w:pStyle w:val="Footer"/>
      <w:framePr w:wrap="around" w:vAnchor="text" w:hAnchor="margin" w:xAlign="center" w:y="1"/>
      <w:rPr>
        <w:rStyle w:val="PageNumber"/>
      </w:rPr>
    </w:pPr>
    <w:r>
      <w:rPr>
        <w:rStyle w:val="PageNumber"/>
      </w:rPr>
      <w:fldChar w:fldCharType="begin"/>
    </w:r>
    <w:r w:rsidR="001E0EBA">
      <w:rPr>
        <w:rStyle w:val="PageNumber"/>
      </w:rPr>
      <w:instrText xml:space="preserve">PAGE  </w:instrText>
    </w:r>
    <w:r>
      <w:rPr>
        <w:rStyle w:val="PageNumber"/>
      </w:rPr>
      <w:fldChar w:fldCharType="separate"/>
    </w:r>
    <w:r w:rsidR="00B04E34">
      <w:rPr>
        <w:rStyle w:val="PageNumber"/>
        <w:noProof/>
      </w:rPr>
      <w:t>41</w:t>
    </w:r>
    <w:r>
      <w:rPr>
        <w:rStyle w:val="PageNumber"/>
      </w:rPr>
      <w:fldChar w:fldCharType="end"/>
    </w:r>
  </w:p>
  <w:p w:rsidR="001E0EBA" w:rsidRPr="003957A2" w:rsidRDefault="00CE3948">
    <w:pPr>
      <w:pStyle w:val="Footer"/>
      <w:ind w:right="360"/>
      <w:rPr>
        <w:i/>
        <w:iCs/>
        <w:sz w:val="22"/>
        <w:szCs w:val="22"/>
      </w:rPr>
    </w:pPr>
    <w:r w:rsidRPr="00CE3948">
      <w:rPr>
        <w:noProof/>
      </w:rPr>
      <w:pict>
        <v:shapetype id="_x0000_t202" coordsize="21600,21600" o:spt="202" path="m,l,21600r21600,l21600,xe">
          <v:stroke joinstyle="miter"/>
          <v:path gradientshapeok="t" o:connecttype="rect"/>
        </v:shapetype>
        <v:shape id="Text Box 8" o:spid="_x0000_s12290"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" filled="f">
          <v:textbox>
            <w:txbxContent>
              <w:p w:rsidR="001E0EBA" w:rsidRDefault="001E0EB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1E0EBA" w:rsidRDefault="001E0EBA">
                <w:pPr>
                  <w:pStyle w:val="Footer"/>
                  <w:spacing w:line="300" w:lineRule="exact"/>
                  <w:jc w:val="right"/>
                  <w:rPr>
                    <w:rFonts w:ascii="Angsana New" w:hAnsi="Angsana New"/>
                    <w:sz w:val="28"/>
                    <w:szCs w:val="28"/>
                  </w:rPr>
                </w:pPr>
              </w:p>
              <w:p w:rsidR="001E0EBA" w:rsidRDefault="001E0EB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CE3948">
      <w:rPr>
        <w:noProof/>
      </w:rPr>
      <w:pict>
        <v:shape id="Text Box 7" o:spid="_x0000_s1228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ctuA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" filled="f" stroked="f">
          <v:textbox>
            <w:txbxContent>
              <w:p w:rsidR="001E0EBA" w:rsidRDefault="001E0EB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1E0EBA" w:rsidRDefault="001E0EBA">
                <w:pPr>
                  <w:pStyle w:val="Footer"/>
                  <w:spacing w:line="300" w:lineRule="exact"/>
                  <w:jc w:val="right"/>
                  <w:rPr>
                    <w:rFonts w:ascii="Angsana New" w:hAnsi="Angsana New"/>
                    <w:sz w:val="28"/>
                    <w:szCs w:val="28"/>
                  </w:rPr>
                </w:pPr>
              </w:p>
              <w:p w:rsidR="001E0EBA" w:rsidRDefault="001E0EB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5F4" w:rsidRDefault="004435F4" w:rsidP="00117C6A">
      <w:pPr>
        <w:pStyle w:val="Header"/>
      </w:pPr>
      <w:r>
        <w:separator/>
      </w:r>
    </w:p>
  </w:footnote>
  <w:footnote w:type="continuationSeparator" w:id="1">
    <w:p w:rsidR="004435F4" w:rsidRDefault="004435F4"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8E7391" w:rsidRDefault="001E0EBA" w:rsidP="007038F6">
    <w:pPr>
      <w:pStyle w:val="BodyText"/>
      <w:ind w:right="3"/>
      <w:jc w:val="left"/>
      <w:rPr>
        <w:b/>
        <w:bCs/>
        <w:color w:val="auto"/>
        <w:sz w:val="28"/>
        <w:szCs w:val="28"/>
      </w:rPr>
    </w:pPr>
    <w:r w:rsidRPr="008E7391">
      <w:rPr>
        <w:b/>
        <w:bCs/>
        <w:color w:val="auto"/>
        <w:sz w:val="28"/>
        <w:szCs w:val="28"/>
      </w:rPr>
      <w:t>KCE Electronics Public Company Limitedand its subsidiaries</w:t>
    </w:r>
  </w:p>
  <w:p w:rsidR="001E0EBA" w:rsidRPr="008E7391" w:rsidRDefault="001E0EBA" w:rsidP="007038F6">
    <w:pPr>
      <w:pStyle w:val="Header"/>
      <w:tabs>
        <w:tab w:val="clear" w:pos="4153"/>
        <w:tab w:val="clear" w:pos="8306"/>
      </w:tabs>
      <w:spacing w:line="240" w:lineRule="atLeast"/>
      <w:rPr>
        <w:b/>
        <w:bCs/>
        <w:sz w:val="24"/>
        <w:szCs w:val="24"/>
      </w:rPr>
    </w:pPr>
    <w:r w:rsidRPr="008E7391">
      <w:rPr>
        <w:b/>
        <w:bCs/>
        <w:sz w:val="24"/>
        <w:szCs w:val="24"/>
      </w:rPr>
      <w:t xml:space="preserve">Notes to the </w:t>
    </w:r>
    <w:r w:rsidRPr="008E7391">
      <w:rPr>
        <w:rFonts w:cs="Cordia New"/>
        <w:b/>
        <w:bCs/>
        <w:sz w:val="24"/>
        <w:szCs w:val="24"/>
      </w:rPr>
      <w:t xml:space="preserve">interim </w:t>
    </w:r>
    <w:r w:rsidRPr="008E7391">
      <w:rPr>
        <w:b/>
        <w:bCs/>
        <w:sz w:val="24"/>
        <w:szCs w:val="24"/>
      </w:rPr>
      <w:t>financial statements</w:t>
    </w:r>
  </w:p>
  <w:p w:rsidR="001E0EBA" w:rsidRDefault="001E0EBA" w:rsidP="007038F6">
    <w:pPr>
      <w:pStyle w:val="Header"/>
      <w:tabs>
        <w:tab w:val="clear" w:pos="4153"/>
        <w:tab w:val="clear" w:pos="8306"/>
      </w:tabs>
      <w:spacing w:line="240" w:lineRule="atLeast"/>
      <w:rPr>
        <w:b/>
        <w:bCs/>
        <w:sz w:val="24"/>
        <w:szCs w:val="24"/>
      </w:rPr>
    </w:pPr>
    <w:r w:rsidRPr="008E7391">
      <w:rPr>
        <w:b/>
        <w:bCs/>
        <w:sz w:val="24"/>
        <w:szCs w:val="24"/>
      </w:rPr>
      <w:t>For the three-month period ended 31 March 201</w:t>
    </w:r>
    <w:r>
      <w:rPr>
        <w:b/>
        <w:bCs/>
        <w:sz w:val="24"/>
        <w:szCs w:val="24"/>
      </w:rPr>
      <w:t xml:space="preserve">9 </w:t>
    </w:r>
    <w:r w:rsidRPr="008E7391">
      <w:rPr>
        <w:b/>
        <w:bCs/>
        <w:sz w:val="24"/>
        <w:szCs w:val="24"/>
      </w:rPr>
      <w:t xml:space="preserve">(Unaudited) </w:t>
    </w:r>
  </w:p>
  <w:p w:rsidR="001E0EBA" w:rsidRPr="00440030" w:rsidRDefault="001E0EBA" w:rsidP="00440030">
    <w:pPr>
      <w:pStyle w:val="Header"/>
      <w:tabs>
        <w:tab w:val="clear" w:pos="4153"/>
        <w:tab w:val="clear" w:pos="8306"/>
      </w:tabs>
      <w:spacing w:line="240" w:lineRule="atLeast"/>
      <w:rPr>
        <w:b/>
        <w:bCs/>
        <w:sz w:val="24"/>
        <w:szCs w:val="24"/>
      </w:rPr>
    </w:pPr>
  </w:p>
  <w:p w:rsidR="001E0EBA" w:rsidRPr="00440030" w:rsidRDefault="001E0EBA" w:rsidP="00440030">
    <w:pPr>
      <w:pStyle w:val="Header"/>
      <w:spacing w:line="240" w:lineRule="atLeast"/>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8E7391" w:rsidRDefault="001E0EBA" w:rsidP="00F42E8E">
    <w:pPr>
      <w:pStyle w:val="BodyText"/>
      <w:ind w:right="3"/>
      <w:jc w:val="left"/>
      <w:rPr>
        <w:b/>
        <w:bCs/>
        <w:color w:val="auto"/>
        <w:sz w:val="28"/>
        <w:szCs w:val="28"/>
      </w:rPr>
    </w:pPr>
    <w:r w:rsidRPr="008E7391">
      <w:rPr>
        <w:b/>
        <w:bCs/>
        <w:color w:val="auto"/>
        <w:sz w:val="28"/>
        <w:szCs w:val="28"/>
      </w:rPr>
      <w:t>KCE Electronics Public Company Limitedand its subsidiaries</w:t>
    </w:r>
  </w:p>
  <w:p w:rsidR="001E0EBA" w:rsidRPr="008E7391" w:rsidRDefault="001E0EBA" w:rsidP="00F42E8E">
    <w:pPr>
      <w:pStyle w:val="Header"/>
      <w:tabs>
        <w:tab w:val="clear" w:pos="4153"/>
        <w:tab w:val="clear" w:pos="8306"/>
      </w:tabs>
      <w:spacing w:line="240" w:lineRule="atLeast"/>
      <w:rPr>
        <w:b/>
        <w:bCs/>
        <w:sz w:val="24"/>
        <w:szCs w:val="24"/>
      </w:rPr>
    </w:pPr>
    <w:r w:rsidRPr="008E7391">
      <w:rPr>
        <w:b/>
        <w:bCs/>
        <w:sz w:val="24"/>
        <w:szCs w:val="24"/>
      </w:rPr>
      <w:t xml:space="preserve">Notes to the </w:t>
    </w:r>
    <w:r w:rsidRPr="008E7391">
      <w:rPr>
        <w:rFonts w:cs="Cordia New"/>
        <w:b/>
        <w:bCs/>
        <w:sz w:val="24"/>
        <w:szCs w:val="24"/>
      </w:rPr>
      <w:t xml:space="preserve">interim </w:t>
    </w:r>
    <w:r w:rsidRPr="008E7391">
      <w:rPr>
        <w:b/>
        <w:bCs/>
        <w:sz w:val="24"/>
        <w:szCs w:val="24"/>
      </w:rPr>
      <w:t>financial statements</w:t>
    </w:r>
  </w:p>
  <w:p w:rsidR="001E0EBA" w:rsidRDefault="001E0EBA" w:rsidP="00F42E8E">
    <w:pPr>
      <w:pStyle w:val="Header"/>
      <w:tabs>
        <w:tab w:val="clear" w:pos="4153"/>
        <w:tab w:val="clear" w:pos="8306"/>
      </w:tabs>
      <w:spacing w:line="240" w:lineRule="atLeast"/>
      <w:rPr>
        <w:b/>
        <w:bCs/>
        <w:sz w:val="24"/>
        <w:szCs w:val="24"/>
      </w:rPr>
    </w:pPr>
    <w:r w:rsidRPr="008E7391">
      <w:rPr>
        <w:b/>
        <w:bCs/>
        <w:sz w:val="24"/>
        <w:szCs w:val="24"/>
      </w:rPr>
      <w:t>For the three-month period ended 31 March 201</w:t>
    </w:r>
    <w:r>
      <w:rPr>
        <w:b/>
        <w:bCs/>
        <w:sz w:val="24"/>
        <w:szCs w:val="24"/>
      </w:rPr>
      <w:t xml:space="preserve">9 </w:t>
    </w:r>
    <w:r w:rsidRPr="008E7391">
      <w:rPr>
        <w:b/>
        <w:bCs/>
        <w:sz w:val="24"/>
        <w:szCs w:val="24"/>
      </w:rPr>
      <w:t xml:space="preserve">(Unaudited) </w:t>
    </w:r>
  </w:p>
  <w:p w:rsidR="001E0EBA" w:rsidRDefault="001E0EBA" w:rsidP="00F42E8E">
    <w:pPr>
      <w:pStyle w:val="Header"/>
      <w:tabs>
        <w:tab w:val="clear" w:pos="4153"/>
        <w:tab w:val="clear" w:pos="8306"/>
      </w:tabs>
      <w:spacing w:line="240" w:lineRule="atLeast"/>
      <w:rPr>
        <w:b/>
        <w:bCs/>
        <w:sz w:val="24"/>
        <w:szCs w:val="24"/>
      </w:rPr>
    </w:pPr>
  </w:p>
  <w:p w:rsidR="001E0EBA" w:rsidRPr="00DC481A" w:rsidRDefault="001E0EBA" w:rsidP="00F42E8E">
    <w:pPr>
      <w:pStyle w:val="Header"/>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8E7391" w:rsidRDefault="001E0EBA" w:rsidP="00F42E8E">
    <w:pPr>
      <w:pStyle w:val="BodyText"/>
      <w:ind w:right="3"/>
      <w:jc w:val="left"/>
      <w:rPr>
        <w:b/>
        <w:bCs/>
        <w:color w:val="auto"/>
        <w:sz w:val="28"/>
        <w:szCs w:val="28"/>
      </w:rPr>
    </w:pPr>
    <w:r w:rsidRPr="008E7391">
      <w:rPr>
        <w:b/>
        <w:bCs/>
        <w:color w:val="auto"/>
        <w:sz w:val="28"/>
        <w:szCs w:val="28"/>
      </w:rPr>
      <w:t>KCE Electronics Public Company Limitedand its subsidiaries</w:t>
    </w:r>
  </w:p>
  <w:p w:rsidR="001E0EBA" w:rsidRPr="008E7391" w:rsidRDefault="001E0EBA" w:rsidP="00F42E8E">
    <w:pPr>
      <w:pStyle w:val="Header"/>
      <w:tabs>
        <w:tab w:val="clear" w:pos="4153"/>
        <w:tab w:val="clear" w:pos="8306"/>
      </w:tabs>
      <w:spacing w:line="240" w:lineRule="atLeast"/>
      <w:rPr>
        <w:b/>
        <w:bCs/>
        <w:sz w:val="24"/>
        <w:szCs w:val="24"/>
      </w:rPr>
    </w:pPr>
    <w:r w:rsidRPr="008E7391">
      <w:rPr>
        <w:b/>
        <w:bCs/>
        <w:sz w:val="24"/>
        <w:szCs w:val="24"/>
      </w:rPr>
      <w:t xml:space="preserve">Notes to the </w:t>
    </w:r>
    <w:r w:rsidRPr="008E7391">
      <w:rPr>
        <w:rFonts w:cs="Cordia New"/>
        <w:b/>
        <w:bCs/>
        <w:sz w:val="24"/>
        <w:szCs w:val="24"/>
      </w:rPr>
      <w:t xml:space="preserve">interim </w:t>
    </w:r>
    <w:r w:rsidRPr="008E7391">
      <w:rPr>
        <w:b/>
        <w:bCs/>
        <w:sz w:val="24"/>
        <w:szCs w:val="24"/>
      </w:rPr>
      <w:t>financial statements</w:t>
    </w:r>
  </w:p>
  <w:p w:rsidR="001E0EBA" w:rsidRDefault="001E0EBA" w:rsidP="00F42E8E">
    <w:pPr>
      <w:pStyle w:val="Header"/>
      <w:tabs>
        <w:tab w:val="clear" w:pos="4153"/>
        <w:tab w:val="clear" w:pos="8306"/>
      </w:tabs>
      <w:spacing w:line="240" w:lineRule="atLeast"/>
      <w:rPr>
        <w:b/>
        <w:bCs/>
        <w:sz w:val="24"/>
        <w:szCs w:val="24"/>
      </w:rPr>
    </w:pPr>
    <w:r w:rsidRPr="008E7391">
      <w:rPr>
        <w:b/>
        <w:bCs/>
        <w:sz w:val="24"/>
        <w:szCs w:val="24"/>
      </w:rPr>
      <w:t>For the three-month period ended 31 March 201</w:t>
    </w:r>
    <w:r>
      <w:rPr>
        <w:b/>
        <w:bCs/>
        <w:sz w:val="24"/>
        <w:szCs w:val="24"/>
      </w:rPr>
      <w:t xml:space="preserve">9 </w:t>
    </w:r>
    <w:r w:rsidRPr="008E7391">
      <w:rPr>
        <w:b/>
        <w:bCs/>
        <w:sz w:val="24"/>
        <w:szCs w:val="24"/>
      </w:rPr>
      <w:t xml:space="preserve">(Unaudited) </w:t>
    </w:r>
  </w:p>
  <w:p w:rsidR="001E0EBA" w:rsidRDefault="001E0EBA" w:rsidP="00F42E8E">
    <w:pPr>
      <w:pStyle w:val="Header"/>
      <w:tabs>
        <w:tab w:val="clear" w:pos="4153"/>
        <w:tab w:val="clear" w:pos="8306"/>
      </w:tabs>
      <w:spacing w:line="240" w:lineRule="atLeast"/>
      <w:rPr>
        <w:b/>
        <w:bCs/>
        <w:sz w:val="24"/>
        <w:szCs w:val="24"/>
      </w:rPr>
    </w:pPr>
  </w:p>
  <w:p w:rsidR="001E0EBA" w:rsidRPr="00DC481A" w:rsidRDefault="001E0EBA" w:rsidP="00F42E8E">
    <w:pPr>
      <w:pStyle w:val="Header"/>
      <w:rPr>
        <w:szCs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8E7391" w:rsidRDefault="001E0EBA"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1E0EBA" w:rsidRPr="008E7391" w:rsidRDefault="001E0EBA" w:rsidP="00CD541B">
    <w:pPr>
      <w:pStyle w:val="Header"/>
      <w:tabs>
        <w:tab w:val="clear" w:pos="4153"/>
        <w:tab w:val="clear" w:pos="8306"/>
      </w:tabs>
      <w:spacing w:line="240" w:lineRule="atLeast"/>
      <w:rPr>
        <w:b/>
        <w:bCs/>
        <w:sz w:val="24"/>
        <w:szCs w:val="24"/>
      </w:rPr>
    </w:pPr>
    <w:r w:rsidRPr="008E7391">
      <w:rPr>
        <w:b/>
        <w:bCs/>
        <w:sz w:val="24"/>
        <w:szCs w:val="24"/>
      </w:rPr>
      <w:t xml:space="preserve">Notes to the </w:t>
    </w:r>
    <w:r w:rsidRPr="008E7391">
      <w:rPr>
        <w:rFonts w:cs="Cordia New"/>
        <w:b/>
        <w:bCs/>
        <w:sz w:val="24"/>
        <w:szCs w:val="24"/>
      </w:rPr>
      <w:t xml:space="preserve">interim </w:t>
    </w:r>
    <w:r w:rsidRPr="008E7391">
      <w:rPr>
        <w:b/>
        <w:bCs/>
        <w:sz w:val="24"/>
        <w:szCs w:val="24"/>
      </w:rPr>
      <w:t>financial statements</w:t>
    </w:r>
  </w:p>
  <w:p w:rsidR="001E0EBA" w:rsidRDefault="001E0EBA" w:rsidP="00CD541B">
    <w:pPr>
      <w:pStyle w:val="Header"/>
      <w:tabs>
        <w:tab w:val="clear" w:pos="4153"/>
        <w:tab w:val="clear" w:pos="8306"/>
      </w:tabs>
      <w:spacing w:line="240" w:lineRule="atLeast"/>
      <w:rPr>
        <w:b/>
        <w:bCs/>
        <w:sz w:val="24"/>
        <w:szCs w:val="24"/>
      </w:rPr>
    </w:pPr>
    <w:r w:rsidRPr="008E7391">
      <w:rPr>
        <w:b/>
        <w:bCs/>
        <w:sz w:val="24"/>
        <w:szCs w:val="24"/>
      </w:rPr>
      <w:t>For the three-month period ended 31 March 201</w:t>
    </w:r>
    <w:r>
      <w:rPr>
        <w:b/>
        <w:bCs/>
        <w:sz w:val="24"/>
        <w:szCs w:val="24"/>
      </w:rPr>
      <w:t xml:space="preserve">9 </w:t>
    </w:r>
    <w:r w:rsidRPr="008E7391">
      <w:rPr>
        <w:b/>
        <w:bCs/>
        <w:sz w:val="24"/>
        <w:szCs w:val="24"/>
      </w:rPr>
      <w:t xml:space="preserve">(Unaudited) </w:t>
    </w:r>
  </w:p>
  <w:p w:rsidR="001E0EBA" w:rsidRDefault="001E0EBA" w:rsidP="00CD541B">
    <w:pPr>
      <w:pStyle w:val="Header"/>
      <w:tabs>
        <w:tab w:val="clear" w:pos="4153"/>
        <w:tab w:val="clear" w:pos="8306"/>
      </w:tabs>
      <w:spacing w:line="240" w:lineRule="atLeast"/>
      <w:rPr>
        <w:b/>
        <w:bCs/>
        <w:sz w:val="24"/>
        <w:szCs w:val="24"/>
      </w:rPr>
    </w:pPr>
  </w:p>
  <w:p w:rsidR="001E0EBA" w:rsidRPr="00DC481A" w:rsidRDefault="001E0EBA" w:rsidP="00CD541B">
    <w:pPr>
      <w:pStyle w:val="Header"/>
      <w:rPr>
        <w:szCs w:val="28"/>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BA" w:rsidRPr="008E7391" w:rsidRDefault="001E0EBA"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1E0EBA" w:rsidRPr="008E7391" w:rsidRDefault="001E0EBA" w:rsidP="00CD541B">
    <w:pPr>
      <w:pStyle w:val="Header"/>
      <w:tabs>
        <w:tab w:val="clear" w:pos="4153"/>
        <w:tab w:val="clear" w:pos="8306"/>
      </w:tabs>
      <w:spacing w:line="240" w:lineRule="atLeast"/>
      <w:rPr>
        <w:b/>
        <w:bCs/>
        <w:sz w:val="24"/>
        <w:szCs w:val="24"/>
      </w:rPr>
    </w:pPr>
    <w:r w:rsidRPr="008E7391">
      <w:rPr>
        <w:b/>
        <w:bCs/>
        <w:sz w:val="24"/>
        <w:szCs w:val="24"/>
      </w:rPr>
      <w:t xml:space="preserve">Notes to the </w:t>
    </w:r>
    <w:r w:rsidRPr="008E7391">
      <w:rPr>
        <w:rFonts w:cs="Cordia New"/>
        <w:b/>
        <w:bCs/>
        <w:sz w:val="24"/>
        <w:szCs w:val="24"/>
      </w:rPr>
      <w:t xml:space="preserve">interim </w:t>
    </w:r>
    <w:r w:rsidRPr="008E7391">
      <w:rPr>
        <w:b/>
        <w:bCs/>
        <w:sz w:val="24"/>
        <w:szCs w:val="24"/>
      </w:rPr>
      <w:t>financial statements</w:t>
    </w:r>
  </w:p>
  <w:p w:rsidR="001E0EBA" w:rsidRDefault="001E0EBA" w:rsidP="00CD541B">
    <w:pPr>
      <w:pStyle w:val="Header"/>
      <w:tabs>
        <w:tab w:val="clear" w:pos="4153"/>
        <w:tab w:val="clear" w:pos="8306"/>
      </w:tabs>
      <w:spacing w:line="240" w:lineRule="atLeast"/>
      <w:rPr>
        <w:b/>
        <w:bCs/>
        <w:sz w:val="24"/>
        <w:szCs w:val="24"/>
      </w:rPr>
    </w:pPr>
    <w:r w:rsidRPr="008E7391">
      <w:rPr>
        <w:b/>
        <w:bCs/>
        <w:sz w:val="24"/>
        <w:szCs w:val="24"/>
      </w:rPr>
      <w:t>For the three-month period ended 31 March 201</w:t>
    </w:r>
    <w:r>
      <w:rPr>
        <w:b/>
        <w:bCs/>
        <w:sz w:val="24"/>
        <w:szCs w:val="24"/>
      </w:rPr>
      <w:t xml:space="preserve">9 </w:t>
    </w:r>
    <w:r w:rsidRPr="008E7391">
      <w:rPr>
        <w:b/>
        <w:bCs/>
        <w:sz w:val="24"/>
        <w:szCs w:val="24"/>
      </w:rPr>
      <w:t xml:space="preserve">(Unaudited) </w:t>
    </w:r>
  </w:p>
  <w:p w:rsidR="001E0EBA" w:rsidRDefault="001E0EBA" w:rsidP="00CD541B">
    <w:pPr>
      <w:pStyle w:val="Header"/>
      <w:tabs>
        <w:tab w:val="clear" w:pos="4153"/>
        <w:tab w:val="clear" w:pos="8306"/>
      </w:tabs>
      <w:spacing w:line="240" w:lineRule="atLeast"/>
      <w:rPr>
        <w:b/>
        <w:bCs/>
        <w:sz w:val="24"/>
        <w:szCs w:val="24"/>
      </w:rPr>
    </w:pPr>
  </w:p>
  <w:p w:rsidR="001E0EBA" w:rsidRPr="00DC481A" w:rsidRDefault="001E0EBA" w:rsidP="00CD541B">
    <w:pPr>
      <w:pStyle w:val="Header"/>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7">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28">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0">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6"/>
  </w:num>
  <w:num w:numId="4">
    <w:abstractNumId w:val="8"/>
  </w:num>
  <w:num w:numId="5">
    <w:abstractNumId w:val="37"/>
  </w:num>
  <w:num w:numId="6">
    <w:abstractNumId w:val="39"/>
  </w:num>
  <w:num w:numId="7">
    <w:abstractNumId w:val="29"/>
  </w:num>
  <w:num w:numId="8">
    <w:abstractNumId w:val="27"/>
  </w:num>
  <w:num w:numId="9">
    <w:abstractNumId w:val="21"/>
  </w:num>
  <w:num w:numId="10">
    <w:abstractNumId w:val="18"/>
  </w:num>
  <w:num w:numId="11">
    <w:abstractNumId w:val="17"/>
  </w:num>
  <w:num w:numId="12">
    <w:abstractNumId w:val="13"/>
  </w:num>
  <w:num w:numId="13">
    <w:abstractNumId w:val="25"/>
  </w:num>
  <w:num w:numId="14">
    <w:abstractNumId w:val="32"/>
  </w:num>
  <w:num w:numId="15">
    <w:abstractNumId w:val="23"/>
  </w:num>
  <w:num w:numId="16">
    <w:abstractNumId w:val="5"/>
  </w:num>
  <w:num w:numId="17">
    <w:abstractNumId w:val="28"/>
  </w:num>
  <w:num w:numId="18">
    <w:abstractNumId w:val="40"/>
  </w:num>
  <w:num w:numId="19">
    <w:abstractNumId w:val="20"/>
  </w:num>
  <w:num w:numId="20">
    <w:abstractNumId w:val="2"/>
  </w:num>
  <w:num w:numId="21">
    <w:abstractNumId w:val="22"/>
  </w:num>
  <w:num w:numId="22">
    <w:abstractNumId w:val="33"/>
  </w:num>
  <w:num w:numId="23">
    <w:abstractNumId w:val="11"/>
  </w:num>
  <w:num w:numId="24">
    <w:abstractNumId w:val="3"/>
  </w:num>
  <w:num w:numId="25">
    <w:abstractNumId w:val="4"/>
  </w:num>
  <w:num w:numId="26">
    <w:abstractNumId w:val="12"/>
  </w:num>
  <w:num w:numId="27">
    <w:abstractNumId w:val="26"/>
  </w:num>
  <w:num w:numId="28">
    <w:abstractNumId w:val="16"/>
  </w:num>
  <w:num w:numId="29">
    <w:abstractNumId w:val="30"/>
  </w:num>
  <w:num w:numId="30">
    <w:abstractNumId w:val="15"/>
  </w:num>
  <w:num w:numId="31">
    <w:abstractNumId w:val="31"/>
  </w:num>
  <w:num w:numId="32">
    <w:abstractNumId w:val="0"/>
  </w:num>
  <w:num w:numId="33">
    <w:abstractNumId w:val="35"/>
  </w:num>
  <w:num w:numId="34">
    <w:abstractNumId w:val="34"/>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3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13314"/>
    <o:shapelayout v:ext="edit">
      <o:idmap v:ext="edit" data="12"/>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12BB"/>
    <w:rsid w:val="00001D53"/>
    <w:rsid w:val="0000217E"/>
    <w:rsid w:val="00002F92"/>
    <w:rsid w:val="000031F7"/>
    <w:rsid w:val="00003614"/>
    <w:rsid w:val="00005078"/>
    <w:rsid w:val="000050B2"/>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574"/>
    <w:rsid w:val="0002271E"/>
    <w:rsid w:val="00022747"/>
    <w:rsid w:val="000229FA"/>
    <w:rsid w:val="00022BD9"/>
    <w:rsid w:val="00022DA5"/>
    <w:rsid w:val="00022E4C"/>
    <w:rsid w:val="00022FE0"/>
    <w:rsid w:val="000230F3"/>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EBD"/>
    <w:rsid w:val="00043312"/>
    <w:rsid w:val="00043EFD"/>
    <w:rsid w:val="00044861"/>
    <w:rsid w:val="00044B16"/>
    <w:rsid w:val="00044D55"/>
    <w:rsid w:val="00044FA4"/>
    <w:rsid w:val="00045A38"/>
    <w:rsid w:val="00045CA3"/>
    <w:rsid w:val="00045D39"/>
    <w:rsid w:val="0004626C"/>
    <w:rsid w:val="00046316"/>
    <w:rsid w:val="00046F72"/>
    <w:rsid w:val="00047161"/>
    <w:rsid w:val="000472ED"/>
    <w:rsid w:val="00047847"/>
    <w:rsid w:val="000500D9"/>
    <w:rsid w:val="000510FC"/>
    <w:rsid w:val="00051198"/>
    <w:rsid w:val="00051D60"/>
    <w:rsid w:val="00051E64"/>
    <w:rsid w:val="000521E5"/>
    <w:rsid w:val="0005268F"/>
    <w:rsid w:val="00053C66"/>
    <w:rsid w:val="00053E3D"/>
    <w:rsid w:val="0005409A"/>
    <w:rsid w:val="00054B0A"/>
    <w:rsid w:val="0005521E"/>
    <w:rsid w:val="0005582C"/>
    <w:rsid w:val="000565B4"/>
    <w:rsid w:val="00056DFD"/>
    <w:rsid w:val="00057460"/>
    <w:rsid w:val="00057694"/>
    <w:rsid w:val="00057E8D"/>
    <w:rsid w:val="000602E4"/>
    <w:rsid w:val="0006044D"/>
    <w:rsid w:val="00060EA3"/>
    <w:rsid w:val="00061158"/>
    <w:rsid w:val="00061447"/>
    <w:rsid w:val="00061CC1"/>
    <w:rsid w:val="00061D9B"/>
    <w:rsid w:val="0006219F"/>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8D0"/>
    <w:rsid w:val="00085954"/>
    <w:rsid w:val="00085B25"/>
    <w:rsid w:val="00085E70"/>
    <w:rsid w:val="0008653D"/>
    <w:rsid w:val="0008696F"/>
    <w:rsid w:val="00086BCD"/>
    <w:rsid w:val="00086CDF"/>
    <w:rsid w:val="00086ECC"/>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24E"/>
    <w:rsid w:val="000A6397"/>
    <w:rsid w:val="000A651C"/>
    <w:rsid w:val="000A6FA5"/>
    <w:rsid w:val="000A7646"/>
    <w:rsid w:val="000B032B"/>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758D"/>
    <w:rsid w:val="000B7782"/>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F0040"/>
    <w:rsid w:val="000F01A1"/>
    <w:rsid w:val="000F0E00"/>
    <w:rsid w:val="000F1646"/>
    <w:rsid w:val="000F1725"/>
    <w:rsid w:val="000F1C11"/>
    <w:rsid w:val="000F1E7F"/>
    <w:rsid w:val="000F21AF"/>
    <w:rsid w:val="000F237D"/>
    <w:rsid w:val="000F23B7"/>
    <w:rsid w:val="000F25F3"/>
    <w:rsid w:val="000F2601"/>
    <w:rsid w:val="000F26CB"/>
    <w:rsid w:val="000F2D27"/>
    <w:rsid w:val="000F2E1F"/>
    <w:rsid w:val="000F3051"/>
    <w:rsid w:val="000F3F92"/>
    <w:rsid w:val="000F45CD"/>
    <w:rsid w:val="000F461D"/>
    <w:rsid w:val="000F4CED"/>
    <w:rsid w:val="000F4D23"/>
    <w:rsid w:val="000F5291"/>
    <w:rsid w:val="000F58AB"/>
    <w:rsid w:val="000F5CEA"/>
    <w:rsid w:val="000F6D70"/>
    <w:rsid w:val="000F745C"/>
    <w:rsid w:val="000F7F8A"/>
    <w:rsid w:val="00100D09"/>
    <w:rsid w:val="00100F49"/>
    <w:rsid w:val="0010156B"/>
    <w:rsid w:val="001026E5"/>
    <w:rsid w:val="00102813"/>
    <w:rsid w:val="0010322A"/>
    <w:rsid w:val="00103252"/>
    <w:rsid w:val="001042A5"/>
    <w:rsid w:val="0010476F"/>
    <w:rsid w:val="00106028"/>
    <w:rsid w:val="0010687C"/>
    <w:rsid w:val="00106F1F"/>
    <w:rsid w:val="001072D1"/>
    <w:rsid w:val="001075BD"/>
    <w:rsid w:val="001078C7"/>
    <w:rsid w:val="00107FE2"/>
    <w:rsid w:val="00110372"/>
    <w:rsid w:val="001104F8"/>
    <w:rsid w:val="00110856"/>
    <w:rsid w:val="00110F2E"/>
    <w:rsid w:val="00111161"/>
    <w:rsid w:val="00111725"/>
    <w:rsid w:val="001117C6"/>
    <w:rsid w:val="00112075"/>
    <w:rsid w:val="0011216E"/>
    <w:rsid w:val="00112230"/>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762"/>
    <w:rsid w:val="00123C98"/>
    <w:rsid w:val="0012419B"/>
    <w:rsid w:val="001241BC"/>
    <w:rsid w:val="00124334"/>
    <w:rsid w:val="0012435C"/>
    <w:rsid w:val="00127378"/>
    <w:rsid w:val="001276B3"/>
    <w:rsid w:val="00127B67"/>
    <w:rsid w:val="00127B78"/>
    <w:rsid w:val="00127C68"/>
    <w:rsid w:val="00127CE4"/>
    <w:rsid w:val="00127F61"/>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8FC"/>
    <w:rsid w:val="00143A2D"/>
    <w:rsid w:val="001440D2"/>
    <w:rsid w:val="00144216"/>
    <w:rsid w:val="0014442E"/>
    <w:rsid w:val="001444BF"/>
    <w:rsid w:val="001448A1"/>
    <w:rsid w:val="0014513C"/>
    <w:rsid w:val="0014691A"/>
    <w:rsid w:val="00146938"/>
    <w:rsid w:val="00146D9A"/>
    <w:rsid w:val="00146E21"/>
    <w:rsid w:val="00147363"/>
    <w:rsid w:val="0014762D"/>
    <w:rsid w:val="00147838"/>
    <w:rsid w:val="00147A15"/>
    <w:rsid w:val="00147A8B"/>
    <w:rsid w:val="00151131"/>
    <w:rsid w:val="00151C0A"/>
    <w:rsid w:val="00151DCF"/>
    <w:rsid w:val="00151EB9"/>
    <w:rsid w:val="0015238C"/>
    <w:rsid w:val="00152D53"/>
    <w:rsid w:val="001550B8"/>
    <w:rsid w:val="001558E0"/>
    <w:rsid w:val="001564F0"/>
    <w:rsid w:val="00156526"/>
    <w:rsid w:val="00156953"/>
    <w:rsid w:val="0015778F"/>
    <w:rsid w:val="00157A28"/>
    <w:rsid w:val="0016057C"/>
    <w:rsid w:val="0016109D"/>
    <w:rsid w:val="00161710"/>
    <w:rsid w:val="0016225E"/>
    <w:rsid w:val="001629CA"/>
    <w:rsid w:val="00163254"/>
    <w:rsid w:val="0016353A"/>
    <w:rsid w:val="00163587"/>
    <w:rsid w:val="00163A7D"/>
    <w:rsid w:val="00163C60"/>
    <w:rsid w:val="00164926"/>
    <w:rsid w:val="00165363"/>
    <w:rsid w:val="00165D32"/>
    <w:rsid w:val="00166331"/>
    <w:rsid w:val="001663FD"/>
    <w:rsid w:val="00166746"/>
    <w:rsid w:val="00166EE0"/>
    <w:rsid w:val="00166F79"/>
    <w:rsid w:val="001672DC"/>
    <w:rsid w:val="00167798"/>
    <w:rsid w:val="001679E5"/>
    <w:rsid w:val="00167EA6"/>
    <w:rsid w:val="00170C70"/>
    <w:rsid w:val="00171D67"/>
    <w:rsid w:val="0017260C"/>
    <w:rsid w:val="00173420"/>
    <w:rsid w:val="001735C4"/>
    <w:rsid w:val="001736C1"/>
    <w:rsid w:val="0017397F"/>
    <w:rsid w:val="00173C56"/>
    <w:rsid w:val="00173FA6"/>
    <w:rsid w:val="00174319"/>
    <w:rsid w:val="00174349"/>
    <w:rsid w:val="00174B56"/>
    <w:rsid w:val="00174CBD"/>
    <w:rsid w:val="00175B30"/>
    <w:rsid w:val="0017661A"/>
    <w:rsid w:val="00176E48"/>
    <w:rsid w:val="00177F93"/>
    <w:rsid w:val="0018051E"/>
    <w:rsid w:val="00180A92"/>
    <w:rsid w:val="00181DB6"/>
    <w:rsid w:val="001822AB"/>
    <w:rsid w:val="00182483"/>
    <w:rsid w:val="001826CA"/>
    <w:rsid w:val="00182A05"/>
    <w:rsid w:val="00182FD5"/>
    <w:rsid w:val="00183249"/>
    <w:rsid w:val="001843CF"/>
    <w:rsid w:val="00184757"/>
    <w:rsid w:val="0018517F"/>
    <w:rsid w:val="0018567F"/>
    <w:rsid w:val="00186BF0"/>
    <w:rsid w:val="00186F90"/>
    <w:rsid w:val="001874BF"/>
    <w:rsid w:val="00187CEA"/>
    <w:rsid w:val="00187DD7"/>
    <w:rsid w:val="0019058C"/>
    <w:rsid w:val="00190E24"/>
    <w:rsid w:val="0019131F"/>
    <w:rsid w:val="0019169E"/>
    <w:rsid w:val="00191EC5"/>
    <w:rsid w:val="00192545"/>
    <w:rsid w:val="0019345F"/>
    <w:rsid w:val="00193B6F"/>
    <w:rsid w:val="00194C8F"/>
    <w:rsid w:val="00194D8B"/>
    <w:rsid w:val="00195488"/>
    <w:rsid w:val="00195AF4"/>
    <w:rsid w:val="00195D01"/>
    <w:rsid w:val="00196457"/>
    <w:rsid w:val="00196853"/>
    <w:rsid w:val="001970AA"/>
    <w:rsid w:val="001972EB"/>
    <w:rsid w:val="00197724"/>
    <w:rsid w:val="00197AD1"/>
    <w:rsid w:val="001A0188"/>
    <w:rsid w:val="001A04ED"/>
    <w:rsid w:val="001A0803"/>
    <w:rsid w:val="001A081D"/>
    <w:rsid w:val="001A0879"/>
    <w:rsid w:val="001A158C"/>
    <w:rsid w:val="001A1842"/>
    <w:rsid w:val="001A21AA"/>
    <w:rsid w:val="001A29CD"/>
    <w:rsid w:val="001A2CB7"/>
    <w:rsid w:val="001A3045"/>
    <w:rsid w:val="001A342A"/>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77F"/>
    <w:rsid w:val="001C1FE6"/>
    <w:rsid w:val="001C2017"/>
    <w:rsid w:val="001C236E"/>
    <w:rsid w:val="001C288E"/>
    <w:rsid w:val="001C2950"/>
    <w:rsid w:val="001C29BE"/>
    <w:rsid w:val="001C2BDC"/>
    <w:rsid w:val="001C3889"/>
    <w:rsid w:val="001C4355"/>
    <w:rsid w:val="001C5088"/>
    <w:rsid w:val="001C51BE"/>
    <w:rsid w:val="001C5870"/>
    <w:rsid w:val="001C59B9"/>
    <w:rsid w:val="001C5A77"/>
    <w:rsid w:val="001C603D"/>
    <w:rsid w:val="001C6E54"/>
    <w:rsid w:val="001C795B"/>
    <w:rsid w:val="001C7B0D"/>
    <w:rsid w:val="001D0A17"/>
    <w:rsid w:val="001D0AB1"/>
    <w:rsid w:val="001D0BC0"/>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13FD"/>
    <w:rsid w:val="001F19A4"/>
    <w:rsid w:val="001F20E4"/>
    <w:rsid w:val="001F21DF"/>
    <w:rsid w:val="001F2513"/>
    <w:rsid w:val="001F38BB"/>
    <w:rsid w:val="001F3CF0"/>
    <w:rsid w:val="001F4855"/>
    <w:rsid w:val="001F4D6B"/>
    <w:rsid w:val="001F50A9"/>
    <w:rsid w:val="001F58E5"/>
    <w:rsid w:val="001F5961"/>
    <w:rsid w:val="001F5A92"/>
    <w:rsid w:val="001F605C"/>
    <w:rsid w:val="001F72DE"/>
    <w:rsid w:val="001F758D"/>
    <w:rsid w:val="0020008C"/>
    <w:rsid w:val="002006D8"/>
    <w:rsid w:val="002013F2"/>
    <w:rsid w:val="002017D4"/>
    <w:rsid w:val="00201901"/>
    <w:rsid w:val="00201FD8"/>
    <w:rsid w:val="00202F3F"/>
    <w:rsid w:val="00203BE6"/>
    <w:rsid w:val="00204DBD"/>
    <w:rsid w:val="00204F43"/>
    <w:rsid w:val="002052CF"/>
    <w:rsid w:val="00205482"/>
    <w:rsid w:val="00205E27"/>
    <w:rsid w:val="00205E2C"/>
    <w:rsid w:val="002066C2"/>
    <w:rsid w:val="002066CB"/>
    <w:rsid w:val="0020682F"/>
    <w:rsid w:val="0020684C"/>
    <w:rsid w:val="00206F99"/>
    <w:rsid w:val="002071FE"/>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459F"/>
    <w:rsid w:val="002148B2"/>
    <w:rsid w:val="00215486"/>
    <w:rsid w:val="00215572"/>
    <w:rsid w:val="0021578C"/>
    <w:rsid w:val="0021580B"/>
    <w:rsid w:val="00216D1C"/>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1055"/>
    <w:rsid w:val="0025191E"/>
    <w:rsid w:val="0025218C"/>
    <w:rsid w:val="002529FB"/>
    <w:rsid w:val="00252ECC"/>
    <w:rsid w:val="00253231"/>
    <w:rsid w:val="00253278"/>
    <w:rsid w:val="0025347D"/>
    <w:rsid w:val="00253FF8"/>
    <w:rsid w:val="00254071"/>
    <w:rsid w:val="002543B6"/>
    <w:rsid w:val="002553D2"/>
    <w:rsid w:val="00256077"/>
    <w:rsid w:val="002564AE"/>
    <w:rsid w:val="002566A3"/>
    <w:rsid w:val="00256911"/>
    <w:rsid w:val="00257378"/>
    <w:rsid w:val="0025756D"/>
    <w:rsid w:val="00257967"/>
    <w:rsid w:val="002601AF"/>
    <w:rsid w:val="00260E00"/>
    <w:rsid w:val="00261CD2"/>
    <w:rsid w:val="00261EAF"/>
    <w:rsid w:val="00262055"/>
    <w:rsid w:val="002621A4"/>
    <w:rsid w:val="002624A1"/>
    <w:rsid w:val="002625AB"/>
    <w:rsid w:val="00262D71"/>
    <w:rsid w:val="00262F47"/>
    <w:rsid w:val="00263A68"/>
    <w:rsid w:val="00263B1D"/>
    <w:rsid w:val="0026408B"/>
    <w:rsid w:val="002644A3"/>
    <w:rsid w:val="00265493"/>
    <w:rsid w:val="00267604"/>
    <w:rsid w:val="002679DB"/>
    <w:rsid w:val="00267ABD"/>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848"/>
    <w:rsid w:val="00283B81"/>
    <w:rsid w:val="00283C2D"/>
    <w:rsid w:val="0028618F"/>
    <w:rsid w:val="00286985"/>
    <w:rsid w:val="00286B26"/>
    <w:rsid w:val="00287025"/>
    <w:rsid w:val="00290B40"/>
    <w:rsid w:val="00292164"/>
    <w:rsid w:val="002927F1"/>
    <w:rsid w:val="00292887"/>
    <w:rsid w:val="0029311A"/>
    <w:rsid w:val="00294CE9"/>
    <w:rsid w:val="002962D6"/>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AE"/>
    <w:rsid w:val="002A52B3"/>
    <w:rsid w:val="002A5B89"/>
    <w:rsid w:val="002A5F73"/>
    <w:rsid w:val="002A65CF"/>
    <w:rsid w:val="002A6749"/>
    <w:rsid w:val="002A6CA2"/>
    <w:rsid w:val="002A6D87"/>
    <w:rsid w:val="002A71BE"/>
    <w:rsid w:val="002A7264"/>
    <w:rsid w:val="002A749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302"/>
    <w:rsid w:val="002C0673"/>
    <w:rsid w:val="002C070F"/>
    <w:rsid w:val="002C15D5"/>
    <w:rsid w:val="002C22F0"/>
    <w:rsid w:val="002C31AC"/>
    <w:rsid w:val="002C3B35"/>
    <w:rsid w:val="002C3C0B"/>
    <w:rsid w:val="002C3CF9"/>
    <w:rsid w:val="002C4084"/>
    <w:rsid w:val="002C42DB"/>
    <w:rsid w:val="002C4596"/>
    <w:rsid w:val="002C4C94"/>
    <w:rsid w:val="002C4DDE"/>
    <w:rsid w:val="002C65CC"/>
    <w:rsid w:val="002C6761"/>
    <w:rsid w:val="002C69D4"/>
    <w:rsid w:val="002C730B"/>
    <w:rsid w:val="002C7968"/>
    <w:rsid w:val="002C7DD2"/>
    <w:rsid w:val="002C7F6F"/>
    <w:rsid w:val="002D01CB"/>
    <w:rsid w:val="002D09A2"/>
    <w:rsid w:val="002D1734"/>
    <w:rsid w:val="002D2387"/>
    <w:rsid w:val="002D241B"/>
    <w:rsid w:val="002D4D9C"/>
    <w:rsid w:val="002D5403"/>
    <w:rsid w:val="002D6C1C"/>
    <w:rsid w:val="002D7616"/>
    <w:rsid w:val="002D78BA"/>
    <w:rsid w:val="002E018E"/>
    <w:rsid w:val="002E056A"/>
    <w:rsid w:val="002E0682"/>
    <w:rsid w:val="002E08B4"/>
    <w:rsid w:val="002E2BB7"/>
    <w:rsid w:val="002E2F58"/>
    <w:rsid w:val="002E3206"/>
    <w:rsid w:val="002E3B51"/>
    <w:rsid w:val="002E3BE8"/>
    <w:rsid w:val="002E4003"/>
    <w:rsid w:val="002E4B41"/>
    <w:rsid w:val="002E4F49"/>
    <w:rsid w:val="002E5096"/>
    <w:rsid w:val="002E5404"/>
    <w:rsid w:val="002E58AD"/>
    <w:rsid w:val="002E5F57"/>
    <w:rsid w:val="002E754A"/>
    <w:rsid w:val="002E78AC"/>
    <w:rsid w:val="002F0EFF"/>
    <w:rsid w:val="002F14E3"/>
    <w:rsid w:val="002F17EB"/>
    <w:rsid w:val="002F1989"/>
    <w:rsid w:val="002F1F5A"/>
    <w:rsid w:val="002F202D"/>
    <w:rsid w:val="002F29B8"/>
    <w:rsid w:val="002F2D71"/>
    <w:rsid w:val="002F3818"/>
    <w:rsid w:val="002F3E98"/>
    <w:rsid w:val="002F4CD1"/>
    <w:rsid w:val="002F55C2"/>
    <w:rsid w:val="002F64C6"/>
    <w:rsid w:val="002F655E"/>
    <w:rsid w:val="002F674A"/>
    <w:rsid w:val="002F6A11"/>
    <w:rsid w:val="002F6B23"/>
    <w:rsid w:val="002F6E7B"/>
    <w:rsid w:val="002F7157"/>
    <w:rsid w:val="003002F4"/>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217F"/>
    <w:rsid w:val="00312802"/>
    <w:rsid w:val="00312FCD"/>
    <w:rsid w:val="00313808"/>
    <w:rsid w:val="00313918"/>
    <w:rsid w:val="00313922"/>
    <w:rsid w:val="003143CF"/>
    <w:rsid w:val="003146DE"/>
    <w:rsid w:val="003147D8"/>
    <w:rsid w:val="00314B11"/>
    <w:rsid w:val="00314E2C"/>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5779"/>
    <w:rsid w:val="00325942"/>
    <w:rsid w:val="00325D10"/>
    <w:rsid w:val="00325D26"/>
    <w:rsid w:val="00326082"/>
    <w:rsid w:val="00326788"/>
    <w:rsid w:val="00327C92"/>
    <w:rsid w:val="00330A34"/>
    <w:rsid w:val="00330C91"/>
    <w:rsid w:val="00331361"/>
    <w:rsid w:val="00331F73"/>
    <w:rsid w:val="0033206A"/>
    <w:rsid w:val="00332A18"/>
    <w:rsid w:val="00332D4D"/>
    <w:rsid w:val="00333B37"/>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2C3"/>
    <w:rsid w:val="0034477D"/>
    <w:rsid w:val="00344E28"/>
    <w:rsid w:val="00344FAC"/>
    <w:rsid w:val="00345047"/>
    <w:rsid w:val="00345CE5"/>
    <w:rsid w:val="0034625D"/>
    <w:rsid w:val="00347C5B"/>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6000F"/>
    <w:rsid w:val="00360181"/>
    <w:rsid w:val="003607B3"/>
    <w:rsid w:val="0036122C"/>
    <w:rsid w:val="00361B9E"/>
    <w:rsid w:val="00361C03"/>
    <w:rsid w:val="00362313"/>
    <w:rsid w:val="00362A88"/>
    <w:rsid w:val="00365122"/>
    <w:rsid w:val="00366974"/>
    <w:rsid w:val="00370032"/>
    <w:rsid w:val="0037074A"/>
    <w:rsid w:val="00371814"/>
    <w:rsid w:val="00371C8B"/>
    <w:rsid w:val="00371D51"/>
    <w:rsid w:val="00372020"/>
    <w:rsid w:val="0037223C"/>
    <w:rsid w:val="003729AE"/>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8CB"/>
    <w:rsid w:val="003B20FF"/>
    <w:rsid w:val="003B2206"/>
    <w:rsid w:val="003B273D"/>
    <w:rsid w:val="003B288A"/>
    <w:rsid w:val="003B299F"/>
    <w:rsid w:val="003B2DBE"/>
    <w:rsid w:val="003B310A"/>
    <w:rsid w:val="003B312F"/>
    <w:rsid w:val="003B393B"/>
    <w:rsid w:val="003B3A86"/>
    <w:rsid w:val="003B3DB4"/>
    <w:rsid w:val="003B45AB"/>
    <w:rsid w:val="003B45E2"/>
    <w:rsid w:val="003B4A66"/>
    <w:rsid w:val="003B4BD8"/>
    <w:rsid w:val="003B561D"/>
    <w:rsid w:val="003B5A69"/>
    <w:rsid w:val="003B5D6A"/>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C49"/>
    <w:rsid w:val="003C3DE1"/>
    <w:rsid w:val="003C50AA"/>
    <w:rsid w:val="003C611E"/>
    <w:rsid w:val="003C74DE"/>
    <w:rsid w:val="003C7C43"/>
    <w:rsid w:val="003C7E9C"/>
    <w:rsid w:val="003D062D"/>
    <w:rsid w:val="003D0A90"/>
    <w:rsid w:val="003D11B1"/>
    <w:rsid w:val="003D11F0"/>
    <w:rsid w:val="003D1BF4"/>
    <w:rsid w:val="003D2BD6"/>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16C6"/>
    <w:rsid w:val="003E1705"/>
    <w:rsid w:val="003E1824"/>
    <w:rsid w:val="003E248C"/>
    <w:rsid w:val="003E2687"/>
    <w:rsid w:val="003E290C"/>
    <w:rsid w:val="003E2A02"/>
    <w:rsid w:val="003E35DF"/>
    <w:rsid w:val="003E3891"/>
    <w:rsid w:val="003E3A89"/>
    <w:rsid w:val="003E3AC9"/>
    <w:rsid w:val="003E5AD8"/>
    <w:rsid w:val="003E5CAD"/>
    <w:rsid w:val="003E6724"/>
    <w:rsid w:val="003E7663"/>
    <w:rsid w:val="003E78B7"/>
    <w:rsid w:val="003E7DEF"/>
    <w:rsid w:val="003F0281"/>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42B1"/>
    <w:rsid w:val="00405511"/>
    <w:rsid w:val="00405F22"/>
    <w:rsid w:val="0040785B"/>
    <w:rsid w:val="00407B98"/>
    <w:rsid w:val="00410368"/>
    <w:rsid w:val="004112DE"/>
    <w:rsid w:val="00411433"/>
    <w:rsid w:val="00413B59"/>
    <w:rsid w:val="00414191"/>
    <w:rsid w:val="00414554"/>
    <w:rsid w:val="00414B82"/>
    <w:rsid w:val="004152AA"/>
    <w:rsid w:val="004154E2"/>
    <w:rsid w:val="00415C04"/>
    <w:rsid w:val="0041603B"/>
    <w:rsid w:val="0041647D"/>
    <w:rsid w:val="004165E4"/>
    <w:rsid w:val="00420BBA"/>
    <w:rsid w:val="004212B1"/>
    <w:rsid w:val="0042134A"/>
    <w:rsid w:val="00421497"/>
    <w:rsid w:val="00421952"/>
    <w:rsid w:val="0042275D"/>
    <w:rsid w:val="0042473D"/>
    <w:rsid w:val="004248DC"/>
    <w:rsid w:val="004250AC"/>
    <w:rsid w:val="004252B1"/>
    <w:rsid w:val="00425E7E"/>
    <w:rsid w:val="0042655A"/>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2421"/>
    <w:rsid w:val="004330CE"/>
    <w:rsid w:val="00433394"/>
    <w:rsid w:val="004334A5"/>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FDB"/>
    <w:rsid w:val="00441251"/>
    <w:rsid w:val="004414E4"/>
    <w:rsid w:val="00441D0E"/>
    <w:rsid w:val="00442460"/>
    <w:rsid w:val="00442A1A"/>
    <w:rsid w:val="004430B3"/>
    <w:rsid w:val="004433A8"/>
    <w:rsid w:val="004433DE"/>
    <w:rsid w:val="0044343F"/>
    <w:rsid w:val="004435F4"/>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B51"/>
    <w:rsid w:val="0045403D"/>
    <w:rsid w:val="00454112"/>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40A0"/>
    <w:rsid w:val="004646C6"/>
    <w:rsid w:val="00464A21"/>
    <w:rsid w:val="00465311"/>
    <w:rsid w:val="004656CD"/>
    <w:rsid w:val="00465C32"/>
    <w:rsid w:val="00466550"/>
    <w:rsid w:val="004665BD"/>
    <w:rsid w:val="00466A86"/>
    <w:rsid w:val="0046706B"/>
    <w:rsid w:val="0046754B"/>
    <w:rsid w:val="00470250"/>
    <w:rsid w:val="0047099F"/>
    <w:rsid w:val="00470A47"/>
    <w:rsid w:val="00470BAC"/>
    <w:rsid w:val="004712AB"/>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756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7049"/>
    <w:rsid w:val="0049726D"/>
    <w:rsid w:val="0049750E"/>
    <w:rsid w:val="00497D6C"/>
    <w:rsid w:val="004A088D"/>
    <w:rsid w:val="004A0987"/>
    <w:rsid w:val="004A10AB"/>
    <w:rsid w:val="004A1FF6"/>
    <w:rsid w:val="004A3031"/>
    <w:rsid w:val="004A3080"/>
    <w:rsid w:val="004A342D"/>
    <w:rsid w:val="004A3A7D"/>
    <w:rsid w:val="004A3D5C"/>
    <w:rsid w:val="004A4704"/>
    <w:rsid w:val="004A49B1"/>
    <w:rsid w:val="004A5A6B"/>
    <w:rsid w:val="004A5EC9"/>
    <w:rsid w:val="004A5F43"/>
    <w:rsid w:val="004A5FD2"/>
    <w:rsid w:val="004A60F5"/>
    <w:rsid w:val="004A620B"/>
    <w:rsid w:val="004A631D"/>
    <w:rsid w:val="004A68BF"/>
    <w:rsid w:val="004A68FB"/>
    <w:rsid w:val="004A7A6C"/>
    <w:rsid w:val="004A7EC9"/>
    <w:rsid w:val="004B09EB"/>
    <w:rsid w:val="004B1C4A"/>
    <w:rsid w:val="004B215F"/>
    <w:rsid w:val="004B303D"/>
    <w:rsid w:val="004B30C8"/>
    <w:rsid w:val="004B3D45"/>
    <w:rsid w:val="004B4052"/>
    <w:rsid w:val="004B41DE"/>
    <w:rsid w:val="004B55DE"/>
    <w:rsid w:val="004B5AE5"/>
    <w:rsid w:val="004B6642"/>
    <w:rsid w:val="004B67EF"/>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8F9"/>
    <w:rsid w:val="004E0C28"/>
    <w:rsid w:val="004E16B1"/>
    <w:rsid w:val="004E16D5"/>
    <w:rsid w:val="004E188B"/>
    <w:rsid w:val="004E19B3"/>
    <w:rsid w:val="004E20A1"/>
    <w:rsid w:val="004E21C0"/>
    <w:rsid w:val="004E26C7"/>
    <w:rsid w:val="004E2730"/>
    <w:rsid w:val="004E28B6"/>
    <w:rsid w:val="004E2A16"/>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5B7"/>
    <w:rsid w:val="005037A4"/>
    <w:rsid w:val="00503872"/>
    <w:rsid w:val="00503988"/>
    <w:rsid w:val="00503ABB"/>
    <w:rsid w:val="00503D84"/>
    <w:rsid w:val="005048E5"/>
    <w:rsid w:val="0050491F"/>
    <w:rsid w:val="00504D54"/>
    <w:rsid w:val="00504F61"/>
    <w:rsid w:val="005058D2"/>
    <w:rsid w:val="005061C3"/>
    <w:rsid w:val="005067B9"/>
    <w:rsid w:val="00507C07"/>
    <w:rsid w:val="00510226"/>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D80"/>
    <w:rsid w:val="005228EE"/>
    <w:rsid w:val="00522F63"/>
    <w:rsid w:val="005234D8"/>
    <w:rsid w:val="00523C2B"/>
    <w:rsid w:val="005248BC"/>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6E4"/>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B6A"/>
    <w:rsid w:val="00553408"/>
    <w:rsid w:val="005536B6"/>
    <w:rsid w:val="00553C80"/>
    <w:rsid w:val="005540BF"/>
    <w:rsid w:val="005541AE"/>
    <w:rsid w:val="00554EE8"/>
    <w:rsid w:val="00555621"/>
    <w:rsid w:val="00555B12"/>
    <w:rsid w:val="00555C06"/>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5C9A"/>
    <w:rsid w:val="00565D55"/>
    <w:rsid w:val="00565E70"/>
    <w:rsid w:val="005665D8"/>
    <w:rsid w:val="00566F2B"/>
    <w:rsid w:val="0056729A"/>
    <w:rsid w:val="005672A2"/>
    <w:rsid w:val="00567817"/>
    <w:rsid w:val="00567B2B"/>
    <w:rsid w:val="005715BC"/>
    <w:rsid w:val="00571600"/>
    <w:rsid w:val="005717C0"/>
    <w:rsid w:val="00571871"/>
    <w:rsid w:val="005741E6"/>
    <w:rsid w:val="00574531"/>
    <w:rsid w:val="00574E79"/>
    <w:rsid w:val="00576F93"/>
    <w:rsid w:val="00577571"/>
    <w:rsid w:val="0057776B"/>
    <w:rsid w:val="005801F9"/>
    <w:rsid w:val="005806A9"/>
    <w:rsid w:val="00580AA6"/>
    <w:rsid w:val="00580B8F"/>
    <w:rsid w:val="00580CF1"/>
    <w:rsid w:val="00581921"/>
    <w:rsid w:val="005827A7"/>
    <w:rsid w:val="00582917"/>
    <w:rsid w:val="00582B02"/>
    <w:rsid w:val="00582C78"/>
    <w:rsid w:val="0058370F"/>
    <w:rsid w:val="00583A22"/>
    <w:rsid w:val="00583CDC"/>
    <w:rsid w:val="00584D00"/>
    <w:rsid w:val="0058578E"/>
    <w:rsid w:val="00585E1F"/>
    <w:rsid w:val="00586411"/>
    <w:rsid w:val="0058670F"/>
    <w:rsid w:val="0058778F"/>
    <w:rsid w:val="00587BC7"/>
    <w:rsid w:val="005904EF"/>
    <w:rsid w:val="00591423"/>
    <w:rsid w:val="00591458"/>
    <w:rsid w:val="00592824"/>
    <w:rsid w:val="00592987"/>
    <w:rsid w:val="005929E8"/>
    <w:rsid w:val="00592BCE"/>
    <w:rsid w:val="00592D9A"/>
    <w:rsid w:val="005932B6"/>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45E3"/>
    <w:rsid w:val="005B4CDA"/>
    <w:rsid w:val="005B55B9"/>
    <w:rsid w:val="005B5938"/>
    <w:rsid w:val="005B665B"/>
    <w:rsid w:val="005B69BA"/>
    <w:rsid w:val="005B6E90"/>
    <w:rsid w:val="005B6EA4"/>
    <w:rsid w:val="005B7752"/>
    <w:rsid w:val="005C0304"/>
    <w:rsid w:val="005C089B"/>
    <w:rsid w:val="005C090F"/>
    <w:rsid w:val="005C1155"/>
    <w:rsid w:val="005C1359"/>
    <w:rsid w:val="005C24A4"/>
    <w:rsid w:val="005C2567"/>
    <w:rsid w:val="005C26BF"/>
    <w:rsid w:val="005C3132"/>
    <w:rsid w:val="005C47E6"/>
    <w:rsid w:val="005C4A08"/>
    <w:rsid w:val="005C4C24"/>
    <w:rsid w:val="005C4ECF"/>
    <w:rsid w:val="005C5C7E"/>
    <w:rsid w:val="005C616A"/>
    <w:rsid w:val="005C6A72"/>
    <w:rsid w:val="005C7ADA"/>
    <w:rsid w:val="005D0782"/>
    <w:rsid w:val="005D0820"/>
    <w:rsid w:val="005D0DE0"/>
    <w:rsid w:val="005D105D"/>
    <w:rsid w:val="005D1893"/>
    <w:rsid w:val="005D1C99"/>
    <w:rsid w:val="005D2C07"/>
    <w:rsid w:val="005D2C20"/>
    <w:rsid w:val="005D2FDF"/>
    <w:rsid w:val="005D367A"/>
    <w:rsid w:val="005D3ABC"/>
    <w:rsid w:val="005D3EBB"/>
    <w:rsid w:val="005D5202"/>
    <w:rsid w:val="005D526E"/>
    <w:rsid w:val="005D6477"/>
    <w:rsid w:val="005D6643"/>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63F1"/>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31A6"/>
    <w:rsid w:val="006032B9"/>
    <w:rsid w:val="006045B5"/>
    <w:rsid w:val="0060460E"/>
    <w:rsid w:val="006046E6"/>
    <w:rsid w:val="00604DBB"/>
    <w:rsid w:val="006060D2"/>
    <w:rsid w:val="006063FA"/>
    <w:rsid w:val="00606A82"/>
    <w:rsid w:val="00606B53"/>
    <w:rsid w:val="0060728D"/>
    <w:rsid w:val="006079FC"/>
    <w:rsid w:val="00607D1D"/>
    <w:rsid w:val="006104DE"/>
    <w:rsid w:val="00610D61"/>
    <w:rsid w:val="00612451"/>
    <w:rsid w:val="00612AD5"/>
    <w:rsid w:val="00612B2E"/>
    <w:rsid w:val="00612FD2"/>
    <w:rsid w:val="00613078"/>
    <w:rsid w:val="006140C5"/>
    <w:rsid w:val="006150AA"/>
    <w:rsid w:val="006155BE"/>
    <w:rsid w:val="0061562F"/>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60E7"/>
    <w:rsid w:val="00626238"/>
    <w:rsid w:val="00626320"/>
    <w:rsid w:val="00626CDC"/>
    <w:rsid w:val="0062724C"/>
    <w:rsid w:val="006303FF"/>
    <w:rsid w:val="006304A2"/>
    <w:rsid w:val="00630B8D"/>
    <w:rsid w:val="0063162F"/>
    <w:rsid w:val="0063182D"/>
    <w:rsid w:val="006326C7"/>
    <w:rsid w:val="00633AF9"/>
    <w:rsid w:val="00633F3D"/>
    <w:rsid w:val="00633FEF"/>
    <w:rsid w:val="006340DD"/>
    <w:rsid w:val="00634328"/>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7EA"/>
    <w:rsid w:val="00650D94"/>
    <w:rsid w:val="00650ED4"/>
    <w:rsid w:val="00650F6C"/>
    <w:rsid w:val="00651862"/>
    <w:rsid w:val="006525EF"/>
    <w:rsid w:val="00652695"/>
    <w:rsid w:val="0065282D"/>
    <w:rsid w:val="006528D1"/>
    <w:rsid w:val="0065323C"/>
    <w:rsid w:val="006540E9"/>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E03"/>
    <w:rsid w:val="00663FBC"/>
    <w:rsid w:val="00664389"/>
    <w:rsid w:val="00665345"/>
    <w:rsid w:val="00665395"/>
    <w:rsid w:val="0066589D"/>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912"/>
    <w:rsid w:val="00673A1C"/>
    <w:rsid w:val="00673FC2"/>
    <w:rsid w:val="006743D5"/>
    <w:rsid w:val="00676337"/>
    <w:rsid w:val="00676AE0"/>
    <w:rsid w:val="00676CDF"/>
    <w:rsid w:val="00677545"/>
    <w:rsid w:val="006777C3"/>
    <w:rsid w:val="00680168"/>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55"/>
    <w:rsid w:val="00687C65"/>
    <w:rsid w:val="00690198"/>
    <w:rsid w:val="00690297"/>
    <w:rsid w:val="006905BC"/>
    <w:rsid w:val="00691351"/>
    <w:rsid w:val="00691854"/>
    <w:rsid w:val="00691F0F"/>
    <w:rsid w:val="00692786"/>
    <w:rsid w:val="006929D7"/>
    <w:rsid w:val="00692C9A"/>
    <w:rsid w:val="006933E7"/>
    <w:rsid w:val="00695469"/>
    <w:rsid w:val="00695C99"/>
    <w:rsid w:val="00696696"/>
    <w:rsid w:val="006A0734"/>
    <w:rsid w:val="006A080E"/>
    <w:rsid w:val="006A0B84"/>
    <w:rsid w:val="006A0D4A"/>
    <w:rsid w:val="006A1DD7"/>
    <w:rsid w:val="006A21FD"/>
    <w:rsid w:val="006A2822"/>
    <w:rsid w:val="006A4811"/>
    <w:rsid w:val="006A52B2"/>
    <w:rsid w:val="006A532B"/>
    <w:rsid w:val="006A5E66"/>
    <w:rsid w:val="006A672A"/>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37B7"/>
    <w:rsid w:val="006B3EA0"/>
    <w:rsid w:val="006B45C9"/>
    <w:rsid w:val="006B4750"/>
    <w:rsid w:val="006B4AA1"/>
    <w:rsid w:val="006B5E65"/>
    <w:rsid w:val="006B60E7"/>
    <w:rsid w:val="006B6147"/>
    <w:rsid w:val="006B7119"/>
    <w:rsid w:val="006B789E"/>
    <w:rsid w:val="006B7BB1"/>
    <w:rsid w:val="006C29AC"/>
    <w:rsid w:val="006C2B53"/>
    <w:rsid w:val="006C3055"/>
    <w:rsid w:val="006C30F8"/>
    <w:rsid w:val="006C32C6"/>
    <w:rsid w:val="006C41A2"/>
    <w:rsid w:val="006C4CD1"/>
    <w:rsid w:val="006C5D6E"/>
    <w:rsid w:val="006C61B4"/>
    <w:rsid w:val="006C6C9A"/>
    <w:rsid w:val="006C7414"/>
    <w:rsid w:val="006C7820"/>
    <w:rsid w:val="006C782C"/>
    <w:rsid w:val="006D00CA"/>
    <w:rsid w:val="006D0E82"/>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F14"/>
    <w:rsid w:val="006E1D59"/>
    <w:rsid w:val="006E25ED"/>
    <w:rsid w:val="006E28E0"/>
    <w:rsid w:val="006E339F"/>
    <w:rsid w:val="006E3821"/>
    <w:rsid w:val="006E3D76"/>
    <w:rsid w:val="006E4225"/>
    <w:rsid w:val="006E4709"/>
    <w:rsid w:val="006E49A5"/>
    <w:rsid w:val="006E55BC"/>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608F"/>
    <w:rsid w:val="006F62FC"/>
    <w:rsid w:val="006F67F0"/>
    <w:rsid w:val="006F7A76"/>
    <w:rsid w:val="006F7C53"/>
    <w:rsid w:val="006F7D26"/>
    <w:rsid w:val="00700E1D"/>
    <w:rsid w:val="00700F9C"/>
    <w:rsid w:val="007010A4"/>
    <w:rsid w:val="00702B98"/>
    <w:rsid w:val="00702D6B"/>
    <w:rsid w:val="007030FA"/>
    <w:rsid w:val="007034A3"/>
    <w:rsid w:val="007038F6"/>
    <w:rsid w:val="00703AAA"/>
    <w:rsid w:val="00703E3C"/>
    <w:rsid w:val="00704869"/>
    <w:rsid w:val="0070489E"/>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2015E"/>
    <w:rsid w:val="007201F3"/>
    <w:rsid w:val="00720330"/>
    <w:rsid w:val="007204C4"/>
    <w:rsid w:val="007204D8"/>
    <w:rsid w:val="00720898"/>
    <w:rsid w:val="007208AB"/>
    <w:rsid w:val="00721627"/>
    <w:rsid w:val="00721B28"/>
    <w:rsid w:val="00721CF7"/>
    <w:rsid w:val="00721F22"/>
    <w:rsid w:val="0072206D"/>
    <w:rsid w:val="00722249"/>
    <w:rsid w:val="007228F8"/>
    <w:rsid w:val="00722E9B"/>
    <w:rsid w:val="007235E4"/>
    <w:rsid w:val="00723865"/>
    <w:rsid w:val="00724092"/>
    <w:rsid w:val="00724148"/>
    <w:rsid w:val="00724866"/>
    <w:rsid w:val="00724D22"/>
    <w:rsid w:val="007254BD"/>
    <w:rsid w:val="00725811"/>
    <w:rsid w:val="00725DE6"/>
    <w:rsid w:val="0072619F"/>
    <w:rsid w:val="00726FFC"/>
    <w:rsid w:val="00727383"/>
    <w:rsid w:val="007278F6"/>
    <w:rsid w:val="00730720"/>
    <w:rsid w:val="00731A17"/>
    <w:rsid w:val="00731B44"/>
    <w:rsid w:val="00732731"/>
    <w:rsid w:val="007334F7"/>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B4A"/>
    <w:rsid w:val="00742EA9"/>
    <w:rsid w:val="00742FB0"/>
    <w:rsid w:val="007433D3"/>
    <w:rsid w:val="00743A37"/>
    <w:rsid w:val="00744E72"/>
    <w:rsid w:val="0074538E"/>
    <w:rsid w:val="00745DF7"/>
    <w:rsid w:val="00746441"/>
    <w:rsid w:val="007464D8"/>
    <w:rsid w:val="0074674B"/>
    <w:rsid w:val="00746917"/>
    <w:rsid w:val="00746932"/>
    <w:rsid w:val="00746DA6"/>
    <w:rsid w:val="00746F13"/>
    <w:rsid w:val="00746FB0"/>
    <w:rsid w:val="00747D7A"/>
    <w:rsid w:val="00747F3C"/>
    <w:rsid w:val="0075026B"/>
    <w:rsid w:val="007517C8"/>
    <w:rsid w:val="00752567"/>
    <w:rsid w:val="0075275C"/>
    <w:rsid w:val="00752F10"/>
    <w:rsid w:val="00753381"/>
    <w:rsid w:val="00753943"/>
    <w:rsid w:val="0075428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BC3"/>
    <w:rsid w:val="00761D56"/>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F8B"/>
    <w:rsid w:val="0078118E"/>
    <w:rsid w:val="00781276"/>
    <w:rsid w:val="00781E10"/>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902"/>
    <w:rsid w:val="00791FF7"/>
    <w:rsid w:val="00792066"/>
    <w:rsid w:val="00792186"/>
    <w:rsid w:val="00792987"/>
    <w:rsid w:val="00792E4D"/>
    <w:rsid w:val="00793092"/>
    <w:rsid w:val="0079323A"/>
    <w:rsid w:val="0079355B"/>
    <w:rsid w:val="0079399D"/>
    <w:rsid w:val="00793FED"/>
    <w:rsid w:val="007943EC"/>
    <w:rsid w:val="0079486C"/>
    <w:rsid w:val="00794A3D"/>
    <w:rsid w:val="00794FF2"/>
    <w:rsid w:val="0079589D"/>
    <w:rsid w:val="00795A32"/>
    <w:rsid w:val="007960C0"/>
    <w:rsid w:val="00796613"/>
    <w:rsid w:val="007967D3"/>
    <w:rsid w:val="007969C5"/>
    <w:rsid w:val="00796B3D"/>
    <w:rsid w:val="00796D7E"/>
    <w:rsid w:val="00797850"/>
    <w:rsid w:val="00797DEF"/>
    <w:rsid w:val="007A019F"/>
    <w:rsid w:val="007A1766"/>
    <w:rsid w:val="007A1874"/>
    <w:rsid w:val="007A1B25"/>
    <w:rsid w:val="007A1E72"/>
    <w:rsid w:val="007A3512"/>
    <w:rsid w:val="007A3BFC"/>
    <w:rsid w:val="007A5010"/>
    <w:rsid w:val="007A5A10"/>
    <w:rsid w:val="007A5F0E"/>
    <w:rsid w:val="007A605C"/>
    <w:rsid w:val="007A64E0"/>
    <w:rsid w:val="007A676D"/>
    <w:rsid w:val="007A704E"/>
    <w:rsid w:val="007B04CC"/>
    <w:rsid w:val="007B057D"/>
    <w:rsid w:val="007B0F18"/>
    <w:rsid w:val="007B1470"/>
    <w:rsid w:val="007B1A2D"/>
    <w:rsid w:val="007B20AA"/>
    <w:rsid w:val="007B2A99"/>
    <w:rsid w:val="007B33BC"/>
    <w:rsid w:val="007B375A"/>
    <w:rsid w:val="007B446C"/>
    <w:rsid w:val="007B49C9"/>
    <w:rsid w:val="007B5267"/>
    <w:rsid w:val="007B5553"/>
    <w:rsid w:val="007B7B77"/>
    <w:rsid w:val="007B7EF9"/>
    <w:rsid w:val="007C066E"/>
    <w:rsid w:val="007C094F"/>
    <w:rsid w:val="007C156D"/>
    <w:rsid w:val="007C1BB8"/>
    <w:rsid w:val="007C31EA"/>
    <w:rsid w:val="007C33B8"/>
    <w:rsid w:val="007C389D"/>
    <w:rsid w:val="007C3D44"/>
    <w:rsid w:val="007C439E"/>
    <w:rsid w:val="007C4982"/>
    <w:rsid w:val="007C4B37"/>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F33"/>
    <w:rsid w:val="007E41BC"/>
    <w:rsid w:val="007E4C52"/>
    <w:rsid w:val="007E4FA2"/>
    <w:rsid w:val="007E52A9"/>
    <w:rsid w:val="007E5AD1"/>
    <w:rsid w:val="007E604C"/>
    <w:rsid w:val="007E6878"/>
    <w:rsid w:val="007E6A1A"/>
    <w:rsid w:val="007E70FD"/>
    <w:rsid w:val="007E71A5"/>
    <w:rsid w:val="007E7822"/>
    <w:rsid w:val="007F027F"/>
    <w:rsid w:val="007F02D2"/>
    <w:rsid w:val="007F0596"/>
    <w:rsid w:val="007F0C41"/>
    <w:rsid w:val="007F0F70"/>
    <w:rsid w:val="007F1BC7"/>
    <w:rsid w:val="007F1D38"/>
    <w:rsid w:val="007F1F5B"/>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DD7"/>
    <w:rsid w:val="008111F9"/>
    <w:rsid w:val="00811925"/>
    <w:rsid w:val="0081193F"/>
    <w:rsid w:val="0081238E"/>
    <w:rsid w:val="008129AC"/>
    <w:rsid w:val="00812BBF"/>
    <w:rsid w:val="0081380B"/>
    <w:rsid w:val="00813A44"/>
    <w:rsid w:val="00813C8D"/>
    <w:rsid w:val="00813CAA"/>
    <w:rsid w:val="00813F21"/>
    <w:rsid w:val="00814673"/>
    <w:rsid w:val="00814E25"/>
    <w:rsid w:val="00814F1C"/>
    <w:rsid w:val="0081619A"/>
    <w:rsid w:val="00816919"/>
    <w:rsid w:val="00816AAC"/>
    <w:rsid w:val="008173FF"/>
    <w:rsid w:val="0081777E"/>
    <w:rsid w:val="00817E71"/>
    <w:rsid w:val="008201C3"/>
    <w:rsid w:val="00820798"/>
    <w:rsid w:val="0082093D"/>
    <w:rsid w:val="008226C5"/>
    <w:rsid w:val="00822738"/>
    <w:rsid w:val="00822E02"/>
    <w:rsid w:val="00822E52"/>
    <w:rsid w:val="008234D6"/>
    <w:rsid w:val="00823542"/>
    <w:rsid w:val="008235E2"/>
    <w:rsid w:val="008236FD"/>
    <w:rsid w:val="00823FF8"/>
    <w:rsid w:val="00824304"/>
    <w:rsid w:val="00824698"/>
    <w:rsid w:val="00825CF2"/>
    <w:rsid w:val="00825F97"/>
    <w:rsid w:val="00826FC2"/>
    <w:rsid w:val="0082743E"/>
    <w:rsid w:val="00827570"/>
    <w:rsid w:val="00830385"/>
    <w:rsid w:val="0083063A"/>
    <w:rsid w:val="0083120D"/>
    <w:rsid w:val="00831D1B"/>
    <w:rsid w:val="008321CB"/>
    <w:rsid w:val="008325C1"/>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506ED"/>
    <w:rsid w:val="00850D4D"/>
    <w:rsid w:val="00851678"/>
    <w:rsid w:val="00851998"/>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60F9E"/>
    <w:rsid w:val="00861BDA"/>
    <w:rsid w:val="00861F42"/>
    <w:rsid w:val="0086203E"/>
    <w:rsid w:val="0086239B"/>
    <w:rsid w:val="008625B8"/>
    <w:rsid w:val="0086263A"/>
    <w:rsid w:val="008626A9"/>
    <w:rsid w:val="00862E14"/>
    <w:rsid w:val="00863074"/>
    <w:rsid w:val="008637B8"/>
    <w:rsid w:val="00863AF1"/>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4079"/>
    <w:rsid w:val="008841C7"/>
    <w:rsid w:val="00884EF4"/>
    <w:rsid w:val="008850F9"/>
    <w:rsid w:val="00885921"/>
    <w:rsid w:val="0088610E"/>
    <w:rsid w:val="00886381"/>
    <w:rsid w:val="008864AB"/>
    <w:rsid w:val="00886AD7"/>
    <w:rsid w:val="008877A2"/>
    <w:rsid w:val="00887C5E"/>
    <w:rsid w:val="0089030E"/>
    <w:rsid w:val="0089078A"/>
    <w:rsid w:val="00890BA9"/>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83D"/>
    <w:rsid w:val="008A340B"/>
    <w:rsid w:val="008A3E05"/>
    <w:rsid w:val="008A459C"/>
    <w:rsid w:val="008A4B3F"/>
    <w:rsid w:val="008A59BA"/>
    <w:rsid w:val="008A5D95"/>
    <w:rsid w:val="008A5DEF"/>
    <w:rsid w:val="008A68CB"/>
    <w:rsid w:val="008A6992"/>
    <w:rsid w:val="008A7E01"/>
    <w:rsid w:val="008B1109"/>
    <w:rsid w:val="008B1215"/>
    <w:rsid w:val="008B1D93"/>
    <w:rsid w:val="008B3D37"/>
    <w:rsid w:val="008B518D"/>
    <w:rsid w:val="008B55C0"/>
    <w:rsid w:val="008B5CB0"/>
    <w:rsid w:val="008B678E"/>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555C"/>
    <w:rsid w:val="008C689A"/>
    <w:rsid w:val="008C7245"/>
    <w:rsid w:val="008C7B22"/>
    <w:rsid w:val="008D1DAC"/>
    <w:rsid w:val="008D1E68"/>
    <w:rsid w:val="008D2F4A"/>
    <w:rsid w:val="008D3BAE"/>
    <w:rsid w:val="008D482A"/>
    <w:rsid w:val="008D50FF"/>
    <w:rsid w:val="008D52CD"/>
    <w:rsid w:val="008D629A"/>
    <w:rsid w:val="008D6553"/>
    <w:rsid w:val="008D69A1"/>
    <w:rsid w:val="008D6DE2"/>
    <w:rsid w:val="008D7280"/>
    <w:rsid w:val="008E0066"/>
    <w:rsid w:val="008E00D4"/>
    <w:rsid w:val="008E0413"/>
    <w:rsid w:val="008E06FF"/>
    <w:rsid w:val="008E15B3"/>
    <w:rsid w:val="008E18A5"/>
    <w:rsid w:val="008E1AEF"/>
    <w:rsid w:val="008E28CD"/>
    <w:rsid w:val="008E2CFC"/>
    <w:rsid w:val="008E2FB5"/>
    <w:rsid w:val="008E3C1F"/>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599"/>
    <w:rsid w:val="008F0D2A"/>
    <w:rsid w:val="008F11E6"/>
    <w:rsid w:val="008F15B9"/>
    <w:rsid w:val="008F1B7C"/>
    <w:rsid w:val="008F26F9"/>
    <w:rsid w:val="008F2E37"/>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FA"/>
    <w:rsid w:val="00915D03"/>
    <w:rsid w:val="00915EE7"/>
    <w:rsid w:val="00916502"/>
    <w:rsid w:val="00916DBF"/>
    <w:rsid w:val="00917CCE"/>
    <w:rsid w:val="009207A7"/>
    <w:rsid w:val="00920B54"/>
    <w:rsid w:val="009220A3"/>
    <w:rsid w:val="00923927"/>
    <w:rsid w:val="00923ABD"/>
    <w:rsid w:val="00924223"/>
    <w:rsid w:val="00924918"/>
    <w:rsid w:val="00925085"/>
    <w:rsid w:val="00925614"/>
    <w:rsid w:val="0092604E"/>
    <w:rsid w:val="00926DAD"/>
    <w:rsid w:val="00926F2B"/>
    <w:rsid w:val="009270A6"/>
    <w:rsid w:val="00927227"/>
    <w:rsid w:val="0092728C"/>
    <w:rsid w:val="00927992"/>
    <w:rsid w:val="00927A37"/>
    <w:rsid w:val="00930A0A"/>
    <w:rsid w:val="009312F7"/>
    <w:rsid w:val="00931840"/>
    <w:rsid w:val="0093191A"/>
    <w:rsid w:val="0093196F"/>
    <w:rsid w:val="009320AF"/>
    <w:rsid w:val="00932549"/>
    <w:rsid w:val="00932B7A"/>
    <w:rsid w:val="00933311"/>
    <w:rsid w:val="00933338"/>
    <w:rsid w:val="00933945"/>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A87"/>
    <w:rsid w:val="00955239"/>
    <w:rsid w:val="00955382"/>
    <w:rsid w:val="00955EDC"/>
    <w:rsid w:val="00956387"/>
    <w:rsid w:val="0095698E"/>
    <w:rsid w:val="00956D3E"/>
    <w:rsid w:val="00956E14"/>
    <w:rsid w:val="009577C5"/>
    <w:rsid w:val="00961E7D"/>
    <w:rsid w:val="00961F33"/>
    <w:rsid w:val="00961F97"/>
    <w:rsid w:val="009626F0"/>
    <w:rsid w:val="00962A97"/>
    <w:rsid w:val="0096379D"/>
    <w:rsid w:val="00963BED"/>
    <w:rsid w:val="009643A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B38"/>
    <w:rsid w:val="00971FCD"/>
    <w:rsid w:val="00972893"/>
    <w:rsid w:val="00972E4F"/>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A90"/>
    <w:rsid w:val="00983E06"/>
    <w:rsid w:val="00984A1F"/>
    <w:rsid w:val="00984E35"/>
    <w:rsid w:val="00985851"/>
    <w:rsid w:val="00986AC4"/>
    <w:rsid w:val="00986D1C"/>
    <w:rsid w:val="009870B9"/>
    <w:rsid w:val="00987A4B"/>
    <w:rsid w:val="00990732"/>
    <w:rsid w:val="00991330"/>
    <w:rsid w:val="009917F2"/>
    <w:rsid w:val="00992689"/>
    <w:rsid w:val="00992728"/>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AE3"/>
    <w:rsid w:val="009A64D3"/>
    <w:rsid w:val="009A67CD"/>
    <w:rsid w:val="009A71D8"/>
    <w:rsid w:val="009A7292"/>
    <w:rsid w:val="009A758F"/>
    <w:rsid w:val="009B0A65"/>
    <w:rsid w:val="009B0FB4"/>
    <w:rsid w:val="009B14ED"/>
    <w:rsid w:val="009B286C"/>
    <w:rsid w:val="009B2A48"/>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A06"/>
    <w:rsid w:val="009D0B55"/>
    <w:rsid w:val="009D0E01"/>
    <w:rsid w:val="009D118D"/>
    <w:rsid w:val="009D1436"/>
    <w:rsid w:val="009D18B2"/>
    <w:rsid w:val="009D1BA0"/>
    <w:rsid w:val="009D1BF6"/>
    <w:rsid w:val="009D2029"/>
    <w:rsid w:val="009D24FA"/>
    <w:rsid w:val="009D2C41"/>
    <w:rsid w:val="009D398A"/>
    <w:rsid w:val="009D3C78"/>
    <w:rsid w:val="009D4701"/>
    <w:rsid w:val="009D54B6"/>
    <w:rsid w:val="009D5E3C"/>
    <w:rsid w:val="009D6285"/>
    <w:rsid w:val="009D6532"/>
    <w:rsid w:val="009D66B9"/>
    <w:rsid w:val="009D6805"/>
    <w:rsid w:val="009D728F"/>
    <w:rsid w:val="009D799F"/>
    <w:rsid w:val="009D7CB3"/>
    <w:rsid w:val="009E01CE"/>
    <w:rsid w:val="009E2250"/>
    <w:rsid w:val="009E29E1"/>
    <w:rsid w:val="009E2BED"/>
    <w:rsid w:val="009E3BE2"/>
    <w:rsid w:val="009E4ABD"/>
    <w:rsid w:val="009E4F5E"/>
    <w:rsid w:val="009E54DC"/>
    <w:rsid w:val="009E5DFE"/>
    <w:rsid w:val="009E6665"/>
    <w:rsid w:val="009E6C09"/>
    <w:rsid w:val="009E7452"/>
    <w:rsid w:val="009E7D30"/>
    <w:rsid w:val="009F0F5B"/>
    <w:rsid w:val="009F1419"/>
    <w:rsid w:val="009F2062"/>
    <w:rsid w:val="009F207F"/>
    <w:rsid w:val="009F2913"/>
    <w:rsid w:val="009F33A8"/>
    <w:rsid w:val="009F407F"/>
    <w:rsid w:val="009F46DD"/>
    <w:rsid w:val="009F4BFD"/>
    <w:rsid w:val="009F4C36"/>
    <w:rsid w:val="009F51FD"/>
    <w:rsid w:val="009F55B9"/>
    <w:rsid w:val="009F6016"/>
    <w:rsid w:val="009F69A9"/>
    <w:rsid w:val="009F69DA"/>
    <w:rsid w:val="009F7750"/>
    <w:rsid w:val="009F77FD"/>
    <w:rsid w:val="009F7B52"/>
    <w:rsid w:val="00A00037"/>
    <w:rsid w:val="00A00273"/>
    <w:rsid w:val="00A005C6"/>
    <w:rsid w:val="00A0064E"/>
    <w:rsid w:val="00A00BC1"/>
    <w:rsid w:val="00A00EFF"/>
    <w:rsid w:val="00A014CD"/>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3149F"/>
    <w:rsid w:val="00A328EC"/>
    <w:rsid w:val="00A32995"/>
    <w:rsid w:val="00A32A17"/>
    <w:rsid w:val="00A32F81"/>
    <w:rsid w:val="00A335F5"/>
    <w:rsid w:val="00A3443C"/>
    <w:rsid w:val="00A3453D"/>
    <w:rsid w:val="00A347EF"/>
    <w:rsid w:val="00A34FD5"/>
    <w:rsid w:val="00A356A8"/>
    <w:rsid w:val="00A3630C"/>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20CA"/>
    <w:rsid w:val="00A52278"/>
    <w:rsid w:val="00A52A0E"/>
    <w:rsid w:val="00A5380F"/>
    <w:rsid w:val="00A5383A"/>
    <w:rsid w:val="00A5496B"/>
    <w:rsid w:val="00A5496E"/>
    <w:rsid w:val="00A558F8"/>
    <w:rsid w:val="00A562D4"/>
    <w:rsid w:val="00A565D3"/>
    <w:rsid w:val="00A56779"/>
    <w:rsid w:val="00A56FDC"/>
    <w:rsid w:val="00A57829"/>
    <w:rsid w:val="00A60643"/>
    <w:rsid w:val="00A6146D"/>
    <w:rsid w:val="00A61913"/>
    <w:rsid w:val="00A622D0"/>
    <w:rsid w:val="00A6278D"/>
    <w:rsid w:val="00A62944"/>
    <w:rsid w:val="00A62D80"/>
    <w:rsid w:val="00A62E1A"/>
    <w:rsid w:val="00A6437F"/>
    <w:rsid w:val="00A643A7"/>
    <w:rsid w:val="00A64401"/>
    <w:rsid w:val="00A6446C"/>
    <w:rsid w:val="00A649CF"/>
    <w:rsid w:val="00A64DCC"/>
    <w:rsid w:val="00A65BF1"/>
    <w:rsid w:val="00A6660B"/>
    <w:rsid w:val="00A66C02"/>
    <w:rsid w:val="00A673E6"/>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800E1"/>
    <w:rsid w:val="00A8047D"/>
    <w:rsid w:val="00A805AF"/>
    <w:rsid w:val="00A806CF"/>
    <w:rsid w:val="00A80948"/>
    <w:rsid w:val="00A816FF"/>
    <w:rsid w:val="00A82BA0"/>
    <w:rsid w:val="00A831EC"/>
    <w:rsid w:val="00A8338D"/>
    <w:rsid w:val="00A83839"/>
    <w:rsid w:val="00A843C5"/>
    <w:rsid w:val="00A845ED"/>
    <w:rsid w:val="00A846B3"/>
    <w:rsid w:val="00A847B2"/>
    <w:rsid w:val="00A84C57"/>
    <w:rsid w:val="00A851EF"/>
    <w:rsid w:val="00A85AB2"/>
    <w:rsid w:val="00A85AEC"/>
    <w:rsid w:val="00A864A6"/>
    <w:rsid w:val="00A865A1"/>
    <w:rsid w:val="00A866A1"/>
    <w:rsid w:val="00A866AD"/>
    <w:rsid w:val="00A87D08"/>
    <w:rsid w:val="00A87F0D"/>
    <w:rsid w:val="00A909AF"/>
    <w:rsid w:val="00A91301"/>
    <w:rsid w:val="00A91B19"/>
    <w:rsid w:val="00A923E4"/>
    <w:rsid w:val="00A93125"/>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19E3"/>
    <w:rsid w:val="00AB1B99"/>
    <w:rsid w:val="00AB1E89"/>
    <w:rsid w:val="00AB2415"/>
    <w:rsid w:val="00AB4723"/>
    <w:rsid w:val="00AB49AD"/>
    <w:rsid w:val="00AB4CA0"/>
    <w:rsid w:val="00AB58BA"/>
    <w:rsid w:val="00AB63ED"/>
    <w:rsid w:val="00AB6777"/>
    <w:rsid w:val="00AB6999"/>
    <w:rsid w:val="00AB6BB7"/>
    <w:rsid w:val="00AB6D8A"/>
    <w:rsid w:val="00AB76CE"/>
    <w:rsid w:val="00AB79FD"/>
    <w:rsid w:val="00AB7A4D"/>
    <w:rsid w:val="00AC013B"/>
    <w:rsid w:val="00AC01E2"/>
    <w:rsid w:val="00AC043E"/>
    <w:rsid w:val="00AC0B52"/>
    <w:rsid w:val="00AC10FE"/>
    <w:rsid w:val="00AC16BE"/>
    <w:rsid w:val="00AC1963"/>
    <w:rsid w:val="00AC1BB4"/>
    <w:rsid w:val="00AC30D9"/>
    <w:rsid w:val="00AC35E3"/>
    <w:rsid w:val="00AC3A23"/>
    <w:rsid w:val="00AC3B5B"/>
    <w:rsid w:val="00AC3DE9"/>
    <w:rsid w:val="00AC42BE"/>
    <w:rsid w:val="00AC4CFB"/>
    <w:rsid w:val="00AC5134"/>
    <w:rsid w:val="00AC5158"/>
    <w:rsid w:val="00AC55F3"/>
    <w:rsid w:val="00AC709F"/>
    <w:rsid w:val="00AC771E"/>
    <w:rsid w:val="00AC7B45"/>
    <w:rsid w:val="00AD0090"/>
    <w:rsid w:val="00AD0883"/>
    <w:rsid w:val="00AD0AB0"/>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8C0"/>
    <w:rsid w:val="00AF4A3A"/>
    <w:rsid w:val="00AF594C"/>
    <w:rsid w:val="00AF735C"/>
    <w:rsid w:val="00AF780A"/>
    <w:rsid w:val="00B00149"/>
    <w:rsid w:val="00B00937"/>
    <w:rsid w:val="00B00FCE"/>
    <w:rsid w:val="00B01EFD"/>
    <w:rsid w:val="00B0232E"/>
    <w:rsid w:val="00B03068"/>
    <w:rsid w:val="00B0323F"/>
    <w:rsid w:val="00B032B5"/>
    <w:rsid w:val="00B035BD"/>
    <w:rsid w:val="00B04015"/>
    <w:rsid w:val="00B04276"/>
    <w:rsid w:val="00B0448D"/>
    <w:rsid w:val="00B046C8"/>
    <w:rsid w:val="00B047C7"/>
    <w:rsid w:val="00B04CCE"/>
    <w:rsid w:val="00B04E34"/>
    <w:rsid w:val="00B05653"/>
    <w:rsid w:val="00B06229"/>
    <w:rsid w:val="00B0692F"/>
    <w:rsid w:val="00B07217"/>
    <w:rsid w:val="00B076DC"/>
    <w:rsid w:val="00B10597"/>
    <w:rsid w:val="00B10619"/>
    <w:rsid w:val="00B10984"/>
    <w:rsid w:val="00B1157A"/>
    <w:rsid w:val="00B11DD7"/>
    <w:rsid w:val="00B12BC2"/>
    <w:rsid w:val="00B13924"/>
    <w:rsid w:val="00B13ABC"/>
    <w:rsid w:val="00B13F4F"/>
    <w:rsid w:val="00B14BDA"/>
    <w:rsid w:val="00B1507F"/>
    <w:rsid w:val="00B15354"/>
    <w:rsid w:val="00B153DC"/>
    <w:rsid w:val="00B154BB"/>
    <w:rsid w:val="00B16496"/>
    <w:rsid w:val="00B175BF"/>
    <w:rsid w:val="00B177ED"/>
    <w:rsid w:val="00B17BDD"/>
    <w:rsid w:val="00B17F9C"/>
    <w:rsid w:val="00B20295"/>
    <w:rsid w:val="00B21552"/>
    <w:rsid w:val="00B21BF7"/>
    <w:rsid w:val="00B21FBF"/>
    <w:rsid w:val="00B2204F"/>
    <w:rsid w:val="00B2442C"/>
    <w:rsid w:val="00B24B50"/>
    <w:rsid w:val="00B25BED"/>
    <w:rsid w:val="00B25DDB"/>
    <w:rsid w:val="00B26C17"/>
    <w:rsid w:val="00B2724D"/>
    <w:rsid w:val="00B278D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40EB8"/>
    <w:rsid w:val="00B4124B"/>
    <w:rsid w:val="00B4176E"/>
    <w:rsid w:val="00B41CCA"/>
    <w:rsid w:val="00B41DB5"/>
    <w:rsid w:val="00B41FD0"/>
    <w:rsid w:val="00B4215B"/>
    <w:rsid w:val="00B43532"/>
    <w:rsid w:val="00B4359F"/>
    <w:rsid w:val="00B43800"/>
    <w:rsid w:val="00B445E2"/>
    <w:rsid w:val="00B447E9"/>
    <w:rsid w:val="00B458DF"/>
    <w:rsid w:val="00B45AE2"/>
    <w:rsid w:val="00B46702"/>
    <w:rsid w:val="00B4714F"/>
    <w:rsid w:val="00B473B0"/>
    <w:rsid w:val="00B474E2"/>
    <w:rsid w:val="00B475FD"/>
    <w:rsid w:val="00B50866"/>
    <w:rsid w:val="00B50C50"/>
    <w:rsid w:val="00B51036"/>
    <w:rsid w:val="00B5118E"/>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FDC"/>
    <w:rsid w:val="00B62480"/>
    <w:rsid w:val="00B6328C"/>
    <w:rsid w:val="00B639FB"/>
    <w:rsid w:val="00B640C0"/>
    <w:rsid w:val="00B651CB"/>
    <w:rsid w:val="00B6546D"/>
    <w:rsid w:val="00B65AD0"/>
    <w:rsid w:val="00B667A8"/>
    <w:rsid w:val="00B66981"/>
    <w:rsid w:val="00B66A1C"/>
    <w:rsid w:val="00B67858"/>
    <w:rsid w:val="00B6798B"/>
    <w:rsid w:val="00B70847"/>
    <w:rsid w:val="00B71320"/>
    <w:rsid w:val="00B71727"/>
    <w:rsid w:val="00B71B69"/>
    <w:rsid w:val="00B72056"/>
    <w:rsid w:val="00B72433"/>
    <w:rsid w:val="00B72F33"/>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1229"/>
    <w:rsid w:val="00B823F3"/>
    <w:rsid w:val="00B82543"/>
    <w:rsid w:val="00B83212"/>
    <w:rsid w:val="00B835F7"/>
    <w:rsid w:val="00B844A7"/>
    <w:rsid w:val="00B8469D"/>
    <w:rsid w:val="00B84C75"/>
    <w:rsid w:val="00B84E94"/>
    <w:rsid w:val="00B85838"/>
    <w:rsid w:val="00B8608D"/>
    <w:rsid w:val="00B863EE"/>
    <w:rsid w:val="00B866D2"/>
    <w:rsid w:val="00B87246"/>
    <w:rsid w:val="00B87F22"/>
    <w:rsid w:val="00B907C9"/>
    <w:rsid w:val="00B90D69"/>
    <w:rsid w:val="00B90EA6"/>
    <w:rsid w:val="00B91B08"/>
    <w:rsid w:val="00B91D8B"/>
    <w:rsid w:val="00B920BE"/>
    <w:rsid w:val="00B92155"/>
    <w:rsid w:val="00B922CA"/>
    <w:rsid w:val="00B92B91"/>
    <w:rsid w:val="00B933E5"/>
    <w:rsid w:val="00B9345B"/>
    <w:rsid w:val="00B94039"/>
    <w:rsid w:val="00B946FD"/>
    <w:rsid w:val="00B95469"/>
    <w:rsid w:val="00B96CB5"/>
    <w:rsid w:val="00B96E15"/>
    <w:rsid w:val="00B976C3"/>
    <w:rsid w:val="00BA0126"/>
    <w:rsid w:val="00BA072D"/>
    <w:rsid w:val="00BA0A65"/>
    <w:rsid w:val="00BA0DF9"/>
    <w:rsid w:val="00BA0FB1"/>
    <w:rsid w:val="00BA218F"/>
    <w:rsid w:val="00BA2539"/>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FF7"/>
    <w:rsid w:val="00BB2290"/>
    <w:rsid w:val="00BB2F1B"/>
    <w:rsid w:val="00BB3236"/>
    <w:rsid w:val="00BB3886"/>
    <w:rsid w:val="00BB3E99"/>
    <w:rsid w:val="00BB40F1"/>
    <w:rsid w:val="00BB43A2"/>
    <w:rsid w:val="00BB47F4"/>
    <w:rsid w:val="00BB4821"/>
    <w:rsid w:val="00BB6E6E"/>
    <w:rsid w:val="00BB714F"/>
    <w:rsid w:val="00BB747C"/>
    <w:rsid w:val="00BB76B9"/>
    <w:rsid w:val="00BB774F"/>
    <w:rsid w:val="00BB77FB"/>
    <w:rsid w:val="00BB7983"/>
    <w:rsid w:val="00BB7BD9"/>
    <w:rsid w:val="00BB7D00"/>
    <w:rsid w:val="00BC034A"/>
    <w:rsid w:val="00BC0A14"/>
    <w:rsid w:val="00BC0BE2"/>
    <w:rsid w:val="00BC21F9"/>
    <w:rsid w:val="00BC2450"/>
    <w:rsid w:val="00BC24FC"/>
    <w:rsid w:val="00BC2CDB"/>
    <w:rsid w:val="00BC2E7A"/>
    <w:rsid w:val="00BC34A5"/>
    <w:rsid w:val="00BC3873"/>
    <w:rsid w:val="00BC449C"/>
    <w:rsid w:val="00BC48C0"/>
    <w:rsid w:val="00BC4FFD"/>
    <w:rsid w:val="00BC6300"/>
    <w:rsid w:val="00BC69D5"/>
    <w:rsid w:val="00BC6B3F"/>
    <w:rsid w:val="00BC7078"/>
    <w:rsid w:val="00BC727E"/>
    <w:rsid w:val="00BC775B"/>
    <w:rsid w:val="00BC7A96"/>
    <w:rsid w:val="00BC7EAF"/>
    <w:rsid w:val="00BD0666"/>
    <w:rsid w:val="00BD0AC7"/>
    <w:rsid w:val="00BD0C65"/>
    <w:rsid w:val="00BD0D75"/>
    <w:rsid w:val="00BD0D93"/>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4808"/>
    <w:rsid w:val="00BE4839"/>
    <w:rsid w:val="00BE4B41"/>
    <w:rsid w:val="00BE4BA4"/>
    <w:rsid w:val="00BE4E53"/>
    <w:rsid w:val="00BE56B7"/>
    <w:rsid w:val="00BE5E72"/>
    <w:rsid w:val="00BE678F"/>
    <w:rsid w:val="00BE6D33"/>
    <w:rsid w:val="00BE7885"/>
    <w:rsid w:val="00BF0830"/>
    <w:rsid w:val="00BF0C8F"/>
    <w:rsid w:val="00BF0F7B"/>
    <w:rsid w:val="00BF0F97"/>
    <w:rsid w:val="00BF10E1"/>
    <w:rsid w:val="00BF1688"/>
    <w:rsid w:val="00BF17E2"/>
    <w:rsid w:val="00BF1843"/>
    <w:rsid w:val="00BF1A25"/>
    <w:rsid w:val="00BF24C8"/>
    <w:rsid w:val="00BF2910"/>
    <w:rsid w:val="00BF31CF"/>
    <w:rsid w:val="00BF42F7"/>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6598"/>
    <w:rsid w:val="00C06E85"/>
    <w:rsid w:val="00C075D0"/>
    <w:rsid w:val="00C07C1E"/>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494"/>
    <w:rsid w:val="00C235EB"/>
    <w:rsid w:val="00C237C6"/>
    <w:rsid w:val="00C2380D"/>
    <w:rsid w:val="00C23997"/>
    <w:rsid w:val="00C23B4D"/>
    <w:rsid w:val="00C23C5E"/>
    <w:rsid w:val="00C245C2"/>
    <w:rsid w:val="00C248ED"/>
    <w:rsid w:val="00C24B19"/>
    <w:rsid w:val="00C25521"/>
    <w:rsid w:val="00C266B9"/>
    <w:rsid w:val="00C2690D"/>
    <w:rsid w:val="00C27CA0"/>
    <w:rsid w:val="00C300A0"/>
    <w:rsid w:val="00C30849"/>
    <w:rsid w:val="00C311A3"/>
    <w:rsid w:val="00C314BF"/>
    <w:rsid w:val="00C31D3B"/>
    <w:rsid w:val="00C32138"/>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620"/>
    <w:rsid w:val="00C459C5"/>
    <w:rsid w:val="00C45AF7"/>
    <w:rsid w:val="00C4614F"/>
    <w:rsid w:val="00C46414"/>
    <w:rsid w:val="00C46E68"/>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5095"/>
    <w:rsid w:val="00C55944"/>
    <w:rsid w:val="00C560AC"/>
    <w:rsid w:val="00C567F9"/>
    <w:rsid w:val="00C570C6"/>
    <w:rsid w:val="00C57E77"/>
    <w:rsid w:val="00C57E94"/>
    <w:rsid w:val="00C6093D"/>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A04"/>
    <w:rsid w:val="00C66AB9"/>
    <w:rsid w:val="00C70633"/>
    <w:rsid w:val="00C70728"/>
    <w:rsid w:val="00C7074B"/>
    <w:rsid w:val="00C7112D"/>
    <w:rsid w:val="00C72E08"/>
    <w:rsid w:val="00C7471F"/>
    <w:rsid w:val="00C74965"/>
    <w:rsid w:val="00C74AB4"/>
    <w:rsid w:val="00C74C8F"/>
    <w:rsid w:val="00C74CEC"/>
    <w:rsid w:val="00C7586E"/>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751B"/>
    <w:rsid w:val="00C87DB1"/>
    <w:rsid w:val="00C87E82"/>
    <w:rsid w:val="00C92234"/>
    <w:rsid w:val="00C931DD"/>
    <w:rsid w:val="00C931FD"/>
    <w:rsid w:val="00C942EB"/>
    <w:rsid w:val="00C947C8"/>
    <w:rsid w:val="00C953F7"/>
    <w:rsid w:val="00C957C5"/>
    <w:rsid w:val="00C95AB1"/>
    <w:rsid w:val="00C96C21"/>
    <w:rsid w:val="00C97478"/>
    <w:rsid w:val="00C978D5"/>
    <w:rsid w:val="00C97C5F"/>
    <w:rsid w:val="00C97E7E"/>
    <w:rsid w:val="00CA0778"/>
    <w:rsid w:val="00CA0FF5"/>
    <w:rsid w:val="00CA2514"/>
    <w:rsid w:val="00CA2AFE"/>
    <w:rsid w:val="00CA34FD"/>
    <w:rsid w:val="00CA39E9"/>
    <w:rsid w:val="00CA3A80"/>
    <w:rsid w:val="00CA412B"/>
    <w:rsid w:val="00CA510C"/>
    <w:rsid w:val="00CA65A5"/>
    <w:rsid w:val="00CA6763"/>
    <w:rsid w:val="00CA679C"/>
    <w:rsid w:val="00CA6E04"/>
    <w:rsid w:val="00CA738B"/>
    <w:rsid w:val="00CB026C"/>
    <w:rsid w:val="00CB035D"/>
    <w:rsid w:val="00CB12BA"/>
    <w:rsid w:val="00CB1366"/>
    <w:rsid w:val="00CB14B7"/>
    <w:rsid w:val="00CB19A3"/>
    <w:rsid w:val="00CB1A62"/>
    <w:rsid w:val="00CB1CE2"/>
    <w:rsid w:val="00CB21AD"/>
    <w:rsid w:val="00CB26A9"/>
    <w:rsid w:val="00CB3076"/>
    <w:rsid w:val="00CB3221"/>
    <w:rsid w:val="00CB32EF"/>
    <w:rsid w:val="00CB3416"/>
    <w:rsid w:val="00CB38D2"/>
    <w:rsid w:val="00CB3F2B"/>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77EB"/>
    <w:rsid w:val="00CC7B3B"/>
    <w:rsid w:val="00CC7CCE"/>
    <w:rsid w:val="00CD045E"/>
    <w:rsid w:val="00CD0F30"/>
    <w:rsid w:val="00CD1559"/>
    <w:rsid w:val="00CD18A2"/>
    <w:rsid w:val="00CD18DE"/>
    <w:rsid w:val="00CD2A06"/>
    <w:rsid w:val="00CD3E56"/>
    <w:rsid w:val="00CD43D7"/>
    <w:rsid w:val="00CD48A0"/>
    <w:rsid w:val="00CD49CB"/>
    <w:rsid w:val="00CD541B"/>
    <w:rsid w:val="00CD63B7"/>
    <w:rsid w:val="00CD7099"/>
    <w:rsid w:val="00CD7242"/>
    <w:rsid w:val="00CD75EC"/>
    <w:rsid w:val="00CE009B"/>
    <w:rsid w:val="00CE00B6"/>
    <w:rsid w:val="00CE0859"/>
    <w:rsid w:val="00CE1945"/>
    <w:rsid w:val="00CE1D9E"/>
    <w:rsid w:val="00CE3948"/>
    <w:rsid w:val="00CE3ABA"/>
    <w:rsid w:val="00CE532E"/>
    <w:rsid w:val="00CE5B2B"/>
    <w:rsid w:val="00CE5F9C"/>
    <w:rsid w:val="00CE6F36"/>
    <w:rsid w:val="00CE7629"/>
    <w:rsid w:val="00CF059B"/>
    <w:rsid w:val="00CF079C"/>
    <w:rsid w:val="00CF0878"/>
    <w:rsid w:val="00CF0A21"/>
    <w:rsid w:val="00CF0BE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7C8"/>
    <w:rsid w:val="00D04618"/>
    <w:rsid w:val="00D04939"/>
    <w:rsid w:val="00D04A50"/>
    <w:rsid w:val="00D05011"/>
    <w:rsid w:val="00D05069"/>
    <w:rsid w:val="00D05222"/>
    <w:rsid w:val="00D05278"/>
    <w:rsid w:val="00D055CA"/>
    <w:rsid w:val="00D056A8"/>
    <w:rsid w:val="00D063E9"/>
    <w:rsid w:val="00D06559"/>
    <w:rsid w:val="00D06CE5"/>
    <w:rsid w:val="00D076D3"/>
    <w:rsid w:val="00D0775A"/>
    <w:rsid w:val="00D07CB6"/>
    <w:rsid w:val="00D07CDD"/>
    <w:rsid w:val="00D07F9A"/>
    <w:rsid w:val="00D102C7"/>
    <w:rsid w:val="00D106B5"/>
    <w:rsid w:val="00D10D7E"/>
    <w:rsid w:val="00D121D3"/>
    <w:rsid w:val="00D124CB"/>
    <w:rsid w:val="00D1274A"/>
    <w:rsid w:val="00D129B5"/>
    <w:rsid w:val="00D129C2"/>
    <w:rsid w:val="00D12F08"/>
    <w:rsid w:val="00D13376"/>
    <w:rsid w:val="00D13A8A"/>
    <w:rsid w:val="00D14441"/>
    <w:rsid w:val="00D162EB"/>
    <w:rsid w:val="00D16568"/>
    <w:rsid w:val="00D17F7E"/>
    <w:rsid w:val="00D20426"/>
    <w:rsid w:val="00D21030"/>
    <w:rsid w:val="00D21095"/>
    <w:rsid w:val="00D2159A"/>
    <w:rsid w:val="00D216C5"/>
    <w:rsid w:val="00D21B2D"/>
    <w:rsid w:val="00D226CC"/>
    <w:rsid w:val="00D23279"/>
    <w:rsid w:val="00D23870"/>
    <w:rsid w:val="00D242C3"/>
    <w:rsid w:val="00D24696"/>
    <w:rsid w:val="00D24D3F"/>
    <w:rsid w:val="00D24FE7"/>
    <w:rsid w:val="00D2756A"/>
    <w:rsid w:val="00D27A82"/>
    <w:rsid w:val="00D27CF1"/>
    <w:rsid w:val="00D3034A"/>
    <w:rsid w:val="00D304D5"/>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5496"/>
    <w:rsid w:val="00D454CA"/>
    <w:rsid w:val="00D4583C"/>
    <w:rsid w:val="00D459C2"/>
    <w:rsid w:val="00D460F1"/>
    <w:rsid w:val="00D46933"/>
    <w:rsid w:val="00D469E7"/>
    <w:rsid w:val="00D46ED0"/>
    <w:rsid w:val="00D504C7"/>
    <w:rsid w:val="00D50DE0"/>
    <w:rsid w:val="00D50F05"/>
    <w:rsid w:val="00D513E9"/>
    <w:rsid w:val="00D515D0"/>
    <w:rsid w:val="00D519DC"/>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6110F"/>
    <w:rsid w:val="00D6121E"/>
    <w:rsid w:val="00D6131A"/>
    <w:rsid w:val="00D614DE"/>
    <w:rsid w:val="00D61B45"/>
    <w:rsid w:val="00D623FD"/>
    <w:rsid w:val="00D624B5"/>
    <w:rsid w:val="00D62D13"/>
    <w:rsid w:val="00D633AB"/>
    <w:rsid w:val="00D63898"/>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435D"/>
    <w:rsid w:val="00D84773"/>
    <w:rsid w:val="00D84A68"/>
    <w:rsid w:val="00D854D9"/>
    <w:rsid w:val="00D864D1"/>
    <w:rsid w:val="00D873A2"/>
    <w:rsid w:val="00D87DFC"/>
    <w:rsid w:val="00D908F8"/>
    <w:rsid w:val="00D90DA0"/>
    <w:rsid w:val="00D92E56"/>
    <w:rsid w:val="00D93635"/>
    <w:rsid w:val="00D93861"/>
    <w:rsid w:val="00D93C97"/>
    <w:rsid w:val="00D93E2A"/>
    <w:rsid w:val="00D93E90"/>
    <w:rsid w:val="00D94879"/>
    <w:rsid w:val="00D94CAF"/>
    <w:rsid w:val="00D95561"/>
    <w:rsid w:val="00D95912"/>
    <w:rsid w:val="00D95A82"/>
    <w:rsid w:val="00D95B5F"/>
    <w:rsid w:val="00D96DB6"/>
    <w:rsid w:val="00D97E54"/>
    <w:rsid w:val="00DA0198"/>
    <w:rsid w:val="00DA0C53"/>
    <w:rsid w:val="00DA0C5C"/>
    <w:rsid w:val="00DA1F0D"/>
    <w:rsid w:val="00DA25D8"/>
    <w:rsid w:val="00DA291B"/>
    <w:rsid w:val="00DA2D42"/>
    <w:rsid w:val="00DA2F31"/>
    <w:rsid w:val="00DA3297"/>
    <w:rsid w:val="00DA34E1"/>
    <w:rsid w:val="00DA3E7E"/>
    <w:rsid w:val="00DA44C9"/>
    <w:rsid w:val="00DA4607"/>
    <w:rsid w:val="00DA4644"/>
    <w:rsid w:val="00DA4A11"/>
    <w:rsid w:val="00DA5409"/>
    <w:rsid w:val="00DA5FFE"/>
    <w:rsid w:val="00DA643B"/>
    <w:rsid w:val="00DA6597"/>
    <w:rsid w:val="00DA6C3B"/>
    <w:rsid w:val="00DA72F2"/>
    <w:rsid w:val="00DA737E"/>
    <w:rsid w:val="00DA7A13"/>
    <w:rsid w:val="00DB09FA"/>
    <w:rsid w:val="00DB0A3F"/>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E4E"/>
    <w:rsid w:val="00DC2610"/>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F91"/>
    <w:rsid w:val="00DE10F7"/>
    <w:rsid w:val="00DE23F8"/>
    <w:rsid w:val="00DE2410"/>
    <w:rsid w:val="00DE2541"/>
    <w:rsid w:val="00DE28AF"/>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82F"/>
    <w:rsid w:val="00DF6DCE"/>
    <w:rsid w:val="00DF71D3"/>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8C2"/>
    <w:rsid w:val="00E12B4B"/>
    <w:rsid w:val="00E12D37"/>
    <w:rsid w:val="00E1429F"/>
    <w:rsid w:val="00E142E6"/>
    <w:rsid w:val="00E14822"/>
    <w:rsid w:val="00E14D38"/>
    <w:rsid w:val="00E1500C"/>
    <w:rsid w:val="00E15952"/>
    <w:rsid w:val="00E16E8E"/>
    <w:rsid w:val="00E16EF3"/>
    <w:rsid w:val="00E17336"/>
    <w:rsid w:val="00E17B34"/>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CB"/>
    <w:rsid w:val="00E422BC"/>
    <w:rsid w:val="00E428C1"/>
    <w:rsid w:val="00E43C86"/>
    <w:rsid w:val="00E43E37"/>
    <w:rsid w:val="00E442A0"/>
    <w:rsid w:val="00E445BB"/>
    <w:rsid w:val="00E446A0"/>
    <w:rsid w:val="00E44858"/>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7BD"/>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24EE"/>
    <w:rsid w:val="00E627BA"/>
    <w:rsid w:val="00E62A24"/>
    <w:rsid w:val="00E62B45"/>
    <w:rsid w:val="00E62CCF"/>
    <w:rsid w:val="00E62DCC"/>
    <w:rsid w:val="00E631AA"/>
    <w:rsid w:val="00E63B4C"/>
    <w:rsid w:val="00E644F7"/>
    <w:rsid w:val="00E6480B"/>
    <w:rsid w:val="00E65B60"/>
    <w:rsid w:val="00E663B5"/>
    <w:rsid w:val="00E66458"/>
    <w:rsid w:val="00E66BD4"/>
    <w:rsid w:val="00E6703E"/>
    <w:rsid w:val="00E670DA"/>
    <w:rsid w:val="00E676CC"/>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A5C"/>
    <w:rsid w:val="00E87F97"/>
    <w:rsid w:val="00E910CE"/>
    <w:rsid w:val="00E92272"/>
    <w:rsid w:val="00E92362"/>
    <w:rsid w:val="00E92D72"/>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4BF"/>
    <w:rsid w:val="00EA05AA"/>
    <w:rsid w:val="00EA0702"/>
    <w:rsid w:val="00EA0993"/>
    <w:rsid w:val="00EA0CE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1855"/>
    <w:rsid w:val="00EB25F0"/>
    <w:rsid w:val="00EB272F"/>
    <w:rsid w:val="00EB290F"/>
    <w:rsid w:val="00EB2C70"/>
    <w:rsid w:val="00EB31D2"/>
    <w:rsid w:val="00EB3420"/>
    <w:rsid w:val="00EB3917"/>
    <w:rsid w:val="00EB3D1F"/>
    <w:rsid w:val="00EB5380"/>
    <w:rsid w:val="00EB5637"/>
    <w:rsid w:val="00EB6682"/>
    <w:rsid w:val="00EB6FAA"/>
    <w:rsid w:val="00EC00AC"/>
    <w:rsid w:val="00EC079C"/>
    <w:rsid w:val="00EC10BE"/>
    <w:rsid w:val="00EC2EA4"/>
    <w:rsid w:val="00EC3102"/>
    <w:rsid w:val="00EC3511"/>
    <w:rsid w:val="00EC4591"/>
    <w:rsid w:val="00EC4AD3"/>
    <w:rsid w:val="00EC5379"/>
    <w:rsid w:val="00EC547B"/>
    <w:rsid w:val="00EC5E6B"/>
    <w:rsid w:val="00EC60B8"/>
    <w:rsid w:val="00EC60E4"/>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267"/>
    <w:rsid w:val="00ED635B"/>
    <w:rsid w:val="00ED69C6"/>
    <w:rsid w:val="00ED749D"/>
    <w:rsid w:val="00ED7B6A"/>
    <w:rsid w:val="00EE05A3"/>
    <w:rsid w:val="00EE06BE"/>
    <w:rsid w:val="00EE1047"/>
    <w:rsid w:val="00EE173E"/>
    <w:rsid w:val="00EE1A3E"/>
    <w:rsid w:val="00EE3363"/>
    <w:rsid w:val="00EE33E1"/>
    <w:rsid w:val="00EE4693"/>
    <w:rsid w:val="00EE48AE"/>
    <w:rsid w:val="00EE52F6"/>
    <w:rsid w:val="00EE53CA"/>
    <w:rsid w:val="00EE54D0"/>
    <w:rsid w:val="00EE5B6D"/>
    <w:rsid w:val="00EE5F60"/>
    <w:rsid w:val="00EE60AC"/>
    <w:rsid w:val="00EE67C5"/>
    <w:rsid w:val="00EE6E2B"/>
    <w:rsid w:val="00EE74A0"/>
    <w:rsid w:val="00EE79D8"/>
    <w:rsid w:val="00EF0736"/>
    <w:rsid w:val="00EF0DBC"/>
    <w:rsid w:val="00EF1682"/>
    <w:rsid w:val="00EF1772"/>
    <w:rsid w:val="00EF19F6"/>
    <w:rsid w:val="00EF1A27"/>
    <w:rsid w:val="00EF2507"/>
    <w:rsid w:val="00EF2A0F"/>
    <w:rsid w:val="00EF2AF9"/>
    <w:rsid w:val="00EF2C1D"/>
    <w:rsid w:val="00EF3CCF"/>
    <w:rsid w:val="00EF3DE5"/>
    <w:rsid w:val="00EF597F"/>
    <w:rsid w:val="00EF6096"/>
    <w:rsid w:val="00EF6732"/>
    <w:rsid w:val="00EF6F39"/>
    <w:rsid w:val="00EF724C"/>
    <w:rsid w:val="00EF7D97"/>
    <w:rsid w:val="00EF7E0E"/>
    <w:rsid w:val="00F00B4C"/>
    <w:rsid w:val="00F00B76"/>
    <w:rsid w:val="00F01184"/>
    <w:rsid w:val="00F01284"/>
    <w:rsid w:val="00F01CFB"/>
    <w:rsid w:val="00F02758"/>
    <w:rsid w:val="00F03317"/>
    <w:rsid w:val="00F03809"/>
    <w:rsid w:val="00F03CC4"/>
    <w:rsid w:val="00F03DE9"/>
    <w:rsid w:val="00F03FC4"/>
    <w:rsid w:val="00F04044"/>
    <w:rsid w:val="00F04238"/>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D4"/>
    <w:rsid w:val="00F15F52"/>
    <w:rsid w:val="00F16371"/>
    <w:rsid w:val="00F16890"/>
    <w:rsid w:val="00F16D98"/>
    <w:rsid w:val="00F17067"/>
    <w:rsid w:val="00F17070"/>
    <w:rsid w:val="00F17431"/>
    <w:rsid w:val="00F17467"/>
    <w:rsid w:val="00F179D5"/>
    <w:rsid w:val="00F205D0"/>
    <w:rsid w:val="00F21183"/>
    <w:rsid w:val="00F21BB3"/>
    <w:rsid w:val="00F22737"/>
    <w:rsid w:val="00F2286D"/>
    <w:rsid w:val="00F22BEE"/>
    <w:rsid w:val="00F22F63"/>
    <w:rsid w:val="00F2335B"/>
    <w:rsid w:val="00F2349A"/>
    <w:rsid w:val="00F2395F"/>
    <w:rsid w:val="00F245AD"/>
    <w:rsid w:val="00F24C21"/>
    <w:rsid w:val="00F25B77"/>
    <w:rsid w:val="00F2699A"/>
    <w:rsid w:val="00F26CFC"/>
    <w:rsid w:val="00F26FD2"/>
    <w:rsid w:val="00F2727E"/>
    <w:rsid w:val="00F27AF7"/>
    <w:rsid w:val="00F301A4"/>
    <w:rsid w:val="00F30B01"/>
    <w:rsid w:val="00F315E7"/>
    <w:rsid w:val="00F317DA"/>
    <w:rsid w:val="00F32CD1"/>
    <w:rsid w:val="00F3343C"/>
    <w:rsid w:val="00F33936"/>
    <w:rsid w:val="00F340E2"/>
    <w:rsid w:val="00F34425"/>
    <w:rsid w:val="00F34CF0"/>
    <w:rsid w:val="00F35037"/>
    <w:rsid w:val="00F355EA"/>
    <w:rsid w:val="00F36377"/>
    <w:rsid w:val="00F36609"/>
    <w:rsid w:val="00F371F0"/>
    <w:rsid w:val="00F372AC"/>
    <w:rsid w:val="00F37890"/>
    <w:rsid w:val="00F378CC"/>
    <w:rsid w:val="00F3798C"/>
    <w:rsid w:val="00F37CA1"/>
    <w:rsid w:val="00F37D09"/>
    <w:rsid w:val="00F403DA"/>
    <w:rsid w:val="00F4045A"/>
    <w:rsid w:val="00F40622"/>
    <w:rsid w:val="00F428FB"/>
    <w:rsid w:val="00F42E2B"/>
    <w:rsid w:val="00F42E8E"/>
    <w:rsid w:val="00F4388B"/>
    <w:rsid w:val="00F46B42"/>
    <w:rsid w:val="00F4725E"/>
    <w:rsid w:val="00F47568"/>
    <w:rsid w:val="00F47D34"/>
    <w:rsid w:val="00F50F4F"/>
    <w:rsid w:val="00F510FF"/>
    <w:rsid w:val="00F52332"/>
    <w:rsid w:val="00F53322"/>
    <w:rsid w:val="00F539B8"/>
    <w:rsid w:val="00F553B7"/>
    <w:rsid w:val="00F5542D"/>
    <w:rsid w:val="00F55DD1"/>
    <w:rsid w:val="00F55F99"/>
    <w:rsid w:val="00F56747"/>
    <w:rsid w:val="00F57452"/>
    <w:rsid w:val="00F57549"/>
    <w:rsid w:val="00F57B93"/>
    <w:rsid w:val="00F6000F"/>
    <w:rsid w:val="00F60690"/>
    <w:rsid w:val="00F61705"/>
    <w:rsid w:val="00F62102"/>
    <w:rsid w:val="00F628FA"/>
    <w:rsid w:val="00F631EB"/>
    <w:rsid w:val="00F63746"/>
    <w:rsid w:val="00F63922"/>
    <w:rsid w:val="00F63C99"/>
    <w:rsid w:val="00F642CC"/>
    <w:rsid w:val="00F6465E"/>
    <w:rsid w:val="00F64D3A"/>
    <w:rsid w:val="00F6556A"/>
    <w:rsid w:val="00F658BC"/>
    <w:rsid w:val="00F65C84"/>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892"/>
    <w:rsid w:val="00F77A7D"/>
    <w:rsid w:val="00F77DC7"/>
    <w:rsid w:val="00F8038B"/>
    <w:rsid w:val="00F803EA"/>
    <w:rsid w:val="00F80EF0"/>
    <w:rsid w:val="00F810D6"/>
    <w:rsid w:val="00F8117D"/>
    <w:rsid w:val="00F81D48"/>
    <w:rsid w:val="00F8222B"/>
    <w:rsid w:val="00F8253E"/>
    <w:rsid w:val="00F8267E"/>
    <w:rsid w:val="00F82948"/>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4045"/>
    <w:rsid w:val="00F949B1"/>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DE3"/>
    <w:rsid w:val="00FB063E"/>
    <w:rsid w:val="00FB0D73"/>
    <w:rsid w:val="00FB20E1"/>
    <w:rsid w:val="00FB2D38"/>
    <w:rsid w:val="00FB45EC"/>
    <w:rsid w:val="00FB60D1"/>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54E9"/>
    <w:rsid w:val="00FC5626"/>
    <w:rsid w:val="00FC565A"/>
    <w:rsid w:val="00FC5C9B"/>
    <w:rsid w:val="00FC640D"/>
    <w:rsid w:val="00FC772D"/>
    <w:rsid w:val="00FD06B6"/>
    <w:rsid w:val="00FD09FB"/>
    <w:rsid w:val="00FD0A21"/>
    <w:rsid w:val="00FD11E2"/>
    <w:rsid w:val="00FD299F"/>
    <w:rsid w:val="00FD392B"/>
    <w:rsid w:val="00FD3957"/>
    <w:rsid w:val="00FD3B32"/>
    <w:rsid w:val="00FD4C30"/>
    <w:rsid w:val="00FD4CFF"/>
    <w:rsid w:val="00FD5016"/>
    <w:rsid w:val="00FD62F0"/>
    <w:rsid w:val="00FD69BA"/>
    <w:rsid w:val="00FD6D19"/>
    <w:rsid w:val="00FD7073"/>
    <w:rsid w:val="00FD78A3"/>
    <w:rsid w:val="00FE02E2"/>
    <w:rsid w:val="00FE0F72"/>
    <w:rsid w:val="00FE1165"/>
    <w:rsid w:val="00FE15F2"/>
    <w:rsid w:val="00FE1FC5"/>
    <w:rsid w:val="00FE27CE"/>
    <w:rsid w:val="00FE2872"/>
    <w:rsid w:val="00FE31C3"/>
    <w:rsid w:val="00FE3FB3"/>
    <w:rsid w:val="00FE4DAE"/>
    <w:rsid w:val="00FE62F0"/>
    <w:rsid w:val="00FE6489"/>
    <w:rsid w:val="00FE64CE"/>
    <w:rsid w:val="00FE653F"/>
    <w:rsid w:val="00FE65A0"/>
    <w:rsid w:val="00FE65A1"/>
    <w:rsid w:val="00FE6754"/>
    <w:rsid w:val="00FE6835"/>
    <w:rsid w:val="00FE69AB"/>
    <w:rsid w:val="00FE6FF2"/>
    <w:rsid w:val="00FE7934"/>
    <w:rsid w:val="00FF0613"/>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94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semiHidden/>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F33D6-9D24-4D00-80BD-F4CC070C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29</Pages>
  <Words>8056</Words>
  <Characters>45923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2019-05-09T10:47:00Z</cp:lastPrinted>
  <dcterms:created xsi:type="dcterms:W3CDTF">2019-05-14T10:52:00Z</dcterms:created>
  <dcterms:modified xsi:type="dcterms:W3CDTF">2019-05-14T10:52:00Z</dcterms:modified>
</cp:coreProperties>
</file>