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DBDBB" w14:textId="57836644" w:rsidR="00FC38D3" w:rsidRPr="00783864" w:rsidRDefault="008E0105">
      <w:pPr>
        <w:pStyle w:val="PlainText"/>
        <w:rPr>
          <w:rFonts w:ascii="Angsana New" w:hAnsi="Angsana New"/>
          <w:sz w:val="30"/>
          <w:szCs w:val="30"/>
        </w:rPr>
      </w:pPr>
      <w:r>
        <w:rPr>
          <w:rFonts w:ascii="Angsana New" w:hAnsi="Angsana New"/>
          <w:noProof/>
          <w:sz w:val="30"/>
          <w:szCs w:val="30"/>
        </w:rPr>
        <mc:AlternateContent>
          <mc:Choice Requires="wps">
            <w:drawing>
              <wp:anchor distT="0" distB="0" distL="114300" distR="114300" simplePos="0" relativeHeight="251657728" behindDoc="0" locked="0" layoutInCell="1" allowOverlap="1" wp14:anchorId="67375D69" wp14:editId="0EE3E2E0">
                <wp:simplePos x="0" y="0"/>
                <wp:positionH relativeFrom="column">
                  <wp:posOffset>-511175</wp:posOffset>
                </wp:positionH>
                <wp:positionV relativeFrom="paragraph">
                  <wp:posOffset>-658495</wp:posOffset>
                </wp:positionV>
                <wp:extent cx="2133600" cy="1028700"/>
                <wp:effectExtent l="0" t="0" r="0" b="0"/>
                <wp:wrapNone/>
                <wp:docPr id="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88895" w14:textId="2AE35237" w:rsidR="00E16559" w:rsidRDefault="008E0105" w:rsidP="00C74BDE">
                            <w:pPr>
                              <w:rPr>
                                <w:rFonts w:ascii="Angsana New" w:hAnsi="Angsana New"/>
                                <w:b/>
                                <w:bCs/>
                                <w:sz w:val="24"/>
                                <w:szCs w:val="24"/>
                              </w:rPr>
                            </w:pPr>
                            <w:bookmarkStart w:id="0" w:name="OLE_LINK3"/>
                            <w:bookmarkStart w:id="1" w:name="OLE_LINK4"/>
                            <w:r>
                              <w:rPr>
                                <w:rFonts w:ascii="Angsana New" w:hAnsi="Angsana New"/>
                                <w:b/>
                                <w:bCs/>
                                <w:noProof/>
                                <w:sz w:val="24"/>
                                <w:szCs w:val="24"/>
                              </w:rPr>
                              <w:drawing>
                                <wp:inline distT="0" distB="0" distL="0" distR="0" wp14:anchorId="1882C2E6" wp14:editId="5297F6C9">
                                  <wp:extent cx="2073275" cy="525145"/>
                                  <wp:effectExtent l="0" t="0" r="0" b="0"/>
                                  <wp:docPr id="2" name="Picture 2" descr="หัวจดหมา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หัวจดหมาย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3275" cy="525145"/>
                                          </a:xfrm>
                                          <a:prstGeom prst="rect">
                                            <a:avLst/>
                                          </a:prstGeom>
                                          <a:noFill/>
                                          <a:ln>
                                            <a:noFill/>
                                          </a:ln>
                                        </pic:spPr>
                                      </pic:pic>
                                    </a:graphicData>
                                  </a:graphic>
                                </wp:inline>
                              </w:drawing>
                            </w:r>
                            <w:bookmarkEnd w:id="0"/>
                            <w:bookmarkEnd w:id="1"/>
                          </w:p>
                          <w:p w14:paraId="761CA82C" w14:textId="37226E37" w:rsidR="00E16559" w:rsidRDefault="008E0105" w:rsidP="00C74BDE">
                            <w:pPr>
                              <w:spacing w:before="120"/>
                            </w:pPr>
                            <w:r>
                              <w:rPr>
                                <w:rFonts w:ascii="Angsana New" w:hAnsi="Angsana New"/>
                                <w:b/>
                                <w:bCs/>
                                <w:noProof/>
                                <w:sz w:val="24"/>
                                <w:szCs w:val="24"/>
                              </w:rPr>
                              <w:drawing>
                                <wp:inline distT="0" distB="0" distL="0" distR="0" wp14:anchorId="6B7BA314" wp14:editId="7EB9C0B2">
                                  <wp:extent cx="1620520" cy="353060"/>
                                  <wp:effectExtent l="0" t="0" r="0" b="0"/>
                                  <wp:docPr id="4" name="Picture 4" descr="หัวจดหมาย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หัวจดหมาย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0520" cy="353060"/>
                                          </a:xfrm>
                                          <a:prstGeom prst="rect">
                                            <a:avLst/>
                                          </a:prstGeom>
                                          <a:noFill/>
                                          <a:ln>
                                            <a:noFill/>
                                          </a:ln>
                                        </pic:spPr>
                                      </pic:pic>
                                    </a:graphicData>
                                  </a:graphic>
                                </wp:inline>
                              </w:drawing>
                            </w:r>
                          </w:p>
                          <w:p w14:paraId="446CA8CE" w14:textId="77777777" w:rsidR="00E16559" w:rsidRDefault="00E16559" w:rsidP="00C74BD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375D69" id="_x0000_t202" coordsize="21600,21600" o:spt="202" path="m,l,21600r21600,l21600,xe">
                <v:stroke joinstyle="miter"/>
                <v:path gradientshapeok="t" o:connecttype="rect"/>
              </v:shapetype>
              <v:shape id="Text Box 21" o:spid="_x0000_s1026" type="#_x0000_t202" style="position:absolute;margin-left:-40.25pt;margin-top:-51.85pt;width:168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" filled="f" stroked="f">
                <v:textbox>
                  <w:txbxContent>
                    <w:p w14:paraId="47788895" w14:textId="2AE35237" w:rsidR="00E16559" w:rsidRDefault="008E0105" w:rsidP="00C74BDE">
                      <w:pPr>
                        <w:rPr>
                          <w:rFonts w:ascii="Angsana New" w:hAnsi="Angsana New"/>
                          <w:b/>
                          <w:bCs/>
                          <w:sz w:val="24"/>
                          <w:szCs w:val="24"/>
                        </w:rPr>
                      </w:pPr>
                      <w:bookmarkStart w:id="2" w:name="OLE_LINK3"/>
                      <w:bookmarkStart w:id="3" w:name="OLE_LINK4"/>
                      <w:r>
                        <w:rPr>
                          <w:rFonts w:ascii="Angsana New" w:hAnsi="Angsana New"/>
                          <w:b/>
                          <w:bCs/>
                          <w:noProof/>
                          <w:sz w:val="24"/>
                          <w:szCs w:val="24"/>
                        </w:rPr>
                        <w:drawing>
                          <wp:inline distT="0" distB="0" distL="0" distR="0" wp14:anchorId="1882C2E6" wp14:editId="5297F6C9">
                            <wp:extent cx="2073275" cy="525145"/>
                            <wp:effectExtent l="0" t="0" r="0" b="0"/>
                            <wp:docPr id="2" name="Picture 2" descr="หัวจดหมา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หัวจดหมาย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3275" cy="525145"/>
                                    </a:xfrm>
                                    <a:prstGeom prst="rect">
                                      <a:avLst/>
                                    </a:prstGeom>
                                    <a:noFill/>
                                    <a:ln>
                                      <a:noFill/>
                                    </a:ln>
                                  </pic:spPr>
                                </pic:pic>
                              </a:graphicData>
                            </a:graphic>
                          </wp:inline>
                        </w:drawing>
                      </w:r>
                      <w:bookmarkEnd w:id="2"/>
                      <w:bookmarkEnd w:id="3"/>
                    </w:p>
                    <w:p w14:paraId="761CA82C" w14:textId="37226E37" w:rsidR="00E16559" w:rsidRDefault="008E0105" w:rsidP="00C74BDE">
                      <w:pPr>
                        <w:spacing w:before="120"/>
                      </w:pPr>
                      <w:r>
                        <w:rPr>
                          <w:rFonts w:ascii="Angsana New" w:hAnsi="Angsana New"/>
                          <w:b/>
                          <w:bCs/>
                          <w:noProof/>
                          <w:sz w:val="24"/>
                          <w:szCs w:val="24"/>
                        </w:rPr>
                        <w:drawing>
                          <wp:inline distT="0" distB="0" distL="0" distR="0" wp14:anchorId="6B7BA314" wp14:editId="7EB9C0B2">
                            <wp:extent cx="1620520" cy="353060"/>
                            <wp:effectExtent l="0" t="0" r="0" b="0"/>
                            <wp:docPr id="4" name="Picture 4" descr="หัวจดหมาย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หัวจดหมาย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353060"/>
                                    </a:xfrm>
                                    <a:prstGeom prst="rect">
                                      <a:avLst/>
                                    </a:prstGeom>
                                    <a:noFill/>
                                    <a:ln>
                                      <a:noFill/>
                                    </a:ln>
                                  </pic:spPr>
                                </pic:pic>
                              </a:graphicData>
                            </a:graphic>
                          </wp:inline>
                        </w:drawing>
                      </w:r>
                    </w:p>
                    <w:p w14:paraId="446CA8CE" w14:textId="77777777" w:rsidR="00E16559" w:rsidRDefault="00E16559" w:rsidP="00C74BDE"/>
                  </w:txbxContent>
                </v:textbox>
              </v:shape>
            </w:pict>
          </mc:Fallback>
        </mc:AlternateContent>
      </w:r>
      <w:r>
        <w:rPr>
          <w:rFonts w:ascii="Angsana New" w:hAnsi="Angsana New"/>
          <w:noProof/>
          <w:sz w:val="30"/>
          <w:szCs w:val="30"/>
        </w:rPr>
        <mc:AlternateContent>
          <mc:Choice Requires="wps">
            <w:drawing>
              <wp:anchor distT="0" distB="0" distL="114300" distR="114300" simplePos="0" relativeHeight="251658752" behindDoc="0" locked="0" layoutInCell="1" allowOverlap="1" wp14:anchorId="52077709" wp14:editId="42FF98C7">
                <wp:simplePos x="0" y="0"/>
                <wp:positionH relativeFrom="column">
                  <wp:posOffset>-511175</wp:posOffset>
                </wp:positionH>
                <wp:positionV relativeFrom="paragraph">
                  <wp:posOffset>-82550</wp:posOffset>
                </wp:positionV>
                <wp:extent cx="6391275" cy="0"/>
                <wp:effectExtent l="0" t="0" r="0" b="0"/>
                <wp:wrapNone/>
                <wp:docPr id="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127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DA56B" id="Line 2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25pt,-6.5pt" to="463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" strokeweight="1.25pt"/>
            </w:pict>
          </mc:Fallback>
        </mc:AlternateContent>
      </w:r>
      <w:r>
        <w:rPr>
          <w:rFonts w:ascii="Angsana New" w:hAnsi="Angsana New"/>
          <w:noProof/>
          <w:sz w:val="30"/>
          <w:szCs w:val="30"/>
        </w:rPr>
        <mc:AlternateContent>
          <mc:Choice Requires="wps">
            <w:drawing>
              <wp:anchor distT="0" distB="0" distL="114300" distR="114300" simplePos="0" relativeHeight="251656704" behindDoc="0" locked="0" layoutInCell="1" allowOverlap="1" wp14:anchorId="036E71B6" wp14:editId="6A6F734C">
                <wp:simplePos x="0" y="0"/>
                <wp:positionH relativeFrom="column">
                  <wp:posOffset>3576955</wp:posOffset>
                </wp:positionH>
                <wp:positionV relativeFrom="paragraph">
                  <wp:posOffset>-425450</wp:posOffset>
                </wp:positionV>
                <wp:extent cx="2430780" cy="1257300"/>
                <wp:effectExtent l="0" t="0" r="0" b="0"/>
                <wp:wrapNone/>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078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913BB" w14:textId="77777777" w:rsidR="00E16559" w:rsidRPr="00A66C42" w:rsidRDefault="00E16559" w:rsidP="00C74BDE">
                            <w:pPr>
                              <w:ind w:left="360" w:right="-341"/>
                              <w:rPr>
                                <w:rFonts w:cs="Cordia New"/>
                                <w:b/>
                                <w:bCs/>
                                <w:sz w:val="32"/>
                                <w:szCs w:val="32"/>
                              </w:rPr>
                            </w:pPr>
                            <w:r w:rsidRPr="00A66C42">
                              <w:rPr>
                                <w:rFonts w:cs="Cordia New"/>
                                <w:b/>
                                <w:bCs/>
                                <w:sz w:val="32"/>
                                <w:szCs w:val="32"/>
                                <w:cs/>
                              </w:rPr>
                              <w:t>บริษัท เอเอสที มาสเตอร์ จำกัด</w:t>
                            </w:r>
                          </w:p>
                          <w:p w14:paraId="28D6B7A4" w14:textId="77777777" w:rsidR="00E16559" w:rsidRPr="00237CA7" w:rsidRDefault="00E16559" w:rsidP="00C74BDE">
                            <w:pPr>
                              <w:spacing w:before="120"/>
                              <w:ind w:left="357" w:right="-340"/>
                              <w:rPr>
                                <w:rFonts w:cs="Cordia New"/>
                                <w:b/>
                                <w:bCs/>
                                <w:sz w:val="22"/>
                                <w:szCs w:val="22"/>
                              </w:rPr>
                            </w:pPr>
                            <w:r w:rsidRPr="00237CA7">
                              <w:rPr>
                                <w:rFonts w:cs="Cordia New"/>
                                <w:b/>
                                <w:bCs/>
                                <w:sz w:val="22"/>
                                <w:szCs w:val="22"/>
                              </w:rPr>
                              <w:t xml:space="preserve">790/12 </w:t>
                            </w:r>
                            <w:r w:rsidRPr="00237CA7">
                              <w:rPr>
                                <w:rFonts w:cs="Cordia New"/>
                                <w:b/>
                                <w:bCs/>
                                <w:sz w:val="22"/>
                                <w:szCs w:val="22"/>
                                <w:cs/>
                              </w:rPr>
                              <w:t>ทองหล่อทาวเวอร์ ซอยทองหล่อ 18</w:t>
                            </w:r>
                          </w:p>
                          <w:p w14:paraId="504FC5BA" w14:textId="77777777" w:rsidR="00E16559" w:rsidRPr="00237CA7" w:rsidRDefault="00E16559" w:rsidP="00C74BDE">
                            <w:pPr>
                              <w:ind w:left="360" w:right="-341"/>
                              <w:rPr>
                                <w:rFonts w:cs="Cordia New"/>
                                <w:b/>
                                <w:bCs/>
                                <w:sz w:val="22"/>
                                <w:szCs w:val="22"/>
                              </w:rPr>
                            </w:pPr>
                            <w:r w:rsidRPr="00237CA7">
                              <w:rPr>
                                <w:rFonts w:cs="Cordia New"/>
                                <w:b/>
                                <w:bCs/>
                                <w:sz w:val="22"/>
                                <w:szCs w:val="22"/>
                                <w:cs/>
                              </w:rPr>
                              <w:t>ถนนสุขุมวิท 55 แขวงคลองตันเหนือ เขตวัฒนา</w:t>
                            </w:r>
                          </w:p>
                          <w:p w14:paraId="1F613E6C" w14:textId="77777777" w:rsidR="00E16559" w:rsidRPr="00237CA7" w:rsidRDefault="00E16559" w:rsidP="00C74BDE">
                            <w:pPr>
                              <w:ind w:left="360" w:right="-341"/>
                              <w:rPr>
                                <w:rFonts w:cs="Cordia New"/>
                                <w:b/>
                                <w:bCs/>
                                <w:sz w:val="22"/>
                                <w:szCs w:val="22"/>
                              </w:rPr>
                            </w:pPr>
                            <w:r w:rsidRPr="00237CA7">
                              <w:rPr>
                                <w:rFonts w:cs="Cordia New"/>
                                <w:b/>
                                <w:bCs/>
                                <w:sz w:val="22"/>
                                <w:szCs w:val="22"/>
                                <w:cs/>
                              </w:rPr>
                              <w:t>กรุงเทพฯ 10110</w:t>
                            </w:r>
                          </w:p>
                          <w:p w14:paraId="70A48482" w14:textId="77777777" w:rsidR="00E16559" w:rsidRPr="00237CA7" w:rsidRDefault="00E16559" w:rsidP="00C74BDE">
                            <w:pPr>
                              <w:ind w:left="360" w:right="-341"/>
                              <w:rPr>
                                <w:rFonts w:cs="Cordia New"/>
                                <w:b/>
                                <w:bCs/>
                                <w:sz w:val="22"/>
                                <w:szCs w:val="22"/>
                              </w:rPr>
                            </w:pPr>
                            <w:r w:rsidRPr="00237CA7">
                              <w:rPr>
                                <w:rFonts w:cs="Cordia New"/>
                                <w:b/>
                                <w:bCs/>
                                <w:sz w:val="22"/>
                                <w:szCs w:val="22"/>
                                <w:cs/>
                              </w:rPr>
                              <w:t xml:space="preserve">โทร </w:t>
                            </w:r>
                            <w:r w:rsidRPr="00237CA7">
                              <w:rPr>
                                <w:rFonts w:cs="Cordia New"/>
                                <w:b/>
                                <w:bCs/>
                                <w:sz w:val="22"/>
                                <w:szCs w:val="22"/>
                              </w:rPr>
                              <w:t>: 0-2714-8842-3, 0-2185-0342</w:t>
                            </w:r>
                          </w:p>
                          <w:p w14:paraId="727C4FCE" w14:textId="77777777" w:rsidR="00E16559" w:rsidRPr="00237CA7" w:rsidRDefault="00E16559" w:rsidP="00C74BDE">
                            <w:pPr>
                              <w:ind w:left="360" w:right="-341"/>
                              <w:rPr>
                                <w:rFonts w:cs="Cordia New"/>
                                <w:b/>
                                <w:bCs/>
                                <w:sz w:val="22"/>
                                <w:szCs w:val="22"/>
                              </w:rPr>
                            </w:pPr>
                            <w:r w:rsidRPr="00237CA7">
                              <w:rPr>
                                <w:rFonts w:cs="Cordia New"/>
                                <w:b/>
                                <w:bCs/>
                                <w:sz w:val="22"/>
                                <w:szCs w:val="22"/>
                                <w:cs/>
                              </w:rPr>
                              <w:t xml:space="preserve">แฟ็กซ์ </w:t>
                            </w:r>
                            <w:r w:rsidRPr="00237CA7">
                              <w:rPr>
                                <w:rFonts w:cs="Cordia New"/>
                                <w:b/>
                                <w:bCs/>
                                <w:sz w:val="22"/>
                                <w:szCs w:val="22"/>
                              </w:rPr>
                              <w:t>: 0-2185-0225</w:t>
                            </w:r>
                          </w:p>
                          <w:p w14:paraId="260E9749" w14:textId="77777777" w:rsidR="00E16559" w:rsidRPr="008E2DBC" w:rsidRDefault="00E16559" w:rsidP="00C74BDE">
                            <w:pPr>
                              <w:ind w:left="360" w:right="-341"/>
                              <w:rPr>
                                <w:rFonts w:ascii="Angsana New" w:hAnsi="Angsana New"/>
                                <w:b/>
                                <w:bCs/>
                                <w:sz w:val="24"/>
                                <w:szCs w:val="24"/>
                                <w:cs/>
                              </w:rPr>
                            </w:pPr>
                          </w:p>
                          <w:p w14:paraId="18CE9254" w14:textId="77777777" w:rsidR="00E16559" w:rsidRPr="008E2DBC" w:rsidRDefault="00E16559" w:rsidP="00C74BDE">
                            <w:pPr>
                              <w:rPr>
                                <w:rFonts w:ascii="Angsana New" w:hAnsi="Angsana Ne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6E71B6" id="Text Box 20" o:spid="_x0000_s1027" type="#_x0000_t202" style="position:absolute;margin-left:281.65pt;margin-top:-33.5pt;width:191.4pt;height: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oCuwIAAMI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" filled="f" stroked="f">
                <v:textbox>
                  <w:txbxContent>
                    <w:p w14:paraId="3ED913BB" w14:textId="77777777" w:rsidR="00E16559" w:rsidRPr="00A66C42" w:rsidRDefault="00E16559" w:rsidP="00C74BDE">
                      <w:pPr>
                        <w:ind w:left="360" w:right="-341"/>
                        <w:rPr>
                          <w:rFonts w:cs="Cordia New"/>
                          <w:b/>
                          <w:bCs/>
                          <w:sz w:val="32"/>
                          <w:szCs w:val="32"/>
                        </w:rPr>
                      </w:pPr>
                      <w:r w:rsidRPr="00A66C42">
                        <w:rPr>
                          <w:rFonts w:cs="Cordia New"/>
                          <w:b/>
                          <w:bCs/>
                          <w:sz w:val="32"/>
                          <w:szCs w:val="32"/>
                          <w:cs/>
                        </w:rPr>
                        <w:t>บริษัท เอเอสที มาสเตอร์ จำกัด</w:t>
                      </w:r>
                    </w:p>
                    <w:p w14:paraId="28D6B7A4" w14:textId="77777777" w:rsidR="00E16559" w:rsidRPr="00237CA7" w:rsidRDefault="00E16559" w:rsidP="00C74BDE">
                      <w:pPr>
                        <w:spacing w:before="120"/>
                        <w:ind w:left="357" w:right="-340"/>
                        <w:rPr>
                          <w:rFonts w:cs="Cordia New"/>
                          <w:b/>
                          <w:bCs/>
                          <w:sz w:val="22"/>
                          <w:szCs w:val="22"/>
                        </w:rPr>
                      </w:pPr>
                      <w:r w:rsidRPr="00237CA7">
                        <w:rPr>
                          <w:rFonts w:cs="Cordia New"/>
                          <w:b/>
                          <w:bCs/>
                          <w:sz w:val="22"/>
                          <w:szCs w:val="22"/>
                        </w:rPr>
                        <w:t xml:space="preserve">790/12 </w:t>
                      </w:r>
                      <w:r w:rsidRPr="00237CA7">
                        <w:rPr>
                          <w:rFonts w:cs="Cordia New"/>
                          <w:b/>
                          <w:bCs/>
                          <w:sz w:val="22"/>
                          <w:szCs w:val="22"/>
                          <w:cs/>
                        </w:rPr>
                        <w:t>ทองหล่อทาวเวอร์ ซอยทองหล่อ 18</w:t>
                      </w:r>
                    </w:p>
                    <w:p w14:paraId="504FC5BA" w14:textId="77777777" w:rsidR="00E16559" w:rsidRPr="00237CA7" w:rsidRDefault="00E16559" w:rsidP="00C74BDE">
                      <w:pPr>
                        <w:ind w:left="360" w:right="-341"/>
                        <w:rPr>
                          <w:rFonts w:cs="Cordia New"/>
                          <w:b/>
                          <w:bCs/>
                          <w:sz w:val="22"/>
                          <w:szCs w:val="22"/>
                        </w:rPr>
                      </w:pPr>
                      <w:r w:rsidRPr="00237CA7">
                        <w:rPr>
                          <w:rFonts w:cs="Cordia New"/>
                          <w:b/>
                          <w:bCs/>
                          <w:sz w:val="22"/>
                          <w:szCs w:val="22"/>
                          <w:cs/>
                        </w:rPr>
                        <w:t>ถนนสุขุมวิท 55 แขวงคลองตันเหนือ เขตวัฒนา</w:t>
                      </w:r>
                    </w:p>
                    <w:p w14:paraId="1F613E6C" w14:textId="77777777" w:rsidR="00E16559" w:rsidRPr="00237CA7" w:rsidRDefault="00E16559" w:rsidP="00C74BDE">
                      <w:pPr>
                        <w:ind w:left="360" w:right="-341"/>
                        <w:rPr>
                          <w:rFonts w:cs="Cordia New"/>
                          <w:b/>
                          <w:bCs/>
                          <w:sz w:val="22"/>
                          <w:szCs w:val="22"/>
                        </w:rPr>
                      </w:pPr>
                      <w:r w:rsidRPr="00237CA7">
                        <w:rPr>
                          <w:rFonts w:cs="Cordia New"/>
                          <w:b/>
                          <w:bCs/>
                          <w:sz w:val="22"/>
                          <w:szCs w:val="22"/>
                          <w:cs/>
                        </w:rPr>
                        <w:t>กรุงเทพฯ 10110</w:t>
                      </w:r>
                    </w:p>
                    <w:p w14:paraId="70A48482" w14:textId="77777777" w:rsidR="00E16559" w:rsidRPr="00237CA7" w:rsidRDefault="00E16559" w:rsidP="00C74BDE">
                      <w:pPr>
                        <w:ind w:left="360" w:right="-341"/>
                        <w:rPr>
                          <w:rFonts w:cs="Cordia New"/>
                          <w:b/>
                          <w:bCs/>
                          <w:sz w:val="22"/>
                          <w:szCs w:val="22"/>
                        </w:rPr>
                      </w:pPr>
                      <w:r w:rsidRPr="00237CA7">
                        <w:rPr>
                          <w:rFonts w:cs="Cordia New"/>
                          <w:b/>
                          <w:bCs/>
                          <w:sz w:val="22"/>
                          <w:szCs w:val="22"/>
                          <w:cs/>
                        </w:rPr>
                        <w:t xml:space="preserve">โทร </w:t>
                      </w:r>
                      <w:r w:rsidRPr="00237CA7">
                        <w:rPr>
                          <w:rFonts w:cs="Cordia New"/>
                          <w:b/>
                          <w:bCs/>
                          <w:sz w:val="22"/>
                          <w:szCs w:val="22"/>
                        </w:rPr>
                        <w:t>: 0-2714-8842-3, 0-2185-0342</w:t>
                      </w:r>
                    </w:p>
                    <w:p w14:paraId="727C4FCE" w14:textId="77777777" w:rsidR="00E16559" w:rsidRPr="00237CA7" w:rsidRDefault="00E16559" w:rsidP="00C74BDE">
                      <w:pPr>
                        <w:ind w:left="360" w:right="-341"/>
                        <w:rPr>
                          <w:rFonts w:cs="Cordia New"/>
                          <w:b/>
                          <w:bCs/>
                          <w:sz w:val="22"/>
                          <w:szCs w:val="22"/>
                        </w:rPr>
                      </w:pPr>
                      <w:r w:rsidRPr="00237CA7">
                        <w:rPr>
                          <w:rFonts w:cs="Cordia New"/>
                          <w:b/>
                          <w:bCs/>
                          <w:sz w:val="22"/>
                          <w:szCs w:val="22"/>
                          <w:cs/>
                        </w:rPr>
                        <w:t xml:space="preserve">แฟ็กซ์ </w:t>
                      </w:r>
                      <w:r w:rsidRPr="00237CA7">
                        <w:rPr>
                          <w:rFonts w:cs="Cordia New"/>
                          <w:b/>
                          <w:bCs/>
                          <w:sz w:val="22"/>
                          <w:szCs w:val="22"/>
                        </w:rPr>
                        <w:t>: 0-2185-0225</w:t>
                      </w:r>
                    </w:p>
                    <w:p w14:paraId="260E9749" w14:textId="77777777" w:rsidR="00E16559" w:rsidRPr="008E2DBC" w:rsidRDefault="00E16559" w:rsidP="00C74BDE">
                      <w:pPr>
                        <w:ind w:left="360" w:right="-341"/>
                        <w:rPr>
                          <w:rFonts w:ascii="Angsana New" w:hAnsi="Angsana New"/>
                          <w:b/>
                          <w:bCs/>
                          <w:sz w:val="24"/>
                          <w:szCs w:val="24"/>
                          <w:cs/>
                        </w:rPr>
                      </w:pPr>
                    </w:p>
                    <w:p w14:paraId="18CE9254" w14:textId="77777777" w:rsidR="00E16559" w:rsidRPr="008E2DBC" w:rsidRDefault="00E16559" w:rsidP="00C74BDE">
                      <w:pPr>
                        <w:rPr>
                          <w:rFonts w:ascii="Angsana New" w:hAnsi="Angsana New"/>
                        </w:rPr>
                      </w:pPr>
                    </w:p>
                  </w:txbxContent>
                </v:textbox>
              </v:shape>
            </w:pict>
          </mc:Fallback>
        </mc:AlternateContent>
      </w:r>
    </w:p>
    <w:p w14:paraId="10948B19" w14:textId="77777777" w:rsidR="00FC38D3" w:rsidRPr="00783864" w:rsidRDefault="00FC38D3">
      <w:pPr>
        <w:pStyle w:val="PlainText"/>
        <w:rPr>
          <w:rFonts w:ascii="Angsana New" w:hAnsi="Angsana New"/>
          <w:sz w:val="30"/>
          <w:szCs w:val="30"/>
        </w:rPr>
      </w:pPr>
    </w:p>
    <w:p w14:paraId="2DA90198" w14:textId="77777777" w:rsidR="00FC38D3" w:rsidRPr="00783864" w:rsidRDefault="00FC38D3">
      <w:pPr>
        <w:pStyle w:val="PlainText"/>
        <w:rPr>
          <w:rFonts w:ascii="Angsana New" w:hAnsi="Angsana New"/>
          <w:sz w:val="30"/>
          <w:szCs w:val="30"/>
        </w:rPr>
      </w:pPr>
    </w:p>
    <w:p w14:paraId="47AEF0F2" w14:textId="77777777" w:rsidR="00CF0EB6" w:rsidRPr="00CF0EB6" w:rsidRDefault="00CF0EB6" w:rsidP="00CF0EB6">
      <w:pPr>
        <w:rPr>
          <w:rFonts w:ascii="Times New Roman" w:hAnsi="Times New Roman" w:cs="Times New Roman"/>
          <w:sz w:val="22"/>
          <w:szCs w:val="22"/>
          <w:cs/>
        </w:rPr>
      </w:pPr>
    </w:p>
    <w:p w14:paraId="1D5E4DC1" w14:textId="77777777" w:rsidR="00CF0EB6" w:rsidRPr="00CF0EB6" w:rsidRDefault="00CF0EB6" w:rsidP="00CF0EB6">
      <w:pPr>
        <w:rPr>
          <w:rFonts w:ascii="Times New Roman" w:hAnsi="Times New Roman" w:cs="Times New Roman"/>
          <w:sz w:val="22"/>
          <w:szCs w:val="22"/>
        </w:rPr>
      </w:pPr>
    </w:p>
    <w:p w14:paraId="45D9B6C9" w14:textId="77777777" w:rsidR="00CF0EB6" w:rsidRPr="00CF0EB6" w:rsidRDefault="00CF0EB6" w:rsidP="00CF0EB6">
      <w:pPr>
        <w:rPr>
          <w:rFonts w:ascii="Times New Roman" w:hAnsi="Times New Roman" w:cs="Times New Roman"/>
          <w:sz w:val="22"/>
          <w:szCs w:val="22"/>
        </w:rPr>
      </w:pPr>
    </w:p>
    <w:p w14:paraId="4C461669" w14:textId="77777777" w:rsidR="00CF0EB6" w:rsidRPr="00CF0EB6" w:rsidRDefault="00CF0EB6" w:rsidP="00CF0EB6">
      <w:pPr>
        <w:rPr>
          <w:rFonts w:ascii="Times New Roman" w:hAnsi="Times New Roman" w:cs="Times New Roman"/>
          <w:sz w:val="22"/>
          <w:szCs w:val="22"/>
        </w:rPr>
      </w:pPr>
    </w:p>
    <w:p w14:paraId="37D6885F" w14:textId="77777777" w:rsidR="00CF0EB6" w:rsidRPr="00CF0EB6" w:rsidRDefault="00CF0EB6" w:rsidP="00CF0EB6">
      <w:pPr>
        <w:rPr>
          <w:rFonts w:ascii="Times New Roman" w:hAnsi="Times New Roman" w:cs="Times New Roman"/>
          <w:sz w:val="22"/>
          <w:szCs w:val="22"/>
        </w:rPr>
      </w:pPr>
    </w:p>
    <w:p w14:paraId="3C3A7044" w14:textId="77777777" w:rsidR="00CF0EB6" w:rsidRPr="00CF0EB6" w:rsidRDefault="00CF0EB6" w:rsidP="00CF0EB6">
      <w:pPr>
        <w:rPr>
          <w:rFonts w:ascii="Times New Roman" w:hAnsi="Times New Roman" w:cs="Times New Roman"/>
          <w:sz w:val="22"/>
          <w:szCs w:val="22"/>
          <w:cs/>
        </w:rPr>
      </w:pPr>
    </w:p>
    <w:p w14:paraId="28F1ACAF" w14:textId="77777777" w:rsidR="00CF0EB6" w:rsidRPr="00CF0EB6" w:rsidRDefault="00CF0EB6" w:rsidP="00CF0EB6">
      <w:pPr>
        <w:jc w:val="center"/>
        <w:rPr>
          <w:rFonts w:ascii="Times New Roman" w:hAnsi="Times New Roman" w:cs="Times New Roman"/>
          <w:sz w:val="22"/>
          <w:szCs w:val="22"/>
          <w:cs/>
        </w:rPr>
      </w:pPr>
    </w:p>
    <w:p w14:paraId="5A7A7018" w14:textId="77777777" w:rsidR="00CF0EB6" w:rsidRPr="00CF0EB6" w:rsidRDefault="00CF0EB6" w:rsidP="00CF0EB6">
      <w:pPr>
        <w:spacing w:line="380" w:lineRule="exact"/>
        <w:rPr>
          <w:rFonts w:ascii="Times New Roman" w:hAnsi="Times New Roman" w:cs="Times New Roman"/>
          <w:b/>
          <w:bCs/>
          <w:sz w:val="22"/>
          <w:szCs w:val="22"/>
        </w:rPr>
      </w:pPr>
      <w:r w:rsidRPr="00CF0EB6">
        <w:rPr>
          <w:rFonts w:ascii="Times New Roman" w:hAnsi="Times New Roman" w:cs="Times New Roman"/>
          <w:b/>
          <w:bCs/>
          <w:sz w:val="22"/>
          <w:szCs w:val="22"/>
        </w:rPr>
        <w:t>Independent Auditor’s Report on Review of Interim Financial Information</w:t>
      </w:r>
    </w:p>
    <w:p w14:paraId="262B1D3D" w14:textId="77777777" w:rsidR="00CF0EB6" w:rsidRPr="00CF0EB6" w:rsidRDefault="00CF0EB6" w:rsidP="00CF0EB6">
      <w:pPr>
        <w:pStyle w:val="Heading1"/>
        <w:rPr>
          <w:rFonts w:cs="Times New Roman"/>
          <w:lang w:val="en-US"/>
        </w:rPr>
      </w:pPr>
    </w:p>
    <w:p w14:paraId="5F0D82CD" w14:textId="6FD686C5" w:rsidR="00CF0EB6" w:rsidRPr="00CF0EB6" w:rsidRDefault="00CF0EB6" w:rsidP="00CF0EB6">
      <w:pPr>
        <w:spacing w:before="120"/>
        <w:rPr>
          <w:rFonts w:ascii="Times New Roman" w:hAnsi="Times New Roman" w:cs="Times New Roman"/>
          <w:b/>
          <w:bCs/>
          <w:sz w:val="22"/>
          <w:szCs w:val="22"/>
        </w:rPr>
      </w:pPr>
      <w:r w:rsidRPr="00CF0EB6">
        <w:rPr>
          <w:rFonts w:ascii="Times New Roman" w:hAnsi="Times New Roman" w:cs="Times New Roman"/>
          <w:sz w:val="22"/>
          <w:szCs w:val="22"/>
        </w:rPr>
        <w:t xml:space="preserve">To </w:t>
      </w:r>
      <w:proofErr w:type="spellStart"/>
      <w:r w:rsidR="008E0105">
        <w:rPr>
          <w:rFonts w:ascii="Times New Roman" w:hAnsi="Times New Roman" w:cs="Times New Roman"/>
          <w:sz w:val="22"/>
          <w:szCs w:val="22"/>
        </w:rPr>
        <w:t>Sharholders</w:t>
      </w:r>
      <w:proofErr w:type="spellEnd"/>
      <w:r w:rsidR="008E0105">
        <w:rPr>
          <w:rFonts w:ascii="Times New Roman" w:hAnsi="Times New Roman" w:cs="Times New Roman"/>
          <w:sz w:val="22"/>
          <w:szCs w:val="22"/>
        </w:rPr>
        <w:t xml:space="preserve"> </w:t>
      </w:r>
      <w:r w:rsidR="00576D48">
        <w:rPr>
          <w:rFonts w:ascii="Times New Roman" w:hAnsi="Times New Roman" w:cs="Times New Roman"/>
          <w:sz w:val="22"/>
          <w:szCs w:val="22"/>
        </w:rPr>
        <w:t xml:space="preserve">and </w:t>
      </w:r>
      <w:r w:rsidR="008129E8" w:rsidRPr="008129E8">
        <w:rPr>
          <w:rFonts w:ascii="Times New Roman" w:hAnsi="Times New Roman" w:cs="Times New Roman"/>
          <w:sz w:val="22"/>
          <w:szCs w:val="22"/>
        </w:rPr>
        <w:t xml:space="preserve">the </w:t>
      </w:r>
      <w:r w:rsidRPr="00CF0EB6">
        <w:rPr>
          <w:rFonts w:ascii="Times New Roman" w:hAnsi="Times New Roman" w:cs="Times New Roman"/>
          <w:sz w:val="22"/>
          <w:szCs w:val="22"/>
        </w:rPr>
        <w:t xml:space="preserve">Board of Directors of </w:t>
      </w:r>
      <w:r w:rsidRPr="00CF0EB6">
        <w:rPr>
          <w:rFonts w:ascii="Times New Roman" w:hAnsi="Times New Roman" w:cs="Times New Roman"/>
          <w:b/>
          <w:bCs/>
          <w:sz w:val="22"/>
          <w:szCs w:val="22"/>
        </w:rPr>
        <w:t>SCI Electric Public Company Limited</w:t>
      </w:r>
    </w:p>
    <w:p w14:paraId="245FE3EB" w14:textId="77777777" w:rsidR="00CF0EB6" w:rsidRPr="00CF0EB6" w:rsidRDefault="00CF0EB6" w:rsidP="00CF0EB6">
      <w:pPr>
        <w:jc w:val="both"/>
        <w:rPr>
          <w:rFonts w:ascii="Times New Roman" w:hAnsi="Times New Roman" w:cs="Times New Roman"/>
          <w:sz w:val="22"/>
          <w:szCs w:val="22"/>
        </w:rPr>
      </w:pPr>
    </w:p>
    <w:p w14:paraId="0DB76200" w14:textId="77777777" w:rsidR="00CF0EB6" w:rsidRPr="00CF0EB6" w:rsidRDefault="00CF0EB6" w:rsidP="00CF0EB6">
      <w:pPr>
        <w:jc w:val="both"/>
        <w:rPr>
          <w:rFonts w:ascii="Times New Roman" w:hAnsi="Times New Roman" w:cs="Times New Roman"/>
          <w:sz w:val="22"/>
          <w:szCs w:val="22"/>
        </w:rPr>
      </w:pPr>
    </w:p>
    <w:p w14:paraId="4F37533F" w14:textId="63678CD3" w:rsidR="00CF0EB6" w:rsidRPr="00CF0EB6" w:rsidRDefault="00997BF4" w:rsidP="00CF0EB6">
      <w:pPr>
        <w:jc w:val="thaiDistribute"/>
        <w:rPr>
          <w:rFonts w:ascii="Times New Roman" w:hAnsi="Times New Roman" w:cs="Times New Roman"/>
          <w:sz w:val="22"/>
          <w:szCs w:val="22"/>
        </w:rPr>
      </w:pPr>
      <w:r w:rsidRPr="00997BF4">
        <w:rPr>
          <w:rFonts w:ascii="Times New Roman" w:hAnsi="Times New Roman" w:cs="Times New Roman"/>
          <w:spacing w:val="-2"/>
          <w:sz w:val="22"/>
          <w:szCs w:val="22"/>
        </w:rPr>
        <w:t xml:space="preserve">I have reviewed the accompanying consolidated statement of financial position of </w:t>
      </w:r>
      <w:r w:rsidRPr="00EA2574">
        <w:rPr>
          <w:rFonts w:ascii="Times New Roman" w:hAnsi="Times New Roman" w:cs="Times New Roman"/>
          <w:b/>
          <w:bCs/>
          <w:spacing w:val="-2"/>
          <w:sz w:val="22"/>
          <w:szCs w:val="22"/>
        </w:rPr>
        <w:t>SCI Electric Public Company Limited and its subsidiaries</w:t>
      </w:r>
      <w:r>
        <w:rPr>
          <w:rFonts w:ascii="Times New Roman" w:hAnsi="Times New Roman" w:cs="Times New Roman"/>
          <w:spacing w:val="-2"/>
          <w:sz w:val="22"/>
          <w:szCs w:val="22"/>
        </w:rPr>
        <w:t xml:space="preserve"> as at 3</w:t>
      </w:r>
      <w:r w:rsidR="008E0105">
        <w:rPr>
          <w:rFonts w:ascii="Times New Roman" w:hAnsi="Times New Roman" w:cstheme="minorBidi"/>
          <w:spacing w:val="-2"/>
          <w:sz w:val="22"/>
          <w:szCs w:val="22"/>
        </w:rPr>
        <w:t>1</w:t>
      </w:r>
      <w:r>
        <w:rPr>
          <w:rFonts w:ascii="Times New Roman" w:hAnsi="Times New Roman" w:cs="Times New Roman"/>
          <w:spacing w:val="-2"/>
          <w:sz w:val="22"/>
          <w:szCs w:val="22"/>
        </w:rPr>
        <w:t xml:space="preserve"> </w:t>
      </w:r>
      <w:r w:rsidR="008E0105">
        <w:rPr>
          <w:rFonts w:ascii="Times New Roman" w:hAnsi="Times New Roman" w:cs="Times New Roman"/>
          <w:spacing w:val="-2"/>
          <w:sz w:val="22"/>
          <w:szCs w:val="22"/>
        </w:rPr>
        <w:t>March</w:t>
      </w:r>
      <w:r>
        <w:rPr>
          <w:rFonts w:ascii="Times New Roman" w:hAnsi="Times New Roman" w:cs="Times New Roman"/>
          <w:spacing w:val="-2"/>
          <w:sz w:val="22"/>
          <w:szCs w:val="22"/>
        </w:rPr>
        <w:t xml:space="preserve"> 201</w:t>
      </w:r>
      <w:r w:rsidR="008E0105">
        <w:rPr>
          <w:rFonts w:ascii="Times New Roman" w:hAnsi="Times New Roman" w:cs="Times New Roman"/>
          <w:spacing w:val="-2"/>
          <w:sz w:val="22"/>
          <w:szCs w:val="22"/>
        </w:rPr>
        <w:t>9</w:t>
      </w:r>
      <w:r w:rsidRPr="00997BF4">
        <w:rPr>
          <w:rFonts w:ascii="Times New Roman" w:hAnsi="Times New Roman" w:cs="Times New Roman"/>
          <w:spacing w:val="-2"/>
          <w:sz w:val="22"/>
          <w:szCs w:val="22"/>
        </w:rPr>
        <w:t>, the related consolidated statements of comprehensive income</w:t>
      </w:r>
      <w:r w:rsidR="00576D48">
        <w:rPr>
          <w:rFonts w:ascii="Times New Roman" w:hAnsi="Times New Roman" w:cs="Times New Roman"/>
          <w:spacing w:val="-2"/>
          <w:sz w:val="22"/>
          <w:szCs w:val="22"/>
        </w:rPr>
        <w:t>,</w:t>
      </w:r>
      <w:r w:rsidRPr="00997BF4">
        <w:rPr>
          <w:rFonts w:ascii="Times New Roman" w:hAnsi="Times New Roman" w:cs="Times New Roman"/>
          <w:spacing w:val="-2"/>
          <w:sz w:val="22"/>
          <w:szCs w:val="22"/>
        </w:rPr>
        <w:t xml:space="preserve"> changes in shareholders’ equity and cash flows for the </w:t>
      </w:r>
      <w:r w:rsidR="008E0105">
        <w:rPr>
          <w:rFonts w:ascii="Times New Roman" w:hAnsi="Times New Roman" w:cs="Times New Roman"/>
          <w:spacing w:val="-2"/>
          <w:sz w:val="22"/>
          <w:szCs w:val="22"/>
        </w:rPr>
        <w:t>three</w:t>
      </w:r>
      <w:r w:rsidRPr="00997BF4">
        <w:rPr>
          <w:rFonts w:ascii="Times New Roman" w:hAnsi="Times New Roman" w:cs="Times New Roman"/>
          <w:spacing w:val="-2"/>
          <w:sz w:val="22"/>
          <w:szCs w:val="22"/>
        </w:rPr>
        <w:t xml:space="preserve">-month period then ended, as well as the condensed notes to the consolidated financial statements. I have also reviewed </w:t>
      </w:r>
      <w:r w:rsidR="008E0105">
        <w:rPr>
          <w:rFonts w:ascii="Times New Roman" w:hAnsi="Times New Roman" w:cs="Times New Roman"/>
          <w:spacing w:val="-2"/>
          <w:sz w:val="22"/>
          <w:szCs w:val="22"/>
        </w:rPr>
        <w:br/>
      </w:r>
      <w:r w:rsidRPr="00997BF4">
        <w:rPr>
          <w:rFonts w:ascii="Times New Roman" w:hAnsi="Times New Roman" w:cs="Times New Roman"/>
          <w:spacing w:val="-2"/>
          <w:sz w:val="22"/>
          <w:szCs w:val="22"/>
        </w:rPr>
        <w:t xml:space="preserve">the separate financial information of </w:t>
      </w:r>
      <w:r w:rsidRPr="00EA2574">
        <w:rPr>
          <w:rFonts w:ascii="Times New Roman" w:hAnsi="Times New Roman" w:cs="Times New Roman"/>
          <w:b/>
          <w:bCs/>
          <w:spacing w:val="-2"/>
          <w:sz w:val="22"/>
          <w:szCs w:val="22"/>
        </w:rPr>
        <w:t>SCI Electric Public Company Limited</w:t>
      </w:r>
      <w:r w:rsidRPr="00997BF4">
        <w:rPr>
          <w:rFonts w:ascii="Times New Roman" w:hAnsi="Times New Roman" w:cs="Times New Roman"/>
          <w:spacing w:val="-2"/>
          <w:sz w:val="22"/>
          <w:szCs w:val="22"/>
        </w:rPr>
        <w:t xml:space="preserve"> for the same period. Management is responsible for the preparation and presentation of this interim financial information in accordance with Thai Accounting Standard</w:t>
      </w:r>
      <w:r w:rsidR="008F7F6D">
        <w:rPr>
          <w:rFonts w:ascii="Times New Roman" w:hAnsi="Times New Roman" w:cs="Times New Roman"/>
          <w:spacing w:val="-2"/>
          <w:sz w:val="22"/>
          <w:szCs w:val="22"/>
        </w:rPr>
        <w:t xml:space="preserve"> No.</w:t>
      </w:r>
      <w:r w:rsidRPr="00997BF4">
        <w:rPr>
          <w:rFonts w:ascii="Times New Roman" w:hAnsi="Times New Roman" w:cs="Times New Roman"/>
          <w:spacing w:val="-2"/>
          <w:sz w:val="22"/>
          <w:szCs w:val="22"/>
        </w:rPr>
        <w:t xml:space="preserve"> 34 </w:t>
      </w:r>
      <w:r w:rsidRPr="008E0105">
        <w:rPr>
          <w:rFonts w:ascii="Times New Roman" w:hAnsi="Times New Roman" w:cs="Times New Roman"/>
          <w:i/>
          <w:iCs/>
          <w:spacing w:val="-2"/>
          <w:sz w:val="22"/>
          <w:szCs w:val="22"/>
        </w:rPr>
        <w:t>Interim Financial Reporting</w:t>
      </w:r>
      <w:r w:rsidRPr="00997BF4">
        <w:rPr>
          <w:rFonts w:ascii="Times New Roman" w:hAnsi="Times New Roman" w:cs="Times New Roman"/>
          <w:spacing w:val="-2"/>
          <w:sz w:val="22"/>
          <w:szCs w:val="22"/>
        </w:rPr>
        <w:t>. My responsibility is to express a conclusion on this interim financial information based on my review.</w:t>
      </w:r>
    </w:p>
    <w:p w14:paraId="18816909" w14:textId="77777777" w:rsidR="00CF0EB6" w:rsidRPr="00CF0EB6" w:rsidRDefault="00CF0EB6" w:rsidP="00CF0EB6">
      <w:pPr>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Scope of review</w:t>
      </w:r>
    </w:p>
    <w:p w14:paraId="37A74D3F" w14:textId="78F99ADF" w:rsidR="00CF0EB6" w:rsidRPr="00CF0EB6" w:rsidRDefault="00CF0EB6" w:rsidP="00CF0EB6">
      <w:pPr>
        <w:jc w:val="thaiDistribute"/>
        <w:rPr>
          <w:rFonts w:ascii="Times New Roman" w:hAnsi="Times New Roman" w:cs="Times New Roman"/>
          <w:sz w:val="22"/>
          <w:szCs w:val="22"/>
        </w:rPr>
      </w:pPr>
      <w:r w:rsidRPr="00CF0EB6">
        <w:rPr>
          <w:rFonts w:ascii="Times New Roman" w:hAnsi="Times New Roman" w:cs="Times New Roman"/>
          <w:sz w:val="22"/>
          <w:szCs w:val="22"/>
        </w:rPr>
        <w:t>I conducted my review in accordance with Thai Standard on Review Engagements</w:t>
      </w:r>
      <w:r w:rsidR="008F7F6D">
        <w:rPr>
          <w:rFonts w:ascii="Times New Roman" w:hAnsi="Times New Roman" w:cs="Times New Roman"/>
          <w:sz w:val="22"/>
          <w:szCs w:val="22"/>
        </w:rPr>
        <w:t xml:space="preserve"> </w:t>
      </w:r>
      <w:r w:rsidR="008F7F6D">
        <w:rPr>
          <w:rFonts w:ascii="Times New Roman" w:hAnsi="Times New Roman" w:cs="Times New Roman"/>
          <w:spacing w:val="-2"/>
          <w:sz w:val="22"/>
          <w:szCs w:val="22"/>
        </w:rPr>
        <w:t>No.</w:t>
      </w:r>
      <w:r w:rsidRPr="00CF0EB6">
        <w:rPr>
          <w:rFonts w:ascii="Times New Roman" w:hAnsi="Times New Roman" w:cs="Times New Roman"/>
          <w:sz w:val="22"/>
          <w:szCs w:val="22"/>
        </w:rPr>
        <w:t xml:space="preserve"> </w:t>
      </w:r>
      <w:r w:rsidR="008E0105">
        <w:rPr>
          <w:rFonts w:ascii="Times New Roman" w:hAnsi="Times New Roman" w:cstheme="minorBidi"/>
          <w:sz w:val="22"/>
          <w:szCs w:val="22"/>
        </w:rPr>
        <w:t>2410</w:t>
      </w:r>
      <w:r w:rsidRPr="00CF0EB6">
        <w:rPr>
          <w:rFonts w:ascii="Times New Roman" w:hAnsi="Times New Roman" w:cs="Times New Roman"/>
          <w:sz w:val="22"/>
          <w:szCs w:val="22"/>
        </w:rPr>
        <w:t xml:space="preserve">, </w:t>
      </w:r>
      <w:r w:rsidRPr="00CF0EB6">
        <w:rPr>
          <w:rFonts w:ascii="Times New Roman" w:hAnsi="Times New Roman" w:cs="Times New Roman"/>
          <w:i/>
          <w:iCs/>
          <w:sz w:val="22"/>
          <w:szCs w:val="22"/>
        </w:rPr>
        <w:t>Review of Interim Financial Information Performed by the Independent Auditor of the Entity</w:t>
      </w:r>
      <w:r w:rsidRPr="00CF0EB6">
        <w:rPr>
          <w:rFonts w:ascii="Times New Roman" w:hAnsi="Times New Roman" w:cs="Times New Roman"/>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84B2E99" w14:textId="77777777" w:rsidR="00CF0EB6" w:rsidRPr="00CF0EB6" w:rsidRDefault="00CF0EB6" w:rsidP="00CF0EB6">
      <w:pPr>
        <w:tabs>
          <w:tab w:val="left" w:pos="3352"/>
        </w:tabs>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Conclusion</w:t>
      </w:r>
      <w:r w:rsidRPr="00CF0EB6">
        <w:rPr>
          <w:rFonts w:ascii="Times New Roman" w:hAnsi="Times New Roman" w:cs="Times New Roman"/>
          <w:b/>
          <w:bCs/>
          <w:sz w:val="22"/>
          <w:szCs w:val="22"/>
        </w:rPr>
        <w:tab/>
      </w:r>
    </w:p>
    <w:p w14:paraId="67476CB6" w14:textId="52209473" w:rsidR="00CF0EB6" w:rsidRPr="00CF0EB6" w:rsidRDefault="00CF0EB6" w:rsidP="00CF0EB6">
      <w:pPr>
        <w:jc w:val="thaiDistribute"/>
        <w:rPr>
          <w:rFonts w:ascii="Times New Roman" w:hAnsi="Times New Roman" w:cs="Times New Roman"/>
          <w:i/>
          <w:iCs/>
          <w:sz w:val="22"/>
          <w:szCs w:val="22"/>
        </w:rPr>
      </w:pPr>
      <w:r w:rsidRPr="00CF0EB6">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8F7F6D">
        <w:rPr>
          <w:rFonts w:ascii="Times New Roman" w:hAnsi="Times New Roman" w:cs="Times New Roman"/>
          <w:spacing w:val="-2"/>
          <w:sz w:val="22"/>
          <w:szCs w:val="22"/>
        </w:rPr>
        <w:t>No.</w:t>
      </w:r>
      <w:r w:rsidR="00871EBA">
        <w:rPr>
          <w:rFonts w:ascii="Times New Roman" w:hAnsi="Times New Roman" w:cstheme="minorBidi"/>
          <w:sz w:val="22"/>
          <w:szCs w:val="22"/>
        </w:rPr>
        <w:t xml:space="preserve"> </w:t>
      </w:r>
      <w:bookmarkStart w:id="2" w:name="_GoBack"/>
      <w:bookmarkEnd w:id="2"/>
      <w:r w:rsidR="008E0105">
        <w:rPr>
          <w:rFonts w:ascii="Times New Roman" w:hAnsi="Times New Roman" w:cstheme="minorBidi"/>
          <w:sz w:val="22"/>
          <w:szCs w:val="22"/>
        </w:rPr>
        <w:t>34</w:t>
      </w:r>
      <w:r w:rsidRPr="00CF0EB6">
        <w:rPr>
          <w:rFonts w:ascii="Times New Roman" w:hAnsi="Times New Roman" w:cs="Times New Roman"/>
          <w:sz w:val="22"/>
          <w:szCs w:val="22"/>
        </w:rPr>
        <w:t xml:space="preserve"> </w:t>
      </w:r>
      <w:r w:rsidRPr="00CF0EB6">
        <w:rPr>
          <w:rFonts w:ascii="Times New Roman" w:hAnsi="Times New Roman" w:cs="Times New Roman"/>
          <w:i/>
          <w:iCs/>
          <w:sz w:val="22"/>
          <w:szCs w:val="22"/>
        </w:rPr>
        <w:t>Interim Financial Reporting.</w:t>
      </w:r>
    </w:p>
    <w:p w14:paraId="3A2266BF" w14:textId="77777777" w:rsidR="00CF0EB6" w:rsidRPr="00CF0EB6" w:rsidRDefault="00CF0EB6" w:rsidP="00CF0EB6">
      <w:pPr>
        <w:pStyle w:val="BodyText"/>
        <w:ind w:firstLine="720"/>
        <w:jc w:val="both"/>
        <w:rPr>
          <w:rFonts w:ascii="Times New Roman" w:hAnsi="Times New Roman" w:cs="Times New Roman"/>
          <w:sz w:val="22"/>
          <w:szCs w:val="22"/>
        </w:rPr>
      </w:pPr>
    </w:p>
    <w:p w14:paraId="54CC850D" w14:textId="77777777" w:rsidR="00CF0EB6" w:rsidRPr="00CF0EB6" w:rsidRDefault="00CF0EB6" w:rsidP="00CF0EB6">
      <w:pPr>
        <w:pStyle w:val="BodyText"/>
        <w:ind w:firstLine="720"/>
        <w:jc w:val="both"/>
        <w:rPr>
          <w:rFonts w:ascii="Times New Roman" w:hAnsi="Times New Roman" w:cs="Times New Roman"/>
          <w:sz w:val="22"/>
          <w:szCs w:val="22"/>
        </w:rPr>
      </w:pPr>
    </w:p>
    <w:p w14:paraId="4519317E" w14:textId="77777777" w:rsidR="00CF0EB6" w:rsidRPr="00CF0EB6" w:rsidRDefault="00CF0EB6" w:rsidP="00CF0EB6">
      <w:pPr>
        <w:pStyle w:val="BodyText"/>
        <w:ind w:firstLine="720"/>
        <w:jc w:val="both"/>
        <w:rPr>
          <w:rFonts w:ascii="Times New Roman" w:hAnsi="Times New Roman" w:cs="Times New Roman"/>
          <w:sz w:val="22"/>
          <w:szCs w:val="22"/>
        </w:rPr>
      </w:pPr>
    </w:p>
    <w:p w14:paraId="728C8C95" w14:textId="77777777" w:rsidR="00CF0EB6" w:rsidRPr="00CF0EB6" w:rsidRDefault="00CF0EB6" w:rsidP="00CF0EB6">
      <w:pPr>
        <w:pStyle w:val="BodyText"/>
        <w:ind w:firstLine="720"/>
        <w:jc w:val="both"/>
        <w:rPr>
          <w:rFonts w:ascii="Times New Roman" w:hAnsi="Times New Roman" w:cs="Times New Roman"/>
          <w:sz w:val="22"/>
          <w:szCs w:val="22"/>
        </w:rPr>
      </w:pPr>
    </w:p>
    <w:p w14:paraId="14FA19DB" w14:textId="77777777" w:rsidR="004A64F3" w:rsidRPr="00470022" w:rsidRDefault="004A64F3" w:rsidP="004A64F3">
      <w:pPr>
        <w:rPr>
          <w:rFonts w:ascii="Times New Roman" w:hAnsi="Times New Roman" w:cs="Times New Roman"/>
          <w:sz w:val="22"/>
          <w:szCs w:val="22"/>
        </w:rPr>
      </w:pPr>
      <w:proofErr w:type="gramStart"/>
      <w:r w:rsidRPr="00470022">
        <w:rPr>
          <w:rFonts w:ascii="Times New Roman" w:hAnsi="Times New Roman" w:cs="Times New Roman"/>
          <w:sz w:val="22"/>
          <w:szCs w:val="22"/>
        </w:rPr>
        <w:t>NONGRAM  LAOHAAREEDILOK</w:t>
      </w:r>
      <w:proofErr w:type="gramEnd"/>
      <w:r w:rsidRPr="00470022">
        <w:rPr>
          <w:rFonts w:ascii="Times New Roman" w:hAnsi="Times New Roman" w:cs="Times New Roman"/>
          <w:sz w:val="22"/>
          <w:szCs w:val="22"/>
        </w:rPr>
        <w:t xml:space="preserve"> </w:t>
      </w:r>
    </w:p>
    <w:p w14:paraId="59BEA56C" w14:textId="77777777" w:rsidR="004A64F3" w:rsidRPr="00470022" w:rsidRDefault="004A64F3" w:rsidP="004A64F3">
      <w:pPr>
        <w:rPr>
          <w:rFonts w:ascii="Times New Roman" w:hAnsi="Times New Roman" w:cs="Times New Roman"/>
          <w:sz w:val="22"/>
          <w:szCs w:val="22"/>
        </w:rPr>
      </w:pPr>
      <w:r w:rsidRPr="00470022">
        <w:rPr>
          <w:rFonts w:ascii="Times New Roman" w:hAnsi="Times New Roman" w:cs="Times New Roman"/>
          <w:sz w:val="22"/>
          <w:szCs w:val="22"/>
        </w:rPr>
        <w:t>Certified Public Accountant</w:t>
      </w:r>
    </w:p>
    <w:p w14:paraId="01DD094A" w14:textId="6626440F" w:rsidR="00CF0EB6" w:rsidRPr="008E0105" w:rsidRDefault="004A64F3" w:rsidP="004A64F3">
      <w:pPr>
        <w:rPr>
          <w:rFonts w:ascii="Times New Roman" w:hAnsi="Times New Roman" w:cstheme="minorBidi"/>
          <w:sz w:val="22"/>
          <w:szCs w:val="22"/>
        </w:rPr>
      </w:pPr>
      <w:proofErr w:type="gramStart"/>
      <w:r w:rsidRPr="00470022">
        <w:rPr>
          <w:rFonts w:ascii="Times New Roman" w:hAnsi="Times New Roman" w:cs="Times New Roman"/>
          <w:sz w:val="22"/>
          <w:szCs w:val="22"/>
        </w:rPr>
        <w:t>Registration  No.</w:t>
      </w:r>
      <w:proofErr w:type="gramEnd"/>
      <w:r w:rsidRPr="00470022">
        <w:rPr>
          <w:rFonts w:ascii="Times New Roman" w:hAnsi="Times New Roman" w:cs="Times New Roman"/>
          <w:sz w:val="22"/>
          <w:szCs w:val="22"/>
        </w:rPr>
        <w:t xml:space="preserve"> </w:t>
      </w:r>
      <w:r w:rsidR="008E0105">
        <w:rPr>
          <w:rFonts w:ascii="Times New Roman" w:hAnsi="Times New Roman" w:cstheme="minorBidi"/>
          <w:sz w:val="22"/>
          <w:szCs w:val="22"/>
        </w:rPr>
        <w:t>4334</w:t>
      </w:r>
    </w:p>
    <w:p w14:paraId="17BA0253" w14:textId="77777777" w:rsidR="00CF0EB6" w:rsidRPr="00F8546C" w:rsidRDefault="00CF0EB6" w:rsidP="00CF0EB6">
      <w:pPr>
        <w:rPr>
          <w:rFonts w:ascii="Times New Roman" w:hAnsi="Times New Roman" w:cs="Times New Roman"/>
          <w:sz w:val="22"/>
          <w:szCs w:val="22"/>
        </w:rPr>
      </w:pPr>
    </w:p>
    <w:p w14:paraId="55F7E499" w14:textId="77777777" w:rsidR="00CF0EB6" w:rsidRPr="00F8546C" w:rsidRDefault="00CF0EB6" w:rsidP="00CF0EB6">
      <w:pPr>
        <w:rPr>
          <w:rFonts w:ascii="Times New Roman" w:hAnsi="Times New Roman" w:cs="Times New Roman"/>
          <w:sz w:val="22"/>
          <w:szCs w:val="22"/>
        </w:rPr>
      </w:pPr>
      <w:r w:rsidRPr="00F8546C">
        <w:rPr>
          <w:rFonts w:ascii="Times New Roman" w:hAnsi="Times New Roman" w:cs="Times New Roman"/>
          <w:sz w:val="22"/>
          <w:szCs w:val="22"/>
        </w:rPr>
        <w:t>A</w:t>
      </w:r>
      <w:r w:rsidR="00300304">
        <w:rPr>
          <w:rFonts w:ascii="Times New Roman" w:hAnsi="Times New Roman" w:cs="Times New Roman"/>
          <w:sz w:val="22"/>
          <w:szCs w:val="22"/>
        </w:rPr>
        <w:t>ST</w:t>
      </w:r>
      <w:r w:rsidRPr="00F8546C">
        <w:rPr>
          <w:rFonts w:ascii="Times New Roman" w:hAnsi="Times New Roman" w:cs="Times New Roman"/>
          <w:sz w:val="22"/>
          <w:szCs w:val="22"/>
        </w:rPr>
        <w:t xml:space="preserve"> Master Co., Ltd.</w:t>
      </w:r>
    </w:p>
    <w:p w14:paraId="2209A623" w14:textId="23CF460E" w:rsidR="00FC38D3" w:rsidRPr="00CF0EB6" w:rsidRDefault="008E0105" w:rsidP="00CF0EB6">
      <w:pPr>
        <w:jc w:val="thaiDistribute"/>
        <w:rPr>
          <w:rFonts w:ascii="Times New Roman" w:hAnsi="Times New Roman" w:cs="Times New Roman"/>
          <w:sz w:val="22"/>
          <w:szCs w:val="22"/>
        </w:rPr>
      </w:pPr>
      <w:r>
        <w:rPr>
          <w:rFonts w:ascii="Times New Roman" w:hAnsi="Times New Roman" w:cs="Cordia New"/>
          <w:sz w:val="22"/>
          <w:szCs w:val="22"/>
        </w:rPr>
        <w:t>14</w:t>
      </w:r>
      <w:r w:rsidR="00CF0EB6" w:rsidRPr="00F8546C">
        <w:rPr>
          <w:rFonts w:ascii="Times New Roman" w:hAnsi="Times New Roman" w:cs="Times New Roman"/>
          <w:sz w:val="22"/>
          <w:szCs w:val="22"/>
        </w:rPr>
        <w:t xml:space="preserve"> </w:t>
      </w:r>
      <w:r>
        <w:rPr>
          <w:rFonts w:ascii="Times New Roman" w:hAnsi="Times New Roman" w:cs="Times New Roman"/>
          <w:sz w:val="22"/>
          <w:szCs w:val="22"/>
        </w:rPr>
        <w:t>May</w:t>
      </w:r>
      <w:r w:rsidR="006D6CA7">
        <w:rPr>
          <w:rFonts w:ascii="Times New Roman" w:hAnsi="Times New Roman" w:cs="Times New Roman"/>
          <w:sz w:val="22"/>
          <w:szCs w:val="22"/>
        </w:rPr>
        <w:t xml:space="preserve"> 201</w:t>
      </w:r>
      <w:r>
        <w:rPr>
          <w:rFonts w:ascii="Times New Roman" w:hAnsi="Times New Roman" w:cs="Times New Roman"/>
          <w:sz w:val="22"/>
          <w:szCs w:val="22"/>
        </w:rPr>
        <w:t>9</w:t>
      </w:r>
    </w:p>
    <w:sectPr w:rsidR="00FC38D3" w:rsidRPr="00CF0EB6" w:rsidSect="004E5B4C">
      <w:headerReference w:type="default" r:id="rId12"/>
      <w:footerReference w:type="default" r:id="rId13"/>
      <w:pgSz w:w="11907" w:h="16840" w:code="9"/>
      <w:pgMar w:top="1247" w:right="1275" w:bottom="567" w:left="1600" w:header="720" w:footer="23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0265F" w14:textId="77777777" w:rsidR="007653AC" w:rsidRDefault="007653AC" w:rsidP="00FC38D3">
      <w:pPr>
        <w:pStyle w:val="CM1"/>
      </w:pPr>
      <w:r>
        <w:separator/>
      </w:r>
    </w:p>
  </w:endnote>
  <w:endnote w:type="continuationSeparator" w:id="0">
    <w:p w14:paraId="21450126" w14:textId="77777777" w:rsidR="007653AC" w:rsidRDefault="007653AC" w:rsidP="00FC38D3">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E5C20" w14:textId="77777777" w:rsidR="00E16559" w:rsidRPr="00E16559" w:rsidRDefault="00E16559" w:rsidP="00044A1A">
    <w:pPr>
      <w:pStyle w:val="Footer"/>
      <w:jc w:val="right"/>
      <w:rPr>
        <w:rFonts w:ascii="Times New Roman" w:hAnsi="Times New Roman" w:cs="Times New Roman"/>
        <w:sz w:val="22"/>
        <w:szCs w:val="22"/>
        <w:lang w:val="en-US"/>
      </w:rPr>
    </w:pPr>
    <w:r w:rsidRPr="00E16559">
      <w:rPr>
        <w:rFonts w:ascii="Times New Roman" w:hAnsi="Times New Roman" w:cs="Times New Roman"/>
        <w:sz w:val="22"/>
        <w:szCs w:val="22"/>
        <w:cs/>
      </w:rPr>
      <w:t xml:space="preserve">                                                                                                                                                         </w:t>
    </w:r>
    <w:r w:rsidRPr="00E16559">
      <w:rPr>
        <w:rFonts w:ascii="Times New Roman" w:hAnsi="Times New Roman" w:cs="Times New Roman"/>
        <w:sz w:val="22"/>
        <w:szCs w:val="22"/>
        <w:lang w:val="en-US"/>
      </w:rPr>
      <w:t>Page 2</w:t>
    </w:r>
  </w:p>
  <w:p w14:paraId="23E12E2A" w14:textId="77777777" w:rsidR="00E16559" w:rsidRDefault="00E165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A5A5C" w14:textId="77777777" w:rsidR="007653AC" w:rsidRDefault="007653AC" w:rsidP="00FC38D3">
      <w:pPr>
        <w:pStyle w:val="CM1"/>
      </w:pPr>
      <w:r>
        <w:separator/>
      </w:r>
    </w:p>
  </w:footnote>
  <w:footnote w:type="continuationSeparator" w:id="0">
    <w:p w14:paraId="0EE8363C" w14:textId="77777777" w:rsidR="007653AC" w:rsidRDefault="007653AC" w:rsidP="00FC38D3">
      <w:pPr>
        <w:pStyle w:val="CM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50F2B" w14:textId="77777777" w:rsidR="00E16559" w:rsidRPr="004C5810" w:rsidRDefault="00E16559" w:rsidP="00C74BDE">
    <w:pPr>
      <w:tabs>
        <w:tab w:val="left" w:pos="1418"/>
      </w:tabs>
      <w:spacing w:line="400" w:lineRule="exact"/>
      <w:jc w:val="both"/>
      <w:rPr>
        <w:rFonts w:ascii="Angsana New" w:hAnsi="Angsana New"/>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15:restartNumberingAfterBreak="0">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 w15:restartNumberingAfterBreak="0">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3" w15:restartNumberingAfterBreak="0">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4" w15:restartNumberingAfterBreak="0">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5" w15:restartNumberingAfterBreak="0">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6" w15:restartNumberingAfterBreak="0">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7" w15:restartNumberingAfterBreak="0">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8" w15:restartNumberingAfterBreak="0">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9" w15:restartNumberingAfterBreak="0">
    <w:nsid w:val="63EE655D"/>
    <w:multiLevelType w:val="singleLevel"/>
    <w:tmpl w:val="041E000F"/>
    <w:lvl w:ilvl="0">
      <w:start w:val="1"/>
      <w:numFmt w:val="decimal"/>
      <w:lvlText w:val="%1."/>
      <w:lvlJc w:val="left"/>
      <w:pPr>
        <w:tabs>
          <w:tab w:val="num" w:pos="360"/>
        </w:tabs>
        <w:ind w:left="360" w:hanging="360"/>
      </w:pPr>
    </w:lvl>
  </w:abstractNum>
  <w:abstractNum w:abstractNumId="10" w15:restartNumberingAfterBreak="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num w:numId="1">
    <w:abstractNumId w:val="6"/>
  </w:num>
  <w:num w:numId="2">
    <w:abstractNumId w:val="7"/>
  </w:num>
  <w:num w:numId="3">
    <w:abstractNumId w:val="3"/>
  </w:num>
  <w:num w:numId="4">
    <w:abstractNumId w:val="0"/>
  </w:num>
  <w:num w:numId="5">
    <w:abstractNumId w:val="4"/>
  </w:num>
  <w:num w:numId="6">
    <w:abstractNumId w:val="10"/>
  </w:num>
  <w:num w:numId="7">
    <w:abstractNumId w:val="8"/>
  </w:num>
  <w:num w:numId="8">
    <w:abstractNumId w:val="1"/>
  </w:num>
  <w:num w:numId="9">
    <w:abstractNumId w:val="5"/>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CF6"/>
    <w:rsid w:val="00000DEF"/>
    <w:rsid w:val="00011551"/>
    <w:rsid w:val="0001272E"/>
    <w:rsid w:val="00015470"/>
    <w:rsid w:val="000176CF"/>
    <w:rsid w:val="00022371"/>
    <w:rsid w:val="00022403"/>
    <w:rsid w:val="00030466"/>
    <w:rsid w:val="00030952"/>
    <w:rsid w:val="000327C0"/>
    <w:rsid w:val="000340E6"/>
    <w:rsid w:val="000400CF"/>
    <w:rsid w:val="00044A1A"/>
    <w:rsid w:val="0005552F"/>
    <w:rsid w:val="00056F90"/>
    <w:rsid w:val="0005705C"/>
    <w:rsid w:val="00062091"/>
    <w:rsid w:val="000644A2"/>
    <w:rsid w:val="00070704"/>
    <w:rsid w:val="000721AB"/>
    <w:rsid w:val="000826A9"/>
    <w:rsid w:val="00082C33"/>
    <w:rsid w:val="0009480D"/>
    <w:rsid w:val="000A4268"/>
    <w:rsid w:val="000A7611"/>
    <w:rsid w:val="000B4ECA"/>
    <w:rsid w:val="000B7F0D"/>
    <w:rsid w:val="000C019F"/>
    <w:rsid w:val="000C3F0A"/>
    <w:rsid w:val="000C772D"/>
    <w:rsid w:val="000D4FB0"/>
    <w:rsid w:val="000E27F8"/>
    <w:rsid w:val="00101B28"/>
    <w:rsid w:val="00101EC7"/>
    <w:rsid w:val="001114D9"/>
    <w:rsid w:val="0013076D"/>
    <w:rsid w:val="00132999"/>
    <w:rsid w:val="00133525"/>
    <w:rsid w:val="001352E7"/>
    <w:rsid w:val="00145AF8"/>
    <w:rsid w:val="0014699E"/>
    <w:rsid w:val="00147849"/>
    <w:rsid w:val="00151B5F"/>
    <w:rsid w:val="001520DC"/>
    <w:rsid w:val="00155B18"/>
    <w:rsid w:val="001645FD"/>
    <w:rsid w:val="001647B8"/>
    <w:rsid w:val="00170110"/>
    <w:rsid w:val="001706A9"/>
    <w:rsid w:val="00175079"/>
    <w:rsid w:val="00180F38"/>
    <w:rsid w:val="00185ECF"/>
    <w:rsid w:val="00191310"/>
    <w:rsid w:val="00196CAF"/>
    <w:rsid w:val="001A2706"/>
    <w:rsid w:val="001B4464"/>
    <w:rsid w:val="001B60A7"/>
    <w:rsid w:val="001C1751"/>
    <w:rsid w:val="001D028F"/>
    <w:rsid w:val="001D0BA1"/>
    <w:rsid w:val="001D3224"/>
    <w:rsid w:val="001D4BC1"/>
    <w:rsid w:val="001D663D"/>
    <w:rsid w:val="001E46B2"/>
    <w:rsid w:val="001F0DE5"/>
    <w:rsid w:val="001F5A8E"/>
    <w:rsid w:val="0020321C"/>
    <w:rsid w:val="00214FF4"/>
    <w:rsid w:val="0021741D"/>
    <w:rsid w:val="0022752D"/>
    <w:rsid w:val="00231417"/>
    <w:rsid w:val="00253665"/>
    <w:rsid w:val="00257229"/>
    <w:rsid w:val="00263506"/>
    <w:rsid w:val="0026382B"/>
    <w:rsid w:val="00270239"/>
    <w:rsid w:val="0027071B"/>
    <w:rsid w:val="00272102"/>
    <w:rsid w:val="00272CC0"/>
    <w:rsid w:val="002751ED"/>
    <w:rsid w:val="002806ED"/>
    <w:rsid w:val="00282EB6"/>
    <w:rsid w:val="00283ED9"/>
    <w:rsid w:val="00285FF6"/>
    <w:rsid w:val="00286A55"/>
    <w:rsid w:val="002901F9"/>
    <w:rsid w:val="00290586"/>
    <w:rsid w:val="0029408E"/>
    <w:rsid w:val="0029517D"/>
    <w:rsid w:val="002A0F75"/>
    <w:rsid w:val="002A38F5"/>
    <w:rsid w:val="002B0B8E"/>
    <w:rsid w:val="002B21FB"/>
    <w:rsid w:val="002B4E20"/>
    <w:rsid w:val="002B7A40"/>
    <w:rsid w:val="002C1E93"/>
    <w:rsid w:val="002C5F40"/>
    <w:rsid w:val="002D4B03"/>
    <w:rsid w:val="002D502F"/>
    <w:rsid w:val="002D6680"/>
    <w:rsid w:val="002D7FB0"/>
    <w:rsid w:val="002F0DE7"/>
    <w:rsid w:val="002F2E1A"/>
    <w:rsid w:val="00300304"/>
    <w:rsid w:val="00305414"/>
    <w:rsid w:val="003061AC"/>
    <w:rsid w:val="00310729"/>
    <w:rsid w:val="00321074"/>
    <w:rsid w:val="00321687"/>
    <w:rsid w:val="00323268"/>
    <w:rsid w:val="00324CF4"/>
    <w:rsid w:val="00326D4F"/>
    <w:rsid w:val="00330887"/>
    <w:rsid w:val="00332424"/>
    <w:rsid w:val="00334756"/>
    <w:rsid w:val="003518D7"/>
    <w:rsid w:val="0035506B"/>
    <w:rsid w:val="00356321"/>
    <w:rsid w:val="00364C6A"/>
    <w:rsid w:val="00371BFA"/>
    <w:rsid w:val="00371CF8"/>
    <w:rsid w:val="003729BE"/>
    <w:rsid w:val="00375230"/>
    <w:rsid w:val="00376A97"/>
    <w:rsid w:val="00387F9B"/>
    <w:rsid w:val="00392BF9"/>
    <w:rsid w:val="003A40F1"/>
    <w:rsid w:val="003A4F7D"/>
    <w:rsid w:val="003B1FD6"/>
    <w:rsid w:val="003B2ED5"/>
    <w:rsid w:val="003B3B76"/>
    <w:rsid w:val="003B5D64"/>
    <w:rsid w:val="003C63EB"/>
    <w:rsid w:val="003C6AA9"/>
    <w:rsid w:val="003D44F7"/>
    <w:rsid w:val="003F2CB8"/>
    <w:rsid w:val="003F6D4D"/>
    <w:rsid w:val="00401956"/>
    <w:rsid w:val="00403E1D"/>
    <w:rsid w:val="00413790"/>
    <w:rsid w:val="0041444F"/>
    <w:rsid w:val="004177BB"/>
    <w:rsid w:val="00420327"/>
    <w:rsid w:val="00423A9D"/>
    <w:rsid w:val="00430AB5"/>
    <w:rsid w:val="004326D2"/>
    <w:rsid w:val="004400D6"/>
    <w:rsid w:val="00440CB3"/>
    <w:rsid w:val="004463A8"/>
    <w:rsid w:val="00450520"/>
    <w:rsid w:val="00451459"/>
    <w:rsid w:val="004518E9"/>
    <w:rsid w:val="004532ED"/>
    <w:rsid w:val="00453778"/>
    <w:rsid w:val="00462D7E"/>
    <w:rsid w:val="004649A3"/>
    <w:rsid w:val="004748C3"/>
    <w:rsid w:val="00475379"/>
    <w:rsid w:val="00481E34"/>
    <w:rsid w:val="00492BA4"/>
    <w:rsid w:val="004953D4"/>
    <w:rsid w:val="004A4929"/>
    <w:rsid w:val="004A64F3"/>
    <w:rsid w:val="004B69C2"/>
    <w:rsid w:val="004C092A"/>
    <w:rsid w:val="004C0F5B"/>
    <w:rsid w:val="004C1F90"/>
    <w:rsid w:val="004C5810"/>
    <w:rsid w:val="004C6334"/>
    <w:rsid w:val="004C6546"/>
    <w:rsid w:val="004C71C0"/>
    <w:rsid w:val="004D1736"/>
    <w:rsid w:val="004D4497"/>
    <w:rsid w:val="004D6A65"/>
    <w:rsid w:val="004E5B4C"/>
    <w:rsid w:val="004E7BAB"/>
    <w:rsid w:val="004F16B3"/>
    <w:rsid w:val="004F1870"/>
    <w:rsid w:val="004F1AC3"/>
    <w:rsid w:val="004F215A"/>
    <w:rsid w:val="00501954"/>
    <w:rsid w:val="00506625"/>
    <w:rsid w:val="0051510C"/>
    <w:rsid w:val="005162EA"/>
    <w:rsid w:val="0052067D"/>
    <w:rsid w:val="00523E84"/>
    <w:rsid w:val="00527E1E"/>
    <w:rsid w:val="00540863"/>
    <w:rsid w:val="0055608A"/>
    <w:rsid w:val="00561961"/>
    <w:rsid w:val="00563E4A"/>
    <w:rsid w:val="0057366C"/>
    <w:rsid w:val="00576D48"/>
    <w:rsid w:val="00577833"/>
    <w:rsid w:val="0058170C"/>
    <w:rsid w:val="00585023"/>
    <w:rsid w:val="005904A7"/>
    <w:rsid w:val="00590EAF"/>
    <w:rsid w:val="00596701"/>
    <w:rsid w:val="005A7BBE"/>
    <w:rsid w:val="005B21DB"/>
    <w:rsid w:val="005B4AD3"/>
    <w:rsid w:val="005B56A8"/>
    <w:rsid w:val="005B5D1A"/>
    <w:rsid w:val="005C63A0"/>
    <w:rsid w:val="005C7950"/>
    <w:rsid w:val="005D1831"/>
    <w:rsid w:val="005D324A"/>
    <w:rsid w:val="005D4054"/>
    <w:rsid w:val="005D5BE3"/>
    <w:rsid w:val="005D77A6"/>
    <w:rsid w:val="005E0E48"/>
    <w:rsid w:val="005E70EE"/>
    <w:rsid w:val="005F21FC"/>
    <w:rsid w:val="005F7A7F"/>
    <w:rsid w:val="005F7CF7"/>
    <w:rsid w:val="00601DEC"/>
    <w:rsid w:val="0060566B"/>
    <w:rsid w:val="00606590"/>
    <w:rsid w:val="00616FCE"/>
    <w:rsid w:val="00617C68"/>
    <w:rsid w:val="00620E3E"/>
    <w:rsid w:val="00630675"/>
    <w:rsid w:val="00643C91"/>
    <w:rsid w:val="006476EC"/>
    <w:rsid w:val="00653691"/>
    <w:rsid w:val="00662ABD"/>
    <w:rsid w:val="00665A5C"/>
    <w:rsid w:val="006666D0"/>
    <w:rsid w:val="006808A5"/>
    <w:rsid w:val="0068341A"/>
    <w:rsid w:val="006845CB"/>
    <w:rsid w:val="00687481"/>
    <w:rsid w:val="00690971"/>
    <w:rsid w:val="00693796"/>
    <w:rsid w:val="00695BD4"/>
    <w:rsid w:val="00696013"/>
    <w:rsid w:val="006A37A7"/>
    <w:rsid w:val="006B0D54"/>
    <w:rsid w:val="006B3553"/>
    <w:rsid w:val="006B48C6"/>
    <w:rsid w:val="006B66F4"/>
    <w:rsid w:val="006B6848"/>
    <w:rsid w:val="006C3CF6"/>
    <w:rsid w:val="006C4C7B"/>
    <w:rsid w:val="006D00E7"/>
    <w:rsid w:val="006D1B09"/>
    <w:rsid w:val="006D5582"/>
    <w:rsid w:val="006D6CA7"/>
    <w:rsid w:val="006E0829"/>
    <w:rsid w:val="006E2F94"/>
    <w:rsid w:val="006F1311"/>
    <w:rsid w:val="006F43A2"/>
    <w:rsid w:val="00701E2F"/>
    <w:rsid w:val="0070260D"/>
    <w:rsid w:val="00706848"/>
    <w:rsid w:val="007169DA"/>
    <w:rsid w:val="00720865"/>
    <w:rsid w:val="00725529"/>
    <w:rsid w:val="00736782"/>
    <w:rsid w:val="00736B7C"/>
    <w:rsid w:val="007374F3"/>
    <w:rsid w:val="00752F9C"/>
    <w:rsid w:val="00755CE7"/>
    <w:rsid w:val="007603D8"/>
    <w:rsid w:val="007631D5"/>
    <w:rsid w:val="007641D5"/>
    <w:rsid w:val="0076474B"/>
    <w:rsid w:val="007653AC"/>
    <w:rsid w:val="00775EE2"/>
    <w:rsid w:val="00781C2E"/>
    <w:rsid w:val="00783864"/>
    <w:rsid w:val="0078599D"/>
    <w:rsid w:val="007877C9"/>
    <w:rsid w:val="00794741"/>
    <w:rsid w:val="007959D4"/>
    <w:rsid w:val="00797FF9"/>
    <w:rsid w:val="007A4238"/>
    <w:rsid w:val="007A5D99"/>
    <w:rsid w:val="007B0CA5"/>
    <w:rsid w:val="007C1ECD"/>
    <w:rsid w:val="007C3C6A"/>
    <w:rsid w:val="007D2A80"/>
    <w:rsid w:val="007D3DAE"/>
    <w:rsid w:val="007D3ED6"/>
    <w:rsid w:val="007D6297"/>
    <w:rsid w:val="007D6AB6"/>
    <w:rsid w:val="007E006F"/>
    <w:rsid w:val="007E58DC"/>
    <w:rsid w:val="007F01EE"/>
    <w:rsid w:val="007F569A"/>
    <w:rsid w:val="007F693B"/>
    <w:rsid w:val="008000CF"/>
    <w:rsid w:val="00800998"/>
    <w:rsid w:val="00800C95"/>
    <w:rsid w:val="0080141A"/>
    <w:rsid w:val="008044EC"/>
    <w:rsid w:val="008129E8"/>
    <w:rsid w:val="00831AD1"/>
    <w:rsid w:val="00834CA5"/>
    <w:rsid w:val="0083699D"/>
    <w:rsid w:val="00840A48"/>
    <w:rsid w:val="008457A7"/>
    <w:rsid w:val="008463DE"/>
    <w:rsid w:val="00850F10"/>
    <w:rsid w:val="008539D1"/>
    <w:rsid w:val="00862A1D"/>
    <w:rsid w:val="008662EA"/>
    <w:rsid w:val="00871EBA"/>
    <w:rsid w:val="008722D3"/>
    <w:rsid w:val="008819A8"/>
    <w:rsid w:val="00883503"/>
    <w:rsid w:val="00892B39"/>
    <w:rsid w:val="00893E72"/>
    <w:rsid w:val="008963D7"/>
    <w:rsid w:val="008A4019"/>
    <w:rsid w:val="008A5449"/>
    <w:rsid w:val="008A6DD5"/>
    <w:rsid w:val="008B42B4"/>
    <w:rsid w:val="008B664E"/>
    <w:rsid w:val="008E0105"/>
    <w:rsid w:val="008E289B"/>
    <w:rsid w:val="008E6C3B"/>
    <w:rsid w:val="008F048F"/>
    <w:rsid w:val="008F5CD5"/>
    <w:rsid w:val="008F7F6D"/>
    <w:rsid w:val="009025B9"/>
    <w:rsid w:val="00903F8B"/>
    <w:rsid w:val="00907252"/>
    <w:rsid w:val="00907A74"/>
    <w:rsid w:val="0091380A"/>
    <w:rsid w:val="00924378"/>
    <w:rsid w:val="00926D3F"/>
    <w:rsid w:val="00931CE6"/>
    <w:rsid w:val="009362BE"/>
    <w:rsid w:val="00941BD0"/>
    <w:rsid w:val="00941FD7"/>
    <w:rsid w:val="0095200D"/>
    <w:rsid w:val="00955E6C"/>
    <w:rsid w:val="00957233"/>
    <w:rsid w:val="00964EFD"/>
    <w:rsid w:val="00972678"/>
    <w:rsid w:val="00972839"/>
    <w:rsid w:val="009777F2"/>
    <w:rsid w:val="00980675"/>
    <w:rsid w:val="00986998"/>
    <w:rsid w:val="0098778C"/>
    <w:rsid w:val="009905F0"/>
    <w:rsid w:val="00990AEF"/>
    <w:rsid w:val="00997BF4"/>
    <w:rsid w:val="009A1D9E"/>
    <w:rsid w:val="009B5D2F"/>
    <w:rsid w:val="009D51D6"/>
    <w:rsid w:val="009D6D4E"/>
    <w:rsid w:val="009E3950"/>
    <w:rsid w:val="009E4C1B"/>
    <w:rsid w:val="009E579C"/>
    <w:rsid w:val="009F1460"/>
    <w:rsid w:val="009F4EF7"/>
    <w:rsid w:val="009F63CE"/>
    <w:rsid w:val="00A03F4E"/>
    <w:rsid w:val="00A11491"/>
    <w:rsid w:val="00A11C5C"/>
    <w:rsid w:val="00A13B71"/>
    <w:rsid w:val="00A27005"/>
    <w:rsid w:val="00A3177F"/>
    <w:rsid w:val="00A33948"/>
    <w:rsid w:val="00A34A5F"/>
    <w:rsid w:val="00A3579C"/>
    <w:rsid w:val="00A405FD"/>
    <w:rsid w:val="00A40CEC"/>
    <w:rsid w:val="00A411AA"/>
    <w:rsid w:val="00A43029"/>
    <w:rsid w:val="00A506AD"/>
    <w:rsid w:val="00A647C1"/>
    <w:rsid w:val="00A64D60"/>
    <w:rsid w:val="00A664F9"/>
    <w:rsid w:val="00A67BCD"/>
    <w:rsid w:val="00A702DB"/>
    <w:rsid w:val="00A73DAB"/>
    <w:rsid w:val="00A74AFA"/>
    <w:rsid w:val="00A831AC"/>
    <w:rsid w:val="00A8742A"/>
    <w:rsid w:val="00A87572"/>
    <w:rsid w:val="00A943F6"/>
    <w:rsid w:val="00A95599"/>
    <w:rsid w:val="00AA40F1"/>
    <w:rsid w:val="00AA51B1"/>
    <w:rsid w:val="00AB1795"/>
    <w:rsid w:val="00AD1B96"/>
    <w:rsid w:val="00AD22D3"/>
    <w:rsid w:val="00AD5A92"/>
    <w:rsid w:val="00AD6344"/>
    <w:rsid w:val="00AD75E0"/>
    <w:rsid w:val="00AD7D1A"/>
    <w:rsid w:val="00AE55C5"/>
    <w:rsid w:val="00AF14AC"/>
    <w:rsid w:val="00AF19D7"/>
    <w:rsid w:val="00AF72EB"/>
    <w:rsid w:val="00B065A4"/>
    <w:rsid w:val="00B100C0"/>
    <w:rsid w:val="00B107C1"/>
    <w:rsid w:val="00B1389F"/>
    <w:rsid w:val="00B27F2B"/>
    <w:rsid w:val="00B336E7"/>
    <w:rsid w:val="00B36191"/>
    <w:rsid w:val="00B37C84"/>
    <w:rsid w:val="00B37E31"/>
    <w:rsid w:val="00B407AA"/>
    <w:rsid w:val="00B4104A"/>
    <w:rsid w:val="00B411E6"/>
    <w:rsid w:val="00B418A5"/>
    <w:rsid w:val="00B423DF"/>
    <w:rsid w:val="00B44645"/>
    <w:rsid w:val="00B44C34"/>
    <w:rsid w:val="00B539BB"/>
    <w:rsid w:val="00B55941"/>
    <w:rsid w:val="00B62F3E"/>
    <w:rsid w:val="00B6568D"/>
    <w:rsid w:val="00B65893"/>
    <w:rsid w:val="00B65951"/>
    <w:rsid w:val="00B677D5"/>
    <w:rsid w:val="00B73B14"/>
    <w:rsid w:val="00B75754"/>
    <w:rsid w:val="00B77E46"/>
    <w:rsid w:val="00B8077F"/>
    <w:rsid w:val="00B82C9E"/>
    <w:rsid w:val="00B83DF1"/>
    <w:rsid w:val="00B94D2A"/>
    <w:rsid w:val="00BA27DD"/>
    <w:rsid w:val="00BA4F38"/>
    <w:rsid w:val="00BB508E"/>
    <w:rsid w:val="00BB629C"/>
    <w:rsid w:val="00BC14FC"/>
    <w:rsid w:val="00BC50D2"/>
    <w:rsid w:val="00BD58E8"/>
    <w:rsid w:val="00BF5547"/>
    <w:rsid w:val="00C105B2"/>
    <w:rsid w:val="00C2050F"/>
    <w:rsid w:val="00C23468"/>
    <w:rsid w:val="00C24503"/>
    <w:rsid w:val="00C24A82"/>
    <w:rsid w:val="00C25050"/>
    <w:rsid w:val="00C321BD"/>
    <w:rsid w:val="00C33710"/>
    <w:rsid w:val="00C676C3"/>
    <w:rsid w:val="00C73ABB"/>
    <w:rsid w:val="00C73B92"/>
    <w:rsid w:val="00C74BDE"/>
    <w:rsid w:val="00C76268"/>
    <w:rsid w:val="00C770AD"/>
    <w:rsid w:val="00C778AB"/>
    <w:rsid w:val="00C77B73"/>
    <w:rsid w:val="00C8027C"/>
    <w:rsid w:val="00CA1435"/>
    <w:rsid w:val="00CA42FE"/>
    <w:rsid w:val="00CA5A86"/>
    <w:rsid w:val="00CA7D92"/>
    <w:rsid w:val="00CB1261"/>
    <w:rsid w:val="00CB1899"/>
    <w:rsid w:val="00CB2A0A"/>
    <w:rsid w:val="00CB7688"/>
    <w:rsid w:val="00CC18CC"/>
    <w:rsid w:val="00CC3EA0"/>
    <w:rsid w:val="00CC50A4"/>
    <w:rsid w:val="00CC6C2C"/>
    <w:rsid w:val="00CC6C4F"/>
    <w:rsid w:val="00CD4774"/>
    <w:rsid w:val="00CE1FB0"/>
    <w:rsid w:val="00CE3E30"/>
    <w:rsid w:val="00CF0EB6"/>
    <w:rsid w:val="00CF3162"/>
    <w:rsid w:val="00CF413C"/>
    <w:rsid w:val="00D227C0"/>
    <w:rsid w:val="00D23E1A"/>
    <w:rsid w:val="00D25EDE"/>
    <w:rsid w:val="00D3350C"/>
    <w:rsid w:val="00D4199D"/>
    <w:rsid w:val="00D503D8"/>
    <w:rsid w:val="00D626E4"/>
    <w:rsid w:val="00D6630B"/>
    <w:rsid w:val="00D70594"/>
    <w:rsid w:val="00D75417"/>
    <w:rsid w:val="00D758DD"/>
    <w:rsid w:val="00D76C59"/>
    <w:rsid w:val="00D801F8"/>
    <w:rsid w:val="00D80FD2"/>
    <w:rsid w:val="00D90574"/>
    <w:rsid w:val="00D926BF"/>
    <w:rsid w:val="00DA24C9"/>
    <w:rsid w:val="00DA2C88"/>
    <w:rsid w:val="00DA6DB5"/>
    <w:rsid w:val="00DB776E"/>
    <w:rsid w:val="00DC35B8"/>
    <w:rsid w:val="00DD6FFE"/>
    <w:rsid w:val="00DE0802"/>
    <w:rsid w:val="00DF19D7"/>
    <w:rsid w:val="00E07A6E"/>
    <w:rsid w:val="00E10C72"/>
    <w:rsid w:val="00E15C11"/>
    <w:rsid w:val="00E16559"/>
    <w:rsid w:val="00E20EF0"/>
    <w:rsid w:val="00E22003"/>
    <w:rsid w:val="00E301B0"/>
    <w:rsid w:val="00E33B42"/>
    <w:rsid w:val="00E3489E"/>
    <w:rsid w:val="00E369E0"/>
    <w:rsid w:val="00E44A4F"/>
    <w:rsid w:val="00E52820"/>
    <w:rsid w:val="00E53A35"/>
    <w:rsid w:val="00E54008"/>
    <w:rsid w:val="00E61195"/>
    <w:rsid w:val="00E61832"/>
    <w:rsid w:val="00E665FE"/>
    <w:rsid w:val="00E708EF"/>
    <w:rsid w:val="00E73AD4"/>
    <w:rsid w:val="00E8038A"/>
    <w:rsid w:val="00E810C0"/>
    <w:rsid w:val="00E82DA2"/>
    <w:rsid w:val="00E865A5"/>
    <w:rsid w:val="00E92DA9"/>
    <w:rsid w:val="00EA2574"/>
    <w:rsid w:val="00EA2584"/>
    <w:rsid w:val="00EA64D2"/>
    <w:rsid w:val="00EC75E0"/>
    <w:rsid w:val="00ED05BF"/>
    <w:rsid w:val="00ED1CFC"/>
    <w:rsid w:val="00ED6503"/>
    <w:rsid w:val="00EE6BD6"/>
    <w:rsid w:val="00EF0ED8"/>
    <w:rsid w:val="00EF12DF"/>
    <w:rsid w:val="00EF3E1B"/>
    <w:rsid w:val="00F0206E"/>
    <w:rsid w:val="00F02F4D"/>
    <w:rsid w:val="00F0335D"/>
    <w:rsid w:val="00F034FA"/>
    <w:rsid w:val="00F039CD"/>
    <w:rsid w:val="00F12A4B"/>
    <w:rsid w:val="00F13184"/>
    <w:rsid w:val="00F13C52"/>
    <w:rsid w:val="00F1519B"/>
    <w:rsid w:val="00F27FDF"/>
    <w:rsid w:val="00F40213"/>
    <w:rsid w:val="00F54A44"/>
    <w:rsid w:val="00F56BB7"/>
    <w:rsid w:val="00F60FDE"/>
    <w:rsid w:val="00F6218B"/>
    <w:rsid w:val="00F62D7B"/>
    <w:rsid w:val="00F7081F"/>
    <w:rsid w:val="00F8546C"/>
    <w:rsid w:val="00F86227"/>
    <w:rsid w:val="00F9061A"/>
    <w:rsid w:val="00F9371F"/>
    <w:rsid w:val="00FA100A"/>
    <w:rsid w:val="00FA37A0"/>
    <w:rsid w:val="00FA3EA8"/>
    <w:rsid w:val="00FA597A"/>
    <w:rsid w:val="00FB5008"/>
    <w:rsid w:val="00FC38D3"/>
    <w:rsid w:val="00FD1793"/>
    <w:rsid w:val="00FD1AF1"/>
    <w:rsid w:val="00FD3E09"/>
    <w:rsid w:val="00FD55A8"/>
    <w:rsid w:val="00FD58EE"/>
    <w:rsid w:val="00FD5B7C"/>
    <w:rsid w:val="00FD6E92"/>
    <w:rsid w:val="00FE0ED1"/>
    <w:rsid w:val="00FE0FF0"/>
    <w:rsid w:val="00FE250C"/>
    <w:rsid w:val="00FE6325"/>
    <w:rsid w:val="00FF04F0"/>
    <w:rsid w:val="00FF26F7"/>
    <w:rsid w:val="00FF3400"/>
    <w:rsid w:val="00FF52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14700"/>
  <w15:docId w15:val="{7E46AF72-4D21-42AA-92C9-1DA24D8C5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rsid w:val="00CF0EB6"/>
    <w:pPr>
      <w:keepNext/>
      <w:jc w:val="both"/>
      <w:outlineLvl w:val="0"/>
    </w:pPr>
    <w:rPr>
      <w:rFonts w:ascii="Times New Roman" w:eastAsia="Times New Roman" w:hAnsi="Times New Roman" w:cs="Cordia New"/>
      <w:b/>
      <w:bCs/>
      <w:sz w:val="22"/>
      <w:szCs w:val="2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7D3ED6"/>
    <w:pPr>
      <w:widowControl w:val="0"/>
      <w:autoSpaceDE w:val="0"/>
      <w:autoSpaceDN w:val="0"/>
      <w:adjustRightInd w:val="0"/>
    </w:pPr>
    <w:rPr>
      <w:rFonts w:ascii="EucrosiaUPC" w:eastAsia="Times New Roman" w:hAnsi="Calibri" w:cs="EucrosiaUPC"/>
      <w:color w:val="000000"/>
      <w:sz w:val="24"/>
      <w:szCs w:val="24"/>
    </w:rPr>
  </w:style>
  <w:style w:type="paragraph" w:styleId="BodyText">
    <w:name w:val="Body Text"/>
    <w:basedOn w:val="Normal"/>
    <w:link w:val="BodyTextChar"/>
    <w:rsid w:val="00CF0EB6"/>
    <w:pPr>
      <w:spacing w:after="120"/>
    </w:pPr>
    <w:rPr>
      <w:szCs w:val="35"/>
    </w:rPr>
  </w:style>
  <w:style w:type="character" w:customStyle="1" w:styleId="BodyTextChar">
    <w:name w:val="Body Text Char"/>
    <w:link w:val="BodyText"/>
    <w:rsid w:val="00CF0EB6"/>
    <w:rPr>
      <w:sz w:val="28"/>
      <w:szCs w:val="35"/>
    </w:rPr>
  </w:style>
  <w:style w:type="character" w:customStyle="1" w:styleId="Heading1Char">
    <w:name w:val="Heading 1 Char"/>
    <w:link w:val="Heading1"/>
    <w:rsid w:val="00CF0EB6"/>
    <w:rPr>
      <w:rFonts w:ascii="Times New Roman" w:eastAsia="Times New Roman" w:hAnsi="Times New Roman" w:cs="Cordia New"/>
      <w:b/>
      <w:bCs/>
      <w:sz w:val="22"/>
      <w:szCs w:val="22"/>
      <w:lang w:val="th-TH"/>
    </w:rPr>
  </w:style>
  <w:style w:type="character" w:styleId="Emphasis">
    <w:name w:val="Emphasis"/>
    <w:qFormat/>
    <w:rsid w:val="002D50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22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F7D49-7053-455E-9C4C-E7CE33017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302</Words>
  <Characters>1723</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Toshiba</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Compaq Deskpro 4000</dc:creator>
  <cp:keywords/>
  <cp:lastModifiedBy>USER</cp:lastModifiedBy>
  <cp:revision>5</cp:revision>
  <cp:lastPrinted>2019-05-13T16:00:00Z</cp:lastPrinted>
  <dcterms:created xsi:type="dcterms:W3CDTF">2019-05-11T17:58:00Z</dcterms:created>
  <dcterms:modified xsi:type="dcterms:W3CDTF">2019-05-13T16:01:00Z</dcterms:modified>
</cp:coreProperties>
</file>