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:rsidTr="00A341BF">
        <w:trPr>
          <w:trHeight w:val="2865"/>
        </w:trPr>
        <w:tc>
          <w:tcPr>
            <w:tcW w:w="2268" w:type="dxa"/>
          </w:tcPr>
          <w:p w:rsidR="00E0585C" w:rsidRPr="00E0585C" w:rsidRDefault="00E0585C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:rsidR="00400734" w:rsidRPr="0084246F" w:rsidRDefault="00400734" w:rsidP="00400734">
            <w:pPr>
              <w:ind w:left="14"/>
              <w:rPr>
                <w:rFonts w:ascii="Angsana New" w:eastAsia="MS Mincho" w:hAnsi="Angsana New"/>
                <w:color w:val="7E7F82"/>
                <w:sz w:val="36"/>
                <w:szCs w:val="36"/>
              </w:rPr>
            </w:pPr>
            <w:r w:rsidRPr="0084246F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บริษัท ฝาจีบ จำกัด (มหาชน)</w:t>
            </w:r>
          </w:p>
          <w:p w:rsidR="00400734" w:rsidRPr="0084246F" w:rsidRDefault="00400734" w:rsidP="00400734">
            <w:pPr>
              <w:ind w:left="14"/>
              <w:rPr>
                <w:rFonts w:ascii="Angsana New" w:eastAsia="MS Mincho" w:hAnsi="Angsana New"/>
                <w:color w:val="7E7F82"/>
                <w:sz w:val="36"/>
                <w:szCs w:val="36"/>
              </w:rPr>
            </w:pPr>
            <w:r w:rsidRPr="0084246F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รายงานการสอบทาน และ งบการเงินระหว่างกาล</w:t>
            </w:r>
          </w:p>
          <w:p w:rsidR="006F04B3" w:rsidRPr="00445CE4" w:rsidRDefault="00876B58" w:rsidP="00B90AAC">
            <w:pPr>
              <w:ind w:left="14"/>
              <w:rPr>
                <w:rFonts w:cs="Times New Roman"/>
                <w:color w:val="7F7E82"/>
                <w:sz w:val="28"/>
                <w:cs/>
              </w:rPr>
            </w:pPr>
            <w:r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สำหรับงวดสามเดือ</w:t>
            </w:r>
            <w:r w:rsidR="003D2FB7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>น</w:t>
            </w:r>
            <w:r w:rsidR="00D604EA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>และหกเดือน</w:t>
            </w:r>
            <w:r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สิ้นสุดวันที่</w:t>
            </w:r>
            <w:r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D604EA">
              <w:rPr>
                <w:rFonts w:ascii="Angsana New" w:eastAsia="MS Mincho" w:hAnsi="Angsana New"/>
                <w:color w:val="7E7F82"/>
                <w:sz w:val="36"/>
                <w:szCs w:val="36"/>
              </w:rPr>
              <w:t>30</w:t>
            </w:r>
            <w:r w:rsidR="00D604EA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 xml:space="preserve"> มิถุนายน </w:t>
            </w:r>
            <w:r w:rsidR="00B90AAC">
              <w:rPr>
                <w:rFonts w:ascii="Angsana New" w:eastAsia="MS Mincho" w:hAnsi="Angsana New"/>
                <w:color w:val="7E7F82"/>
                <w:sz w:val="36"/>
                <w:szCs w:val="36"/>
              </w:rPr>
              <w:t>256</w:t>
            </w:r>
            <w:r w:rsidR="00BC39FA">
              <w:rPr>
                <w:rFonts w:ascii="Angsana New" w:eastAsia="MS Mincho" w:hAnsi="Angsana New"/>
                <w:color w:val="7E7F82"/>
                <w:sz w:val="36"/>
                <w:szCs w:val="36"/>
              </w:rPr>
              <w:t>2</w:t>
            </w:r>
          </w:p>
        </w:tc>
      </w:tr>
    </w:tbl>
    <w:p w:rsidR="00B626F4" w:rsidRDefault="00B626F4">
      <w:pPr>
        <w:sectPr w:rsidR="00B626F4" w:rsidSect="00091367">
          <w:headerReference w:type="first" r:id="rId6"/>
          <w:footerReference w:type="first" r:id="rId7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400734" w:rsidRPr="006B7F4E" w:rsidRDefault="00400734" w:rsidP="00BC39FA">
      <w:pPr>
        <w:rPr>
          <w:rFonts w:ascii="Angsana New" w:hAnsi="Angsana New"/>
          <w:b/>
          <w:bCs/>
          <w:sz w:val="32"/>
          <w:szCs w:val="32"/>
        </w:rPr>
      </w:pPr>
      <w:r w:rsidRPr="00F77A70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400734" w:rsidRPr="006B7F4E" w:rsidRDefault="00400734" w:rsidP="00BC39FA">
      <w:pPr>
        <w:rPr>
          <w:rFonts w:ascii="Angsana New" w:hAnsi="Angsana New"/>
          <w:sz w:val="32"/>
          <w:szCs w:val="32"/>
        </w:rPr>
      </w:pPr>
      <w:r w:rsidRPr="006B7F4E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Pr="006B7F4E">
        <w:rPr>
          <w:rFonts w:ascii="Angsana New" w:hAnsi="Angsana New" w:hint="cs"/>
          <w:sz w:val="32"/>
          <w:szCs w:val="32"/>
          <w:cs/>
        </w:rPr>
        <w:t>ฝาจีบ</w:t>
      </w:r>
      <w:r w:rsidRPr="006B7F4E">
        <w:rPr>
          <w:rFonts w:ascii="Angsana New" w:hAnsi="Angsana New"/>
          <w:sz w:val="32"/>
          <w:szCs w:val="32"/>
          <w:cs/>
        </w:rPr>
        <w:t xml:space="preserve"> จำกัด </w:t>
      </w:r>
      <w:r w:rsidRPr="006B7F4E">
        <w:rPr>
          <w:rFonts w:ascii="Angsana New" w:hAnsi="Angsana New"/>
          <w:sz w:val="32"/>
          <w:szCs w:val="32"/>
        </w:rPr>
        <w:t>(</w:t>
      </w:r>
      <w:r w:rsidRPr="006B7F4E">
        <w:rPr>
          <w:rFonts w:ascii="Angsana New" w:hAnsi="Angsana New"/>
          <w:sz w:val="32"/>
          <w:szCs w:val="32"/>
          <w:cs/>
        </w:rPr>
        <w:t>มหาชน</w:t>
      </w:r>
      <w:r w:rsidRPr="006B7F4E">
        <w:rPr>
          <w:rFonts w:ascii="Angsana New" w:hAnsi="Angsana New"/>
          <w:sz w:val="32"/>
          <w:szCs w:val="32"/>
        </w:rPr>
        <w:t>)</w:t>
      </w:r>
    </w:p>
    <w:p w:rsidR="00400734" w:rsidRPr="00676E39" w:rsidRDefault="00400734" w:rsidP="00FA7558">
      <w:pPr>
        <w:pStyle w:val="CM2"/>
        <w:spacing w:before="360" w:after="120"/>
        <w:ind w:right="-410"/>
        <w:rPr>
          <w:rFonts w:ascii="Angsana New" w:hAnsi="Angsana New" w:cs="Angsana New"/>
          <w:color w:val="000000"/>
          <w:sz w:val="32"/>
          <w:szCs w:val="32"/>
        </w:rPr>
      </w:pP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>ข้าพเจ้าได้สอบทาน</w:t>
      </w:r>
      <w:r w:rsidR="00BF7DEE">
        <w:rPr>
          <w:rFonts w:ascii="Angsana New" w:hAnsi="Angsana New" w:cs="Angsana New"/>
          <w:color w:val="000000"/>
          <w:sz w:val="32"/>
          <w:szCs w:val="32"/>
          <w:cs/>
        </w:rPr>
        <w:t>งบแสดงฐานะการเงิน</w:t>
      </w:r>
      <w:r w:rsidR="00BF7DEE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 xml:space="preserve">ณ วันที่ </w:t>
      </w:r>
      <w:r w:rsidR="000A12EF">
        <w:rPr>
          <w:rFonts w:ascii="Angsana New" w:hAnsi="Angsana New" w:cs="Angsana New"/>
          <w:color w:val="000000"/>
          <w:sz w:val="32"/>
          <w:szCs w:val="32"/>
        </w:rPr>
        <w:t>30</w:t>
      </w:r>
      <w:r w:rsidR="000A12EF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มิถุนายน</w:t>
      </w:r>
      <w:r w:rsidR="00445CE4" w:rsidRPr="00445CE4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B90AAC">
        <w:rPr>
          <w:rFonts w:ascii="Angsana New" w:hAnsi="Angsana New" w:cs="Angsana New"/>
          <w:color w:val="000000"/>
          <w:sz w:val="32"/>
          <w:szCs w:val="32"/>
        </w:rPr>
        <w:t>256</w:t>
      </w:r>
      <w:r w:rsidR="00BC39FA">
        <w:rPr>
          <w:rFonts w:ascii="Angsana New" w:hAnsi="Angsana New" w:cs="Angsana New"/>
          <w:color w:val="000000"/>
          <w:sz w:val="32"/>
          <w:szCs w:val="32"/>
        </w:rPr>
        <w:t>2</w:t>
      </w:r>
      <w:r w:rsidR="00692477">
        <w:rPr>
          <w:rFonts w:ascii="Angsana New" w:eastAsia="MS Mincho" w:hAnsi="Angsana New"/>
          <w:color w:val="7E7F82"/>
          <w:sz w:val="36"/>
          <w:szCs w:val="36"/>
        </w:rPr>
        <w:t xml:space="preserve">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งบกำไรขาดทุน</w:t>
      </w:r>
      <w:r w:rsidR="004724C7">
        <w:rPr>
          <w:rFonts w:ascii="Angsana New" w:hAnsi="Angsana New" w:cs="Angsana New" w:hint="cs"/>
          <w:color w:val="000000"/>
          <w:sz w:val="32"/>
          <w:szCs w:val="32"/>
          <w:cs/>
        </w:rPr>
        <w:t>และ</w:t>
      </w:r>
      <w:r w:rsidR="004724C7">
        <w:rPr>
          <w:rFonts w:ascii="Angsana New" w:hAnsi="Angsana New" w:cs="Angsana New"/>
          <w:color w:val="000000"/>
          <w:sz w:val="32"/>
          <w:szCs w:val="32"/>
          <w:cs/>
        </w:rPr>
        <w:t>งบกำไรขาดทุนเบ็ดเสร็จ</w:t>
      </w:r>
      <w:r w:rsidR="002002B9">
        <w:rPr>
          <w:rFonts w:ascii="Angsana New" w:hAnsi="Angsana New" w:cs="Angsana New" w:hint="cs"/>
          <w:color w:val="000000"/>
          <w:sz w:val="32"/>
          <w:szCs w:val="32"/>
          <w:cs/>
        </w:rPr>
        <w:t>สำหรับงวดสามเดือนและงวดหกเดือนสิ้นสุด</w:t>
      </w:r>
      <w:r w:rsidR="00FA7558">
        <w:rPr>
          <w:rFonts w:ascii="Angsana New" w:hAnsi="Angsana New" w:cs="Angsana New" w:hint="cs"/>
          <w:color w:val="000000"/>
          <w:sz w:val="32"/>
          <w:szCs w:val="32"/>
          <w:cs/>
        </w:rPr>
        <w:t>วันเดียวกัน</w:t>
      </w:r>
      <w:r w:rsidR="002002B9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>งบแสดง</w:t>
      </w:r>
      <w:r>
        <w:rPr>
          <w:rFonts w:ascii="Angsana New" w:hAnsi="Angsana New" w:cs="Angsana New"/>
          <w:color w:val="000000"/>
          <w:sz w:val="32"/>
          <w:szCs w:val="32"/>
          <w:cs/>
        </w:rPr>
        <w:t>การเปลี่ยนแปลงส่วนของผู้ถือหุ้น</w:t>
      </w:r>
      <w:r w:rsidR="00C41B9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>งบกระแสเงินสด</w:t>
      </w:r>
      <w:r w:rsidR="00EF62C6">
        <w:rPr>
          <w:rFonts w:ascii="Angsana New" w:hAnsi="Angsana New" w:cs="Angsana New" w:hint="cs"/>
          <w:color w:val="000000"/>
          <w:sz w:val="32"/>
          <w:szCs w:val="32"/>
          <w:cs/>
        </w:rPr>
        <w:t>สำหรับงวด</w:t>
      </w:r>
      <w:r w:rsidR="002002B9">
        <w:rPr>
          <w:rFonts w:ascii="Angsana New" w:hAnsi="Angsana New" w:cs="Angsana New" w:hint="cs"/>
          <w:color w:val="000000"/>
          <w:sz w:val="32"/>
          <w:szCs w:val="32"/>
          <w:cs/>
        </w:rPr>
        <w:t>หก</w:t>
      </w:r>
      <w:r w:rsidR="00EF62C6">
        <w:rPr>
          <w:rFonts w:ascii="Angsana New" w:hAnsi="Angsana New" w:cs="Angsana New" w:hint="cs"/>
          <w:color w:val="000000"/>
          <w:sz w:val="32"/>
          <w:szCs w:val="32"/>
          <w:cs/>
        </w:rPr>
        <w:t>เดื</w:t>
      </w:r>
      <w:r w:rsidR="003E0164">
        <w:rPr>
          <w:rFonts w:ascii="Angsana New" w:hAnsi="Angsana New" w:cs="Angsana New" w:hint="cs"/>
          <w:color w:val="000000"/>
          <w:sz w:val="32"/>
          <w:szCs w:val="32"/>
          <w:cs/>
        </w:rPr>
        <w:t>อนสิ้นสุด</w:t>
      </w:r>
      <w:r w:rsidR="008A045D">
        <w:rPr>
          <w:rFonts w:ascii="Angsana New" w:hAnsi="Angsana New" w:cs="Angsana New" w:hint="cs"/>
          <w:color w:val="000000"/>
          <w:sz w:val="32"/>
          <w:szCs w:val="32"/>
          <w:cs/>
        </w:rPr>
        <w:t>วันเดียวกัน</w:t>
      </w:r>
      <w:r w:rsidR="00445CE4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>และหมายเหตุประกอบงบการเงินแบบย่อ</w:t>
      </w:r>
      <w:r w:rsidR="00BF7DEE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ของบริษัท ฝาจีบ จำกัด (มหาชน) </w:t>
      </w:r>
      <w:r w:rsidR="00FA7558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      </w:t>
      </w: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</w:t>
      </w:r>
      <w:bookmarkStart w:id="0" w:name="_GoBack"/>
      <w:bookmarkEnd w:id="0"/>
      <w:r>
        <w:rPr>
          <w:rFonts w:ascii="Angsana New" w:hAnsi="Angsana New" w:cs="Angsana New"/>
          <w:color w:val="000000"/>
          <w:sz w:val="32"/>
          <w:szCs w:val="32"/>
          <w:cs/>
        </w:rPr>
        <w:t>างกาลเหล่านี้ตามมาตรฐานการบัญชี</w:t>
      </w: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 xml:space="preserve">ฉบับที่ </w:t>
      </w:r>
      <w:r w:rsidR="00B90AAC">
        <w:rPr>
          <w:rFonts w:ascii="Angsana New" w:hAnsi="Angsana New" w:cs="Angsana New"/>
          <w:color w:val="000000"/>
          <w:sz w:val="32"/>
          <w:szCs w:val="32"/>
        </w:rPr>
        <w:t>34</w:t>
      </w: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 งบการเงินระหว่างกาล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:rsidR="00400734" w:rsidRPr="00676E39" w:rsidRDefault="00400734" w:rsidP="00BC39FA">
      <w:pPr>
        <w:pStyle w:val="CM2"/>
        <w:spacing w:before="240" w:after="120"/>
        <w:rPr>
          <w:rFonts w:ascii="Angsana New" w:hAnsi="Angsana New" w:cs="Angsana New"/>
          <w:sz w:val="32"/>
          <w:szCs w:val="32"/>
        </w:rPr>
      </w:pPr>
      <w:r w:rsidRPr="00676E39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:rsidR="00400734" w:rsidRPr="00676E39" w:rsidRDefault="00400734" w:rsidP="00BC39F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676E39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B90AAC">
        <w:rPr>
          <w:rFonts w:ascii="Angsana New" w:hAnsi="Angsana New" w:cs="Angsana New"/>
          <w:sz w:val="32"/>
          <w:szCs w:val="32"/>
        </w:rPr>
        <w:t xml:space="preserve">2410 </w:t>
      </w:r>
      <w:r w:rsidRPr="00676E39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676E39">
        <w:rPr>
          <w:rFonts w:ascii="Angsana New" w:hAnsi="Angsana New" w:cs="Angsana New"/>
          <w:sz w:val="32"/>
          <w:szCs w:val="32"/>
        </w:rPr>
        <w:t xml:space="preserve"> </w:t>
      </w:r>
      <w:r w:rsidRPr="00676E39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</w:t>
      </w:r>
      <w:r w:rsidR="00A12DEC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676E39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:rsidR="00400734" w:rsidRPr="00676E39" w:rsidRDefault="00400734" w:rsidP="00BC39FA">
      <w:pPr>
        <w:pStyle w:val="CM2"/>
        <w:spacing w:before="240" w:after="120"/>
        <w:rPr>
          <w:rFonts w:ascii="Angsana New" w:hAnsi="Angsana New" w:cs="Angsana New"/>
          <w:sz w:val="32"/>
          <w:szCs w:val="32"/>
        </w:rPr>
      </w:pPr>
      <w:r w:rsidRPr="00676E39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:rsidR="00400734" w:rsidRDefault="00400734" w:rsidP="00BC39F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676E39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B90AAC">
        <w:rPr>
          <w:rFonts w:ascii="Angsana New" w:hAnsi="Angsana New" w:cs="Angsana New"/>
          <w:sz w:val="32"/>
          <w:szCs w:val="32"/>
        </w:rPr>
        <w:t>34</w:t>
      </w:r>
      <w:r w:rsidRPr="00676E39">
        <w:rPr>
          <w:rFonts w:ascii="Angsana New" w:hAnsi="Angsana New" w:cs="Angsana New"/>
          <w:sz w:val="32"/>
          <w:szCs w:val="32"/>
          <w:cs/>
        </w:rPr>
        <w:t xml:space="preserve"> เรื่อง งบการเงินระหว่างกาล ในสาระสำคัญจากการสอบทานของข้าพเจ้า </w:t>
      </w:r>
    </w:p>
    <w:p w:rsidR="00BC39FA" w:rsidRDefault="00BC39FA" w:rsidP="00BC39FA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  <w:cs/>
        </w:rPr>
        <w:sectPr w:rsidR="00BC39FA" w:rsidSect="00BC39FA">
          <w:footerReference w:type="default" r:id="rId8"/>
          <w:headerReference w:type="first" r:id="rId9"/>
          <w:footerReference w:type="first" r:id="rId10"/>
          <w:pgSz w:w="11909" w:h="16834" w:code="9"/>
          <w:pgMar w:top="3600" w:right="1080" w:bottom="864" w:left="1339" w:header="706" w:footer="706" w:gutter="0"/>
          <w:pgNumType w:start="1"/>
          <w:cols w:space="720"/>
          <w:titlePg/>
          <w:docGrid w:linePitch="326"/>
        </w:sectPr>
      </w:pPr>
    </w:p>
    <w:p w:rsidR="00BC39FA" w:rsidRDefault="00BC39FA" w:rsidP="00BC39FA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เรื่องอื่น</w:t>
      </w:r>
    </w:p>
    <w:p w:rsidR="00BC39FA" w:rsidRPr="00BC39FA" w:rsidRDefault="00BC39FA" w:rsidP="00BC39F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งบแสดงฐานะการเงินของบริษัท ฝาจีบ จำกัด (มหาชน) ณ 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sz w:val="32"/>
          <w:szCs w:val="32"/>
        </w:rPr>
        <w:t xml:space="preserve">2561 </w:t>
      </w:r>
      <w:r>
        <w:rPr>
          <w:rFonts w:ascii="Angsana New" w:hAnsi="Angsana New" w:cs="Angsana New" w:hint="cs"/>
          <w:sz w:val="32"/>
          <w:szCs w:val="32"/>
          <w:cs/>
        </w:rPr>
        <w:t xml:space="preserve">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 </w:t>
      </w:r>
      <w:r>
        <w:rPr>
          <w:rFonts w:ascii="Angsana New" w:hAnsi="Angsana New" w:cs="Angsana New"/>
          <w:sz w:val="32"/>
          <w:szCs w:val="32"/>
        </w:rPr>
        <w:t xml:space="preserve">21 </w:t>
      </w:r>
      <w:r>
        <w:rPr>
          <w:rFonts w:ascii="Angsana New" w:hAnsi="Angsana New" w:cs="Angsana New" w:hint="cs"/>
          <w:sz w:val="32"/>
          <w:szCs w:val="32"/>
          <w:cs/>
        </w:rPr>
        <w:t xml:space="preserve">กุมภาพันธ์ </w:t>
      </w:r>
      <w:r>
        <w:rPr>
          <w:rFonts w:ascii="Angsana New" w:hAnsi="Angsana New" w:cs="Angsana New"/>
          <w:sz w:val="32"/>
          <w:szCs w:val="32"/>
        </w:rPr>
        <w:t xml:space="preserve">2562                </w:t>
      </w:r>
      <w:r>
        <w:rPr>
          <w:rFonts w:ascii="Angsana New" w:hAnsi="Angsana New" w:cs="Angsana New" w:hint="cs"/>
          <w:sz w:val="32"/>
          <w:szCs w:val="32"/>
          <w:cs/>
        </w:rPr>
        <w:t>งบกำไรขาดทุนและงบกำไรขาดทุนเบ็ดเสร็จ</w:t>
      </w:r>
      <w:r w:rsidR="004724C7">
        <w:rPr>
          <w:rFonts w:ascii="Angsana New" w:hAnsi="Angsana New" w:cs="Angsana New" w:hint="cs"/>
          <w:sz w:val="32"/>
          <w:szCs w:val="32"/>
          <w:cs/>
        </w:rPr>
        <w:t>สำหรับงวดสามเดือน</w:t>
      </w:r>
      <w:r w:rsidR="004724C7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และงวดหกเดือนสิ้นสุดวันที่ </w:t>
      </w:r>
      <w:r w:rsidR="004724C7">
        <w:rPr>
          <w:rFonts w:ascii="Angsana New" w:hAnsi="Angsana New" w:cs="Angsana New"/>
          <w:color w:val="000000"/>
          <w:sz w:val="32"/>
          <w:szCs w:val="32"/>
        </w:rPr>
        <w:t>30</w:t>
      </w:r>
      <w:r w:rsidR="004724C7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มิถุนายน </w:t>
      </w:r>
      <w:r w:rsidR="004724C7">
        <w:rPr>
          <w:rFonts w:ascii="Angsana New" w:hAnsi="Angsana New" w:cs="Angsana New"/>
          <w:color w:val="000000"/>
          <w:sz w:val="32"/>
          <w:szCs w:val="32"/>
        </w:rPr>
        <w:t>256</w:t>
      </w:r>
      <w:r w:rsidR="00771B6D">
        <w:rPr>
          <w:rFonts w:ascii="Angsana New" w:hAnsi="Angsana New" w:cs="Angsana New"/>
          <w:color w:val="000000"/>
          <w:sz w:val="32"/>
          <w:szCs w:val="32"/>
        </w:rPr>
        <w:t xml:space="preserve">1 </w:t>
      </w:r>
      <w:r>
        <w:rPr>
          <w:rFonts w:ascii="Angsana New" w:hAnsi="Angsana New" w:cs="Angsana New" w:hint="cs"/>
          <w:sz w:val="32"/>
          <w:szCs w:val="32"/>
          <w:cs/>
        </w:rPr>
        <w:t>งบแสดงการเปลี่ยนแปลงส่วนของผู้ถือหุ้นและงบกระแสเงินสด</w:t>
      </w:r>
      <w:r w:rsidR="004724C7">
        <w:rPr>
          <w:rFonts w:ascii="Angsana New" w:hAnsi="Angsana New" w:cs="Angsana New" w:hint="cs"/>
          <w:sz w:val="32"/>
          <w:szCs w:val="32"/>
          <w:cs/>
        </w:rPr>
        <w:t>สำหรับงวดหกเดือนสิ้นสุดวันเดียวกัน</w:t>
      </w:r>
      <w:r>
        <w:rPr>
          <w:rFonts w:ascii="Angsana New" w:hAnsi="Angsana New" w:cs="Angsana New" w:hint="cs"/>
          <w:sz w:val="32"/>
          <w:szCs w:val="32"/>
          <w:cs/>
        </w:rPr>
        <w:t>ของบริษัท ฝาจีบ จำกัด (มหาชน) ที่แสดงเป็นข้อมูลเปรียบเทียบสอบทานโดยผู้สอบบัญชีอื่น โดยให้ข้อสรุป</w:t>
      </w:r>
      <w:r w:rsidR="00692477">
        <w:rPr>
          <w:rFonts w:ascii="Angsana New" w:hAnsi="Angsana New" w:cs="Angsana New" w:hint="cs"/>
          <w:sz w:val="32"/>
          <w:szCs w:val="32"/>
          <w:cs/>
        </w:rPr>
        <w:t>ว่า</w:t>
      </w:r>
      <w:r w:rsidR="00692477" w:rsidRPr="00676E39">
        <w:rPr>
          <w:rFonts w:ascii="Angsana New" w:hAnsi="Angsana New" w:cs="Angsana New"/>
          <w:sz w:val="32"/>
          <w:szCs w:val="32"/>
          <w:cs/>
        </w:rPr>
        <w:t xml:space="preserve">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692477">
        <w:rPr>
          <w:rFonts w:ascii="Angsana New" w:hAnsi="Angsana New" w:cs="Angsana New"/>
          <w:sz w:val="32"/>
          <w:szCs w:val="32"/>
        </w:rPr>
        <w:t>34</w:t>
      </w:r>
      <w:r w:rsidR="00692477" w:rsidRPr="00676E39">
        <w:rPr>
          <w:rFonts w:ascii="Angsana New" w:hAnsi="Angsana New" w:cs="Angsana New"/>
          <w:sz w:val="32"/>
          <w:szCs w:val="32"/>
          <w:cs/>
        </w:rPr>
        <w:t xml:space="preserve"> เรื่อง งบการเงินระหว่างกาล ในสาระสำคัญจากการสอบทาน</w:t>
      </w:r>
      <w:r>
        <w:rPr>
          <w:rFonts w:ascii="Angsana New" w:hAnsi="Angsana New" w:cs="Angsana New" w:hint="cs"/>
          <w:sz w:val="32"/>
          <w:szCs w:val="32"/>
          <w:cs/>
        </w:rPr>
        <w:t xml:space="preserve">ตามรายงานลงวันที่ </w:t>
      </w:r>
      <w:r w:rsidR="00294C21">
        <w:rPr>
          <w:rFonts w:ascii="Angsana New" w:hAnsi="Angsana New" w:cs="Angsana New"/>
          <w:sz w:val="32"/>
          <w:szCs w:val="32"/>
        </w:rPr>
        <w:t>6</w:t>
      </w:r>
      <w:r w:rsidR="002002B9">
        <w:rPr>
          <w:rFonts w:ascii="Angsana New" w:hAnsi="Angsana New" w:cs="Angsana New" w:hint="cs"/>
          <w:sz w:val="32"/>
          <w:szCs w:val="32"/>
          <w:cs/>
        </w:rPr>
        <w:t xml:space="preserve"> สิงหาคม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2561</w:t>
      </w:r>
    </w:p>
    <w:p w:rsidR="00C41B9B" w:rsidRDefault="00C41B9B" w:rsidP="00BC39FA">
      <w:pPr>
        <w:tabs>
          <w:tab w:val="left" w:pos="720"/>
          <w:tab w:val="center" w:pos="6480"/>
        </w:tabs>
        <w:spacing w:before="1400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ชยพล ศุภเศร</w:t>
      </w:r>
      <w:proofErr w:type="spellStart"/>
      <w:r>
        <w:rPr>
          <w:rFonts w:hint="cs"/>
          <w:sz w:val="32"/>
          <w:szCs w:val="32"/>
          <w:cs/>
        </w:rPr>
        <w:t>ษฐ</w:t>
      </w:r>
      <w:proofErr w:type="spellEnd"/>
      <w:r>
        <w:rPr>
          <w:rFonts w:hint="cs"/>
          <w:sz w:val="32"/>
          <w:szCs w:val="32"/>
          <w:cs/>
        </w:rPr>
        <w:t>นนท์</w:t>
      </w:r>
    </w:p>
    <w:p w:rsidR="00C41B9B" w:rsidRPr="006B7F4E" w:rsidRDefault="00C41B9B" w:rsidP="00BC39FA">
      <w:pPr>
        <w:tabs>
          <w:tab w:val="left" w:pos="720"/>
          <w:tab w:val="center" w:pos="6480"/>
        </w:tabs>
        <w:rPr>
          <w:rFonts w:ascii="Angsana New" w:hAnsi="Angsana New"/>
          <w:sz w:val="32"/>
          <w:szCs w:val="32"/>
        </w:rPr>
      </w:pPr>
      <w:r w:rsidRPr="006B7F4E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BC39FA">
        <w:rPr>
          <w:rFonts w:ascii="Angsana New" w:hAnsi="Angsana New"/>
          <w:sz w:val="32"/>
          <w:szCs w:val="32"/>
        </w:rPr>
        <w:t>3972</w:t>
      </w:r>
    </w:p>
    <w:p w:rsidR="00C41B9B" w:rsidRDefault="00C41B9B" w:rsidP="00BC39FA">
      <w:pPr>
        <w:tabs>
          <w:tab w:val="left" w:pos="720"/>
          <w:tab w:val="center" w:pos="6480"/>
        </w:tabs>
        <w:spacing w:before="240"/>
        <w:rPr>
          <w:rFonts w:ascii="Angsana New" w:hAnsi="Angsana New"/>
          <w:sz w:val="32"/>
          <w:szCs w:val="32"/>
        </w:rPr>
      </w:pPr>
      <w:r w:rsidRPr="006B7F4E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</w:rPr>
        <w:t>อีวาย</w:t>
      </w:r>
      <w:r w:rsidRPr="006B7F4E">
        <w:rPr>
          <w:rFonts w:ascii="Angsana New" w:hAnsi="Angsana New"/>
          <w:sz w:val="32"/>
          <w:szCs w:val="32"/>
          <w:cs/>
        </w:rPr>
        <w:t xml:space="preserve"> จำกัด</w:t>
      </w:r>
    </w:p>
    <w:p w:rsidR="00B403C9" w:rsidRDefault="00C41B9B" w:rsidP="00BC39FA">
      <w:pPr>
        <w:tabs>
          <w:tab w:val="left" w:pos="720"/>
          <w:tab w:val="center" w:pos="6480"/>
        </w:tabs>
        <w:rPr>
          <w:rFonts w:ascii="Angsana New" w:hAnsi="Angsana New"/>
          <w:b/>
          <w:bCs/>
          <w:sz w:val="32"/>
          <w:szCs w:val="32"/>
          <w:cs/>
        </w:rPr>
      </w:pPr>
      <w:r w:rsidRPr="006B7F4E">
        <w:rPr>
          <w:rFonts w:ascii="Angsana New" w:hAnsi="Angsana New"/>
          <w:sz w:val="32"/>
          <w:szCs w:val="32"/>
          <w:cs/>
        </w:rPr>
        <w:t>กรุงเทพฯ</w:t>
      </w:r>
      <w:r w:rsidRPr="006B7F4E">
        <w:rPr>
          <w:rFonts w:ascii="Angsana New" w:hAnsi="Angsana New"/>
          <w:sz w:val="32"/>
          <w:szCs w:val="32"/>
        </w:rPr>
        <w:t xml:space="preserve">: </w:t>
      </w:r>
      <w:r w:rsidR="00294C21">
        <w:rPr>
          <w:rFonts w:ascii="Angsana New" w:hAnsi="Angsana New"/>
          <w:sz w:val="32"/>
          <w:szCs w:val="32"/>
        </w:rPr>
        <w:t>8</w:t>
      </w:r>
      <w:r w:rsidR="00692477">
        <w:rPr>
          <w:rFonts w:ascii="Angsana New" w:hAnsi="Angsana New"/>
          <w:sz w:val="32"/>
          <w:szCs w:val="32"/>
        </w:rPr>
        <w:t xml:space="preserve"> </w:t>
      </w:r>
      <w:r w:rsidR="002002B9">
        <w:rPr>
          <w:rFonts w:ascii="Angsana New" w:hAnsi="Angsana New" w:hint="cs"/>
          <w:sz w:val="32"/>
          <w:szCs w:val="32"/>
          <w:cs/>
        </w:rPr>
        <w:t>สิงหาคม</w:t>
      </w:r>
      <w:r w:rsidR="00BC39FA">
        <w:rPr>
          <w:rFonts w:ascii="Angsana New" w:hAnsi="Angsana New"/>
          <w:sz w:val="32"/>
          <w:szCs w:val="32"/>
        </w:rPr>
        <w:t xml:space="preserve"> 2562</w:t>
      </w:r>
    </w:p>
    <w:sectPr w:rsidR="00B403C9" w:rsidSect="00BC39FA">
      <w:footerReference w:type="first" r:id="rId11"/>
      <w:pgSz w:w="11909" w:h="16834" w:code="9"/>
      <w:pgMar w:top="2160" w:right="1080" w:bottom="864" w:left="1339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4F2B" w:rsidRDefault="00CE4F2B" w:rsidP="0077481E">
      <w:r>
        <w:separator/>
      </w:r>
    </w:p>
  </w:endnote>
  <w:endnote w:type="continuationSeparator" w:id="0">
    <w:p w:rsidR="00CE4F2B" w:rsidRDefault="00CE4F2B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2B14" w:rsidRPr="00D52B14" w:rsidRDefault="00D52B14">
    <w:pPr>
      <w:pStyle w:val="Footer"/>
      <w:jc w:val="right"/>
      <w:rPr>
        <w:rFonts w:ascii="Angsana New" w:hAnsi="Angsana New"/>
        <w:sz w:val="32"/>
        <w:szCs w:val="32"/>
      </w:rPr>
    </w:pPr>
  </w:p>
  <w:p w:rsidR="006E4BDD" w:rsidRDefault="006E4B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97641563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E07162" w:rsidRPr="00E07162" w:rsidRDefault="00E07162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E07162">
          <w:rPr>
            <w:rFonts w:ascii="Angsana New" w:hAnsi="Angsana New"/>
            <w:sz w:val="32"/>
            <w:szCs w:val="32"/>
          </w:rPr>
          <w:fldChar w:fldCharType="begin"/>
        </w:r>
        <w:r w:rsidRPr="00E07162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07162">
          <w:rPr>
            <w:rFonts w:ascii="Angsana New" w:hAnsi="Angsana New"/>
            <w:sz w:val="32"/>
            <w:szCs w:val="32"/>
          </w:rPr>
          <w:fldChar w:fldCharType="separate"/>
        </w:r>
        <w:r w:rsidR="00BC39FA">
          <w:rPr>
            <w:rFonts w:ascii="Angsana New" w:hAnsi="Angsana New"/>
            <w:noProof/>
            <w:sz w:val="32"/>
            <w:szCs w:val="32"/>
          </w:rPr>
          <w:t>2</w:t>
        </w:r>
        <w:r w:rsidRPr="00E07162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:rsidR="00E07162" w:rsidRDefault="00E0716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7162" w:rsidRPr="00D52B14" w:rsidRDefault="00E07162">
    <w:pPr>
      <w:pStyle w:val="Footer"/>
      <w:jc w:val="right"/>
      <w:rPr>
        <w:rFonts w:ascii="Angsana New" w:hAnsi="Angsana New"/>
        <w:sz w:val="32"/>
        <w:szCs w:val="32"/>
      </w:rPr>
    </w:pPr>
  </w:p>
  <w:p w:rsidR="00E07162" w:rsidRDefault="00E0716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6464500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BC39FA" w:rsidRPr="00BC39FA" w:rsidRDefault="00BC39FA" w:rsidP="00BC39FA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BC39FA">
          <w:rPr>
            <w:rFonts w:ascii="Angsana New" w:hAnsi="Angsana New"/>
            <w:sz w:val="32"/>
            <w:szCs w:val="32"/>
          </w:rPr>
          <w:fldChar w:fldCharType="begin"/>
        </w:r>
        <w:r w:rsidRPr="00BC39F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BC39FA">
          <w:rPr>
            <w:rFonts w:ascii="Angsana New" w:hAnsi="Angsana New"/>
            <w:sz w:val="32"/>
            <w:szCs w:val="32"/>
          </w:rPr>
          <w:fldChar w:fldCharType="separate"/>
        </w:r>
        <w:r w:rsidR="00294C21">
          <w:rPr>
            <w:rFonts w:ascii="Angsana New" w:hAnsi="Angsana New"/>
            <w:noProof/>
            <w:sz w:val="32"/>
            <w:szCs w:val="32"/>
          </w:rPr>
          <w:t>2</w:t>
        </w:r>
        <w:r w:rsidRPr="00BC39FA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4F2B" w:rsidRDefault="00CE4F2B" w:rsidP="0077481E">
      <w:r>
        <w:separator/>
      </w:r>
    </w:p>
  </w:footnote>
  <w:footnote w:type="continuationSeparator" w:id="0">
    <w:p w:rsidR="00CE4F2B" w:rsidRDefault="00CE4F2B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481E" w:rsidRDefault="0077481E" w:rsidP="0077481E">
    <w:pPr>
      <w:pStyle w:val="Header"/>
      <w:spacing w:before="240"/>
    </w:pPr>
  </w:p>
  <w:p w:rsidR="0077481E" w:rsidRDefault="007748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0AAC" w:rsidRDefault="00140AAC" w:rsidP="0077481E">
    <w:pPr>
      <w:pStyle w:val="Header"/>
      <w:spacing w:before="240"/>
    </w:pPr>
  </w:p>
  <w:p w:rsidR="00140AAC" w:rsidRDefault="00140AA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4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490B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1367"/>
    <w:rsid w:val="00093351"/>
    <w:rsid w:val="000934F6"/>
    <w:rsid w:val="00093516"/>
    <w:rsid w:val="00094A3D"/>
    <w:rsid w:val="000958A4"/>
    <w:rsid w:val="000A026D"/>
    <w:rsid w:val="000A12EF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AB8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0CC5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3317"/>
    <w:rsid w:val="001E429C"/>
    <w:rsid w:val="001E4F37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02B9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913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4C21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2CC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2F2D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97C01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2FB7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0164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65BB"/>
    <w:rsid w:val="003F760B"/>
    <w:rsid w:val="00400734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A22"/>
    <w:rsid w:val="00435E50"/>
    <w:rsid w:val="00437A27"/>
    <w:rsid w:val="00440D0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5CE4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24C7"/>
    <w:rsid w:val="00473B25"/>
    <w:rsid w:val="00474A5E"/>
    <w:rsid w:val="00474DFD"/>
    <w:rsid w:val="004777E6"/>
    <w:rsid w:val="004779EA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1656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09C5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2477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A68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1B6D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B0A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6B58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45D"/>
    <w:rsid w:val="008A0580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8F79B6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2DEC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6B7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3C9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4708C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0AAC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9FA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1777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BF7DEE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1B9B"/>
    <w:rsid w:val="00C42C90"/>
    <w:rsid w:val="00C43375"/>
    <w:rsid w:val="00C43905"/>
    <w:rsid w:val="00C44A01"/>
    <w:rsid w:val="00C46030"/>
    <w:rsid w:val="00C461AC"/>
    <w:rsid w:val="00C46B66"/>
    <w:rsid w:val="00C50EB7"/>
    <w:rsid w:val="00C5140B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0FDC"/>
    <w:rsid w:val="00CE29CB"/>
    <w:rsid w:val="00CE2F19"/>
    <w:rsid w:val="00CE3228"/>
    <w:rsid w:val="00CE3384"/>
    <w:rsid w:val="00CE33C0"/>
    <w:rsid w:val="00CE40C2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2B14"/>
    <w:rsid w:val="00D55155"/>
    <w:rsid w:val="00D604EA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1A6D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162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4B34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2C6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3DFB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558"/>
    <w:rsid w:val="00FA7A15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8305"/>
    <o:shapelayout v:ext="edit">
      <o:idmap v:ext="edit" data="1"/>
    </o:shapelayout>
  </w:shapeDefaults>
  <w:decimalSymbol w:val="."/>
  <w:listSeparator w:val=","/>
  <w14:docId w14:val="70745FDA"/>
  <w15:docId w15:val="{0D2B5519-68FC-45BD-A072-BA8E1B7A8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D52B14"/>
    <w:pPr>
      <w:keepNext/>
      <w:tabs>
        <w:tab w:val="center" w:pos="5490"/>
      </w:tabs>
      <w:spacing w:before="240"/>
      <w:ind w:right="-43"/>
      <w:jc w:val="thaiDistribute"/>
      <w:outlineLvl w:val="3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character" w:customStyle="1" w:styleId="Heading4Char">
    <w:name w:val="Heading 4 Char"/>
    <w:basedOn w:val="DefaultParagraphFont"/>
    <w:link w:val="Heading4"/>
    <w:rsid w:val="00D52B14"/>
    <w:rPr>
      <w:rFonts w:ascii="Angsana New" w:eastAsia="Times New Roman" w:hAnsi="Angsana New"/>
      <w:sz w:val="32"/>
      <w:szCs w:val="32"/>
    </w:rPr>
  </w:style>
  <w:style w:type="paragraph" w:styleId="BodyTextIndent">
    <w:name w:val="Body Text Indent"/>
    <w:basedOn w:val="Normal"/>
    <w:link w:val="BodyTextIndentChar"/>
    <w:rsid w:val="001C0CC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C0CC5"/>
    <w:rPr>
      <w:rFonts w:eastAsia="Times New Roman"/>
      <w:sz w:val="24"/>
      <w:szCs w:val="28"/>
    </w:rPr>
  </w:style>
  <w:style w:type="paragraph" w:styleId="BodyTextFirstIndent2">
    <w:name w:val="Body Text First Indent 2"/>
    <w:basedOn w:val="BodyTextIndent"/>
    <w:link w:val="BodyTextFirstIndent2Char"/>
    <w:rsid w:val="001C0CC5"/>
    <w:pPr>
      <w:ind w:firstLine="210"/>
    </w:pPr>
    <w:rPr>
      <w:rFonts w:hAnsi="Tms Rmn"/>
    </w:rPr>
  </w:style>
  <w:style w:type="character" w:customStyle="1" w:styleId="BodyTextFirstIndent2Char">
    <w:name w:val="Body Text First Indent 2 Char"/>
    <w:basedOn w:val="BodyTextIndentChar"/>
    <w:link w:val="BodyTextFirstIndent2"/>
    <w:rsid w:val="001C0CC5"/>
    <w:rPr>
      <w:rFonts w:eastAsia="Times New Roman" w:hAnsi="Tms Rm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4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34073</vt:lpwstr>
  </property>
  <property fmtid="{D5CDD505-2E9C-101B-9397-08002B2CF9AE}" pid="4" name="OptimizationTime">
    <vt:lpwstr>20190806_1833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101</TotalTime>
  <Pages>3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Aranya Ruenyan</cp:lastModifiedBy>
  <cp:revision>56</cp:revision>
  <cp:lastPrinted>2019-08-06T09:57:00Z</cp:lastPrinted>
  <dcterms:created xsi:type="dcterms:W3CDTF">2013-07-25T03:12:00Z</dcterms:created>
  <dcterms:modified xsi:type="dcterms:W3CDTF">2019-08-06T09:57:00Z</dcterms:modified>
</cp:coreProperties>
</file>