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D81A06" w:rsidRDefault="00870A20" w:rsidP="00870A20">
            <w:pPr>
              <w:tabs>
                <w:tab w:val="left" w:pos="540"/>
                <w:tab w:val="decimal" w:pos="9540"/>
              </w:tabs>
              <w:spacing w:line="240" w:lineRule="atLeast"/>
              <w:jc w:val="center"/>
              <w:rPr>
                <w:rFonts w:cs="Cordia New"/>
                <w:lang w:val="en-US"/>
              </w:rPr>
            </w:pPr>
            <w:r w:rsidRPr="00D81A06">
              <w:rPr>
                <w:rFonts w:cs="Times New Roman"/>
              </w:rPr>
              <w:t>1</w:t>
            </w:r>
            <w:r w:rsidR="002A0750" w:rsidRPr="00D81A06">
              <w:rPr>
                <w:rFonts w:cs="Cordia New"/>
                <w:lang w:val="en-US"/>
              </w:rPr>
              <w:t>2</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D81A06" w:rsidRDefault="002A0750" w:rsidP="00870A20">
            <w:pPr>
              <w:tabs>
                <w:tab w:val="left" w:pos="540"/>
                <w:tab w:val="decimal" w:pos="9540"/>
              </w:tabs>
              <w:spacing w:line="240" w:lineRule="atLeast"/>
              <w:jc w:val="center"/>
              <w:rPr>
                <w:rFonts w:cs="Times New Roman"/>
              </w:rPr>
            </w:pPr>
            <w:r w:rsidRPr="00D81A06">
              <w:rPr>
                <w:rFonts w:cs="Times New Roman"/>
              </w:rPr>
              <w:t>12</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bookmarkStart w:id="0" w:name="_GoBack"/>
            <w:bookmarkEnd w:id="0"/>
          </w:p>
        </w:tc>
        <w:tc>
          <w:tcPr>
            <w:tcW w:w="1620" w:type="dxa"/>
          </w:tcPr>
          <w:p w:rsidR="00870A20" w:rsidRPr="00D81A06" w:rsidRDefault="00A424D4" w:rsidP="00870A20">
            <w:pPr>
              <w:tabs>
                <w:tab w:val="left" w:pos="540"/>
                <w:tab w:val="decimal" w:pos="9540"/>
              </w:tabs>
              <w:spacing w:line="240" w:lineRule="atLeast"/>
              <w:jc w:val="center"/>
              <w:rPr>
                <w:rFonts w:cs="Times New Roman"/>
              </w:rPr>
            </w:pPr>
            <w:r w:rsidRPr="00D81A06">
              <w:rPr>
                <w:rFonts w:cs="Times New Roman"/>
              </w:rPr>
              <w:t>1</w:t>
            </w:r>
            <w:r w:rsidR="00D81A06" w:rsidRPr="00D81A06">
              <w:rPr>
                <w:rFonts w:cs="Times New Roman"/>
              </w:rPr>
              <w:t>3</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4</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AB6E0C" w:rsidP="004C79CA">
            <w:pPr>
              <w:tabs>
                <w:tab w:val="left" w:pos="540"/>
                <w:tab w:val="decimal" w:pos="9540"/>
              </w:tabs>
              <w:spacing w:line="240" w:lineRule="atLeast"/>
              <w:jc w:val="both"/>
              <w:rPr>
                <w:rFonts w:cs="Times New Roman"/>
              </w:rPr>
            </w:pPr>
            <w:r>
              <w:rPr>
                <w:rFonts w:cs="Times New Roman"/>
              </w:rPr>
              <w:t>L</w:t>
            </w:r>
            <w:r w:rsidRPr="00AB6E0C">
              <w:rPr>
                <w:rFonts w:cs="Times New Roman"/>
              </w:rPr>
              <w:t>ong-term investments</w:t>
            </w:r>
          </w:p>
        </w:tc>
        <w:tc>
          <w:tcPr>
            <w:tcW w:w="1620" w:type="dxa"/>
          </w:tcPr>
          <w:p w:rsidR="004C79CA" w:rsidRPr="00D81A06" w:rsidRDefault="00273450" w:rsidP="004C79CA">
            <w:pPr>
              <w:tabs>
                <w:tab w:val="left" w:pos="540"/>
                <w:tab w:val="decimal" w:pos="9540"/>
              </w:tabs>
              <w:spacing w:line="240" w:lineRule="atLeast"/>
              <w:jc w:val="center"/>
              <w:rPr>
                <w:rFonts w:cs="Times New Roman"/>
              </w:rPr>
            </w:pPr>
            <w:r w:rsidRPr="00D81A06">
              <w:rPr>
                <w:rFonts w:cs="Times New Roman"/>
              </w:rPr>
              <w:t>1</w:t>
            </w:r>
            <w:r w:rsidR="00D81A06" w:rsidRPr="00D81A06">
              <w:rPr>
                <w:rFonts w:cs="Times New Roman"/>
              </w:rPr>
              <w:t>5</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5</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4C79CA" w:rsidRPr="00D81A06" w:rsidRDefault="00D81A06" w:rsidP="004C79CA">
            <w:pPr>
              <w:tabs>
                <w:tab w:val="left" w:pos="540"/>
                <w:tab w:val="decimal" w:pos="9540"/>
              </w:tabs>
              <w:spacing w:line="240" w:lineRule="atLeast"/>
              <w:jc w:val="center"/>
              <w:rPr>
                <w:rFonts w:cs="Times New Roman"/>
              </w:rPr>
            </w:pPr>
            <w:r w:rsidRPr="00D81A06">
              <w:rPr>
                <w:rFonts w:cs="Times New Roman"/>
              </w:rPr>
              <w:t>1</w:t>
            </w:r>
            <w:r w:rsidR="003A426B">
              <w:rPr>
                <w:rFonts w:cs="Times New Roman"/>
              </w:rPr>
              <w:t>5</w:t>
            </w:r>
          </w:p>
        </w:tc>
      </w:tr>
      <w:tr w:rsidR="004C79CA" w:rsidRPr="0085561A" w:rsidTr="00870A20">
        <w:tc>
          <w:tcPr>
            <w:tcW w:w="1032" w:type="dxa"/>
          </w:tcPr>
          <w:p w:rsidR="004C79CA" w:rsidRPr="00FD5281" w:rsidRDefault="004C79CA" w:rsidP="004C79CA">
            <w:pPr>
              <w:tabs>
                <w:tab w:val="left" w:pos="540"/>
                <w:tab w:val="decimal" w:pos="9540"/>
              </w:tabs>
              <w:spacing w:line="240" w:lineRule="atLeast"/>
              <w:jc w:val="both"/>
              <w:rPr>
                <w:rFonts w:cs="Times New Roman"/>
              </w:rPr>
            </w:pPr>
            <w:r>
              <w:rPr>
                <w:rFonts w:cs="Times New Roman"/>
              </w:rPr>
              <w:t>6</w:t>
            </w:r>
          </w:p>
        </w:tc>
        <w:tc>
          <w:tcPr>
            <w:tcW w:w="245" w:type="dxa"/>
          </w:tcPr>
          <w:p w:rsidR="004C79CA" w:rsidRPr="00FD5281" w:rsidRDefault="004C79CA" w:rsidP="004C79CA">
            <w:pPr>
              <w:tabs>
                <w:tab w:val="left" w:pos="540"/>
                <w:tab w:val="decimal" w:pos="9540"/>
              </w:tabs>
              <w:spacing w:line="240" w:lineRule="atLeast"/>
              <w:jc w:val="both"/>
              <w:rPr>
                <w:rFonts w:cs="Times New Roman"/>
              </w:rPr>
            </w:pPr>
          </w:p>
        </w:tc>
        <w:tc>
          <w:tcPr>
            <w:tcW w:w="6751" w:type="dxa"/>
          </w:tcPr>
          <w:p w:rsidR="004C79CA" w:rsidRPr="00FD5281" w:rsidRDefault="004C79CA" w:rsidP="004C79CA">
            <w:pPr>
              <w:tabs>
                <w:tab w:val="left" w:pos="540"/>
                <w:tab w:val="decimal" w:pos="9540"/>
              </w:tabs>
              <w:spacing w:line="240" w:lineRule="atLeast"/>
              <w:jc w:val="both"/>
              <w:rPr>
                <w:rFonts w:cs="Times New Roman"/>
              </w:rPr>
            </w:pPr>
            <w:r>
              <w:rPr>
                <w:rFonts w:cs="Times New Roman"/>
                <w:lang w:val="en-US"/>
              </w:rPr>
              <w:t>Investment in</w:t>
            </w:r>
            <w:r w:rsidRPr="00FD5281">
              <w:rPr>
                <w:rFonts w:cs="Times New Roman"/>
                <w:lang w:val="en-US"/>
              </w:rPr>
              <w:t xml:space="preserve"> associate</w:t>
            </w:r>
          </w:p>
        </w:tc>
        <w:tc>
          <w:tcPr>
            <w:tcW w:w="1620" w:type="dxa"/>
          </w:tcPr>
          <w:p w:rsidR="004C79CA" w:rsidRPr="00D81A06" w:rsidRDefault="00D81A06" w:rsidP="004C79CA">
            <w:pPr>
              <w:tabs>
                <w:tab w:val="left" w:pos="540"/>
                <w:tab w:val="decimal" w:pos="9540"/>
              </w:tabs>
              <w:spacing w:line="240" w:lineRule="atLeast"/>
              <w:jc w:val="center"/>
              <w:rPr>
                <w:rFonts w:cs="Times New Roman"/>
              </w:rPr>
            </w:pPr>
            <w:r w:rsidRPr="00D81A06">
              <w:rPr>
                <w:rFonts w:cs="Times New Roman"/>
              </w:rPr>
              <w:t>1</w:t>
            </w:r>
            <w:r w:rsidR="003A426B">
              <w:rPr>
                <w:rFonts w:cs="Times New Roman"/>
              </w:rPr>
              <w:t>6</w:t>
            </w:r>
          </w:p>
        </w:tc>
      </w:tr>
      <w:tr w:rsidR="00F52CE9" w:rsidRPr="0085561A" w:rsidTr="00870A20">
        <w:tc>
          <w:tcPr>
            <w:tcW w:w="1032" w:type="dxa"/>
          </w:tcPr>
          <w:p w:rsidR="00F52CE9" w:rsidRPr="00FD5281" w:rsidRDefault="00806B89" w:rsidP="00F52CE9">
            <w:pPr>
              <w:tabs>
                <w:tab w:val="left" w:pos="540"/>
                <w:tab w:val="decimal" w:pos="9540"/>
              </w:tabs>
              <w:spacing w:line="240" w:lineRule="atLeast"/>
              <w:jc w:val="both"/>
              <w:rPr>
                <w:rFonts w:cs="Times New Roman"/>
              </w:rPr>
            </w:pPr>
            <w:r>
              <w:rPr>
                <w:rFonts w:cs="Times New Roman"/>
              </w:rPr>
              <w:t>7</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F52CE9" w:rsidRPr="00D81A06" w:rsidRDefault="00D81A06" w:rsidP="00F52CE9">
            <w:pPr>
              <w:tabs>
                <w:tab w:val="left" w:pos="540"/>
                <w:tab w:val="decimal" w:pos="9540"/>
              </w:tabs>
              <w:spacing w:line="240" w:lineRule="atLeast"/>
              <w:jc w:val="center"/>
              <w:rPr>
                <w:rFonts w:cs="Times New Roman"/>
              </w:rPr>
            </w:pPr>
            <w:r w:rsidRPr="00D81A06">
              <w:rPr>
                <w:rFonts w:cs="Times New Roman"/>
              </w:rPr>
              <w:t>1</w:t>
            </w:r>
            <w:r w:rsidR="003A426B">
              <w:rPr>
                <w:rFonts w:cs="Times New Roman"/>
              </w:rPr>
              <w:t>7</w:t>
            </w:r>
          </w:p>
        </w:tc>
      </w:tr>
      <w:tr w:rsidR="00F52CE9" w:rsidRPr="0085561A" w:rsidTr="00870A20">
        <w:tc>
          <w:tcPr>
            <w:tcW w:w="1032" w:type="dxa"/>
          </w:tcPr>
          <w:p w:rsidR="004A2E78" w:rsidRPr="00FD5281" w:rsidRDefault="00806B89" w:rsidP="00F52CE9">
            <w:pPr>
              <w:tabs>
                <w:tab w:val="left" w:pos="540"/>
                <w:tab w:val="decimal" w:pos="9540"/>
              </w:tabs>
              <w:spacing w:line="240" w:lineRule="atLeast"/>
              <w:jc w:val="both"/>
              <w:rPr>
                <w:rFonts w:cs="Times New Roman"/>
              </w:rPr>
            </w:pPr>
            <w:r>
              <w:rPr>
                <w:rFonts w:cs="Times New Roman"/>
              </w:rPr>
              <w:t>8</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BB3D36" w:rsidRPr="00FD5281" w:rsidRDefault="00377E72" w:rsidP="00BB3D36">
            <w:pPr>
              <w:tabs>
                <w:tab w:val="left" w:pos="540"/>
                <w:tab w:val="decimal" w:pos="9540"/>
              </w:tabs>
              <w:spacing w:line="240" w:lineRule="atLeast"/>
              <w:jc w:val="both"/>
              <w:rPr>
                <w:rFonts w:cs="Times New Roman"/>
              </w:rPr>
            </w:pPr>
            <w:r w:rsidRPr="000F5F10">
              <w:t>Non-current provisions for employee benefits</w:t>
            </w:r>
          </w:p>
        </w:tc>
        <w:tc>
          <w:tcPr>
            <w:tcW w:w="1620" w:type="dxa"/>
          </w:tcPr>
          <w:p w:rsidR="00F52CE9" w:rsidRPr="00D81A06" w:rsidRDefault="00D81A06" w:rsidP="00F52CE9">
            <w:pPr>
              <w:tabs>
                <w:tab w:val="left" w:pos="540"/>
                <w:tab w:val="decimal" w:pos="9540"/>
              </w:tabs>
              <w:spacing w:line="240" w:lineRule="atLeast"/>
              <w:jc w:val="center"/>
              <w:rPr>
                <w:rFonts w:cs="Times New Roman"/>
              </w:rPr>
            </w:pPr>
            <w:r w:rsidRPr="00D81A06">
              <w:rPr>
                <w:rFonts w:cs="Times New Roman"/>
              </w:rPr>
              <w:t>1</w:t>
            </w:r>
            <w:r w:rsidR="003A426B">
              <w:rPr>
                <w:rFonts w:cs="Times New Roman"/>
              </w:rPr>
              <w:t>7</w:t>
            </w:r>
          </w:p>
        </w:tc>
      </w:tr>
      <w:tr w:rsidR="00D81A06" w:rsidRPr="0085561A" w:rsidTr="00870A20">
        <w:tc>
          <w:tcPr>
            <w:tcW w:w="1032" w:type="dxa"/>
          </w:tcPr>
          <w:p w:rsidR="00D81A06" w:rsidRDefault="00D81A06" w:rsidP="00F52CE9">
            <w:pPr>
              <w:tabs>
                <w:tab w:val="left" w:pos="540"/>
                <w:tab w:val="decimal" w:pos="9540"/>
              </w:tabs>
              <w:spacing w:line="240" w:lineRule="atLeast"/>
              <w:jc w:val="both"/>
              <w:rPr>
                <w:rFonts w:cs="Times New Roman"/>
              </w:rPr>
            </w:pPr>
            <w:r>
              <w:rPr>
                <w:rFonts w:cs="Times New Roman"/>
              </w:rPr>
              <w:t>9</w:t>
            </w:r>
          </w:p>
        </w:tc>
        <w:tc>
          <w:tcPr>
            <w:tcW w:w="245" w:type="dxa"/>
          </w:tcPr>
          <w:p w:rsidR="00D81A06" w:rsidRPr="00FD5281" w:rsidRDefault="00D81A06" w:rsidP="00F52CE9">
            <w:pPr>
              <w:tabs>
                <w:tab w:val="left" w:pos="540"/>
                <w:tab w:val="decimal" w:pos="9540"/>
              </w:tabs>
              <w:spacing w:line="240" w:lineRule="atLeast"/>
              <w:jc w:val="both"/>
              <w:rPr>
                <w:rFonts w:cs="Times New Roman"/>
              </w:rPr>
            </w:pPr>
          </w:p>
        </w:tc>
        <w:tc>
          <w:tcPr>
            <w:tcW w:w="6751" w:type="dxa"/>
          </w:tcPr>
          <w:p w:rsidR="00D81A06" w:rsidRPr="000F5F10" w:rsidRDefault="00D81A06" w:rsidP="00BB3D36">
            <w:pPr>
              <w:tabs>
                <w:tab w:val="left" w:pos="540"/>
                <w:tab w:val="decimal" w:pos="9540"/>
              </w:tabs>
              <w:spacing w:line="240" w:lineRule="atLeast"/>
              <w:jc w:val="both"/>
            </w:pPr>
            <w:r w:rsidRPr="00277044">
              <w:rPr>
                <w:rFonts w:cs="Times New Roman"/>
              </w:rPr>
              <w:t>Segment information</w:t>
            </w:r>
            <w:r w:rsidR="00C654CF">
              <w:rPr>
                <w:rFonts w:cs="Times New Roman"/>
              </w:rPr>
              <w:t xml:space="preserve"> </w:t>
            </w:r>
            <w:r w:rsidR="00C654CF" w:rsidRPr="00C654CF">
              <w:rPr>
                <w:rFonts w:cs="Times New Roman"/>
              </w:rPr>
              <w:t>and disaggregation of revenue</w:t>
            </w:r>
          </w:p>
        </w:tc>
        <w:tc>
          <w:tcPr>
            <w:tcW w:w="1620" w:type="dxa"/>
          </w:tcPr>
          <w:p w:rsidR="00D81A06" w:rsidRPr="00D81A06" w:rsidRDefault="00D81A06" w:rsidP="00F52CE9">
            <w:pPr>
              <w:tabs>
                <w:tab w:val="left" w:pos="540"/>
                <w:tab w:val="decimal" w:pos="9540"/>
              </w:tabs>
              <w:spacing w:line="240" w:lineRule="atLeast"/>
              <w:jc w:val="center"/>
              <w:rPr>
                <w:rFonts w:cs="Times New Roman"/>
              </w:rPr>
            </w:pPr>
            <w:r w:rsidRPr="00D81A06">
              <w:rPr>
                <w:rFonts w:cs="Times New Roman"/>
              </w:rPr>
              <w:t>1</w:t>
            </w:r>
            <w:r w:rsidR="003A426B">
              <w:rPr>
                <w:rFonts w:cs="Times New Roman"/>
              </w:rPr>
              <w:t>8</w:t>
            </w:r>
          </w:p>
        </w:tc>
      </w:tr>
      <w:tr w:rsidR="00F52CE9" w:rsidRPr="0085561A" w:rsidTr="00870A20">
        <w:tc>
          <w:tcPr>
            <w:tcW w:w="1032" w:type="dxa"/>
          </w:tcPr>
          <w:p w:rsidR="0055530E" w:rsidRPr="00FD5281" w:rsidRDefault="004A2E78" w:rsidP="00F52CE9">
            <w:pPr>
              <w:tabs>
                <w:tab w:val="left" w:pos="540"/>
                <w:tab w:val="decimal" w:pos="9540"/>
              </w:tabs>
              <w:spacing w:line="240" w:lineRule="atLeast"/>
              <w:jc w:val="both"/>
              <w:rPr>
                <w:rFonts w:cs="Times New Roman"/>
              </w:rPr>
            </w:pPr>
            <w:r>
              <w:rPr>
                <w:rFonts w:cs="Times New Roman"/>
              </w:rPr>
              <w:t>10</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377E72" w:rsidRPr="00D81A06" w:rsidRDefault="00377E72" w:rsidP="00D81A06">
            <w:pPr>
              <w:pStyle w:val="index"/>
              <w:shd w:val="clear" w:color="auto" w:fill="FFFFFF"/>
              <w:tabs>
                <w:tab w:val="clear" w:pos="567"/>
                <w:tab w:val="num" w:pos="837"/>
                <w:tab w:val="num" w:pos="1170"/>
              </w:tabs>
              <w:spacing w:after="0" w:line="260" w:lineRule="exact"/>
              <w:outlineLvl w:val="0"/>
              <w:rPr>
                <w:rtl/>
                <w:cs/>
              </w:rPr>
            </w:pPr>
            <w:r w:rsidRPr="00610BA4">
              <w:t>Income tax expense</w:t>
            </w:r>
          </w:p>
        </w:tc>
        <w:tc>
          <w:tcPr>
            <w:tcW w:w="1620" w:type="dxa"/>
          </w:tcPr>
          <w:p w:rsidR="00F52CE9" w:rsidRPr="00D81A06" w:rsidRDefault="003A426B" w:rsidP="00F52CE9">
            <w:pPr>
              <w:tabs>
                <w:tab w:val="left" w:pos="540"/>
                <w:tab w:val="decimal" w:pos="9540"/>
              </w:tabs>
              <w:spacing w:line="240" w:lineRule="atLeast"/>
              <w:jc w:val="center"/>
              <w:rPr>
                <w:rFonts w:cs="Times New Roman"/>
              </w:rPr>
            </w:pPr>
            <w:r>
              <w:rPr>
                <w:rFonts w:cs="Times New Roman"/>
              </w:rPr>
              <w:t>19</w:t>
            </w:r>
          </w:p>
        </w:tc>
      </w:tr>
      <w:tr w:rsidR="00D81A06" w:rsidRPr="0085561A" w:rsidTr="00870A20">
        <w:tc>
          <w:tcPr>
            <w:tcW w:w="1032" w:type="dxa"/>
          </w:tcPr>
          <w:p w:rsidR="00D81A06" w:rsidRDefault="00D81A06" w:rsidP="00F52CE9">
            <w:pPr>
              <w:tabs>
                <w:tab w:val="left" w:pos="540"/>
                <w:tab w:val="decimal" w:pos="9540"/>
              </w:tabs>
              <w:spacing w:line="240" w:lineRule="atLeast"/>
              <w:jc w:val="both"/>
              <w:rPr>
                <w:rFonts w:cs="Times New Roman"/>
              </w:rPr>
            </w:pPr>
            <w:r>
              <w:rPr>
                <w:rFonts w:cs="Times New Roman"/>
              </w:rPr>
              <w:t>11</w:t>
            </w:r>
          </w:p>
        </w:tc>
        <w:tc>
          <w:tcPr>
            <w:tcW w:w="245" w:type="dxa"/>
          </w:tcPr>
          <w:p w:rsidR="00D81A06" w:rsidRPr="00FD5281" w:rsidRDefault="00D81A06" w:rsidP="00F52CE9">
            <w:pPr>
              <w:tabs>
                <w:tab w:val="left" w:pos="540"/>
                <w:tab w:val="decimal" w:pos="9540"/>
              </w:tabs>
              <w:spacing w:line="240" w:lineRule="atLeast"/>
              <w:jc w:val="both"/>
              <w:rPr>
                <w:rFonts w:cs="Times New Roman"/>
              </w:rPr>
            </w:pPr>
          </w:p>
        </w:tc>
        <w:tc>
          <w:tcPr>
            <w:tcW w:w="6751" w:type="dxa"/>
          </w:tcPr>
          <w:p w:rsidR="00D81A06" w:rsidRPr="00610BA4" w:rsidRDefault="00D81A06" w:rsidP="00377E72">
            <w:pPr>
              <w:pStyle w:val="index"/>
              <w:shd w:val="clear" w:color="auto" w:fill="FFFFFF"/>
              <w:tabs>
                <w:tab w:val="clear" w:pos="567"/>
                <w:tab w:val="num" w:pos="837"/>
                <w:tab w:val="num" w:pos="1170"/>
              </w:tabs>
              <w:spacing w:after="0" w:line="260" w:lineRule="exact"/>
              <w:outlineLvl w:val="0"/>
            </w:pPr>
            <w:r w:rsidRPr="00FD5281">
              <w:t>Basic earnings per share</w:t>
            </w:r>
          </w:p>
        </w:tc>
        <w:tc>
          <w:tcPr>
            <w:tcW w:w="1620" w:type="dxa"/>
          </w:tcPr>
          <w:p w:rsidR="00D81A06" w:rsidRPr="00D81A06" w:rsidRDefault="003A426B" w:rsidP="00F52CE9">
            <w:pPr>
              <w:tabs>
                <w:tab w:val="left" w:pos="540"/>
                <w:tab w:val="decimal" w:pos="9540"/>
              </w:tabs>
              <w:spacing w:line="240" w:lineRule="atLeast"/>
              <w:jc w:val="center"/>
              <w:rPr>
                <w:rFonts w:cs="Times New Roman"/>
              </w:rPr>
            </w:pPr>
            <w:r>
              <w:rPr>
                <w:rFonts w:cs="Times New Roman"/>
              </w:rPr>
              <w:t>19</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r>
              <w:rPr>
                <w:rFonts w:cs="Times New Roman"/>
              </w:rPr>
              <w:t>1</w:t>
            </w:r>
            <w:r w:rsidR="0055530E">
              <w:rPr>
                <w:rFonts w:cs="Times New Roman"/>
              </w:rPr>
              <w:t>2</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F52CE9" w:rsidRPr="00D81A06" w:rsidRDefault="00B3486F" w:rsidP="00F52CE9">
            <w:pPr>
              <w:tabs>
                <w:tab w:val="left" w:pos="540"/>
                <w:tab w:val="decimal" w:pos="9540"/>
              </w:tabs>
              <w:spacing w:line="240" w:lineRule="atLeast"/>
              <w:jc w:val="center"/>
              <w:rPr>
                <w:rFonts w:cs="Times New Roman"/>
              </w:rPr>
            </w:pPr>
            <w:r>
              <w:rPr>
                <w:rFonts w:cs="Times New Roman"/>
              </w:rPr>
              <w:t>19</w:t>
            </w:r>
          </w:p>
        </w:tc>
      </w:tr>
      <w:tr w:rsidR="00F52CE9" w:rsidRPr="0085561A" w:rsidTr="00870A20">
        <w:tc>
          <w:tcPr>
            <w:tcW w:w="1032" w:type="dxa"/>
          </w:tcPr>
          <w:p w:rsidR="00F52CE9" w:rsidRPr="001C2E6F" w:rsidRDefault="00F52CE9" w:rsidP="00F52CE9">
            <w:pPr>
              <w:tabs>
                <w:tab w:val="left" w:pos="540"/>
                <w:tab w:val="decimal" w:pos="9540"/>
              </w:tabs>
              <w:spacing w:line="240" w:lineRule="atLeast"/>
              <w:jc w:val="both"/>
              <w:rPr>
                <w:rFonts w:cs="Times New Roman"/>
              </w:rPr>
            </w:pPr>
            <w:r>
              <w:rPr>
                <w:rFonts w:cs="Times New Roman"/>
              </w:rPr>
              <w:t>1</w:t>
            </w:r>
            <w:r w:rsidR="0055530E">
              <w:rPr>
                <w:rFonts w:cs="Times New Roman"/>
              </w:rPr>
              <w:t>3</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F52CE9" w:rsidRPr="00D81A06" w:rsidRDefault="00273450" w:rsidP="00F52CE9">
            <w:pPr>
              <w:tabs>
                <w:tab w:val="left" w:pos="540"/>
                <w:tab w:val="decimal" w:pos="9540"/>
              </w:tabs>
              <w:spacing w:line="240" w:lineRule="atLeast"/>
              <w:jc w:val="center"/>
              <w:rPr>
                <w:rFonts w:cs="Times New Roman"/>
              </w:rPr>
            </w:pPr>
            <w:r w:rsidRPr="00D81A06">
              <w:rPr>
                <w:rFonts w:cs="Times New Roman"/>
              </w:rPr>
              <w:t>2</w:t>
            </w:r>
            <w:r w:rsidR="00B3486F">
              <w:rPr>
                <w:rFonts w:cs="Times New Roman"/>
              </w:rPr>
              <w:t>0</w:t>
            </w:r>
          </w:p>
        </w:tc>
      </w:tr>
      <w:tr w:rsidR="00F52CE9" w:rsidRPr="0085561A" w:rsidTr="00870A20">
        <w:tc>
          <w:tcPr>
            <w:tcW w:w="1032" w:type="dxa"/>
          </w:tcPr>
          <w:p w:rsidR="00F52CE9" w:rsidRDefault="00F52CE9" w:rsidP="00F52CE9">
            <w:pPr>
              <w:tabs>
                <w:tab w:val="left" w:pos="540"/>
                <w:tab w:val="decimal" w:pos="9540"/>
              </w:tabs>
              <w:spacing w:line="240" w:lineRule="atLeast"/>
              <w:jc w:val="both"/>
              <w:rPr>
                <w:rFonts w:cs="Times New Roman"/>
              </w:rPr>
            </w:pPr>
            <w:r>
              <w:rPr>
                <w:rFonts w:cs="Times New Roman"/>
              </w:rPr>
              <w:t>1</w:t>
            </w:r>
            <w:r w:rsidR="0055530E">
              <w:rPr>
                <w:rFonts w:cs="Times New Roman"/>
              </w:rPr>
              <w:t>4</w:t>
            </w: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F52CE9" w:rsidRPr="00FD5281" w:rsidRDefault="00F52CE9" w:rsidP="00F52CE9">
            <w:pPr>
              <w:pStyle w:val="index"/>
              <w:shd w:val="clear" w:color="auto" w:fill="FFFFFF"/>
              <w:tabs>
                <w:tab w:val="clear" w:pos="567"/>
                <w:tab w:val="num" w:pos="1170"/>
              </w:tabs>
              <w:spacing w:after="0" w:line="230" w:lineRule="exact"/>
              <w:outlineLvl w:val="0"/>
            </w:pPr>
            <w:r>
              <w:t>Event</w:t>
            </w:r>
            <w:r w:rsidRPr="00652CD2">
              <w:t xml:space="preserve"> after the reporting period</w:t>
            </w:r>
          </w:p>
        </w:tc>
        <w:tc>
          <w:tcPr>
            <w:tcW w:w="1620" w:type="dxa"/>
          </w:tcPr>
          <w:p w:rsidR="00F52CE9" w:rsidRPr="00D81A06" w:rsidRDefault="00273450" w:rsidP="00F52CE9">
            <w:pPr>
              <w:tabs>
                <w:tab w:val="left" w:pos="540"/>
                <w:tab w:val="decimal" w:pos="9540"/>
              </w:tabs>
              <w:spacing w:line="240" w:lineRule="atLeast"/>
              <w:jc w:val="center"/>
              <w:rPr>
                <w:rFonts w:cs="Times New Roman"/>
              </w:rPr>
            </w:pPr>
            <w:r w:rsidRPr="00D81A06">
              <w:rPr>
                <w:rFonts w:cs="Times New Roman"/>
              </w:rPr>
              <w:t>2</w:t>
            </w:r>
            <w:r w:rsidR="00B3486F">
              <w:rPr>
                <w:rFonts w:cs="Times New Roman"/>
              </w:rPr>
              <w:t>0</w:t>
            </w:r>
          </w:p>
        </w:tc>
      </w:tr>
      <w:tr w:rsidR="00F52CE9" w:rsidRPr="0085561A" w:rsidTr="00870A20">
        <w:tc>
          <w:tcPr>
            <w:tcW w:w="1032" w:type="dxa"/>
          </w:tcPr>
          <w:p w:rsidR="0055530E" w:rsidRPr="001C2E6F" w:rsidRDefault="00F52CE9" w:rsidP="00F52CE9">
            <w:pPr>
              <w:tabs>
                <w:tab w:val="left" w:pos="540"/>
                <w:tab w:val="decimal" w:pos="9540"/>
              </w:tabs>
              <w:spacing w:line="240" w:lineRule="atLeast"/>
              <w:jc w:val="both"/>
              <w:rPr>
                <w:rFonts w:cs="Times New Roman"/>
              </w:rPr>
            </w:pPr>
            <w:r>
              <w:rPr>
                <w:rFonts w:cs="Times New Roman"/>
              </w:rPr>
              <w:t>1</w:t>
            </w:r>
            <w:r w:rsidR="0055530E">
              <w:rPr>
                <w:rFonts w:cs="Times New Roman"/>
              </w:rPr>
              <w:t>5</w:t>
            </w:r>
          </w:p>
        </w:tc>
        <w:tc>
          <w:tcPr>
            <w:tcW w:w="245" w:type="dxa"/>
          </w:tcPr>
          <w:p w:rsidR="00F52CE9" w:rsidRPr="001C2E6F" w:rsidRDefault="00F52CE9" w:rsidP="00F52CE9">
            <w:pPr>
              <w:tabs>
                <w:tab w:val="left" w:pos="540"/>
                <w:tab w:val="decimal" w:pos="9540"/>
              </w:tabs>
              <w:spacing w:line="240" w:lineRule="atLeast"/>
              <w:jc w:val="both"/>
              <w:rPr>
                <w:rFonts w:cs="Times New Roman"/>
              </w:rPr>
            </w:pPr>
          </w:p>
        </w:tc>
        <w:tc>
          <w:tcPr>
            <w:tcW w:w="6751" w:type="dxa"/>
          </w:tcPr>
          <w:p w:rsidR="00F52CE9" w:rsidRPr="001C2E6F" w:rsidRDefault="00C654CF" w:rsidP="00F52CE9">
            <w:pPr>
              <w:tabs>
                <w:tab w:val="left" w:pos="540"/>
                <w:tab w:val="decimal" w:pos="9540"/>
              </w:tabs>
              <w:spacing w:line="240" w:lineRule="atLeast"/>
              <w:jc w:val="both"/>
              <w:rPr>
                <w:rFonts w:cs="Times New Roman"/>
              </w:rPr>
            </w:pPr>
            <w:r w:rsidRPr="00610BA4">
              <w:t>Thai Financial Reporting Standards (TFRS) not yet adopted</w:t>
            </w:r>
          </w:p>
        </w:tc>
        <w:tc>
          <w:tcPr>
            <w:tcW w:w="1620" w:type="dxa"/>
          </w:tcPr>
          <w:p w:rsidR="00F52CE9" w:rsidRPr="00D81A06" w:rsidRDefault="00273450" w:rsidP="00F52CE9">
            <w:pPr>
              <w:tabs>
                <w:tab w:val="left" w:pos="540"/>
                <w:tab w:val="decimal" w:pos="9540"/>
              </w:tabs>
              <w:spacing w:line="240" w:lineRule="atLeast"/>
              <w:jc w:val="center"/>
              <w:rPr>
                <w:rFonts w:cs="Times New Roman"/>
              </w:rPr>
            </w:pPr>
            <w:r w:rsidRPr="00D81A06">
              <w:rPr>
                <w:rFonts w:cs="Times New Roman"/>
              </w:rPr>
              <w:t>2</w:t>
            </w:r>
            <w:r w:rsidR="00B3486F">
              <w:rPr>
                <w:rFonts w:cs="Times New Roman"/>
              </w:rPr>
              <w:t>0</w:t>
            </w:r>
          </w:p>
        </w:tc>
      </w:tr>
      <w:tr w:rsidR="00F52CE9" w:rsidRPr="0085561A" w:rsidTr="00870A20">
        <w:tc>
          <w:tcPr>
            <w:tcW w:w="1032" w:type="dxa"/>
          </w:tcPr>
          <w:p w:rsidR="00F52CE9" w:rsidRPr="00FD5281" w:rsidRDefault="00F52CE9" w:rsidP="00F52CE9">
            <w:pPr>
              <w:tabs>
                <w:tab w:val="left" w:pos="540"/>
                <w:tab w:val="decimal" w:pos="9540"/>
              </w:tabs>
              <w:spacing w:line="240" w:lineRule="atLeast"/>
              <w:jc w:val="both"/>
              <w:rPr>
                <w:rFonts w:cs="Times New Roman"/>
              </w:rPr>
            </w:pPr>
          </w:p>
        </w:tc>
        <w:tc>
          <w:tcPr>
            <w:tcW w:w="245" w:type="dxa"/>
          </w:tcPr>
          <w:p w:rsidR="00F52CE9" w:rsidRPr="00FD5281" w:rsidRDefault="00F52CE9" w:rsidP="00F52CE9">
            <w:pPr>
              <w:tabs>
                <w:tab w:val="left" w:pos="540"/>
                <w:tab w:val="decimal" w:pos="9540"/>
              </w:tabs>
              <w:spacing w:line="240" w:lineRule="atLeast"/>
              <w:jc w:val="both"/>
              <w:rPr>
                <w:rFonts w:cs="Times New Roman"/>
              </w:rPr>
            </w:pPr>
          </w:p>
        </w:tc>
        <w:tc>
          <w:tcPr>
            <w:tcW w:w="6751" w:type="dxa"/>
          </w:tcPr>
          <w:p w:rsidR="008711B6" w:rsidRPr="00FD5281" w:rsidRDefault="008711B6" w:rsidP="00F52CE9">
            <w:pPr>
              <w:tabs>
                <w:tab w:val="left" w:pos="540"/>
                <w:tab w:val="decimal" w:pos="9540"/>
              </w:tabs>
              <w:spacing w:line="240" w:lineRule="atLeast"/>
              <w:jc w:val="both"/>
              <w:rPr>
                <w:rFonts w:cs="Times New Roman"/>
              </w:rPr>
            </w:pPr>
          </w:p>
        </w:tc>
        <w:tc>
          <w:tcPr>
            <w:tcW w:w="1620" w:type="dxa"/>
          </w:tcPr>
          <w:p w:rsidR="00F52CE9" w:rsidRPr="00106B43" w:rsidRDefault="00F52CE9" w:rsidP="00F52CE9">
            <w:pPr>
              <w:tabs>
                <w:tab w:val="left" w:pos="540"/>
                <w:tab w:val="decimal" w:pos="9540"/>
              </w:tabs>
              <w:spacing w:line="240" w:lineRule="atLeast"/>
              <w:jc w:val="center"/>
              <w:rPr>
                <w:rFonts w:cs="Times New Roman"/>
                <w:highlight w:val="yellow"/>
              </w:rPr>
            </w:pPr>
          </w:p>
        </w:tc>
      </w:tr>
    </w:tbl>
    <w:p w:rsidR="00A424D4" w:rsidRDefault="00A424D4" w:rsidP="00870A20">
      <w:pPr>
        <w:tabs>
          <w:tab w:val="decimal" w:pos="9540"/>
        </w:tabs>
        <w:spacing w:line="240" w:lineRule="atLeast"/>
        <w:ind w:left="550"/>
        <w:jc w:val="thaiDistribute"/>
      </w:pPr>
    </w:p>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Pr="00A424D4" w:rsidRDefault="00A424D4" w:rsidP="00A424D4"/>
    <w:p w:rsidR="00A424D4" w:rsidRDefault="00A424D4" w:rsidP="00870A20">
      <w:pPr>
        <w:tabs>
          <w:tab w:val="decimal" w:pos="9540"/>
        </w:tabs>
        <w:spacing w:line="240" w:lineRule="atLeast"/>
        <w:ind w:left="550"/>
        <w:jc w:val="thaiDistribute"/>
      </w:pPr>
    </w:p>
    <w:p w:rsidR="00A424D4" w:rsidRDefault="00A424D4" w:rsidP="00A424D4">
      <w:pPr>
        <w:tabs>
          <w:tab w:val="decimal" w:pos="9540"/>
        </w:tabs>
        <w:spacing w:line="240" w:lineRule="atLeast"/>
        <w:ind w:left="550"/>
        <w:jc w:val="center"/>
      </w:pPr>
    </w:p>
    <w:p w:rsidR="00870A20" w:rsidRPr="00A45F98" w:rsidRDefault="00870A20" w:rsidP="00870A20">
      <w:pPr>
        <w:tabs>
          <w:tab w:val="decimal" w:pos="9540"/>
        </w:tabs>
        <w:spacing w:line="240" w:lineRule="atLeast"/>
        <w:ind w:left="550"/>
        <w:jc w:val="thaiDistribute"/>
        <w:rPr>
          <w:rFonts w:cs="Times New Roman"/>
        </w:rPr>
      </w:pPr>
      <w:r w:rsidRPr="00A424D4">
        <w:br w:type="page"/>
      </w:r>
      <w:r w:rsidRPr="00A45F98">
        <w:rPr>
          <w:rFonts w:cs="Times New Roman"/>
        </w:rPr>
        <w:lastRenderedPageBreak/>
        <w:t>These</w:t>
      </w:r>
      <w:r w:rsidR="00377E72" w:rsidRPr="00377E72">
        <w:rPr>
          <w:rFonts w:cs="Times New Roman"/>
        </w:rPr>
        <w:t xml:space="preserve"> </w:t>
      </w:r>
      <w:r w:rsidRPr="00A45F98">
        <w:rPr>
          <w:rFonts w:cs="Times New Roman"/>
        </w:rPr>
        <w:t>notes form an integral part of the interim financial statements.</w:t>
      </w:r>
    </w:p>
    <w:p w:rsidR="00870A20" w:rsidRPr="000F1681" w:rsidRDefault="00870A20" w:rsidP="000F1681">
      <w:pPr>
        <w:tabs>
          <w:tab w:val="decimal" w:pos="9540"/>
        </w:tabs>
        <w:spacing w:line="240" w:lineRule="auto"/>
        <w:ind w:left="550"/>
        <w:jc w:val="thaiDistribute"/>
        <w:rPr>
          <w:rFonts w:cs="Times New Roman"/>
          <w:sz w:val="18"/>
          <w:szCs w:val="18"/>
        </w:rPr>
      </w:pPr>
    </w:p>
    <w:p w:rsidR="00870A20" w:rsidRPr="00A45F98" w:rsidRDefault="00870A20" w:rsidP="00870A20">
      <w:pPr>
        <w:ind w:left="550"/>
        <w:jc w:val="thaiDistribute"/>
        <w:rPr>
          <w:rFonts w:cs="Times New Roman"/>
          <w:lang w:val="en-US"/>
        </w:rPr>
      </w:pPr>
      <w:r w:rsidRPr="00A45F98">
        <w:rPr>
          <w:rFonts w:cs="Times New Roman"/>
        </w:rPr>
        <w:t xml:space="preserve">The interim financial statements issued for Thai regulatory reporting purposes are prepared in the Thai language. These English language financial statements have been prepared from the Thai language financial </w:t>
      </w:r>
      <w:proofErr w:type="gramStart"/>
      <w:r w:rsidRPr="00A45F98">
        <w:rPr>
          <w:rFonts w:cs="Times New Roman"/>
        </w:rPr>
        <w:t>statements, and</w:t>
      </w:r>
      <w:proofErr w:type="gramEnd"/>
      <w:r w:rsidRPr="00A45F98">
        <w:rPr>
          <w:rFonts w:cs="Times New Roman"/>
        </w:rPr>
        <w:t xml:space="preserve"> were approved and authorised for issue by the </w:t>
      </w:r>
      <w:r w:rsidR="000702E1">
        <w:rPr>
          <w:rFonts w:cs="Times New Roman"/>
        </w:rPr>
        <w:t xml:space="preserve">Board of </w:t>
      </w:r>
      <w:r w:rsidR="008519DC">
        <w:rPr>
          <w:rFonts w:cs="Times New Roman"/>
        </w:rPr>
        <w:t>D</w:t>
      </w:r>
      <w:r w:rsidRPr="00A45F98">
        <w:rPr>
          <w:rFonts w:cs="Times New Roman"/>
        </w:rPr>
        <w:t xml:space="preserve">irectors on </w:t>
      </w:r>
      <w:r w:rsidR="008229BC">
        <w:rPr>
          <w:rFonts w:cs="Times New Roman"/>
        </w:rPr>
        <w:br/>
      </w:r>
      <w:r w:rsidR="00342BB1" w:rsidRPr="00A45F98">
        <w:rPr>
          <w:rFonts w:cs="Times New Roman"/>
        </w:rPr>
        <w:t>8</w:t>
      </w:r>
      <w:r w:rsidR="00841B48" w:rsidRPr="00A45F98">
        <w:rPr>
          <w:rFonts w:cs="Times New Roman"/>
        </w:rPr>
        <w:t xml:space="preserve"> August </w:t>
      </w:r>
      <w:r w:rsidR="00342BB1" w:rsidRPr="00A45F98">
        <w:rPr>
          <w:rFonts w:cs="Times New Roman"/>
          <w:cs/>
        </w:rPr>
        <w:t>201</w:t>
      </w:r>
      <w:r w:rsidR="00377E72">
        <w:rPr>
          <w:szCs w:val="28"/>
          <w:lang w:val="en-US"/>
        </w:rPr>
        <w:t>9</w:t>
      </w:r>
      <w:r w:rsidR="00382C73" w:rsidRPr="00A45F98">
        <w:rPr>
          <w:rFonts w:cs="Times New Roman"/>
          <w:cs/>
        </w:rPr>
        <w:t>.</w:t>
      </w:r>
    </w:p>
    <w:p w:rsidR="00870A20" w:rsidRPr="000F1681" w:rsidRDefault="00870A20" w:rsidP="000F1681">
      <w:pPr>
        <w:tabs>
          <w:tab w:val="decimal" w:pos="9540"/>
        </w:tabs>
        <w:spacing w:line="240" w:lineRule="auto"/>
        <w:jc w:val="both"/>
        <w:rPr>
          <w:rFonts w:cs="Times New Roman"/>
          <w:sz w:val="18"/>
          <w:szCs w:val="18"/>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1</w:t>
      </w:r>
      <w:r w:rsidRPr="00A45F98">
        <w:rPr>
          <w:rFonts w:cs="Times New Roman"/>
          <w:b/>
          <w:bCs/>
          <w:sz w:val="24"/>
          <w:szCs w:val="24"/>
          <w:lang w:val="en-US"/>
        </w:rPr>
        <w:tab/>
        <w:t>General information</w:t>
      </w:r>
    </w:p>
    <w:p w:rsidR="00870A20" w:rsidRPr="000F1681" w:rsidRDefault="00870A20" w:rsidP="000F1681">
      <w:pPr>
        <w:tabs>
          <w:tab w:val="decimal" w:pos="9540"/>
        </w:tabs>
        <w:spacing w:line="240" w:lineRule="auto"/>
        <w:jc w:val="thaiDistribute"/>
        <w:rPr>
          <w:rFonts w:cs="Times New Roman"/>
          <w:sz w:val="18"/>
          <w:szCs w:val="18"/>
        </w:rPr>
      </w:pPr>
    </w:p>
    <w:p w:rsidR="00870A20" w:rsidRPr="00A45F98" w:rsidRDefault="00870A20" w:rsidP="00870A20">
      <w:pPr>
        <w:tabs>
          <w:tab w:val="decimal" w:pos="9540"/>
        </w:tabs>
        <w:spacing w:line="240" w:lineRule="atLeast"/>
        <w:ind w:left="540"/>
        <w:jc w:val="thaiDistribute"/>
        <w:rPr>
          <w:rFonts w:cs="Times New Roman"/>
          <w:lang w:val="en-US"/>
        </w:rPr>
      </w:pPr>
      <w:r w:rsidRPr="00A45F98">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A45F98">
        <w:rPr>
          <w:rFonts w:cs="Times New Roman"/>
          <w:lang w:val="en-US"/>
        </w:rPr>
        <w:t>licence</w:t>
      </w:r>
      <w:proofErr w:type="spellEnd"/>
      <w:r w:rsidRPr="00A45F98">
        <w:rPr>
          <w:rFonts w:cs="Times New Roman"/>
          <w:lang w:val="en-US"/>
        </w:rPr>
        <w:t xml:space="preserve"> and technology from its parent company.</w:t>
      </w:r>
    </w:p>
    <w:p w:rsidR="00870A20" w:rsidRPr="000F1681" w:rsidRDefault="00870A20" w:rsidP="000F1681">
      <w:pPr>
        <w:tabs>
          <w:tab w:val="decimal" w:pos="9540"/>
        </w:tabs>
        <w:spacing w:line="240" w:lineRule="auto"/>
        <w:ind w:left="540"/>
        <w:jc w:val="both"/>
        <w:rPr>
          <w:rFonts w:cs="Times New Roman"/>
          <w:sz w:val="18"/>
          <w:szCs w:val="18"/>
          <w:lang w:val="en-US"/>
        </w:rPr>
      </w:pPr>
    </w:p>
    <w:p w:rsidR="00870A20" w:rsidRPr="00A45F98" w:rsidRDefault="00870A20" w:rsidP="00870A20">
      <w:pPr>
        <w:tabs>
          <w:tab w:val="decimal" w:pos="9540"/>
        </w:tabs>
        <w:spacing w:line="240" w:lineRule="atLeast"/>
        <w:ind w:left="540" w:hanging="540"/>
        <w:jc w:val="both"/>
        <w:rPr>
          <w:rFonts w:cs="Times New Roman"/>
          <w:b/>
          <w:bCs/>
          <w:sz w:val="24"/>
          <w:szCs w:val="24"/>
          <w:lang w:val="en-US"/>
        </w:rPr>
      </w:pPr>
      <w:r w:rsidRPr="00A45F98">
        <w:rPr>
          <w:rFonts w:cs="Times New Roman"/>
          <w:b/>
          <w:bCs/>
          <w:sz w:val="24"/>
          <w:szCs w:val="24"/>
          <w:lang w:val="en-US"/>
        </w:rPr>
        <w:t>2</w:t>
      </w:r>
      <w:r w:rsidRPr="00A45F98">
        <w:rPr>
          <w:rFonts w:cs="Times New Roman"/>
          <w:b/>
          <w:bCs/>
          <w:sz w:val="24"/>
          <w:szCs w:val="24"/>
          <w:lang w:val="en-US"/>
        </w:rPr>
        <w:tab/>
        <w:t>Basis of preparation of the interim financial statements</w:t>
      </w:r>
    </w:p>
    <w:p w:rsidR="00870A20" w:rsidRPr="000F1681" w:rsidRDefault="00870A20" w:rsidP="000F1681">
      <w:pPr>
        <w:tabs>
          <w:tab w:val="decimal" w:pos="9540"/>
        </w:tabs>
        <w:spacing w:line="240" w:lineRule="auto"/>
        <w:ind w:left="540" w:hanging="540"/>
        <w:jc w:val="both"/>
        <w:rPr>
          <w:rFonts w:cs="Times New Roman"/>
          <w:sz w:val="18"/>
          <w:szCs w:val="18"/>
          <w:lang w:val="en-US"/>
        </w:rPr>
      </w:pPr>
    </w:p>
    <w:p w:rsidR="00870A20" w:rsidRPr="00C654CF" w:rsidRDefault="00870A20" w:rsidP="00870A20">
      <w:pPr>
        <w:pStyle w:val="BodyText"/>
        <w:spacing w:after="0" w:line="240" w:lineRule="atLeast"/>
        <w:ind w:left="540" w:hanging="540"/>
        <w:jc w:val="both"/>
        <w:rPr>
          <w:rFonts w:ascii="Times New Roman" w:hAnsi="Times New Roman" w:cs="Times New Roman"/>
          <w:i/>
          <w:iCs/>
        </w:rPr>
      </w:pPr>
      <w:r w:rsidRPr="00C654CF">
        <w:rPr>
          <w:rFonts w:ascii="Times New Roman" w:hAnsi="Times New Roman" w:cs="Times New Roman"/>
          <w:i/>
          <w:iCs/>
        </w:rPr>
        <w:t xml:space="preserve">(a) </w:t>
      </w:r>
      <w:r w:rsidRPr="00C654CF">
        <w:rPr>
          <w:rFonts w:ascii="Times New Roman" w:hAnsi="Times New Roman" w:cs="Times New Roman"/>
          <w:i/>
          <w:iCs/>
        </w:rPr>
        <w:tab/>
        <w:t>Statement of compliance</w:t>
      </w:r>
    </w:p>
    <w:p w:rsidR="00870A20" w:rsidRPr="000F1681" w:rsidRDefault="00870A20" w:rsidP="000F1681">
      <w:pPr>
        <w:tabs>
          <w:tab w:val="decimal" w:pos="9540"/>
        </w:tabs>
        <w:spacing w:line="240" w:lineRule="auto"/>
        <w:jc w:val="thaiDistribute"/>
        <w:rPr>
          <w:rFonts w:cs="Times New Roman"/>
          <w:sz w:val="18"/>
          <w:szCs w:val="18"/>
          <w:lang w:val="en-US"/>
        </w:rPr>
      </w:pPr>
    </w:p>
    <w:p w:rsidR="00E40902" w:rsidRPr="00610BA4" w:rsidRDefault="00E40902" w:rsidP="00E40902">
      <w:pPr>
        <w:pStyle w:val="BodyText"/>
        <w:spacing w:after="0" w:line="240" w:lineRule="atLeast"/>
        <w:ind w:left="540"/>
        <w:jc w:val="both"/>
      </w:pPr>
      <w:r w:rsidRPr="00E40902">
        <w:t xml:space="preserve">The </w:t>
      </w:r>
      <w:r w:rsidRPr="00E40902">
        <w:rPr>
          <w:lang w:val="en-US"/>
        </w:rPr>
        <w:t xml:space="preserve">condensed </w:t>
      </w:r>
      <w:r w:rsidRPr="00E40902">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E40902">
        <w:rPr>
          <w:i/>
          <w:iCs/>
        </w:rPr>
        <w:t xml:space="preserve">Interim Financial Reporting, </w:t>
      </w:r>
      <w:r w:rsidRPr="00E40902">
        <w:t>guidelines promulgated by the Federation of Accounting Professions and applicable rules and regulations of the Thai Securities and Exchange Commission.</w:t>
      </w:r>
      <w:r w:rsidRPr="00610BA4">
        <w:t xml:space="preserve"> </w:t>
      </w:r>
    </w:p>
    <w:p w:rsidR="00E40902" w:rsidRDefault="00E40902" w:rsidP="00870A20">
      <w:pPr>
        <w:tabs>
          <w:tab w:val="decimal" w:pos="9540"/>
        </w:tabs>
        <w:spacing w:line="240" w:lineRule="atLeast"/>
        <w:ind w:left="540"/>
        <w:jc w:val="thaiDistribute"/>
        <w:rPr>
          <w:rFonts w:cs="Times New Roman"/>
        </w:rPr>
      </w:pPr>
    </w:p>
    <w:p w:rsidR="00870A20" w:rsidRPr="00A45F98" w:rsidRDefault="00870A20" w:rsidP="00870A20">
      <w:pPr>
        <w:tabs>
          <w:tab w:val="decimal" w:pos="9540"/>
        </w:tabs>
        <w:spacing w:line="240" w:lineRule="atLeast"/>
        <w:ind w:left="540"/>
        <w:jc w:val="thaiDistribute"/>
        <w:rPr>
          <w:rFonts w:cs="Times New Roman"/>
        </w:rPr>
      </w:pPr>
      <w:r w:rsidRPr="00A45F98">
        <w:rPr>
          <w:rFonts w:cs="Times New Roman"/>
        </w:rPr>
        <w:t xml:space="preserve">The interim financial statements are prepared to provide an update on the financial statements </w:t>
      </w:r>
      <w:r w:rsidR="00A374E4" w:rsidRPr="00A45F98">
        <w:rPr>
          <w:rFonts w:cs="Times New Roman"/>
        </w:rPr>
        <w:t>for the year ended 31 March 201</w:t>
      </w:r>
      <w:r w:rsidR="00B55377">
        <w:rPr>
          <w:rFonts w:cs="Times New Roman"/>
        </w:rPr>
        <w:t>9</w:t>
      </w:r>
      <w:r w:rsidRPr="00A45F98">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A45F98">
        <w:rPr>
          <w:rFonts w:cs="Times New Roman"/>
        </w:rPr>
        <w:t xml:space="preserve">for the year ended 31 March </w:t>
      </w:r>
      <w:r w:rsidR="006E550A" w:rsidRPr="00A45F98">
        <w:rPr>
          <w:rFonts w:cs="Times New Roman"/>
        </w:rPr>
        <w:t>201</w:t>
      </w:r>
      <w:r w:rsidR="00B55377">
        <w:rPr>
          <w:szCs w:val="28"/>
          <w:lang w:val="en-US"/>
        </w:rPr>
        <w:t>9</w:t>
      </w:r>
      <w:r w:rsidRPr="00A45F98">
        <w:rPr>
          <w:rFonts w:cs="Times New Roman"/>
        </w:rPr>
        <w:t xml:space="preserve">. </w:t>
      </w:r>
    </w:p>
    <w:p w:rsidR="004776CD" w:rsidRPr="000F1681" w:rsidRDefault="004776CD" w:rsidP="000F1681">
      <w:pPr>
        <w:spacing w:line="240" w:lineRule="auto"/>
        <w:rPr>
          <w:rFonts w:cs="Times New Roman"/>
          <w:sz w:val="18"/>
          <w:szCs w:val="18"/>
        </w:rPr>
      </w:pPr>
    </w:p>
    <w:p w:rsidR="00870A20" w:rsidRPr="00C654CF" w:rsidRDefault="00870A20" w:rsidP="00870A20">
      <w:pPr>
        <w:pStyle w:val="BodyText"/>
        <w:spacing w:after="0" w:line="240" w:lineRule="atLeast"/>
        <w:ind w:left="540" w:hanging="540"/>
        <w:jc w:val="both"/>
        <w:rPr>
          <w:rFonts w:ascii="Times New Roman" w:hAnsi="Times New Roman" w:cs="Times New Roman"/>
          <w:i/>
          <w:iCs/>
        </w:rPr>
      </w:pPr>
      <w:r w:rsidRPr="00C654CF">
        <w:rPr>
          <w:rFonts w:ascii="Times New Roman" w:hAnsi="Times New Roman" w:cs="Times New Roman"/>
          <w:i/>
          <w:iCs/>
        </w:rPr>
        <w:t>(</w:t>
      </w:r>
      <w:r w:rsidR="00B55377" w:rsidRPr="00C654CF">
        <w:rPr>
          <w:rFonts w:ascii="Times New Roman" w:hAnsi="Times New Roman" w:cs="Times New Roman"/>
          <w:i/>
          <w:iCs/>
        </w:rPr>
        <w:t>b</w:t>
      </w:r>
      <w:r w:rsidRPr="00C654CF">
        <w:rPr>
          <w:rFonts w:ascii="Times New Roman" w:hAnsi="Times New Roman" w:cs="Times New Roman"/>
          <w:i/>
          <w:iCs/>
        </w:rPr>
        <w:t xml:space="preserve">)    </w:t>
      </w:r>
      <w:r w:rsidRPr="00C654CF">
        <w:rPr>
          <w:rFonts w:ascii="Times New Roman" w:hAnsi="Times New Roman" w:cs="Times New Roman"/>
          <w:i/>
          <w:iCs/>
        </w:rPr>
        <w:tab/>
      </w:r>
      <w:r w:rsidR="00B55377" w:rsidRPr="00C654CF">
        <w:rPr>
          <w:i/>
          <w:iCs/>
        </w:rPr>
        <w:t xml:space="preserve">Use of judgements, estimates and accounting policies </w:t>
      </w:r>
      <w:r w:rsidR="00B55377" w:rsidRPr="00C654CF">
        <w:rPr>
          <w:color w:val="0000FF"/>
        </w:rPr>
        <w:t xml:space="preserve">  </w:t>
      </w:r>
    </w:p>
    <w:p w:rsidR="00870A20" w:rsidRPr="00A45F98" w:rsidRDefault="00870A20" w:rsidP="000F1681">
      <w:pPr>
        <w:pStyle w:val="BodyText"/>
        <w:spacing w:after="0" w:line="240" w:lineRule="auto"/>
        <w:ind w:left="540"/>
        <w:jc w:val="both"/>
        <w:rPr>
          <w:rFonts w:ascii="Times New Roman" w:hAnsi="Times New Roman" w:cs="Times New Roman"/>
          <w:sz w:val="18"/>
          <w:szCs w:val="18"/>
        </w:rPr>
      </w:pPr>
    </w:p>
    <w:p w:rsidR="00534E69" w:rsidRDefault="00534E69" w:rsidP="00534E69">
      <w:pPr>
        <w:pStyle w:val="BodyText"/>
        <w:tabs>
          <w:tab w:val="left" w:pos="4590"/>
        </w:tabs>
        <w:spacing w:after="0" w:line="240" w:lineRule="atLeast"/>
        <w:ind w:left="540"/>
        <w:jc w:val="both"/>
      </w:pPr>
      <w:r w:rsidRPr="00FC35C3">
        <w:t>In</w:t>
      </w:r>
      <w:r w:rsidRPr="00610BA4">
        <w:t xml:space="preserve"> preparing these interim financ</w:t>
      </w:r>
      <w:r>
        <w:t xml:space="preserve">ial statements, </w:t>
      </w:r>
      <w:r w:rsidRPr="00534E69">
        <w:t>judgements and estimates</w:t>
      </w:r>
      <w:r>
        <w:t xml:space="preserve"> are </w:t>
      </w:r>
      <w:r w:rsidRPr="00610BA4">
        <w:t xml:space="preserve">made by management in </w:t>
      </w:r>
      <w:r w:rsidRPr="00534E69">
        <w:t xml:space="preserve">applying the </w:t>
      </w:r>
      <w:r>
        <w:t>Company</w:t>
      </w:r>
      <w:r w:rsidR="008229BC">
        <w:t>’s</w:t>
      </w:r>
      <w:r>
        <w:t xml:space="preserve"> </w:t>
      </w:r>
      <w:r w:rsidRPr="00534E69">
        <w:t>accounting policies. Actual results may differ from these estimates. The accounting policies, methods of computation and the key sources of estimation uncertainty were the same as those that applied to the financial statements for the year ended 3</w:t>
      </w:r>
      <w:r w:rsidR="001314EC">
        <w:t>1 March 2019</w:t>
      </w:r>
      <w:r w:rsidRPr="00534E69">
        <w:t xml:space="preserve">, except for revenue recognition which requires additional judgement in </w:t>
      </w:r>
      <w:r w:rsidRPr="00534E69">
        <w:rPr>
          <w:rFonts w:cstheme="minorBidi"/>
          <w:lang w:val="en-US"/>
        </w:rPr>
        <w:t xml:space="preserve">determining the timing of the transfer of control - at a point in time or over time - according to the requirements of TFRS 15 </w:t>
      </w:r>
      <w:r w:rsidRPr="00534E69">
        <w:rPr>
          <w:rFonts w:cstheme="minorBidi"/>
          <w:i/>
          <w:iCs/>
          <w:lang w:val="en-US"/>
        </w:rPr>
        <w:t>Revenue from Contracts with Customers</w:t>
      </w:r>
      <w:r w:rsidRPr="00534E69">
        <w:rPr>
          <w:rFonts w:cstheme="minorBidi"/>
          <w:lang w:val="en-US"/>
        </w:rPr>
        <w:t xml:space="preserve"> (“TFRS 15”) which the </w:t>
      </w:r>
      <w:r>
        <w:rPr>
          <w:rFonts w:cs="Times New Roman"/>
          <w:lang w:val="en-US"/>
        </w:rPr>
        <w:t xml:space="preserve">Company </w:t>
      </w:r>
      <w:r w:rsidRPr="00534E69">
        <w:rPr>
          <w:rFonts w:cstheme="minorBidi"/>
          <w:lang w:val="en-US"/>
        </w:rPr>
        <w:t xml:space="preserve">has initially adopted to replace TAS 18 </w:t>
      </w:r>
      <w:r w:rsidRPr="00534E69">
        <w:rPr>
          <w:rFonts w:cstheme="minorBidi"/>
          <w:i/>
          <w:iCs/>
          <w:lang w:val="en-US"/>
        </w:rPr>
        <w:t>Revenue</w:t>
      </w:r>
      <w:r w:rsidRPr="00534E69">
        <w:rPr>
          <w:rFonts w:cstheme="minorBidi"/>
          <w:lang w:val="en-US"/>
        </w:rPr>
        <w:t xml:space="preserve"> (“TAS 18”)</w:t>
      </w:r>
      <w:r w:rsidRPr="00534E69">
        <w:t xml:space="preserve">, TAS 11 </w:t>
      </w:r>
      <w:r w:rsidRPr="00534E69">
        <w:rPr>
          <w:i/>
          <w:iCs/>
        </w:rPr>
        <w:t xml:space="preserve">Construction Contracts </w:t>
      </w:r>
      <w:r w:rsidRPr="00534E69">
        <w:rPr>
          <w:rFonts w:cstheme="minorBidi"/>
          <w:lang w:val="en-US"/>
        </w:rPr>
        <w:t>(“TAS11”) and related interpretations</w:t>
      </w:r>
      <w:r w:rsidRPr="00534E69">
        <w:t>.</w:t>
      </w:r>
    </w:p>
    <w:p w:rsidR="00534E69" w:rsidRPr="000F1681" w:rsidRDefault="00534E69" w:rsidP="000F1681">
      <w:pPr>
        <w:spacing w:line="240" w:lineRule="auto"/>
        <w:jc w:val="both"/>
        <w:rPr>
          <w:sz w:val="18"/>
          <w:szCs w:val="18"/>
        </w:rPr>
      </w:pPr>
    </w:p>
    <w:p w:rsidR="00534E69" w:rsidRDefault="00534E69" w:rsidP="00534E69">
      <w:pPr>
        <w:ind w:left="540"/>
        <w:jc w:val="both"/>
      </w:pPr>
      <w:r w:rsidRPr="00534E69">
        <w:t>Under TFRS 15,</w:t>
      </w:r>
      <w:r w:rsidRPr="00534E69">
        <w:rPr>
          <w:rFonts w:cs="Cordia New"/>
        </w:rPr>
        <w:t xml:space="preserve"> </w:t>
      </w:r>
      <w:r w:rsidRPr="00534E69">
        <w:t xml:space="preserve">the </w:t>
      </w:r>
      <w:r w:rsidRPr="00534E69">
        <w:rPr>
          <w:rFonts w:cs="Times New Roman"/>
          <w:lang w:val="en-US"/>
        </w:rPr>
        <w:t xml:space="preserve">Company </w:t>
      </w:r>
      <w:r w:rsidRPr="00534E69">
        <w:rPr>
          <w:rFonts w:cs="Cordia New"/>
        </w:rPr>
        <w:t xml:space="preserve">recognises revenue when a customer obtains control of the goods or services in an amount that reflects the consideration to which the </w:t>
      </w:r>
      <w:r w:rsidRPr="00534E69">
        <w:rPr>
          <w:rFonts w:cs="Times New Roman"/>
          <w:lang w:val="en-US"/>
        </w:rPr>
        <w:t xml:space="preserve">Company </w:t>
      </w:r>
      <w:r w:rsidRPr="00534E69">
        <w:rPr>
          <w:rFonts w:cs="Cordia New"/>
        </w:rPr>
        <w:t>expects to be entitled to.  In addition, judgement is required in determining the timing of the transfer of control for revenue recognition - at a point in time or over time. Whereas, under TAS 18, t</w:t>
      </w:r>
      <w:r w:rsidRPr="00534E69">
        <w:t xml:space="preserve">he </w:t>
      </w:r>
      <w:r w:rsidRPr="00534E69">
        <w:rPr>
          <w:rFonts w:cs="Times New Roman"/>
          <w:lang w:val="en-US"/>
        </w:rPr>
        <w:t xml:space="preserve">Company </w:t>
      </w:r>
      <w:r w:rsidRPr="00534E69">
        <w:rPr>
          <w:rFonts w:cs="Cordia New"/>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534E69" w:rsidRPr="000F1681" w:rsidRDefault="00534E69" w:rsidP="000F1681">
      <w:pPr>
        <w:spacing w:line="240" w:lineRule="auto"/>
        <w:ind w:left="540"/>
        <w:jc w:val="both"/>
        <w:rPr>
          <w:sz w:val="18"/>
          <w:szCs w:val="18"/>
        </w:rPr>
      </w:pPr>
    </w:p>
    <w:p w:rsidR="00870A20" w:rsidRPr="000F1681" w:rsidRDefault="00534E69" w:rsidP="000F1681">
      <w:pPr>
        <w:pStyle w:val="BodyText"/>
        <w:spacing w:after="0" w:line="240" w:lineRule="atLeast"/>
        <w:ind w:left="540"/>
        <w:jc w:val="both"/>
      </w:pPr>
      <w:r w:rsidRPr="00FE52C8">
        <w:t>In addition, the Company has not early adopted a number</w:t>
      </w:r>
      <w:r w:rsidR="008A0BCC">
        <w:t xml:space="preserve"> </w:t>
      </w:r>
      <w:r w:rsidRPr="00FE52C8">
        <w:t>of new and revised TFRS which are not yet effective for current period in preparing these</w:t>
      </w:r>
      <w:r w:rsidRPr="00FE52C8">
        <w:rPr>
          <w:rFonts w:hint="cs"/>
          <w:rtl/>
          <w:cs/>
        </w:rPr>
        <w:t xml:space="preserve"> </w:t>
      </w:r>
      <w:r w:rsidRPr="00FE52C8">
        <w:t>interim financial statements before the effective date. Those new and revised TFRS that are relevant to the Company’s</w:t>
      </w:r>
      <w:r w:rsidR="00FE52C8" w:rsidRPr="00FE52C8">
        <w:t xml:space="preserve"> </w:t>
      </w:r>
      <w:r w:rsidRPr="00FE52C8">
        <w:t xml:space="preserve">operations are disclosed in note </w:t>
      </w:r>
      <w:r w:rsidR="00FE52C8">
        <w:t>15</w:t>
      </w:r>
      <w:r w:rsidRPr="00FE52C8">
        <w:t>.</w:t>
      </w:r>
    </w:p>
    <w:p w:rsidR="00870A20" w:rsidRPr="00A45F98" w:rsidRDefault="00870A20" w:rsidP="00870A20">
      <w:pPr>
        <w:tabs>
          <w:tab w:val="decimal" w:pos="9540"/>
        </w:tabs>
        <w:spacing w:line="240" w:lineRule="atLeast"/>
        <w:ind w:left="540" w:hanging="540"/>
        <w:jc w:val="both"/>
        <w:rPr>
          <w:rFonts w:cs="Times New Roman"/>
          <w:b/>
          <w:bCs/>
          <w:sz w:val="24"/>
          <w:szCs w:val="24"/>
        </w:rPr>
      </w:pPr>
      <w:r>
        <w:rPr>
          <w:b/>
          <w:bCs/>
          <w:sz w:val="24"/>
          <w:szCs w:val="24"/>
        </w:rPr>
        <w:lastRenderedPageBreak/>
        <w:t>3</w:t>
      </w:r>
      <w:r w:rsidRPr="001D0271">
        <w:rPr>
          <w:b/>
          <w:bCs/>
          <w:sz w:val="24"/>
          <w:szCs w:val="24"/>
        </w:rPr>
        <w:tab/>
      </w:r>
      <w:r w:rsidRPr="00A45F98">
        <w:rPr>
          <w:rFonts w:cs="Times New Roman"/>
          <w:b/>
          <w:bCs/>
          <w:sz w:val="24"/>
          <w:szCs w:val="24"/>
        </w:rPr>
        <w:t>Related parties</w:t>
      </w:r>
    </w:p>
    <w:p w:rsidR="00870A20" w:rsidRPr="004B5BA3" w:rsidRDefault="00870A20" w:rsidP="004B5BA3">
      <w:pPr>
        <w:pStyle w:val="BodyText"/>
        <w:spacing w:after="0" w:line="240" w:lineRule="auto"/>
        <w:ind w:left="567"/>
        <w:jc w:val="both"/>
        <w:rPr>
          <w:rFonts w:ascii="Times New Roman" w:hAnsi="Times New Roman" w:cs="Times New Roman"/>
        </w:rPr>
      </w:pPr>
    </w:p>
    <w:p w:rsidR="001314EC" w:rsidRDefault="00590829" w:rsidP="000F1681">
      <w:pPr>
        <w:tabs>
          <w:tab w:val="left" w:pos="540"/>
          <w:tab w:val="decimal" w:pos="9540"/>
        </w:tabs>
        <w:spacing w:line="240" w:lineRule="atLeast"/>
        <w:ind w:left="540"/>
        <w:jc w:val="both"/>
      </w:pPr>
      <w:r w:rsidRPr="00610BA4">
        <w:t xml:space="preserve">Relationships with </w:t>
      </w:r>
      <w:r w:rsidR="00686256">
        <w:t xml:space="preserve">an </w:t>
      </w:r>
      <w:r w:rsidRPr="00610BA4">
        <w:t xml:space="preserve">associate </w:t>
      </w:r>
      <w:r w:rsidR="00686256">
        <w:t>was</w:t>
      </w:r>
      <w:r w:rsidR="001314EC">
        <w:t xml:space="preserve"> </w:t>
      </w:r>
      <w:r>
        <w:t xml:space="preserve">described in </w:t>
      </w:r>
      <w:r w:rsidRPr="00590829">
        <w:t>notes</w:t>
      </w:r>
      <w:r w:rsidR="001314EC">
        <w:t xml:space="preserve"> 6</w:t>
      </w:r>
      <w:r w:rsidRPr="00590829">
        <w:t>.</w:t>
      </w:r>
      <w:r w:rsidR="001314EC">
        <w:t xml:space="preserve"> </w:t>
      </w:r>
      <w:r w:rsidR="00EF28DD">
        <w:t>For other related parties, t</w:t>
      </w:r>
      <w:r w:rsidR="001314EC">
        <w:t xml:space="preserve">here was no </w:t>
      </w:r>
      <w:r w:rsidR="001314EC" w:rsidRPr="00590829">
        <w:t>material changes in relationships</w:t>
      </w:r>
      <w:r w:rsidR="001314EC">
        <w:t>.</w:t>
      </w:r>
    </w:p>
    <w:p w:rsidR="001314EC" w:rsidRDefault="001314EC" w:rsidP="001314EC">
      <w:pPr>
        <w:tabs>
          <w:tab w:val="left" w:pos="540"/>
          <w:tab w:val="decimal" w:pos="9540"/>
        </w:tabs>
        <w:spacing w:line="240" w:lineRule="atLeast"/>
        <w:ind w:left="540"/>
        <w:jc w:val="both"/>
      </w:pPr>
    </w:p>
    <w:p w:rsidR="00870A20" w:rsidRDefault="002C6839" w:rsidP="001314EC">
      <w:pPr>
        <w:tabs>
          <w:tab w:val="left" w:pos="540"/>
          <w:tab w:val="decimal" w:pos="9540"/>
        </w:tabs>
        <w:spacing w:line="240" w:lineRule="atLeast"/>
        <w:ind w:left="540"/>
        <w:jc w:val="both"/>
      </w:pPr>
      <w:r>
        <w:t xml:space="preserve">Pricing </w:t>
      </w:r>
      <w:r w:rsidR="001314EC">
        <w:t>polic</w:t>
      </w:r>
      <w:r w:rsidR="008229BC">
        <w:t>ies</w:t>
      </w:r>
      <w:r w:rsidR="001314EC">
        <w:t xml:space="preserve"> </w:t>
      </w:r>
      <w:r w:rsidR="00F9439C">
        <w:t>have</w:t>
      </w:r>
      <w:r w:rsidR="001314EC">
        <w:t xml:space="preserve"> no material changes</w:t>
      </w:r>
      <w:r>
        <w:t xml:space="preserve"> </w:t>
      </w:r>
      <w:r w:rsidRPr="002C6839">
        <w:t xml:space="preserve">during the </w:t>
      </w:r>
      <w:r w:rsidR="00C321DB">
        <w:t>three</w:t>
      </w:r>
      <w:r w:rsidRPr="002C6839">
        <w:t>-month period ended 30 June 2019</w:t>
      </w:r>
      <w:r>
        <w:t>.</w:t>
      </w:r>
    </w:p>
    <w:p w:rsidR="00445821" w:rsidRDefault="00445821" w:rsidP="008404BE">
      <w:pPr>
        <w:tabs>
          <w:tab w:val="left" w:pos="540"/>
          <w:tab w:val="left" w:pos="900"/>
          <w:tab w:val="decimal" w:pos="9540"/>
        </w:tabs>
        <w:spacing w:line="240" w:lineRule="atLeast"/>
        <w:ind w:left="540"/>
        <w:jc w:val="thaiDistribute"/>
        <w:rPr>
          <w:rFonts w:cs="Times New Roman"/>
        </w:rPr>
      </w:pPr>
    </w:p>
    <w:p w:rsidR="001314EC" w:rsidRDefault="001314EC" w:rsidP="008404BE">
      <w:pPr>
        <w:tabs>
          <w:tab w:val="left" w:pos="540"/>
          <w:tab w:val="left" w:pos="900"/>
          <w:tab w:val="decimal" w:pos="9540"/>
        </w:tabs>
        <w:spacing w:line="240" w:lineRule="atLeast"/>
        <w:ind w:left="540"/>
        <w:jc w:val="thaiDistribute"/>
      </w:pPr>
      <w:r w:rsidRPr="00610BA4">
        <w:t>Significant transactions for the three-month period ended 30 June with related parties were as follows:</w:t>
      </w:r>
    </w:p>
    <w:p w:rsidR="001314EC" w:rsidRPr="008404BE" w:rsidRDefault="001314EC" w:rsidP="008404BE">
      <w:pPr>
        <w:tabs>
          <w:tab w:val="left" w:pos="540"/>
          <w:tab w:val="left" w:pos="900"/>
          <w:tab w:val="decimal" w:pos="9540"/>
        </w:tabs>
        <w:spacing w:line="240" w:lineRule="atLeast"/>
        <w:ind w:left="540"/>
        <w:jc w:val="thaiDistribute"/>
        <w:rPr>
          <w:rFonts w:cs="Times New Roman"/>
        </w:rPr>
      </w:pPr>
    </w:p>
    <w:tbl>
      <w:tblPr>
        <w:tblW w:w="9180" w:type="dxa"/>
        <w:tblInd w:w="450" w:type="dxa"/>
        <w:tblLayout w:type="fixed"/>
        <w:tblLook w:val="0000" w:firstRow="0" w:lastRow="0" w:firstColumn="0" w:lastColumn="0" w:noHBand="0" w:noVBand="0"/>
      </w:tblPr>
      <w:tblGrid>
        <w:gridCol w:w="5760"/>
        <w:gridCol w:w="1620"/>
        <w:gridCol w:w="270"/>
        <w:gridCol w:w="1530"/>
      </w:tblGrid>
      <w:tr w:rsidR="004B5BA3" w:rsidRPr="00D70642" w:rsidTr="004B5BA3">
        <w:trPr>
          <w:tblHeader/>
        </w:trPr>
        <w:tc>
          <w:tcPr>
            <w:tcW w:w="5760" w:type="dxa"/>
          </w:tcPr>
          <w:p w:rsidR="004B5BA3" w:rsidRPr="00D70642" w:rsidRDefault="004B5BA3" w:rsidP="004B5BA3">
            <w:pPr>
              <w:tabs>
                <w:tab w:val="left" w:pos="540"/>
                <w:tab w:val="decimal" w:pos="9540"/>
              </w:tabs>
              <w:spacing w:line="240" w:lineRule="atLeast"/>
              <w:ind w:left="-126"/>
              <w:jc w:val="both"/>
              <w:rPr>
                <w:rFonts w:cs="Times New Roman"/>
                <w:b/>
                <w:bCs/>
                <w:i/>
                <w:iCs/>
              </w:rPr>
            </w:pPr>
          </w:p>
        </w:tc>
        <w:tc>
          <w:tcPr>
            <w:tcW w:w="3420" w:type="dxa"/>
            <w:gridSpan w:val="3"/>
          </w:tcPr>
          <w:p w:rsidR="004B5BA3" w:rsidRPr="00D70642" w:rsidRDefault="004B5BA3" w:rsidP="004B5BA3">
            <w:pPr>
              <w:spacing w:line="240" w:lineRule="atLeast"/>
              <w:ind w:left="-108" w:right="-108"/>
              <w:jc w:val="center"/>
              <w:rPr>
                <w:rFonts w:cs="Times New Roman"/>
                <w:b/>
                <w:bCs/>
              </w:rPr>
            </w:pPr>
            <w:r w:rsidRPr="00D70642">
              <w:rPr>
                <w:rFonts w:cs="Times New Roman"/>
                <w:b/>
                <w:bCs/>
              </w:rPr>
              <w:t>Financial statements in which</w:t>
            </w:r>
          </w:p>
        </w:tc>
      </w:tr>
      <w:tr w:rsidR="004B5BA3" w:rsidRPr="00D70642" w:rsidTr="004B5BA3">
        <w:trPr>
          <w:tblHeader/>
        </w:trPr>
        <w:tc>
          <w:tcPr>
            <w:tcW w:w="5760" w:type="dxa"/>
          </w:tcPr>
          <w:p w:rsidR="004B5BA3" w:rsidRPr="00D70642" w:rsidRDefault="004B5BA3" w:rsidP="004B5BA3">
            <w:pPr>
              <w:tabs>
                <w:tab w:val="left" w:pos="540"/>
                <w:tab w:val="decimal" w:pos="9540"/>
              </w:tabs>
              <w:spacing w:line="240" w:lineRule="atLeast"/>
              <w:ind w:left="-126"/>
              <w:jc w:val="both"/>
              <w:rPr>
                <w:rFonts w:cs="Times New Roman"/>
                <w:b/>
                <w:bCs/>
                <w:i/>
                <w:iCs/>
              </w:rPr>
            </w:pPr>
          </w:p>
        </w:tc>
        <w:tc>
          <w:tcPr>
            <w:tcW w:w="3420" w:type="dxa"/>
            <w:gridSpan w:val="3"/>
          </w:tcPr>
          <w:p w:rsidR="004B5BA3" w:rsidRPr="00D70642" w:rsidRDefault="004B5BA3" w:rsidP="004B5BA3">
            <w:pPr>
              <w:spacing w:line="240" w:lineRule="atLeast"/>
              <w:ind w:left="-108" w:right="-108"/>
              <w:jc w:val="center"/>
              <w:rPr>
                <w:rFonts w:cs="Times New Roman"/>
                <w:b/>
                <w:bCs/>
              </w:rPr>
            </w:pPr>
            <w:r w:rsidRPr="00D70642">
              <w:rPr>
                <w:rFonts w:cs="Times New Roman"/>
                <w:b/>
                <w:bCs/>
              </w:rPr>
              <w:t>the equity method is applied</w:t>
            </w:r>
          </w:p>
        </w:tc>
      </w:tr>
      <w:tr w:rsidR="004B5BA3" w:rsidRPr="00D70642" w:rsidTr="004B5BA3">
        <w:trPr>
          <w:tblHeader/>
        </w:trPr>
        <w:tc>
          <w:tcPr>
            <w:tcW w:w="5760" w:type="dxa"/>
          </w:tcPr>
          <w:p w:rsidR="004B5BA3" w:rsidRPr="00D70642" w:rsidRDefault="004B5BA3" w:rsidP="004B5BA3">
            <w:pPr>
              <w:tabs>
                <w:tab w:val="left" w:pos="540"/>
                <w:tab w:val="decimal" w:pos="9540"/>
              </w:tabs>
              <w:spacing w:line="240" w:lineRule="atLeast"/>
              <w:ind w:left="-126" w:firstLine="108"/>
              <w:jc w:val="both"/>
              <w:rPr>
                <w:rFonts w:cs="Times New Roman"/>
                <w:b/>
                <w:bCs/>
                <w:i/>
                <w:iCs/>
              </w:rPr>
            </w:pPr>
          </w:p>
        </w:tc>
        <w:tc>
          <w:tcPr>
            <w:tcW w:w="3420" w:type="dxa"/>
            <w:gridSpan w:val="3"/>
          </w:tcPr>
          <w:p w:rsidR="004B5BA3" w:rsidRPr="00D70642" w:rsidRDefault="004B5BA3" w:rsidP="004B5BA3">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E44FF" w:rsidRPr="00D70642" w:rsidTr="004B5BA3">
        <w:trPr>
          <w:tblHeader/>
        </w:trPr>
        <w:tc>
          <w:tcPr>
            <w:tcW w:w="5760" w:type="dxa"/>
          </w:tcPr>
          <w:p w:rsidR="009E44FF" w:rsidRPr="00D70642" w:rsidRDefault="009E44FF" w:rsidP="004B5BA3">
            <w:pPr>
              <w:tabs>
                <w:tab w:val="left" w:pos="540"/>
                <w:tab w:val="decimal" w:pos="5550"/>
              </w:tabs>
              <w:spacing w:line="240" w:lineRule="atLeast"/>
              <w:ind w:left="-126" w:firstLine="108"/>
              <w:jc w:val="both"/>
              <w:rPr>
                <w:rFonts w:cs="Times New Roman"/>
                <w:b/>
                <w:bCs/>
                <w:i/>
                <w:iCs/>
              </w:rPr>
            </w:pPr>
            <w:r>
              <w:rPr>
                <w:rFonts w:cs="Times New Roman"/>
                <w:b/>
                <w:bCs/>
                <w:i/>
                <w:iCs/>
              </w:rPr>
              <w:t>Three-month period ended 30 June</w:t>
            </w:r>
          </w:p>
        </w:tc>
        <w:tc>
          <w:tcPr>
            <w:tcW w:w="1620" w:type="dxa"/>
          </w:tcPr>
          <w:p w:rsidR="009E44FF" w:rsidRPr="00D70642" w:rsidRDefault="009E44FF" w:rsidP="009E44FF">
            <w:pPr>
              <w:pStyle w:val="acctmergecolhdg"/>
              <w:spacing w:line="240" w:lineRule="atLeast"/>
              <w:ind w:left="-97" w:right="-79"/>
              <w:rPr>
                <w:b w:val="0"/>
                <w:bCs/>
                <w:szCs w:val="22"/>
              </w:rPr>
            </w:pPr>
            <w:r>
              <w:rPr>
                <w:b w:val="0"/>
                <w:bCs/>
                <w:szCs w:val="22"/>
              </w:rPr>
              <w:t>2019</w:t>
            </w:r>
          </w:p>
        </w:tc>
        <w:tc>
          <w:tcPr>
            <w:tcW w:w="270" w:type="dxa"/>
          </w:tcPr>
          <w:p w:rsidR="009E44FF" w:rsidRPr="00D70642" w:rsidRDefault="009E44FF" w:rsidP="009E44FF">
            <w:pPr>
              <w:pStyle w:val="acctmergecolhdg"/>
              <w:spacing w:line="240" w:lineRule="atLeast"/>
              <w:ind w:left="-97" w:right="-79"/>
              <w:rPr>
                <w:b w:val="0"/>
                <w:bCs/>
                <w:szCs w:val="22"/>
              </w:rPr>
            </w:pPr>
          </w:p>
        </w:tc>
        <w:tc>
          <w:tcPr>
            <w:tcW w:w="1530" w:type="dxa"/>
          </w:tcPr>
          <w:p w:rsidR="009E44FF" w:rsidRPr="00D70642" w:rsidRDefault="009E44FF" w:rsidP="009E44FF">
            <w:pPr>
              <w:pStyle w:val="acctmergecolhdg"/>
              <w:spacing w:line="240" w:lineRule="atLeast"/>
              <w:ind w:left="-97" w:right="-79"/>
              <w:rPr>
                <w:b w:val="0"/>
                <w:bCs/>
                <w:szCs w:val="22"/>
              </w:rPr>
            </w:pPr>
            <w:r>
              <w:rPr>
                <w:b w:val="0"/>
                <w:bCs/>
                <w:szCs w:val="22"/>
              </w:rPr>
              <w:t>2018</w:t>
            </w:r>
          </w:p>
        </w:tc>
      </w:tr>
      <w:tr w:rsidR="004B5BA3" w:rsidRPr="00D70642" w:rsidTr="001E5121">
        <w:trPr>
          <w:tblHeader/>
        </w:trPr>
        <w:tc>
          <w:tcPr>
            <w:tcW w:w="5760" w:type="dxa"/>
          </w:tcPr>
          <w:p w:rsidR="004B5BA3" w:rsidRDefault="004B5BA3" w:rsidP="004B5BA3">
            <w:pPr>
              <w:tabs>
                <w:tab w:val="left" w:pos="540"/>
                <w:tab w:val="decimal" w:pos="5550"/>
              </w:tabs>
              <w:spacing w:line="240" w:lineRule="atLeast"/>
              <w:ind w:left="-126" w:firstLine="108"/>
              <w:jc w:val="both"/>
              <w:rPr>
                <w:rFonts w:cs="Times New Roman"/>
                <w:b/>
                <w:bCs/>
                <w:i/>
                <w:iCs/>
              </w:rPr>
            </w:pPr>
          </w:p>
        </w:tc>
        <w:tc>
          <w:tcPr>
            <w:tcW w:w="3420" w:type="dxa"/>
            <w:gridSpan w:val="3"/>
          </w:tcPr>
          <w:p w:rsidR="004B5BA3" w:rsidRPr="004B5BA3" w:rsidRDefault="004B5BA3" w:rsidP="009E44FF">
            <w:pPr>
              <w:pStyle w:val="acctmergecolhdg"/>
              <w:spacing w:line="240" w:lineRule="atLeast"/>
              <w:ind w:left="-97" w:right="-79"/>
              <w:rPr>
                <w:b w:val="0"/>
                <w:bCs/>
                <w:szCs w:val="22"/>
              </w:rPr>
            </w:pPr>
            <w:r w:rsidRPr="004B5BA3">
              <w:rPr>
                <w:b w:val="0"/>
                <w:bCs/>
                <w:i/>
                <w:iCs/>
              </w:rPr>
              <w:t>(in thousand Baht)</w:t>
            </w:r>
          </w:p>
        </w:tc>
      </w:tr>
      <w:tr w:rsidR="009E44FF" w:rsidRPr="00D70642" w:rsidTr="004B5BA3">
        <w:tc>
          <w:tcPr>
            <w:tcW w:w="5760" w:type="dxa"/>
          </w:tcPr>
          <w:p w:rsidR="009E44FF" w:rsidRPr="00D70642" w:rsidRDefault="009E44FF" w:rsidP="009E44FF">
            <w:pPr>
              <w:tabs>
                <w:tab w:val="left" w:pos="540"/>
                <w:tab w:val="decimal" w:pos="9540"/>
              </w:tabs>
              <w:spacing w:line="240" w:lineRule="atLeast"/>
              <w:ind w:left="-126" w:firstLine="108"/>
              <w:jc w:val="both"/>
              <w:rPr>
                <w:rFonts w:cs="Times New Roman"/>
                <w:b/>
                <w:bCs/>
              </w:rPr>
            </w:pPr>
            <w:r w:rsidRPr="00D70642">
              <w:rPr>
                <w:rFonts w:cs="Times New Roman"/>
                <w:b/>
                <w:bCs/>
              </w:rPr>
              <w:t>Parent</w:t>
            </w:r>
          </w:p>
        </w:tc>
        <w:tc>
          <w:tcPr>
            <w:tcW w:w="1620" w:type="dxa"/>
          </w:tcPr>
          <w:p w:rsidR="009E44FF" w:rsidRPr="00D70642" w:rsidRDefault="009E44FF" w:rsidP="009E44FF">
            <w:pPr>
              <w:tabs>
                <w:tab w:val="decimal" w:pos="837"/>
                <w:tab w:val="decimal" w:pos="9540"/>
              </w:tabs>
              <w:spacing w:line="240" w:lineRule="atLeast"/>
              <w:ind w:right="-108"/>
              <w:jc w:val="both"/>
              <w:rPr>
                <w:rFonts w:cs="Times New Roman"/>
              </w:rPr>
            </w:pPr>
          </w:p>
        </w:tc>
        <w:tc>
          <w:tcPr>
            <w:tcW w:w="270" w:type="dxa"/>
          </w:tcPr>
          <w:p w:rsidR="009E44FF" w:rsidRPr="00D70642" w:rsidRDefault="009E44FF" w:rsidP="009E44FF">
            <w:pPr>
              <w:tabs>
                <w:tab w:val="decimal" w:pos="837"/>
                <w:tab w:val="decimal" w:pos="9540"/>
              </w:tabs>
              <w:spacing w:line="240" w:lineRule="atLeast"/>
              <w:ind w:left="-108" w:right="-108"/>
              <w:jc w:val="both"/>
              <w:rPr>
                <w:rFonts w:cs="Times New Roman"/>
              </w:rPr>
            </w:pPr>
          </w:p>
        </w:tc>
        <w:tc>
          <w:tcPr>
            <w:tcW w:w="1530" w:type="dxa"/>
          </w:tcPr>
          <w:p w:rsidR="009E44FF" w:rsidRPr="00D70642" w:rsidRDefault="009E44FF" w:rsidP="009E44FF">
            <w:pPr>
              <w:tabs>
                <w:tab w:val="decimal" w:pos="837"/>
                <w:tab w:val="decimal" w:pos="9540"/>
              </w:tabs>
              <w:spacing w:line="240" w:lineRule="atLeast"/>
              <w:ind w:left="-108" w:right="-108"/>
              <w:jc w:val="both"/>
              <w:rPr>
                <w:rFonts w:cs="Times New Roman"/>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620" w:type="dxa"/>
          </w:tcPr>
          <w:p w:rsidR="009E44FF" w:rsidRPr="00A70520" w:rsidRDefault="009E44FF" w:rsidP="00DF32F7">
            <w:pPr>
              <w:tabs>
                <w:tab w:val="decimal" w:pos="1335"/>
              </w:tabs>
              <w:spacing w:line="240" w:lineRule="atLeast"/>
              <w:ind w:left="-108" w:right="-108"/>
              <w:rPr>
                <w:rFonts w:cs="Cordia New"/>
                <w:lang w:val="en-US"/>
              </w:rPr>
            </w:pPr>
            <w:r>
              <w:rPr>
                <w:rFonts w:cs="Cordia New"/>
                <w:lang w:val="en-US"/>
              </w:rPr>
              <w:t>741,444</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A70520" w:rsidRDefault="009E44FF" w:rsidP="00DF32F7">
            <w:pPr>
              <w:tabs>
                <w:tab w:val="decimal" w:pos="1245"/>
              </w:tabs>
              <w:spacing w:line="240" w:lineRule="atLeast"/>
              <w:ind w:left="-108" w:right="-108"/>
              <w:rPr>
                <w:rFonts w:cs="Cordia New"/>
                <w:lang w:val="en-US"/>
              </w:rPr>
            </w:pPr>
            <w:r>
              <w:rPr>
                <w:rFonts w:cs="Cordia New"/>
                <w:lang w:val="en-US"/>
              </w:rPr>
              <w:t>760,908</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620" w:type="dxa"/>
          </w:tcPr>
          <w:p w:rsidR="009E44FF" w:rsidRPr="00D70642" w:rsidRDefault="009E44FF" w:rsidP="00DF32F7">
            <w:pPr>
              <w:tabs>
                <w:tab w:val="decimal" w:pos="1335"/>
              </w:tabs>
              <w:spacing w:line="240" w:lineRule="atLeast"/>
              <w:ind w:left="-108" w:right="-108"/>
              <w:rPr>
                <w:rFonts w:cs="Times New Roman"/>
                <w:cs/>
              </w:rPr>
            </w:pPr>
            <w:r>
              <w:rPr>
                <w:rFonts w:cs="Times New Roman"/>
              </w:rPr>
              <w:t>6</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cs/>
              </w:rPr>
            </w:pPr>
            <w:r>
              <w:rPr>
                <w:rFonts w:cs="Times New Roman"/>
              </w:rPr>
              <w:t>18</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Royalty fee</w:t>
            </w:r>
          </w:p>
        </w:tc>
        <w:tc>
          <w:tcPr>
            <w:tcW w:w="1620" w:type="dxa"/>
          </w:tcPr>
          <w:p w:rsidR="009E44FF" w:rsidRPr="00D70642" w:rsidRDefault="009E44FF" w:rsidP="00DF32F7">
            <w:pPr>
              <w:tabs>
                <w:tab w:val="decimal" w:pos="1335"/>
              </w:tabs>
              <w:spacing w:line="240" w:lineRule="atLeast"/>
              <w:ind w:left="-108" w:right="-108"/>
              <w:rPr>
                <w:rFonts w:cs="Times New Roman"/>
              </w:rPr>
            </w:pPr>
            <w:r>
              <w:rPr>
                <w:rFonts w:cs="Times New Roman"/>
              </w:rPr>
              <w:t>40,651</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rPr>
            </w:pPr>
            <w:r>
              <w:rPr>
                <w:rFonts w:cs="Times New Roman"/>
              </w:rPr>
              <w:t>44,487</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Product development fee</w:t>
            </w:r>
          </w:p>
        </w:tc>
        <w:tc>
          <w:tcPr>
            <w:tcW w:w="1620" w:type="dxa"/>
          </w:tcPr>
          <w:p w:rsidR="009E44FF" w:rsidRPr="00D70642" w:rsidRDefault="009E44FF" w:rsidP="00DF32F7">
            <w:pPr>
              <w:tabs>
                <w:tab w:val="decimal" w:pos="1335"/>
              </w:tabs>
              <w:spacing w:line="240" w:lineRule="atLeast"/>
              <w:ind w:left="-108" w:right="-108"/>
              <w:rPr>
                <w:rFonts w:cs="Times New Roman"/>
              </w:rPr>
            </w:pPr>
            <w:r>
              <w:rPr>
                <w:rFonts w:cs="Times New Roman"/>
              </w:rPr>
              <w:t>58,009</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rPr>
            </w:pPr>
            <w:r>
              <w:rPr>
                <w:rFonts w:cs="Times New Roman"/>
              </w:rPr>
              <w:t>56,059</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620" w:type="dxa"/>
          </w:tcPr>
          <w:p w:rsidR="009E44FF" w:rsidRPr="00D70642" w:rsidRDefault="009E44FF" w:rsidP="00DF32F7">
            <w:pPr>
              <w:tabs>
                <w:tab w:val="decimal" w:pos="1335"/>
              </w:tabs>
              <w:spacing w:line="240" w:lineRule="atLeast"/>
              <w:ind w:left="-108" w:right="-108"/>
              <w:rPr>
                <w:rFonts w:cs="Times New Roman"/>
              </w:rPr>
            </w:pPr>
            <w:r>
              <w:rPr>
                <w:rFonts w:cs="Times New Roman"/>
              </w:rPr>
              <w:t>13,167</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rPr>
            </w:pPr>
            <w:r>
              <w:rPr>
                <w:rFonts w:cs="Times New Roman"/>
              </w:rPr>
              <w:t>11,913</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Technical assistance fee</w:t>
            </w:r>
          </w:p>
        </w:tc>
        <w:tc>
          <w:tcPr>
            <w:tcW w:w="1620" w:type="dxa"/>
          </w:tcPr>
          <w:p w:rsidR="009E44FF" w:rsidRPr="00D70642" w:rsidRDefault="009E44FF" w:rsidP="00DF32F7">
            <w:pPr>
              <w:tabs>
                <w:tab w:val="decimal" w:pos="1335"/>
              </w:tabs>
              <w:spacing w:line="240" w:lineRule="atLeast"/>
              <w:ind w:left="-108" w:right="-108"/>
              <w:rPr>
                <w:rFonts w:cs="Times New Roman"/>
              </w:rPr>
            </w:pPr>
            <w:r>
              <w:rPr>
                <w:rFonts w:cs="Times New Roman"/>
              </w:rPr>
              <w:t>2,992</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rPr>
            </w:pPr>
            <w:r>
              <w:rPr>
                <w:rFonts w:cs="Times New Roman"/>
              </w:rPr>
              <w:t>2,667</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620" w:type="dxa"/>
          </w:tcPr>
          <w:p w:rsidR="009E44FF" w:rsidRPr="00D70642" w:rsidRDefault="009E44FF" w:rsidP="00DF32F7">
            <w:pPr>
              <w:tabs>
                <w:tab w:val="decimal" w:pos="1335"/>
              </w:tabs>
              <w:spacing w:line="240" w:lineRule="atLeast"/>
              <w:ind w:left="-108" w:right="-108"/>
              <w:rPr>
                <w:rFonts w:cs="Times New Roman"/>
              </w:rPr>
            </w:pPr>
            <w:r>
              <w:rPr>
                <w:rFonts w:cs="Times New Roman"/>
              </w:rPr>
              <w:t>3,890</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rPr>
            </w:pPr>
            <w:r>
              <w:rPr>
                <w:rFonts w:cs="Times New Roman"/>
              </w:rPr>
              <w:t>3,895</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b/>
                <w:bCs/>
                <w:lang w:val="en-US"/>
              </w:rPr>
            </w:pPr>
          </w:p>
        </w:tc>
        <w:tc>
          <w:tcPr>
            <w:tcW w:w="1620" w:type="dxa"/>
          </w:tcPr>
          <w:p w:rsidR="009E44FF" w:rsidRPr="00D70642" w:rsidRDefault="009E44FF" w:rsidP="00DF32F7">
            <w:pPr>
              <w:tabs>
                <w:tab w:val="decimal" w:pos="1335"/>
              </w:tabs>
              <w:spacing w:line="240" w:lineRule="atLeast"/>
              <w:ind w:left="-108" w:right="-108"/>
              <w:rPr>
                <w:rFonts w:cs="Times New Roman"/>
                <w:cs/>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cs/>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Associate</w:t>
            </w:r>
          </w:p>
        </w:tc>
        <w:tc>
          <w:tcPr>
            <w:tcW w:w="1620" w:type="dxa"/>
          </w:tcPr>
          <w:p w:rsidR="009E44FF" w:rsidRPr="00D70642" w:rsidRDefault="009E44FF" w:rsidP="00DF32F7">
            <w:pPr>
              <w:tabs>
                <w:tab w:val="decimal" w:pos="1335"/>
              </w:tabs>
              <w:spacing w:line="240" w:lineRule="atLeast"/>
              <w:ind w:left="-108" w:right="-108"/>
              <w:rPr>
                <w:rFonts w:cs="Times New Roman"/>
                <w:cs/>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cs/>
                <w:lang w:val="en-US"/>
              </w:rPr>
            </w:pPr>
          </w:p>
        </w:tc>
      </w:tr>
      <w:tr w:rsidR="009E44FF" w:rsidRPr="00D70642" w:rsidTr="004B5BA3">
        <w:tc>
          <w:tcPr>
            <w:tcW w:w="5760" w:type="dxa"/>
          </w:tcPr>
          <w:p w:rsidR="009E44FF" w:rsidRPr="0074634D" w:rsidRDefault="009E44FF" w:rsidP="009E44FF">
            <w:pPr>
              <w:tabs>
                <w:tab w:val="left" w:pos="900"/>
                <w:tab w:val="decimal" w:pos="9540"/>
              </w:tabs>
              <w:spacing w:line="240" w:lineRule="atLeast"/>
              <w:ind w:left="-126" w:firstLine="108"/>
              <w:jc w:val="both"/>
              <w:rPr>
                <w:rFonts w:cs="Times New Roman"/>
                <w:lang w:val="en-US"/>
              </w:rPr>
            </w:pPr>
            <w:r w:rsidRPr="0074634D">
              <w:rPr>
                <w:rFonts w:cs="Times New Roman"/>
                <w:lang w:val="en-US"/>
              </w:rPr>
              <w:t>Revenue from sale of goods</w:t>
            </w:r>
          </w:p>
        </w:tc>
        <w:tc>
          <w:tcPr>
            <w:tcW w:w="1620" w:type="dxa"/>
          </w:tcPr>
          <w:p w:rsidR="009E44FF" w:rsidRPr="00D70642" w:rsidRDefault="009E44FF" w:rsidP="00DF32F7">
            <w:pPr>
              <w:tabs>
                <w:tab w:val="decimal" w:pos="1335"/>
              </w:tabs>
              <w:spacing w:line="240" w:lineRule="atLeast"/>
              <w:ind w:left="-108" w:right="-108"/>
              <w:rPr>
                <w:rFonts w:cs="Times New Roman"/>
                <w:cs/>
                <w:lang w:val="en-US"/>
              </w:rPr>
            </w:pPr>
            <w:r>
              <w:rPr>
                <w:rFonts w:cs="Times New Roman"/>
                <w:lang w:val="en-US"/>
              </w:rPr>
              <w:t>20</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513C84">
            <w:pPr>
              <w:tabs>
                <w:tab w:val="decimal" w:pos="885"/>
              </w:tabs>
              <w:spacing w:line="240" w:lineRule="atLeast"/>
              <w:ind w:left="-108" w:right="-108"/>
              <w:rPr>
                <w:rFonts w:cs="Times New Roman"/>
                <w:cs/>
                <w:lang w:val="en-US"/>
              </w:rPr>
            </w:pPr>
            <w:r>
              <w:rPr>
                <w:rFonts w:cs="Times New Roman"/>
                <w:lang w:val="en-US"/>
              </w:rPr>
              <w:t>-</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Rental incom</w:t>
            </w:r>
            <w:r>
              <w:rPr>
                <w:rFonts w:cs="Times New Roman"/>
                <w:lang w:val="en-US"/>
              </w:rPr>
              <w:t>e</w:t>
            </w:r>
          </w:p>
        </w:tc>
        <w:tc>
          <w:tcPr>
            <w:tcW w:w="1620" w:type="dxa"/>
          </w:tcPr>
          <w:p w:rsidR="009E44FF" w:rsidRPr="004657FF" w:rsidRDefault="009E44FF" w:rsidP="00DF32F7">
            <w:pPr>
              <w:tabs>
                <w:tab w:val="decimal" w:pos="1335"/>
              </w:tabs>
              <w:spacing w:line="240" w:lineRule="atLeast"/>
              <w:ind w:left="-108" w:right="-108"/>
              <w:rPr>
                <w:rFonts w:cs="Times New Roman"/>
              </w:rPr>
            </w:pPr>
            <w:r>
              <w:rPr>
                <w:rFonts w:cs="Times New Roman"/>
              </w:rPr>
              <w:t>4,294</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4657FF" w:rsidRDefault="009E44FF" w:rsidP="00DF32F7">
            <w:pPr>
              <w:tabs>
                <w:tab w:val="decimal" w:pos="1245"/>
              </w:tabs>
              <w:spacing w:line="240" w:lineRule="atLeast"/>
              <w:ind w:left="-108" w:right="-108"/>
              <w:rPr>
                <w:rFonts w:cs="Times New Roman"/>
              </w:rPr>
            </w:pPr>
            <w:r>
              <w:rPr>
                <w:rFonts w:cs="Times New Roman"/>
              </w:rPr>
              <w:t>4,294</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620" w:type="dxa"/>
          </w:tcPr>
          <w:p w:rsidR="009E44FF" w:rsidRPr="005D2038" w:rsidRDefault="009E44FF" w:rsidP="00DF32F7">
            <w:pPr>
              <w:tabs>
                <w:tab w:val="decimal" w:pos="1335"/>
              </w:tabs>
              <w:spacing w:line="240" w:lineRule="atLeast"/>
              <w:ind w:left="-108" w:right="-108"/>
              <w:rPr>
                <w:rFonts w:cs="Times New Roman"/>
                <w:cs/>
              </w:rPr>
            </w:pPr>
            <w:r>
              <w:rPr>
                <w:rFonts w:cs="Times New Roman"/>
              </w:rPr>
              <w:t>157</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5D2038" w:rsidRDefault="009E44FF" w:rsidP="00DF32F7">
            <w:pPr>
              <w:tabs>
                <w:tab w:val="decimal" w:pos="1245"/>
              </w:tabs>
              <w:spacing w:line="240" w:lineRule="atLeast"/>
              <w:ind w:left="-108" w:right="-108"/>
              <w:rPr>
                <w:rFonts w:cs="Times New Roman"/>
                <w:cs/>
              </w:rPr>
            </w:pPr>
            <w:r w:rsidRPr="005D2038">
              <w:rPr>
                <w:rFonts w:cs="Times New Roman"/>
              </w:rPr>
              <w:t>156</w:t>
            </w:r>
          </w:p>
        </w:tc>
      </w:tr>
      <w:tr w:rsidR="009E44FF" w:rsidRPr="00D70642" w:rsidTr="004B5BA3">
        <w:tc>
          <w:tcPr>
            <w:tcW w:w="5760" w:type="dxa"/>
          </w:tcPr>
          <w:p w:rsidR="009E44FF" w:rsidRPr="00BB587B" w:rsidRDefault="009E44FF" w:rsidP="009E44FF">
            <w:pPr>
              <w:tabs>
                <w:tab w:val="left" w:pos="900"/>
                <w:tab w:val="decimal" w:pos="9540"/>
              </w:tabs>
              <w:spacing w:line="240" w:lineRule="atLeast"/>
              <w:ind w:left="-126" w:firstLine="108"/>
              <w:jc w:val="both"/>
              <w:rPr>
                <w:szCs w:val="28"/>
                <w:lang w:val="en-US"/>
              </w:rPr>
            </w:pPr>
            <w:r>
              <w:rPr>
                <w:rFonts w:cs="Times New Roman"/>
                <w:lang w:val="en-US"/>
              </w:rPr>
              <w:t>Inventory management service fee</w:t>
            </w:r>
          </w:p>
        </w:tc>
        <w:tc>
          <w:tcPr>
            <w:tcW w:w="1620" w:type="dxa"/>
          </w:tcPr>
          <w:p w:rsidR="009E44FF" w:rsidRPr="005D2038" w:rsidRDefault="009E44FF" w:rsidP="00DF32F7">
            <w:pPr>
              <w:tabs>
                <w:tab w:val="decimal" w:pos="1335"/>
              </w:tabs>
              <w:spacing w:line="240" w:lineRule="atLeast"/>
              <w:ind w:left="-108" w:right="-108"/>
              <w:rPr>
                <w:rFonts w:cs="Times New Roman"/>
              </w:rPr>
            </w:pPr>
            <w:r>
              <w:rPr>
                <w:rFonts w:cs="Times New Roman"/>
              </w:rPr>
              <w:t>18,468</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5D2038" w:rsidRDefault="009E44FF" w:rsidP="00DF32F7">
            <w:pPr>
              <w:tabs>
                <w:tab w:val="decimal" w:pos="1245"/>
              </w:tabs>
              <w:spacing w:line="240" w:lineRule="atLeast"/>
              <w:ind w:left="-108" w:right="-108"/>
              <w:rPr>
                <w:rFonts w:cs="Times New Roman"/>
              </w:rPr>
            </w:pPr>
            <w:r>
              <w:rPr>
                <w:rFonts w:cs="Times New Roman"/>
              </w:rPr>
              <w:t>20,004</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620" w:type="dxa"/>
          </w:tcPr>
          <w:p w:rsidR="009E44FF" w:rsidRPr="005D2038" w:rsidRDefault="009E44FF" w:rsidP="00DF32F7">
            <w:pPr>
              <w:tabs>
                <w:tab w:val="decimal" w:pos="1335"/>
              </w:tabs>
              <w:spacing w:line="240" w:lineRule="atLeast"/>
              <w:ind w:left="-108" w:right="-108"/>
              <w:rPr>
                <w:rFonts w:cs="Times New Roman"/>
              </w:rPr>
            </w:pPr>
            <w:r>
              <w:rPr>
                <w:rFonts w:cs="Times New Roman"/>
              </w:rPr>
              <w:t>1,724</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5D2038" w:rsidRDefault="009E44FF" w:rsidP="00DF32F7">
            <w:pPr>
              <w:tabs>
                <w:tab w:val="decimal" w:pos="1245"/>
              </w:tabs>
              <w:spacing w:line="240" w:lineRule="atLeast"/>
              <w:ind w:left="-108" w:right="-108"/>
              <w:rPr>
                <w:rFonts w:cs="Times New Roman"/>
              </w:rPr>
            </w:pPr>
            <w:r>
              <w:rPr>
                <w:rFonts w:cs="Times New Roman"/>
              </w:rPr>
              <w:t>1,531</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p>
        </w:tc>
        <w:tc>
          <w:tcPr>
            <w:tcW w:w="1620" w:type="dxa"/>
          </w:tcPr>
          <w:p w:rsidR="009E44FF" w:rsidRDefault="009E44FF" w:rsidP="00DF32F7">
            <w:pPr>
              <w:tabs>
                <w:tab w:val="decimal" w:pos="612"/>
                <w:tab w:val="decimal" w:pos="1335"/>
              </w:tabs>
              <w:spacing w:line="240" w:lineRule="atLeast"/>
              <w:ind w:left="-108" w:right="-108"/>
              <w:rPr>
                <w:rFonts w:cs="Times New Roman"/>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Default="009E44FF" w:rsidP="00DF32F7">
            <w:pPr>
              <w:tabs>
                <w:tab w:val="decimal" w:pos="612"/>
                <w:tab w:val="decimal" w:pos="1245"/>
              </w:tabs>
              <w:spacing w:line="240" w:lineRule="atLeast"/>
              <w:ind w:left="-108" w:right="-108"/>
              <w:rPr>
                <w:rFonts w:cs="Times New Roman"/>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Key management personnel</w:t>
            </w:r>
          </w:p>
        </w:tc>
        <w:tc>
          <w:tcPr>
            <w:tcW w:w="1620" w:type="dxa"/>
          </w:tcPr>
          <w:p w:rsidR="009E44FF" w:rsidRPr="00D70642" w:rsidRDefault="009E44FF" w:rsidP="00DF32F7">
            <w:pPr>
              <w:tabs>
                <w:tab w:val="decimal" w:pos="1335"/>
              </w:tabs>
              <w:spacing w:line="240" w:lineRule="atLeast"/>
              <w:ind w:left="-108" w:right="-108"/>
              <w:rPr>
                <w:rFonts w:cs="Times New Roman"/>
                <w:cs/>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cs/>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Key management personnel compensation</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Short-term employee benefits</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21,781</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20,793</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Post-employment benefits</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405</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261</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 xml:space="preserve">    Other long-term benefits</w:t>
            </w:r>
          </w:p>
        </w:tc>
        <w:tc>
          <w:tcPr>
            <w:tcW w:w="1620" w:type="dxa"/>
            <w:tcBorders>
              <w:bottom w:val="single" w:sz="4" w:space="0" w:color="auto"/>
            </w:tcBorders>
          </w:tcPr>
          <w:p w:rsidR="009E44FF" w:rsidRPr="00823663" w:rsidRDefault="009E44FF" w:rsidP="00DF32F7">
            <w:pPr>
              <w:tabs>
                <w:tab w:val="decimal" w:pos="1335"/>
              </w:tabs>
              <w:spacing w:line="240" w:lineRule="atLeast"/>
              <w:ind w:left="-108" w:right="-108"/>
              <w:rPr>
                <w:szCs w:val="28"/>
                <w:lang w:val="en-US"/>
              </w:rPr>
            </w:pPr>
            <w:r>
              <w:rPr>
                <w:szCs w:val="28"/>
                <w:lang w:val="en-US"/>
              </w:rPr>
              <w:t>4</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Borders>
              <w:bottom w:val="single" w:sz="4" w:space="0" w:color="auto"/>
            </w:tcBorders>
          </w:tcPr>
          <w:p w:rsidR="009E44FF" w:rsidRPr="00823663" w:rsidRDefault="009E44FF" w:rsidP="00DF32F7">
            <w:pPr>
              <w:tabs>
                <w:tab w:val="decimal" w:pos="1245"/>
              </w:tabs>
              <w:spacing w:line="240" w:lineRule="atLeast"/>
              <w:ind w:left="-108" w:right="-108"/>
              <w:rPr>
                <w:szCs w:val="28"/>
                <w:lang w:val="en-US"/>
              </w:rPr>
            </w:pPr>
            <w:r>
              <w:rPr>
                <w:szCs w:val="28"/>
                <w:lang w:val="en-US"/>
              </w:rPr>
              <w:t>2</w:t>
            </w:r>
          </w:p>
        </w:tc>
      </w:tr>
      <w:tr w:rsidR="009E44FF" w:rsidRPr="00D70642" w:rsidTr="004B5BA3">
        <w:tc>
          <w:tcPr>
            <w:tcW w:w="5760" w:type="dxa"/>
          </w:tcPr>
          <w:p w:rsidR="009E44FF" w:rsidRPr="00D70642" w:rsidRDefault="009E44FF" w:rsidP="00B129AB">
            <w:pPr>
              <w:tabs>
                <w:tab w:val="left" w:pos="900"/>
                <w:tab w:val="decimal" w:pos="9540"/>
              </w:tabs>
              <w:spacing w:line="240" w:lineRule="atLeast"/>
              <w:ind w:left="-126" w:firstLine="108"/>
              <w:jc w:val="both"/>
              <w:rPr>
                <w:rFonts w:cs="Times New Roman"/>
                <w:lang w:val="en-US"/>
              </w:rPr>
            </w:pPr>
            <w:r>
              <w:rPr>
                <w:rFonts w:cs="Times New Roman"/>
                <w:lang w:val="en-US"/>
              </w:rPr>
              <w:t xml:space="preserve">    </w:t>
            </w:r>
            <w:r w:rsidRPr="00D70642">
              <w:rPr>
                <w:rFonts w:cs="Times New Roman"/>
                <w:lang w:val="en-US"/>
              </w:rPr>
              <w:t>Total key management personnel</w:t>
            </w:r>
            <w:r>
              <w:rPr>
                <w:rFonts w:cs="Times New Roman"/>
                <w:lang w:val="en-US"/>
              </w:rPr>
              <w:t xml:space="preserve"> </w:t>
            </w:r>
            <w:r w:rsidRPr="00D70642">
              <w:rPr>
                <w:rFonts w:cs="Times New Roman"/>
                <w:lang w:val="en-US"/>
              </w:rPr>
              <w:t>compensation</w:t>
            </w:r>
          </w:p>
        </w:tc>
        <w:tc>
          <w:tcPr>
            <w:tcW w:w="1620" w:type="dxa"/>
            <w:tcBorders>
              <w:top w:val="single" w:sz="4" w:space="0" w:color="auto"/>
              <w:bottom w:val="double" w:sz="4" w:space="0" w:color="auto"/>
            </w:tcBorders>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22,190</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Borders>
              <w:top w:val="single" w:sz="4" w:space="0" w:color="auto"/>
              <w:bottom w:val="double" w:sz="4" w:space="0" w:color="auto"/>
            </w:tcBorders>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21,056</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jc w:val="both"/>
              <w:rPr>
                <w:rFonts w:cs="Times New Roman"/>
                <w:lang w:val="en-US"/>
              </w:rPr>
            </w:pPr>
          </w:p>
        </w:tc>
        <w:tc>
          <w:tcPr>
            <w:tcW w:w="1620" w:type="dxa"/>
            <w:tcBorders>
              <w:top w:val="double" w:sz="4" w:space="0" w:color="auto"/>
            </w:tcBorders>
          </w:tcPr>
          <w:p w:rsidR="009E44FF" w:rsidRPr="00D70642" w:rsidRDefault="009E44FF" w:rsidP="00DF32F7">
            <w:pPr>
              <w:tabs>
                <w:tab w:val="decimal" w:pos="1335"/>
              </w:tabs>
              <w:spacing w:line="240" w:lineRule="atLeast"/>
              <w:ind w:left="-108" w:right="-108"/>
              <w:rPr>
                <w:rFonts w:cs="Times New Roman"/>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Borders>
              <w:top w:val="double" w:sz="4" w:space="0" w:color="auto"/>
            </w:tcBorders>
          </w:tcPr>
          <w:p w:rsidR="009E44FF" w:rsidRPr="00D70642" w:rsidRDefault="009E44FF" w:rsidP="00DF32F7">
            <w:pPr>
              <w:tabs>
                <w:tab w:val="decimal" w:pos="1245"/>
              </w:tabs>
              <w:spacing w:line="240" w:lineRule="atLeast"/>
              <w:ind w:left="-108" w:right="-108"/>
              <w:rPr>
                <w:rFonts w:cs="Times New Roman"/>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b/>
                <w:bCs/>
                <w:lang w:val="en-US"/>
              </w:rPr>
            </w:pPr>
            <w:r w:rsidRPr="00D70642">
              <w:rPr>
                <w:rFonts w:cs="Times New Roman"/>
                <w:b/>
                <w:bCs/>
                <w:lang w:val="en-US"/>
              </w:rPr>
              <w:t>Other related parties</w:t>
            </w:r>
          </w:p>
        </w:tc>
        <w:tc>
          <w:tcPr>
            <w:tcW w:w="1620" w:type="dxa"/>
          </w:tcPr>
          <w:p w:rsidR="009E44FF" w:rsidRPr="00D70642" w:rsidRDefault="009E44FF" w:rsidP="00DF32F7">
            <w:pPr>
              <w:tabs>
                <w:tab w:val="decimal" w:pos="1335"/>
              </w:tabs>
              <w:spacing w:line="240" w:lineRule="atLeast"/>
              <w:ind w:left="-108" w:right="-108"/>
              <w:rPr>
                <w:rFonts w:cs="Times New Roman"/>
                <w:cs/>
                <w:lang w:val="en-US"/>
              </w:rPr>
            </w:pP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cs/>
                <w:lang w:val="en-US"/>
              </w:rPr>
            </w:pP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Revenue from sale of goods</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1,12</w:t>
            </w:r>
            <w:r w:rsidR="00B8455D">
              <w:rPr>
                <w:szCs w:val="28"/>
                <w:lang w:val="en-US"/>
              </w:rPr>
              <w:t>4</w:t>
            </w:r>
            <w:r>
              <w:rPr>
                <w:rFonts w:cs="Times New Roman"/>
                <w:lang w:val="en-US"/>
              </w:rPr>
              <w:t>,</w:t>
            </w:r>
            <w:r w:rsidR="00B8455D">
              <w:rPr>
                <w:rFonts w:cs="Times New Roman"/>
                <w:lang w:val="en-US"/>
              </w:rPr>
              <w:t>330</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1,224,887</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Purchases of raw material</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246,533</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269,576</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Purchases of equipment</w:t>
            </w:r>
          </w:p>
        </w:tc>
        <w:tc>
          <w:tcPr>
            <w:tcW w:w="1620" w:type="dxa"/>
          </w:tcPr>
          <w:p w:rsidR="009E44FF" w:rsidRDefault="009E44FF" w:rsidP="00DF32F7">
            <w:pPr>
              <w:tabs>
                <w:tab w:val="decimal" w:pos="1335"/>
              </w:tabs>
              <w:spacing w:line="240" w:lineRule="atLeast"/>
              <w:ind w:left="-108" w:right="-108"/>
              <w:rPr>
                <w:rFonts w:cs="Times New Roman"/>
                <w:lang w:val="en-US"/>
              </w:rPr>
            </w:pPr>
            <w:r>
              <w:rPr>
                <w:rFonts w:cs="Times New Roman"/>
                <w:lang w:val="en-US"/>
              </w:rPr>
              <w:t>4,422</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Default="009E44FF" w:rsidP="00DF32F7">
            <w:pPr>
              <w:tabs>
                <w:tab w:val="decimal" w:pos="1245"/>
              </w:tabs>
              <w:spacing w:line="240" w:lineRule="atLeast"/>
              <w:ind w:left="-108" w:right="-108"/>
              <w:rPr>
                <w:rFonts w:cs="Times New Roman"/>
                <w:lang w:val="en-US"/>
              </w:rPr>
            </w:pPr>
            <w:r>
              <w:rPr>
                <w:rFonts w:cs="Times New Roman"/>
                <w:lang w:val="en-US"/>
              </w:rPr>
              <w:t>1,048</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Dividend income</w:t>
            </w:r>
          </w:p>
        </w:tc>
        <w:tc>
          <w:tcPr>
            <w:tcW w:w="1620" w:type="dxa"/>
          </w:tcPr>
          <w:p w:rsidR="009E44FF" w:rsidRPr="00D70642" w:rsidRDefault="009E44FF" w:rsidP="00B129AB">
            <w:pPr>
              <w:tabs>
                <w:tab w:val="decimal" w:pos="975"/>
              </w:tabs>
              <w:spacing w:line="240" w:lineRule="atLeast"/>
              <w:ind w:left="-108" w:right="-108"/>
              <w:rPr>
                <w:rFonts w:cs="Times New Roman"/>
                <w:lang w:val="en-US"/>
              </w:rPr>
            </w:pPr>
            <w:r>
              <w:rPr>
                <w:rFonts w:cs="Times New Roman"/>
                <w:lang w:val="en-US"/>
              </w:rPr>
              <w:t>-</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458</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Interest income</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70</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47</w:t>
            </w:r>
          </w:p>
        </w:tc>
      </w:tr>
      <w:tr w:rsidR="009E44FF" w:rsidRPr="00D70642" w:rsidTr="004B5BA3">
        <w:tc>
          <w:tcPr>
            <w:tcW w:w="5760" w:type="dxa"/>
          </w:tcPr>
          <w:p w:rsidR="009E44FF" w:rsidRDefault="009E44FF" w:rsidP="009E44FF">
            <w:pPr>
              <w:tabs>
                <w:tab w:val="left" w:pos="900"/>
                <w:tab w:val="decimal" w:pos="9540"/>
              </w:tabs>
              <w:spacing w:line="240" w:lineRule="atLeast"/>
              <w:ind w:left="-126" w:firstLine="108"/>
              <w:jc w:val="both"/>
              <w:rPr>
                <w:rFonts w:cs="Times New Roman"/>
                <w:lang w:val="en-US"/>
              </w:rPr>
            </w:pPr>
            <w:r w:rsidRPr="00D70642">
              <w:rPr>
                <w:rFonts w:cs="Times New Roman"/>
                <w:lang w:val="en-US"/>
              </w:rPr>
              <w:t>Other income</w:t>
            </w:r>
          </w:p>
        </w:tc>
        <w:tc>
          <w:tcPr>
            <w:tcW w:w="1620" w:type="dxa"/>
          </w:tcPr>
          <w:p w:rsidR="009E44FF" w:rsidRPr="00D70642" w:rsidRDefault="00B8455D" w:rsidP="00DF32F7">
            <w:pPr>
              <w:tabs>
                <w:tab w:val="decimal" w:pos="1335"/>
              </w:tabs>
              <w:spacing w:line="240" w:lineRule="atLeast"/>
              <w:ind w:left="-108" w:right="-108"/>
              <w:rPr>
                <w:rFonts w:cs="Times New Roman"/>
                <w:lang w:val="en-US"/>
              </w:rPr>
            </w:pPr>
            <w:r>
              <w:rPr>
                <w:rFonts w:cs="Times New Roman"/>
                <w:lang w:val="en-US"/>
              </w:rPr>
              <w:t>99</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314</w:t>
            </w:r>
          </w:p>
        </w:tc>
      </w:tr>
      <w:tr w:rsidR="009E44FF" w:rsidRPr="00D70642" w:rsidTr="004B5BA3">
        <w:tc>
          <w:tcPr>
            <w:tcW w:w="5760" w:type="dxa"/>
          </w:tcPr>
          <w:p w:rsidR="009E44FF"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Product warranty expense</w:t>
            </w:r>
          </w:p>
        </w:tc>
        <w:tc>
          <w:tcPr>
            <w:tcW w:w="1620" w:type="dxa"/>
          </w:tcPr>
          <w:p w:rsidR="009E44FF" w:rsidRDefault="009E44FF" w:rsidP="00DF32F7">
            <w:pPr>
              <w:tabs>
                <w:tab w:val="decimal" w:pos="1335"/>
              </w:tabs>
              <w:spacing w:line="240" w:lineRule="atLeast"/>
              <w:ind w:left="-108" w:right="-108"/>
              <w:rPr>
                <w:rFonts w:cs="Times New Roman"/>
                <w:lang w:val="en-US"/>
              </w:rPr>
            </w:pPr>
            <w:r>
              <w:rPr>
                <w:rFonts w:cs="Times New Roman"/>
                <w:lang w:val="en-US"/>
              </w:rPr>
              <w:t>2,435</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Default="009E44FF" w:rsidP="00DF32F7">
            <w:pPr>
              <w:tabs>
                <w:tab w:val="decimal" w:pos="1245"/>
              </w:tabs>
              <w:spacing w:line="240" w:lineRule="atLeast"/>
              <w:ind w:left="-108" w:right="-108"/>
              <w:rPr>
                <w:rFonts w:cs="Times New Roman"/>
                <w:lang w:val="en-US"/>
              </w:rPr>
            </w:pPr>
            <w:r>
              <w:rPr>
                <w:rFonts w:cs="Times New Roman"/>
                <w:lang w:val="en-US"/>
              </w:rPr>
              <w:t>174</w:t>
            </w:r>
          </w:p>
        </w:tc>
      </w:tr>
      <w:tr w:rsidR="009E44FF" w:rsidRPr="00D70642" w:rsidTr="004B5BA3">
        <w:tc>
          <w:tcPr>
            <w:tcW w:w="5760" w:type="dxa"/>
          </w:tcPr>
          <w:p w:rsidR="009E44FF" w:rsidRPr="00D70642" w:rsidRDefault="009E44FF" w:rsidP="009E44FF">
            <w:pPr>
              <w:tabs>
                <w:tab w:val="left" w:pos="900"/>
                <w:tab w:val="decimal" w:pos="9540"/>
              </w:tabs>
              <w:spacing w:line="240" w:lineRule="atLeast"/>
              <w:ind w:left="-126" w:firstLine="108"/>
              <w:jc w:val="both"/>
              <w:rPr>
                <w:rFonts w:cs="Times New Roman"/>
                <w:lang w:val="en-US"/>
              </w:rPr>
            </w:pPr>
            <w:r>
              <w:rPr>
                <w:rFonts w:cs="Times New Roman"/>
                <w:lang w:val="en-US"/>
              </w:rPr>
              <w:t>Distribution costs</w:t>
            </w:r>
            <w:r w:rsidRPr="00D70642">
              <w:rPr>
                <w:rFonts w:cs="Times New Roman"/>
                <w:lang w:val="en-US"/>
              </w:rPr>
              <w:t xml:space="preserve"> and administrative expenses</w:t>
            </w:r>
          </w:p>
        </w:tc>
        <w:tc>
          <w:tcPr>
            <w:tcW w:w="1620" w:type="dxa"/>
          </w:tcPr>
          <w:p w:rsidR="009E44FF" w:rsidRPr="00D70642" w:rsidRDefault="009E44FF" w:rsidP="00DF32F7">
            <w:pPr>
              <w:tabs>
                <w:tab w:val="decimal" w:pos="1335"/>
              </w:tabs>
              <w:spacing w:line="240" w:lineRule="atLeast"/>
              <w:ind w:left="-108" w:right="-108"/>
              <w:rPr>
                <w:rFonts w:cs="Times New Roman"/>
                <w:lang w:val="en-US"/>
              </w:rPr>
            </w:pPr>
            <w:r>
              <w:rPr>
                <w:rFonts w:cs="Times New Roman"/>
                <w:lang w:val="en-US"/>
              </w:rPr>
              <w:t>9,788</w:t>
            </w:r>
          </w:p>
        </w:tc>
        <w:tc>
          <w:tcPr>
            <w:tcW w:w="270" w:type="dxa"/>
          </w:tcPr>
          <w:p w:rsidR="009E44FF" w:rsidRPr="00D70642" w:rsidRDefault="009E44FF" w:rsidP="009E44FF">
            <w:pPr>
              <w:tabs>
                <w:tab w:val="decimal" w:pos="864"/>
              </w:tabs>
              <w:spacing w:line="240" w:lineRule="atLeast"/>
              <w:ind w:left="-108" w:right="-108"/>
              <w:rPr>
                <w:rFonts w:cs="Times New Roman"/>
              </w:rPr>
            </w:pPr>
          </w:p>
        </w:tc>
        <w:tc>
          <w:tcPr>
            <w:tcW w:w="1530" w:type="dxa"/>
          </w:tcPr>
          <w:p w:rsidR="009E44FF" w:rsidRPr="00D70642" w:rsidRDefault="009E44FF" w:rsidP="00DF32F7">
            <w:pPr>
              <w:tabs>
                <w:tab w:val="decimal" w:pos="1245"/>
              </w:tabs>
              <w:spacing w:line="240" w:lineRule="atLeast"/>
              <w:ind w:left="-108" w:right="-108"/>
              <w:rPr>
                <w:rFonts w:cs="Times New Roman"/>
                <w:lang w:val="en-US"/>
              </w:rPr>
            </w:pPr>
            <w:r>
              <w:rPr>
                <w:rFonts w:cs="Times New Roman"/>
                <w:lang w:val="en-US"/>
              </w:rPr>
              <w:t>10,761</w:t>
            </w:r>
          </w:p>
        </w:tc>
      </w:tr>
    </w:tbl>
    <w:p w:rsidR="000F1681" w:rsidRDefault="000F1681" w:rsidP="00445821">
      <w:pPr>
        <w:tabs>
          <w:tab w:val="left" w:pos="540"/>
          <w:tab w:val="left" w:pos="900"/>
          <w:tab w:val="decimal" w:pos="9540"/>
        </w:tabs>
        <w:spacing w:line="240" w:lineRule="atLeast"/>
        <w:jc w:val="thaiDistribute"/>
        <w:rPr>
          <w:rFonts w:cs="Times New Roman"/>
          <w:lang w:val="en-US"/>
        </w:rPr>
      </w:pPr>
    </w:p>
    <w:p w:rsidR="000F1681" w:rsidRDefault="000F1681">
      <w:pPr>
        <w:spacing w:after="160" w:line="259" w:lineRule="auto"/>
        <w:rPr>
          <w:rFonts w:cs="Times New Roman"/>
          <w:lang w:val="en-US"/>
        </w:rPr>
      </w:pPr>
      <w:r>
        <w:rPr>
          <w:rFonts w:cs="Times New Roman"/>
          <w:lang w:val="en-US"/>
        </w:rPr>
        <w:br w:type="page"/>
      </w:r>
    </w:p>
    <w:p w:rsidR="00FF5E38" w:rsidRDefault="0002576A" w:rsidP="00445821">
      <w:pPr>
        <w:tabs>
          <w:tab w:val="left" w:pos="540"/>
          <w:tab w:val="left" w:pos="900"/>
          <w:tab w:val="decimal" w:pos="9540"/>
        </w:tabs>
        <w:spacing w:line="240" w:lineRule="atLeast"/>
        <w:jc w:val="thaiDistribute"/>
        <w:rPr>
          <w:rFonts w:cs="Times New Roman"/>
          <w:lang w:val="en-US"/>
        </w:rPr>
      </w:pPr>
      <w:r>
        <w:rPr>
          <w:rFonts w:cs="Times New Roman"/>
          <w:lang w:val="en-US"/>
        </w:rPr>
        <w:lastRenderedPageBreak/>
        <w:tab/>
      </w:r>
      <w:r w:rsidR="00870A20" w:rsidRPr="0085561A">
        <w:rPr>
          <w:rFonts w:cs="Times New Roman"/>
          <w:lang w:val="en-US"/>
        </w:rPr>
        <w:t xml:space="preserve">Balances as at </w:t>
      </w:r>
      <w:r w:rsidR="0084335E">
        <w:rPr>
          <w:rFonts w:cs="Times New Roman"/>
          <w:lang w:val="en-US"/>
        </w:rPr>
        <w:t>3</w:t>
      </w:r>
      <w:r w:rsidR="0095031E">
        <w:rPr>
          <w:rFonts w:cs="Times New Roman"/>
          <w:lang w:val="en-US"/>
        </w:rPr>
        <w:t xml:space="preserve">0 June </w:t>
      </w:r>
      <w:r w:rsidR="00870A20" w:rsidRPr="0085561A">
        <w:rPr>
          <w:rFonts w:cs="Times New Roman"/>
          <w:lang w:val="en-US"/>
        </w:rPr>
        <w:t>201</w:t>
      </w:r>
      <w:r w:rsidR="0010400B">
        <w:rPr>
          <w:rFonts w:cs="Times New Roman"/>
          <w:lang w:val="en-US"/>
        </w:rPr>
        <w:t>9</w:t>
      </w:r>
      <w:r w:rsidR="00870A20" w:rsidRPr="0085561A">
        <w:rPr>
          <w:rFonts w:cs="Times New Roman"/>
          <w:lang w:val="en-US"/>
        </w:rPr>
        <w:t xml:space="preserve"> and </w:t>
      </w:r>
      <w:r w:rsidR="00870A20">
        <w:rPr>
          <w:rFonts w:cs="Times New Roman"/>
          <w:lang w:val="en-US"/>
        </w:rPr>
        <w:t xml:space="preserve">31 March </w:t>
      </w:r>
      <w:r w:rsidR="00870A20" w:rsidRPr="0085561A">
        <w:rPr>
          <w:rFonts w:cs="Times New Roman"/>
          <w:lang w:val="en-US"/>
        </w:rPr>
        <w:t>201</w:t>
      </w:r>
      <w:r w:rsidR="0010400B">
        <w:rPr>
          <w:rFonts w:cs="Times New Roman"/>
          <w:lang w:val="en-US"/>
        </w:rPr>
        <w:t>9</w:t>
      </w:r>
      <w:r w:rsidR="00870A20" w:rsidRPr="0085561A">
        <w:rPr>
          <w:rFonts w:cs="Times New Roman"/>
          <w:lang w:val="en-US"/>
        </w:rPr>
        <w:t xml:space="preserve"> with related parties were as follows:</w:t>
      </w:r>
    </w:p>
    <w:p w:rsidR="00E827F6" w:rsidRPr="00D07895" w:rsidRDefault="00E827F6" w:rsidP="00D07895">
      <w:pPr>
        <w:tabs>
          <w:tab w:val="left" w:pos="540"/>
          <w:tab w:val="left" w:pos="900"/>
          <w:tab w:val="decimal" w:pos="9540"/>
        </w:tabs>
        <w:spacing w:line="240" w:lineRule="auto"/>
        <w:ind w:left="540"/>
        <w:jc w:val="thaiDistribute"/>
        <w:rPr>
          <w:rFonts w:cs="Times New Roman"/>
          <w:sz w:val="18"/>
          <w:szCs w:val="18"/>
          <w:lang w:val="en-US"/>
        </w:rPr>
      </w:pPr>
    </w:p>
    <w:tbl>
      <w:tblPr>
        <w:tblW w:w="9180" w:type="dxa"/>
        <w:tblInd w:w="450" w:type="dxa"/>
        <w:tblLayout w:type="fixed"/>
        <w:tblLook w:val="0000" w:firstRow="0" w:lastRow="0" w:firstColumn="0" w:lastColumn="0" w:noHBand="0" w:noVBand="0"/>
      </w:tblPr>
      <w:tblGrid>
        <w:gridCol w:w="5760"/>
        <w:gridCol w:w="1620"/>
        <w:gridCol w:w="270"/>
        <w:gridCol w:w="1530"/>
      </w:tblGrid>
      <w:tr w:rsidR="0095031E" w:rsidRPr="00D70642" w:rsidTr="004B5BA3">
        <w:tc>
          <w:tcPr>
            <w:tcW w:w="5760" w:type="dxa"/>
          </w:tcPr>
          <w:p w:rsidR="0095031E" w:rsidRPr="00D70642" w:rsidRDefault="003D4405" w:rsidP="007051D5">
            <w:pPr>
              <w:tabs>
                <w:tab w:val="left" w:pos="540"/>
                <w:tab w:val="decimal" w:pos="9540"/>
              </w:tabs>
              <w:spacing w:line="240" w:lineRule="atLeast"/>
              <w:jc w:val="both"/>
              <w:rPr>
                <w:rFonts w:cs="Times New Roman"/>
                <w:b/>
                <w:bCs/>
                <w:i/>
                <w:iCs/>
              </w:rPr>
            </w:pPr>
            <w:r w:rsidRPr="003F77D7">
              <w:rPr>
                <w:b/>
                <w:bCs/>
                <w:i/>
                <w:iCs/>
                <w:lang w:val="en-US"/>
              </w:rPr>
              <w:t>Trade accounts receivable - related parties</w:t>
            </w:r>
          </w:p>
        </w:tc>
        <w:tc>
          <w:tcPr>
            <w:tcW w:w="342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Financial statements in which</w:t>
            </w:r>
          </w:p>
        </w:tc>
      </w:tr>
      <w:tr w:rsidR="0095031E" w:rsidRPr="00D70642" w:rsidTr="004B5BA3">
        <w:tc>
          <w:tcPr>
            <w:tcW w:w="576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4B5BA3">
        <w:tc>
          <w:tcPr>
            <w:tcW w:w="576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4B5BA3">
        <w:tc>
          <w:tcPr>
            <w:tcW w:w="576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D70642" w:rsidRDefault="0095031E" w:rsidP="007051D5">
            <w:pPr>
              <w:pStyle w:val="acctmergecolhdg"/>
              <w:spacing w:line="240" w:lineRule="atLeast"/>
              <w:ind w:left="-97" w:right="-79"/>
              <w:rPr>
                <w:b w:val="0"/>
                <w:bCs/>
                <w:szCs w:val="22"/>
              </w:rPr>
            </w:pPr>
            <w:r>
              <w:rPr>
                <w:b w:val="0"/>
                <w:bCs/>
                <w:szCs w:val="22"/>
              </w:rPr>
              <w:t>30 June</w:t>
            </w:r>
          </w:p>
        </w:tc>
        <w:tc>
          <w:tcPr>
            <w:tcW w:w="270" w:type="dxa"/>
          </w:tcPr>
          <w:p w:rsidR="0095031E" w:rsidRPr="00D70642" w:rsidRDefault="0095031E" w:rsidP="007051D5">
            <w:pPr>
              <w:pStyle w:val="acctmergecolhdg"/>
              <w:spacing w:line="240" w:lineRule="atLeast"/>
              <w:ind w:left="-97" w:right="-79"/>
              <w:rPr>
                <w:b w:val="0"/>
                <w:bCs/>
                <w:szCs w:val="22"/>
              </w:rPr>
            </w:pPr>
          </w:p>
        </w:tc>
        <w:tc>
          <w:tcPr>
            <w:tcW w:w="1530" w:type="dxa"/>
          </w:tcPr>
          <w:p w:rsidR="0095031E" w:rsidRPr="00D70642" w:rsidRDefault="0095031E" w:rsidP="007051D5">
            <w:pPr>
              <w:pStyle w:val="acctmergecolhdg"/>
              <w:spacing w:line="240" w:lineRule="atLeast"/>
              <w:ind w:left="-97" w:right="-79"/>
              <w:rPr>
                <w:b w:val="0"/>
                <w:bCs/>
                <w:szCs w:val="22"/>
              </w:rPr>
            </w:pPr>
            <w:r>
              <w:rPr>
                <w:b w:val="0"/>
                <w:bCs/>
                <w:szCs w:val="22"/>
              </w:rPr>
              <w:t>31 March</w:t>
            </w:r>
          </w:p>
        </w:tc>
      </w:tr>
      <w:tr w:rsidR="0095031E" w:rsidRPr="00D70642" w:rsidTr="004B5BA3">
        <w:tc>
          <w:tcPr>
            <w:tcW w:w="576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D70642" w:rsidRDefault="0095031E" w:rsidP="007051D5">
            <w:pPr>
              <w:pStyle w:val="acctmergecolhdg"/>
              <w:spacing w:line="240" w:lineRule="atLeast"/>
              <w:ind w:left="-97" w:right="-79"/>
              <w:rPr>
                <w:b w:val="0"/>
                <w:bCs/>
                <w:szCs w:val="22"/>
              </w:rPr>
            </w:pPr>
            <w:r w:rsidRPr="00D70642">
              <w:rPr>
                <w:b w:val="0"/>
                <w:bCs/>
                <w:szCs w:val="22"/>
              </w:rPr>
              <w:t>201</w:t>
            </w:r>
            <w:r w:rsidR="0010400B">
              <w:rPr>
                <w:b w:val="0"/>
                <w:bCs/>
                <w:szCs w:val="22"/>
              </w:rPr>
              <w:t>9</w:t>
            </w:r>
          </w:p>
        </w:tc>
        <w:tc>
          <w:tcPr>
            <w:tcW w:w="270" w:type="dxa"/>
          </w:tcPr>
          <w:p w:rsidR="0095031E" w:rsidRPr="00D70642" w:rsidRDefault="0095031E" w:rsidP="007051D5">
            <w:pPr>
              <w:pStyle w:val="acctmergecolhdg"/>
              <w:spacing w:line="240" w:lineRule="atLeast"/>
              <w:ind w:left="-97" w:right="-79"/>
              <w:rPr>
                <w:b w:val="0"/>
                <w:bCs/>
                <w:szCs w:val="22"/>
              </w:rPr>
            </w:pPr>
          </w:p>
        </w:tc>
        <w:tc>
          <w:tcPr>
            <w:tcW w:w="1530" w:type="dxa"/>
          </w:tcPr>
          <w:p w:rsidR="0095031E" w:rsidRPr="00D70642" w:rsidRDefault="0095031E" w:rsidP="00652FCB">
            <w:pPr>
              <w:pStyle w:val="acctmergecolhdg"/>
              <w:tabs>
                <w:tab w:val="left" w:pos="60"/>
              </w:tabs>
              <w:spacing w:line="240" w:lineRule="atLeast"/>
              <w:ind w:left="-97" w:right="-79"/>
              <w:rPr>
                <w:b w:val="0"/>
                <w:bCs/>
                <w:szCs w:val="22"/>
              </w:rPr>
            </w:pPr>
            <w:r w:rsidRPr="00D70642">
              <w:rPr>
                <w:b w:val="0"/>
                <w:bCs/>
                <w:szCs w:val="22"/>
              </w:rPr>
              <w:t>201</w:t>
            </w:r>
            <w:r w:rsidR="0010400B">
              <w:rPr>
                <w:b w:val="0"/>
                <w:bCs/>
                <w:szCs w:val="22"/>
              </w:rPr>
              <w:t>9</w:t>
            </w:r>
          </w:p>
        </w:tc>
      </w:tr>
      <w:tr w:rsidR="0095031E" w:rsidRPr="00D70642" w:rsidTr="004B5BA3">
        <w:tc>
          <w:tcPr>
            <w:tcW w:w="5760" w:type="dxa"/>
          </w:tcPr>
          <w:p w:rsidR="0095031E" w:rsidRPr="00D70642"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D70642" w:rsidRDefault="0095031E" w:rsidP="007051D5">
            <w:pPr>
              <w:spacing w:line="240" w:lineRule="atLeast"/>
              <w:ind w:left="-108"/>
              <w:jc w:val="center"/>
              <w:rPr>
                <w:rFonts w:cs="Times New Roman"/>
                <w:i/>
                <w:iCs/>
              </w:rPr>
            </w:pPr>
            <w:r w:rsidRPr="00D70642">
              <w:rPr>
                <w:rFonts w:cs="Times New Roman"/>
                <w:i/>
                <w:iCs/>
              </w:rPr>
              <w:t>(in thousand Baht)</w:t>
            </w:r>
          </w:p>
        </w:tc>
      </w:tr>
      <w:tr w:rsidR="0095031E" w:rsidRPr="00D70642" w:rsidTr="004B5BA3">
        <w:tblPrEx>
          <w:tblBorders>
            <w:top w:val="single" w:sz="4" w:space="0" w:color="auto"/>
          </w:tblBorders>
        </w:tblPrEx>
        <w:trPr>
          <w:trHeight w:val="245"/>
        </w:trPr>
        <w:tc>
          <w:tcPr>
            <w:tcW w:w="5760" w:type="dxa"/>
          </w:tcPr>
          <w:p w:rsidR="0010400B" w:rsidRPr="00AE483A" w:rsidRDefault="00F07E7B" w:rsidP="0095031E">
            <w:pPr>
              <w:tabs>
                <w:tab w:val="left" w:pos="540"/>
                <w:tab w:val="decimal" w:pos="9540"/>
              </w:tabs>
              <w:spacing w:line="240" w:lineRule="atLeast"/>
              <w:jc w:val="both"/>
              <w:rPr>
                <w:rFonts w:cs="Times New Roman"/>
                <w:cs/>
              </w:rPr>
            </w:pPr>
            <w:r w:rsidRPr="00F07E7B">
              <w:rPr>
                <w:rFonts w:cs="Times New Roman"/>
              </w:rPr>
              <w:t>Parent</w:t>
            </w:r>
          </w:p>
        </w:tc>
        <w:tc>
          <w:tcPr>
            <w:tcW w:w="1620" w:type="dxa"/>
            <w:tcBorders>
              <w:top w:val="nil"/>
            </w:tcBorders>
          </w:tcPr>
          <w:p w:rsidR="00E02E8A" w:rsidRPr="00D70642" w:rsidRDefault="00E02E8A" w:rsidP="00575258">
            <w:pPr>
              <w:tabs>
                <w:tab w:val="decimal" w:pos="1335"/>
              </w:tabs>
              <w:spacing w:line="240" w:lineRule="atLeast"/>
              <w:ind w:left="-108" w:right="-105"/>
              <w:jc w:val="both"/>
              <w:rPr>
                <w:rFonts w:cs="Times New Roman"/>
                <w:lang w:val="en-US"/>
              </w:rPr>
            </w:pPr>
            <w:r>
              <w:rPr>
                <w:rFonts w:cs="Times New Roman"/>
                <w:lang w:val="en-US"/>
              </w:rPr>
              <w:t>260,073</w:t>
            </w:r>
          </w:p>
        </w:tc>
        <w:tc>
          <w:tcPr>
            <w:tcW w:w="270" w:type="dxa"/>
            <w:tcBorders>
              <w:top w:val="nil"/>
            </w:tcBorders>
          </w:tcPr>
          <w:p w:rsidR="0095031E" w:rsidRPr="00D70642" w:rsidRDefault="0095031E" w:rsidP="0095031E">
            <w:pPr>
              <w:tabs>
                <w:tab w:val="decimal" w:pos="1242"/>
              </w:tabs>
              <w:spacing w:line="240" w:lineRule="atLeast"/>
              <w:ind w:left="-108" w:right="-198"/>
              <w:jc w:val="both"/>
              <w:rPr>
                <w:rFonts w:cs="Times New Roman"/>
                <w:cs/>
                <w:lang w:val="en-US"/>
              </w:rPr>
            </w:pPr>
          </w:p>
        </w:tc>
        <w:tc>
          <w:tcPr>
            <w:tcW w:w="1530" w:type="dxa"/>
            <w:tcBorders>
              <w:top w:val="nil"/>
            </w:tcBorders>
          </w:tcPr>
          <w:p w:rsidR="00E02E8A" w:rsidRPr="00A374E4" w:rsidRDefault="00683452" w:rsidP="00575258">
            <w:pPr>
              <w:tabs>
                <w:tab w:val="decimal" w:pos="1245"/>
              </w:tabs>
              <w:spacing w:line="240" w:lineRule="atLeast"/>
              <w:ind w:left="-108" w:right="-105"/>
              <w:jc w:val="both"/>
              <w:rPr>
                <w:rFonts w:cs="Times New Roman"/>
                <w:lang w:val="en-US"/>
              </w:rPr>
            </w:pPr>
            <w:r>
              <w:rPr>
                <w:rFonts w:cs="Times New Roman"/>
                <w:lang w:val="en-US"/>
              </w:rPr>
              <w:t>37</w:t>
            </w:r>
            <w:r w:rsidR="00E02E8A">
              <w:rPr>
                <w:rFonts w:cs="Times New Roman"/>
                <w:lang w:val="en-US"/>
              </w:rPr>
              <w:t>0,941</w:t>
            </w:r>
          </w:p>
        </w:tc>
      </w:tr>
      <w:tr w:rsidR="00AE483A" w:rsidRPr="00D70642" w:rsidTr="004B5BA3">
        <w:tblPrEx>
          <w:tblBorders>
            <w:top w:val="single" w:sz="4" w:space="0" w:color="auto"/>
          </w:tblBorders>
        </w:tblPrEx>
        <w:trPr>
          <w:trHeight w:val="270"/>
        </w:trPr>
        <w:tc>
          <w:tcPr>
            <w:tcW w:w="5760" w:type="dxa"/>
          </w:tcPr>
          <w:p w:rsidR="00AE483A" w:rsidRPr="00F07E7B" w:rsidRDefault="00AE483A" w:rsidP="0095031E">
            <w:pPr>
              <w:tabs>
                <w:tab w:val="left" w:pos="540"/>
                <w:tab w:val="decimal" w:pos="9540"/>
              </w:tabs>
              <w:spacing w:line="240" w:lineRule="atLeast"/>
              <w:jc w:val="both"/>
              <w:rPr>
                <w:rFonts w:cs="Times New Roman"/>
              </w:rPr>
            </w:pPr>
            <w:r w:rsidRPr="00610BA4">
              <w:t>Associate</w:t>
            </w:r>
          </w:p>
        </w:tc>
        <w:tc>
          <w:tcPr>
            <w:tcW w:w="1620" w:type="dxa"/>
            <w:tcBorders>
              <w:top w:val="nil"/>
            </w:tcBorders>
          </w:tcPr>
          <w:p w:rsidR="00AE483A" w:rsidRDefault="00AE483A" w:rsidP="00575258">
            <w:pPr>
              <w:tabs>
                <w:tab w:val="decimal" w:pos="1335"/>
              </w:tabs>
              <w:spacing w:line="240" w:lineRule="atLeast"/>
              <w:ind w:left="-108" w:right="-105"/>
              <w:jc w:val="both"/>
              <w:rPr>
                <w:rFonts w:cs="Times New Roman"/>
                <w:lang w:val="en-US"/>
              </w:rPr>
            </w:pPr>
            <w:r>
              <w:rPr>
                <w:rFonts w:cs="Times New Roman"/>
                <w:lang w:val="en-US"/>
              </w:rPr>
              <w:t>10</w:t>
            </w:r>
          </w:p>
        </w:tc>
        <w:tc>
          <w:tcPr>
            <w:tcW w:w="270" w:type="dxa"/>
            <w:tcBorders>
              <w:top w:val="nil"/>
            </w:tcBorders>
          </w:tcPr>
          <w:p w:rsidR="00AE483A" w:rsidRPr="00D70642" w:rsidRDefault="00AE483A" w:rsidP="0095031E">
            <w:pPr>
              <w:tabs>
                <w:tab w:val="decimal" w:pos="1242"/>
              </w:tabs>
              <w:spacing w:line="240" w:lineRule="atLeast"/>
              <w:ind w:left="-108" w:right="-198"/>
              <w:jc w:val="both"/>
              <w:rPr>
                <w:rFonts w:cs="Times New Roman"/>
                <w:cs/>
                <w:lang w:val="en-US"/>
              </w:rPr>
            </w:pPr>
          </w:p>
        </w:tc>
        <w:tc>
          <w:tcPr>
            <w:tcW w:w="1530" w:type="dxa"/>
            <w:tcBorders>
              <w:top w:val="nil"/>
            </w:tcBorders>
          </w:tcPr>
          <w:p w:rsidR="00AE483A" w:rsidRDefault="00AE483A" w:rsidP="00575258">
            <w:pPr>
              <w:tabs>
                <w:tab w:val="decimal" w:pos="1245"/>
              </w:tabs>
              <w:spacing w:line="240" w:lineRule="atLeast"/>
              <w:ind w:left="-108" w:right="-105"/>
              <w:jc w:val="both"/>
              <w:rPr>
                <w:rFonts w:cs="Times New Roman"/>
                <w:lang w:val="en-US"/>
              </w:rPr>
            </w:pPr>
            <w:r>
              <w:rPr>
                <w:rFonts w:cs="Times New Roman"/>
                <w:lang w:val="en-US"/>
              </w:rPr>
              <w:t>10</w:t>
            </w:r>
          </w:p>
        </w:tc>
      </w:tr>
      <w:tr w:rsidR="00F07E7B" w:rsidRPr="00D70642" w:rsidTr="00575258">
        <w:tblPrEx>
          <w:tblBorders>
            <w:top w:val="single" w:sz="4" w:space="0" w:color="auto"/>
          </w:tblBorders>
        </w:tblPrEx>
        <w:trPr>
          <w:trHeight w:val="270"/>
        </w:trPr>
        <w:tc>
          <w:tcPr>
            <w:tcW w:w="5760" w:type="dxa"/>
          </w:tcPr>
          <w:p w:rsidR="00F07E7B" w:rsidRPr="00F07E7B" w:rsidRDefault="00F07E7B" w:rsidP="00F07E7B">
            <w:pPr>
              <w:tabs>
                <w:tab w:val="left" w:pos="540"/>
                <w:tab w:val="decimal" w:pos="9540"/>
              </w:tabs>
              <w:spacing w:line="240" w:lineRule="atLeast"/>
              <w:jc w:val="both"/>
              <w:rPr>
                <w:rFonts w:cs="Times New Roman"/>
              </w:rPr>
            </w:pPr>
            <w:r w:rsidRPr="00F07E7B">
              <w:rPr>
                <w:rFonts w:cs="Times New Roman"/>
              </w:rPr>
              <w:t>Other related parties</w:t>
            </w:r>
          </w:p>
        </w:tc>
        <w:tc>
          <w:tcPr>
            <w:tcW w:w="1620" w:type="dxa"/>
            <w:tcBorders>
              <w:top w:val="nil"/>
              <w:bottom w:val="single" w:sz="4" w:space="0" w:color="auto"/>
            </w:tcBorders>
          </w:tcPr>
          <w:p w:rsidR="00F07E7B" w:rsidRPr="00C518C3" w:rsidRDefault="00E02E8A" w:rsidP="00575258">
            <w:pPr>
              <w:tabs>
                <w:tab w:val="decimal" w:pos="1335"/>
              </w:tabs>
              <w:spacing w:line="240" w:lineRule="atLeast"/>
              <w:ind w:left="-108" w:right="-105"/>
              <w:jc w:val="both"/>
              <w:rPr>
                <w:rFonts w:cs="Times New Roman"/>
                <w:lang w:val="en-US"/>
              </w:rPr>
            </w:pPr>
            <w:r>
              <w:rPr>
                <w:rFonts w:cs="Times New Roman"/>
                <w:lang w:val="en-US"/>
              </w:rPr>
              <w:t>651,590</w:t>
            </w:r>
          </w:p>
        </w:tc>
        <w:tc>
          <w:tcPr>
            <w:tcW w:w="270" w:type="dxa"/>
            <w:tcBorders>
              <w:top w:val="nil"/>
            </w:tcBorders>
          </w:tcPr>
          <w:p w:rsidR="00F07E7B" w:rsidRPr="00C518C3" w:rsidRDefault="00F07E7B" w:rsidP="00F07E7B">
            <w:pPr>
              <w:tabs>
                <w:tab w:val="decimal" w:pos="1242"/>
              </w:tabs>
              <w:spacing w:line="240" w:lineRule="atLeast"/>
              <w:ind w:left="-108" w:right="-198"/>
              <w:jc w:val="both"/>
              <w:rPr>
                <w:rFonts w:cs="Times New Roman"/>
                <w:cs/>
                <w:lang w:val="en-US"/>
              </w:rPr>
            </w:pPr>
          </w:p>
        </w:tc>
        <w:tc>
          <w:tcPr>
            <w:tcW w:w="1530" w:type="dxa"/>
            <w:tcBorders>
              <w:top w:val="nil"/>
              <w:bottom w:val="single" w:sz="4" w:space="0" w:color="auto"/>
            </w:tcBorders>
          </w:tcPr>
          <w:p w:rsidR="00F07E7B" w:rsidRPr="00A374E4" w:rsidRDefault="00A374E4" w:rsidP="00575258">
            <w:pPr>
              <w:tabs>
                <w:tab w:val="decimal" w:pos="1245"/>
              </w:tabs>
              <w:spacing w:line="240" w:lineRule="atLeast"/>
              <w:ind w:left="-108" w:right="-105"/>
              <w:jc w:val="both"/>
              <w:rPr>
                <w:rFonts w:cs="Times New Roman"/>
                <w:lang w:val="en-US"/>
              </w:rPr>
            </w:pPr>
            <w:r w:rsidRPr="00A374E4">
              <w:rPr>
                <w:rFonts w:cs="Times New Roman"/>
                <w:lang w:val="en-US"/>
              </w:rPr>
              <w:t>9</w:t>
            </w:r>
            <w:r w:rsidR="00E02E8A">
              <w:rPr>
                <w:rFonts w:cs="Times New Roman"/>
                <w:lang w:val="en-US"/>
              </w:rPr>
              <w:t>49,403</w:t>
            </w:r>
          </w:p>
        </w:tc>
      </w:tr>
      <w:tr w:rsidR="00F07E7B" w:rsidRPr="00D70642" w:rsidTr="00575258">
        <w:tblPrEx>
          <w:tblBorders>
            <w:top w:val="single" w:sz="4" w:space="0" w:color="auto"/>
          </w:tblBorders>
        </w:tblPrEx>
        <w:trPr>
          <w:trHeight w:val="25"/>
        </w:trPr>
        <w:tc>
          <w:tcPr>
            <w:tcW w:w="5760" w:type="dxa"/>
            <w:tcBorders>
              <w:top w:val="nil"/>
              <w:bottom w:val="nil"/>
            </w:tcBorders>
          </w:tcPr>
          <w:p w:rsidR="00F07E7B" w:rsidRPr="00D70642" w:rsidRDefault="0044795B" w:rsidP="00F07E7B">
            <w:pPr>
              <w:tabs>
                <w:tab w:val="left" w:pos="540"/>
                <w:tab w:val="decimal" w:pos="9540"/>
              </w:tabs>
              <w:spacing w:line="240" w:lineRule="atLeast"/>
              <w:jc w:val="both"/>
              <w:rPr>
                <w:rFonts w:cs="Times New Roman"/>
                <w:b/>
                <w:bCs/>
                <w:cs/>
              </w:rPr>
            </w:pPr>
            <w:r>
              <w:rPr>
                <w:rFonts w:cs="Times New Roman"/>
                <w:b/>
                <w:bCs/>
              </w:rPr>
              <w:t>Total</w:t>
            </w:r>
          </w:p>
        </w:tc>
        <w:tc>
          <w:tcPr>
            <w:tcW w:w="1620" w:type="dxa"/>
            <w:tcBorders>
              <w:top w:val="single" w:sz="4" w:space="0" w:color="auto"/>
              <w:bottom w:val="double" w:sz="4" w:space="0" w:color="auto"/>
            </w:tcBorders>
            <w:shd w:val="clear" w:color="auto" w:fill="auto"/>
          </w:tcPr>
          <w:p w:rsidR="00F07E7B" w:rsidRPr="00D70642" w:rsidRDefault="00E02E8A" w:rsidP="00575258">
            <w:pPr>
              <w:tabs>
                <w:tab w:val="decimal" w:pos="1335"/>
              </w:tabs>
              <w:spacing w:line="240" w:lineRule="atLeast"/>
              <w:ind w:left="-108" w:right="-105"/>
              <w:jc w:val="both"/>
              <w:rPr>
                <w:rFonts w:cs="Times New Roman"/>
                <w:b/>
                <w:bCs/>
                <w:lang w:val="en-US"/>
              </w:rPr>
            </w:pPr>
            <w:r>
              <w:rPr>
                <w:rFonts w:cs="Times New Roman"/>
                <w:b/>
                <w:bCs/>
                <w:lang w:val="en-US"/>
              </w:rPr>
              <w:t>911,673</w:t>
            </w:r>
          </w:p>
        </w:tc>
        <w:tc>
          <w:tcPr>
            <w:tcW w:w="270" w:type="dxa"/>
            <w:tcBorders>
              <w:top w:val="nil"/>
              <w:bottom w:val="nil"/>
            </w:tcBorders>
            <w:shd w:val="clear" w:color="auto" w:fill="auto"/>
          </w:tcPr>
          <w:p w:rsidR="00F07E7B" w:rsidRPr="00D70642" w:rsidRDefault="00F07E7B" w:rsidP="00F07E7B">
            <w:pPr>
              <w:tabs>
                <w:tab w:val="decimal" w:pos="1242"/>
              </w:tabs>
              <w:spacing w:line="240" w:lineRule="atLeast"/>
              <w:ind w:right="-198"/>
              <w:jc w:val="both"/>
              <w:rPr>
                <w:rFonts w:cs="Times New Roman"/>
                <w:b/>
                <w:bCs/>
                <w:cs/>
                <w:lang w:val="en-US"/>
              </w:rPr>
            </w:pPr>
          </w:p>
        </w:tc>
        <w:tc>
          <w:tcPr>
            <w:tcW w:w="1530" w:type="dxa"/>
            <w:tcBorders>
              <w:top w:val="single" w:sz="4" w:space="0" w:color="auto"/>
              <w:bottom w:val="double" w:sz="4" w:space="0" w:color="auto"/>
            </w:tcBorders>
            <w:shd w:val="clear" w:color="auto" w:fill="auto"/>
          </w:tcPr>
          <w:p w:rsidR="00F07E7B" w:rsidRPr="00A374E4" w:rsidRDefault="00A374E4" w:rsidP="00575258">
            <w:pPr>
              <w:tabs>
                <w:tab w:val="decimal" w:pos="1245"/>
              </w:tabs>
              <w:spacing w:line="240" w:lineRule="atLeast"/>
              <w:ind w:left="-108" w:right="-105"/>
              <w:jc w:val="both"/>
              <w:rPr>
                <w:rFonts w:cs="Times New Roman"/>
                <w:b/>
                <w:bCs/>
                <w:lang w:val="en-US"/>
              </w:rPr>
            </w:pPr>
            <w:r w:rsidRPr="00A374E4">
              <w:rPr>
                <w:rFonts w:cs="Times New Roman"/>
                <w:b/>
                <w:bCs/>
                <w:lang w:val="en-US"/>
              </w:rPr>
              <w:t>1,</w:t>
            </w:r>
            <w:r w:rsidR="00E02E8A">
              <w:rPr>
                <w:rFonts w:cs="Times New Roman"/>
                <w:b/>
                <w:bCs/>
                <w:lang w:val="en-US"/>
              </w:rPr>
              <w:t>320,3</w:t>
            </w:r>
            <w:r w:rsidR="00575258">
              <w:rPr>
                <w:rFonts w:cs="Times New Roman"/>
                <w:b/>
                <w:bCs/>
                <w:lang w:val="en-US"/>
              </w:rPr>
              <w:t>54</w:t>
            </w:r>
          </w:p>
        </w:tc>
      </w:tr>
    </w:tbl>
    <w:p w:rsidR="0095031E" w:rsidRPr="00D07895" w:rsidRDefault="0095031E" w:rsidP="00505C08">
      <w:pPr>
        <w:spacing w:line="240" w:lineRule="auto"/>
        <w:rPr>
          <w:sz w:val="18"/>
          <w:szCs w:val="18"/>
        </w:rPr>
      </w:pPr>
    </w:p>
    <w:tbl>
      <w:tblPr>
        <w:tblW w:w="9183" w:type="dxa"/>
        <w:tblInd w:w="450" w:type="dxa"/>
        <w:tblBorders>
          <w:bottom w:val="single" w:sz="4" w:space="0" w:color="auto"/>
        </w:tblBorders>
        <w:tblLayout w:type="fixed"/>
        <w:tblLook w:val="0000" w:firstRow="0" w:lastRow="0" w:firstColumn="0" w:lastColumn="0" w:noHBand="0" w:noVBand="0"/>
      </w:tblPr>
      <w:tblGrid>
        <w:gridCol w:w="5760"/>
        <w:gridCol w:w="1620"/>
        <w:gridCol w:w="270"/>
        <w:gridCol w:w="1533"/>
      </w:tblGrid>
      <w:tr w:rsidR="0095031E" w:rsidRPr="00143575" w:rsidTr="004B5BA3">
        <w:trPr>
          <w:trHeight w:val="85"/>
          <w:tblHeader/>
        </w:trPr>
        <w:tc>
          <w:tcPr>
            <w:tcW w:w="5760" w:type="dxa"/>
          </w:tcPr>
          <w:p w:rsidR="0095031E" w:rsidRPr="00001E2A" w:rsidRDefault="0095031E" w:rsidP="007E2C2D">
            <w:pPr>
              <w:tabs>
                <w:tab w:val="left" w:pos="540"/>
                <w:tab w:val="decimal" w:pos="9540"/>
              </w:tabs>
              <w:spacing w:line="240" w:lineRule="atLeast"/>
              <w:rPr>
                <w:rFonts w:cs="Times New Roman"/>
                <w:b/>
                <w:bCs/>
                <w:i/>
                <w:iCs/>
                <w:lang w:val="en-US"/>
              </w:rPr>
            </w:pPr>
            <w:r w:rsidRPr="00001E2A">
              <w:br w:type="page"/>
            </w:r>
            <w:r w:rsidR="003D4405" w:rsidRPr="00001E2A">
              <w:rPr>
                <w:b/>
                <w:bCs/>
                <w:i/>
                <w:iCs/>
                <w:lang w:val="en-US"/>
              </w:rPr>
              <w:t>Other receivables - related parties</w:t>
            </w:r>
          </w:p>
        </w:tc>
        <w:tc>
          <w:tcPr>
            <w:tcW w:w="3423" w:type="dxa"/>
            <w:gridSpan w:val="3"/>
            <w:shd w:val="clear" w:color="auto" w:fill="auto"/>
          </w:tcPr>
          <w:p w:rsidR="0095031E" w:rsidRPr="00143575" w:rsidRDefault="0095031E" w:rsidP="007051D5">
            <w:pPr>
              <w:spacing w:line="240" w:lineRule="atLeast"/>
              <w:ind w:left="-108" w:right="-108"/>
              <w:jc w:val="center"/>
              <w:rPr>
                <w:rFonts w:cs="Times New Roman"/>
                <w:b/>
                <w:bCs/>
              </w:rPr>
            </w:pPr>
            <w:r w:rsidRPr="00143575">
              <w:rPr>
                <w:rFonts w:cs="Times New Roman"/>
                <w:b/>
                <w:bCs/>
              </w:rPr>
              <w:t>Financial statements in which</w:t>
            </w:r>
          </w:p>
        </w:tc>
      </w:tr>
      <w:tr w:rsidR="0095031E" w:rsidRPr="00D70642" w:rsidTr="004B5BA3">
        <w:trPr>
          <w:trHeight w:val="85"/>
          <w:tblHeader/>
        </w:trPr>
        <w:tc>
          <w:tcPr>
            <w:tcW w:w="5760"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95031E" w:rsidRPr="00D70642" w:rsidRDefault="0095031E" w:rsidP="007051D5">
            <w:pPr>
              <w:spacing w:line="240" w:lineRule="atLeast"/>
              <w:ind w:left="-108" w:right="-108"/>
              <w:jc w:val="center"/>
              <w:rPr>
                <w:rFonts w:cs="Times New Roman"/>
                <w:b/>
                <w:bCs/>
              </w:rPr>
            </w:pPr>
            <w:r w:rsidRPr="00D70642">
              <w:rPr>
                <w:rFonts w:cs="Times New Roman"/>
                <w:b/>
                <w:bCs/>
              </w:rPr>
              <w:t>the equity method is applied</w:t>
            </w:r>
          </w:p>
        </w:tc>
      </w:tr>
      <w:tr w:rsidR="0095031E" w:rsidRPr="00D70642" w:rsidTr="004B5BA3">
        <w:trPr>
          <w:trHeight w:val="85"/>
          <w:tblHeader/>
        </w:trPr>
        <w:tc>
          <w:tcPr>
            <w:tcW w:w="5760" w:type="dxa"/>
          </w:tcPr>
          <w:p w:rsidR="0095031E" w:rsidRPr="00D70642" w:rsidRDefault="0095031E" w:rsidP="007051D5">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95031E" w:rsidRPr="00D70642" w:rsidRDefault="0095031E"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95031E" w:rsidRPr="00D70642" w:rsidTr="004B5BA3">
        <w:trPr>
          <w:trHeight w:val="85"/>
          <w:tblHeader/>
        </w:trPr>
        <w:tc>
          <w:tcPr>
            <w:tcW w:w="576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620"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30 June</w:t>
            </w:r>
          </w:p>
        </w:tc>
        <w:tc>
          <w:tcPr>
            <w:tcW w:w="270" w:type="dxa"/>
            <w:shd w:val="clear" w:color="auto" w:fill="auto"/>
          </w:tcPr>
          <w:p w:rsidR="0095031E" w:rsidRPr="00D70642" w:rsidRDefault="0095031E" w:rsidP="0095031E">
            <w:pPr>
              <w:pStyle w:val="acctmergecolhdg"/>
              <w:spacing w:line="240" w:lineRule="atLeast"/>
              <w:ind w:left="-97" w:right="-79"/>
              <w:rPr>
                <w:b w:val="0"/>
                <w:bCs/>
                <w:szCs w:val="22"/>
              </w:rPr>
            </w:pPr>
          </w:p>
        </w:tc>
        <w:tc>
          <w:tcPr>
            <w:tcW w:w="1533" w:type="dxa"/>
            <w:shd w:val="clear" w:color="auto" w:fill="auto"/>
          </w:tcPr>
          <w:p w:rsidR="0095031E" w:rsidRPr="00D70642" w:rsidRDefault="0095031E" w:rsidP="0095031E">
            <w:pPr>
              <w:pStyle w:val="acctmergecolhdg"/>
              <w:spacing w:line="240" w:lineRule="atLeast"/>
              <w:ind w:left="-97" w:right="-79"/>
              <w:rPr>
                <w:b w:val="0"/>
                <w:bCs/>
                <w:szCs w:val="22"/>
              </w:rPr>
            </w:pPr>
            <w:r>
              <w:rPr>
                <w:b w:val="0"/>
                <w:bCs/>
                <w:szCs w:val="22"/>
              </w:rPr>
              <w:t>31 March</w:t>
            </w:r>
          </w:p>
        </w:tc>
      </w:tr>
      <w:tr w:rsidR="0095031E" w:rsidRPr="00D70642" w:rsidTr="004B5BA3">
        <w:trPr>
          <w:trHeight w:val="85"/>
          <w:tblHeader/>
        </w:trPr>
        <w:tc>
          <w:tcPr>
            <w:tcW w:w="576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162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082912">
              <w:rPr>
                <w:b w:val="0"/>
                <w:bCs/>
                <w:szCs w:val="22"/>
              </w:rPr>
              <w:t>9</w:t>
            </w:r>
          </w:p>
        </w:tc>
        <w:tc>
          <w:tcPr>
            <w:tcW w:w="270"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p>
        </w:tc>
        <w:tc>
          <w:tcPr>
            <w:tcW w:w="1533" w:type="dxa"/>
            <w:tcBorders>
              <w:bottom w:val="nil"/>
            </w:tcBorders>
            <w:shd w:val="clear" w:color="auto" w:fill="auto"/>
          </w:tcPr>
          <w:p w:rsidR="0095031E" w:rsidRPr="00D70642" w:rsidRDefault="0095031E" w:rsidP="0095031E">
            <w:pPr>
              <w:pStyle w:val="acctmergecolhdg"/>
              <w:spacing w:line="240" w:lineRule="atLeast"/>
              <w:ind w:left="-97" w:right="-79"/>
              <w:rPr>
                <w:b w:val="0"/>
                <w:bCs/>
                <w:szCs w:val="22"/>
              </w:rPr>
            </w:pPr>
            <w:r w:rsidRPr="00D70642">
              <w:rPr>
                <w:b w:val="0"/>
                <w:bCs/>
                <w:szCs w:val="22"/>
              </w:rPr>
              <w:t>201</w:t>
            </w:r>
            <w:r w:rsidR="00082912">
              <w:rPr>
                <w:b w:val="0"/>
                <w:bCs/>
                <w:szCs w:val="22"/>
              </w:rPr>
              <w:t>9</w:t>
            </w:r>
          </w:p>
        </w:tc>
      </w:tr>
      <w:tr w:rsidR="0095031E" w:rsidRPr="00D70642" w:rsidTr="004B5BA3">
        <w:trPr>
          <w:trHeight w:val="85"/>
          <w:tblHeader/>
        </w:trPr>
        <w:tc>
          <w:tcPr>
            <w:tcW w:w="5760" w:type="dxa"/>
          </w:tcPr>
          <w:p w:rsidR="0095031E" w:rsidRPr="00D70642" w:rsidRDefault="0095031E" w:rsidP="0095031E">
            <w:pPr>
              <w:tabs>
                <w:tab w:val="left" w:pos="540"/>
                <w:tab w:val="decimal" w:pos="9540"/>
              </w:tabs>
              <w:spacing w:line="240" w:lineRule="atLeast"/>
              <w:rPr>
                <w:rFonts w:cs="Times New Roman"/>
                <w:b/>
                <w:bCs/>
                <w:i/>
                <w:iCs/>
                <w:lang w:val="en-US"/>
              </w:rPr>
            </w:pPr>
          </w:p>
        </w:tc>
        <w:tc>
          <w:tcPr>
            <w:tcW w:w="3423" w:type="dxa"/>
            <w:gridSpan w:val="3"/>
            <w:tcBorders>
              <w:bottom w:val="nil"/>
            </w:tcBorders>
            <w:shd w:val="clear" w:color="auto" w:fill="auto"/>
          </w:tcPr>
          <w:p w:rsidR="0095031E" w:rsidRPr="00D70642" w:rsidRDefault="0095031E" w:rsidP="0095031E">
            <w:pPr>
              <w:spacing w:line="240" w:lineRule="atLeast"/>
              <w:ind w:left="-108" w:right="-108"/>
              <w:jc w:val="center"/>
              <w:rPr>
                <w:rFonts w:cs="Times New Roman"/>
                <w:i/>
                <w:iCs/>
              </w:rPr>
            </w:pPr>
            <w:r w:rsidRPr="00D70642">
              <w:rPr>
                <w:rFonts w:cs="Times New Roman"/>
                <w:i/>
                <w:iCs/>
              </w:rPr>
              <w:t>(in thousand Baht)</w:t>
            </w:r>
          </w:p>
        </w:tc>
      </w:tr>
      <w:tr w:rsidR="00F07E7B" w:rsidRPr="00D70642" w:rsidTr="004B5BA3">
        <w:trPr>
          <w:trHeight w:val="85"/>
        </w:trPr>
        <w:tc>
          <w:tcPr>
            <w:tcW w:w="5760" w:type="dxa"/>
          </w:tcPr>
          <w:p w:rsidR="00F07E7B" w:rsidRPr="00FA34C2" w:rsidRDefault="00082912" w:rsidP="00FA34C2">
            <w:pPr>
              <w:tabs>
                <w:tab w:val="left" w:pos="540"/>
                <w:tab w:val="decimal" w:pos="9540"/>
              </w:tabs>
              <w:spacing w:line="240" w:lineRule="atLeast"/>
              <w:jc w:val="both"/>
              <w:rPr>
                <w:rFonts w:cs="Times New Roman"/>
              </w:rPr>
            </w:pPr>
            <w:r w:rsidRPr="00F07E7B">
              <w:rPr>
                <w:rFonts w:cs="Times New Roman"/>
              </w:rPr>
              <w:t>Parent</w:t>
            </w:r>
          </w:p>
        </w:tc>
        <w:tc>
          <w:tcPr>
            <w:tcW w:w="1620" w:type="dxa"/>
            <w:tcBorders>
              <w:bottom w:val="nil"/>
            </w:tcBorders>
            <w:shd w:val="clear" w:color="auto" w:fill="auto"/>
          </w:tcPr>
          <w:p w:rsidR="00F07E7B" w:rsidRPr="00D70642" w:rsidRDefault="00A8346A" w:rsidP="00A8346A">
            <w:pPr>
              <w:tabs>
                <w:tab w:val="decimal" w:pos="1335"/>
              </w:tabs>
              <w:spacing w:line="240" w:lineRule="atLeast"/>
              <w:ind w:left="-108" w:right="-81"/>
              <w:rPr>
                <w:rFonts w:cs="Times New Roman"/>
                <w:cs/>
                <w:lang w:val="en-US"/>
              </w:rPr>
            </w:pPr>
            <w:r>
              <w:rPr>
                <w:rFonts w:cs="Times New Roman"/>
                <w:lang w:val="en-US"/>
              </w:rPr>
              <w:t>340</w:t>
            </w:r>
          </w:p>
        </w:tc>
        <w:tc>
          <w:tcPr>
            <w:tcW w:w="270"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082912" w:rsidRPr="00A374E4" w:rsidRDefault="00082912" w:rsidP="00575258">
            <w:pPr>
              <w:tabs>
                <w:tab w:val="decimal" w:pos="1245"/>
              </w:tabs>
              <w:spacing w:line="240" w:lineRule="atLeast"/>
              <w:ind w:left="-108" w:right="-198"/>
              <w:jc w:val="both"/>
              <w:rPr>
                <w:rFonts w:cs="Times New Roman"/>
                <w:cs/>
                <w:lang w:val="en-US"/>
              </w:rPr>
            </w:pPr>
            <w:r w:rsidRPr="00082912">
              <w:rPr>
                <w:rFonts w:cs="Times New Roman"/>
                <w:lang w:val="en-US"/>
              </w:rPr>
              <w:t>2,471</w:t>
            </w:r>
          </w:p>
        </w:tc>
      </w:tr>
      <w:tr w:rsidR="00FA34C2" w:rsidRPr="00D70642" w:rsidTr="004B5BA3">
        <w:trPr>
          <w:trHeight w:val="85"/>
        </w:trPr>
        <w:tc>
          <w:tcPr>
            <w:tcW w:w="5760" w:type="dxa"/>
          </w:tcPr>
          <w:p w:rsidR="00FA34C2" w:rsidRPr="00F07E7B" w:rsidRDefault="00FA34C2" w:rsidP="00082912">
            <w:pPr>
              <w:tabs>
                <w:tab w:val="left" w:pos="540"/>
                <w:tab w:val="decimal" w:pos="9540"/>
              </w:tabs>
              <w:spacing w:line="240" w:lineRule="atLeast"/>
              <w:jc w:val="both"/>
              <w:rPr>
                <w:rFonts w:cs="Times New Roman"/>
              </w:rPr>
            </w:pPr>
            <w:r w:rsidRPr="00F07E7B">
              <w:t>Associate</w:t>
            </w:r>
          </w:p>
        </w:tc>
        <w:tc>
          <w:tcPr>
            <w:tcW w:w="1620" w:type="dxa"/>
            <w:tcBorders>
              <w:bottom w:val="nil"/>
            </w:tcBorders>
            <w:shd w:val="clear" w:color="auto" w:fill="auto"/>
          </w:tcPr>
          <w:p w:rsidR="00FA34C2" w:rsidRPr="00D70642" w:rsidRDefault="00FA34C2" w:rsidP="00575258">
            <w:pPr>
              <w:tabs>
                <w:tab w:val="decimal" w:pos="1335"/>
              </w:tabs>
              <w:spacing w:line="240" w:lineRule="atLeast"/>
              <w:ind w:left="-108" w:right="-105"/>
              <w:rPr>
                <w:rFonts w:cs="Times New Roman"/>
                <w:cs/>
                <w:lang w:val="en-US"/>
              </w:rPr>
            </w:pPr>
            <w:r>
              <w:rPr>
                <w:rFonts w:cs="Times New Roman"/>
                <w:lang w:val="en-US"/>
              </w:rPr>
              <w:t>1,479</w:t>
            </w:r>
          </w:p>
        </w:tc>
        <w:tc>
          <w:tcPr>
            <w:tcW w:w="270" w:type="dxa"/>
            <w:shd w:val="clear" w:color="auto" w:fill="auto"/>
          </w:tcPr>
          <w:p w:rsidR="00FA34C2" w:rsidRPr="00D70642" w:rsidRDefault="00FA34C2" w:rsidP="00F07E7B">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FA34C2" w:rsidRPr="00082912" w:rsidRDefault="00FA34C2" w:rsidP="00575258">
            <w:pPr>
              <w:tabs>
                <w:tab w:val="decimal" w:pos="1245"/>
              </w:tabs>
              <w:spacing w:line="240" w:lineRule="atLeast"/>
              <w:ind w:left="-108" w:right="-198"/>
              <w:jc w:val="both"/>
              <w:rPr>
                <w:rFonts w:cs="Times New Roman"/>
                <w:lang w:val="en-US"/>
              </w:rPr>
            </w:pPr>
            <w:r w:rsidRPr="00082912">
              <w:rPr>
                <w:rFonts w:cs="Times New Roman"/>
                <w:lang w:val="en-US"/>
              </w:rPr>
              <w:t>1,495</w:t>
            </w:r>
          </w:p>
        </w:tc>
      </w:tr>
      <w:tr w:rsidR="00F07E7B" w:rsidRPr="00D70642" w:rsidTr="004B5BA3">
        <w:trPr>
          <w:trHeight w:val="85"/>
        </w:trPr>
        <w:tc>
          <w:tcPr>
            <w:tcW w:w="5760" w:type="dxa"/>
          </w:tcPr>
          <w:p w:rsidR="00F07E7B" w:rsidRPr="00F07E7B" w:rsidRDefault="003C0E6B" w:rsidP="00F07E7B">
            <w:pPr>
              <w:tabs>
                <w:tab w:val="left" w:pos="540"/>
                <w:tab w:val="decimal" w:pos="9540"/>
              </w:tabs>
              <w:spacing w:line="240" w:lineRule="atLeast"/>
              <w:rPr>
                <w:rFonts w:cs="Times New Roman"/>
                <w:lang w:val="en-US"/>
              </w:rPr>
            </w:pPr>
            <w:r>
              <w:rPr>
                <w:rFonts w:cs="Times New Roman"/>
                <w:lang w:val="en-US"/>
              </w:rPr>
              <w:t>Other related parties</w:t>
            </w:r>
          </w:p>
        </w:tc>
        <w:tc>
          <w:tcPr>
            <w:tcW w:w="1620" w:type="dxa"/>
            <w:tcBorders>
              <w:bottom w:val="single" w:sz="4" w:space="0" w:color="auto"/>
            </w:tcBorders>
            <w:shd w:val="clear" w:color="auto" w:fill="auto"/>
          </w:tcPr>
          <w:p w:rsidR="00F07E7B" w:rsidRPr="00D70642" w:rsidRDefault="002417E1" w:rsidP="002417E1">
            <w:pPr>
              <w:tabs>
                <w:tab w:val="decimal" w:pos="1335"/>
              </w:tabs>
              <w:spacing w:line="240" w:lineRule="atLeast"/>
              <w:ind w:left="-108" w:right="-105"/>
              <w:rPr>
                <w:rFonts w:cs="Times New Roman"/>
                <w:lang w:val="en-US"/>
              </w:rPr>
            </w:pPr>
            <w:r>
              <w:rPr>
                <w:rFonts w:cs="Times New Roman"/>
                <w:lang w:val="en-US"/>
              </w:rPr>
              <w:t>2</w:t>
            </w:r>
            <w:r w:rsidR="00A8346A">
              <w:rPr>
                <w:rFonts w:cs="Times New Roman"/>
                <w:lang w:val="en-US"/>
              </w:rPr>
              <w:t>7</w:t>
            </w:r>
          </w:p>
        </w:tc>
        <w:tc>
          <w:tcPr>
            <w:tcW w:w="270" w:type="dxa"/>
            <w:shd w:val="clear" w:color="auto" w:fill="auto"/>
          </w:tcPr>
          <w:p w:rsidR="00F07E7B" w:rsidRPr="00D70642" w:rsidRDefault="00F07E7B" w:rsidP="00F07E7B">
            <w:pPr>
              <w:tabs>
                <w:tab w:val="decimal" w:pos="1152"/>
              </w:tabs>
              <w:spacing w:line="240" w:lineRule="atLeast"/>
              <w:ind w:left="-108" w:right="-81"/>
              <w:rPr>
                <w:rFonts w:cs="Times New Roman"/>
                <w:lang w:val="en-US"/>
              </w:rPr>
            </w:pPr>
          </w:p>
        </w:tc>
        <w:tc>
          <w:tcPr>
            <w:tcW w:w="1533" w:type="dxa"/>
            <w:tcBorders>
              <w:bottom w:val="single" w:sz="4" w:space="0" w:color="auto"/>
            </w:tcBorders>
            <w:shd w:val="clear" w:color="auto" w:fill="auto"/>
          </w:tcPr>
          <w:p w:rsidR="00F07E7B" w:rsidRPr="00A374E4" w:rsidRDefault="00082912" w:rsidP="00575258">
            <w:pPr>
              <w:tabs>
                <w:tab w:val="decimal" w:pos="1245"/>
              </w:tabs>
              <w:spacing w:line="240" w:lineRule="atLeast"/>
              <w:ind w:left="-108" w:right="-198"/>
              <w:jc w:val="both"/>
              <w:rPr>
                <w:rFonts w:cs="Times New Roman"/>
                <w:lang w:val="en-US"/>
              </w:rPr>
            </w:pPr>
            <w:r w:rsidRPr="00082912">
              <w:rPr>
                <w:rFonts w:cs="Times New Roman"/>
                <w:lang w:val="en-US"/>
              </w:rPr>
              <w:t>1,375</w:t>
            </w:r>
          </w:p>
        </w:tc>
      </w:tr>
      <w:tr w:rsidR="00F07E7B" w:rsidRPr="00143575" w:rsidTr="004B5BA3">
        <w:trPr>
          <w:trHeight w:val="85"/>
        </w:trPr>
        <w:tc>
          <w:tcPr>
            <w:tcW w:w="5760" w:type="dxa"/>
            <w:tcBorders>
              <w:bottom w:val="nil"/>
            </w:tcBorders>
          </w:tcPr>
          <w:p w:rsidR="00F07E7B" w:rsidRPr="00143575" w:rsidRDefault="0044795B" w:rsidP="00F07E7B">
            <w:pPr>
              <w:tabs>
                <w:tab w:val="left" w:pos="540"/>
                <w:tab w:val="decimal" w:pos="9540"/>
              </w:tabs>
              <w:spacing w:line="240" w:lineRule="atLeast"/>
              <w:rPr>
                <w:rFonts w:cs="Times New Roman"/>
                <w:b/>
                <w:bCs/>
                <w:lang w:val="en-US"/>
              </w:rPr>
            </w:pPr>
            <w:r>
              <w:rPr>
                <w:rFonts w:cs="Times New Roman"/>
                <w:b/>
                <w:bCs/>
                <w:lang w:val="en-US"/>
              </w:rPr>
              <w:t>Total</w:t>
            </w:r>
          </w:p>
        </w:tc>
        <w:tc>
          <w:tcPr>
            <w:tcW w:w="1620" w:type="dxa"/>
            <w:tcBorders>
              <w:bottom w:val="double" w:sz="4" w:space="0" w:color="auto"/>
            </w:tcBorders>
            <w:shd w:val="clear" w:color="auto" w:fill="auto"/>
          </w:tcPr>
          <w:p w:rsidR="00F07E7B" w:rsidRPr="00143575" w:rsidRDefault="00FA34C2" w:rsidP="00575258">
            <w:pPr>
              <w:tabs>
                <w:tab w:val="decimal" w:pos="1335"/>
              </w:tabs>
              <w:spacing w:line="240" w:lineRule="atLeast"/>
              <w:ind w:left="-108" w:right="-105"/>
              <w:rPr>
                <w:rFonts w:cs="Times New Roman"/>
                <w:b/>
                <w:bCs/>
                <w:cs/>
                <w:lang w:val="en-US"/>
              </w:rPr>
            </w:pPr>
            <w:r>
              <w:rPr>
                <w:rFonts w:cs="Times New Roman"/>
                <w:b/>
                <w:bCs/>
                <w:lang w:val="en-US"/>
              </w:rPr>
              <w:t>1,</w:t>
            </w:r>
            <w:r w:rsidR="00A8346A">
              <w:rPr>
                <w:rFonts w:cs="Times New Roman"/>
                <w:b/>
                <w:bCs/>
                <w:lang w:val="en-US"/>
              </w:rPr>
              <w:t>846</w:t>
            </w:r>
          </w:p>
        </w:tc>
        <w:tc>
          <w:tcPr>
            <w:tcW w:w="270" w:type="dxa"/>
            <w:tcBorders>
              <w:bottom w:val="nil"/>
            </w:tcBorders>
            <w:shd w:val="clear" w:color="auto" w:fill="auto"/>
          </w:tcPr>
          <w:p w:rsidR="00F07E7B" w:rsidRPr="00143575" w:rsidRDefault="00F07E7B" w:rsidP="00F07E7B">
            <w:pPr>
              <w:tabs>
                <w:tab w:val="decimal" w:pos="1152"/>
              </w:tabs>
              <w:spacing w:line="240" w:lineRule="atLeast"/>
              <w:ind w:left="-108" w:right="-81"/>
              <w:rPr>
                <w:rFonts w:cs="Times New Roman"/>
                <w:b/>
                <w:bCs/>
                <w:lang w:val="en-US"/>
              </w:rPr>
            </w:pPr>
          </w:p>
        </w:tc>
        <w:tc>
          <w:tcPr>
            <w:tcW w:w="1533" w:type="dxa"/>
            <w:tcBorders>
              <w:bottom w:val="double" w:sz="4" w:space="0" w:color="auto"/>
            </w:tcBorders>
            <w:shd w:val="clear" w:color="auto" w:fill="auto"/>
          </w:tcPr>
          <w:p w:rsidR="00F07E7B" w:rsidRPr="00A374E4" w:rsidRDefault="00082912" w:rsidP="00575258">
            <w:pPr>
              <w:tabs>
                <w:tab w:val="decimal" w:pos="1245"/>
              </w:tabs>
              <w:spacing w:line="240" w:lineRule="atLeast"/>
              <w:ind w:left="-108" w:right="-198"/>
              <w:jc w:val="both"/>
              <w:rPr>
                <w:rFonts w:cs="Times New Roman"/>
                <w:b/>
                <w:bCs/>
                <w:cs/>
                <w:lang w:val="en-US"/>
              </w:rPr>
            </w:pPr>
            <w:r w:rsidRPr="00082912">
              <w:rPr>
                <w:rFonts w:cs="Times New Roman"/>
                <w:b/>
                <w:bCs/>
                <w:lang w:val="en-US"/>
              </w:rPr>
              <w:t>5,341</w:t>
            </w:r>
          </w:p>
        </w:tc>
      </w:tr>
    </w:tbl>
    <w:p w:rsidR="0095031E" w:rsidRPr="00D07895" w:rsidRDefault="0095031E" w:rsidP="00D07895">
      <w:pPr>
        <w:spacing w:line="240" w:lineRule="auto"/>
        <w:rPr>
          <w:sz w:val="18"/>
          <w:szCs w:val="18"/>
        </w:rPr>
      </w:pPr>
    </w:p>
    <w:p w:rsidR="00082912" w:rsidRDefault="00082912" w:rsidP="004B5BA3">
      <w:pPr>
        <w:tabs>
          <w:tab w:val="left" w:pos="540"/>
          <w:tab w:val="decimal" w:pos="9540"/>
        </w:tabs>
        <w:spacing w:line="240" w:lineRule="atLeast"/>
        <w:ind w:left="540" w:right="18"/>
        <w:jc w:val="both"/>
        <w:rPr>
          <w:rFonts w:cs="Arial"/>
        </w:rPr>
      </w:pPr>
      <w:r w:rsidRPr="0085561A">
        <w:rPr>
          <w:rFonts w:cs="Arial"/>
        </w:rPr>
        <w:t xml:space="preserve">Movements during the </w:t>
      </w:r>
      <w:r>
        <w:rPr>
          <w:rFonts w:cs="Arial"/>
        </w:rPr>
        <w:t>three-month period</w:t>
      </w:r>
      <w:r w:rsidRPr="0085561A">
        <w:rPr>
          <w:rFonts w:cs="Arial"/>
        </w:rPr>
        <w:t xml:space="preserve"> ended </w:t>
      </w:r>
      <w:r>
        <w:rPr>
          <w:rFonts w:cs="Arial"/>
        </w:rPr>
        <w:t>30 June</w:t>
      </w:r>
      <w:r w:rsidR="00C64E20">
        <w:rPr>
          <w:rFonts w:cs="Arial"/>
        </w:rPr>
        <w:t xml:space="preserve"> 2019</w:t>
      </w:r>
      <w:r w:rsidRPr="0085561A">
        <w:rPr>
          <w:rFonts w:cs="Arial"/>
        </w:rPr>
        <w:t xml:space="preserve"> of</w:t>
      </w:r>
      <w:r>
        <w:rPr>
          <w:rFonts w:cs="Arial"/>
        </w:rPr>
        <w:t xml:space="preserve"> short-term loan to related party</w:t>
      </w:r>
      <w:r w:rsidRPr="0085561A">
        <w:rPr>
          <w:rFonts w:cs="Arial"/>
        </w:rPr>
        <w:t xml:space="preserve"> were as follows</w:t>
      </w:r>
      <w:r>
        <w:rPr>
          <w:rFonts w:cs="Arial"/>
        </w:rPr>
        <w:t>:</w:t>
      </w:r>
    </w:p>
    <w:p w:rsidR="00505C08" w:rsidRPr="00D07895" w:rsidRDefault="00505C08" w:rsidP="00D07895">
      <w:pPr>
        <w:tabs>
          <w:tab w:val="left" w:pos="540"/>
          <w:tab w:val="decimal" w:pos="9540"/>
        </w:tabs>
        <w:spacing w:line="240" w:lineRule="auto"/>
        <w:ind w:left="540" w:right="18"/>
        <w:jc w:val="both"/>
        <w:rPr>
          <w:rFonts w:cs="Arial"/>
          <w:sz w:val="18"/>
          <w:szCs w:val="18"/>
        </w:rPr>
      </w:pPr>
    </w:p>
    <w:tbl>
      <w:tblPr>
        <w:tblW w:w="9180" w:type="dxa"/>
        <w:tblInd w:w="450" w:type="dxa"/>
        <w:tblLayout w:type="fixed"/>
        <w:tblLook w:val="0000" w:firstRow="0" w:lastRow="0" w:firstColumn="0" w:lastColumn="0" w:noHBand="0" w:noVBand="0"/>
      </w:tblPr>
      <w:tblGrid>
        <w:gridCol w:w="2160"/>
        <w:gridCol w:w="990"/>
        <w:gridCol w:w="270"/>
        <w:gridCol w:w="900"/>
        <w:gridCol w:w="270"/>
        <w:gridCol w:w="1170"/>
        <w:gridCol w:w="1073"/>
        <w:gridCol w:w="547"/>
        <w:gridCol w:w="270"/>
        <w:gridCol w:w="360"/>
        <w:gridCol w:w="1170"/>
      </w:tblGrid>
      <w:tr w:rsidR="009901E2" w:rsidRPr="00143575" w:rsidTr="00505C08">
        <w:tc>
          <w:tcPr>
            <w:tcW w:w="2160" w:type="dxa"/>
          </w:tcPr>
          <w:p w:rsidR="009901E2" w:rsidRPr="00143575" w:rsidRDefault="009901E2" w:rsidP="003C0E6B">
            <w:pPr>
              <w:spacing w:line="240" w:lineRule="atLeast"/>
              <w:rPr>
                <w:rFonts w:cs="Times New Roman"/>
                <w:b/>
                <w:bCs/>
                <w:i/>
                <w:iCs/>
                <w:lang w:val="en-US"/>
              </w:rPr>
            </w:pPr>
          </w:p>
        </w:tc>
        <w:tc>
          <w:tcPr>
            <w:tcW w:w="2160" w:type="dxa"/>
            <w:gridSpan w:val="3"/>
          </w:tcPr>
          <w:p w:rsidR="009901E2" w:rsidRPr="003C0E6B" w:rsidRDefault="009901E2" w:rsidP="003C0E6B">
            <w:pPr>
              <w:spacing w:line="240" w:lineRule="atLeast"/>
              <w:ind w:left="-108" w:right="-108"/>
              <w:jc w:val="center"/>
              <w:rPr>
                <w:rFonts w:cs="Times New Roman"/>
                <w:b/>
                <w:bCs/>
              </w:rPr>
            </w:pPr>
          </w:p>
        </w:tc>
        <w:tc>
          <w:tcPr>
            <w:tcW w:w="270" w:type="dxa"/>
          </w:tcPr>
          <w:p w:rsidR="009901E2" w:rsidRPr="00D70642" w:rsidRDefault="009901E2" w:rsidP="003C0E6B">
            <w:pPr>
              <w:pStyle w:val="acctmergecolhdg"/>
              <w:spacing w:line="240" w:lineRule="atLeast"/>
              <w:ind w:left="-97" w:right="-79"/>
              <w:rPr>
                <w:b w:val="0"/>
                <w:bCs/>
                <w:szCs w:val="22"/>
              </w:rPr>
            </w:pPr>
          </w:p>
        </w:tc>
        <w:tc>
          <w:tcPr>
            <w:tcW w:w="4590" w:type="dxa"/>
            <w:gridSpan w:val="6"/>
          </w:tcPr>
          <w:p w:rsidR="009901E2" w:rsidRPr="003C0E6B" w:rsidRDefault="009901E2" w:rsidP="003C0E6B">
            <w:pPr>
              <w:pStyle w:val="acctmergecolhdg"/>
              <w:spacing w:line="240" w:lineRule="atLeast"/>
              <w:ind w:left="-97" w:right="-79"/>
              <w:rPr>
                <w:szCs w:val="22"/>
              </w:rPr>
            </w:pPr>
            <w:r w:rsidRPr="003C0E6B">
              <w:t>Financial statements in which the</w:t>
            </w:r>
          </w:p>
        </w:tc>
      </w:tr>
      <w:tr w:rsidR="009901E2" w:rsidRPr="00143575" w:rsidTr="00505C08">
        <w:tc>
          <w:tcPr>
            <w:tcW w:w="2160" w:type="dxa"/>
          </w:tcPr>
          <w:p w:rsidR="009901E2" w:rsidRPr="00143575" w:rsidRDefault="009901E2" w:rsidP="003C0E6B">
            <w:pPr>
              <w:tabs>
                <w:tab w:val="left" w:pos="540"/>
                <w:tab w:val="decimal" w:pos="9540"/>
              </w:tabs>
              <w:spacing w:line="240" w:lineRule="atLeast"/>
              <w:jc w:val="both"/>
              <w:rPr>
                <w:rFonts w:cs="Times New Roman"/>
                <w:b/>
                <w:bCs/>
                <w:i/>
                <w:iCs/>
              </w:rPr>
            </w:pPr>
          </w:p>
        </w:tc>
        <w:tc>
          <w:tcPr>
            <w:tcW w:w="2160" w:type="dxa"/>
            <w:gridSpan w:val="3"/>
          </w:tcPr>
          <w:p w:rsidR="009901E2" w:rsidRPr="003C0E6B" w:rsidRDefault="009901E2" w:rsidP="003C0E6B">
            <w:pPr>
              <w:spacing w:line="240" w:lineRule="atLeast"/>
              <w:ind w:left="-108" w:right="-108"/>
              <w:jc w:val="center"/>
              <w:rPr>
                <w:rFonts w:cs="Times New Roman"/>
                <w:b/>
                <w:bCs/>
              </w:rPr>
            </w:pPr>
          </w:p>
        </w:tc>
        <w:tc>
          <w:tcPr>
            <w:tcW w:w="270" w:type="dxa"/>
          </w:tcPr>
          <w:p w:rsidR="009901E2" w:rsidRPr="00D70642" w:rsidRDefault="009901E2" w:rsidP="003C0E6B">
            <w:pPr>
              <w:pStyle w:val="acctmergecolhdg"/>
              <w:spacing w:line="240" w:lineRule="atLeast"/>
              <w:ind w:left="-97" w:right="-79"/>
              <w:rPr>
                <w:b w:val="0"/>
                <w:bCs/>
                <w:szCs w:val="22"/>
              </w:rPr>
            </w:pPr>
          </w:p>
        </w:tc>
        <w:tc>
          <w:tcPr>
            <w:tcW w:w="4590" w:type="dxa"/>
            <w:gridSpan w:val="6"/>
          </w:tcPr>
          <w:p w:rsidR="009901E2" w:rsidRPr="003C0E6B" w:rsidRDefault="009901E2" w:rsidP="00652FCB">
            <w:pPr>
              <w:pStyle w:val="acctmergecolhdg"/>
              <w:spacing w:line="240" w:lineRule="atLeast"/>
              <w:ind w:left="-97" w:right="-120"/>
              <w:rPr>
                <w:szCs w:val="22"/>
              </w:rPr>
            </w:pPr>
            <w:r w:rsidRPr="003C0E6B">
              <w:t>equity method is applied</w:t>
            </w:r>
          </w:p>
        </w:tc>
      </w:tr>
      <w:tr w:rsidR="009901E2" w:rsidRPr="00143575" w:rsidTr="00505C08">
        <w:tc>
          <w:tcPr>
            <w:tcW w:w="2160" w:type="dxa"/>
          </w:tcPr>
          <w:p w:rsidR="009901E2" w:rsidRPr="00143575" w:rsidRDefault="009901E2" w:rsidP="003C0E6B">
            <w:pPr>
              <w:tabs>
                <w:tab w:val="left" w:pos="540"/>
                <w:tab w:val="decimal" w:pos="9540"/>
              </w:tabs>
              <w:spacing w:line="240" w:lineRule="atLeast"/>
              <w:jc w:val="both"/>
              <w:rPr>
                <w:rFonts w:cs="Times New Roman"/>
                <w:b/>
                <w:bCs/>
                <w:i/>
                <w:iCs/>
              </w:rPr>
            </w:pPr>
          </w:p>
        </w:tc>
        <w:tc>
          <w:tcPr>
            <w:tcW w:w="2160" w:type="dxa"/>
            <w:gridSpan w:val="3"/>
          </w:tcPr>
          <w:p w:rsidR="009901E2" w:rsidRPr="003C0E6B" w:rsidRDefault="009901E2" w:rsidP="003C0E6B">
            <w:pPr>
              <w:spacing w:line="240" w:lineRule="atLeast"/>
              <w:ind w:left="-108" w:right="-108"/>
              <w:jc w:val="center"/>
              <w:rPr>
                <w:rFonts w:cs="Times New Roman"/>
                <w:b/>
                <w:bCs/>
              </w:rPr>
            </w:pPr>
            <w:r w:rsidRPr="003C0E6B">
              <w:rPr>
                <w:rFonts w:cs="Times New Roman"/>
                <w:b/>
                <w:bCs/>
              </w:rPr>
              <w:t>Interest rate</w:t>
            </w:r>
          </w:p>
        </w:tc>
        <w:tc>
          <w:tcPr>
            <w:tcW w:w="270" w:type="dxa"/>
          </w:tcPr>
          <w:p w:rsidR="009901E2" w:rsidRPr="00D70642" w:rsidRDefault="009901E2" w:rsidP="003C0E6B">
            <w:pPr>
              <w:pStyle w:val="acctmergecolhdg"/>
              <w:spacing w:line="240" w:lineRule="atLeast"/>
              <w:ind w:left="-97" w:right="-79"/>
              <w:rPr>
                <w:b w:val="0"/>
                <w:bCs/>
                <w:szCs w:val="22"/>
              </w:rPr>
            </w:pPr>
          </w:p>
        </w:tc>
        <w:tc>
          <w:tcPr>
            <w:tcW w:w="4590" w:type="dxa"/>
            <w:gridSpan w:val="6"/>
          </w:tcPr>
          <w:p w:rsidR="009901E2" w:rsidRPr="003C0E6B" w:rsidRDefault="009901E2" w:rsidP="003C0E6B">
            <w:pPr>
              <w:pStyle w:val="acctmergecolhdg"/>
              <w:spacing w:line="240" w:lineRule="atLeast"/>
              <w:ind w:left="-97" w:right="-79"/>
              <w:rPr>
                <w:szCs w:val="22"/>
              </w:rPr>
            </w:pPr>
            <w:r w:rsidRPr="003C0E6B">
              <w:t>and separate financial statements</w:t>
            </w:r>
          </w:p>
        </w:tc>
      </w:tr>
      <w:tr w:rsidR="003E401D" w:rsidRPr="00143575" w:rsidTr="00505C08">
        <w:tc>
          <w:tcPr>
            <w:tcW w:w="2160" w:type="dxa"/>
          </w:tcPr>
          <w:p w:rsidR="003E401D" w:rsidRPr="00143575" w:rsidRDefault="003E401D" w:rsidP="003C0E6B">
            <w:pPr>
              <w:tabs>
                <w:tab w:val="left" w:pos="540"/>
                <w:tab w:val="decimal" w:pos="9540"/>
              </w:tabs>
              <w:spacing w:line="240" w:lineRule="atLeast"/>
              <w:jc w:val="both"/>
              <w:rPr>
                <w:rFonts w:cs="Times New Roman"/>
                <w:b/>
                <w:bCs/>
                <w:i/>
                <w:iCs/>
              </w:rPr>
            </w:pPr>
          </w:p>
        </w:tc>
        <w:tc>
          <w:tcPr>
            <w:tcW w:w="990" w:type="dxa"/>
          </w:tcPr>
          <w:p w:rsidR="003E401D" w:rsidRPr="00D70642" w:rsidRDefault="003E401D" w:rsidP="003C0E6B">
            <w:pPr>
              <w:pStyle w:val="acctmergecolhdg"/>
              <w:spacing w:line="240" w:lineRule="atLeast"/>
              <w:ind w:left="-97" w:right="-79"/>
              <w:rPr>
                <w:b w:val="0"/>
                <w:bCs/>
                <w:szCs w:val="22"/>
              </w:rPr>
            </w:pPr>
            <w:r>
              <w:rPr>
                <w:b w:val="0"/>
                <w:bCs/>
                <w:szCs w:val="22"/>
              </w:rPr>
              <w:t>3</w:t>
            </w:r>
            <w:r w:rsidR="008229BC">
              <w:rPr>
                <w:b w:val="0"/>
                <w:bCs/>
                <w:szCs w:val="22"/>
              </w:rPr>
              <w:t>1</w:t>
            </w:r>
            <w:r>
              <w:rPr>
                <w:b w:val="0"/>
                <w:bCs/>
                <w:szCs w:val="22"/>
              </w:rPr>
              <w:t xml:space="preserve"> </w:t>
            </w:r>
            <w:r w:rsidR="008229BC">
              <w:rPr>
                <w:b w:val="0"/>
                <w:bCs/>
                <w:szCs w:val="22"/>
              </w:rPr>
              <w:t>March</w:t>
            </w:r>
          </w:p>
        </w:tc>
        <w:tc>
          <w:tcPr>
            <w:tcW w:w="270" w:type="dxa"/>
          </w:tcPr>
          <w:p w:rsidR="003E401D" w:rsidRPr="00D70642" w:rsidRDefault="003E401D" w:rsidP="003C0E6B">
            <w:pPr>
              <w:pStyle w:val="acctmergecolhdg"/>
              <w:spacing w:line="240" w:lineRule="atLeast"/>
              <w:ind w:left="-97" w:right="-79"/>
              <w:rPr>
                <w:b w:val="0"/>
                <w:bCs/>
                <w:szCs w:val="22"/>
              </w:rPr>
            </w:pPr>
          </w:p>
        </w:tc>
        <w:tc>
          <w:tcPr>
            <w:tcW w:w="900" w:type="dxa"/>
          </w:tcPr>
          <w:p w:rsidR="003E401D" w:rsidRPr="00D70642" w:rsidRDefault="003E401D" w:rsidP="003C0E6B">
            <w:pPr>
              <w:pStyle w:val="acctmergecolhdg"/>
              <w:spacing w:line="240" w:lineRule="atLeast"/>
              <w:ind w:left="-97" w:right="-79"/>
              <w:rPr>
                <w:b w:val="0"/>
                <w:bCs/>
                <w:szCs w:val="22"/>
              </w:rPr>
            </w:pPr>
            <w:r>
              <w:rPr>
                <w:b w:val="0"/>
                <w:bCs/>
                <w:szCs w:val="22"/>
              </w:rPr>
              <w:t>3</w:t>
            </w:r>
            <w:r w:rsidR="008229BC">
              <w:rPr>
                <w:b w:val="0"/>
                <w:bCs/>
                <w:szCs w:val="22"/>
              </w:rPr>
              <w:t>0</w:t>
            </w:r>
            <w:r>
              <w:rPr>
                <w:b w:val="0"/>
                <w:bCs/>
                <w:szCs w:val="22"/>
              </w:rPr>
              <w:t xml:space="preserve"> </w:t>
            </w:r>
            <w:r w:rsidR="008229BC">
              <w:rPr>
                <w:b w:val="0"/>
                <w:bCs/>
                <w:szCs w:val="22"/>
              </w:rPr>
              <w:t>June</w:t>
            </w:r>
          </w:p>
        </w:tc>
        <w:tc>
          <w:tcPr>
            <w:tcW w:w="270" w:type="dxa"/>
          </w:tcPr>
          <w:p w:rsidR="003E401D" w:rsidRPr="00D70642" w:rsidRDefault="003E401D" w:rsidP="003C0E6B">
            <w:pPr>
              <w:pStyle w:val="acctmergecolhdg"/>
              <w:spacing w:line="240" w:lineRule="atLeast"/>
              <w:ind w:left="-97" w:right="-79"/>
              <w:rPr>
                <w:b w:val="0"/>
                <w:bCs/>
                <w:szCs w:val="22"/>
              </w:rPr>
            </w:pPr>
          </w:p>
        </w:tc>
        <w:tc>
          <w:tcPr>
            <w:tcW w:w="1170" w:type="dxa"/>
          </w:tcPr>
          <w:p w:rsidR="003E401D" w:rsidRPr="00D70642" w:rsidRDefault="003E401D" w:rsidP="003C0E6B">
            <w:pPr>
              <w:pStyle w:val="acctmergecolhdg"/>
              <w:spacing w:line="240" w:lineRule="atLeast"/>
              <w:ind w:left="-97" w:right="-79"/>
              <w:rPr>
                <w:b w:val="0"/>
                <w:bCs/>
                <w:szCs w:val="22"/>
              </w:rPr>
            </w:pPr>
            <w:r>
              <w:rPr>
                <w:b w:val="0"/>
                <w:bCs/>
                <w:szCs w:val="22"/>
              </w:rPr>
              <w:t>3</w:t>
            </w:r>
            <w:r w:rsidR="008229BC">
              <w:rPr>
                <w:b w:val="0"/>
                <w:bCs/>
                <w:szCs w:val="22"/>
              </w:rPr>
              <w:t>1 March</w:t>
            </w:r>
          </w:p>
        </w:tc>
        <w:tc>
          <w:tcPr>
            <w:tcW w:w="1073" w:type="dxa"/>
          </w:tcPr>
          <w:p w:rsidR="003E401D" w:rsidRPr="00D70642" w:rsidRDefault="003E401D" w:rsidP="003C0E6B">
            <w:pPr>
              <w:pStyle w:val="acctmergecolhdg"/>
              <w:spacing w:line="240" w:lineRule="atLeast"/>
              <w:ind w:left="-97" w:right="-79"/>
              <w:rPr>
                <w:b w:val="0"/>
                <w:bCs/>
                <w:szCs w:val="22"/>
              </w:rPr>
            </w:pPr>
          </w:p>
        </w:tc>
        <w:tc>
          <w:tcPr>
            <w:tcW w:w="1177" w:type="dxa"/>
            <w:gridSpan w:val="3"/>
          </w:tcPr>
          <w:p w:rsidR="003E401D" w:rsidRDefault="003E401D" w:rsidP="003C0E6B">
            <w:pPr>
              <w:pStyle w:val="acctmergecolhdg"/>
              <w:spacing w:line="240" w:lineRule="atLeast"/>
              <w:ind w:left="-97" w:right="-79"/>
              <w:rPr>
                <w:b w:val="0"/>
                <w:bCs/>
                <w:szCs w:val="22"/>
              </w:rPr>
            </w:pPr>
          </w:p>
        </w:tc>
        <w:tc>
          <w:tcPr>
            <w:tcW w:w="1170" w:type="dxa"/>
          </w:tcPr>
          <w:p w:rsidR="003E401D" w:rsidRPr="00D70642" w:rsidRDefault="003E401D" w:rsidP="003C0E6B">
            <w:pPr>
              <w:pStyle w:val="acctmergecolhdg"/>
              <w:spacing w:line="240" w:lineRule="atLeast"/>
              <w:ind w:left="-97" w:right="-79"/>
              <w:rPr>
                <w:b w:val="0"/>
                <w:bCs/>
                <w:szCs w:val="22"/>
              </w:rPr>
            </w:pPr>
            <w:r>
              <w:rPr>
                <w:b w:val="0"/>
                <w:bCs/>
                <w:szCs w:val="22"/>
              </w:rPr>
              <w:t>3</w:t>
            </w:r>
            <w:r w:rsidR="008229BC">
              <w:rPr>
                <w:b w:val="0"/>
                <w:bCs/>
                <w:szCs w:val="22"/>
              </w:rPr>
              <w:t>0 June</w:t>
            </w:r>
          </w:p>
        </w:tc>
      </w:tr>
      <w:tr w:rsidR="003E401D" w:rsidRPr="00143575" w:rsidTr="00505C08">
        <w:tc>
          <w:tcPr>
            <w:tcW w:w="2160" w:type="dxa"/>
          </w:tcPr>
          <w:p w:rsidR="003E401D" w:rsidRPr="00143575" w:rsidRDefault="003E401D" w:rsidP="003C0E6B">
            <w:pPr>
              <w:tabs>
                <w:tab w:val="left" w:pos="540"/>
                <w:tab w:val="decimal" w:pos="9540"/>
              </w:tabs>
              <w:spacing w:line="240" w:lineRule="atLeast"/>
              <w:jc w:val="both"/>
              <w:rPr>
                <w:rFonts w:cs="Times New Roman"/>
                <w:b/>
                <w:bCs/>
                <w:i/>
                <w:iCs/>
              </w:rPr>
            </w:pPr>
          </w:p>
        </w:tc>
        <w:tc>
          <w:tcPr>
            <w:tcW w:w="990" w:type="dxa"/>
          </w:tcPr>
          <w:p w:rsidR="003E401D" w:rsidRPr="00D70642" w:rsidRDefault="003E401D" w:rsidP="003C0E6B">
            <w:pPr>
              <w:pStyle w:val="acctmergecolhdg"/>
              <w:spacing w:line="240" w:lineRule="atLeast"/>
              <w:ind w:left="-97" w:right="-79"/>
              <w:rPr>
                <w:b w:val="0"/>
                <w:bCs/>
                <w:szCs w:val="22"/>
              </w:rPr>
            </w:pPr>
            <w:r w:rsidRPr="00D70642">
              <w:rPr>
                <w:b w:val="0"/>
                <w:bCs/>
                <w:szCs w:val="22"/>
              </w:rPr>
              <w:t>201</w:t>
            </w:r>
            <w:r>
              <w:rPr>
                <w:b w:val="0"/>
                <w:bCs/>
                <w:szCs w:val="22"/>
              </w:rPr>
              <w:t>9</w:t>
            </w:r>
          </w:p>
        </w:tc>
        <w:tc>
          <w:tcPr>
            <w:tcW w:w="270" w:type="dxa"/>
          </w:tcPr>
          <w:p w:rsidR="003E401D" w:rsidRPr="00D70642" w:rsidRDefault="003E401D" w:rsidP="003C0E6B">
            <w:pPr>
              <w:pStyle w:val="acctmergecolhdg"/>
              <w:spacing w:line="240" w:lineRule="atLeast"/>
              <w:ind w:left="-97" w:right="-79"/>
              <w:rPr>
                <w:b w:val="0"/>
                <w:bCs/>
                <w:szCs w:val="22"/>
              </w:rPr>
            </w:pPr>
          </w:p>
        </w:tc>
        <w:tc>
          <w:tcPr>
            <w:tcW w:w="900" w:type="dxa"/>
          </w:tcPr>
          <w:p w:rsidR="003E401D" w:rsidRPr="00D70642" w:rsidRDefault="003E401D" w:rsidP="003C0E6B">
            <w:pPr>
              <w:pStyle w:val="acctmergecolhdg"/>
              <w:spacing w:line="240" w:lineRule="atLeast"/>
              <w:ind w:left="-97" w:right="-79"/>
              <w:rPr>
                <w:b w:val="0"/>
                <w:bCs/>
                <w:szCs w:val="22"/>
              </w:rPr>
            </w:pPr>
            <w:r w:rsidRPr="00D70642">
              <w:rPr>
                <w:b w:val="0"/>
                <w:bCs/>
                <w:szCs w:val="22"/>
              </w:rPr>
              <w:t>201</w:t>
            </w:r>
            <w:r>
              <w:rPr>
                <w:b w:val="0"/>
                <w:bCs/>
                <w:szCs w:val="22"/>
              </w:rPr>
              <w:t>9</w:t>
            </w:r>
          </w:p>
        </w:tc>
        <w:tc>
          <w:tcPr>
            <w:tcW w:w="270" w:type="dxa"/>
          </w:tcPr>
          <w:p w:rsidR="003E401D" w:rsidRPr="00D70642" w:rsidRDefault="003E401D" w:rsidP="003C0E6B">
            <w:pPr>
              <w:pStyle w:val="acctmergecolhdg"/>
              <w:spacing w:line="240" w:lineRule="atLeast"/>
              <w:ind w:left="-97" w:right="-79"/>
              <w:rPr>
                <w:b w:val="0"/>
                <w:bCs/>
                <w:szCs w:val="22"/>
              </w:rPr>
            </w:pPr>
          </w:p>
        </w:tc>
        <w:tc>
          <w:tcPr>
            <w:tcW w:w="1170" w:type="dxa"/>
          </w:tcPr>
          <w:p w:rsidR="003E401D" w:rsidRPr="00D70642" w:rsidRDefault="003E401D" w:rsidP="003C0E6B">
            <w:pPr>
              <w:pStyle w:val="acctmergecolhdg"/>
              <w:spacing w:line="240" w:lineRule="atLeast"/>
              <w:ind w:left="-97" w:right="-79"/>
              <w:rPr>
                <w:b w:val="0"/>
                <w:bCs/>
                <w:szCs w:val="22"/>
              </w:rPr>
            </w:pPr>
            <w:r w:rsidRPr="00D70642">
              <w:rPr>
                <w:b w:val="0"/>
                <w:bCs/>
                <w:szCs w:val="22"/>
              </w:rPr>
              <w:t>201</w:t>
            </w:r>
            <w:r>
              <w:rPr>
                <w:b w:val="0"/>
                <w:bCs/>
                <w:szCs w:val="22"/>
              </w:rPr>
              <w:t>9</w:t>
            </w:r>
          </w:p>
        </w:tc>
        <w:tc>
          <w:tcPr>
            <w:tcW w:w="1073" w:type="dxa"/>
          </w:tcPr>
          <w:p w:rsidR="003E401D" w:rsidRPr="00D70642" w:rsidRDefault="003E401D" w:rsidP="003C0E6B">
            <w:pPr>
              <w:pStyle w:val="acctmergecolhdg"/>
              <w:spacing w:line="240" w:lineRule="atLeast"/>
              <w:ind w:left="-97" w:right="-79"/>
              <w:rPr>
                <w:b w:val="0"/>
                <w:bCs/>
                <w:szCs w:val="22"/>
              </w:rPr>
            </w:pPr>
            <w:r>
              <w:rPr>
                <w:b w:val="0"/>
                <w:bCs/>
                <w:szCs w:val="22"/>
              </w:rPr>
              <w:t>Increase</w:t>
            </w:r>
          </w:p>
        </w:tc>
        <w:tc>
          <w:tcPr>
            <w:tcW w:w="1177" w:type="dxa"/>
            <w:gridSpan w:val="3"/>
          </w:tcPr>
          <w:p w:rsidR="00FE1B8F" w:rsidRPr="00D70642" w:rsidRDefault="003E401D" w:rsidP="00FE1B8F">
            <w:pPr>
              <w:pStyle w:val="acctmergecolhdg"/>
              <w:spacing w:line="240" w:lineRule="atLeast"/>
              <w:ind w:left="-97" w:right="-79"/>
              <w:rPr>
                <w:b w:val="0"/>
                <w:bCs/>
                <w:szCs w:val="22"/>
              </w:rPr>
            </w:pPr>
            <w:r>
              <w:rPr>
                <w:b w:val="0"/>
                <w:bCs/>
                <w:szCs w:val="22"/>
              </w:rPr>
              <w:t>Decrease</w:t>
            </w:r>
          </w:p>
        </w:tc>
        <w:tc>
          <w:tcPr>
            <w:tcW w:w="1170" w:type="dxa"/>
          </w:tcPr>
          <w:p w:rsidR="003E401D" w:rsidRPr="00D70642" w:rsidRDefault="003E401D" w:rsidP="003C0E6B">
            <w:pPr>
              <w:pStyle w:val="acctmergecolhdg"/>
              <w:spacing w:line="240" w:lineRule="atLeast"/>
              <w:ind w:left="-97" w:right="-79"/>
              <w:rPr>
                <w:b w:val="0"/>
                <w:bCs/>
                <w:szCs w:val="22"/>
              </w:rPr>
            </w:pPr>
            <w:r w:rsidRPr="00D70642">
              <w:rPr>
                <w:b w:val="0"/>
                <w:bCs/>
                <w:szCs w:val="22"/>
              </w:rPr>
              <w:t>201</w:t>
            </w:r>
            <w:r>
              <w:rPr>
                <w:b w:val="0"/>
                <w:bCs/>
                <w:szCs w:val="22"/>
              </w:rPr>
              <w:t>9</w:t>
            </w:r>
          </w:p>
        </w:tc>
      </w:tr>
      <w:tr w:rsidR="004B266F" w:rsidRPr="00143575" w:rsidTr="00505C08">
        <w:trPr>
          <w:gridAfter w:val="1"/>
          <w:wAfter w:w="1170" w:type="dxa"/>
        </w:trPr>
        <w:tc>
          <w:tcPr>
            <w:tcW w:w="2160" w:type="dxa"/>
          </w:tcPr>
          <w:p w:rsidR="004B266F" w:rsidRPr="00143575" w:rsidRDefault="004B266F" w:rsidP="00FE1B8F">
            <w:pPr>
              <w:tabs>
                <w:tab w:val="left" w:pos="540"/>
                <w:tab w:val="decimal" w:pos="9540"/>
              </w:tabs>
              <w:spacing w:line="240" w:lineRule="atLeast"/>
              <w:jc w:val="both"/>
              <w:rPr>
                <w:rFonts w:cs="Times New Roman"/>
                <w:b/>
                <w:bCs/>
                <w:i/>
                <w:iCs/>
              </w:rPr>
            </w:pPr>
          </w:p>
        </w:tc>
        <w:tc>
          <w:tcPr>
            <w:tcW w:w="2160" w:type="dxa"/>
            <w:gridSpan w:val="3"/>
          </w:tcPr>
          <w:p w:rsidR="004B266F" w:rsidRPr="00505C08" w:rsidRDefault="004B266F" w:rsidP="00FE1B8F">
            <w:pPr>
              <w:pStyle w:val="acctmergecolhdg"/>
              <w:spacing w:line="240" w:lineRule="atLeast"/>
              <w:ind w:left="-97" w:right="-79"/>
              <w:rPr>
                <w:b w:val="0"/>
                <w:i/>
                <w:iCs/>
                <w:szCs w:val="22"/>
              </w:rPr>
            </w:pPr>
            <w:r w:rsidRPr="00505C08">
              <w:rPr>
                <w:b w:val="0"/>
                <w:i/>
                <w:iCs/>
              </w:rPr>
              <w:t>(% per annum)</w:t>
            </w:r>
          </w:p>
        </w:tc>
        <w:tc>
          <w:tcPr>
            <w:tcW w:w="270" w:type="dxa"/>
          </w:tcPr>
          <w:p w:rsidR="004B266F" w:rsidRPr="00D70642" w:rsidRDefault="004B266F" w:rsidP="00FE1B8F">
            <w:pPr>
              <w:pStyle w:val="acctmergecolhdg"/>
              <w:spacing w:line="240" w:lineRule="atLeast"/>
              <w:ind w:left="-97" w:right="-79"/>
              <w:rPr>
                <w:b w:val="0"/>
                <w:bCs/>
                <w:szCs w:val="22"/>
              </w:rPr>
            </w:pPr>
          </w:p>
        </w:tc>
        <w:tc>
          <w:tcPr>
            <w:tcW w:w="1170" w:type="dxa"/>
          </w:tcPr>
          <w:p w:rsidR="004B266F" w:rsidRPr="00D70642" w:rsidRDefault="004B266F" w:rsidP="00FE1B8F">
            <w:pPr>
              <w:pStyle w:val="acctmergecolhdg"/>
              <w:spacing w:line="240" w:lineRule="atLeast"/>
              <w:ind w:left="-97" w:right="-79"/>
              <w:rPr>
                <w:b w:val="0"/>
                <w:bCs/>
                <w:szCs w:val="22"/>
              </w:rPr>
            </w:pPr>
          </w:p>
        </w:tc>
        <w:tc>
          <w:tcPr>
            <w:tcW w:w="2250" w:type="dxa"/>
            <w:gridSpan w:val="4"/>
          </w:tcPr>
          <w:p w:rsidR="004B266F" w:rsidRPr="00D70642" w:rsidRDefault="004B266F" w:rsidP="00505C08">
            <w:pPr>
              <w:spacing w:line="240" w:lineRule="atLeast"/>
              <w:ind w:left="-105" w:right="-135"/>
              <w:jc w:val="center"/>
              <w:rPr>
                <w:rFonts w:cs="Times New Roman"/>
                <w:i/>
                <w:iCs/>
              </w:rPr>
            </w:pPr>
            <w:r w:rsidRPr="00D70642">
              <w:rPr>
                <w:rFonts w:cs="Times New Roman"/>
                <w:i/>
                <w:iCs/>
              </w:rPr>
              <w:t>(in thousand Baht)</w:t>
            </w:r>
          </w:p>
        </w:tc>
      </w:tr>
      <w:tr w:rsidR="004B5BA3" w:rsidRPr="00D70642" w:rsidTr="00505C08">
        <w:tblPrEx>
          <w:tblBorders>
            <w:top w:val="single" w:sz="4" w:space="0" w:color="auto"/>
          </w:tblBorders>
        </w:tblPrEx>
        <w:trPr>
          <w:trHeight w:val="80"/>
        </w:trPr>
        <w:tc>
          <w:tcPr>
            <w:tcW w:w="2160" w:type="dxa"/>
          </w:tcPr>
          <w:p w:rsidR="004B5BA3" w:rsidRPr="00FE1B8F" w:rsidRDefault="004B5BA3" w:rsidP="00FE1B8F">
            <w:pPr>
              <w:tabs>
                <w:tab w:val="left" w:pos="540"/>
                <w:tab w:val="decimal" w:pos="9540"/>
              </w:tabs>
              <w:spacing w:line="240" w:lineRule="atLeast"/>
              <w:rPr>
                <w:rFonts w:cs="Times New Roman"/>
                <w:lang w:val="en-US"/>
              </w:rPr>
            </w:pPr>
            <w:r w:rsidRPr="00FE1B8F">
              <w:rPr>
                <w:rFonts w:cs="Times New Roman"/>
                <w:lang w:val="en-US"/>
              </w:rPr>
              <w:t>Other related parties</w:t>
            </w:r>
          </w:p>
        </w:tc>
        <w:tc>
          <w:tcPr>
            <w:tcW w:w="990" w:type="dxa"/>
          </w:tcPr>
          <w:p w:rsidR="004B5BA3" w:rsidRPr="00FE1B8F" w:rsidRDefault="004B5BA3" w:rsidP="009901E2">
            <w:pPr>
              <w:spacing w:line="240" w:lineRule="atLeast"/>
              <w:jc w:val="center"/>
              <w:rPr>
                <w:rFonts w:cs="Times New Roman"/>
                <w:lang w:val="en-US"/>
              </w:rPr>
            </w:pPr>
            <w:r w:rsidRPr="00FE1B8F">
              <w:rPr>
                <w:rFonts w:cs="Times New Roman"/>
                <w:lang w:val="en-US"/>
              </w:rPr>
              <w:t>1.00</w:t>
            </w:r>
          </w:p>
        </w:tc>
        <w:tc>
          <w:tcPr>
            <w:tcW w:w="270" w:type="dxa"/>
          </w:tcPr>
          <w:p w:rsidR="004B5BA3" w:rsidRPr="00D70642" w:rsidRDefault="004B5BA3" w:rsidP="00FE1B8F">
            <w:pPr>
              <w:spacing w:line="240" w:lineRule="atLeast"/>
              <w:rPr>
                <w:rFonts w:cs="Times New Roman"/>
                <w:b/>
                <w:bCs/>
                <w:lang w:val="en-US"/>
              </w:rPr>
            </w:pPr>
          </w:p>
        </w:tc>
        <w:tc>
          <w:tcPr>
            <w:tcW w:w="900" w:type="dxa"/>
          </w:tcPr>
          <w:p w:rsidR="004B5BA3" w:rsidRPr="009901E2" w:rsidRDefault="004B5BA3" w:rsidP="009901E2">
            <w:pPr>
              <w:spacing w:line="240" w:lineRule="atLeast"/>
              <w:jc w:val="center"/>
              <w:rPr>
                <w:rFonts w:cs="Times New Roman"/>
                <w:lang w:val="en-US"/>
              </w:rPr>
            </w:pPr>
            <w:r w:rsidRPr="009901E2">
              <w:rPr>
                <w:rFonts w:cs="Times New Roman"/>
                <w:lang w:val="en-US"/>
              </w:rPr>
              <w:t>1.00</w:t>
            </w:r>
          </w:p>
        </w:tc>
        <w:tc>
          <w:tcPr>
            <w:tcW w:w="270" w:type="dxa"/>
          </w:tcPr>
          <w:p w:rsidR="004B5BA3" w:rsidRPr="00D70642" w:rsidRDefault="004B5BA3" w:rsidP="00FE1B8F">
            <w:pPr>
              <w:tabs>
                <w:tab w:val="left" w:pos="540"/>
                <w:tab w:val="decimal" w:pos="9540"/>
              </w:tabs>
              <w:spacing w:line="240" w:lineRule="atLeast"/>
              <w:rPr>
                <w:rFonts w:cs="Times New Roman"/>
                <w:b/>
                <w:bCs/>
                <w:lang w:val="en-US"/>
              </w:rPr>
            </w:pPr>
          </w:p>
        </w:tc>
        <w:tc>
          <w:tcPr>
            <w:tcW w:w="1170" w:type="dxa"/>
            <w:tcBorders>
              <w:bottom w:val="nil"/>
            </w:tcBorders>
            <w:shd w:val="clear" w:color="auto" w:fill="auto"/>
          </w:tcPr>
          <w:p w:rsidR="004B5BA3" w:rsidRPr="00D70642" w:rsidRDefault="004B5BA3" w:rsidP="00505C08">
            <w:pPr>
              <w:pBdr>
                <w:bottom w:val="double" w:sz="6" w:space="1" w:color="auto"/>
              </w:pBdr>
              <w:tabs>
                <w:tab w:val="decimal" w:pos="885"/>
              </w:tabs>
              <w:spacing w:line="240" w:lineRule="atLeast"/>
              <w:ind w:left="-108" w:right="-126"/>
              <w:rPr>
                <w:rFonts w:cs="Times New Roman"/>
                <w:b/>
                <w:bCs/>
                <w:lang w:val="en-US"/>
              </w:rPr>
            </w:pPr>
            <w:r w:rsidRPr="00FE1B8F">
              <w:rPr>
                <w:rFonts w:cs="Times New Roman"/>
                <w:b/>
                <w:bCs/>
                <w:lang w:val="en-US"/>
              </w:rPr>
              <w:t>23,222</w:t>
            </w:r>
          </w:p>
        </w:tc>
        <w:tc>
          <w:tcPr>
            <w:tcW w:w="1073" w:type="dxa"/>
            <w:shd w:val="clear" w:color="auto" w:fill="auto"/>
          </w:tcPr>
          <w:p w:rsidR="004B5BA3" w:rsidRPr="009901E2" w:rsidRDefault="004B5BA3" w:rsidP="00505C08">
            <w:pPr>
              <w:tabs>
                <w:tab w:val="decimal" w:pos="755"/>
              </w:tabs>
              <w:spacing w:line="240" w:lineRule="atLeast"/>
              <w:ind w:left="-105" w:right="-126"/>
              <w:rPr>
                <w:rFonts w:cs="Times New Roman"/>
                <w:cs/>
                <w:lang w:val="en-US"/>
              </w:rPr>
            </w:pPr>
            <w:r w:rsidRPr="009901E2">
              <w:rPr>
                <w:rFonts w:cs="Times New Roman"/>
                <w:lang w:val="en-US"/>
              </w:rPr>
              <w:t>71,460</w:t>
            </w:r>
          </w:p>
        </w:tc>
        <w:tc>
          <w:tcPr>
            <w:tcW w:w="1177" w:type="dxa"/>
            <w:gridSpan w:val="3"/>
          </w:tcPr>
          <w:p w:rsidR="004B5BA3" w:rsidRPr="009901E2" w:rsidRDefault="004B5BA3" w:rsidP="00505C08">
            <w:pPr>
              <w:tabs>
                <w:tab w:val="decimal" w:pos="792"/>
              </w:tabs>
              <w:spacing w:line="240" w:lineRule="atLeast"/>
              <w:ind w:left="-108" w:right="-126"/>
              <w:rPr>
                <w:rFonts w:cs="Times New Roman"/>
                <w:lang w:val="en-US"/>
              </w:rPr>
            </w:pPr>
            <w:r w:rsidRPr="009901E2">
              <w:rPr>
                <w:rFonts w:cs="Times New Roman"/>
                <w:lang w:val="en-US"/>
              </w:rPr>
              <w:t>(69,439)</w:t>
            </w:r>
          </w:p>
        </w:tc>
        <w:tc>
          <w:tcPr>
            <w:tcW w:w="1170" w:type="dxa"/>
            <w:tcBorders>
              <w:bottom w:val="nil"/>
            </w:tcBorders>
            <w:shd w:val="clear" w:color="auto" w:fill="auto"/>
          </w:tcPr>
          <w:p w:rsidR="004B5BA3" w:rsidRPr="00D70642" w:rsidRDefault="004B5BA3" w:rsidP="00505C08">
            <w:pPr>
              <w:pBdr>
                <w:bottom w:val="double" w:sz="6" w:space="1" w:color="auto"/>
              </w:pBdr>
              <w:tabs>
                <w:tab w:val="decimal" w:pos="885"/>
              </w:tabs>
              <w:spacing w:line="240" w:lineRule="atLeast"/>
              <w:ind w:left="-108" w:right="-126"/>
              <w:rPr>
                <w:rFonts w:cs="Times New Roman"/>
                <w:b/>
                <w:bCs/>
                <w:lang w:val="en-US"/>
              </w:rPr>
            </w:pPr>
            <w:r>
              <w:rPr>
                <w:rFonts w:cs="Times New Roman"/>
                <w:b/>
                <w:bCs/>
                <w:lang w:val="en-US"/>
              </w:rPr>
              <w:t>25,243</w:t>
            </w:r>
          </w:p>
        </w:tc>
      </w:tr>
      <w:tr w:rsidR="004B5BA3" w:rsidRPr="00D07895" w:rsidTr="00505C08">
        <w:tc>
          <w:tcPr>
            <w:tcW w:w="4590" w:type="dxa"/>
            <w:gridSpan w:val="5"/>
          </w:tcPr>
          <w:p w:rsidR="004B5BA3" w:rsidRPr="00D07895" w:rsidRDefault="004B5BA3" w:rsidP="00D07895">
            <w:pPr>
              <w:tabs>
                <w:tab w:val="left" w:pos="540"/>
                <w:tab w:val="decimal" w:pos="9540"/>
              </w:tabs>
              <w:spacing w:line="240" w:lineRule="auto"/>
              <w:jc w:val="both"/>
              <w:rPr>
                <w:sz w:val="18"/>
                <w:szCs w:val="18"/>
                <w:lang w:val="en-US"/>
              </w:rPr>
            </w:pPr>
          </w:p>
        </w:tc>
        <w:tc>
          <w:tcPr>
            <w:tcW w:w="1170" w:type="dxa"/>
          </w:tcPr>
          <w:p w:rsidR="004B5BA3" w:rsidRPr="00D07895" w:rsidRDefault="004B5BA3" w:rsidP="00D07895">
            <w:pPr>
              <w:spacing w:line="240" w:lineRule="auto"/>
              <w:ind w:left="-108" w:right="-108"/>
              <w:jc w:val="center"/>
              <w:rPr>
                <w:rFonts w:cs="Times New Roman"/>
                <w:sz w:val="18"/>
                <w:szCs w:val="18"/>
              </w:rPr>
            </w:pPr>
          </w:p>
        </w:tc>
        <w:tc>
          <w:tcPr>
            <w:tcW w:w="3420" w:type="dxa"/>
            <w:gridSpan w:val="5"/>
          </w:tcPr>
          <w:p w:rsidR="004B5BA3" w:rsidRPr="00D07895" w:rsidRDefault="004B5BA3" w:rsidP="00D07895">
            <w:pPr>
              <w:spacing w:line="240" w:lineRule="auto"/>
              <w:ind w:left="-108" w:right="-108"/>
              <w:jc w:val="center"/>
              <w:rPr>
                <w:rFonts w:cs="Times New Roman"/>
                <w:sz w:val="18"/>
                <w:szCs w:val="18"/>
              </w:rPr>
            </w:pPr>
          </w:p>
        </w:tc>
      </w:tr>
      <w:tr w:rsidR="004B5BA3" w:rsidRPr="00D70642" w:rsidTr="00505C08">
        <w:tc>
          <w:tcPr>
            <w:tcW w:w="4590" w:type="dxa"/>
            <w:gridSpan w:val="5"/>
          </w:tcPr>
          <w:p w:rsidR="004B5BA3" w:rsidRPr="00D70642" w:rsidRDefault="004B5BA3" w:rsidP="00FE1B8F">
            <w:pPr>
              <w:tabs>
                <w:tab w:val="left" w:pos="540"/>
                <w:tab w:val="decimal" w:pos="9540"/>
              </w:tabs>
              <w:spacing w:line="240" w:lineRule="atLeast"/>
              <w:jc w:val="both"/>
              <w:rPr>
                <w:rFonts w:cs="Times New Roman"/>
                <w:b/>
                <w:bCs/>
                <w:i/>
                <w:iCs/>
              </w:rPr>
            </w:pPr>
            <w:r w:rsidRPr="009C2F54">
              <w:rPr>
                <w:b/>
                <w:bCs/>
                <w:i/>
                <w:iCs/>
                <w:lang w:val="en-US"/>
              </w:rPr>
              <w:t>Trade accounts payable - related parties</w:t>
            </w:r>
          </w:p>
        </w:tc>
        <w:tc>
          <w:tcPr>
            <w:tcW w:w="1170" w:type="dxa"/>
          </w:tcPr>
          <w:p w:rsidR="004B5BA3" w:rsidRPr="00D70642" w:rsidRDefault="004B5BA3" w:rsidP="00FE1B8F">
            <w:pPr>
              <w:spacing w:line="240" w:lineRule="atLeast"/>
              <w:ind w:left="-108" w:right="-108"/>
              <w:jc w:val="center"/>
              <w:rPr>
                <w:rFonts w:cs="Times New Roman"/>
                <w:b/>
                <w:bCs/>
              </w:rPr>
            </w:pPr>
          </w:p>
        </w:tc>
        <w:tc>
          <w:tcPr>
            <w:tcW w:w="3420" w:type="dxa"/>
            <w:gridSpan w:val="5"/>
          </w:tcPr>
          <w:p w:rsidR="004B5BA3" w:rsidRPr="00D70642" w:rsidRDefault="004B5BA3" w:rsidP="00FE1B8F">
            <w:pPr>
              <w:spacing w:line="240" w:lineRule="atLeast"/>
              <w:ind w:left="-108" w:right="-108"/>
              <w:jc w:val="center"/>
              <w:rPr>
                <w:rFonts w:cs="Times New Roman"/>
              </w:rPr>
            </w:pPr>
            <w:r w:rsidRPr="00D70642">
              <w:rPr>
                <w:rFonts w:cs="Times New Roman"/>
                <w:b/>
                <w:bCs/>
              </w:rPr>
              <w:t>Financial statements in which</w:t>
            </w:r>
          </w:p>
        </w:tc>
      </w:tr>
      <w:tr w:rsidR="004B5BA3" w:rsidRPr="00D70642" w:rsidTr="00505C08">
        <w:tc>
          <w:tcPr>
            <w:tcW w:w="4590" w:type="dxa"/>
            <w:gridSpan w:val="5"/>
          </w:tcPr>
          <w:p w:rsidR="004B5BA3" w:rsidRPr="00D70642" w:rsidRDefault="004B5BA3" w:rsidP="00FE1B8F">
            <w:pPr>
              <w:tabs>
                <w:tab w:val="left" w:pos="540"/>
                <w:tab w:val="decimal" w:pos="9540"/>
              </w:tabs>
              <w:spacing w:line="240" w:lineRule="atLeast"/>
              <w:jc w:val="both"/>
              <w:rPr>
                <w:rFonts w:cs="Times New Roman"/>
                <w:b/>
                <w:bCs/>
                <w:i/>
                <w:iCs/>
              </w:rPr>
            </w:pPr>
          </w:p>
        </w:tc>
        <w:tc>
          <w:tcPr>
            <w:tcW w:w="1170" w:type="dxa"/>
          </w:tcPr>
          <w:p w:rsidR="004B5BA3" w:rsidRPr="00D70642" w:rsidRDefault="004B5BA3" w:rsidP="00FE1B8F">
            <w:pPr>
              <w:spacing w:line="240" w:lineRule="atLeast"/>
              <w:ind w:left="-108" w:right="-108"/>
              <w:jc w:val="center"/>
              <w:rPr>
                <w:rFonts w:cs="Times New Roman"/>
                <w:b/>
                <w:bCs/>
              </w:rPr>
            </w:pPr>
          </w:p>
        </w:tc>
        <w:tc>
          <w:tcPr>
            <w:tcW w:w="3420" w:type="dxa"/>
            <w:gridSpan w:val="5"/>
          </w:tcPr>
          <w:p w:rsidR="004B5BA3" w:rsidRPr="00D70642" w:rsidRDefault="004B5BA3" w:rsidP="00FE1B8F">
            <w:pPr>
              <w:spacing w:line="240" w:lineRule="atLeast"/>
              <w:ind w:left="-108" w:right="-108"/>
              <w:jc w:val="center"/>
              <w:rPr>
                <w:rFonts w:cs="Times New Roman"/>
                <w:b/>
                <w:bCs/>
              </w:rPr>
            </w:pPr>
            <w:r w:rsidRPr="00D70642">
              <w:rPr>
                <w:rFonts w:cs="Times New Roman"/>
                <w:b/>
                <w:bCs/>
              </w:rPr>
              <w:t>the equity method is applied</w:t>
            </w:r>
          </w:p>
        </w:tc>
      </w:tr>
      <w:tr w:rsidR="004B5BA3" w:rsidRPr="00D70642" w:rsidTr="00505C08">
        <w:tc>
          <w:tcPr>
            <w:tcW w:w="4590" w:type="dxa"/>
            <w:gridSpan w:val="5"/>
          </w:tcPr>
          <w:p w:rsidR="004B5BA3" w:rsidRPr="00D70642" w:rsidRDefault="004B5BA3" w:rsidP="00FE1B8F">
            <w:pPr>
              <w:tabs>
                <w:tab w:val="left" w:pos="540"/>
                <w:tab w:val="decimal" w:pos="9540"/>
              </w:tabs>
              <w:spacing w:line="240" w:lineRule="atLeast"/>
              <w:jc w:val="both"/>
              <w:rPr>
                <w:rFonts w:cs="Times New Roman"/>
                <w:b/>
                <w:bCs/>
                <w:i/>
                <w:iCs/>
              </w:rPr>
            </w:pPr>
          </w:p>
        </w:tc>
        <w:tc>
          <w:tcPr>
            <w:tcW w:w="1170" w:type="dxa"/>
          </w:tcPr>
          <w:p w:rsidR="004B5BA3" w:rsidRDefault="004B5BA3" w:rsidP="00FE1B8F">
            <w:pPr>
              <w:spacing w:line="240" w:lineRule="atLeast"/>
              <w:ind w:left="-108" w:right="-108"/>
              <w:jc w:val="center"/>
              <w:rPr>
                <w:rFonts w:cs="Times New Roman"/>
                <w:b/>
                <w:bCs/>
              </w:rPr>
            </w:pPr>
          </w:p>
        </w:tc>
        <w:tc>
          <w:tcPr>
            <w:tcW w:w="3420" w:type="dxa"/>
            <w:gridSpan w:val="5"/>
          </w:tcPr>
          <w:p w:rsidR="004B5BA3" w:rsidRPr="00D70642" w:rsidRDefault="004B5BA3" w:rsidP="00FE1B8F">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B5BA3" w:rsidRPr="00056B48" w:rsidTr="00505C08">
        <w:tc>
          <w:tcPr>
            <w:tcW w:w="5760" w:type="dxa"/>
            <w:gridSpan w:val="6"/>
          </w:tcPr>
          <w:p w:rsidR="004B5BA3" w:rsidRPr="00D70642" w:rsidRDefault="004B5BA3" w:rsidP="001861D4">
            <w:pPr>
              <w:tabs>
                <w:tab w:val="left" w:pos="540"/>
                <w:tab w:val="decimal" w:pos="9540"/>
              </w:tabs>
              <w:spacing w:line="240" w:lineRule="atLeast"/>
              <w:jc w:val="both"/>
              <w:rPr>
                <w:rFonts w:cs="Times New Roman"/>
                <w:b/>
                <w:bCs/>
                <w:i/>
                <w:iCs/>
              </w:rPr>
            </w:pPr>
          </w:p>
        </w:tc>
        <w:tc>
          <w:tcPr>
            <w:tcW w:w="1620" w:type="dxa"/>
            <w:gridSpan w:val="2"/>
          </w:tcPr>
          <w:p w:rsidR="004B5BA3" w:rsidRPr="00056B48" w:rsidRDefault="004B5BA3" w:rsidP="001861D4">
            <w:pPr>
              <w:spacing w:line="240" w:lineRule="atLeast"/>
              <w:ind w:left="-108" w:right="-108"/>
              <w:jc w:val="center"/>
              <w:rPr>
                <w:rFonts w:cs="Times New Roman"/>
              </w:rPr>
            </w:pPr>
            <w:r>
              <w:rPr>
                <w:rFonts w:cs="Times New Roman"/>
              </w:rPr>
              <w:t>30 June</w:t>
            </w:r>
          </w:p>
        </w:tc>
        <w:tc>
          <w:tcPr>
            <w:tcW w:w="270" w:type="dxa"/>
          </w:tcPr>
          <w:p w:rsidR="004B5BA3" w:rsidRPr="00056B48" w:rsidRDefault="004B5BA3" w:rsidP="001861D4">
            <w:pPr>
              <w:spacing w:line="240" w:lineRule="atLeast"/>
              <w:ind w:left="-108" w:right="-108"/>
              <w:jc w:val="center"/>
              <w:rPr>
                <w:rFonts w:cs="Times New Roman"/>
              </w:rPr>
            </w:pPr>
          </w:p>
        </w:tc>
        <w:tc>
          <w:tcPr>
            <w:tcW w:w="1530" w:type="dxa"/>
            <w:gridSpan w:val="2"/>
          </w:tcPr>
          <w:p w:rsidR="004B5BA3" w:rsidRPr="00056B48" w:rsidRDefault="004B5BA3" w:rsidP="001861D4">
            <w:pPr>
              <w:spacing w:line="240" w:lineRule="atLeast"/>
              <w:ind w:left="-108" w:right="-108"/>
              <w:jc w:val="center"/>
              <w:rPr>
                <w:rFonts w:cs="Times New Roman"/>
              </w:rPr>
            </w:pPr>
            <w:r>
              <w:rPr>
                <w:rFonts w:cs="Times New Roman"/>
              </w:rPr>
              <w:t>31 March</w:t>
            </w:r>
          </w:p>
        </w:tc>
      </w:tr>
      <w:tr w:rsidR="004B5BA3" w:rsidRPr="00D70642" w:rsidTr="00505C08">
        <w:tc>
          <w:tcPr>
            <w:tcW w:w="5760" w:type="dxa"/>
            <w:gridSpan w:val="6"/>
          </w:tcPr>
          <w:p w:rsidR="004B5BA3" w:rsidRPr="00D70642" w:rsidRDefault="004B5BA3" w:rsidP="001861D4">
            <w:pPr>
              <w:tabs>
                <w:tab w:val="left" w:pos="540"/>
                <w:tab w:val="decimal" w:pos="9540"/>
              </w:tabs>
              <w:spacing w:line="240" w:lineRule="atLeast"/>
              <w:jc w:val="both"/>
              <w:rPr>
                <w:rFonts w:cs="Times New Roman"/>
                <w:b/>
                <w:bCs/>
                <w:i/>
                <w:iCs/>
              </w:rPr>
            </w:pPr>
          </w:p>
        </w:tc>
        <w:tc>
          <w:tcPr>
            <w:tcW w:w="1620" w:type="dxa"/>
            <w:gridSpan w:val="2"/>
          </w:tcPr>
          <w:p w:rsidR="004B5BA3" w:rsidRPr="00D70642" w:rsidRDefault="004B5BA3" w:rsidP="001861D4">
            <w:pPr>
              <w:pStyle w:val="acctmergecolhdg"/>
              <w:spacing w:line="240" w:lineRule="atLeast"/>
              <w:ind w:left="-97" w:right="-79"/>
              <w:rPr>
                <w:b w:val="0"/>
                <w:bCs/>
                <w:szCs w:val="22"/>
              </w:rPr>
            </w:pPr>
            <w:r w:rsidRPr="00D70642">
              <w:rPr>
                <w:b w:val="0"/>
                <w:bCs/>
                <w:szCs w:val="22"/>
              </w:rPr>
              <w:t>201</w:t>
            </w:r>
            <w:r>
              <w:rPr>
                <w:b w:val="0"/>
                <w:bCs/>
                <w:szCs w:val="22"/>
              </w:rPr>
              <w:t>9</w:t>
            </w:r>
          </w:p>
        </w:tc>
        <w:tc>
          <w:tcPr>
            <w:tcW w:w="270" w:type="dxa"/>
          </w:tcPr>
          <w:p w:rsidR="004B5BA3" w:rsidRPr="00D70642" w:rsidRDefault="004B5BA3" w:rsidP="001861D4">
            <w:pPr>
              <w:pStyle w:val="acctmergecolhdg"/>
              <w:spacing w:line="240" w:lineRule="atLeast"/>
              <w:ind w:left="-97" w:right="-79"/>
              <w:rPr>
                <w:b w:val="0"/>
                <w:bCs/>
                <w:szCs w:val="22"/>
              </w:rPr>
            </w:pPr>
          </w:p>
        </w:tc>
        <w:tc>
          <w:tcPr>
            <w:tcW w:w="1530" w:type="dxa"/>
            <w:gridSpan w:val="2"/>
          </w:tcPr>
          <w:p w:rsidR="004B5BA3" w:rsidRPr="00D70642" w:rsidRDefault="004B5BA3" w:rsidP="001861D4">
            <w:pPr>
              <w:pStyle w:val="acctmergecolhdg"/>
              <w:spacing w:line="240" w:lineRule="atLeast"/>
              <w:ind w:left="-97" w:right="-79"/>
              <w:rPr>
                <w:b w:val="0"/>
                <w:bCs/>
                <w:szCs w:val="22"/>
              </w:rPr>
            </w:pPr>
            <w:r w:rsidRPr="00D70642">
              <w:rPr>
                <w:b w:val="0"/>
                <w:bCs/>
                <w:szCs w:val="22"/>
              </w:rPr>
              <w:t>201</w:t>
            </w:r>
            <w:r>
              <w:rPr>
                <w:b w:val="0"/>
                <w:bCs/>
                <w:szCs w:val="22"/>
              </w:rPr>
              <w:t>9</w:t>
            </w:r>
          </w:p>
        </w:tc>
      </w:tr>
      <w:tr w:rsidR="004B5BA3" w:rsidRPr="00D70642" w:rsidTr="00505C08">
        <w:tc>
          <w:tcPr>
            <w:tcW w:w="5760" w:type="dxa"/>
            <w:gridSpan w:val="6"/>
          </w:tcPr>
          <w:p w:rsidR="004B5BA3" w:rsidRPr="00D70642" w:rsidRDefault="004B5BA3" w:rsidP="001861D4">
            <w:pPr>
              <w:tabs>
                <w:tab w:val="left" w:pos="540"/>
                <w:tab w:val="decimal" w:pos="9540"/>
              </w:tabs>
              <w:spacing w:line="240" w:lineRule="atLeast"/>
              <w:jc w:val="both"/>
              <w:rPr>
                <w:rFonts w:cs="Times New Roman"/>
                <w:b/>
                <w:bCs/>
                <w:i/>
                <w:iCs/>
              </w:rPr>
            </w:pPr>
          </w:p>
        </w:tc>
        <w:tc>
          <w:tcPr>
            <w:tcW w:w="3420" w:type="dxa"/>
            <w:gridSpan w:val="5"/>
          </w:tcPr>
          <w:p w:rsidR="004B5BA3" w:rsidRPr="00D70642" w:rsidRDefault="004B5BA3" w:rsidP="001861D4">
            <w:pPr>
              <w:spacing w:line="240" w:lineRule="atLeast"/>
              <w:ind w:left="-108"/>
              <w:jc w:val="center"/>
              <w:rPr>
                <w:rFonts w:cs="Times New Roman"/>
                <w:i/>
                <w:iCs/>
              </w:rPr>
            </w:pPr>
            <w:r w:rsidRPr="00D70642">
              <w:rPr>
                <w:rFonts w:cs="Times New Roman"/>
                <w:i/>
                <w:iCs/>
              </w:rPr>
              <w:t>(in thousand Baht)</w:t>
            </w:r>
          </w:p>
        </w:tc>
      </w:tr>
      <w:tr w:rsidR="004B5BA3" w:rsidRPr="00C518C3" w:rsidTr="00505C08">
        <w:trPr>
          <w:trHeight w:val="25"/>
        </w:trPr>
        <w:tc>
          <w:tcPr>
            <w:tcW w:w="5760" w:type="dxa"/>
            <w:gridSpan w:val="6"/>
          </w:tcPr>
          <w:p w:rsidR="004B5BA3" w:rsidRPr="000C1A88" w:rsidRDefault="004B5BA3" w:rsidP="001861D4">
            <w:pPr>
              <w:tabs>
                <w:tab w:val="left" w:pos="540"/>
                <w:tab w:val="decimal" w:pos="9540"/>
              </w:tabs>
              <w:spacing w:line="240" w:lineRule="atLeast"/>
              <w:jc w:val="both"/>
              <w:rPr>
                <w:rFonts w:cs="Times New Roman"/>
                <w:lang w:val="en-US"/>
              </w:rPr>
            </w:pPr>
            <w:r w:rsidRPr="000C1A88">
              <w:rPr>
                <w:rFonts w:cs="Times New Roman"/>
                <w:lang w:val="en-US"/>
              </w:rPr>
              <w:t>Other related parties</w:t>
            </w:r>
          </w:p>
        </w:tc>
        <w:tc>
          <w:tcPr>
            <w:tcW w:w="1620" w:type="dxa"/>
            <w:gridSpan w:val="2"/>
            <w:tcBorders>
              <w:bottom w:val="double" w:sz="4" w:space="0" w:color="auto"/>
            </w:tcBorders>
            <w:shd w:val="clear" w:color="auto" w:fill="auto"/>
          </w:tcPr>
          <w:p w:rsidR="004B5BA3" w:rsidRPr="001268E2" w:rsidRDefault="004B5BA3" w:rsidP="00C7622C">
            <w:pPr>
              <w:tabs>
                <w:tab w:val="decimal" w:pos="1335"/>
              </w:tabs>
              <w:spacing w:line="240" w:lineRule="atLeast"/>
              <w:ind w:left="-108" w:right="-105"/>
              <w:rPr>
                <w:rFonts w:cs="Times New Roman"/>
                <w:b/>
                <w:bCs/>
                <w:lang w:val="en-US"/>
              </w:rPr>
            </w:pPr>
            <w:r w:rsidRPr="001268E2">
              <w:rPr>
                <w:rFonts w:cs="Times New Roman"/>
                <w:b/>
                <w:bCs/>
                <w:lang w:val="en-US"/>
              </w:rPr>
              <w:t>8</w:t>
            </w:r>
            <w:r w:rsidR="005317B6">
              <w:rPr>
                <w:rFonts w:cs="Times New Roman"/>
                <w:b/>
                <w:bCs/>
                <w:lang w:val="en-US"/>
              </w:rPr>
              <w:t>2,77</w:t>
            </w:r>
            <w:r w:rsidR="00C7622C">
              <w:rPr>
                <w:rFonts w:cs="Times New Roman"/>
                <w:b/>
                <w:bCs/>
                <w:lang w:val="en-US"/>
              </w:rPr>
              <w:t>2</w:t>
            </w:r>
          </w:p>
        </w:tc>
        <w:tc>
          <w:tcPr>
            <w:tcW w:w="270" w:type="dxa"/>
            <w:shd w:val="clear" w:color="auto" w:fill="auto"/>
          </w:tcPr>
          <w:p w:rsidR="004B5BA3" w:rsidRPr="00C518C3" w:rsidRDefault="004B5BA3" w:rsidP="001861D4">
            <w:pPr>
              <w:tabs>
                <w:tab w:val="decimal" w:pos="1287"/>
              </w:tabs>
              <w:spacing w:line="240" w:lineRule="atLeast"/>
              <w:ind w:left="-108" w:right="-198"/>
              <w:rPr>
                <w:rFonts w:cs="Times New Roman"/>
                <w:cs/>
                <w:lang w:val="th-TH"/>
              </w:rPr>
            </w:pPr>
          </w:p>
        </w:tc>
        <w:tc>
          <w:tcPr>
            <w:tcW w:w="1530" w:type="dxa"/>
            <w:gridSpan w:val="2"/>
            <w:tcBorders>
              <w:bottom w:val="double" w:sz="4" w:space="0" w:color="auto"/>
            </w:tcBorders>
            <w:shd w:val="clear" w:color="auto" w:fill="auto"/>
          </w:tcPr>
          <w:p w:rsidR="004B5BA3" w:rsidRPr="00C64E20" w:rsidRDefault="004B5BA3" w:rsidP="00505C08">
            <w:pPr>
              <w:tabs>
                <w:tab w:val="decimal" w:pos="1245"/>
              </w:tabs>
              <w:spacing w:line="240" w:lineRule="atLeast"/>
              <w:ind w:left="-108" w:right="-105"/>
              <w:rPr>
                <w:rFonts w:cs="Times New Roman"/>
                <w:b/>
                <w:bCs/>
                <w:lang w:val="en-US"/>
              </w:rPr>
            </w:pPr>
            <w:r w:rsidRPr="00C64E20">
              <w:rPr>
                <w:rFonts w:cs="Times New Roman"/>
                <w:b/>
                <w:bCs/>
                <w:lang w:val="en-US"/>
              </w:rPr>
              <w:t>123,646</w:t>
            </w:r>
          </w:p>
        </w:tc>
      </w:tr>
      <w:tr w:rsidR="004B5BA3" w:rsidRPr="00D70642" w:rsidTr="00D07895">
        <w:trPr>
          <w:trHeight w:val="50"/>
        </w:trPr>
        <w:tc>
          <w:tcPr>
            <w:tcW w:w="5760" w:type="dxa"/>
            <w:gridSpan w:val="6"/>
            <w:shd w:val="clear" w:color="auto" w:fill="auto"/>
          </w:tcPr>
          <w:p w:rsidR="004B5BA3" w:rsidRPr="00D07895" w:rsidRDefault="004B5BA3" w:rsidP="00D07895">
            <w:pPr>
              <w:tabs>
                <w:tab w:val="left" w:pos="540"/>
                <w:tab w:val="decimal" w:pos="9540"/>
              </w:tabs>
              <w:spacing w:line="240" w:lineRule="auto"/>
              <w:jc w:val="both"/>
              <w:rPr>
                <w:sz w:val="18"/>
                <w:szCs w:val="18"/>
                <w:lang w:val="en-US"/>
              </w:rPr>
            </w:pPr>
          </w:p>
          <w:p w:rsidR="004B5BA3" w:rsidRPr="00D70642" w:rsidRDefault="004B5BA3" w:rsidP="008317D1">
            <w:pPr>
              <w:tabs>
                <w:tab w:val="left" w:pos="540"/>
                <w:tab w:val="decimal" w:pos="9540"/>
              </w:tabs>
              <w:spacing w:line="240" w:lineRule="atLeast"/>
              <w:jc w:val="both"/>
              <w:rPr>
                <w:rFonts w:cs="Times New Roman"/>
                <w:b/>
                <w:bCs/>
                <w:i/>
                <w:iCs/>
              </w:rPr>
            </w:pPr>
            <w:r>
              <w:rPr>
                <w:b/>
                <w:bCs/>
                <w:i/>
                <w:iCs/>
                <w:lang w:val="en-US"/>
              </w:rPr>
              <w:t xml:space="preserve">Other </w:t>
            </w:r>
            <w:r w:rsidRPr="00A31218">
              <w:rPr>
                <w:b/>
                <w:bCs/>
                <w:i/>
                <w:iCs/>
                <w:lang w:val="en-US"/>
              </w:rPr>
              <w:t>payables - related parties</w:t>
            </w:r>
          </w:p>
        </w:tc>
        <w:tc>
          <w:tcPr>
            <w:tcW w:w="3420" w:type="dxa"/>
            <w:gridSpan w:val="5"/>
          </w:tcPr>
          <w:p w:rsidR="004B5BA3" w:rsidRPr="00D07895" w:rsidRDefault="004B5BA3" w:rsidP="00D07895">
            <w:pPr>
              <w:spacing w:line="240" w:lineRule="auto"/>
              <w:ind w:left="-108" w:right="-108"/>
              <w:jc w:val="center"/>
              <w:rPr>
                <w:rFonts w:cs="Times New Roman"/>
                <w:sz w:val="18"/>
                <w:szCs w:val="18"/>
              </w:rPr>
            </w:pPr>
          </w:p>
          <w:p w:rsidR="004B5BA3" w:rsidRPr="00D70642" w:rsidRDefault="004B5BA3" w:rsidP="007051D5">
            <w:pPr>
              <w:spacing w:line="240" w:lineRule="atLeast"/>
              <w:ind w:left="-108" w:right="-108"/>
              <w:jc w:val="center"/>
              <w:rPr>
                <w:rFonts w:cs="Times New Roman"/>
              </w:rPr>
            </w:pPr>
            <w:r w:rsidRPr="00D70642">
              <w:rPr>
                <w:rFonts w:cs="Times New Roman"/>
                <w:b/>
                <w:bCs/>
              </w:rPr>
              <w:t>Financial statements in which</w:t>
            </w:r>
          </w:p>
        </w:tc>
      </w:tr>
      <w:tr w:rsidR="004B5BA3" w:rsidRPr="00D70642" w:rsidTr="00505C08">
        <w:tc>
          <w:tcPr>
            <w:tcW w:w="5760" w:type="dxa"/>
            <w:gridSpan w:val="6"/>
          </w:tcPr>
          <w:p w:rsidR="004B5BA3" w:rsidRPr="00D70642" w:rsidRDefault="004B5BA3" w:rsidP="007051D5">
            <w:pPr>
              <w:tabs>
                <w:tab w:val="left" w:pos="540"/>
                <w:tab w:val="decimal" w:pos="9540"/>
              </w:tabs>
              <w:spacing w:line="240" w:lineRule="atLeast"/>
              <w:jc w:val="both"/>
              <w:rPr>
                <w:rFonts w:cs="Times New Roman"/>
                <w:b/>
                <w:bCs/>
                <w:i/>
                <w:iCs/>
              </w:rPr>
            </w:pPr>
          </w:p>
        </w:tc>
        <w:tc>
          <w:tcPr>
            <w:tcW w:w="3420" w:type="dxa"/>
            <w:gridSpan w:val="5"/>
          </w:tcPr>
          <w:p w:rsidR="004B5BA3" w:rsidRPr="00D70642" w:rsidRDefault="004B5BA3" w:rsidP="007051D5">
            <w:pPr>
              <w:spacing w:line="240" w:lineRule="atLeast"/>
              <w:ind w:left="-108" w:right="-108"/>
              <w:jc w:val="center"/>
              <w:rPr>
                <w:rFonts w:cs="Times New Roman"/>
                <w:b/>
                <w:bCs/>
              </w:rPr>
            </w:pPr>
            <w:r w:rsidRPr="00D70642">
              <w:rPr>
                <w:rFonts w:cs="Times New Roman"/>
                <w:b/>
                <w:bCs/>
              </w:rPr>
              <w:t>the equity method is applied</w:t>
            </w:r>
          </w:p>
        </w:tc>
      </w:tr>
      <w:tr w:rsidR="004B5BA3" w:rsidRPr="00D70642" w:rsidTr="00505C08">
        <w:tc>
          <w:tcPr>
            <w:tcW w:w="5760" w:type="dxa"/>
            <w:gridSpan w:val="6"/>
          </w:tcPr>
          <w:p w:rsidR="004B5BA3" w:rsidRPr="00D70642" w:rsidRDefault="004B5BA3" w:rsidP="007051D5">
            <w:pPr>
              <w:tabs>
                <w:tab w:val="left" w:pos="540"/>
                <w:tab w:val="decimal" w:pos="9540"/>
              </w:tabs>
              <w:spacing w:line="240" w:lineRule="atLeast"/>
              <w:jc w:val="both"/>
              <w:rPr>
                <w:rFonts w:cs="Times New Roman"/>
                <w:b/>
                <w:bCs/>
                <w:i/>
                <w:iCs/>
              </w:rPr>
            </w:pPr>
          </w:p>
        </w:tc>
        <w:tc>
          <w:tcPr>
            <w:tcW w:w="3420" w:type="dxa"/>
            <w:gridSpan w:val="5"/>
          </w:tcPr>
          <w:p w:rsidR="004B5BA3" w:rsidRPr="00D70642" w:rsidRDefault="004B5BA3" w:rsidP="007051D5">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B5BA3" w:rsidRPr="00056B48" w:rsidTr="00505C08">
        <w:tc>
          <w:tcPr>
            <w:tcW w:w="5760" w:type="dxa"/>
            <w:gridSpan w:val="6"/>
          </w:tcPr>
          <w:p w:rsidR="004B5BA3" w:rsidRPr="00D70642" w:rsidRDefault="004B5BA3" w:rsidP="007051D5">
            <w:pPr>
              <w:tabs>
                <w:tab w:val="left" w:pos="540"/>
                <w:tab w:val="decimal" w:pos="9540"/>
              </w:tabs>
              <w:spacing w:line="240" w:lineRule="atLeast"/>
              <w:jc w:val="both"/>
              <w:rPr>
                <w:rFonts w:cs="Times New Roman"/>
                <w:b/>
                <w:bCs/>
                <w:i/>
                <w:iCs/>
              </w:rPr>
            </w:pPr>
          </w:p>
        </w:tc>
        <w:tc>
          <w:tcPr>
            <w:tcW w:w="1620" w:type="dxa"/>
            <w:gridSpan w:val="2"/>
          </w:tcPr>
          <w:p w:rsidR="004B5BA3" w:rsidRPr="00056B48" w:rsidRDefault="004B5BA3" w:rsidP="007051D5">
            <w:pPr>
              <w:spacing w:line="240" w:lineRule="atLeast"/>
              <w:ind w:left="-108" w:right="-108"/>
              <w:jc w:val="center"/>
              <w:rPr>
                <w:rFonts w:cs="Times New Roman"/>
              </w:rPr>
            </w:pPr>
            <w:r>
              <w:rPr>
                <w:rFonts w:cs="Times New Roman"/>
              </w:rPr>
              <w:t>30 June</w:t>
            </w:r>
          </w:p>
        </w:tc>
        <w:tc>
          <w:tcPr>
            <w:tcW w:w="270" w:type="dxa"/>
          </w:tcPr>
          <w:p w:rsidR="004B5BA3" w:rsidRPr="00056B48" w:rsidRDefault="004B5BA3" w:rsidP="007051D5">
            <w:pPr>
              <w:spacing w:line="240" w:lineRule="atLeast"/>
              <w:ind w:left="-108" w:right="-108"/>
              <w:jc w:val="center"/>
              <w:rPr>
                <w:rFonts w:cs="Times New Roman"/>
              </w:rPr>
            </w:pPr>
          </w:p>
        </w:tc>
        <w:tc>
          <w:tcPr>
            <w:tcW w:w="1530" w:type="dxa"/>
            <w:gridSpan w:val="2"/>
          </w:tcPr>
          <w:p w:rsidR="004B5BA3" w:rsidRPr="00056B48" w:rsidRDefault="004B5BA3" w:rsidP="007051D5">
            <w:pPr>
              <w:spacing w:line="240" w:lineRule="atLeast"/>
              <w:ind w:left="-108" w:right="-108"/>
              <w:jc w:val="center"/>
              <w:rPr>
                <w:rFonts w:cs="Times New Roman"/>
              </w:rPr>
            </w:pPr>
            <w:r>
              <w:rPr>
                <w:rFonts w:cs="Times New Roman"/>
              </w:rPr>
              <w:t>31 March</w:t>
            </w:r>
          </w:p>
        </w:tc>
      </w:tr>
      <w:tr w:rsidR="004B5BA3" w:rsidRPr="00D70642" w:rsidTr="00505C08">
        <w:tc>
          <w:tcPr>
            <w:tcW w:w="5760" w:type="dxa"/>
            <w:gridSpan w:val="6"/>
          </w:tcPr>
          <w:p w:rsidR="004B5BA3" w:rsidRPr="00D70642" w:rsidRDefault="004B5BA3" w:rsidP="007051D5">
            <w:pPr>
              <w:tabs>
                <w:tab w:val="left" w:pos="540"/>
                <w:tab w:val="decimal" w:pos="9540"/>
              </w:tabs>
              <w:spacing w:line="240" w:lineRule="atLeast"/>
              <w:jc w:val="both"/>
              <w:rPr>
                <w:rFonts w:cs="Times New Roman"/>
                <w:b/>
                <w:bCs/>
                <w:i/>
                <w:iCs/>
              </w:rPr>
            </w:pPr>
          </w:p>
        </w:tc>
        <w:tc>
          <w:tcPr>
            <w:tcW w:w="1620" w:type="dxa"/>
            <w:gridSpan w:val="2"/>
          </w:tcPr>
          <w:p w:rsidR="004B5BA3" w:rsidRPr="00D70642" w:rsidRDefault="004B5BA3" w:rsidP="007051D5">
            <w:pPr>
              <w:pStyle w:val="acctmergecolhdg"/>
              <w:spacing w:line="240" w:lineRule="atLeast"/>
              <w:ind w:left="-97" w:right="-79"/>
              <w:rPr>
                <w:b w:val="0"/>
                <w:bCs/>
                <w:szCs w:val="22"/>
              </w:rPr>
            </w:pPr>
            <w:r w:rsidRPr="00D70642">
              <w:rPr>
                <w:b w:val="0"/>
                <w:bCs/>
                <w:szCs w:val="22"/>
              </w:rPr>
              <w:t>201</w:t>
            </w:r>
            <w:r>
              <w:rPr>
                <w:b w:val="0"/>
                <w:bCs/>
                <w:szCs w:val="22"/>
              </w:rPr>
              <w:t>9</w:t>
            </w:r>
          </w:p>
        </w:tc>
        <w:tc>
          <w:tcPr>
            <w:tcW w:w="270" w:type="dxa"/>
          </w:tcPr>
          <w:p w:rsidR="004B5BA3" w:rsidRPr="00D70642" w:rsidRDefault="004B5BA3" w:rsidP="007051D5">
            <w:pPr>
              <w:pStyle w:val="acctmergecolhdg"/>
              <w:spacing w:line="240" w:lineRule="atLeast"/>
              <w:ind w:left="-97" w:right="-79"/>
              <w:rPr>
                <w:b w:val="0"/>
                <w:bCs/>
                <w:szCs w:val="22"/>
              </w:rPr>
            </w:pPr>
          </w:p>
        </w:tc>
        <w:tc>
          <w:tcPr>
            <w:tcW w:w="1530" w:type="dxa"/>
            <w:gridSpan w:val="2"/>
          </w:tcPr>
          <w:p w:rsidR="004B5BA3" w:rsidRPr="00D70642" w:rsidRDefault="004B5BA3" w:rsidP="007051D5">
            <w:pPr>
              <w:pStyle w:val="acctmergecolhdg"/>
              <w:spacing w:line="240" w:lineRule="atLeast"/>
              <w:ind w:left="-97" w:right="-79"/>
              <w:rPr>
                <w:b w:val="0"/>
                <w:bCs/>
                <w:szCs w:val="22"/>
              </w:rPr>
            </w:pPr>
            <w:r w:rsidRPr="00D70642">
              <w:rPr>
                <w:b w:val="0"/>
                <w:bCs/>
                <w:szCs w:val="22"/>
              </w:rPr>
              <w:t>201</w:t>
            </w:r>
            <w:r>
              <w:rPr>
                <w:b w:val="0"/>
                <w:bCs/>
                <w:szCs w:val="22"/>
              </w:rPr>
              <w:t>9</w:t>
            </w:r>
          </w:p>
        </w:tc>
      </w:tr>
      <w:tr w:rsidR="004B5BA3" w:rsidRPr="00D70642" w:rsidTr="00505C08">
        <w:tc>
          <w:tcPr>
            <w:tcW w:w="5760" w:type="dxa"/>
            <w:gridSpan w:val="6"/>
          </w:tcPr>
          <w:p w:rsidR="004B5BA3" w:rsidRPr="00D70642" w:rsidRDefault="004B5BA3" w:rsidP="007051D5">
            <w:pPr>
              <w:tabs>
                <w:tab w:val="left" w:pos="540"/>
                <w:tab w:val="decimal" w:pos="9540"/>
              </w:tabs>
              <w:spacing w:line="240" w:lineRule="atLeast"/>
              <w:jc w:val="both"/>
              <w:rPr>
                <w:rFonts w:cs="Times New Roman"/>
                <w:b/>
                <w:bCs/>
                <w:i/>
                <w:iCs/>
              </w:rPr>
            </w:pPr>
          </w:p>
        </w:tc>
        <w:tc>
          <w:tcPr>
            <w:tcW w:w="3420" w:type="dxa"/>
            <w:gridSpan w:val="5"/>
          </w:tcPr>
          <w:p w:rsidR="004B5BA3" w:rsidRPr="00D70642" w:rsidRDefault="004B5BA3" w:rsidP="007051D5">
            <w:pPr>
              <w:spacing w:line="240" w:lineRule="atLeast"/>
              <w:ind w:left="-108"/>
              <w:jc w:val="center"/>
              <w:rPr>
                <w:rFonts w:cs="Times New Roman"/>
                <w:i/>
                <w:iCs/>
              </w:rPr>
            </w:pPr>
            <w:r w:rsidRPr="00D70642">
              <w:rPr>
                <w:rFonts w:cs="Times New Roman"/>
                <w:i/>
                <w:iCs/>
              </w:rPr>
              <w:t>(in thousand Baht)</w:t>
            </w:r>
          </w:p>
        </w:tc>
      </w:tr>
      <w:tr w:rsidR="004B5BA3" w:rsidRPr="00D70642" w:rsidTr="00505C08">
        <w:trPr>
          <w:trHeight w:val="85"/>
        </w:trPr>
        <w:tc>
          <w:tcPr>
            <w:tcW w:w="5760" w:type="dxa"/>
            <w:gridSpan w:val="6"/>
          </w:tcPr>
          <w:p w:rsidR="004B5BA3" w:rsidRPr="000C1A88" w:rsidRDefault="004B5BA3" w:rsidP="00E470C6">
            <w:pPr>
              <w:tabs>
                <w:tab w:val="left" w:pos="900"/>
                <w:tab w:val="decimal" w:pos="9540"/>
              </w:tabs>
              <w:spacing w:line="240" w:lineRule="atLeast"/>
              <w:jc w:val="both"/>
              <w:rPr>
                <w:rFonts w:cs="Times New Roman"/>
                <w:lang w:val="en-US"/>
              </w:rPr>
            </w:pPr>
            <w:r w:rsidRPr="000C1A88">
              <w:rPr>
                <w:rFonts w:cs="Times New Roman"/>
                <w:lang w:val="en-US"/>
              </w:rPr>
              <w:t>Parent</w:t>
            </w:r>
          </w:p>
        </w:tc>
        <w:tc>
          <w:tcPr>
            <w:tcW w:w="1620" w:type="dxa"/>
            <w:gridSpan w:val="2"/>
            <w:shd w:val="clear" w:color="auto" w:fill="auto"/>
          </w:tcPr>
          <w:p w:rsidR="004B5BA3" w:rsidRPr="00D70642" w:rsidRDefault="004B5BA3" w:rsidP="00D07895">
            <w:pPr>
              <w:tabs>
                <w:tab w:val="decimal" w:pos="1335"/>
              </w:tabs>
              <w:spacing w:line="240" w:lineRule="atLeast"/>
              <w:ind w:left="-108" w:right="-105"/>
              <w:rPr>
                <w:rFonts w:cs="Times New Roman"/>
                <w:lang w:val="en-US"/>
              </w:rPr>
            </w:pPr>
            <w:r>
              <w:rPr>
                <w:rFonts w:cs="Times New Roman"/>
                <w:lang w:val="en-US"/>
              </w:rPr>
              <w:t>111,</w:t>
            </w:r>
            <w:r w:rsidR="005317B6">
              <w:rPr>
                <w:rFonts w:cs="Times New Roman"/>
                <w:lang w:val="en-US"/>
              </w:rPr>
              <w:t>101</w:t>
            </w:r>
          </w:p>
        </w:tc>
        <w:tc>
          <w:tcPr>
            <w:tcW w:w="270" w:type="dxa"/>
            <w:shd w:val="clear" w:color="auto" w:fill="auto"/>
          </w:tcPr>
          <w:p w:rsidR="004B5BA3" w:rsidRPr="00D70642" w:rsidRDefault="004B5BA3" w:rsidP="00E470C6">
            <w:pPr>
              <w:tabs>
                <w:tab w:val="decimal" w:pos="1287"/>
              </w:tabs>
              <w:spacing w:line="240" w:lineRule="atLeast"/>
              <w:ind w:left="-108" w:right="-198"/>
              <w:rPr>
                <w:rFonts w:cs="Times New Roman"/>
                <w:cs/>
                <w:lang w:val="th-TH"/>
              </w:rPr>
            </w:pPr>
          </w:p>
        </w:tc>
        <w:tc>
          <w:tcPr>
            <w:tcW w:w="1530" w:type="dxa"/>
            <w:gridSpan w:val="2"/>
            <w:shd w:val="clear" w:color="auto" w:fill="auto"/>
          </w:tcPr>
          <w:p w:rsidR="004B5BA3" w:rsidRPr="00D70642" w:rsidRDefault="004B5BA3" w:rsidP="00D07895">
            <w:pPr>
              <w:tabs>
                <w:tab w:val="decimal" w:pos="1245"/>
              </w:tabs>
              <w:spacing w:line="240" w:lineRule="atLeast"/>
              <w:ind w:left="-108" w:right="-105"/>
              <w:rPr>
                <w:rFonts w:cs="Times New Roman"/>
                <w:lang w:val="en-US"/>
              </w:rPr>
            </w:pPr>
            <w:r w:rsidRPr="00BD5387">
              <w:rPr>
                <w:rFonts w:cs="Times New Roman"/>
                <w:lang w:val="en-US"/>
              </w:rPr>
              <w:t>272,476</w:t>
            </w:r>
          </w:p>
        </w:tc>
      </w:tr>
      <w:tr w:rsidR="004B5BA3" w:rsidRPr="00D70642" w:rsidTr="00505C08">
        <w:trPr>
          <w:trHeight w:val="85"/>
        </w:trPr>
        <w:tc>
          <w:tcPr>
            <w:tcW w:w="5760" w:type="dxa"/>
            <w:gridSpan w:val="6"/>
          </w:tcPr>
          <w:p w:rsidR="004B5BA3" w:rsidRPr="000C1A88" w:rsidRDefault="004B5BA3" w:rsidP="00E470C6">
            <w:pPr>
              <w:tabs>
                <w:tab w:val="left" w:pos="900"/>
                <w:tab w:val="decimal" w:pos="9540"/>
              </w:tabs>
              <w:spacing w:line="240" w:lineRule="atLeast"/>
              <w:jc w:val="both"/>
              <w:rPr>
                <w:rFonts w:cs="Times New Roman"/>
                <w:lang w:val="en-US"/>
              </w:rPr>
            </w:pPr>
            <w:r w:rsidRPr="000C1A88">
              <w:rPr>
                <w:rFonts w:cs="Times New Roman"/>
                <w:lang w:val="en-US"/>
              </w:rPr>
              <w:t>Associate</w:t>
            </w:r>
          </w:p>
        </w:tc>
        <w:tc>
          <w:tcPr>
            <w:tcW w:w="1620" w:type="dxa"/>
            <w:gridSpan w:val="2"/>
            <w:shd w:val="clear" w:color="auto" w:fill="auto"/>
          </w:tcPr>
          <w:p w:rsidR="004B5BA3" w:rsidRPr="00D70642" w:rsidRDefault="004B5BA3" w:rsidP="00D07895">
            <w:pPr>
              <w:tabs>
                <w:tab w:val="decimal" w:pos="1335"/>
              </w:tabs>
              <w:spacing w:line="240" w:lineRule="atLeast"/>
              <w:ind w:left="-108" w:right="-105"/>
              <w:rPr>
                <w:rFonts w:cs="Times New Roman"/>
                <w:cs/>
                <w:lang w:val="en-US"/>
              </w:rPr>
            </w:pPr>
            <w:r>
              <w:rPr>
                <w:rFonts w:cs="Times New Roman"/>
                <w:lang w:val="en-US"/>
              </w:rPr>
              <w:t>7,018</w:t>
            </w:r>
          </w:p>
        </w:tc>
        <w:tc>
          <w:tcPr>
            <w:tcW w:w="270" w:type="dxa"/>
            <w:shd w:val="clear" w:color="auto" w:fill="auto"/>
          </w:tcPr>
          <w:p w:rsidR="004B5BA3" w:rsidRPr="00D70642" w:rsidRDefault="004B5BA3" w:rsidP="00E470C6">
            <w:pPr>
              <w:tabs>
                <w:tab w:val="decimal" w:pos="1287"/>
              </w:tabs>
              <w:spacing w:line="240" w:lineRule="atLeast"/>
              <w:ind w:left="-108" w:right="-198"/>
              <w:rPr>
                <w:rFonts w:cs="Times New Roman"/>
                <w:cs/>
                <w:lang w:val="th-TH"/>
              </w:rPr>
            </w:pPr>
          </w:p>
        </w:tc>
        <w:tc>
          <w:tcPr>
            <w:tcW w:w="1530" w:type="dxa"/>
            <w:gridSpan w:val="2"/>
            <w:shd w:val="clear" w:color="auto" w:fill="auto"/>
          </w:tcPr>
          <w:p w:rsidR="004B5BA3" w:rsidRPr="00D70642" w:rsidRDefault="004B5BA3" w:rsidP="00D07895">
            <w:pPr>
              <w:tabs>
                <w:tab w:val="decimal" w:pos="1245"/>
              </w:tabs>
              <w:spacing w:line="240" w:lineRule="atLeast"/>
              <w:ind w:left="-108" w:right="-105"/>
              <w:rPr>
                <w:rFonts w:cs="Times New Roman"/>
                <w:cs/>
                <w:lang w:val="en-US"/>
              </w:rPr>
            </w:pPr>
            <w:r w:rsidRPr="00BD5387">
              <w:rPr>
                <w:rFonts w:cs="Times New Roman"/>
                <w:lang w:val="en-US"/>
              </w:rPr>
              <w:t>8,693</w:t>
            </w:r>
          </w:p>
        </w:tc>
      </w:tr>
      <w:tr w:rsidR="004B5BA3" w:rsidRPr="00D70642" w:rsidTr="00505C08">
        <w:trPr>
          <w:trHeight w:val="25"/>
        </w:trPr>
        <w:tc>
          <w:tcPr>
            <w:tcW w:w="5760" w:type="dxa"/>
            <w:gridSpan w:val="6"/>
          </w:tcPr>
          <w:p w:rsidR="004B5BA3" w:rsidRPr="000C1A88" w:rsidRDefault="004B5BA3" w:rsidP="00E470C6">
            <w:pPr>
              <w:tabs>
                <w:tab w:val="left" w:pos="540"/>
                <w:tab w:val="decimal" w:pos="9540"/>
              </w:tabs>
              <w:spacing w:line="240" w:lineRule="atLeast"/>
              <w:jc w:val="both"/>
              <w:rPr>
                <w:rFonts w:cs="Times New Roman"/>
                <w:lang w:val="en-US"/>
              </w:rPr>
            </w:pPr>
            <w:r w:rsidRPr="000C1A88">
              <w:rPr>
                <w:rFonts w:cs="Times New Roman"/>
                <w:lang w:val="en-US"/>
              </w:rPr>
              <w:t>Other related parties</w:t>
            </w:r>
          </w:p>
        </w:tc>
        <w:tc>
          <w:tcPr>
            <w:tcW w:w="1620" w:type="dxa"/>
            <w:gridSpan w:val="2"/>
            <w:tcBorders>
              <w:bottom w:val="single" w:sz="4" w:space="0" w:color="auto"/>
            </w:tcBorders>
            <w:shd w:val="clear" w:color="auto" w:fill="auto"/>
          </w:tcPr>
          <w:p w:rsidR="004B5BA3" w:rsidRPr="00C518C3" w:rsidRDefault="004B5BA3" w:rsidP="00D07895">
            <w:pPr>
              <w:tabs>
                <w:tab w:val="decimal" w:pos="1335"/>
              </w:tabs>
              <w:spacing w:line="240" w:lineRule="atLeast"/>
              <w:ind w:left="-108" w:right="-105"/>
              <w:rPr>
                <w:rFonts w:cs="Times New Roman"/>
                <w:lang w:val="en-US"/>
              </w:rPr>
            </w:pPr>
            <w:r>
              <w:rPr>
                <w:rFonts w:cs="Times New Roman"/>
                <w:lang w:val="en-US"/>
              </w:rPr>
              <w:t>2,71</w:t>
            </w:r>
            <w:r w:rsidR="005317B6">
              <w:rPr>
                <w:rFonts w:cs="Times New Roman"/>
                <w:lang w:val="en-US"/>
              </w:rPr>
              <w:t>0</w:t>
            </w:r>
          </w:p>
        </w:tc>
        <w:tc>
          <w:tcPr>
            <w:tcW w:w="270" w:type="dxa"/>
            <w:shd w:val="clear" w:color="auto" w:fill="auto"/>
          </w:tcPr>
          <w:p w:rsidR="004B5BA3" w:rsidRPr="00C518C3" w:rsidRDefault="004B5BA3" w:rsidP="00E470C6">
            <w:pPr>
              <w:tabs>
                <w:tab w:val="decimal" w:pos="1287"/>
              </w:tabs>
              <w:spacing w:line="240" w:lineRule="atLeast"/>
              <w:ind w:left="-108" w:right="-198"/>
              <w:rPr>
                <w:rFonts w:cs="Times New Roman"/>
                <w:cs/>
                <w:lang w:val="th-TH"/>
              </w:rPr>
            </w:pPr>
          </w:p>
        </w:tc>
        <w:tc>
          <w:tcPr>
            <w:tcW w:w="1530" w:type="dxa"/>
            <w:gridSpan w:val="2"/>
            <w:tcBorders>
              <w:bottom w:val="single" w:sz="4" w:space="0" w:color="auto"/>
            </w:tcBorders>
            <w:shd w:val="clear" w:color="auto" w:fill="auto"/>
          </w:tcPr>
          <w:p w:rsidR="004B5BA3" w:rsidRPr="00C518C3" w:rsidRDefault="004B5BA3" w:rsidP="00D07895">
            <w:pPr>
              <w:tabs>
                <w:tab w:val="decimal" w:pos="1245"/>
              </w:tabs>
              <w:spacing w:line="240" w:lineRule="atLeast"/>
              <w:ind w:left="-108" w:right="-105"/>
              <w:rPr>
                <w:rFonts w:cs="Times New Roman"/>
                <w:lang w:val="en-US"/>
              </w:rPr>
            </w:pPr>
            <w:r w:rsidRPr="00BD5387">
              <w:rPr>
                <w:rFonts w:cs="Times New Roman"/>
                <w:lang w:val="en-US"/>
              </w:rPr>
              <w:t>31,171</w:t>
            </w:r>
          </w:p>
        </w:tc>
      </w:tr>
      <w:tr w:rsidR="004B5BA3" w:rsidRPr="00D70642" w:rsidTr="00505C08">
        <w:trPr>
          <w:trHeight w:val="25"/>
        </w:trPr>
        <w:tc>
          <w:tcPr>
            <w:tcW w:w="5760" w:type="dxa"/>
            <w:gridSpan w:val="6"/>
          </w:tcPr>
          <w:p w:rsidR="004B5BA3" w:rsidRPr="008229BC" w:rsidRDefault="008229BC" w:rsidP="00E470C6">
            <w:pPr>
              <w:tabs>
                <w:tab w:val="left" w:pos="540"/>
                <w:tab w:val="decimal" w:pos="9540"/>
              </w:tabs>
              <w:spacing w:line="240" w:lineRule="atLeast"/>
              <w:jc w:val="both"/>
              <w:rPr>
                <w:rFonts w:cs="Times New Roman"/>
                <w:b/>
                <w:bCs/>
                <w:lang w:val="en-US"/>
              </w:rPr>
            </w:pPr>
            <w:r w:rsidRPr="008229BC">
              <w:rPr>
                <w:rFonts w:cs="Times New Roman"/>
                <w:b/>
                <w:bCs/>
                <w:lang w:val="en-US"/>
              </w:rPr>
              <w:t>Total</w:t>
            </w:r>
          </w:p>
        </w:tc>
        <w:tc>
          <w:tcPr>
            <w:tcW w:w="1620" w:type="dxa"/>
            <w:gridSpan w:val="2"/>
            <w:tcBorders>
              <w:top w:val="single" w:sz="4" w:space="0" w:color="auto"/>
              <w:bottom w:val="double" w:sz="4" w:space="0" w:color="auto"/>
            </w:tcBorders>
            <w:shd w:val="clear" w:color="auto" w:fill="auto"/>
          </w:tcPr>
          <w:p w:rsidR="004B5BA3" w:rsidRPr="00D70642" w:rsidRDefault="004B5BA3" w:rsidP="00D07895">
            <w:pPr>
              <w:tabs>
                <w:tab w:val="decimal" w:pos="1335"/>
              </w:tabs>
              <w:spacing w:line="240" w:lineRule="atLeast"/>
              <w:ind w:left="-108" w:right="-105"/>
              <w:rPr>
                <w:rFonts w:cs="Times New Roman"/>
                <w:b/>
                <w:bCs/>
                <w:cs/>
                <w:lang w:val="en-US"/>
              </w:rPr>
            </w:pPr>
            <w:r>
              <w:rPr>
                <w:rFonts w:cs="Times New Roman"/>
                <w:b/>
                <w:bCs/>
                <w:lang w:val="en-US"/>
              </w:rPr>
              <w:t>120,</w:t>
            </w:r>
            <w:r w:rsidR="005317B6">
              <w:rPr>
                <w:rFonts w:cs="Times New Roman"/>
                <w:b/>
                <w:bCs/>
                <w:lang w:val="en-US"/>
              </w:rPr>
              <w:t>829</w:t>
            </w:r>
          </w:p>
        </w:tc>
        <w:tc>
          <w:tcPr>
            <w:tcW w:w="270" w:type="dxa"/>
            <w:shd w:val="clear" w:color="auto" w:fill="auto"/>
          </w:tcPr>
          <w:p w:rsidR="004B5BA3" w:rsidRPr="00D70642" w:rsidRDefault="004B5BA3" w:rsidP="00E470C6">
            <w:pPr>
              <w:tabs>
                <w:tab w:val="decimal" w:pos="1287"/>
              </w:tabs>
              <w:spacing w:line="240" w:lineRule="atLeast"/>
              <w:ind w:left="-108" w:right="-198"/>
              <w:rPr>
                <w:rFonts w:cs="Times New Roman"/>
                <w:b/>
                <w:bCs/>
                <w:cs/>
                <w:lang w:val="th-TH"/>
              </w:rPr>
            </w:pPr>
          </w:p>
        </w:tc>
        <w:tc>
          <w:tcPr>
            <w:tcW w:w="1530" w:type="dxa"/>
            <w:gridSpan w:val="2"/>
            <w:tcBorders>
              <w:top w:val="single" w:sz="4" w:space="0" w:color="auto"/>
              <w:bottom w:val="double" w:sz="4" w:space="0" w:color="auto"/>
            </w:tcBorders>
            <w:shd w:val="clear" w:color="auto" w:fill="auto"/>
          </w:tcPr>
          <w:p w:rsidR="004B5BA3" w:rsidRPr="00D70642" w:rsidRDefault="004B5BA3" w:rsidP="00D07895">
            <w:pPr>
              <w:tabs>
                <w:tab w:val="decimal" w:pos="1245"/>
              </w:tabs>
              <w:spacing w:line="240" w:lineRule="atLeast"/>
              <w:ind w:left="-108" w:right="-105"/>
              <w:rPr>
                <w:rFonts w:cs="Times New Roman"/>
                <w:b/>
                <w:bCs/>
                <w:cs/>
                <w:lang w:val="en-US"/>
              </w:rPr>
            </w:pPr>
            <w:r w:rsidRPr="00BD5387">
              <w:rPr>
                <w:rFonts w:cs="Times New Roman"/>
                <w:b/>
                <w:bCs/>
                <w:lang w:val="en-US"/>
              </w:rPr>
              <w:t>312,340</w:t>
            </w:r>
          </w:p>
        </w:tc>
      </w:tr>
    </w:tbl>
    <w:p w:rsidR="004544E5" w:rsidRDefault="004544E5" w:rsidP="00D94FAF">
      <w:pPr>
        <w:pStyle w:val="BodyText"/>
        <w:tabs>
          <w:tab w:val="left" w:pos="540"/>
          <w:tab w:val="decimal" w:pos="9540"/>
        </w:tabs>
        <w:spacing w:after="0" w:line="240" w:lineRule="atLeast"/>
        <w:ind w:left="1080" w:hanging="1080"/>
        <w:jc w:val="both"/>
        <w:rPr>
          <w:b/>
          <w:bCs/>
          <w:sz w:val="24"/>
          <w:szCs w:val="24"/>
          <w:lang w:val="en-US"/>
        </w:rPr>
      </w:pPr>
      <w:r>
        <w:rPr>
          <w:b/>
          <w:bCs/>
          <w:sz w:val="24"/>
          <w:szCs w:val="24"/>
          <w:lang w:val="en-US"/>
        </w:rPr>
        <w:lastRenderedPageBreak/>
        <w:t>4</w:t>
      </w:r>
      <w:r w:rsidRPr="00E574F7">
        <w:rPr>
          <w:b/>
          <w:bCs/>
          <w:i/>
          <w:iCs/>
          <w:sz w:val="24"/>
          <w:szCs w:val="24"/>
          <w:lang w:val="en-US"/>
        </w:rPr>
        <w:tab/>
      </w:r>
      <w:r w:rsidR="00722F0F" w:rsidRPr="00722F0F">
        <w:rPr>
          <w:rFonts w:cs="Times New Roman"/>
          <w:b/>
          <w:bCs/>
        </w:rPr>
        <w:t>Long-term</w:t>
      </w:r>
      <w:r w:rsidRPr="00722F0F">
        <w:rPr>
          <w:b/>
          <w:bCs/>
          <w:sz w:val="24"/>
          <w:szCs w:val="24"/>
          <w:lang w:val="en-US"/>
        </w:rPr>
        <w:t xml:space="preserve"> investments</w:t>
      </w:r>
    </w:p>
    <w:p w:rsidR="00C64E20" w:rsidRPr="00722F0F" w:rsidRDefault="00C64E20" w:rsidP="003A426B">
      <w:pPr>
        <w:pStyle w:val="BodyText"/>
        <w:tabs>
          <w:tab w:val="left" w:pos="504"/>
          <w:tab w:val="decimal" w:pos="9540"/>
        </w:tabs>
        <w:spacing w:after="0" w:line="240" w:lineRule="auto"/>
        <w:ind w:left="1080" w:hanging="1080"/>
        <w:jc w:val="both"/>
        <w:rPr>
          <w:rFonts w:ascii="Times New Roman" w:hAnsi="Times New Roman" w:cs="Times New Roman"/>
          <w:lang w:val="en-US"/>
        </w:rPr>
      </w:pPr>
    </w:p>
    <w:p w:rsidR="00C64E20" w:rsidRPr="00D94FAF" w:rsidRDefault="00C64E20" w:rsidP="00D94FAF">
      <w:pPr>
        <w:tabs>
          <w:tab w:val="left" w:pos="540"/>
          <w:tab w:val="decimal" w:pos="9540"/>
        </w:tabs>
        <w:spacing w:line="240" w:lineRule="atLeast"/>
        <w:ind w:left="540"/>
        <w:jc w:val="both"/>
        <w:rPr>
          <w:rFonts w:cs="Arial"/>
          <w:spacing w:val="-2"/>
        </w:rPr>
      </w:pPr>
      <w:r w:rsidRPr="00D94FAF">
        <w:rPr>
          <w:rFonts w:cs="Arial"/>
          <w:spacing w:val="-2"/>
        </w:rPr>
        <w:t xml:space="preserve">Movements during the three-month period ended 30 June 2019 </w:t>
      </w:r>
      <w:r w:rsidR="00A44B9D" w:rsidRPr="00D94FAF">
        <w:rPr>
          <w:rFonts w:cs="Arial"/>
          <w:spacing w:val="-2"/>
        </w:rPr>
        <w:t xml:space="preserve">of </w:t>
      </w:r>
      <w:r w:rsidR="00D94FAF" w:rsidRPr="00D94FAF">
        <w:rPr>
          <w:rFonts w:cs="Arial"/>
          <w:spacing w:val="-2"/>
        </w:rPr>
        <w:t>long-term</w:t>
      </w:r>
      <w:r w:rsidR="00312372" w:rsidRPr="00D94FAF">
        <w:rPr>
          <w:rFonts w:cs="Arial"/>
          <w:spacing w:val="-2"/>
        </w:rPr>
        <w:t xml:space="preserve"> investments </w:t>
      </w:r>
      <w:r w:rsidRPr="00D94FAF">
        <w:rPr>
          <w:rFonts w:cs="Arial"/>
          <w:spacing w:val="-2"/>
        </w:rPr>
        <w:t>were as follows:</w:t>
      </w:r>
    </w:p>
    <w:p w:rsidR="001042AC" w:rsidRPr="00722F0F" w:rsidRDefault="001042AC" w:rsidP="003A426B">
      <w:pPr>
        <w:spacing w:line="240" w:lineRule="auto"/>
        <w:jc w:val="both"/>
        <w:rPr>
          <w:rFonts w:cs="Times New Roman"/>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4"/>
        <w:gridCol w:w="1043"/>
        <w:gridCol w:w="236"/>
        <w:gridCol w:w="937"/>
        <w:gridCol w:w="308"/>
        <w:gridCol w:w="952"/>
        <w:gridCol w:w="236"/>
        <w:gridCol w:w="1154"/>
        <w:gridCol w:w="236"/>
        <w:gridCol w:w="1119"/>
      </w:tblGrid>
      <w:tr w:rsidR="001042AC" w:rsidRPr="00A44B9D" w:rsidTr="00F07E6D">
        <w:trPr>
          <w:tblHeader/>
        </w:trPr>
        <w:tc>
          <w:tcPr>
            <w:tcW w:w="2700" w:type="dxa"/>
            <w:shd w:val="clear" w:color="auto" w:fill="auto"/>
            <w:vAlign w:val="bottom"/>
          </w:tcPr>
          <w:p w:rsidR="001042AC" w:rsidRPr="00A44B9D" w:rsidRDefault="001042AC" w:rsidP="001314EC">
            <w:pPr>
              <w:spacing w:line="240" w:lineRule="auto"/>
              <w:rPr>
                <w:rFonts w:cs="Times New Roman"/>
                <w:sz w:val="22"/>
                <w:cs/>
              </w:rPr>
            </w:pPr>
          </w:p>
        </w:tc>
        <w:tc>
          <w:tcPr>
            <w:tcW w:w="264" w:type="dxa"/>
            <w:shd w:val="clear" w:color="auto" w:fill="auto"/>
            <w:vAlign w:val="bottom"/>
          </w:tcPr>
          <w:p w:rsidR="001042AC" w:rsidRPr="00A44B9D" w:rsidRDefault="001042AC" w:rsidP="001314EC">
            <w:pPr>
              <w:spacing w:line="240" w:lineRule="auto"/>
              <w:jc w:val="center"/>
              <w:rPr>
                <w:rFonts w:cs="Times New Roman"/>
                <w:sz w:val="22"/>
              </w:rPr>
            </w:pPr>
          </w:p>
        </w:tc>
        <w:tc>
          <w:tcPr>
            <w:tcW w:w="6221" w:type="dxa"/>
            <w:gridSpan w:val="9"/>
            <w:shd w:val="clear" w:color="auto" w:fill="auto"/>
            <w:vAlign w:val="bottom"/>
          </w:tcPr>
          <w:p w:rsidR="00412408" w:rsidRPr="00A44B9D" w:rsidRDefault="001042AC" w:rsidP="001314EC">
            <w:pPr>
              <w:spacing w:line="240" w:lineRule="auto"/>
              <w:ind w:left="-95" w:right="-120"/>
              <w:jc w:val="center"/>
              <w:rPr>
                <w:rFonts w:cs="Times New Roman"/>
                <w:b/>
                <w:bCs/>
                <w:sz w:val="22"/>
              </w:rPr>
            </w:pPr>
            <w:r w:rsidRPr="00A44B9D">
              <w:rPr>
                <w:rFonts w:cs="Times New Roman"/>
                <w:b/>
                <w:bCs/>
                <w:sz w:val="22"/>
              </w:rPr>
              <w:t>Financial statements in which the</w:t>
            </w:r>
            <w:r w:rsidRPr="00A44B9D">
              <w:rPr>
                <w:rFonts w:cs="Times New Roman"/>
                <w:b/>
                <w:bCs/>
                <w:sz w:val="22"/>
                <w:cs/>
              </w:rPr>
              <w:t xml:space="preserve"> </w:t>
            </w:r>
            <w:r w:rsidRPr="00A44B9D">
              <w:rPr>
                <w:rFonts w:cs="Times New Roman"/>
                <w:b/>
                <w:bCs/>
                <w:sz w:val="22"/>
              </w:rPr>
              <w:t xml:space="preserve">equity method is applied </w:t>
            </w:r>
          </w:p>
          <w:p w:rsidR="001042AC" w:rsidRPr="00A44B9D" w:rsidRDefault="001042AC" w:rsidP="001314EC">
            <w:pPr>
              <w:spacing w:line="240" w:lineRule="auto"/>
              <w:ind w:left="-95" w:right="-120"/>
              <w:jc w:val="center"/>
              <w:rPr>
                <w:rFonts w:cs="Times New Roman"/>
                <w:sz w:val="22"/>
                <w:cs/>
              </w:rPr>
            </w:pPr>
            <w:r w:rsidRPr="00A44B9D">
              <w:rPr>
                <w:rFonts w:cs="Times New Roman"/>
                <w:b/>
                <w:bCs/>
                <w:sz w:val="22"/>
              </w:rPr>
              <w:t>and separate financial statements</w:t>
            </w:r>
          </w:p>
        </w:tc>
      </w:tr>
      <w:tr w:rsidR="00412408" w:rsidRPr="00A44B9D" w:rsidTr="00F07E6D">
        <w:trPr>
          <w:trHeight w:val="432"/>
          <w:tblHeader/>
        </w:trPr>
        <w:tc>
          <w:tcPr>
            <w:tcW w:w="2700" w:type="dxa"/>
            <w:shd w:val="clear" w:color="auto" w:fill="auto"/>
            <w:vAlign w:val="bottom"/>
          </w:tcPr>
          <w:p w:rsidR="00412408" w:rsidRPr="00A44B9D" w:rsidRDefault="00412408" w:rsidP="00412408">
            <w:pPr>
              <w:spacing w:line="240" w:lineRule="auto"/>
              <w:ind w:left="-129" w:right="-86"/>
              <w:jc w:val="center"/>
              <w:rPr>
                <w:rFonts w:cs="Times New Roman"/>
                <w:sz w:val="22"/>
                <w:highlight w:val="yellow"/>
                <w:cs/>
                <w:lang w:val="en-US"/>
              </w:rPr>
            </w:pPr>
          </w:p>
        </w:tc>
        <w:tc>
          <w:tcPr>
            <w:tcW w:w="264" w:type="dxa"/>
            <w:shd w:val="clear" w:color="auto" w:fill="auto"/>
            <w:vAlign w:val="bottom"/>
          </w:tcPr>
          <w:p w:rsidR="00412408" w:rsidRPr="00A44B9D" w:rsidRDefault="00412408" w:rsidP="00412408">
            <w:pPr>
              <w:spacing w:line="240" w:lineRule="auto"/>
              <w:ind w:left="-129" w:right="-86"/>
              <w:jc w:val="center"/>
              <w:rPr>
                <w:rFonts w:cs="Times New Roman"/>
                <w:sz w:val="22"/>
                <w:lang w:val="en-US"/>
              </w:rPr>
            </w:pPr>
          </w:p>
        </w:tc>
        <w:tc>
          <w:tcPr>
            <w:tcW w:w="1043" w:type="dxa"/>
            <w:shd w:val="clear" w:color="auto" w:fill="auto"/>
            <w:vAlign w:val="bottom"/>
          </w:tcPr>
          <w:p w:rsidR="00CF7BF6" w:rsidRPr="00A44B9D" w:rsidRDefault="00412408" w:rsidP="00CF7BF6">
            <w:pPr>
              <w:spacing w:line="240" w:lineRule="auto"/>
              <w:ind w:left="-129" w:right="-86"/>
              <w:jc w:val="center"/>
              <w:rPr>
                <w:rFonts w:cs="Times New Roman"/>
                <w:sz w:val="22"/>
                <w:lang w:val="en-US"/>
              </w:rPr>
            </w:pPr>
            <w:r w:rsidRPr="00A44B9D">
              <w:rPr>
                <w:rFonts w:cs="Times New Roman"/>
                <w:sz w:val="22"/>
                <w:lang w:val="en-US"/>
              </w:rPr>
              <w:t>At 31</w:t>
            </w:r>
          </w:p>
          <w:p w:rsidR="00CF7BF6" w:rsidRPr="00A44B9D" w:rsidRDefault="00CF7BF6" w:rsidP="00CF7BF6">
            <w:pPr>
              <w:spacing w:line="240" w:lineRule="auto"/>
              <w:ind w:left="-129" w:right="-86"/>
              <w:jc w:val="center"/>
              <w:rPr>
                <w:rFonts w:cs="Times New Roman"/>
                <w:sz w:val="22"/>
                <w:lang w:val="en-US"/>
              </w:rPr>
            </w:pPr>
            <w:r w:rsidRPr="00A44B9D">
              <w:rPr>
                <w:rFonts w:cs="Times New Roman"/>
                <w:sz w:val="22"/>
                <w:lang w:val="en-US"/>
              </w:rPr>
              <w:t>March</w:t>
            </w:r>
          </w:p>
          <w:p w:rsidR="00412408" w:rsidRPr="00A44B9D" w:rsidRDefault="00412408" w:rsidP="00CF7BF6">
            <w:pPr>
              <w:spacing w:line="240" w:lineRule="auto"/>
              <w:ind w:left="-129" w:right="-86"/>
              <w:jc w:val="center"/>
              <w:rPr>
                <w:rFonts w:cs="Times New Roman"/>
                <w:sz w:val="22"/>
                <w:cs/>
                <w:lang w:val="en-US"/>
              </w:rPr>
            </w:pPr>
            <w:r w:rsidRPr="00A44B9D">
              <w:rPr>
                <w:rFonts w:cs="Times New Roman"/>
                <w:sz w:val="22"/>
                <w:lang w:val="en-US"/>
              </w:rPr>
              <w:t>2</w:t>
            </w:r>
            <w:r w:rsidR="00CF7BF6" w:rsidRPr="00A44B9D">
              <w:rPr>
                <w:rFonts w:cs="Times New Roman"/>
                <w:sz w:val="22"/>
                <w:lang w:val="en-US"/>
              </w:rPr>
              <w:t>019</w:t>
            </w:r>
          </w:p>
        </w:tc>
        <w:tc>
          <w:tcPr>
            <w:tcW w:w="236" w:type="dxa"/>
            <w:shd w:val="clear" w:color="auto" w:fill="auto"/>
            <w:vAlign w:val="bottom"/>
          </w:tcPr>
          <w:p w:rsidR="00412408" w:rsidRPr="00A44B9D" w:rsidRDefault="00412408" w:rsidP="00412408">
            <w:pPr>
              <w:spacing w:line="240" w:lineRule="auto"/>
              <w:ind w:left="-129" w:right="-86"/>
              <w:jc w:val="center"/>
              <w:rPr>
                <w:rFonts w:cs="Times New Roman"/>
                <w:sz w:val="22"/>
                <w:lang w:val="en-US"/>
              </w:rPr>
            </w:pPr>
          </w:p>
        </w:tc>
        <w:tc>
          <w:tcPr>
            <w:tcW w:w="937" w:type="dxa"/>
            <w:shd w:val="clear" w:color="auto" w:fill="auto"/>
            <w:vAlign w:val="bottom"/>
          </w:tcPr>
          <w:p w:rsidR="00412408" w:rsidRPr="00A44B9D" w:rsidRDefault="00412408" w:rsidP="00F07E6D">
            <w:pPr>
              <w:spacing w:line="240" w:lineRule="auto"/>
              <w:ind w:left="-120" w:right="-150"/>
              <w:jc w:val="center"/>
              <w:rPr>
                <w:rFonts w:cs="Times New Roman"/>
                <w:sz w:val="22"/>
                <w:lang w:val="en-US"/>
              </w:rPr>
            </w:pPr>
            <w:r w:rsidRPr="00A44B9D">
              <w:rPr>
                <w:rFonts w:cs="Times New Roman"/>
                <w:sz w:val="22"/>
                <w:lang w:val="en-US"/>
              </w:rPr>
              <w:t>Purchase</w:t>
            </w:r>
          </w:p>
        </w:tc>
        <w:tc>
          <w:tcPr>
            <w:tcW w:w="308" w:type="dxa"/>
            <w:shd w:val="clear" w:color="auto" w:fill="auto"/>
            <w:vAlign w:val="bottom"/>
          </w:tcPr>
          <w:p w:rsidR="00412408" w:rsidRPr="00A44B9D" w:rsidRDefault="00412408" w:rsidP="00412408">
            <w:pPr>
              <w:spacing w:line="240" w:lineRule="auto"/>
              <w:ind w:left="-129" w:right="-86"/>
              <w:jc w:val="center"/>
              <w:rPr>
                <w:rFonts w:cs="Times New Roman"/>
                <w:sz w:val="22"/>
                <w:lang w:val="en-US"/>
              </w:rPr>
            </w:pPr>
          </w:p>
        </w:tc>
        <w:tc>
          <w:tcPr>
            <w:tcW w:w="952" w:type="dxa"/>
            <w:shd w:val="clear" w:color="auto" w:fill="auto"/>
            <w:vAlign w:val="bottom"/>
          </w:tcPr>
          <w:p w:rsidR="00412408" w:rsidRPr="00A44B9D" w:rsidRDefault="00412408" w:rsidP="00F07E6D">
            <w:pPr>
              <w:spacing w:line="240" w:lineRule="auto"/>
              <w:ind w:left="-105" w:right="-150"/>
              <w:jc w:val="center"/>
              <w:rPr>
                <w:rFonts w:cs="Times New Roman"/>
                <w:sz w:val="22"/>
                <w:cs/>
                <w:lang w:val="en-US"/>
              </w:rPr>
            </w:pPr>
            <w:r w:rsidRPr="00A44B9D">
              <w:rPr>
                <w:rFonts w:cs="Times New Roman"/>
                <w:sz w:val="22"/>
                <w:lang w:val="en-US"/>
              </w:rPr>
              <w:t>Disposal</w:t>
            </w:r>
          </w:p>
        </w:tc>
        <w:tc>
          <w:tcPr>
            <w:tcW w:w="236" w:type="dxa"/>
            <w:shd w:val="clear" w:color="auto" w:fill="auto"/>
            <w:vAlign w:val="bottom"/>
          </w:tcPr>
          <w:p w:rsidR="00412408" w:rsidRPr="00A44B9D" w:rsidRDefault="00412408" w:rsidP="00412408">
            <w:pPr>
              <w:spacing w:line="240" w:lineRule="auto"/>
              <w:ind w:left="-129" w:right="-86"/>
              <w:jc w:val="center"/>
              <w:rPr>
                <w:rFonts w:cs="Times New Roman"/>
                <w:sz w:val="22"/>
                <w:lang w:val="en-US"/>
              </w:rPr>
            </w:pPr>
          </w:p>
        </w:tc>
        <w:tc>
          <w:tcPr>
            <w:tcW w:w="1154" w:type="dxa"/>
            <w:shd w:val="clear" w:color="auto" w:fill="auto"/>
            <w:vAlign w:val="bottom"/>
          </w:tcPr>
          <w:p w:rsidR="00412408" w:rsidRPr="00A44B9D" w:rsidRDefault="00412408" w:rsidP="00412408">
            <w:pPr>
              <w:spacing w:line="240" w:lineRule="auto"/>
              <w:ind w:left="-129" w:right="-86"/>
              <w:jc w:val="center"/>
              <w:rPr>
                <w:rFonts w:cs="Times New Roman"/>
                <w:sz w:val="22"/>
                <w:cs/>
                <w:lang w:val="en-US"/>
              </w:rPr>
            </w:pPr>
            <w:r w:rsidRPr="00A44B9D">
              <w:rPr>
                <w:rFonts w:cs="Times New Roman"/>
                <w:sz w:val="22"/>
                <w:lang w:val="en-US"/>
              </w:rPr>
              <w:t>Fair value adjustment</w:t>
            </w:r>
          </w:p>
        </w:tc>
        <w:tc>
          <w:tcPr>
            <w:tcW w:w="236" w:type="dxa"/>
            <w:shd w:val="clear" w:color="auto" w:fill="auto"/>
            <w:vAlign w:val="bottom"/>
          </w:tcPr>
          <w:p w:rsidR="00412408" w:rsidRPr="00A44B9D" w:rsidRDefault="00412408" w:rsidP="00412408">
            <w:pPr>
              <w:spacing w:line="240" w:lineRule="auto"/>
              <w:ind w:left="-129" w:right="-86"/>
              <w:jc w:val="center"/>
              <w:rPr>
                <w:rFonts w:cs="Times New Roman"/>
                <w:sz w:val="22"/>
                <w:lang w:val="en-US"/>
              </w:rPr>
            </w:pPr>
          </w:p>
        </w:tc>
        <w:tc>
          <w:tcPr>
            <w:tcW w:w="1114" w:type="dxa"/>
            <w:shd w:val="clear" w:color="auto" w:fill="auto"/>
            <w:vAlign w:val="bottom"/>
          </w:tcPr>
          <w:p w:rsidR="00CF7BF6" w:rsidRPr="00A44B9D" w:rsidRDefault="00CF7BF6" w:rsidP="00F07E6D">
            <w:pPr>
              <w:ind w:left="-75" w:right="-105"/>
              <w:jc w:val="center"/>
              <w:rPr>
                <w:rFonts w:cs="Times New Roman"/>
                <w:sz w:val="22"/>
                <w:lang w:val="en-US"/>
              </w:rPr>
            </w:pPr>
            <w:r w:rsidRPr="00A44B9D">
              <w:rPr>
                <w:rFonts w:cs="Times New Roman"/>
                <w:sz w:val="22"/>
                <w:lang w:val="en-US"/>
              </w:rPr>
              <w:t>At 30</w:t>
            </w:r>
          </w:p>
          <w:p w:rsidR="00CF7BF6" w:rsidRPr="00A44B9D" w:rsidRDefault="00CF7BF6" w:rsidP="00F07E6D">
            <w:pPr>
              <w:spacing w:line="240" w:lineRule="auto"/>
              <w:ind w:left="-75" w:right="-105"/>
              <w:jc w:val="center"/>
              <w:rPr>
                <w:rFonts w:cs="Times New Roman"/>
                <w:sz w:val="22"/>
                <w:lang w:val="en-US"/>
              </w:rPr>
            </w:pPr>
            <w:r w:rsidRPr="00A44B9D">
              <w:rPr>
                <w:rFonts w:cs="Times New Roman"/>
                <w:sz w:val="22"/>
                <w:lang w:val="en-US"/>
              </w:rPr>
              <w:t>June</w:t>
            </w:r>
          </w:p>
          <w:p w:rsidR="00412408" w:rsidRPr="00A44B9D" w:rsidRDefault="00CF7BF6" w:rsidP="00F07E6D">
            <w:pPr>
              <w:spacing w:line="240" w:lineRule="auto"/>
              <w:ind w:left="-75" w:right="-105"/>
              <w:jc w:val="center"/>
              <w:rPr>
                <w:rFonts w:cs="Times New Roman"/>
                <w:sz w:val="22"/>
                <w:cs/>
                <w:lang w:val="en-US"/>
              </w:rPr>
            </w:pPr>
            <w:r w:rsidRPr="00A44B9D">
              <w:rPr>
                <w:rFonts w:cs="Times New Roman"/>
                <w:sz w:val="22"/>
                <w:lang w:val="en-US"/>
              </w:rPr>
              <w:t>2019</w:t>
            </w:r>
          </w:p>
        </w:tc>
      </w:tr>
      <w:tr w:rsidR="00412408" w:rsidRPr="00A44B9D" w:rsidTr="00F07E6D">
        <w:trPr>
          <w:trHeight w:val="209"/>
          <w:tblHeader/>
        </w:trPr>
        <w:tc>
          <w:tcPr>
            <w:tcW w:w="2700" w:type="dxa"/>
            <w:vAlign w:val="bottom"/>
          </w:tcPr>
          <w:p w:rsidR="00412408" w:rsidRPr="00A44B9D" w:rsidRDefault="00412408" w:rsidP="00412408">
            <w:pPr>
              <w:spacing w:line="240" w:lineRule="auto"/>
              <w:rPr>
                <w:rFonts w:cs="Times New Roman"/>
                <w:sz w:val="22"/>
                <w:cs/>
              </w:rPr>
            </w:pPr>
          </w:p>
        </w:tc>
        <w:tc>
          <w:tcPr>
            <w:tcW w:w="264" w:type="dxa"/>
          </w:tcPr>
          <w:p w:rsidR="00412408" w:rsidRPr="00A44B9D" w:rsidRDefault="00412408" w:rsidP="00412408">
            <w:pPr>
              <w:spacing w:line="240" w:lineRule="auto"/>
              <w:rPr>
                <w:rFonts w:cs="Times New Roman"/>
                <w:sz w:val="22"/>
              </w:rPr>
            </w:pPr>
          </w:p>
        </w:tc>
        <w:tc>
          <w:tcPr>
            <w:tcW w:w="6221" w:type="dxa"/>
            <w:gridSpan w:val="9"/>
            <w:vAlign w:val="bottom"/>
          </w:tcPr>
          <w:p w:rsidR="00412408" w:rsidRPr="00A44B9D" w:rsidRDefault="00412408" w:rsidP="0064002B">
            <w:pPr>
              <w:spacing w:line="240" w:lineRule="atLeast"/>
              <w:ind w:left="-108"/>
              <w:jc w:val="center"/>
              <w:rPr>
                <w:rFonts w:cs="Times New Roman"/>
                <w:i/>
                <w:iCs/>
                <w:sz w:val="22"/>
              </w:rPr>
            </w:pPr>
            <w:r w:rsidRPr="00A44B9D">
              <w:rPr>
                <w:rFonts w:cs="Times New Roman"/>
                <w:i/>
                <w:iCs/>
                <w:sz w:val="22"/>
              </w:rPr>
              <w:t>(in thousand Baht)</w:t>
            </w:r>
          </w:p>
        </w:tc>
      </w:tr>
      <w:tr w:rsidR="00412408" w:rsidRPr="00A44B9D" w:rsidTr="00F07E6D">
        <w:trPr>
          <w:trHeight w:val="432"/>
        </w:trPr>
        <w:tc>
          <w:tcPr>
            <w:tcW w:w="2700" w:type="dxa"/>
            <w:vAlign w:val="bottom"/>
          </w:tcPr>
          <w:p w:rsidR="00412408" w:rsidRPr="00A44B9D" w:rsidRDefault="008229BC" w:rsidP="00412408">
            <w:pPr>
              <w:spacing w:line="240" w:lineRule="auto"/>
              <w:ind w:right="-105"/>
              <w:rPr>
                <w:rFonts w:cs="Times New Roman"/>
                <w:b/>
                <w:bCs/>
                <w:i/>
                <w:iCs/>
                <w:sz w:val="22"/>
                <w:cs/>
              </w:rPr>
            </w:pPr>
            <w:r>
              <w:rPr>
                <w:rFonts w:cs="Times New Roman"/>
                <w:b/>
                <w:bCs/>
                <w:i/>
                <w:iCs/>
                <w:sz w:val="22"/>
              </w:rPr>
              <w:t>Long-term</w:t>
            </w:r>
            <w:r w:rsidR="00412408" w:rsidRPr="00A44B9D">
              <w:rPr>
                <w:rFonts w:cs="Times New Roman"/>
                <w:b/>
                <w:bCs/>
                <w:i/>
                <w:iCs/>
                <w:sz w:val="22"/>
              </w:rPr>
              <w:t xml:space="preserve"> investment</w:t>
            </w:r>
          </w:p>
        </w:tc>
        <w:tc>
          <w:tcPr>
            <w:tcW w:w="264" w:type="dxa"/>
          </w:tcPr>
          <w:p w:rsidR="00412408" w:rsidRPr="00A44B9D" w:rsidRDefault="00412408" w:rsidP="00412408">
            <w:pPr>
              <w:spacing w:line="240" w:lineRule="auto"/>
              <w:rPr>
                <w:rFonts w:cs="Times New Roman"/>
                <w:sz w:val="22"/>
              </w:rPr>
            </w:pPr>
          </w:p>
        </w:tc>
        <w:tc>
          <w:tcPr>
            <w:tcW w:w="1043" w:type="dxa"/>
            <w:vAlign w:val="bottom"/>
          </w:tcPr>
          <w:p w:rsidR="00412408" w:rsidRPr="00A44B9D" w:rsidRDefault="00412408" w:rsidP="00412408">
            <w:pPr>
              <w:tabs>
                <w:tab w:val="decimal" w:pos="825"/>
              </w:tabs>
              <w:spacing w:line="240" w:lineRule="auto"/>
              <w:ind w:left="-165" w:right="-86"/>
              <w:rPr>
                <w:rFonts w:cs="Times New Roman"/>
                <w:b/>
                <w:bCs/>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b/>
                <w:bCs/>
                <w:sz w:val="22"/>
              </w:rPr>
            </w:pPr>
          </w:p>
        </w:tc>
        <w:tc>
          <w:tcPr>
            <w:tcW w:w="937" w:type="dxa"/>
            <w:vAlign w:val="bottom"/>
          </w:tcPr>
          <w:p w:rsidR="00412408" w:rsidRPr="00A44B9D" w:rsidRDefault="00412408" w:rsidP="00412408">
            <w:pPr>
              <w:tabs>
                <w:tab w:val="decimal" w:pos="754"/>
              </w:tabs>
              <w:spacing w:line="240" w:lineRule="auto"/>
              <w:ind w:left="-75" w:right="-105"/>
              <w:rPr>
                <w:rFonts w:cs="Times New Roman"/>
                <w:sz w:val="22"/>
              </w:rPr>
            </w:pPr>
          </w:p>
        </w:tc>
        <w:tc>
          <w:tcPr>
            <w:tcW w:w="308" w:type="dxa"/>
            <w:vAlign w:val="bottom"/>
          </w:tcPr>
          <w:p w:rsidR="00412408" w:rsidRPr="00A44B9D" w:rsidRDefault="00412408" w:rsidP="00412408">
            <w:pPr>
              <w:tabs>
                <w:tab w:val="decimal" w:pos="825"/>
              </w:tabs>
              <w:spacing w:line="240" w:lineRule="auto"/>
              <w:ind w:left="-165" w:right="-86"/>
              <w:rPr>
                <w:rFonts w:cs="Times New Roman"/>
                <w:b/>
                <w:bCs/>
                <w:sz w:val="22"/>
              </w:rPr>
            </w:pPr>
          </w:p>
        </w:tc>
        <w:tc>
          <w:tcPr>
            <w:tcW w:w="952" w:type="dxa"/>
            <w:vAlign w:val="bottom"/>
          </w:tcPr>
          <w:p w:rsidR="00412408" w:rsidRPr="00A44B9D" w:rsidRDefault="00412408" w:rsidP="00412408">
            <w:pPr>
              <w:tabs>
                <w:tab w:val="decimal" w:pos="647"/>
              </w:tabs>
              <w:spacing w:line="240" w:lineRule="auto"/>
              <w:ind w:left="-7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b/>
                <w:bCs/>
                <w:sz w:val="22"/>
              </w:rPr>
            </w:pPr>
          </w:p>
        </w:tc>
        <w:tc>
          <w:tcPr>
            <w:tcW w:w="1154" w:type="dxa"/>
            <w:vAlign w:val="bottom"/>
          </w:tcPr>
          <w:p w:rsidR="00412408" w:rsidRPr="00A44B9D" w:rsidRDefault="00412408" w:rsidP="00412408">
            <w:pPr>
              <w:tabs>
                <w:tab w:val="decimal" w:pos="735"/>
              </w:tabs>
              <w:spacing w:line="240" w:lineRule="auto"/>
              <w:ind w:left="-9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b/>
                <w:bCs/>
                <w:sz w:val="22"/>
              </w:rPr>
            </w:pPr>
          </w:p>
        </w:tc>
        <w:tc>
          <w:tcPr>
            <w:tcW w:w="1114" w:type="dxa"/>
            <w:vAlign w:val="bottom"/>
          </w:tcPr>
          <w:p w:rsidR="00412408" w:rsidRPr="00A44B9D" w:rsidRDefault="00412408" w:rsidP="00412408">
            <w:pPr>
              <w:tabs>
                <w:tab w:val="decimal" w:pos="915"/>
              </w:tabs>
              <w:spacing w:line="240" w:lineRule="auto"/>
              <w:ind w:left="-75" w:right="-86"/>
              <w:rPr>
                <w:rFonts w:cs="Times New Roman"/>
                <w:sz w:val="22"/>
              </w:rPr>
            </w:pPr>
          </w:p>
        </w:tc>
      </w:tr>
      <w:tr w:rsidR="00412408" w:rsidRPr="00A44B9D" w:rsidTr="00F07E6D">
        <w:trPr>
          <w:trHeight w:val="290"/>
        </w:trPr>
        <w:tc>
          <w:tcPr>
            <w:tcW w:w="2700" w:type="dxa"/>
            <w:vAlign w:val="bottom"/>
          </w:tcPr>
          <w:p w:rsidR="00412408" w:rsidRPr="00F07E6D" w:rsidRDefault="00412408" w:rsidP="00412408">
            <w:pPr>
              <w:spacing w:line="240" w:lineRule="auto"/>
              <w:ind w:right="-105"/>
              <w:rPr>
                <w:rFonts w:cs="Times New Roman"/>
                <w:sz w:val="22"/>
                <w:cs/>
              </w:rPr>
            </w:pPr>
            <w:r w:rsidRPr="00F07E6D">
              <w:rPr>
                <w:rFonts w:cs="Times New Roman"/>
                <w:sz w:val="22"/>
              </w:rPr>
              <w:t>Equity securities available-</w:t>
            </w:r>
          </w:p>
        </w:tc>
        <w:tc>
          <w:tcPr>
            <w:tcW w:w="264" w:type="dxa"/>
          </w:tcPr>
          <w:p w:rsidR="00412408" w:rsidRPr="00A44B9D" w:rsidRDefault="00412408" w:rsidP="00412408">
            <w:pPr>
              <w:spacing w:line="240" w:lineRule="auto"/>
              <w:rPr>
                <w:rFonts w:cs="Times New Roman"/>
                <w:sz w:val="22"/>
              </w:rPr>
            </w:pPr>
          </w:p>
        </w:tc>
        <w:tc>
          <w:tcPr>
            <w:tcW w:w="1043"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937" w:type="dxa"/>
            <w:vAlign w:val="bottom"/>
          </w:tcPr>
          <w:p w:rsidR="00412408" w:rsidRPr="00A44B9D" w:rsidRDefault="00412408" w:rsidP="00412408">
            <w:pPr>
              <w:tabs>
                <w:tab w:val="decimal" w:pos="465"/>
              </w:tabs>
              <w:spacing w:line="240" w:lineRule="auto"/>
              <w:ind w:left="-75" w:right="-105"/>
              <w:rPr>
                <w:rFonts w:cs="Times New Roman"/>
                <w:sz w:val="22"/>
              </w:rPr>
            </w:pPr>
          </w:p>
        </w:tc>
        <w:tc>
          <w:tcPr>
            <w:tcW w:w="308"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952" w:type="dxa"/>
            <w:vAlign w:val="bottom"/>
          </w:tcPr>
          <w:p w:rsidR="00412408" w:rsidRPr="00A44B9D" w:rsidRDefault="00412408" w:rsidP="00412408">
            <w:pPr>
              <w:tabs>
                <w:tab w:val="decimal" w:pos="465"/>
              </w:tabs>
              <w:spacing w:line="240" w:lineRule="auto"/>
              <w:ind w:left="-7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1154" w:type="dxa"/>
            <w:vAlign w:val="bottom"/>
          </w:tcPr>
          <w:p w:rsidR="00412408" w:rsidRPr="00A44B9D" w:rsidRDefault="00412408" w:rsidP="00671657">
            <w:pPr>
              <w:tabs>
                <w:tab w:val="decimal" w:pos="735"/>
              </w:tabs>
              <w:spacing w:line="240" w:lineRule="auto"/>
              <w:ind w:left="-9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1114" w:type="dxa"/>
            <w:vAlign w:val="bottom"/>
          </w:tcPr>
          <w:p w:rsidR="00412408" w:rsidRPr="00A44B9D" w:rsidRDefault="00412408" w:rsidP="00671657">
            <w:pPr>
              <w:tabs>
                <w:tab w:val="decimal" w:pos="990"/>
              </w:tabs>
              <w:spacing w:line="240" w:lineRule="auto"/>
              <w:ind w:left="-75" w:right="-86"/>
              <w:rPr>
                <w:rFonts w:cs="Times New Roman"/>
                <w:sz w:val="22"/>
              </w:rPr>
            </w:pPr>
          </w:p>
        </w:tc>
      </w:tr>
      <w:tr w:rsidR="00B77D6A" w:rsidRPr="00A44B9D" w:rsidTr="00F07E6D">
        <w:trPr>
          <w:trHeight w:val="272"/>
        </w:trPr>
        <w:tc>
          <w:tcPr>
            <w:tcW w:w="2700" w:type="dxa"/>
            <w:vAlign w:val="bottom"/>
          </w:tcPr>
          <w:p w:rsidR="00B77D6A" w:rsidRPr="00F07E6D" w:rsidRDefault="00B77D6A" w:rsidP="006E27E7">
            <w:pPr>
              <w:spacing w:line="240" w:lineRule="auto"/>
              <w:ind w:right="-105"/>
              <w:rPr>
                <w:rFonts w:cs="Times New Roman"/>
                <w:sz w:val="22"/>
              </w:rPr>
            </w:pPr>
            <w:r w:rsidRPr="00F07E6D">
              <w:rPr>
                <w:rFonts w:cs="Times New Roman"/>
                <w:sz w:val="22"/>
              </w:rPr>
              <w:t xml:space="preserve">    for-sale</w:t>
            </w:r>
          </w:p>
        </w:tc>
        <w:tc>
          <w:tcPr>
            <w:tcW w:w="264" w:type="dxa"/>
          </w:tcPr>
          <w:p w:rsidR="00B77D6A" w:rsidRPr="00A44B9D" w:rsidRDefault="00B77D6A" w:rsidP="00412408">
            <w:pPr>
              <w:spacing w:line="240" w:lineRule="auto"/>
              <w:rPr>
                <w:rFonts w:cs="Times New Roman"/>
              </w:rPr>
            </w:pPr>
          </w:p>
        </w:tc>
        <w:tc>
          <w:tcPr>
            <w:tcW w:w="1043" w:type="dxa"/>
            <w:vAlign w:val="bottom"/>
          </w:tcPr>
          <w:p w:rsidR="00B77D6A" w:rsidRPr="00A44B9D" w:rsidRDefault="00B77D6A" w:rsidP="006E27E7">
            <w:pPr>
              <w:tabs>
                <w:tab w:val="decimal" w:pos="825"/>
              </w:tabs>
              <w:spacing w:line="240" w:lineRule="auto"/>
              <w:ind w:left="-198" w:right="-86" w:firstLine="33"/>
              <w:rPr>
                <w:rFonts w:cs="Times New Roman"/>
              </w:rPr>
            </w:pPr>
            <w:r w:rsidRPr="00A44B9D">
              <w:rPr>
                <w:rFonts w:cs="Times New Roman"/>
                <w:sz w:val="22"/>
              </w:rPr>
              <w:t>5,113</w:t>
            </w:r>
          </w:p>
        </w:tc>
        <w:tc>
          <w:tcPr>
            <w:tcW w:w="236" w:type="dxa"/>
            <w:vAlign w:val="bottom"/>
          </w:tcPr>
          <w:p w:rsidR="00B77D6A" w:rsidRPr="00A44B9D" w:rsidRDefault="00B77D6A" w:rsidP="00412408">
            <w:pPr>
              <w:tabs>
                <w:tab w:val="decimal" w:pos="825"/>
              </w:tabs>
              <w:spacing w:line="240" w:lineRule="auto"/>
              <w:ind w:left="-165" w:right="-86"/>
              <w:rPr>
                <w:rFonts w:cs="Times New Roman"/>
              </w:rPr>
            </w:pPr>
          </w:p>
        </w:tc>
        <w:tc>
          <w:tcPr>
            <w:tcW w:w="937" w:type="dxa"/>
            <w:vAlign w:val="bottom"/>
          </w:tcPr>
          <w:p w:rsidR="00B77D6A" w:rsidRPr="00A44B9D" w:rsidRDefault="005360C6" w:rsidP="00412408">
            <w:pPr>
              <w:tabs>
                <w:tab w:val="decimal" w:pos="465"/>
              </w:tabs>
              <w:spacing w:line="240" w:lineRule="auto"/>
              <w:ind w:left="-75" w:right="-105"/>
              <w:rPr>
                <w:rFonts w:cs="Times New Roman"/>
              </w:rPr>
            </w:pPr>
            <w:r>
              <w:rPr>
                <w:rFonts w:cs="Times New Roman"/>
              </w:rPr>
              <w:t>-</w:t>
            </w:r>
          </w:p>
        </w:tc>
        <w:tc>
          <w:tcPr>
            <w:tcW w:w="308" w:type="dxa"/>
            <w:vAlign w:val="bottom"/>
          </w:tcPr>
          <w:p w:rsidR="00B77D6A" w:rsidRPr="00A44B9D" w:rsidRDefault="00B77D6A" w:rsidP="00412408">
            <w:pPr>
              <w:tabs>
                <w:tab w:val="decimal" w:pos="825"/>
              </w:tabs>
              <w:spacing w:line="240" w:lineRule="auto"/>
              <w:ind w:left="-165" w:right="-86"/>
              <w:rPr>
                <w:rFonts w:cs="Times New Roman"/>
              </w:rPr>
            </w:pPr>
          </w:p>
        </w:tc>
        <w:tc>
          <w:tcPr>
            <w:tcW w:w="952" w:type="dxa"/>
            <w:vAlign w:val="bottom"/>
          </w:tcPr>
          <w:p w:rsidR="00B77D6A" w:rsidRPr="00A44B9D" w:rsidRDefault="005360C6" w:rsidP="00412408">
            <w:pPr>
              <w:tabs>
                <w:tab w:val="decimal" w:pos="465"/>
              </w:tabs>
              <w:spacing w:line="240" w:lineRule="auto"/>
              <w:ind w:left="-75" w:right="-120"/>
              <w:rPr>
                <w:rFonts w:cs="Times New Roman"/>
              </w:rPr>
            </w:pPr>
            <w:r>
              <w:rPr>
                <w:rFonts w:cs="Times New Roman"/>
              </w:rPr>
              <w:t>-</w:t>
            </w:r>
          </w:p>
        </w:tc>
        <w:tc>
          <w:tcPr>
            <w:tcW w:w="236" w:type="dxa"/>
            <w:vAlign w:val="bottom"/>
          </w:tcPr>
          <w:p w:rsidR="00B77D6A" w:rsidRPr="00A44B9D" w:rsidRDefault="00B77D6A" w:rsidP="00412408">
            <w:pPr>
              <w:tabs>
                <w:tab w:val="decimal" w:pos="825"/>
              </w:tabs>
              <w:spacing w:line="240" w:lineRule="auto"/>
              <w:ind w:left="-165" w:right="-86"/>
              <w:rPr>
                <w:rFonts w:cs="Times New Roman"/>
              </w:rPr>
            </w:pPr>
          </w:p>
        </w:tc>
        <w:tc>
          <w:tcPr>
            <w:tcW w:w="1154" w:type="dxa"/>
            <w:vAlign w:val="bottom"/>
          </w:tcPr>
          <w:p w:rsidR="00B77D6A" w:rsidRPr="00A44B9D" w:rsidRDefault="005360C6" w:rsidP="005360C6">
            <w:pPr>
              <w:tabs>
                <w:tab w:val="decimal" w:pos="916"/>
              </w:tabs>
              <w:spacing w:line="240" w:lineRule="auto"/>
              <w:ind w:left="-75" w:right="-86"/>
              <w:rPr>
                <w:rFonts w:cs="Times New Roman"/>
              </w:rPr>
            </w:pPr>
            <w:r w:rsidRPr="005360C6">
              <w:rPr>
                <w:rFonts w:cs="Times New Roman"/>
                <w:sz w:val="22"/>
              </w:rPr>
              <w:t>(263</w:t>
            </w:r>
            <w:r>
              <w:rPr>
                <w:rFonts w:cs="Times New Roman"/>
              </w:rPr>
              <w:t>)</w:t>
            </w:r>
          </w:p>
        </w:tc>
        <w:tc>
          <w:tcPr>
            <w:tcW w:w="236" w:type="dxa"/>
            <w:vAlign w:val="bottom"/>
          </w:tcPr>
          <w:p w:rsidR="00B77D6A" w:rsidRPr="00A44B9D" w:rsidRDefault="00B77D6A" w:rsidP="00412408">
            <w:pPr>
              <w:tabs>
                <w:tab w:val="decimal" w:pos="825"/>
              </w:tabs>
              <w:spacing w:line="240" w:lineRule="auto"/>
              <w:ind w:left="-165" w:right="-86"/>
              <w:rPr>
                <w:rFonts w:cs="Times New Roman"/>
              </w:rPr>
            </w:pPr>
          </w:p>
        </w:tc>
        <w:tc>
          <w:tcPr>
            <w:tcW w:w="1114" w:type="dxa"/>
            <w:vAlign w:val="bottom"/>
          </w:tcPr>
          <w:p w:rsidR="00B77D6A" w:rsidRPr="00A44B9D" w:rsidRDefault="005360C6" w:rsidP="005360C6">
            <w:pPr>
              <w:tabs>
                <w:tab w:val="decimal" w:pos="898"/>
              </w:tabs>
              <w:spacing w:line="240" w:lineRule="auto"/>
              <w:ind w:left="-75" w:right="-86"/>
              <w:rPr>
                <w:rFonts w:cs="Times New Roman"/>
              </w:rPr>
            </w:pPr>
            <w:r w:rsidRPr="005360C6">
              <w:rPr>
                <w:rFonts w:cs="Times New Roman"/>
                <w:sz w:val="22"/>
              </w:rPr>
              <w:t>4</w:t>
            </w:r>
            <w:r>
              <w:rPr>
                <w:rFonts w:cs="Times New Roman"/>
              </w:rPr>
              <w:t>,</w:t>
            </w:r>
            <w:r w:rsidRPr="005360C6">
              <w:rPr>
                <w:rFonts w:cs="Times New Roman"/>
                <w:sz w:val="22"/>
              </w:rPr>
              <w:t>850</w:t>
            </w:r>
          </w:p>
        </w:tc>
      </w:tr>
      <w:tr w:rsidR="00412408" w:rsidRPr="00A44B9D" w:rsidTr="00F07E6D">
        <w:trPr>
          <w:trHeight w:val="272"/>
        </w:trPr>
        <w:tc>
          <w:tcPr>
            <w:tcW w:w="2700" w:type="dxa"/>
            <w:vAlign w:val="bottom"/>
          </w:tcPr>
          <w:p w:rsidR="00412408" w:rsidRPr="00F07E6D" w:rsidRDefault="00412408" w:rsidP="006E27E7">
            <w:pPr>
              <w:spacing w:line="240" w:lineRule="auto"/>
              <w:ind w:right="-105"/>
              <w:rPr>
                <w:rFonts w:cs="Times New Roman"/>
                <w:sz w:val="22"/>
                <w:cs/>
              </w:rPr>
            </w:pPr>
            <w:r w:rsidRPr="00F07E6D">
              <w:rPr>
                <w:rFonts w:cs="Times New Roman"/>
                <w:sz w:val="22"/>
              </w:rPr>
              <w:t xml:space="preserve">Other non-marketable </w:t>
            </w:r>
          </w:p>
        </w:tc>
        <w:tc>
          <w:tcPr>
            <w:tcW w:w="264" w:type="dxa"/>
          </w:tcPr>
          <w:p w:rsidR="00412408" w:rsidRPr="00A44B9D" w:rsidRDefault="00412408" w:rsidP="00412408">
            <w:pPr>
              <w:spacing w:line="240" w:lineRule="auto"/>
              <w:rPr>
                <w:rFonts w:cs="Times New Roman"/>
                <w:sz w:val="22"/>
              </w:rPr>
            </w:pPr>
          </w:p>
        </w:tc>
        <w:tc>
          <w:tcPr>
            <w:tcW w:w="1043" w:type="dxa"/>
            <w:vAlign w:val="bottom"/>
          </w:tcPr>
          <w:p w:rsidR="00412408" w:rsidRPr="00A44B9D" w:rsidRDefault="00412408" w:rsidP="006E27E7">
            <w:pPr>
              <w:tabs>
                <w:tab w:val="decimal" w:pos="825"/>
              </w:tabs>
              <w:spacing w:line="240" w:lineRule="auto"/>
              <w:ind w:left="-198" w:right="-86" w:firstLine="33"/>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937" w:type="dxa"/>
            <w:vAlign w:val="bottom"/>
          </w:tcPr>
          <w:p w:rsidR="00412408" w:rsidRPr="00A44B9D" w:rsidRDefault="00412408" w:rsidP="00412408">
            <w:pPr>
              <w:tabs>
                <w:tab w:val="decimal" w:pos="465"/>
              </w:tabs>
              <w:spacing w:line="240" w:lineRule="auto"/>
              <w:ind w:left="-75" w:right="-105"/>
              <w:rPr>
                <w:rFonts w:cs="Times New Roman"/>
                <w:sz w:val="22"/>
              </w:rPr>
            </w:pPr>
          </w:p>
        </w:tc>
        <w:tc>
          <w:tcPr>
            <w:tcW w:w="308"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952" w:type="dxa"/>
            <w:vAlign w:val="bottom"/>
          </w:tcPr>
          <w:p w:rsidR="00412408" w:rsidRPr="00A44B9D" w:rsidRDefault="00412408" w:rsidP="00412408">
            <w:pPr>
              <w:tabs>
                <w:tab w:val="decimal" w:pos="465"/>
              </w:tabs>
              <w:spacing w:line="240" w:lineRule="auto"/>
              <w:ind w:left="-7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1154" w:type="dxa"/>
            <w:vAlign w:val="bottom"/>
          </w:tcPr>
          <w:p w:rsidR="00412408" w:rsidRPr="00A44B9D" w:rsidRDefault="00412408" w:rsidP="00412408">
            <w:pPr>
              <w:tabs>
                <w:tab w:val="decimal" w:pos="465"/>
              </w:tabs>
              <w:spacing w:line="240" w:lineRule="auto"/>
              <w:ind w:left="-95" w:right="-120"/>
              <w:rPr>
                <w:rFonts w:cs="Times New Roman"/>
                <w:sz w:val="22"/>
              </w:rPr>
            </w:pPr>
          </w:p>
        </w:tc>
        <w:tc>
          <w:tcPr>
            <w:tcW w:w="236" w:type="dxa"/>
            <w:vAlign w:val="bottom"/>
          </w:tcPr>
          <w:p w:rsidR="00412408" w:rsidRPr="00A44B9D" w:rsidRDefault="00412408" w:rsidP="00412408">
            <w:pPr>
              <w:tabs>
                <w:tab w:val="decimal" w:pos="825"/>
              </w:tabs>
              <w:spacing w:line="240" w:lineRule="auto"/>
              <w:ind w:left="-165" w:right="-86"/>
              <w:rPr>
                <w:rFonts w:cs="Times New Roman"/>
                <w:sz w:val="22"/>
              </w:rPr>
            </w:pPr>
          </w:p>
        </w:tc>
        <w:tc>
          <w:tcPr>
            <w:tcW w:w="1114" w:type="dxa"/>
            <w:vAlign w:val="bottom"/>
          </w:tcPr>
          <w:p w:rsidR="00412408" w:rsidRPr="00A44B9D" w:rsidRDefault="00412408" w:rsidP="005360C6">
            <w:pPr>
              <w:tabs>
                <w:tab w:val="decimal" w:pos="898"/>
              </w:tabs>
              <w:spacing w:line="240" w:lineRule="auto"/>
              <w:ind w:left="-75" w:right="-86"/>
              <w:rPr>
                <w:rFonts w:cs="Times New Roman"/>
                <w:sz w:val="22"/>
              </w:rPr>
            </w:pPr>
          </w:p>
        </w:tc>
      </w:tr>
      <w:tr w:rsidR="006E27E7" w:rsidRPr="00A44B9D" w:rsidTr="003A426B">
        <w:trPr>
          <w:trHeight w:val="272"/>
        </w:trPr>
        <w:tc>
          <w:tcPr>
            <w:tcW w:w="2700" w:type="dxa"/>
            <w:vAlign w:val="bottom"/>
          </w:tcPr>
          <w:p w:rsidR="006E27E7" w:rsidRPr="00F07E6D" w:rsidRDefault="006E27E7" w:rsidP="006E27E7">
            <w:pPr>
              <w:spacing w:line="240" w:lineRule="auto"/>
              <w:ind w:right="-105"/>
              <w:rPr>
                <w:rFonts w:cs="Times New Roman"/>
                <w:sz w:val="22"/>
              </w:rPr>
            </w:pPr>
            <w:r w:rsidRPr="00F07E6D">
              <w:rPr>
                <w:rFonts w:cs="Times New Roman"/>
                <w:sz w:val="22"/>
              </w:rPr>
              <w:t xml:space="preserve">    equity securities</w:t>
            </w:r>
          </w:p>
        </w:tc>
        <w:tc>
          <w:tcPr>
            <w:tcW w:w="264" w:type="dxa"/>
          </w:tcPr>
          <w:p w:rsidR="006E27E7" w:rsidRPr="00A44B9D" w:rsidRDefault="006E27E7" w:rsidP="00412408">
            <w:pPr>
              <w:spacing w:line="240" w:lineRule="auto"/>
              <w:rPr>
                <w:rFonts w:cs="Times New Roman"/>
                <w:sz w:val="22"/>
              </w:rPr>
            </w:pPr>
          </w:p>
        </w:tc>
        <w:tc>
          <w:tcPr>
            <w:tcW w:w="1043" w:type="dxa"/>
            <w:tcBorders>
              <w:bottom w:val="single" w:sz="4" w:space="0" w:color="auto"/>
            </w:tcBorders>
            <w:vAlign w:val="bottom"/>
          </w:tcPr>
          <w:p w:rsidR="006E27E7" w:rsidRPr="00A44B9D" w:rsidRDefault="006E27E7" w:rsidP="00412408">
            <w:pPr>
              <w:tabs>
                <w:tab w:val="decimal" w:pos="825"/>
              </w:tabs>
              <w:spacing w:line="240" w:lineRule="auto"/>
              <w:ind w:left="-165" w:right="-86"/>
              <w:rPr>
                <w:rFonts w:cs="Times New Roman"/>
                <w:sz w:val="22"/>
              </w:rPr>
            </w:pPr>
            <w:r w:rsidRPr="00A44B9D">
              <w:rPr>
                <w:rFonts w:cs="Times New Roman"/>
                <w:sz w:val="22"/>
              </w:rPr>
              <w:t>157,362</w:t>
            </w:r>
          </w:p>
        </w:tc>
        <w:tc>
          <w:tcPr>
            <w:tcW w:w="236" w:type="dxa"/>
            <w:vAlign w:val="bottom"/>
          </w:tcPr>
          <w:p w:rsidR="006E27E7" w:rsidRPr="00A44B9D" w:rsidRDefault="006E27E7" w:rsidP="00412408">
            <w:pPr>
              <w:tabs>
                <w:tab w:val="decimal" w:pos="825"/>
              </w:tabs>
              <w:spacing w:line="240" w:lineRule="auto"/>
              <w:ind w:left="-165" w:right="-86"/>
              <w:rPr>
                <w:rFonts w:cs="Times New Roman"/>
                <w:sz w:val="22"/>
              </w:rPr>
            </w:pPr>
          </w:p>
        </w:tc>
        <w:tc>
          <w:tcPr>
            <w:tcW w:w="937" w:type="dxa"/>
            <w:tcBorders>
              <w:bottom w:val="single" w:sz="4" w:space="0" w:color="auto"/>
            </w:tcBorders>
            <w:vAlign w:val="bottom"/>
          </w:tcPr>
          <w:p w:rsidR="006E27E7" w:rsidRPr="00A44B9D" w:rsidRDefault="006E27E7" w:rsidP="00412408">
            <w:pPr>
              <w:tabs>
                <w:tab w:val="decimal" w:pos="465"/>
              </w:tabs>
              <w:spacing w:line="240" w:lineRule="auto"/>
              <w:ind w:left="-75" w:right="-105"/>
              <w:rPr>
                <w:rFonts w:cs="Times New Roman"/>
                <w:sz w:val="22"/>
              </w:rPr>
            </w:pPr>
            <w:r w:rsidRPr="00A44B9D">
              <w:rPr>
                <w:rFonts w:cs="Times New Roman"/>
                <w:sz w:val="22"/>
              </w:rPr>
              <w:t>-</w:t>
            </w:r>
          </w:p>
        </w:tc>
        <w:tc>
          <w:tcPr>
            <w:tcW w:w="308" w:type="dxa"/>
            <w:vAlign w:val="bottom"/>
          </w:tcPr>
          <w:p w:rsidR="006E27E7" w:rsidRPr="00A44B9D" w:rsidRDefault="006E27E7" w:rsidP="00412408">
            <w:pPr>
              <w:tabs>
                <w:tab w:val="decimal" w:pos="825"/>
              </w:tabs>
              <w:spacing w:line="240" w:lineRule="auto"/>
              <w:ind w:left="-165" w:right="-86"/>
              <w:rPr>
                <w:rFonts w:cs="Times New Roman"/>
                <w:sz w:val="22"/>
              </w:rPr>
            </w:pPr>
          </w:p>
        </w:tc>
        <w:tc>
          <w:tcPr>
            <w:tcW w:w="952" w:type="dxa"/>
            <w:tcBorders>
              <w:bottom w:val="single" w:sz="4" w:space="0" w:color="auto"/>
            </w:tcBorders>
            <w:vAlign w:val="bottom"/>
          </w:tcPr>
          <w:p w:rsidR="006E27E7" w:rsidRPr="00A44B9D" w:rsidRDefault="006E27E7" w:rsidP="00412408">
            <w:pPr>
              <w:tabs>
                <w:tab w:val="decimal" w:pos="465"/>
              </w:tabs>
              <w:spacing w:line="240" w:lineRule="auto"/>
              <w:ind w:left="-75" w:right="-120"/>
              <w:rPr>
                <w:rFonts w:cs="Times New Roman"/>
                <w:sz w:val="22"/>
              </w:rPr>
            </w:pPr>
            <w:r w:rsidRPr="00A44B9D">
              <w:rPr>
                <w:rFonts w:cs="Times New Roman"/>
                <w:sz w:val="22"/>
              </w:rPr>
              <w:t>-</w:t>
            </w:r>
          </w:p>
        </w:tc>
        <w:tc>
          <w:tcPr>
            <w:tcW w:w="236" w:type="dxa"/>
            <w:vAlign w:val="bottom"/>
          </w:tcPr>
          <w:p w:rsidR="006E27E7" w:rsidRPr="00A44B9D" w:rsidRDefault="006E27E7" w:rsidP="00412408">
            <w:pPr>
              <w:tabs>
                <w:tab w:val="decimal" w:pos="825"/>
              </w:tabs>
              <w:spacing w:line="240" w:lineRule="auto"/>
              <w:ind w:left="-165" w:right="-86"/>
              <w:rPr>
                <w:rFonts w:cs="Times New Roman"/>
                <w:sz w:val="22"/>
              </w:rPr>
            </w:pPr>
          </w:p>
        </w:tc>
        <w:tc>
          <w:tcPr>
            <w:tcW w:w="1154" w:type="dxa"/>
            <w:tcBorders>
              <w:bottom w:val="single" w:sz="4" w:space="0" w:color="auto"/>
            </w:tcBorders>
            <w:vAlign w:val="bottom"/>
          </w:tcPr>
          <w:p w:rsidR="006E27E7" w:rsidRPr="00A44B9D" w:rsidRDefault="006E27E7" w:rsidP="003A426B">
            <w:pPr>
              <w:tabs>
                <w:tab w:val="decimal" w:pos="600"/>
              </w:tabs>
              <w:spacing w:line="240" w:lineRule="auto"/>
              <w:ind w:right="72" w:hanging="75"/>
              <w:rPr>
                <w:rFonts w:cs="Times New Roman"/>
                <w:sz w:val="22"/>
              </w:rPr>
            </w:pPr>
            <w:r w:rsidRPr="00A44B9D">
              <w:rPr>
                <w:rFonts w:cs="Times New Roman"/>
                <w:sz w:val="22"/>
              </w:rPr>
              <w:t>-</w:t>
            </w:r>
          </w:p>
        </w:tc>
        <w:tc>
          <w:tcPr>
            <w:tcW w:w="236" w:type="dxa"/>
            <w:vAlign w:val="bottom"/>
          </w:tcPr>
          <w:p w:rsidR="006E27E7" w:rsidRPr="00A44B9D" w:rsidRDefault="006E27E7" w:rsidP="00412408">
            <w:pPr>
              <w:tabs>
                <w:tab w:val="decimal" w:pos="825"/>
              </w:tabs>
              <w:spacing w:line="240" w:lineRule="auto"/>
              <w:ind w:left="-165" w:right="-86"/>
              <w:rPr>
                <w:rFonts w:cs="Times New Roman"/>
                <w:sz w:val="22"/>
              </w:rPr>
            </w:pPr>
          </w:p>
        </w:tc>
        <w:tc>
          <w:tcPr>
            <w:tcW w:w="1114" w:type="dxa"/>
            <w:tcBorders>
              <w:bottom w:val="single" w:sz="4" w:space="0" w:color="auto"/>
            </w:tcBorders>
            <w:vAlign w:val="bottom"/>
          </w:tcPr>
          <w:p w:rsidR="006E27E7" w:rsidRPr="00A44B9D" w:rsidRDefault="006E27E7" w:rsidP="005360C6">
            <w:pPr>
              <w:tabs>
                <w:tab w:val="decimal" w:pos="898"/>
              </w:tabs>
              <w:spacing w:line="240" w:lineRule="auto"/>
              <w:ind w:left="-75" w:right="-86"/>
              <w:rPr>
                <w:rFonts w:cs="Times New Roman"/>
                <w:sz w:val="22"/>
              </w:rPr>
            </w:pPr>
            <w:r w:rsidRPr="00A44B9D">
              <w:rPr>
                <w:rFonts w:cs="Times New Roman"/>
                <w:sz w:val="22"/>
              </w:rPr>
              <w:t>157,362</w:t>
            </w:r>
          </w:p>
        </w:tc>
      </w:tr>
      <w:tr w:rsidR="00412408" w:rsidRPr="00A44B9D" w:rsidTr="003A426B">
        <w:trPr>
          <w:trHeight w:val="272"/>
        </w:trPr>
        <w:tc>
          <w:tcPr>
            <w:tcW w:w="2700" w:type="dxa"/>
            <w:vAlign w:val="bottom"/>
          </w:tcPr>
          <w:p w:rsidR="00412408" w:rsidRPr="00A44B9D" w:rsidRDefault="00412408" w:rsidP="00412408">
            <w:pPr>
              <w:spacing w:line="240" w:lineRule="auto"/>
              <w:rPr>
                <w:rFonts w:cs="Times New Roman"/>
                <w:b/>
                <w:bCs/>
                <w:sz w:val="22"/>
                <w:cs/>
              </w:rPr>
            </w:pPr>
            <w:r w:rsidRPr="00A44B9D">
              <w:rPr>
                <w:rFonts w:cs="Times New Roman"/>
                <w:b/>
                <w:bCs/>
                <w:sz w:val="22"/>
              </w:rPr>
              <w:t>Total</w:t>
            </w:r>
          </w:p>
        </w:tc>
        <w:tc>
          <w:tcPr>
            <w:tcW w:w="264" w:type="dxa"/>
          </w:tcPr>
          <w:p w:rsidR="00412408" w:rsidRPr="00A44B9D" w:rsidRDefault="00412408" w:rsidP="00412408">
            <w:pPr>
              <w:spacing w:line="240" w:lineRule="auto"/>
              <w:rPr>
                <w:rFonts w:cs="Times New Roman"/>
                <w:b/>
                <w:bCs/>
                <w:sz w:val="22"/>
              </w:rPr>
            </w:pPr>
          </w:p>
        </w:tc>
        <w:tc>
          <w:tcPr>
            <w:tcW w:w="1043" w:type="dxa"/>
            <w:tcBorders>
              <w:top w:val="single" w:sz="4" w:space="0" w:color="auto"/>
              <w:bottom w:val="double" w:sz="4" w:space="0" w:color="auto"/>
            </w:tcBorders>
            <w:vAlign w:val="bottom"/>
          </w:tcPr>
          <w:p w:rsidR="00412408" w:rsidRPr="00A44B9D" w:rsidRDefault="00412408" w:rsidP="00412408">
            <w:pPr>
              <w:tabs>
                <w:tab w:val="decimal" w:pos="825"/>
              </w:tabs>
              <w:spacing w:line="240" w:lineRule="auto"/>
              <w:ind w:left="-165" w:right="-86"/>
              <w:rPr>
                <w:rFonts w:cs="Times New Roman"/>
                <w:b/>
                <w:bCs/>
                <w:sz w:val="22"/>
              </w:rPr>
            </w:pPr>
            <w:r w:rsidRPr="00A44B9D">
              <w:rPr>
                <w:rFonts w:cs="Times New Roman"/>
                <w:b/>
                <w:bCs/>
                <w:sz w:val="22"/>
              </w:rPr>
              <w:t>162,475</w:t>
            </w:r>
          </w:p>
        </w:tc>
        <w:tc>
          <w:tcPr>
            <w:tcW w:w="236" w:type="dxa"/>
            <w:vAlign w:val="bottom"/>
          </w:tcPr>
          <w:p w:rsidR="00412408" w:rsidRPr="00A44B9D" w:rsidRDefault="00412408" w:rsidP="00412408">
            <w:pPr>
              <w:spacing w:line="240" w:lineRule="auto"/>
              <w:rPr>
                <w:rFonts w:cs="Times New Roman"/>
                <w:b/>
                <w:bCs/>
                <w:sz w:val="22"/>
              </w:rPr>
            </w:pPr>
          </w:p>
        </w:tc>
        <w:tc>
          <w:tcPr>
            <w:tcW w:w="937" w:type="dxa"/>
            <w:tcBorders>
              <w:top w:val="single" w:sz="4" w:space="0" w:color="auto"/>
              <w:bottom w:val="double" w:sz="4" w:space="0" w:color="auto"/>
            </w:tcBorders>
            <w:vAlign w:val="bottom"/>
          </w:tcPr>
          <w:p w:rsidR="00412408" w:rsidRPr="003A426B" w:rsidRDefault="00412408" w:rsidP="00412408">
            <w:pPr>
              <w:tabs>
                <w:tab w:val="decimal" w:pos="465"/>
              </w:tabs>
              <w:spacing w:line="240" w:lineRule="auto"/>
              <w:ind w:left="-75" w:right="-105"/>
              <w:rPr>
                <w:rFonts w:cs="Times New Roman"/>
                <w:b/>
                <w:bCs/>
                <w:sz w:val="22"/>
              </w:rPr>
            </w:pPr>
            <w:r w:rsidRPr="003A426B">
              <w:rPr>
                <w:rFonts w:cs="Times New Roman"/>
                <w:b/>
                <w:bCs/>
                <w:sz w:val="22"/>
              </w:rPr>
              <w:t>-</w:t>
            </w:r>
          </w:p>
        </w:tc>
        <w:tc>
          <w:tcPr>
            <w:tcW w:w="308" w:type="dxa"/>
            <w:vAlign w:val="bottom"/>
          </w:tcPr>
          <w:p w:rsidR="00412408" w:rsidRPr="00A44B9D" w:rsidRDefault="00412408" w:rsidP="00412408">
            <w:pPr>
              <w:spacing w:line="240" w:lineRule="auto"/>
              <w:rPr>
                <w:rFonts w:cs="Times New Roman"/>
                <w:b/>
                <w:bCs/>
                <w:sz w:val="22"/>
              </w:rPr>
            </w:pPr>
          </w:p>
        </w:tc>
        <w:tc>
          <w:tcPr>
            <w:tcW w:w="952" w:type="dxa"/>
            <w:tcBorders>
              <w:top w:val="single" w:sz="4" w:space="0" w:color="auto"/>
              <w:bottom w:val="double" w:sz="4" w:space="0" w:color="auto"/>
            </w:tcBorders>
            <w:vAlign w:val="bottom"/>
          </w:tcPr>
          <w:p w:rsidR="00412408" w:rsidRPr="003A426B" w:rsidRDefault="00412408" w:rsidP="00412408">
            <w:pPr>
              <w:tabs>
                <w:tab w:val="decimal" w:pos="465"/>
              </w:tabs>
              <w:spacing w:line="240" w:lineRule="auto"/>
              <w:ind w:left="-75" w:right="-120"/>
              <w:rPr>
                <w:rFonts w:cs="Times New Roman"/>
                <w:b/>
                <w:bCs/>
                <w:sz w:val="22"/>
              </w:rPr>
            </w:pPr>
            <w:r w:rsidRPr="003A426B">
              <w:rPr>
                <w:rFonts w:cs="Times New Roman"/>
                <w:b/>
                <w:bCs/>
                <w:sz w:val="22"/>
              </w:rPr>
              <w:t>-</w:t>
            </w:r>
          </w:p>
        </w:tc>
        <w:tc>
          <w:tcPr>
            <w:tcW w:w="236" w:type="dxa"/>
            <w:vAlign w:val="bottom"/>
          </w:tcPr>
          <w:p w:rsidR="00412408" w:rsidRPr="00A44B9D" w:rsidRDefault="00412408" w:rsidP="00412408">
            <w:pPr>
              <w:spacing w:line="240" w:lineRule="auto"/>
              <w:rPr>
                <w:rFonts w:cs="Times New Roman"/>
                <w:sz w:val="22"/>
              </w:rPr>
            </w:pPr>
          </w:p>
        </w:tc>
        <w:tc>
          <w:tcPr>
            <w:tcW w:w="1154" w:type="dxa"/>
            <w:tcBorders>
              <w:top w:val="single" w:sz="4" w:space="0" w:color="auto"/>
              <w:bottom w:val="double" w:sz="4" w:space="0" w:color="auto"/>
            </w:tcBorders>
            <w:vAlign w:val="bottom"/>
          </w:tcPr>
          <w:p w:rsidR="00412408" w:rsidRPr="003A426B" w:rsidRDefault="00412408" w:rsidP="005360C6">
            <w:pPr>
              <w:tabs>
                <w:tab w:val="decimal" w:pos="916"/>
              </w:tabs>
              <w:spacing w:line="240" w:lineRule="auto"/>
              <w:ind w:left="-95" w:right="-120"/>
              <w:rPr>
                <w:rFonts w:cs="Times New Roman"/>
                <w:b/>
                <w:bCs/>
                <w:sz w:val="22"/>
              </w:rPr>
            </w:pPr>
            <w:r w:rsidRPr="003A426B">
              <w:rPr>
                <w:rFonts w:cs="Times New Roman"/>
                <w:b/>
                <w:bCs/>
                <w:sz w:val="22"/>
              </w:rPr>
              <w:t>(263)</w:t>
            </w:r>
          </w:p>
        </w:tc>
        <w:tc>
          <w:tcPr>
            <w:tcW w:w="236" w:type="dxa"/>
            <w:vAlign w:val="bottom"/>
          </w:tcPr>
          <w:p w:rsidR="00412408" w:rsidRPr="00A44B9D" w:rsidRDefault="00412408" w:rsidP="00412408">
            <w:pPr>
              <w:spacing w:line="240" w:lineRule="auto"/>
              <w:rPr>
                <w:rFonts w:cs="Times New Roman"/>
                <w:b/>
                <w:bCs/>
                <w:sz w:val="22"/>
              </w:rPr>
            </w:pPr>
          </w:p>
        </w:tc>
        <w:tc>
          <w:tcPr>
            <w:tcW w:w="1114" w:type="dxa"/>
            <w:tcBorders>
              <w:top w:val="single" w:sz="4" w:space="0" w:color="auto"/>
              <w:bottom w:val="double" w:sz="4" w:space="0" w:color="auto"/>
            </w:tcBorders>
            <w:vAlign w:val="bottom"/>
          </w:tcPr>
          <w:p w:rsidR="00412408" w:rsidRPr="00A44B9D" w:rsidRDefault="00412408" w:rsidP="005360C6">
            <w:pPr>
              <w:tabs>
                <w:tab w:val="decimal" w:pos="898"/>
              </w:tabs>
              <w:spacing w:line="240" w:lineRule="auto"/>
              <w:ind w:left="-75" w:right="-86"/>
              <w:rPr>
                <w:rFonts w:cs="Times New Roman"/>
                <w:b/>
                <w:bCs/>
                <w:sz w:val="22"/>
              </w:rPr>
            </w:pPr>
            <w:r w:rsidRPr="00A44B9D">
              <w:rPr>
                <w:rFonts w:cs="Times New Roman"/>
                <w:b/>
                <w:bCs/>
                <w:sz w:val="22"/>
              </w:rPr>
              <w:t>162,212</w:t>
            </w:r>
          </w:p>
        </w:tc>
      </w:tr>
    </w:tbl>
    <w:p w:rsidR="004544E5" w:rsidRDefault="004544E5"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722F0F" w:rsidRPr="00E574F7" w:rsidRDefault="00722F0F" w:rsidP="00D94FAF">
      <w:pPr>
        <w:tabs>
          <w:tab w:val="left" w:pos="540"/>
        </w:tabs>
        <w:rPr>
          <w:b/>
          <w:bCs/>
          <w:sz w:val="24"/>
          <w:szCs w:val="24"/>
          <w:lang w:val="en-US"/>
        </w:rPr>
      </w:pPr>
      <w:r>
        <w:rPr>
          <w:b/>
          <w:bCs/>
          <w:sz w:val="24"/>
          <w:szCs w:val="24"/>
          <w:lang w:val="en-US"/>
        </w:rPr>
        <w:t>5</w:t>
      </w:r>
      <w:r>
        <w:rPr>
          <w:b/>
          <w:bCs/>
          <w:sz w:val="24"/>
          <w:szCs w:val="24"/>
          <w:lang w:val="en-US"/>
        </w:rPr>
        <w:tab/>
      </w:r>
      <w:r w:rsidRPr="00E574F7">
        <w:rPr>
          <w:b/>
          <w:bCs/>
          <w:sz w:val="24"/>
          <w:szCs w:val="24"/>
          <w:lang w:val="en-US"/>
        </w:rPr>
        <w:t>Trade accounts receivable</w:t>
      </w:r>
    </w:p>
    <w:p w:rsidR="00722F0F" w:rsidRPr="003A426B" w:rsidRDefault="00722F0F" w:rsidP="003A426B">
      <w:pPr>
        <w:tabs>
          <w:tab w:val="left" w:pos="540"/>
          <w:tab w:val="left" w:pos="9360"/>
          <w:tab w:val="decimal" w:pos="9540"/>
        </w:tabs>
        <w:spacing w:line="240" w:lineRule="auto"/>
        <w:jc w:val="both"/>
        <w:rPr>
          <w:rFonts w:cs="Times New Roman"/>
        </w:rPr>
      </w:pPr>
    </w:p>
    <w:tbl>
      <w:tblPr>
        <w:tblW w:w="9180" w:type="dxa"/>
        <w:tblInd w:w="450" w:type="dxa"/>
        <w:tblBorders>
          <w:bottom w:val="single" w:sz="4" w:space="0" w:color="auto"/>
        </w:tblBorders>
        <w:tblLayout w:type="fixed"/>
        <w:tblLook w:val="0000" w:firstRow="0" w:lastRow="0" w:firstColumn="0" w:lastColumn="0" w:noHBand="0" w:noVBand="0"/>
      </w:tblPr>
      <w:tblGrid>
        <w:gridCol w:w="5760"/>
        <w:gridCol w:w="1620"/>
        <w:gridCol w:w="266"/>
        <w:gridCol w:w="1534"/>
      </w:tblGrid>
      <w:tr w:rsidR="00722F0F" w:rsidRPr="00D70642" w:rsidTr="00F07E6D">
        <w:trPr>
          <w:trHeight w:val="266"/>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3420" w:type="dxa"/>
            <w:gridSpan w:val="3"/>
          </w:tcPr>
          <w:p w:rsidR="00722F0F" w:rsidRPr="00D70642" w:rsidRDefault="00722F0F" w:rsidP="001E5121">
            <w:pPr>
              <w:spacing w:line="240" w:lineRule="atLeast"/>
              <w:ind w:left="-108" w:right="-108"/>
              <w:jc w:val="center"/>
              <w:rPr>
                <w:rFonts w:cs="Times New Roman"/>
                <w:b/>
                <w:bCs/>
              </w:rPr>
            </w:pPr>
            <w:r w:rsidRPr="00D70642">
              <w:rPr>
                <w:rFonts w:cs="Times New Roman"/>
                <w:b/>
                <w:bCs/>
              </w:rPr>
              <w:t>Financial statements in which</w:t>
            </w:r>
          </w:p>
        </w:tc>
      </w:tr>
      <w:tr w:rsidR="00722F0F" w:rsidRPr="00D70642" w:rsidTr="00F07E6D">
        <w:trPr>
          <w:trHeight w:val="266"/>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3420" w:type="dxa"/>
            <w:gridSpan w:val="3"/>
          </w:tcPr>
          <w:p w:rsidR="00722F0F" w:rsidRPr="00D70642" w:rsidRDefault="00722F0F" w:rsidP="001E5121">
            <w:pPr>
              <w:spacing w:line="240" w:lineRule="atLeast"/>
              <w:ind w:left="-108" w:right="-108"/>
              <w:jc w:val="center"/>
              <w:rPr>
                <w:rFonts w:cs="Times New Roman"/>
                <w:b/>
                <w:bCs/>
              </w:rPr>
            </w:pPr>
            <w:r w:rsidRPr="00D70642">
              <w:rPr>
                <w:rFonts w:cs="Times New Roman"/>
                <w:b/>
                <w:bCs/>
              </w:rPr>
              <w:t>the equity method is applied</w:t>
            </w:r>
          </w:p>
        </w:tc>
      </w:tr>
      <w:tr w:rsidR="00722F0F" w:rsidRPr="00D70642" w:rsidTr="00F07E6D">
        <w:trPr>
          <w:trHeight w:val="266"/>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3420" w:type="dxa"/>
            <w:gridSpan w:val="3"/>
          </w:tcPr>
          <w:p w:rsidR="00722F0F" w:rsidRPr="00D70642" w:rsidRDefault="00722F0F" w:rsidP="001E5121">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722F0F" w:rsidRPr="00056B48" w:rsidTr="00F07E6D">
        <w:trPr>
          <w:trHeight w:val="251"/>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1620" w:type="dxa"/>
          </w:tcPr>
          <w:p w:rsidR="00722F0F" w:rsidRPr="00056B48" w:rsidRDefault="00722F0F" w:rsidP="001E5121">
            <w:pPr>
              <w:spacing w:line="240" w:lineRule="atLeast"/>
              <w:ind w:left="-108" w:right="-108"/>
              <w:jc w:val="center"/>
              <w:rPr>
                <w:rFonts w:cs="Times New Roman"/>
              </w:rPr>
            </w:pPr>
            <w:r>
              <w:rPr>
                <w:rFonts w:cs="Times New Roman"/>
              </w:rPr>
              <w:t>30 June</w:t>
            </w:r>
          </w:p>
        </w:tc>
        <w:tc>
          <w:tcPr>
            <w:tcW w:w="266" w:type="dxa"/>
          </w:tcPr>
          <w:p w:rsidR="00722F0F" w:rsidRPr="00056B48" w:rsidRDefault="00722F0F" w:rsidP="001E5121">
            <w:pPr>
              <w:spacing w:line="240" w:lineRule="atLeast"/>
              <w:ind w:left="-108" w:right="-108"/>
              <w:jc w:val="center"/>
              <w:rPr>
                <w:rFonts w:cs="Times New Roman"/>
              </w:rPr>
            </w:pPr>
          </w:p>
        </w:tc>
        <w:tc>
          <w:tcPr>
            <w:tcW w:w="1534" w:type="dxa"/>
          </w:tcPr>
          <w:p w:rsidR="00722F0F" w:rsidRPr="00056B48" w:rsidRDefault="00722F0F" w:rsidP="001E5121">
            <w:pPr>
              <w:spacing w:line="240" w:lineRule="atLeast"/>
              <w:ind w:left="-108" w:right="-108"/>
              <w:jc w:val="center"/>
              <w:rPr>
                <w:rFonts w:cs="Times New Roman"/>
              </w:rPr>
            </w:pPr>
            <w:r>
              <w:rPr>
                <w:rFonts w:cs="Times New Roman"/>
              </w:rPr>
              <w:t>31 March</w:t>
            </w:r>
          </w:p>
        </w:tc>
      </w:tr>
      <w:tr w:rsidR="00722F0F" w:rsidRPr="00D70642" w:rsidTr="00F07E6D">
        <w:trPr>
          <w:trHeight w:val="266"/>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1620" w:type="dxa"/>
          </w:tcPr>
          <w:p w:rsidR="00722F0F" w:rsidRPr="00D70642" w:rsidRDefault="00722F0F" w:rsidP="001E5121">
            <w:pPr>
              <w:pStyle w:val="acctmergecolhdg"/>
              <w:spacing w:line="240" w:lineRule="atLeast"/>
              <w:ind w:left="-97" w:right="-79"/>
              <w:rPr>
                <w:b w:val="0"/>
                <w:bCs/>
                <w:szCs w:val="22"/>
              </w:rPr>
            </w:pPr>
            <w:r w:rsidRPr="00D70642">
              <w:rPr>
                <w:b w:val="0"/>
                <w:bCs/>
                <w:szCs w:val="22"/>
              </w:rPr>
              <w:t>201</w:t>
            </w:r>
            <w:r>
              <w:rPr>
                <w:b w:val="0"/>
                <w:bCs/>
                <w:szCs w:val="22"/>
              </w:rPr>
              <w:t>9</w:t>
            </w:r>
          </w:p>
        </w:tc>
        <w:tc>
          <w:tcPr>
            <w:tcW w:w="266" w:type="dxa"/>
          </w:tcPr>
          <w:p w:rsidR="00722F0F" w:rsidRPr="00D70642" w:rsidRDefault="00722F0F" w:rsidP="001E5121">
            <w:pPr>
              <w:pStyle w:val="acctmergecolhdg"/>
              <w:spacing w:line="240" w:lineRule="atLeast"/>
              <w:ind w:left="-97" w:right="-79"/>
              <w:rPr>
                <w:b w:val="0"/>
                <w:bCs/>
                <w:szCs w:val="22"/>
              </w:rPr>
            </w:pPr>
          </w:p>
        </w:tc>
        <w:tc>
          <w:tcPr>
            <w:tcW w:w="1534" w:type="dxa"/>
          </w:tcPr>
          <w:p w:rsidR="00722F0F" w:rsidRPr="00D70642" w:rsidRDefault="00722F0F" w:rsidP="001E5121">
            <w:pPr>
              <w:pStyle w:val="acctmergecolhdg"/>
              <w:spacing w:line="240" w:lineRule="atLeast"/>
              <w:ind w:left="-97" w:right="-79"/>
              <w:rPr>
                <w:b w:val="0"/>
                <w:bCs/>
                <w:szCs w:val="22"/>
              </w:rPr>
            </w:pPr>
            <w:r w:rsidRPr="00D70642">
              <w:rPr>
                <w:b w:val="0"/>
                <w:bCs/>
                <w:szCs w:val="22"/>
              </w:rPr>
              <w:t>201</w:t>
            </w:r>
            <w:r>
              <w:rPr>
                <w:b w:val="0"/>
                <w:bCs/>
                <w:szCs w:val="22"/>
              </w:rPr>
              <w:t>9</w:t>
            </w:r>
          </w:p>
        </w:tc>
      </w:tr>
      <w:tr w:rsidR="00722F0F" w:rsidRPr="00D70642" w:rsidTr="00F07E6D">
        <w:trPr>
          <w:trHeight w:val="266"/>
          <w:tblHeader/>
        </w:trPr>
        <w:tc>
          <w:tcPr>
            <w:tcW w:w="5760" w:type="dxa"/>
          </w:tcPr>
          <w:p w:rsidR="00722F0F" w:rsidRPr="00D70642" w:rsidRDefault="00722F0F" w:rsidP="001E5121">
            <w:pPr>
              <w:tabs>
                <w:tab w:val="left" w:pos="540"/>
                <w:tab w:val="decimal" w:pos="9540"/>
              </w:tabs>
              <w:spacing w:line="240" w:lineRule="atLeast"/>
              <w:jc w:val="both"/>
              <w:rPr>
                <w:rFonts w:cs="Times New Roman"/>
                <w:b/>
                <w:bCs/>
                <w:i/>
                <w:iCs/>
              </w:rPr>
            </w:pPr>
          </w:p>
        </w:tc>
        <w:tc>
          <w:tcPr>
            <w:tcW w:w="3420" w:type="dxa"/>
            <w:gridSpan w:val="3"/>
          </w:tcPr>
          <w:p w:rsidR="00722F0F" w:rsidRPr="00D70642" w:rsidRDefault="00722F0F" w:rsidP="001E5121">
            <w:pPr>
              <w:spacing w:line="240" w:lineRule="atLeast"/>
              <w:ind w:left="-108"/>
              <w:jc w:val="center"/>
              <w:rPr>
                <w:rFonts w:cs="Times New Roman"/>
                <w:i/>
                <w:iCs/>
              </w:rPr>
            </w:pPr>
            <w:r w:rsidRPr="00D70642">
              <w:rPr>
                <w:rFonts w:cs="Times New Roman"/>
                <w:i/>
                <w:iCs/>
              </w:rPr>
              <w:t>(in thousand Baht)</w:t>
            </w:r>
          </w:p>
        </w:tc>
      </w:tr>
      <w:tr w:rsidR="00722F0F" w:rsidRPr="00D70642" w:rsidTr="00F07E6D">
        <w:trPr>
          <w:trHeight w:val="26"/>
        </w:trPr>
        <w:tc>
          <w:tcPr>
            <w:tcW w:w="5760" w:type="dxa"/>
          </w:tcPr>
          <w:p w:rsidR="00722F0F" w:rsidRPr="00D70642" w:rsidRDefault="00722F0F" w:rsidP="001E5121">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620" w:type="dxa"/>
            <w:shd w:val="clear" w:color="auto" w:fill="auto"/>
          </w:tcPr>
          <w:p w:rsidR="00722F0F" w:rsidRPr="009B3542" w:rsidRDefault="00722F0F" w:rsidP="009B3542">
            <w:pPr>
              <w:tabs>
                <w:tab w:val="decimal" w:pos="1335"/>
              </w:tabs>
              <w:spacing w:line="240" w:lineRule="atLeast"/>
              <w:ind w:left="-108" w:right="-105"/>
              <w:rPr>
                <w:rFonts w:cs="Times New Roman"/>
                <w:lang w:val="en-US"/>
              </w:rPr>
            </w:pPr>
            <w:r w:rsidRPr="009B3542">
              <w:rPr>
                <w:rFonts w:cs="Times New Roman"/>
                <w:lang w:val="en-US"/>
              </w:rPr>
              <w:t>882,884</w:t>
            </w:r>
          </w:p>
        </w:tc>
        <w:tc>
          <w:tcPr>
            <w:tcW w:w="266" w:type="dxa"/>
            <w:shd w:val="clear" w:color="auto" w:fill="auto"/>
          </w:tcPr>
          <w:p w:rsidR="00722F0F" w:rsidRPr="00D70642" w:rsidRDefault="00722F0F" w:rsidP="001E5121">
            <w:pPr>
              <w:tabs>
                <w:tab w:val="decimal" w:pos="1305"/>
              </w:tabs>
              <w:spacing w:line="240" w:lineRule="atLeast"/>
              <w:ind w:left="-108" w:right="-198"/>
              <w:rPr>
                <w:rFonts w:cs="Times New Roman"/>
                <w:cs/>
                <w:lang w:val="th-TH"/>
              </w:rPr>
            </w:pPr>
          </w:p>
        </w:tc>
        <w:tc>
          <w:tcPr>
            <w:tcW w:w="1534" w:type="dxa"/>
            <w:shd w:val="clear" w:color="auto" w:fill="auto"/>
          </w:tcPr>
          <w:p w:rsidR="00722F0F" w:rsidRPr="009B3542" w:rsidRDefault="00722F0F" w:rsidP="009B3542">
            <w:pPr>
              <w:tabs>
                <w:tab w:val="decimal" w:pos="1245"/>
              </w:tabs>
              <w:spacing w:line="240" w:lineRule="atLeast"/>
              <w:ind w:left="-108" w:right="-105"/>
              <w:rPr>
                <w:rFonts w:cs="Times New Roman"/>
                <w:lang w:val="en-US"/>
              </w:rPr>
            </w:pPr>
            <w:r w:rsidRPr="009B3542">
              <w:rPr>
                <w:rFonts w:cs="Times New Roman"/>
                <w:lang w:val="en-US"/>
              </w:rPr>
              <w:t>1,299,704</w:t>
            </w:r>
          </w:p>
        </w:tc>
      </w:tr>
      <w:tr w:rsidR="00722F0F" w:rsidRPr="00D70642" w:rsidTr="00F07E6D">
        <w:trPr>
          <w:trHeight w:val="26"/>
        </w:trPr>
        <w:tc>
          <w:tcPr>
            <w:tcW w:w="5760" w:type="dxa"/>
          </w:tcPr>
          <w:p w:rsidR="00722F0F" w:rsidRPr="00D70642" w:rsidRDefault="00722F0F" w:rsidP="001E5121">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620" w:type="dxa"/>
            <w:tcBorders>
              <w:bottom w:val="nil"/>
            </w:tcBorders>
            <w:shd w:val="clear" w:color="auto" w:fill="auto"/>
          </w:tcPr>
          <w:p w:rsidR="00722F0F" w:rsidRPr="009B3542" w:rsidRDefault="00722F0F" w:rsidP="009B3542">
            <w:pPr>
              <w:tabs>
                <w:tab w:val="decimal" w:pos="1335"/>
              </w:tabs>
              <w:spacing w:line="240" w:lineRule="atLeast"/>
              <w:ind w:left="-108" w:right="-105"/>
              <w:rPr>
                <w:rFonts w:cs="Times New Roman"/>
                <w:lang w:val="en-US"/>
              </w:rPr>
            </w:pPr>
          </w:p>
        </w:tc>
        <w:tc>
          <w:tcPr>
            <w:tcW w:w="266" w:type="dxa"/>
            <w:shd w:val="clear" w:color="auto" w:fill="auto"/>
          </w:tcPr>
          <w:p w:rsidR="00722F0F" w:rsidRPr="00D70642" w:rsidRDefault="00722F0F" w:rsidP="001E5121">
            <w:pPr>
              <w:tabs>
                <w:tab w:val="decimal" w:pos="1305"/>
              </w:tabs>
              <w:spacing w:line="240" w:lineRule="atLeast"/>
              <w:ind w:left="-108" w:right="-198"/>
              <w:rPr>
                <w:rFonts w:cs="Times New Roman"/>
                <w:cs/>
                <w:lang w:val="th-TH"/>
              </w:rPr>
            </w:pPr>
          </w:p>
        </w:tc>
        <w:tc>
          <w:tcPr>
            <w:tcW w:w="1534" w:type="dxa"/>
            <w:tcBorders>
              <w:bottom w:val="nil"/>
            </w:tcBorders>
            <w:shd w:val="clear" w:color="auto" w:fill="auto"/>
          </w:tcPr>
          <w:p w:rsidR="00722F0F" w:rsidRPr="009B3542" w:rsidRDefault="00722F0F" w:rsidP="009B3542">
            <w:pPr>
              <w:tabs>
                <w:tab w:val="decimal" w:pos="1245"/>
              </w:tabs>
              <w:spacing w:line="240" w:lineRule="atLeast"/>
              <w:ind w:left="-108" w:right="-105"/>
              <w:rPr>
                <w:rFonts w:cs="Times New Roman"/>
                <w:lang w:val="en-US"/>
              </w:rPr>
            </w:pPr>
          </w:p>
        </w:tc>
      </w:tr>
      <w:tr w:rsidR="00722F0F" w:rsidRPr="00D70642" w:rsidTr="00F07E6D">
        <w:trPr>
          <w:trHeight w:val="26"/>
        </w:trPr>
        <w:tc>
          <w:tcPr>
            <w:tcW w:w="5760" w:type="dxa"/>
          </w:tcPr>
          <w:p w:rsidR="00722F0F" w:rsidRPr="00D70642" w:rsidRDefault="00722F0F" w:rsidP="001E5121">
            <w:pPr>
              <w:tabs>
                <w:tab w:val="left" w:pos="900"/>
                <w:tab w:val="decimal" w:pos="9540"/>
              </w:tabs>
              <w:spacing w:line="240" w:lineRule="atLeast"/>
              <w:ind w:left="252"/>
              <w:jc w:val="both"/>
              <w:rPr>
                <w:rFonts w:cs="Times New Roman"/>
                <w:lang w:val="en-US"/>
              </w:rPr>
            </w:pPr>
            <w:r w:rsidRPr="00D70642">
              <w:rPr>
                <w:rFonts w:cs="Times New Roman"/>
                <w:lang w:val="en-US"/>
              </w:rPr>
              <w:t>L</w:t>
            </w:r>
            <w:proofErr w:type="spellStart"/>
            <w:r w:rsidRPr="00D70642">
              <w:rPr>
                <w:rFonts w:cs="Times New Roman"/>
              </w:rPr>
              <w:t>ess</w:t>
            </w:r>
            <w:proofErr w:type="spellEnd"/>
            <w:r w:rsidRPr="00D70642">
              <w:rPr>
                <w:rFonts w:cs="Times New Roman"/>
              </w:rPr>
              <w:t xml:space="preserve"> than 3 months</w:t>
            </w:r>
          </w:p>
        </w:tc>
        <w:tc>
          <w:tcPr>
            <w:tcW w:w="1620" w:type="dxa"/>
            <w:tcBorders>
              <w:bottom w:val="nil"/>
            </w:tcBorders>
            <w:shd w:val="clear" w:color="auto" w:fill="auto"/>
          </w:tcPr>
          <w:p w:rsidR="00722F0F" w:rsidRPr="009B3542" w:rsidRDefault="00464A01" w:rsidP="009B3542">
            <w:pPr>
              <w:tabs>
                <w:tab w:val="decimal" w:pos="1335"/>
              </w:tabs>
              <w:spacing w:line="240" w:lineRule="atLeast"/>
              <w:ind w:left="-108" w:right="-105"/>
              <w:rPr>
                <w:rFonts w:cs="Times New Roman"/>
                <w:lang w:val="en-US"/>
              </w:rPr>
            </w:pPr>
            <w:r>
              <w:rPr>
                <w:rFonts w:cs="Times New Roman"/>
                <w:lang w:val="en-US"/>
              </w:rPr>
              <w:t>28,871</w:t>
            </w:r>
          </w:p>
        </w:tc>
        <w:tc>
          <w:tcPr>
            <w:tcW w:w="266" w:type="dxa"/>
            <w:shd w:val="clear" w:color="auto" w:fill="auto"/>
          </w:tcPr>
          <w:p w:rsidR="00722F0F" w:rsidRPr="00D70642" w:rsidRDefault="00722F0F" w:rsidP="001E5121">
            <w:pPr>
              <w:tabs>
                <w:tab w:val="decimal" w:pos="1305"/>
              </w:tabs>
              <w:spacing w:line="240" w:lineRule="atLeast"/>
              <w:ind w:left="-108" w:right="-198"/>
              <w:rPr>
                <w:rFonts w:cs="Times New Roman"/>
                <w:cs/>
                <w:lang w:val="th-TH"/>
              </w:rPr>
            </w:pPr>
          </w:p>
        </w:tc>
        <w:tc>
          <w:tcPr>
            <w:tcW w:w="1534" w:type="dxa"/>
            <w:tcBorders>
              <w:bottom w:val="nil"/>
            </w:tcBorders>
            <w:shd w:val="clear" w:color="auto" w:fill="auto"/>
          </w:tcPr>
          <w:p w:rsidR="00722F0F" w:rsidRPr="009B3542" w:rsidRDefault="00722F0F" w:rsidP="009B3542">
            <w:pPr>
              <w:tabs>
                <w:tab w:val="decimal" w:pos="1245"/>
              </w:tabs>
              <w:spacing w:line="240" w:lineRule="atLeast"/>
              <w:ind w:left="-108" w:right="-105"/>
              <w:rPr>
                <w:rFonts w:cs="Times New Roman"/>
                <w:lang w:val="en-US"/>
              </w:rPr>
            </w:pPr>
            <w:r w:rsidRPr="009B3542">
              <w:rPr>
                <w:rFonts w:cs="Times New Roman"/>
                <w:lang w:val="en-US"/>
              </w:rPr>
              <w:t>20,869</w:t>
            </w:r>
          </w:p>
        </w:tc>
      </w:tr>
      <w:tr w:rsidR="00722F0F" w:rsidRPr="00D70642" w:rsidTr="009B3542">
        <w:trPr>
          <w:trHeight w:val="70"/>
        </w:trPr>
        <w:tc>
          <w:tcPr>
            <w:tcW w:w="5760" w:type="dxa"/>
            <w:tcBorders>
              <w:bottom w:val="nil"/>
            </w:tcBorders>
          </w:tcPr>
          <w:p w:rsidR="00722F0F" w:rsidRPr="00D70642" w:rsidRDefault="00722F0F" w:rsidP="001E5121">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620" w:type="dxa"/>
            <w:tcBorders>
              <w:top w:val="single" w:sz="4" w:space="0" w:color="auto"/>
              <w:bottom w:val="double" w:sz="4" w:space="0" w:color="auto"/>
            </w:tcBorders>
            <w:shd w:val="clear" w:color="auto" w:fill="auto"/>
          </w:tcPr>
          <w:p w:rsidR="00722F0F" w:rsidRPr="00E76451" w:rsidRDefault="00722F0F" w:rsidP="009B3542">
            <w:pPr>
              <w:tabs>
                <w:tab w:val="decimal" w:pos="1335"/>
              </w:tabs>
              <w:spacing w:line="240" w:lineRule="atLeast"/>
              <w:ind w:left="-108" w:right="-105"/>
              <w:rPr>
                <w:b/>
                <w:bCs/>
              </w:rPr>
            </w:pPr>
            <w:r w:rsidRPr="00E76451">
              <w:rPr>
                <w:b/>
                <w:bCs/>
              </w:rPr>
              <w:t>911,755</w:t>
            </w:r>
          </w:p>
        </w:tc>
        <w:tc>
          <w:tcPr>
            <w:tcW w:w="266" w:type="dxa"/>
            <w:tcBorders>
              <w:top w:val="nil"/>
              <w:bottom w:val="nil"/>
            </w:tcBorders>
            <w:shd w:val="clear" w:color="auto" w:fill="auto"/>
          </w:tcPr>
          <w:p w:rsidR="00722F0F" w:rsidRPr="00E76451" w:rsidRDefault="00722F0F" w:rsidP="001E5121">
            <w:pPr>
              <w:tabs>
                <w:tab w:val="decimal" w:pos="1305"/>
              </w:tabs>
              <w:spacing w:line="240" w:lineRule="atLeast"/>
              <w:ind w:left="-108" w:right="-198"/>
              <w:rPr>
                <w:rFonts w:cs="Times New Roman"/>
                <w:b/>
                <w:bCs/>
                <w:cs/>
                <w:lang w:val="en-US"/>
              </w:rPr>
            </w:pPr>
          </w:p>
        </w:tc>
        <w:tc>
          <w:tcPr>
            <w:tcW w:w="1534" w:type="dxa"/>
            <w:tcBorders>
              <w:top w:val="single" w:sz="4" w:space="0" w:color="auto"/>
              <w:bottom w:val="double" w:sz="4" w:space="0" w:color="auto"/>
            </w:tcBorders>
            <w:shd w:val="clear" w:color="auto" w:fill="auto"/>
          </w:tcPr>
          <w:p w:rsidR="00722F0F" w:rsidRPr="00E76451" w:rsidRDefault="00722F0F" w:rsidP="009B3542">
            <w:pPr>
              <w:tabs>
                <w:tab w:val="decimal" w:pos="1245"/>
              </w:tabs>
              <w:spacing w:line="240" w:lineRule="atLeast"/>
              <w:ind w:left="-108" w:right="-105"/>
              <w:rPr>
                <w:b/>
                <w:bCs/>
              </w:rPr>
            </w:pPr>
            <w:r w:rsidRPr="00E76451">
              <w:rPr>
                <w:b/>
                <w:bCs/>
              </w:rPr>
              <w:t>1,320,573</w:t>
            </w:r>
          </w:p>
        </w:tc>
      </w:tr>
    </w:tbl>
    <w:p w:rsidR="00A758E9" w:rsidRDefault="00A758E9" w:rsidP="003A426B">
      <w:pPr>
        <w:tabs>
          <w:tab w:val="left" w:pos="540"/>
          <w:tab w:val="decimal" w:pos="9540"/>
        </w:tabs>
        <w:spacing w:line="240" w:lineRule="auto"/>
        <w:ind w:left="540"/>
        <w:jc w:val="both"/>
        <w:rPr>
          <w:rFonts w:cs="Times New Roman"/>
        </w:rPr>
      </w:pPr>
    </w:p>
    <w:p w:rsidR="00722F0F" w:rsidRDefault="00722F0F" w:rsidP="00722F0F">
      <w:pPr>
        <w:tabs>
          <w:tab w:val="left" w:pos="540"/>
          <w:tab w:val="decimal" w:pos="9540"/>
        </w:tabs>
        <w:spacing w:line="240" w:lineRule="atLeast"/>
        <w:ind w:left="540"/>
        <w:jc w:val="both"/>
        <w:rPr>
          <w:b/>
          <w:bCs/>
          <w:sz w:val="24"/>
          <w:szCs w:val="24"/>
          <w:lang w:val="en-US"/>
        </w:rPr>
      </w:pPr>
      <w:r w:rsidRPr="0085561A">
        <w:rPr>
          <w:rFonts w:cs="Times New Roman"/>
        </w:rPr>
        <w:t>The normal credit term granted by the Company ranges from 30 days to 120 days.</w:t>
      </w:r>
    </w:p>
    <w:p w:rsidR="00722F0F" w:rsidRDefault="00722F0F"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A758E9" w:rsidRDefault="00A758E9"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A758E9" w:rsidRDefault="00A758E9"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722F0F" w:rsidRDefault="00722F0F" w:rsidP="004544E5">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4544E5" w:rsidRDefault="004544E5" w:rsidP="00870A20">
      <w:pPr>
        <w:tabs>
          <w:tab w:val="left" w:pos="540"/>
          <w:tab w:val="decimal" w:pos="9540"/>
        </w:tabs>
        <w:spacing w:line="240" w:lineRule="atLeast"/>
        <w:jc w:val="both"/>
        <w:rPr>
          <w:b/>
          <w:bCs/>
          <w:sz w:val="24"/>
          <w:szCs w:val="24"/>
          <w:lang w:val="en-US"/>
        </w:rPr>
        <w:sectPr w:rsidR="004544E5" w:rsidSect="00671657">
          <w:headerReference w:type="default" r:id="rId8"/>
          <w:footerReference w:type="default" r:id="rId9"/>
          <w:pgSz w:w="11909" w:h="16834" w:code="9"/>
          <w:pgMar w:top="691" w:right="1109" w:bottom="576" w:left="1152" w:header="720" w:footer="720" w:gutter="0"/>
          <w:pgNumType w:start="11"/>
          <w:cols w:space="720"/>
          <w:docGrid w:linePitch="299"/>
        </w:sectPr>
      </w:pPr>
    </w:p>
    <w:p w:rsidR="00ED750F" w:rsidRPr="00E574F7" w:rsidRDefault="00ED750F" w:rsidP="00090863">
      <w:pPr>
        <w:tabs>
          <w:tab w:val="left" w:pos="540"/>
          <w:tab w:val="decimal" w:pos="9540"/>
        </w:tabs>
        <w:spacing w:line="240" w:lineRule="atLeast"/>
        <w:jc w:val="both"/>
        <w:rPr>
          <w:b/>
          <w:bCs/>
          <w:sz w:val="24"/>
          <w:szCs w:val="24"/>
          <w:lang w:val="en-US"/>
        </w:rPr>
      </w:pPr>
      <w:r>
        <w:rPr>
          <w:b/>
          <w:bCs/>
          <w:sz w:val="24"/>
          <w:szCs w:val="24"/>
          <w:lang w:val="en-US"/>
        </w:rPr>
        <w:lastRenderedPageBreak/>
        <w:t>6</w:t>
      </w:r>
      <w:r w:rsidRPr="00E574F7">
        <w:rPr>
          <w:b/>
          <w:bCs/>
          <w:sz w:val="24"/>
          <w:szCs w:val="24"/>
          <w:lang w:val="en-US"/>
        </w:rPr>
        <w:tab/>
        <w:t>Investment</w:t>
      </w:r>
      <w:r w:rsidRPr="00E574F7">
        <w:rPr>
          <w:rFonts w:cs="Times New Roman"/>
          <w:b/>
          <w:bCs/>
          <w:i/>
          <w:iCs/>
          <w:sz w:val="24"/>
          <w:szCs w:val="24"/>
          <w:lang w:val="en-US"/>
        </w:rPr>
        <w:t xml:space="preserve"> </w:t>
      </w:r>
      <w:r w:rsidRPr="00E574F7">
        <w:rPr>
          <w:b/>
          <w:bCs/>
          <w:sz w:val="24"/>
          <w:szCs w:val="24"/>
          <w:lang w:val="en-US"/>
        </w:rPr>
        <w:t>in associate</w:t>
      </w:r>
    </w:p>
    <w:p w:rsidR="00ED750F" w:rsidRDefault="00ED750F" w:rsidP="00727975">
      <w:pPr>
        <w:spacing w:line="240" w:lineRule="atLeast"/>
        <w:jc w:val="thaiDistribute"/>
        <w:rPr>
          <w:rFonts w:cs="Times New Roman"/>
        </w:rPr>
      </w:pPr>
    </w:p>
    <w:p w:rsidR="00870A20" w:rsidRDefault="00870A20" w:rsidP="00D87EB8">
      <w:pPr>
        <w:spacing w:line="240" w:lineRule="atLeast"/>
        <w:ind w:left="540" w:right="-140"/>
        <w:jc w:val="thaiDistribute"/>
        <w:rPr>
          <w:rFonts w:cs="Times New Roman"/>
        </w:rPr>
      </w:pPr>
      <w:r w:rsidRPr="0085561A">
        <w:rPr>
          <w:rFonts w:cs="Times New Roman"/>
        </w:rPr>
        <w:t xml:space="preserve">Investment in associate as at </w:t>
      </w:r>
      <w:r w:rsidR="00E16A31">
        <w:rPr>
          <w:rFonts w:cs="Times New Roman"/>
        </w:rPr>
        <w:t xml:space="preserve">30 June </w:t>
      </w:r>
      <w:r w:rsidRPr="0085561A">
        <w:rPr>
          <w:rFonts w:cs="Times New Roman"/>
        </w:rPr>
        <w:t>201</w:t>
      </w:r>
      <w:r w:rsidR="00332315">
        <w:rPr>
          <w:rFonts w:cs="Times New Roman"/>
        </w:rPr>
        <w:t>9</w:t>
      </w:r>
      <w:r w:rsidRPr="0085561A">
        <w:rPr>
          <w:rFonts w:cs="Times New Roman"/>
        </w:rPr>
        <w:t xml:space="preserve"> and </w:t>
      </w:r>
      <w:r>
        <w:rPr>
          <w:rFonts w:cs="Times New Roman"/>
        </w:rPr>
        <w:t xml:space="preserve">31 March </w:t>
      </w:r>
      <w:r w:rsidRPr="0085561A">
        <w:rPr>
          <w:rFonts w:cs="Times New Roman"/>
        </w:rPr>
        <w:t>201</w:t>
      </w:r>
      <w:r w:rsidR="00332315">
        <w:rPr>
          <w:rFonts w:cs="Times New Roman"/>
        </w:rPr>
        <w:t>9</w:t>
      </w:r>
      <w:r w:rsidR="00727975">
        <w:rPr>
          <w:rFonts w:cs="Times New Roman"/>
        </w:rPr>
        <w:t>,</w:t>
      </w:r>
      <w:r>
        <w:rPr>
          <w:rFonts w:cs="Times New Roman"/>
        </w:rPr>
        <w:t xml:space="preserve"> and dividend inc</w:t>
      </w:r>
      <w:r w:rsidR="00E16A31">
        <w:rPr>
          <w:rFonts w:cs="Times New Roman"/>
        </w:rPr>
        <w:t>ome from the investment for</w:t>
      </w:r>
      <w:r w:rsidR="008A6A9F">
        <w:rPr>
          <w:rFonts w:cs="Times New Roman"/>
        </w:rPr>
        <w:t xml:space="preserve"> the three</w:t>
      </w:r>
      <w:r>
        <w:rPr>
          <w:rFonts w:cs="Times New Roman"/>
        </w:rPr>
        <w:t>-month</w:t>
      </w:r>
      <w:r w:rsidR="00F421C2">
        <w:rPr>
          <w:rFonts w:cs="Times New Roman"/>
        </w:rPr>
        <w:t xml:space="preserve"> period ended </w:t>
      </w:r>
      <w:r w:rsidR="00E16A31">
        <w:rPr>
          <w:rFonts w:cs="Times New Roman"/>
        </w:rPr>
        <w:t xml:space="preserve">30 June </w:t>
      </w:r>
      <w:r w:rsidRPr="0085561A">
        <w:rPr>
          <w:rFonts w:cs="Times New Roman"/>
        </w:rPr>
        <w:t>were as follows:</w:t>
      </w:r>
    </w:p>
    <w:p w:rsidR="00870A20" w:rsidRPr="00E104B3" w:rsidRDefault="00870A20" w:rsidP="00870A20">
      <w:pPr>
        <w:spacing w:line="240" w:lineRule="atLeast"/>
        <w:ind w:left="540"/>
        <w:rPr>
          <w:rFonts w:cs="Times New Roman"/>
          <w:sz w:val="24"/>
          <w:szCs w:val="24"/>
        </w:rPr>
      </w:pPr>
    </w:p>
    <w:tbl>
      <w:tblPr>
        <w:tblW w:w="14222" w:type="dxa"/>
        <w:tblInd w:w="450" w:type="dxa"/>
        <w:tblBorders>
          <w:bottom w:val="double" w:sz="4" w:space="0" w:color="auto"/>
        </w:tblBorders>
        <w:tblLayout w:type="fixed"/>
        <w:tblLook w:val="01E0" w:firstRow="1" w:lastRow="1" w:firstColumn="1" w:lastColumn="1" w:noHBand="0" w:noVBand="0"/>
      </w:tblPr>
      <w:tblGrid>
        <w:gridCol w:w="2610"/>
        <w:gridCol w:w="1080"/>
        <w:gridCol w:w="270"/>
        <w:gridCol w:w="798"/>
        <w:gridCol w:w="236"/>
        <w:gridCol w:w="810"/>
        <w:gridCol w:w="6"/>
        <w:gridCol w:w="264"/>
        <w:gridCol w:w="6"/>
        <w:gridCol w:w="760"/>
        <w:gridCol w:w="264"/>
        <w:gridCol w:w="726"/>
        <w:gridCol w:w="270"/>
        <w:gridCol w:w="720"/>
        <w:gridCol w:w="264"/>
        <w:gridCol w:w="728"/>
        <w:gridCol w:w="283"/>
        <w:gridCol w:w="797"/>
        <w:gridCol w:w="248"/>
        <w:gridCol w:w="832"/>
        <w:gridCol w:w="270"/>
        <w:gridCol w:w="851"/>
        <w:gridCol w:w="240"/>
        <w:gridCol w:w="889"/>
      </w:tblGrid>
      <w:tr w:rsidR="00E16A31" w:rsidRPr="00D87EB8" w:rsidTr="00355AF0">
        <w:trPr>
          <w:trHeight w:val="80"/>
        </w:trPr>
        <w:tc>
          <w:tcPr>
            <w:tcW w:w="2610" w:type="dxa"/>
            <w:tcBorders>
              <w:bottom w:val="nil"/>
            </w:tcBorders>
          </w:tcPr>
          <w:p w:rsidR="00E16A31" w:rsidRPr="00D87EB8" w:rsidRDefault="00E16A31" w:rsidP="007051D5">
            <w:pPr>
              <w:spacing w:line="240" w:lineRule="atLeast"/>
              <w:jc w:val="center"/>
              <w:rPr>
                <w:rFonts w:cs="Times New Roman"/>
              </w:rPr>
            </w:pPr>
          </w:p>
        </w:tc>
        <w:tc>
          <w:tcPr>
            <w:tcW w:w="11612" w:type="dxa"/>
            <w:gridSpan w:val="23"/>
            <w:tcBorders>
              <w:bottom w:val="nil"/>
            </w:tcBorders>
          </w:tcPr>
          <w:p w:rsidR="00E16A31" w:rsidRPr="00D87EB8" w:rsidRDefault="00E16A31" w:rsidP="007051D5">
            <w:pPr>
              <w:spacing w:line="240" w:lineRule="atLeast"/>
              <w:ind w:left="-108"/>
              <w:jc w:val="center"/>
              <w:rPr>
                <w:rFonts w:cs="Times New Roman"/>
              </w:rPr>
            </w:pPr>
            <w:r w:rsidRPr="00D87EB8">
              <w:rPr>
                <w:rFonts w:cs="Times New Roman"/>
                <w:b/>
                <w:bCs/>
              </w:rPr>
              <w:t xml:space="preserve">Financial statements in which the equity method is applied </w:t>
            </w:r>
          </w:p>
        </w:tc>
      </w:tr>
      <w:tr w:rsidR="00D949DE" w:rsidRPr="00D87EB8" w:rsidTr="00355AF0">
        <w:trPr>
          <w:trHeight w:val="80"/>
        </w:trPr>
        <w:tc>
          <w:tcPr>
            <w:tcW w:w="2610" w:type="dxa"/>
            <w:tcBorders>
              <w:bottom w:val="nil"/>
            </w:tcBorders>
          </w:tcPr>
          <w:p w:rsidR="00D949DE" w:rsidRPr="00D87EB8" w:rsidRDefault="00D949DE" w:rsidP="00D949DE">
            <w:pPr>
              <w:spacing w:line="240" w:lineRule="atLeast"/>
              <w:jc w:val="center"/>
              <w:rPr>
                <w:rFonts w:cs="Times New Roman"/>
              </w:rPr>
            </w:pPr>
          </w:p>
        </w:tc>
        <w:tc>
          <w:tcPr>
            <w:tcW w:w="1080" w:type="dxa"/>
            <w:tcBorders>
              <w:bottom w:val="nil"/>
            </w:tcBorders>
          </w:tcPr>
          <w:p w:rsidR="00D949DE" w:rsidRPr="00D87EB8" w:rsidRDefault="00D949DE" w:rsidP="00D949DE">
            <w:pPr>
              <w:spacing w:line="240" w:lineRule="atLeast"/>
              <w:ind w:left="-108" w:right="-108"/>
              <w:jc w:val="center"/>
              <w:rPr>
                <w:rFonts w:cs="Times New Roman"/>
              </w:rPr>
            </w:pPr>
          </w:p>
        </w:tc>
        <w:tc>
          <w:tcPr>
            <w:tcW w:w="270" w:type="dxa"/>
            <w:tcBorders>
              <w:bottom w:val="nil"/>
            </w:tcBorders>
          </w:tcPr>
          <w:p w:rsidR="00D949DE" w:rsidRPr="00D87EB8" w:rsidRDefault="00D949DE" w:rsidP="00D949DE">
            <w:pPr>
              <w:spacing w:line="240" w:lineRule="atLeast"/>
              <w:ind w:right="-81"/>
              <w:jc w:val="center"/>
              <w:rPr>
                <w:rFonts w:cs="Times New Roman"/>
              </w:rPr>
            </w:pPr>
          </w:p>
        </w:tc>
        <w:tc>
          <w:tcPr>
            <w:tcW w:w="1844" w:type="dxa"/>
            <w:gridSpan w:val="3"/>
            <w:tcBorders>
              <w:bottom w:val="nil"/>
            </w:tcBorders>
          </w:tcPr>
          <w:p w:rsidR="00D949DE" w:rsidRPr="00D87EB8" w:rsidRDefault="00D949DE" w:rsidP="00D949DE">
            <w:pPr>
              <w:spacing w:line="240" w:lineRule="atLeast"/>
              <w:ind w:left="-108"/>
              <w:jc w:val="center"/>
              <w:rPr>
                <w:rFonts w:cs="Times New Roman"/>
              </w:rPr>
            </w:pPr>
          </w:p>
        </w:tc>
        <w:tc>
          <w:tcPr>
            <w:tcW w:w="270" w:type="dxa"/>
            <w:gridSpan w:val="2"/>
            <w:tcBorders>
              <w:bottom w:val="nil"/>
            </w:tcBorders>
          </w:tcPr>
          <w:p w:rsidR="00D949DE" w:rsidRPr="00D87EB8" w:rsidRDefault="00D949DE" w:rsidP="00D949DE">
            <w:pPr>
              <w:spacing w:line="240" w:lineRule="atLeast"/>
              <w:ind w:left="-126" w:right="-99"/>
              <w:jc w:val="center"/>
              <w:rPr>
                <w:rFonts w:cs="Times New Roman"/>
              </w:rPr>
            </w:pPr>
          </w:p>
        </w:tc>
        <w:tc>
          <w:tcPr>
            <w:tcW w:w="1756" w:type="dxa"/>
            <w:gridSpan w:val="4"/>
            <w:tcBorders>
              <w:bottom w:val="nil"/>
            </w:tcBorders>
          </w:tcPr>
          <w:p w:rsidR="00D949DE" w:rsidRPr="00D87EB8" w:rsidRDefault="00D949DE" w:rsidP="00D949DE">
            <w:pPr>
              <w:spacing w:line="240" w:lineRule="atLeast"/>
              <w:ind w:left="-108"/>
              <w:jc w:val="center"/>
              <w:rPr>
                <w:rFonts w:cs="Times New Roman"/>
              </w:rPr>
            </w:pP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1712" w:type="dxa"/>
            <w:gridSpan w:val="3"/>
            <w:tcBorders>
              <w:bottom w:val="nil"/>
            </w:tcBorders>
          </w:tcPr>
          <w:p w:rsidR="00D949DE" w:rsidRPr="00D87EB8" w:rsidRDefault="00D949DE" w:rsidP="00D949DE">
            <w:pPr>
              <w:spacing w:line="240" w:lineRule="atLeast"/>
              <w:ind w:left="-108"/>
              <w:jc w:val="center"/>
              <w:rPr>
                <w:rFonts w:cs="Times New Roman"/>
              </w:rPr>
            </w:pPr>
          </w:p>
        </w:tc>
        <w:tc>
          <w:tcPr>
            <w:tcW w:w="283" w:type="dxa"/>
            <w:tcBorders>
              <w:bottom w:val="nil"/>
            </w:tcBorders>
          </w:tcPr>
          <w:p w:rsidR="00D949DE" w:rsidRPr="00D87EB8" w:rsidRDefault="00D949DE" w:rsidP="00D949DE">
            <w:pPr>
              <w:spacing w:line="240" w:lineRule="atLeast"/>
              <w:ind w:left="-126" w:right="-99"/>
              <w:jc w:val="center"/>
              <w:rPr>
                <w:rFonts w:cs="Times New Roman"/>
              </w:rPr>
            </w:pPr>
          </w:p>
        </w:tc>
        <w:tc>
          <w:tcPr>
            <w:tcW w:w="1877" w:type="dxa"/>
            <w:gridSpan w:val="3"/>
            <w:tcBorders>
              <w:bottom w:val="nil"/>
            </w:tcBorders>
          </w:tcPr>
          <w:p w:rsidR="00D949DE" w:rsidRPr="00D87EB8" w:rsidRDefault="00D949DE" w:rsidP="00D949DE">
            <w:pPr>
              <w:spacing w:line="240" w:lineRule="atLeast"/>
              <w:ind w:left="-108"/>
              <w:jc w:val="center"/>
              <w:rPr>
                <w:rFonts w:cs="Times New Roman"/>
              </w:rPr>
            </w:pPr>
          </w:p>
        </w:tc>
        <w:tc>
          <w:tcPr>
            <w:tcW w:w="270" w:type="dxa"/>
            <w:tcBorders>
              <w:bottom w:val="nil"/>
            </w:tcBorders>
          </w:tcPr>
          <w:p w:rsidR="00D949DE" w:rsidRPr="00D87EB8" w:rsidRDefault="00D949DE" w:rsidP="00D949DE">
            <w:pPr>
              <w:spacing w:line="240" w:lineRule="atLeast"/>
              <w:ind w:left="-108"/>
              <w:jc w:val="center"/>
              <w:rPr>
                <w:rFonts w:cs="Times New Roman"/>
              </w:rPr>
            </w:pPr>
          </w:p>
        </w:tc>
        <w:tc>
          <w:tcPr>
            <w:tcW w:w="1980" w:type="dxa"/>
            <w:gridSpan w:val="3"/>
            <w:tcBorders>
              <w:bottom w:val="nil"/>
            </w:tcBorders>
          </w:tcPr>
          <w:p w:rsidR="00D949DE" w:rsidRPr="00D87EB8" w:rsidRDefault="00D949DE" w:rsidP="000A546F">
            <w:pPr>
              <w:spacing w:line="240" w:lineRule="atLeast"/>
              <w:ind w:left="-105" w:right="-105"/>
              <w:jc w:val="center"/>
              <w:rPr>
                <w:rFonts w:cs="Times New Roman"/>
              </w:rPr>
            </w:pPr>
            <w:r w:rsidRPr="00D87EB8">
              <w:rPr>
                <w:rFonts w:cs="Times New Roman"/>
              </w:rPr>
              <w:t>Dividend income</w:t>
            </w:r>
          </w:p>
        </w:tc>
      </w:tr>
      <w:tr w:rsidR="00D949DE" w:rsidRPr="00D87EB8" w:rsidTr="00355AF0">
        <w:trPr>
          <w:trHeight w:val="80"/>
        </w:trPr>
        <w:tc>
          <w:tcPr>
            <w:tcW w:w="2610" w:type="dxa"/>
            <w:tcBorders>
              <w:bottom w:val="nil"/>
            </w:tcBorders>
          </w:tcPr>
          <w:p w:rsidR="00D949DE" w:rsidRPr="00D87EB8" w:rsidRDefault="00D949DE" w:rsidP="00D949DE">
            <w:pPr>
              <w:spacing w:line="240" w:lineRule="atLeast"/>
              <w:jc w:val="center"/>
              <w:rPr>
                <w:rFonts w:cs="Times New Roman"/>
              </w:rPr>
            </w:pPr>
          </w:p>
        </w:tc>
        <w:tc>
          <w:tcPr>
            <w:tcW w:w="1080" w:type="dxa"/>
            <w:tcBorders>
              <w:bottom w:val="nil"/>
            </w:tcBorders>
          </w:tcPr>
          <w:p w:rsidR="00D949DE" w:rsidRPr="00D87EB8" w:rsidRDefault="00D949DE" w:rsidP="00D87EB8">
            <w:pPr>
              <w:spacing w:line="240" w:lineRule="atLeast"/>
              <w:ind w:left="-105" w:right="-108"/>
              <w:jc w:val="center"/>
              <w:rPr>
                <w:rFonts w:cs="Times New Roman"/>
              </w:rPr>
            </w:pPr>
            <w:r w:rsidRPr="00D87EB8">
              <w:rPr>
                <w:rFonts w:cs="Times New Roman"/>
              </w:rPr>
              <w:t>Type of</w:t>
            </w:r>
          </w:p>
        </w:tc>
        <w:tc>
          <w:tcPr>
            <w:tcW w:w="270" w:type="dxa"/>
            <w:tcBorders>
              <w:bottom w:val="nil"/>
            </w:tcBorders>
          </w:tcPr>
          <w:p w:rsidR="00D949DE" w:rsidRPr="00D87EB8" w:rsidRDefault="00D949DE" w:rsidP="00D949DE">
            <w:pPr>
              <w:spacing w:line="240" w:lineRule="atLeast"/>
              <w:ind w:right="-81"/>
              <w:jc w:val="center"/>
              <w:rPr>
                <w:rFonts w:cs="Times New Roman"/>
              </w:rPr>
            </w:pPr>
          </w:p>
        </w:tc>
        <w:tc>
          <w:tcPr>
            <w:tcW w:w="1844" w:type="dxa"/>
            <w:gridSpan w:val="3"/>
            <w:tcBorders>
              <w:bottom w:val="nil"/>
            </w:tcBorders>
          </w:tcPr>
          <w:p w:rsidR="00D949DE" w:rsidRPr="00D87EB8" w:rsidRDefault="00D949DE" w:rsidP="00D949DE">
            <w:pPr>
              <w:spacing w:line="240" w:lineRule="atLeast"/>
              <w:ind w:left="-108"/>
              <w:jc w:val="center"/>
              <w:rPr>
                <w:rFonts w:cs="Times New Roman"/>
              </w:rPr>
            </w:pPr>
          </w:p>
        </w:tc>
        <w:tc>
          <w:tcPr>
            <w:tcW w:w="270" w:type="dxa"/>
            <w:gridSpan w:val="2"/>
            <w:tcBorders>
              <w:bottom w:val="nil"/>
            </w:tcBorders>
          </w:tcPr>
          <w:p w:rsidR="00D949DE" w:rsidRPr="00D87EB8" w:rsidRDefault="00D949DE" w:rsidP="00D949DE">
            <w:pPr>
              <w:spacing w:line="240" w:lineRule="atLeast"/>
              <w:ind w:left="-126" w:right="-99"/>
              <w:jc w:val="center"/>
              <w:rPr>
                <w:rFonts w:cs="Times New Roman"/>
              </w:rPr>
            </w:pPr>
          </w:p>
        </w:tc>
        <w:tc>
          <w:tcPr>
            <w:tcW w:w="1756" w:type="dxa"/>
            <w:gridSpan w:val="4"/>
            <w:tcBorders>
              <w:bottom w:val="nil"/>
            </w:tcBorders>
          </w:tcPr>
          <w:p w:rsidR="00D949DE" w:rsidRPr="00D87EB8" w:rsidRDefault="00D949DE" w:rsidP="00D949DE">
            <w:pPr>
              <w:spacing w:line="240" w:lineRule="atLeast"/>
              <w:ind w:left="-108"/>
              <w:jc w:val="center"/>
              <w:rPr>
                <w:rFonts w:cs="Times New Roman"/>
              </w:rPr>
            </w:pP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1712" w:type="dxa"/>
            <w:gridSpan w:val="3"/>
            <w:tcBorders>
              <w:bottom w:val="nil"/>
            </w:tcBorders>
          </w:tcPr>
          <w:p w:rsidR="00D949DE" w:rsidRPr="00D87EB8" w:rsidRDefault="00D949DE" w:rsidP="00D949DE">
            <w:pPr>
              <w:spacing w:line="240" w:lineRule="atLeast"/>
              <w:ind w:left="-108"/>
              <w:jc w:val="center"/>
              <w:rPr>
                <w:rFonts w:cs="Times New Roman"/>
              </w:rPr>
            </w:pPr>
          </w:p>
        </w:tc>
        <w:tc>
          <w:tcPr>
            <w:tcW w:w="283" w:type="dxa"/>
            <w:tcBorders>
              <w:bottom w:val="nil"/>
            </w:tcBorders>
          </w:tcPr>
          <w:p w:rsidR="00D949DE" w:rsidRPr="00D87EB8" w:rsidRDefault="00D949DE" w:rsidP="00D949DE">
            <w:pPr>
              <w:spacing w:line="240" w:lineRule="atLeast"/>
              <w:ind w:left="-126" w:right="-99"/>
              <w:jc w:val="center"/>
              <w:rPr>
                <w:rFonts w:cs="Times New Roman"/>
              </w:rPr>
            </w:pPr>
          </w:p>
        </w:tc>
        <w:tc>
          <w:tcPr>
            <w:tcW w:w="1877" w:type="dxa"/>
            <w:gridSpan w:val="3"/>
            <w:tcBorders>
              <w:bottom w:val="nil"/>
            </w:tcBorders>
          </w:tcPr>
          <w:p w:rsidR="00D949DE" w:rsidRPr="00D87EB8" w:rsidRDefault="00D949DE" w:rsidP="00D949DE">
            <w:pPr>
              <w:spacing w:line="240" w:lineRule="atLeast"/>
              <w:ind w:left="-108"/>
              <w:jc w:val="center"/>
              <w:rPr>
                <w:rFonts w:cs="Times New Roman"/>
              </w:rPr>
            </w:pPr>
          </w:p>
        </w:tc>
        <w:tc>
          <w:tcPr>
            <w:tcW w:w="270" w:type="dxa"/>
            <w:tcBorders>
              <w:bottom w:val="nil"/>
            </w:tcBorders>
          </w:tcPr>
          <w:p w:rsidR="00D949DE" w:rsidRPr="00D87EB8" w:rsidRDefault="00D949DE" w:rsidP="00D949DE">
            <w:pPr>
              <w:spacing w:line="240" w:lineRule="atLeast"/>
              <w:ind w:left="-108"/>
              <w:jc w:val="center"/>
              <w:rPr>
                <w:rFonts w:cs="Times New Roman"/>
              </w:rPr>
            </w:pPr>
          </w:p>
        </w:tc>
        <w:tc>
          <w:tcPr>
            <w:tcW w:w="1980" w:type="dxa"/>
            <w:gridSpan w:val="3"/>
            <w:tcBorders>
              <w:bottom w:val="nil"/>
            </w:tcBorders>
          </w:tcPr>
          <w:p w:rsidR="00D949DE" w:rsidRPr="00D87EB8" w:rsidRDefault="00D949DE" w:rsidP="000A546F">
            <w:pPr>
              <w:spacing w:line="240" w:lineRule="atLeast"/>
              <w:ind w:left="-105" w:right="-105"/>
              <w:jc w:val="center"/>
              <w:rPr>
                <w:rFonts w:cs="Times New Roman"/>
              </w:rPr>
            </w:pPr>
            <w:r w:rsidRPr="00D87EB8">
              <w:rPr>
                <w:rFonts w:cs="Times New Roman"/>
              </w:rPr>
              <w:t>for the three-month</w:t>
            </w:r>
          </w:p>
        </w:tc>
      </w:tr>
      <w:tr w:rsidR="00D949DE" w:rsidRPr="00D87EB8" w:rsidTr="00355AF0">
        <w:trPr>
          <w:trHeight w:val="80"/>
        </w:trPr>
        <w:tc>
          <w:tcPr>
            <w:tcW w:w="2610" w:type="dxa"/>
            <w:tcBorders>
              <w:bottom w:val="nil"/>
            </w:tcBorders>
          </w:tcPr>
          <w:p w:rsidR="00D949DE" w:rsidRPr="00D87EB8" w:rsidRDefault="00D949DE" w:rsidP="0060022D">
            <w:pPr>
              <w:tabs>
                <w:tab w:val="left" w:pos="525"/>
                <w:tab w:val="center" w:pos="1071"/>
              </w:tabs>
              <w:spacing w:line="240" w:lineRule="atLeast"/>
              <w:rPr>
                <w:rFonts w:cs="Times New Roman"/>
              </w:rPr>
            </w:pPr>
          </w:p>
        </w:tc>
        <w:tc>
          <w:tcPr>
            <w:tcW w:w="1080" w:type="dxa"/>
            <w:tcBorders>
              <w:bottom w:val="nil"/>
            </w:tcBorders>
          </w:tcPr>
          <w:p w:rsidR="00D949DE" w:rsidRPr="00D87EB8" w:rsidRDefault="00D949DE" w:rsidP="00D87EB8">
            <w:pPr>
              <w:spacing w:line="240" w:lineRule="atLeast"/>
              <w:ind w:left="-105" w:right="-108"/>
              <w:jc w:val="center"/>
              <w:rPr>
                <w:rFonts w:cs="Times New Roman"/>
              </w:rPr>
            </w:pPr>
            <w:r w:rsidRPr="00D87EB8">
              <w:rPr>
                <w:rFonts w:cs="Times New Roman"/>
              </w:rPr>
              <w:t>business</w:t>
            </w:r>
          </w:p>
        </w:tc>
        <w:tc>
          <w:tcPr>
            <w:tcW w:w="270" w:type="dxa"/>
            <w:tcBorders>
              <w:bottom w:val="nil"/>
            </w:tcBorders>
          </w:tcPr>
          <w:p w:rsidR="00D949DE" w:rsidRPr="00D87EB8" w:rsidRDefault="00D949DE" w:rsidP="00D949DE">
            <w:pPr>
              <w:spacing w:line="240" w:lineRule="atLeast"/>
              <w:ind w:right="-81"/>
              <w:jc w:val="center"/>
              <w:rPr>
                <w:rFonts w:cs="Times New Roman"/>
              </w:rPr>
            </w:pPr>
          </w:p>
        </w:tc>
        <w:tc>
          <w:tcPr>
            <w:tcW w:w="1844" w:type="dxa"/>
            <w:gridSpan w:val="3"/>
            <w:tcBorders>
              <w:bottom w:val="nil"/>
            </w:tcBorders>
          </w:tcPr>
          <w:p w:rsidR="00D949DE" w:rsidRPr="00D87EB8" w:rsidRDefault="00D949DE" w:rsidP="00D87EB8">
            <w:pPr>
              <w:spacing w:line="240" w:lineRule="atLeast"/>
              <w:ind w:left="-108" w:right="-120"/>
              <w:jc w:val="center"/>
              <w:rPr>
                <w:rFonts w:cs="Times New Roman"/>
              </w:rPr>
            </w:pPr>
            <w:r w:rsidRPr="00D87EB8">
              <w:rPr>
                <w:rFonts w:cs="Times New Roman"/>
              </w:rPr>
              <w:t>Ownership interest</w:t>
            </w:r>
          </w:p>
        </w:tc>
        <w:tc>
          <w:tcPr>
            <w:tcW w:w="270" w:type="dxa"/>
            <w:gridSpan w:val="2"/>
            <w:tcBorders>
              <w:bottom w:val="nil"/>
            </w:tcBorders>
          </w:tcPr>
          <w:p w:rsidR="00D949DE" w:rsidRPr="00D87EB8" w:rsidRDefault="00D949DE" w:rsidP="00D949DE">
            <w:pPr>
              <w:spacing w:line="240" w:lineRule="atLeast"/>
              <w:ind w:left="-126" w:right="-99"/>
              <w:jc w:val="center"/>
              <w:rPr>
                <w:rFonts w:cs="Times New Roman"/>
              </w:rPr>
            </w:pPr>
          </w:p>
        </w:tc>
        <w:tc>
          <w:tcPr>
            <w:tcW w:w="1756" w:type="dxa"/>
            <w:gridSpan w:val="4"/>
            <w:tcBorders>
              <w:bottom w:val="nil"/>
            </w:tcBorders>
          </w:tcPr>
          <w:p w:rsidR="00D949DE" w:rsidRPr="00D87EB8" w:rsidRDefault="00D949DE" w:rsidP="00D949DE">
            <w:pPr>
              <w:spacing w:line="240" w:lineRule="atLeast"/>
              <w:ind w:left="-108"/>
              <w:jc w:val="center"/>
              <w:rPr>
                <w:rFonts w:cs="Times New Roman"/>
              </w:rPr>
            </w:pPr>
            <w:r w:rsidRPr="00D87EB8">
              <w:rPr>
                <w:rFonts w:cs="Times New Roman"/>
              </w:rPr>
              <w:t>Paid-up capital</w:t>
            </w: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1712" w:type="dxa"/>
            <w:gridSpan w:val="3"/>
            <w:tcBorders>
              <w:bottom w:val="nil"/>
            </w:tcBorders>
          </w:tcPr>
          <w:p w:rsidR="00D949DE" w:rsidRPr="00D87EB8" w:rsidRDefault="00D949DE" w:rsidP="00D949DE">
            <w:pPr>
              <w:spacing w:line="240" w:lineRule="atLeast"/>
              <w:ind w:left="-108"/>
              <w:jc w:val="center"/>
              <w:rPr>
                <w:rFonts w:cs="Times New Roman"/>
              </w:rPr>
            </w:pPr>
            <w:r w:rsidRPr="00D87EB8">
              <w:rPr>
                <w:rFonts w:cs="Times New Roman"/>
              </w:rPr>
              <w:t>Cost</w:t>
            </w:r>
          </w:p>
        </w:tc>
        <w:tc>
          <w:tcPr>
            <w:tcW w:w="283" w:type="dxa"/>
            <w:tcBorders>
              <w:bottom w:val="nil"/>
            </w:tcBorders>
          </w:tcPr>
          <w:p w:rsidR="00D949DE" w:rsidRPr="00D87EB8" w:rsidRDefault="00D949DE" w:rsidP="00D949DE">
            <w:pPr>
              <w:spacing w:line="240" w:lineRule="atLeast"/>
              <w:ind w:left="-126" w:right="-99"/>
              <w:jc w:val="center"/>
              <w:rPr>
                <w:rFonts w:cs="Times New Roman"/>
              </w:rPr>
            </w:pPr>
          </w:p>
        </w:tc>
        <w:tc>
          <w:tcPr>
            <w:tcW w:w="1877" w:type="dxa"/>
            <w:gridSpan w:val="3"/>
            <w:tcBorders>
              <w:bottom w:val="nil"/>
            </w:tcBorders>
          </w:tcPr>
          <w:p w:rsidR="00D949DE" w:rsidRPr="00D87EB8" w:rsidRDefault="00D949DE" w:rsidP="00D949DE">
            <w:pPr>
              <w:spacing w:line="240" w:lineRule="atLeast"/>
              <w:ind w:left="-108"/>
              <w:jc w:val="center"/>
              <w:rPr>
                <w:rFonts w:cs="Times New Roman"/>
              </w:rPr>
            </w:pPr>
            <w:r w:rsidRPr="00D87EB8">
              <w:rPr>
                <w:rFonts w:cs="Times New Roman"/>
              </w:rPr>
              <w:t>Equity</w:t>
            </w:r>
          </w:p>
        </w:tc>
        <w:tc>
          <w:tcPr>
            <w:tcW w:w="270" w:type="dxa"/>
            <w:tcBorders>
              <w:bottom w:val="nil"/>
            </w:tcBorders>
          </w:tcPr>
          <w:p w:rsidR="00D949DE" w:rsidRPr="00D87EB8" w:rsidRDefault="00D949DE" w:rsidP="00D949DE">
            <w:pPr>
              <w:spacing w:line="240" w:lineRule="atLeast"/>
              <w:ind w:left="-108"/>
              <w:jc w:val="center"/>
              <w:rPr>
                <w:rFonts w:cs="Times New Roman"/>
              </w:rPr>
            </w:pPr>
          </w:p>
        </w:tc>
        <w:tc>
          <w:tcPr>
            <w:tcW w:w="1980" w:type="dxa"/>
            <w:gridSpan w:val="3"/>
            <w:tcBorders>
              <w:bottom w:val="nil"/>
            </w:tcBorders>
          </w:tcPr>
          <w:p w:rsidR="00D949DE" w:rsidRPr="00D87EB8" w:rsidRDefault="00D949DE" w:rsidP="000A546F">
            <w:pPr>
              <w:spacing w:line="240" w:lineRule="atLeast"/>
              <w:ind w:left="-105" w:right="-105"/>
              <w:jc w:val="center"/>
              <w:rPr>
                <w:rFonts w:cs="Times New Roman"/>
              </w:rPr>
            </w:pPr>
            <w:r w:rsidRPr="00D87EB8">
              <w:rPr>
                <w:rFonts w:cs="Times New Roman"/>
              </w:rPr>
              <w:t>period</w:t>
            </w:r>
            <w:r w:rsidR="00A57731" w:rsidRPr="00D87EB8">
              <w:rPr>
                <w:rFonts w:cs="Times New Roman"/>
              </w:rPr>
              <w:t>s</w:t>
            </w:r>
            <w:r w:rsidRPr="00D87EB8">
              <w:rPr>
                <w:rFonts w:cs="Times New Roman"/>
              </w:rPr>
              <w:t xml:space="preserve"> ended</w:t>
            </w:r>
          </w:p>
        </w:tc>
      </w:tr>
      <w:tr w:rsidR="00D949DE" w:rsidRPr="00D87EB8" w:rsidTr="00355AF0">
        <w:trPr>
          <w:trHeight w:val="80"/>
        </w:trPr>
        <w:tc>
          <w:tcPr>
            <w:tcW w:w="2610" w:type="dxa"/>
            <w:tcBorders>
              <w:bottom w:val="nil"/>
            </w:tcBorders>
          </w:tcPr>
          <w:p w:rsidR="00D949DE" w:rsidRPr="00D87EB8" w:rsidRDefault="00D949DE" w:rsidP="00D949DE">
            <w:pPr>
              <w:spacing w:line="240" w:lineRule="atLeast"/>
              <w:jc w:val="center"/>
              <w:rPr>
                <w:rFonts w:cs="Times New Roman"/>
              </w:rPr>
            </w:pPr>
          </w:p>
        </w:tc>
        <w:tc>
          <w:tcPr>
            <w:tcW w:w="1080" w:type="dxa"/>
            <w:tcBorders>
              <w:bottom w:val="nil"/>
            </w:tcBorders>
          </w:tcPr>
          <w:p w:rsidR="00D949DE" w:rsidRPr="00D87EB8" w:rsidRDefault="00D949DE" w:rsidP="00D949DE">
            <w:pPr>
              <w:spacing w:line="240" w:lineRule="atLeast"/>
              <w:ind w:left="-108" w:right="-108"/>
              <w:jc w:val="center"/>
              <w:rPr>
                <w:rFonts w:cs="Times New Roman"/>
              </w:rPr>
            </w:pPr>
          </w:p>
        </w:tc>
        <w:tc>
          <w:tcPr>
            <w:tcW w:w="270" w:type="dxa"/>
            <w:tcBorders>
              <w:bottom w:val="nil"/>
            </w:tcBorders>
          </w:tcPr>
          <w:p w:rsidR="00D949DE" w:rsidRPr="00D87EB8" w:rsidRDefault="00D949DE" w:rsidP="00D949DE">
            <w:pPr>
              <w:spacing w:line="240" w:lineRule="atLeast"/>
              <w:ind w:right="-81"/>
              <w:jc w:val="center"/>
              <w:rPr>
                <w:rFonts w:cs="Times New Roman"/>
              </w:rPr>
            </w:pPr>
          </w:p>
        </w:tc>
        <w:tc>
          <w:tcPr>
            <w:tcW w:w="798"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30</w:t>
            </w:r>
            <w:r w:rsidR="00D87EB8">
              <w:rPr>
                <w:rFonts w:cs="Times New Roman"/>
              </w:rPr>
              <w:br/>
            </w:r>
            <w:r w:rsidRPr="00D87EB8">
              <w:rPr>
                <w:rFonts w:cs="Times New Roman"/>
              </w:rPr>
              <w:t>June</w:t>
            </w:r>
          </w:p>
        </w:tc>
        <w:tc>
          <w:tcPr>
            <w:tcW w:w="236" w:type="dxa"/>
            <w:tcBorders>
              <w:bottom w:val="nil"/>
            </w:tcBorders>
          </w:tcPr>
          <w:p w:rsidR="00D949DE" w:rsidRPr="00D87EB8" w:rsidRDefault="00D949DE" w:rsidP="00D949DE">
            <w:pPr>
              <w:spacing w:line="240" w:lineRule="atLeast"/>
              <w:ind w:left="-126" w:right="-99"/>
              <w:jc w:val="center"/>
              <w:rPr>
                <w:rFonts w:cs="Times New Roman"/>
              </w:rPr>
            </w:pPr>
          </w:p>
        </w:tc>
        <w:tc>
          <w:tcPr>
            <w:tcW w:w="816" w:type="dxa"/>
            <w:gridSpan w:val="2"/>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31</w:t>
            </w:r>
            <w:r w:rsidR="00D87EB8">
              <w:rPr>
                <w:rFonts w:cs="Times New Roman"/>
              </w:rPr>
              <w:br/>
            </w:r>
            <w:r w:rsidRPr="00D87EB8">
              <w:rPr>
                <w:rFonts w:cs="Times New Roman"/>
              </w:rPr>
              <w:t>March</w:t>
            </w:r>
          </w:p>
        </w:tc>
        <w:tc>
          <w:tcPr>
            <w:tcW w:w="270" w:type="dxa"/>
            <w:gridSpan w:val="2"/>
            <w:tcBorders>
              <w:bottom w:val="nil"/>
            </w:tcBorders>
          </w:tcPr>
          <w:p w:rsidR="00D949DE" w:rsidRPr="00D87EB8" w:rsidRDefault="00D949DE" w:rsidP="00D949DE">
            <w:pPr>
              <w:spacing w:line="240" w:lineRule="atLeast"/>
              <w:ind w:left="-126" w:right="-99"/>
              <w:jc w:val="center"/>
              <w:rPr>
                <w:rFonts w:cs="Times New Roman"/>
              </w:rPr>
            </w:pPr>
          </w:p>
        </w:tc>
        <w:tc>
          <w:tcPr>
            <w:tcW w:w="760"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30</w:t>
            </w:r>
            <w:r w:rsidR="00D87EB8">
              <w:rPr>
                <w:rFonts w:cs="Times New Roman"/>
              </w:rPr>
              <w:br/>
            </w:r>
            <w:r w:rsidRPr="00D87EB8">
              <w:rPr>
                <w:rFonts w:cs="Times New Roman"/>
              </w:rPr>
              <w:t>June</w:t>
            </w:r>
          </w:p>
        </w:tc>
        <w:tc>
          <w:tcPr>
            <w:tcW w:w="264" w:type="dxa"/>
            <w:tcBorders>
              <w:bottom w:val="nil"/>
            </w:tcBorders>
          </w:tcPr>
          <w:p w:rsidR="00D949DE" w:rsidRPr="00D87EB8" w:rsidRDefault="00D949DE" w:rsidP="00D949DE">
            <w:pPr>
              <w:spacing w:line="240" w:lineRule="atLeast"/>
              <w:ind w:left="-126" w:right="-99"/>
              <w:jc w:val="center"/>
              <w:rPr>
                <w:rFonts w:cs="Times New Roman"/>
              </w:rPr>
            </w:pPr>
          </w:p>
        </w:tc>
        <w:tc>
          <w:tcPr>
            <w:tcW w:w="726"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31</w:t>
            </w:r>
            <w:r w:rsidR="00D87EB8">
              <w:rPr>
                <w:rFonts w:cs="Times New Roman"/>
              </w:rPr>
              <w:br/>
            </w:r>
            <w:r w:rsidRPr="00D87EB8">
              <w:rPr>
                <w:rFonts w:cs="Times New Roman"/>
              </w:rPr>
              <w:t>March</w:t>
            </w: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720"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30</w:t>
            </w:r>
            <w:r w:rsidR="00D87EB8">
              <w:rPr>
                <w:rFonts w:cs="Times New Roman"/>
              </w:rPr>
              <w:br/>
            </w:r>
            <w:r w:rsidRPr="00D87EB8">
              <w:rPr>
                <w:rFonts w:cs="Times New Roman"/>
              </w:rPr>
              <w:t>June</w:t>
            </w:r>
          </w:p>
        </w:tc>
        <w:tc>
          <w:tcPr>
            <w:tcW w:w="264" w:type="dxa"/>
            <w:tcBorders>
              <w:bottom w:val="nil"/>
            </w:tcBorders>
          </w:tcPr>
          <w:p w:rsidR="00D949DE" w:rsidRPr="00D87EB8" w:rsidRDefault="00D949DE" w:rsidP="00D949DE">
            <w:pPr>
              <w:spacing w:line="240" w:lineRule="atLeast"/>
              <w:ind w:left="-126" w:right="-99"/>
              <w:jc w:val="center"/>
              <w:rPr>
                <w:rFonts w:cs="Times New Roman"/>
              </w:rPr>
            </w:pPr>
          </w:p>
        </w:tc>
        <w:tc>
          <w:tcPr>
            <w:tcW w:w="728"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31</w:t>
            </w:r>
            <w:r w:rsidR="00D87EB8">
              <w:rPr>
                <w:rFonts w:cs="Times New Roman"/>
              </w:rPr>
              <w:br/>
            </w:r>
            <w:r w:rsidRPr="00D87EB8">
              <w:rPr>
                <w:rFonts w:cs="Times New Roman"/>
              </w:rPr>
              <w:t>March</w:t>
            </w:r>
          </w:p>
        </w:tc>
        <w:tc>
          <w:tcPr>
            <w:tcW w:w="283" w:type="dxa"/>
            <w:tcBorders>
              <w:bottom w:val="nil"/>
            </w:tcBorders>
          </w:tcPr>
          <w:p w:rsidR="00D949DE" w:rsidRPr="00D87EB8" w:rsidRDefault="00D949DE" w:rsidP="00D949DE">
            <w:pPr>
              <w:spacing w:line="240" w:lineRule="atLeast"/>
              <w:ind w:left="-126" w:right="-99"/>
              <w:jc w:val="center"/>
              <w:rPr>
                <w:rFonts w:cs="Times New Roman"/>
              </w:rPr>
            </w:pPr>
          </w:p>
        </w:tc>
        <w:tc>
          <w:tcPr>
            <w:tcW w:w="797"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30</w:t>
            </w:r>
            <w:r w:rsidR="00D87EB8">
              <w:rPr>
                <w:rFonts w:cs="Times New Roman"/>
              </w:rPr>
              <w:br/>
            </w:r>
            <w:r w:rsidRPr="00D87EB8">
              <w:rPr>
                <w:rFonts w:cs="Times New Roman"/>
              </w:rPr>
              <w:t>June</w:t>
            </w:r>
          </w:p>
        </w:tc>
        <w:tc>
          <w:tcPr>
            <w:tcW w:w="248" w:type="dxa"/>
            <w:tcBorders>
              <w:bottom w:val="nil"/>
            </w:tcBorders>
          </w:tcPr>
          <w:p w:rsidR="00D949DE" w:rsidRPr="00D87EB8" w:rsidRDefault="00D949DE" w:rsidP="00D949DE">
            <w:pPr>
              <w:spacing w:line="240" w:lineRule="atLeast"/>
              <w:ind w:left="-126" w:right="-99"/>
              <w:jc w:val="center"/>
              <w:rPr>
                <w:rFonts w:cs="Times New Roman"/>
              </w:rPr>
            </w:pPr>
          </w:p>
        </w:tc>
        <w:tc>
          <w:tcPr>
            <w:tcW w:w="832" w:type="dxa"/>
            <w:tcBorders>
              <w:bottom w:val="nil"/>
            </w:tcBorders>
          </w:tcPr>
          <w:p w:rsidR="00D949DE" w:rsidRPr="00D87EB8" w:rsidRDefault="00D949DE" w:rsidP="00D949DE">
            <w:pPr>
              <w:spacing w:line="240" w:lineRule="atLeast"/>
              <w:ind w:left="-126" w:right="-99"/>
              <w:jc w:val="center"/>
              <w:rPr>
                <w:rFonts w:cs="Times New Roman"/>
              </w:rPr>
            </w:pPr>
            <w:r w:rsidRPr="00D87EB8">
              <w:rPr>
                <w:rFonts w:cs="Times New Roman"/>
              </w:rPr>
              <w:t>31</w:t>
            </w:r>
            <w:r w:rsidR="00D87EB8">
              <w:rPr>
                <w:rFonts w:cs="Times New Roman"/>
              </w:rPr>
              <w:br/>
            </w:r>
            <w:r w:rsidRPr="00D87EB8">
              <w:rPr>
                <w:rFonts w:cs="Times New Roman"/>
              </w:rPr>
              <w:t>March</w:t>
            </w: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851" w:type="dxa"/>
            <w:tcBorders>
              <w:bottom w:val="nil"/>
            </w:tcBorders>
          </w:tcPr>
          <w:p w:rsidR="00D949DE" w:rsidRPr="00D87EB8" w:rsidRDefault="00D949DE" w:rsidP="000A546F">
            <w:pPr>
              <w:spacing w:line="240" w:lineRule="atLeast"/>
              <w:ind w:left="-105" w:right="-99"/>
              <w:jc w:val="center"/>
              <w:rPr>
                <w:rFonts w:cs="Times New Roman"/>
              </w:rPr>
            </w:pPr>
            <w:r w:rsidRPr="00D87EB8">
              <w:rPr>
                <w:rFonts w:cs="Times New Roman"/>
              </w:rPr>
              <w:t>30</w:t>
            </w:r>
            <w:r w:rsidR="00D87EB8">
              <w:rPr>
                <w:rFonts w:cs="Times New Roman"/>
              </w:rPr>
              <w:br/>
            </w:r>
            <w:r w:rsidRPr="00D87EB8">
              <w:rPr>
                <w:rFonts w:cs="Times New Roman"/>
              </w:rPr>
              <w:t>June</w:t>
            </w:r>
          </w:p>
        </w:tc>
        <w:tc>
          <w:tcPr>
            <w:tcW w:w="240" w:type="dxa"/>
            <w:tcBorders>
              <w:bottom w:val="nil"/>
            </w:tcBorders>
          </w:tcPr>
          <w:p w:rsidR="00D949DE" w:rsidRPr="00D87EB8" w:rsidRDefault="00D949DE" w:rsidP="00D949DE">
            <w:pPr>
              <w:spacing w:line="240" w:lineRule="atLeast"/>
              <w:ind w:left="-126" w:right="-99"/>
              <w:jc w:val="center"/>
              <w:rPr>
                <w:rFonts w:cs="Times New Roman"/>
              </w:rPr>
            </w:pPr>
          </w:p>
        </w:tc>
        <w:tc>
          <w:tcPr>
            <w:tcW w:w="889" w:type="dxa"/>
            <w:tcBorders>
              <w:bottom w:val="nil"/>
            </w:tcBorders>
          </w:tcPr>
          <w:p w:rsidR="00D949DE" w:rsidRPr="00D87EB8" w:rsidRDefault="00D949DE" w:rsidP="000A546F">
            <w:pPr>
              <w:spacing w:line="240" w:lineRule="atLeast"/>
              <w:ind w:left="-120" w:right="-99"/>
              <w:jc w:val="center"/>
              <w:rPr>
                <w:rFonts w:cs="Times New Roman"/>
              </w:rPr>
            </w:pPr>
            <w:r w:rsidRPr="00D87EB8">
              <w:rPr>
                <w:rFonts w:cs="Times New Roman"/>
              </w:rPr>
              <w:t>30</w:t>
            </w:r>
            <w:r w:rsidR="00D87EB8">
              <w:rPr>
                <w:rFonts w:cs="Times New Roman"/>
              </w:rPr>
              <w:br/>
            </w:r>
            <w:r w:rsidRPr="00D87EB8">
              <w:rPr>
                <w:rFonts w:cs="Times New Roman"/>
              </w:rPr>
              <w:t>June</w:t>
            </w:r>
          </w:p>
        </w:tc>
      </w:tr>
      <w:tr w:rsidR="00D949DE" w:rsidRPr="00D87EB8" w:rsidTr="00355AF0">
        <w:trPr>
          <w:trHeight w:val="80"/>
        </w:trPr>
        <w:tc>
          <w:tcPr>
            <w:tcW w:w="2610" w:type="dxa"/>
            <w:tcBorders>
              <w:bottom w:val="nil"/>
            </w:tcBorders>
          </w:tcPr>
          <w:p w:rsidR="00D949DE" w:rsidRPr="00D87EB8" w:rsidRDefault="00D949DE" w:rsidP="00D949DE">
            <w:pPr>
              <w:spacing w:line="240" w:lineRule="atLeast"/>
              <w:jc w:val="center"/>
              <w:rPr>
                <w:rFonts w:cs="Times New Roman"/>
              </w:rPr>
            </w:pPr>
          </w:p>
        </w:tc>
        <w:tc>
          <w:tcPr>
            <w:tcW w:w="1080" w:type="dxa"/>
            <w:tcBorders>
              <w:bottom w:val="nil"/>
            </w:tcBorders>
          </w:tcPr>
          <w:p w:rsidR="00D949DE" w:rsidRPr="00D87EB8" w:rsidRDefault="00D949DE" w:rsidP="00D949DE">
            <w:pPr>
              <w:spacing w:line="240" w:lineRule="atLeast"/>
              <w:ind w:left="-108" w:right="-108"/>
              <w:jc w:val="center"/>
              <w:rPr>
                <w:rFonts w:cs="Times New Roman"/>
              </w:rPr>
            </w:pPr>
          </w:p>
        </w:tc>
        <w:tc>
          <w:tcPr>
            <w:tcW w:w="270" w:type="dxa"/>
            <w:tcBorders>
              <w:bottom w:val="nil"/>
            </w:tcBorders>
          </w:tcPr>
          <w:p w:rsidR="00D949DE" w:rsidRPr="00D87EB8" w:rsidRDefault="00D949DE" w:rsidP="00D949DE">
            <w:pPr>
              <w:spacing w:line="240" w:lineRule="atLeast"/>
              <w:ind w:right="-81"/>
              <w:jc w:val="center"/>
              <w:rPr>
                <w:rFonts w:cs="Times New Roman"/>
              </w:rPr>
            </w:pPr>
          </w:p>
        </w:tc>
        <w:tc>
          <w:tcPr>
            <w:tcW w:w="798" w:type="dxa"/>
            <w:tcBorders>
              <w:bottom w:val="nil"/>
            </w:tcBorders>
          </w:tcPr>
          <w:p w:rsidR="00332315" w:rsidRPr="00D87EB8" w:rsidRDefault="00E36A82" w:rsidP="00D87EB8">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36" w:type="dxa"/>
            <w:tcBorders>
              <w:bottom w:val="nil"/>
            </w:tcBorders>
          </w:tcPr>
          <w:p w:rsidR="00D949DE" w:rsidRPr="00D87EB8" w:rsidRDefault="00D949DE" w:rsidP="00D949DE">
            <w:pPr>
              <w:spacing w:line="240" w:lineRule="atLeast"/>
              <w:ind w:left="-126" w:right="-99"/>
              <w:jc w:val="center"/>
              <w:rPr>
                <w:rFonts w:cs="Times New Roman"/>
              </w:rPr>
            </w:pPr>
          </w:p>
        </w:tc>
        <w:tc>
          <w:tcPr>
            <w:tcW w:w="816" w:type="dxa"/>
            <w:gridSpan w:val="2"/>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70" w:type="dxa"/>
            <w:gridSpan w:val="2"/>
            <w:tcBorders>
              <w:bottom w:val="nil"/>
            </w:tcBorders>
          </w:tcPr>
          <w:p w:rsidR="00D949DE" w:rsidRPr="00D87EB8" w:rsidRDefault="00D949DE" w:rsidP="00D949DE">
            <w:pPr>
              <w:spacing w:line="240" w:lineRule="atLeast"/>
              <w:ind w:left="-126" w:right="-99"/>
              <w:jc w:val="center"/>
              <w:rPr>
                <w:rFonts w:cs="Times New Roman"/>
              </w:rPr>
            </w:pPr>
          </w:p>
        </w:tc>
        <w:tc>
          <w:tcPr>
            <w:tcW w:w="760"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64" w:type="dxa"/>
            <w:tcBorders>
              <w:bottom w:val="nil"/>
            </w:tcBorders>
          </w:tcPr>
          <w:p w:rsidR="00D949DE" w:rsidRPr="00D87EB8" w:rsidRDefault="00D949DE" w:rsidP="00D949DE">
            <w:pPr>
              <w:spacing w:line="240" w:lineRule="atLeast"/>
              <w:ind w:left="-126" w:right="-99"/>
              <w:jc w:val="center"/>
              <w:rPr>
                <w:rFonts w:cs="Times New Roman"/>
              </w:rPr>
            </w:pPr>
          </w:p>
        </w:tc>
        <w:tc>
          <w:tcPr>
            <w:tcW w:w="726"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720"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64" w:type="dxa"/>
            <w:tcBorders>
              <w:bottom w:val="nil"/>
            </w:tcBorders>
          </w:tcPr>
          <w:p w:rsidR="00D949DE" w:rsidRPr="00D87EB8" w:rsidRDefault="00D949DE" w:rsidP="00D949DE">
            <w:pPr>
              <w:spacing w:line="240" w:lineRule="atLeast"/>
              <w:ind w:left="-126" w:right="-99"/>
              <w:jc w:val="center"/>
              <w:rPr>
                <w:rFonts w:cs="Times New Roman"/>
              </w:rPr>
            </w:pPr>
          </w:p>
        </w:tc>
        <w:tc>
          <w:tcPr>
            <w:tcW w:w="728"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83" w:type="dxa"/>
            <w:tcBorders>
              <w:bottom w:val="nil"/>
            </w:tcBorders>
          </w:tcPr>
          <w:p w:rsidR="00D949DE" w:rsidRPr="00D87EB8" w:rsidRDefault="00D949DE" w:rsidP="00D949DE">
            <w:pPr>
              <w:spacing w:line="240" w:lineRule="atLeast"/>
              <w:ind w:left="-126" w:right="-99"/>
              <w:jc w:val="center"/>
              <w:rPr>
                <w:rFonts w:cs="Times New Roman"/>
              </w:rPr>
            </w:pPr>
          </w:p>
        </w:tc>
        <w:tc>
          <w:tcPr>
            <w:tcW w:w="797"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48" w:type="dxa"/>
            <w:tcBorders>
              <w:bottom w:val="nil"/>
            </w:tcBorders>
          </w:tcPr>
          <w:p w:rsidR="00D949DE" w:rsidRPr="00D87EB8" w:rsidRDefault="00D949DE" w:rsidP="00D949DE">
            <w:pPr>
              <w:spacing w:line="240" w:lineRule="atLeast"/>
              <w:ind w:left="-126" w:right="-99"/>
              <w:jc w:val="center"/>
              <w:rPr>
                <w:rFonts w:cs="Times New Roman"/>
              </w:rPr>
            </w:pPr>
          </w:p>
        </w:tc>
        <w:tc>
          <w:tcPr>
            <w:tcW w:w="832"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70" w:type="dxa"/>
            <w:tcBorders>
              <w:bottom w:val="nil"/>
            </w:tcBorders>
          </w:tcPr>
          <w:p w:rsidR="00D949DE" w:rsidRPr="00D87EB8" w:rsidRDefault="00D949DE" w:rsidP="00D949DE">
            <w:pPr>
              <w:spacing w:line="240" w:lineRule="atLeast"/>
              <w:ind w:left="-126" w:right="-99"/>
              <w:jc w:val="center"/>
              <w:rPr>
                <w:rFonts w:cs="Times New Roman"/>
              </w:rPr>
            </w:pPr>
          </w:p>
        </w:tc>
        <w:tc>
          <w:tcPr>
            <w:tcW w:w="851"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9</w:t>
            </w:r>
          </w:p>
        </w:tc>
        <w:tc>
          <w:tcPr>
            <w:tcW w:w="240" w:type="dxa"/>
            <w:tcBorders>
              <w:bottom w:val="nil"/>
            </w:tcBorders>
          </w:tcPr>
          <w:p w:rsidR="00D949DE" w:rsidRPr="00D87EB8" w:rsidRDefault="00D949DE" w:rsidP="00D949DE">
            <w:pPr>
              <w:spacing w:line="240" w:lineRule="atLeast"/>
              <w:ind w:left="-126" w:right="-99"/>
              <w:jc w:val="center"/>
              <w:rPr>
                <w:rFonts w:cs="Times New Roman"/>
              </w:rPr>
            </w:pPr>
          </w:p>
        </w:tc>
        <w:tc>
          <w:tcPr>
            <w:tcW w:w="889" w:type="dxa"/>
            <w:tcBorders>
              <w:bottom w:val="nil"/>
            </w:tcBorders>
          </w:tcPr>
          <w:p w:rsidR="00D949DE" w:rsidRPr="00D87EB8" w:rsidRDefault="00E36A82" w:rsidP="00D949DE">
            <w:pPr>
              <w:spacing w:line="240" w:lineRule="atLeast"/>
              <w:ind w:left="-126" w:right="-99"/>
              <w:jc w:val="center"/>
              <w:rPr>
                <w:rFonts w:cs="Times New Roman"/>
              </w:rPr>
            </w:pPr>
            <w:r w:rsidRPr="00D87EB8">
              <w:rPr>
                <w:rFonts w:cs="Times New Roman"/>
              </w:rPr>
              <w:t>201</w:t>
            </w:r>
            <w:r w:rsidR="00332315" w:rsidRPr="00D87EB8">
              <w:rPr>
                <w:rFonts w:cs="Times New Roman"/>
              </w:rPr>
              <w:t>8</w:t>
            </w:r>
          </w:p>
        </w:tc>
      </w:tr>
      <w:tr w:rsidR="0060022D" w:rsidRPr="00D87EB8" w:rsidTr="00355AF0">
        <w:trPr>
          <w:trHeight w:val="80"/>
        </w:trPr>
        <w:tc>
          <w:tcPr>
            <w:tcW w:w="2610" w:type="dxa"/>
            <w:tcBorders>
              <w:bottom w:val="nil"/>
            </w:tcBorders>
          </w:tcPr>
          <w:p w:rsidR="0060022D" w:rsidRPr="00D87EB8" w:rsidRDefault="0060022D" w:rsidP="0060022D">
            <w:pPr>
              <w:tabs>
                <w:tab w:val="right" w:pos="2142"/>
              </w:tabs>
              <w:spacing w:line="240" w:lineRule="atLeast"/>
              <w:rPr>
                <w:rFonts w:cs="Times New Roman"/>
                <w:b/>
                <w:bCs/>
                <w:i/>
                <w:iCs/>
              </w:rPr>
            </w:pPr>
          </w:p>
        </w:tc>
        <w:tc>
          <w:tcPr>
            <w:tcW w:w="1080" w:type="dxa"/>
            <w:tcBorders>
              <w:bottom w:val="nil"/>
            </w:tcBorders>
          </w:tcPr>
          <w:p w:rsidR="0060022D" w:rsidRPr="00D87EB8" w:rsidRDefault="0060022D" w:rsidP="0060022D">
            <w:pPr>
              <w:spacing w:line="240" w:lineRule="atLeast"/>
              <w:jc w:val="center"/>
              <w:rPr>
                <w:rFonts w:cs="Times New Roman"/>
              </w:rPr>
            </w:pPr>
          </w:p>
        </w:tc>
        <w:tc>
          <w:tcPr>
            <w:tcW w:w="270" w:type="dxa"/>
            <w:tcBorders>
              <w:bottom w:val="nil"/>
            </w:tcBorders>
          </w:tcPr>
          <w:p w:rsidR="0060022D" w:rsidRPr="00D87EB8" w:rsidRDefault="0060022D" w:rsidP="0060022D">
            <w:pPr>
              <w:spacing w:line="240" w:lineRule="atLeast"/>
              <w:ind w:right="-81"/>
              <w:jc w:val="center"/>
              <w:rPr>
                <w:rFonts w:cs="Times New Roman"/>
              </w:rPr>
            </w:pPr>
          </w:p>
        </w:tc>
        <w:tc>
          <w:tcPr>
            <w:tcW w:w="1844" w:type="dxa"/>
            <w:gridSpan w:val="3"/>
            <w:tcBorders>
              <w:bottom w:val="nil"/>
            </w:tcBorders>
          </w:tcPr>
          <w:p w:rsidR="0060022D" w:rsidRPr="00D87EB8" w:rsidRDefault="0060022D" w:rsidP="0060022D">
            <w:pPr>
              <w:spacing w:line="240" w:lineRule="atLeast"/>
              <w:ind w:left="-126" w:right="-99"/>
              <w:jc w:val="center"/>
              <w:rPr>
                <w:rFonts w:cs="Times New Roman"/>
                <w:i/>
                <w:iCs/>
              </w:rPr>
            </w:pPr>
            <w:r w:rsidRPr="00D87EB8">
              <w:rPr>
                <w:rFonts w:cs="Times New Roman"/>
                <w:i/>
                <w:iCs/>
              </w:rPr>
              <w:t>(%)</w:t>
            </w:r>
          </w:p>
        </w:tc>
        <w:tc>
          <w:tcPr>
            <w:tcW w:w="270" w:type="dxa"/>
            <w:gridSpan w:val="2"/>
            <w:tcBorders>
              <w:bottom w:val="nil"/>
            </w:tcBorders>
          </w:tcPr>
          <w:p w:rsidR="0060022D" w:rsidRPr="00D87EB8" w:rsidRDefault="0060022D" w:rsidP="0060022D">
            <w:pPr>
              <w:spacing w:line="240" w:lineRule="atLeast"/>
              <w:ind w:left="-126" w:right="-99"/>
              <w:jc w:val="center"/>
              <w:rPr>
                <w:rFonts w:cs="Times New Roman"/>
              </w:rPr>
            </w:pPr>
          </w:p>
        </w:tc>
        <w:tc>
          <w:tcPr>
            <w:tcW w:w="8148" w:type="dxa"/>
            <w:gridSpan w:val="16"/>
            <w:tcBorders>
              <w:bottom w:val="nil"/>
            </w:tcBorders>
          </w:tcPr>
          <w:p w:rsidR="0060022D" w:rsidRPr="00D87EB8" w:rsidRDefault="0060022D" w:rsidP="0060022D">
            <w:pPr>
              <w:spacing w:line="240" w:lineRule="atLeast"/>
              <w:ind w:left="-126" w:right="-99"/>
              <w:jc w:val="center"/>
              <w:rPr>
                <w:rFonts w:cs="Times New Roman"/>
                <w:i/>
                <w:iCs/>
              </w:rPr>
            </w:pPr>
            <w:r w:rsidRPr="00D87EB8">
              <w:rPr>
                <w:rFonts w:cs="Times New Roman"/>
                <w:i/>
                <w:iCs/>
              </w:rPr>
              <w:t>(in thousand Baht)</w:t>
            </w:r>
          </w:p>
        </w:tc>
      </w:tr>
      <w:tr w:rsidR="00D87EB8" w:rsidRPr="00D87EB8" w:rsidTr="00355AF0">
        <w:trPr>
          <w:trHeight w:val="80"/>
        </w:trPr>
        <w:tc>
          <w:tcPr>
            <w:tcW w:w="2610" w:type="dxa"/>
            <w:tcBorders>
              <w:bottom w:val="nil"/>
            </w:tcBorders>
          </w:tcPr>
          <w:p w:rsidR="00D87EB8" w:rsidRPr="00D87EB8" w:rsidRDefault="00D87EB8" w:rsidP="0060022D">
            <w:pPr>
              <w:tabs>
                <w:tab w:val="right" w:pos="2142"/>
              </w:tabs>
              <w:spacing w:line="240" w:lineRule="atLeast"/>
              <w:rPr>
                <w:rFonts w:cs="Times New Roman"/>
                <w:b/>
                <w:bCs/>
                <w:i/>
                <w:iCs/>
              </w:rPr>
            </w:pPr>
            <w:r w:rsidRPr="00D87EB8">
              <w:rPr>
                <w:rFonts w:cs="Times New Roman"/>
                <w:b/>
                <w:bCs/>
                <w:i/>
                <w:iCs/>
              </w:rPr>
              <w:t>Associate</w:t>
            </w:r>
          </w:p>
        </w:tc>
        <w:tc>
          <w:tcPr>
            <w:tcW w:w="1080" w:type="dxa"/>
            <w:tcBorders>
              <w:bottom w:val="nil"/>
            </w:tcBorders>
          </w:tcPr>
          <w:p w:rsidR="00D87EB8" w:rsidRPr="00D87EB8" w:rsidRDefault="00D87EB8" w:rsidP="0060022D">
            <w:pPr>
              <w:spacing w:line="240" w:lineRule="atLeast"/>
              <w:jc w:val="center"/>
              <w:rPr>
                <w:rFonts w:cs="Times New Roman"/>
              </w:rPr>
            </w:pPr>
          </w:p>
        </w:tc>
        <w:tc>
          <w:tcPr>
            <w:tcW w:w="270" w:type="dxa"/>
            <w:tcBorders>
              <w:bottom w:val="nil"/>
            </w:tcBorders>
          </w:tcPr>
          <w:p w:rsidR="00D87EB8" w:rsidRPr="00D87EB8" w:rsidRDefault="00D87EB8" w:rsidP="0060022D">
            <w:pPr>
              <w:spacing w:line="240" w:lineRule="atLeast"/>
              <w:ind w:right="-81"/>
              <w:jc w:val="center"/>
              <w:rPr>
                <w:rFonts w:cs="Times New Roman"/>
              </w:rPr>
            </w:pPr>
          </w:p>
        </w:tc>
        <w:tc>
          <w:tcPr>
            <w:tcW w:w="1844" w:type="dxa"/>
            <w:gridSpan w:val="3"/>
            <w:tcBorders>
              <w:bottom w:val="nil"/>
            </w:tcBorders>
          </w:tcPr>
          <w:p w:rsidR="00D87EB8" w:rsidRPr="00D87EB8" w:rsidRDefault="00D87EB8" w:rsidP="0060022D">
            <w:pPr>
              <w:spacing w:line="240" w:lineRule="atLeast"/>
              <w:ind w:left="-126" w:right="-99"/>
              <w:jc w:val="center"/>
              <w:rPr>
                <w:rFonts w:cs="Times New Roman"/>
                <w:i/>
                <w:iCs/>
              </w:rPr>
            </w:pPr>
          </w:p>
        </w:tc>
        <w:tc>
          <w:tcPr>
            <w:tcW w:w="270" w:type="dxa"/>
            <w:gridSpan w:val="2"/>
            <w:tcBorders>
              <w:bottom w:val="nil"/>
            </w:tcBorders>
          </w:tcPr>
          <w:p w:rsidR="00D87EB8" w:rsidRPr="00D87EB8" w:rsidRDefault="00D87EB8" w:rsidP="0060022D">
            <w:pPr>
              <w:spacing w:line="240" w:lineRule="atLeast"/>
              <w:ind w:left="-126" w:right="-99"/>
              <w:jc w:val="center"/>
              <w:rPr>
                <w:rFonts w:cs="Times New Roman"/>
              </w:rPr>
            </w:pPr>
          </w:p>
        </w:tc>
        <w:tc>
          <w:tcPr>
            <w:tcW w:w="8148" w:type="dxa"/>
            <w:gridSpan w:val="16"/>
            <w:tcBorders>
              <w:bottom w:val="nil"/>
            </w:tcBorders>
          </w:tcPr>
          <w:p w:rsidR="00D87EB8" w:rsidRPr="00D87EB8" w:rsidRDefault="00D87EB8" w:rsidP="0060022D">
            <w:pPr>
              <w:spacing w:line="240" w:lineRule="atLeast"/>
              <w:ind w:left="-126" w:right="-99"/>
              <w:jc w:val="center"/>
              <w:rPr>
                <w:rFonts w:cs="Times New Roman"/>
                <w:i/>
                <w:iCs/>
              </w:rPr>
            </w:pPr>
          </w:p>
        </w:tc>
      </w:tr>
      <w:tr w:rsidR="0060022D" w:rsidRPr="00D87EB8" w:rsidTr="00355AF0">
        <w:trPr>
          <w:trHeight w:val="80"/>
        </w:trPr>
        <w:tc>
          <w:tcPr>
            <w:tcW w:w="2610" w:type="dxa"/>
            <w:tcBorders>
              <w:bottom w:val="nil"/>
            </w:tcBorders>
            <w:vAlign w:val="bottom"/>
          </w:tcPr>
          <w:p w:rsidR="00355AF0" w:rsidRDefault="0060022D" w:rsidP="00D87EB8">
            <w:pPr>
              <w:spacing w:line="240" w:lineRule="atLeast"/>
              <w:ind w:right="-108"/>
              <w:rPr>
                <w:rFonts w:cs="Times New Roman"/>
              </w:rPr>
            </w:pPr>
            <w:r w:rsidRPr="00D87EB8">
              <w:rPr>
                <w:rFonts w:cs="Times New Roman"/>
              </w:rPr>
              <w:t xml:space="preserve">Smile Super Express </w:t>
            </w:r>
          </w:p>
          <w:p w:rsidR="0060022D" w:rsidRPr="00D87EB8" w:rsidRDefault="00355AF0" w:rsidP="00D87EB8">
            <w:pPr>
              <w:spacing w:line="240" w:lineRule="atLeast"/>
              <w:ind w:right="-108"/>
              <w:rPr>
                <w:rFonts w:cs="Times New Roman"/>
              </w:rPr>
            </w:pPr>
            <w:r>
              <w:rPr>
                <w:rFonts w:cs="Times New Roman"/>
              </w:rPr>
              <w:t xml:space="preserve">   </w:t>
            </w:r>
            <w:r w:rsidR="0060022D" w:rsidRPr="00D87EB8">
              <w:rPr>
                <w:rFonts w:cs="Times New Roman"/>
              </w:rPr>
              <w:t>Co., Ltd.</w:t>
            </w:r>
          </w:p>
        </w:tc>
        <w:tc>
          <w:tcPr>
            <w:tcW w:w="1080" w:type="dxa"/>
            <w:tcBorders>
              <w:bottom w:val="nil"/>
            </w:tcBorders>
            <w:vAlign w:val="bottom"/>
          </w:tcPr>
          <w:p w:rsidR="0060022D" w:rsidRPr="00D87EB8" w:rsidRDefault="0060022D" w:rsidP="00D87EB8">
            <w:pPr>
              <w:spacing w:line="240" w:lineRule="atLeast"/>
              <w:ind w:left="-105" w:right="-105"/>
              <w:jc w:val="center"/>
              <w:rPr>
                <w:rFonts w:cs="Times New Roman"/>
              </w:rPr>
            </w:pPr>
            <w:r w:rsidRPr="00D87EB8">
              <w:rPr>
                <w:rFonts w:cs="Times New Roman"/>
              </w:rPr>
              <w:t>Logistic</w:t>
            </w:r>
          </w:p>
        </w:tc>
        <w:tc>
          <w:tcPr>
            <w:tcW w:w="270" w:type="dxa"/>
            <w:tcBorders>
              <w:bottom w:val="nil"/>
            </w:tcBorders>
            <w:vAlign w:val="bottom"/>
          </w:tcPr>
          <w:p w:rsidR="0060022D" w:rsidRPr="00D87EB8" w:rsidRDefault="0060022D" w:rsidP="00D87EB8">
            <w:pPr>
              <w:spacing w:line="240" w:lineRule="atLeast"/>
              <w:ind w:right="-81"/>
              <w:jc w:val="center"/>
              <w:rPr>
                <w:rFonts w:cs="Times New Roman"/>
              </w:rPr>
            </w:pPr>
          </w:p>
        </w:tc>
        <w:tc>
          <w:tcPr>
            <w:tcW w:w="798" w:type="dxa"/>
            <w:tcBorders>
              <w:bottom w:val="nil"/>
            </w:tcBorders>
            <w:vAlign w:val="bottom"/>
          </w:tcPr>
          <w:p w:rsidR="0060022D" w:rsidRPr="00D87EB8" w:rsidRDefault="0060022D" w:rsidP="00D87EB8">
            <w:pPr>
              <w:spacing w:line="240" w:lineRule="atLeast"/>
              <w:ind w:right="-81"/>
              <w:jc w:val="center"/>
              <w:rPr>
                <w:rFonts w:cs="Times New Roman"/>
              </w:rPr>
            </w:pPr>
            <w:r w:rsidRPr="00D87EB8">
              <w:rPr>
                <w:rFonts w:cs="Times New Roman"/>
              </w:rPr>
              <w:t>27.12</w:t>
            </w:r>
          </w:p>
        </w:tc>
        <w:tc>
          <w:tcPr>
            <w:tcW w:w="236" w:type="dxa"/>
            <w:tcBorders>
              <w:bottom w:val="nil"/>
            </w:tcBorders>
            <w:vAlign w:val="bottom"/>
          </w:tcPr>
          <w:p w:rsidR="0060022D" w:rsidRPr="00D87EB8" w:rsidRDefault="0060022D" w:rsidP="00D87EB8">
            <w:pPr>
              <w:tabs>
                <w:tab w:val="decimal" w:pos="504"/>
              </w:tabs>
              <w:spacing w:line="240" w:lineRule="atLeast"/>
              <w:ind w:right="-81"/>
              <w:jc w:val="center"/>
              <w:rPr>
                <w:rFonts w:cs="Times New Roman"/>
              </w:rPr>
            </w:pPr>
          </w:p>
        </w:tc>
        <w:tc>
          <w:tcPr>
            <w:tcW w:w="816" w:type="dxa"/>
            <w:gridSpan w:val="2"/>
            <w:tcBorders>
              <w:bottom w:val="nil"/>
            </w:tcBorders>
            <w:vAlign w:val="bottom"/>
          </w:tcPr>
          <w:p w:rsidR="0060022D" w:rsidRPr="00D87EB8" w:rsidRDefault="0060022D" w:rsidP="00D87EB8">
            <w:pPr>
              <w:spacing w:line="240" w:lineRule="atLeast"/>
              <w:ind w:right="-81"/>
              <w:jc w:val="center"/>
              <w:rPr>
                <w:rFonts w:cs="Times New Roman"/>
              </w:rPr>
            </w:pPr>
            <w:r w:rsidRPr="00D87EB8">
              <w:rPr>
                <w:rFonts w:cs="Times New Roman"/>
              </w:rPr>
              <w:t>27.12</w:t>
            </w:r>
          </w:p>
        </w:tc>
        <w:tc>
          <w:tcPr>
            <w:tcW w:w="270" w:type="dxa"/>
            <w:gridSpan w:val="2"/>
            <w:tcBorders>
              <w:bottom w:val="nil"/>
            </w:tcBorders>
            <w:vAlign w:val="bottom"/>
          </w:tcPr>
          <w:p w:rsidR="0060022D" w:rsidRPr="00D87EB8" w:rsidRDefault="0060022D" w:rsidP="00D87EB8">
            <w:pPr>
              <w:tabs>
                <w:tab w:val="decimal" w:pos="504"/>
              </w:tabs>
              <w:spacing w:line="240" w:lineRule="atLeast"/>
              <w:ind w:right="-81"/>
              <w:jc w:val="center"/>
              <w:rPr>
                <w:rFonts w:cs="Times New Roman"/>
              </w:rPr>
            </w:pPr>
          </w:p>
        </w:tc>
        <w:tc>
          <w:tcPr>
            <w:tcW w:w="760" w:type="dxa"/>
            <w:tcBorders>
              <w:bottom w:val="nil"/>
            </w:tcBorders>
            <w:vAlign w:val="bottom"/>
          </w:tcPr>
          <w:p w:rsidR="0060022D" w:rsidRPr="00D87EB8" w:rsidRDefault="0060022D" w:rsidP="00D87EB8">
            <w:pPr>
              <w:spacing w:line="240" w:lineRule="atLeast"/>
              <w:ind w:left="-75" w:right="-105"/>
              <w:jc w:val="center"/>
              <w:rPr>
                <w:rFonts w:cs="Times New Roman"/>
              </w:rPr>
            </w:pPr>
            <w:r w:rsidRPr="00D87EB8">
              <w:rPr>
                <w:rFonts w:cs="Times New Roman"/>
              </w:rPr>
              <w:t>11,060</w:t>
            </w:r>
          </w:p>
        </w:tc>
        <w:tc>
          <w:tcPr>
            <w:tcW w:w="264" w:type="dxa"/>
            <w:tcBorders>
              <w:bottom w:val="nil"/>
            </w:tcBorders>
            <w:vAlign w:val="bottom"/>
          </w:tcPr>
          <w:p w:rsidR="0060022D" w:rsidRPr="00D87EB8" w:rsidRDefault="0060022D" w:rsidP="00D87EB8">
            <w:pPr>
              <w:tabs>
                <w:tab w:val="decimal" w:pos="504"/>
              </w:tabs>
              <w:spacing w:line="240" w:lineRule="atLeast"/>
              <w:ind w:right="-81"/>
              <w:jc w:val="center"/>
              <w:rPr>
                <w:rFonts w:cs="Times New Roman"/>
              </w:rPr>
            </w:pPr>
          </w:p>
        </w:tc>
        <w:tc>
          <w:tcPr>
            <w:tcW w:w="726" w:type="dxa"/>
            <w:tcBorders>
              <w:bottom w:val="nil"/>
            </w:tcBorders>
            <w:vAlign w:val="bottom"/>
          </w:tcPr>
          <w:p w:rsidR="0060022D" w:rsidRPr="00D87EB8" w:rsidRDefault="0060022D" w:rsidP="00D87EB8">
            <w:pPr>
              <w:spacing w:line="240" w:lineRule="atLeast"/>
              <w:ind w:left="-105" w:right="-120"/>
              <w:jc w:val="center"/>
              <w:rPr>
                <w:rFonts w:cs="Times New Roman"/>
              </w:rPr>
            </w:pPr>
            <w:r w:rsidRPr="00D87EB8">
              <w:rPr>
                <w:rFonts w:cs="Times New Roman"/>
              </w:rPr>
              <w:t>11,060</w:t>
            </w:r>
          </w:p>
        </w:tc>
        <w:tc>
          <w:tcPr>
            <w:tcW w:w="270" w:type="dxa"/>
            <w:tcBorders>
              <w:bottom w:val="nil"/>
            </w:tcBorders>
            <w:vAlign w:val="bottom"/>
          </w:tcPr>
          <w:p w:rsidR="0060022D" w:rsidRPr="00D87EB8" w:rsidRDefault="0060022D" w:rsidP="00D87EB8">
            <w:pPr>
              <w:tabs>
                <w:tab w:val="decimal" w:pos="504"/>
              </w:tabs>
              <w:spacing w:line="240" w:lineRule="atLeast"/>
              <w:ind w:right="-81"/>
              <w:jc w:val="center"/>
              <w:rPr>
                <w:rFonts w:cs="Times New Roman"/>
              </w:rPr>
            </w:pPr>
          </w:p>
        </w:tc>
        <w:tc>
          <w:tcPr>
            <w:tcW w:w="720" w:type="dxa"/>
            <w:tcBorders>
              <w:bottom w:val="double" w:sz="4" w:space="0" w:color="auto"/>
            </w:tcBorders>
            <w:vAlign w:val="bottom"/>
          </w:tcPr>
          <w:p w:rsidR="0060022D" w:rsidRPr="00D87EB8" w:rsidRDefault="0060022D" w:rsidP="00D87EB8">
            <w:pPr>
              <w:spacing w:line="240" w:lineRule="atLeast"/>
              <w:ind w:right="-81"/>
              <w:jc w:val="center"/>
              <w:rPr>
                <w:rFonts w:cs="Times New Roman"/>
                <w:b/>
                <w:bCs/>
              </w:rPr>
            </w:pPr>
            <w:r w:rsidRPr="00D87EB8">
              <w:rPr>
                <w:rFonts w:cs="Times New Roman"/>
                <w:b/>
                <w:bCs/>
              </w:rPr>
              <w:t>3,000</w:t>
            </w:r>
          </w:p>
        </w:tc>
        <w:tc>
          <w:tcPr>
            <w:tcW w:w="264" w:type="dxa"/>
            <w:tcBorders>
              <w:bottom w:val="nil"/>
            </w:tcBorders>
            <w:vAlign w:val="bottom"/>
          </w:tcPr>
          <w:p w:rsidR="0060022D" w:rsidRPr="00D87EB8" w:rsidRDefault="0060022D" w:rsidP="00D87EB8">
            <w:pPr>
              <w:tabs>
                <w:tab w:val="decimal" w:pos="504"/>
              </w:tabs>
              <w:spacing w:line="240" w:lineRule="atLeast"/>
              <w:ind w:right="-81"/>
              <w:jc w:val="center"/>
              <w:rPr>
                <w:rFonts w:cs="Times New Roman"/>
                <w:b/>
                <w:bCs/>
              </w:rPr>
            </w:pPr>
          </w:p>
        </w:tc>
        <w:tc>
          <w:tcPr>
            <w:tcW w:w="728" w:type="dxa"/>
            <w:tcBorders>
              <w:bottom w:val="double" w:sz="4" w:space="0" w:color="auto"/>
            </w:tcBorders>
            <w:vAlign w:val="bottom"/>
          </w:tcPr>
          <w:p w:rsidR="0060022D" w:rsidRPr="00D87EB8" w:rsidRDefault="0060022D" w:rsidP="00D87EB8">
            <w:pPr>
              <w:spacing w:line="240" w:lineRule="atLeast"/>
              <w:ind w:right="-81"/>
              <w:jc w:val="center"/>
              <w:rPr>
                <w:rFonts w:cs="Times New Roman"/>
                <w:b/>
                <w:bCs/>
              </w:rPr>
            </w:pPr>
            <w:r w:rsidRPr="00D87EB8">
              <w:rPr>
                <w:rFonts w:cs="Times New Roman"/>
                <w:b/>
                <w:bCs/>
              </w:rPr>
              <w:t>3,000</w:t>
            </w:r>
          </w:p>
        </w:tc>
        <w:tc>
          <w:tcPr>
            <w:tcW w:w="283" w:type="dxa"/>
            <w:tcBorders>
              <w:bottom w:val="nil"/>
            </w:tcBorders>
            <w:vAlign w:val="bottom"/>
          </w:tcPr>
          <w:p w:rsidR="0060022D" w:rsidRPr="00D87EB8" w:rsidRDefault="0060022D" w:rsidP="00D87EB8">
            <w:pPr>
              <w:tabs>
                <w:tab w:val="decimal" w:pos="504"/>
              </w:tabs>
              <w:spacing w:line="240" w:lineRule="atLeast"/>
              <w:ind w:right="-81"/>
              <w:jc w:val="center"/>
              <w:rPr>
                <w:rFonts w:cs="Times New Roman"/>
                <w:b/>
                <w:bCs/>
              </w:rPr>
            </w:pPr>
          </w:p>
        </w:tc>
        <w:tc>
          <w:tcPr>
            <w:tcW w:w="797" w:type="dxa"/>
            <w:tcBorders>
              <w:bottom w:val="double" w:sz="4" w:space="0" w:color="auto"/>
            </w:tcBorders>
            <w:vAlign w:val="bottom"/>
          </w:tcPr>
          <w:p w:rsidR="0060022D" w:rsidRPr="00D87EB8" w:rsidRDefault="0060022D" w:rsidP="00D87EB8">
            <w:pPr>
              <w:tabs>
                <w:tab w:val="decimal" w:pos="585"/>
              </w:tabs>
              <w:spacing w:line="240" w:lineRule="atLeast"/>
              <w:ind w:left="-120" w:right="-81"/>
              <w:jc w:val="center"/>
              <w:rPr>
                <w:rFonts w:cs="Times New Roman"/>
                <w:b/>
                <w:bCs/>
              </w:rPr>
            </w:pPr>
            <w:r w:rsidRPr="00D87EB8">
              <w:rPr>
                <w:rFonts w:cs="Times New Roman"/>
                <w:b/>
                <w:bCs/>
              </w:rPr>
              <w:t>18,</w:t>
            </w:r>
            <w:r w:rsidR="00332315" w:rsidRPr="00D87EB8">
              <w:rPr>
                <w:rFonts w:cs="Times New Roman"/>
                <w:b/>
                <w:bCs/>
              </w:rPr>
              <w:t>059</w:t>
            </w:r>
          </w:p>
        </w:tc>
        <w:tc>
          <w:tcPr>
            <w:tcW w:w="248" w:type="dxa"/>
            <w:tcBorders>
              <w:bottom w:val="nil"/>
            </w:tcBorders>
            <w:vAlign w:val="bottom"/>
          </w:tcPr>
          <w:p w:rsidR="0060022D" w:rsidRPr="00D87EB8" w:rsidRDefault="0060022D" w:rsidP="00D87EB8">
            <w:pPr>
              <w:tabs>
                <w:tab w:val="decimal" w:pos="504"/>
                <w:tab w:val="decimal" w:pos="612"/>
              </w:tabs>
              <w:spacing w:line="240" w:lineRule="atLeast"/>
              <w:ind w:right="-81"/>
              <w:jc w:val="center"/>
              <w:rPr>
                <w:rFonts w:cs="Times New Roman"/>
                <w:b/>
                <w:bCs/>
              </w:rPr>
            </w:pPr>
          </w:p>
        </w:tc>
        <w:tc>
          <w:tcPr>
            <w:tcW w:w="832" w:type="dxa"/>
            <w:tcBorders>
              <w:bottom w:val="double" w:sz="4" w:space="0" w:color="auto"/>
            </w:tcBorders>
            <w:vAlign w:val="bottom"/>
          </w:tcPr>
          <w:p w:rsidR="0060022D" w:rsidRPr="00D87EB8" w:rsidRDefault="0060022D" w:rsidP="00D87EB8">
            <w:pPr>
              <w:tabs>
                <w:tab w:val="decimal" w:pos="630"/>
              </w:tabs>
              <w:spacing w:line="240" w:lineRule="atLeast"/>
              <w:ind w:left="-124" w:right="-81"/>
              <w:jc w:val="center"/>
              <w:rPr>
                <w:rFonts w:cs="Times New Roman"/>
                <w:b/>
                <w:bCs/>
              </w:rPr>
            </w:pPr>
            <w:r w:rsidRPr="00D87EB8">
              <w:rPr>
                <w:rFonts w:cs="Times New Roman"/>
                <w:b/>
                <w:bCs/>
              </w:rPr>
              <w:t>19,5</w:t>
            </w:r>
            <w:r w:rsidR="00332315" w:rsidRPr="00D87EB8">
              <w:rPr>
                <w:rFonts w:cs="Times New Roman"/>
                <w:b/>
                <w:bCs/>
              </w:rPr>
              <w:t>46</w:t>
            </w:r>
          </w:p>
        </w:tc>
        <w:tc>
          <w:tcPr>
            <w:tcW w:w="270" w:type="dxa"/>
            <w:tcBorders>
              <w:bottom w:val="nil"/>
            </w:tcBorders>
            <w:vAlign w:val="bottom"/>
          </w:tcPr>
          <w:p w:rsidR="0060022D" w:rsidRPr="00D87EB8" w:rsidRDefault="0060022D" w:rsidP="00D87EB8">
            <w:pPr>
              <w:tabs>
                <w:tab w:val="decimal" w:pos="613"/>
              </w:tabs>
              <w:spacing w:line="240" w:lineRule="atLeast"/>
              <w:ind w:right="-81"/>
              <w:jc w:val="center"/>
              <w:rPr>
                <w:rFonts w:cs="Times New Roman"/>
                <w:b/>
                <w:bCs/>
              </w:rPr>
            </w:pPr>
          </w:p>
        </w:tc>
        <w:tc>
          <w:tcPr>
            <w:tcW w:w="851" w:type="dxa"/>
            <w:tcBorders>
              <w:bottom w:val="double" w:sz="4" w:space="0" w:color="auto"/>
            </w:tcBorders>
            <w:vAlign w:val="bottom"/>
          </w:tcPr>
          <w:p w:rsidR="0060022D" w:rsidRPr="00D87EB8" w:rsidRDefault="0060022D" w:rsidP="00D87EB8">
            <w:pPr>
              <w:tabs>
                <w:tab w:val="decimal" w:pos="343"/>
              </w:tabs>
              <w:spacing w:line="240" w:lineRule="auto"/>
              <w:ind w:left="-129"/>
              <w:jc w:val="center"/>
              <w:rPr>
                <w:rFonts w:cs="Times New Roman"/>
                <w:b/>
                <w:bCs/>
                <w:lang w:val="en-US"/>
              </w:rPr>
            </w:pPr>
            <w:r w:rsidRPr="00D87EB8">
              <w:rPr>
                <w:rFonts w:cs="Times New Roman"/>
                <w:b/>
                <w:bCs/>
                <w:lang w:val="en-US"/>
              </w:rPr>
              <w:t>-</w:t>
            </w:r>
          </w:p>
        </w:tc>
        <w:tc>
          <w:tcPr>
            <w:tcW w:w="240" w:type="dxa"/>
            <w:tcBorders>
              <w:bottom w:val="nil"/>
            </w:tcBorders>
            <w:vAlign w:val="bottom"/>
          </w:tcPr>
          <w:p w:rsidR="0060022D" w:rsidRPr="00D87EB8" w:rsidRDefault="0060022D" w:rsidP="00D87EB8">
            <w:pPr>
              <w:tabs>
                <w:tab w:val="decimal" w:pos="613"/>
              </w:tabs>
              <w:spacing w:line="240" w:lineRule="atLeast"/>
              <w:ind w:right="-81"/>
              <w:jc w:val="center"/>
              <w:rPr>
                <w:rFonts w:cs="Times New Roman"/>
                <w:b/>
                <w:bCs/>
              </w:rPr>
            </w:pPr>
          </w:p>
        </w:tc>
        <w:tc>
          <w:tcPr>
            <w:tcW w:w="889" w:type="dxa"/>
            <w:tcBorders>
              <w:bottom w:val="double" w:sz="4" w:space="0" w:color="auto"/>
            </w:tcBorders>
            <w:vAlign w:val="bottom"/>
          </w:tcPr>
          <w:p w:rsidR="0060022D" w:rsidRPr="00D87EB8" w:rsidRDefault="0060022D" w:rsidP="00D87EB8">
            <w:pPr>
              <w:tabs>
                <w:tab w:val="decimal" w:pos="324"/>
              </w:tabs>
              <w:spacing w:line="240" w:lineRule="auto"/>
              <w:ind w:left="-129"/>
              <w:jc w:val="center"/>
              <w:rPr>
                <w:rFonts w:cs="Times New Roman"/>
                <w:b/>
                <w:bCs/>
                <w:lang w:val="en-US"/>
              </w:rPr>
            </w:pPr>
            <w:r w:rsidRPr="00D87EB8">
              <w:rPr>
                <w:rFonts w:cs="Times New Roman"/>
                <w:b/>
                <w:bCs/>
                <w:lang w:val="en-US"/>
              </w:rPr>
              <w:t>-</w:t>
            </w:r>
          </w:p>
        </w:tc>
      </w:tr>
    </w:tbl>
    <w:p w:rsidR="00E16A31" w:rsidRPr="00D70642" w:rsidRDefault="00332315" w:rsidP="00E572C0">
      <w:pPr>
        <w:spacing w:line="240" w:lineRule="auto"/>
        <w:jc w:val="both"/>
        <w:rPr>
          <w:rFonts w:cs="Times New Roman"/>
        </w:rPr>
      </w:pPr>
      <w:r>
        <w:rPr>
          <w:rFonts w:cs="Times New Roman"/>
        </w:rPr>
        <w:tab/>
      </w:r>
    </w:p>
    <w:tbl>
      <w:tblPr>
        <w:tblW w:w="14226" w:type="dxa"/>
        <w:tblInd w:w="450" w:type="dxa"/>
        <w:tblBorders>
          <w:bottom w:val="double" w:sz="4" w:space="0" w:color="auto"/>
        </w:tblBorders>
        <w:tblLayout w:type="fixed"/>
        <w:tblLook w:val="01E0" w:firstRow="1" w:lastRow="1" w:firstColumn="1" w:lastColumn="1" w:noHBand="0" w:noVBand="0"/>
      </w:tblPr>
      <w:tblGrid>
        <w:gridCol w:w="2610"/>
        <w:gridCol w:w="810"/>
        <w:gridCol w:w="270"/>
        <w:gridCol w:w="810"/>
        <w:gridCol w:w="270"/>
        <w:gridCol w:w="720"/>
        <w:gridCol w:w="270"/>
        <w:gridCol w:w="720"/>
        <w:gridCol w:w="236"/>
        <w:gridCol w:w="664"/>
        <w:gridCol w:w="245"/>
        <w:gridCol w:w="655"/>
        <w:gridCol w:w="245"/>
        <w:gridCol w:w="655"/>
        <w:gridCol w:w="270"/>
        <w:gridCol w:w="720"/>
        <w:gridCol w:w="270"/>
        <w:gridCol w:w="720"/>
        <w:gridCol w:w="270"/>
        <w:gridCol w:w="720"/>
        <w:gridCol w:w="270"/>
        <w:gridCol w:w="720"/>
        <w:gridCol w:w="270"/>
        <w:gridCol w:w="810"/>
        <w:gridCol w:w="6"/>
      </w:tblGrid>
      <w:tr w:rsidR="00355AF0" w:rsidRPr="00DE0E90" w:rsidTr="00355AF0">
        <w:trPr>
          <w:gridAfter w:val="1"/>
          <w:wAfter w:w="6" w:type="dxa"/>
          <w:trHeight w:val="80"/>
        </w:trPr>
        <w:tc>
          <w:tcPr>
            <w:tcW w:w="2610" w:type="dxa"/>
            <w:tcBorders>
              <w:bottom w:val="nil"/>
            </w:tcBorders>
          </w:tcPr>
          <w:p w:rsidR="00355AF0" w:rsidRPr="00DE0E90" w:rsidRDefault="00355AF0" w:rsidP="007051D5">
            <w:pPr>
              <w:spacing w:line="240" w:lineRule="atLeast"/>
              <w:jc w:val="center"/>
              <w:rPr>
                <w:rFonts w:cs="Times New Roman"/>
              </w:rPr>
            </w:pPr>
          </w:p>
        </w:tc>
        <w:tc>
          <w:tcPr>
            <w:tcW w:w="11610" w:type="dxa"/>
            <w:gridSpan w:val="23"/>
            <w:tcBorders>
              <w:bottom w:val="nil"/>
            </w:tcBorders>
          </w:tcPr>
          <w:p w:rsidR="00355AF0" w:rsidRPr="00DE0E90" w:rsidRDefault="00355AF0" w:rsidP="007051D5">
            <w:pPr>
              <w:spacing w:line="240" w:lineRule="atLeast"/>
              <w:ind w:left="-108"/>
              <w:jc w:val="center"/>
              <w:rPr>
                <w:rFonts w:cs="Times New Roman"/>
              </w:rPr>
            </w:pPr>
            <w:r w:rsidRPr="00DE0E90">
              <w:rPr>
                <w:rFonts w:cs="Times New Roman"/>
                <w:b/>
                <w:bCs/>
              </w:rPr>
              <w:t>Separate financial statements</w:t>
            </w:r>
          </w:p>
        </w:tc>
      </w:tr>
      <w:tr w:rsidR="00355AF0" w:rsidRPr="00DE0E90" w:rsidTr="00355AF0">
        <w:trPr>
          <w:trHeight w:val="80"/>
        </w:trPr>
        <w:tc>
          <w:tcPr>
            <w:tcW w:w="2610" w:type="dxa"/>
            <w:tcBorders>
              <w:bottom w:val="nil"/>
            </w:tcBorders>
          </w:tcPr>
          <w:p w:rsidR="00355AF0" w:rsidRPr="00DE0E90" w:rsidRDefault="00355AF0" w:rsidP="007051D5">
            <w:pPr>
              <w:spacing w:line="240" w:lineRule="atLeast"/>
              <w:jc w:val="center"/>
              <w:rPr>
                <w:rFonts w:cs="Times New Roman"/>
              </w:rPr>
            </w:pPr>
          </w:p>
        </w:tc>
        <w:tc>
          <w:tcPr>
            <w:tcW w:w="1890" w:type="dxa"/>
            <w:gridSpan w:val="3"/>
            <w:tcBorders>
              <w:bottom w:val="nil"/>
            </w:tcBorders>
          </w:tcPr>
          <w:p w:rsidR="00355AF0" w:rsidRPr="00DE0E90" w:rsidRDefault="00355AF0" w:rsidP="007051D5">
            <w:pPr>
              <w:spacing w:line="240" w:lineRule="atLeast"/>
              <w:ind w:left="-108"/>
              <w:jc w:val="center"/>
              <w:rPr>
                <w:rFonts w:cs="Times New Roman"/>
              </w:rPr>
            </w:pPr>
          </w:p>
        </w:tc>
        <w:tc>
          <w:tcPr>
            <w:tcW w:w="270" w:type="dxa"/>
            <w:tcBorders>
              <w:bottom w:val="nil"/>
            </w:tcBorders>
          </w:tcPr>
          <w:p w:rsidR="00355AF0" w:rsidRPr="00DE0E90" w:rsidRDefault="00355AF0" w:rsidP="007051D5">
            <w:pPr>
              <w:spacing w:line="240" w:lineRule="atLeast"/>
              <w:ind w:left="-126" w:right="-99"/>
              <w:jc w:val="center"/>
              <w:rPr>
                <w:rFonts w:cs="Times New Roman"/>
              </w:rPr>
            </w:pPr>
          </w:p>
        </w:tc>
        <w:tc>
          <w:tcPr>
            <w:tcW w:w="1710" w:type="dxa"/>
            <w:gridSpan w:val="3"/>
            <w:tcBorders>
              <w:bottom w:val="nil"/>
            </w:tcBorders>
          </w:tcPr>
          <w:p w:rsidR="00355AF0" w:rsidRPr="00DE0E90" w:rsidRDefault="00355AF0" w:rsidP="007051D5">
            <w:pPr>
              <w:spacing w:line="240" w:lineRule="atLeast"/>
              <w:ind w:left="-108"/>
              <w:jc w:val="center"/>
              <w:rPr>
                <w:rFonts w:cs="Times New Roman"/>
              </w:rPr>
            </w:pPr>
          </w:p>
        </w:tc>
        <w:tc>
          <w:tcPr>
            <w:tcW w:w="236" w:type="dxa"/>
            <w:tcBorders>
              <w:bottom w:val="nil"/>
            </w:tcBorders>
          </w:tcPr>
          <w:p w:rsidR="00355AF0" w:rsidRPr="00DE0E90" w:rsidRDefault="00355AF0" w:rsidP="007051D5">
            <w:pPr>
              <w:spacing w:line="240" w:lineRule="atLeast"/>
              <w:ind w:left="-126" w:right="-99"/>
              <w:jc w:val="center"/>
              <w:rPr>
                <w:rFonts w:cs="Times New Roman"/>
              </w:rPr>
            </w:pPr>
          </w:p>
        </w:tc>
        <w:tc>
          <w:tcPr>
            <w:tcW w:w="1564" w:type="dxa"/>
            <w:gridSpan w:val="3"/>
            <w:tcBorders>
              <w:bottom w:val="nil"/>
            </w:tcBorders>
          </w:tcPr>
          <w:p w:rsidR="00355AF0" w:rsidRPr="00DE0E90" w:rsidRDefault="00355AF0" w:rsidP="007051D5">
            <w:pPr>
              <w:spacing w:line="240" w:lineRule="atLeast"/>
              <w:ind w:left="-108"/>
              <w:jc w:val="center"/>
              <w:rPr>
                <w:rFonts w:cs="Times New Roman"/>
              </w:rPr>
            </w:pPr>
          </w:p>
        </w:tc>
        <w:tc>
          <w:tcPr>
            <w:tcW w:w="245" w:type="dxa"/>
            <w:tcBorders>
              <w:bottom w:val="nil"/>
            </w:tcBorders>
          </w:tcPr>
          <w:p w:rsidR="00355AF0" w:rsidRPr="00DE0E90" w:rsidRDefault="00355AF0" w:rsidP="007051D5">
            <w:pPr>
              <w:spacing w:line="240" w:lineRule="atLeast"/>
              <w:ind w:left="-126" w:right="-99"/>
              <w:jc w:val="center"/>
              <w:rPr>
                <w:rFonts w:cs="Times New Roman"/>
              </w:rPr>
            </w:pPr>
          </w:p>
        </w:tc>
        <w:tc>
          <w:tcPr>
            <w:tcW w:w="1645" w:type="dxa"/>
            <w:gridSpan w:val="3"/>
            <w:tcBorders>
              <w:bottom w:val="nil"/>
            </w:tcBorders>
          </w:tcPr>
          <w:p w:rsidR="00355AF0" w:rsidRPr="00DE0E90" w:rsidRDefault="00355AF0" w:rsidP="007051D5">
            <w:pPr>
              <w:spacing w:line="240" w:lineRule="atLeast"/>
              <w:ind w:left="-108"/>
              <w:jc w:val="center"/>
              <w:rPr>
                <w:rFonts w:cs="Times New Roman"/>
              </w:rPr>
            </w:pPr>
          </w:p>
        </w:tc>
        <w:tc>
          <w:tcPr>
            <w:tcW w:w="270" w:type="dxa"/>
            <w:tcBorders>
              <w:bottom w:val="nil"/>
            </w:tcBorders>
          </w:tcPr>
          <w:p w:rsidR="00355AF0" w:rsidRPr="00DE0E90" w:rsidRDefault="00355AF0" w:rsidP="007051D5">
            <w:pPr>
              <w:spacing w:line="240" w:lineRule="atLeast"/>
              <w:ind w:left="-108"/>
              <w:jc w:val="center"/>
              <w:rPr>
                <w:rFonts w:cs="Times New Roman"/>
              </w:rPr>
            </w:pPr>
          </w:p>
        </w:tc>
        <w:tc>
          <w:tcPr>
            <w:tcW w:w="1710" w:type="dxa"/>
            <w:gridSpan w:val="3"/>
            <w:tcBorders>
              <w:bottom w:val="nil"/>
            </w:tcBorders>
          </w:tcPr>
          <w:p w:rsidR="00355AF0" w:rsidRPr="00DE0E90" w:rsidRDefault="00355AF0" w:rsidP="007051D5">
            <w:pPr>
              <w:spacing w:line="240" w:lineRule="atLeast"/>
              <w:ind w:left="-108"/>
              <w:jc w:val="center"/>
              <w:rPr>
                <w:rFonts w:cs="Times New Roman"/>
              </w:rPr>
            </w:pPr>
          </w:p>
        </w:tc>
        <w:tc>
          <w:tcPr>
            <w:tcW w:w="270" w:type="dxa"/>
            <w:tcBorders>
              <w:bottom w:val="nil"/>
            </w:tcBorders>
          </w:tcPr>
          <w:p w:rsidR="00355AF0" w:rsidRPr="00DE0E90" w:rsidRDefault="00355AF0" w:rsidP="007051D5">
            <w:pPr>
              <w:spacing w:line="240" w:lineRule="atLeast"/>
              <w:ind w:left="-108"/>
              <w:jc w:val="center"/>
              <w:rPr>
                <w:rFonts w:cs="Times New Roman"/>
              </w:rPr>
            </w:pPr>
          </w:p>
        </w:tc>
        <w:tc>
          <w:tcPr>
            <w:tcW w:w="1806" w:type="dxa"/>
            <w:gridSpan w:val="4"/>
            <w:tcBorders>
              <w:bottom w:val="nil"/>
            </w:tcBorders>
          </w:tcPr>
          <w:p w:rsidR="00355AF0" w:rsidRPr="00DE0E90" w:rsidRDefault="00355AF0" w:rsidP="005A7A95">
            <w:pPr>
              <w:spacing w:line="240" w:lineRule="atLeast"/>
              <w:ind w:left="-108" w:right="-105"/>
              <w:jc w:val="center"/>
              <w:rPr>
                <w:rFonts w:cs="Times New Roman"/>
              </w:rPr>
            </w:pPr>
            <w:r w:rsidRPr="00DE0E90">
              <w:rPr>
                <w:rFonts w:cs="Times New Roman"/>
              </w:rPr>
              <w:t>Dividend income</w:t>
            </w:r>
          </w:p>
        </w:tc>
      </w:tr>
      <w:tr w:rsidR="00355AF0" w:rsidRPr="00DE0E90" w:rsidTr="00355AF0">
        <w:trPr>
          <w:trHeight w:val="80"/>
        </w:trPr>
        <w:tc>
          <w:tcPr>
            <w:tcW w:w="2610" w:type="dxa"/>
            <w:tcBorders>
              <w:bottom w:val="nil"/>
            </w:tcBorders>
          </w:tcPr>
          <w:p w:rsidR="00355AF0" w:rsidRPr="00DE0E90" w:rsidRDefault="00355AF0" w:rsidP="00094C92">
            <w:pPr>
              <w:spacing w:line="240" w:lineRule="atLeast"/>
              <w:jc w:val="center"/>
              <w:rPr>
                <w:rFonts w:cs="Times New Roman"/>
              </w:rPr>
            </w:pPr>
          </w:p>
        </w:tc>
        <w:tc>
          <w:tcPr>
            <w:tcW w:w="1890" w:type="dxa"/>
            <w:gridSpan w:val="3"/>
            <w:tcBorders>
              <w:bottom w:val="nil"/>
            </w:tcBorders>
          </w:tcPr>
          <w:p w:rsidR="00355AF0" w:rsidRPr="00DE0E90" w:rsidRDefault="00355AF0" w:rsidP="00094C92">
            <w:pPr>
              <w:spacing w:line="240" w:lineRule="atLeast"/>
              <w:ind w:left="-108"/>
              <w:jc w:val="center"/>
              <w:rPr>
                <w:rFonts w:cs="Times New Roman"/>
              </w:rPr>
            </w:pPr>
          </w:p>
        </w:tc>
        <w:tc>
          <w:tcPr>
            <w:tcW w:w="270" w:type="dxa"/>
            <w:tcBorders>
              <w:bottom w:val="nil"/>
            </w:tcBorders>
          </w:tcPr>
          <w:p w:rsidR="00355AF0" w:rsidRPr="00DE0E90" w:rsidRDefault="00355AF0" w:rsidP="00094C92">
            <w:pPr>
              <w:spacing w:line="240" w:lineRule="atLeast"/>
              <w:ind w:left="-126" w:right="-99"/>
              <w:jc w:val="center"/>
              <w:rPr>
                <w:rFonts w:cs="Times New Roman"/>
              </w:rPr>
            </w:pPr>
          </w:p>
        </w:tc>
        <w:tc>
          <w:tcPr>
            <w:tcW w:w="1710" w:type="dxa"/>
            <w:gridSpan w:val="3"/>
            <w:tcBorders>
              <w:bottom w:val="nil"/>
            </w:tcBorders>
          </w:tcPr>
          <w:p w:rsidR="00355AF0" w:rsidRPr="00DE0E90" w:rsidRDefault="00355AF0" w:rsidP="00094C92">
            <w:pPr>
              <w:spacing w:line="240" w:lineRule="atLeast"/>
              <w:ind w:left="-108"/>
              <w:jc w:val="center"/>
              <w:rPr>
                <w:rFonts w:cs="Times New Roman"/>
              </w:rPr>
            </w:pPr>
          </w:p>
        </w:tc>
        <w:tc>
          <w:tcPr>
            <w:tcW w:w="236" w:type="dxa"/>
            <w:tcBorders>
              <w:bottom w:val="nil"/>
            </w:tcBorders>
          </w:tcPr>
          <w:p w:rsidR="00355AF0" w:rsidRPr="00DE0E90" w:rsidRDefault="00355AF0" w:rsidP="00094C92">
            <w:pPr>
              <w:spacing w:line="240" w:lineRule="atLeast"/>
              <w:ind w:left="-126" w:right="-99"/>
              <w:jc w:val="center"/>
              <w:rPr>
                <w:rFonts w:cs="Times New Roman"/>
              </w:rPr>
            </w:pPr>
          </w:p>
        </w:tc>
        <w:tc>
          <w:tcPr>
            <w:tcW w:w="1564" w:type="dxa"/>
            <w:gridSpan w:val="3"/>
            <w:tcBorders>
              <w:bottom w:val="nil"/>
            </w:tcBorders>
          </w:tcPr>
          <w:p w:rsidR="00355AF0" w:rsidRPr="00DE0E90" w:rsidRDefault="00355AF0" w:rsidP="00094C92">
            <w:pPr>
              <w:spacing w:line="240" w:lineRule="atLeast"/>
              <w:ind w:left="-108"/>
              <w:jc w:val="center"/>
              <w:rPr>
                <w:rFonts w:cs="Times New Roman"/>
              </w:rPr>
            </w:pPr>
          </w:p>
        </w:tc>
        <w:tc>
          <w:tcPr>
            <w:tcW w:w="245" w:type="dxa"/>
            <w:tcBorders>
              <w:bottom w:val="nil"/>
            </w:tcBorders>
          </w:tcPr>
          <w:p w:rsidR="00355AF0" w:rsidRPr="00DE0E90" w:rsidRDefault="00355AF0" w:rsidP="00094C92">
            <w:pPr>
              <w:spacing w:line="240" w:lineRule="atLeast"/>
              <w:ind w:left="-126" w:right="-99"/>
              <w:jc w:val="center"/>
              <w:rPr>
                <w:rFonts w:cs="Times New Roman"/>
              </w:rPr>
            </w:pPr>
          </w:p>
        </w:tc>
        <w:tc>
          <w:tcPr>
            <w:tcW w:w="1645" w:type="dxa"/>
            <w:gridSpan w:val="3"/>
            <w:tcBorders>
              <w:bottom w:val="nil"/>
            </w:tcBorders>
          </w:tcPr>
          <w:p w:rsidR="00355AF0" w:rsidRPr="00DE0E90" w:rsidRDefault="00355AF0" w:rsidP="00094C92">
            <w:pPr>
              <w:spacing w:line="240" w:lineRule="atLeast"/>
              <w:ind w:left="-108"/>
              <w:jc w:val="center"/>
              <w:rPr>
                <w:rFonts w:cs="Times New Roman"/>
              </w:rPr>
            </w:pPr>
          </w:p>
        </w:tc>
        <w:tc>
          <w:tcPr>
            <w:tcW w:w="270" w:type="dxa"/>
            <w:tcBorders>
              <w:bottom w:val="nil"/>
            </w:tcBorders>
          </w:tcPr>
          <w:p w:rsidR="00355AF0" w:rsidRPr="00DE0E90" w:rsidRDefault="00355AF0" w:rsidP="00094C92">
            <w:pPr>
              <w:spacing w:line="240" w:lineRule="atLeast"/>
              <w:ind w:left="-108"/>
              <w:jc w:val="center"/>
              <w:rPr>
                <w:rFonts w:cs="Times New Roman"/>
              </w:rPr>
            </w:pPr>
          </w:p>
        </w:tc>
        <w:tc>
          <w:tcPr>
            <w:tcW w:w="1710" w:type="dxa"/>
            <w:gridSpan w:val="3"/>
            <w:tcBorders>
              <w:bottom w:val="nil"/>
            </w:tcBorders>
          </w:tcPr>
          <w:p w:rsidR="00355AF0" w:rsidRPr="00DE0E90" w:rsidRDefault="00355AF0" w:rsidP="00094C92">
            <w:pPr>
              <w:spacing w:line="240" w:lineRule="atLeast"/>
              <w:ind w:left="-108"/>
              <w:jc w:val="center"/>
              <w:rPr>
                <w:rFonts w:cs="Times New Roman"/>
              </w:rPr>
            </w:pPr>
          </w:p>
        </w:tc>
        <w:tc>
          <w:tcPr>
            <w:tcW w:w="270" w:type="dxa"/>
            <w:tcBorders>
              <w:bottom w:val="nil"/>
            </w:tcBorders>
          </w:tcPr>
          <w:p w:rsidR="00355AF0" w:rsidRPr="00DE0E90" w:rsidRDefault="00355AF0" w:rsidP="00094C92">
            <w:pPr>
              <w:spacing w:line="240" w:lineRule="atLeast"/>
              <w:ind w:left="-108"/>
              <w:jc w:val="center"/>
              <w:rPr>
                <w:rFonts w:cs="Times New Roman"/>
              </w:rPr>
            </w:pPr>
          </w:p>
        </w:tc>
        <w:tc>
          <w:tcPr>
            <w:tcW w:w="1806" w:type="dxa"/>
            <w:gridSpan w:val="4"/>
            <w:tcBorders>
              <w:bottom w:val="nil"/>
            </w:tcBorders>
          </w:tcPr>
          <w:p w:rsidR="00355AF0" w:rsidRPr="00DE0E90" w:rsidRDefault="00355AF0" w:rsidP="005A7A95">
            <w:pPr>
              <w:spacing w:line="240" w:lineRule="atLeast"/>
              <w:ind w:left="-108" w:right="-105"/>
              <w:jc w:val="center"/>
              <w:rPr>
                <w:rFonts w:cs="Times New Roman"/>
              </w:rPr>
            </w:pPr>
            <w:r w:rsidRPr="00DE0E90">
              <w:rPr>
                <w:rFonts w:cs="Times New Roman"/>
              </w:rPr>
              <w:t>for the three-month</w:t>
            </w:r>
          </w:p>
        </w:tc>
      </w:tr>
      <w:tr w:rsidR="00355AF0" w:rsidRPr="00DE0E90" w:rsidTr="00355AF0">
        <w:trPr>
          <w:trHeight w:val="80"/>
        </w:trPr>
        <w:tc>
          <w:tcPr>
            <w:tcW w:w="2610" w:type="dxa"/>
            <w:tcBorders>
              <w:bottom w:val="nil"/>
            </w:tcBorders>
          </w:tcPr>
          <w:p w:rsidR="00355AF0" w:rsidRPr="00DE0E90" w:rsidRDefault="00355AF0" w:rsidP="00094C92">
            <w:pPr>
              <w:spacing w:line="240" w:lineRule="atLeast"/>
              <w:jc w:val="center"/>
              <w:rPr>
                <w:rFonts w:cs="Times New Roman"/>
              </w:rPr>
            </w:pPr>
          </w:p>
        </w:tc>
        <w:tc>
          <w:tcPr>
            <w:tcW w:w="1890" w:type="dxa"/>
            <w:gridSpan w:val="3"/>
            <w:tcBorders>
              <w:bottom w:val="nil"/>
            </w:tcBorders>
          </w:tcPr>
          <w:p w:rsidR="00355AF0" w:rsidRPr="00DE0E90" w:rsidRDefault="00355AF0" w:rsidP="005A7A95">
            <w:pPr>
              <w:spacing w:line="240" w:lineRule="atLeast"/>
              <w:ind w:left="-108" w:right="-105"/>
              <w:jc w:val="center"/>
              <w:rPr>
                <w:rFonts w:cs="Times New Roman"/>
              </w:rPr>
            </w:pPr>
            <w:r w:rsidRPr="00DE0E90">
              <w:rPr>
                <w:rFonts w:cs="Times New Roman"/>
              </w:rPr>
              <w:t>Ownership interest</w:t>
            </w:r>
          </w:p>
        </w:tc>
        <w:tc>
          <w:tcPr>
            <w:tcW w:w="270" w:type="dxa"/>
            <w:tcBorders>
              <w:bottom w:val="nil"/>
            </w:tcBorders>
          </w:tcPr>
          <w:p w:rsidR="00355AF0" w:rsidRPr="00DE0E90" w:rsidRDefault="00355AF0" w:rsidP="00094C92">
            <w:pPr>
              <w:spacing w:line="240" w:lineRule="atLeast"/>
              <w:ind w:left="-126" w:right="-99"/>
              <w:jc w:val="center"/>
              <w:rPr>
                <w:rFonts w:cs="Times New Roman"/>
              </w:rPr>
            </w:pPr>
          </w:p>
        </w:tc>
        <w:tc>
          <w:tcPr>
            <w:tcW w:w="1710" w:type="dxa"/>
            <w:gridSpan w:val="3"/>
            <w:tcBorders>
              <w:bottom w:val="nil"/>
            </w:tcBorders>
          </w:tcPr>
          <w:p w:rsidR="00355AF0" w:rsidRPr="00DE0E90" w:rsidRDefault="00355AF0" w:rsidP="005A7A95">
            <w:pPr>
              <w:spacing w:line="240" w:lineRule="atLeast"/>
              <w:ind w:left="-108" w:right="-105"/>
              <w:jc w:val="center"/>
              <w:rPr>
                <w:rFonts w:cs="Times New Roman"/>
              </w:rPr>
            </w:pPr>
            <w:r w:rsidRPr="00DE0E90">
              <w:rPr>
                <w:rFonts w:cs="Times New Roman"/>
              </w:rPr>
              <w:t>Paid-up capital</w:t>
            </w:r>
          </w:p>
        </w:tc>
        <w:tc>
          <w:tcPr>
            <w:tcW w:w="236" w:type="dxa"/>
            <w:tcBorders>
              <w:bottom w:val="nil"/>
            </w:tcBorders>
          </w:tcPr>
          <w:p w:rsidR="00355AF0" w:rsidRPr="00DE0E90" w:rsidRDefault="00355AF0" w:rsidP="00094C92">
            <w:pPr>
              <w:spacing w:line="240" w:lineRule="atLeast"/>
              <w:ind w:left="-126" w:right="-99"/>
              <w:jc w:val="center"/>
              <w:rPr>
                <w:rFonts w:cs="Times New Roman"/>
              </w:rPr>
            </w:pPr>
          </w:p>
        </w:tc>
        <w:tc>
          <w:tcPr>
            <w:tcW w:w="1564" w:type="dxa"/>
            <w:gridSpan w:val="3"/>
            <w:tcBorders>
              <w:bottom w:val="nil"/>
            </w:tcBorders>
          </w:tcPr>
          <w:p w:rsidR="00355AF0" w:rsidRPr="00DE0E90" w:rsidRDefault="00355AF0" w:rsidP="005A7A95">
            <w:pPr>
              <w:spacing w:line="240" w:lineRule="atLeast"/>
              <w:ind w:left="-108" w:right="-120"/>
              <w:jc w:val="center"/>
              <w:rPr>
                <w:rFonts w:cs="Times New Roman"/>
              </w:rPr>
            </w:pPr>
            <w:r w:rsidRPr="00DE0E90">
              <w:rPr>
                <w:rFonts w:cs="Times New Roman"/>
              </w:rPr>
              <w:t>Cost</w:t>
            </w:r>
          </w:p>
        </w:tc>
        <w:tc>
          <w:tcPr>
            <w:tcW w:w="245" w:type="dxa"/>
            <w:tcBorders>
              <w:bottom w:val="nil"/>
            </w:tcBorders>
          </w:tcPr>
          <w:p w:rsidR="00355AF0" w:rsidRPr="00DE0E90" w:rsidRDefault="00355AF0" w:rsidP="00094C92">
            <w:pPr>
              <w:spacing w:line="240" w:lineRule="atLeast"/>
              <w:ind w:left="-126" w:right="-99"/>
              <w:jc w:val="center"/>
              <w:rPr>
                <w:rFonts w:cs="Times New Roman"/>
              </w:rPr>
            </w:pPr>
          </w:p>
        </w:tc>
        <w:tc>
          <w:tcPr>
            <w:tcW w:w="1645" w:type="dxa"/>
            <w:gridSpan w:val="3"/>
            <w:tcBorders>
              <w:bottom w:val="nil"/>
            </w:tcBorders>
          </w:tcPr>
          <w:p w:rsidR="00355AF0" w:rsidRPr="00DE0E90" w:rsidRDefault="00355AF0" w:rsidP="005A7A95">
            <w:pPr>
              <w:spacing w:line="240" w:lineRule="atLeast"/>
              <w:ind w:left="-108" w:right="-90"/>
              <w:jc w:val="center"/>
              <w:rPr>
                <w:rFonts w:cs="Times New Roman"/>
              </w:rPr>
            </w:pPr>
            <w:r w:rsidRPr="00DE0E90">
              <w:rPr>
                <w:rFonts w:cs="Times New Roman"/>
              </w:rPr>
              <w:t>Impairment</w:t>
            </w:r>
          </w:p>
        </w:tc>
        <w:tc>
          <w:tcPr>
            <w:tcW w:w="270" w:type="dxa"/>
            <w:tcBorders>
              <w:bottom w:val="nil"/>
            </w:tcBorders>
          </w:tcPr>
          <w:p w:rsidR="00355AF0" w:rsidRPr="00DE0E90" w:rsidRDefault="00355AF0" w:rsidP="00D0631C">
            <w:pPr>
              <w:spacing w:line="240" w:lineRule="atLeast"/>
              <w:ind w:left="-108"/>
              <w:jc w:val="center"/>
              <w:rPr>
                <w:rFonts w:cs="Times New Roman"/>
              </w:rPr>
            </w:pPr>
          </w:p>
        </w:tc>
        <w:tc>
          <w:tcPr>
            <w:tcW w:w="1710" w:type="dxa"/>
            <w:gridSpan w:val="3"/>
            <w:tcBorders>
              <w:bottom w:val="nil"/>
            </w:tcBorders>
          </w:tcPr>
          <w:p w:rsidR="00355AF0" w:rsidRPr="00DE0E90" w:rsidRDefault="00355AF0" w:rsidP="005A7A95">
            <w:pPr>
              <w:spacing w:line="240" w:lineRule="atLeast"/>
              <w:ind w:left="-108" w:right="-90"/>
              <w:jc w:val="center"/>
              <w:rPr>
                <w:rFonts w:cs="Times New Roman"/>
              </w:rPr>
            </w:pPr>
            <w:r w:rsidRPr="00DE0E90">
              <w:rPr>
                <w:rFonts w:cs="Times New Roman"/>
              </w:rPr>
              <w:t>At cost - net</w:t>
            </w:r>
          </w:p>
        </w:tc>
        <w:tc>
          <w:tcPr>
            <w:tcW w:w="270" w:type="dxa"/>
            <w:tcBorders>
              <w:bottom w:val="nil"/>
            </w:tcBorders>
          </w:tcPr>
          <w:p w:rsidR="00355AF0" w:rsidRPr="00DE0E90" w:rsidRDefault="00355AF0" w:rsidP="00D0631C">
            <w:pPr>
              <w:spacing w:line="240" w:lineRule="atLeast"/>
              <w:ind w:left="-108"/>
              <w:jc w:val="center"/>
              <w:rPr>
                <w:rFonts w:cs="Times New Roman"/>
              </w:rPr>
            </w:pPr>
          </w:p>
        </w:tc>
        <w:tc>
          <w:tcPr>
            <w:tcW w:w="1806" w:type="dxa"/>
            <w:gridSpan w:val="4"/>
            <w:tcBorders>
              <w:bottom w:val="nil"/>
            </w:tcBorders>
          </w:tcPr>
          <w:p w:rsidR="00355AF0" w:rsidRPr="00DE0E90" w:rsidRDefault="00355AF0" w:rsidP="005A7A95">
            <w:pPr>
              <w:spacing w:line="240" w:lineRule="atLeast"/>
              <w:ind w:left="-108" w:right="-105"/>
              <w:jc w:val="center"/>
              <w:rPr>
                <w:rFonts w:cs="Times New Roman"/>
              </w:rPr>
            </w:pPr>
            <w:r w:rsidRPr="00DE0E90">
              <w:rPr>
                <w:rFonts w:cs="Times New Roman"/>
              </w:rPr>
              <w:t>periods ended</w:t>
            </w:r>
          </w:p>
        </w:tc>
      </w:tr>
      <w:tr w:rsidR="00355AF0" w:rsidRPr="00DE0E90" w:rsidTr="00355AF0">
        <w:trPr>
          <w:gridAfter w:val="1"/>
          <w:wAfter w:w="6" w:type="dxa"/>
          <w:trHeight w:val="80"/>
        </w:trPr>
        <w:tc>
          <w:tcPr>
            <w:tcW w:w="2610" w:type="dxa"/>
            <w:tcBorders>
              <w:bottom w:val="nil"/>
            </w:tcBorders>
          </w:tcPr>
          <w:p w:rsidR="00355AF0" w:rsidRPr="00DE0E90" w:rsidRDefault="00355AF0" w:rsidP="005D7741">
            <w:pPr>
              <w:spacing w:line="240" w:lineRule="atLeast"/>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31</w:t>
            </w:r>
            <w:r>
              <w:rPr>
                <w:rFonts w:cs="Times New Roman"/>
              </w:rPr>
              <w:br/>
            </w:r>
            <w:r w:rsidRPr="00DE0E90">
              <w:rPr>
                <w:rFonts w:cs="Times New Roman"/>
              </w:rPr>
              <w:t>March</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31</w:t>
            </w:r>
            <w:r>
              <w:rPr>
                <w:rFonts w:cs="Times New Roman"/>
              </w:rPr>
              <w:br/>
            </w:r>
            <w:r w:rsidRPr="00DE0E90">
              <w:rPr>
                <w:rFonts w:cs="Times New Roman"/>
              </w:rPr>
              <w:t>March</w:t>
            </w:r>
          </w:p>
        </w:tc>
        <w:tc>
          <w:tcPr>
            <w:tcW w:w="236" w:type="dxa"/>
            <w:tcBorders>
              <w:bottom w:val="nil"/>
            </w:tcBorders>
          </w:tcPr>
          <w:p w:rsidR="00355AF0" w:rsidRPr="00DE0E90" w:rsidRDefault="00355AF0" w:rsidP="005D7741">
            <w:pPr>
              <w:spacing w:line="240" w:lineRule="atLeast"/>
              <w:ind w:left="-126" w:right="-99"/>
              <w:jc w:val="center"/>
              <w:rPr>
                <w:rFonts w:cs="Times New Roman"/>
                <w:cs/>
              </w:rPr>
            </w:pPr>
          </w:p>
        </w:tc>
        <w:tc>
          <w:tcPr>
            <w:tcW w:w="664"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c>
          <w:tcPr>
            <w:tcW w:w="245" w:type="dxa"/>
            <w:tcBorders>
              <w:bottom w:val="nil"/>
            </w:tcBorders>
          </w:tcPr>
          <w:p w:rsidR="00355AF0" w:rsidRPr="00DE0E90" w:rsidRDefault="00355AF0" w:rsidP="005D7741">
            <w:pPr>
              <w:spacing w:line="240" w:lineRule="atLeast"/>
              <w:ind w:left="-126" w:right="-99"/>
              <w:jc w:val="center"/>
              <w:rPr>
                <w:rFonts w:cs="Times New Roman"/>
              </w:rPr>
            </w:pPr>
          </w:p>
        </w:tc>
        <w:tc>
          <w:tcPr>
            <w:tcW w:w="655"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31</w:t>
            </w:r>
            <w:r>
              <w:rPr>
                <w:rFonts w:cs="Times New Roman"/>
              </w:rPr>
              <w:br/>
            </w:r>
            <w:r w:rsidRPr="00DE0E90">
              <w:rPr>
                <w:rFonts w:cs="Times New Roman"/>
              </w:rPr>
              <w:t>March</w:t>
            </w:r>
          </w:p>
        </w:tc>
        <w:tc>
          <w:tcPr>
            <w:tcW w:w="245" w:type="dxa"/>
            <w:tcBorders>
              <w:bottom w:val="nil"/>
            </w:tcBorders>
          </w:tcPr>
          <w:p w:rsidR="00355AF0" w:rsidRPr="00DE0E90" w:rsidRDefault="00355AF0" w:rsidP="005D7741">
            <w:pPr>
              <w:spacing w:line="240" w:lineRule="atLeast"/>
              <w:ind w:left="-126" w:right="-99"/>
              <w:jc w:val="center"/>
              <w:rPr>
                <w:rFonts w:cs="Times New Roman"/>
              </w:rPr>
            </w:pPr>
          </w:p>
        </w:tc>
        <w:tc>
          <w:tcPr>
            <w:tcW w:w="655"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t>J</w:t>
            </w:r>
            <w:r w:rsidRPr="00DE0E90">
              <w:rPr>
                <w:rFonts w:cs="Times New Roman"/>
              </w:rPr>
              <w:t>une</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31</w:t>
            </w:r>
            <w:r>
              <w:rPr>
                <w:rFonts w:cs="Times New Roman"/>
              </w:rPr>
              <w:br/>
            </w:r>
            <w:r w:rsidRPr="00DE0E90">
              <w:rPr>
                <w:rFonts w:cs="Times New Roman"/>
              </w:rPr>
              <w:t>March</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31</w:t>
            </w:r>
            <w:r>
              <w:rPr>
                <w:rFonts w:cs="Times New Roman"/>
              </w:rPr>
              <w:br/>
            </w:r>
            <w:r w:rsidRPr="00DE0E90">
              <w:rPr>
                <w:rFonts w:cs="Times New Roman"/>
              </w:rPr>
              <w:t>March</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30</w:t>
            </w:r>
            <w:r>
              <w:rPr>
                <w:rFonts w:cs="Times New Roman"/>
              </w:rPr>
              <w:br/>
            </w:r>
            <w:r w:rsidRPr="00DE0E90">
              <w:rPr>
                <w:rFonts w:cs="Times New Roman"/>
              </w:rPr>
              <w:t>June</w:t>
            </w:r>
          </w:p>
        </w:tc>
      </w:tr>
      <w:tr w:rsidR="00355AF0" w:rsidRPr="00DE0E90" w:rsidTr="00355AF0">
        <w:trPr>
          <w:gridAfter w:val="1"/>
          <w:wAfter w:w="6" w:type="dxa"/>
          <w:trHeight w:val="80"/>
        </w:trPr>
        <w:tc>
          <w:tcPr>
            <w:tcW w:w="2610" w:type="dxa"/>
            <w:tcBorders>
              <w:bottom w:val="nil"/>
            </w:tcBorders>
          </w:tcPr>
          <w:p w:rsidR="00355AF0" w:rsidRPr="00DE0E90" w:rsidRDefault="00355AF0" w:rsidP="005D7741">
            <w:pPr>
              <w:spacing w:line="240" w:lineRule="atLeast"/>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36" w:type="dxa"/>
            <w:tcBorders>
              <w:bottom w:val="nil"/>
            </w:tcBorders>
          </w:tcPr>
          <w:p w:rsidR="00355AF0" w:rsidRPr="00DE0E90" w:rsidRDefault="00355AF0" w:rsidP="005D7741">
            <w:pPr>
              <w:spacing w:line="240" w:lineRule="atLeast"/>
              <w:ind w:left="-126" w:right="-99"/>
              <w:jc w:val="center"/>
              <w:rPr>
                <w:rFonts w:cs="Times New Roman"/>
                <w:cs/>
              </w:rPr>
            </w:pPr>
          </w:p>
        </w:tc>
        <w:tc>
          <w:tcPr>
            <w:tcW w:w="664"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45" w:type="dxa"/>
            <w:tcBorders>
              <w:bottom w:val="nil"/>
            </w:tcBorders>
          </w:tcPr>
          <w:p w:rsidR="00355AF0" w:rsidRPr="00DE0E90" w:rsidRDefault="00355AF0" w:rsidP="005D7741">
            <w:pPr>
              <w:spacing w:line="240" w:lineRule="atLeast"/>
              <w:ind w:left="-126" w:right="-99"/>
              <w:jc w:val="center"/>
              <w:rPr>
                <w:rFonts w:cs="Times New Roman"/>
              </w:rPr>
            </w:pPr>
          </w:p>
        </w:tc>
        <w:tc>
          <w:tcPr>
            <w:tcW w:w="655"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45" w:type="dxa"/>
            <w:tcBorders>
              <w:bottom w:val="nil"/>
            </w:tcBorders>
          </w:tcPr>
          <w:p w:rsidR="00355AF0" w:rsidRPr="00DE0E90" w:rsidRDefault="00355AF0" w:rsidP="005D7741">
            <w:pPr>
              <w:spacing w:line="240" w:lineRule="atLeast"/>
              <w:ind w:left="-126" w:right="-99"/>
              <w:jc w:val="center"/>
              <w:rPr>
                <w:rFonts w:cs="Times New Roman"/>
              </w:rPr>
            </w:pPr>
          </w:p>
        </w:tc>
        <w:tc>
          <w:tcPr>
            <w:tcW w:w="655"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72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2019</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810" w:type="dxa"/>
            <w:tcBorders>
              <w:bottom w:val="nil"/>
            </w:tcBorders>
          </w:tcPr>
          <w:p w:rsidR="00355AF0" w:rsidRPr="00DE0E90" w:rsidRDefault="00355AF0" w:rsidP="005D7741">
            <w:pPr>
              <w:spacing w:line="240" w:lineRule="atLeast"/>
              <w:ind w:left="-126" w:right="-99"/>
              <w:jc w:val="center"/>
              <w:rPr>
                <w:rFonts w:cs="Times New Roman"/>
              </w:rPr>
            </w:pPr>
            <w:r w:rsidRPr="00DE0E90">
              <w:rPr>
                <w:rFonts w:cs="Times New Roman"/>
              </w:rPr>
              <w:t>2018</w:t>
            </w:r>
          </w:p>
        </w:tc>
      </w:tr>
      <w:tr w:rsidR="00355AF0" w:rsidRPr="00DE0E90" w:rsidTr="00355AF0">
        <w:trPr>
          <w:gridAfter w:val="1"/>
          <w:wAfter w:w="6" w:type="dxa"/>
          <w:trHeight w:val="80"/>
        </w:trPr>
        <w:tc>
          <w:tcPr>
            <w:tcW w:w="2610" w:type="dxa"/>
            <w:tcBorders>
              <w:bottom w:val="nil"/>
            </w:tcBorders>
          </w:tcPr>
          <w:p w:rsidR="00355AF0" w:rsidRPr="00DE0E90" w:rsidRDefault="00355AF0" w:rsidP="005D7741">
            <w:pPr>
              <w:spacing w:line="240" w:lineRule="atLeast"/>
              <w:rPr>
                <w:rFonts w:cs="Times New Roman"/>
              </w:rPr>
            </w:pPr>
          </w:p>
        </w:tc>
        <w:tc>
          <w:tcPr>
            <w:tcW w:w="1890" w:type="dxa"/>
            <w:gridSpan w:val="3"/>
            <w:tcBorders>
              <w:bottom w:val="nil"/>
            </w:tcBorders>
          </w:tcPr>
          <w:p w:rsidR="00355AF0" w:rsidRPr="00DE0E90" w:rsidRDefault="00355AF0" w:rsidP="005D7741">
            <w:pPr>
              <w:spacing w:line="240" w:lineRule="atLeast"/>
              <w:ind w:left="-126" w:right="-99"/>
              <w:jc w:val="center"/>
              <w:rPr>
                <w:rFonts w:cs="Times New Roman"/>
                <w:i/>
                <w:iCs/>
              </w:rPr>
            </w:pPr>
            <w:r w:rsidRPr="00DE0E90">
              <w:rPr>
                <w:rFonts w:cs="Times New Roman"/>
                <w:i/>
                <w:iCs/>
              </w:rPr>
              <w:t>(%)</w:t>
            </w:r>
          </w:p>
        </w:tc>
        <w:tc>
          <w:tcPr>
            <w:tcW w:w="270" w:type="dxa"/>
            <w:tcBorders>
              <w:bottom w:val="nil"/>
            </w:tcBorders>
          </w:tcPr>
          <w:p w:rsidR="00355AF0" w:rsidRPr="00DE0E90" w:rsidRDefault="00355AF0" w:rsidP="005D7741">
            <w:pPr>
              <w:spacing w:line="240" w:lineRule="atLeast"/>
              <w:ind w:left="-126" w:right="-99"/>
              <w:jc w:val="center"/>
              <w:rPr>
                <w:rFonts w:cs="Times New Roman"/>
              </w:rPr>
            </w:pPr>
          </w:p>
        </w:tc>
        <w:tc>
          <w:tcPr>
            <w:tcW w:w="9450" w:type="dxa"/>
            <w:gridSpan w:val="19"/>
            <w:tcBorders>
              <w:bottom w:val="nil"/>
            </w:tcBorders>
          </w:tcPr>
          <w:p w:rsidR="00355AF0" w:rsidRPr="00DE0E90" w:rsidRDefault="00355AF0" w:rsidP="005D7741">
            <w:pPr>
              <w:spacing w:line="240" w:lineRule="atLeast"/>
              <w:ind w:left="-126" w:right="-99"/>
              <w:jc w:val="center"/>
              <w:rPr>
                <w:rFonts w:cs="Times New Roman"/>
                <w:i/>
                <w:iCs/>
              </w:rPr>
            </w:pPr>
            <w:r w:rsidRPr="00DE0E90">
              <w:rPr>
                <w:rFonts w:cs="Times New Roman"/>
                <w:i/>
                <w:iCs/>
              </w:rPr>
              <w:t>(in thousand Baht)</w:t>
            </w:r>
          </w:p>
        </w:tc>
      </w:tr>
      <w:tr w:rsidR="00355AF0" w:rsidRPr="00DE0E90" w:rsidTr="00355AF0">
        <w:trPr>
          <w:gridAfter w:val="1"/>
          <w:wAfter w:w="6" w:type="dxa"/>
          <w:trHeight w:val="80"/>
        </w:trPr>
        <w:tc>
          <w:tcPr>
            <w:tcW w:w="2610" w:type="dxa"/>
            <w:tcBorders>
              <w:bottom w:val="nil"/>
            </w:tcBorders>
          </w:tcPr>
          <w:p w:rsidR="00355AF0" w:rsidRPr="00DE0E90" w:rsidRDefault="00355AF0" w:rsidP="00D87EB8">
            <w:pPr>
              <w:spacing w:line="240" w:lineRule="auto"/>
              <w:rPr>
                <w:rFonts w:cs="Times New Roman"/>
                <w:b/>
                <w:bCs/>
                <w:i/>
                <w:iCs/>
              </w:rPr>
            </w:pPr>
            <w:r w:rsidRPr="00DE0E90">
              <w:rPr>
                <w:rFonts w:cs="Times New Roman"/>
                <w:b/>
                <w:bCs/>
                <w:i/>
                <w:iCs/>
              </w:rPr>
              <w:t>Associate</w:t>
            </w:r>
          </w:p>
        </w:tc>
        <w:tc>
          <w:tcPr>
            <w:tcW w:w="1890" w:type="dxa"/>
            <w:gridSpan w:val="3"/>
            <w:tcBorders>
              <w:bottom w:val="nil"/>
            </w:tcBorders>
          </w:tcPr>
          <w:p w:rsidR="00355AF0" w:rsidRPr="00DE0E90" w:rsidRDefault="00355AF0" w:rsidP="00D87EB8">
            <w:pPr>
              <w:spacing w:line="240" w:lineRule="auto"/>
              <w:ind w:left="-126" w:right="-99"/>
              <w:jc w:val="center"/>
              <w:rPr>
                <w:rFonts w:cs="Times New Roman"/>
                <w:i/>
                <w:iCs/>
              </w:rPr>
            </w:pPr>
          </w:p>
        </w:tc>
        <w:tc>
          <w:tcPr>
            <w:tcW w:w="270" w:type="dxa"/>
            <w:tcBorders>
              <w:bottom w:val="nil"/>
            </w:tcBorders>
          </w:tcPr>
          <w:p w:rsidR="00355AF0" w:rsidRPr="00DE0E90" w:rsidRDefault="00355AF0" w:rsidP="00D87EB8">
            <w:pPr>
              <w:spacing w:line="240" w:lineRule="auto"/>
              <w:ind w:left="-126" w:right="-99"/>
              <w:jc w:val="center"/>
              <w:rPr>
                <w:rFonts w:cs="Times New Roman"/>
              </w:rPr>
            </w:pPr>
          </w:p>
        </w:tc>
        <w:tc>
          <w:tcPr>
            <w:tcW w:w="990" w:type="dxa"/>
            <w:gridSpan w:val="2"/>
            <w:tcBorders>
              <w:bottom w:val="nil"/>
            </w:tcBorders>
          </w:tcPr>
          <w:p w:rsidR="00355AF0" w:rsidRPr="00DE0E90" w:rsidRDefault="00355AF0" w:rsidP="00D87EB8">
            <w:pPr>
              <w:spacing w:line="240" w:lineRule="auto"/>
              <w:ind w:left="-126" w:right="-99"/>
              <w:jc w:val="center"/>
              <w:rPr>
                <w:rFonts w:cs="Times New Roman"/>
                <w:i/>
                <w:iCs/>
              </w:rPr>
            </w:pPr>
          </w:p>
        </w:tc>
        <w:tc>
          <w:tcPr>
            <w:tcW w:w="8460" w:type="dxa"/>
            <w:gridSpan w:val="17"/>
            <w:tcBorders>
              <w:bottom w:val="nil"/>
            </w:tcBorders>
          </w:tcPr>
          <w:p w:rsidR="00355AF0" w:rsidRPr="00DE0E90" w:rsidRDefault="00355AF0" w:rsidP="00D87EB8">
            <w:pPr>
              <w:spacing w:line="240" w:lineRule="auto"/>
              <w:ind w:left="-126" w:right="-99"/>
              <w:jc w:val="center"/>
              <w:rPr>
                <w:rFonts w:cs="Times New Roman"/>
                <w:i/>
                <w:iCs/>
              </w:rPr>
            </w:pPr>
          </w:p>
        </w:tc>
      </w:tr>
      <w:tr w:rsidR="00355AF0" w:rsidRPr="00DE0E90" w:rsidTr="00355AF0">
        <w:trPr>
          <w:gridAfter w:val="1"/>
          <w:wAfter w:w="6" w:type="dxa"/>
          <w:trHeight w:val="80"/>
        </w:trPr>
        <w:tc>
          <w:tcPr>
            <w:tcW w:w="2610" w:type="dxa"/>
            <w:tcBorders>
              <w:bottom w:val="nil"/>
            </w:tcBorders>
            <w:vAlign w:val="bottom"/>
          </w:tcPr>
          <w:p w:rsidR="00355AF0" w:rsidRDefault="00355AF0" w:rsidP="00D87EB8">
            <w:pPr>
              <w:spacing w:line="240" w:lineRule="auto"/>
              <w:ind w:right="-108"/>
              <w:rPr>
                <w:rFonts w:cs="Times New Roman"/>
              </w:rPr>
            </w:pPr>
            <w:r w:rsidRPr="00DE0E90">
              <w:rPr>
                <w:rFonts w:cs="Times New Roman"/>
              </w:rPr>
              <w:t xml:space="preserve">Smile Super Express </w:t>
            </w:r>
          </w:p>
          <w:p w:rsidR="00355AF0" w:rsidRPr="00DE0E90" w:rsidRDefault="00355AF0" w:rsidP="00D87EB8">
            <w:pPr>
              <w:spacing w:line="240" w:lineRule="auto"/>
              <w:ind w:right="-108"/>
              <w:rPr>
                <w:rFonts w:cs="Times New Roman"/>
              </w:rPr>
            </w:pPr>
            <w:r>
              <w:rPr>
                <w:rFonts w:cs="Times New Roman"/>
              </w:rPr>
              <w:t xml:space="preserve">   </w:t>
            </w:r>
            <w:r w:rsidRPr="00DE0E90">
              <w:rPr>
                <w:rFonts w:cs="Times New Roman"/>
              </w:rPr>
              <w:t>Co., Ltd.</w:t>
            </w:r>
          </w:p>
        </w:tc>
        <w:tc>
          <w:tcPr>
            <w:tcW w:w="810" w:type="dxa"/>
            <w:tcBorders>
              <w:bottom w:val="nil"/>
            </w:tcBorders>
            <w:vAlign w:val="bottom"/>
          </w:tcPr>
          <w:p w:rsidR="00355AF0" w:rsidRPr="00DE0E90" w:rsidRDefault="00355AF0" w:rsidP="005A7A95">
            <w:pPr>
              <w:spacing w:line="240" w:lineRule="auto"/>
              <w:ind w:left="-105" w:right="-105"/>
              <w:jc w:val="center"/>
              <w:rPr>
                <w:rFonts w:cs="Times New Roman"/>
              </w:rPr>
            </w:pPr>
            <w:r w:rsidRPr="00DE0E90">
              <w:rPr>
                <w:rFonts w:cs="Times New Roman"/>
              </w:rPr>
              <w:t>27.12</w:t>
            </w:r>
          </w:p>
        </w:tc>
        <w:tc>
          <w:tcPr>
            <w:tcW w:w="270"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rPr>
            </w:pPr>
          </w:p>
        </w:tc>
        <w:tc>
          <w:tcPr>
            <w:tcW w:w="810" w:type="dxa"/>
            <w:tcBorders>
              <w:bottom w:val="nil"/>
            </w:tcBorders>
            <w:vAlign w:val="bottom"/>
          </w:tcPr>
          <w:p w:rsidR="00355AF0" w:rsidRPr="00DE0E90" w:rsidRDefault="00355AF0" w:rsidP="00D87EB8">
            <w:pPr>
              <w:spacing w:line="240" w:lineRule="auto"/>
              <w:ind w:right="-81"/>
              <w:jc w:val="center"/>
              <w:rPr>
                <w:rFonts w:cs="Times New Roman"/>
              </w:rPr>
            </w:pPr>
            <w:r w:rsidRPr="00DE0E90">
              <w:rPr>
                <w:rFonts w:cs="Times New Roman"/>
              </w:rPr>
              <w:t>27.12</w:t>
            </w:r>
          </w:p>
        </w:tc>
        <w:tc>
          <w:tcPr>
            <w:tcW w:w="270"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rPr>
            </w:pPr>
          </w:p>
        </w:tc>
        <w:tc>
          <w:tcPr>
            <w:tcW w:w="720" w:type="dxa"/>
            <w:tcBorders>
              <w:bottom w:val="nil"/>
            </w:tcBorders>
            <w:vAlign w:val="bottom"/>
          </w:tcPr>
          <w:p w:rsidR="00355AF0" w:rsidRPr="00DE0E90" w:rsidRDefault="00355AF0" w:rsidP="005A7A95">
            <w:pPr>
              <w:spacing w:line="240" w:lineRule="auto"/>
              <w:ind w:left="-105" w:right="-105"/>
              <w:jc w:val="center"/>
              <w:rPr>
                <w:rFonts w:cs="Times New Roman"/>
              </w:rPr>
            </w:pPr>
            <w:r w:rsidRPr="00DE0E90">
              <w:rPr>
                <w:rFonts w:cs="Times New Roman"/>
              </w:rPr>
              <w:t>11,060</w:t>
            </w:r>
          </w:p>
        </w:tc>
        <w:tc>
          <w:tcPr>
            <w:tcW w:w="270"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rPr>
            </w:pPr>
          </w:p>
        </w:tc>
        <w:tc>
          <w:tcPr>
            <w:tcW w:w="720" w:type="dxa"/>
            <w:tcBorders>
              <w:bottom w:val="nil"/>
            </w:tcBorders>
            <w:vAlign w:val="bottom"/>
          </w:tcPr>
          <w:p w:rsidR="00355AF0" w:rsidRPr="00DE0E90" w:rsidRDefault="00355AF0" w:rsidP="005A7A95">
            <w:pPr>
              <w:spacing w:line="240" w:lineRule="auto"/>
              <w:ind w:left="-105" w:right="-105"/>
              <w:jc w:val="center"/>
              <w:rPr>
                <w:rFonts w:cs="Times New Roman"/>
              </w:rPr>
            </w:pPr>
            <w:r w:rsidRPr="00DE0E90">
              <w:rPr>
                <w:rFonts w:cs="Times New Roman"/>
              </w:rPr>
              <w:t>11,060</w:t>
            </w:r>
          </w:p>
        </w:tc>
        <w:tc>
          <w:tcPr>
            <w:tcW w:w="236"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rPr>
            </w:pPr>
          </w:p>
        </w:tc>
        <w:tc>
          <w:tcPr>
            <w:tcW w:w="664" w:type="dxa"/>
            <w:tcBorders>
              <w:bottom w:val="double" w:sz="4" w:space="0" w:color="auto"/>
            </w:tcBorders>
            <w:vAlign w:val="bottom"/>
          </w:tcPr>
          <w:p w:rsidR="00355AF0" w:rsidRPr="00DE0E90" w:rsidRDefault="00355AF0" w:rsidP="005A7A95">
            <w:pPr>
              <w:spacing w:line="240" w:lineRule="auto"/>
              <w:ind w:left="-90" w:right="-105"/>
              <w:jc w:val="center"/>
              <w:rPr>
                <w:rFonts w:cs="Times New Roman"/>
                <w:b/>
                <w:bCs/>
              </w:rPr>
            </w:pPr>
            <w:r w:rsidRPr="00DE0E90">
              <w:rPr>
                <w:rFonts w:cs="Times New Roman"/>
                <w:b/>
                <w:bCs/>
              </w:rPr>
              <w:t>3,000</w:t>
            </w:r>
          </w:p>
        </w:tc>
        <w:tc>
          <w:tcPr>
            <w:tcW w:w="245"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b/>
                <w:bCs/>
              </w:rPr>
            </w:pPr>
          </w:p>
        </w:tc>
        <w:tc>
          <w:tcPr>
            <w:tcW w:w="655" w:type="dxa"/>
            <w:tcBorders>
              <w:bottom w:val="double" w:sz="4" w:space="0" w:color="auto"/>
            </w:tcBorders>
            <w:vAlign w:val="bottom"/>
          </w:tcPr>
          <w:p w:rsidR="00355AF0" w:rsidRPr="00DE0E90" w:rsidRDefault="00355AF0" w:rsidP="005A7A95">
            <w:pPr>
              <w:spacing w:line="240" w:lineRule="auto"/>
              <w:ind w:left="-90" w:right="-120"/>
              <w:jc w:val="center"/>
              <w:rPr>
                <w:rFonts w:cs="Times New Roman"/>
                <w:b/>
                <w:bCs/>
              </w:rPr>
            </w:pPr>
            <w:r w:rsidRPr="00DE0E90">
              <w:rPr>
                <w:rFonts w:cs="Times New Roman"/>
                <w:b/>
                <w:bCs/>
              </w:rPr>
              <w:t>3,000</w:t>
            </w:r>
          </w:p>
        </w:tc>
        <w:tc>
          <w:tcPr>
            <w:tcW w:w="245" w:type="dxa"/>
            <w:tcBorders>
              <w:bottom w:val="nil"/>
            </w:tcBorders>
            <w:vAlign w:val="bottom"/>
          </w:tcPr>
          <w:p w:rsidR="00355AF0" w:rsidRPr="00DE0E90" w:rsidRDefault="00355AF0" w:rsidP="00D87EB8">
            <w:pPr>
              <w:tabs>
                <w:tab w:val="decimal" w:pos="504"/>
              </w:tabs>
              <w:spacing w:line="240" w:lineRule="auto"/>
              <w:ind w:right="-81"/>
              <w:jc w:val="center"/>
              <w:rPr>
                <w:rFonts w:cs="Times New Roman"/>
                <w:b/>
                <w:bCs/>
              </w:rPr>
            </w:pPr>
          </w:p>
        </w:tc>
        <w:tc>
          <w:tcPr>
            <w:tcW w:w="655" w:type="dxa"/>
            <w:tcBorders>
              <w:bottom w:val="double" w:sz="4" w:space="0" w:color="auto"/>
            </w:tcBorders>
            <w:vAlign w:val="bottom"/>
          </w:tcPr>
          <w:p w:rsidR="00355AF0" w:rsidRPr="00DE0E90" w:rsidRDefault="00355AF0" w:rsidP="005A7A95">
            <w:pPr>
              <w:tabs>
                <w:tab w:val="decimal" w:pos="-90"/>
              </w:tabs>
              <w:spacing w:line="240" w:lineRule="auto"/>
              <w:ind w:left="-129" w:right="-75"/>
              <w:jc w:val="center"/>
              <w:rPr>
                <w:rFonts w:cs="Times New Roman"/>
                <w:b/>
                <w:bCs/>
                <w:lang w:val="en-US"/>
              </w:rPr>
            </w:pPr>
            <w:r w:rsidRPr="00DE0E90">
              <w:rPr>
                <w:rFonts w:cs="Times New Roman"/>
                <w:b/>
                <w:bCs/>
                <w:lang w:val="en-US"/>
              </w:rPr>
              <w:t>-</w:t>
            </w:r>
          </w:p>
        </w:tc>
        <w:tc>
          <w:tcPr>
            <w:tcW w:w="270" w:type="dxa"/>
            <w:tcBorders>
              <w:bottom w:val="nil"/>
            </w:tcBorders>
            <w:vAlign w:val="bottom"/>
          </w:tcPr>
          <w:p w:rsidR="00355AF0" w:rsidRPr="00DE0E90" w:rsidRDefault="00355AF0" w:rsidP="00D87EB8">
            <w:pPr>
              <w:tabs>
                <w:tab w:val="decimal" w:pos="358"/>
              </w:tabs>
              <w:spacing w:line="240" w:lineRule="auto"/>
              <w:ind w:left="-129"/>
              <w:jc w:val="center"/>
              <w:rPr>
                <w:rFonts w:cs="Times New Roman"/>
                <w:b/>
                <w:bCs/>
                <w:lang w:val="en-US"/>
              </w:rPr>
            </w:pPr>
          </w:p>
        </w:tc>
        <w:tc>
          <w:tcPr>
            <w:tcW w:w="720" w:type="dxa"/>
            <w:tcBorders>
              <w:bottom w:val="double" w:sz="4" w:space="0" w:color="auto"/>
            </w:tcBorders>
            <w:vAlign w:val="bottom"/>
          </w:tcPr>
          <w:p w:rsidR="00355AF0" w:rsidRPr="00DE0E90" w:rsidRDefault="00355AF0" w:rsidP="005A7A95">
            <w:pPr>
              <w:tabs>
                <w:tab w:val="decimal" w:pos="-105"/>
              </w:tabs>
              <w:spacing w:line="240" w:lineRule="auto"/>
              <w:ind w:left="-129" w:right="-105"/>
              <w:jc w:val="center"/>
              <w:rPr>
                <w:rFonts w:cs="Times New Roman"/>
                <w:b/>
                <w:bCs/>
                <w:lang w:val="en-US"/>
              </w:rPr>
            </w:pPr>
            <w:r w:rsidRPr="00DE0E90">
              <w:rPr>
                <w:rFonts w:cs="Times New Roman"/>
                <w:b/>
                <w:bCs/>
                <w:lang w:val="en-US"/>
              </w:rPr>
              <w:t>-</w:t>
            </w:r>
          </w:p>
        </w:tc>
        <w:tc>
          <w:tcPr>
            <w:tcW w:w="270" w:type="dxa"/>
            <w:tcBorders>
              <w:bottom w:val="nil"/>
            </w:tcBorders>
            <w:vAlign w:val="bottom"/>
          </w:tcPr>
          <w:p w:rsidR="00355AF0" w:rsidRPr="00DE0E90" w:rsidRDefault="00355AF0" w:rsidP="00D87EB8">
            <w:pPr>
              <w:tabs>
                <w:tab w:val="decimal" w:pos="358"/>
              </w:tabs>
              <w:spacing w:line="240" w:lineRule="auto"/>
              <w:ind w:left="-129"/>
              <w:jc w:val="center"/>
              <w:rPr>
                <w:rFonts w:cs="Times New Roman"/>
                <w:b/>
                <w:bCs/>
                <w:lang w:val="en-US"/>
              </w:rPr>
            </w:pPr>
          </w:p>
        </w:tc>
        <w:tc>
          <w:tcPr>
            <w:tcW w:w="720" w:type="dxa"/>
            <w:tcBorders>
              <w:bottom w:val="double" w:sz="4" w:space="0" w:color="auto"/>
            </w:tcBorders>
            <w:vAlign w:val="bottom"/>
          </w:tcPr>
          <w:p w:rsidR="00355AF0" w:rsidRPr="00DE0E90" w:rsidRDefault="00355AF0" w:rsidP="005A7A95">
            <w:pPr>
              <w:spacing w:line="240" w:lineRule="auto"/>
              <w:ind w:left="-105" w:right="-105"/>
              <w:jc w:val="center"/>
              <w:rPr>
                <w:rFonts w:cs="Times New Roman"/>
                <w:b/>
                <w:bCs/>
              </w:rPr>
            </w:pPr>
            <w:r w:rsidRPr="00DE0E90">
              <w:rPr>
                <w:rFonts w:cs="Times New Roman"/>
                <w:b/>
                <w:bCs/>
              </w:rPr>
              <w:t>3,000</w:t>
            </w:r>
          </w:p>
        </w:tc>
        <w:tc>
          <w:tcPr>
            <w:tcW w:w="270" w:type="dxa"/>
            <w:tcBorders>
              <w:bottom w:val="nil"/>
            </w:tcBorders>
            <w:vAlign w:val="bottom"/>
          </w:tcPr>
          <w:p w:rsidR="00355AF0" w:rsidRPr="00DE0E90" w:rsidRDefault="00355AF0" w:rsidP="00D87EB8">
            <w:pPr>
              <w:spacing w:line="240" w:lineRule="auto"/>
              <w:ind w:right="-81"/>
              <w:jc w:val="center"/>
              <w:rPr>
                <w:rFonts w:cs="Times New Roman"/>
                <w:b/>
                <w:bCs/>
              </w:rPr>
            </w:pPr>
          </w:p>
        </w:tc>
        <w:tc>
          <w:tcPr>
            <w:tcW w:w="720" w:type="dxa"/>
            <w:tcBorders>
              <w:bottom w:val="double" w:sz="4" w:space="0" w:color="auto"/>
            </w:tcBorders>
            <w:vAlign w:val="bottom"/>
          </w:tcPr>
          <w:p w:rsidR="00355AF0" w:rsidRPr="00DE0E90" w:rsidRDefault="00355AF0" w:rsidP="005A7A95">
            <w:pPr>
              <w:spacing w:line="240" w:lineRule="auto"/>
              <w:ind w:left="-105" w:right="-105"/>
              <w:jc w:val="center"/>
              <w:rPr>
                <w:rFonts w:cs="Times New Roman"/>
                <w:b/>
                <w:bCs/>
              </w:rPr>
            </w:pPr>
            <w:r w:rsidRPr="00DE0E90">
              <w:rPr>
                <w:rFonts w:cs="Times New Roman"/>
                <w:b/>
                <w:bCs/>
              </w:rPr>
              <w:t>3,000</w:t>
            </w:r>
          </w:p>
        </w:tc>
        <w:tc>
          <w:tcPr>
            <w:tcW w:w="270" w:type="dxa"/>
            <w:tcBorders>
              <w:bottom w:val="nil"/>
            </w:tcBorders>
            <w:vAlign w:val="bottom"/>
          </w:tcPr>
          <w:p w:rsidR="00355AF0" w:rsidRPr="00DE0E90" w:rsidRDefault="00355AF0" w:rsidP="00D87EB8">
            <w:pPr>
              <w:tabs>
                <w:tab w:val="decimal" w:pos="358"/>
              </w:tabs>
              <w:spacing w:line="240" w:lineRule="auto"/>
              <w:ind w:left="-129"/>
              <w:jc w:val="center"/>
              <w:rPr>
                <w:rFonts w:cs="Times New Roman"/>
                <w:b/>
                <w:bCs/>
                <w:lang w:val="en-US"/>
              </w:rPr>
            </w:pPr>
          </w:p>
        </w:tc>
        <w:tc>
          <w:tcPr>
            <w:tcW w:w="720" w:type="dxa"/>
            <w:tcBorders>
              <w:bottom w:val="double" w:sz="4" w:space="0" w:color="auto"/>
            </w:tcBorders>
            <w:vAlign w:val="bottom"/>
          </w:tcPr>
          <w:p w:rsidR="00355AF0" w:rsidRPr="00DE0E90" w:rsidRDefault="00355AF0" w:rsidP="00890A36">
            <w:pPr>
              <w:tabs>
                <w:tab w:val="decimal" w:pos="75"/>
              </w:tabs>
              <w:spacing w:line="240" w:lineRule="auto"/>
              <w:ind w:left="-129" w:right="-105"/>
              <w:jc w:val="center"/>
              <w:rPr>
                <w:rFonts w:cs="Times New Roman"/>
                <w:b/>
                <w:bCs/>
                <w:lang w:val="en-US"/>
              </w:rPr>
            </w:pPr>
            <w:r w:rsidRPr="00DE0E90">
              <w:rPr>
                <w:rFonts w:cs="Times New Roman"/>
                <w:b/>
                <w:bCs/>
                <w:lang w:val="en-US"/>
              </w:rPr>
              <w:t>-</w:t>
            </w:r>
          </w:p>
        </w:tc>
        <w:tc>
          <w:tcPr>
            <w:tcW w:w="270" w:type="dxa"/>
            <w:tcBorders>
              <w:bottom w:val="nil"/>
            </w:tcBorders>
            <w:vAlign w:val="bottom"/>
          </w:tcPr>
          <w:p w:rsidR="00355AF0" w:rsidRPr="00DE0E90" w:rsidRDefault="00355AF0" w:rsidP="00D87EB8">
            <w:pPr>
              <w:tabs>
                <w:tab w:val="decimal" w:pos="613"/>
              </w:tabs>
              <w:spacing w:line="240" w:lineRule="auto"/>
              <w:ind w:right="-81"/>
              <w:jc w:val="center"/>
              <w:rPr>
                <w:rFonts w:cs="Times New Roman"/>
                <w:b/>
                <w:bCs/>
              </w:rPr>
            </w:pPr>
          </w:p>
        </w:tc>
        <w:tc>
          <w:tcPr>
            <w:tcW w:w="810" w:type="dxa"/>
            <w:tcBorders>
              <w:bottom w:val="double" w:sz="4" w:space="0" w:color="auto"/>
            </w:tcBorders>
            <w:vAlign w:val="bottom"/>
          </w:tcPr>
          <w:p w:rsidR="00355AF0" w:rsidRPr="00DE0E90" w:rsidRDefault="00355AF0" w:rsidP="00890A36">
            <w:pPr>
              <w:tabs>
                <w:tab w:val="decimal" w:pos="75"/>
              </w:tabs>
              <w:spacing w:line="240" w:lineRule="auto"/>
              <w:ind w:left="-129" w:right="-105"/>
              <w:jc w:val="center"/>
              <w:rPr>
                <w:rFonts w:cs="Times New Roman"/>
                <w:b/>
                <w:bCs/>
                <w:lang w:val="en-US"/>
              </w:rPr>
            </w:pPr>
            <w:r w:rsidRPr="00DE0E90">
              <w:rPr>
                <w:rFonts w:cs="Times New Roman"/>
                <w:b/>
                <w:bCs/>
                <w:lang w:val="en-US"/>
              </w:rPr>
              <w:t>-</w:t>
            </w:r>
          </w:p>
        </w:tc>
      </w:tr>
    </w:tbl>
    <w:p w:rsidR="00401763" w:rsidRDefault="00401763" w:rsidP="00401763">
      <w:pPr>
        <w:tabs>
          <w:tab w:val="left" w:pos="8790"/>
        </w:tabs>
        <w:rPr>
          <w:rFonts w:cs="Times New Roman"/>
        </w:rPr>
      </w:pPr>
    </w:p>
    <w:p w:rsidR="00870A20" w:rsidRPr="00EC00EB" w:rsidRDefault="00DE0E90" w:rsidP="005A7A95">
      <w:pPr>
        <w:tabs>
          <w:tab w:val="left" w:pos="8790"/>
        </w:tabs>
        <w:ind w:left="540"/>
        <w:rPr>
          <w:rFonts w:cs="Times New Roman"/>
        </w:rPr>
      </w:pPr>
      <w:r>
        <w:rPr>
          <w:rFonts w:cs="Times New Roman"/>
        </w:rPr>
        <w:t xml:space="preserve">The </w:t>
      </w:r>
      <w:r w:rsidRPr="00DE0E90">
        <w:rPr>
          <w:rFonts w:cs="Times New Roman"/>
        </w:rPr>
        <w:t>associate w</w:t>
      </w:r>
      <w:r>
        <w:rPr>
          <w:rFonts w:cs="Times New Roman"/>
        </w:rPr>
        <w:t>as</w:t>
      </w:r>
      <w:r w:rsidRPr="00DE0E90">
        <w:rPr>
          <w:rFonts w:cs="Times New Roman"/>
        </w:rPr>
        <w:t xml:space="preserve"> incorporated in Thailand </w:t>
      </w:r>
      <w:r>
        <w:rPr>
          <w:rFonts w:cs="Times New Roman"/>
        </w:rPr>
        <w:t xml:space="preserve">and </w:t>
      </w:r>
      <w:r w:rsidR="00D863E4">
        <w:rPr>
          <w:rFonts w:cs="Times New Roman"/>
        </w:rPr>
        <w:t>is</w:t>
      </w:r>
      <w:r w:rsidR="005A7A95">
        <w:rPr>
          <w:rFonts w:cs="Times New Roman"/>
        </w:rPr>
        <w:t xml:space="preserve"> not</w:t>
      </w:r>
      <w:r w:rsidR="00D863E4">
        <w:rPr>
          <w:rFonts w:cs="Times New Roman"/>
        </w:rPr>
        <w:t xml:space="preserve"> </w:t>
      </w:r>
      <w:r w:rsidR="00870A20" w:rsidRPr="00EC00EB">
        <w:rPr>
          <w:rFonts w:cs="Times New Roman"/>
        </w:rPr>
        <w:t>publicly listed and consequently do</w:t>
      </w:r>
      <w:r w:rsidR="00870A20">
        <w:rPr>
          <w:rFonts w:cs="Times New Roman"/>
        </w:rPr>
        <w:t>es</w:t>
      </w:r>
      <w:r w:rsidR="00870A20" w:rsidRPr="00EC00EB">
        <w:rPr>
          <w:rFonts w:cs="Times New Roman"/>
        </w:rPr>
        <w:t xml:space="preserve"> not</w:t>
      </w:r>
      <w:r w:rsidR="00870A20">
        <w:rPr>
          <w:rFonts w:cs="Times New Roman"/>
        </w:rPr>
        <w:t xml:space="preserve"> have published price quotation</w:t>
      </w:r>
      <w:r w:rsidR="00870A20"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footerReference w:type="default" r:id="rId10"/>
          <w:pgSz w:w="16834" w:h="11909" w:orient="landscape" w:code="9"/>
          <w:pgMar w:top="691" w:right="1152" w:bottom="576" w:left="1152" w:header="720" w:footer="720" w:gutter="0"/>
          <w:cols w:space="720"/>
          <w:docGrid w:linePitch="299"/>
        </w:sectPr>
      </w:pPr>
    </w:p>
    <w:p w:rsidR="007B7709" w:rsidRPr="00D11316" w:rsidRDefault="00EE2436" w:rsidP="00F70C2A">
      <w:pPr>
        <w:pStyle w:val="BodyText"/>
        <w:tabs>
          <w:tab w:val="left" w:pos="990"/>
        </w:tabs>
        <w:spacing w:after="0" w:line="240" w:lineRule="atLeast"/>
        <w:ind w:left="45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7</w:t>
      </w:r>
      <w:r w:rsidR="007B7709" w:rsidRPr="00D11316">
        <w:rPr>
          <w:rFonts w:ascii="Times New Roman" w:hAnsi="Times New Roman" w:cs="Times New Roman"/>
          <w:b/>
          <w:bCs/>
          <w:sz w:val="24"/>
          <w:szCs w:val="24"/>
          <w:lang w:val="en-US"/>
        </w:rPr>
        <w:tab/>
        <w:t>Property, plant and equipment</w:t>
      </w:r>
    </w:p>
    <w:p w:rsidR="007B7709" w:rsidRPr="00D11316" w:rsidRDefault="007B7709" w:rsidP="007B7709">
      <w:pPr>
        <w:pStyle w:val="BodyText"/>
        <w:spacing w:after="0" w:line="240" w:lineRule="atLeast"/>
        <w:ind w:left="550" w:hanging="550"/>
        <w:jc w:val="both"/>
        <w:rPr>
          <w:rFonts w:ascii="Times New Roman" w:hAnsi="Times New Roman" w:cs="Times New Roman"/>
          <w:b/>
          <w:bCs/>
          <w:i/>
          <w:iCs/>
          <w:sz w:val="24"/>
          <w:szCs w:val="24"/>
          <w:lang w:val="en-US"/>
        </w:rPr>
      </w:pPr>
    </w:p>
    <w:p w:rsidR="007B7709" w:rsidRPr="00D11316" w:rsidRDefault="007B7709" w:rsidP="00EE2436">
      <w:pPr>
        <w:pStyle w:val="BodyText"/>
        <w:tabs>
          <w:tab w:val="left" w:pos="9810"/>
        </w:tabs>
        <w:spacing w:after="0" w:line="240" w:lineRule="atLeast"/>
        <w:ind w:left="990" w:right="562" w:hanging="550"/>
        <w:jc w:val="both"/>
        <w:rPr>
          <w:rFonts w:ascii="Times New Roman" w:hAnsi="Times New Roman" w:cs="Times New Roman"/>
          <w:b/>
          <w:bCs/>
          <w:i/>
          <w:iCs/>
          <w:lang w:val="en-US"/>
        </w:rPr>
      </w:pPr>
      <w:r w:rsidRPr="00D11316">
        <w:rPr>
          <w:rFonts w:ascii="Times New Roman" w:hAnsi="Times New Roman" w:cs="Times New Roman"/>
          <w:sz w:val="24"/>
          <w:szCs w:val="24"/>
          <w:lang w:val="en-US"/>
        </w:rPr>
        <w:tab/>
      </w:r>
      <w:r w:rsidRPr="00D11316">
        <w:rPr>
          <w:rFonts w:ascii="Times New Roman" w:hAnsi="Times New Roman" w:cs="Times New Roman"/>
          <w:lang w:val="en-US"/>
        </w:rPr>
        <w:t>Acquisition</w:t>
      </w:r>
      <w:r w:rsidR="00AE7DDD" w:rsidRPr="00D11316">
        <w:rPr>
          <w:rFonts w:ascii="Times New Roman" w:hAnsi="Times New Roman" w:cs="Times New Roman"/>
          <w:lang w:val="en-US"/>
        </w:rPr>
        <w:t>s</w:t>
      </w:r>
      <w:r w:rsidRPr="00D11316">
        <w:rPr>
          <w:rFonts w:ascii="Times New Roman" w:hAnsi="Times New Roman" w:cs="Times New Roman"/>
          <w:lang w:val="en-US"/>
        </w:rPr>
        <w:t>, disposals and transfers of property, plant and equipment during the three-</w:t>
      </w:r>
      <w:r w:rsidR="00EE2436">
        <w:rPr>
          <w:rFonts w:ascii="Times New Roman" w:hAnsi="Times New Roman" w:cs="Times New Roman"/>
          <w:lang w:val="en-US"/>
        </w:rPr>
        <w:t>month period</w:t>
      </w:r>
      <w:r w:rsidR="000116A6" w:rsidRPr="00D11316">
        <w:rPr>
          <w:rFonts w:ascii="Times New Roman" w:hAnsi="Times New Roman" w:cs="Times New Roman"/>
          <w:lang w:val="en-US"/>
        </w:rPr>
        <w:t xml:space="preserve"> ended 30 June </w:t>
      </w:r>
      <w:r w:rsidRPr="00D11316">
        <w:rPr>
          <w:rFonts w:ascii="Times New Roman" w:hAnsi="Times New Roman" w:cs="Times New Roman"/>
          <w:lang w:val="en-US"/>
        </w:rPr>
        <w:t>were as follows:</w:t>
      </w:r>
    </w:p>
    <w:p w:rsidR="007B7709" w:rsidRDefault="007B7709" w:rsidP="0060546B">
      <w:pPr>
        <w:pStyle w:val="BodyText"/>
        <w:spacing w:after="0" w:line="240" w:lineRule="atLeast"/>
        <w:ind w:left="900" w:hanging="900"/>
        <w:jc w:val="both"/>
        <w:rPr>
          <w:b/>
          <w:bCs/>
          <w:i/>
          <w:iCs/>
          <w:sz w:val="24"/>
          <w:szCs w:val="24"/>
          <w:lang w:val="en-US"/>
        </w:rPr>
      </w:pPr>
    </w:p>
    <w:tbl>
      <w:tblPr>
        <w:tblW w:w="9180" w:type="dxa"/>
        <w:tblInd w:w="900" w:type="dxa"/>
        <w:tblLayout w:type="fixed"/>
        <w:tblLook w:val="0000" w:firstRow="0" w:lastRow="0" w:firstColumn="0" w:lastColumn="0" w:noHBand="0" w:noVBand="0"/>
      </w:tblPr>
      <w:tblGrid>
        <w:gridCol w:w="5402"/>
        <w:gridCol w:w="358"/>
        <w:gridCol w:w="1619"/>
        <w:gridCol w:w="272"/>
        <w:gridCol w:w="1529"/>
      </w:tblGrid>
      <w:tr w:rsidR="00E849E5" w:rsidRPr="00605CE0" w:rsidTr="00F70C2A">
        <w:trPr>
          <w:trHeight w:val="80"/>
          <w:tblHeader/>
        </w:trPr>
        <w:tc>
          <w:tcPr>
            <w:tcW w:w="2942" w:type="pct"/>
          </w:tcPr>
          <w:p w:rsidR="00607BD9" w:rsidRPr="00605CE0" w:rsidRDefault="00607BD9" w:rsidP="003968DF">
            <w:pPr>
              <w:jc w:val="center"/>
              <w:rPr>
                <w:rFonts w:cs="Times New Roman"/>
              </w:rPr>
            </w:pPr>
          </w:p>
        </w:tc>
        <w:tc>
          <w:tcPr>
            <w:tcW w:w="195" w:type="pct"/>
          </w:tcPr>
          <w:p w:rsidR="00607BD9" w:rsidRPr="009E3763" w:rsidRDefault="00607BD9" w:rsidP="00394026">
            <w:pPr>
              <w:pStyle w:val="BodyText"/>
              <w:spacing w:after="0"/>
              <w:ind w:left="-108" w:right="-520"/>
              <w:jc w:val="center"/>
              <w:rPr>
                <w:rFonts w:ascii="Times New Roman" w:hAnsi="Times New Roman" w:cs="Times New Roman"/>
              </w:rPr>
            </w:pPr>
          </w:p>
        </w:tc>
        <w:tc>
          <w:tcPr>
            <w:tcW w:w="1863" w:type="pct"/>
            <w:gridSpan w:val="3"/>
          </w:tcPr>
          <w:p w:rsidR="00607BD9" w:rsidRPr="00E849E5" w:rsidRDefault="00607BD9" w:rsidP="003968DF">
            <w:pPr>
              <w:pStyle w:val="BodyText"/>
              <w:spacing w:after="0"/>
              <w:ind w:left="-108" w:right="-110"/>
              <w:jc w:val="center"/>
              <w:rPr>
                <w:rFonts w:ascii="Times New Roman" w:hAnsi="Times New Roman" w:cs="Times New Roman"/>
                <w:b/>
                <w:bCs/>
                <w:color w:val="000000"/>
              </w:rPr>
            </w:pPr>
            <w:r w:rsidRPr="00E849E5">
              <w:rPr>
                <w:rFonts w:ascii="Times New Roman" w:hAnsi="Times New Roman" w:cs="Times New Roman"/>
                <w:b/>
                <w:bCs/>
                <w:color w:val="000000"/>
              </w:rPr>
              <w:t>Financial statement</w:t>
            </w:r>
            <w:r w:rsidR="00E45974">
              <w:rPr>
                <w:rFonts w:ascii="Times New Roman" w:hAnsi="Times New Roman" w:cs="Times New Roman"/>
                <w:b/>
                <w:bCs/>
                <w:color w:val="000000"/>
              </w:rPr>
              <w:t>s</w:t>
            </w:r>
            <w:r w:rsidRPr="00E849E5">
              <w:rPr>
                <w:rFonts w:ascii="Times New Roman" w:hAnsi="Times New Roman" w:cs="Times New Roman"/>
                <w:b/>
                <w:bCs/>
                <w:color w:val="000000"/>
              </w:rPr>
              <w:t xml:space="preserve"> in which</w:t>
            </w:r>
          </w:p>
          <w:p w:rsidR="00607BD9" w:rsidRPr="00E849E5" w:rsidRDefault="00607BD9" w:rsidP="00F70C2A">
            <w:pPr>
              <w:pStyle w:val="BodyText"/>
              <w:spacing w:after="0"/>
              <w:ind w:left="-105" w:right="-105"/>
              <w:jc w:val="center"/>
              <w:rPr>
                <w:rFonts w:ascii="Times New Roman" w:hAnsi="Times New Roman" w:cs="Times New Roman"/>
                <w:b/>
                <w:bCs/>
                <w:color w:val="000000"/>
              </w:rPr>
            </w:pPr>
            <w:r w:rsidRPr="00E849E5">
              <w:rPr>
                <w:rFonts w:ascii="Times New Roman" w:hAnsi="Times New Roman" w:cs="Times New Roman"/>
                <w:b/>
                <w:bCs/>
                <w:color w:val="000000"/>
              </w:rPr>
              <w:t>The equity method is applied</w:t>
            </w:r>
          </w:p>
          <w:p w:rsidR="00607BD9" w:rsidRPr="009E3763" w:rsidRDefault="00E849E5" w:rsidP="003968DF">
            <w:pPr>
              <w:pStyle w:val="BodyText"/>
              <w:spacing w:after="0"/>
              <w:ind w:left="-108" w:right="-110"/>
              <w:jc w:val="center"/>
              <w:rPr>
                <w:rFonts w:ascii="Times New Roman" w:hAnsi="Times New Roman" w:cs="Times New Roman"/>
              </w:rPr>
            </w:pPr>
            <w:r>
              <w:rPr>
                <w:rFonts w:ascii="Times New Roman" w:hAnsi="Times New Roman" w:cs="Times New Roman"/>
                <w:b/>
                <w:bCs/>
                <w:color w:val="000000"/>
              </w:rPr>
              <w:t>a</w:t>
            </w:r>
            <w:r w:rsidR="00607BD9" w:rsidRPr="00E849E5">
              <w:rPr>
                <w:rFonts w:ascii="Times New Roman" w:hAnsi="Times New Roman" w:cs="Times New Roman"/>
                <w:b/>
                <w:bCs/>
                <w:color w:val="000000"/>
              </w:rPr>
              <w:t>nd separate financial statement</w:t>
            </w:r>
            <w:r w:rsidR="00E45974">
              <w:rPr>
                <w:rFonts w:ascii="Times New Roman" w:hAnsi="Times New Roman" w:cs="Times New Roman"/>
                <w:b/>
                <w:bCs/>
                <w:color w:val="000000"/>
              </w:rPr>
              <w:t>s</w:t>
            </w:r>
          </w:p>
        </w:tc>
      </w:tr>
      <w:tr w:rsidR="00F70C2A" w:rsidRPr="00605CE0" w:rsidTr="00F70C2A">
        <w:trPr>
          <w:trHeight w:val="80"/>
          <w:tblHeader/>
        </w:trPr>
        <w:tc>
          <w:tcPr>
            <w:tcW w:w="2942" w:type="pct"/>
          </w:tcPr>
          <w:p w:rsidR="00394026" w:rsidRPr="00605CE0" w:rsidRDefault="00394026" w:rsidP="003968DF">
            <w:pPr>
              <w:jc w:val="center"/>
              <w:rPr>
                <w:rFonts w:cs="Times New Roman"/>
              </w:rPr>
            </w:pPr>
          </w:p>
          <w:p w:rsidR="00394026" w:rsidRPr="00605CE0" w:rsidRDefault="00394026" w:rsidP="003968DF">
            <w:pPr>
              <w:jc w:val="center"/>
              <w:rPr>
                <w:rFonts w:cs="Times New Roman"/>
              </w:rPr>
            </w:pPr>
          </w:p>
          <w:p w:rsidR="00394026" w:rsidRPr="00605CE0" w:rsidRDefault="00394026" w:rsidP="003968DF">
            <w:pPr>
              <w:jc w:val="center"/>
              <w:rPr>
                <w:rFonts w:cs="Times New Roman"/>
              </w:rPr>
            </w:pPr>
          </w:p>
        </w:tc>
        <w:tc>
          <w:tcPr>
            <w:tcW w:w="195" w:type="pct"/>
          </w:tcPr>
          <w:p w:rsidR="00394026" w:rsidRPr="009E3763" w:rsidRDefault="00394026" w:rsidP="00394026">
            <w:pPr>
              <w:pStyle w:val="BodyText"/>
              <w:spacing w:after="0"/>
              <w:ind w:left="-108" w:right="-520"/>
              <w:jc w:val="center"/>
              <w:rPr>
                <w:rFonts w:ascii="Times New Roman" w:hAnsi="Times New Roman" w:cs="Times New Roman"/>
              </w:rPr>
            </w:pPr>
          </w:p>
        </w:tc>
        <w:tc>
          <w:tcPr>
            <w:tcW w:w="882" w:type="pct"/>
          </w:tcPr>
          <w:p w:rsidR="0082086C"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Acquisitions</w:t>
            </w:r>
          </w:p>
          <w:p w:rsidR="00394026" w:rsidRPr="009E3763"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and</w:t>
            </w:r>
          </w:p>
          <w:p w:rsidR="00394026" w:rsidRPr="009E3763"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transfers in</w:t>
            </w:r>
          </w:p>
          <w:p w:rsidR="00394026" w:rsidRPr="009E3763"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 at cost</w:t>
            </w:r>
          </w:p>
        </w:tc>
        <w:tc>
          <w:tcPr>
            <w:tcW w:w="148" w:type="pct"/>
          </w:tcPr>
          <w:p w:rsidR="00394026" w:rsidRPr="009E3763" w:rsidRDefault="00394026" w:rsidP="003968DF">
            <w:pPr>
              <w:pStyle w:val="BodyText"/>
              <w:spacing w:after="0"/>
              <w:ind w:left="-108" w:right="-110"/>
              <w:jc w:val="center"/>
              <w:rPr>
                <w:rFonts w:ascii="Times New Roman" w:hAnsi="Times New Roman" w:cs="Times New Roman"/>
              </w:rPr>
            </w:pPr>
          </w:p>
        </w:tc>
        <w:tc>
          <w:tcPr>
            <w:tcW w:w="833" w:type="pct"/>
          </w:tcPr>
          <w:p w:rsidR="0082086C"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Disposals</w:t>
            </w:r>
          </w:p>
          <w:p w:rsidR="0082086C" w:rsidRDefault="0082086C" w:rsidP="00F70C2A">
            <w:pPr>
              <w:pStyle w:val="BodyText"/>
              <w:spacing w:after="0"/>
              <w:ind w:left="-105" w:right="-110"/>
              <w:jc w:val="center"/>
              <w:rPr>
                <w:rFonts w:ascii="Times New Roman" w:hAnsi="Times New Roman" w:cs="Times New Roman"/>
              </w:rPr>
            </w:pPr>
            <w:r>
              <w:rPr>
                <w:rFonts w:ascii="Times New Roman" w:hAnsi="Times New Roman" w:cs="Times New Roman"/>
              </w:rPr>
              <w:t>and</w:t>
            </w:r>
          </w:p>
          <w:p w:rsidR="00E849E5" w:rsidRDefault="00394026" w:rsidP="00F70C2A">
            <w:pPr>
              <w:pStyle w:val="BodyText"/>
              <w:spacing w:after="0"/>
              <w:ind w:left="-105" w:right="-110"/>
              <w:jc w:val="center"/>
              <w:rPr>
                <w:rFonts w:ascii="Times New Roman" w:hAnsi="Times New Roman" w:cs="Times New Roman"/>
              </w:rPr>
            </w:pPr>
            <w:r w:rsidRPr="009E3763">
              <w:rPr>
                <w:rFonts w:ascii="Times New Roman" w:hAnsi="Times New Roman" w:cs="Times New Roman"/>
              </w:rPr>
              <w:t>transfers out</w:t>
            </w:r>
          </w:p>
          <w:p w:rsidR="00394026" w:rsidRPr="009E3763" w:rsidRDefault="00394026" w:rsidP="003968DF">
            <w:pPr>
              <w:pStyle w:val="BodyText"/>
              <w:spacing w:after="0"/>
              <w:ind w:left="-108" w:right="-110"/>
              <w:jc w:val="center"/>
              <w:rPr>
                <w:rFonts w:ascii="Times New Roman" w:hAnsi="Times New Roman" w:cs="Times New Roman"/>
              </w:rPr>
            </w:pPr>
            <w:r w:rsidRPr="009E3763">
              <w:rPr>
                <w:rFonts w:ascii="Times New Roman" w:hAnsi="Times New Roman" w:cs="Times New Roman"/>
              </w:rPr>
              <w:t>- net book value</w:t>
            </w:r>
          </w:p>
        </w:tc>
      </w:tr>
      <w:tr w:rsidR="00E849E5" w:rsidRPr="00605CE0" w:rsidTr="00F70C2A">
        <w:trPr>
          <w:trHeight w:val="251"/>
          <w:tblHeader/>
        </w:trPr>
        <w:tc>
          <w:tcPr>
            <w:tcW w:w="2942" w:type="pct"/>
          </w:tcPr>
          <w:p w:rsidR="00394026" w:rsidRPr="00394026" w:rsidRDefault="00394026" w:rsidP="003968DF">
            <w:pPr>
              <w:pStyle w:val="BodyText"/>
              <w:spacing w:after="0"/>
              <w:ind w:left="-108" w:right="-110"/>
              <w:jc w:val="center"/>
              <w:rPr>
                <w:rFonts w:ascii="Times New Roman" w:hAnsi="Times New Roman" w:cs="Times New Roman"/>
                <w:i/>
                <w:iCs/>
              </w:rPr>
            </w:pPr>
          </w:p>
        </w:tc>
        <w:tc>
          <w:tcPr>
            <w:tcW w:w="195" w:type="pct"/>
          </w:tcPr>
          <w:p w:rsidR="00394026" w:rsidRPr="00394026" w:rsidRDefault="00394026" w:rsidP="003968DF">
            <w:pPr>
              <w:pStyle w:val="BodyText"/>
              <w:spacing w:after="0"/>
              <w:ind w:left="-108" w:right="-110"/>
              <w:jc w:val="center"/>
              <w:rPr>
                <w:rFonts w:ascii="Times New Roman" w:hAnsi="Times New Roman" w:cs="Times New Roman"/>
                <w:i/>
                <w:iCs/>
              </w:rPr>
            </w:pPr>
          </w:p>
        </w:tc>
        <w:tc>
          <w:tcPr>
            <w:tcW w:w="1863" w:type="pct"/>
            <w:gridSpan w:val="3"/>
          </w:tcPr>
          <w:p w:rsidR="00394026" w:rsidRPr="00394026" w:rsidRDefault="00394026" w:rsidP="003968DF">
            <w:pPr>
              <w:pStyle w:val="BodyText"/>
              <w:spacing w:after="0"/>
              <w:ind w:left="-108" w:right="-110"/>
              <w:jc w:val="center"/>
              <w:rPr>
                <w:rFonts w:ascii="Times New Roman" w:hAnsi="Times New Roman" w:cs="Times New Roman"/>
                <w:i/>
                <w:iCs/>
              </w:rPr>
            </w:pPr>
            <w:r w:rsidRPr="00394026">
              <w:rPr>
                <w:rFonts w:ascii="Times New Roman" w:hAnsi="Times New Roman" w:cs="Times New Roman"/>
                <w:i/>
                <w:iCs/>
              </w:rPr>
              <w:t>(in thousand Baht)</w:t>
            </w:r>
          </w:p>
        </w:tc>
      </w:tr>
      <w:tr w:rsidR="00F70C2A" w:rsidRPr="00605CE0" w:rsidTr="00F70C2A">
        <w:trPr>
          <w:trHeight w:val="266"/>
          <w:tblHeader/>
        </w:trPr>
        <w:tc>
          <w:tcPr>
            <w:tcW w:w="2942" w:type="pct"/>
          </w:tcPr>
          <w:p w:rsidR="00394026" w:rsidRPr="009E3763" w:rsidRDefault="00394026" w:rsidP="00332315">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95"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82" w:type="pct"/>
          </w:tcPr>
          <w:p w:rsidR="00394026" w:rsidRPr="00CF623E" w:rsidRDefault="00394026" w:rsidP="00C94CDF">
            <w:pPr>
              <w:ind w:right="70"/>
              <w:jc w:val="right"/>
            </w:pPr>
            <w:r w:rsidRPr="00CF623E">
              <w:t>4,784</w:t>
            </w:r>
          </w:p>
        </w:tc>
        <w:tc>
          <w:tcPr>
            <w:tcW w:w="148"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33" w:type="pct"/>
          </w:tcPr>
          <w:p w:rsidR="00394026" w:rsidRPr="000D78EB" w:rsidRDefault="00394026" w:rsidP="004941FD">
            <w:pPr>
              <w:pStyle w:val="acctfourfigures"/>
              <w:tabs>
                <w:tab w:val="clear" w:pos="765"/>
                <w:tab w:val="decimal" w:pos="435"/>
              </w:tabs>
              <w:spacing w:line="240" w:lineRule="atLeast"/>
              <w:ind w:right="500"/>
              <w:jc w:val="right"/>
              <w:rPr>
                <w:szCs w:val="22"/>
              </w:rPr>
            </w:pPr>
            <w:r>
              <w:rPr>
                <w:szCs w:val="22"/>
              </w:rPr>
              <w:t>-</w:t>
            </w:r>
          </w:p>
        </w:tc>
      </w:tr>
      <w:tr w:rsidR="00F70C2A" w:rsidRPr="00605CE0" w:rsidTr="00F70C2A">
        <w:trPr>
          <w:trHeight w:val="251"/>
          <w:tblHeader/>
        </w:trPr>
        <w:tc>
          <w:tcPr>
            <w:tcW w:w="2942" w:type="pct"/>
          </w:tcPr>
          <w:p w:rsidR="00394026" w:rsidRPr="009E3763" w:rsidRDefault="00394026" w:rsidP="00332315">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95"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82" w:type="pct"/>
          </w:tcPr>
          <w:p w:rsidR="00394026" w:rsidRPr="00CF623E" w:rsidRDefault="00394026" w:rsidP="00C94CDF">
            <w:pPr>
              <w:ind w:right="70"/>
              <w:jc w:val="right"/>
            </w:pPr>
            <w:r w:rsidRPr="00CF623E">
              <w:t>2,722</w:t>
            </w:r>
          </w:p>
        </w:tc>
        <w:tc>
          <w:tcPr>
            <w:tcW w:w="148"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33" w:type="pct"/>
          </w:tcPr>
          <w:p w:rsidR="00394026" w:rsidRPr="000D78EB" w:rsidRDefault="00394026" w:rsidP="004941FD">
            <w:pPr>
              <w:pStyle w:val="acctfourfigures"/>
              <w:tabs>
                <w:tab w:val="clear" w:pos="765"/>
                <w:tab w:val="decimal" w:pos="435"/>
              </w:tabs>
              <w:spacing w:line="240" w:lineRule="atLeast"/>
              <w:ind w:right="500"/>
              <w:jc w:val="right"/>
              <w:rPr>
                <w:szCs w:val="22"/>
              </w:rPr>
            </w:pPr>
            <w:r>
              <w:rPr>
                <w:szCs w:val="22"/>
              </w:rPr>
              <w:t>-</w:t>
            </w:r>
          </w:p>
        </w:tc>
      </w:tr>
      <w:tr w:rsidR="00F70C2A" w:rsidRPr="00605CE0" w:rsidTr="00F70C2A">
        <w:trPr>
          <w:trHeight w:val="251"/>
          <w:tblHeader/>
        </w:trPr>
        <w:tc>
          <w:tcPr>
            <w:tcW w:w="2942" w:type="pct"/>
          </w:tcPr>
          <w:p w:rsidR="00394026" w:rsidRPr="009E3763" w:rsidRDefault="00394026" w:rsidP="00332315">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95"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82" w:type="pct"/>
          </w:tcPr>
          <w:p w:rsidR="00394026" w:rsidRPr="00CF623E" w:rsidRDefault="00394026" w:rsidP="00C94CDF">
            <w:pPr>
              <w:ind w:right="70"/>
              <w:jc w:val="right"/>
            </w:pPr>
            <w:r w:rsidRPr="00CF623E">
              <w:t>38,375</w:t>
            </w:r>
          </w:p>
        </w:tc>
        <w:tc>
          <w:tcPr>
            <w:tcW w:w="148"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33" w:type="pct"/>
          </w:tcPr>
          <w:p w:rsidR="00394026" w:rsidRPr="000D78EB" w:rsidRDefault="00394026" w:rsidP="004941FD">
            <w:pPr>
              <w:pStyle w:val="acctfourfigures"/>
              <w:tabs>
                <w:tab w:val="clear" w:pos="765"/>
                <w:tab w:val="decimal" w:pos="435"/>
              </w:tabs>
              <w:spacing w:line="240" w:lineRule="atLeast"/>
              <w:ind w:right="500"/>
              <w:jc w:val="right"/>
              <w:rPr>
                <w:szCs w:val="22"/>
              </w:rPr>
            </w:pPr>
            <w:r>
              <w:rPr>
                <w:szCs w:val="22"/>
              </w:rPr>
              <w:t>-</w:t>
            </w:r>
          </w:p>
        </w:tc>
      </w:tr>
      <w:tr w:rsidR="00F70C2A" w:rsidRPr="00605CE0" w:rsidTr="00F70C2A">
        <w:trPr>
          <w:trHeight w:val="266"/>
          <w:tblHeader/>
        </w:trPr>
        <w:tc>
          <w:tcPr>
            <w:tcW w:w="2942" w:type="pct"/>
          </w:tcPr>
          <w:p w:rsidR="00394026" w:rsidRPr="009E3763" w:rsidRDefault="00394026" w:rsidP="00332315">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95"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82" w:type="pct"/>
          </w:tcPr>
          <w:p w:rsidR="00394026" w:rsidRPr="00CF623E" w:rsidRDefault="00394026" w:rsidP="00C94CDF">
            <w:pPr>
              <w:ind w:right="70"/>
              <w:jc w:val="right"/>
            </w:pPr>
            <w:r w:rsidRPr="00CF623E">
              <w:t>1,087</w:t>
            </w:r>
          </w:p>
        </w:tc>
        <w:tc>
          <w:tcPr>
            <w:tcW w:w="148"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33" w:type="pct"/>
          </w:tcPr>
          <w:p w:rsidR="00394026" w:rsidRPr="000D78EB" w:rsidRDefault="00394026" w:rsidP="00C94CDF">
            <w:pPr>
              <w:pStyle w:val="acctfourfigures"/>
              <w:tabs>
                <w:tab w:val="clear" w:pos="765"/>
                <w:tab w:val="decimal" w:pos="580"/>
              </w:tabs>
              <w:spacing w:line="240" w:lineRule="atLeast"/>
              <w:ind w:right="70"/>
              <w:jc w:val="right"/>
              <w:rPr>
                <w:szCs w:val="22"/>
              </w:rPr>
            </w:pPr>
            <w:r w:rsidRPr="00332315">
              <w:rPr>
                <w:szCs w:val="22"/>
              </w:rPr>
              <w:t>(11)</w:t>
            </w:r>
          </w:p>
        </w:tc>
      </w:tr>
      <w:tr w:rsidR="00F70C2A" w:rsidRPr="00605CE0" w:rsidTr="00F70C2A">
        <w:trPr>
          <w:trHeight w:val="251"/>
          <w:tblHeader/>
        </w:trPr>
        <w:tc>
          <w:tcPr>
            <w:tcW w:w="2942" w:type="pct"/>
          </w:tcPr>
          <w:p w:rsidR="00394026" w:rsidRPr="009E3763" w:rsidRDefault="00394026" w:rsidP="00332315">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95"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82" w:type="pct"/>
            <w:tcBorders>
              <w:bottom w:val="single" w:sz="4" w:space="0" w:color="auto"/>
            </w:tcBorders>
          </w:tcPr>
          <w:p w:rsidR="00394026" w:rsidRDefault="00394026" w:rsidP="00C94CDF">
            <w:pPr>
              <w:ind w:right="70"/>
              <w:jc w:val="right"/>
            </w:pPr>
            <w:r w:rsidRPr="00CF623E">
              <w:t>69,090</w:t>
            </w:r>
          </w:p>
        </w:tc>
        <w:tc>
          <w:tcPr>
            <w:tcW w:w="148" w:type="pct"/>
          </w:tcPr>
          <w:p w:rsidR="00394026" w:rsidRPr="000D78EB" w:rsidRDefault="00394026" w:rsidP="00332315">
            <w:pPr>
              <w:pStyle w:val="acctfourfigures"/>
              <w:tabs>
                <w:tab w:val="clear" w:pos="765"/>
                <w:tab w:val="decimal" w:pos="972"/>
              </w:tabs>
              <w:spacing w:line="240" w:lineRule="atLeast"/>
              <w:ind w:right="-108"/>
              <w:rPr>
                <w:szCs w:val="22"/>
              </w:rPr>
            </w:pPr>
          </w:p>
        </w:tc>
        <w:tc>
          <w:tcPr>
            <w:tcW w:w="833" w:type="pct"/>
            <w:tcBorders>
              <w:bottom w:val="single" w:sz="4" w:space="0" w:color="auto"/>
            </w:tcBorders>
          </w:tcPr>
          <w:p w:rsidR="00394026" w:rsidRPr="000D78EB" w:rsidRDefault="00394026" w:rsidP="00C94CDF">
            <w:pPr>
              <w:pStyle w:val="acctfourfigures"/>
              <w:tabs>
                <w:tab w:val="clear" w:pos="765"/>
                <w:tab w:val="decimal" w:pos="850"/>
              </w:tabs>
              <w:spacing w:line="240" w:lineRule="atLeast"/>
              <w:ind w:right="70"/>
              <w:jc w:val="right"/>
              <w:rPr>
                <w:szCs w:val="22"/>
              </w:rPr>
            </w:pPr>
            <w:r w:rsidRPr="00332315">
              <w:rPr>
                <w:szCs w:val="22"/>
              </w:rPr>
              <w:t>(38,715)</w:t>
            </w:r>
          </w:p>
        </w:tc>
      </w:tr>
      <w:tr w:rsidR="00F70C2A" w:rsidRPr="00605CE0" w:rsidTr="00F70C2A">
        <w:trPr>
          <w:trHeight w:val="236"/>
          <w:tblHeader/>
        </w:trPr>
        <w:tc>
          <w:tcPr>
            <w:tcW w:w="2942" w:type="pct"/>
          </w:tcPr>
          <w:p w:rsidR="00394026" w:rsidRPr="009E3763" w:rsidRDefault="00394026" w:rsidP="000116A6">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95" w:type="pct"/>
          </w:tcPr>
          <w:p w:rsidR="00394026" w:rsidRPr="007B7709" w:rsidRDefault="00394026" w:rsidP="000116A6">
            <w:pPr>
              <w:pStyle w:val="BodyText"/>
              <w:tabs>
                <w:tab w:val="decimal" w:pos="873"/>
              </w:tabs>
              <w:spacing w:after="0"/>
              <w:ind w:left="-126" w:right="-131"/>
              <w:jc w:val="both"/>
              <w:rPr>
                <w:rFonts w:ascii="Times New Roman" w:hAnsi="Times New Roman" w:cs="Times New Roman"/>
                <w:b/>
                <w:bCs/>
              </w:rPr>
            </w:pPr>
          </w:p>
        </w:tc>
        <w:tc>
          <w:tcPr>
            <w:tcW w:w="882" w:type="pct"/>
            <w:tcBorders>
              <w:top w:val="single" w:sz="4" w:space="0" w:color="auto"/>
              <w:bottom w:val="double" w:sz="4" w:space="0" w:color="auto"/>
            </w:tcBorders>
          </w:tcPr>
          <w:p w:rsidR="00394026" w:rsidRPr="007B7709" w:rsidRDefault="00F15F56" w:rsidP="00C94CDF">
            <w:pPr>
              <w:pStyle w:val="BodyText"/>
              <w:tabs>
                <w:tab w:val="decimal" w:pos="890"/>
              </w:tabs>
              <w:spacing w:after="0"/>
              <w:ind w:left="-108" w:right="70"/>
              <w:jc w:val="right"/>
              <w:rPr>
                <w:rFonts w:ascii="Times New Roman" w:hAnsi="Times New Roman" w:cs="Times New Roman"/>
                <w:b/>
                <w:bCs/>
              </w:rPr>
            </w:pPr>
            <w:r>
              <w:rPr>
                <w:rFonts w:ascii="Times New Roman" w:hAnsi="Times New Roman" w:cs="Times New Roman"/>
                <w:b/>
                <w:bCs/>
              </w:rPr>
              <w:t>116,058</w:t>
            </w:r>
          </w:p>
        </w:tc>
        <w:tc>
          <w:tcPr>
            <w:tcW w:w="148" w:type="pct"/>
          </w:tcPr>
          <w:p w:rsidR="00394026" w:rsidRPr="007B7709" w:rsidRDefault="00394026" w:rsidP="000116A6">
            <w:pPr>
              <w:pStyle w:val="BodyText"/>
              <w:tabs>
                <w:tab w:val="decimal" w:pos="873"/>
              </w:tabs>
              <w:spacing w:after="0"/>
              <w:ind w:right="-131"/>
              <w:jc w:val="both"/>
              <w:rPr>
                <w:rFonts w:ascii="Times New Roman" w:hAnsi="Times New Roman" w:cs="Times New Roman"/>
                <w:b/>
                <w:bCs/>
              </w:rPr>
            </w:pPr>
          </w:p>
        </w:tc>
        <w:tc>
          <w:tcPr>
            <w:tcW w:w="833" w:type="pct"/>
            <w:tcBorders>
              <w:top w:val="single" w:sz="4" w:space="0" w:color="auto"/>
              <w:bottom w:val="double" w:sz="4" w:space="0" w:color="auto"/>
            </w:tcBorders>
          </w:tcPr>
          <w:p w:rsidR="00394026" w:rsidRPr="007B7709" w:rsidRDefault="00394026" w:rsidP="00C94CDF">
            <w:pPr>
              <w:pStyle w:val="BodyText"/>
              <w:tabs>
                <w:tab w:val="decimal" w:pos="844"/>
              </w:tabs>
              <w:spacing w:after="0"/>
              <w:ind w:left="-108" w:right="70"/>
              <w:jc w:val="right"/>
              <w:rPr>
                <w:rFonts w:ascii="Times New Roman" w:hAnsi="Times New Roman" w:cs="Times New Roman"/>
                <w:b/>
                <w:bCs/>
              </w:rPr>
            </w:pPr>
            <w:r w:rsidRPr="00394026">
              <w:rPr>
                <w:rFonts w:ascii="Times New Roman" w:hAnsi="Times New Roman" w:cs="Times New Roman"/>
                <w:b/>
                <w:bCs/>
              </w:rPr>
              <w:t>(38,726)</w:t>
            </w:r>
          </w:p>
        </w:tc>
      </w:tr>
    </w:tbl>
    <w:p w:rsidR="007B7709" w:rsidRPr="00DF27E6" w:rsidRDefault="007B7709" w:rsidP="00DF27E6">
      <w:pPr>
        <w:pStyle w:val="BodyText"/>
        <w:spacing w:after="0" w:line="240" w:lineRule="atLeast"/>
        <w:ind w:left="550"/>
        <w:jc w:val="both"/>
        <w:rPr>
          <w:rFonts w:ascii="Times New Roman" w:hAnsi="Times New Roman" w:cs="Times New Roman"/>
          <w:b/>
          <w:bCs/>
          <w:sz w:val="24"/>
          <w:szCs w:val="24"/>
          <w:lang w:val="en-US"/>
        </w:rPr>
      </w:pPr>
    </w:p>
    <w:p w:rsidR="00DF27E6" w:rsidRDefault="00DF27E6" w:rsidP="00066B41">
      <w:pPr>
        <w:pStyle w:val="BodyText"/>
        <w:tabs>
          <w:tab w:val="left" w:pos="990"/>
        </w:tabs>
        <w:spacing w:after="0" w:line="240" w:lineRule="atLeast"/>
        <w:ind w:left="450"/>
        <w:jc w:val="both"/>
        <w:rPr>
          <w:rFonts w:ascii="Times New Roman" w:hAnsi="Times New Roman" w:cs="Times New Roman"/>
          <w:b/>
          <w:bCs/>
          <w:sz w:val="24"/>
          <w:szCs w:val="24"/>
          <w:lang w:val="en-US"/>
        </w:rPr>
      </w:pPr>
      <w:r w:rsidRPr="00DF27E6">
        <w:rPr>
          <w:rFonts w:ascii="Times New Roman" w:hAnsi="Times New Roman" w:cs="Times New Roman"/>
          <w:b/>
          <w:bCs/>
          <w:sz w:val="24"/>
          <w:szCs w:val="24"/>
          <w:lang w:val="en-US"/>
        </w:rPr>
        <w:t>8</w:t>
      </w:r>
      <w:r w:rsidR="00F70C2A">
        <w:rPr>
          <w:rFonts w:ascii="Times New Roman" w:hAnsi="Times New Roman" w:cs="Times New Roman"/>
          <w:b/>
          <w:bCs/>
          <w:sz w:val="24"/>
          <w:szCs w:val="24"/>
          <w:lang w:val="en-US"/>
        </w:rPr>
        <w:tab/>
      </w:r>
      <w:r w:rsidRPr="00DF27E6">
        <w:rPr>
          <w:rFonts w:ascii="Times New Roman" w:hAnsi="Times New Roman" w:cs="Times New Roman"/>
          <w:b/>
          <w:bCs/>
          <w:sz w:val="24"/>
          <w:szCs w:val="24"/>
          <w:lang w:val="en-US"/>
        </w:rPr>
        <w:t>Non-current provisions for employee benefits</w:t>
      </w:r>
    </w:p>
    <w:p w:rsidR="00DF27E6" w:rsidRDefault="00DF27E6" w:rsidP="00DF27E6">
      <w:pPr>
        <w:pStyle w:val="BodyText"/>
        <w:spacing w:after="0" w:line="240" w:lineRule="atLeast"/>
        <w:ind w:left="550"/>
        <w:jc w:val="both"/>
        <w:rPr>
          <w:highlight w:val="yellow"/>
        </w:rPr>
      </w:pPr>
    </w:p>
    <w:p w:rsidR="00D73B01" w:rsidRDefault="00DF27E6" w:rsidP="00E45974">
      <w:pPr>
        <w:pStyle w:val="BodyText"/>
        <w:spacing w:line="240" w:lineRule="atLeast"/>
        <w:ind w:left="990" w:right="569"/>
        <w:jc w:val="both"/>
      </w:pPr>
      <w:r w:rsidRPr="00DF27E6">
        <w:t xml:space="preserve">On 5 April 2019, the </w:t>
      </w:r>
      <w:proofErr w:type="spellStart"/>
      <w:r w:rsidRPr="00DF27E6">
        <w:t>Labor</w:t>
      </w:r>
      <w:proofErr w:type="spellEnd"/>
      <w:r w:rsidRPr="00DF27E6">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DF27E6">
        <w:t>Labor</w:t>
      </w:r>
      <w:proofErr w:type="spellEnd"/>
      <w:r w:rsidRPr="00DF27E6">
        <w:t xml:space="preserve"> Protection Act in the </w:t>
      </w:r>
      <w:r>
        <w:t>first</w:t>
      </w:r>
      <w:r w:rsidRPr="00DF27E6">
        <w:t xml:space="preserve"> quarter of 2019. As a result of this change, the provision for retirement benefits as at 30 June 2019</w:t>
      </w:r>
      <w:r>
        <w:t xml:space="preserve"> </w:t>
      </w:r>
      <w:r w:rsidRPr="00DF27E6">
        <w:t>as well as past service cost recognised during the three-month</w:t>
      </w:r>
      <w:r>
        <w:t xml:space="preserve"> </w:t>
      </w:r>
      <w:r w:rsidRPr="00DF27E6">
        <w:t xml:space="preserve">periods then ended in </w:t>
      </w:r>
      <w:r w:rsidR="00E45974">
        <w:t xml:space="preserve">financial statements in which the equity method is </w:t>
      </w:r>
      <w:proofErr w:type="gramStart"/>
      <w:r w:rsidR="00E45974">
        <w:t>applied</w:t>
      </w:r>
      <w:proofErr w:type="gramEnd"/>
      <w:r w:rsidR="00E45974" w:rsidRPr="00B941B9">
        <w:t xml:space="preserve"> </w:t>
      </w:r>
      <w:r w:rsidR="00E45974">
        <w:t>and</w:t>
      </w:r>
      <w:r w:rsidRPr="00B941B9">
        <w:t xml:space="preserve"> separate</w:t>
      </w:r>
      <w:r w:rsidR="00B941B9" w:rsidRPr="00B941B9">
        <w:t xml:space="preserve"> </w:t>
      </w:r>
      <w:r w:rsidRPr="00DF27E6">
        <w:t xml:space="preserve">financial statements increased by an amount of Baht 57.41 million </w:t>
      </w:r>
      <w:r w:rsidR="008229BC">
        <w:t xml:space="preserve">and </w:t>
      </w:r>
      <w:r w:rsidRPr="00DF27E6">
        <w:t>Baht 57.41 million, respectively</w:t>
      </w:r>
      <w:r w:rsidR="00280F1A">
        <w:t>.</w:t>
      </w:r>
    </w:p>
    <w:p w:rsidR="004941FD" w:rsidRPr="00DF27E6" w:rsidRDefault="004941FD" w:rsidP="004941FD">
      <w:pPr>
        <w:pStyle w:val="BodyText"/>
        <w:spacing w:after="0" w:line="240" w:lineRule="atLeast"/>
        <w:ind w:left="990" w:right="569"/>
        <w:jc w:val="both"/>
      </w:pPr>
    </w:p>
    <w:p w:rsidR="00CD2A6A" w:rsidRPr="00DF27E6" w:rsidRDefault="00CD2A6A" w:rsidP="007573D8">
      <w:pPr>
        <w:tabs>
          <w:tab w:val="left" w:pos="540"/>
          <w:tab w:val="left" w:pos="1080"/>
        </w:tabs>
        <w:spacing w:line="240" w:lineRule="atLeast"/>
        <w:jc w:val="both"/>
        <w:rPr>
          <w:rFonts w:ascii="CG Times (W1)" w:hAnsi="CG Times (W1)"/>
        </w:rPr>
      </w:pPr>
    </w:p>
    <w:p w:rsidR="00D11316" w:rsidRPr="00DF27E6" w:rsidRDefault="00D11316" w:rsidP="007573D8">
      <w:pPr>
        <w:tabs>
          <w:tab w:val="left" w:pos="540"/>
          <w:tab w:val="left" w:pos="1080"/>
        </w:tabs>
        <w:spacing w:line="240" w:lineRule="atLeast"/>
        <w:jc w:val="both"/>
        <w:rPr>
          <w:b/>
          <w:bCs/>
          <w:sz w:val="24"/>
          <w:szCs w:val="24"/>
          <w:lang w:val="en-US"/>
        </w:rPr>
        <w:sectPr w:rsidR="00D11316" w:rsidRPr="00DF27E6" w:rsidSect="00F70C2A">
          <w:headerReference w:type="default" r:id="rId11"/>
          <w:footerReference w:type="default" r:id="rId12"/>
          <w:pgSz w:w="11909" w:h="16834" w:code="9"/>
          <w:pgMar w:top="1152" w:right="569" w:bottom="1152" w:left="691" w:header="720" w:footer="720" w:gutter="0"/>
          <w:cols w:space="720"/>
          <w:docGrid w:linePitch="299"/>
        </w:sectPr>
      </w:pPr>
    </w:p>
    <w:p w:rsidR="00870A20" w:rsidRPr="0085561A" w:rsidRDefault="00F747C8" w:rsidP="007573D8">
      <w:pPr>
        <w:tabs>
          <w:tab w:val="left" w:pos="540"/>
          <w:tab w:val="left" w:pos="1080"/>
        </w:tabs>
        <w:spacing w:line="240" w:lineRule="atLeast"/>
        <w:jc w:val="both"/>
        <w:rPr>
          <w:b/>
          <w:bCs/>
          <w:sz w:val="24"/>
          <w:szCs w:val="24"/>
          <w:lang w:val="en-US"/>
        </w:rPr>
      </w:pPr>
      <w:r>
        <w:rPr>
          <w:b/>
          <w:bCs/>
          <w:sz w:val="24"/>
          <w:szCs w:val="24"/>
          <w:lang w:val="en-US"/>
        </w:rPr>
        <w:lastRenderedPageBreak/>
        <w:t>9</w:t>
      </w:r>
      <w:r w:rsidR="00870A20">
        <w:rPr>
          <w:b/>
          <w:bCs/>
          <w:sz w:val="24"/>
          <w:szCs w:val="24"/>
        </w:rPr>
        <w:t xml:space="preserve">     </w:t>
      </w:r>
      <w:r w:rsidR="00F53A3D">
        <w:rPr>
          <w:b/>
          <w:bCs/>
          <w:sz w:val="24"/>
          <w:szCs w:val="24"/>
        </w:rPr>
        <w:t xml:space="preserve">  </w:t>
      </w:r>
      <w:r w:rsidR="00870A20" w:rsidRPr="0085561A">
        <w:rPr>
          <w:b/>
          <w:bCs/>
          <w:sz w:val="24"/>
          <w:szCs w:val="24"/>
        </w:rPr>
        <w:t>Segment information</w:t>
      </w:r>
      <w:r w:rsidR="00097547" w:rsidRPr="00097547">
        <w:t xml:space="preserve"> </w:t>
      </w:r>
      <w:r w:rsidR="00097547" w:rsidRPr="00097547">
        <w:rPr>
          <w:b/>
          <w:bCs/>
          <w:sz w:val="24"/>
          <w:szCs w:val="24"/>
        </w:rPr>
        <w:t>and disaggregation of revenue</w:t>
      </w:r>
    </w:p>
    <w:p w:rsidR="00870A20" w:rsidRPr="000221BF" w:rsidRDefault="00870A20" w:rsidP="000221BF">
      <w:pPr>
        <w:tabs>
          <w:tab w:val="decimal" w:pos="9540"/>
        </w:tabs>
        <w:spacing w:line="240" w:lineRule="auto"/>
        <w:ind w:left="540"/>
        <w:jc w:val="both"/>
      </w:pPr>
    </w:p>
    <w:p w:rsidR="00870A20" w:rsidRDefault="00870A20" w:rsidP="007573D8">
      <w:pPr>
        <w:tabs>
          <w:tab w:val="decimal" w:pos="9540"/>
        </w:tabs>
        <w:spacing w:line="240" w:lineRule="atLeast"/>
        <w:ind w:left="540"/>
        <w:jc w:val="both"/>
        <w:rPr>
          <w:rFonts w:cs="Times New Roman"/>
        </w:rPr>
      </w:pPr>
      <w:r w:rsidRPr="00F747C8">
        <w:rPr>
          <w:rFonts w:cs="Times New Roman"/>
        </w:rPr>
        <w:t>The Co</w:t>
      </w:r>
      <w:r w:rsidR="00D21606" w:rsidRPr="00F747C8">
        <w:rPr>
          <w:rFonts w:cs="Times New Roman"/>
        </w:rPr>
        <w:t>mpany’s operations mainly invol</w:t>
      </w:r>
      <w:r w:rsidRPr="00F747C8">
        <w:rPr>
          <w:rFonts w:cs="Times New Roman"/>
        </w:rPr>
        <w:t xml:space="preserve">ve business segments in </w:t>
      </w:r>
      <w:r w:rsidR="006C2715" w:rsidRPr="00F747C8">
        <w:rPr>
          <w:rFonts w:cs="Times New Roman"/>
        </w:rPr>
        <w:t>manufacturing and selling of household electrical appliances</w:t>
      </w:r>
      <w:r w:rsidRPr="00F747C8">
        <w:rPr>
          <w:rFonts w:cs="Times New Roman"/>
        </w:rPr>
        <w:t xml:space="preserve"> in Thailand and sale </w:t>
      </w:r>
      <w:r w:rsidR="006C2715" w:rsidRPr="00F747C8">
        <w:rPr>
          <w:rFonts w:cs="Times New Roman"/>
        </w:rPr>
        <w:t xml:space="preserve">goods </w:t>
      </w:r>
      <w:r w:rsidRPr="00F747C8">
        <w:rPr>
          <w:rFonts w:cs="Times New Roman"/>
        </w:rPr>
        <w:t xml:space="preserve">in both </w:t>
      </w:r>
      <w:r w:rsidR="006C2715" w:rsidRPr="00F747C8">
        <w:rPr>
          <w:rFonts w:cs="Times New Roman"/>
        </w:rPr>
        <w:t xml:space="preserve">domestic and oversea </w:t>
      </w:r>
      <w:r w:rsidRPr="00F747C8">
        <w:rPr>
          <w:rFonts w:cs="Times New Roman"/>
        </w:rPr>
        <w:t>(Japan and other countries). Financial information of the Company by operating s</w:t>
      </w:r>
      <w:r w:rsidR="00A748F2" w:rsidRPr="00F747C8">
        <w:rPr>
          <w:rFonts w:cs="Times New Roman"/>
        </w:rPr>
        <w:t xml:space="preserve">egments </w:t>
      </w:r>
      <w:r w:rsidR="00525A94" w:rsidRPr="00F747C8">
        <w:rPr>
          <w:rFonts w:cs="Times New Roman"/>
        </w:rPr>
        <w:t xml:space="preserve">on a geographical basis </w:t>
      </w:r>
      <w:r w:rsidR="00A748F2" w:rsidRPr="00F747C8">
        <w:rPr>
          <w:rFonts w:cs="Times New Roman"/>
        </w:rPr>
        <w:t xml:space="preserve">for the three-month </w:t>
      </w:r>
      <w:r w:rsidR="00DB4131" w:rsidRPr="00F747C8">
        <w:rPr>
          <w:rFonts w:cs="Times New Roman"/>
        </w:rPr>
        <w:t xml:space="preserve">period ended </w:t>
      </w:r>
      <w:r w:rsidR="00D31ABA" w:rsidRPr="00F747C8">
        <w:rPr>
          <w:rFonts w:cs="Times New Roman"/>
        </w:rPr>
        <w:t xml:space="preserve">30 June </w:t>
      </w:r>
      <w:r w:rsidRPr="00F747C8">
        <w:rPr>
          <w:rFonts w:cs="Times New Roman"/>
        </w:rPr>
        <w:t>was as follows:</w:t>
      </w:r>
    </w:p>
    <w:p w:rsidR="00FA4BBE" w:rsidRDefault="00FA4BBE" w:rsidP="000221BF">
      <w:pPr>
        <w:tabs>
          <w:tab w:val="decimal" w:pos="9540"/>
        </w:tabs>
        <w:spacing w:line="240" w:lineRule="auto"/>
        <w:ind w:left="540"/>
        <w:jc w:val="both"/>
        <w:rPr>
          <w:rFonts w:cs="Times New Roman"/>
        </w:rPr>
      </w:pPr>
    </w:p>
    <w:p w:rsidR="00FA4BBE" w:rsidRPr="00FA4BBE" w:rsidRDefault="00FA4BBE" w:rsidP="007573D8">
      <w:pPr>
        <w:tabs>
          <w:tab w:val="decimal" w:pos="9540"/>
        </w:tabs>
        <w:spacing w:line="240" w:lineRule="atLeast"/>
        <w:ind w:left="540"/>
        <w:jc w:val="both"/>
        <w:rPr>
          <w:rFonts w:cs="Times New Roman"/>
          <w:b/>
          <w:bCs/>
          <w:i/>
          <w:iCs/>
        </w:rPr>
      </w:pPr>
      <w:r w:rsidRPr="00FA4BBE">
        <w:rPr>
          <w:rFonts w:cs="Times New Roman"/>
          <w:b/>
          <w:bCs/>
          <w:i/>
          <w:iCs/>
        </w:rPr>
        <w:t>Information about reportable segments</w:t>
      </w:r>
      <w:r w:rsidR="000221BF" w:rsidRPr="000221BF">
        <w:t xml:space="preserve"> </w:t>
      </w:r>
      <w:r w:rsidR="000221BF" w:rsidRPr="000221BF">
        <w:rPr>
          <w:rFonts w:cs="Times New Roman"/>
          <w:b/>
          <w:bCs/>
          <w:i/>
          <w:iCs/>
        </w:rPr>
        <w:t>and disaggregation of revenue</w:t>
      </w:r>
      <w:r w:rsidR="000221BF">
        <w:rPr>
          <w:rFonts w:cs="Times New Roman"/>
          <w:b/>
          <w:bCs/>
          <w:i/>
          <w:iCs/>
        </w:rPr>
        <w:t xml:space="preserve"> by </w:t>
      </w:r>
      <w:r w:rsidR="008229BC">
        <w:rPr>
          <w:rFonts w:cs="Times New Roman"/>
          <w:b/>
          <w:bCs/>
          <w:i/>
          <w:iCs/>
        </w:rPr>
        <w:t>g</w:t>
      </w:r>
      <w:r w:rsidR="000221BF" w:rsidRPr="000221BF">
        <w:rPr>
          <w:rFonts w:cs="Times New Roman"/>
          <w:b/>
          <w:bCs/>
          <w:i/>
          <w:iCs/>
        </w:rPr>
        <w:t>eographical region</w:t>
      </w:r>
    </w:p>
    <w:p w:rsidR="00870A20" w:rsidRPr="000221BF" w:rsidRDefault="00870A20" w:rsidP="000221BF">
      <w:pPr>
        <w:tabs>
          <w:tab w:val="decimal" w:pos="9540"/>
        </w:tabs>
        <w:spacing w:line="240" w:lineRule="auto"/>
        <w:ind w:left="540"/>
        <w:jc w:val="both"/>
      </w:pPr>
    </w:p>
    <w:tbl>
      <w:tblPr>
        <w:tblW w:w="14408" w:type="dxa"/>
        <w:tblInd w:w="450" w:type="dxa"/>
        <w:tblLayout w:type="fixed"/>
        <w:tblLook w:val="04A0" w:firstRow="1" w:lastRow="0" w:firstColumn="1" w:lastColumn="0" w:noHBand="0" w:noVBand="1"/>
      </w:tblPr>
      <w:tblGrid>
        <w:gridCol w:w="3600"/>
        <w:gridCol w:w="16"/>
        <w:gridCol w:w="974"/>
        <w:gridCol w:w="14"/>
        <w:gridCol w:w="256"/>
        <w:gridCol w:w="14"/>
        <w:gridCol w:w="990"/>
        <w:gridCol w:w="270"/>
        <w:gridCol w:w="1170"/>
        <w:gridCol w:w="254"/>
        <w:gridCol w:w="1096"/>
        <w:gridCol w:w="257"/>
        <w:gridCol w:w="1079"/>
        <w:gridCol w:w="270"/>
        <w:gridCol w:w="1080"/>
        <w:gridCol w:w="270"/>
        <w:gridCol w:w="1264"/>
        <w:gridCol w:w="270"/>
        <w:gridCol w:w="1264"/>
      </w:tblGrid>
      <w:tr w:rsidR="007051D5" w:rsidRPr="000221BF" w:rsidTr="00781C11">
        <w:trPr>
          <w:trHeight w:val="300"/>
        </w:trPr>
        <w:tc>
          <w:tcPr>
            <w:tcW w:w="3616"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06" w:type="dxa"/>
            <w:gridSpan w:val="7"/>
            <w:tcBorders>
              <w:bottom w:val="single" w:sz="4" w:space="0" w:color="auto"/>
            </w:tcBorders>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Oversea</w:t>
            </w:r>
          </w:p>
        </w:tc>
        <w:tc>
          <w:tcPr>
            <w:tcW w:w="270" w:type="dxa"/>
            <w:tcBorders>
              <w:bottom w:val="single" w:sz="4" w:space="0" w:color="auto"/>
            </w:tcBorders>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051D5" w:rsidRPr="000221BF" w:rsidTr="00781C11">
        <w:trPr>
          <w:trHeight w:val="300"/>
        </w:trPr>
        <w:tc>
          <w:tcPr>
            <w:tcW w:w="3616"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48" w:type="dxa"/>
            <w:gridSpan w:val="5"/>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Domestic</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Japan</w:t>
            </w:r>
          </w:p>
        </w:tc>
        <w:tc>
          <w:tcPr>
            <w:tcW w:w="257"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3"/>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Others</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98" w:type="dxa"/>
            <w:gridSpan w:val="3"/>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Total</w:t>
            </w:r>
          </w:p>
        </w:tc>
      </w:tr>
      <w:tr w:rsidR="007051D5" w:rsidRPr="000221BF" w:rsidTr="00781C11">
        <w:trPr>
          <w:trHeight w:val="300"/>
        </w:trPr>
        <w:tc>
          <w:tcPr>
            <w:tcW w:w="3616"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0221BF">
              <w:rPr>
                <w:rFonts w:cs="Times New Roman"/>
                <w:b/>
                <w:bCs/>
                <w:i/>
                <w:iCs/>
              </w:rPr>
              <w:t>Three-month period ended 30 June</w:t>
            </w:r>
          </w:p>
        </w:tc>
        <w:tc>
          <w:tcPr>
            <w:tcW w:w="988" w:type="dxa"/>
            <w:gridSpan w:val="2"/>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21BF">
              <w:rPr>
                <w:rFonts w:cs="Times New Roman"/>
                <w:lang w:val="en-US"/>
              </w:rPr>
              <w:t>201</w:t>
            </w:r>
            <w:r w:rsidR="00DF27E6" w:rsidRPr="000221BF">
              <w:rPr>
                <w:rFonts w:cs="Times New Roman"/>
                <w:lang w:val="en-US"/>
              </w:rPr>
              <w:t>9</w:t>
            </w:r>
          </w:p>
        </w:tc>
        <w:tc>
          <w:tcPr>
            <w:tcW w:w="270"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201</w:t>
            </w:r>
            <w:r w:rsidR="00DF27E6" w:rsidRPr="000221BF">
              <w:rPr>
                <w:rFonts w:cs="Times New Roman"/>
              </w:rPr>
              <w:t>8</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21BF">
              <w:rPr>
                <w:rFonts w:cs="Times New Roman"/>
                <w:lang w:val="en-US"/>
              </w:rPr>
              <w:t>201</w:t>
            </w:r>
            <w:r w:rsidR="00DF27E6" w:rsidRPr="000221BF">
              <w:rPr>
                <w:rFonts w:cs="Times New Roman"/>
                <w:lang w:val="en-US"/>
              </w:rPr>
              <w:t>9</w:t>
            </w:r>
          </w:p>
        </w:tc>
        <w:tc>
          <w:tcPr>
            <w:tcW w:w="25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6" w:type="dxa"/>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201</w:t>
            </w:r>
            <w:r w:rsidR="00DF27E6" w:rsidRPr="000221BF">
              <w:rPr>
                <w:rFonts w:cs="Times New Roman"/>
              </w:rPr>
              <w:t>8</w:t>
            </w:r>
          </w:p>
        </w:tc>
        <w:tc>
          <w:tcPr>
            <w:tcW w:w="257"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21BF">
              <w:rPr>
                <w:rFonts w:cs="Times New Roman"/>
                <w:lang w:val="en-US"/>
              </w:rPr>
              <w:t>201</w:t>
            </w:r>
            <w:r w:rsidR="00DF27E6" w:rsidRPr="000221BF">
              <w:rPr>
                <w:rFonts w:cs="Times New Roman"/>
                <w:lang w:val="en-US"/>
              </w:rPr>
              <w:t>9</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201</w:t>
            </w:r>
            <w:r w:rsidR="00DF27E6" w:rsidRPr="000221BF">
              <w:rPr>
                <w:rFonts w:cs="Times New Roman"/>
              </w:rPr>
              <w:t>8</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64" w:type="dxa"/>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21BF">
              <w:rPr>
                <w:rFonts w:cs="Times New Roman"/>
                <w:lang w:val="en-US"/>
              </w:rPr>
              <w:t>201</w:t>
            </w:r>
            <w:r w:rsidR="00DF27E6" w:rsidRPr="000221BF">
              <w:rPr>
                <w:rFonts w:cs="Times New Roman"/>
                <w:lang w:val="en-US"/>
              </w:rPr>
              <w:t>9</w:t>
            </w: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rsidR="007051D5" w:rsidRPr="000221BF" w:rsidRDefault="000116A6"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21BF">
              <w:rPr>
                <w:rFonts w:cs="Times New Roman"/>
              </w:rPr>
              <w:t>201</w:t>
            </w:r>
            <w:r w:rsidR="00DF27E6" w:rsidRPr="000221BF">
              <w:rPr>
                <w:rFonts w:cs="Times New Roman"/>
              </w:rPr>
              <w:t>8</w:t>
            </w:r>
          </w:p>
        </w:tc>
      </w:tr>
      <w:tr w:rsidR="007051D5" w:rsidRPr="000221BF" w:rsidTr="00781C11">
        <w:trPr>
          <w:trHeight w:val="300"/>
        </w:trPr>
        <w:tc>
          <w:tcPr>
            <w:tcW w:w="3616"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58" w:type="dxa"/>
            <w:gridSpan w:val="4"/>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534" w:type="dxa"/>
            <w:gridSpan w:val="13"/>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0221BF">
              <w:rPr>
                <w:rFonts w:cs="Times New Roman"/>
                <w:i/>
                <w:iCs/>
                <w:lang w:val="en-US"/>
              </w:rPr>
              <w:t>(in thousand Baht)</w:t>
            </w:r>
          </w:p>
        </w:tc>
      </w:tr>
      <w:tr w:rsidR="007051D5" w:rsidRPr="000221BF" w:rsidTr="00781C11">
        <w:trPr>
          <w:trHeight w:val="300"/>
        </w:trPr>
        <w:tc>
          <w:tcPr>
            <w:tcW w:w="3616" w:type="dxa"/>
            <w:gridSpan w:val="2"/>
            <w:vAlign w:val="bottom"/>
          </w:tcPr>
          <w:p w:rsidR="007051D5" w:rsidRPr="000221BF" w:rsidRDefault="007051D5"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Revenue from sale</w:t>
            </w:r>
            <w:r w:rsidR="00AE7DDD" w:rsidRPr="000221BF">
              <w:rPr>
                <w:rFonts w:cs="Times New Roman"/>
              </w:rPr>
              <w:t>s</w:t>
            </w:r>
            <w:r w:rsidRPr="000221BF">
              <w:rPr>
                <w:rFonts w:cs="Times New Roman"/>
              </w:rPr>
              <w:t xml:space="preserve"> of goods and </w:t>
            </w:r>
          </w:p>
        </w:tc>
        <w:tc>
          <w:tcPr>
            <w:tcW w:w="988"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4" w:type="dxa"/>
          </w:tcPr>
          <w:p w:rsidR="007051D5" w:rsidRPr="000221BF" w:rsidRDefault="007051D5" w:rsidP="007051D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 xml:space="preserve">   rendering of services</w:t>
            </w:r>
          </w:p>
        </w:tc>
        <w:tc>
          <w:tcPr>
            <w:tcW w:w="988" w:type="dxa"/>
            <w:gridSpan w:val="2"/>
            <w:tcBorders>
              <w:bottom w:val="single" w:sz="4" w:space="0" w:color="auto"/>
            </w:tcBorders>
            <w:vAlign w:val="bottom"/>
          </w:tcPr>
          <w:p w:rsidR="00F747C8" w:rsidRPr="000221BF" w:rsidRDefault="00CA26A9"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0221BF">
              <w:rPr>
                <w:rFonts w:cs="Times New Roman"/>
                <w:lang w:val="en-US"/>
              </w:rPr>
              <w:t>681,20</w:t>
            </w:r>
            <w:r w:rsidR="000221BF">
              <w:rPr>
                <w:rFonts w:cs="Times New Roman"/>
                <w:lang w:val="en-US"/>
              </w:rPr>
              <w:t>8</w:t>
            </w: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tcBorders>
              <w:bottom w:val="single" w:sz="4" w:space="0" w:color="auto"/>
            </w:tcBorders>
            <w:vAlign w:val="bottom"/>
          </w:tcPr>
          <w:p w:rsidR="00F747C8" w:rsidRPr="000221BF" w:rsidRDefault="00F747C8" w:rsidP="000221BF">
            <w:pPr>
              <w:tabs>
                <w:tab w:val="left" w:pos="227"/>
                <w:tab w:val="left" w:pos="454"/>
                <w:tab w:val="left" w:pos="688"/>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0221BF">
              <w:rPr>
                <w:rFonts w:cs="Times New Roman"/>
              </w:rPr>
              <w:t>707,552</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vAlign w:val="bottom"/>
          </w:tcPr>
          <w:p w:rsidR="00F747C8" w:rsidRPr="000221BF" w:rsidRDefault="00CA26A9"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0221BF">
              <w:rPr>
                <w:rFonts w:cs="Times New Roman"/>
              </w:rPr>
              <w:t>819,754</w:t>
            </w: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bottom w:val="single" w:sz="4" w:space="0" w:color="auto"/>
            </w:tcBorders>
            <w:vAlign w:val="bottom"/>
          </w:tcPr>
          <w:p w:rsidR="00F747C8" w:rsidRPr="000221BF" w:rsidRDefault="00F747C8" w:rsidP="000221B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cs="Times New Roman"/>
              </w:rPr>
            </w:pPr>
            <w:r w:rsidRPr="000221BF">
              <w:rPr>
                <w:rFonts w:cs="Times New Roman"/>
              </w:rPr>
              <w:t>850,824</w:t>
            </w: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Borders>
              <w:bottom w:val="single" w:sz="4" w:space="0" w:color="auto"/>
            </w:tcBorders>
            <w:vAlign w:val="bottom"/>
          </w:tcPr>
          <w:p w:rsidR="00F747C8" w:rsidRPr="000221BF" w:rsidRDefault="004E5FD1" w:rsidP="000221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cs="Times New Roman"/>
                <w:lang w:val="en-US"/>
              </w:rPr>
            </w:pPr>
            <w:r w:rsidRPr="000221BF">
              <w:rPr>
                <w:rFonts w:cs="Times New Roman"/>
                <w:lang w:val="en-US"/>
              </w:rPr>
              <w:t>365,384</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vAlign w:val="bottom"/>
          </w:tcPr>
          <w:p w:rsidR="00F747C8" w:rsidRPr="000221BF" w:rsidRDefault="00F747C8" w:rsidP="000221B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15"/>
              <w:jc w:val="right"/>
              <w:rPr>
                <w:rFonts w:cs="Times New Roman"/>
              </w:rPr>
            </w:pPr>
            <w:r w:rsidRPr="000221BF">
              <w:rPr>
                <w:rFonts w:cs="Times New Roman"/>
              </w:rPr>
              <w:t>428,413</w:t>
            </w: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tcBorders>
              <w:bottom w:val="single" w:sz="4" w:space="0" w:color="auto"/>
            </w:tcBorders>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1,866,34</w:t>
            </w:r>
            <w:r w:rsidR="000221BF">
              <w:rPr>
                <w:rFonts w:cs="Times New Roman"/>
                <w:lang w:val="en-US"/>
              </w:rPr>
              <w:t>6</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1,986,789</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Segment profit before income tax</w:t>
            </w:r>
          </w:p>
        </w:tc>
        <w:tc>
          <w:tcPr>
            <w:tcW w:w="988" w:type="dxa"/>
            <w:gridSpan w:val="2"/>
            <w:tcBorders>
              <w:top w:val="single" w:sz="4" w:space="0" w:color="auto"/>
            </w:tcBorders>
            <w:vAlign w:val="bottom"/>
          </w:tcPr>
          <w:p w:rsidR="00F747C8" w:rsidRPr="000221BF" w:rsidRDefault="00CA26A9"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0221BF">
              <w:rPr>
                <w:rFonts w:cs="Times New Roman"/>
              </w:rPr>
              <w:t>80,5</w:t>
            </w:r>
            <w:r w:rsidR="000221BF">
              <w:rPr>
                <w:rFonts w:cs="Times New Roman"/>
              </w:rPr>
              <w:t>90</w:t>
            </w: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Borders>
              <w:top w:val="single" w:sz="4" w:space="0" w:color="auto"/>
            </w:tcBorders>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0221BF">
              <w:rPr>
                <w:rFonts w:cs="Times New Roman"/>
              </w:rPr>
              <w:t>79,537</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vAlign w:val="bottom"/>
          </w:tcPr>
          <w:p w:rsidR="00F747C8" w:rsidRPr="000221BF" w:rsidRDefault="004E5FD1"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sidRPr="000221BF">
              <w:rPr>
                <w:rFonts w:cs="Times New Roman"/>
              </w:rPr>
              <w:t>111,007</w:t>
            </w: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tcBorders>
              <w:top w:val="single" w:sz="4" w:space="0" w:color="auto"/>
            </w:tcBorders>
            <w:vAlign w:val="bottom"/>
          </w:tcPr>
          <w:p w:rsidR="00F747C8" w:rsidRPr="000221BF" w:rsidRDefault="00F747C8" w:rsidP="000221B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cs="Times New Roman"/>
              </w:rPr>
            </w:pPr>
            <w:r w:rsidRPr="000221BF">
              <w:rPr>
                <w:rFonts w:cs="Times New Roman"/>
              </w:rPr>
              <w:t>99,186</w:t>
            </w: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tcBorders>
              <w:top w:val="single" w:sz="4" w:space="0" w:color="auto"/>
            </w:tcBorders>
            <w:vAlign w:val="bottom"/>
          </w:tcPr>
          <w:p w:rsidR="00F747C8" w:rsidRPr="000221BF" w:rsidRDefault="004E5FD1" w:rsidP="000221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cs="Times New Roman"/>
                <w:lang w:val="en-US"/>
              </w:rPr>
            </w:pPr>
            <w:r w:rsidRPr="000221BF">
              <w:rPr>
                <w:rFonts w:cs="Times New Roman"/>
                <w:lang w:val="en-US"/>
              </w:rPr>
              <w:t>(10,600)</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vAlign w:val="bottom"/>
          </w:tcPr>
          <w:p w:rsidR="00F747C8" w:rsidRPr="000221BF" w:rsidRDefault="00F747C8" w:rsidP="000221B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cs="Times New Roman"/>
              </w:rPr>
            </w:pPr>
            <w:r w:rsidRPr="000221BF">
              <w:rPr>
                <w:rFonts w:cs="Times New Roman"/>
              </w:rPr>
              <w:t>196</w:t>
            </w: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tcBorders>
              <w:top w:val="single" w:sz="4" w:space="0" w:color="auto"/>
            </w:tcBorders>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180,99</w:t>
            </w:r>
            <w:r w:rsidR="000221BF">
              <w:rPr>
                <w:rFonts w:cs="Times New Roman"/>
                <w:lang w:val="en-US"/>
              </w:rPr>
              <w:t>7</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nil"/>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178,919</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221BF">
              <w:rPr>
                <w:rFonts w:cs="Times New Roman"/>
              </w:rPr>
              <w:t>Unallocated expenses</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(204,624)</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nil"/>
              <w:bottom w:val="nil"/>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(195,237)</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Investment income</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15,920</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nil"/>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18,722</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221BF">
              <w:rPr>
                <w:rFonts w:cs="Times New Roman"/>
              </w:rPr>
              <w:t>Net foreign exchange gain (loss)</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(9,051)</w:t>
            </w:r>
          </w:p>
        </w:tc>
        <w:tc>
          <w:tcPr>
            <w:tcW w:w="270" w:type="dxa"/>
            <w:vAlign w:val="bottom"/>
          </w:tcPr>
          <w:p w:rsidR="00F747C8" w:rsidRPr="000221BF" w:rsidRDefault="00F747C8" w:rsidP="000221BF">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264" w:type="dxa"/>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27,702</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Other income</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17,759</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vAlign w:val="bottom"/>
          </w:tcPr>
          <w:p w:rsidR="00F747C8" w:rsidRPr="000221BF" w:rsidRDefault="00F747C8" w:rsidP="000221BF">
            <w:pPr>
              <w:tabs>
                <w:tab w:val="decimal" w:pos="1050"/>
              </w:tabs>
              <w:spacing w:line="240" w:lineRule="atLeast"/>
              <w:ind w:left="-105" w:right="-105"/>
              <w:rPr>
                <w:rFonts w:cs="Times New Roman"/>
                <w:cs/>
              </w:rPr>
            </w:pPr>
            <w:r w:rsidRPr="000221BF">
              <w:rPr>
                <w:rFonts w:cs="Times New Roman"/>
              </w:rPr>
              <w:t>9,879</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Share of loss of associate</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tcBorders>
              <w:bottom w:val="single" w:sz="4" w:space="0" w:color="auto"/>
            </w:tcBorders>
            <w:vAlign w:val="bottom"/>
          </w:tcPr>
          <w:p w:rsidR="00F747C8" w:rsidRPr="000221BF" w:rsidRDefault="00307D8F" w:rsidP="000221BF">
            <w:pPr>
              <w:tabs>
                <w:tab w:val="decimal" w:pos="975"/>
              </w:tabs>
              <w:spacing w:line="240" w:lineRule="atLeast"/>
              <w:ind w:left="-108" w:right="-105"/>
              <w:rPr>
                <w:rFonts w:cs="Times New Roman"/>
                <w:lang w:val="en-US"/>
              </w:rPr>
            </w:pPr>
            <w:r w:rsidRPr="000221BF">
              <w:rPr>
                <w:rFonts w:cs="Times New Roman"/>
                <w:lang w:val="en-US"/>
              </w:rPr>
              <w:t>(1,487)</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(1,022)</w:t>
            </w:r>
          </w:p>
        </w:tc>
      </w:tr>
      <w:tr w:rsidR="00F747C8" w:rsidRPr="000221BF" w:rsidTr="00781C11">
        <w:trPr>
          <w:trHeight w:val="300"/>
        </w:trPr>
        <w:tc>
          <w:tcPr>
            <w:tcW w:w="3616" w:type="dxa"/>
            <w:gridSpan w:val="2"/>
            <w:vAlign w:val="bottom"/>
          </w:tcPr>
          <w:p w:rsidR="00F747C8" w:rsidRPr="0092033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spacing w:val="-2"/>
              </w:rPr>
            </w:pPr>
            <w:r w:rsidRPr="0092033F">
              <w:rPr>
                <w:rFonts w:cs="Times New Roman"/>
                <w:spacing w:val="-2"/>
              </w:rPr>
              <w:t xml:space="preserve">Profit </w:t>
            </w:r>
            <w:r w:rsidR="0092033F" w:rsidRPr="0092033F">
              <w:rPr>
                <w:rFonts w:cs="Times New Roman"/>
                <w:spacing w:val="-2"/>
              </w:rPr>
              <w:t xml:space="preserve">(loss) </w:t>
            </w:r>
            <w:r w:rsidRPr="0092033F">
              <w:rPr>
                <w:rFonts w:cs="Times New Roman"/>
                <w:spacing w:val="-2"/>
              </w:rPr>
              <w:t>before income tax expense</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tcBorders>
              <w:top w:val="single" w:sz="4" w:space="0" w:color="auto"/>
            </w:tcBorders>
            <w:vAlign w:val="bottom"/>
          </w:tcPr>
          <w:p w:rsidR="00F747C8" w:rsidRPr="000221BF" w:rsidRDefault="00E424E6" w:rsidP="000221BF">
            <w:pPr>
              <w:tabs>
                <w:tab w:val="decimal" w:pos="975"/>
              </w:tabs>
              <w:spacing w:line="240" w:lineRule="atLeast"/>
              <w:ind w:left="-108" w:right="-105"/>
              <w:rPr>
                <w:rFonts w:cs="Times New Roman"/>
                <w:lang w:val="en-US"/>
              </w:rPr>
            </w:pPr>
            <w:r w:rsidRPr="000221BF">
              <w:rPr>
                <w:rFonts w:cs="Times New Roman"/>
                <w:lang w:val="en-US"/>
              </w:rPr>
              <w:t>(48</w:t>
            </w:r>
            <w:r w:rsidR="000221BF">
              <w:rPr>
                <w:rFonts w:cs="Times New Roman"/>
                <w:lang w:val="en-US"/>
              </w:rPr>
              <w:t>6</w:t>
            </w:r>
            <w:r w:rsidRPr="000221BF">
              <w:rPr>
                <w:rFonts w:cs="Times New Roman"/>
                <w:lang w:val="en-US"/>
              </w:rPr>
              <w:t>)</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single" w:sz="4" w:space="0" w:color="auto"/>
              <w:bottom w:val="nil"/>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38,963</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 xml:space="preserve">Tax </w:t>
            </w:r>
            <w:r w:rsidR="0092033F">
              <w:rPr>
                <w:rFonts w:cs="Times New Roman"/>
              </w:rPr>
              <w:t>income (</w:t>
            </w:r>
            <w:r w:rsidRPr="000221BF">
              <w:rPr>
                <w:rFonts w:cs="Times New Roman"/>
              </w:rPr>
              <w:t>expense</w:t>
            </w:r>
            <w:r w:rsidR="0092033F">
              <w:rPr>
                <w:rFonts w:cs="Times New Roman"/>
              </w:rPr>
              <w:t>)</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6" w:type="dxa"/>
            <w:vAlign w:val="bottom"/>
          </w:tcPr>
          <w:p w:rsidR="00F747C8" w:rsidRPr="000221BF" w:rsidRDefault="00F747C8" w:rsidP="000221B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lang w:val="en-US"/>
              </w:rPr>
            </w:pPr>
          </w:p>
        </w:tc>
        <w:tc>
          <w:tcPr>
            <w:tcW w:w="1264" w:type="dxa"/>
            <w:tcBorders>
              <w:bottom w:val="single" w:sz="4" w:space="0" w:color="auto"/>
            </w:tcBorders>
            <w:vAlign w:val="bottom"/>
          </w:tcPr>
          <w:p w:rsidR="00F747C8" w:rsidRPr="000221BF" w:rsidRDefault="00F15F56" w:rsidP="000221BF">
            <w:pPr>
              <w:tabs>
                <w:tab w:val="decimal" w:pos="975"/>
              </w:tabs>
              <w:spacing w:line="240" w:lineRule="atLeast"/>
              <w:ind w:left="-108" w:right="-105"/>
              <w:rPr>
                <w:rFonts w:cs="Times New Roman"/>
                <w:lang w:val="en-US"/>
              </w:rPr>
            </w:pPr>
            <w:r w:rsidRPr="000221BF">
              <w:rPr>
                <w:rFonts w:cs="Times New Roman"/>
                <w:lang w:val="en-US"/>
              </w:rPr>
              <w:t>651</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bottom w:val="single" w:sz="4" w:space="0" w:color="auto"/>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(6,724)</w:t>
            </w:r>
          </w:p>
        </w:tc>
      </w:tr>
      <w:tr w:rsidR="00F747C8" w:rsidRPr="000221BF" w:rsidTr="00781C11">
        <w:trPr>
          <w:trHeight w:val="30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0221BF">
              <w:rPr>
                <w:rFonts w:cs="Times New Roman"/>
                <w:b/>
                <w:bCs/>
              </w:rPr>
              <w:t>Profit for the period</w:t>
            </w: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b/>
                <w:bCs/>
                <w:lang w:val="en-US"/>
              </w:rPr>
            </w:pPr>
          </w:p>
        </w:tc>
        <w:tc>
          <w:tcPr>
            <w:tcW w:w="1264" w:type="dxa"/>
            <w:tcBorders>
              <w:top w:val="single" w:sz="4" w:space="0" w:color="auto"/>
              <w:bottom w:val="double" w:sz="4" w:space="0" w:color="auto"/>
            </w:tcBorders>
            <w:vAlign w:val="bottom"/>
          </w:tcPr>
          <w:p w:rsidR="00F747C8" w:rsidRPr="000221BF" w:rsidRDefault="00F15F56"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cs/>
                <w:lang w:val="en-US"/>
              </w:rPr>
            </w:pPr>
            <w:r w:rsidRPr="000221BF">
              <w:rPr>
                <w:rFonts w:cs="Times New Roman"/>
                <w:b/>
                <w:bCs/>
                <w:lang w:val="en-US"/>
              </w:rPr>
              <w:t>16</w:t>
            </w:r>
            <w:r w:rsidR="000221BF">
              <w:rPr>
                <w:rFonts w:cs="Times New Roman"/>
                <w:b/>
                <w:bCs/>
                <w:lang w:val="en-US"/>
              </w:rPr>
              <w:t>5</w:t>
            </w: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single" w:sz="4" w:space="0" w:color="auto"/>
              <w:bottom w:val="double" w:sz="4" w:space="0" w:color="auto"/>
            </w:tcBorders>
            <w:vAlign w:val="bottom"/>
          </w:tcPr>
          <w:p w:rsidR="00F747C8" w:rsidRPr="000221BF" w:rsidRDefault="00F747C8" w:rsidP="000221BF">
            <w:pPr>
              <w:tabs>
                <w:tab w:val="decimal" w:pos="1050"/>
              </w:tabs>
              <w:spacing w:line="240" w:lineRule="atLeast"/>
              <w:ind w:left="-105" w:right="-105"/>
              <w:rPr>
                <w:rFonts w:cs="Times New Roman"/>
                <w:b/>
                <w:bCs/>
              </w:rPr>
            </w:pPr>
            <w:r w:rsidRPr="000221BF">
              <w:rPr>
                <w:rFonts w:cs="Times New Roman"/>
                <w:b/>
                <w:bCs/>
              </w:rPr>
              <w:t>32,239</w:t>
            </w:r>
          </w:p>
        </w:tc>
      </w:tr>
      <w:tr w:rsidR="00F747C8" w:rsidRPr="000221BF" w:rsidTr="00781C11">
        <w:trPr>
          <w:trHeight w:val="50"/>
        </w:trPr>
        <w:tc>
          <w:tcPr>
            <w:tcW w:w="3616"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rsidR="00F747C8" w:rsidRPr="000221BF" w:rsidRDefault="00F747C8" w:rsidP="000221BF">
            <w:pPr>
              <w:tabs>
                <w:tab w:val="decimal" w:pos="1044"/>
              </w:tabs>
              <w:spacing w:line="240" w:lineRule="atLeast"/>
              <w:ind w:right="-45"/>
              <w:jc w:val="right"/>
              <w:rPr>
                <w:rFonts w:cs="Times New Roman"/>
                <w:b/>
                <w:bCs/>
                <w:lang w:val="en-US"/>
              </w:rPr>
            </w:pPr>
          </w:p>
        </w:tc>
        <w:tc>
          <w:tcPr>
            <w:tcW w:w="1264" w:type="dxa"/>
            <w:tcBorders>
              <w:top w:val="double" w:sz="4" w:space="0" w:color="auto"/>
            </w:tcBorders>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vAlign w:val="bottom"/>
          </w:tcPr>
          <w:p w:rsidR="00F747C8" w:rsidRPr="000221BF" w:rsidRDefault="00F747C8" w:rsidP="000221BF">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tcBorders>
              <w:top w:val="double" w:sz="4" w:space="0" w:color="auto"/>
            </w:tcBorders>
            <w:vAlign w:val="bottom"/>
          </w:tcPr>
          <w:p w:rsidR="00F747C8" w:rsidRPr="000221BF" w:rsidRDefault="00F747C8" w:rsidP="000221BF">
            <w:pPr>
              <w:tabs>
                <w:tab w:val="decimal" w:pos="972"/>
              </w:tabs>
              <w:spacing w:line="240" w:lineRule="auto"/>
              <w:ind w:left="-108" w:right="-108"/>
              <w:jc w:val="right"/>
              <w:rPr>
                <w:rFonts w:cs="Times New Roman"/>
              </w:rPr>
            </w:pPr>
          </w:p>
        </w:tc>
      </w:tr>
      <w:tr w:rsidR="00F747C8" w:rsidRPr="000221BF" w:rsidTr="00781C11">
        <w:trPr>
          <w:trHeight w:val="300"/>
        </w:trPr>
        <w:tc>
          <w:tcPr>
            <w:tcW w:w="360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 xml:space="preserve">Segment assets as at </w:t>
            </w:r>
          </w:p>
        </w:tc>
        <w:tc>
          <w:tcPr>
            <w:tcW w:w="99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84" w:type="dxa"/>
            <w:gridSpan w:val="3"/>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r>
      <w:tr w:rsidR="00F747C8" w:rsidRPr="000221BF" w:rsidTr="00781C11">
        <w:trPr>
          <w:trHeight w:val="300"/>
        </w:trPr>
        <w:tc>
          <w:tcPr>
            <w:tcW w:w="360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 xml:space="preserve">   30 June 2019 / 31 March 2019</w:t>
            </w:r>
          </w:p>
        </w:tc>
        <w:tc>
          <w:tcPr>
            <w:tcW w:w="99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84" w:type="dxa"/>
            <w:gridSpan w:val="3"/>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bottom"/>
          </w:tcPr>
          <w:p w:rsidR="00F747C8" w:rsidRPr="000221BF" w:rsidRDefault="00E424E6" w:rsidP="000221BF">
            <w:pPr>
              <w:tabs>
                <w:tab w:val="decimal" w:pos="975"/>
              </w:tabs>
              <w:spacing w:line="240" w:lineRule="atLeast"/>
              <w:ind w:left="-108" w:right="-105"/>
              <w:rPr>
                <w:rFonts w:cs="Times New Roman"/>
              </w:rPr>
            </w:pPr>
            <w:r w:rsidRPr="000221BF">
              <w:rPr>
                <w:rFonts w:cs="Times New Roman"/>
              </w:rPr>
              <w:t>6,647,</w:t>
            </w:r>
            <w:r w:rsidR="0092033F">
              <w:rPr>
                <w:rFonts w:cs="Times New Roman"/>
              </w:rPr>
              <w:t>281</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bottom"/>
          </w:tcPr>
          <w:p w:rsidR="00F747C8" w:rsidRPr="000221BF" w:rsidRDefault="008229BC" w:rsidP="000221BF">
            <w:pPr>
              <w:tabs>
                <w:tab w:val="decimal" w:pos="1050"/>
              </w:tabs>
              <w:spacing w:line="240" w:lineRule="atLeast"/>
              <w:ind w:left="-105" w:right="-105"/>
              <w:rPr>
                <w:rFonts w:cs="Times New Roman"/>
              </w:rPr>
            </w:pPr>
            <w:r>
              <w:rPr>
                <w:rFonts w:cs="Times New Roman"/>
              </w:rPr>
              <w:t>6</w:t>
            </w:r>
            <w:r w:rsidR="00F747C8" w:rsidRPr="000221BF">
              <w:rPr>
                <w:rFonts w:cs="Times New Roman"/>
              </w:rPr>
              <w:t>,9</w:t>
            </w:r>
            <w:r>
              <w:rPr>
                <w:rFonts w:cs="Times New Roman"/>
              </w:rPr>
              <w:t>45</w:t>
            </w:r>
            <w:r w:rsidR="00F747C8" w:rsidRPr="000221BF">
              <w:rPr>
                <w:rFonts w:cs="Times New Roman"/>
              </w:rPr>
              <w:t>,</w:t>
            </w:r>
            <w:r>
              <w:rPr>
                <w:rFonts w:cs="Times New Roman"/>
              </w:rPr>
              <w:t>996</w:t>
            </w:r>
          </w:p>
        </w:tc>
      </w:tr>
      <w:tr w:rsidR="00F747C8" w:rsidRPr="000221BF" w:rsidTr="00781C11">
        <w:trPr>
          <w:trHeight w:val="300"/>
        </w:trPr>
        <w:tc>
          <w:tcPr>
            <w:tcW w:w="360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Segment liabilities as at</w:t>
            </w:r>
          </w:p>
        </w:tc>
        <w:tc>
          <w:tcPr>
            <w:tcW w:w="99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4"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r>
      <w:tr w:rsidR="00F747C8" w:rsidRPr="000221BF" w:rsidTr="00781C11">
        <w:trPr>
          <w:trHeight w:val="300"/>
        </w:trPr>
        <w:tc>
          <w:tcPr>
            <w:tcW w:w="360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21BF">
              <w:rPr>
                <w:rFonts w:cs="Times New Roman"/>
              </w:rPr>
              <w:t xml:space="preserve">   30 June 2019 / 31 March 2019</w:t>
            </w:r>
          </w:p>
        </w:tc>
        <w:tc>
          <w:tcPr>
            <w:tcW w:w="99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4" w:type="dxa"/>
            <w:gridSpan w:val="2"/>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6"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bottom"/>
          </w:tcPr>
          <w:p w:rsidR="00F747C8" w:rsidRPr="000221BF" w:rsidRDefault="00E424E6" w:rsidP="000221BF">
            <w:pPr>
              <w:tabs>
                <w:tab w:val="decimal" w:pos="975"/>
              </w:tabs>
              <w:spacing w:line="240" w:lineRule="atLeast"/>
              <w:ind w:left="-108" w:right="-105"/>
              <w:rPr>
                <w:rFonts w:cs="Times New Roman"/>
              </w:rPr>
            </w:pPr>
            <w:r w:rsidRPr="000221BF">
              <w:rPr>
                <w:rFonts w:cs="Times New Roman"/>
              </w:rPr>
              <w:t>1,429,926</w:t>
            </w:r>
          </w:p>
        </w:tc>
        <w:tc>
          <w:tcPr>
            <w:tcW w:w="270" w:type="dxa"/>
            <w:vAlign w:val="bottom"/>
          </w:tcPr>
          <w:p w:rsidR="00F747C8" w:rsidRPr="000221BF" w:rsidRDefault="00F747C8" w:rsidP="000221B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bottom"/>
          </w:tcPr>
          <w:p w:rsidR="00F747C8" w:rsidRPr="000221BF" w:rsidRDefault="00F747C8" w:rsidP="000221BF">
            <w:pPr>
              <w:tabs>
                <w:tab w:val="decimal" w:pos="1050"/>
              </w:tabs>
              <w:spacing w:line="240" w:lineRule="atLeast"/>
              <w:ind w:left="-105" w:right="-105"/>
              <w:rPr>
                <w:rFonts w:cs="Times New Roman"/>
              </w:rPr>
            </w:pPr>
            <w:r w:rsidRPr="000221BF">
              <w:rPr>
                <w:rFonts w:cs="Times New Roman"/>
              </w:rPr>
              <w:t>1,</w:t>
            </w:r>
            <w:r w:rsidR="008229BC">
              <w:rPr>
                <w:rFonts w:cs="Times New Roman"/>
              </w:rPr>
              <w:t>728</w:t>
            </w:r>
            <w:r w:rsidRPr="000221BF">
              <w:rPr>
                <w:rFonts w:cs="Times New Roman"/>
              </w:rPr>
              <w:t>,</w:t>
            </w:r>
            <w:r w:rsidR="008229BC">
              <w:rPr>
                <w:rFonts w:cs="Times New Roman"/>
              </w:rPr>
              <w:t>596</w:t>
            </w:r>
          </w:p>
        </w:tc>
      </w:tr>
    </w:tbl>
    <w:p w:rsidR="007051D5" w:rsidRDefault="007051D5" w:rsidP="007051D5">
      <w:pPr>
        <w:pStyle w:val="block"/>
        <w:tabs>
          <w:tab w:val="decimal" w:pos="9540"/>
        </w:tabs>
        <w:spacing w:after="0" w:line="240" w:lineRule="atLeast"/>
        <w:ind w:left="540"/>
        <w:jc w:val="both"/>
        <w:rPr>
          <w:rFonts w:cs="Angsana New"/>
          <w:szCs w:val="22"/>
          <w:lang w:bidi="th-TH"/>
        </w:rPr>
      </w:pPr>
    </w:p>
    <w:p w:rsidR="00F87BC5" w:rsidRDefault="00F87BC5" w:rsidP="00FA4BBE">
      <w:pPr>
        <w:tabs>
          <w:tab w:val="decimal" w:pos="9540"/>
        </w:tabs>
        <w:spacing w:line="240" w:lineRule="atLeast"/>
        <w:jc w:val="both"/>
        <w:rPr>
          <w:b/>
          <w:bCs/>
          <w:sz w:val="24"/>
          <w:szCs w:val="24"/>
        </w:rPr>
        <w:sectPr w:rsidR="00F87BC5" w:rsidSect="00870A20">
          <w:headerReference w:type="default" r:id="rId13"/>
          <w:pgSz w:w="16834" w:h="11909" w:orient="landscape" w:code="9"/>
          <w:pgMar w:top="691" w:right="1152" w:bottom="576" w:left="1152" w:header="720" w:footer="720" w:gutter="0"/>
          <w:cols w:space="720"/>
          <w:docGrid w:linePitch="299"/>
        </w:sectPr>
      </w:pPr>
    </w:p>
    <w:p w:rsidR="001042AC" w:rsidRDefault="001042AC" w:rsidP="000221BF">
      <w:pPr>
        <w:tabs>
          <w:tab w:val="left" w:pos="540"/>
        </w:tabs>
        <w:ind w:right="-25"/>
        <w:jc w:val="thaiDistribute"/>
      </w:pPr>
      <w:r>
        <w:rPr>
          <w:b/>
          <w:bCs/>
          <w:sz w:val="24"/>
          <w:szCs w:val="24"/>
          <w:lang w:val="en-US"/>
        </w:rPr>
        <w:lastRenderedPageBreak/>
        <w:t xml:space="preserve">10     </w:t>
      </w:r>
      <w:r w:rsidRPr="001042AC">
        <w:rPr>
          <w:b/>
          <w:bCs/>
          <w:sz w:val="24"/>
          <w:szCs w:val="24"/>
          <w:lang w:val="en-US"/>
        </w:rPr>
        <w:t>Income tax expense</w:t>
      </w:r>
    </w:p>
    <w:p w:rsidR="001042AC" w:rsidRPr="009D361E" w:rsidRDefault="001042AC" w:rsidP="005D354F">
      <w:pPr>
        <w:spacing w:line="240" w:lineRule="auto"/>
        <w:ind w:left="540" w:right="-25"/>
        <w:jc w:val="both"/>
      </w:pPr>
    </w:p>
    <w:p w:rsidR="001042AC" w:rsidRPr="009D361E" w:rsidRDefault="001042AC" w:rsidP="009D361E">
      <w:pPr>
        <w:ind w:left="540" w:right="-25"/>
        <w:jc w:val="both"/>
        <w:rPr>
          <w:lang w:val="en-US"/>
        </w:rPr>
      </w:pPr>
      <w:r w:rsidRPr="00610BA4">
        <w:t xml:space="preserve">Income tax expense is recognised based on management’s best estimate of the weighted average annual income tax rate expected for the full financial year multiplied by the pre-tax income of the interim reporting period.  The </w:t>
      </w:r>
      <w:r w:rsidRPr="001042AC">
        <w:t>Company’s</w:t>
      </w:r>
      <w:r w:rsidRPr="00610BA4">
        <w:t xml:space="preserve"> effective tax rate in respect of continuing operations for the </w:t>
      </w:r>
      <w:r>
        <w:t>three</w:t>
      </w:r>
      <w:r w:rsidRPr="00610BA4">
        <w:t xml:space="preserve">-month ended 30 June </w:t>
      </w:r>
      <w:r>
        <w:t>2019</w:t>
      </w:r>
      <w:r w:rsidRPr="00610BA4">
        <w:t xml:space="preserve"> was </w:t>
      </w:r>
      <w:r w:rsidR="00E81E3B">
        <w:t>65.09%</w:t>
      </w:r>
      <w:r w:rsidR="00892446">
        <w:t xml:space="preserve"> </w:t>
      </w:r>
      <w:r w:rsidRPr="00610BA4">
        <w:t>(</w:t>
      </w:r>
      <w:r w:rsidR="00892446" w:rsidRPr="00892446">
        <w:rPr>
          <w:i/>
          <w:iCs/>
        </w:rPr>
        <w:t>31 March 2019</w:t>
      </w:r>
      <w:r w:rsidRPr="00610BA4">
        <w:rPr>
          <w:i/>
          <w:iCs/>
        </w:rPr>
        <w:t xml:space="preserve">: </w:t>
      </w:r>
      <w:r w:rsidRPr="001042AC">
        <w:t xml:space="preserve">5.85%). </w:t>
      </w:r>
      <w:r w:rsidRPr="00610BA4">
        <w:t xml:space="preserve">This change in effective tax rate was caused mainly </w:t>
      </w:r>
      <w:proofErr w:type="gramStart"/>
      <w:r w:rsidRPr="00610BA4">
        <w:t xml:space="preserve">by the </w:t>
      </w:r>
      <w:r w:rsidR="001D7637" w:rsidRPr="001D7637">
        <w:t>use of</w:t>
      </w:r>
      <w:proofErr w:type="gramEnd"/>
      <w:r w:rsidR="001D7637" w:rsidRPr="001D7637">
        <w:t xml:space="preserve"> taxable </w:t>
      </w:r>
      <w:r w:rsidR="006D1D06">
        <w:t>loss</w:t>
      </w:r>
      <w:r w:rsidR="009D361E">
        <w:rPr>
          <w:rFonts w:hint="cs"/>
          <w:cs/>
        </w:rPr>
        <w:t xml:space="preserve"> </w:t>
      </w:r>
      <w:r w:rsidR="009D361E">
        <w:rPr>
          <w:lang w:val="en-US"/>
        </w:rPr>
        <w:t>and</w:t>
      </w:r>
      <w:r w:rsidR="009D361E" w:rsidRPr="009D361E">
        <w:t xml:space="preserve"> </w:t>
      </w:r>
      <w:r w:rsidR="009D361E">
        <w:t>m</w:t>
      </w:r>
      <w:r w:rsidR="009D361E" w:rsidRPr="007F6C76">
        <w:t>ovements in temporary differences</w:t>
      </w:r>
      <w:r w:rsidR="0040256B">
        <w:t xml:space="preserve"> during the period</w:t>
      </w:r>
      <w:r w:rsidR="009D361E">
        <w:t>.</w:t>
      </w:r>
    </w:p>
    <w:p w:rsidR="001042AC" w:rsidRPr="009D361E" w:rsidRDefault="001042AC" w:rsidP="005D354F">
      <w:pPr>
        <w:spacing w:line="240" w:lineRule="auto"/>
        <w:ind w:left="540" w:right="-25"/>
        <w:jc w:val="both"/>
      </w:pPr>
    </w:p>
    <w:p w:rsidR="00870A20" w:rsidRDefault="00F747C8" w:rsidP="00870A20">
      <w:pPr>
        <w:tabs>
          <w:tab w:val="left" w:pos="540"/>
          <w:tab w:val="num" w:pos="880"/>
        </w:tabs>
        <w:ind w:right="-25"/>
        <w:jc w:val="thaiDistribute"/>
        <w:rPr>
          <w:b/>
          <w:bCs/>
          <w:sz w:val="24"/>
          <w:szCs w:val="24"/>
          <w:lang w:val="en-US"/>
        </w:rPr>
      </w:pPr>
      <w:r>
        <w:rPr>
          <w:b/>
          <w:bCs/>
          <w:sz w:val="24"/>
          <w:szCs w:val="24"/>
          <w:lang w:val="en-US"/>
        </w:rPr>
        <w:t>1</w:t>
      </w:r>
      <w:r w:rsidR="00EF0690">
        <w:rPr>
          <w:b/>
          <w:bCs/>
          <w:sz w:val="24"/>
          <w:szCs w:val="24"/>
          <w:lang w:val="en-US"/>
        </w:rPr>
        <w:t>1</w:t>
      </w:r>
      <w:r w:rsidR="00870A20" w:rsidRPr="00462149">
        <w:rPr>
          <w:b/>
          <w:bCs/>
          <w:sz w:val="24"/>
          <w:szCs w:val="24"/>
          <w:lang w:val="en-US"/>
        </w:rPr>
        <w:tab/>
        <w:t>Basic earnings per share</w:t>
      </w:r>
    </w:p>
    <w:p w:rsidR="00870A20" w:rsidRPr="009D361E" w:rsidRDefault="00870A20" w:rsidP="005D354F">
      <w:pPr>
        <w:spacing w:line="240" w:lineRule="auto"/>
        <w:ind w:left="540" w:right="-25"/>
        <w:jc w:val="both"/>
      </w:pPr>
    </w:p>
    <w:p w:rsidR="00870A20" w:rsidRPr="0085561A" w:rsidRDefault="00870A20" w:rsidP="00870A20">
      <w:pPr>
        <w:spacing w:line="240" w:lineRule="atLeast"/>
        <w:ind w:left="540"/>
        <w:jc w:val="both"/>
      </w:pPr>
      <w:r w:rsidRPr="0085561A">
        <w:t xml:space="preserve">The calculations of basic earnings per share for the </w:t>
      </w:r>
      <w:r w:rsidR="00307BD0">
        <w:t xml:space="preserve">three-month </w:t>
      </w:r>
      <w:r>
        <w:t>periods</w:t>
      </w:r>
      <w:r w:rsidRPr="0085561A">
        <w:t xml:space="preserve"> ended</w:t>
      </w:r>
      <w:r w:rsidR="00307BD0">
        <w:t xml:space="preserve"> </w:t>
      </w:r>
      <w:r w:rsidR="00DC6A36">
        <w:t>3</w:t>
      </w:r>
      <w:r w:rsidR="0090227D">
        <w:t xml:space="preserve">0 June </w:t>
      </w:r>
      <w:r w:rsidRPr="0085561A">
        <w:t>20</w:t>
      </w:r>
      <w:r>
        <w:t>1</w:t>
      </w:r>
      <w:r w:rsidR="00F747C8">
        <w:t>9</w:t>
      </w:r>
      <w:r w:rsidRPr="0085561A">
        <w:t xml:space="preserve"> and 201</w:t>
      </w:r>
      <w:r w:rsidR="00F747C8">
        <w:t>8</w:t>
      </w:r>
      <w:r w:rsidRPr="0085561A">
        <w:t xml:space="preserve"> were based on the profit for the </w:t>
      </w:r>
      <w:r>
        <w:t>periods</w:t>
      </w:r>
      <w:r w:rsidRPr="0085561A">
        <w:t xml:space="preserve"> attributable to </w:t>
      </w:r>
      <w:r>
        <w:t>ordinary share</w:t>
      </w:r>
      <w:r w:rsidRPr="0085561A">
        <w:t>holders of the Company and the number of ordinary</w:t>
      </w:r>
      <w:r>
        <w:t xml:space="preserve"> shares outstanding during the periods</w:t>
      </w:r>
      <w:r w:rsidRPr="0085561A">
        <w:t xml:space="preserve"> as follows:</w:t>
      </w:r>
    </w:p>
    <w:p w:rsidR="00870A20" w:rsidRPr="009D361E" w:rsidRDefault="00870A20" w:rsidP="005D354F">
      <w:pPr>
        <w:spacing w:line="240" w:lineRule="auto"/>
        <w:ind w:left="540" w:right="-25"/>
        <w:jc w:val="both"/>
      </w:pPr>
    </w:p>
    <w:tbl>
      <w:tblPr>
        <w:tblW w:w="9149" w:type="dxa"/>
        <w:tblInd w:w="450" w:type="dxa"/>
        <w:tblLayout w:type="fixed"/>
        <w:tblLook w:val="0000" w:firstRow="0" w:lastRow="0" w:firstColumn="0" w:lastColumn="0" w:noHBand="0" w:noVBand="0"/>
      </w:tblPr>
      <w:tblGrid>
        <w:gridCol w:w="3690"/>
        <w:gridCol w:w="1260"/>
        <w:gridCol w:w="270"/>
        <w:gridCol w:w="1170"/>
        <w:gridCol w:w="252"/>
        <w:gridCol w:w="1170"/>
        <w:gridCol w:w="239"/>
        <w:gridCol w:w="1098"/>
      </w:tblGrid>
      <w:tr w:rsidR="0090227D" w:rsidRPr="0085561A" w:rsidTr="008A06E7">
        <w:trPr>
          <w:cantSplit/>
        </w:trPr>
        <w:tc>
          <w:tcPr>
            <w:tcW w:w="369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507"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90227D" w:rsidRPr="0085561A" w:rsidTr="008A06E7">
        <w:trPr>
          <w:cantSplit/>
        </w:trPr>
        <w:tc>
          <w:tcPr>
            <w:tcW w:w="369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507" w:type="dxa"/>
            <w:gridSpan w:val="3"/>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90227D" w:rsidRPr="0085561A" w:rsidTr="008A06E7">
        <w:trPr>
          <w:cantSplit/>
        </w:trPr>
        <w:tc>
          <w:tcPr>
            <w:tcW w:w="3690" w:type="dxa"/>
          </w:tcPr>
          <w:p w:rsidR="0090227D" w:rsidRPr="0085561A" w:rsidRDefault="0090227D" w:rsidP="0035259E">
            <w:pPr>
              <w:tabs>
                <w:tab w:val="left" w:pos="540"/>
                <w:tab w:val="decimal" w:pos="9540"/>
              </w:tabs>
              <w:spacing w:line="240" w:lineRule="atLeast"/>
              <w:jc w:val="both"/>
              <w:rPr>
                <w:b/>
                <w:bCs/>
                <w:i/>
                <w:iCs/>
                <w:lang w:val="en-US"/>
              </w:rPr>
            </w:pPr>
            <w:r>
              <w:rPr>
                <w:b/>
                <w:bCs/>
                <w:i/>
                <w:iCs/>
                <w:lang w:val="en-US"/>
              </w:rPr>
              <w:t>Three-month period ended 30 June</w:t>
            </w:r>
          </w:p>
        </w:tc>
        <w:tc>
          <w:tcPr>
            <w:tcW w:w="126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w:t>
            </w:r>
            <w:r w:rsidR="00F747C8">
              <w:rPr>
                <w:rFonts w:ascii="Times New Roman" w:hAnsi="Times New Roman"/>
                <w:lang w:val="en-US"/>
              </w:rPr>
              <w:t>9</w:t>
            </w:r>
          </w:p>
        </w:tc>
        <w:tc>
          <w:tcPr>
            <w:tcW w:w="270"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w:t>
            </w:r>
            <w:r w:rsidR="00F747C8">
              <w:rPr>
                <w:rFonts w:ascii="Times New Roman" w:hAnsi="Times New Roman"/>
                <w:lang w:val="en-US"/>
              </w:rPr>
              <w:t>8</w:t>
            </w:r>
          </w:p>
        </w:tc>
        <w:tc>
          <w:tcPr>
            <w:tcW w:w="252"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w:t>
            </w:r>
            <w:r w:rsidR="00F747C8">
              <w:rPr>
                <w:rFonts w:ascii="Times New Roman" w:hAnsi="Times New Roman"/>
                <w:lang w:val="en-US"/>
              </w:rPr>
              <w:t>9</w:t>
            </w:r>
          </w:p>
        </w:tc>
        <w:tc>
          <w:tcPr>
            <w:tcW w:w="239" w:type="dxa"/>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lang w:val="en-US"/>
              </w:rPr>
            </w:pPr>
          </w:p>
        </w:tc>
        <w:tc>
          <w:tcPr>
            <w:tcW w:w="1098" w:type="dxa"/>
          </w:tcPr>
          <w:p w:rsidR="0090227D" w:rsidRPr="0085561A" w:rsidRDefault="000116A6" w:rsidP="0035259E">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w:t>
            </w:r>
            <w:r w:rsidR="00F747C8">
              <w:rPr>
                <w:rFonts w:ascii="Times New Roman" w:hAnsi="Times New Roman"/>
                <w:lang w:val="en-US"/>
              </w:rPr>
              <w:t>8</w:t>
            </w:r>
          </w:p>
        </w:tc>
      </w:tr>
      <w:tr w:rsidR="0090227D" w:rsidRPr="0085561A" w:rsidTr="008A06E7">
        <w:trPr>
          <w:cantSplit/>
        </w:trPr>
        <w:tc>
          <w:tcPr>
            <w:tcW w:w="3690" w:type="dxa"/>
          </w:tcPr>
          <w:p w:rsidR="0090227D" w:rsidRPr="0085561A" w:rsidRDefault="0090227D" w:rsidP="0035259E">
            <w:pPr>
              <w:pStyle w:val="3"/>
              <w:tabs>
                <w:tab w:val="clear" w:pos="360"/>
                <w:tab w:val="clear" w:pos="720"/>
                <w:tab w:val="decimal" w:pos="9540"/>
              </w:tabs>
              <w:spacing w:line="240" w:lineRule="atLeast"/>
              <w:jc w:val="both"/>
              <w:rPr>
                <w:rFonts w:ascii="Times New Roman" w:hAnsi="Times New Roman"/>
                <w:lang w:val="en-US"/>
              </w:rPr>
            </w:pPr>
          </w:p>
        </w:tc>
        <w:tc>
          <w:tcPr>
            <w:tcW w:w="5459" w:type="dxa"/>
            <w:gridSpan w:val="7"/>
          </w:tcPr>
          <w:p w:rsidR="0090227D" w:rsidRPr="0085561A" w:rsidRDefault="0090227D" w:rsidP="0035259E">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90227D" w:rsidRPr="00DB4E75" w:rsidTr="008A06E7">
        <w:trPr>
          <w:cantSplit/>
        </w:trPr>
        <w:tc>
          <w:tcPr>
            <w:tcW w:w="3690" w:type="dxa"/>
          </w:tcPr>
          <w:p w:rsidR="0090227D" w:rsidRPr="008D006B" w:rsidRDefault="0090227D" w:rsidP="00FA4BBE">
            <w:pPr>
              <w:tabs>
                <w:tab w:val="left" w:pos="540"/>
                <w:tab w:val="decimal" w:pos="9540"/>
              </w:tabs>
              <w:spacing w:line="240" w:lineRule="atLeast"/>
              <w:jc w:val="both"/>
              <w:rPr>
                <w:rFonts w:cs="Times New Roman"/>
                <w:b/>
                <w:bCs/>
              </w:rPr>
            </w:pPr>
            <w:r w:rsidRPr="008D006B">
              <w:rPr>
                <w:rFonts w:cs="Times New Roman"/>
                <w:b/>
                <w:bCs/>
              </w:rPr>
              <w:t>Profit attributable to</w:t>
            </w:r>
          </w:p>
        </w:tc>
        <w:tc>
          <w:tcPr>
            <w:tcW w:w="1260" w:type="dxa"/>
          </w:tcPr>
          <w:p w:rsidR="0090227D" w:rsidRPr="008D006B"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90227D" w:rsidRPr="008D006B"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8D006B"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90227D" w:rsidRPr="008D006B"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90227D" w:rsidRPr="008D006B" w:rsidRDefault="0090227D" w:rsidP="0035259E">
            <w:pPr>
              <w:pStyle w:val="acctfourfigures"/>
              <w:tabs>
                <w:tab w:val="clear" w:pos="765"/>
                <w:tab w:val="decimal" w:pos="882"/>
                <w:tab w:val="decimal" w:pos="9540"/>
              </w:tabs>
              <w:spacing w:line="240" w:lineRule="atLeast"/>
              <w:ind w:left="-108" w:right="-108"/>
              <w:jc w:val="both"/>
              <w:rPr>
                <w:b/>
                <w:bCs/>
                <w:szCs w:val="22"/>
              </w:rPr>
            </w:pPr>
          </w:p>
        </w:tc>
        <w:tc>
          <w:tcPr>
            <w:tcW w:w="239" w:type="dxa"/>
          </w:tcPr>
          <w:p w:rsidR="0090227D" w:rsidRPr="008D006B" w:rsidRDefault="0090227D" w:rsidP="0035259E">
            <w:pPr>
              <w:pStyle w:val="acctfourfigures"/>
              <w:tabs>
                <w:tab w:val="clear" w:pos="765"/>
                <w:tab w:val="decimal" w:pos="1044"/>
                <w:tab w:val="decimal" w:pos="9540"/>
              </w:tabs>
              <w:spacing w:line="240" w:lineRule="atLeast"/>
              <w:ind w:left="-108" w:right="-108"/>
              <w:jc w:val="both"/>
              <w:rPr>
                <w:b/>
                <w:bCs/>
                <w:szCs w:val="22"/>
              </w:rPr>
            </w:pPr>
          </w:p>
        </w:tc>
        <w:tc>
          <w:tcPr>
            <w:tcW w:w="1098" w:type="dxa"/>
          </w:tcPr>
          <w:p w:rsidR="0090227D" w:rsidRPr="008D006B" w:rsidRDefault="0090227D" w:rsidP="0035259E">
            <w:pPr>
              <w:pStyle w:val="acctfourfigures"/>
              <w:tabs>
                <w:tab w:val="clear" w:pos="765"/>
                <w:tab w:val="decimal" w:pos="882"/>
                <w:tab w:val="decimal" w:pos="9540"/>
              </w:tabs>
              <w:spacing w:line="240" w:lineRule="atLeast"/>
              <w:ind w:left="-108" w:right="-108"/>
              <w:jc w:val="both"/>
              <w:rPr>
                <w:b/>
                <w:bCs/>
                <w:szCs w:val="22"/>
              </w:rPr>
            </w:pPr>
          </w:p>
        </w:tc>
      </w:tr>
      <w:tr w:rsidR="0090227D" w:rsidRPr="00DB4E75" w:rsidTr="008A06E7">
        <w:trPr>
          <w:cantSplit/>
        </w:trPr>
        <w:tc>
          <w:tcPr>
            <w:tcW w:w="3690" w:type="dxa"/>
          </w:tcPr>
          <w:p w:rsidR="0090227D" w:rsidRPr="008D006B" w:rsidRDefault="0090227D" w:rsidP="0035259E">
            <w:pPr>
              <w:tabs>
                <w:tab w:val="left" w:pos="540"/>
                <w:tab w:val="decimal" w:pos="9540"/>
              </w:tabs>
              <w:spacing w:line="240" w:lineRule="atLeast"/>
              <w:jc w:val="both"/>
              <w:rPr>
                <w:rFonts w:cs="Times New Roman"/>
                <w:b/>
                <w:bCs/>
              </w:rPr>
            </w:pPr>
            <w:r w:rsidRPr="008D006B">
              <w:rPr>
                <w:rFonts w:cs="Times New Roman"/>
                <w:b/>
                <w:bCs/>
              </w:rPr>
              <w:t xml:space="preserve">   ordinary shareholders of the</w:t>
            </w:r>
          </w:p>
        </w:tc>
        <w:tc>
          <w:tcPr>
            <w:tcW w:w="1260"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270"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252"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1170"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239" w:type="dxa"/>
          </w:tcPr>
          <w:p w:rsidR="0090227D" w:rsidRPr="008D006B" w:rsidRDefault="0090227D" w:rsidP="0035259E">
            <w:pPr>
              <w:pStyle w:val="acctfourfigures"/>
              <w:tabs>
                <w:tab w:val="clear" w:pos="765"/>
              </w:tabs>
              <w:spacing w:line="240" w:lineRule="atLeast"/>
              <w:ind w:left="-108" w:right="72"/>
              <w:jc w:val="right"/>
              <w:rPr>
                <w:b/>
                <w:bCs/>
                <w:szCs w:val="22"/>
              </w:rPr>
            </w:pPr>
          </w:p>
        </w:tc>
        <w:tc>
          <w:tcPr>
            <w:tcW w:w="1098" w:type="dxa"/>
          </w:tcPr>
          <w:p w:rsidR="0090227D" w:rsidRPr="008D006B" w:rsidRDefault="0090227D" w:rsidP="0035259E">
            <w:pPr>
              <w:pStyle w:val="acctfourfigures"/>
              <w:tabs>
                <w:tab w:val="clear" w:pos="765"/>
              </w:tabs>
              <w:spacing w:line="240" w:lineRule="atLeast"/>
              <w:ind w:left="-108" w:right="72"/>
              <w:jc w:val="right"/>
              <w:rPr>
                <w:b/>
                <w:bCs/>
                <w:szCs w:val="22"/>
              </w:rPr>
            </w:pPr>
          </w:p>
        </w:tc>
      </w:tr>
      <w:tr w:rsidR="00F747C8" w:rsidRPr="00F03ADB" w:rsidTr="008A06E7">
        <w:trPr>
          <w:cantSplit/>
        </w:trPr>
        <w:tc>
          <w:tcPr>
            <w:tcW w:w="3690" w:type="dxa"/>
          </w:tcPr>
          <w:p w:rsidR="00F747C8" w:rsidRPr="008D006B" w:rsidRDefault="00F747C8" w:rsidP="00F747C8">
            <w:pPr>
              <w:tabs>
                <w:tab w:val="left" w:pos="540"/>
                <w:tab w:val="decimal" w:pos="9540"/>
              </w:tabs>
              <w:spacing w:line="240" w:lineRule="atLeast"/>
              <w:jc w:val="both"/>
              <w:rPr>
                <w:rFonts w:cs="Times New Roman"/>
                <w:b/>
                <w:bCs/>
              </w:rPr>
            </w:pPr>
            <w:r w:rsidRPr="008D006B">
              <w:rPr>
                <w:rFonts w:cs="Times New Roman"/>
                <w:b/>
                <w:bCs/>
              </w:rPr>
              <w:t xml:space="preserve">   Company (basic)</w:t>
            </w:r>
          </w:p>
        </w:tc>
        <w:tc>
          <w:tcPr>
            <w:tcW w:w="1260" w:type="dxa"/>
            <w:tcBorders>
              <w:bottom w:val="double" w:sz="4" w:space="0" w:color="auto"/>
            </w:tcBorders>
          </w:tcPr>
          <w:p w:rsidR="00F747C8" w:rsidRPr="008D006B" w:rsidRDefault="00F747C8" w:rsidP="0053430B">
            <w:pPr>
              <w:ind w:right="90"/>
              <w:jc w:val="right"/>
              <w:rPr>
                <w:b/>
                <w:bCs/>
              </w:rPr>
            </w:pPr>
            <w:r w:rsidRPr="008D006B">
              <w:rPr>
                <w:b/>
                <w:bCs/>
              </w:rPr>
              <w:t xml:space="preserve">       </w:t>
            </w:r>
            <w:r w:rsidR="005E62EE" w:rsidRPr="008D006B">
              <w:rPr>
                <w:b/>
                <w:bCs/>
              </w:rPr>
              <w:t>16</w:t>
            </w:r>
            <w:r w:rsidR="008D006B">
              <w:rPr>
                <w:b/>
                <w:bCs/>
              </w:rPr>
              <w:t>5</w:t>
            </w:r>
          </w:p>
        </w:tc>
        <w:tc>
          <w:tcPr>
            <w:tcW w:w="270" w:type="dxa"/>
          </w:tcPr>
          <w:p w:rsidR="00F747C8" w:rsidRPr="008D006B" w:rsidRDefault="00F747C8" w:rsidP="00F747C8">
            <w:pPr>
              <w:rPr>
                <w:b/>
                <w:bCs/>
              </w:rPr>
            </w:pPr>
          </w:p>
        </w:tc>
        <w:tc>
          <w:tcPr>
            <w:tcW w:w="1170" w:type="dxa"/>
            <w:tcBorders>
              <w:bottom w:val="double" w:sz="4" w:space="0" w:color="auto"/>
            </w:tcBorders>
          </w:tcPr>
          <w:p w:rsidR="00F747C8" w:rsidRPr="008D006B" w:rsidRDefault="00F747C8" w:rsidP="00F747C8">
            <w:pPr>
              <w:rPr>
                <w:b/>
                <w:bCs/>
              </w:rPr>
            </w:pPr>
            <w:r w:rsidRPr="008D006B">
              <w:rPr>
                <w:b/>
                <w:bCs/>
              </w:rPr>
              <w:t xml:space="preserve">     32,239</w:t>
            </w:r>
          </w:p>
        </w:tc>
        <w:tc>
          <w:tcPr>
            <w:tcW w:w="252" w:type="dxa"/>
          </w:tcPr>
          <w:p w:rsidR="00F747C8" w:rsidRPr="008D006B" w:rsidRDefault="00F747C8" w:rsidP="00F747C8">
            <w:pPr>
              <w:rPr>
                <w:b/>
                <w:bCs/>
              </w:rPr>
            </w:pPr>
          </w:p>
        </w:tc>
        <w:tc>
          <w:tcPr>
            <w:tcW w:w="1170" w:type="dxa"/>
            <w:tcBorders>
              <w:bottom w:val="double" w:sz="4" w:space="0" w:color="auto"/>
            </w:tcBorders>
          </w:tcPr>
          <w:p w:rsidR="00F747C8" w:rsidRPr="008D006B" w:rsidRDefault="00F747C8" w:rsidP="007367F7">
            <w:pPr>
              <w:ind w:right="50"/>
              <w:jc w:val="right"/>
              <w:rPr>
                <w:b/>
                <w:bCs/>
              </w:rPr>
            </w:pPr>
            <w:r w:rsidRPr="008D006B">
              <w:rPr>
                <w:b/>
                <w:bCs/>
              </w:rPr>
              <w:t xml:space="preserve">      </w:t>
            </w:r>
            <w:r w:rsidR="005E62EE" w:rsidRPr="008D006B">
              <w:rPr>
                <w:b/>
                <w:bCs/>
              </w:rPr>
              <w:t>1,651</w:t>
            </w:r>
          </w:p>
        </w:tc>
        <w:tc>
          <w:tcPr>
            <w:tcW w:w="239" w:type="dxa"/>
          </w:tcPr>
          <w:p w:rsidR="00F747C8" w:rsidRPr="008D006B" w:rsidRDefault="00F747C8" w:rsidP="00F747C8">
            <w:pPr>
              <w:rPr>
                <w:b/>
                <w:bCs/>
              </w:rPr>
            </w:pPr>
          </w:p>
        </w:tc>
        <w:tc>
          <w:tcPr>
            <w:tcW w:w="1098" w:type="dxa"/>
            <w:tcBorders>
              <w:bottom w:val="double" w:sz="4" w:space="0" w:color="auto"/>
            </w:tcBorders>
          </w:tcPr>
          <w:p w:rsidR="00F747C8" w:rsidRPr="008D006B" w:rsidRDefault="00F747C8" w:rsidP="00F747C8">
            <w:pPr>
              <w:rPr>
                <w:b/>
                <w:bCs/>
              </w:rPr>
            </w:pPr>
            <w:r w:rsidRPr="008D006B">
              <w:rPr>
                <w:b/>
                <w:bCs/>
              </w:rPr>
              <w:t xml:space="preserve">    33,261</w:t>
            </w:r>
          </w:p>
        </w:tc>
      </w:tr>
      <w:tr w:rsidR="000116A6" w:rsidRPr="00F03ADB" w:rsidTr="008A06E7">
        <w:trPr>
          <w:cantSplit/>
        </w:trPr>
        <w:tc>
          <w:tcPr>
            <w:tcW w:w="3690" w:type="dxa"/>
          </w:tcPr>
          <w:p w:rsidR="000116A6" w:rsidRPr="008D006B" w:rsidRDefault="000116A6" w:rsidP="000116A6">
            <w:pPr>
              <w:tabs>
                <w:tab w:val="left" w:pos="540"/>
                <w:tab w:val="decimal" w:pos="9540"/>
              </w:tabs>
              <w:spacing w:line="240" w:lineRule="atLeast"/>
              <w:jc w:val="both"/>
              <w:rPr>
                <w:rFonts w:cs="Times New Roman"/>
                <w:b/>
                <w:bCs/>
              </w:rPr>
            </w:pPr>
            <w:r w:rsidRPr="008D006B">
              <w:rPr>
                <w:rFonts w:cs="Times New Roman"/>
                <w:b/>
                <w:bCs/>
              </w:rPr>
              <w:t>N</w:t>
            </w:r>
            <w:r w:rsidRPr="008D006B">
              <w:rPr>
                <w:b/>
                <w:bCs/>
                <w:szCs w:val="28"/>
                <w:lang w:val="en-US"/>
              </w:rPr>
              <w:t>umber</w:t>
            </w:r>
            <w:r w:rsidRPr="008D006B">
              <w:rPr>
                <w:rFonts w:cs="Times New Roman"/>
                <w:b/>
                <w:bCs/>
              </w:rPr>
              <w:t xml:space="preserve"> of ordinary shares </w:t>
            </w:r>
          </w:p>
        </w:tc>
        <w:tc>
          <w:tcPr>
            <w:tcW w:w="1260" w:type="dxa"/>
            <w:tcBorders>
              <w:top w:val="double" w:sz="4" w:space="0" w:color="auto"/>
            </w:tcBorders>
          </w:tcPr>
          <w:p w:rsidR="000116A6" w:rsidRPr="008D006B" w:rsidRDefault="000116A6" w:rsidP="000116A6">
            <w:pPr>
              <w:pStyle w:val="acctfourfigures"/>
              <w:tabs>
                <w:tab w:val="clear" w:pos="765"/>
              </w:tabs>
              <w:spacing w:line="240" w:lineRule="atLeast"/>
              <w:ind w:left="-108" w:right="72"/>
              <w:jc w:val="right"/>
              <w:rPr>
                <w:b/>
                <w:bCs/>
                <w:szCs w:val="22"/>
              </w:rPr>
            </w:pPr>
          </w:p>
        </w:tc>
        <w:tc>
          <w:tcPr>
            <w:tcW w:w="270" w:type="dxa"/>
          </w:tcPr>
          <w:p w:rsidR="000116A6" w:rsidRPr="008D006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0116A6" w:rsidRPr="008D006B" w:rsidRDefault="000116A6" w:rsidP="000116A6">
            <w:pPr>
              <w:pStyle w:val="acctfourfigures"/>
              <w:tabs>
                <w:tab w:val="clear" w:pos="765"/>
              </w:tabs>
              <w:spacing w:line="240" w:lineRule="atLeast"/>
              <w:ind w:left="-108" w:right="72"/>
              <w:jc w:val="right"/>
              <w:rPr>
                <w:b/>
                <w:bCs/>
                <w:szCs w:val="22"/>
              </w:rPr>
            </w:pPr>
          </w:p>
        </w:tc>
        <w:tc>
          <w:tcPr>
            <w:tcW w:w="252" w:type="dxa"/>
          </w:tcPr>
          <w:p w:rsidR="000116A6" w:rsidRPr="008D006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rsidR="000116A6" w:rsidRPr="008D006B" w:rsidRDefault="000116A6" w:rsidP="000116A6">
            <w:pPr>
              <w:pStyle w:val="acctfourfigures"/>
              <w:tabs>
                <w:tab w:val="clear" w:pos="765"/>
              </w:tabs>
              <w:spacing w:line="240" w:lineRule="atLeast"/>
              <w:ind w:left="-108" w:right="72"/>
              <w:jc w:val="right"/>
              <w:rPr>
                <w:b/>
                <w:bCs/>
                <w:szCs w:val="22"/>
              </w:rPr>
            </w:pPr>
          </w:p>
        </w:tc>
        <w:tc>
          <w:tcPr>
            <w:tcW w:w="239" w:type="dxa"/>
          </w:tcPr>
          <w:p w:rsidR="000116A6" w:rsidRPr="008D006B" w:rsidRDefault="000116A6" w:rsidP="000116A6">
            <w:pPr>
              <w:pStyle w:val="acctfourfigures"/>
              <w:tabs>
                <w:tab w:val="clear" w:pos="765"/>
              </w:tabs>
              <w:spacing w:line="240" w:lineRule="atLeast"/>
              <w:ind w:left="-108" w:right="72"/>
              <w:jc w:val="right"/>
              <w:rPr>
                <w:b/>
                <w:bCs/>
                <w:szCs w:val="22"/>
              </w:rPr>
            </w:pPr>
          </w:p>
        </w:tc>
        <w:tc>
          <w:tcPr>
            <w:tcW w:w="1098" w:type="dxa"/>
            <w:tcBorders>
              <w:top w:val="double" w:sz="4" w:space="0" w:color="auto"/>
            </w:tcBorders>
          </w:tcPr>
          <w:p w:rsidR="000116A6" w:rsidRPr="008D006B" w:rsidRDefault="000116A6" w:rsidP="000116A6">
            <w:pPr>
              <w:pStyle w:val="acctfourfigures"/>
              <w:tabs>
                <w:tab w:val="clear" w:pos="765"/>
              </w:tabs>
              <w:spacing w:line="240" w:lineRule="atLeast"/>
              <w:ind w:left="-108" w:right="72"/>
              <w:jc w:val="right"/>
              <w:rPr>
                <w:b/>
                <w:bCs/>
                <w:szCs w:val="22"/>
              </w:rPr>
            </w:pPr>
          </w:p>
        </w:tc>
      </w:tr>
      <w:tr w:rsidR="00F747C8" w:rsidRPr="00F03ADB" w:rsidTr="008A06E7">
        <w:trPr>
          <w:cantSplit/>
          <w:trHeight w:val="74"/>
        </w:trPr>
        <w:tc>
          <w:tcPr>
            <w:tcW w:w="3690" w:type="dxa"/>
          </w:tcPr>
          <w:p w:rsidR="00F747C8" w:rsidRPr="008D006B" w:rsidRDefault="00F747C8" w:rsidP="00F747C8">
            <w:pPr>
              <w:tabs>
                <w:tab w:val="left" w:pos="540"/>
                <w:tab w:val="decimal" w:pos="9540"/>
              </w:tabs>
              <w:spacing w:line="240" w:lineRule="atLeast"/>
              <w:jc w:val="both"/>
              <w:rPr>
                <w:rFonts w:cs="Times New Roman"/>
                <w:b/>
                <w:bCs/>
                <w:spacing w:val="-10"/>
              </w:rPr>
            </w:pPr>
            <w:r w:rsidRPr="008D006B">
              <w:rPr>
                <w:rFonts w:cs="Times New Roman"/>
                <w:b/>
                <w:bCs/>
                <w:spacing w:val="-10"/>
              </w:rPr>
              <w:t xml:space="preserve">    </w:t>
            </w:r>
            <w:r w:rsidR="0040256B">
              <w:rPr>
                <w:rFonts w:cs="Times New Roman"/>
                <w:b/>
                <w:bCs/>
              </w:rPr>
              <w:t>o</w:t>
            </w:r>
            <w:r w:rsidRPr="008D006B">
              <w:rPr>
                <w:rFonts w:cs="Times New Roman"/>
                <w:b/>
                <w:bCs/>
              </w:rPr>
              <w:t>utstanding</w:t>
            </w:r>
            <w:r w:rsidR="00CE763C">
              <w:rPr>
                <w:rFonts w:cs="Times New Roman"/>
                <w:b/>
                <w:bCs/>
              </w:rPr>
              <w:t>*</w:t>
            </w:r>
          </w:p>
        </w:tc>
        <w:tc>
          <w:tcPr>
            <w:tcW w:w="1260" w:type="dxa"/>
            <w:tcBorders>
              <w:bottom w:val="double" w:sz="4" w:space="0" w:color="auto"/>
            </w:tcBorders>
          </w:tcPr>
          <w:p w:rsidR="00F747C8" w:rsidRPr="008D006B" w:rsidRDefault="00F747C8" w:rsidP="00F747C8">
            <w:pPr>
              <w:rPr>
                <w:b/>
                <w:bCs/>
              </w:rPr>
            </w:pPr>
            <w:r w:rsidRPr="008D006B">
              <w:rPr>
                <w:b/>
                <w:bCs/>
              </w:rPr>
              <w:t xml:space="preserve">     </w:t>
            </w:r>
            <w:r w:rsidR="00CE763C">
              <w:rPr>
                <w:b/>
                <w:bCs/>
              </w:rPr>
              <w:t xml:space="preserve"> </w:t>
            </w:r>
            <w:r w:rsidRPr="008D006B">
              <w:rPr>
                <w:b/>
                <w:bCs/>
              </w:rPr>
              <w:t>19,800</w:t>
            </w:r>
          </w:p>
        </w:tc>
        <w:tc>
          <w:tcPr>
            <w:tcW w:w="270" w:type="dxa"/>
          </w:tcPr>
          <w:p w:rsidR="00F747C8" w:rsidRPr="008D006B" w:rsidRDefault="00F747C8" w:rsidP="00F747C8">
            <w:pPr>
              <w:rPr>
                <w:b/>
                <w:bCs/>
              </w:rPr>
            </w:pPr>
          </w:p>
        </w:tc>
        <w:tc>
          <w:tcPr>
            <w:tcW w:w="1170" w:type="dxa"/>
            <w:tcBorders>
              <w:bottom w:val="double" w:sz="4" w:space="0" w:color="auto"/>
            </w:tcBorders>
          </w:tcPr>
          <w:p w:rsidR="00F747C8" w:rsidRPr="008D006B" w:rsidRDefault="00F747C8" w:rsidP="00F747C8">
            <w:pPr>
              <w:rPr>
                <w:b/>
                <w:bCs/>
              </w:rPr>
            </w:pPr>
            <w:r w:rsidRPr="008D006B">
              <w:rPr>
                <w:b/>
                <w:bCs/>
              </w:rPr>
              <w:t xml:space="preserve">     22,000</w:t>
            </w:r>
          </w:p>
        </w:tc>
        <w:tc>
          <w:tcPr>
            <w:tcW w:w="252" w:type="dxa"/>
          </w:tcPr>
          <w:p w:rsidR="00F747C8" w:rsidRPr="008D006B" w:rsidRDefault="00F747C8" w:rsidP="00F747C8">
            <w:pPr>
              <w:rPr>
                <w:b/>
                <w:bCs/>
              </w:rPr>
            </w:pPr>
          </w:p>
        </w:tc>
        <w:tc>
          <w:tcPr>
            <w:tcW w:w="1170" w:type="dxa"/>
            <w:tcBorders>
              <w:bottom w:val="double" w:sz="4" w:space="0" w:color="auto"/>
            </w:tcBorders>
          </w:tcPr>
          <w:p w:rsidR="00F747C8" w:rsidRPr="008D006B" w:rsidRDefault="00F747C8" w:rsidP="00F747C8">
            <w:pPr>
              <w:rPr>
                <w:b/>
                <w:bCs/>
              </w:rPr>
            </w:pPr>
            <w:r w:rsidRPr="008D006B">
              <w:rPr>
                <w:b/>
                <w:bCs/>
              </w:rPr>
              <w:t xml:space="preserve">    </w:t>
            </w:r>
            <w:r w:rsidR="00CE763C">
              <w:rPr>
                <w:b/>
                <w:bCs/>
              </w:rPr>
              <w:t xml:space="preserve"> </w:t>
            </w:r>
            <w:r w:rsidRPr="008D006B">
              <w:rPr>
                <w:b/>
                <w:bCs/>
              </w:rPr>
              <w:t>19,800</w:t>
            </w:r>
          </w:p>
        </w:tc>
        <w:tc>
          <w:tcPr>
            <w:tcW w:w="239" w:type="dxa"/>
          </w:tcPr>
          <w:p w:rsidR="00F747C8" w:rsidRPr="008D006B" w:rsidRDefault="00F747C8" w:rsidP="00F747C8">
            <w:pPr>
              <w:rPr>
                <w:b/>
                <w:bCs/>
              </w:rPr>
            </w:pPr>
          </w:p>
        </w:tc>
        <w:tc>
          <w:tcPr>
            <w:tcW w:w="1098" w:type="dxa"/>
            <w:tcBorders>
              <w:bottom w:val="double" w:sz="4" w:space="0" w:color="auto"/>
            </w:tcBorders>
          </w:tcPr>
          <w:p w:rsidR="00F747C8" w:rsidRPr="008D006B" w:rsidRDefault="00F747C8" w:rsidP="00F747C8">
            <w:pPr>
              <w:rPr>
                <w:b/>
                <w:bCs/>
              </w:rPr>
            </w:pPr>
            <w:r w:rsidRPr="008D006B">
              <w:rPr>
                <w:b/>
                <w:bCs/>
              </w:rPr>
              <w:t xml:space="preserve">    22,000</w:t>
            </w:r>
          </w:p>
        </w:tc>
      </w:tr>
      <w:tr w:rsidR="000116A6" w:rsidRPr="00F03ADB" w:rsidTr="008A06E7">
        <w:trPr>
          <w:cantSplit/>
        </w:trPr>
        <w:tc>
          <w:tcPr>
            <w:tcW w:w="3690" w:type="dxa"/>
          </w:tcPr>
          <w:p w:rsidR="000116A6" w:rsidRPr="008D006B" w:rsidRDefault="000116A6" w:rsidP="000116A6">
            <w:pPr>
              <w:tabs>
                <w:tab w:val="left" w:pos="540"/>
                <w:tab w:val="decimal" w:pos="9540"/>
              </w:tabs>
              <w:spacing w:line="240" w:lineRule="atLeast"/>
              <w:jc w:val="both"/>
              <w:rPr>
                <w:rFonts w:cs="Times New Roman"/>
                <w:b/>
                <w:bCs/>
                <w:spacing w:val="-10"/>
              </w:rPr>
            </w:pPr>
            <w:r w:rsidRPr="008D006B">
              <w:rPr>
                <w:rFonts w:cs="Times New Roman"/>
                <w:b/>
                <w:bCs/>
                <w:spacing w:val="-10"/>
              </w:rPr>
              <w:t>Earnings per share (</w:t>
            </w:r>
            <w:r w:rsidR="008D006B" w:rsidRPr="008D006B">
              <w:rPr>
                <w:rFonts w:cs="Times New Roman"/>
                <w:b/>
                <w:bCs/>
                <w:spacing w:val="-10"/>
              </w:rPr>
              <w:t>b</w:t>
            </w:r>
            <w:r w:rsidRPr="008D006B">
              <w:rPr>
                <w:rFonts w:cs="Times New Roman"/>
                <w:b/>
                <w:bCs/>
                <w:spacing w:val="-10"/>
              </w:rPr>
              <w:t xml:space="preserve">asic) </w:t>
            </w:r>
            <w:r w:rsidRPr="008D006B">
              <w:rPr>
                <w:rFonts w:cs="Times New Roman"/>
                <w:b/>
                <w:bCs/>
                <w:i/>
                <w:iCs/>
                <w:spacing w:val="-10"/>
              </w:rPr>
              <w:t>(in Baht)</w:t>
            </w:r>
          </w:p>
        </w:tc>
        <w:tc>
          <w:tcPr>
            <w:tcW w:w="1260" w:type="dxa"/>
            <w:tcBorders>
              <w:top w:val="double" w:sz="4" w:space="0" w:color="auto"/>
              <w:bottom w:val="double" w:sz="4" w:space="0" w:color="auto"/>
            </w:tcBorders>
          </w:tcPr>
          <w:p w:rsidR="000116A6" w:rsidRPr="008D006B" w:rsidRDefault="0053430B" w:rsidP="000116A6">
            <w:pPr>
              <w:pStyle w:val="acctfourfigures"/>
              <w:tabs>
                <w:tab w:val="clear" w:pos="765"/>
              </w:tabs>
              <w:spacing w:line="240" w:lineRule="atLeast"/>
              <w:ind w:left="-108" w:right="72"/>
              <w:jc w:val="right"/>
              <w:rPr>
                <w:b/>
                <w:bCs/>
                <w:szCs w:val="22"/>
              </w:rPr>
            </w:pPr>
            <w:r w:rsidRPr="008D006B">
              <w:rPr>
                <w:b/>
                <w:bCs/>
                <w:szCs w:val="22"/>
              </w:rPr>
              <w:t>0.0</w:t>
            </w:r>
            <w:r w:rsidR="008D006B">
              <w:rPr>
                <w:b/>
                <w:bCs/>
                <w:szCs w:val="22"/>
              </w:rPr>
              <w:t>1</w:t>
            </w:r>
          </w:p>
        </w:tc>
        <w:tc>
          <w:tcPr>
            <w:tcW w:w="270" w:type="dxa"/>
          </w:tcPr>
          <w:p w:rsidR="000116A6" w:rsidRPr="008D006B" w:rsidRDefault="000116A6" w:rsidP="000116A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0116A6" w:rsidRPr="008D006B" w:rsidRDefault="0053430B" w:rsidP="00AB2581">
            <w:pPr>
              <w:pStyle w:val="acctfourfigures"/>
              <w:tabs>
                <w:tab w:val="clear" w:pos="765"/>
              </w:tabs>
              <w:spacing w:line="240" w:lineRule="atLeast"/>
              <w:ind w:left="-108" w:right="70"/>
              <w:jc w:val="right"/>
              <w:rPr>
                <w:b/>
                <w:bCs/>
                <w:szCs w:val="22"/>
              </w:rPr>
            </w:pPr>
            <w:r w:rsidRPr="008D006B">
              <w:rPr>
                <w:b/>
                <w:bCs/>
                <w:szCs w:val="22"/>
              </w:rPr>
              <w:t>1.47</w:t>
            </w:r>
          </w:p>
        </w:tc>
        <w:tc>
          <w:tcPr>
            <w:tcW w:w="252" w:type="dxa"/>
          </w:tcPr>
          <w:p w:rsidR="000116A6" w:rsidRPr="008D006B" w:rsidRDefault="000116A6" w:rsidP="000116A6">
            <w:pPr>
              <w:pStyle w:val="acctfourfigures"/>
              <w:tabs>
                <w:tab w:val="clear" w:pos="765"/>
              </w:tabs>
              <w:spacing w:line="240" w:lineRule="atLeast"/>
              <w:ind w:left="-108" w:right="72"/>
              <w:jc w:val="right"/>
              <w:rPr>
                <w:b/>
                <w:bCs/>
                <w:szCs w:val="22"/>
                <w:highlight w:val="yellow"/>
              </w:rPr>
            </w:pPr>
          </w:p>
        </w:tc>
        <w:tc>
          <w:tcPr>
            <w:tcW w:w="1170" w:type="dxa"/>
            <w:tcBorders>
              <w:top w:val="double" w:sz="4" w:space="0" w:color="auto"/>
              <w:bottom w:val="double" w:sz="4" w:space="0" w:color="auto"/>
            </w:tcBorders>
          </w:tcPr>
          <w:p w:rsidR="000116A6" w:rsidRPr="008D006B" w:rsidRDefault="0053430B" w:rsidP="000116A6">
            <w:pPr>
              <w:pStyle w:val="acctfourfigures"/>
              <w:tabs>
                <w:tab w:val="clear" w:pos="765"/>
              </w:tabs>
              <w:spacing w:line="240" w:lineRule="atLeast"/>
              <w:ind w:left="-108" w:right="72"/>
              <w:jc w:val="right"/>
              <w:rPr>
                <w:b/>
                <w:bCs/>
                <w:szCs w:val="22"/>
              </w:rPr>
            </w:pPr>
            <w:r w:rsidRPr="008D006B">
              <w:rPr>
                <w:b/>
                <w:bCs/>
                <w:szCs w:val="22"/>
              </w:rPr>
              <w:t>0.08</w:t>
            </w:r>
          </w:p>
        </w:tc>
        <w:tc>
          <w:tcPr>
            <w:tcW w:w="239" w:type="dxa"/>
          </w:tcPr>
          <w:p w:rsidR="000116A6" w:rsidRPr="008D006B" w:rsidRDefault="000116A6" w:rsidP="000116A6">
            <w:pPr>
              <w:pStyle w:val="acctfourfigures"/>
              <w:tabs>
                <w:tab w:val="clear" w:pos="765"/>
              </w:tabs>
              <w:spacing w:line="240" w:lineRule="atLeast"/>
              <w:ind w:left="-108" w:right="72"/>
              <w:jc w:val="right"/>
              <w:rPr>
                <w:b/>
                <w:bCs/>
                <w:szCs w:val="22"/>
              </w:rPr>
            </w:pPr>
          </w:p>
        </w:tc>
        <w:tc>
          <w:tcPr>
            <w:tcW w:w="1098" w:type="dxa"/>
            <w:tcBorders>
              <w:top w:val="double" w:sz="4" w:space="0" w:color="auto"/>
              <w:bottom w:val="double" w:sz="4" w:space="0" w:color="auto"/>
            </w:tcBorders>
          </w:tcPr>
          <w:p w:rsidR="000116A6" w:rsidRPr="008D006B" w:rsidRDefault="0053430B" w:rsidP="000116A6">
            <w:pPr>
              <w:pStyle w:val="acctfourfigures"/>
              <w:tabs>
                <w:tab w:val="clear" w:pos="765"/>
              </w:tabs>
              <w:spacing w:line="240" w:lineRule="atLeast"/>
              <w:ind w:left="-108" w:right="72"/>
              <w:jc w:val="right"/>
              <w:rPr>
                <w:b/>
                <w:bCs/>
                <w:szCs w:val="22"/>
              </w:rPr>
            </w:pPr>
            <w:r w:rsidRPr="008D006B">
              <w:rPr>
                <w:b/>
                <w:bCs/>
                <w:szCs w:val="22"/>
              </w:rPr>
              <w:t>1.51</w:t>
            </w:r>
          </w:p>
        </w:tc>
      </w:tr>
    </w:tbl>
    <w:p w:rsidR="007D3C9F" w:rsidRPr="009D361E" w:rsidRDefault="007D3C9F" w:rsidP="005D354F">
      <w:pPr>
        <w:tabs>
          <w:tab w:val="left" w:pos="540"/>
        </w:tabs>
        <w:spacing w:line="240" w:lineRule="auto"/>
        <w:ind w:left="540" w:right="-43" w:hanging="540"/>
        <w:jc w:val="both"/>
        <w:outlineLvl w:val="0"/>
        <w:rPr>
          <w:rFonts w:cstheme="minorBidi"/>
          <w:lang w:val="en-US"/>
        </w:rPr>
      </w:pPr>
    </w:p>
    <w:p w:rsidR="005D354F" w:rsidRDefault="00ED6FB5" w:rsidP="005D354F">
      <w:pPr>
        <w:tabs>
          <w:tab w:val="left" w:pos="540"/>
        </w:tabs>
        <w:spacing w:line="240" w:lineRule="atLeast"/>
        <w:ind w:left="540" w:right="-43"/>
        <w:jc w:val="both"/>
        <w:outlineLvl w:val="0"/>
        <w:rPr>
          <w:rFonts w:cstheme="minorBidi"/>
          <w:lang w:val="en-US"/>
        </w:rPr>
      </w:pPr>
      <w:r>
        <w:rPr>
          <w:rFonts w:cstheme="minorBidi"/>
          <w:lang w:val="en-US"/>
        </w:rPr>
        <w:t>*</w:t>
      </w:r>
      <w:r w:rsidR="008229BC">
        <w:rPr>
          <w:rFonts w:cstheme="minorBidi"/>
          <w:lang w:val="en-US"/>
        </w:rPr>
        <w:t>On</w:t>
      </w:r>
      <w:r w:rsidR="005D354F">
        <w:rPr>
          <w:rFonts w:cstheme="minorBidi"/>
          <w:lang w:val="en-US"/>
        </w:rPr>
        <w:t xml:space="preserve"> 24 October 2018, the Company repurchased 2.2 million shares.</w:t>
      </w:r>
    </w:p>
    <w:p w:rsidR="005D354F" w:rsidRPr="009D361E" w:rsidRDefault="005D354F" w:rsidP="005D354F">
      <w:pPr>
        <w:tabs>
          <w:tab w:val="left" w:pos="540"/>
        </w:tabs>
        <w:spacing w:line="240" w:lineRule="auto"/>
        <w:ind w:left="540" w:right="-43" w:hanging="540"/>
        <w:jc w:val="both"/>
        <w:outlineLvl w:val="0"/>
        <w:rPr>
          <w:rFonts w:cstheme="minorBidi"/>
          <w:lang w:val="en-US"/>
        </w:rPr>
      </w:pPr>
    </w:p>
    <w:p w:rsidR="00870A20" w:rsidRPr="00A45F98" w:rsidRDefault="00E12C76" w:rsidP="00870A20">
      <w:pPr>
        <w:tabs>
          <w:tab w:val="left" w:pos="540"/>
        </w:tabs>
        <w:spacing w:line="240" w:lineRule="atLeast"/>
        <w:ind w:left="540" w:right="-43" w:hanging="540"/>
        <w:jc w:val="both"/>
        <w:outlineLvl w:val="0"/>
        <w:rPr>
          <w:rFonts w:cs="Times New Roman"/>
          <w:b/>
          <w:bCs/>
          <w:sz w:val="24"/>
          <w:szCs w:val="24"/>
          <w:lang w:val="en-US"/>
        </w:rPr>
      </w:pPr>
      <w:r w:rsidRPr="00A45F98">
        <w:rPr>
          <w:rFonts w:cs="Times New Roman"/>
          <w:b/>
          <w:bCs/>
          <w:sz w:val="24"/>
          <w:szCs w:val="24"/>
          <w:lang w:val="en-US"/>
        </w:rPr>
        <w:t>1</w:t>
      </w:r>
      <w:r w:rsidR="00EF0690">
        <w:rPr>
          <w:rFonts w:cs="Times New Roman"/>
          <w:b/>
          <w:bCs/>
          <w:sz w:val="24"/>
          <w:szCs w:val="24"/>
          <w:lang w:val="en-US"/>
        </w:rPr>
        <w:t>2</w:t>
      </w:r>
      <w:r w:rsidR="00870A20" w:rsidRPr="00A45F98">
        <w:rPr>
          <w:rFonts w:cs="Times New Roman"/>
          <w:b/>
          <w:bCs/>
          <w:sz w:val="24"/>
          <w:szCs w:val="24"/>
          <w:lang w:val="en-US"/>
        </w:rPr>
        <w:tab/>
        <w:t>Financial instruments</w:t>
      </w:r>
    </w:p>
    <w:p w:rsidR="00870A20" w:rsidRPr="009D361E" w:rsidRDefault="00870A20" w:rsidP="005D354F">
      <w:pPr>
        <w:tabs>
          <w:tab w:val="left" w:pos="540"/>
        </w:tabs>
        <w:spacing w:line="240" w:lineRule="auto"/>
        <w:ind w:left="540" w:right="-43" w:hanging="540"/>
        <w:jc w:val="both"/>
        <w:outlineLvl w:val="0"/>
        <w:rPr>
          <w:rFonts w:cs="Times New Roman"/>
          <w:lang w:val="en-US"/>
        </w:rPr>
      </w:pPr>
    </w:p>
    <w:p w:rsidR="00870A20" w:rsidRPr="00FA4BBE" w:rsidRDefault="00870A20" w:rsidP="00870A20">
      <w:pPr>
        <w:pStyle w:val="block"/>
        <w:spacing w:after="0" w:line="240" w:lineRule="atLeast"/>
        <w:ind w:right="-7"/>
        <w:jc w:val="both"/>
        <w:rPr>
          <w:rFonts w:ascii="Times New Roman" w:hAnsi="Times New Roman"/>
          <w:b/>
          <w:bCs/>
          <w:i/>
          <w:iCs/>
          <w:highlight w:val="cyan"/>
          <w:lang w:bidi="th-TH"/>
        </w:rPr>
      </w:pPr>
      <w:r w:rsidRPr="00FA4BBE">
        <w:rPr>
          <w:rFonts w:ascii="Times New Roman" w:hAnsi="Times New Roman"/>
          <w:b/>
          <w:bCs/>
          <w:i/>
          <w:iCs/>
          <w:lang w:bidi="th-TH"/>
        </w:rPr>
        <w:t>Carrying amounts and fair values</w:t>
      </w:r>
    </w:p>
    <w:p w:rsidR="00870A20" w:rsidRPr="009D361E" w:rsidRDefault="00870A20" w:rsidP="005D354F">
      <w:pPr>
        <w:pStyle w:val="block"/>
        <w:spacing w:after="0" w:line="240" w:lineRule="auto"/>
        <w:ind w:right="-7"/>
        <w:jc w:val="both"/>
        <w:rPr>
          <w:rFonts w:ascii="Times New Roman" w:hAnsi="Times New Roman"/>
          <w:highlight w:val="cyan"/>
          <w:lang w:bidi="th-TH"/>
        </w:rPr>
      </w:pPr>
    </w:p>
    <w:p w:rsidR="00307BD0" w:rsidRPr="00A45F98" w:rsidRDefault="00307BD0" w:rsidP="00870A20">
      <w:pPr>
        <w:pStyle w:val="block"/>
        <w:spacing w:after="0" w:line="240" w:lineRule="atLeast"/>
        <w:ind w:right="-7"/>
        <w:jc w:val="both"/>
        <w:rPr>
          <w:rFonts w:ascii="Times New Roman" w:hAnsi="Times New Roman"/>
          <w:lang w:bidi="th-TH"/>
        </w:rPr>
      </w:pPr>
      <w:r w:rsidRPr="00A45F98">
        <w:rPr>
          <w:rFonts w:ascii="Times New Roman" w:hAnsi="Times New Roman"/>
          <w:lang w:bidi="th-TH"/>
        </w:rPr>
        <w:t xml:space="preserve">The following table shows the carrying amounts and fair values of </w:t>
      </w:r>
      <w:r w:rsidR="00E43B3F" w:rsidRPr="00A45F98">
        <w:rPr>
          <w:rFonts w:ascii="Times New Roman" w:hAnsi="Times New Roman"/>
          <w:lang w:bidi="th-TH"/>
        </w:rPr>
        <w:t>financial</w:t>
      </w:r>
      <w:r w:rsidRPr="00A45F98">
        <w:rPr>
          <w:rFonts w:ascii="Times New Roman" w:hAnsi="Times New Roman"/>
          <w:lang w:bidi="th-TH"/>
        </w:rPr>
        <w:t xml:space="preserve"> asset</w:t>
      </w:r>
      <w:r w:rsidR="00E43B3F" w:rsidRPr="00A45F98">
        <w:rPr>
          <w:rFonts w:ascii="Times New Roman" w:hAnsi="Times New Roman"/>
          <w:lang w:bidi="th-TH"/>
        </w:rPr>
        <w:t>s, including their levels in the fair value hierarchy. It does not include fair value infor</w:t>
      </w:r>
      <w:r w:rsidR="00FA4BBE">
        <w:rPr>
          <w:rFonts w:ascii="Times New Roman" w:hAnsi="Times New Roman"/>
          <w:lang w:bidi="th-TH"/>
        </w:rPr>
        <w:t xml:space="preserve">mation for financial assets </w:t>
      </w:r>
      <w:r w:rsidR="00E43B3F" w:rsidRPr="00A45F98">
        <w:rPr>
          <w:rFonts w:ascii="Times New Roman" w:hAnsi="Times New Roman"/>
          <w:lang w:bidi="th-TH"/>
        </w:rPr>
        <w:t>not measured at fair value if the carrying amount is a reasonable approximation of fair value.</w:t>
      </w:r>
    </w:p>
    <w:p w:rsidR="00870A20" w:rsidRPr="009D361E" w:rsidRDefault="00870A20" w:rsidP="00870A20">
      <w:pPr>
        <w:pStyle w:val="block"/>
        <w:spacing w:after="0" w:line="240" w:lineRule="atLeast"/>
        <w:ind w:right="-7"/>
        <w:jc w:val="both"/>
        <w:rPr>
          <w:highlight w:val="cyan"/>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03723E" w:rsidRPr="00A700F0" w:rsidTr="00C433FC">
        <w:trPr>
          <w:cantSplit/>
          <w:trHeight w:val="506"/>
          <w:tblHeader/>
        </w:trPr>
        <w:tc>
          <w:tcPr>
            <w:tcW w:w="3330" w:type="dxa"/>
            <w:shd w:val="clear" w:color="auto" w:fill="auto"/>
            <w:vAlign w:val="bottom"/>
          </w:tcPr>
          <w:p w:rsidR="0003723E" w:rsidRPr="00FD3AA5" w:rsidRDefault="0003723E" w:rsidP="003968DF">
            <w:pPr>
              <w:pStyle w:val="acctfourfigures"/>
              <w:tabs>
                <w:tab w:val="clear" w:pos="765"/>
                <w:tab w:val="decimal" w:pos="371"/>
              </w:tabs>
              <w:spacing w:line="240" w:lineRule="atLeast"/>
              <w:ind w:left="11" w:right="-79"/>
              <w:rPr>
                <w:b/>
                <w:bCs/>
                <w:i/>
              </w:rPr>
            </w:pPr>
          </w:p>
        </w:tc>
        <w:tc>
          <w:tcPr>
            <w:tcW w:w="5850" w:type="dxa"/>
            <w:gridSpan w:val="9"/>
          </w:tcPr>
          <w:p w:rsidR="0003723E" w:rsidRPr="000524C4"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03723E" w:rsidRPr="00A700F0" w:rsidTr="00C433FC">
        <w:trPr>
          <w:cantSplit/>
          <w:trHeight w:val="453"/>
          <w:tblHeader/>
        </w:trPr>
        <w:tc>
          <w:tcPr>
            <w:tcW w:w="3330" w:type="dxa"/>
            <w:shd w:val="clear" w:color="auto" w:fill="auto"/>
            <w:vAlign w:val="bottom"/>
          </w:tcPr>
          <w:p w:rsidR="0003723E" w:rsidRPr="00FD3AA5" w:rsidRDefault="0003723E" w:rsidP="003968DF">
            <w:pPr>
              <w:pStyle w:val="acctfourfigures"/>
              <w:tabs>
                <w:tab w:val="clear" w:pos="765"/>
              </w:tabs>
              <w:spacing w:line="240" w:lineRule="atLeast"/>
            </w:pPr>
          </w:p>
        </w:tc>
        <w:tc>
          <w:tcPr>
            <w:tcW w:w="1080" w:type="dxa"/>
          </w:tcPr>
          <w:p w:rsidR="0003723E" w:rsidRPr="006737E8" w:rsidRDefault="0003723E" w:rsidP="003968DF">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270" w:type="dxa"/>
          </w:tcPr>
          <w:p w:rsidR="0003723E" w:rsidRPr="00FD3AA5" w:rsidRDefault="0003723E" w:rsidP="003968DF">
            <w:pPr>
              <w:pStyle w:val="acctfourfigures"/>
              <w:tabs>
                <w:tab w:val="clear" w:pos="765"/>
              </w:tabs>
              <w:spacing w:line="240" w:lineRule="atLeast"/>
              <w:ind w:left="-79" w:right="-79"/>
              <w:jc w:val="center"/>
            </w:pPr>
          </w:p>
        </w:tc>
        <w:tc>
          <w:tcPr>
            <w:tcW w:w="4500" w:type="dxa"/>
            <w:gridSpan w:val="7"/>
            <w:tcBorders>
              <w:bottom w:val="single" w:sz="4" w:space="0" w:color="auto"/>
            </w:tcBorders>
            <w:shd w:val="clear" w:color="auto" w:fill="auto"/>
            <w:vAlign w:val="bottom"/>
          </w:tcPr>
          <w:p w:rsidR="0003723E" w:rsidRPr="00FD3AA5" w:rsidRDefault="0003723E" w:rsidP="003968DF">
            <w:pPr>
              <w:pStyle w:val="acctfourfigures"/>
              <w:tabs>
                <w:tab w:val="clear" w:pos="765"/>
              </w:tabs>
              <w:spacing w:line="240" w:lineRule="atLeast"/>
              <w:ind w:left="-79" w:right="-79"/>
              <w:jc w:val="center"/>
              <w:rPr>
                <w:rtl/>
                <w:cs/>
              </w:rPr>
            </w:pPr>
            <w:r w:rsidRPr="00FD3AA5">
              <w:t>Fair value</w:t>
            </w:r>
          </w:p>
        </w:tc>
      </w:tr>
      <w:tr w:rsidR="0003723E" w:rsidRPr="00A700F0" w:rsidTr="00C433FC">
        <w:trPr>
          <w:cantSplit/>
        </w:trPr>
        <w:tc>
          <w:tcPr>
            <w:tcW w:w="3330" w:type="dxa"/>
            <w:shd w:val="clear" w:color="auto" w:fill="auto"/>
          </w:tcPr>
          <w:p w:rsidR="0003723E" w:rsidRPr="00FD3AA5" w:rsidRDefault="0003723E" w:rsidP="003968DF">
            <w:pPr>
              <w:spacing w:line="240" w:lineRule="atLeast"/>
              <w:ind w:left="180" w:hanging="180"/>
              <w:rPr>
                <w:b/>
                <w:bCs/>
              </w:rPr>
            </w:pPr>
          </w:p>
        </w:tc>
        <w:tc>
          <w:tcPr>
            <w:tcW w:w="1080" w:type="dxa"/>
          </w:tcPr>
          <w:p w:rsidR="0003723E" w:rsidRPr="00FD3AA5" w:rsidRDefault="0003723E" w:rsidP="003968DF">
            <w:pPr>
              <w:pStyle w:val="acctfourfigures"/>
              <w:tabs>
                <w:tab w:val="clear" w:pos="765"/>
                <w:tab w:val="decimal" w:pos="731"/>
              </w:tabs>
              <w:spacing w:line="240" w:lineRule="atLeast"/>
              <w:ind w:right="11"/>
            </w:pPr>
          </w:p>
        </w:tc>
        <w:tc>
          <w:tcPr>
            <w:tcW w:w="270" w:type="dxa"/>
          </w:tcPr>
          <w:p w:rsidR="0003723E" w:rsidRPr="00FD3AA5" w:rsidRDefault="0003723E" w:rsidP="003968DF">
            <w:pPr>
              <w:pStyle w:val="acctfourfigures"/>
              <w:tabs>
                <w:tab w:val="clear" w:pos="765"/>
                <w:tab w:val="decimal" w:pos="731"/>
              </w:tabs>
              <w:spacing w:line="240" w:lineRule="atLeast"/>
              <w:ind w:right="11"/>
            </w:pPr>
          </w:p>
        </w:tc>
        <w:tc>
          <w:tcPr>
            <w:tcW w:w="90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99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990" w:type="dxa"/>
            <w:tcBorders>
              <w:top w:val="single" w:sz="4" w:space="0" w:color="auto"/>
            </w:tcBorders>
            <w:shd w:val="clear" w:color="auto" w:fill="auto"/>
          </w:tcPr>
          <w:p w:rsidR="0003723E" w:rsidRPr="00FD3AA5" w:rsidRDefault="0003723E" w:rsidP="003968DF">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03723E" w:rsidRPr="00FD3AA5" w:rsidRDefault="0003723E" w:rsidP="003968DF">
            <w:pPr>
              <w:pStyle w:val="acctfourfigures"/>
              <w:spacing w:line="240" w:lineRule="atLeast"/>
            </w:pPr>
          </w:p>
        </w:tc>
        <w:tc>
          <w:tcPr>
            <w:tcW w:w="1080" w:type="dxa"/>
            <w:tcBorders>
              <w:top w:val="single" w:sz="4" w:space="0" w:color="auto"/>
            </w:tcBorders>
            <w:shd w:val="clear" w:color="auto" w:fill="auto"/>
          </w:tcPr>
          <w:p w:rsidR="0003723E" w:rsidRPr="00FD3AA5" w:rsidRDefault="0003723E" w:rsidP="003968DF">
            <w:pPr>
              <w:pStyle w:val="acctfourfigures"/>
              <w:tabs>
                <w:tab w:val="clear" w:pos="765"/>
                <w:tab w:val="decimal" w:pos="-85"/>
              </w:tabs>
              <w:spacing w:line="240" w:lineRule="atLeast"/>
              <w:ind w:left="-85" w:right="11"/>
              <w:jc w:val="center"/>
            </w:pPr>
            <w:r w:rsidRPr="00FD3AA5">
              <w:t>Total</w:t>
            </w:r>
          </w:p>
        </w:tc>
      </w:tr>
      <w:tr w:rsidR="0003723E" w:rsidRPr="00A700F0" w:rsidTr="00C433FC">
        <w:trPr>
          <w:cantSplit/>
        </w:trPr>
        <w:tc>
          <w:tcPr>
            <w:tcW w:w="3330" w:type="dxa"/>
            <w:shd w:val="clear" w:color="auto" w:fill="auto"/>
          </w:tcPr>
          <w:p w:rsidR="0003723E" w:rsidRPr="00FD3AA5" w:rsidRDefault="0003723E" w:rsidP="003968DF">
            <w:pPr>
              <w:spacing w:line="240" w:lineRule="atLeast"/>
              <w:ind w:left="180" w:hanging="180"/>
              <w:rPr>
                <w:b/>
                <w:bCs/>
              </w:rPr>
            </w:pPr>
          </w:p>
        </w:tc>
        <w:tc>
          <w:tcPr>
            <w:tcW w:w="5850" w:type="dxa"/>
            <w:gridSpan w:val="9"/>
          </w:tcPr>
          <w:p w:rsidR="0003723E" w:rsidRPr="00FD3AA5" w:rsidRDefault="0003723E" w:rsidP="003968DF">
            <w:pPr>
              <w:pStyle w:val="acctfourfigures"/>
              <w:tabs>
                <w:tab w:val="clear" w:pos="765"/>
              </w:tabs>
              <w:spacing w:line="240" w:lineRule="atLeast"/>
              <w:ind w:left="-79" w:right="-73"/>
              <w:jc w:val="center"/>
            </w:pPr>
            <w:r w:rsidRPr="00FD3AA5">
              <w:rPr>
                <w:i/>
                <w:iCs/>
              </w:rPr>
              <w:t xml:space="preserve">(in </w:t>
            </w:r>
            <w:r>
              <w:rPr>
                <w:i/>
                <w:iCs/>
              </w:rPr>
              <w:t>thousand</w:t>
            </w:r>
            <w:r w:rsidRPr="00FD3AA5">
              <w:rPr>
                <w:i/>
                <w:iCs/>
              </w:rPr>
              <w:t xml:space="preserve"> Baht)</w:t>
            </w:r>
          </w:p>
        </w:tc>
      </w:tr>
      <w:tr w:rsidR="0003723E" w:rsidRPr="00A700F0" w:rsidTr="00C433FC">
        <w:trPr>
          <w:cantSplit/>
        </w:trPr>
        <w:tc>
          <w:tcPr>
            <w:tcW w:w="3330" w:type="dxa"/>
            <w:shd w:val="clear" w:color="auto" w:fill="auto"/>
          </w:tcPr>
          <w:p w:rsidR="0003723E" w:rsidRPr="00FD3AA5" w:rsidRDefault="0003723E" w:rsidP="003968DF">
            <w:pPr>
              <w:spacing w:line="240" w:lineRule="atLeast"/>
              <w:ind w:left="180" w:hanging="180"/>
              <w:rPr>
                <w:b/>
                <w:bCs/>
                <w:i/>
                <w:iCs/>
              </w:rPr>
            </w:pPr>
            <w:r>
              <w:rPr>
                <w:b/>
                <w:bCs/>
              </w:rPr>
              <w:t>30 June</w:t>
            </w:r>
            <w:r w:rsidR="00F756E1">
              <w:rPr>
                <w:b/>
                <w:bCs/>
              </w:rPr>
              <w:t xml:space="preserve"> 2019</w:t>
            </w:r>
          </w:p>
        </w:tc>
        <w:tc>
          <w:tcPr>
            <w:tcW w:w="1080" w:type="dxa"/>
          </w:tcPr>
          <w:p w:rsidR="0003723E" w:rsidRPr="00FD3AA5" w:rsidRDefault="0003723E" w:rsidP="003968DF">
            <w:pPr>
              <w:pStyle w:val="acctfourfigures"/>
              <w:tabs>
                <w:tab w:val="clear" w:pos="765"/>
                <w:tab w:val="decimal" w:pos="731"/>
              </w:tabs>
              <w:spacing w:line="240" w:lineRule="atLeast"/>
              <w:ind w:right="11"/>
              <w:rPr>
                <w:i/>
                <w:iCs/>
              </w:rPr>
            </w:pPr>
          </w:p>
        </w:tc>
        <w:tc>
          <w:tcPr>
            <w:tcW w:w="270" w:type="dxa"/>
          </w:tcPr>
          <w:p w:rsidR="0003723E" w:rsidRPr="00FD3AA5" w:rsidRDefault="0003723E" w:rsidP="003968DF">
            <w:pPr>
              <w:pStyle w:val="acctfourfigures"/>
              <w:tabs>
                <w:tab w:val="clear" w:pos="765"/>
                <w:tab w:val="decimal" w:pos="731"/>
              </w:tabs>
              <w:spacing w:line="240" w:lineRule="atLeast"/>
              <w:ind w:right="11"/>
              <w:rPr>
                <w:i/>
                <w:iCs/>
              </w:rPr>
            </w:pPr>
          </w:p>
        </w:tc>
        <w:tc>
          <w:tcPr>
            <w:tcW w:w="90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03723E" w:rsidRPr="00A700F0" w:rsidTr="00C433FC">
        <w:trPr>
          <w:cantSplit/>
        </w:trPr>
        <w:tc>
          <w:tcPr>
            <w:tcW w:w="3330" w:type="dxa"/>
            <w:shd w:val="clear" w:color="auto" w:fill="auto"/>
          </w:tcPr>
          <w:p w:rsidR="0003723E" w:rsidRPr="00FD3AA5" w:rsidRDefault="00AE1DCC" w:rsidP="003968DF">
            <w:pPr>
              <w:spacing w:line="240" w:lineRule="atLeast"/>
              <w:ind w:left="180" w:hanging="180"/>
              <w:rPr>
                <w:b/>
                <w:bCs/>
                <w:i/>
                <w:iCs/>
              </w:rPr>
            </w:pPr>
            <w:r>
              <w:rPr>
                <w:b/>
                <w:bCs/>
                <w:i/>
                <w:iCs/>
              </w:rPr>
              <w:t>Financial assets measured at</w:t>
            </w:r>
          </w:p>
        </w:tc>
        <w:tc>
          <w:tcPr>
            <w:tcW w:w="1080" w:type="dxa"/>
          </w:tcPr>
          <w:p w:rsidR="0003723E" w:rsidRPr="00FD3AA5" w:rsidRDefault="0003723E" w:rsidP="003968DF">
            <w:pPr>
              <w:pStyle w:val="acctfourfigures"/>
              <w:tabs>
                <w:tab w:val="clear" w:pos="765"/>
                <w:tab w:val="decimal" w:pos="731"/>
              </w:tabs>
              <w:spacing w:line="240" w:lineRule="atLeast"/>
              <w:ind w:right="11"/>
              <w:rPr>
                <w:i/>
                <w:iCs/>
              </w:rPr>
            </w:pPr>
          </w:p>
        </w:tc>
        <w:tc>
          <w:tcPr>
            <w:tcW w:w="270" w:type="dxa"/>
          </w:tcPr>
          <w:p w:rsidR="0003723E" w:rsidRPr="00FD3AA5" w:rsidRDefault="0003723E" w:rsidP="003968DF">
            <w:pPr>
              <w:pStyle w:val="acctfourfigures"/>
              <w:tabs>
                <w:tab w:val="clear" w:pos="765"/>
                <w:tab w:val="decimal" w:pos="731"/>
              </w:tabs>
              <w:spacing w:line="240" w:lineRule="atLeast"/>
              <w:ind w:right="11"/>
              <w:rPr>
                <w:i/>
                <w:iCs/>
              </w:rPr>
            </w:pPr>
          </w:p>
        </w:tc>
        <w:tc>
          <w:tcPr>
            <w:tcW w:w="90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82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99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c>
          <w:tcPr>
            <w:tcW w:w="180" w:type="dxa"/>
            <w:shd w:val="clear" w:color="auto" w:fill="auto"/>
          </w:tcPr>
          <w:p w:rsidR="0003723E" w:rsidRPr="00FD3AA5" w:rsidRDefault="0003723E" w:rsidP="003968DF">
            <w:pPr>
              <w:pStyle w:val="acctfourfigures"/>
              <w:spacing w:line="240" w:lineRule="atLeast"/>
              <w:rPr>
                <w:i/>
                <w:iCs/>
              </w:rPr>
            </w:pPr>
          </w:p>
        </w:tc>
        <w:tc>
          <w:tcPr>
            <w:tcW w:w="1080" w:type="dxa"/>
            <w:shd w:val="clear" w:color="auto" w:fill="auto"/>
          </w:tcPr>
          <w:p w:rsidR="0003723E" w:rsidRPr="00FD3AA5" w:rsidRDefault="0003723E" w:rsidP="003968DF">
            <w:pPr>
              <w:pStyle w:val="acctfourfigures"/>
              <w:tabs>
                <w:tab w:val="clear" w:pos="765"/>
                <w:tab w:val="decimal" w:pos="731"/>
              </w:tabs>
              <w:spacing w:line="240" w:lineRule="atLeast"/>
              <w:ind w:right="11"/>
              <w:rPr>
                <w:i/>
                <w:iCs/>
              </w:rPr>
            </w:pPr>
          </w:p>
        </w:tc>
      </w:tr>
      <w:tr w:rsidR="00AE1DCC" w:rsidRPr="00A700F0" w:rsidTr="00C433FC">
        <w:trPr>
          <w:cantSplit/>
        </w:trPr>
        <w:tc>
          <w:tcPr>
            <w:tcW w:w="3330" w:type="dxa"/>
            <w:shd w:val="clear" w:color="auto" w:fill="auto"/>
          </w:tcPr>
          <w:p w:rsidR="00AE1DCC" w:rsidRDefault="00AE1DCC" w:rsidP="003968DF">
            <w:pPr>
              <w:spacing w:line="240" w:lineRule="atLeast"/>
              <w:ind w:left="180" w:hanging="180"/>
              <w:rPr>
                <w:b/>
                <w:bCs/>
                <w:i/>
                <w:iCs/>
              </w:rPr>
            </w:pPr>
            <w:r>
              <w:rPr>
                <w:b/>
                <w:bCs/>
                <w:i/>
                <w:iCs/>
              </w:rPr>
              <w:t xml:space="preserve">    fair value</w:t>
            </w:r>
          </w:p>
        </w:tc>
        <w:tc>
          <w:tcPr>
            <w:tcW w:w="1080" w:type="dxa"/>
          </w:tcPr>
          <w:p w:rsidR="00AE1DCC" w:rsidRPr="00A36558" w:rsidRDefault="00AE1DCC" w:rsidP="003968DF">
            <w:pPr>
              <w:pStyle w:val="acctfourfigures"/>
              <w:tabs>
                <w:tab w:val="clear" w:pos="765"/>
                <w:tab w:val="decimal" w:pos="731"/>
              </w:tabs>
              <w:spacing w:line="240" w:lineRule="atLeast"/>
              <w:ind w:right="11"/>
            </w:pPr>
          </w:p>
        </w:tc>
        <w:tc>
          <w:tcPr>
            <w:tcW w:w="270" w:type="dxa"/>
          </w:tcPr>
          <w:p w:rsidR="00AE1DCC" w:rsidRPr="00FD3AA5" w:rsidRDefault="00AE1DCC" w:rsidP="003968DF">
            <w:pPr>
              <w:pStyle w:val="acctfourfigures"/>
              <w:tabs>
                <w:tab w:val="clear" w:pos="765"/>
                <w:tab w:val="decimal" w:pos="731"/>
              </w:tabs>
              <w:spacing w:line="240" w:lineRule="atLeast"/>
              <w:ind w:right="11"/>
              <w:rPr>
                <w:i/>
                <w:iCs/>
              </w:rPr>
            </w:pPr>
          </w:p>
        </w:tc>
        <w:tc>
          <w:tcPr>
            <w:tcW w:w="90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990" w:type="dxa"/>
            <w:shd w:val="clear" w:color="auto" w:fill="auto"/>
          </w:tcPr>
          <w:p w:rsidR="00AE1DCC" w:rsidRPr="00FD3AA5" w:rsidRDefault="00AE1DCC" w:rsidP="003968DF">
            <w:pPr>
              <w:pStyle w:val="acctfourfigures"/>
              <w:tabs>
                <w:tab w:val="clear" w:pos="765"/>
                <w:tab w:val="decimal" w:pos="82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99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c>
          <w:tcPr>
            <w:tcW w:w="180" w:type="dxa"/>
            <w:shd w:val="clear" w:color="auto" w:fill="auto"/>
          </w:tcPr>
          <w:p w:rsidR="00AE1DCC" w:rsidRPr="00FD3AA5" w:rsidRDefault="00AE1DCC" w:rsidP="003968DF">
            <w:pPr>
              <w:pStyle w:val="acctfourfigures"/>
              <w:spacing w:line="240" w:lineRule="atLeast"/>
              <w:rPr>
                <w:i/>
                <w:iCs/>
              </w:rPr>
            </w:pPr>
          </w:p>
        </w:tc>
        <w:tc>
          <w:tcPr>
            <w:tcW w:w="1080" w:type="dxa"/>
            <w:shd w:val="clear" w:color="auto" w:fill="auto"/>
          </w:tcPr>
          <w:p w:rsidR="00AE1DCC" w:rsidRPr="00FD3AA5" w:rsidRDefault="00AE1DCC" w:rsidP="003968DF">
            <w:pPr>
              <w:pStyle w:val="acctfourfigures"/>
              <w:tabs>
                <w:tab w:val="clear" w:pos="765"/>
                <w:tab w:val="decimal" w:pos="731"/>
              </w:tabs>
              <w:spacing w:line="240" w:lineRule="atLeast"/>
              <w:ind w:right="11"/>
              <w:rPr>
                <w:i/>
                <w:iCs/>
              </w:rPr>
            </w:pPr>
          </w:p>
        </w:tc>
      </w:tr>
      <w:tr w:rsidR="00EF0690" w:rsidRPr="008069A9" w:rsidTr="00C433FC">
        <w:trPr>
          <w:cantSplit/>
        </w:trPr>
        <w:tc>
          <w:tcPr>
            <w:tcW w:w="3330" w:type="dxa"/>
            <w:shd w:val="clear" w:color="auto" w:fill="auto"/>
            <w:vAlign w:val="bottom"/>
          </w:tcPr>
          <w:p w:rsidR="00EF0690" w:rsidRPr="00FD3AA5" w:rsidRDefault="00EF0690" w:rsidP="00EF0690">
            <w:pPr>
              <w:spacing w:line="240" w:lineRule="atLeast"/>
              <w:ind w:left="191" w:hanging="191"/>
            </w:pPr>
            <w:r w:rsidRPr="00FD3AA5">
              <w:t>Equity securities available</w:t>
            </w:r>
            <w:r>
              <w:t>-</w:t>
            </w:r>
            <w:r w:rsidRPr="00FD3AA5">
              <w:t>for</w:t>
            </w:r>
            <w:r>
              <w:t>-</w:t>
            </w:r>
            <w:r w:rsidRPr="00FD3AA5">
              <w:t>sale</w:t>
            </w:r>
          </w:p>
        </w:tc>
        <w:tc>
          <w:tcPr>
            <w:tcW w:w="1080" w:type="dxa"/>
          </w:tcPr>
          <w:p w:rsidR="00EF0690" w:rsidRPr="00603844" w:rsidRDefault="00EF0690" w:rsidP="00EF0690">
            <w:r>
              <w:t xml:space="preserve">       </w:t>
            </w:r>
            <w:r w:rsidRPr="00603844">
              <w:t>4,850</w:t>
            </w:r>
          </w:p>
        </w:tc>
        <w:tc>
          <w:tcPr>
            <w:tcW w:w="270" w:type="dxa"/>
          </w:tcPr>
          <w:p w:rsidR="00EF0690" w:rsidRPr="00603844" w:rsidRDefault="00EF0690" w:rsidP="00EF0690"/>
        </w:tc>
        <w:tc>
          <w:tcPr>
            <w:tcW w:w="900" w:type="dxa"/>
            <w:shd w:val="clear" w:color="auto" w:fill="auto"/>
          </w:tcPr>
          <w:p w:rsidR="00EF0690" w:rsidRPr="00603844" w:rsidRDefault="00EF0690" w:rsidP="00F756E1">
            <w:pPr>
              <w:jc w:val="right"/>
            </w:pPr>
            <w:r w:rsidRPr="00603844">
              <w:t>4,325</w:t>
            </w:r>
          </w:p>
        </w:tc>
        <w:tc>
          <w:tcPr>
            <w:tcW w:w="180" w:type="dxa"/>
            <w:shd w:val="clear" w:color="auto" w:fill="auto"/>
          </w:tcPr>
          <w:p w:rsidR="00EF0690" w:rsidRPr="00603844" w:rsidRDefault="00EF0690" w:rsidP="00EF0690"/>
        </w:tc>
        <w:tc>
          <w:tcPr>
            <w:tcW w:w="990" w:type="dxa"/>
            <w:shd w:val="clear" w:color="auto" w:fill="auto"/>
          </w:tcPr>
          <w:p w:rsidR="00EF0690" w:rsidRPr="00603844" w:rsidRDefault="00EF0690" w:rsidP="00EF0690">
            <w:r>
              <w:t xml:space="preserve">         </w:t>
            </w:r>
            <w:r w:rsidRPr="00603844">
              <w:t>-</w:t>
            </w:r>
          </w:p>
        </w:tc>
        <w:tc>
          <w:tcPr>
            <w:tcW w:w="180" w:type="dxa"/>
            <w:shd w:val="clear" w:color="auto" w:fill="auto"/>
          </w:tcPr>
          <w:p w:rsidR="00EF0690" w:rsidRPr="00603844" w:rsidRDefault="00EF0690" w:rsidP="00EF0690"/>
        </w:tc>
        <w:tc>
          <w:tcPr>
            <w:tcW w:w="990" w:type="dxa"/>
            <w:shd w:val="clear" w:color="auto" w:fill="auto"/>
          </w:tcPr>
          <w:p w:rsidR="00EF0690" w:rsidRPr="00603844" w:rsidRDefault="007367F7" w:rsidP="007367F7">
            <w:pPr>
              <w:tabs>
                <w:tab w:val="left" w:pos="640"/>
              </w:tabs>
              <w:jc w:val="center"/>
            </w:pPr>
            <w:r>
              <w:t xml:space="preserve">      </w:t>
            </w:r>
            <w:r w:rsidR="00EF0690" w:rsidRPr="00603844">
              <w:t>525</w:t>
            </w:r>
          </w:p>
        </w:tc>
        <w:tc>
          <w:tcPr>
            <w:tcW w:w="180" w:type="dxa"/>
            <w:shd w:val="clear" w:color="auto" w:fill="auto"/>
          </w:tcPr>
          <w:p w:rsidR="00EF0690" w:rsidRPr="00603844" w:rsidRDefault="00EF0690" w:rsidP="00EF0690"/>
        </w:tc>
        <w:tc>
          <w:tcPr>
            <w:tcW w:w="1080" w:type="dxa"/>
            <w:shd w:val="clear" w:color="auto" w:fill="auto"/>
          </w:tcPr>
          <w:p w:rsidR="00EF0690" w:rsidRDefault="00EF0690" w:rsidP="00F756E1">
            <w:pPr>
              <w:ind w:right="101"/>
              <w:jc w:val="right"/>
            </w:pPr>
            <w:r>
              <w:t xml:space="preserve">     </w:t>
            </w:r>
            <w:r w:rsidRPr="00603844">
              <w:t>4,850</w:t>
            </w:r>
          </w:p>
        </w:tc>
      </w:tr>
      <w:tr w:rsidR="00AE1DCC" w:rsidRPr="008069A9" w:rsidTr="00C433FC">
        <w:trPr>
          <w:cantSplit/>
        </w:trPr>
        <w:tc>
          <w:tcPr>
            <w:tcW w:w="3330" w:type="dxa"/>
            <w:shd w:val="clear" w:color="auto" w:fill="auto"/>
            <w:vAlign w:val="bottom"/>
          </w:tcPr>
          <w:p w:rsidR="00AE1DCC" w:rsidRPr="00FD3AA5" w:rsidRDefault="00AE1DCC" w:rsidP="003968DF">
            <w:pPr>
              <w:spacing w:line="240" w:lineRule="atLeast"/>
              <w:ind w:left="191" w:hanging="191"/>
            </w:pPr>
          </w:p>
        </w:tc>
        <w:tc>
          <w:tcPr>
            <w:tcW w:w="1080" w:type="dxa"/>
            <w:vAlign w:val="bottom"/>
          </w:tcPr>
          <w:p w:rsidR="00AE1DCC" w:rsidRPr="00FD3AA5" w:rsidRDefault="00AE1DCC" w:rsidP="003968DF">
            <w:pPr>
              <w:pStyle w:val="acctfourfigures"/>
              <w:tabs>
                <w:tab w:val="clear" w:pos="765"/>
                <w:tab w:val="decimal" w:pos="1001"/>
              </w:tabs>
              <w:spacing w:line="240" w:lineRule="atLeast"/>
              <w:ind w:right="11"/>
            </w:pPr>
          </w:p>
        </w:tc>
        <w:tc>
          <w:tcPr>
            <w:tcW w:w="270" w:type="dxa"/>
            <w:vAlign w:val="bottom"/>
          </w:tcPr>
          <w:p w:rsidR="00AE1DCC" w:rsidRPr="00FD3AA5" w:rsidRDefault="00AE1DCC" w:rsidP="003968DF">
            <w:pPr>
              <w:pStyle w:val="acctfourfigures"/>
              <w:tabs>
                <w:tab w:val="clear" w:pos="765"/>
                <w:tab w:val="decimal" w:pos="731"/>
              </w:tabs>
              <w:spacing w:line="240" w:lineRule="atLeast"/>
              <w:ind w:right="11"/>
            </w:pPr>
          </w:p>
        </w:tc>
        <w:tc>
          <w:tcPr>
            <w:tcW w:w="900" w:type="dxa"/>
            <w:shd w:val="clear" w:color="auto" w:fill="auto"/>
            <w:vAlign w:val="bottom"/>
          </w:tcPr>
          <w:p w:rsidR="00AE1DCC" w:rsidRPr="00FD3AA5" w:rsidRDefault="00AE1DCC" w:rsidP="003968DF">
            <w:pPr>
              <w:pStyle w:val="acctfourfigures"/>
              <w:tabs>
                <w:tab w:val="clear" w:pos="765"/>
                <w:tab w:val="decimal" w:pos="72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ind w:right="101"/>
            </w:pPr>
          </w:p>
        </w:tc>
        <w:tc>
          <w:tcPr>
            <w:tcW w:w="990" w:type="dxa"/>
            <w:shd w:val="clear" w:color="auto" w:fill="auto"/>
            <w:vAlign w:val="bottom"/>
          </w:tcPr>
          <w:p w:rsidR="00AE1DCC" w:rsidRPr="00FD3AA5" w:rsidRDefault="00AE1DCC" w:rsidP="003968DF">
            <w:pPr>
              <w:pStyle w:val="acctfourfigures"/>
              <w:tabs>
                <w:tab w:val="clear" w:pos="765"/>
                <w:tab w:val="decimal" w:pos="81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pPr>
          </w:p>
        </w:tc>
        <w:tc>
          <w:tcPr>
            <w:tcW w:w="990" w:type="dxa"/>
            <w:shd w:val="clear" w:color="auto" w:fill="auto"/>
            <w:vAlign w:val="bottom"/>
          </w:tcPr>
          <w:p w:rsidR="00AE1DCC" w:rsidRPr="00FD3AA5" w:rsidRDefault="00AE1DCC" w:rsidP="003968DF">
            <w:pPr>
              <w:pStyle w:val="acctfourfigures"/>
              <w:tabs>
                <w:tab w:val="clear" w:pos="765"/>
                <w:tab w:val="decimal" w:pos="727"/>
              </w:tabs>
              <w:spacing w:line="240" w:lineRule="atLeast"/>
              <w:ind w:right="11"/>
            </w:pPr>
          </w:p>
        </w:tc>
        <w:tc>
          <w:tcPr>
            <w:tcW w:w="180" w:type="dxa"/>
            <w:shd w:val="clear" w:color="auto" w:fill="auto"/>
            <w:vAlign w:val="bottom"/>
          </w:tcPr>
          <w:p w:rsidR="00AE1DCC" w:rsidRPr="00FD3AA5" w:rsidRDefault="00AE1DCC" w:rsidP="003968DF">
            <w:pPr>
              <w:pStyle w:val="acctfourfigures"/>
              <w:tabs>
                <w:tab w:val="decimal" w:pos="1001"/>
              </w:tabs>
              <w:spacing w:line="240" w:lineRule="atLeast"/>
            </w:pPr>
          </w:p>
        </w:tc>
        <w:tc>
          <w:tcPr>
            <w:tcW w:w="1080" w:type="dxa"/>
            <w:shd w:val="clear" w:color="auto" w:fill="auto"/>
            <w:vAlign w:val="bottom"/>
          </w:tcPr>
          <w:p w:rsidR="00AE1DCC" w:rsidRPr="00FD3AA5" w:rsidRDefault="00AE1DCC" w:rsidP="003968DF">
            <w:pPr>
              <w:pStyle w:val="acctfourfigures"/>
              <w:tabs>
                <w:tab w:val="clear" w:pos="765"/>
                <w:tab w:val="decimal" w:pos="1001"/>
              </w:tabs>
              <w:spacing w:line="240" w:lineRule="atLeast"/>
              <w:ind w:right="11"/>
            </w:pPr>
          </w:p>
        </w:tc>
      </w:tr>
      <w:tr w:rsidR="00AE1DCC" w:rsidRPr="00A700F0" w:rsidTr="00C433FC">
        <w:trPr>
          <w:cantSplit/>
        </w:trPr>
        <w:tc>
          <w:tcPr>
            <w:tcW w:w="3330" w:type="dxa"/>
            <w:shd w:val="clear" w:color="auto" w:fill="auto"/>
          </w:tcPr>
          <w:p w:rsidR="00AE1DCC" w:rsidRPr="00FD3AA5" w:rsidRDefault="00AE1DCC" w:rsidP="00AE1DCC">
            <w:pPr>
              <w:spacing w:line="240" w:lineRule="atLeast"/>
              <w:ind w:left="180" w:hanging="180"/>
              <w:rPr>
                <w:b/>
                <w:bCs/>
                <w:i/>
                <w:iCs/>
              </w:rPr>
            </w:pPr>
            <w:r>
              <w:rPr>
                <w:b/>
                <w:bCs/>
              </w:rPr>
              <w:t>31 March 20</w:t>
            </w:r>
            <w:r w:rsidR="00F756E1">
              <w:rPr>
                <w:b/>
                <w:bCs/>
              </w:rPr>
              <w:t>19</w:t>
            </w:r>
          </w:p>
        </w:tc>
        <w:tc>
          <w:tcPr>
            <w:tcW w:w="1080" w:type="dxa"/>
            <w:vAlign w:val="bottom"/>
          </w:tcPr>
          <w:p w:rsidR="00AE1DCC" w:rsidRPr="00FD3AA5" w:rsidRDefault="00AE1DCC" w:rsidP="00AE1DCC">
            <w:pPr>
              <w:pStyle w:val="acctfourfigures"/>
              <w:tabs>
                <w:tab w:val="clear" w:pos="765"/>
                <w:tab w:val="decimal" w:pos="731"/>
              </w:tabs>
              <w:spacing w:line="240" w:lineRule="atLeast"/>
              <w:ind w:right="11"/>
            </w:pPr>
          </w:p>
        </w:tc>
        <w:tc>
          <w:tcPr>
            <w:tcW w:w="270" w:type="dxa"/>
            <w:vAlign w:val="bottom"/>
          </w:tcPr>
          <w:p w:rsidR="00AE1DCC" w:rsidRPr="00FD3AA5" w:rsidRDefault="00AE1DCC" w:rsidP="00AE1DCC">
            <w:pPr>
              <w:pStyle w:val="acctfourfigures"/>
              <w:tabs>
                <w:tab w:val="clear" w:pos="765"/>
                <w:tab w:val="decimal" w:pos="731"/>
              </w:tabs>
              <w:spacing w:line="240" w:lineRule="atLeast"/>
              <w:ind w:right="11"/>
            </w:pPr>
          </w:p>
        </w:tc>
        <w:tc>
          <w:tcPr>
            <w:tcW w:w="90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AE1DCC" w:rsidRPr="00A700F0" w:rsidTr="00C433FC">
        <w:trPr>
          <w:cantSplit/>
        </w:trPr>
        <w:tc>
          <w:tcPr>
            <w:tcW w:w="3330" w:type="dxa"/>
            <w:shd w:val="clear" w:color="auto" w:fill="auto"/>
          </w:tcPr>
          <w:p w:rsidR="00AE1DCC" w:rsidRPr="00FD3AA5" w:rsidRDefault="00AE1DCC" w:rsidP="00AE1DCC">
            <w:pPr>
              <w:spacing w:line="240" w:lineRule="atLeast"/>
              <w:ind w:left="180" w:hanging="180"/>
              <w:rPr>
                <w:b/>
                <w:bCs/>
                <w:i/>
                <w:iCs/>
              </w:rPr>
            </w:pPr>
            <w:r>
              <w:rPr>
                <w:b/>
                <w:bCs/>
                <w:i/>
                <w:iCs/>
              </w:rPr>
              <w:t>Financial assets measured at</w:t>
            </w:r>
          </w:p>
        </w:tc>
        <w:tc>
          <w:tcPr>
            <w:tcW w:w="108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27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90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AE1DCC" w:rsidRPr="00A700F0" w:rsidTr="00C433FC">
        <w:trPr>
          <w:cantSplit/>
        </w:trPr>
        <w:tc>
          <w:tcPr>
            <w:tcW w:w="3330" w:type="dxa"/>
            <w:shd w:val="clear" w:color="auto" w:fill="auto"/>
          </w:tcPr>
          <w:p w:rsidR="00AE1DCC" w:rsidRDefault="00AE1DCC" w:rsidP="00AE1DCC">
            <w:pPr>
              <w:spacing w:line="240" w:lineRule="atLeast"/>
              <w:ind w:left="180" w:hanging="180"/>
              <w:rPr>
                <w:b/>
                <w:bCs/>
                <w:i/>
                <w:iCs/>
              </w:rPr>
            </w:pPr>
            <w:r>
              <w:rPr>
                <w:b/>
                <w:bCs/>
                <w:i/>
                <w:iCs/>
              </w:rPr>
              <w:t xml:space="preserve">    fair value</w:t>
            </w:r>
          </w:p>
        </w:tc>
        <w:tc>
          <w:tcPr>
            <w:tcW w:w="108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270" w:type="dxa"/>
            <w:vAlign w:val="bottom"/>
          </w:tcPr>
          <w:p w:rsidR="00AE1DCC" w:rsidRPr="00FD3AA5" w:rsidRDefault="00AE1DCC" w:rsidP="00AE1DCC">
            <w:pPr>
              <w:pStyle w:val="acctfourfigures"/>
              <w:tabs>
                <w:tab w:val="clear" w:pos="765"/>
                <w:tab w:val="decimal" w:pos="731"/>
              </w:tabs>
              <w:spacing w:line="240" w:lineRule="atLeast"/>
              <w:ind w:right="11"/>
              <w:rPr>
                <w:i/>
                <w:iCs/>
              </w:rPr>
            </w:pPr>
          </w:p>
        </w:tc>
        <w:tc>
          <w:tcPr>
            <w:tcW w:w="90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ind w:right="101"/>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99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c>
          <w:tcPr>
            <w:tcW w:w="180" w:type="dxa"/>
            <w:shd w:val="clear" w:color="auto" w:fill="auto"/>
            <w:vAlign w:val="bottom"/>
          </w:tcPr>
          <w:p w:rsidR="00AE1DCC" w:rsidRPr="00FD3AA5" w:rsidRDefault="00AE1DCC" w:rsidP="00AE1DCC">
            <w:pPr>
              <w:pStyle w:val="acctfourfigures"/>
              <w:tabs>
                <w:tab w:val="decimal" w:pos="1001"/>
              </w:tabs>
              <w:spacing w:line="240" w:lineRule="atLeast"/>
            </w:pPr>
          </w:p>
        </w:tc>
        <w:tc>
          <w:tcPr>
            <w:tcW w:w="1080" w:type="dxa"/>
            <w:shd w:val="clear" w:color="auto" w:fill="auto"/>
            <w:vAlign w:val="bottom"/>
          </w:tcPr>
          <w:p w:rsidR="00AE1DCC" w:rsidRPr="00FD3AA5" w:rsidRDefault="00AE1DCC" w:rsidP="00AE1DCC">
            <w:pPr>
              <w:pStyle w:val="acctfourfigures"/>
              <w:tabs>
                <w:tab w:val="clear" w:pos="765"/>
                <w:tab w:val="decimal" w:pos="1001"/>
              </w:tabs>
              <w:spacing w:line="240" w:lineRule="atLeast"/>
              <w:ind w:right="11"/>
            </w:pPr>
          </w:p>
        </w:tc>
      </w:tr>
      <w:tr w:rsidR="00EF0690" w:rsidRPr="00A700F0" w:rsidTr="00C433FC">
        <w:trPr>
          <w:cantSplit/>
        </w:trPr>
        <w:tc>
          <w:tcPr>
            <w:tcW w:w="3330" w:type="dxa"/>
            <w:shd w:val="clear" w:color="auto" w:fill="auto"/>
            <w:vAlign w:val="bottom"/>
          </w:tcPr>
          <w:p w:rsidR="00EF0690" w:rsidRPr="00FD3AA5" w:rsidRDefault="00EF0690" w:rsidP="00EF0690">
            <w:pPr>
              <w:spacing w:line="240" w:lineRule="atLeast"/>
              <w:ind w:left="191" w:hanging="191"/>
            </w:pPr>
            <w:r w:rsidRPr="00FD3AA5">
              <w:t>Equity securities available</w:t>
            </w:r>
            <w:r>
              <w:t>-</w:t>
            </w:r>
            <w:r w:rsidRPr="00FD3AA5">
              <w:t>for</w:t>
            </w:r>
            <w:r>
              <w:t>-</w:t>
            </w:r>
            <w:r w:rsidRPr="00FD3AA5">
              <w:t>sale</w:t>
            </w:r>
          </w:p>
        </w:tc>
        <w:tc>
          <w:tcPr>
            <w:tcW w:w="1080" w:type="dxa"/>
          </w:tcPr>
          <w:p w:rsidR="00EF0690" w:rsidRPr="000128D1" w:rsidRDefault="00EF0690" w:rsidP="00EF0690">
            <w:r>
              <w:t xml:space="preserve">       </w:t>
            </w:r>
            <w:r w:rsidRPr="000128D1">
              <w:t>5,113</w:t>
            </w:r>
          </w:p>
        </w:tc>
        <w:tc>
          <w:tcPr>
            <w:tcW w:w="270" w:type="dxa"/>
          </w:tcPr>
          <w:p w:rsidR="00EF0690" w:rsidRPr="000128D1" w:rsidRDefault="00EF0690" w:rsidP="00EF0690"/>
        </w:tc>
        <w:tc>
          <w:tcPr>
            <w:tcW w:w="900" w:type="dxa"/>
            <w:shd w:val="clear" w:color="auto" w:fill="auto"/>
          </w:tcPr>
          <w:p w:rsidR="00EF0690" w:rsidRPr="000128D1" w:rsidRDefault="00EF0690" w:rsidP="00F756E1">
            <w:pPr>
              <w:jc w:val="right"/>
            </w:pPr>
            <w:r w:rsidRPr="000128D1">
              <w:t>4,596</w:t>
            </w:r>
          </w:p>
        </w:tc>
        <w:tc>
          <w:tcPr>
            <w:tcW w:w="180" w:type="dxa"/>
            <w:shd w:val="clear" w:color="auto" w:fill="auto"/>
          </w:tcPr>
          <w:p w:rsidR="00EF0690" w:rsidRPr="000128D1" w:rsidRDefault="00EF0690" w:rsidP="00EF0690"/>
        </w:tc>
        <w:tc>
          <w:tcPr>
            <w:tcW w:w="990" w:type="dxa"/>
            <w:shd w:val="clear" w:color="auto" w:fill="auto"/>
          </w:tcPr>
          <w:p w:rsidR="00EF0690" w:rsidRPr="000128D1" w:rsidRDefault="00EF0690" w:rsidP="00EF0690">
            <w:r>
              <w:t xml:space="preserve">        </w:t>
            </w:r>
            <w:r w:rsidRPr="000128D1">
              <w:t>-</w:t>
            </w:r>
          </w:p>
        </w:tc>
        <w:tc>
          <w:tcPr>
            <w:tcW w:w="180" w:type="dxa"/>
            <w:shd w:val="clear" w:color="auto" w:fill="auto"/>
          </w:tcPr>
          <w:p w:rsidR="00EF0690" w:rsidRPr="000128D1" w:rsidRDefault="00EF0690" w:rsidP="00EF0690"/>
        </w:tc>
        <w:tc>
          <w:tcPr>
            <w:tcW w:w="990" w:type="dxa"/>
            <w:shd w:val="clear" w:color="auto" w:fill="auto"/>
          </w:tcPr>
          <w:p w:rsidR="00EF0690" w:rsidRPr="000128D1" w:rsidRDefault="007367F7" w:rsidP="007367F7">
            <w:pPr>
              <w:jc w:val="center"/>
            </w:pPr>
            <w:r>
              <w:t xml:space="preserve">      </w:t>
            </w:r>
            <w:r w:rsidR="00EF0690" w:rsidRPr="000128D1">
              <w:t>517</w:t>
            </w:r>
          </w:p>
        </w:tc>
        <w:tc>
          <w:tcPr>
            <w:tcW w:w="180" w:type="dxa"/>
            <w:shd w:val="clear" w:color="auto" w:fill="auto"/>
          </w:tcPr>
          <w:p w:rsidR="00EF0690" w:rsidRPr="000128D1" w:rsidRDefault="00EF0690" w:rsidP="00EF0690"/>
        </w:tc>
        <w:tc>
          <w:tcPr>
            <w:tcW w:w="1080" w:type="dxa"/>
            <w:shd w:val="clear" w:color="auto" w:fill="auto"/>
          </w:tcPr>
          <w:p w:rsidR="00EF0690" w:rsidRDefault="00EF0690" w:rsidP="00F756E1">
            <w:pPr>
              <w:ind w:right="101"/>
              <w:jc w:val="right"/>
            </w:pPr>
            <w:r>
              <w:t xml:space="preserve">     </w:t>
            </w:r>
            <w:r w:rsidRPr="000128D1">
              <w:t>5,113</w:t>
            </w:r>
          </w:p>
        </w:tc>
      </w:tr>
    </w:tbl>
    <w:p w:rsidR="00737B8A" w:rsidRDefault="00737B8A" w:rsidP="00A36803">
      <w:pPr>
        <w:spacing w:line="240" w:lineRule="atLeast"/>
        <w:ind w:right="-7"/>
        <w:jc w:val="both"/>
        <w:rPr>
          <w:rFonts w:ascii="CG Times (W1)" w:hAnsi="CG Times (W1)" w:cs="Times New Roman"/>
          <w:szCs w:val="20"/>
        </w:rPr>
      </w:pPr>
    </w:p>
    <w:p w:rsidR="009D361E" w:rsidRPr="00737B8A" w:rsidRDefault="009D361E" w:rsidP="00A36803">
      <w:pPr>
        <w:spacing w:line="240" w:lineRule="atLeast"/>
        <w:ind w:right="-7"/>
        <w:jc w:val="both"/>
        <w:rPr>
          <w:rFonts w:ascii="CG Times (W1)" w:hAnsi="CG Times (W1)"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lastRenderedPageBreak/>
        <w:t>The Company determines Level 3 fai</w:t>
      </w:r>
      <w:r w:rsidR="00EB387A">
        <w:rPr>
          <w:rFonts w:cs="Times New Roman"/>
          <w:szCs w:val="20"/>
        </w:rPr>
        <w:t>r values for equity securities</w:t>
      </w:r>
      <w:r w:rsidRPr="00A45F98">
        <w:rPr>
          <w:rFonts w:cs="Times New Roman"/>
          <w:szCs w:val="20"/>
        </w:rPr>
        <w:t xml:space="preserve"> available-for-sale based on the most recent quoted price in the Stock Exchange of Thailand.</w:t>
      </w:r>
    </w:p>
    <w:p w:rsidR="00737B8A" w:rsidRPr="00A45F98" w:rsidRDefault="00737B8A" w:rsidP="00737B8A">
      <w:pPr>
        <w:spacing w:line="240" w:lineRule="atLeast"/>
        <w:ind w:left="567" w:right="-7"/>
        <w:jc w:val="both"/>
        <w:rPr>
          <w:rFonts w:cs="Times New Roman"/>
          <w:szCs w:val="20"/>
        </w:rPr>
      </w:pPr>
    </w:p>
    <w:p w:rsidR="00737B8A" w:rsidRPr="00A45F98" w:rsidRDefault="00737B8A" w:rsidP="00737B8A">
      <w:pPr>
        <w:spacing w:line="240" w:lineRule="atLeast"/>
        <w:ind w:left="567" w:right="-7"/>
        <w:jc w:val="both"/>
        <w:rPr>
          <w:rFonts w:cs="Times New Roman"/>
          <w:szCs w:val="20"/>
        </w:rPr>
      </w:pPr>
      <w:r w:rsidRPr="00A45F98">
        <w:rPr>
          <w:rFonts w:cs="Times New Roman"/>
          <w:szCs w:val="20"/>
        </w:rPr>
        <w:t xml:space="preserve">Trade and other accounts receivable, short-term loan to related party, trade and other accounts payable; the carrying amounts of these financial assets approximate to the fair values due to the relative </w:t>
      </w:r>
      <w:r w:rsidR="000E5830">
        <w:rPr>
          <w:rFonts w:cs="Times New Roman"/>
          <w:szCs w:val="20"/>
        </w:rPr>
        <w:t xml:space="preserve">          </w:t>
      </w:r>
      <w:r w:rsidRPr="00A45F98">
        <w:rPr>
          <w:rFonts w:cs="Times New Roman"/>
          <w:szCs w:val="20"/>
        </w:rPr>
        <w:t>short-term maturity of these financial instruments.</w:t>
      </w:r>
    </w:p>
    <w:p w:rsidR="00870A20" w:rsidRPr="00C433FC" w:rsidRDefault="00870A20" w:rsidP="00C433FC">
      <w:pPr>
        <w:tabs>
          <w:tab w:val="left" w:pos="540"/>
        </w:tabs>
        <w:spacing w:line="240" w:lineRule="auto"/>
        <w:ind w:left="540" w:right="-43" w:hanging="540"/>
        <w:jc w:val="both"/>
        <w:outlineLvl w:val="0"/>
      </w:pPr>
    </w:p>
    <w:p w:rsidR="00870A20" w:rsidRDefault="000E5830" w:rsidP="00C433FC">
      <w:pPr>
        <w:tabs>
          <w:tab w:val="left" w:pos="540"/>
        </w:tabs>
        <w:spacing w:line="240" w:lineRule="atLeast"/>
        <w:ind w:right="-43"/>
        <w:jc w:val="both"/>
        <w:outlineLvl w:val="0"/>
        <w:rPr>
          <w:b/>
          <w:bCs/>
          <w:sz w:val="24"/>
          <w:szCs w:val="24"/>
          <w:lang w:val="en-US"/>
        </w:rPr>
      </w:pPr>
      <w:r>
        <w:rPr>
          <w:b/>
          <w:bCs/>
          <w:sz w:val="24"/>
          <w:szCs w:val="24"/>
          <w:lang w:val="en-US"/>
        </w:rPr>
        <w:t>1</w:t>
      </w:r>
      <w:r w:rsidR="00EF0690">
        <w:rPr>
          <w:b/>
          <w:bCs/>
          <w:sz w:val="24"/>
          <w:szCs w:val="24"/>
          <w:lang w:val="en-US"/>
        </w:rPr>
        <w:t>3</w:t>
      </w:r>
      <w:r w:rsidR="00870A20">
        <w:rPr>
          <w:b/>
          <w:bCs/>
          <w:sz w:val="24"/>
          <w:szCs w:val="24"/>
          <w:lang w:val="en-US"/>
        </w:rPr>
        <w:tab/>
      </w:r>
      <w:r w:rsidR="00870A20" w:rsidRPr="0085561A">
        <w:rPr>
          <w:b/>
          <w:bCs/>
          <w:sz w:val="24"/>
          <w:szCs w:val="24"/>
          <w:lang w:val="en-US"/>
        </w:rPr>
        <w:t xml:space="preserve">Commitments with non-related parties </w:t>
      </w:r>
    </w:p>
    <w:p w:rsidR="0090227D" w:rsidRPr="00C433FC" w:rsidRDefault="0090227D" w:rsidP="00C433FC">
      <w:pPr>
        <w:tabs>
          <w:tab w:val="left" w:pos="540"/>
        </w:tabs>
        <w:spacing w:line="240" w:lineRule="auto"/>
        <w:ind w:left="540" w:right="-43" w:hanging="540"/>
        <w:jc w:val="both"/>
        <w:outlineLvl w:val="0"/>
        <w:rPr>
          <w:lang w:val="en-US"/>
        </w:rPr>
      </w:pPr>
    </w:p>
    <w:tbl>
      <w:tblPr>
        <w:tblW w:w="9180" w:type="dxa"/>
        <w:tblInd w:w="450" w:type="dxa"/>
        <w:tblLayout w:type="fixed"/>
        <w:tblLook w:val="0000" w:firstRow="0" w:lastRow="0" w:firstColumn="0" w:lastColumn="0" w:noHBand="0" w:noVBand="0"/>
      </w:tblPr>
      <w:tblGrid>
        <w:gridCol w:w="6210"/>
        <w:gridCol w:w="1620"/>
        <w:gridCol w:w="236"/>
        <w:gridCol w:w="1114"/>
      </w:tblGrid>
      <w:tr w:rsidR="00005932" w:rsidRPr="00E7097F" w:rsidTr="009A791D">
        <w:trPr>
          <w:tblHeader/>
        </w:trPr>
        <w:tc>
          <w:tcPr>
            <w:tcW w:w="6210" w:type="dxa"/>
          </w:tcPr>
          <w:p w:rsidR="00005932" w:rsidRPr="00BC6A88" w:rsidRDefault="00005932" w:rsidP="00005932">
            <w:pPr>
              <w:tabs>
                <w:tab w:val="left" w:pos="540"/>
              </w:tabs>
              <w:spacing w:line="240" w:lineRule="atLeast"/>
              <w:rPr>
                <w:rFonts w:cs="Times New Roman"/>
                <w:b/>
                <w:bCs/>
                <w:i/>
                <w:iCs/>
              </w:rPr>
            </w:pPr>
          </w:p>
        </w:tc>
        <w:tc>
          <w:tcPr>
            <w:tcW w:w="2970" w:type="dxa"/>
            <w:gridSpan w:val="3"/>
          </w:tcPr>
          <w:p w:rsidR="00005932" w:rsidRPr="00BC6A88" w:rsidRDefault="00005932" w:rsidP="00005932">
            <w:pPr>
              <w:spacing w:line="240" w:lineRule="atLeast"/>
              <w:ind w:left="-63" w:right="-108"/>
              <w:jc w:val="center"/>
              <w:rPr>
                <w:rFonts w:cs="Times New Roman"/>
                <w:b/>
                <w:bCs/>
                <w:lang w:val="en-US"/>
              </w:rPr>
            </w:pPr>
            <w:r w:rsidRPr="00BC6A88">
              <w:rPr>
                <w:rFonts w:cs="Times New Roman"/>
                <w:b/>
                <w:bCs/>
              </w:rPr>
              <w:t xml:space="preserve">Financial statements in which </w:t>
            </w:r>
          </w:p>
        </w:tc>
      </w:tr>
      <w:tr w:rsidR="00005932" w:rsidRPr="00E7097F" w:rsidTr="009A791D">
        <w:trPr>
          <w:tblHeader/>
        </w:trPr>
        <w:tc>
          <w:tcPr>
            <w:tcW w:w="6210" w:type="dxa"/>
          </w:tcPr>
          <w:p w:rsidR="00005932" w:rsidRPr="00BC6A88" w:rsidRDefault="00005932" w:rsidP="00005932">
            <w:pPr>
              <w:tabs>
                <w:tab w:val="left" w:pos="540"/>
              </w:tabs>
              <w:spacing w:line="240" w:lineRule="atLeast"/>
              <w:rPr>
                <w:rFonts w:cs="Times New Roman"/>
                <w:b/>
                <w:bCs/>
                <w:i/>
                <w:iCs/>
              </w:rPr>
            </w:pPr>
          </w:p>
        </w:tc>
        <w:tc>
          <w:tcPr>
            <w:tcW w:w="2970" w:type="dxa"/>
            <w:gridSpan w:val="3"/>
          </w:tcPr>
          <w:p w:rsidR="00005932" w:rsidRPr="00BC6A88" w:rsidRDefault="00005932" w:rsidP="00005932">
            <w:pPr>
              <w:spacing w:line="240" w:lineRule="atLeast"/>
              <w:ind w:left="-63" w:right="-108"/>
              <w:jc w:val="center"/>
              <w:rPr>
                <w:rFonts w:cs="Times New Roman"/>
                <w:b/>
                <w:bCs/>
                <w:cs/>
              </w:rPr>
            </w:pPr>
            <w:r w:rsidRPr="00BC6A88">
              <w:rPr>
                <w:rFonts w:cs="Times New Roman"/>
                <w:b/>
                <w:bCs/>
              </w:rPr>
              <w:t>the equity method is applied</w:t>
            </w:r>
            <w:r w:rsidRPr="00BC6A88">
              <w:rPr>
                <w:rFonts w:cs="Times New Roman"/>
                <w:b/>
                <w:bCs/>
                <w:lang w:val="en-US"/>
              </w:rPr>
              <w:t xml:space="preserve"> </w:t>
            </w:r>
          </w:p>
        </w:tc>
      </w:tr>
      <w:tr w:rsidR="00005932" w:rsidRPr="00E7097F" w:rsidTr="009A791D">
        <w:trPr>
          <w:tblHeader/>
        </w:trPr>
        <w:tc>
          <w:tcPr>
            <w:tcW w:w="6210" w:type="dxa"/>
          </w:tcPr>
          <w:p w:rsidR="00005932" w:rsidRPr="00BC6A88" w:rsidRDefault="00A8596C" w:rsidP="00005932">
            <w:pPr>
              <w:tabs>
                <w:tab w:val="left" w:pos="540"/>
              </w:tabs>
              <w:spacing w:line="240" w:lineRule="atLeast"/>
              <w:rPr>
                <w:rFonts w:cs="Times New Roman"/>
                <w:b/>
                <w:bCs/>
                <w:i/>
                <w:iCs/>
              </w:rPr>
            </w:pPr>
            <w:r w:rsidRPr="00EE5A92">
              <w:rPr>
                <w:b/>
                <w:bCs/>
                <w:i/>
                <w:iCs/>
              </w:rPr>
              <w:t>At 30 June 2019</w:t>
            </w:r>
          </w:p>
        </w:tc>
        <w:tc>
          <w:tcPr>
            <w:tcW w:w="2970" w:type="dxa"/>
            <w:gridSpan w:val="3"/>
          </w:tcPr>
          <w:p w:rsidR="00005932" w:rsidRPr="00BC6A88" w:rsidRDefault="00005932" w:rsidP="00005932">
            <w:pPr>
              <w:spacing w:line="240" w:lineRule="atLeast"/>
              <w:ind w:left="-63" w:right="-108"/>
              <w:jc w:val="center"/>
              <w:rPr>
                <w:rFonts w:cs="Times New Roman"/>
                <w:b/>
                <w:bCs/>
                <w:lang w:val="en-US"/>
              </w:rPr>
            </w:pPr>
            <w:r w:rsidRPr="00BC6A88">
              <w:rPr>
                <w:rFonts w:cs="Times New Roman"/>
                <w:b/>
                <w:bCs/>
                <w:lang w:val="en-US"/>
              </w:rPr>
              <w:t>and separate financial</w:t>
            </w:r>
          </w:p>
        </w:tc>
      </w:tr>
      <w:tr w:rsidR="00EF0690" w:rsidRPr="00E7097F" w:rsidTr="009A791D">
        <w:trPr>
          <w:tblHeader/>
        </w:trPr>
        <w:tc>
          <w:tcPr>
            <w:tcW w:w="6210" w:type="dxa"/>
          </w:tcPr>
          <w:p w:rsidR="00EF0690" w:rsidRPr="00BC6A88" w:rsidRDefault="00EF0690" w:rsidP="001861D4">
            <w:pPr>
              <w:spacing w:line="240" w:lineRule="auto"/>
              <w:jc w:val="thaiDistribute"/>
              <w:rPr>
                <w:rFonts w:cs="Times New Roman"/>
                <w:b/>
                <w:bCs/>
                <w:i/>
                <w:iCs/>
                <w:cs/>
                <w:lang w:val="th-TH"/>
              </w:rPr>
            </w:pPr>
          </w:p>
        </w:tc>
        <w:tc>
          <w:tcPr>
            <w:tcW w:w="2970" w:type="dxa"/>
            <w:gridSpan w:val="3"/>
          </w:tcPr>
          <w:p w:rsidR="00EF0690" w:rsidRPr="00BC6A88" w:rsidRDefault="00005932" w:rsidP="001861D4">
            <w:pPr>
              <w:spacing w:line="240" w:lineRule="auto"/>
              <w:ind w:left="-108" w:right="-81"/>
              <w:jc w:val="center"/>
              <w:rPr>
                <w:rFonts w:cs="Times New Roman"/>
                <w:cs/>
              </w:rPr>
            </w:pPr>
            <w:r w:rsidRPr="00BC6A88">
              <w:rPr>
                <w:rFonts w:cs="Times New Roman"/>
                <w:i/>
                <w:iCs/>
              </w:rPr>
              <w:t>(in thousand Baht)</w:t>
            </w:r>
          </w:p>
        </w:tc>
      </w:tr>
      <w:tr w:rsidR="00EF0690" w:rsidRPr="00E7097F" w:rsidTr="009A791D">
        <w:trPr>
          <w:trHeight w:val="272"/>
        </w:trPr>
        <w:tc>
          <w:tcPr>
            <w:tcW w:w="6210" w:type="dxa"/>
          </w:tcPr>
          <w:p w:rsidR="00EF0690" w:rsidRPr="00BC6A88" w:rsidRDefault="00005932" w:rsidP="001861D4">
            <w:pPr>
              <w:tabs>
                <w:tab w:val="left" w:pos="540"/>
                <w:tab w:val="left" w:pos="990"/>
              </w:tabs>
              <w:spacing w:line="240" w:lineRule="auto"/>
              <w:ind w:left="-126" w:right="389" w:firstLine="90"/>
              <w:rPr>
                <w:rFonts w:cs="Times New Roman"/>
                <w:cs/>
                <w:lang w:val="th-TH"/>
              </w:rPr>
            </w:pPr>
            <w:r w:rsidRPr="00BC6A88">
              <w:rPr>
                <w:rFonts w:cs="Times New Roman"/>
                <w:b/>
                <w:bCs/>
                <w:i/>
                <w:iCs/>
              </w:rPr>
              <w:t>Capital commitment</w:t>
            </w:r>
          </w:p>
        </w:tc>
        <w:tc>
          <w:tcPr>
            <w:tcW w:w="2970" w:type="dxa"/>
            <w:gridSpan w:val="3"/>
            <w:vAlign w:val="bottom"/>
          </w:tcPr>
          <w:p w:rsidR="00EF0690" w:rsidRPr="00BC6A88" w:rsidRDefault="00EF0690" w:rsidP="001861D4">
            <w:pPr>
              <w:tabs>
                <w:tab w:val="decimal" w:pos="959"/>
              </w:tabs>
              <w:spacing w:line="240" w:lineRule="auto"/>
              <w:rPr>
                <w:rFonts w:cs="Times New Roman"/>
                <w:cs/>
              </w:rPr>
            </w:pPr>
          </w:p>
        </w:tc>
      </w:tr>
      <w:tr w:rsidR="00EF0690" w:rsidRPr="00E7097F" w:rsidTr="009A791D">
        <w:trPr>
          <w:trHeight w:val="245"/>
        </w:trPr>
        <w:tc>
          <w:tcPr>
            <w:tcW w:w="6210" w:type="dxa"/>
          </w:tcPr>
          <w:p w:rsidR="00EF0690" w:rsidRPr="00BC6A88" w:rsidRDefault="00005932" w:rsidP="001861D4">
            <w:pPr>
              <w:tabs>
                <w:tab w:val="left" w:pos="540"/>
                <w:tab w:val="left" w:pos="990"/>
              </w:tabs>
              <w:spacing w:line="240" w:lineRule="auto"/>
              <w:ind w:left="-126" w:right="389" w:firstLine="90"/>
              <w:rPr>
                <w:rFonts w:cs="Times New Roman"/>
                <w:i/>
                <w:iCs/>
                <w:cs/>
                <w:lang w:val="th-TH"/>
              </w:rPr>
            </w:pPr>
            <w:r w:rsidRPr="00BC6A88">
              <w:rPr>
                <w:rFonts w:cs="Times New Roman"/>
                <w:i/>
                <w:iCs/>
              </w:rPr>
              <w:t>Contracted but not provided for</w:t>
            </w:r>
          </w:p>
        </w:tc>
        <w:tc>
          <w:tcPr>
            <w:tcW w:w="2970" w:type="dxa"/>
            <w:gridSpan w:val="3"/>
            <w:vAlign w:val="bottom"/>
          </w:tcPr>
          <w:p w:rsidR="00EF0690" w:rsidRPr="00BC6A88" w:rsidRDefault="00EF0690" w:rsidP="001861D4">
            <w:pPr>
              <w:tabs>
                <w:tab w:val="decimal" w:pos="959"/>
              </w:tabs>
              <w:spacing w:line="240" w:lineRule="auto"/>
              <w:rPr>
                <w:rFonts w:cs="Times New Roman"/>
                <w:cs/>
              </w:rPr>
            </w:pPr>
          </w:p>
        </w:tc>
      </w:tr>
      <w:tr w:rsidR="00005932" w:rsidRPr="00E7097F" w:rsidTr="009A791D">
        <w:trPr>
          <w:trHeight w:val="254"/>
        </w:trPr>
        <w:tc>
          <w:tcPr>
            <w:tcW w:w="6210" w:type="dxa"/>
          </w:tcPr>
          <w:p w:rsidR="00005932" w:rsidRPr="00BC6A88" w:rsidRDefault="00005932" w:rsidP="00005932">
            <w:pPr>
              <w:spacing w:line="240" w:lineRule="atLeast"/>
              <w:rPr>
                <w:rFonts w:cs="Times New Roman"/>
              </w:rPr>
            </w:pPr>
            <w:r w:rsidRPr="00BC6A88">
              <w:rPr>
                <w:rFonts w:cs="Times New Roman"/>
              </w:rPr>
              <w:t>Buildings and equipment</w:t>
            </w:r>
          </w:p>
        </w:tc>
        <w:tc>
          <w:tcPr>
            <w:tcW w:w="2970" w:type="dxa"/>
            <w:gridSpan w:val="3"/>
            <w:tcBorders>
              <w:bottom w:val="double" w:sz="4" w:space="0" w:color="auto"/>
            </w:tcBorders>
            <w:vAlign w:val="bottom"/>
          </w:tcPr>
          <w:p w:rsidR="00005932" w:rsidRPr="00BC6A88" w:rsidRDefault="00005932" w:rsidP="005E62EE">
            <w:pPr>
              <w:tabs>
                <w:tab w:val="decimal" w:pos="2232"/>
              </w:tabs>
              <w:spacing w:line="240" w:lineRule="auto"/>
              <w:ind w:right="-120"/>
              <w:rPr>
                <w:rFonts w:cs="Times New Roman"/>
                <w:b/>
                <w:bCs/>
              </w:rPr>
            </w:pPr>
            <w:r w:rsidRPr="00BC6A88">
              <w:rPr>
                <w:rFonts w:cs="Times New Roman"/>
                <w:b/>
                <w:bCs/>
              </w:rPr>
              <w:t>66,072</w:t>
            </w:r>
          </w:p>
        </w:tc>
      </w:tr>
      <w:tr w:rsidR="00005932" w:rsidRPr="00E7097F" w:rsidTr="009A791D">
        <w:trPr>
          <w:trHeight w:val="107"/>
        </w:trPr>
        <w:tc>
          <w:tcPr>
            <w:tcW w:w="6210" w:type="dxa"/>
          </w:tcPr>
          <w:p w:rsidR="00005932" w:rsidRPr="00BC6A88" w:rsidRDefault="00005932" w:rsidP="00005932">
            <w:pPr>
              <w:spacing w:line="240" w:lineRule="atLeast"/>
              <w:jc w:val="thaiDistribute"/>
              <w:rPr>
                <w:rFonts w:cs="Times New Roman"/>
                <w:cs/>
              </w:rPr>
            </w:pPr>
          </w:p>
        </w:tc>
        <w:tc>
          <w:tcPr>
            <w:tcW w:w="1620" w:type="dxa"/>
          </w:tcPr>
          <w:p w:rsidR="00005932" w:rsidRPr="00BC6A88" w:rsidRDefault="00005932" w:rsidP="00005932">
            <w:pPr>
              <w:spacing w:line="240" w:lineRule="atLeast"/>
              <w:jc w:val="center"/>
              <w:rPr>
                <w:rFonts w:cs="Times New Roman"/>
              </w:rPr>
            </w:pPr>
          </w:p>
        </w:tc>
        <w:tc>
          <w:tcPr>
            <w:tcW w:w="236" w:type="dxa"/>
          </w:tcPr>
          <w:p w:rsidR="00005932" w:rsidRPr="00BC6A88" w:rsidRDefault="00005932" w:rsidP="00005932">
            <w:pPr>
              <w:spacing w:line="240" w:lineRule="atLeast"/>
              <w:jc w:val="center"/>
              <w:rPr>
                <w:rFonts w:cs="Times New Roman"/>
              </w:rPr>
            </w:pPr>
          </w:p>
        </w:tc>
        <w:tc>
          <w:tcPr>
            <w:tcW w:w="1114" w:type="dxa"/>
          </w:tcPr>
          <w:p w:rsidR="00005932" w:rsidRPr="00BC6A88" w:rsidRDefault="00005932" w:rsidP="00005932">
            <w:pPr>
              <w:spacing w:line="240" w:lineRule="atLeast"/>
              <w:jc w:val="center"/>
              <w:rPr>
                <w:rFonts w:cs="Times New Roman"/>
              </w:rPr>
            </w:pPr>
          </w:p>
        </w:tc>
      </w:tr>
      <w:tr w:rsidR="00005932" w:rsidRPr="00E7097F" w:rsidTr="009A791D">
        <w:tc>
          <w:tcPr>
            <w:tcW w:w="6210" w:type="dxa"/>
          </w:tcPr>
          <w:p w:rsidR="00C12641" w:rsidRDefault="00005932" w:rsidP="00005932">
            <w:pPr>
              <w:tabs>
                <w:tab w:val="left" w:pos="900"/>
              </w:tabs>
              <w:spacing w:line="240" w:lineRule="atLeast"/>
              <w:rPr>
                <w:rFonts w:cs="Times New Roman"/>
                <w:b/>
                <w:bCs/>
                <w:i/>
                <w:iCs/>
              </w:rPr>
            </w:pPr>
            <w:r w:rsidRPr="00BC6A88">
              <w:rPr>
                <w:rFonts w:cs="Times New Roman"/>
                <w:b/>
                <w:bCs/>
                <w:i/>
                <w:iCs/>
              </w:rPr>
              <w:t>Future minimum lease payments under</w:t>
            </w:r>
            <w:r w:rsidR="00C12641">
              <w:rPr>
                <w:rFonts w:cs="Times New Roman"/>
                <w:b/>
                <w:bCs/>
                <w:i/>
                <w:iCs/>
              </w:rPr>
              <w:t xml:space="preserve"> </w:t>
            </w:r>
            <w:r w:rsidRPr="00BC6A88">
              <w:rPr>
                <w:rFonts w:cs="Times New Roman"/>
                <w:b/>
                <w:bCs/>
                <w:i/>
                <w:iCs/>
              </w:rPr>
              <w:t xml:space="preserve">non-cancellable </w:t>
            </w:r>
          </w:p>
          <w:p w:rsidR="00005932" w:rsidRPr="00BC6A88" w:rsidRDefault="00C12641" w:rsidP="00005932">
            <w:pPr>
              <w:tabs>
                <w:tab w:val="left" w:pos="900"/>
              </w:tabs>
              <w:spacing w:line="240" w:lineRule="atLeast"/>
              <w:rPr>
                <w:rFonts w:cs="Times New Roman"/>
                <w:b/>
                <w:bCs/>
                <w:i/>
                <w:iCs/>
              </w:rPr>
            </w:pPr>
            <w:r>
              <w:rPr>
                <w:rFonts w:cs="Times New Roman"/>
                <w:b/>
                <w:bCs/>
                <w:i/>
                <w:iCs/>
              </w:rPr>
              <w:t xml:space="preserve">   </w:t>
            </w:r>
            <w:r w:rsidR="00005932" w:rsidRPr="00BC6A88">
              <w:rPr>
                <w:rFonts w:cs="Times New Roman"/>
                <w:b/>
                <w:bCs/>
                <w:i/>
                <w:iCs/>
              </w:rPr>
              <w:t>operating leases</w:t>
            </w:r>
          </w:p>
        </w:tc>
        <w:tc>
          <w:tcPr>
            <w:tcW w:w="2970" w:type="dxa"/>
            <w:gridSpan w:val="3"/>
            <w:vAlign w:val="bottom"/>
          </w:tcPr>
          <w:p w:rsidR="00005932" w:rsidRPr="00BC6A88" w:rsidRDefault="00005932" w:rsidP="00005932">
            <w:pPr>
              <w:tabs>
                <w:tab w:val="decimal" w:pos="972"/>
              </w:tabs>
              <w:spacing w:line="240" w:lineRule="auto"/>
              <w:rPr>
                <w:rFonts w:cs="Times New Roman"/>
              </w:rPr>
            </w:pPr>
          </w:p>
        </w:tc>
      </w:tr>
      <w:tr w:rsidR="00005932" w:rsidRPr="00E7097F" w:rsidTr="009A791D">
        <w:tc>
          <w:tcPr>
            <w:tcW w:w="6210" w:type="dxa"/>
            <w:vAlign w:val="center"/>
          </w:tcPr>
          <w:p w:rsidR="00005932" w:rsidRPr="00BC6A88" w:rsidRDefault="00005932" w:rsidP="001E5121">
            <w:pPr>
              <w:keepNext/>
              <w:keepLines/>
              <w:spacing w:line="240" w:lineRule="auto"/>
              <w:ind w:left="-126" w:firstLine="126"/>
              <w:outlineLvl w:val="2"/>
              <w:rPr>
                <w:rFonts w:cs="Times New Roman"/>
                <w:cs/>
                <w:lang w:val="th-TH"/>
              </w:rPr>
            </w:pPr>
            <w:r w:rsidRPr="00BC6A88">
              <w:rPr>
                <w:rFonts w:cs="Times New Roman"/>
              </w:rPr>
              <w:t>Within one year</w:t>
            </w:r>
          </w:p>
        </w:tc>
        <w:tc>
          <w:tcPr>
            <w:tcW w:w="2970" w:type="dxa"/>
            <w:gridSpan w:val="3"/>
            <w:vAlign w:val="bottom"/>
          </w:tcPr>
          <w:p w:rsidR="00005932" w:rsidRPr="00BC6A88" w:rsidRDefault="00880647" w:rsidP="005E62EE">
            <w:pPr>
              <w:tabs>
                <w:tab w:val="decimal" w:pos="2232"/>
              </w:tabs>
              <w:spacing w:line="240" w:lineRule="auto"/>
              <w:rPr>
                <w:rFonts w:cs="Times New Roman"/>
              </w:rPr>
            </w:pPr>
            <w:r>
              <w:rPr>
                <w:rFonts w:cs="Times New Roman"/>
              </w:rPr>
              <w:t>5,472</w:t>
            </w:r>
          </w:p>
        </w:tc>
      </w:tr>
      <w:tr w:rsidR="00005932" w:rsidRPr="00E7097F" w:rsidTr="009A791D">
        <w:tc>
          <w:tcPr>
            <w:tcW w:w="6210" w:type="dxa"/>
          </w:tcPr>
          <w:p w:rsidR="00005932" w:rsidRPr="00BC6A88" w:rsidRDefault="00005932" w:rsidP="00005932">
            <w:pPr>
              <w:tabs>
                <w:tab w:val="left" w:pos="540"/>
              </w:tabs>
              <w:spacing w:line="240" w:lineRule="atLeast"/>
              <w:rPr>
                <w:rFonts w:cs="Times New Roman"/>
                <w:lang w:val="en-US"/>
              </w:rPr>
            </w:pPr>
            <w:r w:rsidRPr="00BC6A88">
              <w:rPr>
                <w:rFonts w:cs="Times New Roman"/>
                <w:lang w:val="en-US"/>
              </w:rPr>
              <w:t xml:space="preserve">After one year but within five years </w:t>
            </w:r>
          </w:p>
        </w:tc>
        <w:tc>
          <w:tcPr>
            <w:tcW w:w="2970" w:type="dxa"/>
            <w:gridSpan w:val="3"/>
            <w:tcBorders>
              <w:bottom w:val="single" w:sz="4" w:space="0" w:color="auto"/>
            </w:tcBorders>
            <w:vAlign w:val="bottom"/>
          </w:tcPr>
          <w:p w:rsidR="00005932" w:rsidRPr="00BC6A88" w:rsidRDefault="00005932" w:rsidP="005E62EE">
            <w:pPr>
              <w:tabs>
                <w:tab w:val="decimal" w:pos="2232"/>
              </w:tabs>
              <w:spacing w:line="240" w:lineRule="auto"/>
              <w:rPr>
                <w:rFonts w:cs="Times New Roman"/>
              </w:rPr>
            </w:pPr>
            <w:r w:rsidRPr="00BC6A88">
              <w:rPr>
                <w:rFonts w:cs="Times New Roman"/>
              </w:rPr>
              <w:t>9,650</w:t>
            </w:r>
          </w:p>
        </w:tc>
      </w:tr>
      <w:tr w:rsidR="00005932" w:rsidRPr="00E7097F" w:rsidTr="009A791D">
        <w:tc>
          <w:tcPr>
            <w:tcW w:w="6210" w:type="dxa"/>
            <w:vAlign w:val="center"/>
          </w:tcPr>
          <w:p w:rsidR="00005932" w:rsidRPr="00BC6A88" w:rsidRDefault="00005932" w:rsidP="00005932">
            <w:pPr>
              <w:keepNext/>
              <w:keepLines/>
              <w:spacing w:line="240" w:lineRule="auto"/>
              <w:ind w:left="-126" w:firstLine="90"/>
              <w:outlineLvl w:val="2"/>
              <w:rPr>
                <w:rFonts w:cs="Times New Roman"/>
                <w:b/>
                <w:bCs/>
              </w:rPr>
            </w:pPr>
            <w:r w:rsidRPr="00BC6A88">
              <w:rPr>
                <w:rFonts w:cs="Times New Roman"/>
                <w:b/>
                <w:bCs/>
              </w:rPr>
              <w:t>Total</w:t>
            </w:r>
          </w:p>
        </w:tc>
        <w:tc>
          <w:tcPr>
            <w:tcW w:w="2970" w:type="dxa"/>
            <w:gridSpan w:val="3"/>
            <w:tcBorders>
              <w:top w:val="single" w:sz="4" w:space="0" w:color="auto"/>
              <w:bottom w:val="double" w:sz="4" w:space="0" w:color="auto"/>
            </w:tcBorders>
            <w:vAlign w:val="bottom"/>
          </w:tcPr>
          <w:p w:rsidR="00005932" w:rsidRPr="00BC6A88" w:rsidRDefault="00880647" w:rsidP="005E62EE">
            <w:pPr>
              <w:tabs>
                <w:tab w:val="decimal" w:pos="2232"/>
              </w:tabs>
              <w:spacing w:line="240" w:lineRule="auto"/>
              <w:rPr>
                <w:rFonts w:cs="Times New Roman"/>
                <w:b/>
                <w:bCs/>
              </w:rPr>
            </w:pPr>
            <w:r>
              <w:rPr>
                <w:rFonts w:cs="Times New Roman"/>
                <w:b/>
                <w:bCs/>
              </w:rPr>
              <w:t>15,122</w:t>
            </w:r>
          </w:p>
        </w:tc>
      </w:tr>
    </w:tbl>
    <w:p w:rsidR="00983C56" w:rsidRPr="0085561A" w:rsidRDefault="00983C56" w:rsidP="009B1BA1">
      <w:pPr>
        <w:spacing w:line="240" w:lineRule="atLeast"/>
        <w:ind w:left="540"/>
        <w:jc w:val="thaiDistribute"/>
      </w:pPr>
      <w:r>
        <w:tab/>
      </w:r>
    </w:p>
    <w:p w:rsidR="00676708" w:rsidRDefault="000E5830" w:rsidP="009176A7">
      <w:pPr>
        <w:tabs>
          <w:tab w:val="left" w:pos="540"/>
        </w:tabs>
        <w:spacing w:line="240" w:lineRule="atLeast"/>
        <w:ind w:left="540" w:right="-43" w:hanging="540"/>
        <w:jc w:val="both"/>
        <w:outlineLvl w:val="0"/>
        <w:rPr>
          <w:b/>
          <w:bCs/>
          <w:sz w:val="24"/>
          <w:szCs w:val="24"/>
          <w:lang w:val="en-US"/>
        </w:rPr>
      </w:pPr>
      <w:r>
        <w:rPr>
          <w:b/>
          <w:bCs/>
          <w:sz w:val="24"/>
          <w:szCs w:val="24"/>
          <w:lang w:val="en-US"/>
        </w:rPr>
        <w:t>1</w:t>
      </w:r>
      <w:r w:rsidR="00EF0690">
        <w:rPr>
          <w:b/>
          <w:bCs/>
          <w:sz w:val="24"/>
          <w:szCs w:val="24"/>
          <w:lang w:val="en-US"/>
        </w:rPr>
        <w:t>4</w:t>
      </w:r>
      <w:r w:rsidR="00676708">
        <w:rPr>
          <w:b/>
          <w:bCs/>
          <w:sz w:val="24"/>
          <w:szCs w:val="24"/>
          <w:lang w:val="en-US"/>
        </w:rPr>
        <w:tab/>
        <w:t>Event after the reporting period</w:t>
      </w:r>
    </w:p>
    <w:p w:rsidR="00676708" w:rsidRDefault="00676708" w:rsidP="00676708">
      <w:pPr>
        <w:tabs>
          <w:tab w:val="left" w:pos="540"/>
        </w:tabs>
        <w:spacing w:line="240" w:lineRule="atLeast"/>
        <w:ind w:left="540" w:right="-43" w:hanging="540"/>
        <w:jc w:val="both"/>
        <w:outlineLvl w:val="0"/>
        <w:rPr>
          <w:b/>
          <w:bCs/>
          <w:sz w:val="24"/>
          <w:szCs w:val="24"/>
          <w:lang w:val="en-US"/>
        </w:rPr>
      </w:pPr>
    </w:p>
    <w:p w:rsidR="00D0475D" w:rsidRDefault="00676708" w:rsidP="00277044">
      <w:pPr>
        <w:spacing w:line="240" w:lineRule="atLeast"/>
        <w:ind w:left="540"/>
        <w:jc w:val="thaiDistribute"/>
      </w:pPr>
      <w:r>
        <w:t xml:space="preserve">At the annual general </w:t>
      </w:r>
      <w:r w:rsidR="00A36803">
        <w:t xml:space="preserve">meeting of shareholders of the </w:t>
      </w:r>
      <w:r w:rsidRPr="0085561A">
        <w:t>C</w:t>
      </w:r>
      <w:r w:rsidRPr="00A36803">
        <w:t xml:space="preserve">ompany held on </w:t>
      </w:r>
      <w:r w:rsidR="00F53A3D" w:rsidRPr="00035CAC">
        <w:t>2</w:t>
      </w:r>
      <w:r w:rsidR="00D035F7">
        <w:t>5 July 2019</w:t>
      </w:r>
      <w:r w:rsidRPr="00035CAC">
        <w:t xml:space="preserve">, </w:t>
      </w:r>
      <w:r w:rsidRPr="00A36803">
        <w:t>the shareholders approved the app</w:t>
      </w:r>
      <w:r w:rsidR="00F53A3D">
        <w:t xml:space="preserve">ropriation of dividend </w:t>
      </w:r>
      <w:r w:rsidR="00F53A3D" w:rsidRPr="00921FD8">
        <w:t xml:space="preserve">of </w:t>
      </w:r>
      <w:r w:rsidR="00005932" w:rsidRPr="00005932">
        <w:t>4.55</w:t>
      </w:r>
      <w:r w:rsidR="00A36803" w:rsidRPr="00921FD8">
        <w:t xml:space="preserve"> </w:t>
      </w:r>
      <w:r w:rsidR="00A36803" w:rsidRPr="00A36803">
        <w:t>Baht</w:t>
      </w:r>
      <w:r w:rsidRPr="00A36803">
        <w:t xml:space="preserve"> per share, </w:t>
      </w:r>
      <w:r w:rsidR="000E5830">
        <w:t>amounting to</w:t>
      </w:r>
      <w:r w:rsidRPr="00A36803">
        <w:t xml:space="preserve"> </w:t>
      </w:r>
      <w:r w:rsidR="00F53A3D" w:rsidRPr="00921FD8">
        <w:t xml:space="preserve">Baht </w:t>
      </w:r>
      <w:r w:rsidR="00005932" w:rsidRPr="00005932">
        <w:t xml:space="preserve">90.1 </w:t>
      </w:r>
      <w:r w:rsidRPr="00921FD8">
        <w:t>million</w:t>
      </w:r>
      <w:r w:rsidRPr="00A36803">
        <w:t xml:space="preserve">. </w:t>
      </w:r>
      <w:r w:rsidR="00A36803">
        <w:t xml:space="preserve">            </w:t>
      </w:r>
      <w:r w:rsidRPr="00A36803">
        <w:t>The dividend will be paid to</w:t>
      </w:r>
      <w:r w:rsidR="00F53A3D">
        <w:t xml:space="preserve"> the shareholders in August 201</w:t>
      </w:r>
      <w:r w:rsidR="00005932">
        <w:t>9</w:t>
      </w:r>
      <w:r w:rsidRPr="00A36803">
        <w:t>.</w:t>
      </w:r>
    </w:p>
    <w:p w:rsidR="000E5830" w:rsidRDefault="000E5830" w:rsidP="00277044">
      <w:pPr>
        <w:spacing w:line="240" w:lineRule="atLeast"/>
        <w:ind w:left="540"/>
        <w:jc w:val="thaiDistribute"/>
      </w:pPr>
    </w:p>
    <w:p w:rsidR="000E5830" w:rsidRPr="00966C58" w:rsidRDefault="000E5830" w:rsidP="000E5830">
      <w:pPr>
        <w:pStyle w:val="Heading1"/>
        <w:numPr>
          <w:ilvl w:val="0"/>
          <w:numId w:val="0"/>
        </w:numPr>
        <w:spacing w:after="0"/>
        <w:rPr>
          <w:i w:val="0"/>
          <w:iCs w:val="0"/>
        </w:rPr>
      </w:pPr>
      <w:r>
        <w:rPr>
          <w:i w:val="0"/>
          <w:iCs w:val="0"/>
        </w:rPr>
        <w:t>1</w:t>
      </w:r>
      <w:r w:rsidR="00005932">
        <w:rPr>
          <w:i w:val="0"/>
          <w:iCs w:val="0"/>
        </w:rPr>
        <w:t>5</w:t>
      </w:r>
      <w:r>
        <w:rPr>
          <w:i w:val="0"/>
          <w:iCs w:val="0"/>
        </w:rPr>
        <w:t xml:space="preserve">     </w:t>
      </w:r>
      <w:r w:rsidR="00005932" w:rsidRPr="00005932">
        <w:rPr>
          <w:i w:val="0"/>
          <w:iCs w:val="0"/>
        </w:rPr>
        <w:t>Thai Financial Reporting Standards (TFRS) not yet adopted</w:t>
      </w:r>
    </w:p>
    <w:p w:rsidR="000E5830" w:rsidRPr="000E5830" w:rsidRDefault="000E5830" w:rsidP="000E5830">
      <w:pPr>
        <w:ind w:left="540"/>
        <w:jc w:val="both"/>
        <w:rPr>
          <w:i/>
          <w:iCs/>
          <w:color w:val="0000FF"/>
          <w:sz w:val="24"/>
          <w:szCs w:val="24"/>
        </w:rPr>
      </w:pPr>
    </w:p>
    <w:p w:rsidR="001861D4" w:rsidRPr="001861D4" w:rsidRDefault="001861D4" w:rsidP="001861D4">
      <w:pPr>
        <w:ind w:left="562"/>
        <w:jc w:val="both"/>
      </w:pPr>
      <w:r w:rsidRPr="001861D4">
        <w:t>A number of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w:t>
      </w:r>
      <w:r w:rsidRPr="001861D4">
        <w:rPr>
          <w:cs/>
        </w:rPr>
        <w:t xml:space="preserve"> </w:t>
      </w:r>
      <w:r w:rsidRPr="001861D4">
        <w:t>are as follows</w:t>
      </w:r>
      <w:r w:rsidR="00EC6382">
        <w:t>:</w:t>
      </w:r>
    </w:p>
    <w:p w:rsidR="001861D4" w:rsidRPr="001861D4" w:rsidRDefault="001861D4" w:rsidP="001861D4">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1861D4" w:rsidRPr="001861D4" w:rsidTr="001861D4">
        <w:trPr>
          <w:tblHeader/>
        </w:trPr>
        <w:tc>
          <w:tcPr>
            <w:tcW w:w="2340" w:type="dxa"/>
            <w:vAlign w:val="bottom"/>
          </w:tcPr>
          <w:p w:rsidR="001861D4" w:rsidRPr="001861D4" w:rsidRDefault="001861D4" w:rsidP="001861D4">
            <w:pPr>
              <w:spacing w:line="240" w:lineRule="auto"/>
              <w:jc w:val="center"/>
              <w:rPr>
                <w:sz w:val="22"/>
                <w:rtl/>
                <w:cs/>
              </w:rPr>
            </w:pPr>
            <w:r w:rsidRPr="001861D4">
              <w:rPr>
                <w:sz w:val="22"/>
              </w:rPr>
              <w:t>TFRS</w:t>
            </w:r>
          </w:p>
        </w:tc>
        <w:tc>
          <w:tcPr>
            <w:tcW w:w="5760" w:type="dxa"/>
            <w:vAlign w:val="bottom"/>
          </w:tcPr>
          <w:p w:rsidR="001861D4" w:rsidRPr="001861D4" w:rsidRDefault="001861D4" w:rsidP="001861D4">
            <w:pPr>
              <w:spacing w:line="240" w:lineRule="auto"/>
              <w:jc w:val="center"/>
              <w:rPr>
                <w:sz w:val="22"/>
              </w:rPr>
            </w:pPr>
            <w:r w:rsidRPr="001861D4">
              <w:rPr>
                <w:sz w:val="22"/>
              </w:rPr>
              <w:t>Topic</w:t>
            </w:r>
          </w:p>
        </w:tc>
      </w:tr>
      <w:tr w:rsidR="001861D4" w:rsidRPr="001861D4" w:rsidTr="001861D4">
        <w:tc>
          <w:tcPr>
            <w:tcW w:w="2340" w:type="dxa"/>
          </w:tcPr>
          <w:p w:rsidR="001861D4" w:rsidRPr="001861D4" w:rsidRDefault="001861D4" w:rsidP="001861D4">
            <w:pPr>
              <w:spacing w:line="240" w:lineRule="auto"/>
              <w:ind w:left="162" w:hanging="162"/>
              <w:rPr>
                <w:sz w:val="22"/>
                <w:rtl/>
                <w:cs/>
              </w:rPr>
            </w:pPr>
            <w:r w:rsidRPr="001861D4">
              <w:rPr>
                <w:sz w:val="22"/>
              </w:rPr>
              <w:t>TFRS 7*</w:t>
            </w:r>
          </w:p>
        </w:tc>
        <w:tc>
          <w:tcPr>
            <w:tcW w:w="5760" w:type="dxa"/>
          </w:tcPr>
          <w:p w:rsidR="001861D4" w:rsidRPr="001861D4" w:rsidRDefault="001861D4" w:rsidP="001861D4">
            <w:pPr>
              <w:spacing w:line="240" w:lineRule="auto"/>
              <w:ind w:left="162" w:hanging="162"/>
              <w:rPr>
                <w:sz w:val="22"/>
                <w:rtl/>
                <w:cs/>
              </w:rPr>
            </w:pPr>
            <w:r w:rsidRPr="001861D4">
              <w:rPr>
                <w:sz w:val="22"/>
              </w:rPr>
              <w:t>Financial Instruments: Disclosures</w:t>
            </w:r>
          </w:p>
        </w:tc>
      </w:tr>
      <w:tr w:rsidR="001861D4" w:rsidRPr="001861D4" w:rsidTr="001861D4">
        <w:tc>
          <w:tcPr>
            <w:tcW w:w="2340" w:type="dxa"/>
          </w:tcPr>
          <w:p w:rsidR="001861D4" w:rsidRPr="001861D4" w:rsidRDefault="001861D4" w:rsidP="001861D4">
            <w:pPr>
              <w:spacing w:line="240" w:lineRule="auto"/>
              <w:ind w:left="162" w:hanging="162"/>
              <w:rPr>
                <w:sz w:val="22"/>
                <w:rtl/>
                <w:cs/>
              </w:rPr>
            </w:pPr>
            <w:r w:rsidRPr="001861D4">
              <w:rPr>
                <w:sz w:val="22"/>
              </w:rPr>
              <w:t>TFRS 9*</w:t>
            </w:r>
          </w:p>
        </w:tc>
        <w:tc>
          <w:tcPr>
            <w:tcW w:w="5760" w:type="dxa"/>
          </w:tcPr>
          <w:p w:rsidR="001861D4" w:rsidRPr="001861D4" w:rsidRDefault="001861D4" w:rsidP="001861D4">
            <w:pPr>
              <w:spacing w:line="240" w:lineRule="auto"/>
              <w:ind w:left="162" w:hanging="162"/>
              <w:rPr>
                <w:sz w:val="22"/>
                <w:rtl/>
                <w:cs/>
              </w:rPr>
            </w:pPr>
            <w:r w:rsidRPr="001861D4">
              <w:rPr>
                <w:sz w:val="22"/>
              </w:rPr>
              <w:t>Financial Instruments</w:t>
            </w:r>
          </w:p>
        </w:tc>
      </w:tr>
      <w:tr w:rsidR="001861D4" w:rsidRPr="001861D4" w:rsidTr="001861D4">
        <w:tc>
          <w:tcPr>
            <w:tcW w:w="2340" w:type="dxa"/>
          </w:tcPr>
          <w:p w:rsidR="001861D4" w:rsidRPr="001861D4" w:rsidRDefault="001861D4" w:rsidP="001861D4">
            <w:pPr>
              <w:spacing w:line="240" w:lineRule="auto"/>
              <w:ind w:left="162" w:hanging="162"/>
              <w:rPr>
                <w:sz w:val="22"/>
              </w:rPr>
            </w:pPr>
            <w:r w:rsidRPr="001861D4">
              <w:rPr>
                <w:sz w:val="22"/>
              </w:rPr>
              <w:t>TFRS 16</w:t>
            </w:r>
          </w:p>
        </w:tc>
        <w:tc>
          <w:tcPr>
            <w:tcW w:w="5760" w:type="dxa"/>
          </w:tcPr>
          <w:p w:rsidR="001861D4" w:rsidRPr="001861D4" w:rsidRDefault="001861D4" w:rsidP="001861D4">
            <w:pPr>
              <w:spacing w:line="240" w:lineRule="auto"/>
              <w:ind w:left="162" w:hanging="162"/>
              <w:rPr>
                <w:sz w:val="22"/>
                <w:rtl/>
                <w:cs/>
              </w:rPr>
            </w:pPr>
            <w:r w:rsidRPr="001861D4">
              <w:rPr>
                <w:sz w:val="22"/>
              </w:rPr>
              <w:t>Leases</w:t>
            </w:r>
          </w:p>
        </w:tc>
      </w:tr>
      <w:tr w:rsidR="001861D4" w:rsidRPr="001861D4" w:rsidTr="001861D4">
        <w:tc>
          <w:tcPr>
            <w:tcW w:w="2340" w:type="dxa"/>
          </w:tcPr>
          <w:p w:rsidR="001861D4" w:rsidRPr="001861D4" w:rsidRDefault="001861D4" w:rsidP="001861D4">
            <w:pPr>
              <w:spacing w:line="240" w:lineRule="auto"/>
              <w:ind w:left="162" w:hanging="162"/>
              <w:rPr>
                <w:sz w:val="22"/>
                <w:rtl/>
                <w:cs/>
              </w:rPr>
            </w:pPr>
            <w:r w:rsidRPr="001861D4">
              <w:rPr>
                <w:sz w:val="22"/>
              </w:rPr>
              <w:t>TAS 32*</w:t>
            </w:r>
          </w:p>
        </w:tc>
        <w:tc>
          <w:tcPr>
            <w:tcW w:w="5760" w:type="dxa"/>
          </w:tcPr>
          <w:p w:rsidR="001861D4" w:rsidRPr="001861D4" w:rsidRDefault="001861D4" w:rsidP="001861D4">
            <w:pPr>
              <w:spacing w:line="240" w:lineRule="auto"/>
              <w:ind w:left="162" w:hanging="162"/>
              <w:rPr>
                <w:sz w:val="22"/>
                <w:rtl/>
                <w:cs/>
              </w:rPr>
            </w:pPr>
            <w:r w:rsidRPr="001861D4">
              <w:rPr>
                <w:sz w:val="22"/>
              </w:rPr>
              <w:t>Financial Instruments: Presentation</w:t>
            </w:r>
          </w:p>
        </w:tc>
      </w:tr>
      <w:tr w:rsidR="001861D4" w:rsidRPr="001861D4" w:rsidTr="001861D4">
        <w:trPr>
          <w:trHeight w:val="80"/>
        </w:trPr>
        <w:tc>
          <w:tcPr>
            <w:tcW w:w="2340" w:type="dxa"/>
          </w:tcPr>
          <w:p w:rsidR="001861D4" w:rsidRPr="001861D4" w:rsidRDefault="001861D4" w:rsidP="001861D4">
            <w:pPr>
              <w:spacing w:line="240" w:lineRule="auto"/>
              <w:ind w:left="162" w:hanging="162"/>
              <w:rPr>
                <w:sz w:val="22"/>
                <w:rtl/>
                <w:cs/>
              </w:rPr>
            </w:pPr>
            <w:r w:rsidRPr="001861D4">
              <w:rPr>
                <w:sz w:val="22"/>
              </w:rPr>
              <w:t>TFRIC 16*</w:t>
            </w:r>
          </w:p>
        </w:tc>
        <w:tc>
          <w:tcPr>
            <w:tcW w:w="5760" w:type="dxa"/>
          </w:tcPr>
          <w:p w:rsidR="001861D4" w:rsidRPr="001861D4" w:rsidRDefault="001861D4" w:rsidP="001861D4">
            <w:pPr>
              <w:spacing w:line="240" w:lineRule="auto"/>
              <w:ind w:left="162" w:hanging="162"/>
              <w:rPr>
                <w:sz w:val="22"/>
                <w:rtl/>
                <w:cs/>
              </w:rPr>
            </w:pPr>
            <w:r w:rsidRPr="001861D4">
              <w:rPr>
                <w:sz w:val="22"/>
              </w:rPr>
              <w:t>Hedges of a Net Investment in a Foreign Operation</w:t>
            </w:r>
          </w:p>
        </w:tc>
      </w:tr>
      <w:tr w:rsidR="001861D4" w:rsidRPr="001861D4" w:rsidTr="001861D4">
        <w:tc>
          <w:tcPr>
            <w:tcW w:w="2340" w:type="dxa"/>
          </w:tcPr>
          <w:p w:rsidR="001861D4" w:rsidRPr="001861D4" w:rsidRDefault="001861D4" w:rsidP="001861D4">
            <w:pPr>
              <w:spacing w:line="240" w:lineRule="auto"/>
              <w:ind w:left="162" w:hanging="162"/>
              <w:rPr>
                <w:sz w:val="22"/>
                <w:rtl/>
                <w:cs/>
              </w:rPr>
            </w:pPr>
            <w:r w:rsidRPr="001861D4">
              <w:rPr>
                <w:sz w:val="22"/>
              </w:rPr>
              <w:t>TFRIC 19*</w:t>
            </w:r>
          </w:p>
        </w:tc>
        <w:tc>
          <w:tcPr>
            <w:tcW w:w="5760" w:type="dxa"/>
          </w:tcPr>
          <w:p w:rsidR="001861D4" w:rsidRPr="001861D4" w:rsidRDefault="001861D4" w:rsidP="001861D4">
            <w:pPr>
              <w:spacing w:line="240" w:lineRule="auto"/>
              <w:ind w:left="162" w:hanging="162"/>
              <w:rPr>
                <w:sz w:val="22"/>
                <w:rtl/>
                <w:cs/>
              </w:rPr>
            </w:pPr>
            <w:r w:rsidRPr="001861D4">
              <w:rPr>
                <w:sz w:val="22"/>
              </w:rPr>
              <w:t>Extinguishing Financial Liabilities with Equity Instruments</w:t>
            </w:r>
          </w:p>
        </w:tc>
      </w:tr>
    </w:tbl>
    <w:p w:rsidR="001861D4" w:rsidRPr="001861D4" w:rsidRDefault="001861D4" w:rsidP="001861D4">
      <w:pPr>
        <w:ind w:left="540"/>
        <w:jc w:val="both"/>
      </w:pPr>
    </w:p>
    <w:p w:rsidR="001861D4" w:rsidRPr="001861D4" w:rsidRDefault="001861D4" w:rsidP="001861D4">
      <w:pPr>
        <w:ind w:left="540"/>
        <w:jc w:val="both"/>
      </w:pPr>
      <w:r w:rsidRPr="001861D4">
        <w:t>* TFRS - Financial instruments standards</w:t>
      </w:r>
    </w:p>
    <w:p w:rsidR="005F334E" w:rsidRDefault="005F334E">
      <w:pPr>
        <w:spacing w:after="160" w:line="259" w:lineRule="auto"/>
      </w:pPr>
      <w:r>
        <w:br w:type="page"/>
      </w:r>
    </w:p>
    <w:p w:rsidR="008C078D" w:rsidRPr="008C078D" w:rsidRDefault="008C078D" w:rsidP="009176A7">
      <w:pPr>
        <w:pStyle w:val="ListParagraph"/>
        <w:numPr>
          <w:ilvl w:val="1"/>
          <w:numId w:val="33"/>
        </w:numPr>
        <w:tabs>
          <w:tab w:val="clear" w:pos="60"/>
          <w:tab w:val="left" w:pos="900"/>
        </w:tabs>
        <w:ind w:left="540"/>
        <w:rPr>
          <w:b/>
          <w:bCs/>
          <w:i/>
          <w:iCs/>
          <w:szCs w:val="22"/>
        </w:rPr>
      </w:pPr>
      <w:r w:rsidRPr="008C078D">
        <w:rPr>
          <w:b/>
          <w:bCs/>
          <w:i/>
          <w:iCs/>
          <w:szCs w:val="22"/>
        </w:rPr>
        <w:lastRenderedPageBreak/>
        <w:t>TFRS - Financial instruments standards</w:t>
      </w:r>
    </w:p>
    <w:p w:rsidR="001861D4" w:rsidRPr="008C078D" w:rsidRDefault="001861D4" w:rsidP="008C078D">
      <w:pPr>
        <w:spacing w:line="240" w:lineRule="auto"/>
        <w:jc w:val="thaiDistribute"/>
        <w:rPr>
          <w:sz w:val="20"/>
          <w:szCs w:val="20"/>
        </w:rPr>
      </w:pPr>
    </w:p>
    <w:p w:rsidR="008C078D" w:rsidRPr="008C078D" w:rsidRDefault="008C078D" w:rsidP="009176A7">
      <w:pPr>
        <w:pStyle w:val="ListParagraph"/>
        <w:spacing w:line="240" w:lineRule="auto"/>
        <w:ind w:left="900"/>
        <w:jc w:val="thaiDistribute"/>
        <w:rPr>
          <w:rFonts w:eastAsia="Calibri"/>
          <w:szCs w:val="22"/>
          <w:lang w:val="en-US" w:eastAsia="en-GB"/>
        </w:rPr>
      </w:pPr>
      <w:r w:rsidRPr="008C078D">
        <w:t xml:space="preserve">These TFRSs </w:t>
      </w:r>
      <w:r w:rsidRPr="008C078D">
        <w:rPr>
          <w:lang w:val="en-US"/>
        </w:rPr>
        <w:t>establish</w:t>
      </w:r>
      <w:r w:rsidRPr="008C078D">
        <w:t xml:space="preserve"> requirements related to definition, recognition, measurement, impairment and </w:t>
      </w:r>
      <w:r w:rsidRPr="008C078D">
        <w:rPr>
          <w:lang w:val="en-US"/>
        </w:rPr>
        <w:t>derecognition</w:t>
      </w:r>
      <w:r w:rsidRPr="008C078D">
        <w:t xml:space="preserve"> of financial assets and financial liabilities</w:t>
      </w:r>
      <w:r w:rsidRPr="008C078D">
        <w:rPr>
          <w:lang w:val="en-US"/>
        </w:rPr>
        <w:t>, including accounting for derivatives and hedge accounting. When these TFRSs are effective, some accounting standards, interpretations and guidance which are currently effective will be cancelled.</w:t>
      </w:r>
    </w:p>
    <w:p w:rsidR="001861D4" w:rsidRPr="00C84BE5" w:rsidRDefault="001861D4" w:rsidP="001861D4">
      <w:pPr>
        <w:spacing w:line="240" w:lineRule="auto"/>
        <w:ind w:firstLine="540"/>
        <w:jc w:val="thaiDistribute"/>
        <w:rPr>
          <w:sz w:val="20"/>
          <w:szCs w:val="20"/>
        </w:rPr>
      </w:pPr>
    </w:p>
    <w:p w:rsidR="001861D4" w:rsidRDefault="001861D4" w:rsidP="009176A7">
      <w:pPr>
        <w:pStyle w:val="ListParagraph"/>
        <w:numPr>
          <w:ilvl w:val="1"/>
          <w:numId w:val="33"/>
        </w:numPr>
        <w:tabs>
          <w:tab w:val="clear" w:pos="60"/>
          <w:tab w:val="left" w:pos="900"/>
        </w:tabs>
        <w:ind w:left="540"/>
        <w:rPr>
          <w:b/>
          <w:bCs/>
          <w:i/>
          <w:iCs/>
          <w:szCs w:val="22"/>
        </w:rPr>
      </w:pPr>
      <w:r w:rsidRPr="001F082E">
        <w:rPr>
          <w:b/>
          <w:bCs/>
          <w:i/>
          <w:iCs/>
          <w:szCs w:val="22"/>
        </w:rPr>
        <w:t>TFRS 16 Leases</w:t>
      </w:r>
    </w:p>
    <w:p w:rsidR="008C078D" w:rsidRPr="001F082E" w:rsidRDefault="008C078D" w:rsidP="008C078D">
      <w:pPr>
        <w:pStyle w:val="ListParagraph"/>
        <w:tabs>
          <w:tab w:val="left" w:pos="540"/>
        </w:tabs>
        <w:spacing w:line="240" w:lineRule="auto"/>
        <w:ind w:left="0"/>
        <w:jc w:val="thaiDistribute"/>
        <w:rPr>
          <w:b/>
          <w:bCs/>
          <w:i/>
          <w:iCs/>
          <w:szCs w:val="22"/>
        </w:rPr>
      </w:pPr>
    </w:p>
    <w:p w:rsidR="008C078D" w:rsidRDefault="008C078D" w:rsidP="009176A7">
      <w:pPr>
        <w:pStyle w:val="ListParagraph"/>
        <w:spacing w:line="240" w:lineRule="auto"/>
        <w:ind w:left="900"/>
        <w:jc w:val="thaiDistribute"/>
        <w:rPr>
          <w:szCs w:val="22"/>
        </w:rPr>
      </w:pPr>
      <w:r w:rsidRPr="008C078D">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8C078D">
        <w:rPr>
          <w:szCs w:val="22"/>
        </w:rPr>
        <w:t>similar to</w:t>
      </w:r>
      <w:proofErr w:type="gramEnd"/>
      <w:r w:rsidRPr="008C078D">
        <w:rPr>
          <w:szCs w:val="22"/>
        </w:rPr>
        <w:t xml:space="preserve"> the current </w:t>
      </w:r>
      <w:r w:rsidRPr="009176A7">
        <w:rPr>
          <w:rFonts w:eastAsia="Calibri"/>
          <w:szCs w:val="22"/>
          <w:lang w:val="en-US" w:eastAsia="en-GB"/>
        </w:rPr>
        <w:t>standard</w:t>
      </w:r>
      <w:r w:rsidRPr="008C078D">
        <w:rPr>
          <w:szCs w:val="22"/>
        </w:rPr>
        <w:t xml:space="preserve">, i.e. lessors continue to classify leases as finance or operating leases. </w:t>
      </w:r>
      <w:r w:rsidRPr="008C078D">
        <w:rPr>
          <w:lang w:val="en-US"/>
        </w:rPr>
        <w:t>When this TFRS is effective, some accounting standards and interpretations which are currently effective will be cancelled</w:t>
      </w:r>
      <w:r w:rsidR="009176A7">
        <w:rPr>
          <w:lang w:val="en-US"/>
        </w:rPr>
        <w:t>.</w:t>
      </w:r>
    </w:p>
    <w:p w:rsidR="001861D4" w:rsidRPr="00C84BE5" w:rsidRDefault="001861D4" w:rsidP="001861D4">
      <w:pPr>
        <w:pStyle w:val="ListParagraph"/>
        <w:spacing w:line="240" w:lineRule="auto"/>
        <w:ind w:left="562"/>
        <w:jc w:val="thaiDistribute"/>
        <w:rPr>
          <w:sz w:val="20"/>
          <w:szCs w:val="20"/>
        </w:rPr>
      </w:pPr>
    </w:p>
    <w:p w:rsidR="001861D4" w:rsidRPr="001861D4" w:rsidRDefault="00E67DDA" w:rsidP="009176A7">
      <w:pPr>
        <w:spacing w:line="240" w:lineRule="auto"/>
        <w:ind w:left="540"/>
        <w:jc w:val="both"/>
      </w:pPr>
      <w:r w:rsidRPr="00E67DDA">
        <w:t>Management is presently considering the potential impact of adopting and initially applying those TFRSs on the financial statements</w:t>
      </w:r>
      <w:r w:rsidR="00E83186">
        <w:t>.</w:t>
      </w:r>
    </w:p>
    <w:p w:rsidR="000E5830" w:rsidRPr="00277044" w:rsidRDefault="000E5830" w:rsidP="001861D4">
      <w:pPr>
        <w:ind w:left="540"/>
        <w:jc w:val="both"/>
      </w:pPr>
    </w:p>
    <w:sectPr w:rsidR="000E5830" w:rsidRPr="00277044" w:rsidSect="00870A20">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264" w:rsidRDefault="00E96264" w:rsidP="00870A20">
      <w:pPr>
        <w:spacing w:line="240" w:lineRule="auto"/>
      </w:pPr>
      <w:r>
        <w:separator/>
      </w:r>
    </w:p>
  </w:endnote>
  <w:endnote w:type="continuationSeparator" w:id="0">
    <w:p w:rsidR="00E96264" w:rsidRDefault="00E96264"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A45F98" w:rsidRDefault="003D58ED">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Pr>
        <w:noProof/>
        <w:sz w:val="22"/>
        <w:szCs w:val="22"/>
      </w:rPr>
      <w:t>15</w:t>
    </w:r>
    <w:r w:rsidRPr="00A45F98">
      <w:rPr>
        <w:sz w:val="22"/>
        <w:szCs w:val="22"/>
      </w:rPr>
      <w:fldChar w:fldCharType="end"/>
    </w:r>
  </w:p>
  <w:p w:rsidR="003D58ED" w:rsidRDefault="003D5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115B7F" w:rsidRDefault="003D58E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16</w:t>
    </w:r>
    <w:r w:rsidRPr="00115B7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115B7F" w:rsidRDefault="003D58E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18</w:t>
    </w:r>
    <w:r w:rsidRPr="00115B7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115B7F" w:rsidRDefault="003D58ED"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22</w:t>
    </w:r>
    <w:r w:rsidRPr="00115B7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264" w:rsidRDefault="00E96264" w:rsidP="00870A20">
      <w:pPr>
        <w:spacing w:line="240" w:lineRule="auto"/>
      </w:pPr>
      <w:r>
        <w:separator/>
      </w:r>
    </w:p>
  </w:footnote>
  <w:footnote w:type="continuationSeparator" w:id="0">
    <w:p w:rsidR="00E96264" w:rsidRDefault="00E96264" w:rsidP="00870A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B32DE9" w:rsidRDefault="003D58ED"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3D58ED" w:rsidRDefault="003D58ED"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rsidR="003D58ED" w:rsidRDefault="003D58ED" w:rsidP="002D36E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2019 (Unaudited)</w:t>
    </w:r>
  </w:p>
  <w:p w:rsidR="003D58ED" w:rsidRDefault="003D58ED" w:rsidP="003968DF">
    <w:pPr>
      <w:pStyle w:val="Header"/>
      <w:tabs>
        <w:tab w:val="right" w:pos="8250"/>
      </w:tabs>
      <w:spacing w:line="240" w:lineRule="auto"/>
      <w:jc w:val="left"/>
      <w:rPr>
        <w:sz w:val="22"/>
        <w:szCs w:val="22"/>
        <w:lang w:val="en-US"/>
      </w:rPr>
    </w:pPr>
  </w:p>
  <w:p w:rsidR="003D58ED" w:rsidRPr="001F5E26" w:rsidRDefault="003D58ED"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B32DE9" w:rsidRDefault="003D58ED" w:rsidP="00F70C2A">
    <w:pPr>
      <w:pStyle w:val="Header"/>
      <w:tabs>
        <w:tab w:val="right" w:pos="8250"/>
      </w:tabs>
      <w:spacing w:line="240" w:lineRule="atLeast"/>
      <w:ind w:left="450"/>
      <w:jc w:val="left"/>
      <w:rPr>
        <w:b/>
        <w:bCs/>
        <w:i w:val="0"/>
        <w:iCs w:val="0"/>
        <w:sz w:val="28"/>
        <w:szCs w:val="28"/>
        <w:lang w:val="en-US"/>
      </w:rPr>
    </w:pPr>
    <w:r w:rsidRPr="00B32DE9">
      <w:rPr>
        <w:b/>
        <w:bCs/>
        <w:i w:val="0"/>
        <w:iCs w:val="0"/>
        <w:sz w:val="28"/>
        <w:szCs w:val="28"/>
        <w:lang w:val="en-US"/>
      </w:rPr>
      <w:t>Kang Yong Electric Public Company Limited</w:t>
    </w:r>
  </w:p>
  <w:p w:rsidR="003D58ED" w:rsidRDefault="003D58ED" w:rsidP="00F70C2A">
    <w:pPr>
      <w:pStyle w:val="Header"/>
      <w:tabs>
        <w:tab w:val="right" w:pos="8250"/>
      </w:tabs>
      <w:spacing w:line="240" w:lineRule="atLeast"/>
      <w:ind w:left="450"/>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3D58ED" w:rsidRDefault="003D58ED" w:rsidP="00F70C2A">
    <w:pPr>
      <w:pStyle w:val="Header"/>
      <w:tabs>
        <w:tab w:val="right" w:pos="8250"/>
      </w:tabs>
      <w:spacing w:line="240" w:lineRule="atLeast"/>
      <w:ind w:left="450"/>
      <w:jc w:val="left"/>
      <w:rPr>
        <w:b/>
        <w:bCs/>
        <w:i w:val="0"/>
        <w:iCs w:val="0"/>
        <w:sz w:val="24"/>
        <w:szCs w:val="24"/>
        <w:lang w:val="en-US"/>
      </w:rPr>
    </w:pPr>
    <w:r>
      <w:rPr>
        <w:b/>
        <w:bCs/>
        <w:i w:val="0"/>
        <w:iCs w:val="0"/>
        <w:sz w:val="24"/>
        <w:szCs w:val="24"/>
        <w:lang w:val="en-US"/>
      </w:rPr>
      <w:t>For the three-month period ended 30 June 2019 (Unaudited)</w:t>
    </w:r>
  </w:p>
  <w:p w:rsidR="003D58ED" w:rsidRPr="00F70C2A" w:rsidRDefault="003D58ED" w:rsidP="00994FAE">
    <w:pPr>
      <w:pStyle w:val="Header"/>
      <w:tabs>
        <w:tab w:val="right" w:pos="8250"/>
      </w:tabs>
      <w:spacing w:line="240" w:lineRule="atLeast"/>
      <w:jc w:val="left"/>
      <w:rPr>
        <w:i w:val="0"/>
        <w:iCs w:val="0"/>
        <w:sz w:val="22"/>
        <w:szCs w:val="22"/>
        <w:lang w:val="en-US"/>
      </w:rPr>
    </w:pPr>
  </w:p>
  <w:p w:rsidR="003D58ED" w:rsidRPr="00F70C2A" w:rsidRDefault="003D58ED" w:rsidP="00870A20">
    <w:pPr>
      <w:pStyle w:val="Header"/>
      <w:tabs>
        <w:tab w:val="right" w:pos="8250"/>
      </w:tabs>
      <w:spacing w:line="240" w:lineRule="auto"/>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B32DE9" w:rsidRDefault="003D58ED"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3D58ED" w:rsidRDefault="003D58ED"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3D58ED" w:rsidRDefault="003D58ED"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2019 (Unaudited)</w:t>
    </w:r>
  </w:p>
  <w:p w:rsidR="003D58ED" w:rsidRPr="00E81A52" w:rsidRDefault="003D58ED" w:rsidP="00994FAE">
    <w:pPr>
      <w:pStyle w:val="Header"/>
      <w:tabs>
        <w:tab w:val="right" w:pos="8250"/>
      </w:tabs>
      <w:spacing w:line="240" w:lineRule="atLeast"/>
      <w:jc w:val="left"/>
      <w:rPr>
        <w:i w:val="0"/>
        <w:iCs w:val="0"/>
        <w:sz w:val="22"/>
        <w:szCs w:val="22"/>
        <w:lang w:val="en-US"/>
      </w:rPr>
    </w:pPr>
  </w:p>
  <w:p w:rsidR="003D58ED" w:rsidRPr="00E81A52" w:rsidRDefault="003D58ED" w:rsidP="00870A20">
    <w:pPr>
      <w:pStyle w:val="Header"/>
      <w:tabs>
        <w:tab w:val="right" w:pos="8250"/>
      </w:tabs>
      <w:spacing w:line="240" w:lineRule="auto"/>
      <w:jc w:val="left"/>
      <w:rPr>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8ED" w:rsidRPr="00B32DE9" w:rsidRDefault="003D58ED"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3D58ED" w:rsidRDefault="003D58ED"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3D58ED" w:rsidRDefault="003D58ED" w:rsidP="00574B82">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2018 (Unaudited)</w:t>
    </w:r>
  </w:p>
  <w:p w:rsidR="003D58ED" w:rsidRPr="00115B7F" w:rsidRDefault="003D58ED" w:rsidP="00870A20">
    <w:pPr>
      <w:pStyle w:val="Header"/>
      <w:tabs>
        <w:tab w:val="right" w:pos="8250"/>
      </w:tabs>
      <w:spacing w:line="240" w:lineRule="auto"/>
      <w:ind w:firstLine="630"/>
      <w:jc w:val="left"/>
      <w:rPr>
        <w:i w:val="0"/>
        <w:iCs w:val="0"/>
        <w:sz w:val="24"/>
        <w:szCs w:val="24"/>
        <w:lang w:val="en-US"/>
      </w:rPr>
    </w:pPr>
  </w:p>
  <w:p w:rsidR="003D58ED" w:rsidRPr="00115B7F" w:rsidRDefault="003D58ED" w:rsidP="00870A20">
    <w:pPr>
      <w:pStyle w:val="Header"/>
      <w:tabs>
        <w:tab w:val="right" w:pos="8250"/>
      </w:tabs>
      <w:spacing w:line="240" w:lineRule="auto"/>
      <w:ind w:firstLine="630"/>
      <w:jc w:val="left"/>
      <w:rPr>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2377B3"/>
    <w:multiLevelType w:val="hybridMultilevel"/>
    <w:tmpl w:val="B5202AA4"/>
    <w:lvl w:ilvl="0" w:tplc="90883A0A">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5"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8E4EE77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F9083B16"/>
    <w:lvl w:ilvl="0" w:tplc="52C83ED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2048C9"/>
    <w:multiLevelType w:val="hybridMultilevel"/>
    <w:tmpl w:val="F5B81C50"/>
    <w:lvl w:ilvl="0" w:tplc="1BC4B02E">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6"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1"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1" w15:restartNumberingAfterBreak="0">
    <w:nsid w:val="7ADE5FB7"/>
    <w:multiLevelType w:val="hybridMultilevel"/>
    <w:tmpl w:val="7DFCC4B0"/>
    <w:lvl w:ilvl="0" w:tplc="856CF81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14"/>
  </w:num>
  <w:num w:numId="4">
    <w:abstractNumId w:val="0"/>
  </w:num>
  <w:num w:numId="5">
    <w:abstractNumId w:val="28"/>
  </w:num>
  <w:num w:numId="6">
    <w:abstractNumId w:val="1"/>
  </w:num>
  <w:num w:numId="7">
    <w:abstractNumId w:val="4"/>
  </w:num>
  <w:num w:numId="8">
    <w:abstractNumId w:val="36"/>
  </w:num>
  <w:num w:numId="9">
    <w:abstractNumId w:val="38"/>
  </w:num>
  <w:num w:numId="10">
    <w:abstractNumId w:val="31"/>
  </w:num>
  <w:num w:numId="11">
    <w:abstractNumId w:val="3"/>
  </w:num>
  <w:num w:numId="12">
    <w:abstractNumId w:val="15"/>
  </w:num>
  <w:num w:numId="13">
    <w:abstractNumId w:val="19"/>
  </w:num>
  <w:num w:numId="14">
    <w:abstractNumId w:val="35"/>
  </w:num>
  <w:num w:numId="15">
    <w:abstractNumId w:val="7"/>
  </w:num>
  <w:num w:numId="16">
    <w:abstractNumId w:val="11"/>
  </w:num>
  <w:num w:numId="17">
    <w:abstractNumId w:val="23"/>
  </w:num>
  <w:num w:numId="18">
    <w:abstractNumId w:val="8"/>
  </w:num>
  <w:num w:numId="19">
    <w:abstractNumId w:val="18"/>
  </w:num>
  <w:num w:numId="20">
    <w:abstractNumId w:val="25"/>
  </w:num>
  <w:num w:numId="21">
    <w:abstractNumId w:val="12"/>
  </w:num>
  <w:num w:numId="22">
    <w:abstractNumId w:val="39"/>
    <w:lvlOverride w:ilvl="0">
      <w:startOverride w:val="1"/>
    </w:lvlOverride>
    <w:lvlOverride w:ilvl="1"/>
    <w:lvlOverride w:ilvl="2"/>
    <w:lvlOverride w:ilvl="3"/>
    <w:lvlOverride w:ilvl="4"/>
    <w:lvlOverride w:ilvl="5"/>
    <w:lvlOverride w:ilvl="6"/>
    <w:lvlOverride w:ilvl="7"/>
    <w:lvlOverride w:ilvl="8"/>
  </w:num>
  <w:num w:numId="23">
    <w:abstractNumId w:val="21"/>
  </w:num>
  <w:num w:numId="24">
    <w:abstractNumId w:val="16"/>
  </w:num>
  <w:num w:numId="25">
    <w:abstractNumId w:val="40"/>
  </w:num>
  <w:num w:numId="26">
    <w:abstractNumId w:val="26"/>
  </w:num>
  <w:num w:numId="27">
    <w:abstractNumId w:val="33"/>
  </w:num>
  <w:num w:numId="28">
    <w:abstractNumId w:val="20"/>
  </w:num>
  <w:num w:numId="29">
    <w:abstractNumId w:val="37"/>
  </w:num>
  <w:num w:numId="30">
    <w:abstractNumId w:val="29"/>
  </w:num>
  <w:num w:numId="31">
    <w:abstractNumId w:val="27"/>
  </w:num>
  <w:num w:numId="32">
    <w:abstractNumId w:val="9"/>
  </w:num>
  <w:num w:numId="33">
    <w:abstractNumId w:val="6"/>
  </w:num>
  <w:num w:numId="34">
    <w:abstractNumId w:val="17"/>
  </w:num>
  <w:num w:numId="35">
    <w:abstractNumId w:val="22"/>
  </w:num>
  <w:num w:numId="36">
    <w:abstractNumId w:val="10"/>
  </w:num>
  <w:num w:numId="37">
    <w:abstractNumId w:val="34"/>
  </w:num>
  <w:num w:numId="38">
    <w:abstractNumId w:val="32"/>
  </w:num>
  <w:num w:numId="39">
    <w:abstractNumId w:val="30"/>
  </w:num>
  <w:num w:numId="40">
    <w:abstractNumId w:val="2"/>
  </w:num>
  <w:num w:numId="41">
    <w:abstractNumId w:val="13"/>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20"/>
    <w:rsid w:val="00000F2F"/>
    <w:rsid w:val="00001E2A"/>
    <w:rsid w:val="000022D2"/>
    <w:rsid w:val="00002921"/>
    <w:rsid w:val="000033BC"/>
    <w:rsid w:val="00005932"/>
    <w:rsid w:val="00007C08"/>
    <w:rsid w:val="000116A6"/>
    <w:rsid w:val="00014EAB"/>
    <w:rsid w:val="00015185"/>
    <w:rsid w:val="00020DBD"/>
    <w:rsid w:val="000221BF"/>
    <w:rsid w:val="0002576A"/>
    <w:rsid w:val="0003084A"/>
    <w:rsid w:val="00031A53"/>
    <w:rsid w:val="00035B3D"/>
    <w:rsid w:val="00035CAC"/>
    <w:rsid w:val="0003723E"/>
    <w:rsid w:val="000434CD"/>
    <w:rsid w:val="00044EC0"/>
    <w:rsid w:val="000470ED"/>
    <w:rsid w:val="00050C63"/>
    <w:rsid w:val="000517CD"/>
    <w:rsid w:val="0005602B"/>
    <w:rsid w:val="000603BD"/>
    <w:rsid w:val="00061116"/>
    <w:rsid w:val="0006167E"/>
    <w:rsid w:val="00061860"/>
    <w:rsid w:val="00061B95"/>
    <w:rsid w:val="0006645A"/>
    <w:rsid w:val="00066B41"/>
    <w:rsid w:val="000702E1"/>
    <w:rsid w:val="00071D4B"/>
    <w:rsid w:val="00073EC5"/>
    <w:rsid w:val="00082912"/>
    <w:rsid w:val="00086041"/>
    <w:rsid w:val="00087255"/>
    <w:rsid w:val="00090863"/>
    <w:rsid w:val="00091C94"/>
    <w:rsid w:val="00094125"/>
    <w:rsid w:val="00094C92"/>
    <w:rsid w:val="00097547"/>
    <w:rsid w:val="000A546F"/>
    <w:rsid w:val="000A796A"/>
    <w:rsid w:val="000B5F5A"/>
    <w:rsid w:val="000B6B74"/>
    <w:rsid w:val="000B6B99"/>
    <w:rsid w:val="000C0B87"/>
    <w:rsid w:val="000C1A88"/>
    <w:rsid w:val="000C79E2"/>
    <w:rsid w:val="000D06A3"/>
    <w:rsid w:val="000E0B2E"/>
    <w:rsid w:val="000E5830"/>
    <w:rsid w:val="000F06C9"/>
    <w:rsid w:val="000F1681"/>
    <w:rsid w:val="001013F7"/>
    <w:rsid w:val="001020F8"/>
    <w:rsid w:val="0010400B"/>
    <w:rsid w:val="001042AC"/>
    <w:rsid w:val="001126D3"/>
    <w:rsid w:val="00114D4D"/>
    <w:rsid w:val="00115B7F"/>
    <w:rsid w:val="0012469F"/>
    <w:rsid w:val="001268E2"/>
    <w:rsid w:val="001273FB"/>
    <w:rsid w:val="001314EC"/>
    <w:rsid w:val="0013308F"/>
    <w:rsid w:val="00146CA1"/>
    <w:rsid w:val="0015101F"/>
    <w:rsid w:val="00151378"/>
    <w:rsid w:val="00154909"/>
    <w:rsid w:val="00154E86"/>
    <w:rsid w:val="00155D5D"/>
    <w:rsid w:val="001563BA"/>
    <w:rsid w:val="0016486A"/>
    <w:rsid w:val="00165231"/>
    <w:rsid w:val="00172C82"/>
    <w:rsid w:val="00174514"/>
    <w:rsid w:val="00175A61"/>
    <w:rsid w:val="00177D0E"/>
    <w:rsid w:val="00185EA7"/>
    <w:rsid w:val="001861D4"/>
    <w:rsid w:val="00193E08"/>
    <w:rsid w:val="001951CC"/>
    <w:rsid w:val="001A2AAA"/>
    <w:rsid w:val="001A3B4F"/>
    <w:rsid w:val="001A4644"/>
    <w:rsid w:val="001A6D8E"/>
    <w:rsid w:val="001B172B"/>
    <w:rsid w:val="001B7416"/>
    <w:rsid w:val="001C2E6F"/>
    <w:rsid w:val="001C38BB"/>
    <w:rsid w:val="001C4EB8"/>
    <w:rsid w:val="001D2F31"/>
    <w:rsid w:val="001D6C91"/>
    <w:rsid w:val="001D7637"/>
    <w:rsid w:val="001E2FC9"/>
    <w:rsid w:val="001E5121"/>
    <w:rsid w:val="001E66EB"/>
    <w:rsid w:val="001E7932"/>
    <w:rsid w:val="001F046B"/>
    <w:rsid w:val="001F082E"/>
    <w:rsid w:val="0020320E"/>
    <w:rsid w:val="002120DD"/>
    <w:rsid w:val="0021506F"/>
    <w:rsid w:val="00215854"/>
    <w:rsid w:val="00215D26"/>
    <w:rsid w:val="00215D47"/>
    <w:rsid w:val="00221488"/>
    <w:rsid w:val="002225B7"/>
    <w:rsid w:val="00223C1B"/>
    <w:rsid w:val="0022795F"/>
    <w:rsid w:val="00227C9D"/>
    <w:rsid w:val="002356F0"/>
    <w:rsid w:val="00237781"/>
    <w:rsid w:val="002417E1"/>
    <w:rsid w:val="002528DD"/>
    <w:rsid w:val="0025462F"/>
    <w:rsid w:val="002620FF"/>
    <w:rsid w:val="00271130"/>
    <w:rsid w:val="00272B78"/>
    <w:rsid w:val="00273450"/>
    <w:rsid w:val="00274044"/>
    <w:rsid w:val="00277044"/>
    <w:rsid w:val="00280DF8"/>
    <w:rsid w:val="00280F1A"/>
    <w:rsid w:val="002841CC"/>
    <w:rsid w:val="00286B71"/>
    <w:rsid w:val="002902D9"/>
    <w:rsid w:val="00292478"/>
    <w:rsid w:val="002927B6"/>
    <w:rsid w:val="002932E8"/>
    <w:rsid w:val="00294676"/>
    <w:rsid w:val="002A00C2"/>
    <w:rsid w:val="002A0750"/>
    <w:rsid w:val="002A619C"/>
    <w:rsid w:val="002B23C1"/>
    <w:rsid w:val="002B2F6B"/>
    <w:rsid w:val="002B4F87"/>
    <w:rsid w:val="002C2E4C"/>
    <w:rsid w:val="002C3948"/>
    <w:rsid w:val="002C6839"/>
    <w:rsid w:val="002D36ED"/>
    <w:rsid w:val="002D5320"/>
    <w:rsid w:val="002E06C9"/>
    <w:rsid w:val="002E1204"/>
    <w:rsid w:val="002E545C"/>
    <w:rsid w:val="002F5225"/>
    <w:rsid w:val="002F7FEE"/>
    <w:rsid w:val="003019E4"/>
    <w:rsid w:val="00304A72"/>
    <w:rsid w:val="00304F03"/>
    <w:rsid w:val="0030710D"/>
    <w:rsid w:val="00307BD0"/>
    <w:rsid w:val="00307D8F"/>
    <w:rsid w:val="00312372"/>
    <w:rsid w:val="00320568"/>
    <w:rsid w:val="00324015"/>
    <w:rsid w:val="00327E08"/>
    <w:rsid w:val="00332315"/>
    <w:rsid w:val="003332D9"/>
    <w:rsid w:val="003353AC"/>
    <w:rsid w:val="0034170A"/>
    <w:rsid w:val="00342BB1"/>
    <w:rsid w:val="0034351A"/>
    <w:rsid w:val="00344E8E"/>
    <w:rsid w:val="003452B9"/>
    <w:rsid w:val="003512E4"/>
    <w:rsid w:val="00351BD0"/>
    <w:rsid w:val="00351C9B"/>
    <w:rsid w:val="0035230F"/>
    <w:rsid w:val="0035259E"/>
    <w:rsid w:val="003538DC"/>
    <w:rsid w:val="00354017"/>
    <w:rsid w:val="00355AF0"/>
    <w:rsid w:val="003616C5"/>
    <w:rsid w:val="00365D8A"/>
    <w:rsid w:val="003735EA"/>
    <w:rsid w:val="00376843"/>
    <w:rsid w:val="003771EC"/>
    <w:rsid w:val="00377E72"/>
    <w:rsid w:val="003822B4"/>
    <w:rsid w:val="00382C73"/>
    <w:rsid w:val="00385B2C"/>
    <w:rsid w:val="00386E10"/>
    <w:rsid w:val="003901CC"/>
    <w:rsid w:val="00392FED"/>
    <w:rsid w:val="00394026"/>
    <w:rsid w:val="003960E5"/>
    <w:rsid w:val="003968DF"/>
    <w:rsid w:val="00397028"/>
    <w:rsid w:val="003A2EBE"/>
    <w:rsid w:val="003A426B"/>
    <w:rsid w:val="003A7694"/>
    <w:rsid w:val="003B078D"/>
    <w:rsid w:val="003C0E6B"/>
    <w:rsid w:val="003C3C49"/>
    <w:rsid w:val="003C449A"/>
    <w:rsid w:val="003D137A"/>
    <w:rsid w:val="003D4405"/>
    <w:rsid w:val="003D4753"/>
    <w:rsid w:val="003D58ED"/>
    <w:rsid w:val="003E1695"/>
    <w:rsid w:val="003E1BC0"/>
    <w:rsid w:val="003E401D"/>
    <w:rsid w:val="003E739A"/>
    <w:rsid w:val="003F044C"/>
    <w:rsid w:val="003F21AB"/>
    <w:rsid w:val="003F2EB6"/>
    <w:rsid w:val="003F66E3"/>
    <w:rsid w:val="003F6A20"/>
    <w:rsid w:val="003F7249"/>
    <w:rsid w:val="003F77D7"/>
    <w:rsid w:val="00401331"/>
    <w:rsid w:val="00401763"/>
    <w:rsid w:val="0040256B"/>
    <w:rsid w:val="004048A2"/>
    <w:rsid w:val="00405683"/>
    <w:rsid w:val="00406261"/>
    <w:rsid w:val="004106BF"/>
    <w:rsid w:val="00411418"/>
    <w:rsid w:val="00412408"/>
    <w:rsid w:val="00414F9F"/>
    <w:rsid w:val="00431BBA"/>
    <w:rsid w:val="00431C11"/>
    <w:rsid w:val="00434322"/>
    <w:rsid w:val="0043559C"/>
    <w:rsid w:val="0044171E"/>
    <w:rsid w:val="00445821"/>
    <w:rsid w:val="0044795B"/>
    <w:rsid w:val="004544E5"/>
    <w:rsid w:val="00460BDF"/>
    <w:rsid w:val="004638E7"/>
    <w:rsid w:val="00464A01"/>
    <w:rsid w:val="0046739F"/>
    <w:rsid w:val="00467EC3"/>
    <w:rsid w:val="00473B08"/>
    <w:rsid w:val="00477545"/>
    <w:rsid w:val="004776CD"/>
    <w:rsid w:val="0048074B"/>
    <w:rsid w:val="00480EE1"/>
    <w:rsid w:val="00483993"/>
    <w:rsid w:val="00485C96"/>
    <w:rsid w:val="004941FD"/>
    <w:rsid w:val="004A0139"/>
    <w:rsid w:val="004A0690"/>
    <w:rsid w:val="004A0E79"/>
    <w:rsid w:val="004A26F7"/>
    <w:rsid w:val="004A2E78"/>
    <w:rsid w:val="004A2F68"/>
    <w:rsid w:val="004B0BC8"/>
    <w:rsid w:val="004B266F"/>
    <w:rsid w:val="004B5BA3"/>
    <w:rsid w:val="004C0A7F"/>
    <w:rsid w:val="004C0BD3"/>
    <w:rsid w:val="004C101F"/>
    <w:rsid w:val="004C128F"/>
    <w:rsid w:val="004C59EC"/>
    <w:rsid w:val="004C5F76"/>
    <w:rsid w:val="004C79CA"/>
    <w:rsid w:val="004D510F"/>
    <w:rsid w:val="004D6E95"/>
    <w:rsid w:val="004D732B"/>
    <w:rsid w:val="004E1035"/>
    <w:rsid w:val="004E537E"/>
    <w:rsid w:val="004E5FD1"/>
    <w:rsid w:val="004F6AC8"/>
    <w:rsid w:val="00500A2B"/>
    <w:rsid w:val="005032F7"/>
    <w:rsid w:val="00503B2E"/>
    <w:rsid w:val="005054B6"/>
    <w:rsid w:val="005057C7"/>
    <w:rsid w:val="00505C08"/>
    <w:rsid w:val="005068E4"/>
    <w:rsid w:val="0051335D"/>
    <w:rsid w:val="00513C84"/>
    <w:rsid w:val="00525A94"/>
    <w:rsid w:val="00526558"/>
    <w:rsid w:val="005279DB"/>
    <w:rsid w:val="005317B6"/>
    <w:rsid w:val="00531D7B"/>
    <w:rsid w:val="00532604"/>
    <w:rsid w:val="0053430B"/>
    <w:rsid w:val="00534E69"/>
    <w:rsid w:val="005360C6"/>
    <w:rsid w:val="00537781"/>
    <w:rsid w:val="00537F7E"/>
    <w:rsid w:val="00540541"/>
    <w:rsid w:val="005447C4"/>
    <w:rsid w:val="0055530E"/>
    <w:rsid w:val="0057225D"/>
    <w:rsid w:val="00574B82"/>
    <w:rsid w:val="00575258"/>
    <w:rsid w:val="00576DE6"/>
    <w:rsid w:val="00585D5A"/>
    <w:rsid w:val="00585D89"/>
    <w:rsid w:val="00590829"/>
    <w:rsid w:val="00592408"/>
    <w:rsid w:val="0059326C"/>
    <w:rsid w:val="0059601B"/>
    <w:rsid w:val="00596318"/>
    <w:rsid w:val="00596D88"/>
    <w:rsid w:val="005A171E"/>
    <w:rsid w:val="005A2819"/>
    <w:rsid w:val="005A5AFB"/>
    <w:rsid w:val="005A7A95"/>
    <w:rsid w:val="005B1318"/>
    <w:rsid w:val="005B3758"/>
    <w:rsid w:val="005B505E"/>
    <w:rsid w:val="005B50EB"/>
    <w:rsid w:val="005B78EF"/>
    <w:rsid w:val="005C1DC3"/>
    <w:rsid w:val="005C5FF6"/>
    <w:rsid w:val="005C613E"/>
    <w:rsid w:val="005D2038"/>
    <w:rsid w:val="005D269D"/>
    <w:rsid w:val="005D354F"/>
    <w:rsid w:val="005D3FAD"/>
    <w:rsid w:val="005D58D4"/>
    <w:rsid w:val="005D7741"/>
    <w:rsid w:val="005E4697"/>
    <w:rsid w:val="005E62EE"/>
    <w:rsid w:val="005E6360"/>
    <w:rsid w:val="005E7ECB"/>
    <w:rsid w:val="005F0B4C"/>
    <w:rsid w:val="005F29B8"/>
    <w:rsid w:val="005F334E"/>
    <w:rsid w:val="0060022D"/>
    <w:rsid w:val="00600412"/>
    <w:rsid w:val="00603BF1"/>
    <w:rsid w:val="0060546B"/>
    <w:rsid w:val="00607BD9"/>
    <w:rsid w:val="00607C1D"/>
    <w:rsid w:val="00610F2A"/>
    <w:rsid w:val="006175BF"/>
    <w:rsid w:val="006209DA"/>
    <w:rsid w:val="00620FA7"/>
    <w:rsid w:val="0062410D"/>
    <w:rsid w:val="0064002B"/>
    <w:rsid w:val="00646235"/>
    <w:rsid w:val="006506AD"/>
    <w:rsid w:val="00652FCB"/>
    <w:rsid w:val="00653792"/>
    <w:rsid w:val="006572B7"/>
    <w:rsid w:val="0066151F"/>
    <w:rsid w:val="00661C46"/>
    <w:rsid w:val="00662CB0"/>
    <w:rsid w:val="00664512"/>
    <w:rsid w:val="00671657"/>
    <w:rsid w:val="006755BC"/>
    <w:rsid w:val="0067614E"/>
    <w:rsid w:val="00676708"/>
    <w:rsid w:val="00683452"/>
    <w:rsid w:val="006854F8"/>
    <w:rsid w:val="00686256"/>
    <w:rsid w:val="0069016D"/>
    <w:rsid w:val="006904D0"/>
    <w:rsid w:val="00695F4F"/>
    <w:rsid w:val="00696C99"/>
    <w:rsid w:val="00697C59"/>
    <w:rsid w:val="006B04A5"/>
    <w:rsid w:val="006B1D2D"/>
    <w:rsid w:val="006C0214"/>
    <w:rsid w:val="006C0ADB"/>
    <w:rsid w:val="006C2715"/>
    <w:rsid w:val="006C52FC"/>
    <w:rsid w:val="006D1D06"/>
    <w:rsid w:val="006D43E6"/>
    <w:rsid w:val="006E27E7"/>
    <w:rsid w:val="006E550A"/>
    <w:rsid w:val="006E5F02"/>
    <w:rsid w:val="006E7190"/>
    <w:rsid w:val="006F505C"/>
    <w:rsid w:val="007051D5"/>
    <w:rsid w:val="0070682E"/>
    <w:rsid w:val="007200B5"/>
    <w:rsid w:val="00722F0F"/>
    <w:rsid w:val="007274F3"/>
    <w:rsid w:val="00727975"/>
    <w:rsid w:val="00734D4F"/>
    <w:rsid w:val="007367F7"/>
    <w:rsid w:val="00737B8A"/>
    <w:rsid w:val="00744F48"/>
    <w:rsid w:val="0074634D"/>
    <w:rsid w:val="007523B3"/>
    <w:rsid w:val="00754529"/>
    <w:rsid w:val="00755DC1"/>
    <w:rsid w:val="007563F9"/>
    <w:rsid w:val="007573D8"/>
    <w:rsid w:val="007619E2"/>
    <w:rsid w:val="00763603"/>
    <w:rsid w:val="0076465B"/>
    <w:rsid w:val="00766088"/>
    <w:rsid w:val="00766279"/>
    <w:rsid w:val="00770508"/>
    <w:rsid w:val="00774A61"/>
    <w:rsid w:val="00775545"/>
    <w:rsid w:val="00781B72"/>
    <w:rsid w:val="00781C11"/>
    <w:rsid w:val="00796951"/>
    <w:rsid w:val="007A58F3"/>
    <w:rsid w:val="007B0FE6"/>
    <w:rsid w:val="007B3017"/>
    <w:rsid w:val="007B638E"/>
    <w:rsid w:val="007B675B"/>
    <w:rsid w:val="007B7709"/>
    <w:rsid w:val="007C3254"/>
    <w:rsid w:val="007C3667"/>
    <w:rsid w:val="007C5CD0"/>
    <w:rsid w:val="007C63DC"/>
    <w:rsid w:val="007D3C9F"/>
    <w:rsid w:val="007D55E5"/>
    <w:rsid w:val="007D6B61"/>
    <w:rsid w:val="007E2100"/>
    <w:rsid w:val="007E2C2D"/>
    <w:rsid w:val="007E553B"/>
    <w:rsid w:val="007E6EA2"/>
    <w:rsid w:val="007F022E"/>
    <w:rsid w:val="00802DAE"/>
    <w:rsid w:val="0080664D"/>
    <w:rsid w:val="00806B89"/>
    <w:rsid w:val="0081044A"/>
    <w:rsid w:val="00811CE1"/>
    <w:rsid w:val="00813FBD"/>
    <w:rsid w:val="0082086C"/>
    <w:rsid w:val="008213D3"/>
    <w:rsid w:val="008229BC"/>
    <w:rsid w:val="008263F1"/>
    <w:rsid w:val="00826C66"/>
    <w:rsid w:val="008308DF"/>
    <w:rsid w:val="008317D1"/>
    <w:rsid w:val="0083774A"/>
    <w:rsid w:val="008404BE"/>
    <w:rsid w:val="00841B48"/>
    <w:rsid w:val="00842975"/>
    <w:rsid w:val="0084335E"/>
    <w:rsid w:val="0084751B"/>
    <w:rsid w:val="00850288"/>
    <w:rsid w:val="008519DC"/>
    <w:rsid w:val="00857333"/>
    <w:rsid w:val="0085788B"/>
    <w:rsid w:val="008640A1"/>
    <w:rsid w:val="00870A20"/>
    <w:rsid w:val="00870E7D"/>
    <w:rsid w:val="008711B6"/>
    <w:rsid w:val="0087175A"/>
    <w:rsid w:val="00872B5E"/>
    <w:rsid w:val="00872D85"/>
    <w:rsid w:val="008731F3"/>
    <w:rsid w:val="00880647"/>
    <w:rsid w:val="0088233E"/>
    <w:rsid w:val="0088610A"/>
    <w:rsid w:val="0088640C"/>
    <w:rsid w:val="0088678C"/>
    <w:rsid w:val="008873AE"/>
    <w:rsid w:val="00890028"/>
    <w:rsid w:val="00890A36"/>
    <w:rsid w:val="008914E4"/>
    <w:rsid w:val="0089228E"/>
    <w:rsid w:val="00892446"/>
    <w:rsid w:val="0089333A"/>
    <w:rsid w:val="008A06E7"/>
    <w:rsid w:val="008A0BCC"/>
    <w:rsid w:val="008A1A22"/>
    <w:rsid w:val="008A3154"/>
    <w:rsid w:val="008A5D01"/>
    <w:rsid w:val="008A6A9F"/>
    <w:rsid w:val="008A7261"/>
    <w:rsid w:val="008A7698"/>
    <w:rsid w:val="008B31F2"/>
    <w:rsid w:val="008C078D"/>
    <w:rsid w:val="008C6FBE"/>
    <w:rsid w:val="008C7E76"/>
    <w:rsid w:val="008D006B"/>
    <w:rsid w:val="008D083B"/>
    <w:rsid w:val="008D1E5E"/>
    <w:rsid w:val="008D23EA"/>
    <w:rsid w:val="008D3101"/>
    <w:rsid w:val="008D6F73"/>
    <w:rsid w:val="008E1AE2"/>
    <w:rsid w:val="008E59FA"/>
    <w:rsid w:val="008F043D"/>
    <w:rsid w:val="008F42A7"/>
    <w:rsid w:val="00901211"/>
    <w:rsid w:val="0090227D"/>
    <w:rsid w:val="00902D10"/>
    <w:rsid w:val="00904A9B"/>
    <w:rsid w:val="00905028"/>
    <w:rsid w:val="009059BF"/>
    <w:rsid w:val="009176A7"/>
    <w:rsid w:val="0092033F"/>
    <w:rsid w:val="00921FD8"/>
    <w:rsid w:val="00923E65"/>
    <w:rsid w:val="00924474"/>
    <w:rsid w:val="00925EED"/>
    <w:rsid w:val="00927E32"/>
    <w:rsid w:val="00932B20"/>
    <w:rsid w:val="00933F33"/>
    <w:rsid w:val="009352FA"/>
    <w:rsid w:val="009420AC"/>
    <w:rsid w:val="009500A2"/>
    <w:rsid w:val="0095016E"/>
    <w:rsid w:val="0095031E"/>
    <w:rsid w:val="00953725"/>
    <w:rsid w:val="00956FDC"/>
    <w:rsid w:val="009609D5"/>
    <w:rsid w:val="00962CCB"/>
    <w:rsid w:val="009706BF"/>
    <w:rsid w:val="00975F36"/>
    <w:rsid w:val="00977848"/>
    <w:rsid w:val="00977E06"/>
    <w:rsid w:val="0098316B"/>
    <w:rsid w:val="00983825"/>
    <w:rsid w:val="00983C56"/>
    <w:rsid w:val="00985988"/>
    <w:rsid w:val="00985A77"/>
    <w:rsid w:val="00986B39"/>
    <w:rsid w:val="00986E4A"/>
    <w:rsid w:val="00987EA9"/>
    <w:rsid w:val="009901A5"/>
    <w:rsid w:val="009901E2"/>
    <w:rsid w:val="009904EA"/>
    <w:rsid w:val="009907E9"/>
    <w:rsid w:val="00992E04"/>
    <w:rsid w:val="00994FAE"/>
    <w:rsid w:val="00996E9D"/>
    <w:rsid w:val="009A07AD"/>
    <w:rsid w:val="009A3A3A"/>
    <w:rsid w:val="009A58E7"/>
    <w:rsid w:val="009A74E4"/>
    <w:rsid w:val="009A791D"/>
    <w:rsid w:val="009B1BA1"/>
    <w:rsid w:val="009B2CE9"/>
    <w:rsid w:val="009B3542"/>
    <w:rsid w:val="009B6209"/>
    <w:rsid w:val="009C1788"/>
    <w:rsid w:val="009C2F54"/>
    <w:rsid w:val="009C3AF0"/>
    <w:rsid w:val="009C6093"/>
    <w:rsid w:val="009C6B01"/>
    <w:rsid w:val="009D2757"/>
    <w:rsid w:val="009D361E"/>
    <w:rsid w:val="009D6C0D"/>
    <w:rsid w:val="009E256B"/>
    <w:rsid w:val="009E44FF"/>
    <w:rsid w:val="009E6429"/>
    <w:rsid w:val="009E71D6"/>
    <w:rsid w:val="009F400D"/>
    <w:rsid w:val="00A02948"/>
    <w:rsid w:val="00A03579"/>
    <w:rsid w:val="00A0607F"/>
    <w:rsid w:val="00A10A0C"/>
    <w:rsid w:val="00A12785"/>
    <w:rsid w:val="00A161E4"/>
    <w:rsid w:val="00A17513"/>
    <w:rsid w:val="00A17815"/>
    <w:rsid w:val="00A2533E"/>
    <w:rsid w:val="00A31218"/>
    <w:rsid w:val="00A31950"/>
    <w:rsid w:val="00A36558"/>
    <w:rsid w:val="00A36803"/>
    <w:rsid w:val="00A374E4"/>
    <w:rsid w:val="00A424D4"/>
    <w:rsid w:val="00A4279B"/>
    <w:rsid w:val="00A44B9D"/>
    <w:rsid w:val="00A451D3"/>
    <w:rsid w:val="00A45F98"/>
    <w:rsid w:val="00A5218F"/>
    <w:rsid w:val="00A52F07"/>
    <w:rsid w:val="00A57731"/>
    <w:rsid w:val="00A63A62"/>
    <w:rsid w:val="00A642DA"/>
    <w:rsid w:val="00A748F2"/>
    <w:rsid w:val="00A74A8E"/>
    <w:rsid w:val="00A758E9"/>
    <w:rsid w:val="00A76C55"/>
    <w:rsid w:val="00A82961"/>
    <w:rsid w:val="00A8346A"/>
    <w:rsid w:val="00A84CE7"/>
    <w:rsid w:val="00A8596C"/>
    <w:rsid w:val="00A86302"/>
    <w:rsid w:val="00A910DE"/>
    <w:rsid w:val="00A923C7"/>
    <w:rsid w:val="00A92BE4"/>
    <w:rsid w:val="00A96C48"/>
    <w:rsid w:val="00AA1800"/>
    <w:rsid w:val="00AA39AD"/>
    <w:rsid w:val="00AB2581"/>
    <w:rsid w:val="00AB26B8"/>
    <w:rsid w:val="00AB28B8"/>
    <w:rsid w:val="00AB5B95"/>
    <w:rsid w:val="00AB6E0C"/>
    <w:rsid w:val="00AC341E"/>
    <w:rsid w:val="00AC47CA"/>
    <w:rsid w:val="00AD0A82"/>
    <w:rsid w:val="00AD3A27"/>
    <w:rsid w:val="00AD4F61"/>
    <w:rsid w:val="00AD74A3"/>
    <w:rsid w:val="00AD7D02"/>
    <w:rsid w:val="00AE1DCC"/>
    <w:rsid w:val="00AE3366"/>
    <w:rsid w:val="00AE3372"/>
    <w:rsid w:val="00AE483A"/>
    <w:rsid w:val="00AE520A"/>
    <w:rsid w:val="00AE7DDD"/>
    <w:rsid w:val="00AF3370"/>
    <w:rsid w:val="00AF5DE1"/>
    <w:rsid w:val="00AF6E77"/>
    <w:rsid w:val="00B06295"/>
    <w:rsid w:val="00B06962"/>
    <w:rsid w:val="00B129AB"/>
    <w:rsid w:val="00B132DC"/>
    <w:rsid w:val="00B169ED"/>
    <w:rsid w:val="00B17328"/>
    <w:rsid w:val="00B20F94"/>
    <w:rsid w:val="00B221CF"/>
    <w:rsid w:val="00B22EE5"/>
    <w:rsid w:val="00B243E4"/>
    <w:rsid w:val="00B2542E"/>
    <w:rsid w:val="00B265E6"/>
    <w:rsid w:val="00B2677B"/>
    <w:rsid w:val="00B26C38"/>
    <w:rsid w:val="00B27D34"/>
    <w:rsid w:val="00B322FD"/>
    <w:rsid w:val="00B34785"/>
    <w:rsid w:val="00B3486F"/>
    <w:rsid w:val="00B42C1B"/>
    <w:rsid w:val="00B455F3"/>
    <w:rsid w:val="00B55377"/>
    <w:rsid w:val="00B56C53"/>
    <w:rsid w:val="00B6065F"/>
    <w:rsid w:val="00B64101"/>
    <w:rsid w:val="00B71C08"/>
    <w:rsid w:val="00B736DF"/>
    <w:rsid w:val="00B77D6A"/>
    <w:rsid w:val="00B81E5D"/>
    <w:rsid w:val="00B84262"/>
    <w:rsid w:val="00B8455D"/>
    <w:rsid w:val="00B8628A"/>
    <w:rsid w:val="00B93911"/>
    <w:rsid w:val="00B93B9F"/>
    <w:rsid w:val="00B941B9"/>
    <w:rsid w:val="00BA3E76"/>
    <w:rsid w:val="00BA4F5B"/>
    <w:rsid w:val="00BB3D36"/>
    <w:rsid w:val="00BC064B"/>
    <w:rsid w:val="00BC097A"/>
    <w:rsid w:val="00BC1487"/>
    <w:rsid w:val="00BC3C1B"/>
    <w:rsid w:val="00BC6A88"/>
    <w:rsid w:val="00BC6F58"/>
    <w:rsid w:val="00BD5387"/>
    <w:rsid w:val="00BE5490"/>
    <w:rsid w:val="00BF535F"/>
    <w:rsid w:val="00BF763E"/>
    <w:rsid w:val="00C0348A"/>
    <w:rsid w:val="00C12641"/>
    <w:rsid w:val="00C14227"/>
    <w:rsid w:val="00C14BAE"/>
    <w:rsid w:val="00C14C8F"/>
    <w:rsid w:val="00C17316"/>
    <w:rsid w:val="00C25FEC"/>
    <w:rsid w:val="00C2740E"/>
    <w:rsid w:val="00C321DB"/>
    <w:rsid w:val="00C3368A"/>
    <w:rsid w:val="00C36749"/>
    <w:rsid w:val="00C43284"/>
    <w:rsid w:val="00C433FC"/>
    <w:rsid w:val="00C45548"/>
    <w:rsid w:val="00C50C70"/>
    <w:rsid w:val="00C54551"/>
    <w:rsid w:val="00C62513"/>
    <w:rsid w:val="00C63472"/>
    <w:rsid w:val="00C636ED"/>
    <w:rsid w:val="00C6401E"/>
    <w:rsid w:val="00C64E20"/>
    <w:rsid w:val="00C654CF"/>
    <w:rsid w:val="00C66814"/>
    <w:rsid w:val="00C67C45"/>
    <w:rsid w:val="00C7622C"/>
    <w:rsid w:val="00C77AB0"/>
    <w:rsid w:val="00C818DD"/>
    <w:rsid w:val="00C84948"/>
    <w:rsid w:val="00C84BE5"/>
    <w:rsid w:val="00C87F29"/>
    <w:rsid w:val="00C87FB9"/>
    <w:rsid w:val="00C94CBC"/>
    <w:rsid w:val="00C94CDF"/>
    <w:rsid w:val="00C95F9F"/>
    <w:rsid w:val="00C96444"/>
    <w:rsid w:val="00C97238"/>
    <w:rsid w:val="00CA1F6F"/>
    <w:rsid w:val="00CA261D"/>
    <w:rsid w:val="00CA26A9"/>
    <w:rsid w:val="00CA2FE4"/>
    <w:rsid w:val="00CA43EE"/>
    <w:rsid w:val="00CA4782"/>
    <w:rsid w:val="00CA7950"/>
    <w:rsid w:val="00CB2209"/>
    <w:rsid w:val="00CB2CBC"/>
    <w:rsid w:val="00CB63E8"/>
    <w:rsid w:val="00CC1B02"/>
    <w:rsid w:val="00CC1FF9"/>
    <w:rsid w:val="00CC22D4"/>
    <w:rsid w:val="00CC4250"/>
    <w:rsid w:val="00CC575A"/>
    <w:rsid w:val="00CC7153"/>
    <w:rsid w:val="00CD2A6A"/>
    <w:rsid w:val="00CD4AAB"/>
    <w:rsid w:val="00CE01A6"/>
    <w:rsid w:val="00CE6E91"/>
    <w:rsid w:val="00CE763C"/>
    <w:rsid w:val="00CF7BF6"/>
    <w:rsid w:val="00D01D26"/>
    <w:rsid w:val="00D035F7"/>
    <w:rsid w:val="00D0475D"/>
    <w:rsid w:val="00D05B26"/>
    <w:rsid w:val="00D0631C"/>
    <w:rsid w:val="00D07895"/>
    <w:rsid w:val="00D11316"/>
    <w:rsid w:val="00D1398D"/>
    <w:rsid w:val="00D21606"/>
    <w:rsid w:val="00D250A2"/>
    <w:rsid w:val="00D31ABA"/>
    <w:rsid w:val="00D324B3"/>
    <w:rsid w:val="00D42BA2"/>
    <w:rsid w:val="00D455E6"/>
    <w:rsid w:val="00D5387A"/>
    <w:rsid w:val="00D6567F"/>
    <w:rsid w:val="00D66C16"/>
    <w:rsid w:val="00D73B01"/>
    <w:rsid w:val="00D75307"/>
    <w:rsid w:val="00D7698B"/>
    <w:rsid w:val="00D806EA"/>
    <w:rsid w:val="00D81A06"/>
    <w:rsid w:val="00D85A8B"/>
    <w:rsid w:val="00D863E4"/>
    <w:rsid w:val="00D87EB8"/>
    <w:rsid w:val="00D949DE"/>
    <w:rsid w:val="00D94FAF"/>
    <w:rsid w:val="00D965B5"/>
    <w:rsid w:val="00D97A43"/>
    <w:rsid w:val="00DA411E"/>
    <w:rsid w:val="00DA5A15"/>
    <w:rsid w:val="00DA5BF9"/>
    <w:rsid w:val="00DB4131"/>
    <w:rsid w:val="00DB4AFD"/>
    <w:rsid w:val="00DB7B4D"/>
    <w:rsid w:val="00DC413F"/>
    <w:rsid w:val="00DC4ABA"/>
    <w:rsid w:val="00DC6A36"/>
    <w:rsid w:val="00DD506C"/>
    <w:rsid w:val="00DD69D2"/>
    <w:rsid w:val="00DE0E90"/>
    <w:rsid w:val="00DE5D3C"/>
    <w:rsid w:val="00DE647A"/>
    <w:rsid w:val="00DF27E6"/>
    <w:rsid w:val="00DF32F7"/>
    <w:rsid w:val="00DF53CC"/>
    <w:rsid w:val="00E0253F"/>
    <w:rsid w:val="00E02E8A"/>
    <w:rsid w:val="00E0648B"/>
    <w:rsid w:val="00E078CE"/>
    <w:rsid w:val="00E104B3"/>
    <w:rsid w:val="00E12C76"/>
    <w:rsid w:val="00E1377C"/>
    <w:rsid w:val="00E14AAB"/>
    <w:rsid w:val="00E1694B"/>
    <w:rsid w:val="00E16A31"/>
    <w:rsid w:val="00E20B6E"/>
    <w:rsid w:val="00E21FB3"/>
    <w:rsid w:val="00E23367"/>
    <w:rsid w:val="00E23B6D"/>
    <w:rsid w:val="00E26010"/>
    <w:rsid w:val="00E31B60"/>
    <w:rsid w:val="00E342B7"/>
    <w:rsid w:val="00E36261"/>
    <w:rsid w:val="00E36A82"/>
    <w:rsid w:val="00E372E6"/>
    <w:rsid w:val="00E40902"/>
    <w:rsid w:val="00E424E6"/>
    <w:rsid w:val="00E4261B"/>
    <w:rsid w:val="00E42E3D"/>
    <w:rsid w:val="00E43B3F"/>
    <w:rsid w:val="00E45974"/>
    <w:rsid w:val="00E470C6"/>
    <w:rsid w:val="00E52A6D"/>
    <w:rsid w:val="00E52A8A"/>
    <w:rsid w:val="00E572C0"/>
    <w:rsid w:val="00E62320"/>
    <w:rsid w:val="00E67DDA"/>
    <w:rsid w:val="00E701BB"/>
    <w:rsid w:val="00E76451"/>
    <w:rsid w:val="00E77461"/>
    <w:rsid w:val="00E813C1"/>
    <w:rsid w:val="00E81A52"/>
    <w:rsid w:val="00E81E3B"/>
    <w:rsid w:val="00E827F6"/>
    <w:rsid w:val="00E830F2"/>
    <w:rsid w:val="00E83186"/>
    <w:rsid w:val="00E849E5"/>
    <w:rsid w:val="00E91531"/>
    <w:rsid w:val="00E939A1"/>
    <w:rsid w:val="00E9564A"/>
    <w:rsid w:val="00E96264"/>
    <w:rsid w:val="00EB35EC"/>
    <w:rsid w:val="00EB387A"/>
    <w:rsid w:val="00EB4621"/>
    <w:rsid w:val="00EB4EDF"/>
    <w:rsid w:val="00EB5D33"/>
    <w:rsid w:val="00EC14DB"/>
    <w:rsid w:val="00EC408D"/>
    <w:rsid w:val="00EC5480"/>
    <w:rsid w:val="00EC5727"/>
    <w:rsid w:val="00EC6382"/>
    <w:rsid w:val="00ED4D87"/>
    <w:rsid w:val="00ED6FB5"/>
    <w:rsid w:val="00ED750F"/>
    <w:rsid w:val="00EE2436"/>
    <w:rsid w:val="00EE4C79"/>
    <w:rsid w:val="00EE5A1C"/>
    <w:rsid w:val="00EF0690"/>
    <w:rsid w:val="00EF28DD"/>
    <w:rsid w:val="00EF56B7"/>
    <w:rsid w:val="00EF7E1E"/>
    <w:rsid w:val="00F05C78"/>
    <w:rsid w:val="00F06C82"/>
    <w:rsid w:val="00F07E6D"/>
    <w:rsid w:val="00F07E7B"/>
    <w:rsid w:val="00F07EAF"/>
    <w:rsid w:val="00F15F56"/>
    <w:rsid w:val="00F17EEA"/>
    <w:rsid w:val="00F21F20"/>
    <w:rsid w:val="00F2358B"/>
    <w:rsid w:val="00F25D63"/>
    <w:rsid w:val="00F34FC7"/>
    <w:rsid w:val="00F368DB"/>
    <w:rsid w:val="00F3725A"/>
    <w:rsid w:val="00F419BB"/>
    <w:rsid w:val="00F421C2"/>
    <w:rsid w:val="00F5177B"/>
    <w:rsid w:val="00F52CE9"/>
    <w:rsid w:val="00F53A3D"/>
    <w:rsid w:val="00F5684D"/>
    <w:rsid w:val="00F57AEE"/>
    <w:rsid w:val="00F64D2C"/>
    <w:rsid w:val="00F65E92"/>
    <w:rsid w:val="00F66455"/>
    <w:rsid w:val="00F6708C"/>
    <w:rsid w:val="00F70C2A"/>
    <w:rsid w:val="00F719F5"/>
    <w:rsid w:val="00F747C8"/>
    <w:rsid w:val="00F756E1"/>
    <w:rsid w:val="00F8066C"/>
    <w:rsid w:val="00F8435B"/>
    <w:rsid w:val="00F878E8"/>
    <w:rsid w:val="00F87971"/>
    <w:rsid w:val="00F87BC5"/>
    <w:rsid w:val="00F908A8"/>
    <w:rsid w:val="00F9439C"/>
    <w:rsid w:val="00F95CD2"/>
    <w:rsid w:val="00FA34C2"/>
    <w:rsid w:val="00FA4BBE"/>
    <w:rsid w:val="00FA5F39"/>
    <w:rsid w:val="00FA6609"/>
    <w:rsid w:val="00FB21FC"/>
    <w:rsid w:val="00FB3955"/>
    <w:rsid w:val="00FB5EED"/>
    <w:rsid w:val="00FC7F99"/>
    <w:rsid w:val="00FD65A0"/>
    <w:rsid w:val="00FE10C6"/>
    <w:rsid w:val="00FE1AA6"/>
    <w:rsid w:val="00FE1B8F"/>
    <w:rsid w:val="00FE344B"/>
    <w:rsid w:val="00FE52C8"/>
    <w:rsid w:val="00FF1F6C"/>
    <w:rsid w:val="00FF2DC7"/>
    <w:rsid w:val="00FF3118"/>
    <w:rsid w:val="00FF33C4"/>
    <w:rsid w:val="00FF3D15"/>
    <w:rsid w:val="00FF5E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 w:type="character" w:styleId="CommentReference">
    <w:name w:val="annotation reference"/>
    <w:basedOn w:val="DefaultParagraphFont"/>
    <w:uiPriority w:val="99"/>
    <w:semiHidden/>
    <w:unhideWhenUsed/>
    <w:rsid w:val="00C64E20"/>
    <w:rPr>
      <w:sz w:val="16"/>
      <w:szCs w:val="16"/>
    </w:rPr>
  </w:style>
  <w:style w:type="paragraph" w:styleId="CommentText">
    <w:name w:val="annotation text"/>
    <w:basedOn w:val="Normal"/>
    <w:link w:val="CommentTextChar"/>
    <w:uiPriority w:val="99"/>
    <w:semiHidden/>
    <w:unhideWhenUsed/>
    <w:rsid w:val="00C64E20"/>
    <w:pPr>
      <w:spacing w:line="240" w:lineRule="auto"/>
    </w:pPr>
    <w:rPr>
      <w:sz w:val="20"/>
      <w:szCs w:val="25"/>
    </w:rPr>
  </w:style>
  <w:style w:type="character" w:customStyle="1" w:styleId="CommentTextChar">
    <w:name w:val="Comment Text Char"/>
    <w:basedOn w:val="DefaultParagraphFont"/>
    <w:link w:val="CommentText"/>
    <w:uiPriority w:val="99"/>
    <w:semiHidden/>
    <w:rsid w:val="00C64E20"/>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C64E20"/>
    <w:rPr>
      <w:b/>
      <w:bCs/>
    </w:rPr>
  </w:style>
  <w:style w:type="character" w:customStyle="1" w:styleId="CommentSubjectChar">
    <w:name w:val="Comment Subject Char"/>
    <w:basedOn w:val="CommentTextChar"/>
    <w:link w:val="CommentSubject"/>
    <w:uiPriority w:val="99"/>
    <w:semiHidden/>
    <w:rsid w:val="00C64E20"/>
    <w:rPr>
      <w:rFonts w:ascii="Times New Roman" w:eastAsia="Times New Roman" w:hAnsi="Times New Roman" w:cs="Angsana New"/>
      <w:b/>
      <w:bCs/>
      <w:sz w:val="20"/>
      <w:szCs w:val="25"/>
      <w:lang w:val="en-GB"/>
    </w:rPr>
  </w:style>
  <w:style w:type="paragraph" w:customStyle="1" w:styleId="Pa18">
    <w:name w:val="Pa18"/>
    <w:basedOn w:val="Normal"/>
    <w:next w:val="Normal"/>
    <w:uiPriority w:val="99"/>
    <w:rsid w:val="001861D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5070-2791-4056-A45B-7C6691B8C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2019-08-05T07:16:00Z</cp:lastPrinted>
  <dcterms:created xsi:type="dcterms:W3CDTF">2019-08-05T10:19:00Z</dcterms:created>
  <dcterms:modified xsi:type="dcterms:W3CDTF">2019-08-05T10:20:00Z</dcterms:modified>
</cp:coreProperties>
</file>