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FFC" w:rsidRPr="006E2051" w:rsidRDefault="00160FFC" w:rsidP="007A7513">
      <w:pPr>
        <w:pStyle w:val="IndexHeading1"/>
        <w:tabs>
          <w:tab w:val="left" w:pos="1080"/>
        </w:tabs>
        <w:spacing w:after="0" w:line="230" w:lineRule="exact"/>
        <w:ind w:left="1080" w:hanging="1080"/>
        <w:outlineLvl w:val="0"/>
        <w:rPr>
          <w:rFonts w:cs="Times New Roman"/>
          <w:szCs w:val="22"/>
        </w:rPr>
      </w:pPr>
      <w:bookmarkStart w:id="0" w:name="_GoBack"/>
      <w:bookmarkEnd w:id="0"/>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General information</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Basis of preparation of the </w:t>
      </w:r>
      <w:r w:rsidR="005E70A5" w:rsidRPr="006E2051">
        <w:rPr>
          <w:rFonts w:cs="Times New Roman"/>
          <w:szCs w:val="22"/>
        </w:rPr>
        <w:t xml:space="preserve">interim </w:t>
      </w:r>
      <w:r w:rsidRPr="006E2051">
        <w:rPr>
          <w:rFonts w:cs="Times New Roman"/>
          <w:szCs w:val="22"/>
        </w:rPr>
        <w:t>financial statements</w:t>
      </w:r>
    </w:p>
    <w:p w:rsidR="00EE514D" w:rsidRPr="006E2051" w:rsidRDefault="00EE514D"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Accounting policies</w:t>
      </w:r>
      <w:r w:rsidR="003D1F17" w:rsidRPr="006E2051">
        <w:rPr>
          <w:rFonts w:cs="Times New Roman"/>
          <w:szCs w:val="22"/>
        </w:rPr>
        <w:t xml:space="preserve"> for new transaction and event</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Related parties </w:t>
      </w:r>
    </w:p>
    <w:p w:rsidR="00160FFC" w:rsidRPr="006E2051" w:rsidRDefault="00F06032"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Current investment</w:t>
      </w:r>
      <w:r w:rsidR="009A5C20" w:rsidRPr="006E2051">
        <w:rPr>
          <w:rFonts w:cs="Times New Roman"/>
          <w:szCs w:val="22"/>
        </w:rPr>
        <w:t>s</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Trade account receivable</w:t>
      </w:r>
    </w:p>
    <w:p w:rsidR="00160FFC" w:rsidRPr="006E2051" w:rsidRDefault="005E70A5"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lease receivable</w:t>
      </w:r>
    </w:p>
    <w:p w:rsidR="00A36FD5"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Investments in subsidiaries</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Property, plant and equipment</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Interest bearing liabilities</w:t>
      </w:r>
    </w:p>
    <w:p w:rsidR="00A5397C" w:rsidRPr="006E2051" w:rsidRDefault="00A5397C" w:rsidP="00F150BD">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S</w:t>
      </w:r>
      <w:r w:rsidR="00160FFC" w:rsidRPr="006E2051">
        <w:rPr>
          <w:rFonts w:cs="Times New Roman"/>
          <w:szCs w:val="22"/>
        </w:rPr>
        <w:t>egment information</w:t>
      </w:r>
      <w:r w:rsidR="00D71961">
        <w:rPr>
          <w:rFonts w:cs="Times New Roman"/>
          <w:szCs w:val="22"/>
        </w:rPr>
        <w:t xml:space="preserve"> </w:t>
      </w:r>
      <w:r w:rsidR="00D71961" w:rsidRPr="00D71961">
        <w:rPr>
          <w:rFonts w:cs="Times New Roman"/>
          <w:szCs w:val="22"/>
        </w:rPr>
        <w:t>and disaggregation of revenue</w:t>
      </w:r>
    </w:p>
    <w:p w:rsidR="00160FFC" w:rsidRPr="006E2051" w:rsidRDefault="0021635C"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Income</w:t>
      </w:r>
      <w:r w:rsidR="00EB1589">
        <w:rPr>
          <w:rFonts w:cs="Times New Roman"/>
          <w:szCs w:val="22"/>
        </w:rPr>
        <w:t xml:space="preserve"> tax expense</w:t>
      </w:r>
    </w:p>
    <w:p w:rsidR="001A18AD" w:rsidRPr="0021635C" w:rsidRDefault="00EB1589"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Dividends</w:t>
      </w:r>
    </w:p>
    <w:p w:rsidR="00351623" w:rsidRPr="006E2051" w:rsidRDefault="00160FFC" w:rsidP="000275DE">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Basic earnings per share</w:t>
      </w:r>
    </w:p>
    <w:p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instruments</w:t>
      </w:r>
    </w:p>
    <w:p w:rsidR="000E33EF"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Commitments with non-related parties</w:t>
      </w:r>
    </w:p>
    <w:p w:rsidR="003A126C" w:rsidRPr="0085608A" w:rsidRDefault="0085608A" w:rsidP="003A126C">
      <w:pPr>
        <w:pStyle w:val="index"/>
        <w:numPr>
          <w:ilvl w:val="0"/>
          <w:numId w:val="3"/>
        </w:numPr>
        <w:tabs>
          <w:tab w:val="left" w:pos="1080"/>
        </w:tabs>
        <w:spacing w:after="0" w:line="230" w:lineRule="exact"/>
        <w:ind w:left="1080" w:hanging="1080"/>
        <w:outlineLvl w:val="0"/>
        <w:rPr>
          <w:rFonts w:cs="Times New Roman"/>
          <w:szCs w:val="22"/>
        </w:rPr>
      </w:pPr>
      <w:r w:rsidRPr="0085608A">
        <w:rPr>
          <w:rFonts w:cs="Times New Roman"/>
          <w:szCs w:val="22"/>
          <w:lang w:bidi="th-TH"/>
        </w:rPr>
        <w:t>Thai Financial Reporting Standards (TFRS) not yet adopted</w:t>
      </w:r>
    </w:p>
    <w:p w:rsidR="00160FFC" w:rsidRPr="006E2051" w:rsidRDefault="00160FFC" w:rsidP="00160FFC">
      <w:pPr>
        <w:pStyle w:val="index"/>
        <w:tabs>
          <w:tab w:val="clear" w:pos="1134"/>
        </w:tabs>
        <w:spacing w:after="0" w:line="230" w:lineRule="exact"/>
        <w:ind w:left="720" w:firstLine="0"/>
        <w:outlineLvl w:val="0"/>
        <w:rPr>
          <w:rFonts w:cs="Times New Roman"/>
          <w:szCs w:val="22"/>
        </w:rPr>
      </w:pPr>
    </w:p>
    <w:p w:rsidR="00160FFC" w:rsidRPr="006E2051" w:rsidRDefault="00160FFC" w:rsidP="00160FFC">
      <w:pPr>
        <w:pStyle w:val="index"/>
        <w:tabs>
          <w:tab w:val="clear" w:pos="1134"/>
        </w:tabs>
        <w:spacing w:after="0" w:line="230" w:lineRule="exact"/>
        <w:ind w:left="0" w:firstLine="0"/>
        <w:outlineLvl w:val="0"/>
        <w:rPr>
          <w:rFonts w:cs="Times New Roman"/>
          <w:szCs w:val="22"/>
        </w:rPr>
      </w:pPr>
    </w:p>
    <w:p w:rsidR="006A274E" w:rsidRPr="006E2051" w:rsidRDefault="006A274E" w:rsidP="004D46B8">
      <w:pPr>
        <w:ind w:left="540"/>
        <w:rPr>
          <w:rFonts w:ascii="Times New Roman" w:hAnsi="Times New Roman"/>
          <w:sz w:val="22"/>
          <w:szCs w:val="22"/>
          <w:lang w:val="en-GB"/>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rPr>
          <w:rFonts w:ascii="Times New Roman" w:hAnsi="Times New Roman"/>
          <w:sz w:val="22"/>
          <w:szCs w:val="22"/>
        </w:rPr>
      </w:pPr>
    </w:p>
    <w:p w:rsidR="006A274E" w:rsidRPr="006E2051" w:rsidRDefault="006A274E" w:rsidP="006A274E">
      <w:pPr>
        <w:jc w:val="center"/>
        <w:rPr>
          <w:rFonts w:ascii="Times New Roman" w:hAnsi="Times New Roman"/>
          <w:sz w:val="22"/>
          <w:szCs w:val="22"/>
        </w:rPr>
      </w:pPr>
    </w:p>
    <w:p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rsidR="004D46B8" w:rsidRPr="006E2051" w:rsidRDefault="004D46B8" w:rsidP="00F21257">
      <w:pPr>
        <w:ind w:left="540"/>
        <w:rPr>
          <w:rFonts w:ascii="Times New Roman" w:hAnsi="Times New Roman"/>
          <w:sz w:val="22"/>
          <w:szCs w:val="22"/>
        </w:rPr>
      </w:pPr>
    </w:p>
    <w:p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Pr="006E2051">
        <w:rPr>
          <w:rFonts w:ascii="Times New Roman" w:hAnsi="Times New Roman"/>
          <w:sz w:val="22"/>
          <w:szCs w:val="22"/>
        </w:rPr>
        <w:t>financial statements</w:t>
      </w:r>
      <w:r w:rsidR="00AE5097" w:rsidRPr="006E2051">
        <w:rPr>
          <w:rFonts w:ascii="Times New Roman" w:hAnsi="Times New Roman"/>
          <w:sz w:val="22"/>
          <w:szCs w:val="22"/>
        </w:rPr>
        <w:t xml:space="preserve">, and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EB1589">
        <w:rPr>
          <w:rFonts w:ascii="Times New Roman" w:hAnsi="Times New Roman"/>
          <w:sz w:val="22"/>
          <w:szCs w:val="22"/>
        </w:rPr>
        <w:t>9</w:t>
      </w:r>
      <w:r w:rsidR="001D23DE" w:rsidRPr="006E2051">
        <w:rPr>
          <w:rFonts w:ascii="Times New Roman" w:hAnsi="Times New Roman"/>
          <w:sz w:val="22"/>
          <w:szCs w:val="22"/>
        </w:rPr>
        <w:t xml:space="preserve"> </w:t>
      </w:r>
      <w:r w:rsidR="00EB1589">
        <w:rPr>
          <w:rFonts w:ascii="Times New Roman" w:hAnsi="Times New Roman"/>
          <w:sz w:val="22"/>
          <w:szCs w:val="22"/>
        </w:rPr>
        <w:t>August</w:t>
      </w:r>
      <w:r w:rsidR="001D23DE" w:rsidRPr="006E2051">
        <w:rPr>
          <w:rFonts w:ascii="Times New Roman" w:hAnsi="Times New Roman"/>
          <w:sz w:val="22"/>
          <w:szCs w:val="22"/>
        </w:rPr>
        <w:t xml:space="preserve"> </w:t>
      </w:r>
      <w:r w:rsidR="009A3D23" w:rsidRPr="006E2051">
        <w:rPr>
          <w:rFonts w:ascii="Times New Roman" w:hAnsi="Times New Roman"/>
          <w:sz w:val="22"/>
          <w:szCs w:val="22"/>
        </w:rPr>
        <w:t>201</w:t>
      </w:r>
      <w:r w:rsidR="00E07790" w:rsidRPr="006E2051">
        <w:rPr>
          <w:rFonts w:ascii="Times New Roman" w:hAnsi="Times New Roman"/>
          <w:sz w:val="22"/>
          <w:szCs w:val="22"/>
        </w:rPr>
        <w:t>9</w:t>
      </w:r>
      <w:r w:rsidR="009A3D23" w:rsidRPr="006E2051">
        <w:rPr>
          <w:rFonts w:ascii="Times New Roman" w:hAnsi="Times New Roman"/>
          <w:sz w:val="22"/>
          <w:szCs w:val="22"/>
        </w:rPr>
        <w:t>.</w:t>
      </w:r>
    </w:p>
    <w:p w:rsidR="00335C8C" w:rsidRPr="006E2051" w:rsidRDefault="00335C8C"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335C8C" w:rsidRPr="00DA62EE" w:rsidRDefault="0074336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cs/>
          <w:lang w:val="th-TH"/>
        </w:rPr>
        <w:t>G</w:t>
      </w:r>
      <w:r w:rsidR="005E70A5" w:rsidRPr="00DA62EE">
        <w:rPr>
          <w:rFonts w:ascii="Times New Roman" w:hAnsi="Times New Roman" w:cs="Times New Roman"/>
          <w:b/>
          <w:bCs/>
          <w:color w:val="auto"/>
          <w:sz w:val="24"/>
          <w:szCs w:val="24"/>
          <w:cs/>
          <w:lang w:val="th-TH"/>
        </w:rPr>
        <w:t>eneral in</w:t>
      </w:r>
      <w:r w:rsidRPr="00DA62EE">
        <w:rPr>
          <w:rFonts w:ascii="Times New Roman" w:hAnsi="Times New Roman" w:cs="Times New Roman"/>
          <w:b/>
          <w:bCs/>
          <w:color w:val="auto"/>
          <w:sz w:val="24"/>
          <w:szCs w:val="24"/>
          <w:cs/>
          <w:lang w:val="th-TH"/>
        </w:rPr>
        <w:t>formation</w:t>
      </w:r>
    </w:p>
    <w:p w:rsidR="00774156" w:rsidRPr="00774156" w:rsidRDefault="00774156" w:rsidP="007741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2"/>
          <w:szCs w:val="22"/>
          <w:lang w:val="en-GB" w:bidi="ar-SA"/>
        </w:rPr>
      </w:pPr>
    </w:p>
    <w:p w:rsidR="006A0B1E" w:rsidRPr="006E2051" w:rsidRDefault="005E70A5" w:rsidP="00F2125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sz w:val="22"/>
          <w:szCs w:val="22"/>
          <w:lang w:bidi="ar-SA"/>
        </w:rPr>
      </w:pPr>
      <w:r w:rsidRPr="006E2051">
        <w:rPr>
          <w:rFonts w:ascii="Times New Roman" w:eastAsia="Calibri" w:hAnsi="Times New Roman"/>
          <w:sz w:val="22"/>
          <w:szCs w:val="22"/>
          <w:lang w:bidi="ar-SA"/>
        </w:rPr>
        <w:t>The principal</w:t>
      </w:r>
      <w:r w:rsidR="008B5F03" w:rsidRPr="006E2051">
        <w:rPr>
          <w:rFonts w:ascii="Times New Roman" w:eastAsia="Calibri" w:hAnsi="Times New Roman"/>
          <w:sz w:val="22"/>
          <w:szCs w:val="22"/>
          <w:lang w:bidi="ar-SA"/>
        </w:rPr>
        <w:t xml:space="preserve"> activity of the C</w:t>
      </w:r>
      <w:r w:rsidR="005839C4" w:rsidRPr="006E2051">
        <w:rPr>
          <w:rFonts w:ascii="Times New Roman" w:eastAsia="Calibri" w:hAnsi="Times New Roman"/>
          <w:sz w:val="22"/>
          <w:szCs w:val="22"/>
          <w:lang w:bidi="ar-SA"/>
        </w:rPr>
        <w:t>ompany is</w:t>
      </w:r>
      <w:r w:rsidR="006A0B1E" w:rsidRPr="006E2051">
        <w:rPr>
          <w:rFonts w:ascii="Times New Roman" w:eastAsia="Calibri" w:hAnsi="Times New Roman"/>
          <w:sz w:val="22"/>
          <w:szCs w:val="22"/>
          <w:lang w:bidi="ar-SA"/>
        </w:rPr>
        <w:t xml:space="preserve"> compression of natural gas to PTT Public Company Limited. </w:t>
      </w:r>
      <w:r w:rsidR="00FE14D4" w:rsidRPr="006E2051">
        <w:rPr>
          <w:rFonts w:ascii="Times New Roman" w:eastAsia="Calibri" w:hAnsi="Times New Roman"/>
          <w:sz w:val="22"/>
          <w:szCs w:val="22"/>
          <w:lang w:bidi="ar-SA"/>
        </w:rPr>
        <w:t xml:space="preserve">The </w:t>
      </w:r>
      <w:r w:rsidR="000C014B">
        <w:rPr>
          <w:rFonts w:ascii="Times New Roman" w:eastAsia="Calibri" w:hAnsi="Times New Roman"/>
          <w:sz w:val="22"/>
          <w:szCs w:val="22"/>
          <w:lang w:bidi="ar-SA"/>
        </w:rPr>
        <w:t>Group</w:t>
      </w:r>
      <w:r w:rsidR="00FE14D4" w:rsidRPr="006E2051">
        <w:rPr>
          <w:rFonts w:ascii="Times New Roman" w:eastAsia="Calibri" w:hAnsi="Times New Roman"/>
          <w:sz w:val="22"/>
          <w:szCs w:val="22"/>
          <w:lang w:bidi="ar-SA"/>
        </w:rPr>
        <w:t xml:space="preserve"> operates in</w:t>
      </w:r>
      <w:r w:rsidR="006A0B1E" w:rsidRPr="006E2051">
        <w:rPr>
          <w:rFonts w:ascii="Times New Roman" w:eastAsia="Calibri" w:hAnsi="Times New Roman"/>
          <w:sz w:val="22"/>
          <w:szCs w:val="22"/>
          <w:lang w:bidi="ar-SA"/>
        </w:rPr>
        <w:t xml:space="preserve"> energy </w:t>
      </w:r>
      <w:r w:rsidR="00EC06FB" w:rsidRPr="006E2051">
        <w:rPr>
          <w:rFonts w:ascii="Times New Roman" w:eastAsia="Calibri" w:hAnsi="Times New Roman"/>
          <w:sz w:val="22"/>
          <w:szCs w:val="22"/>
          <w:lang w:bidi="ar-SA"/>
        </w:rPr>
        <w:t>industry</w:t>
      </w:r>
      <w:r w:rsidR="006A0B1E" w:rsidRPr="006E2051">
        <w:rPr>
          <w:rFonts w:ascii="Times New Roman" w:eastAsia="Calibri" w:hAnsi="Times New Roman"/>
          <w:sz w:val="22"/>
          <w:szCs w:val="22"/>
          <w:lang w:bidi="ar-SA"/>
        </w:rPr>
        <w:t>.</w:t>
      </w:r>
    </w:p>
    <w:p w:rsidR="002B67E6" w:rsidRPr="006E2051" w:rsidRDefault="002B67E6"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rsidR="000D2310" w:rsidRPr="006E2051" w:rsidRDefault="000D2310"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0D2310" w:rsidRDefault="000D2310" w:rsidP="00F21257">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 xml:space="preserve">(a) </w:t>
      </w:r>
      <w:r w:rsidRPr="006E2051">
        <w:rPr>
          <w:rFonts w:ascii="Times New Roman" w:hAnsi="Times New Roman" w:cs="Times New Roman"/>
          <w:i/>
          <w:iCs/>
          <w:sz w:val="22"/>
        </w:rPr>
        <w:tab/>
        <w:t>Statement of compliance</w:t>
      </w:r>
    </w:p>
    <w:p w:rsidR="000D2310" w:rsidRPr="00DB138D" w:rsidRDefault="000D2310" w:rsidP="00DB138D">
      <w:pPr>
        <w:pStyle w:val="BodyText"/>
        <w:spacing w:after="0"/>
        <w:jc w:val="both"/>
        <w:rPr>
          <w:rFonts w:ascii="Times New Roman" w:hAnsi="Times New Roman" w:cstheme="minorBidi"/>
          <w:sz w:val="22"/>
          <w:cs/>
        </w:rPr>
      </w:pPr>
    </w:p>
    <w:p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0C014B">
        <w:rPr>
          <w:rFonts w:ascii="Times New Roman" w:hAnsi="Times New Roman"/>
          <w:sz w:val="22"/>
          <w:szCs w:val="22"/>
        </w:rPr>
        <w:t xml:space="preserve"> and prepared its</w:t>
      </w:r>
      <w:r w:rsidR="00DB138D" w:rsidRPr="00DB138D">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0C014B">
        <w:rPr>
          <w:rFonts w:ascii="Times New Roman" w:hAnsi="Times New Roman"/>
          <w:sz w:val="22"/>
          <w:szCs w:val="22"/>
        </w:rPr>
        <w:t>(“interim financial statement</w:t>
      </w:r>
      <w:r w:rsidR="00C268B4">
        <w:rPr>
          <w:rFonts w:ascii="Times New Roman" w:hAnsi="Times New Roman"/>
          <w:sz w:val="22"/>
          <w:szCs w:val="22"/>
        </w:rPr>
        <w:t>s</w:t>
      </w:r>
      <w:r w:rsidR="000C014B">
        <w:rPr>
          <w:rFonts w:ascii="Times New Roman" w:hAnsi="Times New Roman"/>
          <w:sz w:val="22"/>
          <w:szCs w:val="22"/>
        </w:rPr>
        <w:t xml:space="preserve">”) </w:t>
      </w:r>
      <w:r w:rsidRPr="006E2051">
        <w:rPr>
          <w:rFonts w:ascii="Times New Roman" w:hAnsi="Times New Roman"/>
          <w:sz w:val="22"/>
          <w:szCs w:val="22"/>
        </w:rPr>
        <w:t>in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p>
    <w:p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D2310" w:rsidRDefault="00043979" w:rsidP="0093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The interim financial statements are prepared to provide an update on the financial statements for</w:t>
      </w:r>
      <w:r w:rsidR="00F71EEB" w:rsidRPr="006E2051">
        <w:rPr>
          <w:rFonts w:ascii="Times New Roman" w:hAnsi="Times New Roman"/>
          <w:sz w:val="22"/>
          <w:szCs w:val="22"/>
        </w:rPr>
        <w:t xml:space="preserve"> the</w:t>
      </w:r>
      <w:r w:rsidR="00DB138D">
        <w:rPr>
          <w:rFonts w:ascii="Times New Roman" w:hAnsi="Times New Roman" w:cstheme="minorBidi" w:hint="cs"/>
          <w:sz w:val="22"/>
          <w:szCs w:val="22"/>
          <w:cs/>
        </w:rPr>
        <w:t xml:space="preserve"> </w:t>
      </w:r>
      <w:r w:rsidR="00F71EEB" w:rsidRPr="006E2051">
        <w:rPr>
          <w:rFonts w:ascii="Times New Roman" w:hAnsi="Times New Roman"/>
          <w:sz w:val="22"/>
          <w:szCs w:val="22"/>
        </w:rPr>
        <w:t>year ended 31 December 201</w:t>
      </w:r>
      <w:r w:rsidR="00E07790" w:rsidRPr="006E2051">
        <w:rPr>
          <w:rFonts w:ascii="Times New Roman" w:hAnsi="Times New Roman"/>
          <w:sz w:val="22"/>
          <w:szCs w:val="22"/>
        </w:rPr>
        <w:t>8</w:t>
      </w:r>
      <w:r w:rsidRPr="006E2051">
        <w:rPr>
          <w:rFonts w:ascii="Times New Roman" w:hAnsi="Times New Roman"/>
          <w:sz w:val="22"/>
          <w:szCs w:val="22"/>
        </w:rPr>
        <w:t xml:space="preserve">. They do not include </w:t>
      </w:r>
      <w:proofErr w:type="gramStart"/>
      <w:r w:rsidRPr="006E2051">
        <w:rPr>
          <w:rFonts w:ascii="Times New Roman" w:hAnsi="Times New Roman"/>
          <w:sz w:val="22"/>
          <w:szCs w:val="22"/>
        </w:rPr>
        <w:t>all of</w:t>
      </w:r>
      <w:proofErr w:type="gramEnd"/>
      <w:r w:rsidRPr="006E2051">
        <w:rPr>
          <w:rFonts w:ascii="Times New Roman" w:hAnsi="Times New Roman"/>
          <w:sz w:val="22"/>
          <w:szCs w:val="22"/>
        </w:rPr>
        <w:t xml:space="preserve"> the financial information required for full</w:t>
      </w:r>
      <w:r w:rsidR="00DB138D">
        <w:rPr>
          <w:rFonts w:ascii="Times New Roman" w:hAnsi="Times New Roman" w:cstheme="minorBidi" w:hint="cs"/>
          <w:sz w:val="22"/>
          <w:szCs w:val="22"/>
          <w:cs/>
        </w:rPr>
        <w:t xml:space="preserve"> </w:t>
      </w:r>
      <w:r w:rsidRPr="006E2051">
        <w:rPr>
          <w:rFonts w:ascii="Times New Roman" w:hAnsi="Times New Roman"/>
          <w:sz w:val="22"/>
          <w:szCs w:val="22"/>
        </w:rPr>
        <w:t>annual financial statements but focus on new activities, events and circumstances to avoid repetition of</w:t>
      </w:r>
      <w:r w:rsidR="00DB138D">
        <w:rPr>
          <w:rFonts w:ascii="Times New Roman" w:hAnsi="Times New Roman" w:cstheme="minorBidi" w:hint="cs"/>
          <w:sz w:val="22"/>
          <w:szCs w:val="22"/>
          <w:cs/>
        </w:rPr>
        <w:t xml:space="preserve"> </w:t>
      </w:r>
      <w:r w:rsidRPr="006E2051">
        <w:rPr>
          <w:rFonts w:ascii="Times New Roman" w:hAnsi="Times New Roman"/>
          <w:sz w:val="22"/>
          <w:szCs w:val="22"/>
        </w:rPr>
        <w:t>information previously reported. Accordingly, these interim financial statements should be read in</w:t>
      </w:r>
      <w:r w:rsidR="00DB138D">
        <w:rPr>
          <w:rFonts w:ascii="Times New Roman" w:hAnsi="Times New Roman" w:cstheme="minorBidi" w:hint="cs"/>
          <w:sz w:val="22"/>
          <w:szCs w:val="22"/>
          <w:cs/>
        </w:rPr>
        <w:t xml:space="preserve"> </w:t>
      </w:r>
      <w:r w:rsidRPr="006E2051">
        <w:rPr>
          <w:rFonts w:ascii="Times New Roman" w:hAnsi="Times New Roman"/>
          <w:sz w:val="22"/>
          <w:szCs w:val="22"/>
        </w:rPr>
        <w:t>conjunction with the financial statements of the Company and its subsidiaries for th</w:t>
      </w:r>
      <w:r w:rsidR="00F55481" w:rsidRPr="006E2051">
        <w:rPr>
          <w:rFonts w:ascii="Times New Roman" w:hAnsi="Times New Roman"/>
          <w:sz w:val="22"/>
          <w:szCs w:val="22"/>
        </w:rPr>
        <w:t>e year ended</w:t>
      </w:r>
      <w:r w:rsidR="00B17C7E" w:rsidRPr="006E2051">
        <w:rPr>
          <w:rFonts w:ascii="Times New Roman" w:hAnsi="Times New Roman"/>
          <w:sz w:val="22"/>
          <w:szCs w:val="22"/>
        </w:rPr>
        <w:t xml:space="preserve"> </w:t>
      </w:r>
      <w:r w:rsidR="00F71EEB" w:rsidRPr="006E2051">
        <w:rPr>
          <w:rFonts w:ascii="Times New Roman" w:hAnsi="Times New Roman"/>
          <w:sz w:val="22"/>
          <w:szCs w:val="22"/>
        </w:rPr>
        <w:t>31 December 201</w:t>
      </w:r>
      <w:r w:rsidR="00E07790" w:rsidRPr="006E2051">
        <w:rPr>
          <w:rFonts w:ascii="Times New Roman" w:hAnsi="Times New Roman"/>
          <w:sz w:val="22"/>
          <w:szCs w:val="22"/>
        </w:rPr>
        <w:t>8</w:t>
      </w:r>
      <w:r w:rsidRPr="006E2051">
        <w:rPr>
          <w:rFonts w:ascii="Times New Roman" w:hAnsi="Times New Roman"/>
          <w:sz w:val="22"/>
          <w:szCs w:val="22"/>
        </w:rPr>
        <w:t>.</w:t>
      </w:r>
    </w:p>
    <w:p w:rsidR="006645FA" w:rsidRDefault="006645FA" w:rsidP="00DB1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2D3B8F" w:rsidRDefault="002D3B8F" w:rsidP="002D3B8F">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w:t>
      </w:r>
      <w:r>
        <w:rPr>
          <w:rFonts w:ascii="Times New Roman" w:hAnsi="Times New Roman" w:cs="Times New Roman"/>
          <w:i/>
          <w:iCs/>
          <w:sz w:val="22"/>
        </w:rPr>
        <w:t>b</w:t>
      </w:r>
      <w:r w:rsidRPr="006E2051">
        <w:rPr>
          <w:rFonts w:ascii="Times New Roman" w:hAnsi="Times New Roman" w:cs="Times New Roman"/>
          <w:i/>
          <w:iCs/>
          <w:sz w:val="22"/>
        </w:rPr>
        <w:t xml:space="preserve">) </w:t>
      </w:r>
      <w:r w:rsidRPr="006E2051">
        <w:rPr>
          <w:rFonts w:ascii="Times New Roman" w:hAnsi="Times New Roman" w:cs="Times New Roman"/>
          <w:i/>
          <w:iCs/>
          <w:sz w:val="22"/>
        </w:rPr>
        <w:tab/>
      </w:r>
      <w:r w:rsidRPr="002D3B8F">
        <w:rPr>
          <w:rFonts w:ascii="Times New Roman" w:hAnsi="Times New Roman" w:cs="Times New Roman"/>
          <w:i/>
          <w:iCs/>
          <w:sz w:val="22"/>
        </w:rPr>
        <w:t>Use of judgements, estimates and accounting policies</w:t>
      </w:r>
    </w:p>
    <w:p w:rsidR="006645FA" w:rsidRDefault="006645FA" w:rsidP="0014016E">
      <w:pPr>
        <w:pStyle w:val="BodyText"/>
        <w:spacing w:after="0"/>
        <w:ind w:left="540"/>
        <w:jc w:val="both"/>
        <w:rPr>
          <w:rFonts w:ascii="Times New Roman" w:hAnsi="Times New Roman" w:cs="Times New Roman"/>
          <w:sz w:val="22"/>
          <w:lang w:bidi="ar-SA"/>
        </w:rPr>
      </w:pPr>
    </w:p>
    <w:p w:rsidR="00EB1589" w:rsidRDefault="002D3B8F" w:rsidP="0014016E">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DB138D">
        <w:rPr>
          <w:rFonts w:ascii="Times New Roman" w:hAnsi="Times New Roman" w:cs="Times New Roman"/>
          <w:i/>
          <w:iCs/>
          <w:sz w:val="22"/>
          <w:lang w:bidi="ar-SA"/>
        </w:rPr>
        <w:t>Revenue from Contracts with Customers</w:t>
      </w:r>
      <w:r w:rsidRPr="002D3B8F">
        <w:rPr>
          <w:rFonts w:ascii="Times New Roman" w:hAnsi="Times New Roman" w:cs="Times New Roman"/>
          <w:sz w:val="22"/>
          <w:lang w:bidi="ar-SA"/>
        </w:rPr>
        <w:t xml:space="preserve"> (“TFRS 15”) which the Group has initially adopted to replace TAS 18 </w:t>
      </w:r>
      <w:r w:rsidRPr="00DB138D">
        <w:rPr>
          <w:rFonts w:ascii="Times New Roman" w:hAnsi="Times New Roman" w:cs="Times New Roman"/>
          <w:i/>
          <w:iCs/>
          <w:sz w:val="22"/>
          <w:lang w:bidi="ar-SA"/>
        </w:rPr>
        <w:t>Revenue</w:t>
      </w:r>
      <w:r w:rsidRPr="002D3B8F">
        <w:rPr>
          <w:rFonts w:ascii="Times New Roman" w:hAnsi="Times New Roman" w:cs="Times New Roman"/>
          <w:sz w:val="22"/>
          <w:lang w:bidi="ar-SA"/>
        </w:rPr>
        <w:t xml:space="preserve"> (“TAS 18”), TAS 11 </w:t>
      </w:r>
      <w:r w:rsidRPr="00DB138D">
        <w:rPr>
          <w:rFonts w:ascii="Times New Roman" w:hAnsi="Times New Roman" w:cs="Times New Roman"/>
          <w:i/>
          <w:iCs/>
          <w:sz w:val="22"/>
          <w:lang w:bidi="ar-SA"/>
        </w:rPr>
        <w:t>Construction Contracts</w:t>
      </w:r>
      <w:r w:rsidRPr="002D3B8F">
        <w:rPr>
          <w:rFonts w:ascii="Times New Roman" w:hAnsi="Times New Roman" w:cs="Times New Roman"/>
          <w:sz w:val="22"/>
          <w:lang w:bidi="ar-SA"/>
        </w:rPr>
        <w:t xml:space="preserve"> (“TAS11”) and related interpretations.</w:t>
      </w:r>
    </w:p>
    <w:p w:rsidR="00DB138D" w:rsidRDefault="00DB138D" w:rsidP="003E1CD8">
      <w:pPr>
        <w:pStyle w:val="BodyText"/>
        <w:spacing w:after="0"/>
        <w:ind w:left="540"/>
        <w:rPr>
          <w:rFonts w:ascii="Times New Roman" w:hAnsi="Times New Roman" w:cs="Times New Roman"/>
          <w:sz w:val="22"/>
          <w:lang w:bidi="ar-SA"/>
        </w:rPr>
      </w:pPr>
    </w:p>
    <w:p w:rsidR="002D3B8F" w:rsidRDefault="002D3B8F" w:rsidP="00934ABB">
      <w:pPr>
        <w:pStyle w:val="BodyText"/>
        <w:spacing w:after="0"/>
        <w:ind w:left="540"/>
        <w:jc w:val="thaiDistribute"/>
        <w:rPr>
          <w:rFonts w:ascii="Times New Roman" w:hAnsi="Times New Roman" w:cs="Times New Roman"/>
          <w:sz w:val="22"/>
          <w:lang w:bidi="ar-SA"/>
        </w:rPr>
      </w:pPr>
      <w:r w:rsidRPr="002D3B8F">
        <w:rPr>
          <w:rFonts w:ascii="Times New Roman" w:hAnsi="Times New Roman" w:cs="Times New Roman"/>
          <w:sz w:val="22"/>
          <w:lang w:bidi="ar-SA"/>
        </w:rPr>
        <w:t>Under TFRS 15, the</w:t>
      </w:r>
      <w:r>
        <w:rPr>
          <w:rFonts w:ascii="Times New Roman" w:hAnsi="Times New Roman" w:cs="Times New Roman"/>
          <w:sz w:val="22"/>
          <w:lang w:bidi="ar-SA"/>
        </w:rPr>
        <w:t xml:space="preserve"> </w:t>
      </w:r>
      <w:r w:rsidRPr="002D3B8F">
        <w:rPr>
          <w:rFonts w:ascii="Times New Roman" w:hAnsi="Times New Roman" w:cs="Times New Roman"/>
          <w:sz w:val="22"/>
          <w:lang w:bidi="ar-SA"/>
        </w:rPr>
        <w:t xml:space="preserve">Group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from sale of goods when the significant risks and rewards of ownership of the goods have been transferred to the buyer, and </w:t>
      </w:r>
      <w:proofErr w:type="spellStart"/>
      <w:r w:rsidRPr="002D3B8F">
        <w:rPr>
          <w:rFonts w:ascii="Times New Roman" w:hAnsi="Times New Roman" w:cs="Times New Roman"/>
          <w:sz w:val="22"/>
          <w:lang w:bidi="ar-SA"/>
        </w:rPr>
        <w:t>recognises</w:t>
      </w:r>
      <w:proofErr w:type="spellEnd"/>
      <w:r w:rsidRPr="002D3B8F">
        <w:rPr>
          <w:rFonts w:ascii="Times New Roman" w:hAnsi="Times New Roman" w:cs="Times New Roman"/>
          <w:sz w:val="22"/>
          <w:lang w:bidi="ar-SA"/>
        </w:rPr>
        <w:t xml:space="preserve"> revenue from rendering of services by reference to the stage of completion of the transaction at the end of the reporting period. No revenue is </w:t>
      </w:r>
      <w:proofErr w:type="spellStart"/>
      <w:r w:rsidRPr="002D3B8F">
        <w:rPr>
          <w:rFonts w:ascii="Times New Roman" w:hAnsi="Times New Roman" w:cs="Times New Roman"/>
          <w:sz w:val="22"/>
          <w:lang w:bidi="ar-SA"/>
        </w:rPr>
        <w:t>recognised</w:t>
      </w:r>
      <w:proofErr w:type="spellEnd"/>
      <w:r w:rsidRPr="002D3B8F">
        <w:rPr>
          <w:rFonts w:ascii="Times New Roman" w:hAnsi="Times New Roman" w:cs="Times New Roman"/>
          <w:sz w:val="22"/>
          <w:lang w:bidi="ar-SA"/>
        </w:rPr>
        <w:t xml:space="preserve"> if there is continuing management involvement with the goods or there are significant uncertainties regarding recovery of the consideration due. Such change in accounting polic</w:t>
      </w:r>
      <w:r>
        <w:rPr>
          <w:rFonts w:ascii="Times New Roman" w:hAnsi="Times New Roman" w:cs="Times New Roman"/>
          <w:sz w:val="22"/>
          <w:lang w:bidi="ar-SA"/>
        </w:rPr>
        <w:t>y</w:t>
      </w:r>
      <w:r w:rsidRPr="002D3B8F">
        <w:rPr>
          <w:rFonts w:ascii="Times New Roman" w:hAnsi="Times New Roman" w:cs="Times New Roman"/>
          <w:sz w:val="22"/>
          <w:lang w:bidi="ar-SA"/>
        </w:rPr>
        <w:t xml:space="preserve"> ha</w:t>
      </w:r>
      <w:r>
        <w:rPr>
          <w:rFonts w:ascii="Times New Roman" w:hAnsi="Times New Roman" w:cs="Times New Roman"/>
          <w:sz w:val="22"/>
          <w:lang w:bidi="ar-SA"/>
        </w:rPr>
        <w:t>s</w:t>
      </w:r>
      <w:r w:rsidRPr="002D3B8F">
        <w:rPr>
          <w:rFonts w:ascii="Times New Roman" w:hAnsi="Times New Roman" w:cs="Times New Roman"/>
          <w:sz w:val="22"/>
          <w:lang w:bidi="ar-SA"/>
        </w:rPr>
        <w:t xml:space="preserve"> no material impacts on the financial</w:t>
      </w:r>
      <w:r w:rsidR="003E1CD8">
        <w:rPr>
          <w:rFonts w:ascii="Times New Roman" w:hAnsi="Times New Roman" w:cstheme="minorBidi" w:hint="cs"/>
          <w:sz w:val="22"/>
          <w:szCs w:val="28"/>
          <w:cs/>
        </w:rPr>
        <w:t xml:space="preserve"> </w:t>
      </w:r>
      <w:r w:rsidRPr="002D3B8F">
        <w:rPr>
          <w:rFonts w:ascii="Times New Roman" w:hAnsi="Times New Roman" w:cs="Times New Roman"/>
          <w:sz w:val="22"/>
          <w:lang w:bidi="ar-SA"/>
        </w:rPr>
        <w:t>statements.</w:t>
      </w:r>
      <w:r w:rsidR="00AF183F">
        <w:rPr>
          <w:rFonts w:ascii="Times New Roman" w:hAnsi="Times New Roman" w:cs="Times New Roman"/>
          <w:sz w:val="22"/>
          <w:lang w:bidi="ar-SA"/>
        </w:rPr>
        <w:t xml:space="preserve"> </w:t>
      </w:r>
    </w:p>
    <w:p w:rsidR="002D3B8F" w:rsidRDefault="002D3B8F" w:rsidP="003E1CD8">
      <w:pPr>
        <w:pStyle w:val="BodyText"/>
        <w:spacing w:after="0"/>
        <w:ind w:left="540"/>
        <w:rPr>
          <w:rFonts w:ascii="Times New Roman" w:hAnsi="Times New Roman" w:cs="Times New Roman"/>
          <w:sz w:val="22"/>
          <w:lang w:bidi="ar-SA"/>
        </w:rPr>
      </w:pPr>
    </w:p>
    <w:p w:rsidR="003E1CD8" w:rsidRDefault="003E1CD8" w:rsidP="003E1CD8">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lastRenderedPageBreak/>
        <w:t xml:space="preserve">In addition, the Group has not early adopted </w:t>
      </w:r>
      <w:proofErr w:type="gramStart"/>
      <w:r w:rsidRPr="002D3B8F">
        <w:rPr>
          <w:rFonts w:ascii="Times New Roman" w:hAnsi="Times New Roman" w:cs="Times New Roman"/>
          <w:sz w:val="22"/>
          <w:lang w:bidi="ar-SA"/>
        </w:rPr>
        <w:t>a number of</w:t>
      </w:r>
      <w:proofErr w:type="gramEnd"/>
      <w:r w:rsidRPr="002D3B8F">
        <w:rPr>
          <w:rFonts w:ascii="Times New Roman" w:hAnsi="Times New Roman" w:cs="Times New Roman"/>
          <w:sz w:val="22"/>
          <w:lang w:bidi="ar-SA"/>
        </w:rPr>
        <w:t xml:space="preserve"> new and revised TFRS which are not yet effective for current period in preparing these interim financial statements before the effective date. Those new and revised TFRS that are relevant to the Group’s operations are disclosed </w:t>
      </w:r>
      <w:r w:rsidRPr="009729EB">
        <w:rPr>
          <w:rFonts w:ascii="Times New Roman" w:hAnsi="Times New Roman" w:cs="Times New Roman"/>
          <w:sz w:val="22"/>
          <w:lang w:bidi="ar-SA"/>
        </w:rPr>
        <w:t>in note 1</w:t>
      </w:r>
      <w:r w:rsidR="00C268B4">
        <w:rPr>
          <w:rFonts w:ascii="Times New Roman" w:hAnsi="Times New Roman" w:cs="Times New Roman"/>
          <w:sz w:val="22"/>
          <w:lang w:bidi="ar-SA"/>
        </w:rPr>
        <w:t>7</w:t>
      </w:r>
      <w:r w:rsidRPr="009729EB">
        <w:rPr>
          <w:rFonts w:ascii="Times New Roman" w:hAnsi="Times New Roman" w:cs="Times New Roman"/>
          <w:sz w:val="22"/>
          <w:lang w:bidi="ar-SA"/>
        </w:rPr>
        <w:t>.</w:t>
      </w:r>
    </w:p>
    <w:p w:rsidR="00EB1589" w:rsidRPr="006645FA" w:rsidRDefault="00EB1589" w:rsidP="003E1CD8">
      <w:pPr>
        <w:pStyle w:val="BodyText"/>
        <w:spacing w:after="0"/>
        <w:jc w:val="both"/>
        <w:rPr>
          <w:rFonts w:ascii="Times New Roman" w:hAnsi="Times New Roman" w:cs="Times New Roman"/>
          <w:sz w:val="22"/>
          <w:lang w:bidi="ar-SA"/>
        </w:rPr>
      </w:pPr>
    </w:p>
    <w:p w:rsidR="00161A3B" w:rsidRPr="00DA62EE" w:rsidRDefault="00161A3B"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Accounting policies</w:t>
      </w:r>
      <w:r w:rsidR="00F1236B" w:rsidRPr="00DA62EE">
        <w:rPr>
          <w:rFonts w:ascii="Times New Roman" w:hAnsi="Times New Roman" w:cs="Times New Roman"/>
          <w:b/>
          <w:bCs/>
          <w:color w:val="auto"/>
          <w:sz w:val="24"/>
          <w:szCs w:val="24"/>
        </w:rPr>
        <w:t xml:space="preserve"> for new transaction and event</w:t>
      </w:r>
    </w:p>
    <w:p w:rsidR="00161A3B" w:rsidRPr="006E2051" w:rsidRDefault="00161A3B" w:rsidP="00161A3B">
      <w:pPr>
        <w:rPr>
          <w:rFonts w:ascii="Times New Roman" w:hAnsi="Times New Roman"/>
          <w:sz w:val="22"/>
          <w:szCs w:val="22"/>
        </w:rPr>
      </w:pPr>
    </w:p>
    <w:p w:rsidR="00226CF7" w:rsidRPr="002D3B8F" w:rsidRDefault="002D3B8F" w:rsidP="002D3B8F">
      <w:pPr>
        <w:numPr>
          <w:ilvl w:val="0"/>
          <w:numId w:val="6"/>
        </w:numPr>
        <w:tabs>
          <w:tab w:val="clear" w:pos="227"/>
          <w:tab w:val="clear" w:pos="454"/>
          <w:tab w:val="left" w:pos="540"/>
        </w:tabs>
        <w:ind w:hanging="947"/>
        <w:rPr>
          <w:rFonts w:ascii="Times New Roman" w:hAnsi="Times New Roman"/>
          <w:b/>
          <w:bCs/>
          <w:i/>
          <w:iCs/>
          <w:color w:val="000000"/>
          <w:sz w:val="22"/>
          <w:szCs w:val="22"/>
        </w:rPr>
      </w:pPr>
      <w:r w:rsidRPr="002D3B8F">
        <w:rPr>
          <w:rFonts w:ascii="Times New Roman" w:hAnsi="Times New Roman"/>
          <w:b/>
          <w:bCs/>
          <w:i/>
          <w:iCs/>
          <w:color w:val="000000"/>
          <w:sz w:val="22"/>
          <w:szCs w:val="22"/>
        </w:rPr>
        <w:t>Finance leases</w:t>
      </w:r>
    </w:p>
    <w:p w:rsidR="002D3B8F" w:rsidRPr="002D3B8F" w:rsidRDefault="002D3B8F" w:rsidP="002D3B8F">
      <w:pPr>
        <w:tabs>
          <w:tab w:val="clear" w:pos="227"/>
          <w:tab w:val="clear" w:pos="454"/>
          <w:tab w:val="left" w:pos="540"/>
        </w:tabs>
        <w:rPr>
          <w:rFonts w:ascii="Times New Roman" w:hAnsi="Times New Roman"/>
          <w:b/>
          <w:bCs/>
          <w:i/>
          <w:iCs/>
          <w:color w:val="000000"/>
          <w:sz w:val="22"/>
          <w:szCs w:val="22"/>
        </w:rPr>
      </w:pPr>
    </w:p>
    <w:p w:rsidR="002D3B8F" w:rsidRDefault="002D3B8F"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The Group entered into sale and lease back agreements for certain machinery and equipment, resulting in a finance lease. Excess of sales proceeds </w:t>
      </w:r>
      <w:proofErr w:type="gramStart"/>
      <w:r>
        <w:rPr>
          <w:rFonts w:ascii="Times New Roman" w:hAnsi="Times New Roman" w:cs="Times New Roman"/>
          <w:color w:val="000000"/>
          <w:sz w:val="22"/>
        </w:rPr>
        <w:t>over  the</w:t>
      </w:r>
      <w:proofErr w:type="gramEnd"/>
      <w:r>
        <w:rPr>
          <w:rFonts w:ascii="Times New Roman" w:hAnsi="Times New Roman" w:cs="Times New Roman"/>
          <w:color w:val="000000"/>
          <w:sz w:val="22"/>
        </w:rPr>
        <w:t xml:space="preserve"> carrying amount is not immediately </w:t>
      </w:r>
      <w:proofErr w:type="spellStart"/>
      <w:r>
        <w:rPr>
          <w:rFonts w:ascii="Times New Roman" w:hAnsi="Times New Roman" w:cs="Times New Roman"/>
          <w:color w:val="000000"/>
          <w:sz w:val="22"/>
        </w:rPr>
        <w:t>recogni</w:t>
      </w:r>
      <w:r w:rsidR="000C014B">
        <w:rPr>
          <w:rFonts w:ascii="Times New Roman" w:hAnsi="Times New Roman" w:cs="Times New Roman"/>
          <w:color w:val="000000"/>
          <w:sz w:val="22"/>
        </w:rPr>
        <w:t>s</w:t>
      </w:r>
      <w:r>
        <w:rPr>
          <w:rFonts w:ascii="Times New Roman" w:hAnsi="Times New Roman" w:cs="Times New Roman"/>
          <w:color w:val="000000"/>
          <w:sz w:val="22"/>
        </w:rPr>
        <w:t>ed</w:t>
      </w:r>
      <w:proofErr w:type="spellEnd"/>
      <w:r>
        <w:rPr>
          <w:rFonts w:ascii="Times New Roman" w:hAnsi="Times New Roman" w:cs="Times New Roman"/>
          <w:color w:val="000000"/>
          <w:sz w:val="22"/>
        </w:rPr>
        <w:t xml:space="preserve"> as income. Instead it is deferred and </w:t>
      </w:r>
      <w:proofErr w:type="spellStart"/>
      <w:r>
        <w:rPr>
          <w:rFonts w:ascii="Times New Roman" w:hAnsi="Times New Roman" w:cs="Times New Roman"/>
          <w:color w:val="000000"/>
          <w:sz w:val="22"/>
        </w:rPr>
        <w:t>amor</w:t>
      </w:r>
      <w:r w:rsidR="00CB4024">
        <w:rPr>
          <w:rFonts w:ascii="Times New Roman" w:hAnsi="Times New Roman" w:cs="Times New Roman"/>
          <w:color w:val="000000"/>
          <w:sz w:val="22"/>
        </w:rPr>
        <w:t>tised</w:t>
      </w:r>
      <w:proofErr w:type="spellEnd"/>
      <w:r w:rsidR="00CB4024">
        <w:rPr>
          <w:rFonts w:ascii="Times New Roman" w:hAnsi="Times New Roman" w:cs="Times New Roman"/>
          <w:color w:val="000000"/>
          <w:sz w:val="22"/>
        </w:rPr>
        <w:t xml:space="preserve"> over the lease term.</w:t>
      </w:r>
    </w:p>
    <w:p w:rsidR="00CB4024" w:rsidRDefault="00CB4024"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CB4024" w:rsidRPr="002D3B8F" w:rsidRDefault="00CB4024"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The Group </w:t>
      </w:r>
      <w:proofErr w:type="spellStart"/>
      <w:r>
        <w:rPr>
          <w:rFonts w:ascii="Times New Roman" w:hAnsi="Times New Roman" w:cs="Times New Roman"/>
          <w:color w:val="000000"/>
          <w:sz w:val="22"/>
        </w:rPr>
        <w:t>recognised</w:t>
      </w:r>
      <w:proofErr w:type="spellEnd"/>
      <w:r>
        <w:rPr>
          <w:rFonts w:ascii="Times New Roman" w:hAnsi="Times New Roman" w:cs="Times New Roman"/>
          <w:color w:val="000000"/>
          <w:sz w:val="22"/>
        </w:rPr>
        <w:t xml:space="preserve"> finance leases as assets and liabilities in the consolidated statement of financial position at amounts equal at the inception of the lease to the fair value of the leased property. Lease payments are apportioned between the finance charge and the reduction of the outstanding liabilities. The finance charged is allocated to the periods during the lease term so as to produce a constant periodic rate of interest on the remaining balance of the liability for each period.</w:t>
      </w:r>
    </w:p>
    <w:p w:rsidR="002D3B8F" w:rsidRPr="002D3B8F" w:rsidRDefault="002D3B8F" w:rsidP="002D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b/>
          <w:bCs/>
          <w:i/>
          <w:iCs/>
          <w:color w:val="000000"/>
          <w:sz w:val="22"/>
        </w:rPr>
      </w:pPr>
    </w:p>
    <w:p w:rsidR="00226CF7" w:rsidRPr="002D3B8F" w:rsidRDefault="00CB4024" w:rsidP="002D3B8F">
      <w:pPr>
        <w:numPr>
          <w:ilvl w:val="0"/>
          <w:numId w:val="6"/>
        </w:numPr>
        <w:tabs>
          <w:tab w:val="clear" w:pos="227"/>
          <w:tab w:val="clear" w:pos="454"/>
          <w:tab w:val="left" w:pos="540"/>
        </w:tabs>
        <w:ind w:hanging="947"/>
        <w:rPr>
          <w:rFonts w:ascii="Times New Roman" w:hAnsi="Times New Roman"/>
          <w:b/>
          <w:bCs/>
          <w:i/>
          <w:iCs/>
          <w:color w:val="000000"/>
          <w:sz w:val="22"/>
          <w:szCs w:val="22"/>
        </w:rPr>
      </w:pPr>
      <w:r>
        <w:rPr>
          <w:rFonts w:ascii="Times New Roman" w:hAnsi="Times New Roman"/>
          <w:b/>
          <w:bCs/>
          <w:i/>
          <w:iCs/>
          <w:color w:val="000000"/>
          <w:sz w:val="22"/>
          <w:szCs w:val="22"/>
        </w:rPr>
        <w:t>Inventories</w:t>
      </w:r>
    </w:p>
    <w:p w:rsidR="00391C80" w:rsidRPr="002D3B8F" w:rsidRDefault="00391C80"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CB4024" w:rsidRDefault="00CB4024" w:rsidP="009729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sidRPr="00CB4024">
        <w:rPr>
          <w:rFonts w:ascii="Times New Roman" w:hAnsi="Times New Roman" w:cs="Times New Roman"/>
          <w:color w:val="000000"/>
          <w:sz w:val="22"/>
        </w:rPr>
        <w:t>Inventorie</w:t>
      </w:r>
      <w:r>
        <w:rPr>
          <w:rFonts w:ascii="Times New Roman" w:hAnsi="Times New Roman" w:cs="Times New Roman"/>
          <w:color w:val="000000"/>
          <w:sz w:val="22"/>
        </w:rPr>
        <w:t xml:space="preserve">s are measured at the lower of cost and net </w:t>
      </w:r>
      <w:proofErr w:type="spellStart"/>
      <w:r>
        <w:rPr>
          <w:rFonts w:ascii="Times New Roman" w:hAnsi="Times New Roman" w:cs="Times New Roman"/>
          <w:color w:val="000000"/>
          <w:sz w:val="22"/>
        </w:rPr>
        <w:t>reali</w:t>
      </w:r>
      <w:r w:rsidR="000C014B">
        <w:rPr>
          <w:rFonts w:ascii="Times New Roman" w:hAnsi="Times New Roman" w:cs="Times New Roman"/>
          <w:color w:val="000000"/>
          <w:sz w:val="22"/>
        </w:rPr>
        <w:t>s</w:t>
      </w:r>
      <w:r>
        <w:rPr>
          <w:rFonts w:ascii="Times New Roman" w:hAnsi="Times New Roman" w:cs="Times New Roman"/>
          <w:color w:val="000000"/>
          <w:sz w:val="22"/>
        </w:rPr>
        <w:t>able</w:t>
      </w:r>
      <w:proofErr w:type="spellEnd"/>
      <w:r>
        <w:rPr>
          <w:rFonts w:ascii="Times New Roman" w:hAnsi="Times New Roman" w:cs="Times New Roman"/>
          <w:color w:val="000000"/>
          <w:sz w:val="22"/>
        </w:rPr>
        <w:t xml:space="preserve"> value.</w:t>
      </w:r>
      <w:r w:rsidR="009729EB">
        <w:rPr>
          <w:rFonts w:ascii="Times New Roman" w:hAnsi="Times New Roman" w:cstheme="minorBidi" w:hint="cs"/>
          <w:color w:val="000000"/>
          <w:sz w:val="22"/>
          <w:cs/>
        </w:rPr>
        <w:t xml:space="preserve"> </w:t>
      </w:r>
      <w:r>
        <w:rPr>
          <w:rFonts w:ascii="Times New Roman" w:hAnsi="Times New Roman" w:cs="Times New Roman"/>
          <w:color w:val="000000"/>
          <w:sz w:val="22"/>
        </w:rPr>
        <w:t>Cost is calculated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CB4024" w:rsidRDefault="00CB4024"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p>
    <w:p w:rsidR="002D3B8F" w:rsidRPr="00CB4024" w:rsidRDefault="00CB4024" w:rsidP="00391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imes New Roman" w:hAnsi="Times New Roman" w:cs="Times New Roman"/>
          <w:color w:val="000000"/>
          <w:sz w:val="22"/>
        </w:rPr>
      </w:pPr>
      <w:r>
        <w:rPr>
          <w:rFonts w:ascii="Times New Roman" w:hAnsi="Times New Roman" w:cs="Times New Roman"/>
          <w:color w:val="000000"/>
          <w:sz w:val="22"/>
        </w:rPr>
        <w:t xml:space="preserve">Net </w:t>
      </w:r>
      <w:proofErr w:type="spellStart"/>
      <w:r>
        <w:rPr>
          <w:rFonts w:ascii="Times New Roman" w:hAnsi="Times New Roman" w:cs="Times New Roman"/>
          <w:color w:val="000000"/>
          <w:sz w:val="22"/>
        </w:rPr>
        <w:t>reali</w:t>
      </w:r>
      <w:r w:rsidR="000C014B">
        <w:rPr>
          <w:rFonts w:ascii="Times New Roman" w:hAnsi="Times New Roman" w:cs="Times New Roman"/>
          <w:color w:val="000000"/>
          <w:sz w:val="22"/>
        </w:rPr>
        <w:t>s</w:t>
      </w:r>
      <w:r>
        <w:rPr>
          <w:rFonts w:ascii="Times New Roman" w:hAnsi="Times New Roman" w:cs="Times New Roman"/>
          <w:color w:val="000000"/>
          <w:sz w:val="22"/>
        </w:rPr>
        <w:t>able</w:t>
      </w:r>
      <w:proofErr w:type="spellEnd"/>
      <w:r>
        <w:rPr>
          <w:rFonts w:ascii="Times New Roman" w:hAnsi="Times New Roman" w:cs="Times New Roman"/>
          <w:color w:val="000000"/>
          <w:sz w:val="22"/>
        </w:rPr>
        <w:t xml:space="preserve"> value is the estimated selling price in the ordinary course of business less the estimated costs to complete and to make the sale. </w:t>
      </w:r>
    </w:p>
    <w:p w:rsidR="0071695B" w:rsidRPr="006E2051" w:rsidRDefault="0071695B" w:rsidP="00F106F6">
      <w:pPr>
        <w:rPr>
          <w:rFonts w:ascii="Times New Roman" w:hAnsi="Times New Roman"/>
          <w:sz w:val="22"/>
          <w:szCs w:val="22"/>
        </w:rPr>
      </w:pPr>
    </w:p>
    <w:p w:rsidR="00AE5097" w:rsidRPr="00DA62EE" w:rsidRDefault="009A58DF"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Related parties</w:t>
      </w:r>
    </w:p>
    <w:p w:rsidR="00482333" w:rsidRPr="006E2051" w:rsidRDefault="00482333" w:rsidP="00482333">
      <w:pPr>
        <w:rPr>
          <w:rFonts w:ascii="Times New Roman" w:hAnsi="Times New Roman"/>
          <w:sz w:val="22"/>
          <w:szCs w:val="22"/>
        </w:rPr>
      </w:pPr>
    </w:p>
    <w:p w:rsidR="0073065D" w:rsidRPr="006E2051" w:rsidRDefault="007E5725" w:rsidP="00AE5097">
      <w:pPr>
        <w:ind w:left="540" w:right="-108"/>
        <w:jc w:val="thaiDistribute"/>
        <w:rPr>
          <w:rFonts w:ascii="Times New Roman" w:hAnsi="Times New Roman"/>
          <w:sz w:val="22"/>
          <w:szCs w:val="22"/>
        </w:rPr>
      </w:pPr>
      <w:r w:rsidRPr="007E5725">
        <w:rPr>
          <w:rFonts w:ascii="Times New Roman" w:hAnsi="Times New Roman"/>
          <w:sz w:val="22"/>
          <w:szCs w:val="22"/>
        </w:rPr>
        <w:t xml:space="preserve">Relationships with subsidiaries are described in notes </w:t>
      </w:r>
      <w:r>
        <w:rPr>
          <w:rFonts w:ascii="Times New Roman" w:hAnsi="Times New Roman"/>
          <w:sz w:val="22"/>
          <w:szCs w:val="22"/>
        </w:rPr>
        <w:t>8</w:t>
      </w:r>
      <w:r w:rsidRPr="007E5725">
        <w:rPr>
          <w:rFonts w:ascii="Times New Roman" w:hAnsi="Times New Roman"/>
          <w:sz w:val="22"/>
          <w:szCs w:val="22"/>
        </w:rPr>
        <w:t xml:space="preserve">. Other </w:t>
      </w:r>
      <w:r w:rsidR="000C014B">
        <w:rPr>
          <w:rFonts w:ascii="Times New Roman" w:hAnsi="Times New Roman"/>
          <w:sz w:val="22"/>
          <w:szCs w:val="22"/>
        </w:rPr>
        <w:t>r</w:t>
      </w:r>
      <w:r w:rsidRPr="007E5725">
        <w:rPr>
          <w:rFonts w:ascii="Times New Roman" w:hAnsi="Times New Roman"/>
          <w:sz w:val="22"/>
          <w:szCs w:val="22"/>
        </w:rPr>
        <w:t>elated parties which have material changes in relationships and that the Group had significant transactions during the period with were as follows:</w:t>
      </w:r>
    </w:p>
    <w:p w:rsidR="00391C80" w:rsidRPr="006E2051" w:rsidRDefault="00391C80" w:rsidP="00AE5097">
      <w:pPr>
        <w:ind w:left="540" w:right="-108"/>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530"/>
        <w:gridCol w:w="4230"/>
      </w:tblGrid>
      <w:tr w:rsidR="00774156" w:rsidRPr="006E2051" w:rsidTr="00774156">
        <w:trPr>
          <w:trHeight w:val="80"/>
          <w:tblHeader/>
        </w:trPr>
        <w:tc>
          <w:tcPr>
            <w:tcW w:w="3510" w:type="dxa"/>
          </w:tcPr>
          <w:p w:rsidR="00774156" w:rsidRPr="006E2051" w:rsidRDefault="00774156" w:rsidP="005C4BC3">
            <w:pPr>
              <w:pStyle w:val="block"/>
              <w:tabs>
                <w:tab w:val="decimal" w:pos="765"/>
              </w:tabs>
              <w:spacing w:after="0" w:line="240" w:lineRule="atLeast"/>
              <w:ind w:left="-18"/>
              <w:jc w:val="center"/>
              <w:rPr>
                <w:rFonts w:cs="Times New Roman"/>
                <w:b/>
                <w:bCs/>
                <w:szCs w:val="22"/>
              </w:rPr>
            </w:pPr>
            <w:r w:rsidRPr="006E2051">
              <w:rPr>
                <w:rFonts w:cs="Times New Roman"/>
                <w:b/>
                <w:bCs/>
                <w:szCs w:val="22"/>
              </w:rPr>
              <w:t>Name of entities</w:t>
            </w:r>
          </w:p>
          <w:p w:rsidR="00774156" w:rsidRPr="006E2051" w:rsidRDefault="00774156" w:rsidP="005C4BC3">
            <w:pPr>
              <w:pStyle w:val="block"/>
              <w:tabs>
                <w:tab w:val="decimal" w:pos="765"/>
              </w:tabs>
              <w:spacing w:after="0" w:line="240" w:lineRule="atLeast"/>
              <w:ind w:left="-18"/>
              <w:jc w:val="center"/>
              <w:rPr>
                <w:rFonts w:cs="Times New Roman"/>
                <w:b/>
                <w:bCs/>
                <w:szCs w:val="22"/>
              </w:rPr>
            </w:pPr>
          </w:p>
        </w:tc>
        <w:tc>
          <w:tcPr>
            <w:tcW w:w="1530" w:type="dxa"/>
          </w:tcPr>
          <w:p w:rsidR="00774156" w:rsidRPr="006E2051" w:rsidRDefault="00774156" w:rsidP="005C4BC3">
            <w:pPr>
              <w:pStyle w:val="block"/>
              <w:tabs>
                <w:tab w:val="decimal" w:pos="765"/>
              </w:tabs>
              <w:spacing w:after="0" w:line="240" w:lineRule="atLeast"/>
              <w:ind w:left="-18"/>
              <w:jc w:val="center"/>
              <w:rPr>
                <w:rFonts w:cs="Times New Roman"/>
                <w:b/>
                <w:bCs/>
                <w:szCs w:val="22"/>
              </w:rPr>
            </w:pPr>
            <w:r w:rsidRPr="006E2051">
              <w:rPr>
                <w:rFonts w:cs="Times New Roman"/>
                <w:b/>
                <w:bCs/>
                <w:szCs w:val="22"/>
              </w:rPr>
              <w:t>Country of incorporation</w:t>
            </w:r>
          </w:p>
        </w:tc>
        <w:tc>
          <w:tcPr>
            <w:tcW w:w="4230" w:type="dxa"/>
          </w:tcPr>
          <w:p w:rsidR="00774156" w:rsidRPr="006E2051" w:rsidRDefault="00774156" w:rsidP="005C4BC3">
            <w:pPr>
              <w:pStyle w:val="block"/>
              <w:tabs>
                <w:tab w:val="decimal" w:pos="765"/>
              </w:tabs>
              <w:spacing w:after="0" w:line="240" w:lineRule="atLeast"/>
              <w:ind w:left="0"/>
              <w:jc w:val="center"/>
              <w:rPr>
                <w:rFonts w:cs="Times New Roman"/>
                <w:b/>
                <w:bCs/>
                <w:szCs w:val="22"/>
              </w:rPr>
            </w:pPr>
            <w:r w:rsidRPr="006E2051">
              <w:rPr>
                <w:rFonts w:cs="Times New Roman"/>
                <w:b/>
                <w:bCs/>
                <w:szCs w:val="22"/>
              </w:rPr>
              <w:t>Nature of relationships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 xml:space="preserve">Thai Alternative Energy Group </w:t>
            </w:r>
            <w:r>
              <w:rPr>
                <w:rFonts w:ascii="Times New Roman" w:hAnsi="Times New Roman"/>
                <w:color w:val="000000"/>
                <w:sz w:val="22"/>
                <w:szCs w:val="22"/>
              </w:rPr>
              <w:br/>
            </w:r>
            <w:r w:rsidRPr="006E2051">
              <w:rPr>
                <w:rFonts w:ascii="Times New Roman" w:hAnsi="Times New Roman"/>
                <w:color w:val="000000"/>
                <w:sz w:val="22"/>
                <w:szCs w:val="22"/>
              </w:rPr>
              <w:t xml:space="preserve">   </w:t>
            </w:r>
            <w:r w:rsidRPr="004C7885">
              <w:rPr>
                <w:rFonts w:ascii="Times New Roman" w:hAnsi="Times New Roman"/>
                <w:color w:val="000000"/>
                <w:sz w:val="22"/>
                <w:szCs w:val="22"/>
              </w:rPr>
              <w:t>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 directors</w:t>
            </w:r>
            <w:r>
              <w:rPr>
                <w:rFonts w:ascii="Times New Roman" w:hAnsi="Times New Roman"/>
                <w:sz w:val="22"/>
                <w:szCs w:val="22"/>
              </w:rPr>
              <w:t xml:space="preserve"> and shareholders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B.P.15 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 directors</w:t>
            </w:r>
            <w:r>
              <w:rPr>
                <w:rFonts w:ascii="Times New Roman" w:hAnsi="Times New Roman"/>
                <w:sz w:val="22"/>
                <w:szCs w:val="22"/>
              </w:rPr>
              <w:t xml:space="preserve"> and shareholders</w:t>
            </w:r>
          </w:p>
        </w:tc>
      </w:tr>
      <w:tr w:rsidR="00774156" w:rsidRPr="006E2051" w:rsidTr="00774156">
        <w:trPr>
          <w:cantSplit/>
          <w:trHeight w:val="20"/>
        </w:trPr>
        <w:tc>
          <w:tcPr>
            <w:tcW w:w="3510" w:type="dxa"/>
            <w:shd w:val="clear" w:color="auto" w:fill="auto"/>
            <w:vAlign w:val="center"/>
          </w:tcPr>
          <w:p w:rsidR="00774156" w:rsidRPr="004C7885"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C7885">
              <w:rPr>
                <w:rFonts w:ascii="Times New Roman" w:hAnsi="Times New Roman"/>
                <w:color w:val="000000"/>
                <w:sz w:val="22"/>
                <w:szCs w:val="22"/>
              </w:rPr>
              <w:t>Trans Energy Company Limited</w:t>
            </w:r>
          </w:p>
        </w:tc>
        <w:tc>
          <w:tcPr>
            <w:tcW w:w="1530" w:type="dxa"/>
            <w:shd w:val="clear" w:color="auto" w:fill="auto"/>
          </w:tcPr>
          <w:p w:rsidR="00774156" w:rsidRPr="006E2051" w:rsidRDefault="00774156" w:rsidP="005C4BC3">
            <w:pPr>
              <w:jc w:val="center"/>
              <w:rPr>
                <w:rFonts w:ascii="Times New Roman" w:hAnsi="Times New Roman"/>
                <w:color w:val="000000"/>
                <w:sz w:val="22"/>
                <w:szCs w:val="22"/>
              </w:rPr>
            </w:pPr>
            <w:r w:rsidRPr="006E2051">
              <w:rPr>
                <w:rFonts w:ascii="Times New Roman" w:hAnsi="Times New Roman"/>
                <w:color w:val="000000"/>
                <w:sz w:val="22"/>
                <w:szCs w:val="22"/>
              </w:rPr>
              <w:t>Thailand</w:t>
            </w:r>
          </w:p>
        </w:tc>
        <w:tc>
          <w:tcPr>
            <w:tcW w:w="4230" w:type="dxa"/>
            <w:shd w:val="clear" w:color="auto" w:fill="auto"/>
          </w:tcPr>
          <w:p w:rsidR="00774156" w:rsidRPr="006E2051" w:rsidRDefault="0077415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rPr>
            </w:pPr>
            <w:r w:rsidRPr="006E2051">
              <w:rPr>
                <w:rFonts w:ascii="Times New Roman" w:hAnsi="Times New Roman"/>
                <w:sz w:val="22"/>
                <w:szCs w:val="22"/>
              </w:rPr>
              <w:t>Common</w:t>
            </w:r>
            <w:r>
              <w:rPr>
                <w:rFonts w:ascii="Times New Roman" w:hAnsi="Times New Roman"/>
                <w:sz w:val="22"/>
                <w:szCs w:val="22"/>
              </w:rPr>
              <w:t xml:space="preserve"> shareholder</w:t>
            </w:r>
          </w:p>
        </w:tc>
      </w:tr>
    </w:tbl>
    <w:p w:rsidR="006645FA" w:rsidRDefault="006645FA" w:rsidP="00492ED3">
      <w:pPr>
        <w:pStyle w:val="block"/>
        <w:spacing w:after="0" w:line="240" w:lineRule="atLeast"/>
        <w:ind w:left="540"/>
        <w:jc w:val="both"/>
        <w:rPr>
          <w:rFonts w:cs="Times New Roman"/>
          <w:szCs w:val="22"/>
        </w:rPr>
      </w:pPr>
    </w:p>
    <w:p w:rsidR="00591E40" w:rsidRPr="009729EB" w:rsidRDefault="00A82429" w:rsidP="00591E40">
      <w:pPr>
        <w:ind w:left="540" w:right="-108"/>
        <w:jc w:val="thaiDistribute"/>
        <w:rPr>
          <w:rFonts w:ascii="Times New Roman" w:hAnsi="Times New Roman" w:cstheme="minorBidi"/>
          <w:sz w:val="22"/>
          <w:szCs w:val="22"/>
        </w:rPr>
      </w:pPr>
      <w:r w:rsidRPr="009729EB">
        <w:rPr>
          <w:rFonts w:ascii="Times New Roman" w:hAnsi="Times New Roman"/>
          <w:sz w:val="22"/>
          <w:szCs w:val="22"/>
        </w:rPr>
        <w:t>Material changes in pricing policies during the six-month period ended 30 June 2019 are as follows:</w:t>
      </w:r>
    </w:p>
    <w:p w:rsidR="009729EB" w:rsidRPr="009729EB" w:rsidRDefault="009729EB" w:rsidP="00591E40">
      <w:pPr>
        <w:ind w:left="540" w:right="-108"/>
        <w:jc w:val="thaiDistribute"/>
        <w:rPr>
          <w:rFonts w:ascii="Times New Roman" w:hAnsi="Times New Roman" w:cstheme="minorBidi"/>
          <w:sz w:val="22"/>
          <w:szCs w:val="22"/>
          <w:highlight w:val="yellow"/>
        </w:rPr>
      </w:pPr>
    </w:p>
    <w:tbl>
      <w:tblPr>
        <w:tblW w:w="9360" w:type="dxa"/>
        <w:tblInd w:w="450" w:type="dxa"/>
        <w:tblLook w:val="01E0" w:firstRow="1" w:lastRow="1" w:firstColumn="1" w:lastColumn="1" w:noHBand="0" w:noVBand="0"/>
      </w:tblPr>
      <w:tblGrid>
        <w:gridCol w:w="3420"/>
        <w:gridCol w:w="5940"/>
      </w:tblGrid>
      <w:tr w:rsidR="00591E40" w:rsidRPr="00EC11CD" w:rsidTr="00A82429">
        <w:tc>
          <w:tcPr>
            <w:tcW w:w="3420" w:type="dxa"/>
            <w:hideMark/>
          </w:tcPr>
          <w:p w:rsidR="00591E40" w:rsidRPr="009311E1" w:rsidRDefault="00EC11CD" w:rsidP="00EC11CD">
            <w:pPr>
              <w:pStyle w:val="block"/>
              <w:tabs>
                <w:tab w:val="decimal" w:pos="765"/>
              </w:tabs>
              <w:spacing w:after="0" w:line="240" w:lineRule="atLeast"/>
              <w:ind w:left="-18"/>
              <w:jc w:val="center"/>
              <w:rPr>
                <w:rFonts w:cs="Times New Roman"/>
                <w:b/>
                <w:bCs/>
                <w:szCs w:val="22"/>
              </w:rPr>
            </w:pPr>
            <w:r w:rsidRPr="009311E1">
              <w:rPr>
                <w:rFonts w:cs="Times New Roman"/>
                <w:b/>
                <w:bCs/>
                <w:szCs w:val="22"/>
              </w:rPr>
              <w:t>Transactions</w:t>
            </w:r>
            <w:r w:rsidR="00591E40" w:rsidRPr="009311E1">
              <w:rPr>
                <w:rFonts w:cs="Times New Roman"/>
                <w:b/>
                <w:bCs/>
                <w:szCs w:val="22"/>
                <w:cs/>
              </w:rPr>
              <w:t xml:space="preserve"> </w:t>
            </w:r>
          </w:p>
        </w:tc>
        <w:tc>
          <w:tcPr>
            <w:tcW w:w="5940" w:type="dxa"/>
            <w:hideMark/>
          </w:tcPr>
          <w:p w:rsidR="00591E40" w:rsidRPr="009311E1" w:rsidRDefault="00EC11CD" w:rsidP="00EC11CD">
            <w:pPr>
              <w:pStyle w:val="block"/>
              <w:tabs>
                <w:tab w:val="decimal" w:pos="765"/>
              </w:tabs>
              <w:spacing w:after="0" w:line="240" w:lineRule="atLeast"/>
              <w:ind w:left="-18"/>
              <w:jc w:val="center"/>
              <w:rPr>
                <w:rFonts w:cs="Times New Roman"/>
                <w:b/>
                <w:bCs/>
                <w:szCs w:val="22"/>
              </w:rPr>
            </w:pPr>
            <w:r w:rsidRPr="009311E1">
              <w:rPr>
                <w:rFonts w:cs="Times New Roman"/>
                <w:b/>
                <w:bCs/>
                <w:szCs w:val="22"/>
              </w:rPr>
              <w:t xml:space="preserve">Pricing policies  </w:t>
            </w:r>
          </w:p>
        </w:tc>
      </w:tr>
      <w:tr w:rsidR="00591E40" w:rsidRPr="00173187" w:rsidTr="00A82429">
        <w:tc>
          <w:tcPr>
            <w:tcW w:w="3420" w:type="dxa"/>
          </w:tcPr>
          <w:p w:rsidR="00591E40" w:rsidRPr="009311E1" w:rsidRDefault="00EC11CD" w:rsidP="00EC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rPr>
            </w:pPr>
            <w:r w:rsidRPr="009311E1">
              <w:rPr>
                <w:rFonts w:ascii="Times New Roman" w:hAnsi="Times New Roman"/>
                <w:color w:val="000000"/>
                <w:sz w:val="22"/>
                <w:szCs w:val="22"/>
              </w:rPr>
              <w:t>Purchase of raw materials</w:t>
            </w:r>
          </w:p>
        </w:tc>
        <w:tc>
          <w:tcPr>
            <w:tcW w:w="5940" w:type="dxa"/>
          </w:tcPr>
          <w:p w:rsidR="00591E40" w:rsidRPr="009311E1" w:rsidRDefault="00EC11CD" w:rsidP="00EC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sz w:val="22"/>
                <w:szCs w:val="22"/>
                <w:cs/>
              </w:rPr>
            </w:pPr>
            <w:r w:rsidRPr="009311E1">
              <w:rPr>
                <w:rFonts w:ascii="Times New Roman" w:hAnsi="Times New Roman"/>
                <w:sz w:val="22"/>
                <w:szCs w:val="22"/>
              </w:rPr>
              <w:t>Contractually agreed price</w:t>
            </w:r>
          </w:p>
        </w:tc>
      </w:tr>
    </w:tbl>
    <w:p w:rsidR="00591E40" w:rsidRDefault="00591E40" w:rsidP="00591E40">
      <w:pPr>
        <w:ind w:left="540" w:right="-108"/>
        <w:jc w:val="thaiDistribute"/>
        <w:rPr>
          <w:rFonts w:ascii="Angsana New" w:hAnsi="Angsana New" w:cs="Angsana New"/>
          <w:sz w:val="30"/>
          <w:szCs w:val="30"/>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EC11CD" w:rsidRDefault="00EC11CD" w:rsidP="0054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C40972" w:rsidRDefault="00C40972"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lastRenderedPageBreak/>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three-month and</w:t>
      </w:r>
      <w:r w:rsidR="00DC4FC4" w:rsidRPr="006E2051">
        <w:rPr>
          <w:rFonts w:ascii="Times New Roman" w:hAnsi="Times New Roman"/>
          <w:sz w:val="22"/>
          <w:szCs w:val="22"/>
        </w:rPr>
        <w:t xml:space="preserve"> </w:t>
      </w:r>
      <w:r w:rsidR="005A439E">
        <w:rPr>
          <w:rFonts w:ascii="Times New Roman" w:hAnsi="Times New Roman"/>
          <w:sz w:val="22"/>
          <w:szCs w:val="22"/>
        </w:rPr>
        <w:t>six</w:t>
      </w:r>
      <w:r w:rsidR="00DC4FC4" w:rsidRPr="006E2051">
        <w:rPr>
          <w:rFonts w:ascii="Times New Roman" w:hAnsi="Times New Roman"/>
          <w:sz w:val="22"/>
          <w:szCs w:val="22"/>
        </w:rPr>
        <w:t>-month period</w:t>
      </w:r>
      <w:r w:rsidR="000F0F3B" w:rsidRPr="006E2051">
        <w:rPr>
          <w:rFonts w:ascii="Times New Roman" w:hAnsi="Times New Roman"/>
          <w:sz w:val="22"/>
          <w:szCs w:val="22"/>
        </w:rPr>
        <w:t>s</w:t>
      </w:r>
      <w:r w:rsidR="008A676A" w:rsidRPr="006E2051">
        <w:rPr>
          <w:rFonts w:ascii="Times New Roman" w:hAnsi="Times New Roman"/>
          <w:sz w:val="22"/>
          <w:szCs w:val="22"/>
        </w:rPr>
        <w:t xml:space="preserve"> ended 3</w:t>
      </w:r>
      <w:r w:rsidR="005A439E">
        <w:rPr>
          <w:rFonts w:ascii="Times New Roman" w:hAnsi="Times New Roman"/>
          <w:sz w:val="22"/>
          <w:szCs w:val="22"/>
        </w:rPr>
        <w:t>0</w:t>
      </w:r>
      <w:r w:rsidR="008A676A" w:rsidRPr="006E2051">
        <w:rPr>
          <w:rFonts w:ascii="Times New Roman" w:hAnsi="Times New Roman"/>
          <w:sz w:val="22"/>
          <w:szCs w:val="22"/>
        </w:rPr>
        <w:t xml:space="preserve"> </w:t>
      </w:r>
      <w:r w:rsidR="005A439E">
        <w:rPr>
          <w:rFonts w:ascii="Times New Roman" w:hAnsi="Times New Roman"/>
          <w:sz w:val="22"/>
          <w:szCs w:val="22"/>
        </w:rPr>
        <w:t>June</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rsidR="00AF183F" w:rsidRPr="006E2051" w:rsidRDefault="00AF183F"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596"/>
        <w:gridCol w:w="1167"/>
        <w:gridCol w:w="348"/>
        <w:gridCol w:w="1171"/>
        <w:gridCol w:w="236"/>
        <w:gridCol w:w="1294"/>
        <w:gridCol w:w="271"/>
        <w:gridCol w:w="1079"/>
      </w:tblGrid>
      <w:tr w:rsidR="00740158" w:rsidRPr="006E2051" w:rsidTr="00A83C7A">
        <w:trPr>
          <w:tblHeader/>
        </w:trPr>
        <w:tc>
          <w:tcPr>
            <w:tcW w:w="1962" w:type="pct"/>
          </w:tcPr>
          <w:p w:rsidR="00740158" w:rsidRPr="006E2051" w:rsidRDefault="00740158" w:rsidP="004F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rPr>
            </w:pPr>
          </w:p>
        </w:tc>
        <w:tc>
          <w:tcPr>
            <w:tcW w:w="1466" w:type="pct"/>
            <w:gridSpan w:val="3"/>
          </w:tcPr>
          <w:p w:rsidR="00740158" w:rsidRPr="006E2051" w:rsidRDefault="00740158" w:rsidP="00740158">
            <w:pPr>
              <w:pStyle w:val="acctmergecolhdg"/>
              <w:spacing w:line="240" w:lineRule="atLeast"/>
              <w:rPr>
                <w:szCs w:val="22"/>
              </w:rPr>
            </w:pPr>
            <w:r w:rsidRPr="006E2051">
              <w:rPr>
                <w:szCs w:val="22"/>
              </w:rPr>
              <w:t xml:space="preserve">Consolidated </w:t>
            </w:r>
          </w:p>
          <w:p w:rsidR="00740158" w:rsidRPr="006E2051" w:rsidRDefault="00740158" w:rsidP="00740158">
            <w:pPr>
              <w:pStyle w:val="acctmergecolhdg"/>
              <w:spacing w:line="240" w:lineRule="atLeast"/>
              <w:rPr>
                <w:szCs w:val="22"/>
              </w:rPr>
            </w:pPr>
            <w:r w:rsidRPr="006E2051">
              <w:rPr>
                <w:szCs w:val="22"/>
              </w:rPr>
              <w:t>financial statements</w:t>
            </w:r>
          </w:p>
        </w:tc>
        <w:tc>
          <w:tcPr>
            <w:tcW w:w="129" w:type="pct"/>
          </w:tcPr>
          <w:p w:rsidR="00740158" w:rsidRPr="006E2051" w:rsidRDefault="00740158" w:rsidP="00740158">
            <w:pPr>
              <w:pStyle w:val="acctmergecolhdg"/>
              <w:spacing w:line="240" w:lineRule="atLeast"/>
              <w:rPr>
                <w:szCs w:val="22"/>
              </w:rPr>
            </w:pPr>
          </w:p>
        </w:tc>
        <w:tc>
          <w:tcPr>
            <w:tcW w:w="1443" w:type="pct"/>
            <w:gridSpan w:val="3"/>
          </w:tcPr>
          <w:p w:rsidR="00740158" w:rsidRPr="006E2051" w:rsidRDefault="00740158" w:rsidP="00740158">
            <w:pPr>
              <w:pStyle w:val="acctmergecolhdg"/>
              <w:spacing w:line="240" w:lineRule="atLeast"/>
              <w:rPr>
                <w:szCs w:val="22"/>
              </w:rPr>
            </w:pPr>
            <w:r w:rsidRPr="006E2051">
              <w:rPr>
                <w:szCs w:val="22"/>
              </w:rPr>
              <w:t xml:space="preserve">Separate </w:t>
            </w:r>
          </w:p>
          <w:p w:rsidR="00740158" w:rsidRPr="006E2051" w:rsidRDefault="00740158" w:rsidP="00740158">
            <w:pPr>
              <w:pStyle w:val="acctmergecolhdg"/>
              <w:spacing w:line="240" w:lineRule="atLeast"/>
              <w:rPr>
                <w:szCs w:val="22"/>
              </w:rPr>
            </w:pPr>
            <w:r w:rsidRPr="006E2051">
              <w:rPr>
                <w:szCs w:val="22"/>
              </w:rPr>
              <w:t>financial statements</w:t>
            </w:r>
          </w:p>
        </w:tc>
      </w:tr>
      <w:tr w:rsidR="009A3D23" w:rsidRPr="006E2051" w:rsidTr="00A83C7A">
        <w:trPr>
          <w:tblHeader/>
        </w:trPr>
        <w:tc>
          <w:tcPr>
            <w:tcW w:w="1962" w:type="pct"/>
          </w:tcPr>
          <w:p w:rsidR="009A3D23" w:rsidRPr="006E2051" w:rsidRDefault="009A3D23" w:rsidP="009A3D23">
            <w:pPr>
              <w:pStyle w:val="acctfourfigures"/>
              <w:spacing w:line="240" w:lineRule="atLeast"/>
              <w:rPr>
                <w:b/>
                <w:bCs/>
                <w:i/>
                <w:iCs/>
                <w:szCs w:val="22"/>
              </w:rPr>
            </w:pPr>
            <w:r w:rsidRPr="006E2051">
              <w:rPr>
                <w:b/>
                <w:bCs/>
                <w:i/>
                <w:iCs/>
                <w:szCs w:val="22"/>
              </w:rPr>
              <w:t>Three-month period ended 3</w:t>
            </w:r>
            <w:r w:rsidR="00080DA1">
              <w:rPr>
                <w:b/>
                <w:bCs/>
                <w:i/>
                <w:iCs/>
                <w:szCs w:val="22"/>
              </w:rPr>
              <w:t>0</w:t>
            </w:r>
            <w:r w:rsidRPr="006E2051">
              <w:rPr>
                <w:b/>
                <w:bCs/>
                <w:i/>
                <w:iCs/>
                <w:szCs w:val="22"/>
              </w:rPr>
              <w:t xml:space="preserve"> </w:t>
            </w:r>
            <w:r w:rsidR="00080DA1">
              <w:rPr>
                <w:b/>
                <w:bCs/>
                <w:i/>
                <w:iCs/>
                <w:szCs w:val="22"/>
              </w:rPr>
              <w:t>June</w:t>
            </w:r>
          </w:p>
        </w:tc>
        <w:tc>
          <w:tcPr>
            <w:tcW w:w="637"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9</w:t>
            </w:r>
          </w:p>
        </w:tc>
        <w:tc>
          <w:tcPr>
            <w:tcW w:w="190" w:type="pct"/>
          </w:tcPr>
          <w:p w:rsidR="009A3D23" w:rsidRPr="006E2051" w:rsidRDefault="009A3D23" w:rsidP="009A3D23">
            <w:pPr>
              <w:pStyle w:val="acctmergecolhdg"/>
              <w:spacing w:line="240" w:lineRule="atLeast"/>
              <w:rPr>
                <w:b w:val="0"/>
                <w:bCs/>
                <w:szCs w:val="22"/>
              </w:rPr>
            </w:pPr>
          </w:p>
        </w:tc>
        <w:tc>
          <w:tcPr>
            <w:tcW w:w="639"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8</w:t>
            </w:r>
          </w:p>
        </w:tc>
        <w:tc>
          <w:tcPr>
            <w:tcW w:w="129" w:type="pct"/>
          </w:tcPr>
          <w:p w:rsidR="009A3D23" w:rsidRPr="006E2051" w:rsidRDefault="009A3D23" w:rsidP="009A3D23">
            <w:pPr>
              <w:pStyle w:val="acctmergecolhdg"/>
              <w:spacing w:line="240" w:lineRule="atLeast"/>
              <w:rPr>
                <w:b w:val="0"/>
                <w:bCs/>
                <w:szCs w:val="22"/>
              </w:rPr>
            </w:pPr>
          </w:p>
        </w:tc>
        <w:tc>
          <w:tcPr>
            <w:tcW w:w="706"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9</w:t>
            </w:r>
          </w:p>
        </w:tc>
        <w:tc>
          <w:tcPr>
            <w:tcW w:w="148" w:type="pct"/>
          </w:tcPr>
          <w:p w:rsidR="009A3D23" w:rsidRPr="006E2051" w:rsidRDefault="009A3D23" w:rsidP="009A3D23">
            <w:pPr>
              <w:pStyle w:val="acctmergecolhdg"/>
              <w:spacing w:line="240" w:lineRule="atLeast"/>
              <w:rPr>
                <w:b w:val="0"/>
                <w:bCs/>
                <w:szCs w:val="22"/>
              </w:rPr>
            </w:pPr>
          </w:p>
        </w:tc>
        <w:tc>
          <w:tcPr>
            <w:tcW w:w="589" w:type="pct"/>
          </w:tcPr>
          <w:p w:rsidR="009A3D23" w:rsidRPr="006E2051" w:rsidRDefault="009A3D23" w:rsidP="009A3D23">
            <w:pPr>
              <w:pStyle w:val="acctmergecolhdg"/>
              <w:spacing w:line="240" w:lineRule="atLeast"/>
              <w:rPr>
                <w:b w:val="0"/>
                <w:bCs/>
                <w:szCs w:val="22"/>
              </w:rPr>
            </w:pPr>
            <w:r w:rsidRPr="006E2051">
              <w:rPr>
                <w:b w:val="0"/>
                <w:bCs/>
                <w:szCs w:val="22"/>
              </w:rPr>
              <w:t>201</w:t>
            </w:r>
            <w:r w:rsidR="00E07790" w:rsidRPr="006E2051">
              <w:rPr>
                <w:b w:val="0"/>
                <w:bCs/>
                <w:szCs w:val="22"/>
              </w:rPr>
              <w:t>8</w:t>
            </w:r>
          </w:p>
        </w:tc>
      </w:tr>
      <w:tr w:rsidR="009A3D23" w:rsidRPr="006E2051" w:rsidTr="00A83C7A">
        <w:trPr>
          <w:tblHeader/>
        </w:trPr>
        <w:tc>
          <w:tcPr>
            <w:tcW w:w="1962"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38" w:type="pct"/>
            <w:gridSpan w:val="7"/>
          </w:tcPr>
          <w:p w:rsidR="009A3D23" w:rsidRPr="006E2051" w:rsidRDefault="009A3D23" w:rsidP="009A3D23">
            <w:pPr>
              <w:pStyle w:val="acctfourfigures"/>
              <w:spacing w:line="240" w:lineRule="atLeast"/>
              <w:jc w:val="center"/>
              <w:rPr>
                <w:i/>
                <w:iCs/>
                <w:szCs w:val="22"/>
              </w:rPr>
            </w:pPr>
            <w:r w:rsidRPr="006E2051">
              <w:rPr>
                <w:i/>
                <w:iCs/>
                <w:szCs w:val="22"/>
              </w:rPr>
              <w:t>(in thousand Baht)</w:t>
            </w:r>
          </w:p>
        </w:tc>
      </w:tr>
      <w:tr w:rsidR="009A3D23" w:rsidRPr="006E2051" w:rsidTr="00A83C7A">
        <w:tc>
          <w:tcPr>
            <w:tcW w:w="1962" w:type="pct"/>
            <w:shd w:val="clear" w:color="auto" w:fill="FFFFFF"/>
          </w:tcPr>
          <w:p w:rsidR="009A3D23" w:rsidRPr="006E2051" w:rsidRDefault="00FF2D1E" w:rsidP="009A3D23">
            <w:pPr>
              <w:ind w:left="540" w:hanging="540"/>
              <w:rPr>
                <w:rFonts w:ascii="Times New Roman" w:hAnsi="Times New Roman"/>
                <w:b/>
                <w:bCs/>
                <w:sz w:val="22"/>
                <w:szCs w:val="22"/>
              </w:rPr>
            </w:pPr>
            <w:r w:rsidRPr="006E2051">
              <w:rPr>
                <w:rFonts w:ascii="Times New Roman" w:hAnsi="Times New Roman"/>
                <w:b/>
                <w:bCs/>
                <w:sz w:val="22"/>
                <w:szCs w:val="22"/>
              </w:rPr>
              <w:t>S</w:t>
            </w:r>
            <w:r w:rsidR="007C297A" w:rsidRPr="006E2051">
              <w:rPr>
                <w:rFonts w:ascii="Times New Roman" w:hAnsi="Times New Roman"/>
                <w:b/>
                <w:bCs/>
                <w:sz w:val="22"/>
                <w:szCs w:val="22"/>
              </w:rPr>
              <w:t>ub</w:t>
            </w:r>
            <w:r w:rsidRPr="006E2051">
              <w:rPr>
                <w:rFonts w:ascii="Times New Roman" w:hAnsi="Times New Roman"/>
                <w:b/>
                <w:bCs/>
                <w:sz w:val="22"/>
                <w:szCs w:val="22"/>
              </w:rPr>
              <w:t>sidiar</w:t>
            </w:r>
            <w:r w:rsidR="00D65B33">
              <w:rPr>
                <w:rFonts w:ascii="Times New Roman" w:hAnsi="Times New Roman"/>
                <w:b/>
                <w:bCs/>
                <w:sz w:val="22"/>
                <w:szCs w:val="22"/>
              </w:rPr>
              <w:t>ies</w:t>
            </w:r>
          </w:p>
        </w:tc>
        <w:tc>
          <w:tcPr>
            <w:tcW w:w="637" w:type="pct"/>
          </w:tcPr>
          <w:p w:rsidR="009A3D23" w:rsidRPr="006E2051" w:rsidRDefault="009A3D23" w:rsidP="009A3D23">
            <w:pPr>
              <w:pStyle w:val="acctfourfigures"/>
              <w:tabs>
                <w:tab w:val="clear" w:pos="765"/>
              </w:tabs>
              <w:spacing w:line="240" w:lineRule="atLeast"/>
              <w:ind w:right="45"/>
              <w:jc w:val="right"/>
              <w:rPr>
                <w:szCs w:val="22"/>
              </w:rPr>
            </w:pPr>
          </w:p>
        </w:tc>
        <w:tc>
          <w:tcPr>
            <w:tcW w:w="190"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9" w:type="pct"/>
          </w:tcPr>
          <w:p w:rsidR="009A3D23" w:rsidRPr="006E2051" w:rsidRDefault="009A3D23" w:rsidP="009A3D23">
            <w:pPr>
              <w:pStyle w:val="acctfourfigures"/>
              <w:tabs>
                <w:tab w:val="clear" w:pos="765"/>
              </w:tabs>
              <w:spacing w:line="240" w:lineRule="atLeast"/>
              <w:ind w:right="45"/>
              <w:jc w:val="right"/>
              <w:rPr>
                <w:szCs w:val="22"/>
              </w:rPr>
            </w:pPr>
          </w:p>
        </w:tc>
        <w:tc>
          <w:tcPr>
            <w:tcW w:w="129"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6" w:type="pct"/>
          </w:tcPr>
          <w:p w:rsidR="009A3D23" w:rsidRPr="006E2051" w:rsidRDefault="009A3D23" w:rsidP="009A3D23">
            <w:pPr>
              <w:pStyle w:val="acctfourfigures"/>
              <w:tabs>
                <w:tab w:val="clear" w:pos="765"/>
              </w:tabs>
              <w:spacing w:line="240" w:lineRule="atLeast"/>
              <w:ind w:right="45"/>
              <w:jc w:val="right"/>
              <w:rPr>
                <w:szCs w:val="22"/>
              </w:rPr>
            </w:pPr>
          </w:p>
        </w:tc>
        <w:tc>
          <w:tcPr>
            <w:tcW w:w="148"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9A3D23" w:rsidRPr="006E2051" w:rsidRDefault="009A3D23" w:rsidP="009A3D23">
            <w:pPr>
              <w:pStyle w:val="acctfourfigures"/>
              <w:tabs>
                <w:tab w:val="clear" w:pos="765"/>
              </w:tabs>
              <w:spacing w:line="240" w:lineRule="atLeast"/>
              <w:ind w:right="45"/>
              <w:jc w:val="right"/>
              <w:rPr>
                <w:szCs w:val="22"/>
              </w:rPr>
            </w:pPr>
          </w:p>
        </w:tc>
      </w:tr>
      <w:tr w:rsidR="00A83C7A" w:rsidRPr="007859B9" w:rsidTr="00A83C7A">
        <w:tc>
          <w:tcPr>
            <w:tcW w:w="1962" w:type="pct"/>
            <w:shd w:val="clear" w:color="auto" w:fill="FFFFFF"/>
          </w:tcPr>
          <w:p w:rsidR="00CC5380" w:rsidRPr="007859B9" w:rsidRDefault="00CC5380" w:rsidP="00CC5380">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7" w:type="pct"/>
          </w:tcPr>
          <w:p w:rsidR="00CC5380" w:rsidRPr="006B5F37"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0" w:type="pct"/>
          </w:tcPr>
          <w:p w:rsidR="00CC5380" w:rsidRPr="006B5F37" w:rsidRDefault="00CC5380" w:rsidP="00885C39">
            <w:pPr>
              <w:ind w:left="540" w:right="245" w:hanging="540"/>
              <w:jc w:val="center"/>
              <w:rPr>
                <w:rFonts w:ascii="Times New Roman" w:hAnsi="Times New Roman"/>
                <w:sz w:val="22"/>
                <w:szCs w:val="22"/>
              </w:rPr>
            </w:pPr>
          </w:p>
        </w:tc>
        <w:tc>
          <w:tcPr>
            <w:tcW w:w="639" w:type="pct"/>
          </w:tcPr>
          <w:p w:rsidR="00CC5380" w:rsidRPr="00885C39"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885C39">
              <w:rPr>
                <w:rFonts w:ascii="Times New Roman" w:hAnsi="Times New Roman"/>
                <w:sz w:val="22"/>
                <w:szCs w:val="22"/>
              </w:rPr>
              <w:t>-</w:t>
            </w:r>
          </w:p>
        </w:tc>
        <w:tc>
          <w:tcPr>
            <w:tcW w:w="129" w:type="pct"/>
          </w:tcPr>
          <w:p w:rsidR="00CC5380" w:rsidRPr="006B5F37" w:rsidRDefault="00CC5380" w:rsidP="007859B9">
            <w:pPr>
              <w:ind w:left="540" w:hanging="540"/>
              <w:rPr>
                <w:rFonts w:ascii="Times New Roman" w:hAnsi="Times New Roman"/>
                <w:sz w:val="22"/>
                <w:szCs w:val="22"/>
              </w:rPr>
            </w:pPr>
          </w:p>
        </w:tc>
        <w:tc>
          <w:tcPr>
            <w:tcW w:w="706" w:type="pct"/>
          </w:tcPr>
          <w:p w:rsidR="00CC5380" w:rsidRPr="006B5F37" w:rsidRDefault="00AF183F" w:rsidP="007859B9">
            <w:pPr>
              <w:ind w:left="540" w:hanging="540"/>
              <w:jc w:val="right"/>
              <w:rPr>
                <w:rFonts w:ascii="Times New Roman" w:hAnsi="Times New Roman"/>
                <w:sz w:val="22"/>
                <w:szCs w:val="22"/>
              </w:rPr>
            </w:pPr>
            <w:r w:rsidRPr="006B5F37">
              <w:rPr>
                <w:rFonts w:ascii="Times New Roman" w:hAnsi="Times New Roman"/>
                <w:sz w:val="22"/>
                <w:szCs w:val="22"/>
              </w:rPr>
              <w:t>348</w:t>
            </w:r>
          </w:p>
        </w:tc>
        <w:tc>
          <w:tcPr>
            <w:tcW w:w="148" w:type="pct"/>
          </w:tcPr>
          <w:p w:rsidR="00CC5380" w:rsidRPr="006B5F37" w:rsidRDefault="00CC5380" w:rsidP="007859B9">
            <w:pPr>
              <w:ind w:left="540" w:hanging="540"/>
              <w:jc w:val="right"/>
              <w:rPr>
                <w:rFonts w:ascii="Times New Roman" w:hAnsi="Times New Roman"/>
                <w:sz w:val="22"/>
                <w:szCs w:val="22"/>
              </w:rPr>
            </w:pPr>
          </w:p>
        </w:tc>
        <w:tc>
          <w:tcPr>
            <w:tcW w:w="589" w:type="pct"/>
          </w:tcPr>
          <w:p w:rsidR="00CC5380" w:rsidRPr="006B5F37" w:rsidRDefault="00CC5380" w:rsidP="007859B9">
            <w:pPr>
              <w:ind w:left="540" w:hanging="540"/>
              <w:jc w:val="right"/>
              <w:rPr>
                <w:rFonts w:ascii="Times New Roman" w:hAnsi="Times New Roman"/>
                <w:sz w:val="22"/>
                <w:szCs w:val="22"/>
              </w:rPr>
            </w:pPr>
            <w:r w:rsidRPr="006B5F37">
              <w:rPr>
                <w:rFonts w:ascii="Times New Roman" w:hAnsi="Times New Roman"/>
                <w:sz w:val="22"/>
                <w:szCs w:val="22"/>
              </w:rPr>
              <w:t>206</w:t>
            </w:r>
          </w:p>
        </w:tc>
      </w:tr>
      <w:tr w:rsidR="00A83C7A" w:rsidRPr="007859B9" w:rsidTr="00A83C7A">
        <w:tc>
          <w:tcPr>
            <w:tcW w:w="1962" w:type="pct"/>
            <w:shd w:val="clear" w:color="auto" w:fill="FFFFFF"/>
          </w:tcPr>
          <w:p w:rsidR="00CC5380" w:rsidRPr="007859B9" w:rsidRDefault="00CC5380" w:rsidP="00CC5380">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7" w:type="pct"/>
          </w:tcPr>
          <w:p w:rsidR="00CC5380" w:rsidRPr="006B5F37"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0" w:type="pct"/>
          </w:tcPr>
          <w:p w:rsidR="00CC5380" w:rsidRPr="006B5F37" w:rsidRDefault="00CC5380" w:rsidP="00885C39">
            <w:pPr>
              <w:ind w:left="540" w:right="245" w:hanging="540"/>
              <w:jc w:val="center"/>
              <w:rPr>
                <w:rFonts w:ascii="Times New Roman" w:hAnsi="Times New Roman"/>
                <w:sz w:val="22"/>
                <w:szCs w:val="22"/>
              </w:rPr>
            </w:pPr>
          </w:p>
        </w:tc>
        <w:tc>
          <w:tcPr>
            <w:tcW w:w="639" w:type="pct"/>
          </w:tcPr>
          <w:p w:rsidR="00CC5380" w:rsidRPr="00885C39"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885C39">
              <w:rPr>
                <w:rFonts w:ascii="Times New Roman" w:hAnsi="Times New Roman"/>
                <w:sz w:val="22"/>
                <w:szCs w:val="22"/>
              </w:rPr>
              <w:t>-</w:t>
            </w:r>
          </w:p>
        </w:tc>
        <w:tc>
          <w:tcPr>
            <w:tcW w:w="129" w:type="pct"/>
          </w:tcPr>
          <w:p w:rsidR="00CC5380" w:rsidRPr="006B5F37" w:rsidRDefault="00CC5380" w:rsidP="007859B9">
            <w:pPr>
              <w:ind w:left="540" w:hanging="540"/>
              <w:rPr>
                <w:rFonts w:ascii="Times New Roman" w:hAnsi="Times New Roman"/>
                <w:sz w:val="22"/>
                <w:szCs w:val="22"/>
              </w:rPr>
            </w:pPr>
          </w:p>
        </w:tc>
        <w:tc>
          <w:tcPr>
            <w:tcW w:w="706" w:type="pct"/>
          </w:tcPr>
          <w:p w:rsidR="00CC5380" w:rsidRPr="006B5F37" w:rsidRDefault="00AF183F" w:rsidP="007859B9">
            <w:pPr>
              <w:ind w:left="540" w:hanging="540"/>
              <w:jc w:val="right"/>
              <w:rPr>
                <w:rFonts w:ascii="Times New Roman" w:hAnsi="Times New Roman"/>
                <w:sz w:val="22"/>
                <w:szCs w:val="22"/>
              </w:rPr>
            </w:pPr>
            <w:r w:rsidRPr="006B5F37">
              <w:rPr>
                <w:rFonts w:ascii="Times New Roman" w:hAnsi="Times New Roman"/>
                <w:sz w:val="22"/>
                <w:szCs w:val="22"/>
              </w:rPr>
              <w:t>114</w:t>
            </w:r>
          </w:p>
        </w:tc>
        <w:tc>
          <w:tcPr>
            <w:tcW w:w="148" w:type="pct"/>
          </w:tcPr>
          <w:p w:rsidR="00CC5380" w:rsidRPr="006B5F37" w:rsidRDefault="00CC5380" w:rsidP="007859B9">
            <w:pPr>
              <w:ind w:left="540" w:hanging="540"/>
              <w:jc w:val="right"/>
              <w:rPr>
                <w:rFonts w:ascii="Times New Roman" w:hAnsi="Times New Roman"/>
                <w:sz w:val="22"/>
                <w:szCs w:val="22"/>
              </w:rPr>
            </w:pPr>
          </w:p>
        </w:tc>
        <w:tc>
          <w:tcPr>
            <w:tcW w:w="589" w:type="pct"/>
          </w:tcPr>
          <w:p w:rsidR="00CC5380" w:rsidRPr="006B5F37" w:rsidRDefault="00CC5380" w:rsidP="007859B9">
            <w:pPr>
              <w:ind w:left="540" w:hanging="540"/>
              <w:jc w:val="right"/>
              <w:rPr>
                <w:rFonts w:ascii="Times New Roman" w:hAnsi="Times New Roman"/>
                <w:sz w:val="22"/>
                <w:szCs w:val="22"/>
              </w:rPr>
            </w:pPr>
            <w:r w:rsidRPr="006B5F37">
              <w:rPr>
                <w:rFonts w:ascii="Times New Roman" w:hAnsi="Times New Roman"/>
                <w:sz w:val="22"/>
                <w:szCs w:val="22"/>
              </w:rPr>
              <w:t>19</w:t>
            </w:r>
          </w:p>
        </w:tc>
      </w:tr>
      <w:tr w:rsidR="00A83C7A" w:rsidRPr="007859B9" w:rsidTr="00A83C7A">
        <w:tc>
          <w:tcPr>
            <w:tcW w:w="1962" w:type="pct"/>
            <w:shd w:val="clear" w:color="auto" w:fill="FFFFFF"/>
          </w:tcPr>
          <w:p w:rsidR="00CC5380" w:rsidRPr="007859B9" w:rsidRDefault="00CC5380" w:rsidP="00CC5380">
            <w:pPr>
              <w:ind w:left="540" w:hanging="540"/>
              <w:rPr>
                <w:rFonts w:ascii="Times New Roman" w:hAnsi="Times New Roman"/>
                <w:sz w:val="22"/>
                <w:szCs w:val="22"/>
              </w:rPr>
            </w:pPr>
            <w:r w:rsidRPr="007859B9">
              <w:rPr>
                <w:rFonts w:ascii="Times New Roman" w:hAnsi="Times New Roman"/>
                <w:sz w:val="22"/>
                <w:szCs w:val="22"/>
              </w:rPr>
              <w:t>Interest income</w:t>
            </w:r>
          </w:p>
        </w:tc>
        <w:tc>
          <w:tcPr>
            <w:tcW w:w="637" w:type="pct"/>
          </w:tcPr>
          <w:p w:rsidR="00CC5380" w:rsidRPr="006B5F37"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0" w:type="pct"/>
          </w:tcPr>
          <w:p w:rsidR="00CC5380" w:rsidRPr="006B5F37" w:rsidRDefault="00CC5380" w:rsidP="00885C39">
            <w:pPr>
              <w:ind w:left="540" w:right="245" w:hanging="540"/>
              <w:jc w:val="center"/>
              <w:rPr>
                <w:rFonts w:ascii="Times New Roman" w:hAnsi="Times New Roman"/>
                <w:sz w:val="22"/>
                <w:szCs w:val="22"/>
              </w:rPr>
            </w:pPr>
          </w:p>
        </w:tc>
        <w:tc>
          <w:tcPr>
            <w:tcW w:w="639" w:type="pct"/>
          </w:tcPr>
          <w:p w:rsidR="00CC5380" w:rsidRPr="00885C39"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885C39">
              <w:rPr>
                <w:rFonts w:ascii="Times New Roman" w:hAnsi="Times New Roman"/>
                <w:sz w:val="22"/>
                <w:szCs w:val="22"/>
              </w:rPr>
              <w:t>-</w:t>
            </w:r>
          </w:p>
        </w:tc>
        <w:tc>
          <w:tcPr>
            <w:tcW w:w="129" w:type="pct"/>
          </w:tcPr>
          <w:p w:rsidR="00CC5380" w:rsidRPr="006B5F37" w:rsidRDefault="00CC5380" w:rsidP="007859B9">
            <w:pPr>
              <w:ind w:left="540" w:hanging="540"/>
              <w:rPr>
                <w:rFonts w:ascii="Times New Roman" w:hAnsi="Times New Roman"/>
                <w:sz w:val="22"/>
                <w:szCs w:val="22"/>
              </w:rPr>
            </w:pPr>
          </w:p>
        </w:tc>
        <w:tc>
          <w:tcPr>
            <w:tcW w:w="706" w:type="pct"/>
          </w:tcPr>
          <w:p w:rsidR="00CC5380" w:rsidRPr="006B5F37" w:rsidRDefault="00AF183F" w:rsidP="007859B9">
            <w:pPr>
              <w:ind w:left="540" w:hanging="540"/>
              <w:jc w:val="right"/>
              <w:rPr>
                <w:rFonts w:ascii="Times New Roman" w:hAnsi="Times New Roman"/>
                <w:sz w:val="22"/>
                <w:szCs w:val="22"/>
              </w:rPr>
            </w:pPr>
            <w:r w:rsidRPr="006B5F37">
              <w:rPr>
                <w:rFonts w:ascii="Times New Roman" w:hAnsi="Times New Roman"/>
                <w:sz w:val="22"/>
                <w:szCs w:val="22"/>
              </w:rPr>
              <w:t>7</w:t>
            </w:r>
            <w:r w:rsidR="000C7119" w:rsidRPr="006B5F37">
              <w:rPr>
                <w:rFonts w:ascii="Times New Roman" w:hAnsi="Times New Roman"/>
                <w:sz w:val="22"/>
                <w:szCs w:val="22"/>
              </w:rPr>
              <w:t>,</w:t>
            </w:r>
            <w:r w:rsidRPr="006B5F37">
              <w:rPr>
                <w:rFonts w:ascii="Times New Roman" w:hAnsi="Times New Roman"/>
                <w:sz w:val="22"/>
                <w:szCs w:val="22"/>
              </w:rPr>
              <w:t>71</w:t>
            </w:r>
            <w:r w:rsidR="00D65B33" w:rsidRPr="006B5F37">
              <w:rPr>
                <w:rFonts w:ascii="Times New Roman" w:hAnsi="Times New Roman"/>
                <w:sz w:val="22"/>
                <w:szCs w:val="22"/>
              </w:rPr>
              <w:t>9</w:t>
            </w:r>
          </w:p>
        </w:tc>
        <w:tc>
          <w:tcPr>
            <w:tcW w:w="148" w:type="pct"/>
          </w:tcPr>
          <w:p w:rsidR="00CC5380" w:rsidRPr="006B5F37" w:rsidRDefault="00CC5380" w:rsidP="007859B9">
            <w:pPr>
              <w:ind w:left="540" w:hanging="540"/>
              <w:jc w:val="right"/>
              <w:rPr>
                <w:rFonts w:ascii="Times New Roman" w:hAnsi="Times New Roman"/>
                <w:sz w:val="22"/>
                <w:szCs w:val="22"/>
              </w:rPr>
            </w:pPr>
          </w:p>
        </w:tc>
        <w:tc>
          <w:tcPr>
            <w:tcW w:w="589" w:type="pct"/>
          </w:tcPr>
          <w:p w:rsidR="00CC5380" w:rsidRPr="006B5F37" w:rsidRDefault="00CC5380" w:rsidP="007859B9">
            <w:pPr>
              <w:ind w:left="540" w:hanging="540"/>
              <w:jc w:val="right"/>
              <w:rPr>
                <w:rFonts w:ascii="Times New Roman" w:hAnsi="Times New Roman"/>
                <w:sz w:val="22"/>
                <w:szCs w:val="22"/>
              </w:rPr>
            </w:pPr>
            <w:r w:rsidRPr="006B5F37">
              <w:rPr>
                <w:rFonts w:ascii="Times New Roman" w:hAnsi="Times New Roman"/>
                <w:sz w:val="22"/>
                <w:szCs w:val="22"/>
              </w:rPr>
              <w:t>268</w:t>
            </w:r>
          </w:p>
        </w:tc>
      </w:tr>
      <w:tr w:rsidR="00A83C7A" w:rsidRPr="007859B9" w:rsidTr="00A83C7A">
        <w:tc>
          <w:tcPr>
            <w:tcW w:w="1962" w:type="pct"/>
            <w:shd w:val="clear" w:color="auto" w:fill="FFFFFF"/>
          </w:tcPr>
          <w:p w:rsidR="00CC5380" w:rsidRPr="007859B9" w:rsidRDefault="00CC5380" w:rsidP="00CC5380">
            <w:pPr>
              <w:ind w:left="540" w:hanging="540"/>
              <w:rPr>
                <w:rFonts w:ascii="Times New Roman" w:hAnsi="Times New Roman"/>
                <w:sz w:val="22"/>
                <w:szCs w:val="22"/>
              </w:rPr>
            </w:pPr>
            <w:r w:rsidRPr="007859B9">
              <w:rPr>
                <w:rFonts w:ascii="Times New Roman" w:hAnsi="Times New Roman"/>
                <w:sz w:val="22"/>
                <w:szCs w:val="22"/>
              </w:rPr>
              <w:t>Rental expense</w:t>
            </w:r>
          </w:p>
        </w:tc>
        <w:tc>
          <w:tcPr>
            <w:tcW w:w="637" w:type="pct"/>
          </w:tcPr>
          <w:p w:rsidR="00CC5380" w:rsidRPr="006B5F37"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0" w:type="pct"/>
          </w:tcPr>
          <w:p w:rsidR="00CC5380" w:rsidRPr="006B5F37" w:rsidRDefault="00CC5380" w:rsidP="00885C39">
            <w:pPr>
              <w:ind w:left="540" w:right="245" w:hanging="540"/>
              <w:jc w:val="center"/>
              <w:rPr>
                <w:rFonts w:ascii="Times New Roman" w:hAnsi="Times New Roman"/>
                <w:sz w:val="22"/>
                <w:szCs w:val="22"/>
              </w:rPr>
            </w:pPr>
          </w:p>
        </w:tc>
        <w:tc>
          <w:tcPr>
            <w:tcW w:w="639" w:type="pct"/>
          </w:tcPr>
          <w:p w:rsidR="00CC5380" w:rsidRPr="00885C39"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885C39">
              <w:rPr>
                <w:rFonts w:ascii="Times New Roman" w:hAnsi="Times New Roman"/>
                <w:sz w:val="22"/>
                <w:szCs w:val="22"/>
              </w:rPr>
              <w:t>-</w:t>
            </w:r>
          </w:p>
        </w:tc>
        <w:tc>
          <w:tcPr>
            <w:tcW w:w="129" w:type="pct"/>
          </w:tcPr>
          <w:p w:rsidR="00CC5380" w:rsidRPr="006B5F37" w:rsidRDefault="00CC5380" w:rsidP="007859B9">
            <w:pPr>
              <w:ind w:left="540" w:hanging="540"/>
              <w:rPr>
                <w:rFonts w:ascii="Times New Roman" w:hAnsi="Times New Roman"/>
                <w:sz w:val="22"/>
                <w:szCs w:val="22"/>
              </w:rPr>
            </w:pPr>
          </w:p>
        </w:tc>
        <w:tc>
          <w:tcPr>
            <w:tcW w:w="706" w:type="pct"/>
          </w:tcPr>
          <w:p w:rsidR="00CC5380" w:rsidRPr="006B5F37" w:rsidRDefault="00CC5380"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CC5380" w:rsidRPr="006B5F37" w:rsidRDefault="00CC5380" w:rsidP="007859B9">
            <w:pPr>
              <w:ind w:left="540" w:hanging="540"/>
              <w:jc w:val="right"/>
              <w:rPr>
                <w:rFonts w:ascii="Times New Roman" w:hAnsi="Times New Roman"/>
                <w:sz w:val="22"/>
                <w:szCs w:val="22"/>
              </w:rPr>
            </w:pPr>
          </w:p>
        </w:tc>
        <w:tc>
          <w:tcPr>
            <w:tcW w:w="589" w:type="pct"/>
          </w:tcPr>
          <w:p w:rsidR="00CC5380" w:rsidRPr="006B5F37" w:rsidRDefault="00CC5380" w:rsidP="007859B9">
            <w:pPr>
              <w:ind w:left="540" w:hanging="540"/>
              <w:jc w:val="right"/>
              <w:rPr>
                <w:rFonts w:ascii="Times New Roman" w:hAnsi="Times New Roman"/>
                <w:sz w:val="22"/>
                <w:szCs w:val="22"/>
              </w:rPr>
            </w:pPr>
            <w:r w:rsidRPr="006B5F37">
              <w:rPr>
                <w:rFonts w:ascii="Times New Roman" w:hAnsi="Times New Roman"/>
                <w:sz w:val="22"/>
                <w:szCs w:val="22"/>
              </w:rPr>
              <w:t>9</w:t>
            </w:r>
          </w:p>
        </w:tc>
      </w:tr>
      <w:tr w:rsidR="007859B9" w:rsidRPr="007859B9" w:rsidTr="00A83C7A">
        <w:tc>
          <w:tcPr>
            <w:tcW w:w="1962" w:type="pct"/>
            <w:shd w:val="clear" w:color="auto" w:fill="FFFFFF"/>
          </w:tcPr>
          <w:p w:rsidR="00FF2D1E" w:rsidRPr="007859B9" w:rsidRDefault="00FF2D1E" w:rsidP="009A3D23">
            <w:pPr>
              <w:ind w:left="540" w:hanging="540"/>
              <w:rPr>
                <w:rFonts w:ascii="Times New Roman" w:hAnsi="Times New Roman"/>
                <w:sz w:val="22"/>
                <w:szCs w:val="22"/>
              </w:rPr>
            </w:pPr>
          </w:p>
        </w:tc>
        <w:tc>
          <w:tcPr>
            <w:tcW w:w="637" w:type="pct"/>
          </w:tcPr>
          <w:p w:rsidR="00FF2D1E" w:rsidRPr="006B5F37" w:rsidRDefault="00FF2D1E" w:rsidP="007859B9">
            <w:pPr>
              <w:ind w:left="540" w:hanging="540"/>
              <w:rPr>
                <w:rFonts w:ascii="Times New Roman" w:hAnsi="Times New Roman"/>
                <w:sz w:val="22"/>
                <w:szCs w:val="22"/>
              </w:rPr>
            </w:pPr>
          </w:p>
        </w:tc>
        <w:tc>
          <w:tcPr>
            <w:tcW w:w="190" w:type="pct"/>
          </w:tcPr>
          <w:p w:rsidR="00FF2D1E" w:rsidRPr="006B5F37" w:rsidRDefault="00FF2D1E" w:rsidP="007859B9">
            <w:pPr>
              <w:ind w:left="540" w:hanging="540"/>
              <w:rPr>
                <w:rFonts w:ascii="Times New Roman" w:hAnsi="Times New Roman"/>
                <w:sz w:val="22"/>
                <w:szCs w:val="22"/>
              </w:rPr>
            </w:pPr>
          </w:p>
        </w:tc>
        <w:tc>
          <w:tcPr>
            <w:tcW w:w="639" w:type="pct"/>
          </w:tcPr>
          <w:p w:rsidR="00FF2D1E" w:rsidRPr="006B5F37" w:rsidRDefault="00FF2D1E" w:rsidP="007859B9">
            <w:pPr>
              <w:ind w:left="540" w:hanging="540"/>
              <w:jc w:val="right"/>
              <w:rPr>
                <w:rFonts w:ascii="Times New Roman" w:hAnsi="Times New Roman"/>
                <w:sz w:val="22"/>
                <w:szCs w:val="22"/>
              </w:rPr>
            </w:pPr>
          </w:p>
        </w:tc>
        <w:tc>
          <w:tcPr>
            <w:tcW w:w="129" w:type="pct"/>
          </w:tcPr>
          <w:p w:rsidR="00FF2D1E" w:rsidRPr="006B5F37" w:rsidRDefault="00FF2D1E" w:rsidP="007859B9">
            <w:pPr>
              <w:ind w:left="540" w:hanging="540"/>
              <w:jc w:val="right"/>
              <w:rPr>
                <w:rFonts w:ascii="Times New Roman" w:hAnsi="Times New Roman"/>
                <w:sz w:val="22"/>
                <w:szCs w:val="22"/>
              </w:rPr>
            </w:pPr>
          </w:p>
        </w:tc>
        <w:tc>
          <w:tcPr>
            <w:tcW w:w="706" w:type="pct"/>
          </w:tcPr>
          <w:p w:rsidR="00FF2D1E" w:rsidRPr="006B5F37" w:rsidRDefault="00FF2D1E" w:rsidP="007859B9">
            <w:pPr>
              <w:ind w:left="540" w:hanging="540"/>
              <w:jc w:val="right"/>
              <w:rPr>
                <w:rFonts w:ascii="Times New Roman" w:hAnsi="Times New Roman"/>
                <w:sz w:val="22"/>
                <w:szCs w:val="22"/>
              </w:rPr>
            </w:pPr>
          </w:p>
        </w:tc>
        <w:tc>
          <w:tcPr>
            <w:tcW w:w="148" w:type="pct"/>
          </w:tcPr>
          <w:p w:rsidR="00FF2D1E" w:rsidRPr="006B5F37" w:rsidRDefault="00FF2D1E" w:rsidP="007859B9">
            <w:pPr>
              <w:ind w:left="540" w:hanging="540"/>
              <w:jc w:val="right"/>
              <w:rPr>
                <w:rFonts w:ascii="Times New Roman" w:hAnsi="Times New Roman"/>
                <w:sz w:val="22"/>
                <w:szCs w:val="22"/>
              </w:rPr>
            </w:pPr>
          </w:p>
        </w:tc>
        <w:tc>
          <w:tcPr>
            <w:tcW w:w="589" w:type="pct"/>
          </w:tcPr>
          <w:p w:rsidR="00FF2D1E" w:rsidRPr="006B5F37" w:rsidRDefault="00FF2D1E" w:rsidP="007859B9">
            <w:pPr>
              <w:ind w:left="540" w:hanging="540"/>
              <w:rPr>
                <w:rFonts w:ascii="Times New Roman" w:hAnsi="Times New Roman"/>
                <w:sz w:val="22"/>
                <w:szCs w:val="22"/>
              </w:rPr>
            </w:pPr>
          </w:p>
        </w:tc>
      </w:tr>
      <w:tr w:rsidR="007859B9" w:rsidRPr="007859B9" w:rsidTr="00A83C7A">
        <w:tc>
          <w:tcPr>
            <w:tcW w:w="1962" w:type="pct"/>
            <w:shd w:val="clear" w:color="auto" w:fill="FFFFFF"/>
          </w:tcPr>
          <w:p w:rsidR="00426139" w:rsidRPr="007859B9" w:rsidRDefault="00426139" w:rsidP="007859B9">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37" w:type="pct"/>
          </w:tcPr>
          <w:p w:rsidR="00426139" w:rsidRPr="006B5F37" w:rsidRDefault="00426139" w:rsidP="007859B9">
            <w:pPr>
              <w:ind w:left="540" w:hanging="540"/>
              <w:rPr>
                <w:rFonts w:ascii="Times New Roman" w:hAnsi="Times New Roman"/>
                <w:sz w:val="22"/>
                <w:szCs w:val="22"/>
                <w:cs/>
              </w:rPr>
            </w:pPr>
          </w:p>
        </w:tc>
        <w:tc>
          <w:tcPr>
            <w:tcW w:w="190" w:type="pct"/>
          </w:tcPr>
          <w:p w:rsidR="00426139" w:rsidRPr="006B5F37" w:rsidRDefault="00426139" w:rsidP="007859B9">
            <w:pPr>
              <w:ind w:left="540" w:hanging="540"/>
              <w:rPr>
                <w:rFonts w:ascii="Times New Roman" w:hAnsi="Times New Roman"/>
                <w:sz w:val="22"/>
                <w:szCs w:val="22"/>
              </w:rPr>
            </w:pPr>
          </w:p>
        </w:tc>
        <w:tc>
          <w:tcPr>
            <w:tcW w:w="639" w:type="pct"/>
          </w:tcPr>
          <w:p w:rsidR="00426139" w:rsidRPr="006B5F37" w:rsidRDefault="00426139" w:rsidP="007859B9">
            <w:pPr>
              <w:ind w:left="540" w:hanging="540"/>
              <w:rPr>
                <w:rFonts w:ascii="Times New Roman" w:hAnsi="Times New Roman"/>
                <w:sz w:val="22"/>
                <w:szCs w:val="22"/>
                <w:cs/>
              </w:rPr>
            </w:pPr>
          </w:p>
        </w:tc>
        <w:tc>
          <w:tcPr>
            <w:tcW w:w="129" w:type="pct"/>
          </w:tcPr>
          <w:p w:rsidR="00426139" w:rsidRPr="006B5F37" w:rsidRDefault="00426139" w:rsidP="007859B9">
            <w:pPr>
              <w:ind w:left="540" w:hanging="540"/>
              <w:rPr>
                <w:rFonts w:ascii="Times New Roman" w:hAnsi="Times New Roman"/>
                <w:sz w:val="22"/>
                <w:szCs w:val="22"/>
              </w:rPr>
            </w:pPr>
          </w:p>
        </w:tc>
        <w:tc>
          <w:tcPr>
            <w:tcW w:w="706" w:type="pct"/>
          </w:tcPr>
          <w:p w:rsidR="00426139" w:rsidRPr="006B5F37" w:rsidRDefault="00426139" w:rsidP="007859B9">
            <w:pPr>
              <w:ind w:left="540" w:hanging="540"/>
              <w:rPr>
                <w:rFonts w:ascii="Times New Roman" w:hAnsi="Times New Roman"/>
                <w:sz w:val="22"/>
                <w:szCs w:val="22"/>
                <w:cs/>
              </w:rPr>
            </w:pPr>
          </w:p>
        </w:tc>
        <w:tc>
          <w:tcPr>
            <w:tcW w:w="148" w:type="pct"/>
          </w:tcPr>
          <w:p w:rsidR="00426139" w:rsidRPr="006B5F37" w:rsidRDefault="00426139" w:rsidP="007859B9">
            <w:pPr>
              <w:ind w:left="540" w:hanging="540"/>
              <w:rPr>
                <w:rFonts w:ascii="Times New Roman" w:hAnsi="Times New Roman"/>
                <w:sz w:val="22"/>
                <w:szCs w:val="22"/>
              </w:rPr>
            </w:pPr>
          </w:p>
        </w:tc>
        <w:tc>
          <w:tcPr>
            <w:tcW w:w="589" w:type="pct"/>
          </w:tcPr>
          <w:p w:rsidR="00426139" w:rsidRPr="006B5F37" w:rsidRDefault="00426139" w:rsidP="007859B9">
            <w:pPr>
              <w:ind w:left="540" w:hanging="540"/>
              <w:rPr>
                <w:rFonts w:ascii="Times New Roman" w:hAnsi="Times New Roman"/>
                <w:sz w:val="22"/>
                <w:szCs w:val="22"/>
                <w:cs/>
              </w:rPr>
            </w:pPr>
          </w:p>
        </w:tc>
      </w:tr>
      <w:tr w:rsidR="00A83C7A" w:rsidRPr="007859B9" w:rsidTr="00A83C7A">
        <w:tc>
          <w:tcPr>
            <w:tcW w:w="1962"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Utility income</w:t>
            </w:r>
          </w:p>
        </w:tc>
        <w:tc>
          <w:tcPr>
            <w:tcW w:w="637"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46</w:t>
            </w:r>
          </w:p>
        </w:tc>
        <w:tc>
          <w:tcPr>
            <w:tcW w:w="190" w:type="pct"/>
          </w:tcPr>
          <w:p w:rsidR="007859B9" w:rsidRPr="006B5F37" w:rsidRDefault="007859B9" w:rsidP="007859B9">
            <w:pPr>
              <w:ind w:left="540" w:hanging="540"/>
              <w:jc w:val="right"/>
              <w:rPr>
                <w:rFonts w:ascii="Times New Roman" w:hAnsi="Times New Roman"/>
                <w:sz w:val="22"/>
                <w:szCs w:val="22"/>
              </w:rPr>
            </w:pPr>
          </w:p>
        </w:tc>
        <w:tc>
          <w:tcPr>
            <w:tcW w:w="639"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52</w:t>
            </w:r>
          </w:p>
        </w:tc>
        <w:tc>
          <w:tcPr>
            <w:tcW w:w="129" w:type="pct"/>
          </w:tcPr>
          <w:p w:rsidR="007859B9" w:rsidRPr="006B5F37" w:rsidRDefault="007859B9" w:rsidP="007859B9">
            <w:pPr>
              <w:ind w:left="540" w:hanging="540"/>
              <w:jc w:val="right"/>
              <w:rPr>
                <w:rFonts w:ascii="Times New Roman" w:hAnsi="Times New Roman"/>
                <w:sz w:val="22"/>
                <w:szCs w:val="22"/>
              </w:rPr>
            </w:pPr>
          </w:p>
        </w:tc>
        <w:tc>
          <w:tcPr>
            <w:tcW w:w="706"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46</w:t>
            </w:r>
          </w:p>
        </w:tc>
        <w:tc>
          <w:tcPr>
            <w:tcW w:w="148" w:type="pct"/>
          </w:tcPr>
          <w:p w:rsidR="007859B9" w:rsidRPr="006B5F37" w:rsidRDefault="007859B9" w:rsidP="007859B9">
            <w:pPr>
              <w:ind w:left="540" w:hanging="540"/>
              <w:jc w:val="right"/>
              <w:rPr>
                <w:rFonts w:ascii="Times New Roman" w:hAnsi="Times New Roman"/>
                <w:sz w:val="22"/>
                <w:szCs w:val="22"/>
              </w:rPr>
            </w:pPr>
          </w:p>
        </w:tc>
        <w:tc>
          <w:tcPr>
            <w:tcW w:w="589"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52</w:t>
            </w:r>
          </w:p>
        </w:tc>
      </w:tr>
      <w:tr w:rsidR="00A83C7A" w:rsidRPr="007859B9" w:rsidTr="00A83C7A">
        <w:tc>
          <w:tcPr>
            <w:tcW w:w="1962"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P</w:t>
            </w:r>
            <w:r w:rsidR="005C1BF6">
              <w:rPr>
                <w:rFonts w:ascii="Times New Roman" w:hAnsi="Times New Roman"/>
                <w:sz w:val="22"/>
                <w:szCs w:val="22"/>
              </w:rPr>
              <w:t>urchase</w:t>
            </w:r>
            <w:r w:rsidRPr="007859B9">
              <w:rPr>
                <w:rFonts w:ascii="Times New Roman" w:hAnsi="Times New Roman"/>
                <w:sz w:val="22"/>
                <w:szCs w:val="22"/>
              </w:rPr>
              <w:t xml:space="preserve"> </w:t>
            </w:r>
            <w:r w:rsidR="00D65B33">
              <w:rPr>
                <w:rFonts w:ascii="Times New Roman" w:hAnsi="Times New Roman"/>
                <w:sz w:val="22"/>
                <w:szCs w:val="22"/>
              </w:rPr>
              <w:t xml:space="preserve">of </w:t>
            </w:r>
            <w:r w:rsidRPr="007859B9">
              <w:rPr>
                <w:rFonts w:ascii="Times New Roman" w:hAnsi="Times New Roman"/>
                <w:sz w:val="22"/>
                <w:szCs w:val="22"/>
              </w:rPr>
              <w:t>raw material</w:t>
            </w:r>
            <w:r w:rsidR="006B5F37">
              <w:rPr>
                <w:rFonts w:ascii="Times New Roman" w:hAnsi="Times New Roman"/>
                <w:sz w:val="22"/>
                <w:szCs w:val="22"/>
              </w:rPr>
              <w:t>s</w:t>
            </w:r>
          </w:p>
        </w:tc>
        <w:tc>
          <w:tcPr>
            <w:tcW w:w="637"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2,340</w:t>
            </w:r>
          </w:p>
        </w:tc>
        <w:tc>
          <w:tcPr>
            <w:tcW w:w="190" w:type="pct"/>
          </w:tcPr>
          <w:p w:rsidR="007859B9" w:rsidRPr="006B5F37" w:rsidRDefault="007859B9" w:rsidP="007859B9">
            <w:pPr>
              <w:ind w:left="540" w:hanging="540"/>
              <w:jc w:val="right"/>
              <w:rPr>
                <w:rFonts w:ascii="Times New Roman" w:hAnsi="Times New Roman"/>
                <w:sz w:val="22"/>
                <w:szCs w:val="22"/>
              </w:rPr>
            </w:pPr>
          </w:p>
        </w:tc>
        <w:tc>
          <w:tcPr>
            <w:tcW w:w="63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885C39">
            <w:pPr>
              <w:ind w:left="540" w:right="245" w:hanging="540"/>
              <w:jc w:val="center"/>
              <w:rPr>
                <w:rFonts w:ascii="Times New Roman" w:hAnsi="Times New Roman"/>
                <w:sz w:val="22"/>
                <w:szCs w:val="22"/>
              </w:rPr>
            </w:pPr>
          </w:p>
        </w:tc>
        <w:tc>
          <w:tcPr>
            <w:tcW w:w="70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7859B9" w:rsidRPr="006B5F37" w:rsidRDefault="007859B9" w:rsidP="00885C39">
            <w:pPr>
              <w:ind w:left="540" w:right="245" w:hanging="540"/>
              <w:jc w:val="center"/>
              <w:rPr>
                <w:rFonts w:ascii="Times New Roman" w:hAnsi="Times New Roman"/>
                <w:sz w:val="22"/>
                <w:szCs w:val="22"/>
              </w:rPr>
            </w:pPr>
          </w:p>
        </w:tc>
        <w:tc>
          <w:tcPr>
            <w:tcW w:w="58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A83C7A" w:rsidRPr="007859B9" w:rsidTr="00A83C7A">
        <w:tc>
          <w:tcPr>
            <w:tcW w:w="1962"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Rental expense</w:t>
            </w:r>
          </w:p>
        </w:tc>
        <w:tc>
          <w:tcPr>
            <w:tcW w:w="637"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150</w:t>
            </w:r>
          </w:p>
        </w:tc>
        <w:tc>
          <w:tcPr>
            <w:tcW w:w="190" w:type="pct"/>
          </w:tcPr>
          <w:p w:rsidR="007859B9" w:rsidRPr="006B5F37" w:rsidRDefault="007859B9" w:rsidP="007859B9">
            <w:pPr>
              <w:ind w:left="540" w:hanging="540"/>
              <w:jc w:val="right"/>
              <w:rPr>
                <w:rFonts w:ascii="Times New Roman" w:hAnsi="Times New Roman"/>
                <w:sz w:val="22"/>
                <w:szCs w:val="22"/>
              </w:rPr>
            </w:pPr>
          </w:p>
        </w:tc>
        <w:tc>
          <w:tcPr>
            <w:tcW w:w="63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885C39">
            <w:pPr>
              <w:ind w:left="540" w:right="245" w:hanging="540"/>
              <w:jc w:val="center"/>
              <w:rPr>
                <w:rFonts w:ascii="Times New Roman" w:hAnsi="Times New Roman"/>
                <w:sz w:val="22"/>
                <w:szCs w:val="22"/>
              </w:rPr>
            </w:pPr>
          </w:p>
        </w:tc>
        <w:tc>
          <w:tcPr>
            <w:tcW w:w="70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7859B9" w:rsidRPr="006B5F37" w:rsidRDefault="007859B9" w:rsidP="00885C39">
            <w:pPr>
              <w:ind w:left="540" w:right="245" w:hanging="540"/>
              <w:jc w:val="center"/>
              <w:rPr>
                <w:rFonts w:ascii="Times New Roman" w:hAnsi="Times New Roman"/>
                <w:sz w:val="22"/>
                <w:szCs w:val="22"/>
              </w:rPr>
            </w:pPr>
          </w:p>
        </w:tc>
        <w:tc>
          <w:tcPr>
            <w:tcW w:w="58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A83C7A" w:rsidRPr="007859B9" w:rsidTr="00A83C7A">
        <w:tc>
          <w:tcPr>
            <w:tcW w:w="1962" w:type="pct"/>
            <w:shd w:val="clear" w:color="auto" w:fill="FFFFFF"/>
          </w:tcPr>
          <w:p w:rsidR="007859B9" w:rsidRPr="007859B9" w:rsidRDefault="007859B9" w:rsidP="007859B9">
            <w:pPr>
              <w:ind w:left="540" w:hanging="540"/>
              <w:rPr>
                <w:rFonts w:ascii="Times New Roman" w:hAnsi="Times New Roman"/>
                <w:sz w:val="22"/>
                <w:szCs w:val="22"/>
                <w:cs/>
              </w:rPr>
            </w:pPr>
            <w:r w:rsidRPr="007859B9">
              <w:rPr>
                <w:rFonts w:ascii="Times New Roman" w:hAnsi="Times New Roman"/>
                <w:sz w:val="22"/>
                <w:szCs w:val="22"/>
              </w:rPr>
              <w:t>Other service expense</w:t>
            </w:r>
          </w:p>
        </w:tc>
        <w:tc>
          <w:tcPr>
            <w:tcW w:w="637" w:type="pct"/>
          </w:tcPr>
          <w:p w:rsidR="007859B9" w:rsidRPr="006B5F37" w:rsidRDefault="007859B9" w:rsidP="007859B9">
            <w:pPr>
              <w:ind w:left="540" w:hanging="540"/>
              <w:jc w:val="right"/>
              <w:rPr>
                <w:rFonts w:ascii="Times New Roman" w:hAnsi="Times New Roman"/>
                <w:sz w:val="22"/>
                <w:szCs w:val="22"/>
              </w:rPr>
            </w:pPr>
            <w:r w:rsidRPr="006B5F37">
              <w:rPr>
                <w:rFonts w:ascii="Times New Roman" w:hAnsi="Times New Roman"/>
                <w:sz w:val="22"/>
                <w:szCs w:val="22"/>
              </w:rPr>
              <w:t>187</w:t>
            </w:r>
          </w:p>
        </w:tc>
        <w:tc>
          <w:tcPr>
            <w:tcW w:w="190" w:type="pct"/>
          </w:tcPr>
          <w:p w:rsidR="007859B9" w:rsidRPr="006B5F37" w:rsidRDefault="007859B9" w:rsidP="007859B9">
            <w:pPr>
              <w:ind w:left="540" w:hanging="540"/>
              <w:jc w:val="right"/>
              <w:rPr>
                <w:rFonts w:ascii="Times New Roman" w:hAnsi="Times New Roman"/>
                <w:sz w:val="22"/>
                <w:szCs w:val="22"/>
              </w:rPr>
            </w:pPr>
          </w:p>
        </w:tc>
        <w:tc>
          <w:tcPr>
            <w:tcW w:w="63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885C39">
            <w:pPr>
              <w:ind w:left="540" w:right="245" w:hanging="540"/>
              <w:jc w:val="center"/>
              <w:rPr>
                <w:rFonts w:ascii="Times New Roman" w:hAnsi="Times New Roman"/>
                <w:sz w:val="22"/>
                <w:szCs w:val="22"/>
              </w:rPr>
            </w:pPr>
          </w:p>
        </w:tc>
        <w:tc>
          <w:tcPr>
            <w:tcW w:w="70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7859B9" w:rsidRPr="006B5F37" w:rsidRDefault="007859B9" w:rsidP="00885C39">
            <w:pPr>
              <w:ind w:left="540" w:right="245" w:hanging="540"/>
              <w:jc w:val="center"/>
              <w:rPr>
                <w:rFonts w:ascii="Times New Roman" w:hAnsi="Times New Roman"/>
                <w:sz w:val="22"/>
                <w:szCs w:val="22"/>
              </w:rPr>
            </w:pPr>
          </w:p>
        </w:tc>
        <w:tc>
          <w:tcPr>
            <w:tcW w:w="589"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bl>
    <w:p w:rsidR="00EC06FB" w:rsidRDefault="00EC06FB" w:rsidP="00D01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594"/>
        <w:gridCol w:w="1166"/>
        <w:gridCol w:w="354"/>
        <w:gridCol w:w="1165"/>
        <w:gridCol w:w="236"/>
        <w:gridCol w:w="1297"/>
        <w:gridCol w:w="271"/>
        <w:gridCol w:w="1079"/>
      </w:tblGrid>
      <w:tr w:rsidR="00A83C7A" w:rsidRPr="006E2051" w:rsidTr="00A83C7A">
        <w:tc>
          <w:tcPr>
            <w:tcW w:w="1961" w:type="pct"/>
            <w:shd w:val="clear" w:color="auto" w:fill="FFFFFF"/>
          </w:tcPr>
          <w:p w:rsidR="00FE14B9" w:rsidRPr="006E2051" w:rsidRDefault="00FE14B9" w:rsidP="00AC694F">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36" w:type="pct"/>
          </w:tcPr>
          <w:p w:rsidR="00FE14B9" w:rsidRPr="006E2051" w:rsidRDefault="00FE14B9" w:rsidP="00AC694F">
            <w:pPr>
              <w:pStyle w:val="acctfourfigures"/>
              <w:tabs>
                <w:tab w:val="clear" w:pos="765"/>
              </w:tabs>
              <w:spacing w:line="240" w:lineRule="atLeast"/>
              <w:ind w:right="45"/>
              <w:jc w:val="right"/>
              <w:rPr>
                <w:szCs w:val="22"/>
              </w:rPr>
            </w:pPr>
          </w:p>
        </w:tc>
        <w:tc>
          <w:tcPr>
            <w:tcW w:w="193"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FE14B9" w:rsidRPr="006E2051" w:rsidRDefault="00FE14B9" w:rsidP="00AC694F">
            <w:pPr>
              <w:pStyle w:val="acctfourfigures"/>
              <w:tabs>
                <w:tab w:val="clear" w:pos="765"/>
              </w:tabs>
              <w:spacing w:line="240" w:lineRule="atLeast"/>
              <w:ind w:right="45"/>
              <w:jc w:val="right"/>
              <w:rPr>
                <w:szCs w:val="22"/>
              </w:rPr>
            </w:pPr>
          </w:p>
        </w:tc>
        <w:tc>
          <w:tcPr>
            <w:tcW w:w="129"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FE14B9" w:rsidRPr="006E2051" w:rsidRDefault="00FE14B9" w:rsidP="00AC694F">
            <w:pPr>
              <w:pStyle w:val="acctfourfigures"/>
              <w:tabs>
                <w:tab w:val="clear" w:pos="765"/>
              </w:tabs>
              <w:spacing w:line="240" w:lineRule="atLeast"/>
              <w:ind w:right="45"/>
              <w:jc w:val="right"/>
              <w:rPr>
                <w:szCs w:val="22"/>
              </w:rPr>
            </w:pPr>
          </w:p>
        </w:tc>
        <w:tc>
          <w:tcPr>
            <w:tcW w:w="148" w:type="pct"/>
          </w:tcPr>
          <w:p w:rsidR="00FE14B9" w:rsidRPr="006E2051"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FE14B9" w:rsidRPr="006E2051" w:rsidRDefault="00FE14B9" w:rsidP="00AC694F">
            <w:pPr>
              <w:pStyle w:val="acctfourfigures"/>
              <w:tabs>
                <w:tab w:val="clear" w:pos="765"/>
              </w:tabs>
              <w:spacing w:line="240" w:lineRule="atLeast"/>
              <w:ind w:right="45"/>
              <w:jc w:val="right"/>
              <w:rPr>
                <w:szCs w:val="22"/>
              </w:rPr>
            </w:pPr>
          </w:p>
        </w:tc>
      </w:tr>
      <w:tr w:rsidR="00A83C7A" w:rsidRPr="00510326" w:rsidTr="00A83C7A">
        <w:trPr>
          <w:trHeight w:val="254"/>
        </w:trPr>
        <w:tc>
          <w:tcPr>
            <w:tcW w:w="1961" w:type="pct"/>
            <w:shd w:val="clear" w:color="auto" w:fill="FFFFFF"/>
          </w:tcPr>
          <w:p w:rsidR="00FE14B9" w:rsidRPr="00510326" w:rsidRDefault="00FE14B9" w:rsidP="00AC694F">
            <w:pPr>
              <w:rPr>
                <w:rFonts w:ascii="Times New Roman" w:hAnsi="Times New Roman"/>
                <w:sz w:val="22"/>
                <w:szCs w:val="22"/>
              </w:rPr>
            </w:pPr>
            <w:r w:rsidRPr="006E2051">
              <w:rPr>
                <w:rFonts w:ascii="Times New Roman" w:hAnsi="Times New Roman"/>
                <w:sz w:val="22"/>
                <w:szCs w:val="22"/>
              </w:rPr>
              <w:t>Short-term employee benefits</w:t>
            </w:r>
          </w:p>
        </w:tc>
        <w:tc>
          <w:tcPr>
            <w:tcW w:w="636" w:type="pct"/>
          </w:tcPr>
          <w:p w:rsidR="00FE14B9" w:rsidRPr="006B5F37" w:rsidRDefault="00FE14B9" w:rsidP="00D65B33">
            <w:pPr>
              <w:ind w:left="540" w:hanging="540"/>
              <w:jc w:val="right"/>
              <w:rPr>
                <w:rFonts w:ascii="Times New Roman" w:hAnsi="Times New Roman"/>
                <w:sz w:val="22"/>
                <w:szCs w:val="22"/>
                <w:cs/>
              </w:rPr>
            </w:pPr>
            <w:r w:rsidRPr="006B5F37">
              <w:rPr>
                <w:rFonts w:ascii="Times New Roman" w:hAnsi="Times New Roman" w:hint="cs"/>
                <w:sz w:val="22"/>
                <w:szCs w:val="22"/>
                <w:cs/>
              </w:rPr>
              <w:t>3,918</w:t>
            </w:r>
          </w:p>
        </w:tc>
        <w:tc>
          <w:tcPr>
            <w:tcW w:w="193" w:type="pct"/>
          </w:tcPr>
          <w:p w:rsidR="00FE14B9" w:rsidRPr="006B5F37"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36" w:type="pct"/>
          </w:tcPr>
          <w:p w:rsidR="00FE14B9" w:rsidRPr="006B5F37" w:rsidRDefault="00FE14B9" w:rsidP="00D65B33">
            <w:pPr>
              <w:ind w:left="540" w:hanging="540"/>
              <w:jc w:val="right"/>
              <w:rPr>
                <w:rFonts w:ascii="Times New Roman" w:hAnsi="Times New Roman"/>
                <w:sz w:val="22"/>
                <w:szCs w:val="22"/>
              </w:rPr>
            </w:pPr>
            <w:r w:rsidRPr="006B5F37">
              <w:rPr>
                <w:rFonts w:ascii="Times New Roman" w:hAnsi="Times New Roman"/>
                <w:sz w:val="22"/>
                <w:szCs w:val="22"/>
              </w:rPr>
              <w:t>3,378</w:t>
            </w:r>
          </w:p>
        </w:tc>
        <w:tc>
          <w:tcPr>
            <w:tcW w:w="129" w:type="pct"/>
          </w:tcPr>
          <w:p w:rsidR="00FE14B9" w:rsidRPr="006B5F37" w:rsidRDefault="00FE14B9" w:rsidP="00D65B33">
            <w:pPr>
              <w:ind w:left="540" w:hanging="540"/>
              <w:jc w:val="right"/>
              <w:rPr>
                <w:rFonts w:ascii="Times New Roman" w:hAnsi="Times New Roman"/>
                <w:sz w:val="22"/>
                <w:szCs w:val="22"/>
              </w:rPr>
            </w:pPr>
          </w:p>
        </w:tc>
        <w:tc>
          <w:tcPr>
            <w:tcW w:w="708" w:type="pct"/>
          </w:tcPr>
          <w:p w:rsidR="00FE14B9" w:rsidRPr="006B5F37" w:rsidRDefault="00FE14B9" w:rsidP="00D65B33">
            <w:pPr>
              <w:ind w:left="540" w:hanging="540"/>
              <w:jc w:val="right"/>
              <w:rPr>
                <w:rFonts w:ascii="Times New Roman" w:hAnsi="Times New Roman"/>
                <w:sz w:val="22"/>
                <w:szCs w:val="22"/>
                <w:cs/>
              </w:rPr>
            </w:pPr>
            <w:r w:rsidRPr="006B5F37">
              <w:rPr>
                <w:rFonts w:ascii="Times New Roman" w:hAnsi="Times New Roman" w:hint="cs"/>
                <w:sz w:val="22"/>
                <w:szCs w:val="22"/>
                <w:cs/>
              </w:rPr>
              <w:t>3,711</w:t>
            </w:r>
          </w:p>
        </w:tc>
        <w:tc>
          <w:tcPr>
            <w:tcW w:w="148" w:type="pct"/>
          </w:tcPr>
          <w:p w:rsidR="00FE14B9" w:rsidRPr="006B5F37" w:rsidRDefault="00FE14B9" w:rsidP="00D65B33">
            <w:pPr>
              <w:ind w:left="540" w:hanging="540"/>
              <w:jc w:val="right"/>
              <w:rPr>
                <w:rFonts w:ascii="Times New Roman" w:hAnsi="Times New Roman"/>
                <w:sz w:val="22"/>
                <w:szCs w:val="22"/>
              </w:rPr>
            </w:pPr>
          </w:p>
        </w:tc>
        <w:tc>
          <w:tcPr>
            <w:tcW w:w="589" w:type="pct"/>
          </w:tcPr>
          <w:p w:rsidR="00FE14B9" w:rsidRPr="006B5F37" w:rsidRDefault="00FE14B9" w:rsidP="00D65B33">
            <w:pPr>
              <w:ind w:left="540" w:hanging="540"/>
              <w:jc w:val="right"/>
              <w:rPr>
                <w:rFonts w:ascii="Times New Roman" w:hAnsi="Times New Roman"/>
                <w:sz w:val="22"/>
                <w:szCs w:val="22"/>
              </w:rPr>
            </w:pPr>
            <w:r w:rsidRPr="006B5F37">
              <w:rPr>
                <w:rFonts w:ascii="Times New Roman" w:hAnsi="Times New Roman"/>
                <w:sz w:val="22"/>
                <w:szCs w:val="22"/>
              </w:rPr>
              <w:t>3,701</w:t>
            </w:r>
          </w:p>
        </w:tc>
      </w:tr>
      <w:tr w:rsidR="00A83C7A" w:rsidRPr="00FD7FE9" w:rsidTr="00A83C7A">
        <w:trPr>
          <w:trHeight w:val="254"/>
        </w:trPr>
        <w:tc>
          <w:tcPr>
            <w:tcW w:w="1961" w:type="pct"/>
            <w:shd w:val="clear" w:color="auto" w:fill="FFFFFF"/>
          </w:tcPr>
          <w:p w:rsidR="00FE14B9" w:rsidRPr="006E2051" w:rsidRDefault="00FE14B9" w:rsidP="00AC694F">
            <w:pPr>
              <w:rPr>
                <w:rFonts w:ascii="Times New Roman" w:hAnsi="Times New Roman"/>
                <w:sz w:val="22"/>
                <w:szCs w:val="22"/>
              </w:rPr>
            </w:pPr>
            <w:r w:rsidRPr="00CC5380">
              <w:rPr>
                <w:rFonts w:ascii="Times New Roman" w:hAnsi="Times New Roman"/>
                <w:sz w:val="22"/>
                <w:szCs w:val="22"/>
              </w:rPr>
              <w:t>Post-employment benefits</w:t>
            </w:r>
          </w:p>
        </w:tc>
        <w:tc>
          <w:tcPr>
            <w:tcW w:w="636" w:type="pct"/>
            <w:tcBorders>
              <w:bottom w:val="single" w:sz="4" w:space="0" w:color="auto"/>
            </w:tcBorders>
          </w:tcPr>
          <w:p w:rsidR="00FE14B9" w:rsidRPr="00885C39" w:rsidRDefault="00FE14B9" w:rsidP="00885C39">
            <w:pPr>
              <w:tabs>
                <w:tab w:val="clear" w:pos="227"/>
                <w:tab w:val="clear" w:pos="454"/>
                <w:tab w:val="clear" w:pos="680"/>
                <w:tab w:val="clear" w:pos="907"/>
              </w:tabs>
              <w:ind w:left="-120" w:right="245"/>
              <w:jc w:val="right"/>
              <w:rPr>
                <w:rFonts w:ascii="Times New Roman" w:hAnsi="Times New Roman"/>
                <w:sz w:val="22"/>
                <w:szCs w:val="22"/>
                <w:cs/>
              </w:rPr>
            </w:pPr>
            <w:r w:rsidRPr="006B5F37">
              <w:rPr>
                <w:rFonts w:ascii="Times New Roman" w:hAnsi="Times New Roman" w:hint="cs"/>
                <w:sz w:val="22"/>
                <w:szCs w:val="22"/>
                <w:cs/>
              </w:rPr>
              <w:t>-</w:t>
            </w:r>
          </w:p>
        </w:tc>
        <w:tc>
          <w:tcPr>
            <w:tcW w:w="193" w:type="pct"/>
          </w:tcPr>
          <w:p w:rsidR="00FE14B9" w:rsidRPr="006B5F37"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36" w:type="pct"/>
            <w:tcBorders>
              <w:bottom w:val="single" w:sz="4" w:space="0" w:color="auto"/>
            </w:tcBorders>
          </w:tcPr>
          <w:p w:rsidR="00FE14B9" w:rsidRPr="006B5F37" w:rsidRDefault="00D65B33" w:rsidP="00FD7FE9">
            <w:pPr>
              <w:ind w:left="540" w:hanging="540"/>
              <w:jc w:val="right"/>
              <w:rPr>
                <w:rFonts w:ascii="Times New Roman" w:hAnsi="Times New Roman"/>
                <w:sz w:val="22"/>
                <w:szCs w:val="22"/>
              </w:rPr>
            </w:pPr>
            <w:r w:rsidRPr="006B5F37">
              <w:rPr>
                <w:rFonts w:ascii="Times New Roman" w:hAnsi="Times New Roman"/>
                <w:sz w:val="22"/>
                <w:szCs w:val="22"/>
              </w:rPr>
              <w:t xml:space="preserve">   </w:t>
            </w:r>
            <w:r w:rsidR="00FE14B9" w:rsidRPr="006B5F37">
              <w:rPr>
                <w:rFonts w:ascii="Times New Roman" w:hAnsi="Times New Roman"/>
                <w:sz w:val="22"/>
                <w:szCs w:val="22"/>
              </w:rPr>
              <w:t>1</w:t>
            </w:r>
          </w:p>
        </w:tc>
        <w:tc>
          <w:tcPr>
            <w:tcW w:w="129" w:type="pct"/>
          </w:tcPr>
          <w:p w:rsidR="00FE14B9" w:rsidRPr="006B5F37" w:rsidRDefault="00FE14B9" w:rsidP="00FD7FE9">
            <w:pPr>
              <w:ind w:left="540" w:hanging="540"/>
              <w:jc w:val="right"/>
              <w:rPr>
                <w:rFonts w:ascii="Times New Roman" w:hAnsi="Times New Roman"/>
                <w:sz w:val="22"/>
                <w:szCs w:val="22"/>
              </w:rPr>
            </w:pPr>
          </w:p>
        </w:tc>
        <w:tc>
          <w:tcPr>
            <w:tcW w:w="708" w:type="pct"/>
            <w:tcBorders>
              <w:bottom w:val="single" w:sz="4" w:space="0" w:color="auto"/>
            </w:tcBorders>
          </w:tcPr>
          <w:p w:rsidR="00FE14B9" w:rsidRPr="006B5F37" w:rsidRDefault="00FE14B9" w:rsidP="00885C39">
            <w:pPr>
              <w:tabs>
                <w:tab w:val="clear" w:pos="227"/>
                <w:tab w:val="clear" w:pos="454"/>
                <w:tab w:val="clear" w:pos="680"/>
                <w:tab w:val="clear" w:pos="907"/>
              </w:tabs>
              <w:ind w:left="-120" w:right="245"/>
              <w:jc w:val="right"/>
              <w:rPr>
                <w:rFonts w:ascii="Times New Roman" w:hAnsi="Times New Roman"/>
                <w:sz w:val="22"/>
                <w:szCs w:val="22"/>
                <w:cs/>
              </w:rPr>
            </w:pPr>
            <w:r w:rsidRPr="006B5F37">
              <w:rPr>
                <w:rFonts w:ascii="Times New Roman" w:hAnsi="Times New Roman" w:hint="cs"/>
                <w:sz w:val="22"/>
                <w:szCs w:val="22"/>
                <w:cs/>
              </w:rPr>
              <w:t>-</w:t>
            </w:r>
          </w:p>
        </w:tc>
        <w:tc>
          <w:tcPr>
            <w:tcW w:w="148" w:type="pct"/>
          </w:tcPr>
          <w:p w:rsidR="00FE14B9" w:rsidRPr="006B5F37" w:rsidRDefault="00FE14B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589" w:type="pct"/>
            <w:tcBorders>
              <w:bottom w:val="single" w:sz="4" w:space="0" w:color="auto"/>
            </w:tcBorders>
          </w:tcPr>
          <w:p w:rsidR="00FE14B9" w:rsidRPr="006B5F37" w:rsidRDefault="00FE14B9" w:rsidP="00FD7FE9">
            <w:pPr>
              <w:ind w:left="540" w:hanging="540"/>
              <w:jc w:val="right"/>
              <w:rPr>
                <w:rFonts w:ascii="Times New Roman" w:hAnsi="Times New Roman"/>
                <w:sz w:val="22"/>
                <w:szCs w:val="22"/>
              </w:rPr>
            </w:pPr>
            <w:r w:rsidRPr="006B5F37">
              <w:rPr>
                <w:rFonts w:ascii="Times New Roman" w:hAnsi="Times New Roman"/>
                <w:sz w:val="22"/>
                <w:szCs w:val="22"/>
              </w:rPr>
              <w:t>1</w:t>
            </w:r>
          </w:p>
        </w:tc>
      </w:tr>
      <w:tr w:rsidR="00A83C7A" w:rsidRPr="000C7119" w:rsidTr="00A83C7A">
        <w:trPr>
          <w:trHeight w:val="254"/>
        </w:trPr>
        <w:tc>
          <w:tcPr>
            <w:tcW w:w="1961" w:type="pct"/>
            <w:shd w:val="clear" w:color="auto" w:fill="FFFFFF"/>
          </w:tcPr>
          <w:p w:rsidR="009729EB" w:rsidRDefault="000C7119" w:rsidP="00AC694F">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sidR="009729EB">
              <w:rPr>
                <w:rFonts w:ascii="Times New Roman" w:hAnsi="Times New Roman" w:cstheme="minorBidi" w:hint="cs"/>
                <w:b/>
                <w:bCs/>
                <w:sz w:val="22"/>
                <w:szCs w:val="22"/>
                <w:cs/>
              </w:rPr>
              <w:t xml:space="preserve">   </w:t>
            </w:r>
          </w:p>
          <w:p w:rsidR="000C7119" w:rsidRPr="009729EB" w:rsidRDefault="009729EB" w:rsidP="00AC694F">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000C7119" w:rsidRPr="000C7119">
              <w:rPr>
                <w:rFonts w:ascii="Times New Roman" w:hAnsi="Times New Roman"/>
                <w:b/>
                <w:bCs/>
                <w:sz w:val="22"/>
                <w:szCs w:val="22"/>
              </w:rPr>
              <w:t>compensation</w:t>
            </w:r>
          </w:p>
        </w:tc>
        <w:tc>
          <w:tcPr>
            <w:tcW w:w="636" w:type="pct"/>
            <w:tcBorders>
              <w:top w:val="single" w:sz="4" w:space="0" w:color="auto"/>
              <w:bottom w:val="double" w:sz="4" w:space="0" w:color="auto"/>
            </w:tcBorders>
          </w:tcPr>
          <w:p w:rsidR="00510326" w:rsidRPr="00D65B33" w:rsidRDefault="00510326" w:rsidP="00D65B33">
            <w:pPr>
              <w:ind w:left="540" w:hanging="540"/>
              <w:jc w:val="right"/>
              <w:rPr>
                <w:rFonts w:ascii="Times New Roman" w:hAnsi="Times New Roman"/>
                <w:b/>
                <w:bCs/>
                <w:sz w:val="22"/>
                <w:szCs w:val="22"/>
              </w:rPr>
            </w:pPr>
          </w:p>
          <w:p w:rsidR="000C7119" w:rsidRPr="00D65B33" w:rsidRDefault="000C7119" w:rsidP="00D65B33">
            <w:pPr>
              <w:ind w:left="540" w:hanging="540"/>
              <w:jc w:val="right"/>
              <w:rPr>
                <w:rFonts w:ascii="Times New Roman" w:hAnsi="Times New Roman"/>
                <w:b/>
                <w:bCs/>
                <w:sz w:val="22"/>
                <w:szCs w:val="22"/>
                <w:cs/>
              </w:rPr>
            </w:pPr>
            <w:r w:rsidRPr="00D65B33">
              <w:rPr>
                <w:rFonts w:ascii="Times New Roman" w:hAnsi="Times New Roman" w:hint="cs"/>
                <w:b/>
                <w:bCs/>
                <w:sz w:val="22"/>
                <w:szCs w:val="22"/>
                <w:cs/>
              </w:rPr>
              <w:t>3,918</w:t>
            </w:r>
          </w:p>
        </w:tc>
        <w:tc>
          <w:tcPr>
            <w:tcW w:w="193" w:type="pct"/>
          </w:tcPr>
          <w:p w:rsidR="000C7119" w:rsidRPr="00D65B33" w:rsidRDefault="000C7119" w:rsidP="00D65B33">
            <w:pPr>
              <w:ind w:left="540" w:hanging="540"/>
              <w:jc w:val="right"/>
              <w:rPr>
                <w:rFonts w:ascii="Times New Roman" w:hAnsi="Times New Roman"/>
                <w:b/>
                <w:bCs/>
                <w:sz w:val="22"/>
                <w:szCs w:val="22"/>
              </w:rPr>
            </w:pPr>
          </w:p>
        </w:tc>
        <w:tc>
          <w:tcPr>
            <w:tcW w:w="636" w:type="pct"/>
            <w:tcBorders>
              <w:top w:val="single" w:sz="4" w:space="0" w:color="auto"/>
              <w:bottom w:val="double" w:sz="4" w:space="0" w:color="auto"/>
            </w:tcBorders>
          </w:tcPr>
          <w:p w:rsidR="00510326" w:rsidRPr="00D65B33" w:rsidRDefault="00510326" w:rsidP="00D65B33">
            <w:pPr>
              <w:ind w:left="540" w:hanging="540"/>
              <w:jc w:val="right"/>
              <w:rPr>
                <w:rFonts w:ascii="Times New Roman" w:hAnsi="Times New Roman"/>
                <w:b/>
                <w:bCs/>
                <w:sz w:val="22"/>
                <w:szCs w:val="22"/>
              </w:rPr>
            </w:pPr>
          </w:p>
          <w:p w:rsidR="000C7119" w:rsidRPr="00D65B33" w:rsidRDefault="000C7119" w:rsidP="00D65B33">
            <w:pPr>
              <w:ind w:left="540" w:hanging="540"/>
              <w:jc w:val="right"/>
              <w:rPr>
                <w:rFonts w:ascii="Times New Roman" w:hAnsi="Times New Roman"/>
                <w:b/>
                <w:bCs/>
                <w:sz w:val="22"/>
                <w:szCs w:val="22"/>
              </w:rPr>
            </w:pPr>
            <w:r w:rsidRPr="00D65B33">
              <w:rPr>
                <w:rFonts w:ascii="Times New Roman" w:hAnsi="Times New Roman"/>
                <w:b/>
                <w:bCs/>
                <w:sz w:val="22"/>
                <w:szCs w:val="22"/>
              </w:rPr>
              <w:t>3,379</w:t>
            </w:r>
          </w:p>
        </w:tc>
        <w:tc>
          <w:tcPr>
            <w:tcW w:w="129" w:type="pct"/>
          </w:tcPr>
          <w:p w:rsidR="000C7119" w:rsidRPr="00D65B33" w:rsidRDefault="000C7119" w:rsidP="00D65B33">
            <w:pPr>
              <w:ind w:left="540" w:hanging="540"/>
              <w:jc w:val="right"/>
              <w:rPr>
                <w:rFonts w:ascii="Times New Roman" w:hAnsi="Times New Roman"/>
                <w:b/>
                <w:bCs/>
                <w:sz w:val="22"/>
                <w:szCs w:val="22"/>
              </w:rPr>
            </w:pPr>
          </w:p>
        </w:tc>
        <w:tc>
          <w:tcPr>
            <w:tcW w:w="708" w:type="pct"/>
            <w:tcBorders>
              <w:top w:val="single" w:sz="4" w:space="0" w:color="auto"/>
              <w:bottom w:val="double" w:sz="4" w:space="0" w:color="auto"/>
            </w:tcBorders>
          </w:tcPr>
          <w:p w:rsidR="00510326" w:rsidRPr="00D65B33" w:rsidRDefault="00510326" w:rsidP="00D65B33">
            <w:pPr>
              <w:ind w:left="540" w:hanging="540"/>
              <w:jc w:val="right"/>
              <w:rPr>
                <w:rFonts w:ascii="Times New Roman" w:hAnsi="Times New Roman"/>
                <w:b/>
                <w:bCs/>
                <w:sz w:val="22"/>
                <w:szCs w:val="22"/>
              </w:rPr>
            </w:pPr>
          </w:p>
          <w:p w:rsidR="000C7119" w:rsidRPr="00D65B33" w:rsidRDefault="000C7119" w:rsidP="00D65B33">
            <w:pPr>
              <w:ind w:left="540" w:hanging="540"/>
              <w:jc w:val="right"/>
              <w:rPr>
                <w:rFonts w:ascii="Times New Roman" w:hAnsi="Times New Roman"/>
                <w:b/>
                <w:bCs/>
                <w:sz w:val="22"/>
                <w:szCs w:val="22"/>
                <w:cs/>
              </w:rPr>
            </w:pPr>
            <w:r w:rsidRPr="00D65B33">
              <w:rPr>
                <w:rFonts w:ascii="Times New Roman" w:hAnsi="Times New Roman" w:hint="cs"/>
                <w:b/>
                <w:bCs/>
                <w:sz w:val="22"/>
                <w:szCs w:val="22"/>
                <w:cs/>
              </w:rPr>
              <w:t>3,711</w:t>
            </w:r>
          </w:p>
        </w:tc>
        <w:tc>
          <w:tcPr>
            <w:tcW w:w="148" w:type="pct"/>
          </w:tcPr>
          <w:p w:rsidR="000C7119" w:rsidRPr="00D65B33" w:rsidRDefault="000C7119" w:rsidP="00D65B33">
            <w:pPr>
              <w:ind w:left="540" w:hanging="540"/>
              <w:jc w:val="right"/>
              <w:rPr>
                <w:rFonts w:ascii="Times New Roman" w:hAnsi="Times New Roman"/>
                <w:b/>
                <w:bCs/>
                <w:sz w:val="22"/>
                <w:szCs w:val="22"/>
              </w:rPr>
            </w:pPr>
          </w:p>
        </w:tc>
        <w:tc>
          <w:tcPr>
            <w:tcW w:w="589" w:type="pct"/>
            <w:tcBorders>
              <w:top w:val="single" w:sz="4" w:space="0" w:color="auto"/>
              <w:bottom w:val="double" w:sz="4" w:space="0" w:color="auto"/>
            </w:tcBorders>
          </w:tcPr>
          <w:p w:rsidR="00510326" w:rsidRPr="00D65B33" w:rsidRDefault="00510326" w:rsidP="00D65B33">
            <w:pPr>
              <w:ind w:left="540" w:hanging="540"/>
              <w:jc w:val="right"/>
              <w:rPr>
                <w:rFonts w:ascii="Times New Roman" w:hAnsi="Times New Roman"/>
                <w:b/>
                <w:bCs/>
                <w:sz w:val="22"/>
                <w:szCs w:val="22"/>
              </w:rPr>
            </w:pPr>
          </w:p>
          <w:p w:rsidR="000C7119" w:rsidRPr="00D65B33" w:rsidRDefault="000C7119" w:rsidP="00D65B33">
            <w:pPr>
              <w:ind w:left="540" w:hanging="540"/>
              <w:jc w:val="right"/>
              <w:rPr>
                <w:rFonts w:ascii="Times New Roman" w:hAnsi="Times New Roman"/>
                <w:b/>
                <w:bCs/>
                <w:sz w:val="22"/>
                <w:szCs w:val="22"/>
              </w:rPr>
            </w:pPr>
            <w:r w:rsidRPr="00D65B33">
              <w:rPr>
                <w:rFonts w:ascii="Times New Roman" w:hAnsi="Times New Roman"/>
                <w:b/>
                <w:bCs/>
                <w:sz w:val="22"/>
                <w:szCs w:val="22"/>
              </w:rPr>
              <w:t>3,702</w:t>
            </w:r>
          </w:p>
        </w:tc>
      </w:tr>
      <w:tr w:rsidR="00A83C7A" w:rsidRPr="00E32B8A" w:rsidTr="00753986">
        <w:trPr>
          <w:trHeight w:val="224"/>
        </w:trPr>
        <w:tc>
          <w:tcPr>
            <w:tcW w:w="1961" w:type="pct"/>
            <w:shd w:val="clear" w:color="auto" w:fill="FFFFFF"/>
          </w:tcPr>
          <w:p w:rsidR="000C7119" w:rsidRPr="000C7119" w:rsidRDefault="000C7119" w:rsidP="00AC694F">
            <w:pPr>
              <w:rPr>
                <w:rFonts w:ascii="Times New Roman" w:hAnsi="Times New Roman"/>
                <w:sz w:val="22"/>
                <w:szCs w:val="22"/>
              </w:rPr>
            </w:pPr>
          </w:p>
        </w:tc>
        <w:tc>
          <w:tcPr>
            <w:tcW w:w="636" w:type="pct"/>
            <w:tcBorders>
              <w:top w:val="single" w:sz="4" w:space="0" w:color="auto"/>
            </w:tcBorders>
          </w:tcPr>
          <w:p w:rsidR="000C7119" w:rsidRPr="000C7119" w:rsidRDefault="000C7119" w:rsidP="00AC694F">
            <w:pPr>
              <w:pStyle w:val="acctfourfigures"/>
              <w:tabs>
                <w:tab w:val="clear" w:pos="765"/>
                <w:tab w:val="decimal" w:pos="792"/>
              </w:tabs>
              <w:spacing w:line="240" w:lineRule="atLeast"/>
              <w:ind w:right="117"/>
              <w:rPr>
                <w:rFonts w:ascii="Angsana New" w:hAnsi="Angsana New" w:cs="Angsana New"/>
                <w:sz w:val="30"/>
                <w:szCs w:val="30"/>
                <w:cs/>
                <w:lang w:bidi="th-TH"/>
              </w:rPr>
            </w:pPr>
          </w:p>
        </w:tc>
        <w:tc>
          <w:tcPr>
            <w:tcW w:w="193" w:type="pct"/>
          </w:tcPr>
          <w:p w:rsidR="000C7119" w:rsidRPr="00D628F5" w:rsidRDefault="000C711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636" w:type="pct"/>
            <w:tcBorders>
              <w:top w:val="single" w:sz="4" w:space="0" w:color="auto"/>
            </w:tcBorders>
          </w:tcPr>
          <w:p w:rsidR="000C7119" w:rsidRDefault="000C7119" w:rsidP="00AC694F">
            <w:pPr>
              <w:pStyle w:val="acctfourfigures"/>
              <w:tabs>
                <w:tab w:val="clear" w:pos="765"/>
                <w:tab w:val="decimal" w:pos="792"/>
              </w:tabs>
              <w:spacing w:line="240" w:lineRule="atLeast"/>
              <w:ind w:right="117"/>
              <w:rPr>
                <w:rFonts w:ascii="Angsana New" w:hAnsi="Angsana New" w:cs="Angsana New"/>
                <w:sz w:val="30"/>
                <w:szCs w:val="30"/>
              </w:rPr>
            </w:pPr>
          </w:p>
        </w:tc>
        <w:tc>
          <w:tcPr>
            <w:tcW w:w="129" w:type="pct"/>
          </w:tcPr>
          <w:p w:rsidR="000C7119" w:rsidRPr="00D628F5" w:rsidRDefault="000C711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708" w:type="pct"/>
            <w:tcBorders>
              <w:top w:val="double" w:sz="4" w:space="0" w:color="auto"/>
            </w:tcBorders>
          </w:tcPr>
          <w:p w:rsidR="000C7119" w:rsidRPr="000C7119" w:rsidRDefault="000C7119" w:rsidP="00AC694F">
            <w:pPr>
              <w:pStyle w:val="acctfourfigures"/>
              <w:tabs>
                <w:tab w:val="clear" w:pos="765"/>
                <w:tab w:val="decimal" w:pos="792"/>
              </w:tabs>
              <w:spacing w:line="240" w:lineRule="atLeast"/>
              <w:ind w:right="117"/>
              <w:rPr>
                <w:rFonts w:ascii="Angsana New" w:hAnsi="Angsana New" w:cs="Angsana New"/>
                <w:b/>
                <w:bCs/>
                <w:sz w:val="30"/>
                <w:szCs w:val="30"/>
                <w:cs/>
                <w:lang w:bidi="th-TH"/>
              </w:rPr>
            </w:pPr>
          </w:p>
        </w:tc>
        <w:tc>
          <w:tcPr>
            <w:tcW w:w="148" w:type="pct"/>
          </w:tcPr>
          <w:p w:rsidR="000C7119" w:rsidRPr="00D628F5" w:rsidRDefault="000C7119" w:rsidP="00AC6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30"/>
                <w:szCs w:val="30"/>
                <w:highlight w:val="yellow"/>
              </w:rPr>
            </w:pPr>
          </w:p>
        </w:tc>
        <w:tc>
          <w:tcPr>
            <w:tcW w:w="589" w:type="pct"/>
            <w:tcBorders>
              <w:top w:val="double" w:sz="4" w:space="0" w:color="auto"/>
            </w:tcBorders>
          </w:tcPr>
          <w:p w:rsidR="000C7119" w:rsidRDefault="000C7119" w:rsidP="00AC694F">
            <w:pPr>
              <w:pStyle w:val="acctfourfigures"/>
              <w:tabs>
                <w:tab w:val="clear" w:pos="765"/>
                <w:tab w:val="decimal" w:pos="792"/>
              </w:tabs>
              <w:spacing w:line="240" w:lineRule="atLeast"/>
              <w:ind w:right="117"/>
              <w:rPr>
                <w:rFonts w:ascii="Angsana New" w:hAnsi="Angsana New" w:cs="Angsana New"/>
                <w:sz w:val="30"/>
                <w:szCs w:val="30"/>
              </w:rPr>
            </w:pPr>
          </w:p>
        </w:tc>
      </w:tr>
      <w:tr w:rsidR="00594CD6" w:rsidRPr="006E2051" w:rsidTr="00A83C7A">
        <w:trPr>
          <w:tblHeader/>
        </w:trPr>
        <w:tc>
          <w:tcPr>
            <w:tcW w:w="1961" w:type="pct"/>
          </w:tcPr>
          <w:p w:rsidR="00594CD6" w:rsidRPr="006E2051" w:rsidRDefault="00594CD6" w:rsidP="0016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rPr>
            </w:pPr>
          </w:p>
        </w:tc>
        <w:tc>
          <w:tcPr>
            <w:tcW w:w="1465" w:type="pct"/>
            <w:gridSpan w:val="3"/>
          </w:tcPr>
          <w:p w:rsidR="00594CD6" w:rsidRPr="006E2051" w:rsidRDefault="00594CD6" w:rsidP="00167C09">
            <w:pPr>
              <w:pStyle w:val="acctmergecolhdg"/>
              <w:spacing w:line="240" w:lineRule="atLeast"/>
              <w:rPr>
                <w:szCs w:val="22"/>
              </w:rPr>
            </w:pPr>
            <w:r w:rsidRPr="006E2051">
              <w:rPr>
                <w:szCs w:val="22"/>
              </w:rPr>
              <w:t xml:space="preserve">Consolidated </w:t>
            </w:r>
          </w:p>
          <w:p w:rsidR="00594CD6" w:rsidRPr="00510326" w:rsidRDefault="00594CD6" w:rsidP="00167C09">
            <w:pPr>
              <w:pStyle w:val="acctmergecolhdg"/>
              <w:spacing w:line="240" w:lineRule="atLeast"/>
              <w:rPr>
                <w:rFonts w:cstheme="minorBidi"/>
                <w:szCs w:val="28"/>
                <w:cs/>
                <w:lang w:bidi="th-TH"/>
              </w:rPr>
            </w:pPr>
            <w:r w:rsidRPr="006E2051">
              <w:rPr>
                <w:szCs w:val="22"/>
              </w:rPr>
              <w:t>financial statements</w:t>
            </w:r>
          </w:p>
        </w:tc>
        <w:tc>
          <w:tcPr>
            <w:tcW w:w="129" w:type="pct"/>
          </w:tcPr>
          <w:p w:rsidR="00594CD6" w:rsidRPr="006E2051" w:rsidRDefault="00594CD6" w:rsidP="00167C09">
            <w:pPr>
              <w:pStyle w:val="acctmergecolhdg"/>
              <w:spacing w:line="240" w:lineRule="atLeast"/>
              <w:rPr>
                <w:szCs w:val="22"/>
              </w:rPr>
            </w:pPr>
          </w:p>
        </w:tc>
        <w:tc>
          <w:tcPr>
            <w:tcW w:w="1445" w:type="pct"/>
            <w:gridSpan w:val="3"/>
          </w:tcPr>
          <w:p w:rsidR="00594CD6" w:rsidRPr="006E2051" w:rsidRDefault="00594CD6" w:rsidP="00167C09">
            <w:pPr>
              <w:pStyle w:val="acctmergecolhdg"/>
              <w:spacing w:line="240" w:lineRule="atLeast"/>
              <w:rPr>
                <w:szCs w:val="22"/>
              </w:rPr>
            </w:pPr>
            <w:r w:rsidRPr="006E2051">
              <w:rPr>
                <w:szCs w:val="22"/>
              </w:rPr>
              <w:t xml:space="preserve">Separate </w:t>
            </w:r>
          </w:p>
          <w:p w:rsidR="00594CD6" w:rsidRPr="006E2051" w:rsidRDefault="00594CD6" w:rsidP="00167C09">
            <w:pPr>
              <w:pStyle w:val="acctmergecolhdg"/>
              <w:spacing w:line="240" w:lineRule="atLeast"/>
              <w:rPr>
                <w:szCs w:val="22"/>
              </w:rPr>
            </w:pPr>
            <w:r w:rsidRPr="006E2051">
              <w:rPr>
                <w:szCs w:val="22"/>
              </w:rPr>
              <w:t>financial statements</w:t>
            </w:r>
          </w:p>
        </w:tc>
      </w:tr>
      <w:tr w:rsidR="00A83C7A" w:rsidRPr="006E2051" w:rsidTr="00A83C7A">
        <w:trPr>
          <w:tblHeader/>
        </w:trPr>
        <w:tc>
          <w:tcPr>
            <w:tcW w:w="1961" w:type="pct"/>
          </w:tcPr>
          <w:p w:rsidR="00594CD6" w:rsidRPr="006E2051" w:rsidRDefault="00594CD6" w:rsidP="00167C09">
            <w:pPr>
              <w:pStyle w:val="acctfourfigures"/>
              <w:spacing w:line="240" w:lineRule="atLeast"/>
              <w:rPr>
                <w:b/>
                <w:bCs/>
                <w:i/>
                <w:iCs/>
                <w:szCs w:val="22"/>
              </w:rPr>
            </w:pPr>
            <w:r>
              <w:rPr>
                <w:b/>
                <w:bCs/>
                <w:i/>
                <w:iCs/>
                <w:szCs w:val="22"/>
              </w:rPr>
              <w:t>Six</w:t>
            </w:r>
            <w:r w:rsidRPr="006E2051">
              <w:rPr>
                <w:b/>
                <w:bCs/>
                <w:i/>
                <w:iCs/>
                <w:szCs w:val="22"/>
              </w:rPr>
              <w:t>-month period ended 3</w:t>
            </w:r>
            <w:r w:rsidR="00080DA1">
              <w:rPr>
                <w:b/>
                <w:bCs/>
                <w:i/>
                <w:iCs/>
                <w:szCs w:val="22"/>
              </w:rPr>
              <w:t>0</w:t>
            </w:r>
            <w:r w:rsidRPr="006E2051">
              <w:rPr>
                <w:b/>
                <w:bCs/>
                <w:i/>
                <w:iCs/>
                <w:szCs w:val="22"/>
              </w:rPr>
              <w:t xml:space="preserve"> </w:t>
            </w:r>
            <w:r w:rsidR="00080DA1">
              <w:rPr>
                <w:b/>
                <w:bCs/>
                <w:i/>
                <w:iCs/>
                <w:szCs w:val="22"/>
              </w:rPr>
              <w:t>June</w:t>
            </w:r>
          </w:p>
        </w:tc>
        <w:tc>
          <w:tcPr>
            <w:tcW w:w="636" w:type="pct"/>
          </w:tcPr>
          <w:p w:rsidR="00594CD6" w:rsidRPr="006E2051" w:rsidRDefault="00594CD6" w:rsidP="00167C09">
            <w:pPr>
              <w:pStyle w:val="acctmergecolhdg"/>
              <w:spacing w:line="240" w:lineRule="atLeast"/>
              <w:rPr>
                <w:b w:val="0"/>
                <w:bCs/>
                <w:szCs w:val="22"/>
              </w:rPr>
            </w:pPr>
            <w:r w:rsidRPr="006E2051">
              <w:rPr>
                <w:b w:val="0"/>
                <w:bCs/>
                <w:szCs w:val="22"/>
              </w:rPr>
              <w:t>2019</w:t>
            </w:r>
          </w:p>
        </w:tc>
        <w:tc>
          <w:tcPr>
            <w:tcW w:w="193" w:type="pct"/>
          </w:tcPr>
          <w:p w:rsidR="00594CD6" w:rsidRPr="006E2051" w:rsidRDefault="00594CD6" w:rsidP="00167C09">
            <w:pPr>
              <w:pStyle w:val="acctmergecolhdg"/>
              <w:spacing w:line="240" w:lineRule="atLeast"/>
              <w:rPr>
                <w:b w:val="0"/>
                <w:bCs/>
                <w:szCs w:val="22"/>
              </w:rPr>
            </w:pPr>
          </w:p>
        </w:tc>
        <w:tc>
          <w:tcPr>
            <w:tcW w:w="636" w:type="pct"/>
          </w:tcPr>
          <w:p w:rsidR="00594CD6" w:rsidRPr="006E2051" w:rsidRDefault="00594CD6" w:rsidP="00167C09">
            <w:pPr>
              <w:pStyle w:val="acctmergecolhdg"/>
              <w:spacing w:line="240" w:lineRule="atLeast"/>
              <w:rPr>
                <w:b w:val="0"/>
                <w:bCs/>
                <w:szCs w:val="22"/>
              </w:rPr>
            </w:pPr>
            <w:r w:rsidRPr="006E2051">
              <w:rPr>
                <w:b w:val="0"/>
                <w:bCs/>
                <w:szCs w:val="22"/>
              </w:rPr>
              <w:t>2018</w:t>
            </w:r>
          </w:p>
        </w:tc>
        <w:tc>
          <w:tcPr>
            <w:tcW w:w="129" w:type="pct"/>
          </w:tcPr>
          <w:p w:rsidR="00594CD6" w:rsidRPr="006E2051" w:rsidRDefault="00594CD6" w:rsidP="00167C09">
            <w:pPr>
              <w:pStyle w:val="acctmergecolhdg"/>
              <w:spacing w:line="240" w:lineRule="atLeast"/>
              <w:rPr>
                <w:b w:val="0"/>
                <w:bCs/>
                <w:szCs w:val="22"/>
              </w:rPr>
            </w:pPr>
          </w:p>
        </w:tc>
        <w:tc>
          <w:tcPr>
            <w:tcW w:w="708" w:type="pct"/>
          </w:tcPr>
          <w:p w:rsidR="00594CD6" w:rsidRPr="006E2051" w:rsidRDefault="00594CD6" w:rsidP="00167C09">
            <w:pPr>
              <w:pStyle w:val="acctmergecolhdg"/>
              <w:spacing w:line="240" w:lineRule="atLeast"/>
              <w:rPr>
                <w:b w:val="0"/>
                <w:bCs/>
                <w:szCs w:val="22"/>
              </w:rPr>
            </w:pPr>
            <w:r w:rsidRPr="006E2051">
              <w:rPr>
                <w:b w:val="0"/>
                <w:bCs/>
                <w:szCs w:val="22"/>
              </w:rPr>
              <w:t>2019</w:t>
            </w:r>
          </w:p>
        </w:tc>
        <w:tc>
          <w:tcPr>
            <w:tcW w:w="148" w:type="pct"/>
          </w:tcPr>
          <w:p w:rsidR="00594CD6" w:rsidRPr="006E2051" w:rsidRDefault="00594CD6" w:rsidP="00167C09">
            <w:pPr>
              <w:pStyle w:val="acctmergecolhdg"/>
              <w:spacing w:line="240" w:lineRule="atLeast"/>
              <w:rPr>
                <w:b w:val="0"/>
                <w:bCs/>
                <w:szCs w:val="22"/>
              </w:rPr>
            </w:pPr>
          </w:p>
        </w:tc>
        <w:tc>
          <w:tcPr>
            <w:tcW w:w="589" w:type="pct"/>
          </w:tcPr>
          <w:p w:rsidR="00594CD6" w:rsidRPr="006E2051" w:rsidRDefault="00594CD6" w:rsidP="00167C09">
            <w:pPr>
              <w:pStyle w:val="acctmergecolhdg"/>
              <w:spacing w:line="240" w:lineRule="atLeast"/>
              <w:rPr>
                <w:b w:val="0"/>
                <w:bCs/>
                <w:szCs w:val="22"/>
              </w:rPr>
            </w:pPr>
            <w:r w:rsidRPr="006E2051">
              <w:rPr>
                <w:b w:val="0"/>
                <w:bCs/>
                <w:szCs w:val="22"/>
              </w:rPr>
              <w:t>2018</w:t>
            </w:r>
          </w:p>
        </w:tc>
      </w:tr>
      <w:tr w:rsidR="00594CD6" w:rsidRPr="006E2051" w:rsidTr="00A83C7A">
        <w:trPr>
          <w:tblHeader/>
        </w:trPr>
        <w:tc>
          <w:tcPr>
            <w:tcW w:w="1961" w:type="pct"/>
          </w:tcPr>
          <w:p w:rsidR="00594CD6" w:rsidRPr="006E2051" w:rsidRDefault="00594CD6" w:rsidP="00167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39" w:type="pct"/>
            <w:gridSpan w:val="7"/>
          </w:tcPr>
          <w:p w:rsidR="00594CD6" w:rsidRPr="006E2051" w:rsidRDefault="00594CD6" w:rsidP="00167C09">
            <w:pPr>
              <w:pStyle w:val="acctfourfigures"/>
              <w:spacing w:line="240" w:lineRule="atLeast"/>
              <w:jc w:val="center"/>
              <w:rPr>
                <w:i/>
                <w:iCs/>
                <w:szCs w:val="22"/>
              </w:rPr>
            </w:pPr>
            <w:r w:rsidRPr="006E2051">
              <w:rPr>
                <w:i/>
                <w:iCs/>
                <w:szCs w:val="22"/>
              </w:rPr>
              <w:t>(in thousand Baht)</w:t>
            </w:r>
          </w:p>
        </w:tc>
      </w:tr>
      <w:tr w:rsidR="00A83C7A" w:rsidRPr="007859B9" w:rsidTr="00A83C7A">
        <w:tc>
          <w:tcPr>
            <w:tcW w:w="1961" w:type="pct"/>
            <w:shd w:val="clear" w:color="auto" w:fill="FFFFFF"/>
          </w:tcPr>
          <w:p w:rsidR="007859B9" w:rsidRPr="007859B9" w:rsidRDefault="007859B9" w:rsidP="005C4BC3">
            <w:pPr>
              <w:ind w:left="540" w:hanging="540"/>
              <w:rPr>
                <w:rFonts w:ascii="Times New Roman" w:hAnsi="Times New Roman"/>
                <w:b/>
                <w:bCs/>
                <w:sz w:val="22"/>
                <w:szCs w:val="22"/>
              </w:rPr>
            </w:pPr>
            <w:r w:rsidRPr="007859B9">
              <w:rPr>
                <w:rFonts w:ascii="Times New Roman" w:hAnsi="Times New Roman"/>
                <w:b/>
                <w:bCs/>
                <w:sz w:val="22"/>
                <w:szCs w:val="22"/>
              </w:rPr>
              <w:t>Subsidiar</w:t>
            </w:r>
            <w:r w:rsidR="000C014B">
              <w:rPr>
                <w:rFonts w:ascii="Times New Roman" w:hAnsi="Times New Roman"/>
                <w:b/>
                <w:bCs/>
                <w:sz w:val="22"/>
                <w:szCs w:val="22"/>
              </w:rPr>
              <w:t>ies</w:t>
            </w:r>
          </w:p>
        </w:tc>
        <w:tc>
          <w:tcPr>
            <w:tcW w:w="636" w:type="pct"/>
          </w:tcPr>
          <w:p w:rsidR="007859B9" w:rsidRPr="007859B9" w:rsidRDefault="007859B9" w:rsidP="005C4BC3">
            <w:pPr>
              <w:pStyle w:val="acctfourfigures"/>
              <w:tabs>
                <w:tab w:val="clear" w:pos="765"/>
              </w:tabs>
              <w:spacing w:line="240" w:lineRule="atLeast"/>
              <w:ind w:right="45"/>
              <w:jc w:val="right"/>
              <w:rPr>
                <w:szCs w:val="22"/>
              </w:rPr>
            </w:pPr>
          </w:p>
        </w:tc>
        <w:tc>
          <w:tcPr>
            <w:tcW w:w="193" w:type="pct"/>
          </w:tcPr>
          <w:p w:rsidR="007859B9" w:rsidRPr="007859B9" w:rsidRDefault="007859B9" w:rsidP="005C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7859B9" w:rsidRPr="007859B9" w:rsidRDefault="007859B9" w:rsidP="005C4BC3">
            <w:pPr>
              <w:pStyle w:val="acctfourfigures"/>
              <w:tabs>
                <w:tab w:val="clear" w:pos="765"/>
              </w:tabs>
              <w:spacing w:line="240" w:lineRule="atLeast"/>
              <w:ind w:right="45"/>
              <w:jc w:val="right"/>
              <w:rPr>
                <w:szCs w:val="22"/>
              </w:rPr>
            </w:pPr>
          </w:p>
        </w:tc>
        <w:tc>
          <w:tcPr>
            <w:tcW w:w="129" w:type="pct"/>
          </w:tcPr>
          <w:p w:rsidR="007859B9" w:rsidRPr="007859B9" w:rsidRDefault="007859B9" w:rsidP="005C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7859B9" w:rsidRPr="007859B9" w:rsidRDefault="007859B9" w:rsidP="005C4BC3">
            <w:pPr>
              <w:pStyle w:val="acctfourfigures"/>
              <w:tabs>
                <w:tab w:val="clear" w:pos="765"/>
              </w:tabs>
              <w:spacing w:line="240" w:lineRule="atLeast"/>
              <w:ind w:right="45"/>
              <w:jc w:val="right"/>
              <w:rPr>
                <w:szCs w:val="22"/>
              </w:rPr>
            </w:pPr>
          </w:p>
        </w:tc>
        <w:tc>
          <w:tcPr>
            <w:tcW w:w="148" w:type="pct"/>
          </w:tcPr>
          <w:p w:rsidR="007859B9" w:rsidRPr="007859B9" w:rsidRDefault="007859B9" w:rsidP="005C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7859B9" w:rsidRPr="007859B9" w:rsidRDefault="007859B9" w:rsidP="005C4BC3">
            <w:pPr>
              <w:pStyle w:val="acctfourfigures"/>
              <w:tabs>
                <w:tab w:val="clear" w:pos="765"/>
              </w:tabs>
              <w:spacing w:line="240" w:lineRule="atLeast"/>
              <w:ind w:right="45"/>
              <w:jc w:val="right"/>
              <w:rPr>
                <w:szCs w:val="22"/>
              </w:rPr>
            </w:pPr>
          </w:p>
        </w:tc>
      </w:tr>
      <w:tr w:rsidR="00A83C7A" w:rsidRPr="007859B9" w:rsidTr="00A83C7A">
        <w:tc>
          <w:tcPr>
            <w:tcW w:w="1961"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7859B9" w:rsidRPr="006B5F37" w:rsidRDefault="007859B9" w:rsidP="007859B9">
            <w:pPr>
              <w:jc w:val="center"/>
              <w:rPr>
                <w:rFonts w:ascii="Times New Roman" w:hAnsi="Times New Roman"/>
                <w:sz w:val="22"/>
                <w:szCs w:val="22"/>
              </w:rPr>
            </w:pPr>
          </w:p>
        </w:tc>
        <w:tc>
          <w:tcPr>
            <w:tcW w:w="636" w:type="pct"/>
          </w:tcPr>
          <w:p w:rsidR="007859B9" w:rsidRPr="006B5F37" w:rsidRDefault="007859B9" w:rsidP="00F74AD3">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7859B9">
            <w:pPr>
              <w:rPr>
                <w:rFonts w:ascii="Times New Roman" w:hAnsi="Times New Roman"/>
                <w:sz w:val="22"/>
                <w:szCs w:val="22"/>
              </w:rPr>
            </w:pPr>
          </w:p>
        </w:tc>
        <w:tc>
          <w:tcPr>
            <w:tcW w:w="708"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526</w:t>
            </w:r>
          </w:p>
        </w:tc>
        <w:tc>
          <w:tcPr>
            <w:tcW w:w="148" w:type="pct"/>
          </w:tcPr>
          <w:p w:rsidR="007859B9" w:rsidRPr="006B5F37" w:rsidRDefault="007859B9" w:rsidP="007859B9">
            <w:pPr>
              <w:jc w:val="right"/>
              <w:rPr>
                <w:rFonts w:ascii="Times New Roman" w:hAnsi="Times New Roman"/>
                <w:sz w:val="22"/>
                <w:szCs w:val="22"/>
              </w:rPr>
            </w:pPr>
          </w:p>
        </w:tc>
        <w:tc>
          <w:tcPr>
            <w:tcW w:w="589"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206</w:t>
            </w:r>
          </w:p>
        </w:tc>
      </w:tr>
      <w:tr w:rsidR="00A83C7A" w:rsidRPr="007859B9" w:rsidTr="00A83C7A">
        <w:tc>
          <w:tcPr>
            <w:tcW w:w="1961"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7859B9" w:rsidRPr="006B5F37" w:rsidRDefault="007859B9" w:rsidP="00885C39">
            <w:pPr>
              <w:ind w:right="245"/>
              <w:jc w:val="center"/>
              <w:rPr>
                <w:rFonts w:ascii="Times New Roman" w:hAnsi="Times New Roman"/>
                <w:sz w:val="22"/>
                <w:szCs w:val="22"/>
              </w:rPr>
            </w:pP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7859B9">
            <w:pPr>
              <w:rPr>
                <w:rFonts w:ascii="Times New Roman" w:hAnsi="Times New Roman"/>
                <w:sz w:val="22"/>
                <w:szCs w:val="22"/>
              </w:rPr>
            </w:pPr>
          </w:p>
        </w:tc>
        <w:tc>
          <w:tcPr>
            <w:tcW w:w="708"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444</w:t>
            </w:r>
          </w:p>
        </w:tc>
        <w:tc>
          <w:tcPr>
            <w:tcW w:w="148" w:type="pct"/>
          </w:tcPr>
          <w:p w:rsidR="007859B9" w:rsidRPr="006B5F37" w:rsidRDefault="007859B9" w:rsidP="007859B9">
            <w:pPr>
              <w:jc w:val="right"/>
              <w:rPr>
                <w:rFonts w:ascii="Times New Roman" w:hAnsi="Times New Roman"/>
                <w:sz w:val="22"/>
                <w:szCs w:val="22"/>
              </w:rPr>
            </w:pPr>
          </w:p>
        </w:tc>
        <w:tc>
          <w:tcPr>
            <w:tcW w:w="589"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19</w:t>
            </w:r>
          </w:p>
        </w:tc>
      </w:tr>
      <w:tr w:rsidR="00A83C7A" w:rsidRPr="007859B9" w:rsidTr="00A83C7A">
        <w:tc>
          <w:tcPr>
            <w:tcW w:w="1961"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Interest income</w:t>
            </w: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7859B9" w:rsidRPr="006B5F37" w:rsidRDefault="007859B9" w:rsidP="00885C39">
            <w:pPr>
              <w:ind w:right="245"/>
              <w:jc w:val="center"/>
              <w:rPr>
                <w:rFonts w:ascii="Times New Roman" w:hAnsi="Times New Roman"/>
                <w:sz w:val="22"/>
                <w:szCs w:val="22"/>
              </w:rPr>
            </w:pP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7859B9">
            <w:pPr>
              <w:rPr>
                <w:rFonts w:ascii="Times New Roman" w:hAnsi="Times New Roman"/>
                <w:sz w:val="22"/>
                <w:szCs w:val="22"/>
              </w:rPr>
            </w:pPr>
          </w:p>
        </w:tc>
        <w:tc>
          <w:tcPr>
            <w:tcW w:w="708"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12,4</w:t>
            </w:r>
            <w:r w:rsidR="00D65B33" w:rsidRPr="006B5F37">
              <w:rPr>
                <w:rFonts w:ascii="Times New Roman" w:hAnsi="Times New Roman"/>
                <w:sz w:val="22"/>
                <w:szCs w:val="22"/>
              </w:rPr>
              <w:t>20</w:t>
            </w:r>
          </w:p>
        </w:tc>
        <w:tc>
          <w:tcPr>
            <w:tcW w:w="148" w:type="pct"/>
          </w:tcPr>
          <w:p w:rsidR="007859B9" w:rsidRPr="006B5F37" w:rsidRDefault="007859B9" w:rsidP="007859B9">
            <w:pPr>
              <w:jc w:val="right"/>
              <w:rPr>
                <w:rFonts w:ascii="Times New Roman" w:hAnsi="Times New Roman"/>
                <w:sz w:val="22"/>
                <w:szCs w:val="22"/>
              </w:rPr>
            </w:pPr>
          </w:p>
        </w:tc>
        <w:tc>
          <w:tcPr>
            <w:tcW w:w="589"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268</w:t>
            </w:r>
          </w:p>
        </w:tc>
      </w:tr>
      <w:tr w:rsidR="00A83C7A" w:rsidRPr="007859B9" w:rsidTr="00A83C7A">
        <w:tc>
          <w:tcPr>
            <w:tcW w:w="1961"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Rental expense</w:t>
            </w: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7859B9" w:rsidRPr="006B5F37" w:rsidRDefault="007859B9" w:rsidP="00885C39">
            <w:pPr>
              <w:ind w:right="245"/>
              <w:jc w:val="center"/>
              <w:rPr>
                <w:rFonts w:ascii="Times New Roman" w:hAnsi="Times New Roman"/>
                <w:sz w:val="22"/>
                <w:szCs w:val="22"/>
              </w:rPr>
            </w:pPr>
          </w:p>
        </w:tc>
        <w:tc>
          <w:tcPr>
            <w:tcW w:w="636"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7859B9" w:rsidRPr="006B5F37" w:rsidRDefault="007859B9" w:rsidP="007859B9">
            <w:pPr>
              <w:rPr>
                <w:rFonts w:ascii="Times New Roman" w:hAnsi="Times New Roman"/>
                <w:sz w:val="22"/>
                <w:szCs w:val="22"/>
              </w:rPr>
            </w:pPr>
          </w:p>
        </w:tc>
        <w:tc>
          <w:tcPr>
            <w:tcW w:w="708" w:type="pct"/>
          </w:tcPr>
          <w:p w:rsidR="007859B9" w:rsidRPr="006B5F37" w:rsidRDefault="007859B9"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7859B9" w:rsidRPr="006B5F37" w:rsidRDefault="007859B9" w:rsidP="007859B9">
            <w:pPr>
              <w:jc w:val="right"/>
              <w:rPr>
                <w:rFonts w:ascii="Times New Roman" w:hAnsi="Times New Roman"/>
                <w:sz w:val="22"/>
                <w:szCs w:val="22"/>
              </w:rPr>
            </w:pPr>
          </w:p>
        </w:tc>
        <w:tc>
          <w:tcPr>
            <w:tcW w:w="589"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23</w:t>
            </w:r>
          </w:p>
        </w:tc>
      </w:tr>
      <w:tr w:rsidR="00A83C7A" w:rsidRPr="007859B9" w:rsidTr="00A83C7A">
        <w:tc>
          <w:tcPr>
            <w:tcW w:w="1961" w:type="pct"/>
            <w:shd w:val="clear" w:color="auto" w:fill="FFFFFF"/>
          </w:tcPr>
          <w:p w:rsidR="007859B9" w:rsidRPr="007859B9" w:rsidRDefault="007859B9" w:rsidP="005C4BC3">
            <w:pPr>
              <w:ind w:left="540" w:hanging="540"/>
              <w:rPr>
                <w:rFonts w:ascii="Times New Roman" w:hAnsi="Times New Roman"/>
                <w:sz w:val="22"/>
                <w:szCs w:val="22"/>
              </w:rPr>
            </w:pPr>
          </w:p>
        </w:tc>
        <w:tc>
          <w:tcPr>
            <w:tcW w:w="636" w:type="pct"/>
          </w:tcPr>
          <w:p w:rsidR="007859B9" w:rsidRPr="006B5F37" w:rsidRDefault="007859B9" w:rsidP="005C4BC3">
            <w:pPr>
              <w:ind w:left="540" w:hanging="540"/>
              <w:jc w:val="center"/>
              <w:rPr>
                <w:rFonts w:ascii="Times New Roman" w:hAnsi="Times New Roman"/>
                <w:sz w:val="22"/>
                <w:szCs w:val="22"/>
              </w:rPr>
            </w:pPr>
          </w:p>
        </w:tc>
        <w:tc>
          <w:tcPr>
            <w:tcW w:w="193" w:type="pct"/>
          </w:tcPr>
          <w:p w:rsidR="007859B9" w:rsidRPr="006B5F37" w:rsidRDefault="007859B9" w:rsidP="005C4BC3">
            <w:pPr>
              <w:ind w:left="540" w:hanging="540"/>
              <w:jc w:val="center"/>
              <w:rPr>
                <w:rFonts w:ascii="Times New Roman" w:hAnsi="Times New Roman"/>
                <w:sz w:val="22"/>
                <w:szCs w:val="22"/>
              </w:rPr>
            </w:pPr>
          </w:p>
        </w:tc>
        <w:tc>
          <w:tcPr>
            <w:tcW w:w="636" w:type="pct"/>
          </w:tcPr>
          <w:p w:rsidR="007859B9" w:rsidRPr="006B5F37" w:rsidRDefault="007859B9" w:rsidP="00885C39">
            <w:pPr>
              <w:tabs>
                <w:tab w:val="clear" w:pos="227"/>
                <w:tab w:val="clear" w:pos="454"/>
                <w:tab w:val="clear" w:pos="680"/>
                <w:tab w:val="clear" w:pos="907"/>
              </w:tabs>
              <w:ind w:left="-120" w:right="180"/>
              <w:jc w:val="right"/>
              <w:rPr>
                <w:rFonts w:ascii="Times New Roman" w:hAnsi="Times New Roman"/>
                <w:sz w:val="22"/>
                <w:szCs w:val="22"/>
              </w:rPr>
            </w:pPr>
          </w:p>
        </w:tc>
        <w:tc>
          <w:tcPr>
            <w:tcW w:w="129" w:type="pct"/>
          </w:tcPr>
          <w:p w:rsidR="007859B9" w:rsidRPr="006B5F37" w:rsidRDefault="007859B9" w:rsidP="005C4BC3">
            <w:pPr>
              <w:ind w:left="540" w:hanging="540"/>
              <w:rPr>
                <w:rFonts w:ascii="Times New Roman" w:hAnsi="Times New Roman"/>
                <w:sz w:val="22"/>
                <w:szCs w:val="22"/>
              </w:rPr>
            </w:pPr>
          </w:p>
        </w:tc>
        <w:tc>
          <w:tcPr>
            <w:tcW w:w="708" w:type="pct"/>
          </w:tcPr>
          <w:p w:rsidR="007859B9" w:rsidRPr="006B5F37" w:rsidRDefault="007859B9" w:rsidP="005C4BC3">
            <w:pPr>
              <w:ind w:left="540" w:hanging="540"/>
              <w:jc w:val="right"/>
              <w:rPr>
                <w:rFonts w:ascii="Times New Roman" w:hAnsi="Times New Roman"/>
                <w:sz w:val="22"/>
                <w:szCs w:val="22"/>
              </w:rPr>
            </w:pPr>
          </w:p>
        </w:tc>
        <w:tc>
          <w:tcPr>
            <w:tcW w:w="148" w:type="pct"/>
          </w:tcPr>
          <w:p w:rsidR="007859B9" w:rsidRPr="006B5F37" w:rsidRDefault="007859B9" w:rsidP="005C4BC3">
            <w:pPr>
              <w:ind w:left="540" w:hanging="540"/>
              <w:jc w:val="right"/>
              <w:rPr>
                <w:rFonts w:ascii="Times New Roman" w:hAnsi="Times New Roman"/>
                <w:sz w:val="22"/>
                <w:szCs w:val="22"/>
              </w:rPr>
            </w:pPr>
          </w:p>
        </w:tc>
        <w:tc>
          <w:tcPr>
            <w:tcW w:w="589" w:type="pct"/>
          </w:tcPr>
          <w:p w:rsidR="007859B9" w:rsidRPr="006B5F37" w:rsidRDefault="007859B9" w:rsidP="005C4BC3">
            <w:pPr>
              <w:ind w:left="540" w:hanging="540"/>
              <w:jc w:val="right"/>
              <w:rPr>
                <w:rFonts w:ascii="Times New Roman" w:hAnsi="Times New Roman"/>
                <w:sz w:val="22"/>
                <w:szCs w:val="22"/>
              </w:rPr>
            </w:pPr>
          </w:p>
        </w:tc>
      </w:tr>
      <w:tr w:rsidR="00A83C7A" w:rsidRPr="007859B9" w:rsidTr="00A83C7A">
        <w:tc>
          <w:tcPr>
            <w:tcW w:w="1961" w:type="pct"/>
            <w:shd w:val="clear" w:color="auto" w:fill="FFFFFF"/>
          </w:tcPr>
          <w:p w:rsidR="007859B9" w:rsidRPr="007859B9" w:rsidRDefault="007859B9" w:rsidP="005C4BC3">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36" w:type="pct"/>
          </w:tcPr>
          <w:p w:rsidR="007859B9" w:rsidRPr="006B5F37" w:rsidRDefault="007859B9" w:rsidP="005C4BC3">
            <w:pPr>
              <w:ind w:left="540" w:hanging="540"/>
              <w:rPr>
                <w:rFonts w:ascii="Times New Roman" w:hAnsi="Times New Roman"/>
                <w:sz w:val="22"/>
                <w:szCs w:val="22"/>
                <w:cs/>
              </w:rPr>
            </w:pPr>
          </w:p>
        </w:tc>
        <w:tc>
          <w:tcPr>
            <w:tcW w:w="193" w:type="pct"/>
          </w:tcPr>
          <w:p w:rsidR="007859B9" w:rsidRPr="006B5F37" w:rsidRDefault="007859B9" w:rsidP="005C4BC3">
            <w:pPr>
              <w:ind w:left="540" w:hanging="540"/>
              <w:rPr>
                <w:rFonts w:ascii="Times New Roman" w:hAnsi="Times New Roman"/>
                <w:sz w:val="22"/>
                <w:szCs w:val="22"/>
              </w:rPr>
            </w:pPr>
          </w:p>
        </w:tc>
        <w:tc>
          <w:tcPr>
            <w:tcW w:w="636" w:type="pct"/>
          </w:tcPr>
          <w:p w:rsidR="007859B9" w:rsidRPr="006B5F37" w:rsidRDefault="007859B9" w:rsidP="005C4BC3">
            <w:pPr>
              <w:ind w:left="540" w:hanging="540"/>
              <w:rPr>
                <w:rFonts w:ascii="Times New Roman" w:hAnsi="Times New Roman"/>
                <w:sz w:val="22"/>
                <w:szCs w:val="22"/>
                <w:cs/>
              </w:rPr>
            </w:pPr>
          </w:p>
        </w:tc>
        <w:tc>
          <w:tcPr>
            <w:tcW w:w="129" w:type="pct"/>
          </w:tcPr>
          <w:p w:rsidR="007859B9" w:rsidRPr="006B5F37" w:rsidRDefault="007859B9" w:rsidP="005C4BC3">
            <w:pPr>
              <w:ind w:left="540" w:hanging="540"/>
              <w:rPr>
                <w:rFonts w:ascii="Times New Roman" w:hAnsi="Times New Roman"/>
                <w:sz w:val="22"/>
                <w:szCs w:val="22"/>
              </w:rPr>
            </w:pPr>
          </w:p>
        </w:tc>
        <w:tc>
          <w:tcPr>
            <w:tcW w:w="708" w:type="pct"/>
          </w:tcPr>
          <w:p w:rsidR="007859B9" w:rsidRPr="006B5F37" w:rsidRDefault="007859B9" w:rsidP="005C4BC3">
            <w:pPr>
              <w:ind w:left="540" w:hanging="540"/>
              <w:rPr>
                <w:rFonts w:ascii="Times New Roman" w:hAnsi="Times New Roman"/>
                <w:sz w:val="22"/>
                <w:szCs w:val="22"/>
                <w:cs/>
              </w:rPr>
            </w:pPr>
          </w:p>
        </w:tc>
        <w:tc>
          <w:tcPr>
            <w:tcW w:w="148" w:type="pct"/>
          </w:tcPr>
          <w:p w:rsidR="007859B9" w:rsidRPr="006B5F37" w:rsidRDefault="007859B9" w:rsidP="005C4BC3">
            <w:pPr>
              <w:ind w:left="540" w:hanging="540"/>
              <w:rPr>
                <w:rFonts w:ascii="Times New Roman" w:hAnsi="Times New Roman"/>
                <w:sz w:val="22"/>
                <w:szCs w:val="22"/>
              </w:rPr>
            </w:pPr>
          </w:p>
        </w:tc>
        <w:tc>
          <w:tcPr>
            <w:tcW w:w="589" w:type="pct"/>
          </w:tcPr>
          <w:p w:rsidR="007859B9" w:rsidRPr="006B5F37" w:rsidRDefault="007859B9" w:rsidP="005C4BC3">
            <w:pPr>
              <w:ind w:left="540" w:hanging="540"/>
              <w:rPr>
                <w:rFonts w:ascii="Times New Roman" w:hAnsi="Times New Roman"/>
                <w:sz w:val="22"/>
                <w:szCs w:val="22"/>
                <w:cs/>
              </w:rPr>
            </w:pPr>
          </w:p>
        </w:tc>
      </w:tr>
      <w:tr w:rsidR="00A83C7A" w:rsidRPr="007859B9" w:rsidTr="00A83C7A">
        <w:tc>
          <w:tcPr>
            <w:tcW w:w="1961" w:type="pct"/>
            <w:shd w:val="clear" w:color="auto" w:fill="FFFFFF"/>
          </w:tcPr>
          <w:p w:rsidR="007859B9" w:rsidRPr="007859B9" w:rsidRDefault="007859B9" w:rsidP="007859B9">
            <w:pPr>
              <w:ind w:left="540" w:hanging="540"/>
              <w:rPr>
                <w:rFonts w:ascii="Times New Roman" w:hAnsi="Times New Roman"/>
                <w:sz w:val="22"/>
                <w:szCs w:val="22"/>
              </w:rPr>
            </w:pPr>
            <w:r w:rsidRPr="007859B9">
              <w:rPr>
                <w:rFonts w:ascii="Times New Roman" w:hAnsi="Times New Roman"/>
                <w:sz w:val="22"/>
                <w:szCs w:val="22"/>
              </w:rPr>
              <w:t>Utility income</w:t>
            </w:r>
          </w:p>
        </w:tc>
        <w:tc>
          <w:tcPr>
            <w:tcW w:w="636"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86</w:t>
            </w:r>
          </w:p>
        </w:tc>
        <w:tc>
          <w:tcPr>
            <w:tcW w:w="193" w:type="pct"/>
          </w:tcPr>
          <w:p w:rsidR="007859B9" w:rsidRPr="006B5F37" w:rsidRDefault="007859B9" w:rsidP="007859B9">
            <w:pPr>
              <w:rPr>
                <w:rFonts w:ascii="Times New Roman" w:hAnsi="Times New Roman"/>
                <w:sz w:val="22"/>
                <w:szCs w:val="22"/>
              </w:rPr>
            </w:pPr>
          </w:p>
        </w:tc>
        <w:tc>
          <w:tcPr>
            <w:tcW w:w="636"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96</w:t>
            </w:r>
          </w:p>
        </w:tc>
        <w:tc>
          <w:tcPr>
            <w:tcW w:w="129" w:type="pct"/>
          </w:tcPr>
          <w:p w:rsidR="007859B9" w:rsidRPr="006B5F37" w:rsidRDefault="007859B9" w:rsidP="007859B9">
            <w:pPr>
              <w:jc w:val="center"/>
              <w:rPr>
                <w:rFonts w:ascii="Times New Roman" w:hAnsi="Times New Roman"/>
                <w:sz w:val="22"/>
                <w:szCs w:val="22"/>
              </w:rPr>
            </w:pPr>
          </w:p>
        </w:tc>
        <w:tc>
          <w:tcPr>
            <w:tcW w:w="708"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86</w:t>
            </w:r>
          </w:p>
        </w:tc>
        <w:tc>
          <w:tcPr>
            <w:tcW w:w="148" w:type="pct"/>
          </w:tcPr>
          <w:p w:rsidR="007859B9" w:rsidRPr="006B5F37" w:rsidRDefault="007859B9" w:rsidP="007859B9">
            <w:pPr>
              <w:jc w:val="center"/>
              <w:rPr>
                <w:rFonts w:ascii="Times New Roman" w:hAnsi="Times New Roman"/>
                <w:sz w:val="22"/>
                <w:szCs w:val="22"/>
              </w:rPr>
            </w:pPr>
          </w:p>
        </w:tc>
        <w:tc>
          <w:tcPr>
            <w:tcW w:w="589" w:type="pct"/>
          </w:tcPr>
          <w:p w:rsidR="007859B9" w:rsidRPr="006B5F37" w:rsidRDefault="007859B9" w:rsidP="007859B9">
            <w:pPr>
              <w:jc w:val="right"/>
              <w:rPr>
                <w:rFonts w:ascii="Times New Roman" w:hAnsi="Times New Roman"/>
                <w:sz w:val="22"/>
                <w:szCs w:val="22"/>
              </w:rPr>
            </w:pPr>
            <w:r w:rsidRPr="006B5F37">
              <w:rPr>
                <w:rFonts w:ascii="Times New Roman" w:hAnsi="Times New Roman"/>
                <w:sz w:val="22"/>
                <w:szCs w:val="22"/>
              </w:rPr>
              <w:t>96</w:t>
            </w:r>
          </w:p>
        </w:tc>
      </w:tr>
      <w:tr w:rsidR="002755F5" w:rsidRPr="007859B9" w:rsidTr="00A83C7A">
        <w:tc>
          <w:tcPr>
            <w:tcW w:w="1961" w:type="pct"/>
            <w:shd w:val="clear" w:color="auto" w:fill="FFFFFF"/>
          </w:tcPr>
          <w:p w:rsidR="002755F5" w:rsidRPr="007859B9" w:rsidRDefault="002755F5" w:rsidP="002755F5">
            <w:pPr>
              <w:ind w:left="540" w:hanging="540"/>
              <w:rPr>
                <w:rFonts w:ascii="Times New Roman" w:hAnsi="Times New Roman"/>
                <w:sz w:val="22"/>
                <w:szCs w:val="22"/>
              </w:rPr>
            </w:pPr>
            <w:r w:rsidRPr="007859B9">
              <w:rPr>
                <w:rFonts w:ascii="Times New Roman" w:hAnsi="Times New Roman"/>
                <w:sz w:val="22"/>
                <w:szCs w:val="22"/>
              </w:rPr>
              <w:t>P</w:t>
            </w:r>
            <w:r w:rsidR="005C1BF6">
              <w:rPr>
                <w:rFonts w:ascii="Times New Roman" w:hAnsi="Times New Roman"/>
                <w:sz w:val="22"/>
                <w:szCs w:val="22"/>
              </w:rPr>
              <w:t>urchase</w:t>
            </w:r>
            <w:r w:rsidRPr="007859B9">
              <w:rPr>
                <w:rFonts w:ascii="Times New Roman" w:hAnsi="Times New Roman"/>
                <w:sz w:val="22"/>
                <w:szCs w:val="22"/>
              </w:rPr>
              <w:t xml:space="preserve"> </w:t>
            </w:r>
            <w:r>
              <w:rPr>
                <w:rFonts w:ascii="Times New Roman" w:hAnsi="Times New Roman"/>
                <w:sz w:val="22"/>
                <w:szCs w:val="22"/>
              </w:rPr>
              <w:t xml:space="preserve">of </w:t>
            </w:r>
            <w:r w:rsidRPr="007859B9">
              <w:rPr>
                <w:rFonts w:ascii="Times New Roman" w:hAnsi="Times New Roman"/>
                <w:sz w:val="22"/>
                <w:szCs w:val="22"/>
              </w:rPr>
              <w:t>raw material</w:t>
            </w:r>
            <w:r w:rsidR="006B5F37">
              <w:rPr>
                <w:rFonts w:ascii="Times New Roman" w:hAnsi="Times New Roman"/>
                <w:sz w:val="22"/>
                <w:szCs w:val="22"/>
              </w:rPr>
              <w:t>s</w:t>
            </w: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2,340</w:t>
            </w:r>
          </w:p>
        </w:tc>
        <w:tc>
          <w:tcPr>
            <w:tcW w:w="193" w:type="pct"/>
          </w:tcPr>
          <w:p w:rsidR="002755F5" w:rsidRPr="006B5F37" w:rsidRDefault="002755F5" w:rsidP="002755F5">
            <w:pPr>
              <w:rPr>
                <w:rFonts w:ascii="Times New Roman" w:hAnsi="Times New Roman"/>
                <w:sz w:val="22"/>
                <w:szCs w:val="22"/>
              </w:rPr>
            </w:pPr>
          </w:p>
        </w:tc>
        <w:tc>
          <w:tcPr>
            <w:tcW w:w="636" w:type="pct"/>
          </w:tcPr>
          <w:p w:rsidR="002755F5" w:rsidRPr="006B5F37" w:rsidRDefault="000C014B" w:rsidP="00885C39">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c>
          <w:tcPr>
            <w:tcW w:w="129"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2755F5" w:rsidRPr="006B5F37" w:rsidRDefault="000C014B" w:rsidP="00885C39">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c>
          <w:tcPr>
            <w:tcW w:w="14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2755F5" w:rsidRPr="006B5F37" w:rsidRDefault="000C014B" w:rsidP="00885C39">
            <w:pPr>
              <w:tabs>
                <w:tab w:val="clear" w:pos="227"/>
                <w:tab w:val="clear" w:pos="454"/>
                <w:tab w:val="clear" w:pos="680"/>
                <w:tab w:val="clear" w:pos="907"/>
              </w:tabs>
              <w:ind w:left="-120" w:right="245"/>
              <w:jc w:val="right"/>
              <w:rPr>
                <w:rFonts w:ascii="Times New Roman" w:hAnsi="Times New Roman"/>
                <w:sz w:val="22"/>
                <w:szCs w:val="22"/>
              </w:rPr>
            </w:pPr>
            <w:r>
              <w:rPr>
                <w:rFonts w:ascii="Times New Roman" w:hAnsi="Times New Roman"/>
                <w:sz w:val="22"/>
                <w:szCs w:val="22"/>
              </w:rPr>
              <w:t>-</w:t>
            </w:r>
          </w:p>
        </w:tc>
      </w:tr>
      <w:tr w:rsidR="002755F5" w:rsidRPr="007859B9" w:rsidTr="00A83C7A">
        <w:tc>
          <w:tcPr>
            <w:tcW w:w="1961" w:type="pct"/>
            <w:shd w:val="clear" w:color="auto" w:fill="FFFFFF"/>
          </w:tcPr>
          <w:p w:rsidR="002755F5" w:rsidRPr="007859B9" w:rsidRDefault="002755F5" w:rsidP="002755F5">
            <w:pPr>
              <w:ind w:left="540" w:hanging="540"/>
              <w:rPr>
                <w:rFonts w:ascii="Times New Roman" w:hAnsi="Times New Roman"/>
                <w:sz w:val="22"/>
                <w:szCs w:val="22"/>
              </w:rPr>
            </w:pPr>
            <w:r w:rsidRPr="007859B9">
              <w:rPr>
                <w:rFonts w:ascii="Times New Roman" w:hAnsi="Times New Roman"/>
                <w:sz w:val="22"/>
                <w:szCs w:val="22"/>
              </w:rPr>
              <w:t>Rental expense</w:t>
            </w: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150</w:t>
            </w:r>
          </w:p>
        </w:tc>
        <w:tc>
          <w:tcPr>
            <w:tcW w:w="193" w:type="pct"/>
          </w:tcPr>
          <w:p w:rsidR="002755F5" w:rsidRPr="006B5F37" w:rsidRDefault="002755F5" w:rsidP="002755F5">
            <w:pPr>
              <w:rPr>
                <w:rFonts w:ascii="Times New Roman" w:hAnsi="Times New Roman"/>
                <w:sz w:val="22"/>
                <w:szCs w:val="22"/>
              </w:rPr>
            </w:pPr>
          </w:p>
        </w:tc>
        <w:tc>
          <w:tcPr>
            <w:tcW w:w="636"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2755F5" w:rsidRPr="007859B9" w:rsidTr="00A83C7A">
        <w:tc>
          <w:tcPr>
            <w:tcW w:w="1961" w:type="pct"/>
            <w:shd w:val="clear" w:color="auto" w:fill="FFFFFF"/>
          </w:tcPr>
          <w:p w:rsidR="002755F5" w:rsidRPr="00510326" w:rsidRDefault="002755F5" w:rsidP="002755F5">
            <w:pPr>
              <w:ind w:left="540" w:hanging="540"/>
              <w:rPr>
                <w:rFonts w:ascii="Times New Roman" w:hAnsi="Times New Roman" w:cstheme="minorBidi"/>
                <w:sz w:val="22"/>
                <w:szCs w:val="22"/>
                <w:cs/>
              </w:rPr>
            </w:pPr>
            <w:r w:rsidRPr="007859B9">
              <w:rPr>
                <w:rFonts w:ascii="Times New Roman" w:hAnsi="Times New Roman"/>
                <w:sz w:val="22"/>
                <w:szCs w:val="22"/>
              </w:rPr>
              <w:t>Other service expense</w:t>
            </w: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187</w:t>
            </w:r>
          </w:p>
        </w:tc>
        <w:tc>
          <w:tcPr>
            <w:tcW w:w="193" w:type="pct"/>
          </w:tcPr>
          <w:p w:rsidR="002755F5" w:rsidRPr="006B5F37" w:rsidRDefault="002755F5" w:rsidP="002755F5">
            <w:pPr>
              <w:rPr>
                <w:rFonts w:ascii="Times New Roman" w:hAnsi="Times New Roman"/>
                <w:sz w:val="22"/>
                <w:szCs w:val="22"/>
              </w:rPr>
            </w:pPr>
          </w:p>
        </w:tc>
        <w:tc>
          <w:tcPr>
            <w:tcW w:w="636"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29"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70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p>
        </w:tc>
        <w:tc>
          <w:tcPr>
            <w:tcW w:w="589"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r>
      <w:tr w:rsidR="002755F5" w:rsidRPr="007859B9" w:rsidTr="00A83C7A">
        <w:tc>
          <w:tcPr>
            <w:tcW w:w="1961" w:type="pct"/>
            <w:shd w:val="clear" w:color="auto" w:fill="FFFFFF"/>
          </w:tcPr>
          <w:p w:rsidR="002755F5" w:rsidRPr="00510326" w:rsidRDefault="002755F5" w:rsidP="002755F5">
            <w:pPr>
              <w:ind w:left="540" w:hanging="540"/>
              <w:rPr>
                <w:rFonts w:ascii="Times New Roman" w:hAnsi="Times New Roman" w:cstheme="minorBidi"/>
                <w:sz w:val="22"/>
                <w:szCs w:val="22"/>
                <w:cs/>
              </w:rPr>
            </w:pPr>
          </w:p>
        </w:tc>
        <w:tc>
          <w:tcPr>
            <w:tcW w:w="636" w:type="pct"/>
          </w:tcPr>
          <w:p w:rsidR="002755F5" w:rsidRPr="006B5F37" w:rsidRDefault="002755F5" w:rsidP="002755F5">
            <w:pPr>
              <w:jc w:val="right"/>
              <w:rPr>
                <w:rFonts w:ascii="Times New Roman" w:hAnsi="Times New Roman"/>
                <w:sz w:val="22"/>
                <w:szCs w:val="22"/>
              </w:rPr>
            </w:pPr>
          </w:p>
        </w:tc>
        <w:tc>
          <w:tcPr>
            <w:tcW w:w="193" w:type="pct"/>
          </w:tcPr>
          <w:p w:rsidR="002755F5" w:rsidRPr="006B5F37" w:rsidRDefault="002755F5" w:rsidP="002755F5">
            <w:pPr>
              <w:rPr>
                <w:rFonts w:ascii="Times New Roman" w:hAnsi="Times New Roman"/>
                <w:sz w:val="22"/>
                <w:szCs w:val="22"/>
              </w:rPr>
            </w:pPr>
          </w:p>
        </w:tc>
        <w:tc>
          <w:tcPr>
            <w:tcW w:w="636" w:type="pct"/>
          </w:tcPr>
          <w:p w:rsidR="002755F5" w:rsidRPr="006B5F37" w:rsidRDefault="002755F5" w:rsidP="00885C39">
            <w:pPr>
              <w:tabs>
                <w:tab w:val="clear" w:pos="227"/>
                <w:tab w:val="clear" w:pos="454"/>
                <w:tab w:val="clear" w:pos="680"/>
                <w:tab w:val="clear" w:pos="907"/>
              </w:tabs>
              <w:ind w:left="-120" w:right="180"/>
              <w:jc w:val="right"/>
              <w:rPr>
                <w:rFonts w:ascii="Times New Roman" w:hAnsi="Times New Roman"/>
                <w:sz w:val="22"/>
                <w:szCs w:val="22"/>
              </w:rPr>
            </w:pPr>
          </w:p>
        </w:tc>
        <w:tc>
          <w:tcPr>
            <w:tcW w:w="129" w:type="pct"/>
          </w:tcPr>
          <w:p w:rsidR="002755F5" w:rsidRPr="006B5F37" w:rsidRDefault="002755F5" w:rsidP="00885C39">
            <w:pPr>
              <w:tabs>
                <w:tab w:val="clear" w:pos="227"/>
                <w:tab w:val="clear" w:pos="454"/>
                <w:tab w:val="clear" w:pos="680"/>
                <w:tab w:val="clear" w:pos="907"/>
              </w:tabs>
              <w:ind w:left="-120" w:right="180"/>
              <w:jc w:val="right"/>
              <w:rPr>
                <w:rFonts w:ascii="Times New Roman" w:hAnsi="Times New Roman"/>
                <w:sz w:val="22"/>
                <w:szCs w:val="22"/>
              </w:rPr>
            </w:pPr>
          </w:p>
        </w:tc>
        <w:tc>
          <w:tcPr>
            <w:tcW w:w="708" w:type="pct"/>
          </w:tcPr>
          <w:p w:rsidR="002755F5" w:rsidRPr="006B5F37" w:rsidRDefault="002755F5" w:rsidP="00885C39">
            <w:pPr>
              <w:tabs>
                <w:tab w:val="clear" w:pos="227"/>
                <w:tab w:val="clear" w:pos="454"/>
                <w:tab w:val="clear" w:pos="680"/>
                <w:tab w:val="clear" w:pos="907"/>
              </w:tabs>
              <w:ind w:left="-120" w:right="180"/>
              <w:jc w:val="right"/>
              <w:rPr>
                <w:rFonts w:ascii="Times New Roman" w:hAnsi="Times New Roman"/>
                <w:sz w:val="22"/>
                <w:szCs w:val="22"/>
              </w:rPr>
            </w:pPr>
          </w:p>
        </w:tc>
        <w:tc>
          <w:tcPr>
            <w:tcW w:w="148" w:type="pct"/>
          </w:tcPr>
          <w:p w:rsidR="002755F5" w:rsidRPr="006B5F37" w:rsidRDefault="002755F5" w:rsidP="00885C39">
            <w:pPr>
              <w:tabs>
                <w:tab w:val="clear" w:pos="227"/>
                <w:tab w:val="clear" w:pos="454"/>
                <w:tab w:val="clear" w:pos="680"/>
                <w:tab w:val="clear" w:pos="907"/>
              </w:tabs>
              <w:ind w:left="-120" w:right="180"/>
              <w:jc w:val="right"/>
              <w:rPr>
                <w:rFonts w:ascii="Times New Roman" w:hAnsi="Times New Roman"/>
                <w:sz w:val="22"/>
                <w:szCs w:val="22"/>
              </w:rPr>
            </w:pPr>
          </w:p>
        </w:tc>
        <w:tc>
          <w:tcPr>
            <w:tcW w:w="589" w:type="pct"/>
          </w:tcPr>
          <w:p w:rsidR="002755F5" w:rsidRPr="006B5F37" w:rsidRDefault="002755F5" w:rsidP="00885C39">
            <w:pPr>
              <w:tabs>
                <w:tab w:val="clear" w:pos="227"/>
                <w:tab w:val="clear" w:pos="454"/>
                <w:tab w:val="clear" w:pos="680"/>
                <w:tab w:val="clear" w:pos="907"/>
              </w:tabs>
              <w:ind w:left="-120" w:right="180"/>
              <w:jc w:val="right"/>
              <w:rPr>
                <w:rFonts w:ascii="Times New Roman" w:hAnsi="Times New Roman"/>
                <w:sz w:val="22"/>
                <w:szCs w:val="22"/>
              </w:rPr>
            </w:pPr>
          </w:p>
        </w:tc>
      </w:tr>
      <w:tr w:rsidR="002755F5" w:rsidRPr="007859B9" w:rsidTr="00A83C7A">
        <w:tc>
          <w:tcPr>
            <w:tcW w:w="1961" w:type="pct"/>
            <w:shd w:val="clear" w:color="auto" w:fill="FFFFFF"/>
          </w:tcPr>
          <w:p w:rsidR="002755F5" w:rsidRPr="007859B9" w:rsidRDefault="002755F5" w:rsidP="002755F5">
            <w:pPr>
              <w:ind w:left="540" w:hanging="540"/>
              <w:rPr>
                <w:rFonts w:ascii="Times New Roman" w:hAnsi="Times New Roman"/>
                <w:sz w:val="22"/>
                <w:szCs w:val="22"/>
              </w:rPr>
            </w:pPr>
            <w:r w:rsidRPr="007859B9">
              <w:rPr>
                <w:rFonts w:ascii="Times New Roman" w:hAnsi="Times New Roman"/>
                <w:b/>
                <w:bCs/>
                <w:sz w:val="22"/>
                <w:szCs w:val="22"/>
              </w:rPr>
              <w:t>Key management personnel</w:t>
            </w:r>
          </w:p>
        </w:tc>
        <w:tc>
          <w:tcPr>
            <w:tcW w:w="636" w:type="pct"/>
          </w:tcPr>
          <w:p w:rsidR="002755F5" w:rsidRPr="006B5F37" w:rsidRDefault="002755F5" w:rsidP="002755F5">
            <w:pPr>
              <w:pStyle w:val="acctfourfigures"/>
              <w:tabs>
                <w:tab w:val="clear" w:pos="765"/>
              </w:tabs>
              <w:spacing w:line="240" w:lineRule="atLeast"/>
              <w:ind w:right="45"/>
              <w:jc w:val="right"/>
              <w:rPr>
                <w:szCs w:val="22"/>
              </w:rPr>
            </w:pPr>
          </w:p>
        </w:tc>
        <w:tc>
          <w:tcPr>
            <w:tcW w:w="193" w:type="pct"/>
          </w:tcPr>
          <w:p w:rsidR="002755F5" w:rsidRPr="006B5F37"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2755F5" w:rsidRPr="006B5F37" w:rsidRDefault="002755F5" w:rsidP="002755F5">
            <w:pPr>
              <w:pStyle w:val="acctfourfigures"/>
              <w:tabs>
                <w:tab w:val="clear" w:pos="765"/>
              </w:tabs>
              <w:spacing w:line="240" w:lineRule="atLeast"/>
              <w:ind w:right="45"/>
              <w:jc w:val="right"/>
              <w:rPr>
                <w:szCs w:val="22"/>
              </w:rPr>
            </w:pPr>
          </w:p>
        </w:tc>
        <w:tc>
          <w:tcPr>
            <w:tcW w:w="129" w:type="pct"/>
          </w:tcPr>
          <w:p w:rsidR="002755F5" w:rsidRPr="006B5F37"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2755F5" w:rsidRPr="006B5F37" w:rsidRDefault="002755F5" w:rsidP="002755F5">
            <w:pPr>
              <w:pStyle w:val="acctfourfigures"/>
              <w:tabs>
                <w:tab w:val="clear" w:pos="765"/>
              </w:tabs>
              <w:spacing w:line="240" w:lineRule="atLeast"/>
              <w:ind w:right="45"/>
              <w:jc w:val="right"/>
              <w:rPr>
                <w:szCs w:val="22"/>
              </w:rPr>
            </w:pPr>
          </w:p>
        </w:tc>
        <w:tc>
          <w:tcPr>
            <w:tcW w:w="148" w:type="pct"/>
          </w:tcPr>
          <w:p w:rsidR="002755F5" w:rsidRPr="006B5F37"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2755F5" w:rsidRPr="006B5F37" w:rsidRDefault="002755F5" w:rsidP="002755F5">
            <w:pPr>
              <w:pStyle w:val="acctfourfigures"/>
              <w:tabs>
                <w:tab w:val="clear" w:pos="765"/>
              </w:tabs>
              <w:spacing w:line="240" w:lineRule="atLeast"/>
              <w:ind w:right="45"/>
              <w:jc w:val="right"/>
              <w:rPr>
                <w:szCs w:val="22"/>
              </w:rPr>
            </w:pPr>
          </w:p>
        </w:tc>
      </w:tr>
      <w:tr w:rsidR="002755F5" w:rsidRPr="007859B9" w:rsidTr="00A83C7A">
        <w:trPr>
          <w:trHeight w:val="254"/>
        </w:trPr>
        <w:tc>
          <w:tcPr>
            <w:tcW w:w="1961" w:type="pct"/>
            <w:shd w:val="clear" w:color="auto" w:fill="FFFFFF"/>
          </w:tcPr>
          <w:p w:rsidR="002755F5" w:rsidRPr="007859B9" w:rsidRDefault="002755F5" w:rsidP="002755F5">
            <w:pPr>
              <w:rPr>
                <w:rFonts w:ascii="Times New Roman" w:hAnsi="Times New Roman"/>
                <w:i/>
                <w:iCs/>
                <w:color w:val="0000FF"/>
                <w:sz w:val="22"/>
                <w:szCs w:val="22"/>
              </w:rPr>
            </w:pPr>
            <w:r w:rsidRPr="007859B9">
              <w:rPr>
                <w:rFonts w:ascii="Times New Roman" w:hAnsi="Times New Roman"/>
                <w:sz w:val="22"/>
                <w:szCs w:val="22"/>
              </w:rPr>
              <w:t>Short-term employee benefits</w:t>
            </w: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7,135</w:t>
            </w:r>
          </w:p>
        </w:tc>
        <w:tc>
          <w:tcPr>
            <w:tcW w:w="193" w:type="pct"/>
          </w:tcPr>
          <w:p w:rsidR="002755F5" w:rsidRPr="006B5F37" w:rsidRDefault="002755F5" w:rsidP="002755F5">
            <w:pPr>
              <w:jc w:val="right"/>
              <w:rPr>
                <w:rFonts w:ascii="Times New Roman" w:hAnsi="Times New Roman"/>
                <w:sz w:val="22"/>
                <w:szCs w:val="22"/>
              </w:rPr>
            </w:pP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7,491</w:t>
            </w:r>
          </w:p>
        </w:tc>
        <w:tc>
          <w:tcPr>
            <w:tcW w:w="129" w:type="pct"/>
          </w:tcPr>
          <w:p w:rsidR="002755F5" w:rsidRPr="006B5F37" w:rsidRDefault="002755F5" w:rsidP="002755F5">
            <w:pPr>
              <w:jc w:val="right"/>
              <w:rPr>
                <w:rFonts w:ascii="Times New Roman" w:hAnsi="Times New Roman"/>
                <w:sz w:val="22"/>
                <w:szCs w:val="22"/>
              </w:rPr>
            </w:pPr>
          </w:p>
        </w:tc>
        <w:tc>
          <w:tcPr>
            <w:tcW w:w="708"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6,928</w:t>
            </w:r>
          </w:p>
        </w:tc>
        <w:tc>
          <w:tcPr>
            <w:tcW w:w="148" w:type="pct"/>
          </w:tcPr>
          <w:p w:rsidR="002755F5" w:rsidRPr="006B5F37" w:rsidRDefault="002755F5" w:rsidP="002755F5">
            <w:pPr>
              <w:jc w:val="right"/>
              <w:rPr>
                <w:rFonts w:ascii="Times New Roman" w:hAnsi="Times New Roman"/>
                <w:sz w:val="22"/>
                <w:szCs w:val="22"/>
              </w:rPr>
            </w:pPr>
          </w:p>
        </w:tc>
        <w:tc>
          <w:tcPr>
            <w:tcW w:w="589"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7,414</w:t>
            </w:r>
          </w:p>
        </w:tc>
      </w:tr>
      <w:tr w:rsidR="002755F5" w:rsidRPr="007859B9" w:rsidTr="00A83C7A">
        <w:trPr>
          <w:trHeight w:val="254"/>
        </w:trPr>
        <w:tc>
          <w:tcPr>
            <w:tcW w:w="1961" w:type="pct"/>
            <w:shd w:val="clear" w:color="auto" w:fill="FFFFFF"/>
          </w:tcPr>
          <w:p w:rsidR="002755F5" w:rsidRPr="007859B9" w:rsidRDefault="002755F5" w:rsidP="002755F5">
            <w:pPr>
              <w:rPr>
                <w:rFonts w:ascii="Times New Roman" w:hAnsi="Times New Roman"/>
                <w:sz w:val="22"/>
                <w:szCs w:val="22"/>
              </w:rPr>
            </w:pPr>
            <w:r w:rsidRPr="007859B9">
              <w:rPr>
                <w:rFonts w:ascii="Times New Roman" w:hAnsi="Times New Roman"/>
                <w:sz w:val="22"/>
                <w:szCs w:val="22"/>
              </w:rPr>
              <w:t>Post-employment benefits</w:t>
            </w:r>
          </w:p>
        </w:tc>
        <w:tc>
          <w:tcPr>
            <w:tcW w:w="636"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93" w:type="pct"/>
          </w:tcPr>
          <w:p w:rsidR="002755F5" w:rsidRPr="006B5F37" w:rsidRDefault="002755F5" w:rsidP="002755F5">
            <w:pPr>
              <w:jc w:val="right"/>
              <w:rPr>
                <w:rFonts w:ascii="Times New Roman" w:hAnsi="Times New Roman"/>
                <w:sz w:val="22"/>
                <w:szCs w:val="22"/>
              </w:rPr>
            </w:pPr>
          </w:p>
        </w:tc>
        <w:tc>
          <w:tcPr>
            <w:tcW w:w="636"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1</w:t>
            </w:r>
          </w:p>
        </w:tc>
        <w:tc>
          <w:tcPr>
            <w:tcW w:w="129" w:type="pct"/>
          </w:tcPr>
          <w:p w:rsidR="002755F5" w:rsidRPr="006B5F37" w:rsidRDefault="002755F5" w:rsidP="002755F5">
            <w:pPr>
              <w:jc w:val="right"/>
              <w:rPr>
                <w:rFonts w:ascii="Times New Roman" w:hAnsi="Times New Roman"/>
                <w:sz w:val="22"/>
                <w:szCs w:val="22"/>
              </w:rPr>
            </w:pPr>
          </w:p>
        </w:tc>
        <w:tc>
          <w:tcPr>
            <w:tcW w:w="708" w:type="pct"/>
          </w:tcPr>
          <w:p w:rsidR="002755F5" w:rsidRPr="006B5F37" w:rsidRDefault="002755F5" w:rsidP="00885C39">
            <w:pPr>
              <w:tabs>
                <w:tab w:val="clear" w:pos="227"/>
                <w:tab w:val="clear" w:pos="454"/>
                <w:tab w:val="clear" w:pos="680"/>
                <w:tab w:val="clear" w:pos="907"/>
              </w:tabs>
              <w:ind w:left="-120" w:right="245"/>
              <w:jc w:val="right"/>
              <w:rPr>
                <w:rFonts w:ascii="Times New Roman" w:hAnsi="Times New Roman"/>
                <w:sz w:val="22"/>
                <w:szCs w:val="22"/>
              </w:rPr>
            </w:pPr>
            <w:r w:rsidRPr="006B5F37">
              <w:rPr>
                <w:rFonts w:ascii="Times New Roman" w:hAnsi="Times New Roman"/>
                <w:sz w:val="22"/>
                <w:szCs w:val="22"/>
              </w:rPr>
              <w:t>-</w:t>
            </w:r>
          </w:p>
        </w:tc>
        <w:tc>
          <w:tcPr>
            <w:tcW w:w="148" w:type="pct"/>
          </w:tcPr>
          <w:p w:rsidR="002755F5" w:rsidRPr="006B5F37" w:rsidRDefault="002755F5" w:rsidP="002755F5">
            <w:pPr>
              <w:jc w:val="right"/>
              <w:rPr>
                <w:rFonts w:ascii="Times New Roman" w:hAnsi="Times New Roman"/>
                <w:sz w:val="22"/>
                <w:szCs w:val="22"/>
              </w:rPr>
            </w:pPr>
          </w:p>
        </w:tc>
        <w:tc>
          <w:tcPr>
            <w:tcW w:w="589" w:type="pct"/>
          </w:tcPr>
          <w:p w:rsidR="002755F5" w:rsidRPr="006B5F37" w:rsidRDefault="002755F5" w:rsidP="002755F5">
            <w:pPr>
              <w:jc w:val="right"/>
              <w:rPr>
                <w:rFonts w:ascii="Times New Roman" w:hAnsi="Times New Roman"/>
                <w:sz w:val="22"/>
                <w:szCs w:val="22"/>
              </w:rPr>
            </w:pPr>
            <w:r w:rsidRPr="006B5F37">
              <w:rPr>
                <w:rFonts w:ascii="Times New Roman" w:hAnsi="Times New Roman"/>
                <w:sz w:val="22"/>
                <w:szCs w:val="22"/>
              </w:rPr>
              <w:t>1</w:t>
            </w:r>
          </w:p>
        </w:tc>
      </w:tr>
      <w:tr w:rsidR="002755F5" w:rsidRPr="007859B9" w:rsidTr="00A83C7A">
        <w:trPr>
          <w:trHeight w:val="70"/>
        </w:trPr>
        <w:tc>
          <w:tcPr>
            <w:tcW w:w="1961" w:type="pct"/>
            <w:shd w:val="clear" w:color="auto" w:fill="FFFFFF"/>
          </w:tcPr>
          <w:p w:rsidR="002755F5" w:rsidRPr="007859B9" w:rsidRDefault="002755F5" w:rsidP="002755F5">
            <w:pPr>
              <w:rPr>
                <w:rFonts w:ascii="Times New Roman" w:hAnsi="Times New Roman"/>
                <w:b/>
                <w:bCs/>
                <w:sz w:val="22"/>
                <w:szCs w:val="22"/>
              </w:rPr>
            </w:pPr>
            <w:r w:rsidRPr="007859B9">
              <w:rPr>
                <w:rFonts w:ascii="Times New Roman" w:hAnsi="Times New Roman"/>
                <w:b/>
                <w:bCs/>
                <w:sz w:val="22"/>
                <w:szCs w:val="22"/>
              </w:rPr>
              <w:t xml:space="preserve">Total key management personnel </w:t>
            </w:r>
          </w:p>
          <w:p w:rsidR="002755F5" w:rsidRPr="007859B9" w:rsidRDefault="002755F5" w:rsidP="002755F5">
            <w:pPr>
              <w:rPr>
                <w:rFonts w:ascii="Times New Roman" w:hAnsi="Times New Roman"/>
                <w:b/>
                <w:bCs/>
                <w:sz w:val="22"/>
                <w:szCs w:val="22"/>
              </w:rPr>
            </w:pPr>
            <w:r w:rsidRPr="007859B9">
              <w:rPr>
                <w:rFonts w:ascii="Times New Roman" w:hAnsi="Times New Roman"/>
                <w:b/>
                <w:bCs/>
                <w:sz w:val="22"/>
                <w:szCs w:val="22"/>
              </w:rPr>
              <w:t xml:space="preserve">    compensation</w:t>
            </w:r>
          </w:p>
        </w:tc>
        <w:tc>
          <w:tcPr>
            <w:tcW w:w="636" w:type="pct"/>
            <w:tcBorders>
              <w:top w:val="single" w:sz="4" w:space="0" w:color="auto"/>
              <w:bottom w:val="double" w:sz="4" w:space="0" w:color="auto"/>
            </w:tcBorders>
          </w:tcPr>
          <w:p w:rsidR="002755F5" w:rsidRDefault="002755F5" w:rsidP="002755F5">
            <w:pPr>
              <w:jc w:val="right"/>
              <w:rPr>
                <w:rFonts w:ascii="Times New Roman" w:hAnsi="Times New Roman"/>
                <w:b/>
                <w:bCs/>
                <w:sz w:val="22"/>
                <w:szCs w:val="22"/>
              </w:rPr>
            </w:pPr>
          </w:p>
          <w:p w:rsidR="002755F5" w:rsidRPr="007859B9" w:rsidRDefault="002755F5" w:rsidP="002755F5">
            <w:pPr>
              <w:jc w:val="right"/>
              <w:rPr>
                <w:rFonts w:ascii="Times New Roman" w:hAnsi="Times New Roman"/>
                <w:b/>
                <w:bCs/>
                <w:sz w:val="22"/>
                <w:szCs w:val="22"/>
              </w:rPr>
            </w:pPr>
            <w:r w:rsidRPr="007859B9">
              <w:rPr>
                <w:rFonts w:ascii="Times New Roman" w:hAnsi="Times New Roman"/>
                <w:b/>
                <w:bCs/>
                <w:sz w:val="22"/>
                <w:szCs w:val="22"/>
              </w:rPr>
              <w:t>7,135</w:t>
            </w:r>
          </w:p>
        </w:tc>
        <w:tc>
          <w:tcPr>
            <w:tcW w:w="193" w:type="pct"/>
          </w:tcPr>
          <w:p w:rsidR="002755F5" w:rsidRPr="007859B9" w:rsidRDefault="002755F5" w:rsidP="002755F5">
            <w:pPr>
              <w:jc w:val="right"/>
              <w:rPr>
                <w:rFonts w:ascii="Times New Roman" w:hAnsi="Times New Roman"/>
                <w:b/>
                <w:bCs/>
                <w:sz w:val="22"/>
                <w:szCs w:val="22"/>
              </w:rPr>
            </w:pPr>
          </w:p>
        </w:tc>
        <w:tc>
          <w:tcPr>
            <w:tcW w:w="636" w:type="pct"/>
            <w:tcBorders>
              <w:top w:val="single" w:sz="4" w:space="0" w:color="auto"/>
              <w:bottom w:val="double" w:sz="4" w:space="0" w:color="auto"/>
            </w:tcBorders>
          </w:tcPr>
          <w:p w:rsidR="002755F5" w:rsidRDefault="002755F5" w:rsidP="002755F5">
            <w:pPr>
              <w:jc w:val="right"/>
              <w:rPr>
                <w:rFonts w:ascii="Times New Roman" w:hAnsi="Times New Roman"/>
                <w:b/>
                <w:bCs/>
                <w:sz w:val="22"/>
                <w:szCs w:val="22"/>
              </w:rPr>
            </w:pPr>
          </w:p>
          <w:p w:rsidR="002755F5" w:rsidRPr="007859B9" w:rsidRDefault="002755F5" w:rsidP="002755F5">
            <w:pPr>
              <w:jc w:val="right"/>
              <w:rPr>
                <w:rFonts w:ascii="Times New Roman" w:hAnsi="Times New Roman"/>
                <w:b/>
                <w:bCs/>
                <w:sz w:val="22"/>
                <w:szCs w:val="22"/>
              </w:rPr>
            </w:pPr>
            <w:r w:rsidRPr="007859B9">
              <w:rPr>
                <w:rFonts w:ascii="Times New Roman" w:hAnsi="Times New Roman"/>
                <w:b/>
                <w:bCs/>
                <w:sz w:val="22"/>
                <w:szCs w:val="22"/>
              </w:rPr>
              <w:t>7,492</w:t>
            </w:r>
          </w:p>
        </w:tc>
        <w:tc>
          <w:tcPr>
            <w:tcW w:w="129" w:type="pct"/>
          </w:tcPr>
          <w:p w:rsidR="002755F5" w:rsidRPr="007859B9" w:rsidRDefault="002755F5" w:rsidP="002755F5">
            <w:pPr>
              <w:jc w:val="right"/>
              <w:rPr>
                <w:rFonts w:ascii="Times New Roman" w:hAnsi="Times New Roman"/>
                <w:b/>
                <w:bCs/>
                <w:sz w:val="22"/>
                <w:szCs w:val="22"/>
              </w:rPr>
            </w:pPr>
          </w:p>
        </w:tc>
        <w:tc>
          <w:tcPr>
            <w:tcW w:w="708" w:type="pct"/>
            <w:tcBorders>
              <w:top w:val="single" w:sz="4" w:space="0" w:color="auto"/>
              <w:bottom w:val="double" w:sz="4" w:space="0" w:color="auto"/>
            </w:tcBorders>
          </w:tcPr>
          <w:p w:rsidR="002755F5" w:rsidRDefault="002755F5" w:rsidP="002755F5">
            <w:pPr>
              <w:jc w:val="right"/>
              <w:rPr>
                <w:rFonts w:ascii="Times New Roman" w:hAnsi="Times New Roman"/>
                <w:b/>
                <w:bCs/>
                <w:sz w:val="22"/>
                <w:szCs w:val="22"/>
              </w:rPr>
            </w:pPr>
          </w:p>
          <w:p w:rsidR="002755F5" w:rsidRPr="007859B9" w:rsidRDefault="002755F5" w:rsidP="002755F5">
            <w:pPr>
              <w:jc w:val="right"/>
              <w:rPr>
                <w:rFonts w:ascii="Times New Roman" w:hAnsi="Times New Roman"/>
                <w:b/>
                <w:bCs/>
                <w:sz w:val="22"/>
                <w:szCs w:val="22"/>
              </w:rPr>
            </w:pPr>
            <w:r w:rsidRPr="007859B9">
              <w:rPr>
                <w:rFonts w:ascii="Times New Roman" w:hAnsi="Times New Roman"/>
                <w:b/>
                <w:bCs/>
                <w:sz w:val="22"/>
                <w:szCs w:val="22"/>
              </w:rPr>
              <w:t>6,928</w:t>
            </w:r>
          </w:p>
        </w:tc>
        <w:tc>
          <w:tcPr>
            <w:tcW w:w="148" w:type="pct"/>
          </w:tcPr>
          <w:p w:rsidR="002755F5" w:rsidRPr="007859B9" w:rsidRDefault="002755F5" w:rsidP="002755F5">
            <w:pPr>
              <w:jc w:val="right"/>
              <w:rPr>
                <w:rFonts w:ascii="Times New Roman" w:hAnsi="Times New Roman"/>
                <w:b/>
                <w:bCs/>
                <w:sz w:val="22"/>
                <w:szCs w:val="22"/>
              </w:rPr>
            </w:pPr>
          </w:p>
        </w:tc>
        <w:tc>
          <w:tcPr>
            <w:tcW w:w="589" w:type="pct"/>
            <w:tcBorders>
              <w:top w:val="single" w:sz="4" w:space="0" w:color="auto"/>
              <w:bottom w:val="double" w:sz="4" w:space="0" w:color="auto"/>
            </w:tcBorders>
          </w:tcPr>
          <w:p w:rsidR="002755F5" w:rsidRDefault="002755F5" w:rsidP="002755F5">
            <w:pPr>
              <w:jc w:val="right"/>
              <w:rPr>
                <w:rFonts w:ascii="Times New Roman" w:hAnsi="Times New Roman"/>
                <w:b/>
                <w:bCs/>
                <w:sz w:val="22"/>
                <w:szCs w:val="22"/>
              </w:rPr>
            </w:pPr>
          </w:p>
          <w:p w:rsidR="002755F5" w:rsidRPr="007859B9" w:rsidRDefault="002755F5" w:rsidP="002755F5">
            <w:pPr>
              <w:jc w:val="right"/>
              <w:rPr>
                <w:rFonts w:ascii="Times New Roman" w:hAnsi="Times New Roman"/>
                <w:b/>
                <w:bCs/>
                <w:sz w:val="22"/>
                <w:szCs w:val="22"/>
              </w:rPr>
            </w:pPr>
            <w:r w:rsidRPr="00510326">
              <w:rPr>
                <w:rFonts w:ascii="Times New Roman" w:hAnsi="Times New Roman"/>
                <w:b/>
                <w:bCs/>
                <w:sz w:val="22"/>
                <w:szCs w:val="22"/>
              </w:rPr>
              <w:t>7,415</w:t>
            </w:r>
          </w:p>
        </w:tc>
      </w:tr>
      <w:tr w:rsidR="002755F5" w:rsidRPr="007859B9" w:rsidTr="00A83C7A">
        <w:tc>
          <w:tcPr>
            <w:tcW w:w="1961" w:type="pct"/>
            <w:shd w:val="clear" w:color="auto" w:fill="FFFFFF"/>
          </w:tcPr>
          <w:p w:rsidR="002755F5" w:rsidRPr="007859B9" w:rsidRDefault="002755F5" w:rsidP="002755F5">
            <w:pPr>
              <w:ind w:left="540" w:hanging="540"/>
              <w:rPr>
                <w:rFonts w:ascii="Times New Roman" w:hAnsi="Times New Roman"/>
                <w:sz w:val="22"/>
                <w:szCs w:val="22"/>
              </w:rPr>
            </w:pPr>
          </w:p>
        </w:tc>
        <w:tc>
          <w:tcPr>
            <w:tcW w:w="636" w:type="pct"/>
          </w:tcPr>
          <w:p w:rsidR="002755F5" w:rsidRPr="007859B9" w:rsidRDefault="002755F5" w:rsidP="002755F5">
            <w:pPr>
              <w:pStyle w:val="acctfourfigures"/>
              <w:tabs>
                <w:tab w:val="clear" w:pos="765"/>
              </w:tabs>
              <w:spacing w:line="240" w:lineRule="atLeast"/>
              <w:ind w:right="45"/>
              <w:jc w:val="right"/>
              <w:rPr>
                <w:szCs w:val="22"/>
              </w:rPr>
            </w:pPr>
          </w:p>
        </w:tc>
        <w:tc>
          <w:tcPr>
            <w:tcW w:w="193" w:type="pct"/>
          </w:tcPr>
          <w:p w:rsidR="002755F5" w:rsidRPr="007859B9"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6" w:type="pct"/>
          </w:tcPr>
          <w:p w:rsidR="002755F5" w:rsidRPr="007859B9" w:rsidRDefault="002755F5" w:rsidP="002755F5">
            <w:pPr>
              <w:pStyle w:val="acctfourfigures"/>
              <w:tabs>
                <w:tab w:val="clear" w:pos="765"/>
              </w:tabs>
              <w:spacing w:line="240" w:lineRule="atLeast"/>
              <w:ind w:right="45"/>
              <w:jc w:val="right"/>
              <w:rPr>
                <w:szCs w:val="22"/>
              </w:rPr>
            </w:pPr>
          </w:p>
        </w:tc>
        <w:tc>
          <w:tcPr>
            <w:tcW w:w="129" w:type="pct"/>
          </w:tcPr>
          <w:p w:rsidR="002755F5" w:rsidRPr="007859B9"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8" w:type="pct"/>
          </w:tcPr>
          <w:p w:rsidR="002755F5" w:rsidRPr="007859B9" w:rsidRDefault="002755F5" w:rsidP="002755F5">
            <w:pPr>
              <w:pStyle w:val="acctfourfigures"/>
              <w:tabs>
                <w:tab w:val="clear" w:pos="765"/>
              </w:tabs>
              <w:spacing w:line="240" w:lineRule="atLeast"/>
              <w:ind w:right="45"/>
              <w:jc w:val="right"/>
              <w:rPr>
                <w:szCs w:val="22"/>
              </w:rPr>
            </w:pPr>
          </w:p>
        </w:tc>
        <w:tc>
          <w:tcPr>
            <w:tcW w:w="148" w:type="pct"/>
          </w:tcPr>
          <w:p w:rsidR="002755F5" w:rsidRPr="007859B9" w:rsidRDefault="002755F5" w:rsidP="00275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9" w:type="pct"/>
          </w:tcPr>
          <w:p w:rsidR="002755F5" w:rsidRPr="007859B9" w:rsidRDefault="002755F5" w:rsidP="002755F5">
            <w:pPr>
              <w:pStyle w:val="acctfourfigures"/>
              <w:tabs>
                <w:tab w:val="clear" w:pos="765"/>
              </w:tabs>
              <w:spacing w:line="240" w:lineRule="atLeast"/>
              <w:ind w:right="45"/>
              <w:jc w:val="right"/>
              <w:rPr>
                <w:szCs w:val="22"/>
              </w:rPr>
            </w:pPr>
          </w:p>
        </w:tc>
      </w:tr>
    </w:tbl>
    <w:p w:rsidR="00510326" w:rsidRDefault="00510326"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2"/>
          <w:szCs w:val="22"/>
        </w:rPr>
      </w:pPr>
    </w:p>
    <w:p w:rsidR="006B5F37" w:rsidRDefault="006B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10326" w:rsidRPr="00510326" w:rsidRDefault="00894BA8"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6E2051">
        <w:rPr>
          <w:rFonts w:ascii="Times New Roman" w:hAnsi="Times New Roman"/>
          <w:sz w:val="22"/>
          <w:szCs w:val="22"/>
        </w:rPr>
        <w:lastRenderedPageBreak/>
        <w:t>Balances as at 3</w:t>
      </w:r>
      <w:r w:rsidR="00080DA1">
        <w:rPr>
          <w:rFonts w:ascii="Times New Roman" w:hAnsi="Times New Roman"/>
          <w:sz w:val="22"/>
          <w:szCs w:val="22"/>
        </w:rPr>
        <w:t>0 June</w:t>
      </w:r>
      <w:r w:rsidRPr="006E2051">
        <w:rPr>
          <w:rFonts w:ascii="Times New Roman" w:hAnsi="Times New Roman"/>
          <w:sz w:val="22"/>
          <w:szCs w:val="22"/>
        </w:rPr>
        <w:t xml:space="preserve"> 201</w:t>
      </w:r>
      <w:r w:rsidR="00E07790" w:rsidRPr="006E2051">
        <w:rPr>
          <w:rFonts w:ascii="Times New Roman" w:hAnsi="Times New Roman"/>
          <w:sz w:val="22"/>
          <w:szCs w:val="22"/>
        </w:rPr>
        <w:t>9</w:t>
      </w:r>
      <w:r w:rsidRPr="006E2051">
        <w:rPr>
          <w:rFonts w:ascii="Times New Roman" w:hAnsi="Times New Roman"/>
          <w:sz w:val="22"/>
          <w:szCs w:val="22"/>
        </w:rPr>
        <w:t xml:space="preserve"> and 31 December 201</w:t>
      </w:r>
      <w:r w:rsidR="00E07790" w:rsidRPr="006E2051">
        <w:rPr>
          <w:rFonts w:ascii="Times New Roman" w:hAnsi="Times New Roman"/>
          <w:sz w:val="22"/>
          <w:szCs w:val="22"/>
        </w:rPr>
        <w:t>8</w:t>
      </w:r>
      <w:r w:rsidRPr="006E2051">
        <w:rPr>
          <w:rFonts w:ascii="Times New Roman" w:hAnsi="Times New Roman"/>
          <w:sz w:val="22"/>
          <w:szCs w:val="22"/>
        </w:rPr>
        <w:t xml:space="preserve"> with related parties were as follows:</w:t>
      </w:r>
    </w:p>
    <w:p w:rsidR="00510326" w:rsidRPr="00510326" w:rsidRDefault="00510326"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3600"/>
        <w:gridCol w:w="1242"/>
        <w:gridCol w:w="270"/>
        <w:gridCol w:w="1188"/>
        <w:gridCol w:w="252"/>
        <w:gridCol w:w="1170"/>
        <w:gridCol w:w="326"/>
        <w:gridCol w:w="1294"/>
      </w:tblGrid>
      <w:tr w:rsidR="00AC451C" w:rsidRPr="006E2051" w:rsidTr="00A83C7A">
        <w:tc>
          <w:tcPr>
            <w:tcW w:w="3600" w:type="dxa"/>
          </w:tcPr>
          <w:p w:rsidR="00AC451C" w:rsidRPr="006E2051" w:rsidRDefault="00AC451C" w:rsidP="000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700" w:type="dxa"/>
            <w:gridSpan w:val="3"/>
            <w:shd w:val="clear" w:color="auto" w:fill="auto"/>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90" w:type="dxa"/>
            <w:gridSpan w:val="3"/>
            <w:shd w:val="clear" w:color="auto" w:fill="auto"/>
          </w:tcPr>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9A3D23" w:rsidRPr="006E2051" w:rsidTr="00A83C7A">
        <w:trPr>
          <w:trHeight w:val="80"/>
        </w:trPr>
        <w:tc>
          <w:tcPr>
            <w:tcW w:w="360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42"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080DA1">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sidR="00080DA1">
              <w:rPr>
                <w:rFonts w:ascii="Times New Roman" w:hAnsi="Times New Roman"/>
                <w:bCs/>
                <w:sz w:val="22"/>
                <w:szCs w:val="22"/>
                <w:lang w:val="en-GB" w:bidi="ar-SA"/>
              </w:rPr>
              <w:t>June</w:t>
            </w:r>
          </w:p>
        </w:tc>
        <w:tc>
          <w:tcPr>
            <w:tcW w:w="27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2"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080DA1">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sidR="00080DA1">
              <w:rPr>
                <w:rFonts w:ascii="Times New Roman" w:hAnsi="Times New Roman"/>
                <w:bCs/>
                <w:sz w:val="22"/>
                <w:szCs w:val="22"/>
                <w:lang w:val="en-GB" w:bidi="ar-SA"/>
              </w:rPr>
              <w:t>June</w:t>
            </w:r>
          </w:p>
        </w:tc>
        <w:tc>
          <w:tcPr>
            <w:tcW w:w="326"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4"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9A3D23" w:rsidRPr="006E2051" w:rsidTr="00A83C7A">
        <w:trPr>
          <w:trHeight w:val="80"/>
        </w:trPr>
        <w:tc>
          <w:tcPr>
            <w:tcW w:w="360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42"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9</w:t>
            </w:r>
          </w:p>
        </w:tc>
        <w:tc>
          <w:tcPr>
            <w:tcW w:w="270"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8</w:t>
            </w:r>
          </w:p>
        </w:tc>
        <w:tc>
          <w:tcPr>
            <w:tcW w:w="252"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9</w:t>
            </w:r>
          </w:p>
        </w:tc>
        <w:tc>
          <w:tcPr>
            <w:tcW w:w="326" w:type="dxa"/>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94" w:type="dxa"/>
            <w:shd w:val="clear" w:color="auto" w:fill="auto"/>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sidR="00E07790" w:rsidRPr="006E2051">
              <w:rPr>
                <w:rFonts w:ascii="Times New Roman" w:hAnsi="Times New Roman"/>
                <w:bCs/>
                <w:sz w:val="22"/>
                <w:szCs w:val="22"/>
                <w:lang w:val="en-GB" w:bidi="ar-SA"/>
              </w:rPr>
              <w:t>8</w:t>
            </w:r>
          </w:p>
        </w:tc>
      </w:tr>
      <w:tr w:rsidR="009A3D23" w:rsidRPr="006E2051" w:rsidTr="00A83C7A">
        <w:tc>
          <w:tcPr>
            <w:tcW w:w="3600" w:type="dxa"/>
          </w:tcPr>
          <w:p w:rsidR="00A537C7" w:rsidRPr="006E2051" w:rsidRDefault="00A537C7"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742" w:type="dxa"/>
            <w:gridSpan w:val="7"/>
          </w:tcPr>
          <w:p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0C014B" w:rsidRPr="006E2051" w:rsidTr="00A83C7A">
        <w:tc>
          <w:tcPr>
            <w:tcW w:w="3600" w:type="dxa"/>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receivables - related parties</w:t>
            </w:r>
          </w:p>
        </w:tc>
        <w:tc>
          <w:tcPr>
            <w:tcW w:w="5742" w:type="dxa"/>
            <w:gridSpan w:val="7"/>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0C014B" w:rsidRPr="006E2051" w:rsidTr="00A83C7A">
        <w:tc>
          <w:tcPr>
            <w:tcW w:w="3600" w:type="dxa"/>
          </w:tcPr>
          <w:p w:rsidR="000C014B" w:rsidRPr="00510326"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5742" w:type="dxa"/>
            <w:gridSpan w:val="7"/>
          </w:tcPr>
          <w:p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7859B9" w:rsidRPr="007859B9" w:rsidTr="00A83C7A">
        <w:tc>
          <w:tcPr>
            <w:tcW w:w="3600" w:type="dxa"/>
          </w:tcPr>
          <w:p w:rsidR="007859B9" w:rsidRPr="007859B9" w:rsidRDefault="007859B9" w:rsidP="00785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59B9">
              <w:rPr>
                <w:rFonts w:ascii="Times New Roman" w:hAnsi="Times New Roman"/>
                <w:sz w:val="22"/>
                <w:szCs w:val="22"/>
              </w:rPr>
              <w:t>B.P. 15 Company Limited</w:t>
            </w:r>
          </w:p>
        </w:tc>
        <w:tc>
          <w:tcPr>
            <w:tcW w:w="1242" w:type="dxa"/>
          </w:tcPr>
          <w:p w:rsidR="007859B9" w:rsidRPr="007859B9" w:rsidRDefault="007859B9" w:rsidP="007859B9">
            <w:pPr>
              <w:jc w:val="right"/>
              <w:rPr>
                <w:rFonts w:ascii="Times New Roman" w:hAnsi="Times New Roman"/>
                <w:sz w:val="22"/>
                <w:szCs w:val="22"/>
              </w:rPr>
            </w:pPr>
            <w:r w:rsidRPr="007859B9">
              <w:rPr>
                <w:rFonts w:ascii="Times New Roman" w:hAnsi="Times New Roman"/>
                <w:sz w:val="22"/>
                <w:szCs w:val="22"/>
              </w:rPr>
              <w:t>876</w:t>
            </w:r>
          </w:p>
        </w:tc>
        <w:tc>
          <w:tcPr>
            <w:tcW w:w="270" w:type="dxa"/>
          </w:tcPr>
          <w:p w:rsidR="007859B9" w:rsidRPr="007859B9" w:rsidRDefault="007859B9" w:rsidP="007859B9">
            <w:pPr>
              <w:jc w:val="right"/>
              <w:rPr>
                <w:rFonts w:ascii="Times New Roman" w:hAnsi="Times New Roman"/>
                <w:sz w:val="22"/>
                <w:szCs w:val="22"/>
              </w:rPr>
            </w:pPr>
          </w:p>
        </w:tc>
        <w:tc>
          <w:tcPr>
            <w:tcW w:w="1188" w:type="dxa"/>
          </w:tcPr>
          <w:p w:rsidR="007859B9" w:rsidRPr="00A950DF" w:rsidRDefault="007859B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252" w:type="dxa"/>
          </w:tcPr>
          <w:p w:rsidR="007859B9" w:rsidRPr="00A950DF" w:rsidRDefault="007859B9" w:rsidP="007859B9">
            <w:pPr>
              <w:jc w:val="right"/>
              <w:rPr>
                <w:rFonts w:ascii="Times New Roman" w:hAnsi="Times New Roman"/>
                <w:sz w:val="22"/>
                <w:szCs w:val="22"/>
              </w:rPr>
            </w:pPr>
          </w:p>
        </w:tc>
        <w:tc>
          <w:tcPr>
            <w:tcW w:w="1170" w:type="dxa"/>
          </w:tcPr>
          <w:p w:rsidR="007859B9" w:rsidRPr="00A950DF" w:rsidRDefault="007859B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26" w:type="dxa"/>
          </w:tcPr>
          <w:p w:rsidR="007859B9" w:rsidRPr="00A950DF" w:rsidRDefault="007859B9" w:rsidP="00885C39">
            <w:pPr>
              <w:tabs>
                <w:tab w:val="clear" w:pos="907"/>
                <w:tab w:val="left" w:pos="615"/>
              </w:tabs>
              <w:ind w:left="-105" w:right="260"/>
              <w:jc w:val="right"/>
              <w:rPr>
                <w:rFonts w:ascii="Times New Roman" w:hAnsi="Times New Roman"/>
                <w:sz w:val="22"/>
                <w:szCs w:val="22"/>
              </w:rPr>
            </w:pPr>
          </w:p>
        </w:tc>
        <w:tc>
          <w:tcPr>
            <w:tcW w:w="1294" w:type="dxa"/>
          </w:tcPr>
          <w:p w:rsidR="007859B9" w:rsidRPr="00A950DF" w:rsidRDefault="007859B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7859B9" w:rsidRPr="007859B9" w:rsidTr="00A83C7A">
        <w:tc>
          <w:tcPr>
            <w:tcW w:w="3600" w:type="dxa"/>
          </w:tcPr>
          <w:p w:rsidR="007859B9" w:rsidRPr="007859B9" w:rsidRDefault="007859B9" w:rsidP="00785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7859B9">
              <w:rPr>
                <w:rFonts w:ascii="Times New Roman" w:hAnsi="Times New Roman"/>
                <w:color w:val="000000"/>
                <w:sz w:val="22"/>
                <w:szCs w:val="22"/>
              </w:rPr>
              <w:t>Transuwan</w:t>
            </w:r>
            <w:proofErr w:type="spellEnd"/>
            <w:r w:rsidRPr="007859B9">
              <w:rPr>
                <w:rFonts w:ascii="Times New Roman" w:hAnsi="Times New Roman"/>
                <w:color w:val="000000"/>
                <w:sz w:val="22"/>
                <w:szCs w:val="22"/>
              </w:rPr>
              <w:t xml:space="preserve"> Company Limited</w:t>
            </w:r>
          </w:p>
        </w:tc>
        <w:tc>
          <w:tcPr>
            <w:tcW w:w="1242" w:type="dxa"/>
            <w:tcBorders>
              <w:bottom w:val="single" w:sz="4" w:space="0" w:color="auto"/>
            </w:tcBorders>
          </w:tcPr>
          <w:p w:rsidR="007859B9" w:rsidRPr="007859B9" w:rsidRDefault="007859B9" w:rsidP="007859B9">
            <w:pPr>
              <w:jc w:val="right"/>
              <w:rPr>
                <w:rFonts w:ascii="Times New Roman" w:hAnsi="Times New Roman"/>
                <w:sz w:val="22"/>
                <w:szCs w:val="22"/>
              </w:rPr>
            </w:pPr>
            <w:r w:rsidRPr="007859B9">
              <w:rPr>
                <w:rFonts w:ascii="Times New Roman" w:hAnsi="Times New Roman"/>
                <w:sz w:val="22"/>
                <w:szCs w:val="22"/>
              </w:rPr>
              <w:t>31</w:t>
            </w:r>
          </w:p>
        </w:tc>
        <w:tc>
          <w:tcPr>
            <w:tcW w:w="270" w:type="dxa"/>
          </w:tcPr>
          <w:p w:rsidR="007859B9" w:rsidRPr="007859B9" w:rsidRDefault="007859B9" w:rsidP="007859B9">
            <w:pPr>
              <w:jc w:val="right"/>
              <w:rPr>
                <w:rFonts w:ascii="Times New Roman" w:hAnsi="Times New Roman"/>
                <w:sz w:val="22"/>
                <w:szCs w:val="22"/>
              </w:rPr>
            </w:pPr>
          </w:p>
        </w:tc>
        <w:tc>
          <w:tcPr>
            <w:tcW w:w="1188" w:type="dxa"/>
            <w:tcBorders>
              <w:bottom w:val="single" w:sz="4" w:space="0" w:color="auto"/>
            </w:tcBorders>
          </w:tcPr>
          <w:p w:rsidR="007859B9" w:rsidRPr="00A950DF" w:rsidRDefault="007859B9" w:rsidP="007859B9">
            <w:pPr>
              <w:jc w:val="right"/>
              <w:rPr>
                <w:rFonts w:ascii="Times New Roman" w:hAnsi="Times New Roman"/>
                <w:sz w:val="22"/>
                <w:szCs w:val="22"/>
              </w:rPr>
            </w:pPr>
            <w:r w:rsidRPr="00A950DF">
              <w:rPr>
                <w:rFonts w:ascii="Times New Roman" w:hAnsi="Times New Roman"/>
                <w:sz w:val="22"/>
                <w:szCs w:val="22"/>
              </w:rPr>
              <w:t>25</w:t>
            </w:r>
          </w:p>
        </w:tc>
        <w:tc>
          <w:tcPr>
            <w:tcW w:w="252" w:type="dxa"/>
          </w:tcPr>
          <w:p w:rsidR="007859B9" w:rsidRPr="00A950DF" w:rsidRDefault="007859B9" w:rsidP="007859B9">
            <w:pPr>
              <w:jc w:val="right"/>
              <w:rPr>
                <w:rFonts w:ascii="Times New Roman" w:hAnsi="Times New Roman"/>
                <w:sz w:val="22"/>
                <w:szCs w:val="22"/>
              </w:rPr>
            </w:pPr>
          </w:p>
        </w:tc>
        <w:tc>
          <w:tcPr>
            <w:tcW w:w="1170" w:type="dxa"/>
            <w:tcBorders>
              <w:bottom w:val="single" w:sz="4" w:space="0" w:color="auto"/>
            </w:tcBorders>
          </w:tcPr>
          <w:p w:rsidR="007859B9" w:rsidRPr="00A950DF" w:rsidRDefault="007859B9" w:rsidP="007859B9">
            <w:pPr>
              <w:jc w:val="right"/>
              <w:rPr>
                <w:rFonts w:ascii="Times New Roman" w:hAnsi="Times New Roman"/>
                <w:sz w:val="22"/>
                <w:szCs w:val="22"/>
              </w:rPr>
            </w:pPr>
            <w:r w:rsidRPr="00A950DF">
              <w:rPr>
                <w:rFonts w:ascii="Times New Roman" w:hAnsi="Times New Roman"/>
                <w:sz w:val="22"/>
                <w:szCs w:val="22"/>
              </w:rPr>
              <w:t>31</w:t>
            </w:r>
          </w:p>
        </w:tc>
        <w:tc>
          <w:tcPr>
            <w:tcW w:w="326" w:type="dxa"/>
          </w:tcPr>
          <w:p w:rsidR="007859B9" w:rsidRPr="00A950DF" w:rsidRDefault="007859B9" w:rsidP="007859B9">
            <w:pPr>
              <w:jc w:val="right"/>
              <w:rPr>
                <w:rFonts w:ascii="Times New Roman" w:hAnsi="Times New Roman"/>
                <w:sz w:val="22"/>
                <w:szCs w:val="22"/>
              </w:rPr>
            </w:pPr>
          </w:p>
        </w:tc>
        <w:tc>
          <w:tcPr>
            <w:tcW w:w="1294" w:type="dxa"/>
            <w:tcBorders>
              <w:bottom w:val="single" w:sz="4" w:space="0" w:color="auto"/>
            </w:tcBorders>
          </w:tcPr>
          <w:p w:rsidR="007859B9" w:rsidRPr="00A950DF" w:rsidRDefault="007859B9" w:rsidP="007859B9">
            <w:pPr>
              <w:jc w:val="right"/>
              <w:rPr>
                <w:rFonts w:ascii="Times New Roman" w:hAnsi="Times New Roman"/>
                <w:sz w:val="22"/>
                <w:szCs w:val="22"/>
              </w:rPr>
            </w:pPr>
            <w:r w:rsidRPr="00A950DF">
              <w:rPr>
                <w:rFonts w:ascii="Times New Roman" w:hAnsi="Times New Roman"/>
                <w:sz w:val="22"/>
                <w:szCs w:val="22"/>
              </w:rPr>
              <w:t>25</w:t>
            </w:r>
          </w:p>
        </w:tc>
      </w:tr>
      <w:tr w:rsidR="007859B9" w:rsidRPr="007859B9" w:rsidTr="00A83C7A">
        <w:tc>
          <w:tcPr>
            <w:tcW w:w="3600" w:type="dxa"/>
          </w:tcPr>
          <w:p w:rsidR="007859B9" w:rsidRPr="007859B9" w:rsidRDefault="007859B9" w:rsidP="00785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7859B9">
              <w:rPr>
                <w:rFonts w:ascii="Times New Roman" w:hAnsi="Times New Roman"/>
                <w:b/>
                <w:bCs/>
                <w:color w:val="000000"/>
                <w:sz w:val="22"/>
                <w:szCs w:val="22"/>
              </w:rPr>
              <w:t>Total</w:t>
            </w:r>
          </w:p>
        </w:tc>
        <w:tc>
          <w:tcPr>
            <w:tcW w:w="1242" w:type="dxa"/>
            <w:tcBorders>
              <w:top w:val="single" w:sz="4" w:space="0" w:color="auto"/>
              <w:bottom w:val="double" w:sz="4" w:space="0" w:color="auto"/>
            </w:tcBorders>
          </w:tcPr>
          <w:p w:rsidR="007859B9" w:rsidRPr="00355975" w:rsidRDefault="007859B9" w:rsidP="007859B9">
            <w:pPr>
              <w:jc w:val="right"/>
              <w:rPr>
                <w:rFonts w:ascii="Times New Roman" w:hAnsi="Times New Roman"/>
                <w:b/>
                <w:bCs/>
                <w:sz w:val="22"/>
                <w:szCs w:val="22"/>
              </w:rPr>
            </w:pPr>
            <w:r w:rsidRPr="00355975">
              <w:rPr>
                <w:rFonts w:ascii="Times New Roman" w:hAnsi="Times New Roman"/>
                <w:b/>
                <w:bCs/>
                <w:sz w:val="22"/>
                <w:szCs w:val="22"/>
              </w:rPr>
              <w:t>907</w:t>
            </w:r>
          </w:p>
        </w:tc>
        <w:tc>
          <w:tcPr>
            <w:tcW w:w="270" w:type="dxa"/>
          </w:tcPr>
          <w:p w:rsidR="007859B9" w:rsidRPr="00355975" w:rsidRDefault="007859B9" w:rsidP="007859B9">
            <w:pPr>
              <w:jc w:val="right"/>
              <w:rPr>
                <w:rFonts w:ascii="Times New Roman" w:hAnsi="Times New Roman"/>
                <w:b/>
                <w:bCs/>
                <w:sz w:val="22"/>
                <w:szCs w:val="22"/>
              </w:rPr>
            </w:pPr>
          </w:p>
        </w:tc>
        <w:tc>
          <w:tcPr>
            <w:tcW w:w="1188" w:type="dxa"/>
            <w:tcBorders>
              <w:top w:val="single" w:sz="4" w:space="0" w:color="auto"/>
              <w:bottom w:val="double" w:sz="4" w:space="0" w:color="auto"/>
            </w:tcBorders>
          </w:tcPr>
          <w:p w:rsidR="007859B9" w:rsidRPr="00355975" w:rsidRDefault="007859B9" w:rsidP="007859B9">
            <w:pPr>
              <w:jc w:val="right"/>
              <w:rPr>
                <w:rFonts w:ascii="Times New Roman" w:hAnsi="Times New Roman"/>
                <w:b/>
                <w:bCs/>
                <w:sz w:val="22"/>
                <w:szCs w:val="22"/>
              </w:rPr>
            </w:pPr>
            <w:r w:rsidRPr="00355975">
              <w:rPr>
                <w:rFonts w:ascii="Times New Roman" w:hAnsi="Times New Roman"/>
                <w:b/>
                <w:bCs/>
                <w:sz w:val="22"/>
                <w:szCs w:val="22"/>
              </w:rPr>
              <w:t>25</w:t>
            </w:r>
          </w:p>
        </w:tc>
        <w:tc>
          <w:tcPr>
            <w:tcW w:w="252" w:type="dxa"/>
          </w:tcPr>
          <w:p w:rsidR="007859B9" w:rsidRPr="00355975" w:rsidRDefault="007859B9" w:rsidP="007859B9">
            <w:pPr>
              <w:jc w:val="right"/>
              <w:rPr>
                <w:rFonts w:ascii="Times New Roman" w:hAnsi="Times New Roman"/>
                <w:b/>
                <w:bCs/>
                <w:sz w:val="22"/>
                <w:szCs w:val="22"/>
              </w:rPr>
            </w:pPr>
          </w:p>
        </w:tc>
        <w:tc>
          <w:tcPr>
            <w:tcW w:w="1170" w:type="dxa"/>
            <w:tcBorders>
              <w:top w:val="single" w:sz="4" w:space="0" w:color="auto"/>
              <w:bottom w:val="double" w:sz="4" w:space="0" w:color="auto"/>
            </w:tcBorders>
          </w:tcPr>
          <w:p w:rsidR="007859B9" w:rsidRPr="00355975" w:rsidRDefault="007859B9" w:rsidP="007859B9">
            <w:pPr>
              <w:jc w:val="right"/>
              <w:rPr>
                <w:rFonts w:ascii="Times New Roman" w:hAnsi="Times New Roman"/>
                <w:b/>
                <w:bCs/>
                <w:sz w:val="22"/>
                <w:szCs w:val="22"/>
              </w:rPr>
            </w:pPr>
            <w:r w:rsidRPr="00355975">
              <w:rPr>
                <w:rFonts w:ascii="Times New Roman" w:hAnsi="Times New Roman"/>
                <w:b/>
                <w:bCs/>
                <w:sz w:val="22"/>
                <w:szCs w:val="22"/>
              </w:rPr>
              <w:t>31</w:t>
            </w:r>
          </w:p>
        </w:tc>
        <w:tc>
          <w:tcPr>
            <w:tcW w:w="326" w:type="dxa"/>
          </w:tcPr>
          <w:p w:rsidR="007859B9" w:rsidRPr="00355975" w:rsidRDefault="007859B9" w:rsidP="007859B9">
            <w:pPr>
              <w:jc w:val="right"/>
              <w:rPr>
                <w:rFonts w:ascii="Times New Roman" w:hAnsi="Times New Roman"/>
                <w:b/>
                <w:bCs/>
                <w:sz w:val="22"/>
                <w:szCs w:val="22"/>
              </w:rPr>
            </w:pPr>
          </w:p>
        </w:tc>
        <w:tc>
          <w:tcPr>
            <w:tcW w:w="1294" w:type="dxa"/>
            <w:tcBorders>
              <w:top w:val="single" w:sz="4" w:space="0" w:color="auto"/>
              <w:bottom w:val="double" w:sz="4" w:space="0" w:color="auto"/>
            </w:tcBorders>
          </w:tcPr>
          <w:p w:rsidR="007859B9" w:rsidRPr="00355975" w:rsidRDefault="007859B9" w:rsidP="007859B9">
            <w:pPr>
              <w:jc w:val="right"/>
              <w:rPr>
                <w:rFonts w:ascii="Times New Roman" w:hAnsi="Times New Roman"/>
                <w:b/>
                <w:bCs/>
                <w:sz w:val="22"/>
                <w:szCs w:val="22"/>
              </w:rPr>
            </w:pPr>
            <w:r w:rsidRPr="00355975">
              <w:rPr>
                <w:rFonts w:ascii="Times New Roman" w:hAnsi="Times New Roman"/>
                <w:b/>
                <w:bCs/>
                <w:sz w:val="22"/>
                <w:szCs w:val="22"/>
              </w:rPr>
              <w:t>25</w:t>
            </w:r>
          </w:p>
        </w:tc>
      </w:tr>
    </w:tbl>
    <w:p w:rsidR="00AC451C" w:rsidRPr="006E2051" w:rsidRDefault="00AC451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360" w:type="dxa"/>
        <w:tblInd w:w="558" w:type="dxa"/>
        <w:tblLayout w:type="fixed"/>
        <w:tblLook w:val="01E0" w:firstRow="1" w:lastRow="1" w:firstColumn="1" w:lastColumn="1" w:noHBand="0" w:noVBand="0"/>
      </w:tblPr>
      <w:tblGrid>
        <w:gridCol w:w="3600"/>
        <w:gridCol w:w="1170"/>
        <w:gridCol w:w="270"/>
        <w:gridCol w:w="1260"/>
        <w:gridCol w:w="252"/>
        <w:gridCol w:w="1188"/>
        <w:gridCol w:w="342"/>
        <w:gridCol w:w="1278"/>
      </w:tblGrid>
      <w:tr w:rsidR="00A537C7" w:rsidRPr="006E2051" w:rsidTr="005C4BC3">
        <w:tc>
          <w:tcPr>
            <w:tcW w:w="3600" w:type="dxa"/>
          </w:tcPr>
          <w:p w:rsidR="00A537C7" w:rsidRPr="006E2051" w:rsidRDefault="00510326"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payables - related parties</w:t>
            </w:r>
          </w:p>
        </w:tc>
        <w:tc>
          <w:tcPr>
            <w:tcW w:w="5760" w:type="dxa"/>
            <w:gridSpan w:val="7"/>
          </w:tcPr>
          <w:p w:rsidR="00A537C7" w:rsidRPr="006E2051" w:rsidRDefault="00A537C7"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B613BF" w:rsidRPr="006E2051" w:rsidTr="005C4BC3">
        <w:tc>
          <w:tcPr>
            <w:tcW w:w="3600" w:type="dxa"/>
          </w:tcPr>
          <w:p w:rsidR="00B613BF" w:rsidRPr="00510326"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5760" w:type="dxa"/>
            <w:gridSpan w:val="7"/>
          </w:tcPr>
          <w:p w:rsidR="00B613BF" w:rsidRPr="006E2051"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B37859" w:rsidRPr="00A537C7" w:rsidTr="00A83C7A">
        <w:tc>
          <w:tcPr>
            <w:tcW w:w="3600" w:type="dxa"/>
          </w:tcPr>
          <w:p w:rsidR="00B37859" w:rsidRPr="00510326" w:rsidRDefault="00B37859"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color w:val="000000"/>
                <w:sz w:val="22"/>
                <w:szCs w:val="22"/>
              </w:rPr>
              <w:t>N15 Technology Company Limited</w:t>
            </w:r>
          </w:p>
        </w:tc>
        <w:tc>
          <w:tcPr>
            <w:tcW w:w="1170" w:type="dxa"/>
          </w:tcPr>
          <w:p w:rsidR="00B37859" w:rsidRPr="00B613BF" w:rsidRDefault="00B37859" w:rsidP="00B613BF">
            <w:pPr>
              <w:jc w:val="right"/>
              <w:rPr>
                <w:rFonts w:ascii="Times New Roman" w:hAnsi="Times New Roman"/>
                <w:sz w:val="22"/>
                <w:szCs w:val="22"/>
              </w:rPr>
            </w:pPr>
            <w:r w:rsidRPr="00A537C7">
              <w:rPr>
                <w:rFonts w:ascii="Times New Roman" w:hAnsi="Times New Roman"/>
                <w:sz w:val="22"/>
                <w:szCs w:val="22"/>
              </w:rPr>
              <w:t>150</w:t>
            </w:r>
          </w:p>
        </w:tc>
        <w:tc>
          <w:tcPr>
            <w:tcW w:w="270" w:type="dxa"/>
          </w:tcPr>
          <w:p w:rsidR="00B37859" w:rsidRPr="00A537C7" w:rsidRDefault="00B37859" w:rsidP="00B613BF">
            <w:pPr>
              <w:jc w:val="right"/>
              <w:rPr>
                <w:rFonts w:ascii="Times New Roman" w:hAnsi="Times New Roman"/>
                <w:sz w:val="22"/>
                <w:szCs w:val="22"/>
              </w:rPr>
            </w:pPr>
          </w:p>
        </w:tc>
        <w:tc>
          <w:tcPr>
            <w:tcW w:w="1260"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25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188"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278"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B37859" w:rsidRPr="00A537C7" w:rsidTr="00A83C7A">
        <w:tc>
          <w:tcPr>
            <w:tcW w:w="3600" w:type="dxa"/>
          </w:tcPr>
          <w:p w:rsidR="00B37859" w:rsidRPr="00510326" w:rsidRDefault="00B37859"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sz w:val="22"/>
                <w:szCs w:val="22"/>
              </w:rPr>
              <w:t>B.P. 15 Company Limited</w:t>
            </w:r>
          </w:p>
        </w:tc>
        <w:tc>
          <w:tcPr>
            <w:tcW w:w="1170" w:type="dxa"/>
          </w:tcPr>
          <w:p w:rsidR="00B37859" w:rsidRPr="00B613BF" w:rsidRDefault="00B37859" w:rsidP="00B613BF">
            <w:pPr>
              <w:jc w:val="right"/>
              <w:rPr>
                <w:rFonts w:ascii="Times New Roman" w:hAnsi="Times New Roman"/>
                <w:sz w:val="22"/>
                <w:szCs w:val="22"/>
              </w:rPr>
            </w:pPr>
            <w:r w:rsidRPr="00A537C7">
              <w:rPr>
                <w:rFonts w:ascii="Times New Roman" w:hAnsi="Times New Roman"/>
                <w:sz w:val="22"/>
                <w:szCs w:val="22"/>
              </w:rPr>
              <w:t>9</w:t>
            </w:r>
          </w:p>
        </w:tc>
        <w:tc>
          <w:tcPr>
            <w:tcW w:w="270" w:type="dxa"/>
          </w:tcPr>
          <w:p w:rsidR="00B37859" w:rsidRPr="00A537C7" w:rsidRDefault="00B37859" w:rsidP="00B613BF">
            <w:pPr>
              <w:jc w:val="right"/>
              <w:rPr>
                <w:rFonts w:ascii="Times New Roman" w:hAnsi="Times New Roman"/>
                <w:sz w:val="22"/>
                <w:szCs w:val="22"/>
              </w:rPr>
            </w:pPr>
          </w:p>
        </w:tc>
        <w:tc>
          <w:tcPr>
            <w:tcW w:w="1260" w:type="dxa"/>
          </w:tcPr>
          <w:p w:rsidR="00B37859" w:rsidRPr="00885C39" w:rsidRDefault="00B37859" w:rsidP="00885C39">
            <w:pPr>
              <w:tabs>
                <w:tab w:val="clear" w:pos="907"/>
                <w:tab w:val="left" w:pos="615"/>
              </w:tabs>
              <w:ind w:left="-105" w:right="260"/>
              <w:jc w:val="right"/>
              <w:rPr>
                <w:rFonts w:ascii="Times New Roman" w:hAnsi="Times New Roman"/>
                <w:sz w:val="22"/>
                <w:szCs w:val="22"/>
                <w:cs/>
              </w:rPr>
            </w:pPr>
            <w:r w:rsidRPr="00A950DF">
              <w:rPr>
                <w:rFonts w:ascii="Times New Roman" w:hAnsi="Times New Roman"/>
                <w:sz w:val="22"/>
                <w:szCs w:val="22"/>
              </w:rPr>
              <w:t>-</w:t>
            </w:r>
          </w:p>
        </w:tc>
        <w:tc>
          <w:tcPr>
            <w:tcW w:w="25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188"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278"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B37859" w:rsidRPr="00A537C7" w:rsidTr="00A83C7A">
        <w:tc>
          <w:tcPr>
            <w:tcW w:w="3600" w:type="dxa"/>
          </w:tcPr>
          <w:p w:rsidR="00B37859" w:rsidRPr="00510326" w:rsidRDefault="00B37859"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A537C7">
              <w:rPr>
                <w:rFonts w:ascii="Times New Roman" w:hAnsi="Times New Roman"/>
                <w:sz w:val="22"/>
                <w:szCs w:val="22"/>
              </w:rPr>
              <w:t>PTC Holding Company Limited</w:t>
            </w:r>
          </w:p>
        </w:tc>
        <w:tc>
          <w:tcPr>
            <w:tcW w:w="1170" w:type="dxa"/>
            <w:tcBorders>
              <w:bottom w:val="single" w:sz="4" w:space="0" w:color="auto"/>
            </w:tcBorders>
          </w:tcPr>
          <w:p w:rsidR="00B37859" w:rsidRPr="00B613BF" w:rsidRDefault="00B37859" w:rsidP="00B613BF">
            <w:pPr>
              <w:jc w:val="right"/>
              <w:rPr>
                <w:rFonts w:ascii="Times New Roman" w:hAnsi="Times New Roman"/>
                <w:sz w:val="22"/>
                <w:szCs w:val="22"/>
              </w:rPr>
            </w:pPr>
            <w:r w:rsidRPr="00A537C7">
              <w:rPr>
                <w:rFonts w:ascii="Times New Roman" w:hAnsi="Times New Roman"/>
                <w:sz w:val="22"/>
                <w:szCs w:val="22"/>
              </w:rPr>
              <w:t>6</w:t>
            </w:r>
          </w:p>
        </w:tc>
        <w:tc>
          <w:tcPr>
            <w:tcW w:w="270" w:type="dxa"/>
          </w:tcPr>
          <w:p w:rsidR="00B37859" w:rsidRPr="00A537C7" w:rsidRDefault="00B37859" w:rsidP="00B613BF">
            <w:pPr>
              <w:jc w:val="right"/>
              <w:rPr>
                <w:rFonts w:ascii="Times New Roman" w:hAnsi="Times New Roman"/>
                <w:sz w:val="22"/>
                <w:szCs w:val="22"/>
              </w:rPr>
            </w:pPr>
          </w:p>
        </w:tc>
        <w:tc>
          <w:tcPr>
            <w:tcW w:w="1260" w:type="dxa"/>
            <w:tcBorders>
              <w:bottom w:val="single" w:sz="4" w:space="0" w:color="auto"/>
            </w:tcBorders>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25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188" w:type="dxa"/>
            <w:tcBorders>
              <w:bottom w:val="single" w:sz="4" w:space="0" w:color="auto"/>
            </w:tcBorders>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c>
          <w:tcPr>
            <w:tcW w:w="342" w:type="dxa"/>
          </w:tcPr>
          <w:p w:rsidR="00B37859" w:rsidRPr="00A950DF" w:rsidRDefault="00B37859" w:rsidP="00885C39">
            <w:pPr>
              <w:tabs>
                <w:tab w:val="clear" w:pos="907"/>
                <w:tab w:val="left" w:pos="615"/>
              </w:tabs>
              <w:ind w:left="-105" w:right="260"/>
              <w:jc w:val="right"/>
              <w:rPr>
                <w:rFonts w:ascii="Times New Roman" w:hAnsi="Times New Roman"/>
                <w:sz w:val="22"/>
                <w:szCs w:val="22"/>
              </w:rPr>
            </w:pPr>
          </w:p>
        </w:tc>
        <w:tc>
          <w:tcPr>
            <w:tcW w:w="1278" w:type="dxa"/>
            <w:tcBorders>
              <w:bottom w:val="single" w:sz="4" w:space="0" w:color="auto"/>
            </w:tcBorders>
          </w:tcPr>
          <w:p w:rsidR="00B37859" w:rsidRPr="00A950DF" w:rsidRDefault="00B37859" w:rsidP="00885C39">
            <w:pPr>
              <w:tabs>
                <w:tab w:val="clear" w:pos="907"/>
                <w:tab w:val="left" w:pos="615"/>
              </w:tabs>
              <w:ind w:left="-105" w:right="260"/>
              <w:jc w:val="right"/>
              <w:rPr>
                <w:rFonts w:ascii="Times New Roman" w:hAnsi="Times New Roman"/>
                <w:sz w:val="22"/>
                <w:szCs w:val="22"/>
              </w:rPr>
            </w:pPr>
            <w:r w:rsidRPr="00A950DF">
              <w:rPr>
                <w:rFonts w:ascii="Times New Roman" w:hAnsi="Times New Roman"/>
                <w:sz w:val="22"/>
                <w:szCs w:val="22"/>
              </w:rPr>
              <w:t>-</w:t>
            </w:r>
          </w:p>
        </w:tc>
      </w:tr>
      <w:tr w:rsidR="00A537C7" w:rsidRPr="00B37859" w:rsidTr="000E0362">
        <w:tc>
          <w:tcPr>
            <w:tcW w:w="3600" w:type="dxa"/>
          </w:tcPr>
          <w:p w:rsidR="00A537C7" w:rsidRPr="00B37859" w:rsidRDefault="00A537C7" w:rsidP="00A5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37859">
              <w:rPr>
                <w:rFonts w:ascii="Times New Roman" w:hAnsi="Times New Roman"/>
                <w:b/>
                <w:bCs/>
                <w:color w:val="000000"/>
                <w:sz w:val="22"/>
                <w:szCs w:val="22"/>
              </w:rPr>
              <w:t>Total</w:t>
            </w:r>
          </w:p>
        </w:tc>
        <w:tc>
          <w:tcPr>
            <w:tcW w:w="1170" w:type="dxa"/>
            <w:tcBorders>
              <w:top w:val="single" w:sz="4" w:space="0" w:color="auto"/>
              <w:bottom w:val="double" w:sz="4" w:space="0" w:color="auto"/>
            </w:tcBorders>
          </w:tcPr>
          <w:p w:rsidR="00A537C7" w:rsidRPr="00B37859" w:rsidRDefault="00A537C7" w:rsidP="00A537C7">
            <w:pPr>
              <w:jc w:val="right"/>
              <w:rPr>
                <w:rFonts w:ascii="Times New Roman" w:hAnsi="Times New Roman"/>
                <w:b/>
                <w:bCs/>
                <w:sz w:val="22"/>
                <w:szCs w:val="22"/>
              </w:rPr>
            </w:pPr>
            <w:r w:rsidRPr="00B37859">
              <w:rPr>
                <w:rFonts w:ascii="Times New Roman" w:hAnsi="Times New Roman"/>
                <w:b/>
                <w:bCs/>
                <w:sz w:val="22"/>
                <w:szCs w:val="22"/>
              </w:rPr>
              <w:t>165</w:t>
            </w:r>
          </w:p>
        </w:tc>
        <w:tc>
          <w:tcPr>
            <w:tcW w:w="270" w:type="dxa"/>
          </w:tcPr>
          <w:p w:rsidR="00A537C7" w:rsidRPr="00B37859" w:rsidRDefault="00A537C7" w:rsidP="00A537C7">
            <w:pPr>
              <w:rPr>
                <w:rFonts w:ascii="Times New Roman" w:hAnsi="Times New Roman"/>
                <w:b/>
                <w:bCs/>
                <w:sz w:val="22"/>
                <w:szCs w:val="22"/>
              </w:rPr>
            </w:pPr>
          </w:p>
        </w:tc>
        <w:tc>
          <w:tcPr>
            <w:tcW w:w="1260" w:type="dxa"/>
            <w:tcBorders>
              <w:top w:val="single" w:sz="4" w:space="0" w:color="auto"/>
              <w:bottom w:val="double" w:sz="4" w:space="0" w:color="auto"/>
            </w:tcBorders>
          </w:tcPr>
          <w:p w:rsidR="00A537C7" w:rsidRPr="00885C39" w:rsidRDefault="00A537C7" w:rsidP="00885C39">
            <w:pPr>
              <w:tabs>
                <w:tab w:val="clear" w:pos="907"/>
                <w:tab w:val="left" w:pos="615"/>
              </w:tabs>
              <w:ind w:left="-105" w:right="260"/>
              <w:jc w:val="right"/>
              <w:rPr>
                <w:rFonts w:ascii="Times New Roman" w:hAnsi="Times New Roman"/>
                <w:b/>
                <w:bCs/>
                <w:sz w:val="22"/>
                <w:szCs w:val="22"/>
              </w:rPr>
            </w:pPr>
            <w:r w:rsidRPr="00885C39">
              <w:rPr>
                <w:rFonts w:ascii="Times New Roman" w:hAnsi="Times New Roman"/>
                <w:b/>
                <w:bCs/>
                <w:sz w:val="22"/>
                <w:szCs w:val="22"/>
              </w:rPr>
              <w:t>-</w:t>
            </w:r>
          </w:p>
        </w:tc>
        <w:tc>
          <w:tcPr>
            <w:tcW w:w="252" w:type="dxa"/>
          </w:tcPr>
          <w:p w:rsidR="00A537C7" w:rsidRPr="00885C39" w:rsidRDefault="00A537C7" w:rsidP="00885C39">
            <w:pPr>
              <w:tabs>
                <w:tab w:val="clear" w:pos="907"/>
                <w:tab w:val="left" w:pos="615"/>
              </w:tabs>
              <w:ind w:left="-105" w:right="260"/>
              <w:jc w:val="right"/>
              <w:rPr>
                <w:rFonts w:ascii="Times New Roman" w:hAnsi="Times New Roman"/>
                <w:b/>
                <w:bCs/>
                <w:sz w:val="22"/>
                <w:szCs w:val="22"/>
              </w:rPr>
            </w:pPr>
          </w:p>
        </w:tc>
        <w:tc>
          <w:tcPr>
            <w:tcW w:w="1188" w:type="dxa"/>
            <w:tcBorders>
              <w:top w:val="single" w:sz="4" w:space="0" w:color="auto"/>
              <w:bottom w:val="double" w:sz="4" w:space="0" w:color="auto"/>
            </w:tcBorders>
          </w:tcPr>
          <w:p w:rsidR="00A537C7" w:rsidRPr="00885C39" w:rsidRDefault="00A537C7" w:rsidP="00885C39">
            <w:pPr>
              <w:tabs>
                <w:tab w:val="clear" w:pos="907"/>
                <w:tab w:val="left" w:pos="615"/>
              </w:tabs>
              <w:ind w:left="-105" w:right="260"/>
              <w:jc w:val="right"/>
              <w:rPr>
                <w:rFonts w:ascii="Times New Roman" w:hAnsi="Times New Roman"/>
                <w:b/>
                <w:bCs/>
                <w:sz w:val="22"/>
                <w:szCs w:val="22"/>
              </w:rPr>
            </w:pPr>
            <w:r w:rsidRPr="00885C39">
              <w:rPr>
                <w:rFonts w:ascii="Times New Roman" w:hAnsi="Times New Roman"/>
                <w:b/>
                <w:bCs/>
                <w:sz w:val="22"/>
                <w:szCs w:val="22"/>
              </w:rPr>
              <w:t>-</w:t>
            </w:r>
          </w:p>
        </w:tc>
        <w:tc>
          <w:tcPr>
            <w:tcW w:w="342" w:type="dxa"/>
          </w:tcPr>
          <w:p w:rsidR="00A537C7" w:rsidRPr="00885C39" w:rsidRDefault="00A537C7" w:rsidP="00885C39">
            <w:pPr>
              <w:tabs>
                <w:tab w:val="clear" w:pos="907"/>
                <w:tab w:val="left" w:pos="615"/>
              </w:tabs>
              <w:ind w:left="-105" w:right="260"/>
              <w:jc w:val="right"/>
              <w:rPr>
                <w:rFonts w:ascii="Times New Roman" w:hAnsi="Times New Roman"/>
                <w:b/>
                <w:bCs/>
                <w:sz w:val="22"/>
                <w:szCs w:val="22"/>
              </w:rPr>
            </w:pPr>
          </w:p>
        </w:tc>
        <w:tc>
          <w:tcPr>
            <w:tcW w:w="1278" w:type="dxa"/>
            <w:tcBorders>
              <w:top w:val="single" w:sz="4" w:space="0" w:color="auto"/>
              <w:bottom w:val="double" w:sz="4" w:space="0" w:color="auto"/>
            </w:tcBorders>
          </w:tcPr>
          <w:p w:rsidR="00A537C7" w:rsidRPr="00885C39" w:rsidRDefault="00A537C7" w:rsidP="00885C39">
            <w:pPr>
              <w:tabs>
                <w:tab w:val="clear" w:pos="907"/>
                <w:tab w:val="left" w:pos="615"/>
              </w:tabs>
              <w:ind w:left="-105" w:right="260"/>
              <w:jc w:val="right"/>
              <w:rPr>
                <w:rFonts w:ascii="Times New Roman" w:hAnsi="Times New Roman"/>
                <w:b/>
                <w:bCs/>
                <w:sz w:val="22"/>
                <w:szCs w:val="22"/>
              </w:rPr>
            </w:pPr>
            <w:r w:rsidRPr="00885C39">
              <w:rPr>
                <w:rFonts w:ascii="Times New Roman" w:hAnsi="Times New Roman"/>
                <w:b/>
                <w:bCs/>
                <w:sz w:val="22"/>
                <w:szCs w:val="22"/>
              </w:rPr>
              <w:t>-</w:t>
            </w:r>
          </w:p>
        </w:tc>
      </w:tr>
    </w:tbl>
    <w:p w:rsidR="00361929" w:rsidRPr="00B37859" w:rsidRDefault="00361929" w:rsidP="00355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hAnsi="Angsana New" w:cs="Angsana New"/>
          <w:b/>
          <w:bCs/>
          <w:sz w:val="28"/>
          <w:szCs w:val="28"/>
          <w:highlight w:val="yellow"/>
        </w:rPr>
      </w:pPr>
    </w:p>
    <w:p w:rsidR="000620C3" w:rsidRDefault="005D57DD"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5D57DD">
        <w:rPr>
          <w:rFonts w:ascii="Times New Roman" w:hAnsi="Times New Roman"/>
          <w:sz w:val="22"/>
          <w:szCs w:val="22"/>
        </w:rPr>
        <w:t xml:space="preserve">Movements during the </w:t>
      </w:r>
      <w:r w:rsidR="00590A9F">
        <w:rPr>
          <w:rFonts w:ascii="Times New Roman" w:hAnsi="Times New Roman"/>
          <w:sz w:val="22"/>
          <w:szCs w:val="22"/>
        </w:rPr>
        <w:t>six</w:t>
      </w:r>
      <w:r w:rsidRPr="005D57DD">
        <w:rPr>
          <w:rFonts w:ascii="Times New Roman" w:hAnsi="Times New Roman"/>
          <w:sz w:val="22"/>
          <w:szCs w:val="22"/>
        </w:rPr>
        <w:t xml:space="preserve">-month periods ended </w:t>
      </w:r>
      <w:r w:rsidRPr="005D57DD">
        <w:rPr>
          <w:rFonts w:ascii="Times New Roman" w:hAnsi="Times New Roman"/>
          <w:sz w:val="22"/>
          <w:szCs w:val="22"/>
          <w:cs/>
        </w:rPr>
        <w:t>3</w:t>
      </w:r>
      <w:r w:rsidR="00590A9F">
        <w:rPr>
          <w:rFonts w:ascii="Times New Roman" w:hAnsi="Times New Roman"/>
          <w:sz w:val="22"/>
          <w:szCs w:val="22"/>
        </w:rPr>
        <w:t>0</w:t>
      </w:r>
      <w:r w:rsidRPr="005D57DD">
        <w:rPr>
          <w:rFonts w:ascii="Times New Roman" w:hAnsi="Times New Roman"/>
          <w:sz w:val="22"/>
          <w:szCs w:val="22"/>
          <w:cs/>
        </w:rPr>
        <w:t xml:space="preserve"> </w:t>
      </w:r>
      <w:r w:rsidR="00590A9F">
        <w:rPr>
          <w:rFonts w:ascii="Times New Roman" w:hAnsi="Times New Roman"/>
          <w:sz w:val="22"/>
          <w:szCs w:val="22"/>
        </w:rPr>
        <w:t>June</w:t>
      </w:r>
      <w:r w:rsidRPr="005D57DD">
        <w:rPr>
          <w:rFonts w:ascii="Times New Roman" w:hAnsi="Times New Roman"/>
          <w:sz w:val="22"/>
          <w:szCs w:val="22"/>
        </w:rPr>
        <w:t xml:space="preserve"> </w:t>
      </w:r>
      <w:r w:rsidR="003F491E">
        <w:rPr>
          <w:rFonts w:ascii="Times New Roman" w:hAnsi="Times New Roman"/>
          <w:sz w:val="22"/>
          <w:szCs w:val="22"/>
        </w:rPr>
        <w:t xml:space="preserve">2019 </w:t>
      </w:r>
      <w:r w:rsidRPr="005D57DD">
        <w:rPr>
          <w:rFonts w:ascii="Times New Roman" w:hAnsi="Times New Roman"/>
          <w:sz w:val="22"/>
          <w:szCs w:val="22"/>
        </w:rPr>
        <w:t>of loans to related parties were as follows:</w:t>
      </w:r>
    </w:p>
    <w:p w:rsidR="004E086C" w:rsidRPr="00A04552" w:rsidRDefault="004E086C"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sz w:val="22"/>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2160"/>
        <w:gridCol w:w="1170"/>
        <w:gridCol w:w="180"/>
        <w:gridCol w:w="1257"/>
        <w:gridCol w:w="183"/>
        <w:gridCol w:w="990"/>
        <w:gridCol w:w="180"/>
        <w:gridCol w:w="900"/>
        <w:gridCol w:w="180"/>
        <w:gridCol w:w="990"/>
        <w:gridCol w:w="180"/>
        <w:gridCol w:w="990"/>
      </w:tblGrid>
      <w:tr w:rsidR="004E086C" w:rsidRPr="00A04552" w:rsidTr="00854401">
        <w:trPr>
          <w:cantSplit/>
          <w:tblHeader/>
        </w:trPr>
        <w:tc>
          <w:tcPr>
            <w:tcW w:w="2160" w:type="dxa"/>
            <w:vAlign w:val="bottom"/>
          </w:tcPr>
          <w:p w:rsidR="004E086C" w:rsidRPr="00A04552" w:rsidRDefault="004E086C" w:rsidP="008444B5">
            <w:pPr>
              <w:pStyle w:val="acctfourfigures"/>
              <w:tabs>
                <w:tab w:val="clear" w:pos="765"/>
              </w:tabs>
              <w:spacing w:line="240" w:lineRule="atLeast"/>
              <w:jc w:val="center"/>
              <w:rPr>
                <w:b/>
                <w:bCs/>
                <w:i/>
                <w:iCs/>
                <w:szCs w:val="22"/>
              </w:rPr>
            </w:pPr>
          </w:p>
        </w:tc>
        <w:tc>
          <w:tcPr>
            <w:tcW w:w="2607" w:type="dxa"/>
            <w:gridSpan w:val="3"/>
            <w:vAlign w:val="bottom"/>
          </w:tcPr>
          <w:p w:rsidR="004E086C" w:rsidRPr="00A04552" w:rsidRDefault="004E086C" w:rsidP="008444B5">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3" w:type="dxa"/>
          </w:tcPr>
          <w:p w:rsidR="004E086C" w:rsidRPr="00A04552" w:rsidRDefault="004E086C" w:rsidP="008444B5">
            <w:pPr>
              <w:pStyle w:val="acctmergecolhdg"/>
              <w:spacing w:line="240" w:lineRule="atLeast"/>
              <w:ind w:left="-83" w:right="-79" w:firstLine="4"/>
              <w:rPr>
                <w:b w:val="0"/>
                <w:bCs/>
                <w:szCs w:val="22"/>
              </w:rPr>
            </w:pPr>
          </w:p>
        </w:tc>
        <w:tc>
          <w:tcPr>
            <w:tcW w:w="4410" w:type="dxa"/>
            <w:gridSpan w:val="7"/>
            <w:vAlign w:val="bottom"/>
          </w:tcPr>
          <w:p w:rsidR="004E086C" w:rsidRPr="00A04552" w:rsidRDefault="004E086C" w:rsidP="008444B5">
            <w:pPr>
              <w:pStyle w:val="acctmergecolhdg"/>
              <w:spacing w:line="240" w:lineRule="atLeast"/>
              <w:rPr>
                <w:b w:val="0"/>
                <w:bCs/>
                <w:szCs w:val="22"/>
              </w:rPr>
            </w:pPr>
            <w:r w:rsidRPr="00A04552">
              <w:rPr>
                <w:szCs w:val="22"/>
              </w:rPr>
              <w:t>Separate financial statements</w:t>
            </w:r>
          </w:p>
        </w:tc>
      </w:tr>
      <w:tr w:rsidR="004E086C" w:rsidRPr="00A04552" w:rsidTr="00854401">
        <w:trPr>
          <w:cantSplit/>
          <w:tblHeader/>
        </w:trPr>
        <w:tc>
          <w:tcPr>
            <w:tcW w:w="2160" w:type="dxa"/>
            <w:shd w:val="clear" w:color="auto" w:fill="auto"/>
            <w:vAlign w:val="bottom"/>
          </w:tcPr>
          <w:p w:rsidR="004E086C" w:rsidRPr="00A04552" w:rsidRDefault="004E086C" w:rsidP="008444B5">
            <w:pPr>
              <w:pStyle w:val="acctfourfigures"/>
              <w:tabs>
                <w:tab w:val="clear" w:pos="765"/>
              </w:tabs>
              <w:spacing w:line="240" w:lineRule="atLeast"/>
              <w:rPr>
                <w:b/>
                <w:bCs/>
                <w:i/>
                <w:iCs/>
                <w:szCs w:val="22"/>
              </w:rPr>
            </w:pPr>
          </w:p>
        </w:tc>
        <w:tc>
          <w:tcPr>
            <w:tcW w:w="117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31 December 2018</w:t>
            </w:r>
          </w:p>
        </w:tc>
        <w:tc>
          <w:tcPr>
            <w:tcW w:w="180" w:type="dxa"/>
            <w:vAlign w:val="bottom"/>
          </w:tcPr>
          <w:p w:rsidR="004E086C" w:rsidRPr="00A04552" w:rsidRDefault="004E086C" w:rsidP="008444B5">
            <w:pPr>
              <w:pStyle w:val="acctmergecolhdg"/>
              <w:spacing w:line="240" w:lineRule="atLeast"/>
              <w:ind w:left="-83" w:firstLine="4"/>
              <w:rPr>
                <w:b w:val="0"/>
                <w:bCs/>
                <w:szCs w:val="22"/>
              </w:rPr>
            </w:pPr>
          </w:p>
        </w:tc>
        <w:tc>
          <w:tcPr>
            <w:tcW w:w="1257" w:type="dxa"/>
            <w:vAlign w:val="bottom"/>
          </w:tcPr>
          <w:p w:rsidR="004E086C" w:rsidRPr="00A04552" w:rsidRDefault="004E086C" w:rsidP="008444B5">
            <w:pPr>
              <w:pStyle w:val="acctmergecolhdg"/>
              <w:spacing w:line="240" w:lineRule="atLeast"/>
              <w:ind w:left="-83" w:firstLine="4"/>
              <w:rPr>
                <w:b w:val="0"/>
                <w:bCs/>
                <w:szCs w:val="22"/>
              </w:rPr>
            </w:pPr>
            <w:r w:rsidRPr="00A04552">
              <w:rPr>
                <w:b w:val="0"/>
                <w:bCs/>
                <w:szCs w:val="22"/>
              </w:rPr>
              <w:t>30</w:t>
            </w:r>
          </w:p>
          <w:p w:rsidR="004E086C" w:rsidRPr="00A04552" w:rsidRDefault="004E086C" w:rsidP="008444B5">
            <w:pPr>
              <w:pStyle w:val="acctmergecolhdg"/>
              <w:spacing w:line="240" w:lineRule="atLeast"/>
              <w:ind w:left="-83" w:firstLine="4"/>
              <w:rPr>
                <w:b w:val="0"/>
                <w:bCs/>
                <w:szCs w:val="22"/>
              </w:rPr>
            </w:pPr>
            <w:r w:rsidRPr="00A04552">
              <w:rPr>
                <w:b w:val="0"/>
                <w:bCs/>
                <w:szCs w:val="22"/>
              </w:rPr>
              <w:t xml:space="preserve">June </w:t>
            </w:r>
          </w:p>
          <w:p w:rsidR="004E086C" w:rsidRPr="00A04552" w:rsidRDefault="004E086C" w:rsidP="008444B5">
            <w:pPr>
              <w:pStyle w:val="acctmergecolhdg"/>
              <w:spacing w:line="240" w:lineRule="atLeast"/>
              <w:ind w:left="-83" w:firstLine="4"/>
              <w:rPr>
                <w:b w:val="0"/>
                <w:bCs/>
                <w:szCs w:val="22"/>
              </w:rPr>
            </w:pPr>
            <w:r w:rsidRPr="00A04552">
              <w:rPr>
                <w:b w:val="0"/>
                <w:bCs/>
                <w:szCs w:val="22"/>
              </w:rPr>
              <w:t>2019</w:t>
            </w:r>
          </w:p>
        </w:tc>
        <w:tc>
          <w:tcPr>
            <w:tcW w:w="183" w:type="dxa"/>
          </w:tcPr>
          <w:p w:rsidR="004E086C" w:rsidRPr="00A04552" w:rsidRDefault="004E086C" w:rsidP="008444B5">
            <w:pPr>
              <w:pStyle w:val="acctmergecolhdg"/>
              <w:spacing w:line="240" w:lineRule="atLeast"/>
              <w:ind w:left="-83" w:right="-79" w:firstLine="4"/>
              <w:rPr>
                <w:b w:val="0"/>
                <w:bCs/>
                <w:szCs w:val="22"/>
              </w:rPr>
            </w:pPr>
          </w:p>
        </w:tc>
        <w:tc>
          <w:tcPr>
            <w:tcW w:w="99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31 December 2018</w:t>
            </w:r>
          </w:p>
        </w:tc>
        <w:tc>
          <w:tcPr>
            <w:tcW w:w="180" w:type="dxa"/>
            <w:vAlign w:val="bottom"/>
          </w:tcPr>
          <w:p w:rsidR="004E086C" w:rsidRPr="00A04552" w:rsidRDefault="004E086C" w:rsidP="008444B5">
            <w:pPr>
              <w:pStyle w:val="acctmergecolhdg"/>
              <w:spacing w:line="240" w:lineRule="atLeast"/>
              <w:rPr>
                <w:b w:val="0"/>
                <w:bCs/>
                <w:szCs w:val="22"/>
              </w:rPr>
            </w:pPr>
          </w:p>
        </w:tc>
        <w:tc>
          <w:tcPr>
            <w:tcW w:w="90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Increase</w:t>
            </w:r>
          </w:p>
        </w:tc>
        <w:tc>
          <w:tcPr>
            <w:tcW w:w="180" w:type="dxa"/>
            <w:vAlign w:val="bottom"/>
          </w:tcPr>
          <w:p w:rsidR="004E086C" w:rsidRPr="00A04552" w:rsidRDefault="004E086C" w:rsidP="008444B5">
            <w:pPr>
              <w:pStyle w:val="acctmergecolhdg"/>
              <w:spacing w:line="240" w:lineRule="atLeast"/>
              <w:rPr>
                <w:b w:val="0"/>
                <w:bCs/>
                <w:szCs w:val="22"/>
              </w:rPr>
            </w:pPr>
          </w:p>
        </w:tc>
        <w:tc>
          <w:tcPr>
            <w:tcW w:w="990" w:type="dxa"/>
            <w:vAlign w:val="bottom"/>
          </w:tcPr>
          <w:p w:rsidR="004E086C" w:rsidRPr="00A04552" w:rsidRDefault="004E086C" w:rsidP="008444B5">
            <w:pPr>
              <w:pStyle w:val="acctmergecolhdg"/>
              <w:spacing w:line="240" w:lineRule="atLeast"/>
              <w:ind w:left="-83" w:right="-79" w:firstLine="4"/>
              <w:rPr>
                <w:b w:val="0"/>
                <w:bCs/>
                <w:szCs w:val="22"/>
              </w:rPr>
            </w:pPr>
            <w:r w:rsidRPr="00A04552">
              <w:rPr>
                <w:b w:val="0"/>
                <w:bCs/>
                <w:szCs w:val="22"/>
              </w:rPr>
              <w:t>Decrease</w:t>
            </w:r>
          </w:p>
        </w:tc>
        <w:tc>
          <w:tcPr>
            <w:tcW w:w="180" w:type="dxa"/>
            <w:vAlign w:val="bottom"/>
          </w:tcPr>
          <w:p w:rsidR="004E086C" w:rsidRPr="00A04552" w:rsidRDefault="004E086C" w:rsidP="008444B5">
            <w:pPr>
              <w:pStyle w:val="acctmergecolhdg"/>
              <w:spacing w:line="240" w:lineRule="atLeast"/>
              <w:rPr>
                <w:b w:val="0"/>
                <w:bCs/>
                <w:szCs w:val="22"/>
              </w:rPr>
            </w:pPr>
          </w:p>
        </w:tc>
        <w:tc>
          <w:tcPr>
            <w:tcW w:w="990" w:type="dxa"/>
            <w:vAlign w:val="bottom"/>
          </w:tcPr>
          <w:p w:rsidR="004E086C" w:rsidRPr="00A04552" w:rsidRDefault="004E086C" w:rsidP="008444B5">
            <w:pPr>
              <w:pStyle w:val="acctmergecolhdg"/>
              <w:spacing w:line="240" w:lineRule="atLeast"/>
              <w:ind w:left="-83" w:firstLine="4"/>
              <w:rPr>
                <w:b w:val="0"/>
                <w:bCs/>
                <w:szCs w:val="22"/>
              </w:rPr>
            </w:pPr>
            <w:r w:rsidRPr="00A04552">
              <w:rPr>
                <w:b w:val="0"/>
                <w:bCs/>
                <w:szCs w:val="22"/>
              </w:rPr>
              <w:t>30</w:t>
            </w:r>
          </w:p>
          <w:p w:rsidR="004E086C" w:rsidRPr="00A04552" w:rsidRDefault="004E086C" w:rsidP="008444B5">
            <w:pPr>
              <w:pStyle w:val="acctmergecolhdg"/>
              <w:spacing w:line="240" w:lineRule="atLeast"/>
              <w:ind w:left="-83" w:right="-79" w:firstLine="4"/>
              <w:rPr>
                <w:b w:val="0"/>
                <w:bCs/>
                <w:szCs w:val="22"/>
              </w:rPr>
            </w:pPr>
            <w:r w:rsidRPr="00A04552">
              <w:rPr>
                <w:b w:val="0"/>
                <w:bCs/>
                <w:szCs w:val="22"/>
              </w:rPr>
              <w:t xml:space="preserve">June </w:t>
            </w:r>
          </w:p>
          <w:p w:rsidR="004E086C" w:rsidRPr="00A04552" w:rsidRDefault="004E086C" w:rsidP="008444B5">
            <w:pPr>
              <w:pStyle w:val="acctmergecolhdg"/>
              <w:spacing w:line="240" w:lineRule="atLeast"/>
              <w:ind w:left="-83" w:right="-79" w:firstLine="4"/>
              <w:rPr>
                <w:b w:val="0"/>
                <w:bCs/>
                <w:szCs w:val="22"/>
              </w:rPr>
            </w:pPr>
            <w:r w:rsidRPr="00A04552">
              <w:rPr>
                <w:b w:val="0"/>
                <w:bCs/>
                <w:szCs w:val="22"/>
              </w:rPr>
              <w:t>2019</w:t>
            </w:r>
          </w:p>
        </w:tc>
      </w:tr>
      <w:tr w:rsidR="004E086C" w:rsidRPr="00A04552" w:rsidTr="00854401">
        <w:trPr>
          <w:cantSplit/>
          <w:tblHeader/>
        </w:trPr>
        <w:tc>
          <w:tcPr>
            <w:tcW w:w="2160" w:type="dxa"/>
            <w:vAlign w:val="bottom"/>
          </w:tcPr>
          <w:p w:rsidR="004E086C" w:rsidRPr="00A04552" w:rsidRDefault="004E086C" w:rsidP="008444B5">
            <w:pPr>
              <w:pStyle w:val="acctfourfigures"/>
              <w:tabs>
                <w:tab w:val="clear" w:pos="765"/>
              </w:tabs>
              <w:spacing w:line="240" w:lineRule="atLeast"/>
              <w:jc w:val="center"/>
              <w:rPr>
                <w:b/>
                <w:bCs/>
                <w:i/>
                <w:iCs/>
                <w:szCs w:val="22"/>
              </w:rPr>
            </w:pPr>
          </w:p>
        </w:tc>
        <w:tc>
          <w:tcPr>
            <w:tcW w:w="2607" w:type="dxa"/>
            <w:gridSpan w:val="3"/>
            <w:vAlign w:val="bottom"/>
          </w:tcPr>
          <w:p w:rsidR="004E086C" w:rsidRPr="00A04552" w:rsidRDefault="004E086C" w:rsidP="008444B5">
            <w:pPr>
              <w:pStyle w:val="acctmergecolhdg"/>
              <w:spacing w:line="240" w:lineRule="atLeast"/>
              <w:ind w:left="-83" w:firstLine="4"/>
              <w:rPr>
                <w:b w:val="0"/>
                <w:bCs/>
                <w:i/>
                <w:iCs/>
                <w:szCs w:val="22"/>
              </w:rPr>
            </w:pPr>
            <w:r w:rsidRPr="00A04552">
              <w:rPr>
                <w:b w:val="0"/>
                <w:bCs/>
                <w:i/>
                <w:iCs/>
                <w:szCs w:val="22"/>
              </w:rPr>
              <w:t>(% per annum)</w:t>
            </w:r>
          </w:p>
        </w:tc>
        <w:tc>
          <w:tcPr>
            <w:tcW w:w="183" w:type="dxa"/>
          </w:tcPr>
          <w:p w:rsidR="004E086C" w:rsidRPr="00A04552" w:rsidRDefault="004E086C" w:rsidP="008444B5">
            <w:pPr>
              <w:pStyle w:val="acctmergecolhdg"/>
              <w:spacing w:line="240" w:lineRule="atLeast"/>
              <w:ind w:left="-83" w:right="-79" w:firstLine="4"/>
              <w:rPr>
                <w:b w:val="0"/>
                <w:bCs/>
                <w:i/>
                <w:iCs/>
                <w:szCs w:val="22"/>
              </w:rPr>
            </w:pPr>
          </w:p>
        </w:tc>
        <w:tc>
          <w:tcPr>
            <w:tcW w:w="4410" w:type="dxa"/>
            <w:gridSpan w:val="7"/>
            <w:vAlign w:val="bottom"/>
          </w:tcPr>
          <w:p w:rsidR="004E086C" w:rsidRPr="00A04552" w:rsidRDefault="004E086C" w:rsidP="008444B5">
            <w:pPr>
              <w:pStyle w:val="acctmergecolhdg"/>
              <w:spacing w:line="240" w:lineRule="atLeast"/>
              <w:ind w:left="-83" w:firstLine="4"/>
              <w:rPr>
                <w:b w:val="0"/>
                <w:bCs/>
                <w:i/>
                <w:iCs/>
                <w:szCs w:val="22"/>
              </w:rPr>
            </w:pPr>
            <w:r w:rsidRPr="00A04552">
              <w:rPr>
                <w:b w:val="0"/>
                <w:bCs/>
                <w:i/>
                <w:iCs/>
                <w:szCs w:val="22"/>
              </w:rPr>
              <w:t xml:space="preserve">(in </w:t>
            </w:r>
            <w:r w:rsidR="00B613BF">
              <w:rPr>
                <w:rFonts w:cs="Angsana New"/>
                <w:b w:val="0"/>
                <w:bCs/>
                <w:i/>
                <w:iCs/>
                <w:szCs w:val="28"/>
                <w:lang w:val="en-US" w:bidi="th-TH"/>
              </w:rPr>
              <w:t xml:space="preserve">thousand </w:t>
            </w:r>
            <w:r w:rsidRPr="00A04552">
              <w:rPr>
                <w:b w:val="0"/>
                <w:bCs/>
                <w:i/>
                <w:iCs/>
                <w:szCs w:val="22"/>
              </w:rPr>
              <w:t>Baht)</w:t>
            </w:r>
          </w:p>
        </w:tc>
      </w:tr>
      <w:tr w:rsidR="00D62C29" w:rsidRPr="00A04552" w:rsidTr="00854401">
        <w:trPr>
          <w:cantSplit/>
        </w:trPr>
        <w:tc>
          <w:tcPr>
            <w:tcW w:w="4767" w:type="dxa"/>
            <w:gridSpan w:val="4"/>
          </w:tcPr>
          <w:p w:rsidR="00D62C29" w:rsidRPr="00A04552" w:rsidRDefault="00D62C29" w:rsidP="008444B5">
            <w:pPr>
              <w:pStyle w:val="acctfourfigures"/>
              <w:tabs>
                <w:tab w:val="clear" w:pos="765"/>
                <w:tab w:val="decimal" w:pos="731"/>
              </w:tabs>
              <w:spacing w:line="240" w:lineRule="atLeast"/>
              <w:ind w:left="-83" w:right="11" w:firstLine="4"/>
              <w:rPr>
                <w:szCs w:val="22"/>
              </w:rPr>
            </w:pPr>
            <w:r w:rsidRPr="006E2051">
              <w:rPr>
                <w:b/>
                <w:bCs/>
                <w:i/>
                <w:iCs/>
                <w:szCs w:val="22"/>
              </w:rPr>
              <w:t>Short-term loan to related party</w:t>
            </w:r>
          </w:p>
        </w:tc>
        <w:tc>
          <w:tcPr>
            <w:tcW w:w="183" w:type="dxa"/>
          </w:tcPr>
          <w:p w:rsidR="00D62C29" w:rsidRPr="00A04552" w:rsidRDefault="00D62C29" w:rsidP="008444B5">
            <w:pPr>
              <w:pStyle w:val="acctfourfigures"/>
              <w:tabs>
                <w:tab w:val="clear" w:pos="765"/>
                <w:tab w:val="decimal" w:pos="731"/>
              </w:tabs>
              <w:spacing w:line="240" w:lineRule="atLeast"/>
              <w:ind w:left="-79" w:right="-72"/>
              <w:rPr>
                <w:szCs w:val="22"/>
              </w:rPr>
            </w:pPr>
          </w:p>
        </w:tc>
        <w:tc>
          <w:tcPr>
            <w:tcW w:w="990" w:type="dxa"/>
          </w:tcPr>
          <w:p w:rsidR="00D62C29" w:rsidRPr="00A04552" w:rsidRDefault="00D62C29" w:rsidP="008444B5">
            <w:pPr>
              <w:pStyle w:val="acctfourfigures"/>
              <w:tabs>
                <w:tab w:val="clear" w:pos="765"/>
                <w:tab w:val="decimal" w:pos="731"/>
              </w:tabs>
              <w:spacing w:line="240" w:lineRule="atLeast"/>
              <w:ind w:left="-79" w:right="-72"/>
              <w:rPr>
                <w:szCs w:val="22"/>
              </w:rPr>
            </w:pPr>
          </w:p>
        </w:tc>
        <w:tc>
          <w:tcPr>
            <w:tcW w:w="180" w:type="dxa"/>
          </w:tcPr>
          <w:p w:rsidR="00D62C29" w:rsidRPr="00A04552" w:rsidRDefault="00D62C29" w:rsidP="008444B5">
            <w:pPr>
              <w:pStyle w:val="acctfourfigures"/>
              <w:spacing w:line="240" w:lineRule="atLeast"/>
              <w:rPr>
                <w:szCs w:val="22"/>
              </w:rPr>
            </w:pPr>
          </w:p>
        </w:tc>
        <w:tc>
          <w:tcPr>
            <w:tcW w:w="900" w:type="dxa"/>
          </w:tcPr>
          <w:p w:rsidR="00D62C29" w:rsidRPr="00A04552" w:rsidRDefault="00D62C29" w:rsidP="008444B5">
            <w:pPr>
              <w:pStyle w:val="acctfourfigures"/>
              <w:tabs>
                <w:tab w:val="clear" w:pos="765"/>
                <w:tab w:val="decimal" w:pos="911"/>
              </w:tabs>
              <w:spacing w:line="240" w:lineRule="atLeast"/>
              <w:ind w:right="11"/>
              <w:rPr>
                <w:szCs w:val="22"/>
              </w:rPr>
            </w:pPr>
          </w:p>
        </w:tc>
        <w:tc>
          <w:tcPr>
            <w:tcW w:w="180" w:type="dxa"/>
          </w:tcPr>
          <w:p w:rsidR="00D62C29" w:rsidRPr="00A04552" w:rsidRDefault="00D62C29" w:rsidP="008444B5">
            <w:pPr>
              <w:pStyle w:val="acctfourfigures"/>
              <w:spacing w:line="240" w:lineRule="atLeast"/>
              <w:rPr>
                <w:szCs w:val="22"/>
              </w:rPr>
            </w:pPr>
          </w:p>
        </w:tc>
        <w:tc>
          <w:tcPr>
            <w:tcW w:w="990" w:type="dxa"/>
          </w:tcPr>
          <w:p w:rsidR="00D62C29" w:rsidRPr="00A04552" w:rsidRDefault="00D62C29" w:rsidP="008444B5">
            <w:pPr>
              <w:pStyle w:val="acctfourfigures"/>
              <w:tabs>
                <w:tab w:val="clear" w:pos="765"/>
                <w:tab w:val="decimal" w:pos="731"/>
              </w:tabs>
              <w:spacing w:line="240" w:lineRule="atLeast"/>
              <w:ind w:right="11"/>
              <w:rPr>
                <w:szCs w:val="22"/>
              </w:rPr>
            </w:pPr>
          </w:p>
        </w:tc>
        <w:tc>
          <w:tcPr>
            <w:tcW w:w="180" w:type="dxa"/>
          </w:tcPr>
          <w:p w:rsidR="00D62C29" w:rsidRPr="00A04552" w:rsidRDefault="00D62C29" w:rsidP="008444B5">
            <w:pPr>
              <w:pStyle w:val="acctfourfigures"/>
              <w:spacing w:line="240" w:lineRule="atLeast"/>
              <w:rPr>
                <w:szCs w:val="22"/>
              </w:rPr>
            </w:pPr>
          </w:p>
        </w:tc>
        <w:tc>
          <w:tcPr>
            <w:tcW w:w="990" w:type="dxa"/>
          </w:tcPr>
          <w:p w:rsidR="00D62C29" w:rsidRPr="00A04552" w:rsidRDefault="00D62C29" w:rsidP="008444B5">
            <w:pPr>
              <w:pStyle w:val="acctfourfigures"/>
              <w:tabs>
                <w:tab w:val="clear" w:pos="765"/>
                <w:tab w:val="decimal" w:pos="821"/>
              </w:tabs>
              <w:spacing w:line="240" w:lineRule="atLeast"/>
              <w:ind w:right="11"/>
              <w:rPr>
                <w:szCs w:val="22"/>
              </w:rPr>
            </w:pPr>
          </w:p>
        </w:tc>
      </w:tr>
      <w:tr w:rsidR="003F491E" w:rsidRPr="00A04552" w:rsidTr="00854401">
        <w:trPr>
          <w:cantSplit/>
        </w:trPr>
        <w:tc>
          <w:tcPr>
            <w:tcW w:w="2160" w:type="dxa"/>
          </w:tcPr>
          <w:p w:rsidR="003F491E" w:rsidRPr="00D62C29"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sidR="000C014B">
              <w:rPr>
                <w:rFonts w:ascii="Times New Roman" w:hAnsi="Times New Roman"/>
                <w:b/>
                <w:bCs/>
                <w:sz w:val="22"/>
                <w:szCs w:val="22"/>
              </w:rPr>
              <w:t>y</w:t>
            </w:r>
          </w:p>
        </w:tc>
        <w:tc>
          <w:tcPr>
            <w:tcW w:w="1170" w:type="dxa"/>
          </w:tcPr>
          <w:p w:rsidR="003F491E" w:rsidRPr="003F491E" w:rsidRDefault="003F491E" w:rsidP="008444B5">
            <w:pPr>
              <w:pStyle w:val="acctfourfigures"/>
              <w:tabs>
                <w:tab w:val="clear" w:pos="765"/>
                <w:tab w:val="decimal" w:pos="731"/>
              </w:tabs>
              <w:spacing w:line="240" w:lineRule="atLeast"/>
              <w:ind w:left="-83" w:right="11" w:firstLine="4"/>
              <w:rPr>
                <w:szCs w:val="22"/>
                <w:lang w:val="en-US"/>
              </w:rPr>
            </w:pPr>
          </w:p>
        </w:tc>
        <w:tc>
          <w:tcPr>
            <w:tcW w:w="180" w:type="dxa"/>
          </w:tcPr>
          <w:p w:rsidR="003F491E" w:rsidRPr="00A04552" w:rsidRDefault="003F491E" w:rsidP="008444B5">
            <w:pPr>
              <w:pStyle w:val="acctfourfigures"/>
              <w:tabs>
                <w:tab w:val="clear" w:pos="765"/>
                <w:tab w:val="decimal" w:pos="731"/>
              </w:tabs>
              <w:spacing w:line="240" w:lineRule="atLeast"/>
              <w:ind w:left="-83" w:right="11" w:firstLine="4"/>
              <w:rPr>
                <w:szCs w:val="22"/>
              </w:rPr>
            </w:pPr>
          </w:p>
        </w:tc>
        <w:tc>
          <w:tcPr>
            <w:tcW w:w="1257" w:type="dxa"/>
          </w:tcPr>
          <w:p w:rsidR="003F491E" w:rsidRPr="00A04552" w:rsidRDefault="003F491E" w:rsidP="008444B5">
            <w:pPr>
              <w:pStyle w:val="acctfourfigures"/>
              <w:tabs>
                <w:tab w:val="clear" w:pos="765"/>
                <w:tab w:val="decimal" w:pos="731"/>
              </w:tabs>
              <w:spacing w:line="240" w:lineRule="atLeast"/>
              <w:ind w:left="-83" w:right="11" w:firstLine="4"/>
              <w:rPr>
                <w:szCs w:val="22"/>
              </w:rPr>
            </w:pPr>
          </w:p>
        </w:tc>
        <w:tc>
          <w:tcPr>
            <w:tcW w:w="183" w:type="dxa"/>
          </w:tcPr>
          <w:p w:rsidR="003F491E" w:rsidRPr="00A04552" w:rsidRDefault="003F491E" w:rsidP="008444B5">
            <w:pPr>
              <w:pStyle w:val="acctfourfigures"/>
              <w:tabs>
                <w:tab w:val="clear" w:pos="765"/>
                <w:tab w:val="decimal" w:pos="731"/>
              </w:tabs>
              <w:spacing w:line="240" w:lineRule="atLeast"/>
              <w:ind w:left="-79" w:right="-72"/>
              <w:rPr>
                <w:szCs w:val="22"/>
              </w:rPr>
            </w:pPr>
          </w:p>
        </w:tc>
        <w:tc>
          <w:tcPr>
            <w:tcW w:w="990" w:type="dxa"/>
          </w:tcPr>
          <w:p w:rsidR="003F491E" w:rsidRPr="00A04552" w:rsidRDefault="003F491E" w:rsidP="008444B5">
            <w:pPr>
              <w:pStyle w:val="acctfourfigures"/>
              <w:tabs>
                <w:tab w:val="clear" w:pos="765"/>
                <w:tab w:val="decimal" w:pos="731"/>
              </w:tabs>
              <w:spacing w:line="240" w:lineRule="atLeast"/>
              <w:ind w:left="-79" w:right="-72"/>
              <w:rPr>
                <w:szCs w:val="22"/>
              </w:rPr>
            </w:pPr>
          </w:p>
        </w:tc>
        <w:tc>
          <w:tcPr>
            <w:tcW w:w="180" w:type="dxa"/>
          </w:tcPr>
          <w:p w:rsidR="003F491E" w:rsidRPr="00A04552" w:rsidRDefault="003F491E" w:rsidP="008444B5">
            <w:pPr>
              <w:pStyle w:val="acctfourfigures"/>
              <w:spacing w:line="240" w:lineRule="atLeast"/>
              <w:rPr>
                <w:szCs w:val="22"/>
              </w:rPr>
            </w:pPr>
          </w:p>
        </w:tc>
        <w:tc>
          <w:tcPr>
            <w:tcW w:w="900" w:type="dxa"/>
          </w:tcPr>
          <w:p w:rsidR="003F491E" w:rsidRPr="00A04552" w:rsidRDefault="003F491E" w:rsidP="008444B5">
            <w:pPr>
              <w:pStyle w:val="acctfourfigures"/>
              <w:tabs>
                <w:tab w:val="clear" w:pos="765"/>
                <w:tab w:val="decimal" w:pos="911"/>
              </w:tabs>
              <w:spacing w:line="240" w:lineRule="atLeast"/>
              <w:ind w:right="11"/>
              <w:rPr>
                <w:szCs w:val="22"/>
              </w:rPr>
            </w:pPr>
          </w:p>
        </w:tc>
        <w:tc>
          <w:tcPr>
            <w:tcW w:w="180" w:type="dxa"/>
          </w:tcPr>
          <w:p w:rsidR="003F491E" w:rsidRPr="00A04552" w:rsidRDefault="003F491E" w:rsidP="008444B5">
            <w:pPr>
              <w:pStyle w:val="acctfourfigures"/>
              <w:spacing w:line="240" w:lineRule="atLeast"/>
              <w:rPr>
                <w:szCs w:val="22"/>
              </w:rPr>
            </w:pPr>
          </w:p>
        </w:tc>
        <w:tc>
          <w:tcPr>
            <w:tcW w:w="990" w:type="dxa"/>
          </w:tcPr>
          <w:p w:rsidR="003F491E" w:rsidRPr="00A04552" w:rsidRDefault="003F491E" w:rsidP="008444B5">
            <w:pPr>
              <w:pStyle w:val="acctfourfigures"/>
              <w:tabs>
                <w:tab w:val="clear" w:pos="765"/>
                <w:tab w:val="decimal" w:pos="731"/>
              </w:tabs>
              <w:spacing w:line="240" w:lineRule="atLeast"/>
              <w:ind w:right="11"/>
              <w:rPr>
                <w:szCs w:val="22"/>
              </w:rPr>
            </w:pPr>
          </w:p>
        </w:tc>
        <w:tc>
          <w:tcPr>
            <w:tcW w:w="180" w:type="dxa"/>
          </w:tcPr>
          <w:p w:rsidR="003F491E" w:rsidRPr="00A04552" w:rsidRDefault="003F491E" w:rsidP="008444B5">
            <w:pPr>
              <w:pStyle w:val="acctfourfigures"/>
              <w:spacing w:line="240" w:lineRule="atLeast"/>
              <w:rPr>
                <w:szCs w:val="22"/>
              </w:rPr>
            </w:pPr>
          </w:p>
        </w:tc>
        <w:tc>
          <w:tcPr>
            <w:tcW w:w="990" w:type="dxa"/>
          </w:tcPr>
          <w:p w:rsidR="003F491E" w:rsidRPr="00A04552" w:rsidRDefault="003F491E" w:rsidP="008444B5">
            <w:pPr>
              <w:pStyle w:val="acctfourfigures"/>
              <w:tabs>
                <w:tab w:val="clear" w:pos="765"/>
                <w:tab w:val="decimal" w:pos="821"/>
              </w:tabs>
              <w:spacing w:line="240" w:lineRule="atLeast"/>
              <w:ind w:right="11"/>
              <w:rPr>
                <w:szCs w:val="22"/>
              </w:rPr>
            </w:pPr>
          </w:p>
        </w:tc>
      </w:tr>
      <w:tr w:rsidR="00D62C29" w:rsidRPr="00A04552" w:rsidTr="00854401">
        <w:trPr>
          <w:cantSplit/>
        </w:trPr>
        <w:tc>
          <w:tcPr>
            <w:tcW w:w="2160" w:type="dxa"/>
          </w:tcPr>
          <w:p w:rsidR="00BC1D9E" w:rsidRDefault="00D62C29"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sidR="00B37859" w:rsidRPr="00B37859">
              <w:rPr>
                <w:rFonts w:ascii="Times New Roman" w:hAnsi="Times New Roman"/>
                <w:color w:val="000000"/>
                <w:sz w:val="22"/>
                <w:szCs w:val="22"/>
              </w:rPr>
              <w:t xml:space="preserve">                  </w:t>
            </w:r>
            <w:r w:rsidR="00BC1D9E">
              <w:rPr>
                <w:rFonts w:ascii="Times New Roman" w:hAnsi="Times New Roman"/>
                <w:color w:val="000000"/>
                <w:sz w:val="22"/>
                <w:szCs w:val="22"/>
              </w:rPr>
              <w:t xml:space="preserve">  </w:t>
            </w:r>
          </w:p>
          <w:p w:rsidR="00D62C29" w:rsidRPr="00A04552" w:rsidRDefault="00BC1D9E" w:rsidP="00B3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olor w:val="000000"/>
                <w:sz w:val="22"/>
                <w:szCs w:val="22"/>
              </w:rPr>
              <w:t xml:space="preserve">   </w:t>
            </w:r>
            <w:r w:rsidR="00D62C29" w:rsidRPr="00B37859">
              <w:rPr>
                <w:rFonts w:ascii="Times New Roman" w:hAnsi="Times New Roman"/>
                <w:color w:val="000000"/>
                <w:sz w:val="22"/>
                <w:szCs w:val="22"/>
              </w:rPr>
              <w:t>Company</w:t>
            </w:r>
            <w:r w:rsidR="00B37859">
              <w:rPr>
                <w:rFonts w:ascii="Times New Roman" w:hAnsi="Times New Roman"/>
                <w:color w:val="000000"/>
                <w:sz w:val="22"/>
                <w:szCs w:val="22"/>
              </w:rPr>
              <w:t xml:space="preserve"> </w:t>
            </w:r>
            <w:r w:rsidR="00D62C29" w:rsidRPr="00B37859">
              <w:rPr>
                <w:rFonts w:ascii="Times New Roman" w:hAnsi="Times New Roman"/>
                <w:color w:val="000000"/>
                <w:sz w:val="22"/>
                <w:szCs w:val="22"/>
              </w:rPr>
              <w:t>Limited</w:t>
            </w:r>
          </w:p>
        </w:tc>
        <w:tc>
          <w:tcPr>
            <w:tcW w:w="1170" w:type="dxa"/>
          </w:tcPr>
          <w:p w:rsidR="00B613BF" w:rsidRDefault="00B613BF" w:rsidP="00D62C29">
            <w:pPr>
              <w:jc w:val="right"/>
              <w:rPr>
                <w:rFonts w:ascii="Times New Roman" w:hAnsi="Times New Roman"/>
                <w:sz w:val="22"/>
                <w:szCs w:val="22"/>
              </w:rPr>
            </w:pPr>
          </w:p>
          <w:p w:rsidR="00D62C29" w:rsidRPr="005C4BC3" w:rsidRDefault="00D62C29" w:rsidP="00D62C29">
            <w:pPr>
              <w:jc w:val="right"/>
              <w:rPr>
                <w:rFonts w:ascii="Times New Roman" w:hAnsi="Times New Roman"/>
                <w:sz w:val="22"/>
                <w:szCs w:val="22"/>
              </w:rPr>
            </w:pPr>
            <w:r w:rsidRPr="00B37859">
              <w:rPr>
                <w:rFonts w:ascii="Times New Roman" w:hAnsi="Times New Roman"/>
                <w:sz w:val="22"/>
                <w:szCs w:val="22"/>
              </w:rPr>
              <w:t>MOR+2.75</w:t>
            </w:r>
          </w:p>
        </w:tc>
        <w:tc>
          <w:tcPr>
            <w:tcW w:w="180" w:type="dxa"/>
          </w:tcPr>
          <w:p w:rsidR="00D62C29" w:rsidRPr="005C4BC3" w:rsidRDefault="00D62C29" w:rsidP="00D62C29">
            <w:pPr>
              <w:jc w:val="right"/>
              <w:rPr>
                <w:rFonts w:ascii="Times New Roman" w:hAnsi="Times New Roman"/>
                <w:sz w:val="22"/>
                <w:szCs w:val="22"/>
              </w:rPr>
            </w:pPr>
          </w:p>
        </w:tc>
        <w:tc>
          <w:tcPr>
            <w:tcW w:w="1257" w:type="dxa"/>
          </w:tcPr>
          <w:p w:rsidR="00D62C29" w:rsidRPr="005C4BC3" w:rsidRDefault="00D62C29" w:rsidP="006B5F37">
            <w:pPr>
              <w:jc w:val="center"/>
              <w:rPr>
                <w:rFonts w:ascii="Times New Roman" w:hAnsi="Times New Roman"/>
                <w:sz w:val="22"/>
                <w:szCs w:val="22"/>
              </w:rPr>
            </w:pPr>
            <w:r w:rsidRPr="00B37859">
              <w:rPr>
                <w:rFonts w:ascii="Times New Roman" w:hAnsi="Times New Roman"/>
                <w:sz w:val="22"/>
                <w:szCs w:val="22"/>
              </w:rPr>
              <w:t>MOR+2.</w:t>
            </w:r>
            <w:r w:rsidR="00753986">
              <w:rPr>
                <w:rFonts w:ascii="Times New Roman" w:hAnsi="Times New Roman"/>
                <w:sz w:val="22"/>
                <w:szCs w:val="22"/>
              </w:rPr>
              <w:t>7</w:t>
            </w:r>
            <w:r w:rsidR="006368E0" w:rsidRPr="00B37859">
              <w:rPr>
                <w:rFonts w:ascii="Times New Roman" w:hAnsi="Times New Roman"/>
                <w:sz w:val="22"/>
                <w:szCs w:val="22"/>
              </w:rPr>
              <w:t>5, 10.</w:t>
            </w:r>
            <w:r w:rsidR="006B5F37">
              <w:rPr>
                <w:rFonts w:ascii="Times New Roman" w:hAnsi="Times New Roman"/>
                <w:sz w:val="22"/>
                <w:szCs w:val="22"/>
              </w:rPr>
              <w:t>46</w:t>
            </w:r>
          </w:p>
        </w:tc>
        <w:tc>
          <w:tcPr>
            <w:tcW w:w="183"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5C4BC3" w:rsidRDefault="00753986" w:rsidP="00753986">
            <w:pPr>
              <w:rPr>
                <w:rFonts w:ascii="Times New Roman" w:hAnsi="Times New Roman"/>
                <w:sz w:val="22"/>
                <w:szCs w:val="22"/>
              </w:rPr>
            </w:pPr>
            <w:r>
              <w:rPr>
                <w:rFonts w:ascii="Times New Roman" w:hAnsi="Times New Roman"/>
                <w:sz w:val="22"/>
                <w:szCs w:val="22"/>
              </w:rPr>
              <w:t xml:space="preserve">    </w:t>
            </w:r>
            <w:r w:rsidR="00D62C29" w:rsidRPr="005C4BC3">
              <w:rPr>
                <w:rFonts w:ascii="Times New Roman" w:hAnsi="Times New Roman"/>
                <w:sz w:val="22"/>
                <w:szCs w:val="22"/>
              </w:rPr>
              <w:t>16,000</w:t>
            </w:r>
          </w:p>
        </w:tc>
        <w:tc>
          <w:tcPr>
            <w:tcW w:w="180" w:type="dxa"/>
          </w:tcPr>
          <w:p w:rsidR="00D62C29" w:rsidRPr="005C4BC3" w:rsidRDefault="00D62C29" w:rsidP="00D62C29">
            <w:pPr>
              <w:jc w:val="right"/>
              <w:rPr>
                <w:rFonts w:ascii="Times New Roman" w:hAnsi="Times New Roman"/>
                <w:sz w:val="22"/>
                <w:szCs w:val="22"/>
              </w:rPr>
            </w:pPr>
          </w:p>
        </w:tc>
        <w:tc>
          <w:tcPr>
            <w:tcW w:w="900" w:type="dxa"/>
          </w:tcPr>
          <w:p w:rsidR="00D62C29" w:rsidRPr="00B37859" w:rsidRDefault="00D62C29" w:rsidP="00D62C29">
            <w:pPr>
              <w:pStyle w:val="acctfourfigures"/>
              <w:tabs>
                <w:tab w:val="clear" w:pos="765"/>
                <w:tab w:val="decimal" w:pos="705"/>
              </w:tabs>
              <w:spacing w:line="240" w:lineRule="atLeast"/>
              <w:ind w:left="-108" w:right="-111"/>
              <w:rPr>
                <w:szCs w:val="22"/>
                <w:lang w:val="en-US" w:bidi="th-TH"/>
              </w:rPr>
            </w:pPr>
          </w:p>
          <w:p w:rsidR="00D62C29" w:rsidRPr="00B37859" w:rsidRDefault="00B37859" w:rsidP="00753986">
            <w:pPr>
              <w:pStyle w:val="acctfourfigures"/>
              <w:tabs>
                <w:tab w:val="clear" w:pos="765"/>
                <w:tab w:val="decimal" w:pos="705"/>
              </w:tabs>
              <w:spacing w:line="240" w:lineRule="atLeast"/>
              <w:ind w:left="-108" w:right="-111"/>
              <w:rPr>
                <w:szCs w:val="22"/>
                <w:lang w:val="en-US" w:bidi="th-TH"/>
              </w:rPr>
            </w:pPr>
            <w:r>
              <w:rPr>
                <w:szCs w:val="22"/>
                <w:lang w:val="en-US" w:bidi="th-TH"/>
              </w:rPr>
              <w:t xml:space="preserve"> </w:t>
            </w:r>
            <w:r w:rsidR="00753986">
              <w:rPr>
                <w:szCs w:val="22"/>
                <w:lang w:val="en-US" w:bidi="th-TH"/>
              </w:rPr>
              <w:t xml:space="preserve">  </w:t>
            </w:r>
            <w:r w:rsidR="00D62C29" w:rsidRPr="00B37859">
              <w:rPr>
                <w:szCs w:val="22"/>
                <w:lang w:val="en-US" w:bidi="th-TH"/>
              </w:rPr>
              <w:t>159,000</w:t>
            </w:r>
          </w:p>
        </w:tc>
        <w:tc>
          <w:tcPr>
            <w:tcW w:w="180"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5C4BC3" w:rsidRDefault="00753986" w:rsidP="00753986">
            <w:pPr>
              <w:rPr>
                <w:rFonts w:ascii="Times New Roman" w:hAnsi="Times New Roman"/>
                <w:sz w:val="22"/>
                <w:szCs w:val="22"/>
              </w:rPr>
            </w:pPr>
            <w:r>
              <w:rPr>
                <w:rFonts w:ascii="Times New Roman" w:hAnsi="Times New Roman"/>
                <w:sz w:val="22"/>
                <w:szCs w:val="22"/>
              </w:rPr>
              <w:t xml:space="preserve"> </w:t>
            </w:r>
            <w:r w:rsidR="00D62C29" w:rsidRPr="005C4BC3">
              <w:rPr>
                <w:rFonts w:ascii="Times New Roman" w:hAnsi="Times New Roman"/>
                <w:sz w:val="22"/>
                <w:szCs w:val="22"/>
              </w:rPr>
              <w:t>(16,00</w:t>
            </w:r>
            <w:r w:rsidR="00D62C29">
              <w:rPr>
                <w:rFonts w:ascii="Times New Roman" w:hAnsi="Times New Roman"/>
                <w:sz w:val="22"/>
                <w:szCs w:val="22"/>
              </w:rPr>
              <w:t>0</w:t>
            </w:r>
            <w:r w:rsidR="00D62C29" w:rsidRPr="005C4BC3">
              <w:rPr>
                <w:rFonts w:ascii="Times New Roman" w:hAnsi="Times New Roman"/>
                <w:sz w:val="22"/>
                <w:szCs w:val="22"/>
              </w:rPr>
              <w:t>)</w:t>
            </w:r>
          </w:p>
        </w:tc>
        <w:tc>
          <w:tcPr>
            <w:tcW w:w="180" w:type="dxa"/>
          </w:tcPr>
          <w:p w:rsidR="00D62C29" w:rsidRPr="005C4BC3" w:rsidRDefault="00D62C29" w:rsidP="00D62C29">
            <w:pPr>
              <w:jc w:val="right"/>
              <w:rPr>
                <w:rFonts w:ascii="Times New Roman" w:hAnsi="Times New Roman"/>
                <w:sz w:val="22"/>
                <w:szCs w:val="22"/>
              </w:rPr>
            </w:pPr>
          </w:p>
        </w:tc>
        <w:tc>
          <w:tcPr>
            <w:tcW w:w="990" w:type="dxa"/>
          </w:tcPr>
          <w:p w:rsidR="00D62C29" w:rsidRDefault="00D62C29" w:rsidP="00D62C29">
            <w:pPr>
              <w:jc w:val="right"/>
              <w:rPr>
                <w:rFonts w:ascii="Times New Roman" w:hAnsi="Times New Roman"/>
                <w:sz w:val="22"/>
                <w:szCs w:val="22"/>
              </w:rPr>
            </w:pPr>
          </w:p>
          <w:p w:rsidR="00D62C29" w:rsidRPr="00D62C29" w:rsidRDefault="00B37859" w:rsidP="00753986">
            <w:pPr>
              <w:pStyle w:val="acctfourfigures"/>
              <w:tabs>
                <w:tab w:val="clear" w:pos="765"/>
                <w:tab w:val="decimal" w:pos="705"/>
              </w:tabs>
              <w:spacing w:line="240" w:lineRule="atLeast"/>
              <w:ind w:right="-111"/>
              <w:rPr>
                <w:szCs w:val="22"/>
                <w:lang w:val="en-US" w:bidi="th-TH"/>
              </w:rPr>
            </w:pPr>
            <w:r>
              <w:rPr>
                <w:szCs w:val="22"/>
                <w:lang w:val="en-US" w:bidi="th-TH"/>
              </w:rPr>
              <w:t xml:space="preserve">  </w:t>
            </w:r>
            <w:r w:rsidR="00D62C29" w:rsidRPr="00D62C29">
              <w:rPr>
                <w:szCs w:val="22"/>
                <w:lang w:val="en-US" w:bidi="th-TH"/>
              </w:rPr>
              <w:t>159,000</w:t>
            </w:r>
          </w:p>
        </w:tc>
      </w:tr>
      <w:tr w:rsidR="00847047" w:rsidRPr="00A04552" w:rsidTr="00854401">
        <w:trPr>
          <w:cantSplit/>
        </w:trPr>
        <w:tc>
          <w:tcPr>
            <w:tcW w:w="2160" w:type="dxa"/>
          </w:tcPr>
          <w:p w:rsidR="00D62C29" w:rsidRPr="00A04552" w:rsidRDefault="00D62C29" w:rsidP="00D62C29">
            <w:pPr>
              <w:rPr>
                <w:rFonts w:ascii="Times New Roman" w:hAnsi="Times New Roman"/>
                <w:b/>
                <w:bCs/>
                <w:sz w:val="22"/>
                <w:szCs w:val="22"/>
              </w:rPr>
            </w:pPr>
            <w:r w:rsidRPr="00A04552">
              <w:rPr>
                <w:rFonts w:ascii="Times New Roman" w:hAnsi="Times New Roman"/>
                <w:b/>
                <w:bCs/>
                <w:sz w:val="22"/>
                <w:szCs w:val="22"/>
              </w:rPr>
              <w:t>Total</w:t>
            </w:r>
          </w:p>
        </w:tc>
        <w:tc>
          <w:tcPr>
            <w:tcW w:w="117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rsidR="00D62C29" w:rsidRPr="00FE14B9" w:rsidRDefault="00D62C29" w:rsidP="00D62C29">
            <w:pPr>
              <w:jc w:val="right"/>
              <w:rPr>
                <w:rFonts w:ascii="Times New Roman" w:hAnsi="Times New Roman"/>
                <w:b/>
                <w:bCs/>
                <w:sz w:val="22"/>
                <w:szCs w:val="22"/>
              </w:rPr>
            </w:pPr>
            <w:r w:rsidRPr="00FE14B9">
              <w:rPr>
                <w:rFonts w:ascii="Times New Roman" w:hAnsi="Times New Roman"/>
                <w:b/>
                <w:bCs/>
                <w:sz w:val="22"/>
                <w:szCs w:val="22"/>
              </w:rPr>
              <w:t>16,000</w:t>
            </w: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Borders>
              <w:top w:val="single" w:sz="4" w:space="0" w:color="auto"/>
              <w:bottom w:val="double" w:sz="4" w:space="0" w:color="auto"/>
            </w:tcBorders>
          </w:tcPr>
          <w:p w:rsidR="00D62C29" w:rsidRPr="00FE14B9" w:rsidRDefault="00D62C29" w:rsidP="00D62C29">
            <w:pPr>
              <w:jc w:val="right"/>
              <w:rPr>
                <w:rFonts w:ascii="Times New Roman" w:hAnsi="Times New Roman"/>
                <w:b/>
                <w:bCs/>
                <w:sz w:val="22"/>
                <w:szCs w:val="22"/>
              </w:rPr>
            </w:pPr>
            <w:r w:rsidRPr="00FE14B9">
              <w:rPr>
                <w:rFonts w:ascii="Times New Roman" w:hAnsi="Times New Roman"/>
                <w:b/>
                <w:bCs/>
                <w:sz w:val="22"/>
                <w:szCs w:val="22"/>
              </w:rPr>
              <w:t>159,000</w:t>
            </w:r>
          </w:p>
        </w:tc>
      </w:tr>
      <w:tr w:rsidR="00D62C29" w:rsidRPr="00A04552" w:rsidTr="00854401">
        <w:trPr>
          <w:cantSplit/>
        </w:trPr>
        <w:tc>
          <w:tcPr>
            <w:tcW w:w="2160" w:type="dxa"/>
          </w:tcPr>
          <w:p w:rsidR="00D62C29" w:rsidRPr="00A04552" w:rsidRDefault="00D62C29" w:rsidP="00D62C29">
            <w:pPr>
              <w:rPr>
                <w:rFonts w:ascii="Times New Roman" w:hAnsi="Times New Roman"/>
                <w:b/>
                <w:bCs/>
                <w:sz w:val="22"/>
                <w:szCs w:val="22"/>
              </w:rPr>
            </w:pPr>
          </w:p>
        </w:tc>
        <w:tc>
          <w:tcPr>
            <w:tcW w:w="117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Borders>
              <w:top w:val="double" w:sz="4" w:space="0" w:color="auto"/>
            </w:tcBorders>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Borders>
              <w:top w:val="double" w:sz="4" w:space="0" w:color="auto"/>
            </w:tcBorders>
          </w:tcPr>
          <w:p w:rsidR="00D62C29" w:rsidRPr="00FE14B9" w:rsidRDefault="00D62C29" w:rsidP="00D62C29">
            <w:pPr>
              <w:jc w:val="right"/>
              <w:rPr>
                <w:rFonts w:ascii="Times New Roman" w:hAnsi="Times New Roman"/>
                <w:b/>
                <w:bCs/>
                <w:sz w:val="22"/>
                <w:szCs w:val="22"/>
              </w:rPr>
            </w:pPr>
          </w:p>
        </w:tc>
      </w:tr>
      <w:tr w:rsidR="00D62C29" w:rsidRPr="00A04552" w:rsidTr="00854401">
        <w:trPr>
          <w:cantSplit/>
        </w:trPr>
        <w:tc>
          <w:tcPr>
            <w:tcW w:w="3330" w:type="dxa"/>
            <w:gridSpan w:val="2"/>
          </w:tcPr>
          <w:p w:rsidR="00D62C29" w:rsidRPr="00A04552" w:rsidRDefault="00D62C29" w:rsidP="00D62C29">
            <w:pPr>
              <w:pStyle w:val="acctfourfigures"/>
              <w:tabs>
                <w:tab w:val="clear" w:pos="765"/>
                <w:tab w:val="decimal" w:pos="731"/>
              </w:tabs>
              <w:spacing w:line="240" w:lineRule="atLeast"/>
              <w:ind w:left="-83" w:right="11" w:firstLine="4"/>
              <w:rPr>
                <w:b/>
                <w:bCs/>
                <w:szCs w:val="22"/>
              </w:rPr>
            </w:pPr>
            <w:r>
              <w:rPr>
                <w:b/>
                <w:bCs/>
                <w:i/>
                <w:iCs/>
                <w:szCs w:val="22"/>
              </w:rPr>
              <w:t>Long</w:t>
            </w:r>
            <w:r w:rsidRPr="006E2051">
              <w:rPr>
                <w:b/>
                <w:bCs/>
                <w:i/>
                <w:iCs/>
                <w:szCs w:val="22"/>
              </w:rPr>
              <w:t>-term loan to related part</w:t>
            </w:r>
            <w:r w:rsidR="00B613BF">
              <w:rPr>
                <w:b/>
                <w:bCs/>
                <w:i/>
                <w:iCs/>
                <w:szCs w:val="22"/>
              </w:rPr>
              <w:t>ies</w:t>
            </w: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Pr>
          <w:p w:rsidR="00D62C29" w:rsidRPr="00FE14B9" w:rsidRDefault="00D62C29" w:rsidP="00D62C29">
            <w:pPr>
              <w:jc w:val="right"/>
              <w:rPr>
                <w:rFonts w:ascii="Times New Roman" w:hAnsi="Times New Roman"/>
                <w:b/>
                <w:bCs/>
                <w:sz w:val="22"/>
                <w:szCs w:val="22"/>
              </w:rPr>
            </w:pPr>
          </w:p>
        </w:tc>
      </w:tr>
      <w:tr w:rsidR="00D62C29" w:rsidRPr="00A04552" w:rsidTr="00854401">
        <w:trPr>
          <w:cantSplit/>
        </w:trPr>
        <w:tc>
          <w:tcPr>
            <w:tcW w:w="2160" w:type="dxa"/>
          </w:tcPr>
          <w:p w:rsidR="00D62C29" w:rsidRPr="00A04552" w:rsidRDefault="00847047" w:rsidP="00D62C29">
            <w:pPr>
              <w:rPr>
                <w:rFonts w:ascii="Times New Roman" w:hAnsi="Times New Roman"/>
                <w:b/>
                <w:bCs/>
                <w:sz w:val="22"/>
                <w:szCs w:val="22"/>
              </w:rPr>
            </w:pPr>
            <w:r w:rsidRPr="00D62C29">
              <w:rPr>
                <w:rFonts w:ascii="Times New Roman" w:hAnsi="Times New Roman"/>
                <w:b/>
                <w:bCs/>
                <w:sz w:val="22"/>
                <w:szCs w:val="22"/>
              </w:rPr>
              <w:t>Subsidiaries</w:t>
            </w:r>
          </w:p>
        </w:tc>
        <w:tc>
          <w:tcPr>
            <w:tcW w:w="117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0"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257" w:type="dxa"/>
          </w:tcPr>
          <w:p w:rsidR="00D62C29" w:rsidRPr="00A04552" w:rsidRDefault="00D62C29" w:rsidP="00D62C29">
            <w:pPr>
              <w:pStyle w:val="acctfourfigures"/>
              <w:tabs>
                <w:tab w:val="clear" w:pos="765"/>
                <w:tab w:val="decimal" w:pos="731"/>
              </w:tabs>
              <w:spacing w:line="240" w:lineRule="atLeast"/>
              <w:ind w:left="-83" w:right="11" w:firstLine="4"/>
              <w:rPr>
                <w:b/>
                <w:bCs/>
                <w:szCs w:val="22"/>
              </w:rPr>
            </w:pPr>
          </w:p>
        </w:tc>
        <w:tc>
          <w:tcPr>
            <w:tcW w:w="183" w:type="dxa"/>
          </w:tcPr>
          <w:p w:rsidR="00D62C29" w:rsidRPr="00A04552"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847047" w:rsidRDefault="00D62C29" w:rsidP="00847047">
            <w:pPr>
              <w:pStyle w:val="acctfourfigures"/>
              <w:tabs>
                <w:tab w:val="clear" w:pos="765"/>
                <w:tab w:val="decimal" w:pos="731"/>
              </w:tabs>
              <w:spacing w:line="240" w:lineRule="atLeast"/>
              <w:ind w:left="-79" w:right="-72"/>
              <w:rPr>
                <w:b/>
                <w:bCs/>
                <w:i/>
                <w:i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0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990" w:type="dxa"/>
          </w:tcPr>
          <w:p w:rsidR="00D62C29" w:rsidRPr="00FE14B9" w:rsidRDefault="00D62C29" w:rsidP="00D62C29">
            <w:pPr>
              <w:pStyle w:val="acctfourfigures"/>
              <w:tabs>
                <w:tab w:val="clear" w:pos="765"/>
                <w:tab w:val="decimal" w:pos="731"/>
              </w:tabs>
              <w:spacing w:line="240" w:lineRule="atLeast"/>
              <w:ind w:left="-79" w:right="-72"/>
              <w:rPr>
                <w:b/>
                <w:bCs/>
                <w:szCs w:val="22"/>
              </w:rPr>
            </w:pPr>
          </w:p>
        </w:tc>
        <w:tc>
          <w:tcPr>
            <w:tcW w:w="180" w:type="dxa"/>
          </w:tcPr>
          <w:p w:rsidR="00D62C29" w:rsidRPr="00FE14B9" w:rsidRDefault="00D62C29" w:rsidP="00D62C29">
            <w:pPr>
              <w:jc w:val="right"/>
              <w:rPr>
                <w:rFonts w:ascii="Times New Roman" w:hAnsi="Times New Roman"/>
                <w:b/>
                <w:bCs/>
                <w:sz w:val="22"/>
                <w:szCs w:val="22"/>
              </w:rPr>
            </w:pPr>
          </w:p>
        </w:tc>
        <w:tc>
          <w:tcPr>
            <w:tcW w:w="990" w:type="dxa"/>
          </w:tcPr>
          <w:p w:rsidR="00D62C29" w:rsidRPr="00FE14B9" w:rsidRDefault="00D62C29" w:rsidP="00D62C29">
            <w:pPr>
              <w:jc w:val="right"/>
              <w:rPr>
                <w:rFonts w:ascii="Times New Roman" w:hAnsi="Times New Roman"/>
                <w:b/>
                <w:bCs/>
                <w:sz w:val="22"/>
                <w:szCs w:val="22"/>
              </w:rPr>
            </w:pPr>
          </w:p>
        </w:tc>
      </w:tr>
      <w:tr w:rsidR="00004488" w:rsidRPr="00A04552" w:rsidTr="00854401">
        <w:trPr>
          <w:cantSplit/>
        </w:trPr>
        <w:tc>
          <w:tcPr>
            <w:tcW w:w="2160" w:type="dxa"/>
          </w:tcPr>
          <w:p w:rsidR="00BC1D9E" w:rsidRDefault="00004488" w:rsidP="00004488">
            <w:pPr>
              <w:rPr>
                <w:rFonts w:ascii="Times New Roman" w:hAnsi="Times New Roman"/>
                <w:sz w:val="22"/>
                <w:szCs w:val="22"/>
              </w:rPr>
            </w:pPr>
            <w:r w:rsidRPr="006E28C0">
              <w:rPr>
                <w:rFonts w:ascii="Times New Roman" w:hAnsi="Times New Roman"/>
                <w:sz w:val="22"/>
                <w:szCs w:val="22"/>
              </w:rPr>
              <w:t xml:space="preserve">Mae </w:t>
            </w:r>
            <w:proofErr w:type="spellStart"/>
            <w:r w:rsidRPr="006E28C0">
              <w:rPr>
                <w:rFonts w:ascii="Times New Roman" w:hAnsi="Times New Roman"/>
                <w:sz w:val="22"/>
                <w:szCs w:val="22"/>
              </w:rPr>
              <w:t>Krating</w:t>
            </w:r>
            <w:proofErr w:type="spellEnd"/>
            <w:r w:rsidRPr="006E28C0">
              <w:rPr>
                <w:rFonts w:ascii="Times New Roman" w:hAnsi="Times New Roman"/>
                <w:sz w:val="22"/>
                <w:szCs w:val="22"/>
              </w:rPr>
              <w:t xml:space="preserve"> Power </w:t>
            </w:r>
          </w:p>
          <w:p w:rsidR="00004488" w:rsidRPr="00A04552" w:rsidRDefault="00BC1D9E" w:rsidP="00004488">
            <w:pPr>
              <w:rPr>
                <w:rFonts w:ascii="Times New Roman" w:hAnsi="Times New Roman"/>
                <w:b/>
                <w:bCs/>
                <w:sz w:val="22"/>
                <w:szCs w:val="22"/>
              </w:rPr>
            </w:pPr>
            <w:r>
              <w:rPr>
                <w:rFonts w:ascii="Times New Roman" w:hAnsi="Times New Roman"/>
                <w:sz w:val="22"/>
                <w:szCs w:val="22"/>
              </w:rPr>
              <w:t xml:space="preserve">   </w:t>
            </w:r>
            <w:r w:rsidR="00004488" w:rsidRPr="006E28C0">
              <w:rPr>
                <w:rFonts w:ascii="Times New Roman" w:hAnsi="Times New Roman"/>
                <w:sz w:val="22"/>
                <w:szCs w:val="22"/>
              </w:rPr>
              <w:t>Company</w:t>
            </w:r>
            <w:r w:rsidR="00B37859">
              <w:rPr>
                <w:rFonts w:ascii="Times New Roman" w:hAnsi="Times New Roman"/>
                <w:sz w:val="22"/>
                <w:szCs w:val="22"/>
              </w:rPr>
              <w:t xml:space="preserve"> </w:t>
            </w:r>
            <w:r w:rsidR="00004488" w:rsidRPr="006E28C0">
              <w:rPr>
                <w:rFonts w:ascii="Times New Roman" w:hAnsi="Times New Roman"/>
                <w:sz w:val="22"/>
                <w:szCs w:val="22"/>
              </w:rPr>
              <w:t>Limited</w:t>
            </w:r>
          </w:p>
        </w:tc>
        <w:tc>
          <w:tcPr>
            <w:tcW w:w="1170" w:type="dxa"/>
          </w:tcPr>
          <w:p w:rsidR="00E61282" w:rsidRPr="00BC1D9E" w:rsidRDefault="00E61282" w:rsidP="00BC1D9E">
            <w:pPr>
              <w:jc w:val="right"/>
              <w:rPr>
                <w:rFonts w:ascii="Times New Roman" w:hAnsi="Times New Roman"/>
                <w:sz w:val="22"/>
                <w:szCs w:val="22"/>
              </w:rPr>
            </w:pPr>
          </w:p>
          <w:p w:rsidR="00004488" w:rsidRPr="00BC1D9E" w:rsidRDefault="005A66CD" w:rsidP="00BC1D9E">
            <w:pPr>
              <w:jc w:val="right"/>
              <w:rPr>
                <w:rFonts w:ascii="Times New Roman" w:hAnsi="Times New Roman"/>
                <w:sz w:val="22"/>
                <w:szCs w:val="22"/>
              </w:rPr>
            </w:pPr>
            <w:r w:rsidRPr="005A66CD">
              <w:rPr>
                <w:rFonts w:ascii="Times New Roman" w:hAnsi="Times New Roman"/>
                <w:sz w:val="22"/>
                <w:szCs w:val="22"/>
              </w:rPr>
              <w:t>MLR+0.25</w:t>
            </w:r>
          </w:p>
        </w:tc>
        <w:tc>
          <w:tcPr>
            <w:tcW w:w="180" w:type="dxa"/>
          </w:tcPr>
          <w:p w:rsidR="00004488" w:rsidRPr="00BC1D9E" w:rsidRDefault="00004488" w:rsidP="00BC1D9E">
            <w:pPr>
              <w:jc w:val="right"/>
              <w:rPr>
                <w:rFonts w:ascii="Times New Roman" w:hAnsi="Times New Roman"/>
                <w:sz w:val="22"/>
                <w:szCs w:val="22"/>
              </w:rPr>
            </w:pPr>
          </w:p>
        </w:tc>
        <w:tc>
          <w:tcPr>
            <w:tcW w:w="1257" w:type="dxa"/>
          </w:tcPr>
          <w:p w:rsidR="00E61282" w:rsidRPr="00BC1D9E" w:rsidRDefault="00E61282" w:rsidP="00BC1D9E">
            <w:pPr>
              <w:jc w:val="right"/>
              <w:rPr>
                <w:rFonts w:ascii="Times New Roman" w:hAnsi="Times New Roman"/>
                <w:sz w:val="22"/>
                <w:szCs w:val="22"/>
              </w:rPr>
            </w:pPr>
          </w:p>
          <w:p w:rsidR="00004488" w:rsidRPr="00BC1D9E" w:rsidRDefault="005A66CD" w:rsidP="00BC1D9E">
            <w:pPr>
              <w:jc w:val="right"/>
              <w:rPr>
                <w:rFonts w:ascii="Times New Roman" w:hAnsi="Times New Roman"/>
                <w:sz w:val="22"/>
                <w:szCs w:val="22"/>
              </w:rPr>
            </w:pPr>
            <w:r w:rsidRPr="005A66CD">
              <w:rPr>
                <w:rFonts w:ascii="Times New Roman" w:hAnsi="Times New Roman"/>
                <w:sz w:val="22"/>
                <w:szCs w:val="22"/>
              </w:rPr>
              <w:t>MLR+0.25</w:t>
            </w:r>
          </w:p>
        </w:tc>
        <w:tc>
          <w:tcPr>
            <w:tcW w:w="183" w:type="dxa"/>
          </w:tcPr>
          <w:p w:rsidR="00004488" w:rsidRPr="00BC1D9E" w:rsidRDefault="00004488" w:rsidP="00BC1D9E">
            <w:pPr>
              <w:jc w:val="right"/>
              <w:rPr>
                <w:rFonts w:ascii="Times New Roman" w:hAnsi="Times New Roman"/>
                <w:sz w:val="22"/>
                <w:szCs w:val="22"/>
              </w:rPr>
            </w:pPr>
          </w:p>
        </w:tc>
        <w:tc>
          <w:tcPr>
            <w:tcW w:w="990" w:type="dxa"/>
          </w:tcPr>
          <w:p w:rsidR="00004488" w:rsidRPr="00BC1D9E" w:rsidRDefault="00004488" w:rsidP="00BC1D9E">
            <w:pPr>
              <w:jc w:val="right"/>
              <w:rPr>
                <w:rFonts w:ascii="Times New Roman" w:hAnsi="Times New Roman"/>
                <w:sz w:val="22"/>
                <w:szCs w:val="22"/>
              </w:rPr>
            </w:pPr>
          </w:p>
          <w:p w:rsidR="00004488" w:rsidRPr="00BC1D9E" w:rsidRDefault="00004488" w:rsidP="00BC1D9E">
            <w:pPr>
              <w:jc w:val="right"/>
              <w:rPr>
                <w:rFonts w:ascii="Times New Roman" w:hAnsi="Times New Roman"/>
                <w:sz w:val="22"/>
                <w:szCs w:val="22"/>
              </w:rPr>
            </w:pPr>
            <w:r w:rsidRPr="00BC1D9E">
              <w:rPr>
                <w:rFonts w:ascii="Times New Roman" w:hAnsi="Times New Roman"/>
                <w:sz w:val="22"/>
                <w:szCs w:val="22"/>
              </w:rPr>
              <w:t>145,000</w:t>
            </w:r>
          </w:p>
        </w:tc>
        <w:tc>
          <w:tcPr>
            <w:tcW w:w="180" w:type="dxa"/>
          </w:tcPr>
          <w:p w:rsidR="00004488" w:rsidRPr="00BC1D9E" w:rsidRDefault="00004488" w:rsidP="00BC1D9E">
            <w:pPr>
              <w:jc w:val="right"/>
              <w:rPr>
                <w:rFonts w:ascii="Times New Roman" w:hAnsi="Times New Roman"/>
                <w:sz w:val="22"/>
                <w:szCs w:val="22"/>
              </w:rPr>
            </w:pPr>
          </w:p>
        </w:tc>
        <w:tc>
          <w:tcPr>
            <w:tcW w:w="900" w:type="dxa"/>
          </w:tcPr>
          <w:p w:rsidR="00004488" w:rsidRPr="00BC1D9E" w:rsidRDefault="00004488" w:rsidP="00BC1D9E">
            <w:pPr>
              <w:jc w:val="right"/>
              <w:rPr>
                <w:rFonts w:ascii="Times New Roman" w:hAnsi="Times New Roman"/>
                <w:sz w:val="22"/>
                <w:szCs w:val="22"/>
              </w:rPr>
            </w:pPr>
          </w:p>
          <w:p w:rsidR="00004488" w:rsidRPr="00BC1D9E" w:rsidRDefault="00004488" w:rsidP="00BC1D9E">
            <w:pPr>
              <w:jc w:val="right"/>
              <w:rPr>
                <w:rFonts w:ascii="Times New Roman" w:hAnsi="Times New Roman"/>
                <w:sz w:val="22"/>
                <w:szCs w:val="22"/>
              </w:rPr>
            </w:pPr>
            <w:r w:rsidRPr="00BC1D9E">
              <w:rPr>
                <w:rFonts w:ascii="Times New Roman" w:hAnsi="Times New Roman"/>
                <w:sz w:val="22"/>
                <w:szCs w:val="22"/>
              </w:rPr>
              <w:t>135,000</w:t>
            </w:r>
          </w:p>
        </w:tc>
        <w:tc>
          <w:tcPr>
            <w:tcW w:w="180" w:type="dxa"/>
          </w:tcPr>
          <w:p w:rsidR="00004488" w:rsidRPr="00BC1D9E" w:rsidRDefault="00004488" w:rsidP="00BC1D9E">
            <w:pPr>
              <w:jc w:val="right"/>
              <w:rPr>
                <w:rFonts w:ascii="Times New Roman" w:hAnsi="Times New Roman"/>
                <w:sz w:val="22"/>
                <w:szCs w:val="22"/>
              </w:rPr>
            </w:pPr>
          </w:p>
        </w:tc>
        <w:tc>
          <w:tcPr>
            <w:tcW w:w="990" w:type="dxa"/>
          </w:tcPr>
          <w:p w:rsidR="00004488" w:rsidRPr="00BC1D9E" w:rsidRDefault="00004488" w:rsidP="00BC1D9E">
            <w:pPr>
              <w:jc w:val="center"/>
              <w:rPr>
                <w:rFonts w:ascii="Times New Roman" w:hAnsi="Times New Roman"/>
                <w:sz w:val="22"/>
                <w:szCs w:val="22"/>
              </w:rPr>
            </w:pPr>
          </w:p>
          <w:p w:rsidR="00004488" w:rsidRPr="005A66CD" w:rsidRDefault="00004488" w:rsidP="00BC1D9E">
            <w:pPr>
              <w:jc w:val="center"/>
              <w:rPr>
                <w:rFonts w:ascii="Times New Roman" w:hAnsi="Times New Roman"/>
                <w:b/>
                <w:bCs/>
                <w:sz w:val="22"/>
                <w:szCs w:val="22"/>
              </w:rPr>
            </w:pPr>
            <w:r w:rsidRPr="005A66CD">
              <w:rPr>
                <w:rFonts w:ascii="Times New Roman" w:hAnsi="Times New Roman"/>
                <w:b/>
                <w:bCs/>
                <w:sz w:val="22"/>
                <w:szCs w:val="22"/>
              </w:rPr>
              <w:t>-</w:t>
            </w:r>
          </w:p>
        </w:tc>
        <w:tc>
          <w:tcPr>
            <w:tcW w:w="180" w:type="dxa"/>
          </w:tcPr>
          <w:p w:rsidR="00004488" w:rsidRPr="00BC1D9E" w:rsidRDefault="00004488" w:rsidP="00BC1D9E">
            <w:pPr>
              <w:jc w:val="right"/>
              <w:rPr>
                <w:rFonts w:ascii="Times New Roman" w:hAnsi="Times New Roman"/>
                <w:sz w:val="22"/>
                <w:szCs w:val="22"/>
              </w:rPr>
            </w:pPr>
          </w:p>
        </w:tc>
        <w:tc>
          <w:tcPr>
            <w:tcW w:w="990" w:type="dxa"/>
          </w:tcPr>
          <w:p w:rsidR="00004488" w:rsidRPr="00BC1D9E" w:rsidRDefault="00004488" w:rsidP="00BC1D9E">
            <w:pPr>
              <w:jc w:val="right"/>
              <w:rPr>
                <w:rFonts w:ascii="Times New Roman" w:hAnsi="Times New Roman"/>
                <w:sz w:val="22"/>
                <w:szCs w:val="22"/>
              </w:rPr>
            </w:pPr>
          </w:p>
          <w:p w:rsidR="00004488" w:rsidRPr="00BC1D9E" w:rsidRDefault="00004488" w:rsidP="00BC1D9E">
            <w:pPr>
              <w:jc w:val="right"/>
              <w:rPr>
                <w:rFonts w:ascii="Times New Roman" w:hAnsi="Times New Roman"/>
                <w:sz w:val="22"/>
                <w:szCs w:val="22"/>
              </w:rPr>
            </w:pPr>
            <w:r w:rsidRPr="00BC1D9E">
              <w:rPr>
                <w:rFonts w:ascii="Times New Roman" w:hAnsi="Times New Roman"/>
                <w:sz w:val="22"/>
                <w:szCs w:val="22"/>
              </w:rPr>
              <w:t>280,000</w:t>
            </w:r>
          </w:p>
        </w:tc>
      </w:tr>
      <w:tr w:rsidR="00E61282" w:rsidRPr="00A04552" w:rsidTr="00854401">
        <w:trPr>
          <w:cantSplit/>
        </w:trPr>
        <w:tc>
          <w:tcPr>
            <w:tcW w:w="2160" w:type="dxa"/>
          </w:tcPr>
          <w:p w:rsidR="00BC1D9E" w:rsidRDefault="00E61282" w:rsidP="00E61282">
            <w:pPr>
              <w:rPr>
                <w:rFonts w:ascii="Times New Roman" w:hAnsi="Times New Roman"/>
                <w:sz w:val="22"/>
                <w:szCs w:val="22"/>
              </w:rPr>
            </w:pPr>
            <w:r w:rsidRPr="006E28C0">
              <w:rPr>
                <w:rFonts w:ascii="Times New Roman" w:hAnsi="Times New Roman"/>
                <w:sz w:val="22"/>
                <w:szCs w:val="22"/>
              </w:rPr>
              <w:t xml:space="preserve">RE Biofuels Company </w:t>
            </w:r>
            <w:r w:rsidR="00BC1D9E">
              <w:rPr>
                <w:rFonts w:ascii="Times New Roman" w:hAnsi="Times New Roman"/>
                <w:sz w:val="22"/>
                <w:szCs w:val="22"/>
              </w:rPr>
              <w:t xml:space="preserve"> </w:t>
            </w:r>
          </w:p>
          <w:p w:rsidR="00E61282" w:rsidRPr="00A04552" w:rsidRDefault="00BC1D9E" w:rsidP="00E61282">
            <w:pPr>
              <w:rPr>
                <w:rFonts w:ascii="Times New Roman" w:hAnsi="Times New Roman"/>
                <w:b/>
                <w:bCs/>
                <w:sz w:val="22"/>
                <w:szCs w:val="22"/>
              </w:rPr>
            </w:pPr>
            <w:r>
              <w:rPr>
                <w:rFonts w:ascii="Times New Roman" w:hAnsi="Times New Roman"/>
                <w:sz w:val="22"/>
                <w:szCs w:val="22"/>
              </w:rPr>
              <w:t xml:space="preserve">   </w:t>
            </w:r>
            <w:r w:rsidR="00E61282" w:rsidRPr="006E28C0">
              <w:rPr>
                <w:rFonts w:ascii="Times New Roman" w:hAnsi="Times New Roman"/>
                <w:sz w:val="22"/>
                <w:szCs w:val="22"/>
              </w:rPr>
              <w:t>Limited</w:t>
            </w:r>
          </w:p>
        </w:tc>
        <w:tc>
          <w:tcPr>
            <w:tcW w:w="1170" w:type="dxa"/>
          </w:tcPr>
          <w:p w:rsidR="00E61282" w:rsidRPr="00BC1D9E" w:rsidRDefault="00E61282" w:rsidP="002755F5">
            <w:pPr>
              <w:jc w:val="center"/>
              <w:rPr>
                <w:rFonts w:ascii="Times New Roman" w:hAnsi="Times New Roman"/>
                <w:sz w:val="22"/>
                <w:szCs w:val="22"/>
              </w:rPr>
            </w:pPr>
          </w:p>
          <w:p w:rsidR="00E61282" w:rsidRPr="00BC1D9E" w:rsidRDefault="00E61282" w:rsidP="002755F5">
            <w:pPr>
              <w:jc w:val="center"/>
              <w:rPr>
                <w:rFonts w:ascii="Times New Roman" w:hAnsi="Times New Roman"/>
                <w:sz w:val="22"/>
                <w:szCs w:val="22"/>
              </w:rPr>
            </w:pPr>
            <w:r w:rsidRPr="00BC1D9E">
              <w:rPr>
                <w:rFonts w:ascii="Times New Roman" w:hAnsi="Times New Roman"/>
                <w:sz w:val="22"/>
                <w:szCs w:val="22"/>
              </w:rPr>
              <w:t>8.0</w:t>
            </w:r>
          </w:p>
        </w:tc>
        <w:tc>
          <w:tcPr>
            <w:tcW w:w="180" w:type="dxa"/>
          </w:tcPr>
          <w:p w:rsidR="00E61282" w:rsidRPr="00BC1D9E" w:rsidRDefault="00E61282" w:rsidP="002755F5">
            <w:pPr>
              <w:jc w:val="center"/>
              <w:rPr>
                <w:rFonts w:ascii="Times New Roman" w:hAnsi="Times New Roman"/>
                <w:sz w:val="22"/>
                <w:szCs w:val="22"/>
              </w:rPr>
            </w:pPr>
          </w:p>
        </w:tc>
        <w:tc>
          <w:tcPr>
            <w:tcW w:w="1257" w:type="dxa"/>
          </w:tcPr>
          <w:p w:rsidR="00E61282" w:rsidRPr="00BC1D9E" w:rsidRDefault="00E61282" w:rsidP="002755F5">
            <w:pPr>
              <w:jc w:val="center"/>
              <w:rPr>
                <w:rFonts w:ascii="Times New Roman" w:hAnsi="Times New Roman"/>
                <w:sz w:val="22"/>
                <w:szCs w:val="22"/>
              </w:rPr>
            </w:pPr>
          </w:p>
          <w:p w:rsidR="00E61282" w:rsidRPr="00BC1D9E" w:rsidRDefault="00E61282" w:rsidP="002755F5">
            <w:pPr>
              <w:jc w:val="center"/>
              <w:rPr>
                <w:rFonts w:ascii="Times New Roman" w:hAnsi="Times New Roman"/>
                <w:sz w:val="22"/>
                <w:szCs w:val="22"/>
              </w:rPr>
            </w:pPr>
            <w:r w:rsidRPr="00BC1D9E">
              <w:rPr>
                <w:rFonts w:ascii="Times New Roman" w:hAnsi="Times New Roman"/>
                <w:sz w:val="22"/>
                <w:szCs w:val="22"/>
              </w:rPr>
              <w:t>8.0</w:t>
            </w:r>
          </w:p>
        </w:tc>
        <w:tc>
          <w:tcPr>
            <w:tcW w:w="183" w:type="dxa"/>
          </w:tcPr>
          <w:p w:rsidR="00E61282" w:rsidRPr="00BC1D9E" w:rsidRDefault="00E61282" w:rsidP="00BC1D9E">
            <w:pPr>
              <w:jc w:val="right"/>
              <w:rPr>
                <w:rFonts w:ascii="Times New Roman" w:hAnsi="Times New Roman"/>
                <w:sz w:val="22"/>
                <w:szCs w:val="22"/>
              </w:rPr>
            </w:pPr>
          </w:p>
        </w:tc>
        <w:tc>
          <w:tcPr>
            <w:tcW w:w="990" w:type="dxa"/>
            <w:tcBorders>
              <w:bottom w:val="single" w:sz="4" w:space="0" w:color="auto"/>
            </w:tcBorders>
          </w:tcPr>
          <w:p w:rsidR="00E61282" w:rsidRPr="00BC1D9E" w:rsidRDefault="00E61282" w:rsidP="00BC1D9E">
            <w:pPr>
              <w:jc w:val="right"/>
              <w:rPr>
                <w:rFonts w:ascii="Times New Roman" w:hAnsi="Times New Roman"/>
                <w:sz w:val="22"/>
                <w:szCs w:val="22"/>
              </w:rPr>
            </w:pPr>
          </w:p>
          <w:p w:rsidR="00E61282" w:rsidRPr="00BC1D9E" w:rsidRDefault="00E61282" w:rsidP="00BC1D9E">
            <w:pPr>
              <w:jc w:val="right"/>
              <w:rPr>
                <w:rFonts w:ascii="Times New Roman" w:hAnsi="Times New Roman"/>
                <w:sz w:val="22"/>
                <w:szCs w:val="22"/>
              </w:rPr>
            </w:pPr>
            <w:r w:rsidRPr="00BC1D9E">
              <w:rPr>
                <w:rFonts w:ascii="Times New Roman" w:hAnsi="Times New Roman"/>
                <w:sz w:val="22"/>
                <w:szCs w:val="22"/>
              </w:rPr>
              <w:t>12,000</w:t>
            </w:r>
          </w:p>
        </w:tc>
        <w:tc>
          <w:tcPr>
            <w:tcW w:w="180" w:type="dxa"/>
          </w:tcPr>
          <w:p w:rsidR="00E61282" w:rsidRPr="00BC1D9E" w:rsidRDefault="00E61282" w:rsidP="00BC1D9E">
            <w:pPr>
              <w:jc w:val="right"/>
              <w:rPr>
                <w:rFonts w:ascii="Times New Roman" w:hAnsi="Times New Roman"/>
                <w:sz w:val="22"/>
                <w:szCs w:val="22"/>
              </w:rPr>
            </w:pPr>
          </w:p>
        </w:tc>
        <w:tc>
          <w:tcPr>
            <w:tcW w:w="900" w:type="dxa"/>
          </w:tcPr>
          <w:p w:rsidR="00E61282" w:rsidRPr="00BC1D9E" w:rsidRDefault="00E61282" w:rsidP="00BC1D9E">
            <w:pPr>
              <w:jc w:val="center"/>
              <w:rPr>
                <w:rFonts w:ascii="Times New Roman" w:hAnsi="Times New Roman"/>
                <w:sz w:val="22"/>
                <w:szCs w:val="22"/>
              </w:rPr>
            </w:pPr>
          </w:p>
          <w:p w:rsidR="00E61282" w:rsidRPr="005A66CD" w:rsidRDefault="00E61282" w:rsidP="00BC1D9E">
            <w:pPr>
              <w:jc w:val="center"/>
              <w:rPr>
                <w:rFonts w:ascii="Times New Roman" w:hAnsi="Times New Roman"/>
                <w:b/>
                <w:bCs/>
                <w:sz w:val="22"/>
                <w:szCs w:val="22"/>
              </w:rPr>
            </w:pPr>
            <w:r w:rsidRPr="005A66CD">
              <w:rPr>
                <w:rFonts w:ascii="Times New Roman" w:hAnsi="Times New Roman"/>
                <w:b/>
                <w:bCs/>
                <w:sz w:val="22"/>
                <w:szCs w:val="22"/>
              </w:rPr>
              <w:t>-</w:t>
            </w:r>
          </w:p>
        </w:tc>
        <w:tc>
          <w:tcPr>
            <w:tcW w:w="180" w:type="dxa"/>
          </w:tcPr>
          <w:p w:rsidR="00E61282" w:rsidRPr="00BC1D9E" w:rsidRDefault="00E61282" w:rsidP="00BC1D9E">
            <w:pPr>
              <w:jc w:val="right"/>
              <w:rPr>
                <w:rFonts w:ascii="Times New Roman" w:hAnsi="Times New Roman"/>
                <w:sz w:val="22"/>
                <w:szCs w:val="22"/>
              </w:rPr>
            </w:pPr>
          </w:p>
        </w:tc>
        <w:tc>
          <w:tcPr>
            <w:tcW w:w="990" w:type="dxa"/>
          </w:tcPr>
          <w:p w:rsidR="00E61282" w:rsidRPr="00BC1D9E" w:rsidRDefault="00E61282" w:rsidP="00BC1D9E">
            <w:pPr>
              <w:jc w:val="right"/>
              <w:rPr>
                <w:rFonts w:ascii="Times New Roman" w:hAnsi="Times New Roman"/>
                <w:sz w:val="22"/>
                <w:szCs w:val="22"/>
              </w:rPr>
            </w:pPr>
          </w:p>
          <w:p w:rsidR="00E61282" w:rsidRPr="00BC1D9E" w:rsidRDefault="00E61282" w:rsidP="00BC1D9E">
            <w:pPr>
              <w:jc w:val="right"/>
              <w:rPr>
                <w:rFonts w:ascii="Times New Roman" w:hAnsi="Times New Roman"/>
                <w:sz w:val="22"/>
                <w:szCs w:val="22"/>
              </w:rPr>
            </w:pPr>
            <w:r w:rsidRPr="00BC1D9E">
              <w:rPr>
                <w:rFonts w:ascii="Times New Roman" w:hAnsi="Times New Roman"/>
                <w:sz w:val="22"/>
                <w:szCs w:val="22"/>
              </w:rPr>
              <w:t>(264)</w:t>
            </w:r>
          </w:p>
        </w:tc>
        <w:tc>
          <w:tcPr>
            <w:tcW w:w="180" w:type="dxa"/>
          </w:tcPr>
          <w:p w:rsidR="00E61282" w:rsidRPr="00BC1D9E" w:rsidRDefault="00E61282" w:rsidP="00BC1D9E">
            <w:pPr>
              <w:jc w:val="right"/>
              <w:rPr>
                <w:rFonts w:ascii="Times New Roman" w:hAnsi="Times New Roman"/>
                <w:sz w:val="22"/>
                <w:szCs w:val="22"/>
              </w:rPr>
            </w:pPr>
          </w:p>
        </w:tc>
        <w:tc>
          <w:tcPr>
            <w:tcW w:w="990" w:type="dxa"/>
            <w:tcBorders>
              <w:bottom w:val="single" w:sz="4" w:space="0" w:color="auto"/>
            </w:tcBorders>
          </w:tcPr>
          <w:p w:rsidR="00E61282" w:rsidRPr="00BC1D9E" w:rsidRDefault="00E61282" w:rsidP="00BC1D9E">
            <w:pPr>
              <w:jc w:val="right"/>
              <w:rPr>
                <w:rFonts w:ascii="Times New Roman" w:hAnsi="Times New Roman"/>
                <w:sz w:val="22"/>
                <w:szCs w:val="22"/>
              </w:rPr>
            </w:pPr>
          </w:p>
          <w:p w:rsidR="00E61282" w:rsidRPr="00BC1D9E" w:rsidRDefault="00E61282" w:rsidP="00BC1D9E">
            <w:pPr>
              <w:jc w:val="right"/>
              <w:rPr>
                <w:rFonts w:ascii="Times New Roman" w:hAnsi="Times New Roman"/>
                <w:sz w:val="22"/>
                <w:szCs w:val="22"/>
              </w:rPr>
            </w:pPr>
            <w:r w:rsidRPr="00BC1D9E">
              <w:rPr>
                <w:rFonts w:ascii="Times New Roman" w:hAnsi="Times New Roman"/>
                <w:sz w:val="22"/>
                <w:szCs w:val="22"/>
              </w:rPr>
              <w:t>11,736</w:t>
            </w:r>
          </w:p>
        </w:tc>
      </w:tr>
      <w:tr w:rsidR="00E61282" w:rsidRPr="001C73F0" w:rsidTr="00854401">
        <w:trPr>
          <w:cantSplit/>
        </w:trPr>
        <w:tc>
          <w:tcPr>
            <w:tcW w:w="2160" w:type="dxa"/>
          </w:tcPr>
          <w:p w:rsidR="00E61282" w:rsidRPr="00A04552" w:rsidRDefault="00E61282" w:rsidP="00E61282">
            <w:pPr>
              <w:rPr>
                <w:rFonts w:ascii="Times New Roman" w:hAnsi="Times New Roman"/>
                <w:b/>
                <w:bCs/>
                <w:sz w:val="22"/>
                <w:szCs w:val="22"/>
              </w:rPr>
            </w:pPr>
            <w:r>
              <w:rPr>
                <w:rFonts w:ascii="Times New Roman" w:hAnsi="Times New Roman"/>
                <w:b/>
                <w:bCs/>
                <w:sz w:val="22"/>
                <w:szCs w:val="22"/>
              </w:rPr>
              <w:t>Total</w:t>
            </w:r>
          </w:p>
        </w:tc>
        <w:tc>
          <w:tcPr>
            <w:tcW w:w="1170" w:type="dxa"/>
          </w:tcPr>
          <w:p w:rsidR="00E61282" w:rsidRPr="00BC1D9E" w:rsidRDefault="00E61282" w:rsidP="00E61282">
            <w:pPr>
              <w:pStyle w:val="acctfourfigures"/>
              <w:tabs>
                <w:tab w:val="clear" w:pos="765"/>
                <w:tab w:val="decimal" w:pos="731"/>
              </w:tabs>
              <w:spacing w:line="240" w:lineRule="atLeast"/>
              <w:ind w:left="-83" w:right="11" w:firstLine="4"/>
              <w:rPr>
                <w:b/>
                <w:bCs/>
                <w:szCs w:val="22"/>
                <w:lang w:val="en-US" w:bidi="th-TH"/>
              </w:rPr>
            </w:pPr>
          </w:p>
        </w:tc>
        <w:tc>
          <w:tcPr>
            <w:tcW w:w="180" w:type="dxa"/>
          </w:tcPr>
          <w:p w:rsidR="00E61282" w:rsidRPr="00BC1D9E" w:rsidRDefault="00E61282" w:rsidP="00E61282">
            <w:pPr>
              <w:pStyle w:val="acctfourfigures"/>
              <w:tabs>
                <w:tab w:val="clear" w:pos="765"/>
                <w:tab w:val="decimal" w:pos="731"/>
              </w:tabs>
              <w:spacing w:line="240" w:lineRule="atLeast"/>
              <w:ind w:left="-83" w:right="11" w:firstLine="4"/>
              <w:rPr>
                <w:b/>
                <w:bCs/>
                <w:szCs w:val="22"/>
                <w:lang w:val="en-US" w:bidi="th-TH"/>
              </w:rPr>
            </w:pPr>
          </w:p>
        </w:tc>
        <w:tc>
          <w:tcPr>
            <w:tcW w:w="1257" w:type="dxa"/>
          </w:tcPr>
          <w:p w:rsidR="00E61282" w:rsidRPr="00BC1D9E" w:rsidRDefault="00E61282" w:rsidP="00E61282">
            <w:pPr>
              <w:pStyle w:val="acctfourfigures"/>
              <w:tabs>
                <w:tab w:val="clear" w:pos="765"/>
                <w:tab w:val="decimal" w:pos="731"/>
              </w:tabs>
              <w:spacing w:line="240" w:lineRule="atLeast"/>
              <w:ind w:left="-83" w:right="11" w:firstLine="4"/>
              <w:rPr>
                <w:b/>
                <w:bCs/>
                <w:szCs w:val="22"/>
                <w:lang w:val="en-US" w:bidi="th-TH"/>
              </w:rPr>
            </w:pPr>
          </w:p>
        </w:tc>
        <w:tc>
          <w:tcPr>
            <w:tcW w:w="183" w:type="dxa"/>
          </w:tcPr>
          <w:p w:rsidR="00E61282" w:rsidRPr="00BC1D9E" w:rsidRDefault="00E61282" w:rsidP="00E61282">
            <w:pPr>
              <w:pStyle w:val="acctfourfigures"/>
              <w:tabs>
                <w:tab w:val="clear" w:pos="765"/>
                <w:tab w:val="decimal" w:pos="731"/>
              </w:tabs>
              <w:spacing w:line="240" w:lineRule="atLeast"/>
              <w:ind w:left="-79" w:right="-72"/>
              <w:rPr>
                <w:b/>
                <w:bCs/>
                <w:szCs w:val="22"/>
                <w:lang w:val="en-US" w:bidi="th-TH"/>
              </w:rPr>
            </w:pPr>
          </w:p>
        </w:tc>
        <w:tc>
          <w:tcPr>
            <w:tcW w:w="990" w:type="dxa"/>
            <w:tcBorders>
              <w:top w:val="single" w:sz="4" w:space="0" w:color="auto"/>
              <w:bottom w:val="double" w:sz="4" w:space="0" w:color="auto"/>
            </w:tcBorders>
          </w:tcPr>
          <w:p w:rsidR="00E61282" w:rsidRPr="001C73F0" w:rsidRDefault="00E61282" w:rsidP="001C73F0">
            <w:pPr>
              <w:jc w:val="right"/>
              <w:rPr>
                <w:rFonts w:ascii="Times New Roman" w:hAnsi="Times New Roman"/>
                <w:b/>
                <w:bCs/>
                <w:sz w:val="22"/>
                <w:szCs w:val="22"/>
              </w:rPr>
            </w:pPr>
            <w:r w:rsidRPr="001C73F0">
              <w:rPr>
                <w:rFonts w:ascii="Times New Roman" w:hAnsi="Times New Roman"/>
                <w:b/>
                <w:bCs/>
                <w:sz w:val="22"/>
                <w:szCs w:val="22"/>
              </w:rPr>
              <w:t>157,000</w:t>
            </w:r>
          </w:p>
        </w:tc>
        <w:tc>
          <w:tcPr>
            <w:tcW w:w="180" w:type="dxa"/>
          </w:tcPr>
          <w:p w:rsidR="00E61282" w:rsidRPr="00FE14B9" w:rsidRDefault="00E61282" w:rsidP="00E61282">
            <w:pPr>
              <w:jc w:val="right"/>
              <w:rPr>
                <w:rFonts w:ascii="Times New Roman" w:hAnsi="Times New Roman"/>
                <w:b/>
                <w:bCs/>
                <w:sz w:val="22"/>
                <w:szCs w:val="22"/>
              </w:rPr>
            </w:pPr>
          </w:p>
        </w:tc>
        <w:tc>
          <w:tcPr>
            <w:tcW w:w="900" w:type="dxa"/>
          </w:tcPr>
          <w:p w:rsidR="00E61282" w:rsidRPr="00BC1D9E" w:rsidRDefault="00E61282" w:rsidP="00E61282">
            <w:pPr>
              <w:pStyle w:val="acctfourfigures"/>
              <w:tabs>
                <w:tab w:val="clear" w:pos="765"/>
                <w:tab w:val="decimal" w:pos="731"/>
              </w:tabs>
              <w:spacing w:line="240" w:lineRule="atLeast"/>
              <w:ind w:left="-79" w:right="-72"/>
              <w:rPr>
                <w:b/>
                <w:bCs/>
                <w:szCs w:val="22"/>
                <w:lang w:val="en-US" w:bidi="th-TH"/>
              </w:rPr>
            </w:pPr>
          </w:p>
        </w:tc>
        <w:tc>
          <w:tcPr>
            <w:tcW w:w="180" w:type="dxa"/>
          </w:tcPr>
          <w:p w:rsidR="00E61282" w:rsidRPr="00BC1D9E" w:rsidRDefault="00E61282" w:rsidP="00E61282">
            <w:pPr>
              <w:pStyle w:val="acctfourfigures"/>
              <w:tabs>
                <w:tab w:val="clear" w:pos="765"/>
                <w:tab w:val="decimal" w:pos="731"/>
              </w:tabs>
              <w:spacing w:line="240" w:lineRule="atLeast"/>
              <w:ind w:left="-79" w:right="-72"/>
              <w:rPr>
                <w:b/>
                <w:bCs/>
                <w:szCs w:val="22"/>
                <w:lang w:val="en-US" w:bidi="th-TH"/>
              </w:rPr>
            </w:pPr>
          </w:p>
        </w:tc>
        <w:tc>
          <w:tcPr>
            <w:tcW w:w="990" w:type="dxa"/>
          </w:tcPr>
          <w:p w:rsidR="00E61282" w:rsidRPr="00BC1D9E" w:rsidRDefault="00E61282" w:rsidP="00E61282">
            <w:pPr>
              <w:pStyle w:val="acctfourfigures"/>
              <w:tabs>
                <w:tab w:val="clear" w:pos="765"/>
                <w:tab w:val="decimal" w:pos="731"/>
              </w:tabs>
              <w:spacing w:line="240" w:lineRule="atLeast"/>
              <w:ind w:left="-79" w:right="-72"/>
              <w:rPr>
                <w:b/>
                <w:bCs/>
                <w:szCs w:val="22"/>
                <w:lang w:val="en-US" w:bidi="th-TH"/>
              </w:rPr>
            </w:pPr>
          </w:p>
        </w:tc>
        <w:tc>
          <w:tcPr>
            <w:tcW w:w="180" w:type="dxa"/>
          </w:tcPr>
          <w:p w:rsidR="00E61282" w:rsidRPr="00FE14B9" w:rsidRDefault="00E61282" w:rsidP="00E61282">
            <w:pPr>
              <w:jc w:val="right"/>
              <w:rPr>
                <w:rFonts w:ascii="Times New Roman" w:hAnsi="Times New Roman"/>
                <w:b/>
                <w:bCs/>
                <w:sz w:val="22"/>
                <w:szCs w:val="22"/>
              </w:rPr>
            </w:pPr>
          </w:p>
        </w:tc>
        <w:tc>
          <w:tcPr>
            <w:tcW w:w="990" w:type="dxa"/>
            <w:tcBorders>
              <w:top w:val="single" w:sz="4" w:space="0" w:color="auto"/>
              <w:bottom w:val="double" w:sz="4" w:space="0" w:color="auto"/>
            </w:tcBorders>
          </w:tcPr>
          <w:p w:rsidR="00E61282" w:rsidRPr="001C73F0" w:rsidRDefault="00E61282" w:rsidP="001C73F0">
            <w:pPr>
              <w:jc w:val="right"/>
              <w:rPr>
                <w:rFonts w:ascii="Times New Roman" w:hAnsi="Times New Roman"/>
                <w:b/>
                <w:bCs/>
                <w:sz w:val="22"/>
                <w:szCs w:val="22"/>
              </w:rPr>
            </w:pPr>
            <w:r w:rsidRPr="001C73F0">
              <w:rPr>
                <w:rFonts w:ascii="Times New Roman" w:hAnsi="Times New Roman"/>
                <w:b/>
                <w:bCs/>
                <w:sz w:val="22"/>
                <w:szCs w:val="22"/>
              </w:rPr>
              <w:t>291,736</w:t>
            </w:r>
          </w:p>
        </w:tc>
      </w:tr>
    </w:tbl>
    <w:p w:rsidR="00E61282" w:rsidRDefault="00E61282"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BC1D9E" w:rsidRDefault="00BC1D9E" w:rsidP="009853C9">
      <w:pPr>
        <w:rPr>
          <w:rFonts w:ascii="Times New Roman" w:hAnsi="Times New Roman"/>
          <w:b/>
          <w:bCs/>
          <w:i/>
          <w:iCs/>
          <w:sz w:val="22"/>
          <w:szCs w:val="22"/>
        </w:rPr>
      </w:pPr>
    </w:p>
    <w:p w:rsidR="00CB0A26" w:rsidRPr="005C4BC3" w:rsidRDefault="00FC6904" w:rsidP="00C3798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lang w:val="en-GB"/>
        </w:rPr>
      </w:pPr>
      <w:r w:rsidRPr="00DA62EE">
        <w:rPr>
          <w:rFonts w:ascii="Times New Roman" w:hAnsi="Times New Roman" w:cs="Times New Roman"/>
          <w:b/>
          <w:bCs/>
          <w:color w:val="auto"/>
          <w:sz w:val="24"/>
          <w:szCs w:val="24"/>
          <w:cs/>
        </w:rPr>
        <w:t>Current</w:t>
      </w:r>
      <w:r w:rsidR="00F06032" w:rsidRPr="00DA62EE">
        <w:rPr>
          <w:rFonts w:ascii="Times New Roman" w:hAnsi="Times New Roman" w:cs="Times New Roman"/>
          <w:b/>
          <w:bCs/>
          <w:color w:val="auto"/>
          <w:sz w:val="24"/>
          <w:szCs w:val="24"/>
          <w:cs/>
        </w:rPr>
        <w:t xml:space="preserve"> investment</w:t>
      </w:r>
      <w:r w:rsidR="009A5C20" w:rsidRPr="00DA62EE">
        <w:rPr>
          <w:rFonts w:ascii="Times New Roman" w:hAnsi="Times New Roman" w:cs="Times New Roman"/>
          <w:b/>
          <w:bCs/>
          <w:color w:val="auto"/>
          <w:sz w:val="24"/>
          <w:szCs w:val="24"/>
        </w:rPr>
        <w:t>s</w:t>
      </w:r>
    </w:p>
    <w:p w:rsidR="008675FE" w:rsidRDefault="008675FE" w:rsidP="00AE5097">
      <w:pPr>
        <w:pStyle w:val="block"/>
        <w:spacing w:after="0" w:line="240" w:lineRule="atLeast"/>
        <w:ind w:left="540"/>
        <w:jc w:val="both"/>
        <w:rPr>
          <w:rFonts w:cs="Times New Roman"/>
          <w:szCs w:val="22"/>
          <w:lang w:val="en-US"/>
        </w:rPr>
      </w:pPr>
    </w:p>
    <w:p w:rsidR="00A04552" w:rsidRPr="00A04552" w:rsidRDefault="00A04552" w:rsidP="00A04552">
      <w:pPr>
        <w:spacing w:line="240" w:lineRule="auto"/>
        <w:ind w:left="540"/>
        <w:rPr>
          <w:rFonts w:ascii="Times New Roman" w:hAnsi="Times New Roman"/>
          <w:sz w:val="22"/>
          <w:szCs w:val="22"/>
        </w:rPr>
      </w:pPr>
      <w:r w:rsidRPr="00A04552">
        <w:rPr>
          <w:rFonts w:ascii="Times New Roman" w:hAnsi="Times New Roman"/>
          <w:sz w:val="22"/>
          <w:szCs w:val="22"/>
        </w:rPr>
        <w:t>Movements during the six-month periods ended 30 June 2019 of marketable equity</w:t>
      </w:r>
      <w:r w:rsidR="00BC1D9E">
        <w:rPr>
          <w:rFonts w:ascii="Times New Roman" w:hAnsi="Times New Roman"/>
          <w:sz w:val="22"/>
          <w:szCs w:val="22"/>
        </w:rPr>
        <w:t xml:space="preserve"> </w:t>
      </w:r>
      <w:r w:rsidRPr="00A04552">
        <w:rPr>
          <w:rFonts w:ascii="Times New Roman" w:hAnsi="Times New Roman"/>
          <w:sz w:val="22"/>
          <w:szCs w:val="22"/>
        </w:rPr>
        <w:t>were as follows:</w:t>
      </w:r>
    </w:p>
    <w:p w:rsidR="00A04552" w:rsidRPr="00A04552" w:rsidRDefault="00A04552" w:rsidP="00A04552">
      <w:pPr>
        <w:ind w:left="540"/>
        <w:jc w:val="both"/>
        <w:rPr>
          <w:rFonts w:ascii="Times New Roman" w:hAnsi="Times New Roman"/>
          <w:sz w:val="22"/>
          <w:szCs w:val="22"/>
        </w:rPr>
      </w:pPr>
    </w:p>
    <w:tbl>
      <w:tblPr>
        <w:tblW w:w="9270" w:type="dxa"/>
        <w:tblInd w:w="450" w:type="dxa"/>
        <w:tblLook w:val="04A0" w:firstRow="1" w:lastRow="0" w:firstColumn="1" w:lastColumn="0" w:noHBand="0" w:noVBand="1"/>
      </w:tblPr>
      <w:tblGrid>
        <w:gridCol w:w="3240"/>
        <w:gridCol w:w="1013"/>
        <w:gridCol w:w="251"/>
        <w:gridCol w:w="1011"/>
        <w:gridCol w:w="242"/>
        <w:gridCol w:w="986"/>
        <w:gridCol w:w="233"/>
        <w:gridCol w:w="1099"/>
        <w:gridCol w:w="233"/>
        <w:gridCol w:w="962"/>
      </w:tblGrid>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6030" w:type="dxa"/>
            <w:gridSpan w:val="9"/>
            <w:shd w:val="clear" w:color="auto" w:fill="auto"/>
          </w:tcPr>
          <w:p w:rsidR="00A04552" w:rsidRPr="00A54F4A" w:rsidRDefault="00A04552" w:rsidP="00A54F4A">
            <w:pPr>
              <w:jc w:val="center"/>
              <w:rPr>
                <w:rFonts w:ascii="Times New Roman" w:hAnsi="Times New Roman"/>
                <w:b/>
                <w:bCs/>
                <w:sz w:val="22"/>
                <w:szCs w:val="22"/>
              </w:rPr>
            </w:pPr>
            <w:r w:rsidRPr="00A54F4A">
              <w:rPr>
                <w:rFonts w:ascii="Times New Roman" w:hAnsi="Times New Roman"/>
                <w:b/>
                <w:bCs/>
                <w:sz w:val="22"/>
                <w:szCs w:val="22"/>
              </w:rPr>
              <w:t xml:space="preserve">Consolidated financial statements </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1013" w:type="dxa"/>
            <w:shd w:val="clear" w:color="auto" w:fill="auto"/>
            <w:vAlign w:val="bottom"/>
          </w:tcPr>
          <w:p w:rsidR="00A04552" w:rsidRPr="00A54F4A" w:rsidRDefault="00A04552" w:rsidP="00A54F4A">
            <w:pPr>
              <w:ind w:left="-107" w:right="-36"/>
              <w:jc w:val="center"/>
              <w:rPr>
                <w:rFonts w:ascii="Times New Roman" w:hAnsi="Times New Roman"/>
                <w:sz w:val="22"/>
                <w:szCs w:val="22"/>
              </w:rPr>
            </w:pPr>
            <w:r w:rsidRPr="00A54F4A">
              <w:rPr>
                <w:rFonts w:ascii="Times New Roman" w:hAnsi="Times New Roman"/>
                <w:sz w:val="22"/>
                <w:szCs w:val="22"/>
              </w:rPr>
              <w:t>At 31 December 2018</w:t>
            </w:r>
          </w:p>
        </w:tc>
        <w:tc>
          <w:tcPr>
            <w:tcW w:w="251"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11"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Purchase</w:t>
            </w:r>
          </w:p>
        </w:tc>
        <w:tc>
          <w:tcPr>
            <w:tcW w:w="242" w:type="dxa"/>
            <w:shd w:val="clear" w:color="auto" w:fill="auto"/>
            <w:vAlign w:val="bottom"/>
          </w:tcPr>
          <w:p w:rsidR="00A04552" w:rsidRPr="00A54F4A" w:rsidRDefault="00A04552" w:rsidP="00A54F4A">
            <w:pPr>
              <w:jc w:val="center"/>
              <w:rPr>
                <w:rFonts w:ascii="Times New Roman" w:hAnsi="Times New Roman"/>
                <w:sz w:val="22"/>
                <w:szCs w:val="22"/>
              </w:rPr>
            </w:pPr>
          </w:p>
        </w:tc>
        <w:tc>
          <w:tcPr>
            <w:tcW w:w="986"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Disposal</w:t>
            </w:r>
          </w:p>
        </w:tc>
        <w:tc>
          <w:tcPr>
            <w:tcW w:w="233"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99" w:type="dxa"/>
            <w:shd w:val="clear" w:color="auto" w:fill="auto"/>
            <w:vAlign w:val="bottom"/>
          </w:tcPr>
          <w:p w:rsidR="00A04552" w:rsidRPr="00A54F4A" w:rsidRDefault="00A04552" w:rsidP="00A54F4A">
            <w:pPr>
              <w:ind w:left="-83" w:right="-127"/>
              <w:jc w:val="center"/>
              <w:rPr>
                <w:rFonts w:ascii="Times New Roman" w:hAnsi="Times New Roman"/>
                <w:sz w:val="22"/>
                <w:szCs w:val="22"/>
              </w:rPr>
            </w:pPr>
            <w:r w:rsidRPr="00A54F4A">
              <w:rPr>
                <w:rFonts w:ascii="Times New Roman" w:hAnsi="Times New Roman"/>
                <w:sz w:val="22"/>
                <w:szCs w:val="22"/>
              </w:rPr>
              <w:t>Fair value adjustment</w:t>
            </w:r>
          </w:p>
        </w:tc>
        <w:tc>
          <w:tcPr>
            <w:tcW w:w="233" w:type="dxa"/>
            <w:shd w:val="clear" w:color="auto" w:fill="auto"/>
            <w:vAlign w:val="bottom"/>
          </w:tcPr>
          <w:p w:rsidR="00A04552" w:rsidRPr="00A54F4A" w:rsidRDefault="00A04552" w:rsidP="00A54F4A">
            <w:pPr>
              <w:jc w:val="center"/>
              <w:rPr>
                <w:rFonts w:ascii="Times New Roman" w:hAnsi="Times New Roman"/>
                <w:sz w:val="22"/>
                <w:szCs w:val="22"/>
              </w:rPr>
            </w:pPr>
          </w:p>
        </w:tc>
        <w:tc>
          <w:tcPr>
            <w:tcW w:w="962"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 xml:space="preserve">At </w:t>
            </w:r>
          </w:p>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30 June 2019</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6030" w:type="dxa"/>
            <w:gridSpan w:val="9"/>
            <w:shd w:val="clear" w:color="auto" w:fill="auto"/>
            <w:vAlign w:val="bottom"/>
          </w:tcPr>
          <w:p w:rsidR="00A04552" w:rsidRPr="00A54F4A" w:rsidRDefault="00A04552" w:rsidP="00A54F4A">
            <w:pPr>
              <w:jc w:val="center"/>
              <w:rPr>
                <w:rFonts w:ascii="Times New Roman" w:hAnsi="Times New Roman"/>
                <w:i/>
                <w:iCs/>
                <w:sz w:val="22"/>
                <w:szCs w:val="22"/>
              </w:rPr>
            </w:pPr>
            <w:r w:rsidRPr="00A54F4A">
              <w:rPr>
                <w:rFonts w:ascii="Times New Roman" w:hAnsi="Times New Roman"/>
                <w:i/>
                <w:iCs/>
                <w:sz w:val="22"/>
                <w:szCs w:val="22"/>
              </w:rPr>
              <w:t xml:space="preserve">(in </w:t>
            </w:r>
            <w:r w:rsidR="00787BBF">
              <w:rPr>
                <w:rFonts w:ascii="Times New Roman" w:hAnsi="Times New Roman"/>
                <w:i/>
                <w:iCs/>
                <w:sz w:val="22"/>
                <w:szCs w:val="22"/>
              </w:rPr>
              <w:t xml:space="preserve">thousand </w:t>
            </w:r>
            <w:r w:rsidRPr="00A54F4A">
              <w:rPr>
                <w:rFonts w:ascii="Times New Roman" w:hAnsi="Times New Roman"/>
                <w:i/>
                <w:iCs/>
                <w:sz w:val="22"/>
                <w:szCs w:val="22"/>
              </w:rPr>
              <w:t>Baht)</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b/>
                <w:bCs/>
                <w:i/>
                <w:iCs/>
                <w:sz w:val="22"/>
                <w:szCs w:val="22"/>
              </w:rPr>
            </w:pPr>
            <w:r w:rsidRPr="00A54F4A">
              <w:rPr>
                <w:rFonts w:ascii="Times New Roman" w:hAnsi="Times New Roman"/>
                <w:b/>
                <w:bCs/>
                <w:i/>
                <w:iCs/>
                <w:sz w:val="22"/>
                <w:szCs w:val="22"/>
              </w:rPr>
              <w:t>Current investments</w:t>
            </w:r>
          </w:p>
        </w:tc>
        <w:tc>
          <w:tcPr>
            <w:tcW w:w="1013" w:type="dxa"/>
            <w:shd w:val="clear" w:color="auto" w:fill="auto"/>
          </w:tcPr>
          <w:p w:rsidR="00A04552" w:rsidRPr="00A54F4A" w:rsidRDefault="00A04552" w:rsidP="00A54F4A">
            <w:pPr>
              <w:jc w:val="right"/>
              <w:rPr>
                <w:rFonts w:ascii="Times New Roman" w:hAnsi="Times New Roman"/>
                <w:sz w:val="22"/>
                <w:szCs w:val="22"/>
              </w:rPr>
            </w:pPr>
          </w:p>
        </w:tc>
        <w:tc>
          <w:tcPr>
            <w:tcW w:w="251" w:type="dxa"/>
            <w:shd w:val="clear" w:color="auto" w:fill="auto"/>
          </w:tcPr>
          <w:p w:rsidR="00A04552" w:rsidRPr="00A54F4A" w:rsidRDefault="00A04552" w:rsidP="00A54F4A">
            <w:pPr>
              <w:jc w:val="both"/>
              <w:rPr>
                <w:rFonts w:ascii="Times New Roman" w:hAnsi="Times New Roman"/>
                <w:sz w:val="22"/>
                <w:szCs w:val="22"/>
              </w:rPr>
            </w:pPr>
          </w:p>
        </w:tc>
        <w:tc>
          <w:tcPr>
            <w:tcW w:w="1011" w:type="dxa"/>
            <w:shd w:val="clear" w:color="auto" w:fill="auto"/>
          </w:tcPr>
          <w:p w:rsidR="00A04552" w:rsidRPr="00A54F4A" w:rsidRDefault="00A04552" w:rsidP="00A54F4A">
            <w:pPr>
              <w:jc w:val="right"/>
              <w:rPr>
                <w:rFonts w:ascii="Times New Roman" w:hAnsi="Times New Roman"/>
                <w:sz w:val="22"/>
                <w:szCs w:val="22"/>
              </w:rPr>
            </w:pPr>
          </w:p>
        </w:tc>
        <w:tc>
          <w:tcPr>
            <w:tcW w:w="242" w:type="dxa"/>
            <w:shd w:val="clear" w:color="auto" w:fill="auto"/>
          </w:tcPr>
          <w:p w:rsidR="00A04552" w:rsidRPr="00A54F4A" w:rsidRDefault="00A04552" w:rsidP="00A54F4A">
            <w:pPr>
              <w:jc w:val="both"/>
              <w:rPr>
                <w:rFonts w:ascii="Times New Roman" w:hAnsi="Times New Roman"/>
                <w:sz w:val="22"/>
                <w:szCs w:val="22"/>
              </w:rPr>
            </w:pPr>
          </w:p>
        </w:tc>
        <w:tc>
          <w:tcPr>
            <w:tcW w:w="986" w:type="dxa"/>
            <w:shd w:val="clear" w:color="auto" w:fill="auto"/>
          </w:tcPr>
          <w:p w:rsidR="00A04552" w:rsidRPr="00A54F4A" w:rsidRDefault="00A04552" w:rsidP="00A54F4A">
            <w:pPr>
              <w:jc w:val="right"/>
              <w:rPr>
                <w:rFonts w:ascii="Times New Roman" w:hAnsi="Times New Roman"/>
                <w:sz w:val="22"/>
                <w:szCs w:val="22"/>
              </w:rPr>
            </w:pPr>
          </w:p>
        </w:tc>
        <w:tc>
          <w:tcPr>
            <w:tcW w:w="233" w:type="dxa"/>
            <w:shd w:val="clear" w:color="auto" w:fill="auto"/>
          </w:tcPr>
          <w:p w:rsidR="00A04552" w:rsidRPr="00A54F4A" w:rsidRDefault="00A04552" w:rsidP="00A54F4A">
            <w:pPr>
              <w:jc w:val="both"/>
              <w:rPr>
                <w:rFonts w:ascii="Times New Roman" w:hAnsi="Times New Roman"/>
                <w:sz w:val="22"/>
                <w:szCs w:val="22"/>
              </w:rPr>
            </w:pPr>
          </w:p>
        </w:tc>
        <w:tc>
          <w:tcPr>
            <w:tcW w:w="1099" w:type="dxa"/>
            <w:shd w:val="clear" w:color="auto" w:fill="auto"/>
          </w:tcPr>
          <w:p w:rsidR="00A04552" w:rsidRPr="00A54F4A" w:rsidRDefault="00A04552" w:rsidP="00A54F4A">
            <w:pPr>
              <w:jc w:val="right"/>
              <w:rPr>
                <w:rFonts w:ascii="Times New Roman" w:hAnsi="Times New Roman"/>
                <w:sz w:val="22"/>
                <w:szCs w:val="22"/>
              </w:rPr>
            </w:pPr>
          </w:p>
        </w:tc>
        <w:tc>
          <w:tcPr>
            <w:tcW w:w="233" w:type="dxa"/>
            <w:shd w:val="clear" w:color="auto" w:fill="auto"/>
          </w:tcPr>
          <w:p w:rsidR="00A04552" w:rsidRPr="00A54F4A" w:rsidRDefault="00A04552" w:rsidP="00A54F4A">
            <w:pPr>
              <w:jc w:val="both"/>
              <w:rPr>
                <w:rFonts w:ascii="Times New Roman" w:hAnsi="Times New Roman"/>
                <w:sz w:val="22"/>
                <w:szCs w:val="22"/>
              </w:rPr>
            </w:pPr>
          </w:p>
        </w:tc>
        <w:tc>
          <w:tcPr>
            <w:tcW w:w="962" w:type="dxa"/>
            <w:shd w:val="clear" w:color="auto" w:fill="auto"/>
          </w:tcPr>
          <w:p w:rsidR="00A04552" w:rsidRPr="00A54F4A" w:rsidRDefault="00A04552" w:rsidP="00A54F4A">
            <w:pPr>
              <w:jc w:val="right"/>
              <w:rPr>
                <w:rFonts w:ascii="Times New Roman" w:hAnsi="Times New Roman"/>
                <w:sz w:val="22"/>
                <w:szCs w:val="22"/>
              </w:rPr>
            </w:pPr>
          </w:p>
        </w:tc>
      </w:tr>
      <w:tr w:rsidR="006E28C0" w:rsidRPr="00A54F4A" w:rsidTr="00787BBF">
        <w:tc>
          <w:tcPr>
            <w:tcW w:w="3240" w:type="dxa"/>
            <w:shd w:val="clear" w:color="auto" w:fill="auto"/>
          </w:tcPr>
          <w:p w:rsidR="005C1BF6" w:rsidRDefault="00E61282" w:rsidP="005C1BF6">
            <w:pPr>
              <w:rPr>
                <w:rFonts w:ascii="Times New Roman" w:hAnsi="Times New Roman"/>
                <w:sz w:val="22"/>
                <w:szCs w:val="22"/>
              </w:rPr>
            </w:pPr>
            <w:r w:rsidRPr="00A54F4A">
              <w:rPr>
                <w:rFonts w:ascii="Times New Roman" w:hAnsi="Times New Roman"/>
                <w:sz w:val="22"/>
                <w:szCs w:val="22"/>
              </w:rPr>
              <w:t>Available-for-sale securities</w:t>
            </w:r>
            <w:r w:rsidR="005C1BF6">
              <w:rPr>
                <w:rFonts w:ascii="Times New Roman" w:hAnsi="Times New Roman"/>
                <w:sz w:val="22"/>
                <w:szCs w:val="22"/>
              </w:rPr>
              <w:t xml:space="preserve">     </w:t>
            </w:r>
          </w:p>
          <w:p w:rsidR="006E28C0" w:rsidRPr="00A54F4A" w:rsidRDefault="005C1BF6" w:rsidP="005C1BF6">
            <w:pPr>
              <w:rPr>
                <w:rFonts w:ascii="Times New Roman" w:hAnsi="Times New Roman"/>
                <w:sz w:val="22"/>
                <w:szCs w:val="22"/>
              </w:rPr>
            </w:pPr>
            <w:r>
              <w:rPr>
                <w:rFonts w:ascii="Times New Roman" w:hAnsi="Times New Roman"/>
                <w:sz w:val="22"/>
                <w:szCs w:val="22"/>
              </w:rPr>
              <w:t xml:space="preserve">   </w:t>
            </w:r>
            <w:r w:rsidR="00A950DF">
              <w:rPr>
                <w:rFonts w:ascii="Times New Roman" w:hAnsi="Times New Roman"/>
                <w:sz w:val="22"/>
                <w:szCs w:val="22"/>
              </w:rPr>
              <w:t>-</w:t>
            </w:r>
            <w:r>
              <w:rPr>
                <w:rFonts w:ascii="Times New Roman" w:hAnsi="Times New Roman"/>
                <w:sz w:val="22"/>
                <w:szCs w:val="22"/>
              </w:rPr>
              <w:t xml:space="preserve"> mutual fund</w:t>
            </w:r>
          </w:p>
        </w:tc>
        <w:tc>
          <w:tcPr>
            <w:tcW w:w="1013" w:type="dxa"/>
            <w:shd w:val="clear" w:color="auto" w:fill="auto"/>
          </w:tcPr>
          <w:p w:rsidR="005C1BF6" w:rsidRDefault="005C1BF6" w:rsidP="006E28C0">
            <w:pPr>
              <w:jc w:val="right"/>
              <w:rPr>
                <w:rFonts w:ascii="Times New Roman" w:hAnsi="Times New Roman"/>
                <w:sz w:val="22"/>
                <w:szCs w:val="22"/>
              </w:rPr>
            </w:pPr>
          </w:p>
          <w:p w:rsidR="006E28C0" w:rsidRPr="006E28C0" w:rsidRDefault="006E28C0" w:rsidP="006E28C0">
            <w:pPr>
              <w:jc w:val="right"/>
              <w:rPr>
                <w:rFonts w:ascii="Times New Roman" w:hAnsi="Times New Roman"/>
                <w:sz w:val="22"/>
                <w:szCs w:val="22"/>
              </w:rPr>
            </w:pPr>
            <w:r w:rsidRPr="006E28C0">
              <w:rPr>
                <w:rFonts w:ascii="Times New Roman" w:hAnsi="Times New Roman"/>
                <w:sz w:val="22"/>
                <w:szCs w:val="22"/>
              </w:rPr>
              <w:t>65,522</w:t>
            </w:r>
          </w:p>
        </w:tc>
        <w:tc>
          <w:tcPr>
            <w:tcW w:w="251" w:type="dxa"/>
            <w:shd w:val="clear" w:color="auto" w:fill="auto"/>
          </w:tcPr>
          <w:p w:rsidR="006E28C0" w:rsidRPr="006E28C0" w:rsidRDefault="006E28C0" w:rsidP="006E28C0">
            <w:pPr>
              <w:jc w:val="right"/>
              <w:rPr>
                <w:rFonts w:ascii="Times New Roman" w:hAnsi="Times New Roman"/>
                <w:sz w:val="22"/>
                <w:szCs w:val="22"/>
              </w:rPr>
            </w:pPr>
          </w:p>
        </w:tc>
        <w:tc>
          <w:tcPr>
            <w:tcW w:w="1011" w:type="dxa"/>
            <w:shd w:val="clear" w:color="auto" w:fill="auto"/>
          </w:tcPr>
          <w:p w:rsidR="005C1BF6" w:rsidRDefault="005C1BF6" w:rsidP="00BC1D9E">
            <w:pPr>
              <w:jc w:val="center"/>
              <w:rPr>
                <w:rFonts w:ascii="Times New Roman" w:hAnsi="Times New Roman"/>
                <w:b/>
                <w:bCs/>
                <w:sz w:val="22"/>
                <w:szCs w:val="22"/>
              </w:rPr>
            </w:pPr>
          </w:p>
          <w:p w:rsidR="006E28C0" w:rsidRPr="005A66CD" w:rsidRDefault="006E28C0" w:rsidP="00BC1D9E">
            <w:pPr>
              <w:jc w:val="center"/>
              <w:rPr>
                <w:rFonts w:ascii="Times New Roman" w:hAnsi="Times New Roman"/>
                <w:b/>
                <w:bCs/>
                <w:sz w:val="22"/>
                <w:szCs w:val="22"/>
              </w:rPr>
            </w:pPr>
            <w:r w:rsidRPr="005A66CD">
              <w:rPr>
                <w:rFonts w:ascii="Times New Roman" w:hAnsi="Times New Roman"/>
                <w:b/>
                <w:bCs/>
                <w:sz w:val="22"/>
                <w:szCs w:val="22"/>
              </w:rPr>
              <w:t>-</w:t>
            </w:r>
          </w:p>
        </w:tc>
        <w:tc>
          <w:tcPr>
            <w:tcW w:w="242" w:type="dxa"/>
            <w:shd w:val="clear" w:color="auto" w:fill="auto"/>
          </w:tcPr>
          <w:p w:rsidR="006E28C0" w:rsidRPr="006E28C0" w:rsidRDefault="006E28C0" w:rsidP="006E28C0">
            <w:pPr>
              <w:jc w:val="right"/>
              <w:rPr>
                <w:rFonts w:ascii="Times New Roman" w:hAnsi="Times New Roman"/>
                <w:sz w:val="22"/>
                <w:szCs w:val="22"/>
              </w:rPr>
            </w:pPr>
          </w:p>
        </w:tc>
        <w:tc>
          <w:tcPr>
            <w:tcW w:w="986" w:type="dxa"/>
            <w:shd w:val="clear" w:color="auto" w:fill="auto"/>
          </w:tcPr>
          <w:p w:rsidR="005C1BF6" w:rsidRDefault="005C1BF6" w:rsidP="006E28C0">
            <w:pPr>
              <w:jc w:val="right"/>
              <w:rPr>
                <w:rFonts w:ascii="Times New Roman" w:hAnsi="Times New Roman"/>
                <w:sz w:val="22"/>
                <w:szCs w:val="22"/>
              </w:rPr>
            </w:pPr>
          </w:p>
          <w:p w:rsidR="006E28C0" w:rsidRPr="006E28C0" w:rsidRDefault="00CA0F08" w:rsidP="006E28C0">
            <w:pPr>
              <w:jc w:val="right"/>
              <w:rPr>
                <w:rFonts w:ascii="Times New Roman" w:hAnsi="Times New Roman"/>
                <w:sz w:val="22"/>
                <w:szCs w:val="22"/>
              </w:rPr>
            </w:pPr>
            <w:r>
              <w:rPr>
                <w:rFonts w:ascii="Times New Roman" w:hAnsi="Times New Roman"/>
                <w:sz w:val="22"/>
                <w:szCs w:val="22"/>
              </w:rPr>
              <w:t>(</w:t>
            </w:r>
            <w:r w:rsidR="006E28C0" w:rsidRPr="006E28C0">
              <w:rPr>
                <w:rFonts w:ascii="Times New Roman" w:hAnsi="Times New Roman"/>
                <w:sz w:val="22"/>
                <w:szCs w:val="22"/>
              </w:rPr>
              <w:t>36,10</w:t>
            </w:r>
            <w:r w:rsidR="005A66CD" w:rsidRPr="005C1BF6">
              <w:rPr>
                <w:rFonts w:ascii="Times New Roman" w:hAnsi="Times New Roman"/>
                <w:sz w:val="22"/>
                <w:szCs w:val="22"/>
              </w:rPr>
              <w:t>1</w:t>
            </w:r>
            <w:r>
              <w:rPr>
                <w:rFonts w:ascii="Times New Roman" w:hAnsi="Times New Roman"/>
                <w:sz w:val="22"/>
                <w:szCs w:val="22"/>
              </w:rPr>
              <w:t>)</w:t>
            </w:r>
          </w:p>
        </w:tc>
        <w:tc>
          <w:tcPr>
            <w:tcW w:w="233" w:type="dxa"/>
            <w:shd w:val="clear" w:color="auto" w:fill="auto"/>
          </w:tcPr>
          <w:p w:rsidR="006E28C0" w:rsidRPr="006E28C0" w:rsidRDefault="006E28C0" w:rsidP="006E28C0">
            <w:pPr>
              <w:jc w:val="right"/>
              <w:rPr>
                <w:rFonts w:ascii="Times New Roman" w:hAnsi="Times New Roman"/>
                <w:sz w:val="22"/>
                <w:szCs w:val="22"/>
              </w:rPr>
            </w:pPr>
          </w:p>
        </w:tc>
        <w:tc>
          <w:tcPr>
            <w:tcW w:w="1099" w:type="dxa"/>
            <w:shd w:val="clear" w:color="auto" w:fill="auto"/>
          </w:tcPr>
          <w:p w:rsidR="005C1BF6" w:rsidRDefault="005C1BF6" w:rsidP="006E28C0">
            <w:pPr>
              <w:jc w:val="right"/>
              <w:rPr>
                <w:rFonts w:ascii="Times New Roman" w:hAnsi="Times New Roman"/>
                <w:sz w:val="22"/>
                <w:szCs w:val="22"/>
              </w:rPr>
            </w:pPr>
          </w:p>
          <w:p w:rsidR="006E28C0" w:rsidRPr="006E28C0" w:rsidRDefault="005A66CD" w:rsidP="006E28C0">
            <w:pPr>
              <w:jc w:val="right"/>
              <w:rPr>
                <w:rFonts w:ascii="Times New Roman" w:hAnsi="Times New Roman"/>
                <w:sz w:val="22"/>
                <w:szCs w:val="22"/>
              </w:rPr>
            </w:pPr>
            <w:r>
              <w:rPr>
                <w:rFonts w:ascii="Times New Roman" w:hAnsi="Times New Roman"/>
                <w:sz w:val="22"/>
                <w:szCs w:val="22"/>
              </w:rPr>
              <w:t>1</w:t>
            </w:r>
          </w:p>
        </w:tc>
        <w:tc>
          <w:tcPr>
            <w:tcW w:w="233" w:type="dxa"/>
            <w:shd w:val="clear" w:color="auto" w:fill="auto"/>
          </w:tcPr>
          <w:p w:rsidR="006E28C0" w:rsidRPr="006E28C0" w:rsidRDefault="006E28C0" w:rsidP="006E28C0">
            <w:pPr>
              <w:jc w:val="right"/>
              <w:rPr>
                <w:rFonts w:ascii="Times New Roman" w:hAnsi="Times New Roman"/>
                <w:sz w:val="22"/>
                <w:szCs w:val="22"/>
              </w:rPr>
            </w:pPr>
          </w:p>
        </w:tc>
        <w:tc>
          <w:tcPr>
            <w:tcW w:w="962" w:type="dxa"/>
            <w:shd w:val="clear" w:color="auto" w:fill="auto"/>
          </w:tcPr>
          <w:p w:rsidR="005C1BF6" w:rsidRDefault="005C1BF6" w:rsidP="006E28C0">
            <w:pPr>
              <w:jc w:val="right"/>
              <w:rPr>
                <w:rFonts w:ascii="Times New Roman" w:hAnsi="Times New Roman"/>
                <w:sz w:val="22"/>
                <w:szCs w:val="22"/>
              </w:rPr>
            </w:pPr>
          </w:p>
          <w:p w:rsidR="006E28C0" w:rsidRPr="006E28C0" w:rsidRDefault="006E28C0" w:rsidP="006E28C0">
            <w:pPr>
              <w:jc w:val="right"/>
              <w:rPr>
                <w:rFonts w:ascii="Times New Roman" w:hAnsi="Times New Roman"/>
                <w:sz w:val="22"/>
                <w:szCs w:val="22"/>
              </w:rPr>
            </w:pPr>
            <w:r w:rsidRPr="006E28C0">
              <w:rPr>
                <w:rFonts w:ascii="Times New Roman" w:hAnsi="Times New Roman"/>
                <w:sz w:val="22"/>
                <w:szCs w:val="22"/>
              </w:rPr>
              <w:t>29,422</w:t>
            </w:r>
          </w:p>
        </w:tc>
      </w:tr>
      <w:tr w:rsidR="006E28C0" w:rsidRPr="00A54F4A" w:rsidTr="00787BBF">
        <w:tc>
          <w:tcPr>
            <w:tcW w:w="3240" w:type="dxa"/>
            <w:shd w:val="clear" w:color="auto" w:fill="auto"/>
          </w:tcPr>
          <w:p w:rsidR="006E28C0" w:rsidRPr="00A54F4A" w:rsidRDefault="006E28C0" w:rsidP="006E28C0">
            <w:pPr>
              <w:jc w:val="both"/>
              <w:rPr>
                <w:rFonts w:ascii="Times New Roman" w:hAnsi="Times New Roman"/>
                <w:b/>
                <w:bCs/>
                <w:sz w:val="22"/>
                <w:szCs w:val="22"/>
              </w:rPr>
            </w:pPr>
            <w:r w:rsidRPr="00A54F4A">
              <w:rPr>
                <w:rFonts w:ascii="Times New Roman" w:hAnsi="Times New Roman"/>
                <w:b/>
                <w:bCs/>
                <w:sz w:val="22"/>
                <w:szCs w:val="22"/>
              </w:rPr>
              <w:t>Total</w:t>
            </w:r>
          </w:p>
        </w:tc>
        <w:tc>
          <w:tcPr>
            <w:tcW w:w="1013" w:type="dxa"/>
            <w:tcBorders>
              <w:top w:val="single" w:sz="4" w:space="0" w:color="auto"/>
              <w:bottom w:val="double" w:sz="4" w:space="0" w:color="auto"/>
            </w:tcBorders>
            <w:shd w:val="clear" w:color="auto" w:fill="auto"/>
          </w:tcPr>
          <w:p w:rsidR="006E28C0" w:rsidRPr="00CA0F08" w:rsidRDefault="006E28C0" w:rsidP="006E28C0">
            <w:pPr>
              <w:jc w:val="right"/>
              <w:rPr>
                <w:rFonts w:ascii="Times New Roman" w:hAnsi="Times New Roman"/>
                <w:b/>
                <w:bCs/>
                <w:sz w:val="22"/>
                <w:szCs w:val="22"/>
              </w:rPr>
            </w:pPr>
            <w:r w:rsidRPr="00CA0F08">
              <w:rPr>
                <w:rFonts w:ascii="Times New Roman" w:hAnsi="Times New Roman"/>
                <w:b/>
                <w:bCs/>
                <w:sz w:val="22"/>
                <w:szCs w:val="22"/>
              </w:rPr>
              <w:t>65,522</w:t>
            </w:r>
          </w:p>
        </w:tc>
        <w:tc>
          <w:tcPr>
            <w:tcW w:w="251" w:type="dxa"/>
            <w:shd w:val="clear" w:color="auto" w:fill="auto"/>
          </w:tcPr>
          <w:p w:rsidR="006E28C0" w:rsidRPr="00CA0F08" w:rsidRDefault="006E28C0" w:rsidP="006E28C0">
            <w:pPr>
              <w:jc w:val="right"/>
              <w:rPr>
                <w:rFonts w:ascii="Times New Roman" w:hAnsi="Times New Roman"/>
                <w:b/>
                <w:bCs/>
                <w:sz w:val="22"/>
                <w:szCs w:val="22"/>
              </w:rPr>
            </w:pPr>
          </w:p>
        </w:tc>
        <w:tc>
          <w:tcPr>
            <w:tcW w:w="1011" w:type="dxa"/>
            <w:shd w:val="clear" w:color="auto" w:fill="auto"/>
          </w:tcPr>
          <w:p w:rsidR="006E28C0" w:rsidRPr="00CA0F08" w:rsidRDefault="006E28C0" w:rsidP="006E28C0">
            <w:pPr>
              <w:jc w:val="right"/>
              <w:rPr>
                <w:rFonts w:ascii="Times New Roman" w:hAnsi="Times New Roman"/>
                <w:b/>
                <w:bCs/>
                <w:sz w:val="22"/>
                <w:szCs w:val="22"/>
              </w:rPr>
            </w:pPr>
          </w:p>
        </w:tc>
        <w:tc>
          <w:tcPr>
            <w:tcW w:w="242" w:type="dxa"/>
            <w:shd w:val="clear" w:color="auto" w:fill="auto"/>
          </w:tcPr>
          <w:p w:rsidR="006E28C0" w:rsidRPr="00CA0F08" w:rsidRDefault="006E28C0" w:rsidP="006E28C0">
            <w:pPr>
              <w:jc w:val="right"/>
              <w:rPr>
                <w:rFonts w:ascii="Times New Roman" w:hAnsi="Times New Roman"/>
                <w:b/>
                <w:bCs/>
                <w:sz w:val="22"/>
                <w:szCs w:val="22"/>
              </w:rPr>
            </w:pPr>
          </w:p>
        </w:tc>
        <w:tc>
          <w:tcPr>
            <w:tcW w:w="986" w:type="dxa"/>
            <w:shd w:val="clear" w:color="auto" w:fill="auto"/>
          </w:tcPr>
          <w:p w:rsidR="006E28C0" w:rsidRPr="00CA0F08" w:rsidRDefault="006E28C0" w:rsidP="006E28C0">
            <w:pPr>
              <w:jc w:val="right"/>
              <w:rPr>
                <w:rFonts w:ascii="Times New Roman" w:hAnsi="Times New Roman"/>
                <w:b/>
                <w:bCs/>
                <w:sz w:val="22"/>
                <w:szCs w:val="22"/>
              </w:rPr>
            </w:pPr>
          </w:p>
        </w:tc>
        <w:tc>
          <w:tcPr>
            <w:tcW w:w="233" w:type="dxa"/>
            <w:shd w:val="clear" w:color="auto" w:fill="auto"/>
          </w:tcPr>
          <w:p w:rsidR="006E28C0" w:rsidRPr="00CA0F08" w:rsidRDefault="006E28C0" w:rsidP="006E28C0">
            <w:pPr>
              <w:jc w:val="right"/>
              <w:rPr>
                <w:rFonts w:ascii="Times New Roman" w:hAnsi="Times New Roman"/>
                <w:b/>
                <w:bCs/>
                <w:sz w:val="22"/>
                <w:szCs w:val="22"/>
              </w:rPr>
            </w:pPr>
          </w:p>
        </w:tc>
        <w:tc>
          <w:tcPr>
            <w:tcW w:w="1099" w:type="dxa"/>
            <w:shd w:val="clear" w:color="auto" w:fill="auto"/>
          </w:tcPr>
          <w:p w:rsidR="006E28C0" w:rsidRPr="00CA0F08" w:rsidRDefault="006E28C0" w:rsidP="006E28C0">
            <w:pPr>
              <w:jc w:val="right"/>
              <w:rPr>
                <w:rFonts w:ascii="Times New Roman" w:hAnsi="Times New Roman"/>
                <w:b/>
                <w:bCs/>
                <w:sz w:val="22"/>
                <w:szCs w:val="22"/>
              </w:rPr>
            </w:pPr>
          </w:p>
        </w:tc>
        <w:tc>
          <w:tcPr>
            <w:tcW w:w="233" w:type="dxa"/>
            <w:shd w:val="clear" w:color="auto" w:fill="auto"/>
          </w:tcPr>
          <w:p w:rsidR="006E28C0" w:rsidRPr="00CA0F08" w:rsidRDefault="006E28C0" w:rsidP="006E28C0">
            <w:pPr>
              <w:jc w:val="right"/>
              <w:rPr>
                <w:rFonts w:ascii="Times New Roman" w:hAnsi="Times New Roman"/>
                <w:b/>
                <w:bCs/>
                <w:sz w:val="22"/>
                <w:szCs w:val="22"/>
              </w:rPr>
            </w:pPr>
          </w:p>
        </w:tc>
        <w:tc>
          <w:tcPr>
            <w:tcW w:w="962" w:type="dxa"/>
            <w:tcBorders>
              <w:top w:val="single" w:sz="4" w:space="0" w:color="auto"/>
              <w:bottom w:val="double" w:sz="4" w:space="0" w:color="auto"/>
            </w:tcBorders>
            <w:shd w:val="clear" w:color="auto" w:fill="auto"/>
          </w:tcPr>
          <w:p w:rsidR="006E28C0" w:rsidRPr="00CA0F08" w:rsidRDefault="006E28C0" w:rsidP="006E28C0">
            <w:pPr>
              <w:jc w:val="right"/>
              <w:rPr>
                <w:rFonts w:ascii="Times New Roman" w:hAnsi="Times New Roman"/>
                <w:b/>
                <w:bCs/>
                <w:sz w:val="22"/>
                <w:szCs w:val="22"/>
              </w:rPr>
            </w:pPr>
            <w:r w:rsidRPr="00CA0F08">
              <w:rPr>
                <w:rFonts w:ascii="Times New Roman" w:hAnsi="Times New Roman"/>
                <w:b/>
                <w:bCs/>
                <w:sz w:val="22"/>
                <w:szCs w:val="22"/>
              </w:rPr>
              <w:t>29,422</w:t>
            </w:r>
          </w:p>
        </w:tc>
      </w:tr>
    </w:tbl>
    <w:p w:rsidR="00653E27" w:rsidRPr="00A04552" w:rsidRDefault="00653E27" w:rsidP="00A04552">
      <w:pPr>
        <w:jc w:val="both"/>
        <w:rPr>
          <w:rFonts w:ascii="Times New Roman" w:hAnsi="Times New Roman"/>
          <w:sz w:val="22"/>
          <w:szCs w:val="22"/>
        </w:rPr>
      </w:pPr>
    </w:p>
    <w:tbl>
      <w:tblPr>
        <w:tblW w:w="9270" w:type="dxa"/>
        <w:tblInd w:w="450" w:type="dxa"/>
        <w:tblLook w:val="04A0" w:firstRow="1" w:lastRow="0" w:firstColumn="1" w:lastColumn="0" w:noHBand="0" w:noVBand="1"/>
      </w:tblPr>
      <w:tblGrid>
        <w:gridCol w:w="3240"/>
        <w:gridCol w:w="1013"/>
        <w:gridCol w:w="251"/>
        <w:gridCol w:w="1011"/>
        <w:gridCol w:w="242"/>
        <w:gridCol w:w="986"/>
        <w:gridCol w:w="233"/>
        <w:gridCol w:w="1099"/>
        <w:gridCol w:w="233"/>
        <w:gridCol w:w="962"/>
      </w:tblGrid>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6030" w:type="dxa"/>
            <w:gridSpan w:val="9"/>
            <w:shd w:val="clear" w:color="auto" w:fill="auto"/>
          </w:tcPr>
          <w:p w:rsidR="00A04552" w:rsidRPr="00A54F4A" w:rsidRDefault="00A04552" w:rsidP="00A54F4A">
            <w:pPr>
              <w:jc w:val="center"/>
              <w:rPr>
                <w:rFonts w:ascii="Times New Roman" w:hAnsi="Times New Roman"/>
                <w:b/>
                <w:bCs/>
                <w:sz w:val="22"/>
                <w:szCs w:val="22"/>
              </w:rPr>
            </w:pPr>
            <w:r w:rsidRPr="00A54F4A">
              <w:rPr>
                <w:rFonts w:ascii="Times New Roman" w:hAnsi="Times New Roman"/>
                <w:b/>
                <w:bCs/>
                <w:sz w:val="22"/>
                <w:szCs w:val="22"/>
              </w:rPr>
              <w:t xml:space="preserve">Separate financial statements </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1013" w:type="dxa"/>
            <w:shd w:val="clear" w:color="auto" w:fill="auto"/>
            <w:vAlign w:val="bottom"/>
          </w:tcPr>
          <w:p w:rsidR="00A04552" w:rsidRPr="00A54F4A" w:rsidRDefault="00A04552" w:rsidP="00A54F4A">
            <w:pPr>
              <w:ind w:left="-107" w:right="-36"/>
              <w:jc w:val="center"/>
              <w:rPr>
                <w:rFonts w:ascii="Times New Roman" w:hAnsi="Times New Roman"/>
                <w:sz w:val="22"/>
                <w:szCs w:val="22"/>
              </w:rPr>
            </w:pPr>
            <w:r w:rsidRPr="00A54F4A">
              <w:rPr>
                <w:rFonts w:ascii="Times New Roman" w:hAnsi="Times New Roman"/>
                <w:sz w:val="22"/>
                <w:szCs w:val="22"/>
              </w:rPr>
              <w:t>At 31 December 2018</w:t>
            </w:r>
          </w:p>
        </w:tc>
        <w:tc>
          <w:tcPr>
            <w:tcW w:w="251"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11"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Purchase</w:t>
            </w:r>
          </w:p>
        </w:tc>
        <w:tc>
          <w:tcPr>
            <w:tcW w:w="242" w:type="dxa"/>
            <w:shd w:val="clear" w:color="auto" w:fill="auto"/>
            <w:vAlign w:val="bottom"/>
          </w:tcPr>
          <w:p w:rsidR="00A04552" w:rsidRPr="00A54F4A" w:rsidRDefault="00A04552" w:rsidP="00A54F4A">
            <w:pPr>
              <w:jc w:val="center"/>
              <w:rPr>
                <w:rFonts w:ascii="Times New Roman" w:hAnsi="Times New Roman"/>
                <w:sz w:val="22"/>
                <w:szCs w:val="22"/>
              </w:rPr>
            </w:pPr>
          </w:p>
        </w:tc>
        <w:tc>
          <w:tcPr>
            <w:tcW w:w="986"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Disposal</w:t>
            </w:r>
          </w:p>
        </w:tc>
        <w:tc>
          <w:tcPr>
            <w:tcW w:w="233" w:type="dxa"/>
            <w:shd w:val="clear" w:color="auto" w:fill="auto"/>
            <w:vAlign w:val="bottom"/>
          </w:tcPr>
          <w:p w:rsidR="00A04552" w:rsidRPr="00A54F4A" w:rsidRDefault="00A04552" w:rsidP="00A54F4A">
            <w:pPr>
              <w:jc w:val="center"/>
              <w:rPr>
                <w:rFonts w:ascii="Times New Roman" w:hAnsi="Times New Roman"/>
                <w:sz w:val="22"/>
                <w:szCs w:val="22"/>
              </w:rPr>
            </w:pPr>
          </w:p>
        </w:tc>
        <w:tc>
          <w:tcPr>
            <w:tcW w:w="1099" w:type="dxa"/>
            <w:shd w:val="clear" w:color="auto" w:fill="auto"/>
            <w:vAlign w:val="bottom"/>
          </w:tcPr>
          <w:p w:rsidR="00A04552" w:rsidRPr="00A54F4A" w:rsidRDefault="00A04552" w:rsidP="00A54F4A">
            <w:pPr>
              <w:ind w:left="-83" w:right="-127"/>
              <w:jc w:val="center"/>
              <w:rPr>
                <w:rFonts w:ascii="Times New Roman" w:hAnsi="Times New Roman"/>
                <w:sz w:val="22"/>
                <w:szCs w:val="22"/>
              </w:rPr>
            </w:pPr>
            <w:r w:rsidRPr="00A54F4A">
              <w:rPr>
                <w:rFonts w:ascii="Times New Roman" w:hAnsi="Times New Roman"/>
                <w:sz w:val="22"/>
                <w:szCs w:val="22"/>
              </w:rPr>
              <w:t>Fair value adjustment</w:t>
            </w:r>
          </w:p>
        </w:tc>
        <w:tc>
          <w:tcPr>
            <w:tcW w:w="233" w:type="dxa"/>
            <w:shd w:val="clear" w:color="auto" w:fill="auto"/>
            <w:vAlign w:val="bottom"/>
          </w:tcPr>
          <w:p w:rsidR="00A04552" w:rsidRPr="00A54F4A" w:rsidRDefault="00A04552" w:rsidP="00A54F4A">
            <w:pPr>
              <w:jc w:val="center"/>
              <w:rPr>
                <w:rFonts w:ascii="Times New Roman" w:hAnsi="Times New Roman"/>
                <w:sz w:val="22"/>
                <w:szCs w:val="22"/>
              </w:rPr>
            </w:pPr>
          </w:p>
        </w:tc>
        <w:tc>
          <w:tcPr>
            <w:tcW w:w="962" w:type="dxa"/>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 xml:space="preserve">At </w:t>
            </w:r>
          </w:p>
          <w:p w:rsidR="00A04552" w:rsidRPr="00A54F4A" w:rsidRDefault="00A04552" w:rsidP="00A54F4A">
            <w:pPr>
              <w:jc w:val="center"/>
              <w:rPr>
                <w:rFonts w:ascii="Times New Roman" w:hAnsi="Times New Roman"/>
                <w:sz w:val="22"/>
                <w:szCs w:val="22"/>
              </w:rPr>
            </w:pPr>
            <w:r w:rsidRPr="00A54F4A">
              <w:rPr>
                <w:rFonts w:ascii="Times New Roman" w:hAnsi="Times New Roman"/>
                <w:sz w:val="22"/>
                <w:szCs w:val="22"/>
              </w:rPr>
              <w:t>30 June 2019</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sz w:val="22"/>
                <w:szCs w:val="22"/>
              </w:rPr>
            </w:pPr>
          </w:p>
        </w:tc>
        <w:tc>
          <w:tcPr>
            <w:tcW w:w="6030" w:type="dxa"/>
            <w:gridSpan w:val="9"/>
            <w:shd w:val="clear" w:color="auto" w:fill="auto"/>
            <w:vAlign w:val="bottom"/>
          </w:tcPr>
          <w:p w:rsidR="00A04552" w:rsidRPr="00A54F4A" w:rsidRDefault="00A04552" w:rsidP="00A54F4A">
            <w:pPr>
              <w:jc w:val="center"/>
              <w:rPr>
                <w:rFonts w:ascii="Times New Roman" w:hAnsi="Times New Roman"/>
                <w:sz w:val="22"/>
                <w:szCs w:val="22"/>
              </w:rPr>
            </w:pPr>
            <w:r w:rsidRPr="00A54F4A">
              <w:rPr>
                <w:rFonts w:ascii="Times New Roman" w:hAnsi="Times New Roman"/>
                <w:i/>
                <w:iCs/>
                <w:sz w:val="22"/>
                <w:szCs w:val="22"/>
              </w:rPr>
              <w:t xml:space="preserve">(in </w:t>
            </w:r>
            <w:r w:rsidR="00787BBF">
              <w:rPr>
                <w:rFonts w:ascii="Times New Roman" w:hAnsi="Times New Roman"/>
                <w:i/>
                <w:iCs/>
                <w:sz w:val="22"/>
                <w:szCs w:val="22"/>
              </w:rPr>
              <w:t xml:space="preserve">thousand </w:t>
            </w:r>
            <w:r w:rsidRPr="00A54F4A">
              <w:rPr>
                <w:rFonts w:ascii="Times New Roman" w:hAnsi="Times New Roman"/>
                <w:i/>
                <w:iCs/>
                <w:sz w:val="22"/>
                <w:szCs w:val="22"/>
              </w:rPr>
              <w:t>Baht)</w:t>
            </w:r>
          </w:p>
        </w:tc>
      </w:tr>
      <w:tr w:rsidR="00A04552" w:rsidRPr="00A54F4A" w:rsidTr="00787BBF">
        <w:tc>
          <w:tcPr>
            <w:tcW w:w="3240" w:type="dxa"/>
            <w:shd w:val="clear" w:color="auto" w:fill="auto"/>
          </w:tcPr>
          <w:p w:rsidR="00A04552" w:rsidRPr="00A54F4A" w:rsidRDefault="00A04552" w:rsidP="00A54F4A">
            <w:pPr>
              <w:jc w:val="both"/>
              <w:rPr>
                <w:rFonts w:ascii="Times New Roman" w:hAnsi="Times New Roman"/>
                <w:b/>
                <w:bCs/>
                <w:i/>
                <w:iCs/>
                <w:sz w:val="22"/>
                <w:szCs w:val="22"/>
              </w:rPr>
            </w:pPr>
            <w:r w:rsidRPr="00A54F4A">
              <w:rPr>
                <w:rFonts w:ascii="Times New Roman" w:hAnsi="Times New Roman"/>
                <w:b/>
                <w:bCs/>
                <w:i/>
                <w:iCs/>
                <w:sz w:val="22"/>
                <w:szCs w:val="22"/>
              </w:rPr>
              <w:t>Current investments</w:t>
            </w:r>
          </w:p>
        </w:tc>
        <w:tc>
          <w:tcPr>
            <w:tcW w:w="1013" w:type="dxa"/>
            <w:shd w:val="clear" w:color="auto" w:fill="auto"/>
          </w:tcPr>
          <w:p w:rsidR="00A04552" w:rsidRPr="00A54F4A" w:rsidRDefault="00A04552" w:rsidP="00A54F4A">
            <w:pPr>
              <w:jc w:val="right"/>
              <w:rPr>
                <w:rFonts w:ascii="Times New Roman" w:hAnsi="Times New Roman"/>
                <w:sz w:val="22"/>
                <w:szCs w:val="22"/>
              </w:rPr>
            </w:pPr>
          </w:p>
        </w:tc>
        <w:tc>
          <w:tcPr>
            <w:tcW w:w="251" w:type="dxa"/>
            <w:shd w:val="clear" w:color="auto" w:fill="auto"/>
          </w:tcPr>
          <w:p w:rsidR="00A04552" w:rsidRPr="00A54F4A" w:rsidRDefault="00A04552" w:rsidP="00A54F4A">
            <w:pPr>
              <w:jc w:val="both"/>
              <w:rPr>
                <w:rFonts w:ascii="Times New Roman" w:hAnsi="Times New Roman"/>
                <w:sz w:val="22"/>
                <w:szCs w:val="22"/>
              </w:rPr>
            </w:pPr>
          </w:p>
        </w:tc>
        <w:tc>
          <w:tcPr>
            <w:tcW w:w="1011" w:type="dxa"/>
            <w:shd w:val="clear" w:color="auto" w:fill="auto"/>
          </w:tcPr>
          <w:p w:rsidR="00A04552" w:rsidRPr="00A54F4A" w:rsidRDefault="00A04552" w:rsidP="00A54F4A">
            <w:pPr>
              <w:jc w:val="right"/>
              <w:rPr>
                <w:rFonts w:ascii="Times New Roman" w:hAnsi="Times New Roman"/>
                <w:sz w:val="22"/>
                <w:szCs w:val="22"/>
              </w:rPr>
            </w:pPr>
          </w:p>
        </w:tc>
        <w:tc>
          <w:tcPr>
            <w:tcW w:w="242" w:type="dxa"/>
            <w:shd w:val="clear" w:color="auto" w:fill="auto"/>
          </w:tcPr>
          <w:p w:rsidR="00A04552" w:rsidRPr="00A54F4A" w:rsidRDefault="00A04552" w:rsidP="00A54F4A">
            <w:pPr>
              <w:jc w:val="both"/>
              <w:rPr>
                <w:rFonts w:ascii="Times New Roman" w:hAnsi="Times New Roman"/>
                <w:sz w:val="22"/>
                <w:szCs w:val="22"/>
              </w:rPr>
            </w:pPr>
          </w:p>
        </w:tc>
        <w:tc>
          <w:tcPr>
            <w:tcW w:w="986" w:type="dxa"/>
            <w:shd w:val="clear" w:color="auto" w:fill="auto"/>
          </w:tcPr>
          <w:p w:rsidR="00A04552" w:rsidRPr="00A54F4A" w:rsidRDefault="00A04552" w:rsidP="00A54F4A">
            <w:pPr>
              <w:jc w:val="right"/>
              <w:rPr>
                <w:rFonts w:ascii="Times New Roman" w:hAnsi="Times New Roman"/>
                <w:sz w:val="22"/>
                <w:szCs w:val="22"/>
              </w:rPr>
            </w:pPr>
          </w:p>
        </w:tc>
        <w:tc>
          <w:tcPr>
            <w:tcW w:w="233" w:type="dxa"/>
            <w:shd w:val="clear" w:color="auto" w:fill="auto"/>
          </w:tcPr>
          <w:p w:rsidR="00A04552" w:rsidRPr="00A54F4A" w:rsidRDefault="00A04552" w:rsidP="00A54F4A">
            <w:pPr>
              <w:jc w:val="both"/>
              <w:rPr>
                <w:rFonts w:ascii="Times New Roman" w:hAnsi="Times New Roman"/>
                <w:sz w:val="22"/>
                <w:szCs w:val="22"/>
              </w:rPr>
            </w:pPr>
          </w:p>
        </w:tc>
        <w:tc>
          <w:tcPr>
            <w:tcW w:w="1099" w:type="dxa"/>
            <w:shd w:val="clear" w:color="auto" w:fill="auto"/>
          </w:tcPr>
          <w:p w:rsidR="00A04552" w:rsidRPr="00A54F4A" w:rsidRDefault="00A04552" w:rsidP="00A54F4A">
            <w:pPr>
              <w:jc w:val="right"/>
              <w:rPr>
                <w:rFonts w:ascii="Times New Roman" w:hAnsi="Times New Roman"/>
                <w:sz w:val="22"/>
                <w:szCs w:val="22"/>
              </w:rPr>
            </w:pPr>
          </w:p>
        </w:tc>
        <w:tc>
          <w:tcPr>
            <w:tcW w:w="233" w:type="dxa"/>
            <w:shd w:val="clear" w:color="auto" w:fill="auto"/>
          </w:tcPr>
          <w:p w:rsidR="00A04552" w:rsidRPr="00A54F4A" w:rsidRDefault="00A04552" w:rsidP="00A54F4A">
            <w:pPr>
              <w:jc w:val="both"/>
              <w:rPr>
                <w:rFonts w:ascii="Times New Roman" w:hAnsi="Times New Roman"/>
                <w:sz w:val="22"/>
                <w:szCs w:val="22"/>
              </w:rPr>
            </w:pPr>
          </w:p>
        </w:tc>
        <w:tc>
          <w:tcPr>
            <w:tcW w:w="962" w:type="dxa"/>
            <w:shd w:val="clear" w:color="auto" w:fill="auto"/>
          </w:tcPr>
          <w:p w:rsidR="00A04552" w:rsidRPr="00A54F4A" w:rsidRDefault="00A04552" w:rsidP="00A54F4A">
            <w:pPr>
              <w:jc w:val="right"/>
              <w:rPr>
                <w:rFonts w:ascii="Times New Roman" w:hAnsi="Times New Roman"/>
                <w:sz w:val="22"/>
                <w:szCs w:val="22"/>
              </w:rPr>
            </w:pPr>
          </w:p>
        </w:tc>
      </w:tr>
      <w:tr w:rsidR="005C1BF6" w:rsidRPr="00A54F4A" w:rsidTr="00787BBF">
        <w:tc>
          <w:tcPr>
            <w:tcW w:w="3240" w:type="dxa"/>
            <w:shd w:val="clear" w:color="auto" w:fill="auto"/>
          </w:tcPr>
          <w:p w:rsidR="005C1BF6" w:rsidRDefault="005C1BF6" w:rsidP="005C1BF6">
            <w:pPr>
              <w:rPr>
                <w:rFonts w:ascii="Times New Roman" w:hAnsi="Times New Roman"/>
                <w:sz w:val="22"/>
                <w:szCs w:val="22"/>
              </w:rPr>
            </w:pPr>
            <w:r w:rsidRPr="00A54F4A">
              <w:rPr>
                <w:rFonts w:ascii="Times New Roman" w:hAnsi="Times New Roman"/>
                <w:sz w:val="22"/>
                <w:szCs w:val="22"/>
              </w:rPr>
              <w:t>Available-for-sale securities</w:t>
            </w:r>
            <w:r>
              <w:rPr>
                <w:rFonts w:ascii="Times New Roman" w:hAnsi="Times New Roman"/>
                <w:sz w:val="22"/>
                <w:szCs w:val="22"/>
              </w:rPr>
              <w:t xml:space="preserve"> </w:t>
            </w:r>
          </w:p>
          <w:p w:rsidR="005C1BF6" w:rsidRPr="00A54F4A" w:rsidRDefault="005C1BF6" w:rsidP="005C1BF6">
            <w:pPr>
              <w:rPr>
                <w:rFonts w:ascii="Times New Roman" w:hAnsi="Times New Roman"/>
                <w:sz w:val="22"/>
                <w:szCs w:val="22"/>
              </w:rPr>
            </w:pPr>
            <w:r>
              <w:rPr>
                <w:rFonts w:ascii="Times New Roman" w:hAnsi="Times New Roman"/>
                <w:sz w:val="22"/>
                <w:szCs w:val="22"/>
              </w:rPr>
              <w:t xml:space="preserve">   </w:t>
            </w:r>
            <w:r w:rsidR="00A950DF">
              <w:rPr>
                <w:rFonts w:ascii="Times New Roman" w:hAnsi="Times New Roman"/>
                <w:sz w:val="22"/>
                <w:szCs w:val="22"/>
              </w:rPr>
              <w:t>-</w:t>
            </w:r>
            <w:r>
              <w:rPr>
                <w:rFonts w:ascii="Times New Roman" w:hAnsi="Times New Roman"/>
                <w:sz w:val="22"/>
                <w:szCs w:val="22"/>
              </w:rPr>
              <w:t xml:space="preserve"> mutual fund</w:t>
            </w:r>
          </w:p>
        </w:tc>
        <w:tc>
          <w:tcPr>
            <w:tcW w:w="1013" w:type="dxa"/>
            <w:shd w:val="clear" w:color="auto" w:fill="auto"/>
          </w:tcPr>
          <w:p w:rsidR="005C1BF6" w:rsidRDefault="005C1BF6" w:rsidP="005C1BF6">
            <w:pPr>
              <w:jc w:val="right"/>
              <w:rPr>
                <w:rFonts w:ascii="Times New Roman" w:hAnsi="Times New Roman"/>
                <w:sz w:val="22"/>
                <w:szCs w:val="22"/>
              </w:rPr>
            </w:pPr>
          </w:p>
          <w:p w:rsidR="005C1BF6" w:rsidRPr="00653E27" w:rsidRDefault="005C1BF6" w:rsidP="005C1BF6">
            <w:pPr>
              <w:jc w:val="right"/>
              <w:rPr>
                <w:rFonts w:ascii="Times New Roman" w:hAnsi="Times New Roman"/>
                <w:sz w:val="22"/>
                <w:szCs w:val="22"/>
              </w:rPr>
            </w:pPr>
            <w:r w:rsidRPr="00653E27">
              <w:rPr>
                <w:rFonts w:ascii="Times New Roman" w:hAnsi="Times New Roman"/>
                <w:sz w:val="22"/>
                <w:szCs w:val="22"/>
              </w:rPr>
              <w:t>12,959</w:t>
            </w:r>
          </w:p>
        </w:tc>
        <w:tc>
          <w:tcPr>
            <w:tcW w:w="251" w:type="dxa"/>
            <w:shd w:val="clear" w:color="auto" w:fill="auto"/>
          </w:tcPr>
          <w:p w:rsidR="005C1BF6" w:rsidRPr="00653E27" w:rsidRDefault="005C1BF6" w:rsidP="005C1BF6">
            <w:pPr>
              <w:jc w:val="right"/>
              <w:rPr>
                <w:rFonts w:ascii="Times New Roman" w:hAnsi="Times New Roman"/>
                <w:sz w:val="22"/>
                <w:szCs w:val="22"/>
              </w:rPr>
            </w:pPr>
          </w:p>
        </w:tc>
        <w:tc>
          <w:tcPr>
            <w:tcW w:w="1011" w:type="dxa"/>
            <w:shd w:val="clear" w:color="auto" w:fill="auto"/>
          </w:tcPr>
          <w:p w:rsidR="005C1BF6" w:rsidRDefault="005C1BF6" w:rsidP="005C1BF6">
            <w:pPr>
              <w:jc w:val="center"/>
              <w:rPr>
                <w:rFonts w:ascii="Times New Roman" w:hAnsi="Times New Roman"/>
                <w:sz w:val="22"/>
                <w:szCs w:val="22"/>
              </w:rPr>
            </w:pPr>
          </w:p>
          <w:p w:rsidR="005C1BF6" w:rsidRPr="00943CF1" w:rsidRDefault="005C1BF6" w:rsidP="005C1BF6">
            <w:pPr>
              <w:jc w:val="center"/>
              <w:rPr>
                <w:rFonts w:ascii="Times New Roman" w:hAnsi="Times New Roman"/>
                <w:b/>
                <w:bCs/>
                <w:sz w:val="22"/>
                <w:szCs w:val="22"/>
              </w:rPr>
            </w:pPr>
            <w:r w:rsidRPr="00943CF1">
              <w:rPr>
                <w:rFonts w:ascii="Times New Roman" w:hAnsi="Times New Roman"/>
                <w:b/>
                <w:bCs/>
                <w:sz w:val="22"/>
                <w:szCs w:val="22"/>
              </w:rPr>
              <w:t>-</w:t>
            </w:r>
          </w:p>
        </w:tc>
        <w:tc>
          <w:tcPr>
            <w:tcW w:w="242" w:type="dxa"/>
            <w:shd w:val="clear" w:color="auto" w:fill="auto"/>
          </w:tcPr>
          <w:p w:rsidR="005C1BF6" w:rsidRPr="00653E27" w:rsidRDefault="005C1BF6" w:rsidP="005C1BF6">
            <w:pPr>
              <w:jc w:val="right"/>
              <w:rPr>
                <w:rFonts w:ascii="Times New Roman" w:hAnsi="Times New Roman"/>
                <w:sz w:val="22"/>
                <w:szCs w:val="22"/>
              </w:rPr>
            </w:pPr>
          </w:p>
        </w:tc>
        <w:tc>
          <w:tcPr>
            <w:tcW w:w="986" w:type="dxa"/>
            <w:shd w:val="clear" w:color="auto" w:fill="auto"/>
          </w:tcPr>
          <w:p w:rsidR="005C1BF6" w:rsidRDefault="005C1BF6" w:rsidP="005C1BF6">
            <w:pPr>
              <w:jc w:val="right"/>
              <w:rPr>
                <w:rFonts w:ascii="Times New Roman" w:hAnsi="Times New Roman"/>
                <w:sz w:val="22"/>
                <w:szCs w:val="22"/>
              </w:rPr>
            </w:pPr>
          </w:p>
          <w:p w:rsidR="005C1BF6" w:rsidRPr="00653E27" w:rsidRDefault="005C1BF6" w:rsidP="005C1BF6">
            <w:pPr>
              <w:jc w:val="right"/>
              <w:rPr>
                <w:rFonts w:ascii="Times New Roman" w:hAnsi="Times New Roman"/>
                <w:sz w:val="22"/>
                <w:szCs w:val="22"/>
              </w:rPr>
            </w:pPr>
            <w:r>
              <w:rPr>
                <w:rFonts w:ascii="Times New Roman" w:hAnsi="Times New Roman"/>
                <w:sz w:val="22"/>
                <w:szCs w:val="22"/>
              </w:rPr>
              <w:t>(</w:t>
            </w:r>
            <w:r w:rsidRPr="00653E27">
              <w:rPr>
                <w:rFonts w:ascii="Times New Roman" w:hAnsi="Times New Roman"/>
                <w:sz w:val="22"/>
                <w:szCs w:val="22"/>
              </w:rPr>
              <w:t>12,895</w:t>
            </w:r>
            <w:r>
              <w:rPr>
                <w:rFonts w:ascii="Times New Roman" w:hAnsi="Times New Roman"/>
                <w:sz w:val="22"/>
                <w:szCs w:val="22"/>
              </w:rPr>
              <w:t>)</w:t>
            </w:r>
          </w:p>
        </w:tc>
        <w:tc>
          <w:tcPr>
            <w:tcW w:w="233" w:type="dxa"/>
            <w:shd w:val="clear" w:color="auto" w:fill="auto"/>
          </w:tcPr>
          <w:p w:rsidR="005C1BF6" w:rsidRPr="00653E27" w:rsidRDefault="005C1BF6" w:rsidP="005C1BF6">
            <w:pPr>
              <w:jc w:val="right"/>
              <w:rPr>
                <w:rFonts w:ascii="Times New Roman" w:hAnsi="Times New Roman"/>
                <w:sz w:val="22"/>
                <w:szCs w:val="22"/>
              </w:rPr>
            </w:pPr>
          </w:p>
        </w:tc>
        <w:tc>
          <w:tcPr>
            <w:tcW w:w="1099" w:type="dxa"/>
            <w:shd w:val="clear" w:color="auto" w:fill="auto"/>
          </w:tcPr>
          <w:p w:rsidR="005C1BF6" w:rsidRDefault="005C1BF6" w:rsidP="005C1BF6">
            <w:pPr>
              <w:jc w:val="right"/>
              <w:rPr>
                <w:rFonts w:ascii="Times New Roman" w:hAnsi="Times New Roman"/>
                <w:sz w:val="22"/>
                <w:szCs w:val="22"/>
              </w:rPr>
            </w:pPr>
          </w:p>
          <w:p w:rsidR="005C1BF6" w:rsidRPr="00653E27" w:rsidRDefault="005C1BF6" w:rsidP="005C1BF6">
            <w:pPr>
              <w:jc w:val="right"/>
              <w:rPr>
                <w:rFonts w:ascii="Times New Roman" w:hAnsi="Times New Roman"/>
                <w:sz w:val="22"/>
                <w:szCs w:val="22"/>
              </w:rPr>
            </w:pPr>
            <w:r w:rsidRPr="00653E27">
              <w:rPr>
                <w:rFonts w:ascii="Times New Roman" w:hAnsi="Times New Roman"/>
                <w:sz w:val="22"/>
                <w:szCs w:val="22"/>
              </w:rPr>
              <w:t>(56)</w:t>
            </w:r>
          </w:p>
        </w:tc>
        <w:tc>
          <w:tcPr>
            <w:tcW w:w="233" w:type="dxa"/>
            <w:shd w:val="clear" w:color="auto" w:fill="auto"/>
          </w:tcPr>
          <w:p w:rsidR="005C1BF6" w:rsidRPr="00653E27" w:rsidRDefault="005C1BF6" w:rsidP="005C1BF6">
            <w:pPr>
              <w:jc w:val="right"/>
              <w:rPr>
                <w:rFonts w:ascii="Times New Roman" w:hAnsi="Times New Roman"/>
                <w:sz w:val="22"/>
                <w:szCs w:val="22"/>
              </w:rPr>
            </w:pPr>
          </w:p>
        </w:tc>
        <w:tc>
          <w:tcPr>
            <w:tcW w:w="962" w:type="dxa"/>
            <w:shd w:val="clear" w:color="auto" w:fill="auto"/>
          </w:tcPr>
          <w:p w:rsidR="005C1BF6" w:rsidRDefault="005C1BF6" w:rsidP="005C1BF6">
            <w:pPr>
              <w:jc w:val="right"/>
              <w:rPr>
                <w:rFonts w:ascii="Times New Roman" w:hAnsi="Times New Roman"/>
                <w:sz w:val="22"/>
                <w:szCs w:val="22"/>
              </w:rPr>
            </w:pPr>
          </w:p>
          <w:p w:rsidR="005C1BF6" w:rsidRPr="00653E27" w:rsidRDefault="005C1BF6" w:rsidP="005C1BF6">
            <w:pPr>
              <w:jc w:val="right"/>
              <w:rPr>
                <w:rFonts w:ascii="Times New Roman" w:hAnsi="Times New Roman"/>
                <w:sz w:val="22"/>
                <w:szCs w:val="22"/>
              </w:rPr>
            </w:pPr>
            <w:r w:rsidRPr="00653E27">
              <w:rPr>
                <w:rFonts w:ascii="Times New Roman" w:hAnsi="Times New Roman"/>
                <w:sz w:val="22"/>
                <w:szCs w:val="22"/>
              </w:rPr>
              <w:t>8</w:t>
            </w:r>
          </w:p>
        </w:tc>
      </w:tr>
      <w:tr w:rsidR="005C1BF6" w:rsidRPr="00A54F4A" w:rsidTr="00787BBF">
        <w:tc>
          <w:tcPr>
            <w:tcW w:w="3240" w:type="dxa"/>
            <w:shd w:val="clear" w:color="auto" w:fill="auto"/>
          </w:tcPr>
          <w:p w:rsidR="005C1BF6" w:rsidRPr="00A54F4A" w:rsidRDefault="005C1BF6" w:rsidP="005C1BF6">
            <w:pPr>
              <w:jc w:val="both"/>
              <w:rPr>
                <w:rFonts w:ascii="Times New Roman" w:hAnsi="Times New Roman"/>
                <w:b/>
                <w:bCs/>
                <w:sz w:val="22"/>
                <w:szCs w:val="22"/>
              </w:rPr>
            </w:pPr>
            <w:r w:rsidRPr="00A54F4A">
              <w:rPr>
                <w:rFonts w:ascii="Times New Roman" w:hAnsi="Times New Roman"/>
                <w:b/>
                <w:bCs/>
                <w:sz w:val="22"/>
                <w:szCs w:val="22"/>
              </w:rPr>
              <w:t>Total</w:t>
            </w:r>
          </w:p>
        </w:tc>
        <w:tc>
          <w:tcPr>
            <w:tcW w:w="1013" w:type="dxa"/>
            <w:tcBorders>
              <w:top w:val="single" w:sz="4" w:space="0" w:color="auto"/>
              <w:bottom w:val="double" w:sz="4" w:space="0" w:color="auto"/>
            </w:tcBorders>
            <w:shd w:val="clear" w:color="auto" w:fill="auto"/>
          </w:tcPr>
          <w:p w:rsidR="005C1BF6" w:rsidRPr="00CA0F08" w:rsidRDefault="005C1BF6" w:rsidP="005C1BF6">
            <w:pPr>
              <w:jc w:val="right"/>
              <w:rPr>
                <w:rFonts w:ascii="Times New Roman" w:hAnsi="Times New Roman"/>
                <w:b/>
                <w:bCs/>
                <w:sz w:val="22"/>
                <w:szCs w:val="22"/>
              </w:rPr>
            </w:pPr>
            <w:r w:rsidRPr="00CA0F08">
              <w:rPr>
                <w:rFonts w:ascii="Times New Roman" w:hAnsi="Times New Roman"/>
                <w:b/>
                <w:bCs/>
                <w:sz w:val="22"/>
                <w:szCs w:val="22"/>
              </w:rPr>
              <w:t>12,959</w:t>
            </w:r>
          </w:p>
        </w:tc>
        <w:tc>
          <w:tcPr>
            <w:tcW w:w="251" w:type="dxa"/>
            <w:shd w:val="clear" w:color="auto" w:fill="auto"/>
          </w:tcPr>
          <w:p w:rsidR="005C1BF6" w:rsidRPr="00CA0F08" w:rsidRDefault="005C1BF6" w:rsidP="005C1BF6">
            <w:pPr>
              <w:jc w:val="right"/>
              <w:rPr>
                <w:rFonts w:ascii="Times New Roman" w:hAnsi="Times New Roman"/>
                <w:b/>
                <w:bCs/>
                <w:sz w:val="22"/>
                <w:szCs w:val="22"/>
              </w:rPr>
            </w:pPr>
          </w:p>
        </w:tc>
        <w:tc>
          <w:tcPr>
            <w:tcW w:w="1011" w:type="dxa"/>
            <w:shd w:val="clear" w:color="auto" w:fill="auto"/>
          </w:tcPr>
          <w:p w:rsidR="005C1BF6" w:rsidRPr="00CA0F08" w:rsidRDefault="005C1BF6" w:rsidP="005C1BF6">
            <w:pPr>
              <w:jc w:val="right"/>
              <w:rPr>
                <w:rFonts w:ascii="Times New Roman" w:hAnsi="Times New Roman"/>
                <w:b/>
                <w:bCs/>
                <w:sz w:val="22"/>
                <w:szCs w:val="22"/>
              </w:rPr>
            </w:pPr>
          </w:p>
        </w:tc>
        <w:tc>
          <w:tcPr>
            <w:tcW w:w="242" w:type="dxa"/>
            <w:shd w:val="clear" w:color="auto" w:fill="auto"/>
          </w:tcPr>
          <w:p w:rsidR="005C1BF6" w:rsidRPr="00CA0F08" w:rsidRDefault="005C1BF6" w:rsidP="005C1BF6">
            <w:pPr>
              <w:jc w:val="right"/>
              <w:rPr>
                <w:rFonts w:ascii="Times New Roman" w:hAnsi="Times New Roman"/>
                <w:b/>
                <w:bCs/>
                <w:sz w:val="22"/>
                <w:szCs w:val="22"/>
              </w:rPr>
            </w:pPr>
          </w:p>
        </w:tc>
        <w:tc>
          <w:tcPr>
            <w:tcW w:w="986" w:type="dxa"/>
            <w:shd w:val="clear" w:color="auto" w:fill="auto"/>
          </w:tcPr>
          <w:p w:rsidR="005C1BF6" w:rsidRPr="00CA0F08" w:rsidRDefault="005C1BF6" w:rsidP="005C1BF6">
            <w:pPr>
              <w:jc w:val="right"/>
              <w:rPr>
                <w:rFonts w:ascii="Times New Roman" w:hAnsi="Times New Roman"/>
                <w:b/>
                <w:bCs/>
                <w:sz w:val="22"/>
                <w:szCs w:val="22"/>
              </w:rPr>
            </w:pPr>
          </w:p>
        </w:tc>
        <w:tc>
          <w:tcPr>
            <w:tcW w:w="233" w:type="dxa"/>
            <w:shd w:val="clear" w:color="auto" w:fill="auto"/>
          </w:tcPr>
          <w:p w:rsidR="005C1BF6" w:rsidRPr="00CA0F08" w:rsidRDefault="005C1BF6" w:rsidP="005C1BF6">
            <w:pPr>
              <w:jc w:val="right"/>
              <w:rPr>
                <w:rFonts w:ascii="Times New Roman" w:hAnsi="Times New Roman"/>
                <w:b/>
                <w:bCs/>
                <w:sz w:val="22"/>
                <w:szCs w:val="22"/>
              </w:rPr>
            </w:pPr>
          </w:p>
        </w:tc>
        <w:tc>
          <w:tcPr>
            <w:tcW w:w="1099" w:type="dxa"/>
            <w:shd w:val="clear" w:color="auto" w:fill="auto"/>
          </w:tcPr>
          <w:p w:rsidR="005C1BF6" w:rsidRPr="00CA0F08" w:rsidRDefault="005C1BF6" w:rsidP="005C1BF6">
            <w:pPr>
              <w:jc w:val="right"/>
              <w:rPr>
                <w:rFonts w:ascii="Times New Roman" w:hAnsi="Times New Roman"/>
                <w:b/>
                <w:bCs/>
                <w:sz w:val="22"/>
                <w:szCs w:val="22"/>
              </w:rPr>
            </w:pPr>
          </w:p>
        </w:tc>
        <w:tc>
          <w:tcPr>
            <w:tcW w:w="233" w:type="dxa"/>
            <w:shd w:val="clear" w:color="auto" w:fill="auto"/>
          </w:tcPr>
          <w:p w:rsidR="005C1BF6" w:rsidRPr="00CA0F08" w:rsidRDefault="005C1BF6" w:rsidP="005C1BF6">
            <w:pPr>
              <w:jc w:val="right"/>
              <w:rPr>
                <w:rFonts w:ascii="Times New Roman" w:hAnsi="Times New Roman"/>
                <w:b/>
                <w:bCs/>
                <w:sz w:val="22"/>
                <w:szCs w:val="22"/>
              </w:rPr>
            </w:pPr>
          </w:p>
        </w:tc>
        <w:tc>
          <w:tcPr>
            <w:tcW w:w="962" w:type="dxa"/>
            <w:tcBorders>
              <w:top w:val="single" w:sz="4" w:space="0" w:color="auto"/>
              <w:bottom w:val="double" w:sz="4" w:space="0" w:color="auto"/>
            </w:tcBorders>
            <w:shd w:val="clear" w:color="auto" w:fill="auto"/>
          </w:tcPr>
          <w:p w:rsidR="005C1BF6" w:rsidRPr="00CA0F08" w:rsidRDefault="005C1BF6" w:rsidP="005C1BF6">
            <w:pPr>
              <w:jc w:val="right"/>
              <w:rPr>
                <w:rFonts w:ascii="Times New Roman" w:hAnsi="Times New Roman"/>
                <w:b/>
                <w:bCs/>
                <w:sz w:val="22"/>
                <w:szCs w:val="22"/>
              </w:rPr>
            </w:pPr>
            <w:r w:rsidRPr="00CA0F08">
              <w:rPr>
                <w:rFonts w:ascii="Times New Roman" w:hAnsi="Times New Roman"/>
                <w:b/>
                <w:bCs/>
                <w:sz w:val="22"/>
                <w:szCs w:val="22"/>
              </w:rPr>
              <w:t>8</w:t>
            </w:r>
          </w:p>
        </w:tc>
      </w:tr>
    </w:tbl>
    <w:p w:rsidR="00A04552" w:rsidRDefault="00A04552" w:rsidP="00AE5097">
      <w:pPr>
        <w:pStyle w:val="block"/>
        <w:spacing w:after="0" w:line="240" w:lineRule="atLeast"/>
        <w:ind w:left="540"/>
        <w:jc w:val="both"/>
        <w:rPr>
          <w:rFonts w:cs="Times New Roman"/>
          <w:szCs w:val="22"/>
          <w:lang w:val="en-US"/>
        </w:rPr>
      </w:pPr>
    </w:p>
    <w:p w:rsidR="0073065D" w:rsidRPr="00DA62EE" w:rsidRDefault="005724F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Trade account receivable</w:t>
      </w:r>
    </w:p>
    <w:p w:rsidR="0073065D" w:rsidRPr="006E2051" w:rsidRDefault="0073065D" w:rsidP="00AE5097">
      <w:pPr>
        <w:rPr>
          <w:rFonts w:ascii="Times New Roman" w:hAnsi="Times New Roman"/>
          <w:sz w:val="22"/>
          <w:szCs w:val="22"/>
          <w:cs/>
          <w:lang w:val="th-TH"/>
        </w:rPr>
      </w:pPr>
    </w:p>
    <w:tbl>
      <w:tblPr>
        <w:tblW w:w="9378" w:type="dxa"/>
        <w:tblInd w:w="450" w:type="dxa"/>
        <w:tblLayout w:type="fixed"/>
        <w:tblLook w:val="0000" w:firstRow="0" w:lastRow="0" w:firstColumn="0" w:lastColumn="0" w:noHBand="0" w:noVBand="0"/>
      </w:tblPr>
      <w:tblGrid>
        <w:gridCol w:w="3616"/>
        <w:gridCol w:w="1170"/>
        <w:gridCol w:w="270"/>
        <w:gridCol w:w="1304"/>
        <w:gridCol w:w="263"/>
        <w:gridCol w:w="1135"/>
        <w:gridCol w:w="268"/>
        <w:gridCol w:w="1352"/>
      </w:tblGrid>
      <w:tr w:rsidR="00FD6464" w:rsidRPr="006E2051" w:rsidTr="00787BBF">
        <w:trPr>
          <w:trHeight w:val="430"/>
        </w:trPr>
        <w:tc>
          <w:tcPr>
            <w:tcW w:w="1928" w:type="pct"/>
          </w:tcPr>
          <w:p w:rsidR="00FD6464" w:rsidRPr="006E2051" w:rsidRDefault="00FD6464"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463" w:type="pct"/>
            <w:gridSpan w:val="3"/>
          </w:tcPr>
          <w:p w:rsidR="00FD6464" w:rsidRPr="006E2051" w:rsidRDefault="00FD6464" w:rsidP="00935A1F">
            <w:pPr>
              <w:pStyle w:val="acctmergecolhdg"/>
              <w:spacing w:line="240" w:lineRule="exact"/>
              <w:rPr>
                <w:szCs w:val="22"/>
              </w:rPr>
            </w:pPr>
            <w:r w:rsidRPr="006E2051">
              <w:rPr>
                <w:szCs w:val="22"/>
              </w:rPr>
              <w:t xml:space="preserve">Consolidated </w:t>
            </w:r>
          </w:p>
          <w:p w:rsidR="00FD6464" w:rsidRPr="006E2051" w:rsidRDefault="00FD6464" w:rsidP="00935A1F">
            <w:pPr>
              <w:pStyle w:val="acctmergecolhdg"/>
              <w:spacing w:line="240" w:lineRule="exact"/>
              <w:rPr>
                <w:szCs w:val="22"/>
              </w:rPr>
            </w:pPr>
            <w:r w:rsidRPr="006E2051">
              <w:rPr>
                <w:szCs w:val="22"/>
              </w:rPr>
              <w:t>financial statements</w:t>
            </w:r>
          </w:p>
        </w:tc>
        <w:tc>
          <w:tcPr>
            <w:tcW w:w="140" w:type="pct"/>
          </w:tcPr>
          <w:p w:rsidR="00FD6464" w:rsidRPr="006E2051" w:rsidRDefault="00FD6464" w:rsidP="00935A1F">
            <w:pPr>
              <w:pStyle w:val="acctmergecolhdg"/>
              <w:spacing w:line="240" w:lineRule="exact"/>
              <w:rPr>
                <w:szCs w:val="22"/>
              </w:rPr>
            </w:pPr>
          </w:p>
        </w:tc>
        <w:tc>
          <w:tcPr>
            <w:tcW w:w="1468" w:type="pct"/>
            <w:gridSpan w:val="3"/>
          </w:tcPr>
          <w:p w:rsidR="00FD6464" w:rsidRPr="006E2051" w:rsidRDefault="00FD6464" w:rsidP="00935A1F">
            <w:pPr>
              <w:pStyle w:val="acctmergecolhdg"/>
              <w:spacing w:line="240" w:lineRule="exact"/>
              <w:rPr>
                <w:szCs w:val="22"/>
              </w:rPr>
            </w:pPr>
            <w:r w:rsidRPr="006E2051">
              <w:rPr>
                <w:szCs w:val="22"/>
              </w:rPr>
              <w:t xml:space="preserve">Separate </w:t>
            </w:r>
          </w:p>
          <w:p w:rsidR="00FD6464" w:rsidRPr="006E2051" w:rsidRDefault="00FD6464" w:rsidP="00935A1F">
            <w:pPr>
              <w:pStyle w:val="acctmergecolhdg"/>
              <w:spacing w:line="240" w:lineRule="exact"/>
              <w:rPr>
                <w:szCs w:val="22"/>
              </w:rPr>
            </w:pPr>
            <w:r w:rsidRPr="006E2051">
              <w:rPr>
                <w:szCs w:val="22"/>
              </w:rPr>
              <w:t>financial statements</w:t>
            </w:r>
          </w:p>
        </w:tc>
      </w:tr>
      <w:tr w:rsidR="00FD6464" w:rsidRPr="006E2051" w:rsidTr="00787BBF">
        <w:trPr>
          <w:trHeight w:val="80"/>
        </w:trPr>
        <w:tc>
          <w:tcPr>
            <w:tcW w:w="1928"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24"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A0F08">
              <w:rPr>
                <w:rFonts w:ascii="Times New Roman" w:hAnsi="Times New Roman"/>
                <w:bCs/>
                <w:sz w:val="22"/>
                <w:szCs w:val="22"/>
                <w:lang w:val="en-GB" w:bidi="ar-SA"/>
              </w:rPr>
              <w:t>0 June</w:t>
            </w:r>
          </w:p>
        </w:tc>
        <w:tc>
          <w:tcPr>
            <w:tcW w:w="144"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694"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0"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05"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A0F08">
              <w:rPr>
                <w:rFonts w:ascii="Times New Roman" w:hAnsi="Times New Roman"/>
                <w:bCs/>
                <w:sz w:val="22"/>
                <w:szCs w:val="22"/>
                <w:lang w:val="en-GB" w:bidi="ar-SA"/>
              </w:rPr>
              <w:t>0 June</w:t>
            </w:r>
          </w:p>
        </w:tc>
        <w:tc>
          <w:tcPr>
            <w:tcW w:w="143"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0" w:type="pct"/>
          </w:tcPr>
          <w:p w:rsidR="00FD6464" w:rsidRPr="006E2051" w:rsidRDefault="00FD6464" w:rsidP="00F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A561B6" w:rsidRPr="006E2051" w:rsidTr="00787BBF">
        <w:trPr>
          <w:trHeight w:val="80"/>
        </w:trPr>
        <w:tc>
          <w:tcPr>
            <w:tcW w:w="1928" w:type="pct"/>
          </w:tcPr>
          <w:p w:rsidR="00A561B6" w:rsidRPr="006E2051" w:rsidRDefault="00A561B6" w:rsidP="00A5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24" w:type="pct"/>
          </w:tcPr>
          <w:p w:rsidR="00A561B6" w:rsidRPr="006E2051" w:rsidRDefault="00A561B6" w:rsidP="00A561B6">
            <w:pPr>
              <w:pStyle w:val="acctmergecolhdg"/>
              <w:spacing w:line="240" w:lineRule="atLeast"/>
              <w:rPr>
                <w:b w:val="0"/>
                <w:bCs/>
                <w:szCs w:val="22"/>
              </w:rPr>
            </w:pPr>
            <w:r w:rsidRPr="006E2051">
              <w:rPr>
                <w:b w:val="0"/>
                <w:bCs/>
                <w:szCs w:val="22"/>
              </w:rPr>
              <w:t>2019</w:t>
            </w:r>
          </w:p>
        </w:tc>
        <w:tc>
          <w:tcPr>
            <w:tcW w:w="144" w:type="pct"/>
          </w:tcPr>
          <w:p w:rsidR="00A561B6" w:rsidRPr="006E2051" w:rsidRDefault="00A561B6" w:rsidP="00A561B6">
            <w:pPr>
              <w:pStyle w:val="acctmergecolhdg"/>
              <w:spacing w:line="240" w:lineRule="atLeast"/>
              <w:rPr>
                <w:b w:val="0"/>
                <w:bCs/>
                <w:szCs w:val="22"/>
              </w:rPr>
            </w:pPr>
          </w:p>
        </w:tc>
        <w:tc>
          <w:tcPr>
            <w:tcW w:w="694" w:type="pct"/>
          </w:tcPr>
          <w:p w:rsidR="00A561B6" w:rsidRPr="006E2051" w:rsidRDefault="00A561B6" w:rsidP="00A561B6">
            <w:pPr>
              <w:pStyle w:val="acctmergecolhdg"/>
              <w:spacing w:line="240" w:lineRule="atLeast"/>
              <w:rPr>
                <w:b w:val="0"/>
                <w:bCs/>
                <w:szCs w:val="22"/>
              </w:rPr>
            </w:pPr>
            <w:r w:rsidRPr="006E2051">
              <w:rPr>
                <w:b w:val="0"/>
                <w:bCs/>
                <w:szCs w:val="22"/>
              </w:rPr>
              <w:t>2018</w:t>
            </w:r>
          </w:p>
        </w:tc>
        <w:tc>
          <w:tcPr>
            <w:tcW w:w="140" w:type="pct"/>
          </w:tcPr>
          <w:p w:rsidR="00A561B6" w:rsidRPr="006E2051" w:rsidRDefault="00A561B6" w:rsidP="00A561B6">
            <w:pPr>
              <w:pStyle w:val="acctmergecolhdg"/>
              <w:spacing w:line="240" w:lineRule="atLeast"/>
              <w:rPr>
                <w:b w:val="0"/>
                <w:bCs/>
                <w:szCs w:val="22"/>
              </w:rPr>
            </w:pPr>
          </w:p>
        </w:tc>
        <w:tc>
          <w:tcPr>
            <w:tcW w:w="605" w:type="pct"/>
          </w:tcPr>
          <w:p w:rsidR="00A561B6" w:rsidRPr="006E2051" w:rsidRDefault="00A561B6" w:rsidP="00A561B6">
            <w:pPr>
              <w:pStyle w:val="acctmergecolhdg"/>
              <w:spacing w:line="240" w:lineRule="atLeast"/>
              <w:rPr>
                <w:b w:val="0"/>
                <w:bCs/>
                <w:szCs w:val="22"/>
              </w:rPr>
            </w:pPr>
            <w:r w:rsidRPr="006E2051">
              <w:rPr>
                <w:b w:val="0"/>
                <w:bCs/>
                <w:szCs w:val="22"/>
              </w:rPr>
              <w:t>2019</w:t>
            </w:r>
          </w:p>
        </w:tc>
        <w:tc>
          <w:tcPr>
            <w:tcW w:w="143" w:type="pct"/>
          </w:tcPr>
          <w:p w:rsidR="00A561B6" w:rsidRPr="006E2051" w:rsidRDefault="00A561B6" w:rsidP="00A561B6">
            <w:pPr>
              <w:pStyle w:val="acctmergecolhdg"/>
              <w:spacing w:line="240" w:lineRule="atLeast"/>
              <w:rPr>
                <w:b w:val="0"/>
                <w:bCs/>
                <w:szCs w:val="22"/>
              </w:rPr>
            </w:pPr>
          </w:p>
        </w:tc>
        <w:tc>
          <w:tcPr>
            <w:tcW w:w="720" w:type="pct"/>
          </w:tcPr>
          <w:p w:rsidR="00A561B6" w:rsidRPr="006E2051" w:rsidRDefault="00A561B6" w:rsidP="00A561B6">
            <w:pPr>
              <w:pStyle w:val="acctmergecolhdg"/>
              <w:spacing w:line="240" w:lineRule="atLeast"/>
              <w:rPr>
                <w:b w:val="0"/>
                <w:bCs/>
                <w:szCs w:val="22"/>
              </w:rPr>
            </w:pPr>
            <w:r w:rsidRPr="006E2051">
              <w:rPr>
                <w:b w:val="0"/>
                <w:bCs/>
                <w:szCs w:val="22"/>
              </w:rPr>
              <w:t>2018</w:t>
            </w:r>
          </w:p>
        </w:tc>
      </w:tr>
      <w:tr w:rsidR="009A3D23" w:rsidRPr="006E2051" w:rsidTr="00787BBF">
        <w:trPr>
          <w:trHeight w:val="80"/>
        </w:trPr>
        <w:tc>
          <w:tcPr>
            <w:tcW w:w="1928" w:type="pct"/>
          </w:tcPr>
          <w:p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072" w:type="pct"/>
            <w:gridSpan w:val="7"/>
          </w:tcPr>
          <w:p w:rsidR="009A3D23" w:rsidRPr="006E2051" w:rsidRDefault="009A3D23" w:rsidP="009A3D23">
            <w:pPr>
              <w:pStyle w:val="acctfourfigures"/>
              <w:spacing w:line="240" w:lineRule="exact"/>
              <w:ind w:right="-108"/>
              <w:jc w:val="center"/>
              <w:rPr>
                <w:bCs/>
                <w:i/>
                <w:iCs/>
                <w:szCs w:val="22"/>
                <w:lang w:val="en-US" w:bidi="th-TH"/>
              </w:rPr>
            </w:pPr>
            <w:r w:rsidRPr="006E2051">
              <w:rPr>
                <w:bCs/>
                <w:i/>
                <w:iCs/>
                <w:szCs w:val="22"/>
                <w:lang w:val="en-US" w:bidi="th-TH"/>
              </w:rPr>
              <w:t>(in thousand Baht)</w:t>
            </w:r>
          </w:p>
        </w:tc>
      </w:tr>
      <w:tr w:rsidR="00653E27" w:rsidRPr="006E2051" w:rsidTr="00787BBF">
        <w:trPr>
          <w:trHeight w:val="80"/>
        </w:trPr>
        <w:tc>
          <w:tcPr>
            <w:tcW w:w="1928" w:type="pct"/>
          </w:tcPr>
          <w:p w:rsidR="00653E27" w:rsidRPr="006E2051" w:rsidRDefault="00653E27" w:rsidP="00653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r w:rsidRPr="006E2051">
              <w:rPr>
                <w:rFonts w:ascii="Times New Roman" w:hAnsi="Times New Roman" w:cs="Times New Roman"/>
                <w:sz w:val="22"/>
              </w:rPr>
              <w:t>Other party - current</w:t>
            </w:r>
          </w:p>
        </w:tc>
        <w:tc>
          <w:tcPr>
            <w:tcW w:w="624" w:type="pct"/>
            <w:tcBorders>
              <w:bottom w:val="double" w:sz="4" w:space="0" w:color="auto"/>
            </w:tcBorders>
          </w:tcPr>
          <w:p w:rsidR="00653E27" w:rsidRPr="00CA0F08" w:rsidRDefault="00653E27" w:rsidP="00653E27">
            <w:pPr>
              <w:jc w:val="right"/>
              <w:rPr>
                <w:rFonts w:ascii="Times New Roman" w:hAnsi="Times New Roman"/>
                <w:b/>
                <w:bCs/>
                <w:sz w:val="22"/>
                <w:szCs w:val="22"/>
              </w:rPr>
            </w:pPr>
            <w:r w:rsidRPr="00CA0F08">
              <w:rPr>
                <w:rFonts w:ascii="Times New Roman" w:hAnsi="Times New Roman"/>
                <w:b/>
                <w:bCs/>
                <w:sz w:val="22"/>
                <w:szCs w:val="22"/>
              </w:rPr>
              <w:t>43,506</w:t>
            </w:r>
          </w:p>
        </w:tc>
        <w:tc>
          <w:tcPr>
            <w:tcW w:w="144" w:type="pct"/>
          </w:tcPr>
          <w:p w:rsidR="00653E27" w:rsidRPr="00CA0F08" w:rsidRDefault="00653E27" w:rsidP="00653E27">
            <w:pPr>
              <w:jc w:val="right"/>
              <w:rPr>
                <w:rFonts w:ascii="Times New Roman" w:hAnsi="Times New Roman"/>
                <w:b/>
                <w:bCs/>
                <w:sz w:val="22"/>
                <w:szCs w:val="22"/>
              </w:rPr>
            </w:pPr>
          </w:p>
        </w:tc>
        <w:tc>
          <w:tcPr>
            <w:tcW w:w="694" w:type="pct"/>
            <w:tcBorders>
              <w:bottom w:val="double" w:sz="4" w:space="0" w:color="auto"/>
            </w:tcBorders>
          </w:tcPr>
          <w:p w:rsidR="00653E27" w:rsidRPr="00CA0F08" w:rsidRDefault="00653E27" w:rsidP="00653E27">
            <w:pPr>
              <w:jc w:val="right"/>
              <w:rPr>
                <w:rFonts w:ascii="Times New Roman" w:hAnsi="Times New Roman"/>
                <w:b/>
                <w:bCs/>
                <w:sz w:val="22"/>
                <w:szCs w:val="22"/>
              </w:rPr>
            </w:pPr>
            <w:r w:rsidRPr="00CA0F08">
              <w:rPr>
                <w:rFonts w:ascii="Times New Roman" w:hAnsi="Times New Roman"/>
                <w:b/>
                <w:bCs/>
                <w:sz w:val="22"/>
                <w:szCs w:val="22"/>
              </w:rPr>
              <w:t>42,142</w:t>
            </w:r>
          </w:p>
        </w:tc>
        <w:tc>
          <w:tcPr>
            <w:tcW w:w="140" w:type="pct"/>
          </w:tcPr>
          <w:p w:rsidR="00653E27" w:rsidRPr="00CA0F08" w:rsidRDefault="00653E27" w:rsidP="00653E27">
            <w:pPr>
              <w:jc w:val="right"/>
              <w:rPr>
                <w:rFonts w:ascii="Times New Roman" w:hAnsi="Times New Roman"/>
                <w:b/>
                <w:bCs/>
                <w:sz w:val="22"/>
                <w:szCs w:val="22"/>
              </w:rPr>
            </w:pPr>
          </w:p>
        </w:tc>
        <w:tc>
          <w:tcPr>
            <w:tcW w:w="605" w:type="pct"/>
            <w:tcBorders>
              <w:bottom w:val="double" w:sz="4" w:space="0" w:color="auto"/>
            </w:tcBorders>
          </w:tcPr>
          <w:p w:rsidR="00653E27" w:rsidRPr="00CA0F08" w:rsidRDefault="00653E27" w:rsidP="00653E27">
            <w:pPr>
              <w:jc w:val="right"/>
              <w:rPr>
                <w:rFonts w:ascii="Times New Roman" w:hAnsi="Times New Roman"/>
                <w:b/>
                <w:bCs/>
                <w:sz w:val="22"/>
                <w:szCs w:val="22"/>
              </w:rPr>
            </w:pPr>
            <w:r w:rsidRPr="00CA0F08">
              <w:rPr>
                <w:rFonts w:ascii="Times New Roman" w:hAnsi="Times New Roman"/>
                <w:b/>
                <w:bCs/>
                <w:sz w:val="22"/>
                <w:szCs w:val="22"/>
              </w:rPr>
              <w:t>43,506</w:t>
            </w:r>
          </w:p>
        </w:tc>
        <w:tc>
          <w:tcPr>
            <w:tcW w:w="143" w:type="pct"/>
          </w:tcPr>
          <w:p w:rsidR="00653E27" w:rsidRPr="00CA0F08" w:rsidRDefault="00653E27" w:rsidP="00653E27">
            <w:pPr>
              <w:jc w:val="right"/>
              <w:rPr>
                <w:rFonts w:ascii="Times New Roman" w:hAnsi="Times New Roman"/>
                <w:b/>
                <w:bCs/>
                <w:sz w:val="22"/>
                <w:szCs w:val="22"/>
              </w:rPr>
            </w:pPr>
          </w:p>
        </w:tc>
        <w:tc>
          <w:tcPr>
            <w:tcW w:w="720" w:type="pct"/>
            <w:tcBorders>
              <w:bottom w:val="double" w:sz="4" w:space="0" w:color="auto"/>
            </w:tcBorders>
          </w:tcPr>
          <w:p w:rsidR="00653E27" w:rsidRPr="00CA0F08" w:rsidRDefault="00653E27" w:rsidP="00653E27">
            <w:pPr>
              <w:jc w:val="right"/>
              <w:rPr>
                <w:rFonts w:ascii="Times New Roman" w:hAnsi="Times New Roman"/>
                <w:b/>
                <w:bCs/>
                <w:sz w:val="22"/>
                <w:szCs w:val="22"/>
              </w:rPr>
            </w:pPr>
            <w:r w:rsidRPr="00CA0F08">
              <w:rPr>
                <w:rFonts w:ascii="Times New Roman" w:hAnsi="Times New Roman"/>
                <w:b/>
                <w:bCs/>
                <w:sz w:val="22"/>
                <w:szCs w:val="22"/>
              </w:rPr>
              <w:t>42,142</w:t>
            </w:r>
          </w:p>
        </w:tc>
      </w:tr>
    </w:tbl>
    <w:p w:rsidR="008675FE" w:rsidRPr="00645AC0" w:rsidRDefault="008675FE" w:rsidP="00AE5097">
      <w:pPr>
        <w:rPr>
          <w:rFonts w:ascii="Times New Roman" w:hAnsi="Times New Roman" w:cs="Cordia New"/>
          <w:sz w:val="22"/>
          <w:szCs w:val="22"/>
          <w:cs/>
          <w:lang w:val="th-TH"/>
        </w:rPr>
      </w:pPr>
    </w:p>
    <w:p w:rsidR="003362AD" w:rsidRPr="006E2051" w:rsidRDefault="005724F4" w:rsidP="00AE5097">
      <w:pPr>
        <w:pStyle w:val="BodyText"/>
        <w:tabs>
          <w:tab w:val="clear" w:pos="227"/>
          <w:tab w:val="clear" w:pos="454"/>
          <w:tab w:val="left" w:pos="540"/>
        </w:tabs>
        <w:spacing w:after="0"/>
        <w:ind w:left="540" w:hanging="540"/>
        <w:jc w:val="thaiDistribute"/>
        <w:rPr>
          <w:rFonts w:ascii="Times New Roman" w:hAnsi="Times New Roman" w:cs="Times New Roman"/>
          <w:bCs/>
          <w:sz w:val="22"/>
        </w:rPr>
      </w:pPr>
      <w:r w:rsidRPr="006E2051">
        <w:rPr>
          <w:rFonts w:ascii="Times New Roman" w:hAnsi="Times New Roman" w:cs="Times New Roman"/>
          <w:b/>
          <w:sz w:val="22"/>
        </w:rPr>
        <w:tab/>
      </w:r>
      <w:r w:rsidRPr="006E2051">
        <w:rPr>
          <w:rFonts w:ascii="Times New Roman" w:hAnsi="Times New Roman" w:cs="Times New Roman"/>
          <w:bCs/>
          <w:sz w:val="22"/>
        </w:rPr>
        <w:t xml:space="preserve">Trade accounts receivable </w:t>
      </w:r>
      <w:r w:rsidR="00E61CE9" w:rsidRPr="006E2051">
        <w:rPr>
          <w:rFonts w:ascii="Times New Roman" w:hAnsi="Times New Roman" w:cs="Times New Roman"/>
          <w:bCs/>
          <w:sz w:val="22"/>
        </w:rPr>
        <w:t xml:space="preserve">of the Group </w:t>
      </w:r>
      <w:r w:rsidRPr="006E2051">
        <w:rPr>
          <w:rFonts w:ascii="Times New Roman" w:hAnsi="Times New Roman" w:cs="Times New Roman"/>
          <w:bCs/>
          <w:sz w:val="22"/>
        </w:rPr>
        <w:t>as at 3</w:t>
      </w:r>
      <w:r w:rsidR="00590A9F">
        <w:rPr>
          <w:rFonts w:ascii="Times New Roman" w:hAnsi="Times New Roman" w:cs="Times New Roman"/>
          <w:bCs/>
          <w:sz w:val="22"/>
        </w:rPr>
        <w:t>0</w:t>
      </w:r>
      <w:r w:rsidRPr="006E2051">
        <w:rPr>
          <w:rFonts w:ascii="Times New Roman" w:hAnsi="Times New Roman" w:cs="Times New Roman"/>
          <w:bCs/>
          <w:sz w:val="22"/>
        </w:rPr>
        <w:t xml:space="preserve"> </w:t>
      </w:r>
      <w:r w:rsidR="00590A9F">
        <w:rPr>
          <w:rFonts w:ascii="Times New Roman" w:hAnsi="Times New Roman" w:cs="Times New Roman"/>
          <w:bCs/>
          <w:sz w:val="22"/>
        </w:rPr>
        <w:t>June</w:t>
      </w:r>
      <w:r w:rsidR="00AB300E" w:rsidRPr="006E2051">
        <w:rPr>
          <w:rFonts w:ascii="Times New Roman" w:hAnsi="Times New Roman" w:cs="Times New Roman"/>
          <w:bCs/>
          <w:sz w:val="22"/>
        </w:rPr>
        <w:t xml:space="preserve"> </w:t>
      </w:r>
      <w:r w:rsidR="002E6757" w:rsidRPr="006E2051">
        <w:rPr>
          <w:rFonts w:ascii="Times New Roman" w:hAnsi="Times New Roman" w:cs="Times New Roman"/>
          <w:bCs/>
          <w:sz w:val="22"/>
        </w:rPr>
        <w:t>201</w:t>
      </w:r>
      <w:r w:rsidR="00CD674D" w:rsidRPr="006E2051">
        <w:rPr>
          <w:rFonts w:ascii="Times New Roman" w:hAnsi="Times New Roman" w:cs="Times New Roman"/>
          <w:bCs/>
          <w:sz w:val="22"/>
        </w:rPr>
        <w:t>9</w:t>
      </w:r>
      <w:r w:rsidR="002E6757" w:rsidRPr="006E2051">
        <w:rPr>
          <w:rFonts w:ascii="Times New Roman" w:hAnsi="Times New Roman" w:cs="Times New Roman"/>
          <w:bCs/>
          <w:sz w:val="22"/>
        </w:rPr>
        <w:t xml:space="preserve"> </w:t>
      </w:r>
      <w:r w:rsidRPr="006E2051">
        <w:rPr>
          <w:rFonts w:ascii="Times New Roman" w:hAnsi="Times New Roman" w:cs="Times New Roman"/>
          <w:bCs/>
          <w:sz w:val="22"/>
        </w:rPr>
        <w:t xml:space="preserve">are within credit term. </w:t>
      </w:r>
    </w:p>
    <w:p w:rsidR="008675FE" w:rsidRPr="00645AC0" w:rsidRDefault="008675FE" w:rsidP="006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lang w:val="th-TH"/>
        </w:rPr>
      </w:pPr>
    </w:p>
    <w:p w:rsidR="005724F4" w:rsidRPr="006E2051" w:rsidRDefault="005724F4" w:rsidP="00AE5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r w:rsidRPr="006E2051">
        <w:rPr>
          <w:rFonts w:ascii="Times New Roman" w:hAnsi="Times New Roman" w:cs="Times New Roman"/>
          <w:sz w:val="22"/>
        </w:rPr>
        <w:t>The normal credit term granted by the Group is 30 days.</w:t>
      </w:r>
    </w:p>
    <w:p w:rsidR="003F1D21" w:rsidRPr="006E2051" w:rsidRDefault="003F1D21" w:rsidP="00DF73C1">
      <w:pPr>
        <w:numPr>
          <w:ilvl w:val="0"/>
          <w:numId w:val="4"/>
        </w:numPr>
        <w:rPr>
          <w:rFonts w:ascii="Times New Roman" w:hAnsi="Times New Roman" w:cs="Angsana New"/>
          <w:b/>
          <w:bCs/>
          <w:sz w:val="22"/>
          <w:szCs w:val="22"/>
          <w:cs/>
          <w:lang w:val="th-TH"/>
        </w:rPr>
        <w:sectPr w:rsidR="003F1D21" w:rsidRPr="006E2051" w:rsidSect="00136B01">
          <w:headerReference w:type="default" r:id="rId8"/>
          <w:footerReference w:type="default" r:id="rId9"/>
          <w:pgSz w:w="11907" w:h="16840" w:code="9"/>
          <w:pgMar w:top="691" w:right="1152" w:bottom="576" w:left="1152" w:header="720" w:footer="720" w:gutter="0"/>
          <w:pgNumType w:start="15"/>
          <w:cols w:space="708"/>
          <w:docGrid w:linePitch="360"/>
        </w:sectPr>
      </w:pPr>
    </w:p>
    <w:p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Financial lease receivable</w:t>
      </w:r>
    </w:p>
    <w:p w:rsidR="00DD1F9E" w:rsidRPr="006E2051"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rsidR="009E305B" w:rsidRPr="006E2051" w:rsidRDefault="009E305B" w:rsidP="00935A1F">
            <w:pPr>
              <w:pStyle w:val="acctmergecolhdg"/>
              <w:spacing w:line="240" w:lineRule="atLeast"/>
              <w:rPr>
                <w:spacing w:val="-6"/>
                <w:szCs w:val="22"/>
              </w:rPr>
            </w:pPr>
            <w:r w:rsidRPr="006E2051">
              <w:rPr>
                <w:szCs w:val="22"/>
              </w:rPr>
              <w:t>Consolidated financial statements / Separate financial statements</w:t>
            </w:r>
          </w:p>
        </w:tc>
      </w:tr>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rsidTr="009E305B">
        <w:trPr>
          <w:trHeight w:val="80"/>
        </w:trPr>
        <w:tc>
          <w:tcPr>
            <w:tcW w:w="2880"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9E305B" w:rsidRPr="006E2051" w:rsidTr="009E305B">
        <w:trPr>
          <w:trHeight w:val="80"/>
        </w:trPr>
        <w:tc>
          <w:tcPr>
            <w:tcW w:w="2880"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rsidR="009E305B" w:rsidRPr="006E2051" w:rsidRDefault="00653E27"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38"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24"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204" w:type="dxa"/>
          </w:tcPr>
          <w:p w:rsidR="009E305B" w:rsidRPr="006E2051" w:rsidRDefault="00653E27"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38"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29"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203" w:type="dxa"/>
          </w:tcPr>
          <w:p w:rsidR="009E305B" w:rsidRPr="006E2051" w:rsidRDefault="00653E27"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38"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310" w:type="dxa"/>
            <w:gridSpan w:val="2"/>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203" w:type="dxa"/>
          </w:tcPr>
          <w:p w:rsidR="009E305B" w:rsidRPr="006E2051" w:rsidRDefault="00653E27"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59"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88" w:type="dxa"/>
          </w:tcPr>
          <w:p w:rsidR="009E305B" w:rsidRPr="006E2051" w:rsidRDefault="009E305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CD674D" w:rsidRPr="006E2051" w:rsidTr="009E305B">
        <w:trPr>
          <w:trHeight w:val="80"/>
        </w:trPr>
        <w:tc>
          <w:tcPr>
            <w:tcW w:w="2880"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3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9"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rsidR="00CD674D" w:rsidRPr="006E2051" w:rsidRDefault="00CD674D" w:rsidP="00CD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r>
      <w:tr w:rsidR="005F7E18" w:rsidRPr="006E2051" w:rsidTr="009E305B">
        <w:trPr>
          <w:trHeight w:val="80"/>
        </w:trPr>
        <w:tc>
          <w:tcPr>
            <w:tcW w:w="2880" w:type="dxa"/>
            <w:vAlign w:val="bottom"/>
          </w:tcPr>
          <w:p w:rsidR="005F7E18" w:rsidRPr="006E2051" w:rsidRDefault="005F7E18" w:rsidP="005F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rsidR="005F7E18" w:rsidRPr="006E2051" w:rsidRDefault="005F7E18" w:rsidP="005F7E18">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653E27" w:rsidRPr="006E2051" w:rsidTr="00AF183F">
        <w:trPr>
          <w:trHeight w:val="80"/>
        </w:trPr>
        <w:tc>
          <w:tcPr>
            <w:tcW w:w="2880" w:type="dxa"/>
            <w:vAlign w:val="bottom"/>
          </w:tcPr>
          <w:p w:rsidR="00653E27" w:rsidRPr="006E2051"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37,320</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4"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37,320</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4" w:type="dxa"/>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126,690</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9"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126,690</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3"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175,013</w:t>
            </w:r>
          </w:p>
        </w:tc>
        <w:tc>
          <w:tcPr>
            <w:tcW w:w="253" w:type="dxa"/>
            <w:gridSpan w:val="2"/>
          </w:tcPr>
          <w:p w:rsidR="00653E27" w:rsidRPr="00653E27" w:rsidRDefault="00653E27" w:rsidP="00653E27">
            <w:pPr>
              <w:jc w:val="right"/>
              <w:rPr>
                <w:rFonts w:ascii="Times New Roman" w:hAnsi="Times New Roman"/>
                <w:sz w:val="22"/>
                <w:szCs w:val="22"/>
              </w:rPr>
            </w:pPr>
          </w:p>
        </w:tc>
        <w:tc>
          <w:tcPr>
            <w:tcW w:w="1295"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190,849</w:t>
            </w:r>
          </w:p>
        </w:tc>
        <w:tc>
          <w:tcPr>
            <w:tcW w:w="259" w:type="dxa"/>
          </w:tcPr>
          <w:p w:rsidR="00653E27" w:rsidRPr="00653E27" w:rsidRDefault="00653E27" w:rsidP="00653E27">
            <w:pPr>
              <w:jc w:val="right"/>
              <w:rPr>
                <w:rFonts w:ascii="Times New Roman" w:hAnsi="Times New Roman"/>
                <w:sz w:val="22"/>
                <w:szCs w:val="22"/>
              </w:rPr>
            </w:pPr>
          </w:p>
        </w:tc>
        <w:tc>
          <w:tcPr>
            <w:tcW w:w="1203" w:type="dxa"/>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339,023</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88" w:type="dxa"/>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354,859</w:t>
            </w:r>
          </w:p>
        </w:tc>
      </w:tr>
      <w:tr w:rsidR="00653E27" w:rsidRPr="006E2051" w:rsidTr="00AF183F">
        <w:trPr>
          <w:trHeight w:val="80"/>
        </w:trPr>
        <w:tc>
          <w:tcPr>
            <w:tcW w:w="2880" w:type="dxa"/>
            <w:vAlign w:val="bottom"/>
          </w:tcPr>
          <w:p w:rsidR="00653E27" w:rsidRPr="006E2051"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(19,251)</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4"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(19,727)</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4" w:type="dxa"/>
            <w:tcBorders>
              <w:bottom w:val="sing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(65,661)</w:t>
            </w:r>
          </w:p>
        </w:tc>
        <w:tc>
          <w:tcPr>
            <w:tcW w:w="238" w:type="dxa"/>
            <w:shd w:val="clear" w:color="auto" w:fill="auto"/>
          </w:tcPr>
          <w:p w:rsidR="00653E27" w:rsidRPr="00653E27" w:rsidRDefault="00653E27" w:rsidP="00653E27">
            <w:pPr>
              <w:jc w:val="right"/>
              <w:rPr>
                <w:rFonts w:ascii="Times New Roman" w:hAnsi="Times New Roman"/>
                <w:sz w:val="22"/>
                <w:szCs w:val="22"/>
              </w:rPr>
            </w:pPr>
          </w:p>
        </w:tc>
        <w:tc>
          <w:tcPr>
            <w:tcW w:w="1229"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(68,119)</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03" w:type="dxa"/>
            <w:tcBorders>
              <w:bottom w:val="single" w:sz="4" w:space="0" w:color="auto"/>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(43,712)</w:t>
            </w:r>
          </w:p>
        </w:tc>
        <w:tc>
          <w:tcPr>
            <w:tcW w:w="253" w:type="dxa"/>
            <w:gridSpan w:val="2"/>
          </w:tcPr>
          <w:p w:rsidR="00653E27" w:rsidRPr="00653E27" w:rsidRDefault="00653E27" w:rsidP="00653E27">
            <w:pPr>
              <w:jc w:val="right"/>
              <w:rPr>
                <w:rFonts w:ascii="Times New Roman" w:hAnsi="Times New Roman"/>
                <w:sz w:val="22"/>
                <w:szCs w:val="22"/>
              </w:rPr>
            </w:pPr>
          </w:p>
        </w:tc>
        <w:tc>
          <w:tcPr>
            <w:tcW w:w="1295"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(50,758)</w:t>
            </w:r>
          </w:p>
        </w:tc>
        <w:tc>
          <w:tcPr>
            <w:tcW w:w="259" w:type="dxa"/>
          </w:tcPr>
          <w:p w:rsidR="00653E27" w:rsidRPr="00653E27" w:rsidRDefault="00653E27" w:rsidP="00653E27">
            <w:pPr>
              <w:jc w:val="right"/>
              <w:rPr>
                <w:rFonts w:ascii="Times New Roman" w:hAnsi="Times New Roman"/>
                <w:sz w:val="22"/>
                <w:szCs w:val="22"/>
              </w:rPr>
            </w:pPr>
          </w:p>
        </w:tc>
        <w:tc>
          <w:tcPr>
            <w:tcW w:w="1203" w:type="dxa"/>
            <w:tcBorders>
              <w:bottom w:val="sing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(128,624)</w:t>
            </w:r>
          </w:p>
        </w:tc>
        <w:tc>
          <w:tcPr>
            <w:tcW w:w="259" w:type="dxa"/>
            <w:shd w:val="clear" w:color="auto" w:fill="auto"/>
          </w:tcPr>
          <w:p w:rsidR="00653E27" w:rsidRPr="00653E27" w:rsidRDefault="00653E27" w:rsidP="00653E27">
            <w:pPr>
              <w:jc w:val="right"/>
              <w:rPr>
                <w:rFonts w:ascii="Times New Roman" w:hAnsi="Times New Roman"/>
                <w:sz w:val="22"/>
                <w:szCs w:val="22"/>
              </w:rPr>
            </w:pPr>
          </w:p>
        </w:tc>
        <w:tc>
          <w:tcPr>
            <w:tcW w:w="1288" w:type="dxa"/>
            <w:tcBorders>
              <w:top w:val="nil"/>
              <w:left w:val="nil"/>
              <w:bottom w:val="sing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szCs w:val="22"/>
                <w:lang w:val="en-US" w:bidi="th-TH"/>
              </w:rPr>
            </w:pPr>
            <w:r w:rsidRPr="00331E3F">
              <w:rPr>
                <w:szCs w:val="22"/>
                <w:lang w:val="en-US" w:bidi="th-TH"/>
              </w:rPr>
              <w:t>(138,604)</w:t>
            </w:r>
          </w:p>
        </w:tc>
      </w:tr>
      <w:tr w:rsidR="00653E27" w:rsidRPr="00653E27" w:rsidTr="00AF183F">
        <w:trPr>
          <w:trHeight w:val="70"/>
        </w:trPr>
        <w:tc>
          <w:tcPr>
            <w:tcW w:w="2880" w:type="dxa"/>
            <w:vAlign w:val="bottom"/>
          </w:tcPr>
          <w:p w:rsidR="00653E27" w:rsidRPr="00653E27" w:rsidRDefault="00653E27" w:rsidP="0065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653E27">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18,069</w:t>
            </w:r>
          </w:p>
        </w:tc>
        <w:tc>
          <w:tcPr>
            <w:tcW w:w="238" w:type="dxa"/>
            <w:shd w:val="clear" w:color="auto" w:fill="auto"/>
          </w:tcPr>
          <w:p w:rsidR="00653E27" w:rsidRPr="00331E3F" w:rsidRDefault="00653E27" w:rsidP="00653E27">
            <w:pPr>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17,593</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61,029</w:t>
            </w:r>
          </w:p>
        </w:tc>
        <w:tc>
          <w:tcPr>
            <w:tcW w:w="238" w:type="dxa"/>
            <w:shd w:val="clear" w:color="auto" w:fill="auto"/>
          </w:tcPr>
          <w:p w:rsidR="00653E27" w:rsidRPr="00331E3F" w:rsidRDefault="00653E27" w:rsidP="00653E27">
            <w:pPr>
              <w:jc w:val="right"/>
              <w:rPr>
                <w:rFonts w:ascii="Times New Roman" w:hAnsi="Times New Roman"/>
                <w:b/>
                <w:bCs/>
                <w:sz w:val="22"/>
                <w:szCs w:val="22"/>
              </w:rPr>
            </w:pPr>
          </w:p>
        </w:tc>
        <w:tc>
          <w:tcPr>
            <w:tcW w:w="1229"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58,571</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03" w:type="dxa"/>
            <w:tcBorders>
              <w:top w:val="single" w:sz="4" w:space="0" w:color="auto"/>
              <w:bottom w:val="double" w:sz="4" w:space="0" w:color="auto"/>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131,30</w:t>
            </w:r>
            <w:r w:rsidR="00331E3F" w:rsidRPr="00331E3F">
              <w:rPr>
                <w:b/>
                <w:bCs/>
                <w:szCs w:val="22"/>
                <w:lang w:val="en-US" w:bidi="th-TH"/>
              </w:rPr>
              <w:t>1</w:t>
            </w:r>
          </w:p>
        </w:tc>
        <w:tc>
          <w:tcPr>
            <w:tcW w:w="253" w:type="dxa"/>
            <w:gridSpan w:val="2"/>
          </w:tcPr>
          <w:p w:rsidR="00653E27" w:rsidRPr="00331E3F" w:rsidRDefault="00653E27" w:rsidP="00653E27">
            <w:pPr>
              <w:jc w:val="right"/>
              <w:rPr>
                <w:rFonts w:ascii="Times New Roman" w:hAnsi="Times New Roman"/>
                <w:b/>
                <w:bCs/>
                <w:sz w:val="22"/>
                <w:szCs w:val="22"/>
              </w:rPr>
            </w:pPr>
          </w:p>
        </w:tc>
        <w:tc>
          <w:tcPr>
            <w:tcW w:w="1295"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140,091</w:t>
            </w:r>
          </w:p>
        </w:tc>
        <w:tc>
          <w:tcPr>
            <w:tcW w:w="259" w:type="dxa"/>
          </w:tcPr>
          <w:p w:rsidR="00653E27" w:rsidRPr="00331E3F" w:rsidRDefault="00653E27" w:rsidP="00653E27">
            <w:pPr>
              <w:jc w:val="right"/>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210,</w:t>
            </w:r>
            <w:r w:rsidR="00CA0F08" w:rsidRPr="00331E3F">
              <w:rPr>
                <w:b/>
                <w:bCs/>
                <w:szCs w:val="22"/>
                <w:lang w:val="en-US" w:bidi="th-TH"/>
              </w:rPr>
              <w:t>399</w:t>
            </w:r>
          </w:p>
        </w:tc>
        <w:tc>
          <w:tcPr>
            <w:tcW w:w="259" w:type="dxa"/>
            <w:shd w:val="clear" w:color="auto" w:fill="auto"/>
          </w:tcPr>
          <w:p w:rsidR="00653E27" w:rsidRPr="00331E3F" w:rsidRDefault="00653E27" w:rsidP="00653E27">
            <w:pPr>
              <w:jc w:val="right"/>
              <w:rPr>
                <w:rFonts w:ascii="Times New Roman" w:hAnsi="Times New Roman"/>
                <w:b/>
                <w:bCs/>
                <w:sz w:val="22"/>
                <w:szCs w:val="22"/>
              </w:rPr>
            </w:pPr>
          </w:p>
        </w:tc>
        <w:tc>
          <w:tcPr>
            <w:tcW w:w="1288" w:type="dxa"/>
            <w:tcBorders>
              <w:top w:val="single" w:sz="4" w:space="0" w:color="auto"/>
              <w:left w:val="nil"/>
              <w:bottom w:val="double" w:sz="4" w:space="0" w:color="auto"/>
              <w:right w:val="nil"/>
            </w:tcBorders>
          </w:tcPr>
          <w:p w:rsidR="00653E27" w:rsidRPr="00331E3F" w:rsidRDefault="00653E27" w:rsidP="00331E3F">
            <w:pPr>
              <w:pStyle w:val="acctfourfigures"/>
              <w:tabs>
                <w:tab w:val="clear" w:pos="765"/>
                <w:tab w:val="decimal" w:pos="991"/>
              </w:tabs>
              <w:spacing w:line="240" w:lineRule="atLeast"/>
              <w:ind w:left="-108" w:right="-111"/>
              <w:rPr>
                <w:b/>
                <w:bCs/>
                <w:szCs w:val="22"/>
                <w:lang w:val="en-US" w:bidi="th-TH"/>
              </w:rPr>
            </w:pPr>
            <w:r w:rsidRPr="00331E3F">
              <w:rPr>
                <w:b/>
                <w:bCs/>
                <w:szCs w:val="22"/>
                <w:lang w:val="en-US" w:bidi="th-TH"/>
              </w:rPr>
              <w:t>216,255</w:t>
            </w:r>
          </w:p>
        </w:tc>
      </w:tr>
    </w:tbl>
    <w:p w:rsidR="009E305B" w:rsidRDefault="009E305B"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p w:rsidR="00B00881" w:rsidRPr="006E2051"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p w:rsidR="00491EB5" w:rsidRPr="006E2051" w:rsidRDefault="00E61CE9" w:rsidP="00045C08">
      <w:pPr>
        <w:ind w:left="540"/>
        <w:jc w:val="thaiDistribute"/>
        <w:rPr>
          <w:rFonts w:ascii="Times New Roman" w:hAnsi="Times New Roman"/>
          <w:sz w:val="22"/>
          <w:szCs w:val="22"/>
          <w:lang w:val="en-GB"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ompany entered into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30, respectively. The</w:t>
      </w:r>
      <w:r w:rsidR="00ED2864" w:rsidRPr="006E2051">
        <w:rPr>
          <w:rFonts w:ascii="Times New Roman" w:hAnsi="Times New Roman"/>
          <w:sz w:val="22"/>
          <w:szCs w:val="22"/>
          <w:lang w:val="en-GB" w:bidi="ar-SA"/>
        </w:rPr>
        <w:t>se contracts have</w:t>
      </w:r>
      <w:r w:rsidR="00045C08" w:rsidRPr="006E2051">
        <w:rPr>
          <w:rFonts w:ascii="Times New Roman" w:hAnsi="Times New Roman"/>
          <w:sz w:val="22"/>
          <w:szCs w:val="22"/>
          <w:lang w:val="en-GB" w:bidi="ar-SA"/>
        </w:rPr>
        <w:t xml:space="preserve"> met </w:t>
      </w:r>
      <w:r w:rsidR="00ED2864" w:rsidRPr="006E2051">
        <w:rPr>
          <w:rFonts w:ascii="Times New Roman" w:hAnsi="Times New Roman"/>
          <w:sz w:val="22"/>
          <w:szCs w:val="22"/>
          <w:lang w:val="en-GB" w:bidi="ar-SA"/>
        </w:rPr>
        <w:t xml:space="preserve">the </w:t>
      </w:r>
      <w:r w:rsidR="00045C08" w:rsidRPr="006E2051">
        <w:rPr>
          <w:rFonts w:ascii="Times New Roman" w:hAnsi="Times New Roman"/>
          <w:sz w:val="22"/>
          <w:szCs w:val="22"/>
          <w:lang w:val="en-GB" w:bidi="ar-SA"/>
        </w:rPr>
        <w:t>conditions f</w:t>
      </w:r>
      <w:r w:rsidR="00ED2864" w:rsidRPr="006E2051">
        <w:rPr>
          <w:rFonts w:ascii="Times New Roman" w:hAnsi="Times New Roman"/>
          <w:sz w:val="22"/>
          <w:szCs w:val="22"/>
          <w:lang w:val="en-GB" w:bidi="ar-SA"/>
        </w:rPr>
        <w:t xml:space="preserve">or arrangements which contain </w:t>
      </w:r>
      <w:r w:rsidR="00045C08" w:rsidRPr="006E2051">
        <w:rPr>
          <w:rFonts w:ascii="Times New Roman" w:hAnsi="Times New Roman"/>
          <w:sz w:val="22"/>
          <w:szCs w:val="22"/>
          <w:lang w:val="en-GB" w:bidi="ar-SA"/>
        </w:rPr>
        <w:t>lease</w:t>
      </w:r>
      <w:r w:rsidR="00ED2864" w:rsidRPr="006E2051">
        <w:rPr>
          <w:rFonts w:ascii="Times New Roman" w:hAnsi="Times New Roman"/>
          <w:sz w:val="22"/>
          <w:szCs w:val="22"/>
          <w:lang w:val="en-GB" w:bidi="ar-SA"/>
        </w:rPr>
        <w:t>s</w:t>
      </w:r>
      <w:r w:rsidR="00EB7BF0" w:rsidRPr="006E2051">
        <w:rPr>
          <w:rFonts w:ascii="Times New Roman" w:hAnsi="Times New Roman"/>
          <w:sz w:val="22"/>
          <w:szCs w:val="22"/>
          <w:lang w:val="en-GB" w:bidi="ar-SA"/>
        </w:rPr>
        <w:t xml:space="preserve">, according to </w:t>
      </w:r>
      <w:r w:rsidR="00045C08" w:rsidRPr="006E2051">
        <w:rPr>
          <w:rFonts w:ascii="Times New Roman" w:hAnsi="Times New Roman"/>
          <w:sz w:val="22"/>
          <w:szCs w:val="22"/>
          <w:lang w:val="en-GB" w:bidi="ar-SA"/>
        </w:rPr>
        <w:t>TFRIC 4.</w:t>
      </w:r>
    </w:p>
    <w:p w:rsidR="00E1742F" w:rsidRPr="006E2051" w:rsidRDefault="00E1742F" w:rsidP="00045C08">
      <w:pPr>
        <w:ind w:left="540"/>
        <w:jc w:val="thaiDistribute"/>
        <w:rPr>
          <w:rFonts w:ascii="Times New Roman" w:hAnsi="Times New Roman"/>
          <w:sz w:val="22"/>
          <w:szCs w:val="22"/>
          <w:lang w:val="en-GB" w:bidi="ar-SA"/>
        </w:rPr>
      </w:pPr>
    </w:p>
    <w:p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3F1D21">
          <w:headerReference w:type="default" r:id="rId10"/>
          <w:pgSz w:w="16840" w:h="11907" w:orient="landscape" w:code="9"/>
          <w:pgMar w:top="691" w:right="1152" w:bottom="576" w:left="1152" w:header="720" w:footer="720" w:gutter="0"/>
          <w:cols w:space="708"/>
          <w:docGrid w:linePitch="360"/>
        </w:sectPr>
      </w:pPr>
    </w:p>
    <w:p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Investments in subsidiaries</w:t>
      </w:r>
    </w:p>
    <w:p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rsidR="00DB2579" w:rsidRPr="00BC1D9E" w:rsidRDefault="00B21D78" w:rsidP="00BC1D9E">
      <w:pPr>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Investments i</w:t>
      </w:r>
      <w:r w:rsidR="0059563F" w:rsidRPr="00BC1D9E">
        <w:rPr>
          <w:rFonts w:ascii="Times New Roman" w:hAnsi="Times New Roman"/>
          <w:sz w:val="22"/>
          <w:szCs w:val="22"/>
          <w:lang w:val="en-GB" w:bidi="ar-SA"/>
        </w:rPr>
        <w:t>n subsidiaries as at 3</w:t>
      </w:r>
      <w:r w:rsidR="00590A9F" w:rsidRPr="00BC1D9E">
        <w:rPr>
          <w:rFonts w:ascii="Times New Roman" w:hAnsi="Times New Roman"/>
          <w:sz w:val="22"/>
          <w:szCs w:val="22"/>
          <w:lang w:val="en-GB" w:bidi="ar-SA"/>
        </w:rPr>
        <w:t>0</w:t>
      </w:r>
      <w:r w:rsidR="0059563F" w:rsidRPr="00BC1D9E">
        <w:rPr>
          <w:rFonts w:ascii="Times New Roman" w:hAnsi="Times New Roman"/>
          <w:sz w:val="22"/>
          <w:szCs w:val="22"/>
          <w:lang w:val="en-GB" w:bidi="ar-SA"/>
        </w:rPr>
        <w:t xml:space="preserve"> </w:t>
      </w:r>
      <w:r w:rsidR="00590A9F" w:rsidRPr="00BC1D9E">
        <w:rPr>
          <w:rFonts w:ascii="Times New Roman" w:hAnsi="Times New Roman"/>
          <w:sz w:val="22"/>
          <w:szCs w:val="22"/>
          <w:lang w:val="en-GB" w:bidi="ar-SA"/>
        </w:rPr>
        <w:t>June</w:t>
      </w:r>
      <w:r w:rsidR="0059563F" w:rsidRPr="00BC1D9E">
        <w:rPr>
          <w:rFonts w:ascii="Times New Roman" w:hAnsi="Times New Roman"/>
          <w:sz w:val="22"/>
          <w:szCs w:val="22"/>
          <w:lang w:val="en-GB" w:bidi="ar-SA"/>
        </w:rPr>
        <w:t xml:space="preserve"> 201</w:t>
      </w:r>
      <w:r w:rsidR="0081548C" w:rsidRPr="00BC1D9E">
        <w:rPr>
          <w:rFonts w:ascii="Times New Roman" w:hAnsi="Times New Roman"/>
          <w:sz w:val="22"/>
          <w:szCs w:val="22"/>
          <w:lang w:val="en-GB" w:bidi="ar-SA"/>
        </w:rPr>
        <w:t>9</w:t>
      </w:r>
      <w:r w:rsidR="0059563F" w:rsidRPr="00BC1D9E">
        <w:rPr>
          <w:rFonts w:ascii="Times New Roman" w:hAnsi="Times New Roman"/>
          <w:sz w:val="22"/>
          <w:szCs w:val="22"/>
          <w:lang w:val="en-GB" w:bidi="ar-SA"/>
        </w:rPr>
        <w:t xml:space="preserve"> and </w:t>
      </w:r>
      <w:r w:rsidR="0014203F" w:rsidRPr="00BC1D9E">
        <w:rPr>
          <w:rFonts w:ascii="Times New Roman" w:hAnsi="Times New Roman"/>
          <w:sz w:val="22"/>
          <w:szCs w:val="22"/>
          <w:lang w:val="en-GB" w:bidi="ar-SA"/>
        </w:rPr>
        <w:t xml:space="preserve">31 December </w:t>
      </w:r>
      <w:r w:rsidR="00DF6477" w:rsidRPr="00BC1D9E">
        <w:rPr>
          <w:rFonts w:ascii="Times New Roman" w:hAnsi="Times New Roman"/>
          <w:sz w:val="22"/>
          <w:szCs w:val="22"/>
          <w:lang w:val="en-GB" w:bidi="ar-SA"/>
        </w:rPr>
        <w:t>201</w:t>
      </w:r>
      <w:r w:rsidR="0081548C" w:rsidRPr="00BC1D9E">
        <w:rPr>
          <w:rFonts w:ascii="Times New Roman" w:hAnsi="Times New Roman"/>
          <w:sz w:val="22"/>
          <w:szCs w:val="22"/>
          <w:lang w:val="en-GB" w:bidi="ar-SA"/>
        </w:rPr>
        <w:t>8</w:t>
      </w:r>
      <w:r w:rsidR="00711333" w:rsidRPr="00BC1D9E">
        <w:rPr>
          <w:rFonts w:ascii="Times New Roman" w:hAnsi="Times New Roman"/>
          <w:sz w:val="22"/>
          <w:szCs w:val="22"/>
          <w:lang w:val="en-GB" w:bidi="ar-SA"/>
        </w:rPr>
        <w:t xml:space="preserve">, and dividend income from those investments for </w:t>
      </w:r>
      <w:r w:rsidR="00590A9F" w:rsidRPr="00BC1D9E">
        <w:rPr>
          <w:rFonts w:ascii="Times New Roman" w:hAnsi="Times New Roman"/>
          <w:sz w:val="22"/>
          <w:szCs w:val="22"/>
          <w:lang w:val="en-GB" w:bidi="ar-SA"/>
        </w:rPr>
        <w:t>six</w:t>
      </w:r>
      <w:r w:rsidR="00711333" w:rsidRPr="00BC1D9E">
        <w:rPr>
          <w:rFonts w:ascii="Times New Roman" w:hAnsi="Times New Roman"/>
          <w:sz w:val="22"/>
          <w:szCs w:val="22"/>
          <w:lang w:val="en-GB" w:bidi="ar-SA"/>
        </w:rPr>
        <w:t>-month periods ended 3</w:t>
      </w:r>
      <w:r w:rsidR="00590A9F" w:rsidRPr="00BC1D9E">
        <w:rPr>
          <w:rFonts w:ascii="Times New Roman" w:hAnsi="Times New Roman"/>
          <w:sz w:val="22"/>
          <w:szCs w:val="22"/>
          <w:lang w:val="en-GB" w:bidi="ar-SA"/>
        </w:rPr>
        <w:t>0</w:t>
      </w:r>
      <w:r w:rsidR="00711333" w:rsidRPr="00BC1D9E">
        <w:rPr>
          <w:rFonts w:ascii="Times New Roman" w:hAnsi="Times New Roman"/>
          <w:sz w:val="22"/>
          <w:szCs w:val="22"/>
          <w:lang w:val="en-GB" w:bidi="ar-SA"/>
        </w:rPr>
        <w:t xml:space="preserve"> </w:t>
      </w:r>
      <w:r w:rsidR="00590A9F" w:rsidRPr="00BC1D9E">
        <w:rPr>
          <w:rFonts w:ascii="Times New Roman" w:hAnsi="Times New Roman"/>
          <w:sz w:val="22"/>
          <w:szCs w:val="22"/>
          <w:lang w:val="en-GB" w:bidi="ar-SA"/>
        </w:rPr>
        <w:t>June</w:t>
      </w:r>
      <w:r w:rsidR="00711333" w:rsidRPr="00BC1D9E">
        <w:rPr>
          <w:rFonts w:ascii="Times New Roman" w:hAnsi="Times New Roman"/>
          <w:sz w:val="22"/>
          <w:szCs w:val="22"/>
          <w:lang w:val="en-GB" w:bidi="ar-SA"/>
        </w:rPr>
        <w:t xml:space="preserve"> </w:t>
      </w:r>
      <w:r w:rsidRPr="00BC1D9E">
        <w:rPr>
          <w:rFonts w:ascii="Times New Roman" w:hAnsi="Times New Roman"/>
          <w:sz w:val="22"/>
          <w:szCs w:val="22"/>
          <w:lang w:val="en-GB" w:bidi="ar-SA"/>
        </w:rPr>
        <w:t>were as follows:</w:t>
      </w:r>
    </w:p>
    <w:p w:rsidR="00B21D78" w:rsidRPr="006E2051"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tbl>
      <w:tblPr>
        <w:tblW w:w="14792" w:type="dxa"/>
        <w:tblInd w:w="450" w:type="dxa"/>
        <w:tblLayout w:type="fixed"/>
        <w:tblLook w:val="0000" w:firstRow="0" w:lastRow="0" w:firstColumn="0" w:lastColumn="0" w:noHBand="0" w:noVBand="0"/>
      </w:tblPr>
      <w:tblGrid>
        <w:gridCol w:w="2430"/>
        <w:gridCol w:w="1784"/>
        <w:gridCol w:w="905"/>
        <w:gridCol w:w="270"/>
        <w:gridCol w:w="1259"/>
        <w:gridCol w:w="270"/>
        <w:gridCol w:w="991"/>
        <w:gridCol w:w="270"/>
        <w:gridCol w:w="1264"/>
        <w:gridCol w:w="270"/>
        <w:gridCol w:w="991"/>
        <w:gridCol w:w="270"/>
        <w:gridCol w:w="1259"/>
        <w:gridCol w:w="270"/>
        <w:gridCol w:w="990"/>
        <w:gridCol w:w="270"/>
        <w:gridCol w:w="990"/>
        <w:gridCol w:w="39"/>
      </w:tblGrid>
      <w:tr w:rsidR="00714460" w:rsidRPr="006E2051" w:rsidTr="00331E3F">
        <w:trPr>
          <w:trHeight w:val="375"/>
        </w:trPr>
        <w:tc>
          <w:tcPr>
            <w:tcW w:w="243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2362" w:type="dxa"/>
            <w:gridSpan w:val="17"/>
            <w:tcBorders>
              <w:top w:val="nil"/>
              <w:left w:val="nil"/>
              <w:bottom w:val="nil"/>
              <w:right w:val="nil"/>
            </w:tcBorders>
            <w:vAlign w:val="bottom"/>
          </w:tcPr>
          <w:p w:rsidR="00714460" w:rsidRPr="006E2051" w:rsidRDefault="00714460" w:rsidP="00935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E2051">
              <w:rPr>
                <w:rFonts w:ascii="Times New Roman" w:hAnsi="Times New Roman" w:cs="Times New Roman"/>
                <w:b/>
                <w:bCs/>
                <w:sz w:val="22"/>
              </w:rPr>
              <w:t>Separate financial statements</w:t>
            </w:r>
          </w:p>
        </w:tc>
      </w:tr>
      <w:tr w:rsidR="00714460" w:rsidRPr="006E2051" w:rsidTr="00331E3F">
        <w:trPr>
          <w:gridAfter w:val="1"/>
          <w:wAfter w:w="39" w:type="dxa"/>
          <w:trHeight w:val="92"/>
        </w:trPr>
        <w:tc>
          <w:tcPr>
            <w:tcW w:w="243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rsidR="00714460" w:rsidRPr="006E2051" w:rsidRDefault="00714460"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6E2051">
              <w:rPr>
                <w:rFonts w:ascii="Times New Roman" w:hAnsi="Times New Roman"/>
                <w:sz w:val="22"/>
                <w:szCs w:val="22"/>
              </w:rPr>
              <w:t>Type of business</w:t>
            </w:r>
          </w:p>
        </w:tc>
        <w:tc>
          <w:tcPr>
            <w:tcW w:w="2434" w:type="dxa"/>
            <w:gridSpan w:val="3"/>
            <w:tcBorders>
              <w:top w:val="nil"/>
              <w:left w:val="nil"/>
              <w:bottom w:val="nil"/>
              <w:right w:val="nil"/>
            </w:tcBorders>
          </w:tcPr>
          <w:p w:rsidR="004540B4" w:rsidRPr="006E2051" w:rsidRDefault="004540B4" w:rsidP="00935A1F">
            <w:pPr>
              <w:jc w:val="center"/>
              <w:rPr>
                <w:rFonts w:ascii="Times New Roman" w:hAnsi="Times New Roman"/>
                <w:sz w:val="22"/>
                <w:szCs w:val="22"/>
              </w:rPr>
            </w:pPr>
          </w:p>
          <w:p w:rsidR="004540B4" w:rsidRPr="006E2051" w:rsidRDefault="004540B4" w:rsidP="00935A1F">
            <w:pPr>
              <w:jc w:val="center"/>
              <w:rPr>
                <w:rFonts w:ascii="Times New Roman" w:hAnsi="Times New Roman"/>
                <w:sz w:val="22"/>
                <w:szCs w:val="22"/>
              </w:rPr>
            </w:pPr>
          </w:p>
          <w:p w:rsidR="00714460" w:rsidRPr="006E2051" w:rsidRDefault="00714460" w:rsidP="00935A1F">
            <w:pPr>
              <w:jc w:val="center"/>
              <w:rPr>
                <w:rFonts w:ascii="Times New Roman" w:hAnsi="Times New Roman"/>
                <w:sz w:val="22"/>
                <w:szCs w:val="22"/>
              </w:rPr>
            </w:pPr>
            <w:r w:rsidRPr="006E2051">
              <w:rPr>
                <w:rFonts w:ascii="Times New Roman" w:hAnsi="Times New Roman"/>
                <w:sz w:val="22"/>
                <w:szCs w:val="22"/>
              </w:rPr>
              <w:t>Ownership interest</w:t>
            </w:r>
          </w:p>
        </w:tc>
        <w:tc>
          <w:tcPr>
            <w:tcW w:w="27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525" w:type="dxa"/>
            <w:gridSpan w:val="3"/>
            <w:tcBorders>
              <w:top w:val="nil"/>
              <w:left w:val="nil"/>
              <w:bottom w:val="nil"/>
              <w:right w:val="nil"/>
            </w:tcBorders>
          </w:tcPr>
          <w:p w:rsidR="004540B4" w:rsidRPr="006E2051" w:rsidRDefault="004540B4" w:rsidP="00935A1F">
            <w:pPr>
              <w:pStyle w:val="acctmergecolhdg"/>
              <w:spacing w:line="240" w:lineRule="atLeast"/>
              <w:rPr>
                <w:b w:val="0"/>
                <w:bCs/>
                <w:szCs w:val="22"/>
              </w:rPr>
            </w:pPr>
          </w:p>
          <w:p w:rsidR="004540B4" w:rsidRPr="006E2051" w:rsidRDefault="004540B4" w:rsidP="00935A1F">
            <w:pPr>
              <w:pStyle w:val="acctmergecolhdg"/>
              <w:spacing w:line="240" w:lineRule="atLeast"/>
              <w:rPr>
                <w:b w:val="0"/>
                <w:bCs/>
                <w:szCs w:val="22"/>
              </w:rPr>
            </w:pPr>
          </w:p>
          <w:p w:rsidR="00714460" w:rsidRPr="006E2051" w:rsidRDefault="00714460" w:rsidP="00935A1F">
            <w:pPr>
              <w:pStyle w:val="acctmergecolhdg"/>
              <w:spacing w:line="240" w:lineRule="atLeast"/>
              <w:rPr>
                <w:b w:val="0"/>
                <w:bCs/>
                <w:szCs w:val="22"/>
              </w:rPr>
            </w:pPr>
            <w:r w:rsidRPr="006E2051">
              <w:rPr>
                <w:b w:val="0"/>
                <w:bCs/>
                <w:szCs w:val="22"/>
              </w:rPr>
              <w:t>Paid share capital</w:t>
            </w:r>
          </w:p>
        </w:tc>
        <w:tc>
          <w:tcPr>
            <w:tcW w:w="270" w:type="dxa"/>
            <w:tcBorders>
              <w:top w:val="nil"/>
              <w:left w:val="nil"/>
              <w:bottom w:val="nil"/>
              <w:right w:val="nil"/>
            </w:tcBorders>
          </w:tcPr>
          <w:p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520" w:type="dxa"/>
            <w:gridSpan w:val="3"/>
            <w:tcBorders>
              <w:top w:val="nil"/>
              <w:left w:val="nil"/>
              <w:bottom w:val="nil"/>
              <w:right w:val="nil"/>
            </w:tcBorders>
          </w:tcPr>
          <w:p w:rsidR="004540B4" w:rsidRPr="006E2051" w:rsidRDefault="004540B4" w:rsidP="00935A1F">
            <w:pPr>
              <w:pStyle w:val="acctmergecolhdg"/>
              <w:spacing w:line="240" w:lineRule="atLeast"/>
              <w:rPr>
                <w:b w:val="0"/>
                <w:bCs/>
                <w:szCs w:val="22"/>
              </w:rPr>
            </w:pPr>
          </w:p>
          <w:p w:rsidR="004540B4" w:rsidRPr="006E2051" w:rsidRDefault="004540B4" w:rsidP="00935A1F">
            <w:pPr>
              <w:pStyle w:val="acctmergecolhdg"/>
              <w:spacing w:line="240" w:lineRule="atLeast"/>
              <w:rPr>
                <w:b w:val="0"/>
                <w:bCs/>
                <w:szCs w:val="22"/>
              </w:rPr>
            </w:pPr>
          </w:p>
          <w:p w:rsidR="00714460" w:rsidRPr="006E2051" w:rsidRDefault="00714460" w:rsidP="00935A1F">
            <w:pPr>
              <w:pStyle w:val="acctmergecolhdg"/>
              <w:spacing w:line="240" w:lineRule="atLeast"/>
              <w:rPr>
                <w:b w:val="0"/>
                <w:bCs/>
                <w:szCs w:val="22"/>
              </w:rPr>
            </w:pPr>
            <w:r w:rsidRPr="006E2051">
              <w:rPr>
                <w:b w:val="0"/>
                <w:bCs/>
                <w:szCs w:val="22"/>
              </w:rPr>
              <w:t xml:space="preserve">Cost </w:t>
            </w:r>
          </w:p>
        </w:tc>
        <w:tc>
          <w:tcPr>
            <w:tcW w:w="270" w:type="dxa"/>
            <w:tcBorders>
              <w:top w:val="nil"/>
              <w:left w:val="nil"/>
              <w:bottom w:val="nil"/>
              <w:right w:val="nil"/>
            </w:tcBorders>
          </w:tcPr>
          <w:p w:rsidR="00714460" w:rsidRPr="006E2051" w:rsidRDefault="00714460" w:rsidP="00935A1F">
            <w:pPr>
              <w:pStyle w:val="acctmergecolhdg"/>
              <w:spacing w:line="240" w:lineRule="atLeast"/>
              <w:rPr>
                <w:b w:val="0"/>
                <w:bCs/>
                <w:szCs w:val="22"/>
              </w:rPr>
            </w:pPr>
          </w:p>
        </w:tc>
        <w:tc>
          <w:tcPr>
            <w:tcW w:w="2250" w:type="dxa"/>
            <w:gridSpan w:val="3"/>
            <w:tcBorders>
              <w:top w:val="nil"/>
              <w:left w:val="nil"/>
              <w:bottom w:val="nil"/>
              <w:right w:val="nil"/>
            </w:tcBorders>
          </w:tcPr>
          <w:p w:rsidR="0052767C" w:rsidRDefault="00D53C8E" w:rsidP="00935A1F">
            <w:pPr>
              <w:pStyle w:val="acctmergecolhdg"/>
              <w:spacing w:line="240" w:lineRule="atLeast"/>
              <w:rPr>
                <w:b w:val="0"/>
                <w:bCs/>
                <w:szCs w:val="22"/>
              </w:rPr>
            </w:pPr>
            <w:r w:rsidRPr="006E2051">
              <w:rPr>
                <w:b w:val="0"/>
                <w:bCs/>
                <w:szCs w:val="22"/>
              </w:rPr>
              <w:t xml:space="preserve">Dividend income for the </w:t>
            </w:r>
            <w:r w:rsidR="00CA0F08">
              <w:rPr>
                <w:b w:val="0"/>
                <w:bCs/>
                <w:szCs w:val="22"/>
              </w:rPr>
              <w:t>six</w:t>
            </w:r>
            <w:r w:rsidRPr="006E2051">
              <w:rPr>
                <w:b w:val="0"/>
                <w:bCs/>
                <w:szCs w:val="22"/>
              </w:rPr>
              <w:t xml:space="preserve">-month </w:t>
            </w:r>
          </w:p>
          <w:p w:rsidR="00714460" w:rsidRPr="006E2051" w:rsidRDefault="00D53C8E" w:rsidP="00935A1F">
            <w:pPr>
              <w:pStyle w:val="acctmergecolhdg"/>
              <w:spacing w:line="240" w:lineRule="atLeast"/>
              <w:rPr>
                <w:b w:val="0"/>
                <w:bCs/>
                <w:szCs w:val="22"/>
              </w:rPr>
            </w:pPr>
            <w:r w:rsidRPr="006E2051">
              <w:rPr>
                <w:b w:val="0"/>
                <w:bCs/>
                <w:szCs w:val="22"/>
              </w:rPr>
              <w:t>period ended</w:t>
            </w:r>
          </w:p>
        </w:tc>
      </w:tr>
      <w:tr w:rsidR="00590A9F" w:rsidRPr="006E2051" w:rsidTr="00331E3F">
        <w:trPr>
          <w:gridAfter w:val="1"/>
          <w:wAfter w:w="39" w:type="dxa"/>
          <w:trHeight w:val="80"/>
        </w:trPr>
        <w:tc>
          <w:tcPr>
            <w:tcW w:w="243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05" w:type="dxa"/>
            <w:tcBorders>
              <w:top w:val="nil"/>
              <w:left w:val="nil"/>
              <w:bottom w:val="nil"/>
              <w:right w:val="nil"/>
            </w:tcBorders>
          </w:tcPr>
          <w:p w:rsidR="00714460" w:rsidRPr="006E2051"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59"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991" w:type="dxa"/>
            <w:tcBorders>
              <w:top w:val="nil"/>
              <w:left w:val="nil"/>
              <w:bottom w:val="nil"/>
              <w:right w:val="nil"/>
            </w:tcBorders>
          </w:tcPr>
          <w:p w:rsidR="00714460" w:rsidRPr="006E2051"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64"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91" w:type="dxa"/>
            <w:tcBorders>
              <w:top w:val="nil"/>
              <w:left w:val="nil"/>
              <w:bottom w:val="nil"/>
              <w:right w:val="nil"/>
            </w:tcBorders>
          </w:tcPr>
          <w:p w:rsidR="00714460" w:rsidRPr="006E2051"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259"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990" w:type="dxa"/>
            <w:tcBorders>
              <w:top w:val="nil"/>
              <w:left w:val="nil"/>
              <w:bottom w:val="nil"/>
              <w:right w:val="nil"/>
            </w:tcBorders>
          </w:tcPr>
          <w:p w:rsidR="00714460" w:rsidRPr="006E2051"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990" w:type="dxa"/>
            <w:tcBorders>
              <w:top w:val="nil"/>
              <w:left w:val="nil"/>
              <w:bottom w:val="nil"/>
              <w:right w:val="nil"/>
            </w:tcBorders>
          </w:tcPr>
          <w:p w:rsidR="00714460" w:rsidRPr="006E2051"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r>
      <w:tr w:rsidR="00590A9F" w:rsidRPr="006E2051" w:rsidTr="00331E3F">
        <w:trPr>
          <w:gridAfter w:val="1"/>
          <w:wAfter w:w="39" w:type="dxa"/>
          <w:trHeight w:val="80"/>
        </w:trPr>
        <w:tc>
          <w:tcPr>
            <w:tcW w:w="243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05"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9"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991"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64"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91"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59"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99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7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90" w:type="dxa"/>
            <w:tcBorders>
              <w:top w:val="nil"/>
              <w:left w:val="nil"/>
              <w:bottom w:val="nil"/>
              <w:right w:val="nil"/>
            </w:tcBorders>
          </w:tcPr>
          <w:p w:rsidR="0081548C" w:rsidRPr="006E2051" w:rsidRDefault="0081548C" w:rsidP="0081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2018</w:t>
            </w:r>
          </w:p>
        </w:tc>
      </w:tr>
      <w:tr w:rsidR="00714460" w:rsidRPr="006E2051" w:rsidTr="00331E3F">
        <w:trPr>
          <w:gridAfter w:val="1"/>
          <w:wAfter w:w="39" w:type="dxa"/>
          <w:trHeight w:val="80"/>
        </w:trPr>
        <w:tc>
          <w:tcPr>
            <w:tcW w:w="243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6E2051">
              <w:rPr>
                <w:rFonts w:ascii="Times New Roman" w:hAnsi="Times New Roman"/>
                <w:b/>
                <w:bCs/>
                <w:i/>
                <w:iCs/>
                <w:sz w:val="22"/>
                <w:szCs w:val="22"/>
              </w:rPr>
              <w:t>Subsidiaries</w:t>
            </w:r>
          </w:p>
        </w:tc>
        <w:tc>
          <w:tcPr>
            <w:tcW w:w="1784"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2434" w:type="dxa"/>
            <w:gridSpan w:val="3"/>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r w:rsidRPr="006E2051">
              <w:rPr>
                <w:rFonts w:ascii="Times New Roman" w:hAnsi="Times New Roman"/>
                <w:i/>
                <w:iCs/>
                <w:sz w:val="22"/>
                <w:szCs w:val="22"/>
              </w:rPr>
              <w:t>(%</w:t>
            </w:r>
            <w:r w:rsidRPr="006E2051">
              <w:rPr>
                <w:rFonts w:ascii="Times New Roman" w:hAnsi="Times New Roman"/>
                <w:i/>
                <w:iCs/>
                <w:sz w:val="22"/>
                <w:szCs w:val="22"/>
                <w:cs/>
              </w:rPr>
              <w:t>)</w:t>
            </w:r>
          </w:p>
        </w:tc>
        <w:tc>
          <w:tcPr>
            <w:tcW w:w="270" w:type="dxa"/>
            <w:tcBorders>
              <w:top w:val="nil"/>
              <w:left w:val="nil"/>
              <w:bottom w:val="nil"/>
              <w:right w:val="nil"/>
            </w:tcBorders>
          </w:tcPr>
          <w:p w:rsidR="00714460" w:rsidRPr="006E2051" w:rsidRDefault="00714460"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7835" w:type="dxa"/>
            <w:gridSpan w:val="11"/>
            <w:tcBorders>
              <w:top w:val="nil"/>
              <w:left w:val="nil"/>
              <w:bottom w:val="nil"/>
              <w:right w:val="nil"/>
            </w:tcBorders>
          </w:tcPr>
          <w:p w:rsidR="00714460" w:rsidRPr="006E2051" w:rsidRDefault="00714460" w:rsidP="00714460">
            <w:pPr>
              <w:pStyle w:val="acctfourfigures"/>
              <w:spacing w:line="240" w:lineRule="atLeast"/>
              <w:jc w:val="center"/>
              <w:rPr>
                <w:i/>
                <w:iCs/>
                <w:szCs w:val="22"/>
              </w:rPr>
            </w:pPr>
            <w:r w:rsidRPr="006E2051">
              <w:rPr>
                <w:i/>
                <w:iCs/>
                <w:szCs w:val="22"/>
              </w:rPr>
              <w:t>(in thousand Baht)</w:t>
            </w:r>
          </w:p>
        </w:tc>
      </w:tr>
      <w:tr w:rsidR="00590A9F" w:rsidRPr="006E2051" w:rsidTr="00331E3F">
        <w:trPr>
          <w:gridAfter w:val="1"/>
          <w:wAfter w:w="39" w:type="dxa"/>
          <w:trHeight w:val="80"/>
        </w:trPr>
        <w:tc>
          <w:tcPr>
            <w:tcW w:w="2430" w:type="dxa"/>
            <w:tcBorders>
              <w:top w:val="nil"/>
              <w:left w:val="nil"/>
              <w:bottom w:val="nil"/>
              <w:right w:val="nil"/>
            </w:tcBorders>
          </w:tcPr>
          <w:p w:rsidR="00160773" w:rsidRPr="006E2051" w:rsidRDefault="00160773" w:rsidP="00160773">
            <w:pPr>
              <w:rPr>
                <w:rFonts w:ascii="Times New Roman" w:hAnsi="Times New Roman"/>
                <w:sz w:val="22"/>
                <w:szCs w:val="22"/>
              </w:rPr>
            </w:pPr>
            <w:r w:rsidRPr="006E2051">
              <w:rPr>
                <w:rFonts w:ascii="Times New Roman" w:hAnsi="Times New Roman"/>
                <w:sz w:val="22"/>
                <w:szCs w:val="22"/>
              </w:rPr>
              <w:t>SK15 Company Limited</w:t>
            </w:r>
          </w:p>
        </w:tc>
        <w:tc>
          <w:tcPr>
            <w:tcW w:w="1784" w:type="dxa"/>
            <w:tcBorders>
              <w:top w:val="nil"/>
              <w:left w:val="nil"/>
              <w:bottom w:val="nil"/>
              <w:right w:val="nil"/>
            </w:tcBorders>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Rental of property</w:t>
            </w:r>
          </w:p>
        </w:tc>
        <w:tc>
          <w:tcPr>
            <w:tcW w:w="905"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259"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590A9F" w:rsidRPr="006E2051" w:rsidTr="00331E3F">
        <w:trPr>
          <w:gridAfter w:val="1"/>
          <w:wAfter w:w="39" w:type="dxa"/>
          <w:trHeight w:val="375"/>
        </w:trPr>
        <w:tc>
          <w:tcPr>
            <w:tcW w:w="2430" w:type="dxa"/>
            <w:tcBorders>
              <w:top w:val="nil"/>
              <w:left w:val="nil"/>
              <w:bottom w:val="nil"/>
              <w:right w:val="nil"/>
            </w:tcBorders>
          </w:tcPr>
          <w:p w:rsidR="00160773" w:rsidRPr="006E2051" w:rsidRDefault="00160773" w:rsidP="00160773">
            <w:pPr>
              <w:ind w:left="162" w:hanging="162"/>
              <w:rPr>
                <w:rFonts w:ascii="Times New Roman" w:hAnsi="Times New Roman"/>
                <w:sz w:val="22"/>
                <w:szCs w:val="22"/>
                <w:cs/>
              </w:rPr>
            </w:pPr>
            <w:r w:rsidRPr="006E2051">
              <w:rPr>
                <w:rFonts w:ascii="Times New Roman" w:hAnsi="Times New Roman"/>
                <w:sz w:val="22"/>
                <w:szCs w:val="22"/>
                <w:cs/>
                <w:lang w:val="th-TH"/>
              </w:rPr>
              <w:t>Sakol Energy Biomass    Power 15 Company Limited</w:t>
            </w:r>
          </w:p>
        </w:tc>
        <w:tc>
          <w:tcPr>
            <w:tcW w:w="1784" w:type="dxa"/>
            <w:tcBorders>
              <w:top w:val="nil"/>
              <w:left w:val="nil"/>
              <w:bottom w:val="nil"/>
              <w:right w:val="nil"/>
            </w:tcBorders>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 xml:space="preserve">   of electricity</w:t>
            </w:r>
          </w:p>
        </w:tc>
        <w:tc>
          <w:tcPr>
            <w:tcW w:w="905"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160773" w:rsidRPr="006E2051" w:rsidRDefault="00787BBF"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 xml:space="preserve">  </w:t>
            </w:r>
            <w:r w:rsidR="00160773" w:rsidRPr="006E2051">
              <w:rPr>
                <w:rFonts w:ascii="Times New Roman" w:hAnsi="Times New Roman"/>
                <w:sz w:val="22"/>
                <w:szCs w:val="22"/>
              </w:rPr>
              <w:t>61,999</w:t>
            </w:r>
          </w:p>
        </w:tc>
        <w:tc>
          <w:tcPr>
            <w:tcW w:w="270"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259" w:type="dxa"/>
            <w:tcBorders>
              <w:top w:val="nil"/>
              <w:left w:val="nil"/>
              <w:bottom w:val="nil"/>
              <w:right w:val="nil"/>
            </w:tcBorders>
            <w:noWrap/>
          </w:tcPr>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rsidR="00160773" w:rsidRPr="006E2051" w:rsidRDefault="00160773"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61,999</w:t>
            </w:r>
          </w:p>
        </w:tc>
        <w:tc>
          <w:tcPr>
            <w:tcW w:w="270" w:type="dxa"/>
            <w:tcBorders>
              <w:top w:val="nil"/>
              <w:left w:val="nil"/>
              <w:right w:val="nil"/>
            </w:tcBorders>
          </w:tcPr>
          <w:p w:rsidR="00160773" w:rsidRPr="006E2051"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160773" w:rsidRPr="00A950DF" w:rsidRDefault="00160773" w:rsidP="001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BC1D9E" w:rsidRPr="006E2051" w:rsidTr="00331E3F">
        <w:trPr>
          <w:gridAfter w:val="1"/>
          <w:wAfter w:w="39" w:type="dxa"/>
          <w:trHeight w:val="375"/>
        </w:trPr>
        <w:tc>
          <w:tcPr>
            <w:tcW w:w="2430" w:type="dxa"/>
          </w:tcPr>
          <w:p w:rsidR="00BC1D9E" w:rsidRPr="006E2051" w:rsidRDefault="00BC1D9E" w:rsidP="00BC1D9E">
            <w:pPr>
              <w:ind w:left="162" w:hanging="162"/>
              <w:rPr>
                <w:rFonts w:ascii="Times New Roman" w:hAnsi="Times New Roman"/>
                <w:sz w:val="22"/>
                <w:szCs w:val="22"/>
              </w:rPr>
            </w:pPr>
            <w:r w:rsidRPr="006E2051">
              <w:rPr>
                <w:rFonts w:ascii="Times New Roman" w:hAnsi="Times New Roman"/>
                <w:sz w:val="22"/>
                <w:szCs w:val="22"/>
                <w:lang w:val="en-GB" w:bidi="ar-SA"/>
              </w:rPr>
              <w:t xml:space="preserve">Mae </w:t>
            </w:r>
            <w:proofErr w:type="spellStart"/>
            <w:r w:rsidRPr="006E2051">
              <w:rPr>
                <w:rFonts w:ascii="Times New Roman" w:hAnsi="Times New Roman"/>
                <w:sz w:val="22"/>
                <w:szCs w:val="22"/>
                <w:lang w:val="en-GB" w:bidi="ar-SA"/>
              </w:rPr>
              <w:t>Krating</w:t>
            </w:r>
            <w:proofErr w:type="spellEnd"/>
            <w:r w:rsidRPr="006E2051">
              <w:rPr>
                <w:rFonts w:ascii="Times New Roman" w:hAnsi="Times New Roman"/>
                <w:sz w:val="22"/>
                <w:szCs w:val="22"/>
                <w:lang w:val="en-GB" w:bidi="ar-SA"/>
              </w:rPr>
              <w:t xml:space="preserve"> Power</w:t>
            </w:r>
            <w:r w:rsidRPr="006E2051">
              <w:rPr>
                <w:rFonts w:ascii="Times New Roman" w:hAnsi="Times New Roman"/>
                <w:sz w:val="22"/>
                <w:szCs w:val="22"/>
              </w:rPr>
              <w:t xml:space="preserve"> Company Limited</w:t>
            </w:r>
          </w:p>
        </w:tc>
        <w:tc>
          <w:tcPr>
            <w:tcW w:w="1784" w:type="dxa"/>
          </w:tcPr>
          <w:p w:rsidR="00BC1D9E" w:rsidRPr="006E2051" w:rsidRDefault="00BC1D9E" w:rsidP="00BC1D9E">
            <w:pPr>
              <w:tabs>
                <w:tab w:val="clear" w:pos="227"/>
                <w:tab w:val="clear" w:pos="454"/>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 of</w:t>
            </w:r>
          </w:p>
          <w:p w:rsidR="00BC1D9E" w:rsidRPr="006E2051" w:rsidRDefault="00BC1D9E" w:rsidP="00BC1D9E">
            <w:pPr>
              <w:tabs>
                <w:tab w:val="clear" w:pos="227"/>
                <w:tab w:val="clear" w:pos="454"/>
                <w:tab w:val="decimal" w:pos="642"/>
              </w:tabs>
              <w:spacing w:line="240" w:lineRule="auto"/>
              <w:ind w:left="162" w:right="-108" w:hanging="162"/>
              <w:rPr>
                <w:rFonts w:ascii="Times New Roman" w:hAnsi="Times New Roman"/>
                <w:sz w:val="22"/>
                <w:szCs w:val="22"/>
              </w:rPr>
            </w:pPr>
            <w:r w:rsidRPr="006E2051">
              <w:rPr>
                <w:rFonts w:ascii="Times New Roman" w:hAnsi="Times New Roman"/>
                <w:sz w:val="22"/>
                <w:szCs w:val="22"/>
              </w:rPr>
              <w:t xml:space="preserve">   electricity</w:t>
            </w:r>
          </w:p>
        </w:tc>
        <w:tc>
          <w:tcPr>
            <w:tcW w:w="905" w:type="dxa"/>
            <w:tcBorders>
              <w:top w:val="nil"/>
              <w:left w:val="nil"/>
              <w:bottom w:val="nil"/>
              <w:right w:val="nil"/>
            </w:tcBorders>
            <w:noWrap/>
            <w:vAlign w:val="bottom"/>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vAlign w:val="bottom"/>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vAlign w:val="bottom"/>
          </w:tcPr>
          <w:p w:rsidR="00BC1D9E" w:rsidRPr="006E2051"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vAlign w:val="bottom"/>
          </w:tcPr>
          <w:p w:rsidR="00BC1D9E" w:rsidRPr="006E2051"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tcPr>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noWrap/>
          </w:tcPr>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59"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vAlign w:val="bottom"/>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9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9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BC1D9E" w:rsidRPr="006E2051" w:rsidTr="00331E3F">
        <w:trPr>
          <w:gridAfter w:val="1"/>
          <w:wAfter w:w="39" w:type="dxa"/>
          <w:trHeight w:val="375"/>
        </w:trPr>
        <w:tc>
          <w:tcPr>
            <w:tcW w:w="2430" w:type="dxa"/>
            <w:tcBorders>
              <w:top w:val="nil"/>
              <w:left w:val="nil"/>
              <w:bottom w:val="nil"/>
              <w:right w:val="nil"/>
            </w:tcBorders>
          </w:tcPr>
          <w:p w:rsidR="00BC1D9E" w:rsidRPr="006E2051" w:rsidRDefault="00BC1D9E" w:rsidP="00BC1D9E">
            <w:pPr>
              <w:ind w:left="162" w:hanging="162"/>
              <w:rPr>
                <w:rFonts w:ascii="Times New Roman" w:hAnsi="Times New Roman"/>
                <w:sz w:val="22"/>
                <w:szCs w:val="22"/>
                <w:cs/>
                <w:lang w:val="th-TH"/>
              </w:rPr>
            </w:pPr>
            <w:r w:rsidRPr="006E2051">
              <w:rPr>
                <w:rFonts w:ascii="Times New Roman" w:hAnsi="Times New Roman"/>
                <w:sz w:val="22"/>
                <w:szCs w:val="22"/>
              </w:rPr>
              <w:t>RE Biofuels Company Limited</w:t>
            </w:r>
          </w:p>
        </w:tc>
        <w:tc>
          <w:tcPr>
            <w:tcW w:w="1784" w:type="dxa"/>
            <w:tcBorders>
              <w:top w:val="nil"/>
              <w:left w:val="nil"/>
              <w:bottom w:val="nil"/>
              <w:right w:val="nil"/>
            </w:tcBorders>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2"/>
                <w:cs/>
              </w:rPr>
            </w:pPr>
            <w:r w:rsidRPr="006E2051">
              <w:rPr>
                <w:rFonts w:ascii="Times New Roman" w:hAnsi="Times New Roman"/>
                <w:sz w:val="22"/>
                <w:szCs w:val="22"/>
              </w:rPr>
              <w:t xml:space="preserve">   compressed bio-methane gas</w:t>
            </w:r>
          </w:p>
        </w:tc>
        <w:tc>
          <w:tcPr>
            <w:tcW w:w="905"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75.00</w:t>
            </w:r>
          </w:p>
        </w:tc>
        <w:tc>
          <w:tcPr>
            <w:tcW w:w="270"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259"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75.00</w:t>
            </w:r>
          </w:p>
        </w:tc>
        <w:tc>
          <w:tcPr>
            <w:tcW w:w="270"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91"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15</w:t>
            </w:r>
            <w:r w:rsidRPr="00CA0F08">
              <w:rPr>
                <w:rFonts w:ascii="Times New Roman" w:hAnsi="Times New Roman" w:hint="cs"/>
                <w:sz w:val="22"/>
                <w:szCs w:val="22"/>
                <w:cs/>
              </w:rPr>
              <w:t>,000</w:t>
            </w:r>
          </w:p>
        </w:tc>
        <w:tc>
          <w:tcPr>
            <w:tcW w:w="270" w:type="dxa"/>
            <w:tcBorders>
              <w:top w:val="nil"/>
              <w:left w:val="nil"/>
              <w:bottom w:val="nil"/>
              <w:right w:val="nil"/>
            </w:tcBorders>
            <w:noWrap/>
          </w:tcPr>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64"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 xml:space="preserve">       </w:t>
            </w:r>
            <w:r w:rsidRPr="00CA0F08">
              <w:rPr>
                <w:rFonts w:ascii="Times New Roman" w:hAnsi="Times New Roman"/>
                <w:sz w:val="22"/>
                <w:szCs w:val="22"/>
              </w:rPr>
              <w:t>15</w:t>
            </w:r>
            <w:r w:rsidRPr="00CA0F08">
              <w:rPr>
                <w:rFonts w:ascii="Times New Roman" w:hAnsi="Times New Roman" w:hint="cs"/>
                <w:sz w:val="22"/>
                <w:szCs w:val="22"/>
                <w:cs/>
              </w:rPr>
              <w:t>,000</w:t>
            </w:r>
          </w:p>
        </w:tc>
        <w:tc>
          <w:tcPr>
            <w:tcW w:w="270" w:type="dxa"/>
            <w:tcBorders>
              <w:top w:val="nil"/>
              <w:left w:val="nil"/>
              <w:bottom w:val="nil"/>
              <w:right w:val="nil"/>
            </w:tcBorders>
            <w:noWrap/>
          </w:tcPr>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991"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787BBF"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787BBF"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hint="cs"/>
                <w:sz w:val="22"/>
                <w:szCs w:val="22"/>
                <w:cs/>
              </w:rPr>
              <w:t>20,000</w:t>
            </w:r>
          </w:p>
        </w:tc>
        <w:tc>
          <w:tcPr>
            <w:tcW w:w="270" w:type="dxa"/>
            <w:tcBorders>
              <w:top w:val="nil"/>
              <w:left w:val="nil"/>
              <w:bottom w:val="nil"/>
              <w:right w:val="nil"/>
            </w:tcBorders>
            <w:noWrap/>
          </w:tcPr>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259" w:type="dxa"/>
            <w:tcBorders>
              <w:top w:val="nil"/>
              <w:left w:val="nil"/>
              <w:bottom w:val="nil"/>
              <w:right w:val="nil"/>
            </w:tcBorders>
            <w:noWrap/>
          </w:tcPr>
          <w:p w:rsidR="00BC1D9E"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BC1D9E" w:rsidRPr="00787BBF"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BC1D9E" w:rsidRPr="00787BBF"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rsidR="00BC1D9E" w:rsidRPr="00CA0F08" w:rsidRDefault="00BC1D9E" w:rsidP="0078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20,000</w:t>
            </w:r>
          </w:p>
        </w:tc>
        <w:tc>
          <w:tcPr>
            <w:tcW w:w="270" w:type="dxa"/>
            <w:tcBorders>
              <w:top w:val="nil"/>
              <w:left w:val="nil"/>
              <w:bottom w:val="nil"/>
              <w:right w:val="nil"/>
            </w:tcBorders>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9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90" w:type="dxa"/>
            <w:tcBorders>
              <w:top w:val="nil"/>
              <w:left w:val="nil"/>
              <w:bottom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BC1D9E" w:rsidRPr="006E2051" w:rsidTr="00331E3F">
        <w:trPr>
          <w:gridAfter w:val="1"/>
          <w:wAfter w:w="39" w:type="dxa"/>
          <w:trHeight w:val="70"/>
        </w:trPr>
        <w:tc>
          <w:tcPr>
            <w:tcW w:w="2430" w:type="dxa"/>
            <w:tcBorders>
              <w:top w:val="nil"/>
              <w:left w:val="nil"/>
              <w:bottom w:val="nil"/>
              <w:right w:val="nil"/>
            </w:tcBorders>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6E2051">
              <w:rPr>
                <w:rFonts w:ascii="Times New Roman" w:hAnsi="Times New Roman"/>
                <w:b/>
                <w:bCs/>
                <w:sz w:val="22"/>
                <w:szCs w:val="22"/>
              </w:rPr>
              <w:t>Total</w:t>
            </w:r>
          </w:p>
        </w:tc>
        <w:tc>
          <w:tcPr>
            <w:tcW w:w="1784" w:type="dxa"/>
            <w:tcBorders>
              <w:top w:val="nil"/>
              <w:left w:val="nil"/>
              <w:bottom w:val="nil"/>
              <w:right w:val="nil"/>
            </w:tcBorders>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905" w:type="dxa"/>
            <w:tcBorders>
              <w:left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1259" w:type="dxa"/>
            <w:tcBorders>
              <w:left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991" w:type="dxa"/>
            <w:tcBorders>
              <w:top w:val="single" w:sz="4" w:space="0" w:color="auto"/>
              <w:left w:val="nil"/>
              <w:bottom w:val="double" w:sz="6" w:space="0" w:color="auto"/>
              <w:right w:val="nil"/>
            </w:tcBorders>
            <w:noWrap/>
          </w:tcPr>
          <w:p w:rsidR="00BC1D9E" w:rsidRPr="003A7ED2" w:rsidRDefault="00BC1D9E" w:rsidP="00BC1D9E">
            <w:pPr>
              <w:jc w:val="right"/>
              <w:rPr>
                <w:rFonts w:ascii="Times New Roman" w:hAnsi="Times New Roman"/>
                <w:b/>
                <w:bCs/>
                <w:sz w:val="22"/>
                <w:szCs w:val="22"/>
              </w:rPr>
            </w:pPr>
            <w:r w:rsidRPr="003A7ED2">
              <w:rPr>
                <w:rFonts w:ascii="Times New Roman" w:hAnsi="Times New Roman"/>
                <w:b/>
                <w:bCs/>
                <w:sz w:val="22"/>
                <w:szCs w:val="22"/>
              </w:rPr>
              <w:t>499</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rsidR="00BC1D9E" w:rsidRPr="003A7ED2" w:rsidRDefault="00BC1D9E" w:rsidP="00BC1D9E">
            <w:pPr>
              <w:jc w:val="right"/>
              <w:rPr>
                <w:rFonts w:ascii="Times New Roman" w:hAnsi="Times New Roman"/>
                <w:b/>
                <w:bCs/>
                <w:sz w:val="22"/>
                <w:szCs w:val="22"/>
              </w:rPr>
            </w:pPr>
          </w:p>
        </w:tc>
        <w:tc>
          <w:tcPr>
            <w:tcW w:w="1264" w:type="dxa"/>
            <w:tcBorders>
              <w:top w:val="single" w:sz="4" w:space="0" w:color="auto"/>
              <w:left w:val="nil"/>
              <w:bottom w:val="double" w:sz="6" w:space="0" w:color="auto"/>
              <w:right w:val="nil"/>
            </w:tcBorders>
            <w:noWrap/>
          </w:tcPr>
          <w:p w:rsidR="00BC1D9E" w:rsidRPr="003A7ED2" w:rsidRDefault="00BC1D9E" w:rsidP="00BC1D9E">
            <w:pPr>
              <w:tabs>
                <w:tab w:val="decimal" w:pos="718"/>
              </w:tabs>
              <w:jc w:val="right"/>
              <w:rPr>
                <w:rFonts w:ascii="Times New Roman" w:hAnsi="Times New Roman"/>
                <w:b/>
                <w:bCs/>
                <w:sz w:val="22"/>
                <w:szCs w:val="22"/>
              </w:rPr>
            </w:pPr>
            <w:r w:rsidRPr="003A7ED2">
              <w:rPr>
                <w:rFonts w:ascii="Times New Roman" w:hAnsi="Times New Roman"/>
                <w:b/>
                <w:bCs/>
                <w:sz w:val="22"/>
                <w:szCs w:val="22"/>
              </w:rPr>
              <w:t>499</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rsidR="00BC1D9E" w:rsidRPr="003A7ED2" w:rsidRDefault="00BC1D9E" w:rsidP="00BC1D9E">
            <w:pPr>
              <w:tabs>
                <w:tab w:val="decimal" w:pos="860"/>
              </w:tabs>
              <w:ind w:left="-146" w:right="-102"/>
              <w:jc w:val="right"/>
              <w:rPr>
                <w:rFonts w:ascii="Times New Roman" w:hAnsi="Times New Roman"/>
                <w:b/>
                <w:bCs/>
                <w:sz w:val="22"/>
                <w:szCs w:val="22"/>
              </w:rPr>
            </w:pPr>
          </w:p>
        </w:tc>
        <w:tc>
          <w:tcPr>
            <w:tcW w:w="991" w:type="dxa"/>
            <w:tcBorders>
              <w:top w:val="single" w:sz="4" w:space="0" w:color="auto"/>
              <w:left w:val="nil"/>
              <w:bottom w:val="double" w:sz="6" w:space="0" w:color="auto"/>
              <w:right w:val="nil"/>
            </w:tcBorders>
            <w:noWrap/>
          </w:tcPr>
          <w:p w:rsidR="00BC1D9E" w:rsidRPr="003A7ED2" w:rsidRDefault="00BC1D9E" w:rsidP="00BC1D9E">
            <w:pPr>
              <w:jc w:val="right"/>
              <w:rPr>
                <w:rFonts w:ascii="Times New Roman" w:hAnsi="Times New Roman"/>
                <w:b/>
                <w:bCs/>
                <w:sz w:val="22"/>
                <w:szCs w:val="22"/>
              </w:rPr>
            </w:pPr>
            <w:r w:rsidRPr="003A7ED2">
              <w:rPr>
                <w:rFonts w:ascii="Times New Roman" w:hAnsi="Times New Roman"/>
                <w:b/>
                <w:bCs/>
                <w:sz w:val="22"/>
                <w:szCs w:val="22"/>
              </w:rPr>
              <w:t>507</w:t>
            </w:r>
            <w:r w:rsidRPr="003A7ED2">
              <w:rPr>
                <w:rFonts w:ascii="Times New Roman" w:hAnsi="Times New Roman" w:hint="cs"/>
                <w:b/>
                <w:bCs/>
                <w:sz w:val="22"/>
                <w:szCs w:val="22"/>
                <w:cs/>
              </w:rPr>
              <w:t>,</w:t>
            </w:r>
            <w:r w:rsidRPr="003A7ED2">
              <w:rPr>
                <w:rFonts w:ascii="Times New Roman" w:hAnsi="Times New Roman"/>
                <w:b/>
                <w:bCs/>
                <w:sz w:val="22"/>
                <w:szCs w:val="22"/>
              </w:rPr>
              <w:t>83</w:t>
            </w:r>
            <w:r w:rsidRPr="003A7ED2">
              <w:rPr>
                <w:rFonts w:ascii="Times New Roman" w:hAnsi="Times New Roman" w:hint="cs"/>
                <w:b/>
                <w:bCs/>
                <w:sz w:val="22"/>
                <w:szCs w:val="22"/>
                <w:cs/>
              </w:rPr>
              <w:t>9</w:t>
            </w:r>
          </w:p>
        </w:tc>
        <w:tc>
          <w:tcPr>
            <w:tcW w:w="270" w:type="dxa"/>
            <w:tcBorders>
              <w:top w:val="nil"/>
              <w:left w:val="nil"/>
              <w:bottom w:val="nil"/>
              <w:right w:val="nil"/>
            </w:tcBorders>
            <w:noWrap/>
          </w:tcPr>
          <w:p w:rsidR="00BC1D9E" w:rsidRPr="003A7ED2" w:rsidRDefault="00BC1D9E" w:rsidP="00BC1D9E">
            <w:pPr>
              <w:jc w:val="right"/>
              <w:rPr>
                <w:rFonts w:ascii="Times New Roman" w:hAnsi="Times New Roman"/>
                <w:b/>
                <w:bCs/>
                <w:sz w:val="22"/>
                <w:szCs w:val="22"/>
              </w:rPr>
            </w:pPr>
          </w:p>
        </w:tc>
        <w:tc>
          <w:tcPr>
            <w:tcW w:w="1259" w:type="dxa"/>
            <w:tcBorders>
              <w:top w:val="single" w:sz="4" w:space="0" w:color="auto"/>
              <w:left w:val="nil"/>
              <w:bottom w:val="double" w:sz="6" w:space="0" w:color="auto"/>
              <w:right w:val="nil"/>
            </w:tcBorders>
            <w:noWrap/>
          </w:tcPr>
          <w:p w:rsidR="00BC1D9E" w:rsidRPr="003A7ED2" w:rsidRDefault="00BC1D9E" w:rsidP="00BC1D9E">
            <w:pPr>
              <w:jc w:val="right"/>
              <w:rPr>
                <w:rFonts w:ascii="Times New Roman" w:hAnsi="Times New Roman"/>
                <w:b/>
                <w:bCs/>
                <w:sz w:val="22"/>
                <w:szCs w:val="22"/>
              </w:rPr>
            </w:pPr>
            <w:r w:rsidRPr="003A7ED2">
              <w:rPr>
                <w:rFonts w:ascii="Times New Roman" w:hAnsi="Times New Roman"/>
                <w:b/>
                <w:bCs/>
                <w:sz w:val="22"/>
                <w:szCs w:val="22"/>
              </w:rPr>
              <w:t>507</w:t>
            </w:r>
            <w:r w:rsidRPr="003A7ED2">
              <w:rPr>
                <w:rFonts w:ascii="Times New Roman" w:hAnsi="Times New Roman" w:hint="cs"/>
                <w:b/>
                <w:bCs/>
                <w:sz w:val="22"/>
                <w:szCs w:val="22"/>
                <w:cs/>
              </w:rPr>
              <w:t>,</w:t>
            </w:r>
            <w:r w:rsidRPr="003A7ED2">
              <w:rPr>
                <w:rFonts w:ascii="Times New Roman" w:hAnsi="Times New Roman"/>
                <w:b/>
                <w:bCs/>
                <w:sz w:val="22"/>
                <w:szCs w:val="22"/>
              </w:rPr>
              <w:t>83</w:t>
            </w:r>
            <w:r w:rsidRPr="003A7ED2">
              <w:rPr>
                <w:rFonts w:ascii="Times New Roman" w:hAnsi="Times New Roman" w:hint="cs"/>
                <w:b/>
                <w:bCs/>
                <w:sz w:val="22"/>
                <w:szCs w:val="22"/>
                <w:cs/>
              </w:rPr>
              <w:t>9</w:t>
            </w:r>
          </w:p>
        </w:tc>
        <w:tc>
          <w:tcPr>
            <w:tcW w:w="270" w:type="dxa"/>
            <w:tcBorders>
              <w:left w:val="nil"/>
              <w:right w:val="nil"/>
            </w:tcBorders>
          </w:tcPr>
          <w:p w:rsidR="00BC1D9E" w:rsidRPr="006E2051"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90" w:type="dxa"/>
            <w:tcBorders>
              <w:top w:val="single" w:sz="4" w:space="0" w:color="auto"/>
              <w:left w:val="nil"/>
              <w:bottom w:val="double" w:sz="6" w:space="0" w:color="auto"/>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c>
          <w:tcPr>
            <w:tcW w:w="270" w:type="dxa"/>
            <w:tcBorders>
              <w:left w:val="nil"/>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90" w:type="dxa"/>
            <w:tcBorders>
              <w:top w:val="single" w:sz="4" w:space="0" w:color="auto"/>
              <w:left w:val="nil"/>
              <w:bottom w:val="double" w:sz="6" w:space="0" w:color="auto"/>
              <w:right w:val="nil"/>
            </w:tcBorders>
          </w:tcPr>
          <w:p w:rsidR="00BC1D9E" w:rsidRPr="00A950DF" w:rsidRDefault="00BC1D9E" w:rsidP="00B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r>
    </w:tbl>
    <w:p w:rsidR="00DB2579" w:rsidRPr="006E2051" w:rsidRDefault="00DB2579"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rsidR="00EA61B4" w:rsidRPr="00BC1D9E" w:rsidRDefault="00B809F2" w:rsidP="00BC1D9E">
      <w:pPr>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All subsidiaries were incorporated in Thailand</w:t>
      </w:r>
      <w:r w:rsidR="00A37DB6" w:rsidRPr="00BC1D9E">
        <w:rPr>
          <w:rFonts w:ascii="Times New Roman" w:hAnsi="Times New Roman"/>
          <w:sz w:val="22"/>
          <w:szCs w:val="22"/>
          <w:lang w:val="en-GB" w:bidi="ar-SA"/>
        </w:rPr>
        <w:t>.</w:t>
      </w:r>
    </w:p>
    <w:p w:rsidR="00B809F2" w:rsidRPr="00BC1D9E" w:rsidRDefault="00B809F2" w:rsidP="00BC1D9E">
      <w:pPr>
        <w:ind w:left="540"/>
        <w:jc w:val="thaiDistribute"/>
        <w:rPr>
          <w:rFonts w:ascii="Times New Roman" w:hAnsi="Times New Roman"/>
          <w:sz w:val="22"/>
          <w:szCs w:val="22"/>
          <w:lang w:val="en-GB" w:bidi="ar-SA"/>
        </w:rPr>
      </w:pPr>
    </w:p>
    <w:p w:rsidR="00EC06FB" w:rsidRPr="006E2051" w:rsidRDefault="00B809F2" w:rsidP="00BC1D9E">
      <w:pPr>
        <w:ind w:left="540"/>
        <w:jc w:val="thaiDistribute"/>
        <w:rPr>
          <w:rFonts w:ascii="Times New Roman" w:hAnsi="Times New Roman"/>
          <w:sz w:val="22"/>
          <w:szCs w:val="22"/>
        </w:rPr>
      </w:pPr>
      <w:r w:rsidRPr="00BC1D9E">
        <w:rPr>
          <w:rFonts w:ascii="Times New Roman" w:hAnsi="Times New Roman"/>
          <w:sz w:val="22"/>
          <w:szCs w:val="22"/>
          <w:lang w:val="en-GB" w:bidi="ar-SA"/>
        </w:rPr>
        <w:t>The Company has</w:t>
      </w:r>
      <w:r w:rsidR="00AE09F3" w:rsidRPr="00BC1D9E">
        <w:rPr>
          <w:rFonts w:ascii="Times New Roman" w:hAnsi="Times New Roman"/>
          <w:sz w:val="22"/>
          <w:szCs w:val="22"/>
          <w:lang w:val="en-GB" w:bidi="ar-SA"/>
        </w:rPr>
        <w:t xml:space="preserve"> no investments in subsidiaries</w:t>
      </w:r>
      <w:r w:rsidRPr="00BC1D9E">
        <w:rPr>
          <w:rFonts w:ascii="Times New Roman" w:hAnsi="Times New Roman"/>
          <w:sz w:val="22"/>
          <w:szCs w:val="22"/>
          <w:lang w:val="en-GB" w:bidi="ar-SA"/>
        </w:rPr>
        <w:t xml:space="preserve"> re</w:t>
      </w:r>
      <w:r w:rsidR="005839C4" w:rsidRPr="00BC1D9E">
        <w:rPr>
          <w:rFonts w:ascii="Times New Roman" w:hAnsi="Times New Roman"/>
          <w:sz w:val="22"/>
          <w:szCs w:val="22"/>
          <w:lang w:val="en-GB" w:bidi="ar-SA"/>
        </w:rPr>
        <w:t>gistered in the stock exchange</w:t>
      </w:r>
      <w:r w:rsidR="00EB7BF0" w:rsidRPr="00BC1D9E">
        <w:rPr>
          <w:rFonts w:ascii="Times New Roman" w:hAnsi="Times New Roman"/>
          <w:sz w:val="22"/>
          <w:szCs w:val="22"/>
          <w:lang w:val="en-GB" w:bidi="ar-SA"/>
        </w:rPr>
        <w:t xml:space="preserve"> so there are</w:t>
      </w:r>
      <w:r w:rsidRPr="00BC1D9E">
        <w:rPr>
          <w:rFonts w:ascii="Times New Roman" w:hAnsi="Times New Roman"/>
          <w:sz w:val="22"/>
          <w:szCs w:val="22"/>
          <w:lang w:val="en-GB" w:bidi="ar-SA"/>
        </w:rPr>
        <w:t xml:space="preserve"> </w:t>
      </w:r>
      <w:r w:rsidR="005839C4" w:rsidRPr="00BC1D9E">
        <w:rPr>
          <w:rFonts w:ascii="Times New Roman" w:hAnsi="Times New Roman"/>
          <w:sz w:val="22"/>
          <w:szCs w:val="22"/>
          <w:lang w:val="en-GB" w:bidi="ar-SA"/>
        </w:rPr>
        <w:t xml:space="preserve">no </w:t>
      </w:r>
      <w:r w:rsidR="00EB7BF0" w:rsidRPr="00BC1D9E">
        <w:rPr>
          <w:rFonts w:ascii="Times New Roman" w:hAnsi="Times New Roman"/>
          <w:sz w:val="22"/>
          <w:szCs w:val="22"/>
          <w:lang w:val="en-GB" w:bidi="ar-SA"/>
        </w:rPr>
        <w:t>published</w:t>
      </w:r>
      <w:r w:rsidRPr="00BC1D9E">
        <w:rPr>
          <w:rFonts w:ascii="Times New Roman" w:hAnsi="Times New Roman"/>
          <w:sz w:val="22"/>
          <w:szCs w:val="22"/>
          <w:lang w:val="en-GB" w:bidi="ar-SA"/>
        </w:rPr>
        <w:t xml:space="preserve"> price</w:t>
      </w:r>
      <w:r w:rsidR="00EB7BF0" w:rsidRPr="00BC1D9E">
        <w:rPr>
          <w:rFonts w:ascii="Times New Roman" w:hAnsi="Times New Roman"/>
          <w:sz w:val="22"/>
          <w:szCs w:val="22"/>
          <w:lang w:val="en-GB" w:bidi="ar-SA"/>
        </w:rPr>
        <w:t xml:space="preserve"> quotation</w:t>
      </w:r>
      <w:r w:rsidRPr="00BC1D9E">
        <w:rPr>
          <w:rFonts w:ascii="Times New Roman" w:hAnsi="Times New Roman"/>
          <w:sz w:val="22"/>
          <w:szCs w:val="22"/>
          <w:lang w:val="en-GB" w:bidi="ar-SA"/>
        </w:rPr>
        <w:t>s</w:t>
      </w:r>
      <w:r w:rsidR="00EB7BF0" w:rsidRPr="00BC1D9E">
        <w:rPr>
          <w:rFonts w:ascii="Times New Roman" w:hAnsi="Times New Roman"/>
          <w:sz w:val="22"/>
          <w:szCs w:val="22"/>
          <w:lang w:val="en-GB" w:bidi="ar-SA"/>
        </w:rPr>
        <w:t xml:space="preserve"> to be disclosed</w:t>
      </w:r>
      <w:r w:rsidRPr="006E2051">
        <w:rPr>
          <w:rFonts w:ascii="Times New Roman" w:hAnsi="Times New Roman"/>
          <w:sz w:val="22"/>
          <w:szCs w:val="22"/>
        </w:rPr>
        <w:t>.</w:t>
      </w:r>
      <w:r w:rsidR="00EC06FB" w:rsidRPr="006E2051">
        <w:rPr>
          <w:rFonts w:ascii="Times New Roman" w:hAnsi="Times New Roman"/>
          <w:sz w:val="22"/>
          <w:szCs w:val="22"/>
        </w:rPr>
        <w:t xml:space="preserve"> </w:t>
      </w:r>
    </w:p>
    <w:p w:rsidR="00EC06FB" w:rsidRPr="006E2051" w:rsidRDefault="00EC06FB" w:rsidP="00714460">
      <w:pPr>
        <w:ind w:left="540"/>
        <w:jc w:val="both"/>
        <w:rPr>
          <w:rFonts w:ascii="Times New Roman" w:hAnsi="Times New Roman"/>
          <w:sz w:val="22"/>
          <w:szCs w:val="22"/>
        </w:rPr>
      </w:pPr>
    </w:p>
    <w:p w:rsidR="007278ED" w:rsidRPr="006E2051" w:rsidRDefault="007278ED" w:rsidP="0059563F">
      <w:pPr>
        <w:rPr>
          <w:rFonts w:ascii="Times New Roman" w:hAnsi="Times New Roman"/>
          <w:sz w:val="22"/>
          <w:szCs w:val="22"/>
        </w:rPr>
        <w:sectPr w:rsidR="007278ED" w:rsidRPr="006E2051" w:rsidSect="00616B53">
          <w:headerReference w:type="default" r:id="rId11"/>
          <w:footerReference w:type="default" r:id="rId12"/>
          <w:pgSz w:w="16840" w:h="11907" w:orient="landscape" w:code="9"/>
          <w:pgMar w:top="691" w:right="1152" w:bottom="576" w:left="1152" w:header="720" w:footer="720" w:gutter="0"/>
          <w:cols w:space="708"/>
          <w:docGrid w:linePitch="360"/>
        </w:sectPr>
      </w:pPr>
    </w:p>
    <w:p w:rsidR="0059563F" w:rsidRPr="00DA62EE" w:rsidRDefault="0059563F"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rsidR="0059563F" w:rsidRPr="006E2051" w:rsidRDefault="0059563F" w:rsidP="00F9461A">
      <w:pPr>
        <w:pStyle w:val="Heading1"/>
        <w:spacing w:before="0"/>
        <w:ind w:left="283" w:right="-45" w:hanging="283"/>
        <w:jc w:val="thaiDistribute"/>
        <w:rPr>
          <w:rFonts w:ascii="Times New Roman" w:hAnsi="Times New Roman" w:cs="Times New Roman"/>
          <w:sz w:val="22"/>
          <w:szCs w:val="22"/>
        </w:rPr>
      </w:pPr>
    </w:p>
    <w:p w:rsidR="001021C4" w:rsidRPr="006E2051" w:rsidRDefault="00550B8B"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6E2051">
        <w:rPr>
          <w:rFonts w:ascii="Times New Roman" w:hAnsi="Times New Roman"/>
          <w:sz w:val="22"/>
          <w:szCs w:val="22"/>
        </w:rPr>
        <w:t>Acquisitions, disposals and transfers of plant and equipment durin</w:t>
      </w:r>
      <w:r w:rsidR="004540B4" w:rsidRPr="006E2051">
        <w:rPr>
          <w:rFonts w:ascii="Times New Roman" w:hAnsi="Times New Roman"/>
          <w:sz w:val="22"/>
          <w:szCs w:val="22"/>
        </w:rPr>
        <w:t xml:space="preserve">g the </w:t>
      </w:r>
      <w:r w:rsidR="00590A9F">
        <w:rPr>
          <w:rFonts w:ascii="Times New Roman" w:hAnsi="Times New Roman"/>
          <w:sz w:val="22"/>
          <w:szCs w:val="22"/>
        </w:rPr>
        <w:t>six</w:t>
      </w:r>
      <w:r w:rsidRPr="006E2051">
        <w:rPr>
          <w:rFonts w:ascii="Times New Roman" w:hAnsi="Times New Roman"/>
          <w:sz w:val="22"/>
          <w:szCs w:val="22"/>
        </w:rPr>
        <w:t xml:space="preserve">-month periods ended </w:t>
      </w:r>
      <w:r w:rsidR="00590A9F">
        <w:rPr>
          <w:rFonts w:ascii="Times New Roman" w:hAnsi="Times New Roman"/>
          <w:sz w:val="22"/>
          <w:szCs w:val="22"/>
        </w:rPr>
        <w:t>30 June</w:t>
      </w:r>
      <w:r w:rsidRPr="006E2051">
        <w:rPr>
          <w:rFonts w:ascii="Times New Roman" w:hAnsi="Times New Roman"/>
          <w:sz w:val="22"/>
          <w:szCs w:val="22"/>
        </w:rPr>
        <w:t xml:space="preserve"> </w:t>
      </w:r>
      <w:r w:rsidR="0052767C">
        <w:rPr>
          <w:rFonts w:ascii="Times New Roman" w:hAnsi="Times New Roman"/>
          <w:sz w:val="22"/>
          <w:szCs w:val="22"/>
        </w:rPr>
        <w:t xml:space="preserve">2019 </w:t>
      </w:r>
      <w:r w:rsidRPr="006E2051">
        <w:rPr>
          <w:rFonts w:ascii="Times New Roman" w:hAnsi="Times New Roman"/>
          <w:sz w:val="22"/>
          <w:szCs w:val="22"/>
        </w:rPr>
        <w:t>were as follows:</w:t>
      </w:r>
    </w:p>
    <w:tbl>
      <w:tblPr>
        <w:tblpPr w:leftFromText="180" w:rightFromText="180" w:vertAnchor="text" w:horzAnchor="margin" w:tblpX="51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E5643A" w:rsidRPr="006E2051" w:rsidTr="007025C1">
        <w:trPr>
          <w:cantSplit/>
          <w:tblHeader/>
        </w:trPr>
        <w:tc>
          <w:tcPr>
            <w:tcW w:w="3859" w:type="dxa"/>
          </w:tcPr>
          <w:p w:rsidR="00E5643A" w:rsidRPr="006E2051" w:rsidRDefault="00E5643A" w:rsidP="00E5643A">
            <w:pPr>
              <w:shd w:val="clear" w:color="auto" w:fill="FFFFFF"/>
              <w:rPr>
                <w:rFonts w:ascii="Times New Roman" w:hAnsi="Times New Roman"/>
                <w:b/>
                <w:bCs/>
                <w:i/>
                <w:iCs/>
                <w:sz w:val="22"/>
                <w:szCs w:val="22"/>
              </w:rPr>
            </w:pPr>
          </w:p>
        </w:tc>
        <w:tc>
          <w:tcPr>
            <w:tcW w:w="2700" w:type="dxa"/>
            <w:gridSpan w:val="3"/>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0" w:type="dxa"/>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00" w:type="dxa"/>
            <w:gridSpan w:val="3"/>
          </w:tcPr>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rsidTr="007025C1">
        <w:trPr>
          <w:cantSplit/>
          <w:trHeight w:val="103"/>
          <w:tblHeader/>
        </w:trPr>
        <w:tc>
          <w:tcPr>
            <w:tcW w:w="3859"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rPr>
                <w:szCs w:val="22"/>
              </w:rPr>
            </w:pPr>
          </w:p>
          <w:p w:rsidR="00E5643A" w:rsidRPr="006E2051" w:rsidRDefault="00E5643A" w:rsidP="00E5643A">
            <w:pPr>
              <w:pStyle w:val="acctfourfigures"/>
              <w:shd w:val="clear" w:color="auto" w:fill="FFFFFF"/>
              <w:spacing w:line="240" w:lineRule="atLeast"/>
              <w:rPr>
                <w:szCs w:val="22"/>
              </w:rPr>
            </w:pPr>
          </w:p>
          <w:p w:rsidR="00E5643A" w:rsidRPr="006E2051" w:rsidRDefault="00E5643A" w:rsidP="00E5643A">
            <w:pPr>
              <w:pStyle w:val="acctfourfigures"/>
              <w:shd w:val="clear" w:color="auto" w:fill="FFFFFF"/>
              <w:spacing w:line="240" w:lineRule="atLeast"/>
              <w:rPr>
                <w:szCs w:val="22"/>
              </w:rPr>
            </w:pPr>
          </w:p>
        </w:tc>
        <w:tc>
          <w:tcPr>
            <w:tcW w:w="1350" w:type="dxa"/>
          </w:tcPr>
          <w:p w:rsidR="00E5643A" w:rsidRPr="006E2051" w:rsidRDefault="00E5643A" w:rsidP="00E5643A">
            <w:pPr>
              <w:pStyle w:val="acctfourfigures"/>
              <w:shd w:val="clear" w:color="auto" w:fill="FFFFFF"/>
              <w:tabs>
                <w:tab w:val="clear" w:pos="765"/>
              </w:tabs>
              <w:spacing w:line="240" w:lineRule="atLeast"/>
              <w:jc w:val="center"/>
              <w:rPr>
                <w:szCs w:val="22"/>
              </w:rPr>
            </w:pP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Acquisitions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170" w:type="dxa"/>
          </w:tcPr>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 transfers out - net book value</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350" w:type="dxa"/>
          </w:tcPr>
          <w:p w:rsidR="00E5643A" w:rsidRPr="006E2051" w:rsidRDefault="00E5643A" w:rsidP="00E5643A">
            <w:pPr>
              <w:pStyle w:val="acctfourfigures"/>
              <w:shd w:val="clear" w:color="auto" w:fill="FFFFFF"/>
              <w:tabs>
                <w:tab w:val="clear" w:pos="765"/>
              </w:tabs>
              <w:spacing w:line="240" w:lineRule="atLeast"/>
              <w:jc w:val="center"/>
              <w:rPr>
                <w:szCs w:val="22"/>
              </w:rPr>
            </w:pP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Acquisitions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p w:rsidR="00E5643A" w:rsidRPr="006E2051" w:rsidRDefault="00E5643A" w:rsidP="00E5643A">
            <w:pPr>
              <w:pStyle w:val="acctfourfigures"/>
              <w:shd w:val="clear" w:color="auto" w:fill="FFFFFF"/>
              <w:spacing w:line="240" w:lineRule="atLeast"/>
              <w:jc w:val="center"/>
              <w:rPr>
                <w:szCs w:val="22"/>
              </w:rPr>
            </w:pPr>
          </w:p>
        </w:tc>
        <w:tc>
          <w:tcPr>
            <w:tcW w:w="1170" w:type="dxa"/>
          </w:tcPr>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out - net book value</w:t>
            </w:r>
          </w:p>
        </w:tc>
      </w:tr>
      <w:tr w:rsidR="00E5643A" w:rsidRPr="006E2051" w:rsidTr="007025C1">
        <w:trPr>
          <w:cantSplit/>
        </w:trPr>
        <w:tc>
          <w:tcPr>
            <w:tcW w:w="3859" w:type="dxa"/>
          </w:tcPr>
          <w:p w:rsidR="00E5643A" w:rsidRPr="006E2051" w:rsidRDefault="00E5643A" w:rsidP="00E5643A">
            <w:pPr>
              <w:shd w:val="clear" w:color="auto" w:fill="FFFFFF"/>
              <w:rPr>
                <w:rFonts w:ascii="Times New Roman" w:hAnsi="Times New Roman"/>
                <w:b/>
                <w:bCs/>
                <w:i/>
                <w:iCs/>
                <w:sz w:val="22"/>
                <w:szCs w:val="22"/>
              </w:rPr>
            </w:pPr>
          </w:p>
        </w:tc>
        <w:tc>
          <w:tcPr>
            <w:tcW w:w="5580" w:type="dxa"/>
            <w:gridSpan w:val="7"/>
          </w:tcPr>
          <w:p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A9528F" w:rsidRPr="006E2051" w:rsidTr="007025C1">
        <w:trPr>
          <w:cantSplit/>
        </w:trPr>
        <w:tc>
          <w:tcPr>
            <w:tcW w:w="3859" w:type="dxa"/>
          </w:tcPr>
          <w:p w:rsidR="00A9528F" w:rsidRPr="006E2051" w:rsidRDefault="00A9528F" w:rsidP="00A9528F">
            <w:pPr>
              <w:shd w:val="clear" w:color="auto" w:fill="FFFFFF"/>
              <w:ind w:left="180" w:hanging="180"/>
              <w:rPr>
                <w:rFonts w:ascii="Times New Roman" w:hAnsi="Times New Roman"/>
                <w:sz w:val="22"/>
                <w:szCs w:val="22"/>
              </w:rPr>
            </w:pPr>
            <w:r w:rsidRPr="006E2051">
              <w:rPr>
                <w:rFonts w:ascii="Times New Roman" w:hAnsi="Times New Roman"/>
                <w:sz w:val="22"/>
                <w:szCs w:val="22"/>
              </w:rPr>
              <w:t>Buildings and other construction</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504</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35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A9528F" w:rsidRPr="006E2051" w:rsidTr="007025C1">
        <w:trPr>
          <w:cantSplit/>
        </w:trPr>
        <w:tc>
          <w:tcPr>
            <w:tcW w:w="3859" w:type="dxa"/>
          </w:tcPr>
          <w:p w:rsidR="00A9528F" w:rsidRPr="006E2051" w:rsidRDefault="00A9528F" w:rsidP="00A9528F">
            <w:pPr>
              <w:shd w:val="clear" w:color="auto" w:fill="FFFFFF"/>
              <w:rPr>
                <w:rFonts w:ascii="Times New Roman" w:hAnsi="Times New Roman"/>
                <w:sz w:val="22"/>
                <w:szCs w:val="22"/>
              </w:rPr>
            </w:pPr>
            <w:r w:rsidRPr="006E2051">
              <w:rPr>
                <w:rFonts w:ascii="Times New Roman" w:hAnsi="Times New Roman"/>
                <w:sz w:val="22"/>
                <w:szCs w:val="22"/>
              </w:rPr>
              <w:t>Machinery and equipment</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59,569</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35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A9528F" w:rsidRPr="006E2051" w:rsidTr="007025C1">
        <w:trPr>
          <w:cantSplit/>
        </w:trPr>
        <w:tc>
          <w:tcPr>
            <w:tcW w:w="3859" w:type="dxa"/>
          </w:tcPr>
          <w:p w:rsidR="00A9528F" w:rsidRPr="006E2051" w:rsidRDefault="00A9528F" w:rsidP="00A9528F">
            <w:pPr>
              <w:shd w:val="clear" w:color="auto" w:fill="FFFFFF"/>
              <w:rPr>
                <w:rFonts w:ascii="Times New Roman" w:hAnsi="Times New Roman"/>
                <w:sz w:val="22"/>
                <w:szCs w:val="22"/>
                <w:cs/>
              </w:rPr>
            </w:pPr>
            <w:r w:rsidRPr="006E2051">
              <w:rPr>
                <w:rFonts w:ascii="Times New Roman" w:hAnsi="Times New Roman"/>
                <w:sz w:val="22"/>
                <w:szCs w:val="22"/>
              </w:rPr>
              <w:t>Electrical system</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961</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35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885C39">
            <w:pPr>
              <w:tabs>
                <w:tab w:val="clear" w:pos="907"/>
              </w:tabs>
              <w:ind w:left="-75" w:right="260"/>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A9528F" w:rsidRPr="006E2051" w:rsidTr="007025C1">
        <w:trPr>
          <w:cantSplit/>
        </w:trPr>
        <w:tc>
          <w:tcPr>
            <w:tcW w:w="3859" w:type="dxa"/>
          </w:tcPr>
          <w:p w:rsidR="00A9528F" w:rsidRPr="006E2051" w:rsidRDefault="00A9528F" w:rsidP="00A9528F">
            <w:pPr>
              <w:shd w:val="clear" w:color="auto" w:fill="FFFFFF"/>
              <w:rPr>
                <w:rFonts w:ascii="Times New Roman" w:hAnsi="Times New Roman"/>
                <w:sz w:val="22"/>
                <w:szCs w:val="22"/>
              </w:rPr>
            </w:pPr>
            <w:r w:rsidRPr="006E2051">
              <w:rPr>
                <w:rFonts w:ascii="Times New Roman" w:hAnsi="Times New Roman"/>
                <w:sz w:val="22"/>
                <w:szCs w:val="22"/>
              </w:rPr>
              <w:t>Tools</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289</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72</w:t>
            </w:r>
          </w:p>
        </w:tc>
        <w:tc>
          <w:tcPr>
            <w:tcW w:w="180" w:type="dxa"/>
          </w:tcPr>
          <w:p w:rsidR="00A9528F" w:rsidRPr="00A950DF" w:rsidRDefault="00A9528F" w:rsidP="00A9528F">
            <w:pPr>
              <w:jc w:val="right"/>
              <w:rPr>
                <w:rFonts w:ascii="Times New Roman" w:hAnsi="Times New Roman"/>
                <w:sz w:val="22"/>
                <w:szCs w:val="22"/>
              </w:rPr>
            </w:pP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16</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72</w:t>
            </w:r>
          </w:p>
        </w:tc>
      </w:tr>
      <w:tr w:rsidR="00A9528F" w:rsidRPr="00BC1D9E" w:rsidTr="007025C1">
        <w:trPr>
          <w:cantSplit/>
        </w:trPr>
        <w:tc>
          <w:tcPr>
            <w:tcW w:w="3859" w:type="dxa"/>
          </w:tcPr>
          <w:p w:rsidR="00A9528F" w:rsidRPr="006E2051" w:rsidRDefault="00A9528F" w:rsidP="00A9528F">
            <w:pPr>
              <w:shd w:val="clear" w:color="auto" w:fill="FFFFFF"/>
              <w:rPr>
                <w:rFonts w:ascii="Times New Roman" w:hAnsi="Times New Roman"/>
                <w:sz w:val="22"/>
                <w:szCs w:val="22"/>
              </w:rPr>
            </w:pPr>
            <w:r w:rsidRPr="006E2051">
              <w:rPr>
                <w:rFonts w:ascii="Times New Roman" w:hAnsi="Times New Roman"/>
                <w:sz w:val="22"/>
                <w:szCs w:val="22"/>
              </w:rPr>
              <w:t>Furniture, fixtures and office equipment</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889</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c>
          <w:tcPr>
            <w:tcW w:w="180" w:type="dxa"/>
          </w:tcPr>
          <w:p w:rsidR="00A9528F" w:rsidRPr="00A950DF" w:rsidRDefault="00A9528F" w:rsidP="00A9528F">
            <w:pPr>
              <w:jc w:val="right"/>
              <w:rPr>
                <w:rFonts w:ascii="Times New Roman" w:hAnsi="Times New Roman"/>
                <w:sz w:val="22"/>
                <w:szCs w:val="22"/>
              </w:rPr>
            </w:pP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672</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A9528F" w:rsidRPr="00BC1D9E" w:rsidTr="007025C1">
        <w:trPr>
          <w:cantSplit/>
        </w:trPr>
        <w:tc>
          <w:tcPr>
            <w:tcW w:w="3859" w:type="dxa"/>
          </w:tcPr>
          <w:p w:rsidR="00A9528F" w:rsidRPr="006E2051" w:rsidRDefault="00A9528F" w:rsidP="00A9528F">
            <w:pPr>
              <w:shd w:val="clear" w:color="auto" w:fill="FFFFFF"/>
              <w:rPr>
                <w:rFonts w:ascii="Times New Roman" w:hAnsi="Times New Roman"/>
                <w:sz w:val="22"/>
                <w:szCs w:val="22"/>
              </w:rPr>
            </w:pPr>
            <w:r w:rsidRPr="006E2051">
              <w:rPr>
                <w:rFonts w:ascii="Times New Roman" w:hAnsi="Times New Roman"/>
                <w:sz w:val="22"/>
                <w:szCs w:val="22"/>
              </w:rPr>
              <w:t>Assets under construction and installation</w:t>
            </w: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20</w:t>
            </w:r>
            <w:r w:rsidR="000B6260">
              <w:rPr>
                <w:rFonts w:ascii="Times New Roman" w:hAnsi="Times New Roman"/>
                <w:sz w:val="22"/>
                <w:szCs w:val="22"/>
              </w:rPr>
              <w:t>6</w:t>
            </w:r>
            <w:r w:rsidRPr="00A950DF">
              <w:rPr>
                <w:rFonts w:ascii="Times New Roman" w:hAnsi="Times New Roman"/>
                <w:sz w:val="22"/>
                <w:szCs w:val="22"/>
              </w:rPr>
              <w:t>,</w:t>
            </w:r>
            <w:r w:rsidR="000B6260">
              <w:rPr>
                <w:rFonts w:ascii="Times New Roman" w:hAnsi="Times New Roman"/>
                <w:sz w:val="22"/>
                <w:szCs w:val="22"/>
              </w:rPr>
              <w:t>234</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59,569</w:t>
            </w:r>
          </w:p>
        </w:tc>
        <w:tc>
          <w:tcPr>
            <w:tcW w:w="180" w:type="dxa"/>
          </w:tcPr>
          <w:p w:rsidR="00A9528F" w:rsidRPr="00A950DF" w:rsidRDefault="00A9528F" w:rsidP="00A9528F">
            <w:pPr>
              <w:jc w:val="right"/>
              <w:rPr>
                <w:rFonts w:ascii="Times New Roman" w:hAnsi="Times New Roman"/>
                <w:sz w:val="22"/>
                <w:szCs w:val="22"/>
              </w:rPr>
            </w:pPr>
          </w:p>
        </w:tc>
        <w:tc>
          <w:tcPr>
            <w:tcW w:w="1350" w:type="dxa"/>
          </w:tcPr>
          <w:p w:rsidR="00A9528F" w:rsidRPr="00A950DF" w:rsidRDefault="00A9528F" w:rsidP="00A9528F">
            <w:pPr>
              <w:jc w:val="right"/>
              <w:rPr>
                <w:rFonts w:ascii="Times New Roman" w:hAnsi="Times New Roman"/>
                <w:sz w:val="22"/>
                <w:szCs w:val="22"/>
              </w:rPr>
            </w:pPr>
            <w:r w:rsidRPr="00A950DF">
              <w:rPr>
                <w:rFonts w:ascii="Times New Roman" w:hAnsi="Times New Roman"/>
                <w:sz w:val="22"/>
                <w:szCs w:val="22"/>
              </w:rPr>
              <w:t>6,365</w:t>
            </w:r>
          </w:p>
        </w:tc>
        <w:tc>
          <w:tcPr>
            <w:tcW w:w="180" w:type="dxa"/>
          </w:tcPr>
          <w:p w:rsidR="00A9528F" w:rsidRPr="00A950DF" w:rsidRDefault="00A9528F" w:rsidP="00A9528F">
            <w:pPr>
              <w:jc w:val="right"/>
              <w:rPr>
                <w:rFonts w:ascii="Times New Roman" w:hAnsi="Times New Roman"/>
                <w:sz w:val="22"/>
                <w:szCs w:val="22"/>
              </w:rPr>
            </w:pPr>
          </w:p>
        </w:tc>
        <w:tc>
          <w:tcPr>
            <w:tcW w:w="1170" w:type="dxa"/>
          </w:tcPr>
          <w:p w:rsidR="00A9528F" w:rsidRPr="00A950DF" w:rsidRDefault="00A9528F" w:rsidP="00885C39">
            <w:pPr>
              <w:tabs>
                <w:tab w:val="clear" w:pos="907"/>
              </w:tabs>
              <w:ind w:left="-75" w:right="260"/>
              <w:jc w:val="right"/>
              <w:rPr>
                <w:rFonts w:ascii="Times New Roman" w:hAnsi="Times New Roman"/>
                <w:sz w:val="22"/>
                <w:szCs w:val="22"/>
              </w:rPr>
            </w:pPr>
            <w:r w:rsidRPr="00A950DF">
              <w:rPr>
                <w:rFonts w:ascii="Times New Roman" w:hAnsi="Times New Roman"/>
                <w:sz w:val="22"/>
                <w:szCs w:val="22"/>
              </w:rPr>
              <w:t>-</w:t>
            </w:r>
          </w:p>
        </w:tc>
      </w:tr>
      <w:tr w:rsidR="00A9528F" w:rsidRPr="00653E27" w:rsidTr="007025C1">
        <w:trPr>
          <w:cantSplit/>
        </w:trPr>
        <w:tc>
          <w:tcPr>
            <w:tcW w:w="3859" w:type="dxa"/>
            <w:shd w:val="clear" w:color="auto" w:fill="auto"/>
          </w:tcPr>
          <w:p w:rsidR="00A9528F" w:rsidRPr="00653E27" w:rsidRDefault="00A9528F" w:rsidP="00A9528F">
            <w:pPr>
              <w:shd w:val="clear" w:color="auto" w:fill="FFFFFF"/>
              <w:rPr>
                <w:rFonts w:ascii="Times New Roman" w:hAnsi="Times New Roman"/>
                <w:b/>
                <w:bCs/>
                <w:sz w:val="22"/>
                <w:szCs w:val="22"/>
                <w:shd w:val="clear" w:color="auto" w:fill="E6E6E6"/>
              </w:rPr>
            </w:pPr>
            <w:r w:rsidRPr="00653E27">
              <w:rPr>
                <w:rFonts w:ascii="Times New Roman" w:hAnsi="Times New Roman"/>
                <w:b/>
                <w:bCs/>
                <w:sz w:val="22"/>
                <w:szCs w:val="22"/>
              </w:rPr>
              <w:t>Total</w:t>
            </w:r>
          </w:p>
        </w:tc>
        <w:tc>
          <w:tcPr>
            <w:tcW w:w="1350" w:type="dxa"/>
            <w:tcBorders>
              <w:top w:val="single" w:sz="4" w:space="0" w:color="auto"/>
              <w:bottom w:val="double" w:sz="4" w:space="0" w:color="auto"/>
            </w:tcBorders>
          </w:tcPr>
          <w:p w:rsidR="00A9528F" w:rsidRPr="00653E27" w:rsidRDefault="00A9528F" w:rsidP="00A9528F">
            <w:pPr>
              <w:jc w:val="right"/>
              <w:rPr>
                <w:rFonts w:ascii="Times New Roman" w:hAnsi="Times New Roman"/>
                <w:b/>
                <w:bCs/>
                <w:sz w:val="22"/>
                <w:szCs w:val="22"/>
              </w:rPr>
            </w:pPr>
            <w:r>
              <w:rPr>
                <w:rFonts w:ascii="Times New Roman" w:hAnsi="Times New Roman"/>
                <w:b/>
                <w:bCs/>
                <w:sz w:val="22"/>
                <w:szCs w:val="22"/>
              </w:rPr>
              <w:t>20</w:t>
            </w:r>
            <w:r w:rsidR="000B6260">
              <w:rPr>
                <w:rFonts w:ascii="Times New Roman" w:hAnsi="Times New Roman"/>
                <w:b/>
                <w:bCs/>
                <w:sz w:val="22"/>
                <w:szCs w:val="22"/>
              </w:rPr>
              <w:t>8</w:t>
            </w:r>
            <w:r>
              <w:rPr>
                <w:rFonts w:ascii="Times New Roman" w:hAnsi="Times New Roman"/>
                <w:b/>
                <w:bCs/>
                <w:sz w:val="22"/>
                <w:szCs w:val="22"/>
              </w:rPr>
              <w:t>,</w:t>
            </w:r>
            <w:r w:rsidR="000B6260">
              <w:rPr>
                <w:rFonts w:ascii="Times New Roman" w:hAnsi="Times New Roman"/>
                <w:b/>
                <w:bCs/>
                <w:sz w:val="22"/>
                <w:szCs w:val="22"/>
              </w:rPr>
              <w:t>877</w:t>
            </w:r>
          </w:p>
        </w:tc>
        <w:tc>
          <w:tcPr>
            <w:tcW w:w="180" w:type="dxa"/>
          </w:tcPr>
          <w:p w:rsidR="00A9528F" w:rsidRPr="00653E27" w:rsidRDefault="00A9528F" w:rsidP="00A9528F">
            <w:pPr>
              <w:jc w:val="right"/>
              <w:rPr>
                <w:rFonts w:ascii="Times New Roman" w:hAnsi="Times New Roman"/>
                <w:b/>
                <w:bCs/>
                <w:sz w:val="22"/>
                <w:szCs w:val="22"/>
              </w:rPr>
            </w:pPr>
          </w:p>
        </w:tc>
        <w:tc>
          <w:tcPr>
            <w:tcW w:w="1170" w:type="dxa"/>
            <w:tcBorders>
              <w:top w:val="single" w:sz="4" w:space="0" w:color="auto"/>
              <w:bottom w:val="double" w:sz="4" w:space="0" w:color="auto"/>
            </w:tcBorders>
          </w:tcPr>
          <w:p w:rsidR="00A9528F" w:rsidRPr="00653E27" w:rsidRDefault="00A9528F" w:rsidP="00A9528F">
            <w:pPr>
              <w:jc w:val="right"/>
              <w:rPr>
                <w:rFonts w:ascii="Times New Roman" w:hAnsi="Times New Roman"/>
                <w:b/>
                <w:bCs/>
                <w:sz w:val="22"/>
                <w:szCs w:val="22"/>
              </w:rPr>
            </w:pPr>
            <w:r>
              <w:rPr>
                <w:rFonts w:ascii="Times New Roman" w:hAnsi="Times New Roman"/>
                <w:b/>
                <w:bCs/>
                <w:sz w:val="22"/>
                <w:szCs w:val="22"/>
              </w:rPr>
              <w:t>59,641</w:t>
            </w:r>
          </w:p>
        </w:tc>
        <w:tc>
          <w:tcPr>
            <w:tcW w:w="180" w:type="dxa"/>
          </w:tcPr>
          <w:p w:rsidR="00A9528F" w:rsidRPr="00653E27" w:rsidRDefault="00A9528F" w:rsidP="00A9528F">
            <w:pPr>
              <w:jc w:val="right"/>
              <w:rPr>
                <w:rFonts w:ascii="Times New Roman" w:hAnsi="Times New Roman"/>
                <w:b/>
                <w:bCs/>
                <w:sz w:val="22"/>
                <w:szCs w:val="22"/>
              </w:rPr>
            </w:pPr>
          </w:p>
        </w:tc>
        <w:tc>
          <w:tcPr>
            <w:tcW w:w="1350" w:type="dxa"/>
            <w:tcBorders>
              <w:top w:val="single" w:sz="4" w:space="0" w:color="auto"/>
              <w:bottom w:val="double" w:sz="4" w:space="0" w:color="auto"/>
            </w:tcBorders>
          </w:tcPr>
          <w:p w:rsidR="00A9528F" w:rsidRPr="00653E27" w:rsidRDefault="00A9528F" w:rsidP="00A9528F">
            <w:pPr>
              <w:jc w:val="right"/>
              <w:rPr>
                <w:rFonts w:ascii="Times New Roman" w:hAnsi="Times New Roman"/>
                <w:b/>
                <w:bCs/>
                <w:sz w:val="22"/>
                <w:szCs w:val="22"/>
              </w:rPr>
            </w:pPr>
            <w:r>
              <w:rPr>
                <w:rFonts w:ascii="Times New Roman" w:hAnsi="Times New Roman"/>
                <w:b/>
                <w:bCs/>
                <w:sz w:val="22"/>
                <w:szCs w:val="22"/>
              </w:rPr>
              <w:t>7,053</w:t>
            </w:r>
          </w:p>
        </w:tc>
        <w:tc>
          <w:tcPr>
            <w:tcW w:w="180" w:type="dxa"/>
          </w:tcPr>
          <w:p w:rsidR="00A9528F" w:rsidRPr="00653E27" w:rsidRDefault="00A9528F" w:rsidP="00A9528F">
            <w:pPr>
              <w:jc w:val="right"/>
              <w:rPr>
                <w:rFonts w:ascii="Times New Roman" w:hAnsi="Times New Roman"/>
                <w:b/>
                <w:bCs/>
                <w:sz w:val="22"/>
                <w:szCs w:val="22"/>
              </w:rPr>
            </w:pPr>
          </w:p>
        </w:tc>
        <w:tc>
          <w:tcPr>
            <w:tcW w:w="1170" w:type="dxa"/>
            <w:tcBorders>
              <w:top w:val="single" w:sz="4" w:space="0" w:color="auto"/>
              <w:bottom w:val="double" w:sz="4" w:space="0" w:color="auto"/>
            </w:tcBorders>
          </w:tcPr>
          <w:p w:rsidR="00A9528F" w:rsidRPr="00653E27" w:rsidRDefault="00A9528F" w:rsidP="00A9528F">
            <w:pPr>
              <w:jc w:val="right"/>
              <w:rPr>
                <w:rFonts w:ascii="Times New Roman" w:hAnsi="Times New Roman"/>
                <w:b/>
                <w:bCs/>
                <w:sz w:val="22"/>
                <w:szCs w:val="22"/>
              </w:rPr>
            </w:pPr>
            <w:r>
              <w:rPr>
                <w:rFonts w:ascii="Times New Roman" w:hAnsi="Times New Roman"/>
                <w:b/>
                <w:bCs/>
                <w:sz w:val="22"/>
                <w:szCs w:val="22"/>
              </w:rPr>
              <w:t>72</w:t>
            </w:r>
          </w:p>
        </w:tc>
      </w:tr>
    </w:tbl>
    <w:p w:rsidR="00AC694F" w:rsidRPr="006B5F37" w:rsidRDefault="00AC694F" w:rsidP="00AC694F">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rPr>
          <w:rFonts w:ascii="Times New Roman" w:hAnsi="Times New Roman" w:cs="Times New Roman"/>
          <w:b/>
          <w:bCs/>
          <w:color w:val="auto"/>
          <w:sz w:val="22"/>
          <w:szCs w:val="22"/>
          <w:lang w:val="th-TH"/>
        </w:rPr>
      </w:pPr>
    </w:p>
    <w:p w:rsidR="002166F5" w:rsidRPr="00DA62EE" w:rsidRDefault="002166F5" w:rsidP="00E5643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lang w:val="th-TH"/>
        </w:rPr>
      </w:pPr>
      <w:r w:rsidRPr="00DA62EE">
        <w:rPr>
          <w:rFonts w:ascii="Times New Roman" w:hAnsi="Times New Roman" w:cs="Times New Roman"/>
          <w:b/>
          <w:bCs/>
          <w:color w:val="auto"/>
          <w:sz w:val="24"/>
          <w:szCs w:val="24"/>
        </w:rPr>
        <w:t>Interest-bearing liabilities</w:t>
      </w:r>
    </w:p>
    <w:p w:rsidR="005F7E18" w:rsidRPr="006E2051" w:rsidRDefault="005F7E18" w:rsidP="005F7E18">
      <w:pPr>
        <w:ind w:left="518"/>
        <w:rPr>
          <w:rFonts w:ascii="Times New Roman" w:hAnsi="Times New Roman"/>
          <w:sz w:val="22"/>
          <w:szCs w:val="22"/>
          <w:cs/>
          <w:lang w:val="th-TH"/>
        </w:rPr>
      </w:pPr>
    </w:p>
    <w:tbl>
      <w:tblPr>
        <w:tblW w:w="945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170"/>
      </w:tblGrid>
      <w:tr w:rsidR="005D57DD" w:rsidRPr="00610BA4" w:rsidTr="009B363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5220" w:type="dxa"/>
            <w:gridSpan w:val="7"/>
            <w:vAlign w:val="bottom"/>
          </w:tcPr>
          <w:p w:rsidR="005D57DD" w:rsidRPr="00610BA4" w:rsidRDefault="005D57DD" w:rsidP="00065CC2">
            <w:pPr>
              <w:pStyle w:val="acctmergecolhdg"/>
              <w:spacing w:line="240" w:lineRule="atLeast"/>
            </w:pPr>
            <w:r w:rsidRPr="00610BA4">
              <w:t>Consolidated financial statements</w:t>
            </w:r>
          </w:p>
        </w:tc>
      </w:tr>
      <w:tr w:rsidR="005D57DD" w:rsidRPr="00610BA4" w:rsidTr="009B363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1170" w:type="dxa"/>
            <w:vAlign w:val="bottom"/>
          </w:tcPr>
          <w:p w:rsidR="005D57DD" w:rsidRPr="00610BA4" w:rsidRDefault="005D57DD" w:rsidP="00065CC2">
            <w:pPr>
              <w:pStyle w:val="acctmergecolhdg"/>
              <w:spacing w:line="240" w:lineRule="atLeast"/>
              <w:ind w:left="-79" w:right="-79"/>
              <w:rPr>
                <w:b w:val="0"/>
                <w:bCs/>
                <w:szCs w:val="22"/>
                <w:lang w:val="en-US"/>
              </w:rPr>
            </w:pPr>
            <w:r w:rsidRPr="005D57DD">
              <w:rPr>
                <w:b w:val="0"/>
                <w:bCs/>
                <w:szCs w:val="22"/>
                <w:lang w:val="en-US"/>
              </w:rPr>
              <w:t>Short-term loans from financial institutions</w:t>
            </w:r>
          </w:p>
        </w:tc>
        <w:tc>
          <w:tcPr>
            <w:tcW w:w="199" w:type="dxa"/>
            <w:vAlign w:val="bottom"/>
          </w:tcPr>
          <w:p w:rsidR="005D57DD" w:rsidRPr="00610BA4" w:rsidRDefault="005D57DD" w:rsidP="00065CC2">
            <w:pPr>
              <w:pStyle w:val="acctmergecolhdg"/>
              <w:spacing w:line="240" w:lineRule="atLeast"/>
              <w:ind w:left="-79" w:right="-79"/>
              <w:rPr>
                <w:b w:val="0"/>
                <w:bCs/>
                <w:szCs w:val="22"/>
              </w:rPr>
            </w:pPr>
          </w:p>
        </w:tc>
        <w:tc>
          <w:tcPr>
            <w:tcW w:w="1061"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60"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Financial lease and hire purchase liabilities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170" w:type="dxa"/>
            <w:vAlign w:val="bottom"/>
          </w:tcPr>
          <w:p w:rsidR="005D57DD" w:rsidRPr="00610BA4" w:rsidRDefault="005D57DD" w:rsidP="00065CC2">
            <w:pPr>
              <w:pStyle w:val="acctmergecolhdg"/>
              <w:spacing w:line="240" w:lineRule="atLeast"/>
              <w:ind w:left="-79" w:right="-79"/>
              <w:rPr>
                <w:b w:val="0"/>
                <w:bCs/>
                <w:szCs w:val="22"/>
              </w:rPr>
            </w:pPr>
            <w:r w:rsidRPr="00610BA4">
              <w:rPr>
                <w:b w:val="0"/>
                <w:bCs/>
                <w:szCs w:val="22"/>
              </w:rPr>
              <w:t>Total</w:t>
            </w:r>
          </w:p>
        </w:tc>
      </w:tr>
      <w:tr w:rsidR="005D57DD" w:rsidRPr="00610BA4" w:rsidTr="009B3632">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5220" w:type="dxa"/>
            <w:gridSpan w:val="7"/>
            <w:vAlign w:val="bottom"/>
          </w:tcPr>
          <w:p w:rsidR="005D57DD" w:rsidRPr="00610BA4" w:rsidRDefault="005D57DD" w:rsidP="00065CC2">
            <w:pPr>
              <w:pStyle w:val="acctmergecolhdg"/>
              <w:spacing w:line="240" w:lineRule="atLeast"/>
              <w:ind w:left="-79" w:right="-79"/>
              <w:rPr>
                <w:b w:val="0"/>
                <w:bCs/>
                <w:szCs w:val="22"/>
              </w:rPr>
            </w:pPr>
            <w:r>
              <w:rPr>
                <w:b w:val="0"/>
                <w:bCs/>
                <w:i/>
                <w:iCs/>
                <w:szCs w:val="22"/>
              </w:rPr>
              <w:t xml:space="preserve">(in </w:t>
            </w:r>
            <w:r w:rsidR="0052767C">
              <w:rPr>
                <w:b w:val="0"/>
                <w:bCs/>
                <w:i/>
                <w:iCs/>
                <w:szCs w:val="22"/>
              </w:rPr>
              <w:t xml:space="preserve">thousand </w:t>
            </w:r>
            <w:r w:rsidRPr="00610BA4">
              <w:rPr>
                <w:b w:val="0"/>
                <w:bCs/>
                <w:i/>
                <w:iCs/>
                <w:szCs w:val="22"/>
              </w:rPr>
              <w:t>Baht)</w:t>
            </w:r>
          </w:p>
        </w:tc>
      </w:tr>
      <w:tr w:rsidR="005D57DD" w:rsidRPr="00A9528F" w:rsidTr="009B3632">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72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17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61,257</w:t>
            </w:r>
          </w:p>
        </w:tc>
        <w:tc>
          <w:tcPr>
            <w:tcW w:w="199" w:type="dxa"/>
          </w:tcPr>
          <w:p w:rsidR="005D57DD" w:rsidRPr="00A9528F" w:rsidRDefault="005D57DD" w:rsidP="00A9528F">
            <w:pPr>
              <w:jc w:val="right"/>
              <w:rPr>
                <w:rFonts w:ascii="Times New Roman" w:hAnsi="Times New Roman"/>
                <w:sz w:val="22"/>
                <w:szCs w:val="22"/>
              </w:rPr>
            </w:pPr>
          </w:p>
        </w:tc>
        <w:tc>
          <w:tcPr>
            <w:tcW w:w="1061" w:type="dxa"/>
          </w:tcPr>
          <w:p w:rsidR="005D57DD" w:rsidRPr="009B3632" w:rsidRDefault="005D57DD" w:rsidP="009B3632">
            <w:pPr>
              <w:pStyle w:val="acctfourfigures"/>
              <w:shd w:val="clear" w:color="auto" w:fill="FFFFFF"/>
              <w:tabs>
                <w:tab w:val="clear" w:pos="765"/>
                <w:tab w:val="decimal" w:pos="911"/>
              </w:tabs>
              <w:spacing w:line="240" w:lineRule="atLeast"/>
              <w:ind w:left="-79" w:right="-79"/>
              <w:rPr>
                <w:szCs w:val="22"/>
                <w:lang w:val="en-US" w:bidi="th-TH"/>
              </w:rPr>
            </w:pPr>
            <w:r w:rsidRPr="009B3632">
              <w:rPr>
                <w:szCs w:val="22"/>
                <w:lang w:val="en-US" w:bidi="th-TH"/>
              </w:rPr>
              <w:t>191,56</w:t>
            </w:r>
            <w:r w:rsidR="00A9528F">
              <w:rPr>
                <w:szCs w:val="22"/>
                <w:lang w:val="en-US" w:bidi="th-TH"/>
              </w:rPr>
              <w:t>7</w:t>
            </w:r>
          </w:p>
        </w:tc>
        <w:tc>
          <w:tcPr>
            <w:tcW w:w="180" w:type="dxa"/>
          </w:tcPr>
          <w:p w:rsidR="005D57DD" w:rsidRPr="00610BA4" w:rsidRDefault="005D57DD" w:rsidP="00065CC2">
            <w:pPr>
              <w:pStyle w:val="acctfourfigures"/>
              <w:shd w:val="clear" w:color="auto" w:fill="FFFFFF"/>
              <w:tabs>
                <w:tab w:val="decimal" w:pos="802"/>
              </w:tabs>
              <w:spacing w:line="240" w:lineRule="atLeast"/>
              <w:ind w:left="-79" w:right="-79"/>
              <w:rPr>
                <w:szCs w:val="22"/>
              </w:rPr>
            </w:pPr>
          </w:p>
        </w:tc>
        <w:tc>
          <w:tcPr>
            <w:tcW w:w="126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1,51</w:t>
            </w:r>
            <w:r w:rsidR="004B67D7" w:rsidRPr="00A9528F">
              <w:rPr>
                <w:rFonts w:ascii="Times New Roman" w:hAnsi="Times New Roman"/>
                <w:sz w:val="22"/>
                <w:szCs w:val="22"/>
              </w:rPr>
              <w:t>1</w:t>
            </w:r>
          </w:p>
        </w:tc>
        <w:tc>
          <w:tcPr>
            <w:tcW w:w="180" w:type="dxa"/>
          </w:tcPr>
          <w:p w:rsidR="005D57DD" w:rsidRPr="00A9528F" w:rsidRDefault="005D57DD" w:rsidP="00A9528F">
            <w:pPr>
              <w:jc w:val="right"/>
              <w:rPr>
                <w:rFonts w:ascii="Times New Roman" w:hAnsi="Times New Roman"/>
                <w:sz w:val="22"/>
                <w:szCs w:val="22"/>
              </w:rPr>
            </w:pPr>
          </w:p>
        </w:tc>
        <w:tc>
          <w:tcPr>
            <w:tcW w:w="1170" w:type="dxa"/>
          </w:tcPr>
          <w:p w:rsidR="005D57DD" w:rsidRPr="00A9528F" w:rsidRDefault="005D57DD" w:rsidP="00A9528F">
            <w:pPr>
              <w:jc w:val="right"/>
              <w:rPr>
                <w:rFonts w:ascii="Times New Roman" w:hAnsi="Times New Roman"/>
                <w:sz w:val="22"/>
                <w:szCs w:val="22"/>
              </w:rPr>
            </w:pPr>
            <w:r w:rsidRPr="00A9528F">
              <w:rPr>
                <w:rFonts w:ascii="Times New Roman" w:hAnsi="Times New Roman"/>
                <w:sz w:val="22"/>
                <w:szCs w:val="22"/>
              </w:rPr>
              <w:t>254,33</w:t>
            </w:r>
            <w:r w:rsidR="00A9528F" w:rsidRPr="00A9528F">
              <w:rPr>
                <w:rFonts w:ascii="Times New Roman" w:hAnsi="Times New Roman"/>
                <w:sz w:val="22"/>
                <w:szCs w:val="22"/>
              </w:rPr>
              <w:t>5</w:t>
            </w:r>
          </w:p>
        </w:tc>
      </w:tr>
      <w:tr w:rsidR="005D57DD" w:rsidRPr="00A9528F" w:rsidTr="009B3632">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72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170" w:type="dxa"/>
          </w:tcPr>
          <w:p w:rsidR="005D57DD" w:rsidRPr="00A9528F" w:rsidRDefault="009B3632" w:rsidP="00A9528F">
            <w:pPr>
              <w:jc w:val="right"/>
              <w:rPr>
                <w:rFonts w:ascii="Times New Roman" w:hAnsi="Times New Roman"/>
                <w:sz w:val="22"/>
                <w:szCs w:val="22"/>
              </w:rPr>
            </w:pPr>
            <w:r w:rsidRPr="00A9528F">
              <w:rPr>
                <w:rFonts w:ascii="Times New Roman" w:hAnsi="Times New Roman"/>
                <w:sz w:val="22"/>
                <w:szCs w:val="22"/>
              </w:rPr>
              <w:t>115,343</w:t>
            </w:r>
          </w:p>
        </w:tc>
        <w:tc>
          <w:tcPr>
            <w:tcW w:w="199" w:type="dxa"/>
          </w:tcPr>
          <w:p w:rsidR="005D57DD" w:rsidRPr="00A9528F" w:rsidRDefault="005D57DD" w:rsidP="00A9528F">
            <w:pPr>
              <w:jc w:val="right"/>
              <w:rPr>
                <w:rFonts w:ascii="Times New Roman" w:hAnsi="Times New Roman"/>
                <w:sz w:val="22"/>
                <w:szCs w:val="22"/>
              </w:rPr>
            </w:pPr>
          </w:p>
        </w:tc>
        <w:tc>
          <w:tcPr>
            <w:tcW w:w="1061" w:type="dxa"/>
          </w:tcPr>
          <w:p w:rsidR="005D57DD" w:rsidRPr="009B3632" w:rsidRDefault="009B3632" w:rsidP="009B3632">
            <w:pPr>
              <w:pStyle w:val="acctfourfigures"/>
              <w:shd w:val="clear" w:color="auto" w:fill="FFFFFF"/>
              <w:tabs>
                <w:tab w:val="clear" w:pos="765"/>
                <w:tab w:val="decimal" w:pos="911"/>
              </w:tabs>
              <w:spacing w:line="240" w:lineRule="atLeast"/>
              <w:ind w:left="-79" w:right="-79"/>
              <w:rPr>
                <w:szCs w:val="22"/>
                <w:lang w:val="en-US" w:bidi="th-TH"/>
              </w:rPr>
            </w:pPr>
            <w:r w:rsidRPr="009B3632">
              <w:rPr>
                <w:szCs w:val="22"/>
                <w:lang w:val="en-US" w:bidi="th-TH"/>
              </w:rPr>
              <w:t>106,1</w:t>
            </w:r>
            <w:r w:rsidR="00766D90">
              <w:rPr>
                <w:szCs w:val="22"/>
                <w:lang w:val="en-US" w:bidi="th-TH"/>
              </w:rPr>
              <w:t>41</w:t>
            </w:r>
          </w:p>
        </w:tc>
        <w:tc>
          <w:tcPr>
            <w:tcW w:w="180" w:type="dxa"/>
          </w:tcPr>
          <w:p w:rsidR="005D57DD" w:rsidRPr="009B3632" w:rsidRDefault="005D57DD" w:rsidP="00065CC2">
            <w:pPr>
              <w:pStyle w:val="acctfourfigures"/>
              <w:shd w:val="clear" w:color="auto" w:fill="FFFFFF"/>
              <w:tabs>
                <w:tab w:val="decimal" w:pos="802"/>
              </w:tabs>
              <w:spacing w:line="240" w:lineRule="atLeast"/>
              <w:ind w:left="-79" w:right="-79"/>
              <w:rPr>
                <w:szCs w:val="22"/>
                <w:lang w:val="en-US"/>
              </w:rPr>
            </w:pPr>
          </w:p>
        </w:tc>
        <w:tc>
          <w:tcPr>
            <w:tcW w:w="1260" w:type="dxa"/>
          </w:tcPr>
          <w:p w:rsidR="005D57DD" w:rsidRPr="00A9528F" w:rsidRDefault="009B3632" w:rsidP="00A9528F">
            <w:pPr>
              <w:jc w:val="right"/>
              <w:rPr>
                <w:rFonts w:ascii="Times New Roman" w:hAnsi="Times New Roman"/>
                <w:sz w:val="22"/>
                <w:szCs w:val="22"/>
              </w:rPr>
            </w:pPr>
            <w:r w:rsidRPr="00A9528F">
              <w:rPr>
                <w:rFonts w:ascii="Times New Roman" w:hAnsi="Times New Roman"/>
                <w:sz w:val="22"/>
                <w:szCs w:val="22"/>
              </w:rPr>
              <w:t>47,623</w:t>
            </w:r>
          </w:p>
        </w:tc>
        <w:tc>
          <w:tcPr>
            <w:tcW w:w="180" w:type="dxa"/>
          </w:tcPr>
          <w:p w:rsidR="005D57DD" w:rsidRPr="00A9528F" w:rsidRDefault="005D57DD" w:rsidP="00A9528F">
            <w:pPr>
              <w:jc w:val="right"/>
              <w:rPr>
                <w:rFonts w:ascii="Times New Roman" w:hAnsi="Times New Roman"/>
                <w:sz w:val="22"/>
                <w:szCs w:val="22"/>
              </w:rPr>
            </w:pPr>
          </w:p>
        </w:tc>
        <w:tc>
          <w:tcPr>
            <w:tcW w:w="1170" w:type="dxa"/>
          </w:tcPr>
          <w:p w:rsidR="005D57DD" w:rsidRPr="00A9528F" w:rsidRDefault="009B3632" w:rsidP="00A9528F">
            <w:pPr>
              <w:jc w:val="right"/>
              <w:rPr>
                <w:rFonts w:ascii="Times New Roman" w:hAnsi="Times New Roman"/>
                <w:sz w:val="22"/>
                <w:szCs w:val="22"/>
              </w:rPr>
            </w:pPr>
            <w:r w:rsidRPr="00A9528F">
              <w:rPr>
                <w:rFonts w:ascii="Times New Roman" w:hAnsi="Times New Roman"/>
                <w:sz w:val="22"/>
                <w:szCs w:val="22"/>
              </w:rPr>
              <w:t>269,1</w:t>
            </w:r>
            <w:r w:rsidR="00766D90">
              <w:rPr>
                <w:rFonts w:ascii="Times New Roman" w:hAnsi="Times New Roman"/>
                <w:sz w:val="22"/>
                <w:szCs w:val="22"/>
              </w:rPr>
              <w:t>07</w:t>
            </w:r>
          </w:p>
        </w:tc>
      </w:tr>
      <w:tr w:rsidR="009B3632" w:rsidRPr="00A9528F" w:rsidTr="009B3632">
        <w:trPr>
          <w:cantSplit/>
        </w:trPr>
        <w:tc>
          <w:tcPr>
            <w:tcW w:w="3330" w:type="dxa"/>
          </w:tcPr>
          <w:p w:rsidR="009B3632" w:rsidRPr="007E7B2B" w:rsidRDefault="009B3632" w:rsidP="009B3632">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720" w:type="dxa"/>
            <w:vAlign w:val="bottom"/>
          </w:tcPr>
          <w:p w:rsidR="009B3632" w:rsidRPr="00610BA4" w:rsidRDefault="009B3632" w:rsidP="009B363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B3632" w:rsidRPr="00610BA4" w:rsidRDefault="009B3632" w:rsidP="009B3632">
            <w:pPr>
              <w:pStyle w:val="acctfourfigures"/>
              <w:shd w:val="clear" w:color="auto" w:fill="FFFFFF"/>
              <w:spacing w:line="240" w:lineRule="atLeast"/>
              <w:ind w:left="-79" w:right="-79"/>
              <w:rPr>
                <w:szCs w:val="22"/>
              </w:rPr>
            </w:pPr>
          </w:p>
        </w:tc>
        <w:tc>
          <w:tcPr>
            <w:tcW w:w="1170" w:type="dxa"/>
            <w:vAlign w:val="bottom"/>
          </w:tcPr>
          <w:p w:rsidR="009B3632" w:rsidRPr="00A9528F" w:rsidRDefault="009B3632" w:rsidP="00A9528F">
            <w:pPr>
              <w:jc w:val="right"/>
              <w:rPr>
                <w:rFonts w:ascii="Times New Roman" w:hAnsi="Times New Roman"/>
                <w:sz w:val="22"/>
                <w:szCs w:val="22"/>
              </w:rPr>
            </w:pPr>
            <w:r w:rsidRPr="00A9528F">
              <w:rPr>
                <w:rFonts w:ascii="Times New Roman" w:hAnsi="Times New Roman"/>
                <w:sz w:val="22"/>
                <w:szCs w:val="22"/>
              </w:rPr>
              <w:t>165</w:t>
            </w:r>
          </w:p>
        </w:tc>
        <w:tc>
          <w:tcPr>
            <w:tcW w:w="199" w:type="dxa"/>
            <w:vAlign w:val="bottom"/>
          </w:tcPr>
          <w:p w:rsidR="009B3632" w:rsidRPr="00A9528F" w:rsidRDefault="009B3632" w:rsidP="00A9528F">
            <w:pPr>
              <w:jc w:val="right"/>
              <w:rPr>
                <w:rFonts w:ascii="Times New Roman" w:hAnsi="Times New Roman"/>
                <w:sz w:val="22"/>
                <w:szCs w:val="22"/>
              </w:rPr>
            </w:pPr>
          </w:p>
        </w:tc>
        <w:tc>
          <w:tcPr>
            <w:tcW w:w="1061" w:type="dxa"/>
            <w:vAlign w:val="bottom"/>
          </w:tcPr>
          <w:p w:rsidR="009B3632" w:rsidRPr="009B3632" w:rsidRDefault="00766D90" w:rsidP="009B3632">
            <w:pPr>
              <w:pStyle w:val="acctfourfigures"/>
              <w:shd w:val="clear" w:color="auto" w:fill="FFFFFF"/>
              <w:tabs>
                <w:tab w:val="clear" w:pos="765"/>
                <w:tab w:val="decimal" w:pos="911"/>
              </w:tabs>
              <w:spacing w:line="240" w:lineRule="atLeast"/>
              <w:ind w:left="-79" w:right="-79"/>
              <w:rPr>
                <w:szCs w:val="22"/>
                <w:lang w:val="en-US" w:bidi="th-TH"/>
              </w:rPr>
            </w:pPr>
            <w:r>
              <w:rPr>
                <w:szCs w:val="22"/>
                <w:lang w:val="en-US" w:bidi="th-TH"/>
              </w:rPr>
              <w:t>234</w:t>
            </w:r>
          </w:p>
        </w:tc>
        <w:tc>
          <w:tcPr>
            <w:tcW w:w="180" w:type="dxa"/>
            <w:vAlign w:val="bottom"/>
          </w:tcPr>
          <w:p w:rsidR="009B3632" w:rsidRPr="009B3632" w:rsidRDefault="009B3632" w:rsidP="009B3632">
            <w:pPr>
              <w:pStyle w:val="acctfourfigures"/>
              <w:shd w:val="clear" w:color="auto" w:fill="FFFFFF"/>
              <w:tabs>
                <w:tab w:val="decimal" w:pos="802"/>
                <w:tab w:val="decimal" w:pos="911"/>
              </w:tabs>
              <w:spacing w:line="240" w:lineRule="atLeast"/>
              <w:ind w:left="-79" w:right="-79"/>
              <w:rPr>
                <w:szCs w:val="22"/>
                <w:lang w:val="en-US"/>
              </w:rPr>
            </w:pPr>
          </w:p>
        </w:tc>
        <w:tc>
          <w:tcPr>
            <w:tcW w:w="1260" w:type="dxa"/>
            <w:vAlign w:val="bottom"/>
          </w:tcPr>
          <w:p w:rsidR="009B3632" w:rsidRPr="00A9528F" w:rsidRDefault="009B3632" w:rsidP="00A9528F">
            <w:pPr>
              <w:jc w:val="right"/>
              <w:rPr>
                <w:rFonts w:ascii="Times New Roman" w:hAnsi="Times New Roman"/>
                <w:sz w:val="22"/>
                <w:szCs w:val="22"/>
              </w:rPr>
            </w:pPr>
            <w:r w:rsidRPr="00A9528F">
              <w:rPr>
                <w:rFonts w:ascii="Times New Roman" w:hAnsi="Times New Roman"/>
                <w:sz w:val="22"/>
                <w:szCs w:val="22"/>
              </w:rPr>
              <w:t>634</w:t>
            </w:r>
          </w:p>
        </w:tc>
        <w:tc>
          <w:tcPr>
            <w:tcW w:w="180" w:type="dxa"/>
            <w:vAlign w:val="bottom"/>
          </w:tcPr>
          <w:p w:rsidR="009B3632" w:rsidRPr="00A9528F" w:rsidRDefault="009B3632" w:rsidP="00A9528F">
            <w:pPr>
              <w:jc w:val="right"/>
              <w:rPr>
                <w:rFonts w:ascii="Times New Roman" w:hAnsi="Times New Roman"/>
                <w:sz w:val="22"/>
                <w:szCs w:val="22"/>
              </w:rPr>
            </w:pPr>
          </w:p>
        </w:tc>
        <w:tc>
          <w:tcPr>
            <w:tcW w:w="1170" w:type="dxa"/>
            <w:vAlign w:val="bottom"/>
          </w:tcPr>
          <w:p w:rsidR="009B3632" w:rsidRPr="00A9528F" w:rsidRDefault="00766D90" w:rsidP="00A9528F">
            <w:pPr>
              <w:jc w:val="right"/>
              <w:rPr>
                <w:rFonts w:ascii="Times New Roman" w:hAnsi="Times New Roman"/>
                <w:sz w:val="22"/>
                <w:szCs w:val="22"/>
              </w:rPr>
            </w:pPr>
            <w:r>
              <w:rPr>
                <w:rFonts w:ascii="Times New Roman" w:hAnsi="Times New Roman"/>
                <w:sz w:val="22"/>
                <w:szCs w:val="22"/>
              </w:rPr>
              <w:t>1,033</w:t>
            </w:r>
          </w:p>
        </w:tc>
      </w:tr>
      <w:tr w:rsidR="009B3632" w:rsidRPr="00407B41" w:rsidTr="009B3632">
        <w:trPr>
          <w:cantSplit/>
        </w:trPr>
        <w:tc>
          <w:tcPr>
            <w:tcW w:w="3330" w:type="dxa"/>
          </w:tcPr>
          <w:p w:rsidR="009B3632" w:rsidRPr="00610BA4" w:rsidRDefault="009B3632" w:rsidP="009B3632">
            <w:pPr>
              <w:shd w:val="clear" w:color="auto" w:fill="FFFFFF"/>
              <w:ind w:left="180" w:right="-79" w:hanging="180"/>
              <w:rPr>
                <w:b/>
                <w:bCs/>
                <w:szCs w:val="22"/>
              </w:rPr>
            </w:pPr>
            <w:r w:rsidRPr="00E5643A">
              <w:rPr>
                <w:rFonts w:ascii="Times New Roman" w:hAnsi="Times New Roman"/>
                <w:b/>
                <w:bCs/>
                <w:sz w:val="22"/>
                <w:szCs w:val="22"/>
              </w:rPr>
              <w:t>Balance at 30 June 2019</w:t>
            </w:r>
          </w:p>
        </w:tc>
        <w:tc>
          <w:tcPr>
            <w:tcW w:w="720" w:type="dxa"/>
            <w:vAlign w:val="bottom"/>
          </w:tcPr>
          <w:p w:rsidR="009B3632" w:rsidRPr="00610BA4" w:rsidRDefault="009B3632" w:rsidP="009B363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B3632" w:rsidRPr="00610BA4" w:rsidRDefault="009B3632" w:rsidP="009B3632">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9B3632" w:rsidRPr="009B3632" w:rsidRDefault="009B3632" w:rsidP="009B3632">
            <w:pPr>
              <w:jc w:val="right"/>
              <w:rPr>
                <w:rFonts w:ascii="Times New Roman" w:hAnsi="Times New Roman"/>
                <w:b/>
                <w:bCs/>
                <w:sz w:val="22"/>
                <w:szCs w:val="22"/>
              </w:rPr>
            </w:pPr>
            <w:r w:rsidRPr="009B3632">
              <w:rPr>
                <w:rFonts w:ascii="Times New Roman" w:hAnsi="Times New Roman"/>
                <w:b/>
                <w:bCs/>
                <w:sz w:val="22"/>
                <w:szCs w:val="22"/>
              </w:rPr>
              <w:t>176,765</w:t>
            </w:r>
          </w:p>
        </w:tc>
        <w:tc>
          <w:tcPr>
            <w:tcW w:w="199" w:type="dxa"/>
          </w:tcPr>
          <w:p w:rsidR="009B3632" w:rsidRPr="009B3632" w:rsidRDefault="009B3632" w:rsidP="009B3632">
            <w:pPr>
              <w:jc w:val="right"/>
              <w:rPr>
                <w:rFonts w:ascii="Times New Roman" w:hAnsi="Times New Roman"/>
                <w:b/>
                <w:bCs/>
                <w:sz w:val="22"/>
                <w:szCs w:val="22"/>
              </w:rPr>
            </w:pPr>
          </w:p>
        </w:tc>
        <w:tc>
          <w:tcPr>
            <w:tcW w:w="1061" w:type="dxa"/>
            <w:tcBorders>
              <w:top w:val="single" w:sz="4" w:space="0" w:color="auto"/>
              <w:bottom w:val="double" w:sz="4" w:space="0" w:color="auto"/>
            </w:tcBorders>
          </w:tcPr>
          <w:p w:rsidR="009B3632" w:rsidRPr="009B3632" w:rsidRDefault="009B3632" w:rsidP="009B3632">
            <w:pPr>
              <w:jc w:val="right"/>
              <w:rPr>
                <w:rFonts w:ascii="Times New Roman" w:hAnsi="Times New Roman"/>
                <w:b/>
                <w:bCs/>
                <w:sz w:val="22"/>
                <w:szCs w:val="22"/>
              </w:rPr>
            </w:pPr>
            <w:r w:rsidRPr="009B3632">
              <w:rPr>
                <w:rFonts w:ascii="Times New Roman" w:hAnsi="Times New Roman"/>
                <w:b/>
                <w:bCs/>
                <w:sz w:val="22"/>
                <w:szCs w:val="22"/>
              </w:rPr>
              <w:t>297,942</w:t>
            </w:r>
          </w:p>
        </w:tc>
        <w:tc>
          <w:tcPr>
            <w:tcW w:w="180" w:type="dxa"/>
          </w:tcPr>
          <w:p w:rsidR="009B3632" w:rsidRPr="009B3632" w:rsidRDefault="009B3632" w:rsidP="009B363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9B3632" w:rsidRPr="009B3632" w:rsidRDefault="009B3632" w:rsidP="009B3632">
            <w:pPr>
              <w:jc w:val="right"/>
              <w:rPr>
                <w:rFonts w:ascii="Times New Roman" w:hAnsi="Times New Roman"/>
                <w:b/>
                <w:bCs/>
                <w:sz w:val="22"/>
                <w:szCs w:val="22"/>
              </w:rPr>
            </w:pPr>
            <w:r w:rsidRPr="009B3632">
              <w:rPr>
                <w:rFonts w:ascii="Times New Roman" w:hAnsi="Times New Roman"/>
                <w:b/>
                <w:bCs/>
                <w:sz w:val="22"/>
                <w:szCs w:val="22"/>
              </w:rPr>
              <w:t>49,768</w:t>
            </w:r>
          </w:p>
        </w:tc>
        <w:tc>
          <w:tcPr>
            <w:tcW w:w="180" w:type="dxa"/>
          </w:tcPr>
          <w:p w:rsidR="009B3632" w:rsidRPr="009B3632" w:rsidRDefault="009B3632" w:rsidP="009B3632">
            <w:pPr>
              <w:jc w:val="right"/>
              <w:rPr>
                <w:rFonts w:ascii="Times New Roman" w:hAnsi="Times New Roman"/>
                <w:b/>
                <w:bCs/>
                <w:sz w:val="22"/>
                <w:szCs w:val="22"/>
              </w:rPr>
            </w:pPr>
          </w:p>
        </w:tc>
        <w:tc>
          <w:tcPr>
            <w:tcW w:w="1170" w:type="dxa"/>
            <w:tcBorders>
              <w:top w:val="single" w:sz="4" w:space="0" w:color="auto"/>
              <w:bottom w:val="double" w:sz="4" w:space="0" w:color="auto"/>
            </w:tcBorders>
          </w:tcPr>
          <w:p w:rsidR="009B3632" w:rsidRPr="009B3632" w:rsidRDefault="009B3632" w:rsidP="009B3632">
            <w:pPr>
              <w:jc w:val="right"/>
              <w:rPr>
                <w:rFonts w:ascii="Times New Roman" w:hAnsi="Times New Roman"/>
                <w:b/>
                <w:bCs/>
                <w:sz w:val="22"/>
                <w:szCs w:val="22"/>
              </w:rPr>
            </w:pPr>
            <w:r w:rsidRPr="009B3632">
              <w:rPr>
                <w:rFonts w:ascii="Times New Roman" w:hAnsi="Times New Roman"/>
                <w:b/>
                <w:bCs/>
                <w:sz w:val="22"/>
                <w:szCs w:val="22"/>
              </w:rPr>
              <w:t>524,475</w:t>
            </w:r>
          </w:p>
        </w:tc>
      </w:tr>
    </w:tbl>
    <w:p w:rsidR="005D57DD" w:rsidRDefault="005D57DD" w:rsidP="00F9461A">
      <w:pPr>
        <w:rPr>
          <w:rFonts w:ascii="Times New Roman" w:hAnsi="Times New Roman"/>
          <w:sz w:val="22"/>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80"/>
        <w:gridCol w:w="1080"/>
        <w:gridCol w:w="180"/>
        <w:gridCol w:w="1257"/>
        <w:gridCol w:w="183"/>
        <w:gridCol w:w="1080"/>
      </w:tblGrid>
      <w:tr w:rsidR="005D57DD" w:rsidRPr="00610BA4" w:rsidTr="006368E0">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5130" w:type="dxa"/>
            <w:gridSpan w:val="7"/>
            <w:vAlign w:val="bottom"/>
          </w:tcPr>
          <w:p w:rsidR="005D57DD" w:rsidRPr="00610BA4" w:rsidRDefault="005D57DD" w:rsidP="00065CC2">
            <w:pPr>
              <w:pStyle w:val="acctmergecolhdg"/>
              <w:spacing w:line="240" w:lineRule="atLeast"/>
            </w:pPr>
            <w:r w:rsidRPr="005D57DD">
              <w:t>Separate</w:t>
            </w:r>
            <w:r w:rsidRPr="00610BA4">
              <w:t xml:space="preserve"> financial statements</w:t>
            </w:r>
          </w:p>
        </w:tc>
      </w:tr>
      <w:tr w:rsidR="005D57DD" w:rsidRPr="00610BA4" w:rsidTr="006368E0">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1170" w:type="dxa"/>
            <w:vAlign w:val="bottom"/>
          </w:tcPr>
          <w:p w:rsidR="005D57DD" w:rsidRPr="00610BA4" w:rsidRDefault="005D57DD" w:rsidP="00065CC2">
            <w:pPr>
              <w:pStyle w:val="acctmergecolhdg"/>
              <w:spacing w:line="240" w:lineRule="atLeast"/>
              <w:ind w:left="-79" w:right="-79"/>
              <w:rPr>
                <w:b w:val="0"/>
                <w:bCs/>
                <w:szCs w:val="22"/>
                <w:lang w:val="en-US"/>
              </w:rPr>
            </w:pPr>
            <w:r w:rsidRPr="005D57DD">
              <w:rPr>
                <w:b w:val="0"/>
                <w:bCs/>
                <w:szCs w:val="22"/>
                <w:lang w:val="en-US"/>
              </w:rPr>
              <w:t>Short-term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080"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rsidR="005D57DD" w:rsidRPr="00610BA4" w:rsidRDefault="005D57DD" w:rsidP="00065CC2">
            <w:pPr>
              <w:pStyle w:val="acctmergecolhdg"/>
              <w:spacing w:line="240" w:lineRule="atLeast"/>
              <w:ind w:left="-79" w:right="-79"/>
              <w:rPr>
                <w:b w:val="0"/>
                <w:bCs/>
                <w:szCs w:val="22"/>
              </w:rPr>
            </w:pPr>
          </w:p>
        </w:tc>
        <w:tc>
          <w:tcPr>
            <w:tcW w:w="1257" w:type="dxa"/>
            <w:vAlign w:val="bottom"/>
          </w:tcPr>
          <w:p w:rsidR="005D57DD" w:rsidRPr="00610BA4" w:rsidRDefault="005D57DD" w:rsidP="00065CC2">
            <w:pPr>
              <w:pStyle w:val="acctmergecolhdg"/>
              <w:spacing w:line="240" w:lineRule="atLeast"/>
              <w:ind w:left="-79" w:right="-79"/>
              <w:rPr>
                <w:b w:val="0"/>
                <w:bCs/>
                <w:szCs w:val="22"/>
              </w:rPr>
            </w:pPr>
            <w:r w:rsidRPr="005D57DD">
              <w:rPr>
                <w:b w:val="0"/>
                <w:bCs/>
                <w:szCs w:val="22"/>
              </w:rPr>
              <w:t>Financial lease and hire purchase liabilities</w:t>
            </w:r>
          </w:p>
        </w:tc>
        <w:tc>
          <w:tcPr>
            <w:tcW w:w="183" w:type="dxa"/>
            <w:vAlign w:val="bottom"/>
          </w:tcPr>
          <w:p w:rsidR="005D57DD" w:rsidRPr="00610BA4" w:rsidRDefault="005D57DD" w:rsidP="00065CC2">
            <w:pPr>
              <w:pStyle w:val="acctmergecolhdg"/>
              <w:spacing w:line="240" w:lineRule="atLeast"/>
              <w:ind w:left="-79" w:right="-79"/>
              <w:rPr>
                <w:b w:val="0"/>
                <w:bCs/>
                <w:szCs w:val="22"/>
              </w:rPr>
            </w:pPr>
          </w:p>
        </w:tc>
        <w:tc>
          <w:tcPr>
            <w:tcW w:w="1080" w:type="dxa"/>
            <w:vAlign w:val="bottom"/>
          </w:tcPr>
          <w:p w:rsidR="005D57DD" w:rsidRPr="00610BA4" w:rsidRDefault="005D57DD" w:rsidP="00065CC2">
            <w:pPr>
              <w:pStyle w:val="acctmergecolhdg"/>
              <w:spacing w:line="240" w:lineRule="atLeast"/>
              <w:ind w:left="-79" w:right="-79"/>
              <w:rPr>
                <w:b w:val="0"/>
                <w:bCs/>
                <w:szCs w:val="22"/>
              </w:rPr>
            </w:pPr>
            <w:r w:rsidRPr="00610BA4">
              <w:rPr>
                <w:b w:val="0"/>
                <w:bCs/>
                <w:szCs w:val="22"/>
              </w:rPr>
              <w:t>Total</w:t>
            </w:r>
          </w:p>
        </w:tc>
      </w:tr>
      <w:tr w:rsidR="005D57DD" w:rsidRPr="00610BA4" w:rsidTr="006368E0">
        <w:trPr>
          <w:cantSplit/>
          <w:tblHeader/>
        </w:trPr>
        <w:tc>
          <w:tcPr>
            <w:tcW w:w="3330" w:type="dxa"/>
          </w:tcPr>
          <w:p w:rsidR="005D57DD" w:rsidRPr="00610BA4" w:rsidRDefault="005D57DD" w:rsidP="00065CC2">
            <w:pPr>
              <w:pStyle w:val="acctfourfigures"/>
              <w:shd w:val="clear" w:color="auto" w:fill="FFFFFF"/>
              <w:spacing w:line="240" w:lineRule="atLeast"/>
              <w:ind w:right="-79"/>
              <w:jc w:val="center"/>
              <w:rPr>
                <w:szCs w:val="22"/>
              </w:rPr>
            </w:pPr>
          </w:p>
        </w:tc>
        <w:tc>
          <w:tcPr>
            <w:tcW w:w="720" w:type="dxa"/>
            <w:shd w:val="clear" w:color="auto" w:fill="auto"/>
            <w:vAlign w:val="bottom"/>
          </w:tcPr>
          <w:p w:rsidR="005D57DD" w:rsidRPr="00610BA4" w:rsidRDefault="005D57DD" w:rsidP="00065CC2">
            <w:pPr>
              <w:pStyle w:val="acctmergecolhdg"/>
              <w:spacing w:line="240" w:lineRule="atLeast"/>
              <w:ind w:left="-68" w:right="-79"/>
              <w:rPr>
                <w:b w:val="0"/>
                <w:bCs/>
                <w:i/>
                <w:iCs/>
                <w:szCs w:val="22"/>
              </w:rPr>
            </w:pPr>
          </w:p>
        </w:tc>
        <w:tc>
          <w:tcPr>
            <w:tcW w:w="180" w:type="dxa"/>
            <w:vAlign w:val="bottom"/>
          </w:tcPr>
          <w:p w:rsidR="005D57DD" w:rsidRPr="00610BA4" w:rsidRDefault="005D57DD" w:rsidP="00065CC2">
            <w:pPr>
              <w:pStyle w:val="acctmergecolhdg"/>
              <w:spacing w:line="240" w:lineRule="atLeast"/>
              <w:rPr>
                <w:b w:val="0"/>
                <w:bCs/>
                <w:szCs w:val="22"/>
              </w:rPr>
            </w:pPr>
          </w:p>
        </w:tc>
        <w:tc>
          <w:tcPr>
            <w:tcW w:w="5130" w:type="dxa"/>
            <w:gridSpan w:val="7"/>
            <w:vAlign w:val="bottom"/>
          </w:tcPr>
          <w:p w:rsidR="005D57DD" w:rsidRPr="00610BA4" w:rsidRDefault="005D57DD" w:rsidP="00065CC2">
            <w:pPr>
              <w:pStyle w:val="acctmergecolhdg"/>
              <w:spacing w:line="240" w:lineRule="atLeast"/>
              <w:ind w:left="-79" w:right="-79"/>
              <w:rPr>
                <w:b w:val="0"/>
                <w:bCs/>
                <w:szCs w:val="22"/>
              </w:rPr>
            </w:pPr>
            <w:r>
              <w:rPr>
                <w:b w:val="0"/>
                <w:bCs/>
                <w:i/>
                <w:iCs/>
                <w:szCs w:val="22"/>
              </w:rPr>
              <w:t>(</w:t>
            </w:r>
            <w:r w:rsidR="0052767C">
              <w:rPr>
                <w:b w:val="0"/>
                <w:bCs/>
                <w:i/>
                <w:iCs/>
                <w:szCs w:val="22"/>
              </w:rPr>
              <w:t xml:space="preserve">in thousand </w:t>
            </w:r>
            <w:r w:rsidR="0052767C" w:rsidRPr="00610BA4">
              <w:rPr>
                <w:b w:val="0"/>
                <w:bCs/>
                <w:i/>
                <w:iCs/>
                <w:szCs w:val="22"/>
              </w:rPr>
              <w:t>Baht</w:t>
            </w:r>
            <w:r w:rsidRPr="00610BA4">
              <w:rPr>
                <w:b w:val="0"/>
                <w:bCs/>
                <w:i/>
                <w:iCs/>
                <w:szCs w:val="22"/>
              </w:rPr>
              <w:t>)</w:t>
            </w:r>
          </w:p>
        </w:tc>
      </w:tr>
      <w:tr w:rsidR="005D57DD" w:rsidRPr="00A9528F" w:rsidTr="006368E0">
        <w:trPr>
          <w:cantSplit/>
        </w:trPr>
        <w:tc>
          <w:tcPr>
            <w:tcW w:w="3330" w:type="dxa"/>
          </w:tcPr>
          <w:p w:rsidR="005D57DD" w:rsidRPr="00E5643A" w:rsidRDefault="005D57DD" w:rsidP="00065CC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720" w:type="dxa"/>
            <w:vAlign w:val="bottom"/>
          </w:tcPr>
          <w:p w:rsidR="005D57DD" w:rsidRPr="00610BA4" w:rsidRDefault="005D57DD" w:rsidP="00065C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5D57DD" w:rsidRPr="00610BA4" w:rsidRDefault="005D57DD" w:rsidP="00065CC2">
            <w:pPr>
              <w:pStyle w:val="acctfourfigures"/>
              <w:shd w:val="clear" w:color="auto" w:fill="FFFFFF"/>
              <w:spacing w:line="240" w:lineRule="atLeast"/>
              <w:ind w:left="-79" w:right="-79"/>
              <w:rPr>
                <w:szCs w:val="22"/>
              </w:rPr>
            </w:pPr>
          </w:p>
        </w:tc>
        <w:tc>
          <w:tcPr>
            <w:tcW w:w="1170" w:type="dxa"/>
          </w:tcPr>
          <w:p w:rsidR="005D57DD" w:rsidRPr="00A9528F" w:rsidRDefault="00AC05A6" w:rsidP="00A9528F">
            <w:pPr>
              <w:jc w:val="right"/>
              <w:rPr>
                <w:rFonts w:ascii="Times New Roman" w:hAnsi="Times New Roman"/>
                <w:sz w:val="22"/>
                <w:szCs w:val="22"/>
              </w:rPr>
            </w:pPr>
            <w:r w:rsidRPr="00A9528F">
              <w:rPr>
                <w:rFonts w:ascii="Times New Roman" w:hAnsi="Times New Roman"/>
                <w:sz w:val="22"/>
                <w:szCs w:val="22"/>
              </w:rPr>
              <w:t>40</w:t>
            </w:r>
            <w:r w:rsidR="005D57DD" w:rsidRPr="00A9528F">
              <w:rPr>
                <w:rFonts w:ascii="Times New Roman" w:hAnsi="Times New Roman"/>
                <w:sz w:val="22"/>
                <w:szCs w:val="22"/>
              </w:rPr>
              <w:t>,</w:t>
            </w:r>
            <w:r w:rsidRPr="00A9528F">
              <w:rPr>
                <w:rFonts w:ascii="Times New Roman" w:hAnsi="Times New Roman"/>
                <w:sz w:val="22"/>
                <w:szCs w:val="22"/>
              </w:rPr>
              <w:t>000</w:t>
            </w:r>
          </w:p>
        </w:tc>
        <w:tc>
          <w:tcPr>
            <w:tcW w:w="180" w:type="dxa"/>
          </w:tcPr>
          <w:p w:rsidR="005D57DD" w:rsidRPr="00A9528F" w:rsidRDefault="005D57DD" w:rsidP="00A9528F">
            <w:pPr>
              <w:jc w:val="right"/>
              <w:rPr>
                <w:rFonts w:ascii="Times New Roman" w:hAnsi="Times New Roman"/>
                <w:sz w:val="22"/>
                <w:szCs w:val="22"/>
              </w:rPr>
            </w:pPr>
          </w:p>
        </w:tc>
        <w:tc>
          <w:tcPr>
            <w:tcW w:w="1080" w:type="dxa"/>
          </w:tcPr>
          <w:p w:rsidR="005D57DD" w:rsidRPr="00E5643A" w:rsidRDefault="00AC05A6" w:rsidP="00E5643A">
            <w:pPr>
              <w:pStyle w:val="acctfourfigures"/>
              <w:shd w:val="clear" w:color="auto" w:fill="FFFFFF"/>
              <w:tabs>
                <w:tab w:val="clear" w:pos="765"/>
                <w:tab w:val="decimal" w:pos="911"/>
              </w:tabs>
              <w:spacing w:line="240" w:lineRule="atLeast"/>
              <w:ind w:left="-79" w:right="-79"/>
              <w:rPr>
                <w:szCs w:val="22"/>
                <w:lang w:val="en-US"/>
              </w:rPr>
            </w:pPr>
            <w:r w:rsidRPr="00E5643A">
              <w:rPr>
                <w:szCs w:val="22"/>
                <w:lang w:val="en-US"/>
              </w:rPr>
              <w:t>168,067</w:t>
            </w:r>
          </w:p>
        </w:tc>
        <w:tc>
          <w:tcPr>
            <w:tcW w:w="180" w:type="dxa"/>
          </w:tcPr>
          <w:p w:rsidR="005D57DD" w:rsidRPr="00E5643A" w:rsidRDefault="005D57DD" w:rsidP="00E5643A">
            <w:pPr>
              <w:pStyle w:val="acctfourfigures"/>
              <w:shd w:val="clear" w:color="auto" w:fill="FFFFFF"/>
              <w:tabs>
                <w:tab w:val="decimal" w:pos="911"/>
              </w:tabs>
              <w:spacing w:line="240" w:lineRule="atLeast"/>
              <w:ind w:left="-79" w:right="-79"/>
              <w:rPr>
                <w:szCs w:val="22"/>
                <w:lang w:val="en-US"/>
              </w:rPr>
            </w:pPr>
          </w:p>
        </w:tc>
        <w:tc>
          <w:tcPr>
            <w:tcW w:w="1257" w:type="dxa"/>
          </w:tcPr>
          <w:p w:rsidR="005D57DD" w:rsidRPr="00A9528F" w:rsidRDefault="00AC05A6" w:rsidP="00A9528F">
            <w:pPr>
              <w:jc w:val="right"/>
              <w:rPr>
                <w:rFonts w:ascii="Times New Roman" w:hAnsi="Times New Roman"/>
                <w:sz w:val="22"/>
                <w:szCs w:val="22"/>
              </w:rPr>
            </w:pPr>
            <w:r w:rsidRPr="00A9528F">
              <w:rPr>
                <w:rFonts w:ascii="Times New Roman" w:hAnsi="Times New Roman"/>
                <w:sz w:val="22"/>
                <w:szCs w:val="22"/>
              </w:rPr>
              <w:t>1,51</w:t>
            </w:r>
            <w:r w:rsidR="00E5643A" w:rsidRPr="00A9528F">
              <w:rPr>
                <w:rFonts w:ascii="Times New Roman" w:hAnsi="Times New Roman"/>
                <w:sz w:val="22"/>
                <w:szCs w:val="22"/>
              </w:rPr>
              <w:t>1</w:t>
            </w:r>
          </w:p>
        </w:tc>
        <w:tc>
          <w:tcPr>
            <w:tcW w:w="183" w:type="dxa"/>
          </w:tcPr>
          <w:p w:rsidR="005D57DD" w:rsidRPr="00A9528F" w:rsidRDefault="005D57DD" w:rsidP="00A9528F">
            <w:pPr>
              <w:jc w:val="right"/>
              <w:rPr>
                <w:rFonts w:ascii="Times New Roman" w:hAnsi="Times New Roman"/>
                <w:sz w:val="22"/>
                <w:szCs w:val="22"/>
              </w:rPr>
            </w:pPr>
          </w:p>
        </w:tc>
        <w:tc>
          <w:tcPr>
            <w:tcW w:w="1080" w:type="dxa"/>
          </w:tcPr>
          <w:p w:rsidR="005D57DD" w:rsidRPr="00A9528F" w:rsidRDefault="00AC05A6" w:rsidP="00A9528F">
            <w:pPr>
              <w:jc w:val="right"/>
              <w:rPr>
                <w:rFonts w:ascii="Times New Roman" w:hAnsi="Times New Roman"/>
                <w:sz w:val="22"/>
                <w:szCs w:val="22"/>
              </w:rPr>
            </w:pPr>
            <w:r w:rsidRPr="00A9528F">
              <w:rPr>
                <w:rFonts w:ascii="Times New Roman" w:hAnsi="Times New Roman"/>
                <w:sz w:val="22"/>
                <w:szCs w:val="22"/>
              </w:rPr>
              <w:t>209,57</w:t>
            </w:r>
            <w:r w:rsidR="00E5643A" w:rsidRPr="00A9528F">
              <w:rPr>
                <w:rFonts w:ascii="Times New Roman" w:hAnsi="Times New Roman"/>
                <w:sz w:val="22"/>
                <w:szCs w:val="22"/>
              </w:rPr>
              <w:t>8</w:t>
            </w:r>
          </w:p>
        </w:tc>
      </w:tr>
      <w:tr w:rsidR="00E5643A" w:rsidRPr="00A9528F" w:rsidTr="006368E0">
        <w:trPr>
          <w:cantSplit/>
        </w:trPr>
        <w:tc>
          <w:tcPr>
            <w:tcW w:w="3330" w:type="dxa"/>
          </w:tcPr>
          <w:p w:rsidR="00E5643A" w:rsidRPr="00E5643A" w:rsidRDefault="00E5643A" w:rsidP="00E5643A">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72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170" w:type="dxa"/>
            <w:vAlign w:val="bottom"/>
          </w:tcPr>
          <w:p w:rsidR="00E5643A" w:rsidRPr="00A9528F" w:rsidRDefault="00E5643A" w:rsidP="00A9528F">
            <w:pPr>
              <w:jc w:val="right"/>
              <w:rPr>
                <w:rFonts w:ascii="Times New Roman" w:hAnsi="Times New Roman"/>
                <w:sz w:val="22"/>
                <w:szCs w:val="22"/>
              </w:rPr>
            </w:pPr>
            <w:r w:rsidRPr="00A9528F">
              <w:rPr>
                <w:rFonts w:ascii="Times New Roman" w:hAnsi="Times New Roman"/>
                <w:sz w:val="22"/>
                <w:szCs w:val="22"/>
              </w:rPr>
              <w:t>136,600</w:t>
            </w:r>
          </w:p>
        </w:tc>
        <w:tc>
          <w:tcPr>
            <w:tcW w:w="180" w:type="dxa"/>
            <w:vAlign w:val="bottom"/>
          </w:tcPr>
          <w:p w:rsidR="00E5643A" w:rsidRPr="00A9528F" w:rsidRDefault="00E5643A" w:rsidP="00A9528F">
            <w:pPr>
              <w:jc w:val="right"/>
              <w:rPr>
                <w:rFonts w:ascii="Times New Roman" w:hAnsi="Times New Roman"/>
                <w:sz w:val="22"/>
                <w:szCs w:val="22"/>
              </w:rPr>
            </w:pPr>
          </w:p>
        </w:tc>
        <w:tc>
          <w:tcPr>
            <w:tcW w:w="1080" w:type="dxa"/>
            <w:vAlign w:val="bottom"/>
          </w:tcPr>
          <w:p w:rsidR="00E5643A" w:rsidRPr="00E5643A" w:rsidRDefault="00E5643A" w:rsidP="00E5643A">
            <w:pPr>
              <w:pStyle w:val="acctfourfigures"/>
              <w:shd w:val="clear" w:color="auto" w:fill="FFFFFF"/>
              <w:tabs>
                <w:tab w:val="clear" w:pos="765"/>
                <w:tab w:val="decimal" w:pos="911"/>
              </w:tabs>
              <w:spacing w:line="240" w:lineRule="atLeast"/>
              <w:ind w:left="-79" w:right="-79"/>
              <w:rPr>
                <w:szCs w:val="22"/>
                <w:lang w:val="en-US"/>
              </w:rPr>
            </w:pPr>
            <w:r w:rsidRPr="00E5643A">
              <w:rPr>
                <w:szCs w:val="22"/>
                <w:lang w:val="en-US"/>
              </w:rPr>
              <w:t>113,233</w:t>
            </w:r>
          </w:p>
        </w:tc>
        <w:tc>
          <w:tcPr>
            <w:tcW w:w="180" w:type="dxa"/>
            <w:vAlign w:val="bottom"/>
          </w:tcPr>
          <w:p w:rsidR="00E5643A" w:rsidRPr="00E5643A" w:rsidRDefault="00E5643A" w:rsidP="00E5643A">
            <w:pPr>
              <w:pStyle w:val="acctfourfigures"/>
              <w:shd w:val="clear" w:color="auto" w:fill="FFFFFF"/>
              <w:tabs>
                <w:tab w:val="decimal" w:pos="802"/>
                <w:tab w:val="decimal" w:pos="911"/>
              </w:tabs>
              <w:spacing w:line="240" w:lineRule="atLeast"/>
              <w:ind w:left="-79" w:right="-79"/>
              <w:rPr>
                <w:szCs w:val="22"/>
                <w:lang w:val="en-US"/>
              </w:rPr>
            </w:pPr>
          </w:p>
        </w:tc>
        <w:tc>
          <w:tcPr>
            <w:tcW w:w="1257" w:type="dxa"/>
            <w:vAlign w:val="bottom"/>
          </w:tcPr>
          <w:p w:rsidR="00E5643A" w:rsidRPr="00A9528F" w:rsidRDefault="00E5643A" w:rsidP="00A9528F">
            <w:pPr>
              <w:jc w:val="right"/>
              <w:rPr>
                <w:rFonts w:ascii="Times New Roman" w:hAnsi="Times New Roman"/>
                <w:sz w:val="22"/>
                <w:szCs w:val="22"/>
              </w:rPr>
            </w:pPr>
            <w:r w:rsidRPr="00A9528F">
              <w:rPr>
                <w:rFonts w:ascii="Times New Roman" w:hAnsi="Times New Roman"/>
                <w:sz w:val="22"/>
                <w:szCs w:val="22"/>
              </w:rPr>
              <w:t>(505)</w:t>
            </w:r>
          </w:p>
        </w:tc>
        <w:tc>
          <w:tcPr>
            <w:tcW w:w="183" w:type="dxa"/>
            <w:vAlign w:val="bottom"/>
          </w:tcPr>
          <w:p w:rsidR="00E5643A" w:rsidRPr="00A9528F" w:rsidRDefault="00E5643A" w:rsidP="00A9528F">
            <w:pPr>
              <w:jc w:val="right"/>
              <w:rPr>
                <w:rFonts w:ascii="Times New Roman" w:hAnsi="Times New Roman"/>
                <w:sz w:val="22"/>
                <w:szCs w:val="22"/>
              </w:rPr>
            </w:pPr>
          </w:p>
        </w:tc>
        <w:tc>
          <w:tcPr>
            <w:tcW w:w="1080" w:type="dxa"/>
            <w:vAlign w:val="bottom"/>
          </w:tcPr>
          <w:p w:rsidR="00E5643A" w:rsidRPr="00A9528F" w:rsidRDefault="00E5643A" w:rsidP="00A9528F">
            <w:pPr>
              <w:jc w:val="right"/>
              <w:rPr>
                <w:rFonts w:ascii="Times New Roman" w:hAnsi="Times New Roman"/>
                <w:sz w:val="22"/>
                <w:szCs w:val="22"/>
              </w:rPr>
            </w:pPr>
            <w:r w:rsidRPr="00A9528F">
              <w:rPr>
                <w:rFonts w:ascii="Times New Roman" w:hAnsi="Times New Roman"/>
                <w:sz w:val="22"/>
                <w:szCs w:val="22"/>
              </w:rPr>
              <w:t>249,328</w:t>
            </w:r>
          </w:p>
        </w:tc>
      </w:tr>
      <w:tr w:rsidR="00E5643A" w:rsidRPr="00A9528F" w:rsidTr="006368E0">
        <w:trPr>
          <w:cantSplit/>
        </w:trPr>
        <w:tc>
          <w:tcPr>
            <w:tcW w:w="3330" w:type="dxa"/>
          </w:tcPr>
          <w:p w:rsidR="00E5643A" w:rsidRPr="00E5643A" w:rsidRDefault="00491ED5" w:rsidP="00E5643A">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72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170" w:type="dxa"/>
          </w:tcPr>
          <w:p w:rsidR="00E5643A" w:rsidRPr="00A9528F" w:rsidRDefault="00E5643A" w:rsidP="00A9528F">
            <w:pPr>
              <w:jc w:val="right"/>
              <w:rPr>
                <w:rFonts w:ascii="Times New Roman" w:hAnsi="Times New Roman"/>
                <w:sz w:val="22"/>
                <w:szCs w:val="22"/>
              </w:rPr>
            </w:pPr>
            <w:r w:rsidRPr="00A9528F">
              <w:rPr>
                <w:rFonts w:ascii="Times New Roman" w:hAnsi="Times New Roman"/>
                <w:sz w:val="22"/>
                <w:szCs w:val="22"/>
              </w:rPr>
              <w:t>165</w:t>
            </w:r>
          </w:p>
        </w:tc>
        <w:tc>
          <w:tcPr>
            <w:tcW w:w="180" w:type="dxa"/>
          </w:tcPr>
          <w:p w:rsidR="00E5643A" w:rsidRPr="00A9528F" w:rsidRDefault="00E5643A" w:rsidP="00A9528F">
            <w:pPr>
              <w:jc w:val="right"/>
              <w:rPr>
                <w:rFonts w:ascii="Times New Roman" w:hAnsi="Times New Roman"/>
                <w:sz w:val="22"/>
                <w:szCs w:val="22"/>
              </w:rPr>
            </w:pPr>
          </w:p>
        </w:tc>
        <w:tc>
          <w:tcPr>
            <w:tcW w:w="1080" w:type="dxa"/>
          </w:tcPr>
          <w:p w:rsidR="00E5643A" w:rsidRPr="00E5643A" w:rsidRDefault="00C0602D" w:rsidP="00E5643A">
            <w:pPr>
              <w:pStyle w:val="acctfourfigures"/>
              <w:shd w:val="clear" w:color="auto" w:fill="FFFFFF"/>
              <w:tabs>
                <w:tab w:val="clear" w:pos="765"/>
                <w:tab w:val="decimal" w:pos="911"/>
              </w:tabs>
              <w:spacing w:line="240" w:lineRule="atLeast"/>
              <w:ind w:left="-79" w:right="-79"/>
              <w:rPr>
                <w:szCs w:val="22"/>
                <w:lang w:val="en-US"/>
              </w:rPr>
            </w:pPr>
            <w:r>
              <w:rPr>
                <w:szCs w:val="22"/>
                <w:lang w:val="en-US"/>
              </w:rPr>
              <w:t>195</w:t>
            </w:r>
          </w:p>
        </w:tc>
        <w:tc>
          <w:tcPr>
            <w:tcW w:w="180" w:type="dxa"/>
          </w:tcPr>
          <w:p w:rsidR="00E5643A" w:rsidRPr="00E5643A" w:rsidRDefault="00E5643A" w:rsidP="00E5643A">
            <w:pPr>
              <w:pStyle w:val="acctfourfigures"/>
              <w:shd w:val="clear" w:color="auto" w:fill="FFFFFF"/>
              <w:tabs>
                <w:tab w:val="decimal" w:pos="911"/>
              </w:tabs>
              <w:spacing w:line="240" w:lineRule="atLeast"/>
              <w:ind w:left="-79" w:right="-79"/>
              <w:rPr>
                <w:szCs w:val="22"/>
                <w:lang w:val="en-US"/>
              </w:rPr>
            </w:pPr>
          </w:p>
        </w:tc>
        <w:tc>
          <w:tcPr>
            <w:tcW w:w="1257" w:type="dxa"/>
          </w:tcPr>
          <w:p w:rsidR="00E5643A" w:rsidRPr="00A9528F" w:rsidRDefault="004E3D99" w:rsidP="00A9528F">
            <w:pPr>
              <w:jc w:val="right"/>
              <w:rPr>
                <w:rFonts w:ascii="Times New Roman" w:hAnsi="Times New Roman"/>
                <w:sz w:val="22"/>
                <w:szCs w:val="22"/>
              </w:rPr>
            </w:pPr>
            <w:r w:rsidRPr="00A9528F">
              <w:rPr>
                <w:rFonts w:ascii="Times New Roman" w:hAnsi="Times New Roman"/>
                <w:sz w:val="22"/>
                <w:szCs w:val="22"/>
              </w:rPr>
              <w:t xml:space="preserve">    </w:t>
            </w:r>
            <w:r w:rsidR="00C0602D" w:rsidRPr="00A9528F">
              <w:rPr>
                <w:rFonts w:ascii="Times New Roman" w:hAnsi="Times New Roman"/>
                <w:sz w:val="22"/>
                <w:szCs w:val="22"/>
              </w:rPr>
              <w:t>31</w:t>
            </w:r>
          </w:p>
        </w:tc>
        <w:tc>
          <w:tcPr>
            <w:tcW w:w="183" w:type="dxa"/>
          </w:tcPr>
          <w:p w:rsidR="00E5643A" w:rsidRPr="00A9528F" w:rsidRDefault="00E5643A" w:rsidP="00A9528F">
            <w:pPr>
              <w:jc w:val="right"/>
              <w:rPr>
                <w:rFonts w:ascii="Times New Roman" w:hAnsi="Times New Roman"/>
                <w:sz w:val="22"/>
                <w:szCs w:val="22"/>
              </w:rPr>
            </w:pPr>
          </w:p>
        </w:tc>
        <w:tc>
          <w:tcPr>
            <w:tcW w:w="1080" w:type="dxa"/>
          </w:tcPr>
          <w:p w:rsidR="00E5643A" w:rsidRPr="00A9528F" w:rsidRDefault="00C0602D" w:rsidP="00A9528F">
            <w:pPr>
              <w:jc w:val="right"/>
              <w:rPr>
                <w:rFonts w:ascii="Times New Roman" w:hAnsi="Times New Roman"/>
                <w:sz w:val="22"/>
                <w:szCs w:val="22"/>
              </w:rPr>
            </w:pPr>
            <w:r w:rsidRPr="00A9528F">
              <w:rPr>
                <w:rFonts w:ascii="Times New Roman" w:hAnsi="Times New Roman"/>
                <w:sz w:val="22"/>
                <w:szCs w:val="22"/>
              </w:rPr>
              <w:t>391</w:t>
            </w:r>
          </w:p>
        </w:tc>
      </w:tr>
      <w:tr w:rsidR="00E5643A" w:rsidRPr="00AC05A6" w:rsidTr="006368E0">
        <w:trPr>
          <w:cantSplit/>
        </w:trPr>
        <w:tc>
          <w:tcPr>
            <w:tcW w:w="3330" w:type="dxa"/>
          </w:tcPr>
          <w:p w:rsidR="00E5643A" w:rsidRPr="00AC05A6" w:rsidRDefault="00E5643A" w:rsidP="00E5643A">
            <w:pPr>
              <w:shd w:val="clear" w:color="auto" w:fill="FFFFFF"/>
              <w:ind w:left="180" w:right="-79" w:hanging="180"/>
              <w:rPr>
                <w:b/>
                <w:bCs/>
                <w:szCs w:val="22"/>
              </w:rPr>
            </w:pPr>
            <w:r w:rsidRPr="00E5643A">
              <w:rPr>
                <w:rFonts w:ascii="Times New Roman" w:hAnsi="Times New Roman"/>
                <w:b/>
                <w:bCs/>
                <w:sz w:val="22"/>
                <w:szCs w:val="22"/>
              </w:rPr>
              <w:t>Balance at 30 June 2019</w:t>
            </w:r>
          </w:p>
        </w:tc>
        <w:tc>
          <w:tcPr>
            <w:tcW w:w="720" w:type="dxa"/>
            <w:vAlign w:val="bottom"/>
          </w:tcPr>
          <w:p w:rsidR="00E5643A" w:rsidRPr="00AC05A6" w:rsidRDefault="00E5643A" w:rsidP="00E5643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E5643A" w:rsidRPr="00AC05A6" w:rsidRDefault="00E5643A" w:rsidP="00E5643A">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E5643A" w:rsidRPr="00A9528F" w:rsidRDefault="007E7B2B" w:rsidP="00A9528F">
            <w:pPr>
              <w:jc w:val="right"/>
              <w:rPr>
                <w:rFonts w:ascii="Times New Roman" w:hAnsi="Times New Roman"/>
                <w:b/>
                <w:bCs/>
                <w:sz w:val="22"/>
                <w:szCs w:val="22"/>
              </w:rPr>
            </w:pPr>
            <w:r w:rsidRPr="00A9528F">
              <w:rPr>
                <w:rFonts w:ascii="Times New Roman" w:hAnsi="Times New Roman"/>
                <w:b/>
                <w:bCs/>
                <w:sz w:val="22"/>
                <w:szCs w:val="22"/>
              </w:rPr>
              <w:t>176,765</w:t>
            </w:r>
          </w:p>
        </w:tc>
        <w:tc>
          <w:tcPr>
            <w:tcW w:w="180" w:type="dxa"/>
          </w:tcPr>
          <w:p w:rsidR="00E5643A" w:rsidRPr="00A9528F" w:rsidRDefault="00E5643A" w:rsidP="00A9528F">
            <w:pPr>
              <w:jc w:val="right"/>
              <w:rPr>
                <w:rFonts w:ascii="Times New Roman" w:hAnsi="Times New Roman"/>
                <w:b/>
                <w:bCs/>
                <w:sz w:val="22"/>
                <w:szCs w:val="22"/>
              </w:rPr>
            </w:pPr>
          </w:p>
        </w:tc>
        <w:tc>
          <w:tcPr>
            <w:tcW w:w="1080" w:type="dxa"/>
            <w:tcBorders>
              <w:top w:val="single" w:sz="4" w:space="0" w:color="auto"/>
              <w:bottom w:val="double" w:sz="4" w:space="0" w:color="auto"/>
            </w:tcBorders>
          </w:tcPr>
          <w:p w:rsidR="00E5643A" w:rsidRPr="00AC05A6" w:rsidRDefault="007E7B2B" w:rsidP="004E3D99">
            <w:pPr>
              <w:pStyle w:val="acctfourfigures"/>
              <w:shd w:val="clear" w:color="auto" w:fill="FFFFFF"/>
              <w:tabs>
                <w:tab w:val="clear" w:pos="765"/>
                <w:tab w:val="decimal" w:pos="911"/>
              </w:tabs>
              <w:spacing w:line="240" w:lineRule="atLeast"/>
              <w:ind w:left="-79" w:right="-79"/>
              <w:rPr>
                <w:b/>
                <w:bCs/>
                <w:szCs w:val="22"/>
              </w:rPr>
            </w:pPr>
            <w:r>
              <w:rPr>
                <w:b/>
                <w:bCs/>
                <w:szCs w:val="22"/>
              </w:rPr>
              <w:t>281,495</w:t>
            </w:r>
          </w:p>
        </w:tc>
        <w:tc>
          <w:tcPr>
            <w:tcW w:w="180" w:type="dxa"/>
          </w:tcPr>
          <w:p w:rsidR="00E5643A" w:rsidRPr="00AC05A6" w:rsidRDefault="00E5643A" w:rsidP="00E5643A">
            <w:pPr>
              <w:pStyle w:val="acctfourfigures"/>
              <w:shd w:val="clear" w:color="auto" w:fill="FFFFFF"/>
              <w:tabs>
                <w:tab w:val="decimal" w:pos="802"/>
              </w:tabs>
              <w:spacing w:line="240" w:lineRule="atLeast"/>
              <w:ind w:left="-79" w:right="-79"/>
              <w:rPr>
                <w:b/>
                <w:bCs/>
                <w:szCs w:val="22"/>
              </w:rPr>
            </w:pPr>
          </w:p>
        </w:tc>
        <w:tc>
          <w:tcPr>
            <w:tcW w:w="1257" w:type="dxa"/>
            <w:tcBorders>
              <w:top w:val="single" w:sz="4" w:space="0" w:color="auto"/>
              <w:bottom w:val="double" w:sz="4" w:space="0" w:color="auto"/>
            </w:tcBorders>
          </w:tcPr>
          <w:p w:rsidR="00E5643A" w:rsidRPr="00A9528F" w:rsidRDefault="007E7B2B" w:rsidP="00A9528F">
            <w:pPr>
              <w:jc w:val="right"/>
              <w:rPr>
                <w:rFonts w:ascii="Times New Roman" w:hAnsi="Times New Roman"/>
                <w:b/>
                <w:bCs/>
                <w:sz w:val="22"/>
                <w:szCs w:val="22"/>
              </w:rPr>
            </w:pPr>
            <w:r w:rsidRPr="00A9528F">
              <w:rPr>
                <w:rFonts w:ascii="Times New Roman" w:hAnsi="Times New Roman"/>
                <w:b/>
                <w:bCs/>
                <w:sz w:val="22"/>
                <w:szCs w:val="22"/>
              </w:rPr>
              <w:t>1,037</w:t>
            </w:r>
          </w:p>
        </w:tc>
        <w:tc>
          <w:tcPr>
            <w:tcW w:w="183" w:type="dxa"/>
          </w:tcPr>
          <w:p w:rsidR="00E5643A" w:rsidRPr="00A9528F" w:rsidRDefault="00E5643A" w:rsidP="00A9528F">
            <w:pPr>
              <w:jc w:val="right"/>
              <w:rPr>
                <w:rFonts w:ascii="Times New Roman" w:hAnsi="Times New Roman"/>
                <w:b/>
                <w:bCs/>
                <w:sz w:val="22"/>
                <w:szCs w:val="22"/>
              </w:rPr>
            </w:pPr>
          </w:p>
        </w:tc>
        <w:tc>
          <w:tcPr>
            <w:tcW w:w="1080" w:type="dxa"/>
            <w:tcBorders>
              <w:top w:val="single" w:sz="4" w:space="0" w:color="auto"/>
              <w:bottom w:val="double" w:sz="4" w:space="0" w:color="auto"/>
            </w:tcBorders>
          </w:tcPr>
          <w:p w:rsidR="00E5643A" w:rsidRPr="00AC05A6" w:rsidRDefault="007E7B2B" w:rsidP="004E3D99">
            <w:pPr>
              <w:pStyle w:val="acctfourfigures"/>
              <w:shd w:val="clear" w:color="auto" w:fill="FFFFFF"/>
              <w:tabs>
                <w:tab w:val="clear" w:pos="765"/>
                <w:tab w:val="decimal" w:pos="911"/>
              </w:tabs>
              <w:spacing w:line="240" w:lineRule="atLeast"/>
              <w:ind w:left="-79" w:right="-79"/>
              <w:rPr>
                <w:b/>
                <w:bCs/>
                <w:szCs w:val="22"/>
              </w:rPr>
            </w:pPr>
            <w:r>
              <w:rPr>
                <w:b/>
                <w:bCs/>
                <w:szCs w:val="22"/>
              </w:rPr>
              <w:t>459,297</w:t>
            </w:r>
          </w:p>
        </w:tc>
      </w:tr>
    </w:tbl>
    <w:p w:rsidR="005D57DD" w:rsidRPr="00AC05A6" w:rsidRDefault="005D57DD" w:rsidP="00F946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p>
    <w:p w:rsidR="005D57DD" w:rsidRPr="006E2051" w:rsidRDefault="00A9528F" w:rsidP="00F946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52767C">
        <w:rPr>
          <w:rFonts w:ascii="Times New Roman" w:hAnsi="Times New Roman"/>
          <w:sz w:val="22"/>
          <w:szCs w:val="22"/>
        </w:rPr>
        <w:t xml:space="preserve">In February 2019, the Company </w:t>
      </w:r>
      <w:r w:rsidR="001D45EC">
        <w:rPr>
          <w:rFonts w:ascii="Times New Roman" w:hAnsi="Times New Roman"/>
          <w:sz w:val="22"/>
          <w:szCs w:val="22"/>
        </w:rPr>
        <w:t>drawd</w:t>
      </w:r>
      <w:r w:rsidR="00136FDB">
        <w:rPr>
          <w:rFonts w:ascii="Times New Roman" w:hAnsi="Times New Roman"/>
          <w:sz w:val="22"/>
          <w:szCs w:val="22"/>
        </w:rPr>
        <w:t>own</w:t>
      </w:r>
      <w:r w:rsidRPr="0052767C">
        <w:rPr>
          <w:rFonts w:ascii="Times New Roman" w:hAnsi="Times New Roman"/>
          <w:sz w:val="22"/>
          <w:szCs w:val="22"/>
        </w:rPr>
        <w:t xml:space="preserve"> a long-term </w:t>
      </w:r>
      <w:r w:rsidR="001D45EC">
        <w:rPr>
          <w:rFonts w:ascii="Times New Roman" w:hAnsi="Times New Roman"/>
          <w:sz w:val="22"/>
          <w:szCs w:val="22"/>
        </w:rPr>
        <w:t>loan</w:t>
      </w:r>
      <w:r w:rsidRPr="0052767C">
        <w:rPr>
          <w:rFonts w:ascii="Times New Roman" w:hAnsi="Times New Roman"/>
          <w:sz w:val="22"/>
          <w:szCs w:val="22"/>
        </w:rPr>
        <w:t xml:space="preserve"> of Baht 135 million </w:t>
      </w:r>
      <w:r w:rsidR="001D45EC">
        <w:rPr>
          <w:rFonts w:ascii="Times New Roman" w:hAnsi="Times New Roman"/>
          <w:sz w:val="22"/>
          <w:szCs w:val="22"/>
        </w:rPr>
        <w:t>from</w:t>
      </w:r>
      <w:r w:rsidRPr="0052767C">
        <w:rPr>
          <w:rFonts w:ascii="Times New Roman" w:hAnsi="Times New Roman"/>
          <w:sz w:val="22"/>
          <w:szCs w:val="22"/>
        </w:rPr>
        <w:t xml:space="preserve"> a financial institution. T</w:t>
      </w:r>
      <w:r w:rsidR="0092590A">
        <w:rPr>
          <w:rFonts w:ascii="Times New Roman" w:hAnsi="Times New Roman"/>
          <w:sz w:val="22"/>
          <w:szCs w:val="22"/>
        </w:rPr>
        <w:t>his</w:t>
      </w:r>
      <w:r w:rsidRPr="0052767C">
        <w:rPr>
          <w:rFonts w:ascii="Times New Roman" w:hAnsi="Times New Roman"/>
          <w:sz w:val="22"/>
          <w:szCs w:val="22"/>
        </w:rPr>
        <w:t xml:space="preserve"> long-term loan is repayable in 72 monthly installments of Baht 1.875 million each effective from March 2019, with interest rate at MLR-2.5% per annum.</w:t>
      </w:r>
      <w:r w:rsidR="00136FDB">
        <w:rPr>
          <w:rFonts w:ascii="Times New Roman" w:hAnsi="Times New Roman"/>
          <w:sz w:val="22"/>
          <w:szCs w:val="22"/>
        </w:rPr>
        <w:t xml:space="preserve"> </w:t>
      </w:r>
      <w:r w:rsidR="00136FDB" w:rsidRPr="00136FDB">
        <w:rPr>
          <w:rFonts w:ascii="Times New Roman" w:hAnsi="Times New Roman"/>
          <w:sz w:val="22"/>
          <w:szCs w:val="22"/>
        </w:rPr>
        <w:t>The loan agreement contains certain covenants and restrictions such as loan guarantees and maintenance of certain financial ratios etc.</w:t>
      </w:r>
    </w:p>
    <w:p w:rsidR="007E2A6D" w:rsidRDefault="007E2A6D" w:rsidP="00F9461A">
      <w:pPr>
        <w:pStyle w:val="block"/>
        <w:spacing w:after="0" w:line="240" w:lineRule="atLeast"/>
        <w:ind w:left="540"/>
        <w:jc w:val="thaiDistribute"/>
        <w:rPr>
          <w:rFonts w:cs="Times New Roman"/>
          <w:szCs w:val="22"/>
          <w:lang w:val="en-US"/>
        </w:rPr>
      </w:pPr>
    </w:p>
    <w:p w:rsidR="00B00881" w:rsidRPr="006E2051" w:rsidRDefault="00B00881" w:rsidP="00F9461A">
      <w:pPr>
        <w:pStyle w:val="block"/>
        <w:spacing w:after="0" w:line="240" w:lineRule="atLeast"/>
        <w:ind w:left="540"/>
        <w:jc w:val="thaiDistribute"/>
        <w:rPr>
          <w:rFonts w:cs="Times New Roman"/>
          <w:szCs w:val="22"/>
          <w:lang w:val="en-US"/>
        </w:rPr>
      </w:pPr>
    </w:p>
    <w:p w:rsidR="0052767C" w:rsidRDefault="0052767C" w:rsidP="00F9461A">
      <w:pPr>
        <w:pStyle w:val="block"/>
        <w:spacing w:after="0" w:line="240" w:lineRule="atLeast"/>
        <w:ind w:left="540"/>
        <w:jc w:val="both"/>
        <w:rPr>
          <w:rFonts w:cs="Times New Roman"/>
          <w:szCs w:val="22"/>
        </w:rPr>
      </w:pPr>
    </w:p>
    <w:p w:rsidR="006B5F37" w:rsidRDefault="006B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val="en-GB" w:bidi="ar-SA"/>
        </w:rPr>
      </w:pPr>
      <w:r>
        <w:rPr>
          <w:szCs w:val="22"/>
        </w:rPr>
        <w:br w:type="page"/>
      </w:r>
    </w:p>
    <w:p w:rsidR="002166F5" w:rsidRPr="006E2051" w:rsidRDefault="002166F5" w:rsidP="00F9461A">
      <w:pPr>
        <w:pStyle w:val="block"/>
        <w:spacing w:after="0" w:line="240" w:lineRule="atLeast"/>
        <w:ind w:left="540"/>
        <w:jc w:val="both"/>
        <w:rPr>
          <w:rFonts w:cs="Times New Roman"/>
          <w:szCs w:val="22"/>
          <w:lang w:bidi="th-TH"/>
        </w:rPr>
      </w:pPr>
      <w:r w:rsidRPr="006E2051">
        <w:rPr>
          <w:rFonts w:cs="Times New Roman"/>
          <w:szCs w:val="22"/>
        </w:rPr>
        <w:lastRenderedPageBreak/>
        <w:t xml:space="preserve">Secured interest-bearing liabilities as at </w:t>
      </w:r>
      <w:r w:rsidR="00590A9F">
        <w:rPr>
          <w:rFonts w:cs="Times New Roman"/>
          <w:szCs w:val="22"/>
        </w:rPr>
        <w:t>30 June</w:t>
      </w:r>
      <w:r w:rsidR="0082339D" w:rsidRPr="006E2051">
        <w:rPr>
          <w:rFonts w:cs="Times New Roman"/>
          <w:szCs w:val="22"/>
        </w:rPr>
        <w:t xml:space="preserve"> 201</w:t>
      </w:r>
      <w:r w:rsidR="00A629A4" w:rsidRPr="006E2051">
        <w:rPr>
          <w:rFonts w:cs="Times New Roman"/>
          <w:szCs w:val="22"/>
        </w:rPr>
        <w:t>9</w:t>
      </w:r>
      <w:r w:rsidR="007E2A6D" w:rsidRPr="006E2051">
        <w:rPr>
          <w:rFonts w:cs="Times New Roman"/>
          <w:szCs w:val="22"/>
        </w:rPr>
        <w:t xml:space="preserve"> and 31 December 201</w:t>
      </w:r>
      <w:r w:rsidR="00A629A4" w:rsidRPr="006E2051">
        <w:rPr>
          <w:rFonts w:cs="Times New Roman"/>
          <w:szCs w:val="22"/>
        </w:rPr>
        <w:t>8</w:t>
      </w:r>
      <w:r w:rsidRPr="006E2051">
        <w:rPr>
          <w:rFonts w:cs="Times New Roman"/>
          <w:szCs w:val="22"/>
        </w:rPr>
        <w:t xml:space="preserve"> were secured on the following assets:</w:t>
      </w:r>
    </w:p>
    <w:p w:rsidR="00B00881" w:rsidRDefault="00B00881" w:rsidP="00B00881">
      <w:pPr>
        <w:pStyle w:val="block"/>
        <w:spacing w:after="0" w:line="240" w:lineRule="atLeast"/>
        <w:ind w:left="0" w:right="288"/>
        <w:jc w:val="both"/>
        <w:rPr>
          <w:rFonts w:cs="Times New Roman"/>
          <w:szCs w:val="22"/>
          <w:lang w:bidi="th-TH"/>
        </w:rPr>
      </w:pPr>
    </w:p>
    <w:tbl>
      <w:tblPr>
        <w:tblW w:w="9378" w:type="dxa"/>
        <w:tblInd w:w="450" w:type="dxa"/>
        <w:tblLayout w:type="fixed"/>
        <w:tblLook w:val="0000" w:firstRow="0" w:lastRow="0" w:firstColumn="0" w:lastColumn="0" w:noHBand="0" w:noVBand="0"/>
      </w:tblPr>
      <w:tblGrid>
        <w:gridCol w:w="3416"/>
        <w:gridCol w:w="1174"/>
        <w:gridCol w:w="15"/>
        <w:gridCol w:w="244"/>
        <w:gridCol w:w="1365"/>
        <w:gridCol w:w="274"/>
        <w:gridCol w:w="1260"/>
        <w:gridCol w:w="268"/>
        <w:gridCol w:w="23"/>
        <w:gridCol w:w="1339"/>
      </w:tblGrid>
      <w:tr w:rsidR="004E3D99" w:rsidRPr="006E2051" w:rsidTr="0052767C">
        <w:trPr>
          <w:trHeight w:val="430"/>
        </w:trPr>
        <w:tc>
          <w:tcPr>
            <w:tcW w:w="1821"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492" w:type="pct"/>
            <w:gridSpan w:val="4"/>
          </w:tcPr>
          <w:p w:rsidR="004E3D99" w:rsidRPr="006E2051" w:rsidRDefault="004E3D99" w:rsidP="00FB0C1F">
            <w:pPr>
              <w:pStyle w:val="acctmergecolhdg"/>
              <w:spacing w:line="240" w:lineRule="exact"/>
              <w:rPr>
                <w:szCs w:val="22"/>
              </w:rPr>
            </w:pPr>
            <w:r w:rsidRPr="006E2051">
              <w:rPr>
                <w:szCs w:val="22"/>
              </w:rPr>
              <w:t xml:space="preserve">Consolidated </w:t>
            </w:r>
          </w:p>
          <w:p w:rsidR="004E3D99" w:rsidRPr="006E2051" w:rsidRDefault="004E3D99" w:rsidP="00FB0C1F">
            <w:pPr>
              <w:pStyle w:val="acctmergecolhdg"/>
              <w:spacing w:line="240" w:lineRule="exact"/>
              <w:rPr>
                <w:szCs w:val="22"/>
              </w:rPr>
            </w:pPr>
            <w:r w:rsidRPr="006E2051">
              <w:rPr>
                <w:szCs w:val="22"/>
              </w:rPr>
              <w:t>financial statements</w:t>
            </w:r>
          </w:p>
        </w:tc>
        <w:tc>
          <w:tcPr>
            <w:tcW w:w="146" w:type="pct"/>
          </w:tcPr>
          <w:p w:rsidR="004E3D99" w:rsidRPr="006E2051" w:rsidRDefault="004E3D99" w:rsidP="00FB0C1F">
            <w:pPr>
              <w:pStyle w:val="acctmergecolhdg"/>
              <w:spacing w:line="240" w:lineRule="exact"/>
              <w:rPr>
                <w:szCs w:val="22"/>
              </w:rPr>
            </w:pPr>
          </w:p>
        </w:tc>
        <w:tc>
          <w:tcPr>
            <w:tcW w:w="1542" w:type="pct"/>
            <w:gridSpan w:val="4"/>
          </w:tcPr>
          <w:p w:rsidR="004E3D99" w:rsidRPr="006E2051" w:rsidRDefault="004E3D99" w:rsidP="00FB0C1F">
            <w:pPr>
              <w:pStyle w:val="acctmergecolhdg"/>
              <w:spacing w:line="240" w:lineRule="exact"/>
              <w:rPr>
                <w:szCs w:val="22"/>
              </w:rPr>
            </w:pPr>
            <w:r w:rsidRPr="006E2051">
              <w:rPr>
                <w:szCs w:val="22"/>
              </w:rPr>
              <w:t xml:space="preserve">Separate </w:t>
            </w:r>
          </w:p>
          <w:p w:rsidR="004E3D99" w:rsidRPr="006E2051" w:rsidRDefault="004E3D99" w:rsidP="00FB0C1F">
            <w:pPr>
              <w:pStyle w:val="acctmergecolhdg"/>
              <w:spacing w:line="240" w:lineRule="exact"/>
              <w:rPr>
                <w:szCs w:val="22"/>
              </w:rPr>
            </w:pPr>
            <w:r w:rsidRPr="006E2051">
              <w:rPr>
                <w:szCs w:val="22"/>
              </w:rPr>
              <w:t>financial statements</w:t>
            </w:r>
          </w:p>
        </w:tc>
      </w:tr>
      <w:tr w:rsidR="004E3D99" w:rsidRPr="006E2051" w:rsidTr="0052767C">
        <w:trPr>
          <w:trHeight w:val="80"/>
        </w:trPr>
        <w:tc>
          <w:tcPr>
            <w:tcW w:w="1821"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26"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138" w:type="pct"/>
            <w:gridSpan w:val="2"/>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6"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72"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155" w:type="pct"/>
            <w:gridSpan w:val="2"/>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14"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4E3D99" w:rsidRPr="006E2051" w:rsidTr="0052767C">
        <w:trPr>
          <w:trHeight w:val="80"/>
        </w:trPr>
        <w:tc>
          <w:tcPr>
            <w:tcW w:w="1821" w:type="pct"/>
          </w:tcPr>
          <w:p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26" w:type="pct"/>
          </w:tcPr>
          <w:p w:rsidR="004E3D99" w:rsidRPr="006E2051" w:rsidRDefault="004E3D99" w:rsidP="00FB0C1F">
            <w:pPr>
              <w:pStyle w:val="acctmergecolhdg"/>
              <w:spacing w:line="240" w:lineRule="atLeast"/>
              <w:rPr>
                <w:b w:val="0"/>
                <w:bCs/>
                <w:szCs w:val="22"/>
              </w:rPr>
            </w:pPr>
            <w:r w:rsidRPr="006E2051">
              <w:rPr>
                <w:b w:val="0"/>
                <w:bCs/>
                <w:szCs w:val="22"/>
              </w:rPr>
              <w:t>2019</w:t>
            </w:r>
          </w:p>
        </w:tc>
        <w:tc>
          <w:tcPr>
            <w:tcW w:w="138" w:type="pct"/>
            <w:gridSpan w:val="2"/>
          </w:tcPr>
          <w:p w:rsidR="004E3D99" w:rsidRPr="006E2051" w:rsidRDefault="004E3D99" w:rsidP="00FB0C1F">
            <w:pPr>
              <w:pStyle w:val="acctmergecolhdg"/>
              <w:spacing w:line="240" w:lineRule="atLeast"/>
              <w:rPr>
                <w:b w:val="0"/>
                <w:bCs/>
                <w:szCs w:val="22"/>
              </w:rPr>
            </w:pPr>
          </w:p>
        </w:tc>
        <w:tc>
          <w:tcPr>
            <w:tcW w:w="728" w:type="pct"/>
          </w:tcPr>
          <w:p w:rsidR="004E3D99" w:rsidRPr="006E2051" w:rsidRDefault="004E3D99" w:rsidP="00FB0C1F">
            <w:pPr>
              <w:pStyle w:val="acctmergecolhdg"/>
              <w:spacing w:line="240" w:lineRule="atLeast"/>
              <w:rPr>
                <w:b w:val="0"/>
                <w:bCs/>
                <w:szCs w:val="22"/>
              </w:rPr>
            </w:pPr>
            <w:r w:rsidRPr="006E2051">
              <w:rPr>
                <w:b w:val="0"/>
                <w:bCs/>
                <w:szCs w:val="22"/>
              </w:rPr>
              <w:t>2018</w:t>
            </w:r>
          </w:p>
        </w:tc>
        <w:tc>
          <w:tcPr>
            <w:tcW w:w="146" w:type="pct"/>
          </w:tcPr>
          <w:p w:rsidR="004E3D99" w:rsidRPr="006E2051" w:rsidRDefault="004E3D99" w:rsidP="00FB0C1F">
            <w:pPr>
              <w:pStyle w:val="acctmergecolhdg"/>
              <w:spacing w:line="240" w:lineRule="atLeast"/>
              <w:rPr>
                <w:b w:val="0"/>
                <w:bCs/>
                <w:szCs w:val="22"/>
              </w:rPr>
            </w:pPr>
          </w:p>
        </w:tc>
        <w:tc>
          <w:tcPr>
            <w:tcW w:w="672" w:type="pct"/>
          </w:tcPr>
          <w:p w:rsidR="004E3D99" w:rsidRPr="006E2051" w:rsidRDefault="004E3D99" w:rsidP="00FB0C1F">
            <w:pPr>
              <w:pStyle w:val="acctmergecolhdg"/>
              <w:spacing w:line="240" w:lineRule="atLeast"/>
              <w:rPr>
                <w:b w:val="0"/>
                <w:bCs/>
                <w:szCs w:val="22"/>
              </w:rPr>
            </w:pPr>
            <w:r w:rsidRPr="006E2051">
              <w:rPr>
                <w:b w:val="0"/>
                <w:bCs/>
                <w:szCs w:val="22"/>
              </w:rPr>
              <w:t>2019</w:t>
            </w:r>
          </w:p>
        </w:tc>
        <w:tc>
          <w:tcPr>
            <w:tcW w:w="155" w:type="pct"/>
            <w:gridSpan w:val="2"/>
          </w:tcPr>
          <w:p w:rsidR="004E3D99" w:rsidRPr="006E2051" w:rsidRDefault="004E3D99" w:rsidP="00FB0C1F">
            <w:pPr>
              <w:pStyle w:val="acctmergecolhdg"/>
              <w:spacing w:line="240" w:lineRule="atLeast"/>
              <w:rPr>
                <w:b w:val="0"/>
                <w:bCs/>
                <w:szCs w:val="22"/>
              </w:rPr>
            </w:pPr>
          </w:p>
        </w:tc>
        <w:tc>
          <w:tcPr>
            <w:tcW w:w="714" w:type="pct"/>
          </w:tcPr>
          <w:p w:rsidR="004E3D99" w:rsidRPr="006E2051" w:rsidRDefault="004E3D99" w:rsidP="00FB0C1F">
            <w:pPr>
              <w:pStyle w:val="acctmergecolhdg"/>
              <w:spacing w:line="240" w:lineRule="atLeast"/>
              <w:rPr>
                <w:b w:val="0"/>
                <w:bCs/>
                <w:szCs w:val="22"/>
              </w:rPr>
            </w:pPr>
            <w:r w:rsidRPr="006E2051">
              <w:rPr>
                <w:b w:val="0"/>
                <w:bCs/>
                <w:szCs w:val="22"/>
              </w:rPr>
              <w:t>2018</w:t>
            </w:r>
          </w:p>
        </w:tc>
      </w:tr>
      <w:tr w:rsidR="005F7E18" w:rsidRPr="006E2051" w:rsidTr="0052767C">
        <w:tblPrEx>
          <w:tblLook w:val="01E0" w:firstRow="1" w:lastRow="1" w:firstColumn="1" w:lastColumn="1" w:noHBand="0" w:noVBand="0"/>
        </w:tblPrEx>
        <w:tc>
          <w:tcPr>
            <w:tcW w:w="1821" w:type="pct"/>
          </w:tcPr>
          <w:p w:rsidR="005F7E18" w:rsidRPr="006E2051" w:rsidRDefault="005F7E18" w:rsidP="005F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179" w:type="pct"/>
            <w:gridSpan w:val="9"/>
          </w:tcPr>
          <w:p w:rsidR="005F7E18" w:rsidRPr="006E2051" w:rsidRDefault="005F7E18" w:rsidP="005F7E18">
            <w:pPr>
              <w:pStyle w:val="acctfourfigures"/>
              <w:spacing w:line="240" w:lineRule="atLeast"/>
              <w:jc w:val="center"/>
              <w:rPr>
                <w:i/>
                <w:iCs/>
                <w:szCs w:val="22"/>
              </w:rPr>
            </w:pPr>
            <w:r w:rsidRPr="006E2051">
              <w:rPr>
                <w:i/>
                <w:iCs/>
                <w:szCs w:val="22"/>
              </w:rPr>
              <w:t>(in thousand Baht)</w:t>
            </w:r>
          </w:p>
        </w:tc>
      </w:tr>
      <w:tr w:rsidR="004E3D99" w:rsidRPr="006E2051" w:rsidTr="0052767C">
        <w:tblPrEx>
          <w:tblLook w:val="01E0" w:firstRow="1" w:lastRow="1" w:firstColumn="1" w:lastColumn="1" w:noHBand="0" w:noVBand="0"/>
        </w:tblPrEx>
        <w:tc>
          <w:tcPr>
            <w:tcW w:w="1821" w:type="pct"/>
          </w:tcPr>
          <w:p w:rsidR="00AF18BD" w:rsidRPr="006E2051" w:rsidRDefault="00AF18BD" w:rsidP="00AF18BD">
            <w:pPr>
              <w:rPr>
                <w:rFonts w:ascii="Times New Roman" w:hAnsi="Times New Roman"/>
                <w:sz w:val="22"/>
                <w:szCs w:val="22"/>
              </w:rPr>
            </w:pPr>
            <w:r w:rsidRPr="006E2051">
              <w:rPr>
                <w:rFonts w:ascii="Times New Roman" w:hAnsi="Times New Roman"/>
                <w:sz w:val="22"/>
                <w:szCs w:val="22"/>
              </w:rPr>
              <w:t>Property, plant and equipment</w:t>
            </w:r>
          </w:p>
        </w:tc>
        <w:tc>
          <w:tcPr>
            <w:tcW w:w="634" w:type="pct"/>
            <w:gridSpan w:val="2"/>
            <w:vAlign w:val="bottom"/>
          </w:tcPr>
          <w:p w:rsidR="00AF18BD" w:rsidRPr="006E2051" w:rsidRDefault="000729C2" w:rsidP="00AF18BD">
            <w:pPr>
              <w:pStyle w:val="acctfourfigures"/>
              <w:tabs>
                <w:tab w:val="clear" w:pos="765"/>
                <w:tab w:val="decimal" w:pos="1020"/>
              </w:tabs>
              <w:spacing w:line="240" w:lineRule="atLeast"/>
              <w:ind w:left="-79" w:right="-71"/>
              <w:rPr>
                <w:szCs w:val="22"/>
                <w:lang w:bidi="th-TH"/>
              </w:rPr>
            </w:pPr>
            <w:r>
              <w:rPr>
                <w:szCs w:val="22"/>
                <w:lang w:bidi="th-TH"/>
              </w:rPr>
              <w:t>224,675</w:t>
            </w:r>
          </w:p>
        </w:tc>
        <w:tc>
          <w:tcPr>
            <w:tcW w:w="130"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28" w:type="pct"/>
          </w:tcPr>
          <w:p w:rsidR="00AF18BD" w:rsidRPr="000729C2" w:rsidRDefault="00AF18BD" w:rsidP="000729C2">
            <w:pPr>
              <w:pStyle w:val="acctfourfigures"/>
              <w:tabs>
                <w:tab w:val="clear" w:pos="765"/>
                <w:tab w:val="decimal" w:pos="1020"/>
              </w:tabs>
              <w:spacing w:line="240" w:lineRule="atLeast"/>
              <w:ind w:left="-79" w:right="-71"/>
              <w:rPr>
                <w:szCs w:val="22"/>
                <w:lang w:bidi="th-TH"/>
              </w:rPr>
            </w:pPr>
            <w:r w:rsidRPr="000729C2">
              <w:rPr>
                <w:szCs w:val="22"/>
                <w:lang w:bidi="th-TH"/>
              </w:rPr>
              <w:t>131,623</w:t>
            </w:r>
          </w:p>
        </w:tc>
        <w:tc>
          <w:tcPr>
            <w:tcW w:w="146" w:type="pct"/>
            <w:vAlign w:val="bottom"/>
          </w:tcPr>
          <w:p w:rsidR="00AF18BD" w:rsidRPr="000729C2" w:rsidRDefault="00AF18BD" w:rsidP="000729C2">
            <w:pPr>
              <w:pStyle w:val="acctfourfigures"/>
              <w:tabs>
                <w:tab w:val="clear" w:pos="765"/>
                <w:tab w:val="decimal" w:pos="1020"/>
              </w:tabs>
              <w:spacing w:line="240" w:lineRule="atLeast"/>
              <w:ind w:left="-79" w:right="-71"/>
              <w:rPr>
                <w:szCs w:val="22"/>
                <w:lang w:bidi="th-TH"/>
              </w:rPr>
            </w:pPr>
          </w:p>
        </w:tc>
        <w:tc>
          <w:tcPr>
            <w:tcW w:w="672" w:type="pct"/>
            <w:vAlign w:val="bottom"/>
          </w:tcPr>
          <w:p w:rsidR="00AF18BD" w:rsidRPr="006E2051" w:rsidRDefault="000729C2" w:rsidP="00AF18BD">
            <w:pPr>
              <w:pStyle w:val="acctfourfigures"/>
              <w:tabs>
                <w:tab w:val="clear" w:pos="765"/>
                <w:tab w:val="decimal" w:pos="1020"/>
              </w:tabs>
              <w:spacing w:line="240" w:lineRule="atLeast"/>
              <w:ind w:left="-79" w:right="-71"/>
              <w:rPr>
                <w:szCs w:val="22"/>
                <w:lang w:bidi="th-TH"/>
              </w:rPr>
            </w:pPr>
            <w:r>
              <w:rPr>
                <w:szCs w:val="22"/>
                <w:lang w:bidi="th-TH"/>
              </w:rPr>
              <w:t>122,975</w:t>
            </w:r>
          </w:p>
        </w:tc>
        <w:tc>
          <w:tcPr>
            <w:tcW w:w="143"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26" w:type="pct"/>
            <w:gridSpan w:val="2"/>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r w:rsidRPr="006E2051">
              <w:rPr>
                <w:rFonts w:ascii="Times New Roman" w:hAnsi="Times New Roman"/>
                <w:sz w:val="22"/>
                <w:szCs w:val="22"/>
              </w:rPr>
              <w:t>103,258</w:t>
            </w:r>
          </w:p>
        </w:tc>
      </w:tr>
      <w:tr w:rsidR="004E3D99" w:rsidRPr="006E2051" w:rsidTr="0052767C">
        <w:tblPrEx>
          <w:tblLook w:val="01E0" w:firstRow="1" w:lastRow="1" w:firstColumn="1" w:lastColumn="1" w:noHBand="0" w:noVBand="0"/>
        </w:tblPrEx>
        <w:tc>
          <w:tcPr>
            <w:tcW w:w="1821" w:type="pct"/>
          </w:tcPr>
          <w:p w:rsidR="00AF18BD" w:rsidRPr="006E2051" w:rsidRDefault="00AF18BD" w:rsidP="00AF18BD">
            <w:pPr>
              <w:rPr>
                <w:rFonts w:ascii="Times New Roman" w:hAnsi="Times New Roman"/>
                <w:sz w:val="22"/>
                <w:szCs w:val="22"/>
              </w:rPr>
            </w:pPr>
            <w:r w:rsidRPr="006E2051">
              <w:rPr>
                <w:rFonts w:ascii="Times New Roman" w:hAnsi="Times New Roman"/>
                <w:sz w:val="22"/>
                <w:szCs w:val="22"/>
              </w:rPr>
              <w:t>Investment properties</w:t>
            </w:r>
          </w:p>
        </w:tc>
        <w:tc>
          <w:tcPr>
            <w:tcW w:w="634" w:type="pct"/>
            <w:gridSpan w:val="2"/>
            <w:tcBorders>
              <w:bottom w:val="single" w:sz="4" w:space="0" w:color="auto"/>
            </w:tcBorders>
            <w:vAlign w:val="bottom"/>
          </w:tcPr>
          <w:p w:rsidR="00AF18BD" w:rsidRPr="006E2051" w:rsidRDefault="000729C2" w:rsidP="00AF18BD">
            <w:pPr>
              <w:pStyle w:val="acctfourfigures"/>
              <w:tabs>
                <w:tab w:val="clear" w:pos="765"/>
                <w:tab w:val="decimal" w:pos="1020"/>
              </w:tabs>
              <w:spacing w:line="240" w:lineRule="atLeast"/>
              <w:ind w:left="-79" w:right="-71"/>
              <w:rPr>
                <w:szCs w:val="22"/>
                <w:lang w:bidi="th-TH"/>
              </w:rPr>
            </w:pPr>
            <w:r>
              <w:rPr>
                <w:szCs w:val="22"/>
                <w:lang w:bidi="th-TH"/>
              </w:rPr>
              <w:t>100,983</w:t>
            </w:r>
          </w:p>
        </w:tc>
        <w:tc>
          <w:tcPr>
            <w:tcW w:w="130"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sz w:val="22"/>
                <w:szCs w:val="22"/>
              </w:rPr>
            </w:pPr>
          </w:p>
        </w:tc>
        <w:tc>
          <w:tcPr>
            <w:tcW w:w="728" w:type="pct"/>
            <w:tcBorders>
              <w:top w:val="nil"/>
              <w:left w:val="nil"/>
              <w:bottom w:val="single" w:sz="4" w:space="0" w:color="auto"/>
              <w:right w:val="nil"/>
            </w:tcBorders>
          </w:tcPr>
          <w:p w:rsidR="00AF18BD" w:rsidRPr="000729C2" w:rsidRDefault="00AF18BD" w:rsidP="000729C2">
            <w:pPr>
              <w:pStyle w:val="acctfourfigures"/>
              <w:tabs>
                <w:tab w:val="clear" w:pos="765"/>
                <w:tab w:val="decimal" w:pos="1020"/>
              </w:tabs>
              <w:spacing w:line="240" w:lineRule="atLeast"/>
              <w:ind w:left="-79" w:right="-71"/>
              <w:rPr>
                <w:szCs w:val="22"/>
                <w:lang w:bidi="th-TH"/>
              </w:rPr>
            </w:pPr>
            <w:r w:rsidRPr="000729C2">
              <w:rPr>
                <w:szCs w:val="22"/>
                <w:lang w:bidi="th-TH"/>
              </w:rPr>
              <w:t>100,983</w:t>
            </w:r>
          </w:p>
        </w:tc>
        <w:tc>
          <w:tcPr>
            <w:tcW w:w="146" w:type="pct"/>
            <w:vAlign w:val="bottom"/>
          </w:tcPr>
          <w:p w:rsidR="00AF18BD" w:rsidRPr="000729C2" w:rsidRDefault="00AF18BD" w:rsidP="000729C2">
            <w:pPr>
              <w:pStyle w:val="acctfourfigures"/>
              <w:tabs>
                <w:tab w:val="clear" w:pos="765"/>
                <w:tab w:val="decimal" w:pos="1020"/>
              </w:tabs>
              <w:spacing w:line="240" w:lineRule="atLeast"/>
              <w:ind w:left="-79" w:right="-71"/>
              <w:rPr>
                <w:szCs w:val="22"/>
                <w:lang w:bidi="th-TH"/>
              </w:rPr>
            </w:pPr>
          </w:p>
        </w:tc>
        <w:tc>
          <w:tcPr>
            <w:tcW w:w="672" w:type="pct"/>
            <w:tcBorders>
              <w:bottom w:val="single" w:sz="4" w:space="0" w:color="auto"/>
            </w:tcBorders>
            <w:vAlign w:val="bottom"/>
          </w:tcPr>
          <w:p w:rsidR="00AF18BD" w:rsidRPr="000729C2" w:rsidRDefault="000729C2" w:rsidP="000729C2">
            <w:pPr>
              <w:jc w:val="center"/>
              <w:rPr>
                <w:rFonts w:ascii="Times New Roman" w:hAnsi="Times New Roman"/>
                <w:b/>
                <w:bCs/>
                <w:sz w:val="22"/>
                <w:szCs w:val="22"/>
              </w:rPr>
            </w:pPr>
            <w:r w:rsidRPr="00A9528F">
              <w:rPr>
                <w:rFonts w:ascii="Times New Roman" w:hAnsi="Times New Roman"/>
                <w:b/>
                <w:bCs/>
                <w:sz w:val="22"/>
                <w:szCs w:val="22"/>
              </w:rPr>
              <w:t>-</w:t>
            </w:r>
          </w:p>
        </w:tc>
        <w:tc>
          <w:tcPr>
            <w:tcW w:w="143" w:type="pct"/>
            <w:vAlign w:val="bottom"/>
          </w:tcPr>
          <w:p w:rsidR="00AF18BD" w:rsidRPr="000729C2" w:rsidRDefault="00AF18BD" w:rsidP="000729C2">
            <w:pPr>
              <w:jc w:val="center"/>
              <w:rPr>
                <w:rFonts w:ascii="Times New Roman" w:hAnsi="Times New Roman"/>
                <w:b/>
                <w:bCs/>
                <w:sz w:val="22"/>
                <w:szCs w:val="22"/>
              </w:rPr>
            </w:pPr>
          </w:p>
        </w:tc>
        <w:tc>
          <w:tcPr>
            <w:tcW w:w="726" w:type="pct"/>
            <w:gridSpan w:val="2"/>
            <w:tcBorders>
              <w:top w:val="nil"/>
              <w:left w:val="nil"/>
              <w:bottom w:val="single" w:sz="4" w:space="0" w:color="auto"/>
              <w:right w:val="nil"/>
            </w:tcBorders>
          </w:tcPr>
          <w:p w:rsidR="00AF18BD" w:rsidRPr="000729C2" w:rsidRDefault="000729C2" w:rsidP="000729C2">
            <w:pPr>
              <w:jc w:val="center"/>
              <w:rPr>
                <w:rFonts w:ascii="Times New Roman" w:hAnsi="Times New Roman"/>
                <w:b/>
                <w:bCs/>
                <w:sz w:val="22"/>
                <w:szCs w:val="22"/>
              </w:rPr>
            </w:pPr>
            <w:r w:rsidRPr="00A9528F">
              <w:rPr>
                <w:rFonts w:ascii="Times New Roman" w:hAnsi="Times New Roman"/>
                <w:b/>
                <w:bCs/>
                <w:sz w:val="22"/>
                <w:szCs w:val="22"/>
              </w:rPr>
              <w:t>-</w:t>
            </w:r>
          </w:p>
        </w:tc>
      </w:tr>
      <w:tr w:rsidR="004E3D99" w:rsidRPr="006E2051" w:rsidTr="0052767C">
        <w:tblPrEx>
          <w:tblLook w:val="01E0" w:firstRow="1" w:lastRow="1" w:firstColumn="1" w:lastColumn="1" w:noHBand="0" w:noVBand="0"/>
        </w:tblPrEx>
        <w:tc>
          <w:tcPr>
            <w:tcW w:w="1821" w:type="pct"/>
          </w:tcPr>
          <w:p w:rsidR="00AF18BD" w:rsidRPr="006E2051" w:rsidRDefault="00AF18BD" w:rsidP="00AF18BD">
            <w:pPr>
              <w:rPr>
                <w:rFonts w:ascii="Times New Roman" w:hAnsi="Times New Roman"/>
                <w:sz w:val="22"/>
                <w:szCs w:val="22"/>
              </w:rPr>
            </w:pPr>
          </w:p>
        </w:tc>
        <w:tc>
          <w:tcPr>
            <w:tcW w:w="634" w:type="pct"/>
            <w:gridSpan w:val="2"/>
            <w:tcBorders>
              <w:top w:val="single" w:sz="4" w:space="0" w:color="auto"/>
              <w:bottom w:val="double" w:sz="4" w:space="0" w:color="auto"/>
            </w:tcBorders>
            <w:vAlign w:val="bottom"/>
          </w:tcPr>
          <w:p w:rsidR="00AF18BD" w:rsidRPr="006E2051" w:rsidRDefault="000729C2" w:rsidP="00AF18BD">
            <w:pPr>
              <w:pStyle w:val="acctfourfigures"/>
              <w:tabs>
                <w:tab w:val="clear" w:pos="765"/>
                <w:tab w:val="decimal" w:pos="1020"/>
              </w:tabs>
              <w:spacing w:line="240" w:lineRule="atLeast"/>
              <w:ind w:left="-79" w:right="-71"/>
              <w:rPr>
                <w:b/>
                <w:bCs/>
                <w:szCs w:val="22"/>
                <w:lang w:bidi="th-TH"/>
              </w:rPr>
            </w:pPr>
            <w:r>
              <w:rPr>
                <w:b/>
                <w:bCs/>
                <w:szCs w:val="22"/>
                <w:lang w:bidi="th-TH"/>
              </w:rPr>
              <w:t>325,658</w:t>
            </w:r>
          </w:p>
        </w:tc>
        <w:tc>
          <w:tcPr>
            <w:tcW w:w="130"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728" w:type="pct"/>
            <w:tcBorders>
              <w:top w:val="single" w:sz="4" w:space="0" w:color="auto"/>
              <w:left w:val="nil"/>
              <w:bottom w:val="double" w:sz="4" w:space="0" w:color="auto"/>
              <w:right w:val="nil"/>
            </w:tcBorders>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r w:rsidRPr="006E2051">
              <w:rPr>
                <w:rFonts w:ascii="Times New Roman" w:hAnsi="Times New Roman"/>
                <w:b/>
                <w:bCs/>
                <w:sz w:val="22"/>
                <w:szCs w:val="22"/>
              </w:rPr>
              <w:t>232,606</w:t>
            </w:r>
          </w:p>
        </w:tc>
        <w:tc>
          <w:tcPr>
            <w:tcW w:w="146"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672" w:type="pct"/>
            <w:tcBorders>
              <w:top w:val="single" w:sz="4" w:space="0" w:color="auto"/>
              <w:bottom w:val="double" w:sz="4" w:space="0" w:color="auto"/>
            </w:tcBorders>
            <w:vAlign w:val="bottom"/>
          </w:tcPr>
          <w:p w:rsidR="00AF18BD" w:rsidRPr="006E2051" w:rsidRDefault="000729C2" w:rsidP="00AF18BD">
            <w:pPr>
              <w:pStyle w:val="acctfourfigures"/>
              <w:tabs>
                <w:tab w:val="clear" w:pos="765"/>
                <w:tab w:val="decimal" w:pos="1020"/>
              </w:tabs>
              <w:spacing w:line="240" w:lineRule="atLeast"/>
              <w:ind w:left="-79" w:right="-71"/>
              <w:rPr>
                <w:b/>
                <w:bCs/>
                <w:szCs w:val="22"/>
                <w:lang w:bidi="th-TH"/>
              </w:rPr>
            </w:pPr>
            <w:r>
              <w:rPr>
                <w:b/>
                <w:bCs/>
                <w:szCs w:val="22"/>
                <w:lang w:bidi="th-TH"/>
              </w:rPr>
              <w:t>122,975</w:t>
            </w:r>
          </w:p>
        </w:tc>
        <w:tc>
          <w:tcPr>
            <w:tcW w:w="143" w:type="pct"/>
            <w:vAlign w:val="bottom"/>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p>
        </w:tc>
        <w:tc>
          <w:tcPr>
            <w:tcW w:w="726" w:type="pct"/>
            <w:gridSpan w:val="2"/>
            <w:tcBorders>
              <w:top w:val="single" w:sz="4" w:space="0" w:color="auto"/>
              <w:left w:val="nil"/>
              <w:bottom w:val="double" w:sz="4" w:space="0" w:color="auto"/>
              <w:right w:val="nil"/>
            </w:tcBorders>
          </w:tcPr>
          <w:p w:rsidR="00AF18BD" w:rsidRPr="006E2051" w:rsidRDefault="00AF18BD" w:rsidP="00AF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1"/>
              <w:rPr>
                <w:rFonts w:ascii="Times New Roman" w:hAnsi="Times New Roman"/>
                <w:b/>
                <w:bCs/>
                <w:sz w:val="22"/>
                <w:szCs w:val="22"/>
              </w:rPr>
            </w:pPr>
            <w:r w:rsidRPr="006E2051">
              <w:rPr>
                <w:rFonts w:ascii="Times New Roman" w:hAnsi="Times New Roman"/>
                <w:b/>
                <w:bCs/>
                <w:sz w:val="22"/>
                <w:szCs w:val="22"/>
              </w:rPr>
              <w:t>103,258</w:t>
            </w:r>
          </w:p>
        </w:tc>
      </w:tr>
    </w:tbl>
    <w:p w:rsidR="009B3A88" w:rsidRPr="006B1A29" w:rsidRDefault="009B3A88" w:rsidP="00F9461A">
      <w:pPr>
        <w:jc w:val="thaiDistribute"/>
        <w:rPr>
          <w:rFonts w:ascii="Times New Roman" w:hAnsi="Times New Roman"/>
          <w:sz w:val="22"/>
          <w:szCs w:val="22"/>
          <w:highlight w:val="yellow"/>
        </w:rPr>
      </w:pPr>
    </w:p>
    <w:p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30 June</w:t>
      </w:r>
      <w:r w:rsidR="005B1399" w:rsidRPr="002755F5">
        <w:rPr>
          <w:rFonts w:ascii="Times New Roman" w:hAnsi="Times New Roman"/>
          <w:sz w:val="22"/>
          <w:szCs w:val="22"/>
        </w:rPr>
        <w:t xml:space="preserve"> 201</w:t>
      </w:r>
      <w:r w:rsidR="00F6015A" w:rsidRPr="002755F5">
        <w:rPr>
          <w:rFonts w:ascii="Times New Roman" w:hAnsi="Times New Roman"/>
          <w:sz w:val="22"/>
          <w:szCs w:val="22"/>
        </w:rPr>
        <w:t>9</w:t>
      </w:r>
      <w:r w:rsidRPr="002755F5">
        <w:rPr>
          <w:rFonts w:ascii="Times New Roman" w:hAnsi="Times New Roman"/>
          <w:sz w:val="22"/>
          <w:szCs w:val="22"/>
        </w:rPr>
        <w:t xml:space="preserve"> the Group and the Company had unutilised </w:t>
      </w:r>
      <w:r w:rsidR="001A1C30" w:rsidRPr="002755F5">
        <w:rPr>
          <w:rFonts w:ascii="Times New Roman" w:hAnsi="Times New Roman"/>
          <w:sz w:val="22"/>
          <w:szCs w:val="22"/>
        </w:rPr>
        <w:t xml:space="preserve">credit facilities totaling Baht </w:t>
      </w:r>
      <w:r w:rsidR="002755F5" w:rsidRPr="002755F5">
        <w:rPr>
          <w:rFonts w:ascii="Times New Roman" w:hAnsi="Times New Roman"/>
          <w:sz w:val="22"/>
          <w:szCs w:val="22"/>
        </w:rPr>
        <w:t>157</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 xml:space="preserve">Baht </w:t>
      </w:r>
      <w:r w:rsidR="002755F5" w:rsidRPr="002755F5">
        <w:rPr>
          <w:rFonts w:ascii="Times New Roman" w:hAnsi="Times New Roman"/>
          <w:sz w:val="22"/>
          <w:szCs w:val="22"/>
        </w:rPr>
        <w:t>116</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rsidR="00316852" w:rsidRPr="006E2051" w:rsidRDefault="00316852" w:rsidP="00F9461A">
      <w:pPr>
        <w:ind w:left="540"/>
        <w:jc w:val="both"/>
        <w:rPr>
          <w:rFonts w:ascii="Times New Roman" w:hAnsi="Times New Roman"/>
          <w:b/>
          <w:bCs/>
          <w:i/>
          <w:iCs/>
          <w:sz w:val="22"/>
          <w:szCs w:val="22"/>
        </w:rPr>
      </w:pPr>
    </w:p>
    <w:p w:rsidR="00752121" w:rsidRDefault="00752121" w:rsidP="00F9461A">
      <w:pPr>
        <w:ind w:left="540"/>
        <w:jc w:val="both"/>
        <w:rPr>
          <w:rFonts w:ascii="Times New Roman" w:hAnsi="Times New Roman"/>
          <w:b/>
          <w:bCs/>
          <w:i/>
          <w:iCs/>
          <w:sz w:val="22"/>
          <w:szCs w:val="22"/>
        </w:rPr>
      </w:pPr>
      <w:r w:rsidRPr="006E2051">
        <w:rPr>
          <w:rFonts w:ascii="Times New Roman" w:hAnsi="Times New Roman"/>
          <w:b/>
          <w:bCs/>
          <w:i/>
          <w:iCs/>
          <w:sz w:val="22"/>
          <w:szCs w:val="22"/>
        </w:rPr>
        <w:t>Finance lease</w:t>
      </w:r>
      <w:r w:rsidR="00C14D08" w:rsidRPr="006E2051">
        <w:rPr>
          <w:rFonts w:ascii="Times New Roman" w:hAnsi="Times New Roman"/>
          <w:b/>
          <w:bCs/>
          <w:i/>
          <w:iCs/>
          <w:sz w:val="22"/>
          <w:szCs w:val="22"/>
        </w:rPr>
        <w:t xml:space="preserve"> </w:t>
      </w:r>
      <w:r w:rsidRPr="006E2051">
        <w:rPr>
          <w:rFonts w:ascii="Times New Roman" w:hAnsi="Times New Roman"/>
          <w:b/>
          <w:bCs/>
          <w:i/>
          <w:iCs/>
          <w:sz w:val="22"/>
          <w:szCs w:val="22"/>
        </w:rPr>
        <w:t>liabilities</w:t>
      </w:r>
    </w:p>
    <w:p w:rsidR="00B41217" w:rsidRDefault="00B41217" w:rsidP="00F9461A">
      <w:pPr>
        <w:ind w:left="540"/>
        <w:jc w:val="both"/>
        <w:rPr>
          <w:rFonts w:ascii="Times New Roman" w:hAnsi="Times New Roman"/>
          <w:b/>
          <w:bCs/>
          <w:i/>
          <w:iCs/>
          <w:sz w:val="22"/>
          <w:szCs w:val="22"/>
        </w:rPr>
      </w:pPr>
    </w:p>
    <w:p w:rsidR="00E6547A" w:rsidRPr="004E3D99" w:rsidRDefault="00E6547A" w:rsidP="00417F59">
      <w:pPr>
        <w:tabs>
          <w:tab w:val="clear" w:pos="680"/>
        </w:tabs>
        <w:ind w:left="540"/>
        <w:jc w:val="thaiDistribute"/>
        <w:rPr>
          <w:rFonts w:ascii="Times New Roman" w:hAnsi="Times New Roman"/>
          <w:sz w:val="22"/>
          <w:szCs w:val="22"/>
        </w:rPr>
      </w:pPr>
      <w:r w:rsidRPr="00AC7EAE">
        <w:rPr>
          <w:rFonts w:ascii="Times New Roman" w:hAnsi="Times New Roman"/>
          <w:sz w:val="22"/>
          <w:szCs w:val="22"/>
        </w:rPr>
        <w:t xml:space="preserve">In February 2019, a subsidiary entered into a sale and leaseback agreement for machinery and equipment with a company. Lease term is for a period of five years. On the agreement date, the subsidiary paid guarantee deposit in the amount of Baht 8.23 million. This lease agreement is guaranteed by the company and subsidiary’s shareholders. As at </w:t>
      </w:r>
      <w:r w:rsidR="0052767C">
        <w:rPr>
          <w:rFonts w:ascii="Times New Roman" w:hAnsi="Times New Roman"/>
          <w:sz w:val="22"/>
          <w:szCs w:val="22"/>
        </w:rPr>
        <w:t>30 June</w:t>
      </w:r>
      <w:r w:rsidRPr="00AC7EAE">
        <w:rPr>
          <w:rFonts w:ascii="Times New Roman" w:hAnsi="Times New Roman"/>
          <w:sz w:val="22"/>
          <w:szCs w:val="22"/>
        </w:rPr>
        <w:t xml:space="preserve"> 2019, the net book value of machinery and equipment under the agreement was Baht </w:t>
      </w:r>
      <w:r w:rsidR="000729C2">
        <w:rPr>
          <w:rFonts w:ascii="Times New Roman" w:hAnsi="Times New Roman"/>
          <w:sz w:val="22"/>
          <w:szCs w:val="22"/>
        </w:rPr>
        <w:t>39.66</w:t>
      </w:r>
      <w:r w:rsidRPr="00AC7EAE">
        <w:rPr>
          <w:rFonts w:ascii="Times New Roman" w:hAnsi="Times New Roman"/>
          <w:sz w:val="22"/>
          <w:szCs w:val="22"/>
        </w:rPr>
        <w:t xml:space="preserve"> million</w:t>
      </w:r>
      <w:r w:rsidRPr="004E3D99">
        <w:rPr>
          <w:rFonts w:ascii="Times New Roman" w:hAnsi="Times New Roman"/>
          <w:sz w:val="22"/>
          <w:szCs w:val="22"/>
        </w:rPr>
        <w:t>.</w:t>
      </w: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AC694F" w:rsidRDefault="00AC694F" w:rsidP="00417F59">
      <w:pPr>
        <w:tabs>
          <w:tab w:val="clear" w:pos="680"/>
        </w:tabs>
        <w:ind w:left="540"/>
        <w:jc w:val="thaiDistribute"/>
        <w:rPr>
          <w:rFonts w:ascii="Angsana New" w:hAnsi="Angsana New" w:cs="Angsana New"/>
          <w:sz w:val="30"/>
          <w:szCs w:val="30"/>
        </w:rPr>
      </w:pPr>
    </w:p>
    <w:p w:rsidR="00CA6B82" w:rsidRPr="006E2051" w:rsidRDefault="00CA6B82" w:rsidP="001E2488">
      <w:pPr>
        <w:rPr>
          <w:rFonts w:ascii="Times New Roman" w:hAnsi="Times New Roman" w:cs="Angsana New"/>
          <w:b/>
          <w:bCs/>
          <w:sz w:val="22"/>
          <w:szCs w:val="22"/>
          <w:cs/>
          <w:lang w:val="th-TH"/>
        </w:rPr>
        <w:sectPr w:rsidR="00CA6B82" w:rsidRPr="006E2051" w:rsidSect="00CA6B82">
          <w:headerReference w:type="default" r:id="rId13"/>
          <w:footerReference w:type="default" r:id="rId14"/>
          <w:pgSz w:w="11907" w:h="16840" w:code="9"/>
          <w:pgMar w:top="691" w:right="1152" w:bottom="576" w:left="1152" w:header="720" w:footer="720" w:gutter="0"/>
          <w:cols w:space="708"/>
          <w:docGrid w:linePitch="360"/>
        </w:sectPr>
      </w:pPr>
    </w:p>
    <w:p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Segment information</w:t>
      </w:r>
      <w:r w:rsidR="0052767C">
        <w:rPr>
          <w:rFonts w:ascii="Times New Roman" w:hAnsi="Times New Roman" w:cs="Times New Roman"/>
          <w:b/>
          <w:bCs/>
          <w:color w:val="auto"/>
          <w:sz w:val="24"/>
          <w:szCs w:val="24"/>
        </w:rPr>
        <w:t xml:space="preserve"> and disaggregation of revenue</w:t>
      </w:r>
    </w:p>
    <w:p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9078C6" w:rsidRPr="00566540" w:rsidRDefault="009078C6" w:rsidP="00566540">
      <w:pPr>
        <w:ind w:left="540"/>
        <w:rPr>
          <w:rFonts w:ascii="Times New Roman" w:hAnsi="Times New Roman"/>
          <w:b/>
          <w:bCs/>
          <w:i/>
          <w:iCs/>
          <w:sz w:val="22"/>
          <w:szCs w:val="22"/>
        </w:rPr>
      </w:pPr>
      <w:r w:rsidRPr="006E2051">
        <w:rPr>
          <w:rFonts w:ascii="Times New Roman" w:hAnsi="Times New Roman"/>
          <w:b/>
          <w:bCs/>
          <w:i/>
          <w:iCs/>
          <w:sz w:val="22"/>
          <w:szCs w:val="22"/>
        </w:rPr>
        <w:t>Information about reportable segments</w:t>
      </w:r>
      <w:r w:rsidR="00566540">
        <w:rPr>
          <w:rFonts w:ascii="Times New Roman" w:hAnsi="Times New Roman"/>
          <w:b/>
          <w:bCs/>
          <w:i/>
          <w:iCs/>
          <w:sz w:val="22"/>
          <w:szCs w:val="22"/>
        </w:rPr>
        <w:t xml:space="preserve"> and disaggregation of revenue by</w:t>
      </w:r>
      <w:r w:rsidR="001D45EC">
        <w:rPr>
          <w:rFonts w:ascii="Times New Roman" w:hAnsi="Times New Roman"/>
          <w:b/>
          <w:bCs/>
          <w:i/>
          <w:iCs/>
          <w:sz w:val="22"/>
          <w:szCs w:val="22"/>
        </w:rPr>
        <w:t xml:space="preserve"> </w:t>
      </w:r>
      <w:r w:rsidR="00566540">
        <w:rPr>
          <w:rFonts w:ascii="Times New Roman" w:hAnsi="Times New Roman"/>
          <w:b/>
          <w:bCs/>
          <w:i/>
          <w:iCs/>
          <w:sz w:val="22"/>
          <w:szCs w:val="22"/>
        </w:rPr>
        <w:t>product</w:t>
      </w:r>
      <w:r w:rsidR="001D45EC">
        <w:rPr>
          <w:rFonts w:ascii="Times New Roman" w:hAnsi="Times New Roman"/>
          <w:b/>
          <w:bCs/>
          <w:i/>
          <w:iCs/>
          <w:sz w:val="22"/>
          <w:szCs w:val="22"/>
        </w:rPr>
        <w:t xml:space="preserve"> and </w:t>
      </w:r>
      <w:r w:rsidR="00566540">
        <w:rPr>
          <w:rFonts w:ascii="Times New Roman" w:hAnsi="Times New Roman"/>
          <w:b/>
          <w:bCs/>
          <w:i/>
          <w:iCs/>
          <w:sz w:val="22"/>
          <w:szCs w:val="22"/>
        </w:rPr>
        <w:t>service lines</w:t>
      </w:r>
    </w:p>
    <w:tbl>
      <w:tblPr>
        <w:tblW w:w="14766" w:type="dxa"/>
        <w:tblInd w:w="558" w:type="dxa"/>
        <w:tblLayout w:type="fixed"/>
        <w:tblLook w:val="04A0" w:firstRow="1" w:lastRow="0" w:firstColumn="1" w:lastColumn="0" w:noHBand="0" w:noVBand="1"/>
      </w:tblPr>
      <w:tblGrid>
        <w:gridCol w:w="2610"/>
        <w:gridCol w:w="990"/>
        <w:gridCol w:w="270"/>
        <w:gridCol w:w="990"/>
        <w:gridCol w:w="270"/>
        <w:gridCol w:w="900"/>
        <w:gridCol w:w="270"/>
        <w:gridCol w:w="900"/>
        <w:gridCol w:w="270"/>
        <w:gridCol w:w="990"/>
        <w:gridCol w:w="270"/>
        <w:gridCol w:w="988"/>
        <w:gridCol w:w="270"/>
        <w:gridCol w:w="990"/>
        <w:gridCol w:w="270"/>
        <w:gridCol w:w="990"/>
        <w:gridCol w:w="8"/>
        <w:gridCol w:w="262"/>
        <w:gridCol w:w="8"/>
        <w:gridCol w:w="982"/>
        <w:gridCol w:w="270"/>
        <w:gridCol w:w="978"/>
        <w:gridCol w:w="12"/>
        <w:gridCol w:w="8"/>
      </w:tblGrid>
      <w:tr w:rsidR="004B67D7" w:rsidRPr="006E2051" w:rsidTr="008444B5">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rPr>
              <w:tab/>
            </w:r>
            <w:r w:rsidRPr="005C330A">
              <w:rPr>
                <w:rFonts w:ascii="Times New Roman" w:hAnsi="Times New Roman"/>
                <w:b/>
                <w:bCs/>
                <w:i/>
                <w:iCs/>
              </w:rPr>
              <w:t xml:space="preserve">  </w:t>
            </w: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Three-month period ended</w:t>
            </w:r>
          </w:p>
        </w:tc>
        <w:tc>
          <w:tcPr>
            <w:tcW w:w="2250"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Natural gas compression</w:t>
            </w:r>
          </w:p>
        </w:tc>
        <w:tc>
          <w:tcPr>
            <w:tcW w:w="27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70"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5C330A">
              <w:rPr>
                <w:rFonts w:ascii="Times New Roman" w:hAnsi="Times New Roman"/>
                <w:b/>
                <w:bCs/>
                <w:lang w:val="en-GB" w:eastAsia="en-GB"/>
              </w:rPr>
              <w:t>Others</w:t>
            </w:r>
          </w:p>
        </w:tc>
        <w:tc>
          <w:tcPr>
            <w:tcW w:w="270" w:type="dxa"/>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2248" w:type="dxa"/>
            <w:gridSpan w:val="3"/>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Total</w:t>
            </w:r>
          </w:p>
        </w:tc>
        <w:tc>
          <w:tcPr>
            <w:tcW w:w="270" w:type="dxa"/>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8" w:type="dxa"/>
            <w:gridSpan w:val="4"/>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5C330A">
              <w:rPr>
                <w:rFonts w:ascii="Times New Roman" w:hAnsi="Times New Roman"/>
                <w:b/>
                <w:bCs/>
                <w:lang w:val="en-GB" w:eastAsia="en-GB"/>
              </w:rPr>
              <w:t xml:space="preserve">Elimination of </w:t>
            </w: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C330A">
              <w:rPr>
                <w:rFonts w:ascii="Times New Roman" w:hAnsi="Times New Roman"/>
                <w:b/>
                <w:bCs/>
                <w:lang w:val="en-GB" w:eastAsia="en-GB"/>
              </w:rPr>
              <w:t>inter-segment</w:t>
            </w:r>
          </w:p>
        </w:tc>
        <w:tc>
          <w:tcPr>
            <w:tcW w:w="270" w:type="dxa"/>
            <w:gridSpan w:val="2"/>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0" w:type="dxa"/>
            <w:gridSpan w:val="5"/>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eastAsia="en-GB"/>
              </w:rPr>
            </w:pPr>
          </w:p>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5C330A">
              <w:rPr>
                <w:rFonts w:ascii="Times New Roman" w:hAnsi="Times New Roman"/>
                <w:b/>
                <w:bCs/>
                <w:lang w:eastAsia="en-GB"/>
              </w:rPr>
              <w:t>Total</w:t>
            </w:r>
          </w:p>
        </w:tc>
      </w:tr>
      <w:tr w:rsidR="004B67D7" w:rsidRPr="006E2051" w:rsidTr="008444B5">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 xml:space="preserve">   </w:t>
            </w:r>
            <w:r>
              <w:rPr>
                <w:rFonts w:ascii="Times New Roman" w:hAnsi="Times New Roman"/>
                <w:b/>
                <w:bCs/>
                <w:i/>
                <w:iCs/>
                <w:lang w:val="en-GB" w:eastAsia="en-GB"/>
              </w:rPr>
              <w:t>30 June</w:t>
            </w: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88"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8444B5">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r>
      <w:tr w:rsidR="004B67D7" w:rsidRPr="006E2051" w:rsidTr="008444B5">
        <w:trPr>
          <w:gridAfter w:val="2"/>
          <w:wAfter w:w="20" w:type="dxa"/>
          <w:trHeight w:val="80"/>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136" w:type="dxa"/>
            <w:gridSpan w:val="21"/>
          </w:tcPr>
          <w:p w:rsidR="004B67D7" w:rsidRPr="005C330A" w:rsidRDefault="004B67D7" w:rsidP="008444B5">
            <w:pPr>
              <w:pStyle w:val="acctfourfigures"/>
              <w:spacing w:line="240" w:lineRule="atLeast"/>
              <w:jc w:val="center"/>
              <w:rPr>
                <w:i/>
                <w:iCs/>
                <w:sz w:val="18"/>
                <w:szCs w:val="18"/>
              </w:rPr>
            </w:pPr>
            <w:r w:rsidRPr="005C330A">
              <w:rPr>
                <w:i/>
                <w:iCs/>
                <w:sz w:val="18"/>
                <w:szCs w:val="18"/>
              </w:rPr>
              <w:t>(in thousand Baht)</w:t>
            </w:r>
          </w:p>
        </w:tc>
      </w:tr>
      <w:tr w:rsidR="004B67D7" w:rsidRPr="006E2051" w:rsidTr="008444B5">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5C330A">
              <w:rPr>
                <w:rFonts w:ascii="Times New Roman" w:hAnsi="Times New Roman"/>
              </w:rPr>
              <w:t>External revenue</w:t>
            </w: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88"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90" w:type="dxa"/>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FFFFFF"/>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highlight w:val="lightGray"/>
                <w:lang w:val="en-US" w:eastAsia="en-GB" w:bidi="th-TH"/>
              </w:rPr>
            </w:pPr>
          </w:p>
        </w:tc>
        <w:tc>
          <w:tcPr>
            <w:tcW w:w="990" w:type="dxa"/>
            <w:gridSpan w:val="2"/>
            <w:shd w:val="clear" w:color="auto" w:fill="FFFFFF"/>
            <w:vAlign w:val="center"/>
          </w:tcPr>
          <w:p w:rsidR="004B67D7" w:rsidRPr="005C330A" w:rsidRDefault="004B67D7" w:rsidP="008444B5">
            <w:pPr>
              <w:pStyle w:val="acctfourfigures"/>
              <w:shd w:val="clear" w:color="auto" w:fill="FFFFFF"/>
              <w:tabs>
                <w:tab w:val="clear" w:pos="765"/>
                <w:tab w:val="decimal" w:pos="787"/>
              </w:tabs>
              <w:spacing w:line="240" w:lineRule="atLeast"/>
              <w:ind w:left="-113" w:right="-79"/>
              <w:rPr>
                <w:sz w:val="18"/>
                <w:szCs w:val="18"/>
                <w:lang w:val="en-US" w:eastAsia="en-GB" w:bidi="th-TH"/>
              </w:rPr>
            </w:pPr>
          </w:p>
        </w:tc>
      </w:tr>
      <w:tr w:rsidR="001C0904" w:rsidRPr="006E2051" w:rsidTr="00AF183F">
        <w:trPr>
          <w:gridAfter w:val="1"/>
          <w:wAfter w:w="8" w:type="dxa"/>
        </w:trPr>
        <w:tc>
          <w:tcPr>
            <w:tcW w:w="2610" w:type="dxa"/>
            <w:shd w:val="clear" w:color="auto" w:fill="auto"/>
          </w:tcPr>
          <w:p w:rsidR="001C0904" w:rsidRPr="005C330A" w:rsidRDefault="001C0904" w:rsidP="001C0904">
            <w:pPr>
              <w:tabs>
                <w:tab w:val="clear" w:pos="227"/>
                <w:tab w:val="clear" w:pos="454"/>
                <w:tab w:val="left" w:pos="252"/>
              </w:tabs>
              <w:ind w:left="162" w:hanging="162"/>
              <w:rPr>
                <w:rFonts w:ascii="Times New Roman" w:hAnsi="Times New Roman"/>
              </w:rPr>
            </w:pPr>
            <w:r w:rsidRPr="005C330A">
              <w:rPr>
                <w:rFonts w:ascii="Times New Roman" w:hAnsi="Times New Roman"/>
              </w:rPr>
              <w:t xml:space="preserve">- Revenue from rendering of services   </w:t>
            </w:r>
          </w:p>
        </w:tc>
        <w:tc>
          <w:tcPr>
            <w:tcW w:w="990" w:type="dxa"/>
            <w:shd w:val="clear" w:color="auto" w:fill="auto"/>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 xml:space="preserve"> 59,51</w:t>
            </w:r>
            <w:r w:rsidR="00CA6B82" w:rsidRPr="00A950DF">
              <w:rPr>
                <w:rFonts w:ascii="Times New Roman" w:hAnsi="Times New Roman"/>
              </w:rPr>
              <w:t>4</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81,577</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0729C2" w:rsidRPr="00A950DF" w:rsidRDefault="000729C2" w:rsidP="00C472B1">
            <w:pPr>
              <w:jc w:val="center"/>
              <w:rPr>
                <w:rFonts w:ascii="Times New Roman" w:hAnsi="Times New Roman"/>
                <w:sz w:val="22"/>
                <w:szCs w:val="22"/>
              </w:rPr>
            </w:pPr>
          </w:p>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0729C2" w:rsidRPr="00A950DF" w:rsidRDefault="000729C2" w:rsidP="00C472B1">
            <w:pPr>
              <w:jc w:val="center"/>
              <w:rPr>
                <w:rFonts w:ascii="Times New Roman" w:hAnsi="Times New Roman"/>
                <w:sz w:val="22"/>
                <w:szCs w:val="22"/>
              </w:rPr>
            </w:pPr>
          </w:p>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59,51</w:t>
            </w:r>
            <w:r w:rsidR="00E6547A" w:rsidRPr="00A950DF">
              <w:rPr>
                <w:rFonts w:ascii="Times New Roman" w:hAnsi="Times New Roman"/>
              </w:rPr>
              <w:t>4</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81,577</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0729C2" w:rsidRPr="00A950DF" w:rsidRDefault="000729C2" w:rsidP="00C472B1">
            <w:pPr>
              <w:jc w:val="center"/>
              <w:rPr>
                <w:rFonts w:ascii="Times New Roman" w:hAnsi="Times New Roman"/>
                <w:i/>
                <w:iCs/>
                <w:sz w:val="22"/>
                <w:szCs w:val="22"/>
              </w:rPr>
            </w:pPr>
          </w:p>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0729C2" w:rsidRPr="00A950DF" w:rsidRDefault="000729C2" w:rsidP="00C472B1">
            <w:pPr>
              <w:jc w:val="center"/>
              <w:rPr>
                <w:rFonts w:ascii="Times New Roman" w:hAnsi="Times New Roman"/>
                <w:i/>
                <w:iCs/>
                <w:sz w:val="22"/>
                <w:szCs w:val="22"/>
              </w:rPr>
            </w:pPr>
          </w:p>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 xml:space="preserve"> 59,51</w:t>
            </w:r>
            <w:r w:rsidR="00CA6B82" w:rsidRPr="00A950DF">
              <w:rPr>
                <w:rFonts w:ascii="Times New Roman" w:hAnsi="Times New Roman"/>
              </w:rPr>
              <w:t>4</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0729C2" w:rsidRPr="00A950DF" w:rsidRDefault="000729C2" w:rsidP="001C0904">
            <w:pPr>
              <w:jc w:val="right"/>
              <w:rPr>
                <w:rFonts w:ascii="Times New Roman" w:hAnsi="Times New Roman"/>
              </w:rPr>
            </w:pPr>
          </w:p>
          <w:p w:rsidR="001C0904" w:rsidRPr="00A950DF" w:rsidRDefault="001C0904" w:rsidP="001C0904">
            <w:pPr>
              <w:jc w:val="right"/>
              <w:rPr>
                <w:rFonts w:ascii="Times New Roman" w:hAnsi="Times New Roman"/>
              </w:rPr>
            </w:pPr>
            <w:r w:rsidRPr="00A950DF">
              <w:rPr>
                <w:rFonts w:ascii="Times New Roman" w:hAnsi="Times New Roman"/>
              </w:rPr>
              <w:t>81,577</w:t>
            </w:r>
          </w:p>
        </w:tc>
      </w:tr>
      <w:tr w:rsidR="001C0904" w:rsidRPr="006E2051" w:rsidTr="00AF183F">
        <w:trPr>
          <w:gridAfter w:val="1"/>
          <w:wAfter w:w="8" w:type="dxa"/>
        </w:trPr>
        <w:tc>
          <w:tcPr>
            <w:tcW w:w="2610" w:type="dxa"/>
            <w:shd w:val="clear" w:color="auto" w:fill="auto"/>
          </w:tcPr>
          <w:p w:rsidR="001C0904" w:rsidRPr="005C330A" w:rsidRDefault="001C0904" w:rsidP="001C0904">
            <w:pPr>
              <w:rPr>
                <w:rFonts w:ascii="Times New Roman" w:hAnsi="Times New Roman"/>
              </w:rPr>
            </w:pPr>
            <w:r w:rsidRPr="005C330A">
              <w:rPr>
                <w:rFonts w:ascii="Times New Roman" w:hAnsi="Times New Roman"/>
              </w:rPr>
              <w:t>- Revenue from financial lease</w:t>
            </w:r>
          </w:p>
        </w:tc>
        <w:tc>
          <w:tcPr>
            <w:tcW w:w="990" w:type="dxa"/>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4,962</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5,181</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1C0904" w:rsidRPr="00A950DF" w:rsidRDefault="001C0904" w:rsidP="001C0904">
            <w:pPr>
              <w:jc w:val="right"/>
              <w:rPr>
                <w:rFonts w:ascii="Times New Roman" w:hAnsi="Times New Roman"/>
              </w:rPr>
            </w:pPr>
            <w:r w:rsidRPr="00A950DF">
              <w:rPr>
                <w:rFonts w:ascii="Times New Roman" w:hAnsi="Times New Roman"/>
              </w:rPr>
              <w:t xml:space="preserve"> 4,962</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5,181</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4,962</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5,181</w:t>
            </w:r>
          </w:p>
        </w:tc>
      </w:tr>
      <w:tr w:rsidR="001C0904" w:rsidRPr="006E2051" w:rsidTr="00AF183F">
        <w:trPr>
          <w:gridAfter w:val="1"/>
          <w:wAfter w:w="8" w:type="dxa"/>
        </w:trPr>
        <w:tc>
          <w:tcPr>
            <w:tcW w:w="2610" w:type="dxa"/>
            <w:shd w:val="clear" w:color="auto" w:fill="auto"/>
          </w:tcPr>
          <w:p w:rsidR="001C0904" w:rsidRPr="005C330A" w:rsidRDefault="001C0904" w:rsidP="001C0904">
            <w:pPr>
              <w:rPr>
                <w:rFonts w:ascii="Times New Roman" w:hAnsi="Times New Roman"/>
              </w:rPr>
            </w:pPr>
            <w:r w:rsidRPr="005C330A">
              <w:rPr>
                <w:rFonts w:ascii="Times New Roman" w:hAnsi="Times New Roman"/>
              </w:rPr>
              <w:t>- Revenue from sale</w:t>
            </w:r>
            <w:r w:rsidR="00885C39">
              <w:rPr>
                <w:rFonts w:ascii="Times New Roman" w:hAnsi="Times New Roman"/>
              </w:rPr>
              <w:t>s of goods</w:t>
            </w:r>
          </w:p>
        </w:tc>
        <w:tc>
          <w:tcPr>
            <w:tcW w:w="990" w:type="dxa"/>
            <w:shd w:val="clear" w:color="auto" w:fill="auto"/>
          </w:tcPr>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 xml:space="preserve"> -   </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90" w:type="dxa"/>
            <w:shd w:val="clear" w:color="auto" w:fill="auto"/>
          </w:tcPr>
          <w:p w:rsidR="001C0904" w:rsidRPr="00A950DF" w:rsidRDefault="00CA6B82" w:rsidP="00C472B1">
            <w:pPr>
              <w:jc w:val="center"/>
              <w:rPr>
                <w:rFonts w:ascii="Times New Roman" w:hAnsi="Times New Roman"/>
                <w:sz w:val="22"/>
                <w:szCs w:val="22"/>
              </w:rPr>
            </w:pPr>
            <w:r w:rsidRPr="00A950DF">
              <w:rPr>
                <w:rFonts w:ascii="Times New Roman" w:hAnsi="Times New Roman"/>
                <w:sz w:val="22"/>
                <w:szCs w:val="22"/>
              </w:rPr>
              <w:t xml:space="preserve">-   </w:t>
            </w:r>
          </w:p>
        </w:tc>
        <w:tc>
          <w:tcPr>
            <w:tcW w:w="270" w:type="dxa"/>
            <w:shd w:val="clear" w:color="auto" w:fill="auto"/>
          </w:tcPr>
          <w:p w:rsidR="001C0904" w:rsidRPr="00A950DF" w:rsidRDefault="001C0904" w:rsidP="00C472B1">
            <w:pPr>
              <w:jc w:val="center"/>
              <w:rPr>
                <w:rFonts w:ascii="Times New Roman" w:hAnsi="Times New Roman"/>
                <w:sz w:val="22"/>
                <w:szCs w:val="22"/>
              </w:rPr>
            </w:pPr>
          </w:p>
        </w:tc>
        <w:tc>
          <w:tcPr>
            <w:tcW w:w="900" w:type="dxa"/>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1,550</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shd w:val="clear" w:color="auto" w:fill="auto"/>
          </w:tcPr>
          <w:p w:rsidR="001C0904" w:rsidRPr="00A950DF" w:rsidRDefault="00C472B1"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Pr>
          <w:p w:rsidR="001C0904" w:rsidRPr="00A950DF" w:rsidRDefault="001C0904" w:rsidP="001C0904">
            <w:pPr>
              <w:jc w:val="right"/>
              <w:rPr>
                <w:rFonts w:ascii="Times New Roman" w:hAnsi="Times New Roman"/>
              </w:rPr>
            </w:pPr>
            <w:r w:rsidRPr="00A950DF">
              <w:rPr>
                <w:rFonts w:ascii="Times New Roman" w:hAnsi="Times New Roman"/>
              </w:rPr>
              <w:t xml:space="preserve"> 1,550</w:t>
            </w:r>
          </w:p>
        </w:tc>
        <w:tc>
          <w:tcPr>
            <w:tcW w:w="270" w:type="dxa"/>
          </w:tcPr>
          <w:p w:rsidR="001C0904" w:rsidRPr="00A950DF" w:rsidRDefault="001C0904" w:rsidP="001C0904">
            <w:pPr>
              <w:jc w:val="right"/>
              <w:rPr>
                <w:rFonts w:ascii="Times New Roman" w:hAnsi="Times New Roman"/>
              </w:rPr>
            </w:pPr>
          </w:p>
        </w:tc>
        <w:tc>
          <w:tcPr>
            <w:tcW w:w="988" w:type="dxa"/>
            <w:shd w:val="clear" w:color="auto" w:fill="auto"/>
          </w:tcPr>
          <w:p w:rsidR="001C0904" w:rsidRPr="00A950DF" w:rsidRDefault="001C0904"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shd w:val="clear" w:color="auto" w:fill="auto"/>
          </w:tcPr>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tcPr>
          <w:p w:rsidR="001C0904" w:rsidRPr="00A950DF" w:rsidRDefault="001C0904" w:rsidP="00C472B1">
            <w:pPr>
              <w:jc w:val="center"/>
              <w:rPr>
                <w:rFonts w:ascii="Times New Roman" w:hAnsi="Times New Roman"/>
                <w:i/>
                <w:iCs/>
                <w:sz w:val="22"/>
                <w:szCs w:val="22"/>
              </w:rPr>
            </w:pPr>
          </w:p>
        </w:tc>
        <w:tc>
          <w:tcPr>
            <w:tcW w:w="990" w:type="dxa"/>
            <w:shd w:val="clear" w:color="auto" w:fill="auto"/>
          </w:tcPr>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1,550</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shd w:val="clear" w:color="auto" w:fill="auto"/>
          </w:tcPr>
          <w:p w:rsidR="001C0904" w:rsidRPr="00A950DF" w:rsidRDefault="001C0904" w:rsidP="00C472B1">
            <w:pPr>
              <w:jc w:val="center"/>
              <w:rPr>
                <w:rFonts w:ascii="Times New Roman" w:hAnsi="Times New Roman"/>
                <w:i/>
                <w:iCs/>
                <w:sz w:val="22"/>
                <w:szCs w:val="22"/>
              </w:rPr>
            </w:pPr>
            <w:r w:rsidRPr="00A950DF">
              <w:rPr>
                <w:rFonts w:ascii="Times New Roman" w:hAnsi="Times New Roman"/>
                <w:i/>
                <w:iCs/>
                <w:sz w:val="22"/>
                <w:szCs w:val="22"/>
              </w:rPr>
              <w:t>-</w:t>
            </w:r>
          </w:p>
        </w:tc>
      </w:tr>
      <w:tr w:rsidR="001C0904" w:rsidRPr="006E2051" w:rsidTr="00AF183F">
        <w:trPr>
          <w:gridAfter w:val="1"/>
          <w:wAfter w:w="8" w:type="dxa"/>
        </w:trPr>
        <w:tc>
          <w:tcPr>
            <w:tcW w:w="2610" w:type="dxa"/>
            <w:shd w:val="clear" w:color="auto" w:fill="auto"/>
          </w:tcPr>
          <w:p w:rsidR="001C0904" w:rsidRPr="005C330A" w:rsidRDefault="001C0904" w:rsidP="001C0904">
            <w:pPr>
              <w:shd w:val="clear" w:color="auto" w:fill="FFFFFF"/>
              <w:ind w:right="-79"/>
              <w:rPr>
                <w:rFonts w:ascii="Times New Roman" w:hAnsi="Times New Roman"/>
                <w:lang w:val="en-GB" w:eastAsia="en-GB"/>
              </w:rPr>
            </w:pPr>
            <w:r w:rsidRPr="005C330A">
              <w:rPr>
                <w:rFonts w:ascii="Times New Roman" w:hAnsi="Times New Roman"/>
                <w:lang w:val="en-GB" w:eastAsia="en-GB"/>
              </w:rPr>
              <w:t>Other income</w:t>
            </w:r>
          </w:p>
        </w:tc>
        <w:tc>
          <w:tcPr>
            <w:tcW w:w="99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8,667</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1,82</w:t>
            </w:r>
            <w:r w:rsidR="00CA6B82" w:rsidRPr="00A950DF">
              <w:rPr>
                <w:rFonts w:ascii="Times New Roman" w:hAnsi="Times New Roman"/>
              </w:rPr>
              <w:t>4</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12,9</w:t>
            </w:r>
            <w:r w:rsidR="000729C2" w:rsidRPr="00A950DF">
              <w:rPr>
                <w:rFonts w:ascii="Times New Roman" w:hAnsi="Times New Roman"/>
              </w:rPr>
              <w:t>23</w:t>
            </w:r>
          </w:p>
        </w:tc>
        <w:tc>
          <w:tcPr>
            <w:tcW w:w="270" w:type="dxa"/>
            <w:shd w:val="clear" w:color="auto" w:fill="auto"/>
          </w:tcPr>
          <w:p w:rsidR="001C0904" w:rsidRPr="00A950DF" w:rsidRDefault="001C0904" w:rsidP="001C0904">
            <w:pPr>
              <w:jc w:val="right"/>
              <w:rPr>
                <w:rFonts w:ascii="Times New Roman" w:hAnsi="Times New Roman"/>
              </w:rPr>
            </w:pPr>
          </w:p>
        </w:tc>
        <w:tc>
          <w:tcPr>
            <w:tcW w:w="90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74</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tcPr>
          <w:p w:rsidR="001C0904" w:rsidRPr="00A950DF" w:rsidRDefault="001C0904" w:rsidP="001C0904">
            <w:pPr>
              <w:jc w:val="right"/>
              <w:rPr>
                <w:rFonts w:ascii="Times New Roman" w:hAnsi="Times New Roman"/>
              </w:rPr>
            </w:pPr>
            <w:r w:rsidRPr="00A950DF">
              <w:rPr>
                <w:rFonts w:ascii="Times New Roman" w:hAnsi="Times New Roman"/>
              </w:rPr>
              <w:t>21,59</w:t>
            </w:r>
            <w:r w:rsidR="000729C2" w:rsidRPr="00A950DF">
              <w:rPr>
                <w:rFonts w:ascii="Times New Roman" w:hAnsi="Times New Roman"/>
              </w:rPr>
              <w:t>0</w:t>
            </w:r>
          </w:p>
        </w:tc>
        <w:tc>
          <w:tcPr>
            <w:tcW w:w="270" w:type="dxa"/>
          </w:tcPr>
          <w:p w:rsidR="001C0904" w:rsidRPr="00A950DF" w:rsidRDefault="001C0904" w:rsidP="001C0904">
            <w:pPr>
              <w:jc w:val="right"/>
              <w:rPr>
                <w:rFonts w:ascii="Times New Roman" w:hAnsi="Times New Roman"/>
              </w:rPr>
            </w:pPr>
          </w:p>
        </w:tc>
        <w:tc>
          <w:tcPr>
            <w:tcW w:w="988"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1,898</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w:t>
            </w:r>
            <w:r w:rsidR="009836FC" w:rsidRPr="00A950DF">
              <w:rPr>
                <w:rFonts w:ascii="Times New Roman" w:hAnsi="Times New Roman"/>
              </w:rPr>
              <w:t>8,18</w:t>
            </w:r>
            <w:r w:rsidR="000729C2" w:rsidRPr="00A950DF">
              <w:rPr>
                <w:rFonts w:ascii="Times New Roman" w:hAnsi="Times New Roman"/>
              </w:rPr>
              <w:t>1</w:t>
            </w:r>
            <w:r w:rsidRPr="00A950DF">
              <w:rPr>
                <w:rFonts w:ascii="Times New Roman" w:hAnsi="Times New Roman"/>
              </w:rPr>
              <w:t>)</w:t>
            </w:r>
          </w:p>
        </w:tc>
        <w:tc>
          <w:tcPr>
            <w:tcW w:w="270" w:type="dxa"/>
          </w:tcPr>
          <w:p w:rsidR="001C0904" w:rsidRPr="00A950DF" w:rsidRDefault="001C0904" w:rsidP="001C0904">
            <w:pPr>
              <w:jc w:val="right"/>
              <w:rPr>
                <w:rFonts w:ascii="Times New Roman" w:hAnsi="Times New Roman"/>
              </w:rPr>
            </w:pPr>
          </w:p>
        </w:tc>
        <w:tc>
          <w:tcPr>
            <w:tcW w:w="990" w:type="dxa"/>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(501)</w:t>
            </w:r>
          </w:p>
        </w:tc>
        <w:tc>
          <w:tcPr>
            <w:tcW w:w="270" w:type="dxa"/>
            <w:gridSpan w:val="2"/>
            <w:shd w:val="clear" w:color="auto" w:fill="auto"/>
          </w:tcPr>
          <w:p w:rsidR="001C0904" w:rsidRPr="00A950DF" w:rsidRDefault="001C0904" w:rsidP="001C0904">
            <w:pPr>
              <w:jc w:val="right"/>
              <w:rPr>
                <w:rFonts w:ascii="Times New Roman" w:hAnsi="Times New Roman"/>
              </w:rPr>
            </w:pPr>
          </w:p>
        </w:tc>
        <w:tc>
          <w:tcPr>
            <w:tcW w:w="990" w:type="dxa"/>
            <w:gridSpan w:val="2"/>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 xml:space="preserve"> </w:t>
            </w:r>
            <w:r w:rsidR="00CA6B82" w:rsidRPr="00A950DF">
              <w:rPr>
                <w:rFonts w:ascii="Times New Roman" w:hAnsi="Times New Roman"/>
              </w:rPr>
              <w:t>13,409</w:t>
            </w:r>
          </w:p>
        </w:tc>
        <w:tc>
          <w:tcPr>
            <w:tcW w:w="270" w:type="dxa"/>
            <w:shd w:val="clear" w:color="auto" w:fill="auto"/>
          </w:tcPr>
          <w:p w:rsidR="001C0904" w:rsidRPr="00A950DF" w:rsidRDefault="001C0904" w:rsidP="001C0904">
            <w:pPr>
              <w:jc w:val="right"/>
              <w:rPr>
                <w:rFonts w:ascii="Times New Roman" w:hAnsi="Times New Roman"/>
              </w:rPr>
            </w:pPr>
          </w:p>
        </w:tc>
        <w:tc>
          <w:tcPr>
            <w:tcW w:w="990" w:type="dxa"/>
            <w:gridSpan w:val="2"/>
            <w:tcBorders>
              <w:bottom w:val="single" w:sz="4" w:space="0" w:color="auto"/>
            </w:tcBorders>
            <w:shd w:val="clear" w:color="auto" w:fill="auto"/>
          </w:tcPr>
          <w:p w:rsidR="001C0904" w:rsidRPr="00A950DF" w:rsidRDefault="001C0904" w:rsidP="001C0904">
            <w:pPr>
              <w:jc w:val="right"/>
              <w:rPr>
                <w:rFonts w:ascii="Times New Roman" w:hAnsi="Times New Roman"/>
              </w:rPr>
            </w:pPr>
            <w:r w:rsidRPr="00A950DF">
              <w:rPr>
                <w:rFonts w:ascii="Times New Roman" w:hAnsi="Times New Roman"/>
              </w:rPr>
              <w:t>1,397</w:t>
            </w:r>
          </w:p>
        </w:tc>
      </w:tr>
      <w:tr w:rsidR="001C0904" w:rsidRPr="001C0904" w:rsidTr="00AF183F">
        <w:trPr>
          <w:gridAfter w:val="1"/>
          <w:wAfter w:w="8" w:type="dxa"/>
        </w:trPr>
        <w:tc>
          <w:tcPr>
            <w:tcW w:w="2610" w:type="dxa"/>
            <w:shd w:val="clear" w:color="auto" w:fill="auto"/>
          </w:tcPr>
          <w:p w:rsidR="001C0904" w:rsidRPr="001C0904" w:rsidRDefault="001C0904" w:rsidP="001C0904">
            <w:pPr>
              <w:shd w:val="clear" w:color="auto" w:fill="FFFFFF"/>
              <w:ind w:right="-79"/>
              <w:rPr>
                <w:rFonts w:ascii="Times New Roman" w:hAnsi="Times New Roman"/>
                <w:b/>
                <w:bCs/>
                <w:lang w:val="en-GB" w:eastAsia="en-GB"/>
              </w:rPr>
            </w:pPr>
            <w:r w:rsidRPr="001C0904">
              <w:rPr>
                <w:rFonts w:ascii="Times New Roman" w:hAnsi="Times New Roman"/>
                <w:b/>
                <w:bCs/>
                <w:lang w:val="en-GB" w:eastAsia="en-GB"/>
              </w:rPr>
              <w:t>Total</w:t>
            </w: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 xml:space="preserve"> 73,14</w:t>
            </w:r>
            <w:r w:rsidR="00CA6B82">
              <w:rPr>
                <w:rFonts w:ascii="Times New Roman" w:hAnsi="Times New Roman"/>
                <w:b/>
                <w:bCs/>
              </w:rPr>
              <w:t>3</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88,582</w:t>
            </w:r>
          </w:p>
        </w:tc>
        <w:tc>
          <w:tcPr>
            <w:tcW w:w="270" w:type="dxa"/>
            <w:shd w:val="clear" w:color="auto" w:fill="auto"/>
          </w:tcPr>
          <w:p w:rsidR="001C0904" w:rsidRPr="001C0904" w:rsidRDefault="001C0904" w:rsidP="001C0904">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 xml:space="preserve"> 14,4</w:t>
            </w:r>
            <w:r w:rsidR="000729C2">
              <w:rPr>
                <w:rFonts w:ascii="Times New Roman" w:hAnsi="Times New Roman"/>
                <w:b/>
                <w:bCs/>
              </w:rPr>
              <w:t>73</w:t>
            </w:r>
          </w:p>
        </w:tc>
        <w:tc>
          <w:tcPr>
            <w:tcW w:w="270" w:type="dxa"/>
            <w:shd w:val="clear" w:color="auto" w:fill="auto"/>
          </w:tcPr>
          <w:p w:rsidR="001C0904" w:rsidRPr="001C0904" w:rsidRDefault="001C0904" w:rsidP="001C0904">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74</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tcPr>
          <w:p w:rsidR="001C0904" w:rsidRPr="001C0904" w:rsidRDefault="001C0904" w:rsidP="001C0904">
            <w:pPr>
              <w:jc w:val="right"/>
              <w:rPr>
                <w:rFonts w:ascii="Times New Roman" w:hAnsi="Times New Roman"/>
                <w:b/>
                <w:bCs/>
              </w:rPr>
            </w:pPr>
            <w:r w:rsidRPr="001C0904">
              <w:rPr>
                <w:rFonts w:ascii="Times New Roman" w:hAnsi="Times New Roman"/>
                <w:b/>
                <w:bCs/>
              </w:rPr>
              <w:t>87,6</w:t>
            </w:r>
            <w:r w:rsidR="000729C2">
              <w:rPr>
                <w:rFonts w:ascii="Times New Roman" w:hAnsi="Times New Roman"/>
                <w:b/>
                <w:bCs/>
              </w:rPr>
              <w:t>16</w:t>
            </w:r>
          </w:p>
        </w:tc>
        <w:tc>
          <w:tcPr>
            <w:tcW w:w="270" w:type="dxa"/>
          </w:tcPr>
          <w:p w:rsidR="001C0904" w:rsidRPr="001C0904" w:rsidRDefault="001C0904" w:rsidP="001C0904">
            <w:pPr>
              <w:jc w:val="right"/>
              <w:rPr>
                <w:rFonts w:ascii="Times New Roman" w:hAnsi="Times New Roman"/>
                <w:b/>
                <w:bCs/>
              </w:rPr>
            </w:pPr>
          </w:p>
        </w:tc>
        <w:tc>
          <w:tcPr>
            <w:tcW w:w="988"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88,656</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w:t>
            </w:r>
            <w:r w:rsidR="009836FC">
              <w:rPr>
                <w:rFonts w:ascii="Times New Roman" w:hAnsi="Times New Roman"/>
                <w:b/>
                <w:bCs/>
              </w:rPr>
              <w:t>8,18</w:t>
            </w:r>
            <w:r w:rsidR="000729C2">
              <w:rPr>
                <w:rFonts w:ascii="Times New Roman" w:hAnsi="Times New Roman"/>
                <w:b/>
                <w:bCs/>
              </w:rPr>
              <w:t>1</w:t>
            </w:r>
            <w:r w:rsidRPr="001C0904">
              <w:rPr>
                <w:rFonts w:ascii="Times New Roman" w:hAnsi="Times New Roman"/>
                <w:b/>
                <w:bCs/>
              </w:rPr>
              <w:t>)</w:t>
            </w:r>
          </w:p>
        </w:tc>
        <w:tc>
          <w:tcPr>
            <w:tcW w:w="270" w:type="dxa"/>
          </w:tcPr>
          <w:p w:rsidR="001C0904" w:rsidRPr="001C0904" w:rsidRDefault="001C0904" w:rsidP="001C0904">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(501)</w:t>
            </w:r>
          </w:p>
        </w:tc>
        <w:tc>
          <w:tcPr>
            <w:tcW w:w="270" w:type="dxa"/>
            <w:gridSpan w:val="2"/>
            <w:shd w:val="clear" w:color="auto" w:fill="auto"/>
          </w:tcPr>
          <w:p w:rsidR="001C0904" w:rsidRPr="001C0904" w:rsidRDefault="001C0904" w:rsidP="001C0904">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 xml:space="preserve"> </w:t>
            </w:r>
            <w:r w:rsidR="00CA6B82">
              <w:rPr>
                <w:rFonts w:ascii="Times New Roman" w:hAnsi="Times New Roman"/>
                <w:b/>
                <w:bCs/>
              </w:rPr>
              <w:t>79,435</w:t>
            </w:r>
          </w:p>
        </w:tc>
        <w:tc>
          <w:tcPr>
            <w:tcW w:w="270" w:type="dxa"/>
            <w:shd w:val="clear" w:color="auto" w:fill="auto"/>
          </w:tcPr>
          <w:p w:rsidR="001C0904" w:rsidRPr="001C0904" w:rsidRDefault="001C0904" w:rsidP="001C0904">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1C0904" w:rsidRPr="001C0904" w:rsidRDefault="001C0904" w:rsidP="001C0904">
            <w:pPr>
              <w:jc w:val="right"/>
              <w:rPr>
                <w:rFonts w:ascii="Times New Roman" w:hAnsi="Times New Roman"/>
                <w:b/>
                <w:bCs/>
              </w:rPr>
            </w:pPr>
            <w:r w:rsidRPr="001C0904">
              <w:rPr>
                <w:rFonts w:ascii="Times New Roman" w:hAnsi="Times New Roman"/>
                <w:b/>
                <w:bCs/>
              </w:rPr>
              <w:t>88,155</w:t>
            </w:r>
          </w:p>
        </w:tc>
      </w:tr>
      <w:tr w:rsidR="004B67D7" w:rsidRPr="006E2051" w:rsidTr="00C472B1">
        <w:trPr>
          <w:gridAfter w:val="1"/>
          <w:wAfter w:w="8" w:type="dxa"/>
        </w:trPr>
        <w:tc>
          <w:tcPr>
            <w:tcW w:w="2610" w:type="dxa"/>
            <w:shd w:val="clear" w:color="auto" w:fill="auto"/>
          </w:tcPr>
          <w:p w:rsidR="004B67D7" w:rsidRPr="005C330A"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vAlign w:val="bottom"/>
          </w:tcPr>
          <w:p w:rsidR="004B67D7" w:rsidRPr="001C0904" w:rsidRDefault="004B67D7" w:rsidP="008444B5">
            <w:pPr>
              <w:jc w:val="right"/>
              <w:rPr>
                <w:rFonts w:ascii="Times New Roman" w:hAnsi="Times New Roman"/>
              </w:rPr>
            </w:pPr>
          </w:p>
        </w:tc>
        <w:tc>
          <w:tcPr>
            <w:tcW w:w="270" w:type="dxa"/>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double" w:sz="4" w:space="0" w:color="auto"/>
            </w:tcBorders>
            <w:shd w:val="clear" w:color="auto" w:fill="auto"/>
            <w:vAlign w:val="bottom"/>
          </w:tcPr>
          <w:p w:rsidR="004B67D7" w:rsidRPr="001C0904" w:rsidRDefault="004B67D7" w:rsidP="008444B5">
            <w:pPr>
              <w:jc w:val="right"/>
              <w:rPr>
                <w:rFonts w:ascii="Times New Roman" w:hAnsi="Times New Roman"/>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rPr>
                <w:rFonts w:ascii="Times New Roman" w:hAnsi="Times New Roman"/>
              </w:rPr>
            </w:pPr>
          </w:p>
        </w:tc>
        <w:tc>
          <w:tcPr>
            <w:tcW w:w="270" w:type="dxa"/>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4B67D7" w:rsidRPr="001C0904" w:rsidRDefault="004B67D7" w:rsidP="008444B5">
            <w:pPr>
              <w:rPr>
                <w:rFonts w:ascii="Times New Roman" w:hAnsi="Times New Roman"/>
              </w:rPr>
            </w:pPr>
          </w:p>
        </w:tc>
        <w:tc>
          <w:tcPr>
            <w:tcW w:w="270" w:type="dxa"/>
            <w:gridSpan w:val="2"/>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4B67D7" w:rsidRPr="001C0904" w:rsidRDefault="004B67D7"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1C0904" w:rsidRPr="006E2051" w:rsidTr="00C472B1">
        <w:trPr>
          <w:gridAfter w:val="1"/>
          <w:wAfter w:w="8" w:type="dxa"/>
        </w:trPr>
        <w:tc>
          <w:tcPr>
            <w:tcW w:w="2610" w:type="dxa"/>
            <w:shd w:val="clear" w:color="auto" w:fill="auto"/>
          </w:tcPr>
          <w:p w:rsidR="001C0904" w:rsidRPr="005C330A" w:rsidRDefault="001C0904" w:rsidP="001C0904">
            <w:pPr>
              <w:shd w:val="clear" w:color="auto" w:fill="FFFFFF"/>
              <w:ind w:left="180" w:right="-79" w:hanging="180"/>
              <w:rPr>
                <w:rFonts w:ascii="Times New Roman" w:hAnsi="Times New Roman"/>
              </w:rPr>
            </w:pPr>
            <w:r w:rsidRPr="005C330A">
              <w:rPr>
                <w:rFonts w:ascii="Times New Roman" w:hAnsi="Times New Roman"/>
              </w:rPr>
              <w:t xml:space="preserve">Segment profit </w:t>
            </w:r>
            <w:r w:rsidR="00566540">
              <w:rPr>
                <w:rFonts w:ascii="Times New Roman" w:hAnsi="Times New Roman"/>
              </w:rPr>
              <w:t xml:space="preserve">(loss) </w:t>
            </w:r>
            <w:r w:rsidRPr="005C330A">
              <w:rPr>
                <w:rFonts w:ascii="Times New Roman" w:hAnsi="Times New Roman"/>
              </w:rPr>
              <w:t xml:space="preserve">before </w:t>
            </w: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0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0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88"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270" w:type="dxa"/>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c>
          <w:tcPr>
            <w:tcW w:w="990" w:type="dxa"/>
            <w:gridSpan w:val="2"/>
            <w:shd w:val="clear" w:color="auto" w:fill="auto"/>
          </w:tcPr>
          <w:p w:rsidR="001C0904" w:rsidRPr="00C472B1" w:rsidRDefault="001C0904" w:rsidP="00C472B1">
            <w:pPr>
              <w:pStyle w:val="acctfourfigures"/>
              <w:shd w:val="clear" w:color="auto" w:fill="FFFFFF"/>
              <w:spacing w:line="240" w:lineRule="atLeast"/>
              <w:ind w:left="-113" w:right="-79"/>
              <w:rPr>
                <w:sz w:val="18"/>
                <w:szCs w:val="18"/>
                <w:lang w:val="en-US" w:eastAsia="en-GB" w:bidi="th-TH"/>
              </w:rPr>
            </w:pPr>
          </w:p>
        </w:tc>
      </w:tr>
      <w:tr w:rsidR="00C472B1" w:rsidRPr="006E2051" w:rsidTr="00C472B1">
        <w:trPr>
          <w:gridAfter w:val="1"/>
          <w:wAfter w:w="8" w:type="dxa"/>
        </w:trPr>
        <w:tc>
          <w:tcPr>
            <w:tcW w:w="2610" w:type="dxa"/>
            <w:shd w:val="clear" w:color="auto" w:fill="auto"/>
          </w:tcPr>
          <w:p w:rsidR="00C472B1" w:rsidRPr="005C330A" w:rsidRDefault="00C472B1" w:rsidP="00C472B1">
            <w:pPr>
              <w:shd w:val="clear" w:color="auto" w:fill="FFFFFF"/>
              <w:ind w:left="180" w:right="-79" w:hanging="180"/>
              <w:rPr>
                <w:rFonts w:ascii="Times New Roman" w:hAnsi="Times New Roman"/>
              </w:rPr>
            </w:pPr>
            <w:r>
              <w:rPr>
                <w:rFonts w:ascii="Times New Roman" w:hAnsi="Times New Roman"/>
              </w:rPr>
              <w:t xml:space="preserve">   </w:t>
            </w:r>
            <w:r w:rsidR="00566540" w:rsidRPr="005C330A">
              <w:rPr>
                <w:rFonts w:ascii="Times New Roman" w:hAnsi="Times New Roman"/>
              </w:rPr>
              <w:t xml:space="preserve">income </w:t>
            </w:r>
            <w:r w:rsidRPr="005C330A">
              <w:rPr>
                <w:rFonts w:ascii="Times New Roman" w:hAnsi="Times New Roman"/>
              </w:rPr>
              <w:t>tax</w:t>
            </w: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14,19</w:t>
            </w:r>
            <w:r>
              <w:rPr>
                <w:rFonts w:ascii="Times New Roman" w:hAnsi="Times New Roman"/>
              </w:rPr>
              <w:t>4</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14,823</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Pr>
                <w:rFonts w:ascii="Times New Roman" w:hAnsi="Times New Roman"/>
              </w:rPr>
              <w:t>7,769</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(1,856)</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tcPr>
          <w:p w:rsidR="00C472B1" w:rsidRPr="001C0904" w:rsidRDefault="00C472B1" w:rsidP="00C472B1">
            <w:pPr>
              <w:jc w:val="right"/>
              <w:rPr>
                <w:rFonts w:ascii="Times New Roman" w:hAnsi="Times New Roman"/>
              </w:rPr>
            </w:pPr>
            <w:r>
              <w:rPr>
                <w:rFonts w:ascii="Times New Roman" w:hAnsi="Times New Roman"/>
              </w:rPr>
              <w:t>21,963</w:t>
            </w:r>
          </w:p>
        </w:tc>
        <w:tc>
          <w:tcPr>
            <w:tcW w:w="270" w:type="dxa"/>
          </w:tcPr>
          <w:p w:rsidR="00C472B1" w:rsidRPr="001C0904" w:rsidRDefault="00C472B1" w:rsidP="00C472B1">
            <w:pPr>
              <w:jc w:val="right"/>
              <w:rPr>
                <w:rFonts w:ascii="Times New Roman" w:hAnsi="Times New Roman"/>
              </w:rPr>
            </w:pPr>
          </w:p>
        </w:tc>
        <w:tc>
          <w:tcPr>
            <w:tcW w:w="988"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12,967</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w:t>
            </w:r>
            <w:r w:rsidR="00327B68">
              <w:rPr>
                <w:rFonts w:ascii="Times New Roman" w:hAnsi="Times New Roman"/>
              </w:rPr>
              <w:t>3</w:t>
            </w:r>
            <w:r w:rsidR="000729C2">
              <w:rPr>
                <w:rFonts w:ascii="Times New Roman" w:hAnsi="Times New Roman"/>
              </w:rPr>
              <w:t>,</w:t>
            </w:r>
            <w:r w:rsidR="00327B68">
              <w:rPr>
                <w:rFonts w:ascii="Times New Roman" w:hAnsi="Times New Roman"/>
              </w:rPr>
              <w:t>029</w:t>
            </w:r>
            <w:r w:rsidRPr="001C0904">
              <w:rPr>
                <w:rFonts w:ascii="Times New Roman" w:hAnsi="Times New Roman"/>
              </w:rPr>
              <w:t>)</w:t>
            </w:r>
          </w:p>
        </w:tc>
        <w:tc>
          <w:tcPr>
            <w:tcW w:w="270" w:type="dxa"/>
          </w:tcPr>
          <w:p w:rsidR="00C472B1" w:rsidRPr="001C0904" w:rsidRDefault="00C472B1" w:rsidP="00C472B1">
            <w:pPr>
              <w:jc w:val="right"/>
              <w:rPr>
                <w:rFonts w:ascii="Times New Roman" w:hAnsi="Times New Roman"/>
              </w:rPr>
            </w:pPr>
          </w:p>
        </w:tc>
        <w:tc>
          <w:tcPr>
            <w:tcW w:w="990" w:type="dxa"/>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(268)</w:t>
            </w:r>
          </w:p>
        </w:tc>
        <w:tc>
          <w:tcPr>
            <w:tcW w:w="270" w:type="dxa"/>
            <w:gridSpan w:val="2"/>
            <w:shd w:val="clear" w:color="auto" w:fill="auto"/>
          </w:tcPr>
          <w:p w:rsidR="00C472B1" w:rsidRPr="001C0904" w:rsidRDefault="00C472B1" w:rsidP="00C472B1">
            <w:pPr>
              <w:jc w:val="right"/>
              <w:rPr>
                <w:rFonts w:ascii="Times New Roman" w:hAnsi="Times New Roman"/>
              </w:rPr>
            </w:pPr>
          </w:p>
        </w:tc>
        <w:tc>
          <w:tcPr>
            <w:tcW w:w="990" w:type="dxa"/>
            <w:gridSpan w:val="2"/>
            <w:tcBorders>
              <w:bottom w:val="single" w:sz="4" w:space="0" w:color="auto"/>
            </w:tcBorders>
            <w:shd w:val="clear" w:color="auto" w:fill="auto"/>
          </w:tcPr>
          <w:p w:rsidR="00C472B1" w:rsidRPr="001C0904" w:rsidRDefault="000729C2" w:rsidP="00C472B1">
            <w:pPr>
              <w:jc w:val="right"/>
              <w:rPr>
                <w:rFonts w:ascii="Times New Roman" w:hAnsi="Times New Roman"/>
              </w:rPr>
            </w:pPr>
            <w:r>
              <w:rPr>
                <w:rFonts w:ascii="Times New Roman" w:hAnsi="Times New Roman"/>
              </w:rPr>
              <w:t>1</w:t>
            </w:r>
            <w:r w:rsidR="00327B68">
              <w:rPr>
                <w:rFonts w:ascii="Times New Roman" w:hAnsi="Times New Roman"/>
              </w:rPr>
              <w:t>8</w:t>
            </w:r>
            <w:r>
              <w:rPr>
                <w:rFonts w:ascii="Times New Roman" w:hAnsi="Times New Roman"/>
              </w:rPr>
              <w:t>,</w:t>
            </w:r>
            <w:r w:rsidR="00327B68">
              <w:rPr>
                <w:rFonts w:ascii="Times New Roman" w:hAnsi="Times New Roman"/>
              </w:rPr>
              <w:t>934</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gridSpan w:val="2"/>
            <w:tcBorders>
              <w:bottom w:val="single" w:sz="4" w:space="0" w:color="auto"/>
            </w:tcBorders>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12,699</w:t>
            </w:r>
          </w:p>
        </w:tc>
      </w:tr>
      <w:tr w:rsidR="00C472B1" w:rsidRPr="006E2051" w:rsidTr="008444B5">
        <w:trPr>
          <w:gridAfter w:val="1"/>
          <w:wAfter w:w="8" w:type="dxa"/>
        </w:trPr>
        <w:tc>
          <w:tcPr>
            <w:tcW w:w="2610" w:type="dxa"/>
            <w:shd w:val="clear" w:color="auto" w:fill="auto"/>
          </w:tcPr>
          <w:p w:rsidR="00C472B1" w:rsidRPr="005C330A" w:rsidRDefault="00C472B1" w:rsidP="00C472B1">
            <w:pPr>
              <w:rPr>
                <w:rFonts w:ascii="Times New Roman" w:hAnsi="Times New Roman"/>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0" w:type="dxa"/>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5C330A"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r>
    </w:tbl>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tbl>
      <w:tblPr>
        <w:tblpPr w:leftFromText="180" w:rightFromText="180" w:vertAnchor="text" w:horzAnchor="page" w:tblpX="1708" w:tblpY="-74"/>
        <w:tblW w:w="14766" w:type="dxa"/>
        <w:tblLayout w:type="fixed"/>
        <w:tblLook w:val="04A0" w:firstRow="1" w:lastRow="0" w:firstColumn="1" w:lastColumn="0" w:noHBand="0" w:noVBand="1"/>
      </w:tblPr>
      <w:tblGrid>
        <w:gridCol w:w="2610"/>
        <w:gridCol w:w="990"/>
        <w:gridCol w:w="270"/>
        <w:gridCol w:w="990"/>
        <w:gridCol w:w="270"/>
        <w:gridCol w:w="900"/>
        <w:gridCol w:w="270"/>
        <w:gridCol w:w="900"/>
        <w:gridCol w:w="270"/>
        <w:gridCol w:w="990"/>
        <w:gridCol w:w="270"/>
        <w:gridCol w:w="988"/>
        <w:gridCol w:w="270"/>
        <w:gridCol w:w="990"/>
        <w:gridCol w:w="270"/>
        <w:gridCol w:w="990"/>
        <w:gridCol w:w="8"/>
        <w:gridCol w:w="262"/>
        <w:gridCol w:w="8"/>
        <w:gridCol w:w="982"/>
        <w:gridCol w:w="270"/>
        <w:gridCol w:w="978"/>
        <w:gridCol w:w="12"/>
        <w:gridCol w:w="8"/>
      </w:tblGrid>
      <w:tr w:rsidR="004B67D7" w:rsidRPr="006E2051" w:rsidTr="004B67D7">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rPr>
              <w:lastRenderedPageBreak/>
              <w:tab/>
            </w:r>
            <w:r w:rsidRPr="005C330A">
              <w:rPr>
                <w:rFonts w:ascii="Times New Roman" w:hAnsi="Times New Roman"/>
                <w:b/>
                <w:bCs/>
                <w:i/>
                <w:iCs/>
              </w:rPr>
              <w:t xml:space="preserve">  </w:t>
            </w: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Pr>
                <w:rFonts w:ascii="Times New Roman" w:hAnsi="Times New Roman"/>
                <w:b/>
                <w:bCs/>
                <w:i/>
                <w:iCs/>
                <w:lang w:val="en-GB" w:eastAsia="en-GB"/>
              </w:rPr>
              <w:t>Six</w:t>
            </w:r>
            <w:r w:rsidRPr="005C330A">
              <w:rPr>
                <w:rFonts w:ascii="Times New Roman" w:hAnsi="Times New Roman"/>
                <w:b/>
                <w:bCs/>
                <w:i/>
                <w:iCs/>
                <w:lang w:val="en-GB" w:eastAsia="en-GB"/>
              </w:rPr>
              <w:t>-month period ended</w:t>
            </w:r>
          </w:p>
        </w:tc>
        <w:tc>
          <w:tcPr>
            <w:tcW w:w="2250"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Natural gas compression</w:t>
            </w:r>
          </w:p>
        </w:tc>
        <w:tc>
          <w:tcPr>
            <w:tcW w:w="27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70"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5C330A">
              <w:rPr>
                <w:rFonts w:ascii="Times New Roman" w:hAnsi="Times New Roman"/>
                <w:b/>
                <w:bCs/>
                <w:lang w:val="en-GB" w:eastAsia="en-GB"/>
              </w:rPr>
              <w:t>Others</w:t>
            </w:r>
          </w:p>
        </w:tc>
        <w:tc>
          <w:tcPr>
            <w:tcW w:w="270" w:type="dxa"/>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tc>
        <w:tc>
          <w:tcPr>
            <w:tcW w:w="2248" w:type="dxa"/>
            <w:gridSpan w:val="3"/>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5C330A">
              <w:rPr>
                <w:rFonts w:ascii="Times New Roman" w:hAnsi="Times New Roman"/>
                <w:b/>
                <w:bCs/>
                <w:lang w:val="en-GB" w:eastAsia="en-GB"/>
              </w:rPr>
              <w:t>Total</w:t>
            </w:r>
          </w:p>
        </w:tc>
        <w:tc>
          <w:tcPr>
            <w:tcW w:w="270" w:type="dxa"/>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8" w:type="dxa"/>
            <w:gridSpan w:val="4"/>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5C330A">
              <w:rPr>
                <w:rFonts w:ascii="Times New Roman" w:hAnsi="Times New Roman"/>
                <w:b/>
                <w:bCs/>
                <w:lang w:val="en-GB" w:eastAsia="en-GB"/>
              </w:rPr>
              <w:t xml:space="preserve">Elimination of </w:t>
            </w: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5C330A">
              <w:rPr>
                <w:rFonts w:ascii="Times New Roman" w:hAnsi="Times New Roman"/>
                <w:b/>
                <w:bCs/>
                <w:lang w:val="en-GB" w:eastAsia="en-GB"/>
              </w:rPr>
              <w:t>inter-segment</w:t>
            </w:r>
          </w:p>
        </w:tc>
        <w:tc>
          <w:tcPr>
            <w:tcW w:w="270" w:type="dxa"/>
            <w:gridSpan w:val="2"/>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250" w:type="dxa"/>
            <w:gridSpan w:val="5"/>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eastAsia="en-GB"/>
              </w:rPr>
            </w:pPr>
          </w:p>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5C330A">
              <w:rPr>
                <w:rFonts w:ascii="Times New Roman" w:hAnsi="Times New Roman"/>
                <w:b/>
                <w:bCs/>
                <w:lang w:eastAsia="en-GB"/>
              </w:rPr>
              <w:t>Total</w:t>
            </w:r>
          </w:p>
        </w:tc>
      </w:tr>
      <w:tr w:rsidR="004B67D7" w:rsidRPr="006E2051" w:rsidTr="004B67D7">
        <w:trPr>
          <w:gridAfter w:val="1"/>
          <w:wAfter w:w="8" w:type="dxa"/>
        </w:trPr>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lang w:val="en-GB" w:eastAsia="en-GB"/>
              </w:rPr>
            </w:pPr>
            <w:r w:rsidRPr="005C330A">
              <w:rPr>
                <w:rFonts w:ascii="Times New Roman" w:hAnsi="Times New Roman"/>
                <w:b/>
                <w:bCs/>
                <w:i/>
                <w:iCs/>
                <w:lang w:val="en-GB" w:eastAsia="en-GB"/>
              </w:rPr>
              <w:t xml:space="preserve">   </w:t>
            </w:r>
            <w:r>
              <w:rPr>
                <w:rFonts w:ascii="Times New Roman" w:hAnsi="Times New Roman"/>
                <w:b/>
                <w:bCs/>
                <w:i/>
                <w:iCs/>
                <w:lang w:val="en-GB" w:eastAsia="en-GB"/>
              </w:rPr>
              <w:t>30 June</w:t>
            </w: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0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88"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c>
          <w:tcPr>
            <w:tcW w:w="270" w:type="dxa"/>
            <w:gridSpan w:val="2"/>
            <w:shd w:val="clear" w:color="auto" w:fill="FFFFFF"/>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2019</w:t>
            </w:r>
          </w:p>
        </w:tc>
        <w:tc>
          <w:tcPr>
            <w:tcW w:w="270" w:type="dxa"/>
            <w:shd w:val="clear" w:color="auto" w:fill="auto"/>
            <w:vAlign w:val="center"/>
          </w:tcPr>
          <w:p w:rsidR="004B67D7" w:rsidRPr="005C330A" w:rsidRDefault="004B67D7" w:rsidP="004B67D7">
            <w:pPr>
              <w:pStyle w:val="acctfourfigures"/>
              <w:shd w:val="clear" w:color="auto" w:fill="FFFFFF"/>
              <w:tabs>
                <w:tab w:val="clear" w:pos="765"/>
                <w:tab w:val="decimal" w:pos="374"/>
              </w:tabs>
              <w:spacing w:line="240" w:lineRule="atLeast"/>
              <w:ind w:left="-79" w:right="-79"/>
              <w:jc w:val="center"/>
              <w:rPr>
                <w:sz w:val="18"/>
                <w:szCs w:val="18"/>
                <w:lang w:eastAsia="en-GB"/>
              </w:rPr>
            </w:pPr>
          </w:p>
        </w:tc>
        <w:tc>
          <w:tcPr>
            <w:tcW w:w="990" w:type="dxa"/>
            <w:gridSpan w:val="2"/>
            <w:shd w:val="clear" w:color="auto" w:fill="auto"/>
            <w:vAlign w:val="center"/>
          </w:tcPr>
          <w:p w:rsidR="004B67D7" w:rsidRPr="005C330A" w:rsidRDefault="004B67D7" w:rsidP="004B67D7">
            <w:pPr>
              <w:pStyle w:val="acctfourfigures"/>
              <w:shd w:val="clear" w:color="auto" w:fill="FFFFFF"/>
              <w:tabs>
                <w:tab w:val="clear" w:pos="765"/>
              </w:tabs>
              <w:spacing w:line="240" w:lineRule="atLeast"/>
              <w:ind w:left="-79" w:right="-79"/>
              <w:jc w:val="center"/>
              <w:rPr>
                <w:sz w:val="18"/>
                <w:szCs w:val="18"/>
                <w:lang w:eastAsia="en-GB"/>
              </w:rPr>
            </w:pPr>
            <w:r w:rsidRPr="005C330A">
              <w:rPr>
                <w:sz w:val="18"/>
                <w:szCs w:val="18"/>
                <w:lang w:val="en-US" w:eastAsia="en-GB" w:bidi="th-TH"/>
              </w:rPr>
              <w:t>2018</w:t>
            </w:r>
          </w:p>
        </w:tc>
      </w:tr>
      <w:tr w:rsidR="004B67D7" w:rsidRPr="006E2051" w:rsidTr="004B67D7">
        <w:trPr>
          <w:gridAfter w:val="2"/>
          <w:wAfter w:w="20" w:type="dxa"/>
          <w:trHeight w:val="80"/>
        </w:trPr>
        <w:tc>
          <w:tcPr>
            <w:tcW w:w="2610" w:type="dxa"/>
            <w:shd w:val="clear" w:color="auto" w:fill="auto"/>
          </w:tcPr>
          <w:p w:rsidR="004B67D7" w:rsidRPr="005C330A"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136" w:type="dxa"/>
            <w:gridSpan w:val="21"/>
          </w:tcPr>
          <w:p w:rsidR="004B67D7" w:rsidRPr="005C330A" w:rsidRDefault="004B67D7" w:rsidP="004B67D7">
            <w:pPr>
              <w:pStyle w:val="acctfourfigures"/>
              <w:spacing w:line="240" w:lineRule="atLeast"/>
              <w:jc w:val="center"/>
              <w:rPr>
                <w:i/>
                <w:iCs/>
                <w:sz w:val="18"/>
                <w:szCs w:val="18"/>
              </w:rPr>
            </w:pPr>
            <w:r w:rsidRPr="005C330A">
              <w:rPr>
                <w:i/>
                <w:iCs/>
                <w:sz w:val="18"/>
                <w:szCs w:val="18"/>
              </w:rPr>
              <w:t>(in thousand Baht)</w:t>
            </w:r>
          </w:p>
        </w:tc>
      </w:tr>
      <w:tr w:rsidR="004B67D7" w:rsidRPr="001C0904" w:rsidTr="004B67D7">
        <w:trPr>
          <w:gridAfter w:val="1"/>
          <w:wAfter w:w="8" w:type="dxa"/>
        </w:trPr>
        <w:tc>
          <w:tcPr>
            <w:tcW w:w="2610" w:type="dxa"/>
            <w:shd w:val="clear" w:color="auto" w:fill="auto"/>
          </w:tcPr>
          <w:p w:rsidR="004B67D7" w:rsidRPr="001C0904"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1C0904">
              <w:rPr>
                <w:rFonts w:ascii="Times New Roman" w:hAnsi="Times New Roman"/>
              </w:rPr>
              <w:t>External revenue</w:t>
            </w: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0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88"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shd w:val="clear" w:color="auto" w:fill="auto"/>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990" w:type="dxa"/>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eastAsia="en-GB"/>
              </w:rPr>
            </w:pPr>
          </w:p>
        </w:tc>
        <w:tc>
          <w:tcPr>
            <w:tcW w:w="99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c>
          <w:tcPr>
            <w:tcW w:w="270" w:type="dxa"/>
            <w:shd w:val="clear" w:color="auto" w:fill="FFFFFF"/>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highlight w:val="lightGray"/>
                <w:lang w:val="en-US" w:eastAsia="en-GB" w:bidi="th-TH"/>
              </w:rPr>
            </w:pPr>
          </w:p>
        </w:tc>
        <w:tc>
          <w:tcPr>
            <w:tcW w:w="990" w:type="dxa"/>
            <w:gridSpan w:val="2"/>
            <w:shd w:val="clear" w:color="auto" w:fill="FFFFFF"/>
            <w:vAlign w:val="center"/>
          </w:tcPr>
          <w:p w:rsidR="004B67D7" w:rsidRPr="001C0904" w:rsidRDefault="004B67D7" w:rsidP="004B67D7">
            <w:pPr>
              <w:pStyle w:val="acctfourfigures"/>
              <w:shd w:val="clear" w:color="auto" w:fill="FFFFFF"/>
              <w:tabs>
                <w:tab w:val="clear" w:pos="765"/>
                <w:tab w:val="decimal" w:pos="787"/>
              </w:tabs>
              <w:spacing w:line="240" w:lineRule="atLeast"/>
              <w:ind w:left="-113" w:right="-79"/>
              <w:rPr>
                <w:sz w:val="18"/>
                <w:szCs w:val="18"/>
                <w:lang w:val="en-US" w:eastAsia="en-GB" w:bidi="th-TH"/>
              </w:rPr>
            </w:pPr>
          </w:p>
        </w:tc>
      </w:tr>
      <w:tr w:rsidR="009836FC" w:rsidRPr="001C0904" w:rsidTr="00AF183F">
        <w:trPr>
          <w:gridAfter w:val="1"/>
          <w:wAfter w:w="8" w:type="dxa"/>
        </w:trPr>
        <w:tc>
          <w:tcPr>
            <w:tcW w:w="2610" w:type="dxa"/>
            <w:shd w:val="clear" w:color="auto" w:fill="auto"/>
          </w:tcPr>
          <w:p w:rsidR="009836FC" w:rsidRPr="001C0904" w:rsidRDefault="009836FC" w:rsidP="009836FC">
            <w:pPr>
              <w:tabs>
                <w:tab w:val="clear" w:pos="227"/>
                <w:tab w:val="clear" w:pos="454"/>
                <w:tab w:val="left" w:pos="252"/>
              </w:tabs>
              <w:ind w:left="162" w:hanging="162"/>
              <w:rPr>
                <w:rFonts w:ascii="Times New Roman" w:hAnsi="Times New Roman"/>
              </w:rPr>
            </w:pPr>
            <w:r w:rsidRPr="001C0904">
              <w:rPr>
                <w:rFonts w:ascii="Times New Roman" w:hAnsi="Times New Roman"/>
              </w:rPr>
              <w:t xml:space="preserve">- Revenue from rendering of services   </w:t>
            </w:r>
          </w:p>
        </w:tc>
        <w:tc>
          <w:tcPr>
            <w:tcW w:w="990"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121,432</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159,550</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C472B1">
            <w:pPr>
              <w:jc w:val="center"/>
              <w:rPr>
                <w:rFonts w:ascii="Times New Roman" w:hAnsi="Times New Roman"/>
                <w:sz w:val="22"/>
                <w:szCs w:val="22"/>
              </w:rPr>
            </w:pPr>
          </w:p>
        </w:tc>
        <w:tc>
          <w:tcPr>
            <w:tcW w:w="90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Pr>
          <w:p w:rsidR="009836FC" w:rsidRPr="00A950DF" w:rsidRDefault="009836FC" w:rsidP="009836FC">
            <w:pPr>
              <w:jc w:val="right"/>
              <w:rPr>
                <w:rFonts w:ascii="Times New Roman" w:hAnsi="Times New Roman"/>
              </w:rPr>
            </w:pPr>
            <w:r w:rsidRPr="00A950DF">
              <w:rPr>
                <w:rFonts w:ascii="Times New Roman" w:hAnsi="Times New Roman"/>
              </w:rPr>
              <w:t>121,432</w:t>
            </w:r>
          </w:p>
        </w:tc>
        <w:tc>
          <w:tcPr>
            <w:tcW w:w="270" w:type="dxa"/>
          </w:tcPr>
          <w:p w:rsidR="009836FC" w:rsidRPr="00A950DF" w:rsidRDefault="009836FC" w:rsidP="009836FC">
            <w:pPr>
              <w:jc w:val="right"/>
              <w:rPr>
                <w:rFonts w:ascii="Times New Roman" w:hAnsi="Times New Roman"/>
              </w:rPr>
            </w:pPr>
          </w:p>
        </w:tc>
        <w:tc>
          <w:tcPr>
            <w:tcW w:w="988"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159,550</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tcPr>
          <w:p w:rsidR="009836FC" w:rsidRPr="00A950DF" w:rsidRDefault="009836FC" w:rsidP="00C472B1">
            <w:pPr>
              <w:jc w:val="center"/>
              <w:rPr>
                <w:rFonts w:ascii="Times New Roman" w:hAnsi="Times New Roman"/>
                <w:sz w:val="22"/>
                <w:szCs w:val="22"/>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gridSpan w:val="2"/>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121,432</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159,550</w:t>
            </w:r>
          </w:p>
        </w:tc>
      </w:tr>
      <w:tr w:rsidR="009836FC" w:rsidRPr="001C0904" w:rsidTr="00AF183F">
        <w:trPr>
          <w:gridAfter w:val="1"/>
          <w:wAfter w:w="8" w:type="dxa"/>
        </w:trPr>
        <w:tc>
          <w:tcPr>
            <w:tcW w:w="2610" w:type="dxa"/>
            <w:shd w:val="clear" w:color="auto" w:fill="auto"/>
          </w:tcPr>
          <w:p w:rsidR="009836FC" w:rsidRPr="001C0904" w:rsidRDefault="009836FC" w:rsidP="009836FC">
            <w:pPr>
              <w:rPr>
                <w:rFonts w:ascii="Times New Roman" w:hAnsi="Times New Roman"/>
              </w:rPr>
            </w:pPr>
            <w:r w:rsidRPr="001C0904">
              <w:rPr>
                <w:rFonts w:ascii="Times New Roman" w:hAnsi="Times New Roman"/>
              </w:rPr>
              <w:t>- Revenue from financial lease</w:t>
            </w:r>
          </w:p>
        </w:tc>
        <w:tc>
          <w:tcPr>
            <w:tcW w:w="990"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9,980</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10,415</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C472B1">
            <w:pPr>
              <w:jc w:val="center"/>
              <w:rPr>
                <w:rFonts w:ascii="Times New Roman" w:hAnsi="Times New Roman"/>
                <w:sz w:val="22"/>
                <w:szCs w:val="22"/>
              </w:rPr>
            </w:pPr>
          </w:p>
        </w:tc>
        <w:tc>
          <w:tcPr>
            <w:tcW w:w="90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Pr>
          <w:p w:rsidR="009836FC" w:rsidRPr="00A950DF" w:rsidRDefault="009836FC" w:rsidP="009836FC">
            <w:pPr>
              <w:jc w:val="right"/>
              <w:rPr>
                <w:rFonts w:ascii="Times New Roman" w:hAnsi="Times New Roman"/>
              </w:rPr>
            </w:pPr>
            <w:r w:rsidRPr="00A950DF">
              <w:rPr>
                <w:rFonts w:ascii="Times New Roman" w:hAnsi="Times New Roman"/>
              </w:rPr>
              <w:t xml:space="preserve"> 9,980</w:t>
            </w:r>
          </w:p>
        </w:tc>
        <w:tc>
          <w:tcPr>
            <w:tcW w:w="270" w:type="dxa"/>
          </w:tcPr>
          <w:p w:rsidR="009836FC" w:rsidRPr="00A950DF" w:rsidRDefault="009836FC" w:rsidP="009836FC">
            <w:pPr>
              <w:jc w:val="right"/>
              <w:rPr>
                <w:rFonts w:ascii="Times New Roman" w:hAnsi="Times New Roman"/>
              </w:rPr>
            </w:pPr>
          </w:p>
        </w:tc>
        <w:tc>
          <w:tcPr>
            <w:tcW w:w="988"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10,415</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tcPr>
          <w:p w:rsidR="009836FC" w:rsidRPr="00A950DF" w:rsidRDefault="009836FC" w:rsidP="00C472B1">
            <w:pPr>
              <w:jc w:val="center"/>
              <w:rPr>
                <w:rFonts w:ascii="Times New Roman" w:hAnsi="Times New Roman"/>
                <w:sz w:val="22"/>
                <w:szCs w:val="22"/>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gridSpan w:val="2"/>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9,980</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10,415</w:t>
            </w:r>
          </w:p>
        </w:tc>
      </w:tr>
      <w:tr w:rsidR="009836FC" w:rsidRPr="001C0904" w:rsidTr="00AF183F">
        <w:trPr>
          <w:gridAfter w:val="1"/>
          <w:wAfter w:w="8" w:type="dxa"/>
        </w:trPr>
        <w:tc>
          <w:tcPr>
            <w:tcW w:w="2610" w:type="dxa"/>
            <w:shd w:val="clear" w:color="auto" w:fill="auto"/>
          </w:tcPr>
          <w:p w:rsidR="009836FC" w:rsidRPr="001C0904" w:rsidRDefault="009836FC" w:rsidP="009836FC">
            <w:pPr>
              <w:rPr>
                <w:rFonts w:ascii="Times New Roman" w:hAnsi="Times New Roman"/>
              </w:rPr>
            </w:pPr>
            <w:r w:rsidRPr="001C0904">
              <w:rPr>
                <w:rFonts w:ascii="Times New Roman" w:hAnsi="Times New Roman"/>
              </w:rPr>
              <w:t>- Revenue from sale</w:t>
            </w:r>
            <w:r w:rsidR="00885C39">
              <w:rPr>
                <w:rFonts w:ascii="Times New Roman" w:hAnsi="Times New Roman"/>
              </w:rPr>
              <w:t>s of goods</w:t>
            </w: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 xml:space="preserve"> -   </w:t>
            </w:r>
          </w:p>
        </w:tc>
        <w:tc>
          <w:tcPr>
            <w:tcW w:w="270" w:type="dxa"/>
            <w:shd w:val="clear" w:color="auto" w:fill="auto"/>
          </w:tcPr>
          <w:p w:rsidR="009836FC" w:rsidRPr="00A950DF" w:rsidRDefault="009836FC" w:rsidP="00C472B1">
            <w:pPr>
              <w:jc w:val="center"/>
              <w:rPr>
                <w:rFonts w:ascii="Times New Roman" w:hAnsi="Times New Roman"/>
                <w:sz w:val="22"/>
                <w:szCs w:val="22"/>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2,984</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Pr>
          <w:p w:rsidR="009836FC" w:rsidRPr="00A950DF" w:rsidRDefault="009836FC" w:rsidP="009836FC">
            <w:pPr>
              <w:jc w:val="right"/>
              <w:rPr>
                <w:rFonts w:ascii="Times New Roman" w:hAnsi="Times New Roman"/>
              </w:rPr>
            </w:pPr>
            <w:r w:rsidRPr="00A950DF">
              <w:rPr>
                <w:rFonts w:ascii="Times New Roman" w:hAnsi="Times New Roman"/>
              </w:rPr>
              <w:t xml:space="preserve"> 2,984</w:t>
            </w:r>
          </w:p>
        </w:tc>
        <w:tc>
          <w:tcPr>
            <w:tcW w:w="270" w:type="dxa"/>
          </w:tcPr>
          <w:p w:rsidR="009836FC" w:rsidRPr="00A950DF" w:rsidRDefault="009836FC" w:rsidP="009836FC">
            <w:pPr>
              <w:jc w:val="right"/>
              <w:rPr>
                <w:rFonts w:ascii="Times New Roman" w:hAnsi="Times New Roman"/>
              </w:rPr>
            </w:pPr>
          </w:p>
        </w:tc>
        <w:tc>
          <w:tcPr>
            <w:tcW w:w="988" w:type="dxa"/>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tcPr>
          <w:p w:rsidR="009836FC" w:rsidRPr="00A950DF" w:rsidRDefault="009836FC" w:rsidP="00C472B1">
            <w:pPr>
              <w:jc w:val="center"/>
              <w:rPr>
                <w:rFonts w:ascii="Times New Roman" w:hAnsi="Times New Roman"/>
                <w:sz w:val="22"/>
                <w:szCs w:val="22"/>
              </w:rPr>
            </w:pPr>
          </w:p>
        </w:tc>
        <w:tc>
          <w:tcPr>
            <w:tcW w:w="990" w:type="dxa"/>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c>
          <w:tcPr>
            <w:tcW w:w="270" w:type="dxa"/>
            <w:gridSpan w:val="2"/>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2,984</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gridSpan w:val="2"/>
            <w:shd w:val="clear" w:color="auto" w:fill="auto"/>
          </w:tcPr>
          <w:p w:rsidR="009836FC" w:rsidRPr="00A950DF" w:rsidRDefault="009836FC" w:rsidP="00C472B1">
            <w:pPr>
              <w:jc w:val="center"/>
              <w:rPr>
                <w:rFonts w:ascii="Times New Roman" w:hAnsi="Times New Roman"/>
                <w:sz w:val="22"/>
                <w:szCs w:val="22"/>
              </w:rPr>
            </w:pPr>
            <w:r w:rsidRPr="00A950DF">
              <w:rPr>
                <w:rFonts w:ascii="Times New Roman" w:hAnsi="Times New Roman"/>
                <w:sz w:val="22"/>
                <w:szCs w:val="22"/>
              </w:rPr>
              <w:t>-</w:t>
            </w:r>
          </w:p>
        </w:tc>
      </w:tr>
      <w:tr w:rsidR="009836FC" w:rsidRPr="001C0904" w:rsidTr="00AF183F">
        <w:trPr>
          <w:gridAfter w:val="1"/>
          <w:wAfter w:w="8" w:type="dxa"/>
        </w:trPr>
        <w:tc>
          <w:tcPr>
            <w:tcW w:w="2610" w:type="dxa"/>
            <w:shd w:val="clear" w:color="auto" w:fill="auto"/>
          </w:tcPr>
          <w:p w:rsidR="009836FC" w:rsidRPr="001C0904" w:rsidRDefault="009836FC" w:rsidP="009836FC">
            <w:pPr>
              <w:shd w:val="clear" w:color="auto" w:fill="FFFFFF"/>
              <w:ind w:right="-79"/>
              <w:rPr>
                <w:rFonts w:ascii="Times New Roman" w:hAnsi="Times New Roman"/>
                <w:lang w:val="en-GB" w:eastAsia="en-GB"/>
              </w:rPr>
            </w:pPr>
            <w:r w:rsidRPr="001C0904">
              <w:rPr>
                <w:rFonts w:ascii="Times New Roman" w:hAnsi="Times New Roman"/>
                <w:lang w:val="en-GB" w:eastAsia="en-GB"/>
              </w:rPr>
              <w:t>Other income</w:t>
            </w:r>
          </w:p>
        </w:tc>
        <w:tc>
          <w:tcPr>
            <w:tcW w:w="99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 xml:space="preserve"> 14,663</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2,503</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14,148</w:t>
            </w:r>
          </w:p>
        </w:tc>
        <w:tc>
          <w:tcPr>
            <w:tcW w:w="270" w:type="dxa"/>
            <w:shd w:val="clear" w:color="auto" w:fill="auto"/>
          </w:tcPr>
          <w:p w:rsidR="009836FC" w:rsidRPr="00A950DF" w:rsidRDefault="009836FC" w:rsidP="009836FC">
            <w:pPr>
              <w:jc w:val="right"/>
              <w:rPr>
                <w:rFonts w:ascii="Times New Roman" w:hAnsi="Times New Roman"/>
              </w:rPr>
            </w:pPr>
          </w:p>
        </w:tc>
        <w:tc>
          <w:tcPr>
            <w:tcW w:w="90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547</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Borders>
              <w:bottom w:val="single" w:sz="4" w:space="0" w:color="auto"/>
            </w:tcBorders>
          </w:tcPr>
          <w:p w:rsidR="009836FC" w:rsidRPr="00A950DF" w:rsidRDefault="009836FC" w:rsidP="009836FC">
            <w:pPr>
              <w:jc w:val="right"/>
              <w:rPr>
                <w:rFonts w:ascii="Times New Roman" w:hAnsi="Times New Roman"/>
              </w:rPr>
            </w:pPr>
            <w:r w:rsidRPr="00A950DF">
              <w:rPr>
                <w:rFonts w:ascii="Times New Roman" w:hAnsi="Times New Roman"/>
              </w:rPr>
              <w:t xml:space="preserve"> 28,811</w:t>
            </w:r>
          </w:p>
        </w:tc>
        <w:tc>
          <w:tcPr>
            <w:tcW w:w="270" w:type="dxa"/>
          </w:tcPr>
          <w:p w:rsidR="009836FC" w:rsidRPr="00A950DF" w:rsidRDefault="009836FC" w:rsidP="009836FC">
            <w:pPr>
              <w:jc w:val="right"/>
              <w:rPr>
                <w:rFonts w:ascii="Times New Roman" w:hAnsi="Times New Roman"/>
              </w:rPr>
            </w:pPr>
          </w:p>
        </w:tc>
        <w:tc>
          <w:tcPr>
            <w:tcW w:w="988"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3,050</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(13,3</w:t>
            </w:r>
            <w:r w:rsidR="000729C2" w:rsidRPr="00A950DF">
              <w:rPr>
                <w:rFonts w:ascii="Times New Roman" w:hAnsi="Times New Roman"/>
              </w:rPr>
              <w:t>90</w:t>
            </w:r>
            <w:r w:rsidRPr="00A950DF">
              <w:rPr>
                <w:rFonts w:ascii="Times New Roman" w:hAnsi="Times New Roman"/>
              </w:rPr>
              <w:t>)</w:t>
            </w:r>
          </w:p>
        </w:tc>
        <w:tc>
          <w:tcPr>
            <w:tcW w:w="270" w:type="dxa"/>
          </w:tcPr>
          <w:p w:rsidR="009836FC" w:rsidRPr="00A950DF" w:rsidRDefault="009836FC" w:rsidP="009836FC">
            <w:pPr>
              <w:jc w:val="right"/>
              <w:rPr>
                <w:rFonts w:ascii="Times New Roman" w:hAnsi="Times New Roman"/>
              </w:rPr>
            </w:pPr>
          </w:p>
        </w:tc>
        <w:tc>
          <w:tcPr>
            <w:tcW w:w="990" w:type="dxa"/>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(515)</w:t>
            </w:r>
          </w:p>
        </w:tc>
        <w:tc>
          <w:tcPr>
            <w:tcW w:w="270" w:type="dxa"/>
            <w:gridSpan w:val="2"/>
            <w:shd w:val="clear" w:color="auto" w:fill="auto"/>
          </w:tcPr>
          <w:p w:rsidR="009836FC" w:rsidRPr="00A950DF" w:rsidRDefault="009836FC" w:rsidP="009836FC">
            <w:pPr>
              <w:jc w:val="right"/>
              <w:rPr>
                <w:rFonts w:ascii="Times New Roman" w:hAnsi="Times New Roman"/>
              </w:rPr>
            </w:pPr>
          </w:p>
        </w:tc>
        <w:tc>
          <w:tcPr>
            <w:tcW w:w="990" w:type="dxa"/>
            <w:gridSpan w:val="2"/>
            <w:tcBorders>
              <w:bottom w:val="single" w:sz="4" w:space="0" w:color="auto"/>
            </w:tcBorders>
            <w:shd w:val="clear" w:color="auto" w:fill="auto"/>
          </w:tcPr>
          <w:p w:rsidR="009836FC" w:rsidRPr="00A950DF" w:rsidRDefault="009836FC" w:rsidP="009836FC">
            <w:pPr>
              <w:jc w:val="right"/>
              <w:rPr>
                <w:rFonts w:ascii="Times New Roman" w:hAnsi="Times New Roman" w:cstheme="minorBidi"/>
                <w:cs/>
              </w:rPr>
            </w:pPr>
            <w:r w:rsidRPr="00A950DF">
              <w:rPr>
                <w:rFonts w:ascii="Times New Roman" w:hAnsi="Times New Roman"/>
              </w:rPr>
              <w:t xml:space="preserve"> 15,42</w:t>
            </w:r>
            <w:r w:rsidR="000729C2" w:rsidRPr="00A950DF">
              <w:rPr>
                <w:rFonts w:ascii="Times New Roman" w:hAnsi="Times New Roman"/>
              </w:rPr>
              <w:t>1</w:t>
            </w:r>
          </w:p>
        </w:tc>
        <w:tc>
          <w:tcPr>
            <w:tcW w:w="270" w:type="dxa"/>
            <w:shd w:val="clear" w:color="auto" w:fill="auto"/>
          </w:tcPr>
          <w:p w:rsidR="009836FC" w:rsidRPr="00A950DF" w:rsidRDefault="009836FC" w:rsidP="009836FC">
            <w:pPr>
              <w:jc w:val="right"/>
              <w:rPr>
                <w:rFonts w:ascii="Times New Roman" w:hAnsi="Times New Roman"/>
              </w:rPr>
            </w:pPr>
          </w:p>
        </w:tc>
        <w:tc>
          <w:tcPr>
            <w:tcW w:w="990" w:type="dxa"/>
            <w:gridSpan w:val="2"/>
            <w:tcBorders>
              <w:bottom w:val="single" w:sz="4" w:space="0" w:color="auto"/>
            </w:tcBorders>
            <w:shd w:val="clear" w:color="auto" w:fill="auto"/>
          </w:tcPr>
          <w:p w:rsidR="009836FC" w:rsidRPr="00A950DF" w:rsidRDefault="009836FC" w:rsidP="009836FC">
            <w:pPr>
              <w:jc w:val="right"/>
              <w:rPr>
                <w:rFonts w:ascii="Times New Roman" w:hAnsi="Times New Roman"/>
              </w:rPr>
            </w:pPr>
            <w:r w:rsidRPr="00A950DF">
              <w:rPr>
                <w:rFonts w:ascii="Times New Roman" w:hAnsi="Times New Roman"/>
              </w:rPr>
              <w:t>2,535</w:t>
            </w:r>
          </w:p>
        </w:tc>
      </w:tr>
      <w:tr w:rsidR="009836FC" w:rsidRPr="001C0904" w:rsidTr="00AF183F">
        <w:trPr>
          <w:gridAfter w:val="1"/>
          <w:wAfter w:w="8" w:type="dxa"/>
        </w:trPr>
        <w:tc>
          <w:tcPr>
            <w:tcW w:w="2610" w:type="dxa"/>
            <w:shd w:val="clear" w:color="auto" w:fill="auto"/>
          </w:tcPr>
          <w:p w:rsidR="009836FC" w:rsidRPr="001C0904" w:rsidRDefault="009836FC" w:rsidP="009836FC">
            <w:pPr>
              <w:shd w:val="clear" w:color="auto" w:fill="FFFFFF"/>
              <w:ind w:right="-79"/>
              <w:rPr>
                <w:rFonts w:ascii="Times New Roman" w:hAnsi="Times New Roman"/>
                <w:b/>
                <w:bCs/>
                <w:lang w:val="en-GB" w:eastAsia="en-GB"/>
              </w:rPr>
            </w:pPr>
            <w:r w:rsidRPr="001C0904">
              <w:rPr>
                <w:rFonts w:ascii="Times New Roman" w:hAnsi="Times New Roman"/>
                <w:b/>
                <w:bCs/>
                <w:lang w:val="en-GB" w:eastAsia="en-GB"/>
              </w:rPr>
              <w:t>Total</w:t>
            </w:r>
          </w:p>
        </w:tc>
        <w:tc>
          <w:tcPr>
            <w:tcW w:w="99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 xml:space="preserve"> 146,07</w:t>
            </w:r>
            <w:r>
              <w:rPr>
                <w:rFonts w:ascii="Times New Roman" w:hAnsi="Times New Roman"/>
                <w:b/>
                <w:bCs/>
              </w:rPr>
              <w:t>5</w:t>
            </w:r>
          </w:p>
        </w:tc>
        <w:tc>
          <w:tcPr>
            <w:tcW w:w="270" w:type="dxa"/>
            <w:shd w:val="clear" w:color="auto" w:fill="auto"/>
          </w:tcPr>
          <w:p w:rsidR="009836FC" w:rsidRPr="001C0904" w:rsidRDefault="009836FC" w:rsidP="009836FC">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172,468</w:t>
            </w:r>
          </w:p>
        </w:tc>
        <w:tc>
          <w:tcPr>
            <w:tcW w:w="270" w:type="dxa"/>
            <w:shd w:val="clear" w:color="auto" w:fill="auto"/>
          </w:tcPr>
          <w:p w:rsidR="009836FC" w:rsidRPr="001C0904" w:rsidRDefault="009836FC" w:rsidP="009836FC">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17,132</w:t>
            </w:r>
          </w:p>
        </w:tc>
        <w:tc>
          <w:tcPr>
            <w:tcW w:w="270" w:type="dxa"/>
            <w:shd w:val="clear" w:color="auto" w:fill="auto"/>
          </w:tcPr>
          <w:p w:rsidR="009836FC" w:rsidRPr="001C0904" w:rsidRDefault="009836FC" w:rsidP="009836FC">
            <w:pPr>
              <w:jc w:val="right"/>
              <w:rPr>
                <w:rFonts w:ascii="Times New Roman" w:hAnsi="Times New Roman"/>
                <w:b/>
                <w:bCs/>
              </w:rPr>
            </w:pPr>
          </w:p>
        </w:tc>
        <w:tc>
          <w:tcPr>
            <w:tcW w:w="90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547</w:t>
            </w:r>
          </w:p>
        </w:tc>
        <w:tc>
          <w:tcPr>
            <w:tcW w:w="270" w:type="dxa"/>
            <w:shd w:val="clear" w:color="auto" w:fill="auto"/>
          </w:tcPr>
          <w:p w:rsidR="009836FC" w:rsidRPr="001C0904" w:rsidRDefault="009836FC" w:rsidP="009836FC">
            <w:pPr>
              <w:jc w:val="right"/>
              <w:rPr>
                <w:rFonts w:ascii="Times New Roman" w:hAnsi="Times New Roman"/>
                <w:b/>
                <w:bCs/>
              </w:rPr>
            </w:pPr>
          </w:p>
        </w:tc>
        <w:tc>
          <w:tcPr>
            <w:tcW w:w="990" w:type="dxa"/>
            <w:tcBorders>
              <w:top w:val="single" w:sz="4" w:space="0" w:color="auto"/>
              <w:bottom w:val="double" w:sz="4" w:space="0" w:color="auto"/>
            </w:tcBorders>
          </w:tcPr>
          <w:p w:rsidR="009836FC" w:rsidRPr="001C0904" w:rsidRDefault="009836FC" w:rsidP="009836FC">
            <w:pPr>
              <w:jc w:val="right"/>
              <w:rPr>
                <w:rFonts w:ascii="Times New Roman" w:hAnsi="Times New Roman"/>
                <w:b/>
                <w:bCs/>
              </w:rPr>
            </w:pPr>
            <w:r w:rsidRPr="001C0904">
              <w:rPr>
                <w:rFonts w:ascii="Times New Roman" w:hAnsi="Times New Roman"/>
                <w:b/>
                <w:bCs/>
              </w:rPr>
              <w:t>163,20</w:t>
            </w:r>
            <w:r>
              <w:rPr>
                <w:rFonts w:ascii="Times New Roman" w:hAnsi="Times New Roman"/>
                <w:b/>
                <w:bCs/>
              </w:rPr>
              <w:t>7</w:t>
            </w:r>
          </w:p>
        </w:tc>
        <w:tc>
          <w:tcPr>
            <w:tcW w:w="270" w:type="dxa"/>
          </w:tcPr>
          <w:p w:rsidR="009836FC" w:rsidRPr="001C0904" w:rsidRDefault="009836FC" w:rsidP="009836FC">
            <w:pPr>
              <w:jc w:val="right"/>
              <w:rPr>
                <w:rFonts w:ascii="Times New Roman" w:hAnsi="Times New Roman"/>
                <w:b/>
                <w:bCs/>
              </w:rPr>
            </w:pPr>
          </w:p>
        </w:tc>
        <w:tc>
          <w:tcPr>
            <w:tcW w:w="988"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173,015</w:t>
            </w:r>
          </w:p>
        </w:tc>
        <w:tc>
          <w:tcPr>
            <w:tcW w:w="270" w:type="dxa"/>
            <w:shd w:val="clear" w:color="auto" w:fill="auto"/>
          </w:tcPr>
          <w:p w:rsidR="009836FC" w:rsidRPr="001C0904" w:rsidRDefault="009836FC" w:rsidP="009836FC">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(13,3</w:t>
            </w:r>
            <w:r w:rsidR="000729C2">
              <w:rPr>
                <w:rFonts w:ascii="Times New Roman" w:hAnsi="Times New Roman"/>
                <w:b/>
                <w:bCs/>
              </w:rPr>
              <w:t>90</w:t>
            </w:r>
            <w:r w:rsidRPr="001C0904">
              <w:rPr>
                <w:rFonts w:ascii="Times New Roman" w:hAnsi="Times New Roman"/>
                <w:b/>
                <w:bCs/>
              </w:rPr>
              <w:t>)</w:t>
            </w:r>
          </w:p>
        </w:tc>
        <w:tc>
          <w:tcPr>
            <w:tcW w:w="270" w:type="dxa"/>
          </w:tcPr>
          <w:p w:rsidR="009836FC" w:rsidRPr="001C0904" w:rsidRDefault="009836FC" w:rsidP="009836FC">
            <w:pPr>
              <w:jc w:val="right"/>
              <w:rPr>
                <w:rFonts w:ascii="Times New Roman" w:hAnsi="Times New Roman"/>
                <w:b/>
                <w:bCs/>
              </w:rPr>
            </w:pPr>
          </w:p>
        </w:tc>
        <w:tc>
          <w:tcPr>
            <w:tcW w:w="990" w:type="dxa"/>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(515)</w:t>
            </w:r>
          </w:p>
        </w:tc>
        <w:tc>
          <w:tcPr>
            <w:tcW w:w="270" w:type="dxa"/>
            <w:gridSpan w:val="2"/>
            <w:shd w:val="clear" w:color="auto" w:fill="auto"/>
          </w:tcPr>
          <w:p w:rsidR="009836FC" w:rsidRPr="001C0904" w:rsidRDefault="009836FC" w:rsidP="009836FC">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 xml:space="preserve"> 149,817</w:t>
            </w:r>
          </w:p>
        </w:tc>
        <w:tc>
          <w:tcPr>
            <w:tcW w:w="270" w:type="dxa"/>
            <w:shd w:val="clear" w:color="auto" w:fill="auto"/>
          </w:tcPr>
          <w:p w:rsidR="009836FC" w:rsidRPr="001C0904" w:rsidRDefault="009836FC" w:rsidP="009836FC">
            <w:pPr>
              <w:jc w:val="right"/>
              <w:rPr>
                <w:rFonts w:ascii="Times New Roman" w:hAnsi="Times New Roman"/>
                <w:b/>
                <w:bCs/>
              </w:rPr>
            </w:pPr>
          </w:p>
        </w:tc>
        <w:tc>
          <w:tcPr>
            <w:tcW w:w="990" w:type="dxa"/>
            <w:gridSpan w:val="2"/>
            <w:tcBorders>
              <w:top w:val="single" w:sz="4" w:space="0" w:color="auto"/>
              <w:bottom w:val="double" w:sz="4" w:space="0" w:color="auto"/>
            </w:tcBorders>
            <w:shd w:val="clear" w:color="auto" w:fill="auto"/>
          </w:tcPr>
          <w:p w:rsidR="009836FC" w:rsidRPr="001C0904" w:rsidRDefault="009836FC" w:rsidP="009836FC">
            <w:pPr>
              <w:jc w:val="right"/>
              <w:rPr>
                <w:rFonts w:ascii="Times New Roman" w:hAnsi="Times New Roman"/>
                <w:b/>
                <w:bCs/>
              </w:rPr>
            </w:pPr>
            <w:r w:rsidRPr="001C0904">
              <w:rPr>
                <w:rFonts w:ascii="Times New Roman" w:hAnsi="Times New Roman"/>
                <w:b/>
                <w:bCs/>
              </w:rPr>
              <w:t>172,500</w:t>
            </w:r>
          </w:p>
        </w:tc>
      </w:tr>
      <w:tr w:rsidR="009836FC" w:rsidRPr="001C0904" w:rsidTr="00C472B1">
        <w:trPr>
          <w:gridAfter w:val="1"/>
          <w:wAfter w:w="8" w:type="dxa"/>
        </w:trPr>
        <w:tc>
          <w:tcPr>
            <w:tcW w:w="2610" w:type="dxa"/>
            <w:shd w:val="clear" w:color="auto" w:fill="auto"/>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vAlign w:val="bottom"/>
          </w:tcPr>
          <w:p w:rsidR="009836FC" w:rsidRPr="001C0904" w:rsidRDefault="009836FC" w:rsidP="009836FC">
            <w:pPr>
              <w:jc w:val="right"/>
              <w:rPr>
                <w:rFonts w:ascii="Times New Roman" w:hAnsi="Times New Roman"/>
              </w:rPr>
            </w:pPr>
          </w:p>
        </w:tc>
        <w:tc>
          <w:tcPr>
            <w:tcW w:w="270" w:type="dxa"/>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double" w:sz="4" w:space="0" w:color="auto"/>
            </w:tcBorders>
            <w:shd w:val="clear" w:color="auto" w:fill="auto"/>
            <w:vAlign w:val="bottom"/>
          </w:tcPr>
          <w:p w:rsidR="009836FC" w:rsidRPr="001C0904" w:rsidRDefault="009836FC" w:rsidP="009836FC">
            <w:pPr>
              <w:jc w:val="right"/>
              <w:rPr>
                <w:rFonts w:ascii="Times New Roman" w:hAnsi="Times New Roman"/>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9836FC" w:rsidRPr="001C0904" w:rsidRDefault="009836FC" w:rsidP="009836FC">
            <w:pPr>
              <w:rPr>
                <w:rFonts w:ascii="Times New Roman" w:hAnsi="Times New Roman"/>
              </w:rPr>
            </w:pPr>
          </w:p>
        </w:tc>
        <w:tc>
          <w:tcPr>
            <w:tcW w:w="270" w:type="dxa"/>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double" w:sz="4" w:space="0" w:color="auto"/>
            </w:tcBorders>
            <w:shd w:val="clear" w:color="auto" w:fill="auto"/>
            <w:vAlign w:val="bottom"/>
          </w:tcPr>
          <w:p w:rsidR="009836FC" w:rsidRPr="001C0904" w:rsidRDefault="009836FC" w:rsidP="009836FC">
            <w:pPr>
              <w:rPr>
                <w:rFonts w:ascii="Times New Roman" w:hAnsi="Times New Roman"/>
              </w:rPr>
            </w:pPr>
          </w:p>
        </w:tc>
        <w:tc>
          <w:tcPr>
            <w:tcW w:w="270" w:type="dxa"/>
            <w:gridSpan w:val="2"/>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double" w:sz="4" w:space="0" w:color="auto"/>
            </w:tcBorders>
            <w:shd w:val="clear" w:color="auto" w:fill="auto"/>
            <w:vAlign w:val="bottom"/>
          </w:tcPr>
          <w:p w:rsidR="009836FC" w:rsidRPr="001C0904" w:rsidRDefault="009836FC" w:rsidP="0098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9836FC" w:rsidRPr="001C0904" w:rsidTr="00C472B1">
        <w:trPr>
          <w:gridAfter w:val="1"/>
          <w:wAfter w:w="8" w:type="dxa"/>
        </w:trPr>
        <w:tc>
          <w:tcPr>
            <w:tcW w:w="2610" w:type="dxa"/>
            <w:shd w:val="clear" w:color="auto" w:fill="auto"/>
          </w:tcPr>
          <w:p w:rsidR="009836FC" w:rsidRPr="001C0904" w:rsidRDefault="009836FC" w:rsidP="009836FC">
            <w:pPr>
              <w:shd w:val="clear" w:color="auto" w:fill="FFFFFF"/>
              <w:ind w:left="180" w:right="-79" w:hanging="180"/>
              <w:rPr>
                <w:rFonts w:ascii="Times New Roman" w:hAnsi="Times New Roman"/>
              </w:rPr>
            </w:pPr>
            <w:r w:rsidRPr="001C0904">
              <w:rPr>
                <w:rFonts w:ascii="Times New Roman" w:hAnsi="Times New Roman"/>
              </w:rPr>
              <w:t xml:space="preserve">Segment profit </w:t>
            </w:r>
            <w:r w:rsidR="00566540">
              <w:rPr>
                <w:rFonts w:ascii="Times New Roman" w:hAnsi="Times New Roman"/>
              </w:rPr>
              <w:t xml:space="preserve">(loss) </w:t>
            </w:r>
            <w:r w:rsidRPr="001C0904">
              <w:rPr>
                <w:rFonts w:ascii="Times New Roman" w:hAnsi="Times New Roman"/>
              </w:rPr>
              <w:t xml:space="preserve">before </w:t>
            </w:r>
          </w:p>
        </w:tc>
        <w:tc>
          <w:tcPr>
            <w:tcW w:w="990" w:type="dxa"/>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90" w:type="dxa"/>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00" w:type="dxa"/>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00" w:type="dxa"/>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90" w:type="dxa"/>
          </w:tcPr>
          <w:p w:rsidR="009836FC" w:rsidRPr="001C0904" w:rsidRDefault="009836FC" w:rsidP="009836FC">
            <w:pPr>
              <w:jc w:val="right"/>
              <w:rPr>
                <w:rFonts w:ascii="Times New Roman" w:hAnsi="Times New Roman"/>
              </w:rPr>
            </w:pPr>
          </w:p>
        </w:tc>
        <w:tc>
          <w:tcPr>
            <w:tcW w:w="270" w:type="dxa"/>
          </w:tcPr>
          <w:p w:rsidR="009836FC" w:rsidRPr="001C0904" w:rsidRDefault="009836FC" w:rsidP="009836FC">
            <w:pPr>
              <w:jc w:val="right"/>
              <w:rPr>
                <w:rFonts w:ascii="Times New Roman" w:hAnsi="Times New Roman"/>
              </w:rPr>
            </w:pPr>
          </w:p>
        </w:tc>
        <w:tc>
          <w:tcPr>
            <w:tcW w:w="988" w:type="dxa"/>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90" w:type="dxa"/>
            <w:shd w:val="clear" w:color="auto" w:fill="auto"/>
          </w:tcPr>
          <w:p w:rsidR="009836FC" w:rsidRPr="001C0904" w:rsidRDefault="009836FC" w:rsidP="009836FC">
            <w:pPr>
              <w:jc w:val="right"/>
              <w:rPr>
                <w:rFonts w:ascii="Times New Roman" w:hAnsi="Times New Roman"/>
              </w:rPr>
            </w:pPr>
          </w:p>
        </w:tc>
        <w:tc>
          <w:tcPr>
            <w:tcW w:w="270" w:type="dxa"/>
          </w:tcPr>
          <w:p w:rsidR="009836FC" w:rsidRPr="001C0904" w:rsidRDefault="009836FC" w:rsidP="009836FC">
            <w:pPr>
              <w:jc w:val="right"/>
              <w:rPr>
                <w:rFonts w:ascii="Times New Roman" w:hAnsi="Times New Roman"/>
              </w:rPr>
            </w:pPr>
          </w:p>
        </w:tc>
        <w:tc>
          <w:tcPr>
            <w:tcW w:w="990" w:type="dxa"/>
            <w:shd w:val="clear" w:color="auto" w:fill="auto"/>
          </w:tcPr>
          <w:p w:rsidR="009836FC" w:rsidRPr="001C0904" w:rsidRDefault="009836FC" w:rsidP="009836FC">
            <w:pPr>
              <w:jc w:val="right"/>
              <w:rPr>
                <w:rFonts w:ascii="Times New Roman" w:hAnsi="Times New Roman"/>
              </w:rPr>
            </w:pPr>
          </w:p>
        </w:tc>
        <w:tc>
          <w:tcPr>
            <w:tcW w:w="270" w:type="dxa"/>
            <w:gridSpan w:val="2"/>
            <w:shd w:val="clear" w:color="auto" w:fill="auto"/>
          </w:tcPr>
          <w:p w:rsidR="009836FC" w:rsidRPr="001C0904" w:rsidRDefault="009836FC" w:rsidP="009836FC">
            <w:pPr>
              <w:jc w:val="right"/>
              <w:rPr>
                <w:rFonts w:ascii="Times New Roman" w:hAnsi="Times New Roman"/>
              </w:rPr>
            </w:pPr>
          </w:p>
        </w:tc>
        <w:tc>
          <w:tcPr>
            <w:tcW w:w="990" w:type="dxa"/>
            <w:gridSpan w:val="2"/>
            <w:shd w:val="clear" w:color="auto" w:fill="auto"/>
          </w:tcPr>
          <w:p w:rsidR="009836FC" w:rsidRPr="001C0904" w:rsidRDefault="009836FC" w:rsidP="009836FC">
            <w:pPr>
              <w:jc w:val="right"/>
              <w:rPr>
                <w:rFonts w:ascii="Times New Roman" w:hAnsi="Times New Roman"/>
              </w:rPr>
            </w:pPr>
          </w:p>
        </w:tc>
        <w:tc>
          <w:tcPr>
            <w:tcW w:w="270" w:type="dxa"/>
            <w:shd w:val="clear" w:color="auto" w:fill="auto"/>
          </w:tcPr>
          <w:p w:rsidR="009836FC" w:rsidRPr="001C0904" w:rsidRDefault="009836FC" w:rsidP="009836FC">
            <w:pPr>
              <w:jc w:val="right"/>
              <w:rPr>
                <w:rFonts w:ascii="Times New Roman" w:hAnsi="Times New Roman"/>
              </w:rPr>
            </w:pPr>
          </w:p>
        </w:tc>
        <w:tc>
          <w:tcPr>
            <w:tcW w:w="990" w:type="dxa"/>
            <w:gridSpan w:val="2"/>
            <w:shd w:val="clear" w:color="auto" w:fill="auto"/>
          </w:tcPr>
          <w:p w:rsidR="009836FC" w:rsidRPr="001C0904" w:rsidRDefault="009836FC" w:rsidP="009836FC">
            <w:pPr>
              <w:jc w:val="right"/>
              <w:rPr>
                <w:rFonts w:ascii="Times New Roman" w:hAnsi="Times New Roman"/>
              </w:rPr>
            </w:pPr>
          </w:p>
        </w:tc>
      </w:tr>
      <w:tr w:rsidR="00C472B1" w:rsidRPr="001C0904" w:rsidTr="00C472B1">
        <w:trPr>
          <w:gridAfter w:val="1"/>
          <w:wAfter w:w="8" w:type="dxa"/>
        </w:trPr>
        <w:tc>
          <w:tcPr>
            <w:tcW w:w="2610" w:type="dxa"/>
            <w:shd w:val="clear" w:color="auto" w:fill="auto"/>
          </w:tcPr>
          <w:p w:rsidR="00C472B1" w:rsidRPr="001C0904" w:rsidRDefault="00C472B1" w:rsidP="00C472B1">
            <w:pPr>
              <w:rPr>
                <w:rFonts w:ascii="Times New Roman" w:hAnsi="Times New Roman"/>
              </w:rPr>
            </w:pPr>
            <w:r>
              <w:rPr>
                <w:rFonts w:ascii="Times New Roman" w:hAnsi="Times New Roman"/>
              </w:rPr>
              <w:t xml:space="preserve">   </w:t>
            </w:r>
            <w:r w:rsidR="00566540" w:rsidRPr="001C0904">
              <w:rPr>
                <w:rFonts w:ascii="Times New Roman" w:hAnsi="Times New Roman"/>
              </w:rPr>
              <w:t xml:space="preserve"> income </w:t>
            </w:r>
            <w:r w:rsidRPr="001C0904">
              <w:rPr>
                <w:rFonts w:ascii="Times New Roman" w:hAnsi="Times New Roman"/>
              </w:rPr>
              <w:t>tax</w:t>
            </w:r>
          </w:p>
        </w:tc>
        <w:tc>
          <w:tcPr>
            <w:tcW w:w="990"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28,01</w:t>
            </w:r>
            <w:r>
              <w:rPr>
                <w:rFonts w:ascii="Times New Roman" w:hAnsi="Times New Roman"/>
              </w:rPr>
              <w:t>5</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32,448</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shd w:val="clear" w:color="auto" w:fill="auto"/>
          </w:tcPr>
          <w:p w:rsidR="00C472B1" w:rsidRPr="001C0904" w:rsidRDefault="00C472B1" w:rsidP="00C472B1">
            <w:pPr>
              <w:jc w:val="right"/>
              <w:rPr>
                <w:rFonts w:ascii="Times New Roman" w:hAnsi="Times New Roman"/>
              </w:rPr>
            </w:pPr>
            <w:r>
              <w:rPr>
                <w:rFonts w:ascii="Times New Roman" w:hAnsi="Times New Roman"/>
              </w:rPr>
              <w:t>3,600</w:t>
            </w:r>
          </w:p>
        </w:tc>
        <w:tc>
          <w:tcPr>
            <w:tcW w:w="270" w:type="dxa"/>
            <w:shd w:val="clear" w:color="auto" w:fill="auto"/>
          </w:tcPr>
          <w:p w:rsidR="00C472B1" w:rsidRPr="001C0904" w:rsidRDefault="00C472B1" w:rsidP="00C472B1">
            <w:pPr>
              <w:jc w:val="right"/>
              <w:rPr>
                <w:rFonts w:ascii="Times New Roman" w:hAnsi="Times New Roman"/>
              </w:rPr>
            </w:pPr>
          </w:p>
        </w:tc>
        <w:tc>
          <w:tcPr>
            <w:tcW w:w="900"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(1,730)</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tcPr>
          <w:p w:rsidR="00C472B1" w:rsidRPr="001C0904" w:rsidRDefault="00C472B1" w:rsidP="00C472B1">
            <w:pPr>
              <w:jc w:val="right"/>
              <w:rPr>
                <w:rFonts w:ascii="Times New Roman" w:hAnsi="Times New Roman"/>
              </w:rPr>
            </w:pPr>
            <w:r>
              <w:rPr>
                <w:rFonts w:ascii="Times New Roman" w:hAnsi="Times New Roman"/>
              </w:rPr>
              <w:t>31,615</w:t>
            </w:r>
          </w:p>
        </w:tc>
        <w:tc>
          <w:tcPr>
            <w:tcW w:w="270" w:type="dxa"/>
          </w:tcPr>
          <w:p w:rsidR="00C472B1" w:rsidRPr="001C0904" w:rsidRDefault="00C472B1" w:rsidP="00C472B1">
            <w:pPr>
              <w:jc w:val="right"/>
              <w:rPr>
                <w:rFonts w:ascii="Times New Roman" w:hAnsi="Times New Roman"/>
              </w:rPr>
            </w:pPr>
          </w:p>
        </w:tc>
        <w:tc>
          <w:tcPr>
            <w:tcW w:w="988"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30,718</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w:t>
            </w:r>
            <w:r w:rsidR="00327B68">
              <w:rPr>
                <w:rFonts w:ascii="Times New Roman" w:hAnsi="Times New Roman"/>
              </w:rPr>
              <w:t>7</w:t>
            </w:r>
            <w:r>
              <w:rPr>
                <w:rFonts w:ascii="Times New Roman" w:hAnsi="Times New Roman"/>
              </w:rPr>
              <w:t>,</w:t>
            </w:r>
            <w:r w:rsidR="00327B68">
              <w:rPr>
                <w:rFonts w:ascii="Times New Roman" w:hAnsi="Times New Roman"/>
              </w:rPr>
              <w:t>215</w:t>
            </w:r>
            <w:r w:rsidRPr="001C0904">
              <w:rPr>
                <w:rFonts w:ascii="Times New Roman" w:hAnsi="Times New Roman"/>
              </w:rPr>
              <w:t>)</w:t>
            </w:r>
          </w:p>
        </w:tc>
        <w:tc>
          <w:tcPr>
            <w:tcW w:w="270" w:type="dxa"/>
          </w:tcPr>
          <w:p w:rsidR="00C472B1" w:rsidRPr="001C0904" w:rsidRDefault="00C472B1" w:rsidP="00C472B1">
            <w:pPr>
              <w:jc w:val="right"/>
              <w:rPr>
                <w:rFonts w:ascii="Times New Roman" w:hAnsi="Times New Roman"/>
              </w:rPr>
            </w:pPr>
          </w:p>
        </w:tc>
        <w:tc>
          <w:tcPr>
            <w:tcW w:w="990" w:type="dxa"/>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(268)</w:t>
            </w:r>
          </w:p>
        </w:tc>
        <w:tc>
          <w:tcPr>
            <w:tcW w:w="270" w:type="dxa"/>
            <w:gridSpan w:val="2"/>
            <w:shd w:val="clear" w:color="auto" w:fill="auto"/>
          </w:tcPr>
          <w:p w:rsidR="00C472B1" w:rsidRPr="001C0904" w:rsidRDefault="00C472B1" w:rsidP="00C472B1">
            <w:pPr>
              <w:jc w:val="right"/>
              <w:rPr>
                <w:rFonts w:ascii="Times New Roman" w:hAnsi="Times New Roman"/>
              </w:rPr>
            </w:pPr>
          </w:p>
        </w:tc>
        <w:tc>
          <w:tcPr>
            <w:tcW w:w="990" w:type="dxa"/>
            <w:gridSpan w:val="2"/>
            <w:shd w:val="clear" w:color="auto" w:fill="auto"/>
          </w:tcPr>
          <w:p w:rsidR="00C472B1" w:rsidRPr="000729C2" w:rsidRDefault="00327B68" w:rsidP="00C472B1">
            <w:pPr>
              <w:jc w:val="right"/>
              <w:rPr>
                <w:rFonts w:ascii="Times New Roman" w:hAnsi="Times New Roman" w:cstheme="minorBidi"/>
              </w:rPr>
            </w:pPr>
            <w:r>
              <w:rPr>
                <w:rFonts w:ascii="Times New Roman" w:hAnsi="Times New Roman"/>
              </w:rPr>
              <w:t>24</w:t>
            </w:r>
            <w:r w:rsidR="00C472B1">
              <w:rPr>
                <w:rFonts w:ascii="Times New Roman" w:hAnsi="Times New Roman"/>
              </w:rPr>
              <w:t>,</w:t>
            </w:r>
            <w:r>
              <w:rPr>
                <w:rFonts w:ascii="Times New Roman" w:hAnsi="Times New Roman"/>
              </w:rPr>
              <w:t>400</w:t>
            </w:r>
          </w:p>
        </w:tc>
        <w:tc>
          <w:tcPr>
            <w:tcW w:w="270" w:type="dxa"/>
            <w:shd w:val="clear" w:color="auto" w:fill="auto"/>
          </w:tcPr>
          <w:p w:rsidR="00C472B1" w:rsidRPr="001C0904" w:rsidRDefault="00C472B1" w:rsidP="00C472B1">
            <w:pPr>
              <w:jc w:val="right"/>
              <w:rPr>
                <w:rFonts w:ascii="Times New Roman" w:hAnsi="Times New Roman"/>
              </w:rPr>
            </w:pPr>
          </w:p>
        </w:tc>
        <w:tc>
          <w:tcPr>
            <w:tcW w:w="990" w:type="dxa"/>
            <w:gridSpan w:val="2"/>
            <w:shd w:val="clear" w:color="auto" w:fill="auto"/>
          </w:tcPr>
          <w:p w:rsidR="00C472B1" w:rsidRPr="001C0904" w:rsidRDefault="00C472B1" w:rsidP="00C472B1">
            <w:pPr>
              <w:jc w:val="right"/>
              <w:rPr>
                <w:rFonts w:ascii="Times New Roman" w:hAnsi="Times New Roman"/>
              </w:rPr>
            </w:pPr>
            <w:r w:rsidRPr="001C0904">
              <w:rPr>
                <w:rFonts w:ascii="Times New Roman" w:hAnsi="Times New Roman"/>
              </w:rPr>
              <w:t>30,450</w:t>
            </w:r>
          </w:p>
        </w:tc>
      </w:tr>
      <w:tr w:rsidR="00C472B1" w:rsidRPr="001C0904" w:rsidTr="004B67D7">
        <w:trPr>
          <w:gridAfter w:val="1"/>
          <w:wAfter w:w="8" w:type="dxa"/>
        </w:trPr>
        <w:tc>
          <w:tcPr>
            <w:tcW w:w="2610" w:type="dxa"/>
            <w:shd w:val="clear" w:color="auto" w:fill="auto"/>
          </w:tcPr>
          <w:p w:rsidR="00C472B1" w:rsidRPr="001C0904" w:rsidRDefault="00C472B1" w:rsidP="00C472B1">
            <w:pPr>
              <w:rPr>
                <w:rFonts w:ascii="Times New Roman" w:hAnsi="Times New Roman"/>
              </w:rPr>
            </w:pPr>
          </w:p>
        </w:tc>
        <w:tc>
          <w:tcPr>
            <w:tcW w:w="99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88"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90" w:type="dxa"/>
            <w:gridSpan w:val="2"/>
            <w:tcBorders>
              <w:top w:val="single" w:sz="4" w:space="0" w:color="auto"/>
            </w:tcBorders>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r>
      <w:tr w:rsidR="00C472B1" w:rsidRPr="001C0904" w:rsidTr="004B67D7">
        <w:trPr>
          <w:gridAfter w:val="1"/>
          <w:wAfter w:w="8" w:type="dxa"/>
        </w:trPr>
        <w:tc>
          <w:tcPr>
            <w:tcW w:w="2610" w:type="dxa"/>
            <w:shd w:val="clear" w:color="auto" w:fill="auto"/>
          </w:tcPr>
          <w:p w:rsidR="00C472B1" w:rsidRPr="001C0904" w:rsidRDefault="00C472B1" w:rsidP="00C472B1">
            <w:pPr>
              <w:rPr>
                <w:rFonts w:ascii="Times New Roman" w:hAnsi="Times New Roman"/>
              </w:rPr>
            </w:pPr>
            <w:r w:rsidRPr="001C0904">
              <w:rPr>
                <w:rFonts w:ascii="Times New Roman" w:hAnsi="Times New Roman"/>
              </w:rPr>
              <w:t xml:space="preserve">Segment assets as at </w:t>
            </w: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C472B1" w:rsidRPr="001C0904" w:rsidTr="00AF183F">
        <w:trPr>
          <w:gridAfter w:val="1"/>
          <w:wAfter w:w="8" w:type="dxa"/>
          <w:trHeight w:val="279"/>
        </w:trPr>
        <w:tc>
          <w:tcPr>
            <w:tcW w:w="2610" w:type="dxa"/>
            <w:shd w:val="clear" w:color="auto" w:fill="auto"/>
          </w:tcPr>
          <w:p w:rsidR="00C472B1" w:rsidRPr="001C0904" w:rsidRDefault="00C472B1" w:rsidP="00C472B1">
            <w:pPr>
              <w:rPr>
                <w:rFonts w:ascii="Times New Roman" w:hAnsi="Times New Roman"/>
              </w:rPr>
            </w:pPr>
            <w:r w:rsidRPr="001C0904">
              <w:rPr>
                <w:rFonts w:ascii="Times New Roman" w:hAnsi="Times New Roman"/>
              </w:rPr>
              <w:t xml:space="preserve">   30 June / 31 December  </w:t>
            </w:r>
          </w:p>
        </w:tc>
        <w:tc>
          <w:tcPr>
            <w:tcW w:w="99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sidRPr="001C0904">
              <w:rPr>
                <w:rFonts w:ascii="Times New Roman" w:hAnsi="Times New Roman"/>
                <w:lang w:val="en-GB" w:eastAsia="en-GB"/>
              </w:rPr>
              <w:t>1,427,464</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hanging="198"/>
              <w:jc w:val="right"/>
              <w:rPr>
                <w:rFonts w:ascii="Times New Roman" w:hAnsi="Times New Roman"/>
                <w:lang w:val="en-GB" w:eastAsia="en-GB"/>
              </w:rPr>
            </w:pPr>
            <w:r w:rsidRPr="001C0904">
              <w:rPr>
                <w:rFonts w:ascii="Times New Roman" w:hAnsi="Times New Roman"/>
                <w:lang w:val="en-GB" w:eastAsia="en-GB"/>
              </w:rPr>
              <w:t>1,</w:t>
            </w:r>
            <w:r>
              <w:rPr>
                <w:rFonts w:ascii="Times New Roman" w:hAnsi="Times New Roman"/>
                <w:lang w:val="en-GB" w:eastAsia="en-GB"/>
              </w:rPr>
              <w:t>197,982</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440"/>
              </w:tabs>
              <w:ind w:hanging="156"/>
              <w:jc w:val="right"/>
              <w:rPr>
                <w:rFonts w:ascii="Times New Roman" w:hAnsi="Times New Roman"/>
                <w:lang w:val="en-GB" w:eastAsia="en-GB"/>
              </w:rPr>
            </w:pPr>
            <w:r w:rsidRPr="001C0904">
              <w:rPr>
                <w:rFonts w:ascii="Times New Roman" w:hAnsi="Times New Roman"/>
                <w:lang w:val="en-GB" w:eastAsia="en-GB"/>
              </w:rPr>
              <w:t>1,043,8</w:t>
            </w:r>
            <w:r>
              <w:rPr>
                <w:rFonts w:ascii="Times New Roman" w:hAnsi="Times New Roman"/>
                <w:lang w:val="en-GB" w:eastAsia="en-GB"/>
              </w:rPr>
              <w:t>39</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tcPr>
          <w:p w:rsidR="00C472B1" w:rsidRPr="001C0904" w:rsidRDefault="000729C2"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right"/>
              <w:rPr>
                <w:rFonts w:ascii="Times New Roman" w:hAnsi="Times New Roman"/>
                <w:lang w:val="en-GB" w:eastAsia="en-GB"/>
              </w:rPr>
            </w:pPr>
            <w:r>
              <w:rPr>
                <w:rFonts w:ascii="Times New Roman" w:hAnsi="Times New Roman"/>
                <w:lang w:val="en-GB" w:eastAsia="en-GB"/>
              </w:rPr>
              <w:t>863,981</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1C0904">
              <w:rPr>
                <w:rFonts w:ascii="Times New Roman" w:hAnsi="Times New Roman"/>
                <w:lang w:val="en-GB" w:eastAsia="en-GB"/>
              </w:rPr>
              <w:t>2,471,</w:t>
            </w:r>
            <w:r>
              <w:rPr>
                <w:rFonts w:ascii="Times New Roman" w:hAnsi="Times New Roman"/>
                <w:lang w:val="en-GB" w:eastAsia="en-GB"/>
              </w:rPr>
              <w:t>303</w:t>
            </w:r>
          </w:p>
        </w:tc>
        <w:tc>
          <w:tcPr>
            <w:tcW w:w="270" w:type="dxa"/>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center"/>
          </w:tcPr>
          <w:p w:rsidR="00C472B1" w:rsidRPr="001C0904" w:rsidRDefault="00E41D5F"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hanging="108"/>
              <w:jc w:val="right"/>
              <w:rPr>
                <w:rFonts w:ascii="Times New Roman" w:hAnsi="Times New Roman"/>
                <w:lang w:val="en-GB" w:eastAsia="en-GB"/>
              </w:rPr>
            </w:pPr>
            <w:r>
              <w:rPr>
                <w:rFonts w:ascii="Times New Roman" w:hAnsi="Times New Roman"/>
                <w:lang w:val="en-GB" w:eastAsia="en-GB"/>
              </w:rPr>
              <w:t>2,061,963</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r w:rsidRPr="001C0904">
              <w:rPr>
                <w:rFonts w:ascii="Times New Roman" w:hAnsi="Times New Roman"/>
                <w:cs/>
                <w:lang w:eastAsia="en-GB"/>
              </w:rPr>
              <w:t>(</w:t>
            </w:r>
            <w:r>
              <w:rPr>
                <w:rFonts w:ascii="Times New Roman" w:hAnsi="Times New Roman"/>
                <w:lang w:eastAsia="en-GB"/>
              </w:rPr>
              <w:t>86</w:t>
            </w:r>
            <w:r w:rsidR="00327B68">
              <w:rPr>
                <w:rFonts w:ascii="Times New Roman" w:hAnsi="Times New Roman"/>
                <w:lang w:eastAsia="en-GB"/>
              </w:rPr>
              <w:t>0</w:t>
            </w:r>
            <w:r>
              <w:rPr>
                <w:rFonts w:ascii="Times New Roman" w:hAnsi="Times New Roman"/>
                <w:lang w:eastAsia="en-GB"/>
              </w:rPr>
              <w:t>,</w:t>
            </w:r>
            <w:r w:rsidR="00327B68">
              <w:rPr>
                <w:rFonts w:ascii="Times New Roman" w:hAnsi="Times New Roman"/>
                <w:lang w:eastAsia="en-GB"/>
              </w:rPr>
              <w:t>368</w:t>
            </w:r>
            <w:r w:rsidRPr="001C0904">
              <w:rPr>
                <w:rFonts w:ascii="Times New Roman" w:hAnsi="Times New Roman"/>
                <w:cs/>
                <w:lang w:eastAsia="en-GB"/>
              </w:rPr>
              <w:t>)</w:t>
            </w:r>
          </w:p>
        </w:tc>
        <w:tc>
          <w:tcPr>
            <w:tcW w:w="270" w:type="dxa"/>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r w:rsidRPr="001C0904">
              <w:rPr>
                <w:rFonts w:ascii="Times New Roman" w:hAnsi="Times New Roman"/>
                <w:cs/>
                <w:lang w:eastAsia="en-GB"/>
              </w:rPr>
              <w:t>(</w:t>
            </w:r>
            <w:r w:rsidR="00E41D5F">
              <w:rPr>
                <w:rFonts w:ascii="Times New Roman" w:hAnsi="Times New Roman"/>
                <w:lang w:eastAsia="en-GB"/>
              </w:rPr>
              <w:t>570,070</w:t>
            </w:r>
            <w:r w:rsidRPr="001C0904">
              <w:rPr>
                <w:rFonts w:ascii="Times New Roman" w:hAnsi="Times New Roman"/>
                <w:cs/>
                <w:lang w:eastAsia="en-GB"/>
              </w:rPr>
              <w:t>)</w:t>
            </w:r>
          </w:p>
        </w:tc>
        <w:tc>
          <w:tcPr>
            <w:tcW w:w="270" w:type="dxa"/>
            <w:gridSpan w:val="2"/>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 w:val="left" w:pos="1440"/>
              </w:tabs>
              <w:jc w:val="right"/>
              <w:rPr>
                <w:rFonts w:ascii="Times New Roman" w:hAnsi="Times New Roman"/>
                <w:lang w:eastAsia="en-GB"/>
              </w:rPr>
            </w:pPr>
            <w:r>
              <w:rPr>
                <w:rFonts w:ascii="Times New Roman" w:hAnsi="Times New Roman"/>
                <w:lang w:eastAsia="en-GB"/>
              </w:rPr>
              <w:t>1,6</w:t>
            </w:r>
            <w:r w:rsidR="00327B68">
              <w:rPr>
                <w:rFonts w:ascii="Times New Roman" w:hAnsi="Times New Roman"/>
                <w:lang w:eastAsia="en-GB"/>
              </w:rPr>
              <w:t>10</w:t>
            </w:r>
            <w:r>
              <w:rPr>
                <w:rFonts w:ascii="Times New Roman" w:hAnsi="Times New Roman"/>
                <w:lang w:eastAsia="en-GB"/>
              </w:rPr>
              <w:t>,</w:t>
            </w:r>
            <w:r w:rsidR="00327B68">
              <w:rPr>
                <w:rFonts w:ascii="Times New Roman" w:hAnsi="Times New Roman"/>
                <w:lang w:eastAsia="en-GB"/>
              </w:rPr>
              <w:t>935</w:t>
            </w:r>
          </w:p>
        </w:tc>
        <w:tc>
          <w:tcPr>
            <w:tcW w:w="270" w:type="dxa"/>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1440"/>
              </w:tabs>
              <w:ind w:left="-216" w:firstLine="74"/>
              <w:jc w:val="right"/>
              <w:rPr>
                <w:rFonts w:ascii="Times New Roman" w:hAnsi="Times New Roman"/>
                <w:lang w:val="en-GB" w:eastAsia="en-GB"/>
              </w:rPr>
            </w:pPr>
            <w:r w:rsidRPr="001C0904">
              <w:rPr>
                <w:rFonts w:ascii="Times New Roman" w:hAnsi="Times New Roman"/>
                <w:lang w:eastAsia="en-GB"/>
              </w:rPr>
              <w:t>1,</w:t>
            </w:r>
            <w:r w:rsidR="00E41D5F">
              <w:rPr>
                <w:rFonts w:ascii="Times New Roman" w:hAnsi="Times New Roman"/>
                <w:lang w:eastAsia="en-GB"/>
              </w:rPr>
              <w:t>491,893</w:t>
            </w:r>
          </w:p>
        </w:tc>
      </w:tr>
      <w:tr w:rsidR="00C472B1" w:rsidRPr="001C0904" w:rsidTr="004B67D7">
        <w:trPr>
          <w:gridAfter w:val="1"/>
          <w:wAfter w:w="8" w:type="dxa"/>
        </w:trPr>
        <w:tc>
          <w:tcPr>
            <w:tcW w:w="2610" w:type="dxa"/>
            <w:shd w:val="clear" w:color="auto" w:fill="auto"/>
          </w:tcPr>
          <w:p w:rsidR="00C472B1" w:rsidRPr="001C0904" w:rsidRDefault="00C472B1" w:rsidP="00C472B1">
            <w:pPr>
              <w:rPr>
                <w:rFonts w:ascii="Times New Roman" w:hAnsi="Times New Roman"/>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C472B1" w:rsidRPr="001C0904" w:rsidTr="004B67D7">
        <w:trPr>
          <w:gridAfter w:val="1"/>
          <w:wAfter w:w="8" w:type="dxa"/>
        </w:trPr>
        <w:tc>
          <w:tcPr>
            <w:tcW w:w="2610" w:type="dxa"/>
            <w:shd w:val="clear" w:color="auto" w:fill="auto"/>
          </w:tcPr>
          <w:p w:rsidR="00C472B1" w:rsidRPr="001C0904" w:rsidRDefault="00C472B1" w:rsidP="00C472B1">
            <w:pPr>
              <w:rPr>
                <w:rFonts w:ascii="Times New Roman" w:hAnsi="Times New Roman"/>
              </w:rPr>
            </w:pPr>
            <w:r w:rsidRPr="001C0904">
              <w:rPr>
                <w:rFonts w:ascii="Times New Roman" w:hAnsi="Times New Roman"/>
              </w:rPr>
              <w:t xml:space="preserve">Segment liabilities as at </w:t>
            </w: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88"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center"/>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270" w:type="dxa"/>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bottom"/>
          </w:tcPr>
          <w:p w:rsidR="00C472B1" w:rsidRPr="001C0904" w:rsidRDefault="00C472B1" w:rsidP="00C4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r>
      <w:tr w:rsidR="00E41D5F" w:rsidRPr="001C0904" w:rsidTr="00451F0E">
        <w:trPr>
          <w:gridAfter w:val="1"/>
          <w:wAfter w:w="8" w:type="dxa"/>
        </w:trPr>
        <w:tc>
          <w:tcPr>
            <w:tcW w:w="2610" w:type="dxa"/>
            <w:shd w:val="clear" w:color="auto" w:fill="auto"/>
          </w:tcPr>
          <w:p w:rsidR="00E41D5F" w:rsidRPr="001C0904" w:rsidRDefault="00E41D5F" w:rsidP="00E41D5F">
            <w:pPr>
              <w:rPr>
                <w:rFonts w:ascii="Times New Roman" w:hAnsi="Times New Roman"/>
              </w:rPr>
            </w:pPr>
            <w:r w:rsidRPr="001C0904">
              <w:rPr>
                <w:rFonts w:ascii="Times New Roman" w:hAnsi="Times New Roman"/>
              </w:rPr>
              <w:t xml:space="preserve">   30 June / 31 December  </w:t>
            </w:r>
          </w:p>
        </w:tc>
        <w:tc>
          <w:tcPr>
            <w:tcW w:w="99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sidRPr="00E41D5F">
              <w:rPr>
                <w:rFonts w:ascii="Times New Roman" w:hAnsi="Times New Roman"/>
                <w:lang w:val="en-GB" w:eastAsia="en-GB"/>
              </w:rPr>
              <w:t>507,</w:t>
            </w:r>
            <w:r w:rsidR="00566540">
              <w:rPr>
                <w:rFonts w:ascii="Times New Roman" w:hAnsi="Times New Roman"/>
                <w:lang w:val="en-GB" w:eastAsia="en-GB"/>
              </w:rPr>
              <w:t>143</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9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hanging="198"/>
              <w:jc w:val="right"/>
              <w:rPr>
                <w:rFonts w:ascii="Times New Roman" w:hAnsi="Times New Roman"/>
                <w:lang w:val="en-GB" w:eastAsia="en-GB"/>
              </w:rPr>
            </w:pPr>
            <w:r w:rsidRPr="00E41D5F">
              <w:rPr>
                <w:rFonts w:ascii="Times New Roman" w:hAnsi="Times New Roman"/>
                <w:lang w:val="en-GB" w:eastAsia="en-GB"/>
              </w:rPr>
              <w:t>250,073</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0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E41D5F">
              <w:rPr>
                <w:rFonts w:ascii="Times New Roman" w:hAnsi="Times New Roman"/>
                <w:lang w:val="en-GB" w:eastAsia="en-GB"/>
              </w:rPr>
              <w:t>553,</w:t>
            </w:r>
            <w:r w:rsidR="00566540">
              <w:rPr>
                <w:rFonts w:ascii="Times New Roman" w:hAnsi="Times New Roman"/>
                <w:lang w:val="en-GB" w:eastAsia="en-GB"/>
              </w:rPr>
              <w:t>173</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0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18"/>
              <w:jc w:val="right"/>
              <w:rPr>
                <w:rFonts w:ascii="Times New Roman" w:hAnsi="Times New Roman"/>
                <w:lang w:val="en-GB" w:eastAsia="en-GB"/>
              </w:rPr>
            </w:pPr>
            <w:r w:rsidRPr="00E41D5F">
              <w:rPr>
                <w:rFonts w:ascii="Times New Roman" w:hAnsi="Times New Roman"/>
                <w:lang w:val="en-GB" w:eastAsia="en-GB"/>
              </w:rPr>
              <w:t>376,793</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90" w:type="dxa"/>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E41D5F">
              <w:rPr>
                <w:rFonts w:ascii="Times New Roman" w:hAnsi="Times New Roman"/>
                <w:lang w:val="en-GB" w:eastAsia="en-GB"/>
              </w:rPr>
              <w:t>1,060,</w:t>
            </w:r>
            <w:r w:rsidR="007244ED">
              <w:rPr>
                <w:rFonts w:ascii="Times New Roman" w:hAnsi="Times New Roman"/>
                <w:lang w:val="en-GB" w:eastAsia="en-GB"/>
              </w:rPr>
              <w:t>316</w:t>
            </w:r>
          </w:p>
        </w:tc>
        <w:tc>
          <w:tcPr>
            <w:tcW w:w="270" w:type="dxa"/>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52"/>
              <w:jc w:val="right"/>
              <w:rPr>
                <w:rFonts w:ascii="Times New Roman" w:hAnsi="Times New Roman"/>
                <w:lang w:val="en-GB" w:eastAsia="en-GB"/>
              </w:rPr>
            </w:pPr>
          </w:p>
        </w:tc>
        <w:tc>
          <w:tcPr>
            <w:tcW w:w="988"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hanging="108"/>
              <w:jc w:val="right"/>
              <w:rPr>
                <w:rFonts w:ascii="Times New Roman" w:hAnsi="Times New Roman"/>
                <w:lang w:val="en-GB" w:eastAsia="en-GB"/>
              </w:rPr>
            </w:pPr>
            <w:r w:rsidRPr="00E41D5F">
              <w:rPr>
                <w:rFonts w:ascii="Times New Roman" w:hAnsi="Times New Roman"/>
                <w:lang w:val="en-GB" w:eastAsia="en-GB"/>
              </w:rPr>
              <w:t>626,866</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tcPr>
          <w:p w:rsidR="00E41D5F" w:rsidRPr="00E41D5F" w:rsidRDefault="00E41D5F" w:rsidP="00E41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40" w:hanging="108"/>
              <w:jc w:val="right"/>
              <w:rPr>
                <w:rFonts w:ascii="Times New Roman" w:hAnsi="Times New Roman" w:cs="Times New Roman"/>
                <w:szCs w:val="18"/>
                <w:lang w:val="en-GB" w:eastAsia="en-GB"/>
              </w:rPr>
            </w:pPr>
            <w:r w:rsidRPr="00E41D5F">
              <w:rPr>
                <w:rFonts w:ascii="Times New Roman" w:hAnsi="Times New Roman" w:cs="Times New Roman"/>
                <w:szCs w:val="18"/>
                <w:lang w:val="en-GB" w:eastAsia="en-GB"/>
              </w:rPr>
              <w:t>(43</w:t>
            </w:r>
            <w:r w:rsidR="00327B68">
              <w:rPr>
                <w:rFonts w:ascii="Times New Roman" w:hAnsi="Times New Roman" w:cs="Times New Roman"/>
                <w:szCs w:val="18"/>
                <w:lang w:val="en-GB" w:eastAsia="en-GB"/>
              </w:rPr>
              <w:t>7</w:t>
            </w:r>
            <w:r w:rsidRPr="00E41D5F">
              <w:rPr>
                <w:rFonts w:ascii="Times New Roman" w:hAnsi="Times New Roman" w:cs="Times New Roman"/>
                <w:szCs w:val="18"/>
                <w:lang w:val="en-GB" w:eastAsia="en-GB"/>
              </w:rPr>
              <w:t>,</w:t>
            </w:r>
            <w:r w:rsidR="00327B68">
              <w:rPr>
                <w:rFonts w:ascii="Times New Roman" w:hAnsi="Times New Roman" w:cs="Times New Roman"/>
                <w:szCs w:val="18"/>
                <w:lang w:val="en-GB" w:eastAsia="en-GB"/>
              </w:rPr>
              <w:t>095</w:t>
            </w:r>
            <w:r w:rsidRPr="00E41D5F">
              <w:rPr>
                <w:rFonts w:ascii="Times New Roman" w:hAnsi="Times New Roman" w:cs="Times New Roman"/>
                <w:szCs w:val="18"/>
                <w:lang w:val="en-GB" w:eastAsia="en-GB"/>
              </w:rPr>
              <w:t>)</w:t>
            </w:r>
          </w:p>
        </w:tc>
        <w:tc>
          <w:tcPr>
            <w:tcW w:w="270" w:type="dxa"/>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shd w:val="clear" w:color="auto" w:fill="auto"/>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r w:rsidRPr="00E41D5F">
              <w:rPr>
                <w:rFonts w:ascii="Times New Roman" w:hAnsi="Times New Roman"/>
                <w:lang w:val="en-GB" w:eastAsia="en-GB"/>
              </w:rPr>
              <w:t>(154,494)</w:t>
            </w:r>
          </w:p>
        </w:tc>
        <w:tc>
          <w:tcPr>
            <w:tcW w:w="270" w:type="dxa"/>
            <w:gridSpan w:val="2"/>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E41D5F">
              <w:rPr>
                <w:rFonts w:ascii="Times New Roman" w:hAnsi="Times New Roman"/>
                <w:lang w:val="en-GB" w:eastAsia="en-GB"/>
              </w:rPr>
              <w:t>62</w:t>
            </w:r>
            <w:r w:rsidR="00327B68">
              <w:rPr>
                <w:rFonts w:ascii="Times New Roman" w:hAnsi="Times New Roman"/>
                <w:lang w:val="en-GB" w:eastAsia="en-GB"/>
              </w:rPr>
              <w:t>3</w:t>
            </w:r>
            <w:r w:rsidRPr="00E41D5F">
              <w:rPr>
                <w:rFonts w:ascii="Times New Roman" w:hAnsi="Times New Roman"/>
                <w:lang w:val="en-GB" w:eastAsia="en-GB"/>
              </w:rPr>
              <w:t>,</w:t>
            </w:r>
            <w:r w:rsidR="00327B68">
              <w:rPr>
                <w:rFonts w:ascii="Times New Roman" w:hAnsi="Times New Roman"/>
                <w:lang w:val="en-GB" w:eastAsia="en-GB"/>
              </w:rPr>
              <w:t>221</w:t>
            </w:r>
          </w:p>
        </w:tc>
        <w:tc>
          <w:tcPr>
            <w:tcW w:w="270" w:type="dxa"/>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90" w:type="dxa"/>
            <w:gridSpan w:val="2"/>
            <w:shd w:val="clear" w:color="auto" w:fill="auto"/>
            <w:vAlign w:val="center"/>
          </w:tcPr>
          <w:p w:rsidR="00E41D5F" w:rsidRPr="00E41D5F" w:rsidRDefault="00E41D5F" w:rsidP="00E4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E41D5F">
              <w:rPr>
                <w:rFonts w:ascii="Times New Roman" w:hAnsi="Times New Roman"/>
                <w:lang w:val="en-GB" w:eastAsia="en-GB"/>
              </w:rPr>
              <w:t>472,372</w:t>
            </w:r>
          </w:p>
        </w:tc>
      </w:tr>
    </w:tbl>
    <w:p w:rsidR="004B67D7" w:rsidRPr="001C0904"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rPr>
      </w:pPr>
    </w:p>
    <w:p w:rsidR="00DC4BA0" w:rsidRPr="00C472B1" w:rsidRDefault="00DC4BA0" w:rsidP="00714460">
      <w:pPr>
        <w:pStyle w:val="Heading1"/>
        <w:tabs>
          <w:tab w:val="clear" w:pos="680"/>
          <w:tab w:val="left" w:pos="540"/>
        </w:tabs>
        <w:spacing w:before="0"/>
        <w:jc w:val="both"/>
        <w:rPr>
          <w:rFonts w:ascii="Times New Roman" w:hAnsi="Times New Roman"/>
          <w:i/>
          <w:iCs/>
          <w:color w:val="auto"/>
          <w:sz w:val="22"/>
          <w:szCs w:val="22"/>
          <w:cs/>
        </w:rPr>
        <w:sectPr w:rsidR="00DC4BA0" w:rsidRPr="00C472B1" w:rsidSect="00CA6B82">
          <w:footerReference w:type="default" r:id="rId15"/>
          <w:pgSz w:w="16840" w:h="11907" w:orient="landscape" w:code="9"/>
          <w:pgMar w:top="691" w:right="1152" w:bottom="576" w:left="1152" w:header="720" w:footer="720" w:gutter="0"/>
          <w:cols w:space="720"/>
          <w:docGrid w:linePitch="360"/>
        </w:sectPr>
      </w:pPr>
    </w:p>
    <w:p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lastRenderedPageBreak/>
        <w:t>Income tax expense</w:t>
      </w:r>
      <w:r w:rsidR="007C6DF4" w:rsidRPr="007F0888">
        <w:rPr>
          <w:rFonts w:ascii="Times New Roman" w:hAnsi="Times New Roman" w:cs="Times New Roman"/>
          <w:b/>
          <w:bCs/>
          <w:color w:val="auto"/>
          <w:sz w:val="24"/>
          <w:szCs w:val="24"/>
          <w:cs/>
        </w:rPr>
        <w:t xml:space="preserve"> </w:t>
      </w:r>
    </w:p>
    <w:p w:rsidR="00900D47" w:rsidRPr="007F0888" w:rsidRDefault="00900D47" w:rsidP="00F9461A">
      <w:pPr>
        <w:ind w:left="540" w:right="-25"/>
        <w:jc w:val="both"/>
        <w:rPr>
          <w:rFonts w:ascii="Times New Roman" w:hAnsi="Times New Roman"/>
          <w:sz w:val="22"/>
          <w:szCs w:val="22"/>
        </w:rPr>
      </w:pPr>
    </w:p>
    <w:p w:rsidR="00900D47" w:rsidRDefault="004B67D7" w:rsidP="00F9461A">
      <w:pPr>
        <w:ind w:left="540" w:right="-25"/>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C0405F">
        <w:rPr>
          <w:rFonts w:ascii="Times New Roman" w:eastAsia="Calibri" w:hAnsi="Times New Roman"/>
          <w:sz w:val="22"/>
          <w:szCs w:val="22"/>
          <w:lang w:val="en-GB"/>
        </w:rPr>
        <w:t>six</w:t>
      </w:r>
      <w:r w:rsidRPr="006E2051">
        <w:rPr>
          <w:rFonts w:ascii="Times New Roman" w:eastAsia="Calibri" w:hAnsi="Times New Roman"/>
          <w:sz w:val="22"/>
          <w:szCs w:val="22"/>
          <w:lang w:val="en-GB"/>
        </w:rPr>
        <w:t xml:space="preserve">-month </w:t>
      </w:r>
      <w:r w:rsidR="00566540">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30 June</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2019 w</w:t>
      </w:r>
      <w:r w:rsidR="00C0405F" w:rsidRPr="00C0405F">
        <w:rPr>
          <w:rFonts w:ascii="Times New Roman" w:eastAsia="Calibri" w:hAnsi="Times New Roman"/>
          <w:sz w:val="22"/>
          <w:szCs w:val="22"/>
          <w:lang w:val="en-GB"/>
        </w:rPr>
        <w:t>as</w:t>
      </w:r>
      <w:r w:rsidRPr="00C0405F">
        <w:rPr>
          <w:rFonts w:ascii="Times New Roman" w:eastAsia="Calibri" w:hAnsi="Times New Roman"/>
          <w:sz w:val="22"/>
          <w:szCs w:val="22"/>
          <w:lang w:val="en-GB"/>
        </w:rPr>
        <w:t xml:space="preserve"> </w:t>
      </w:r>
      <w:r w:rsidR="000B6260">
        <w:rPr>
          <w:rFonts w:ascii="Times New Roman" w:eastAsia="Calibri" w:hAnsi="Times New Roman"/>
          <w:sz w:val="22"/>
          <w:szCs w:val="22"/>
          <w:lang w:val="en-GB"/>
        </w:rPr>
        <w:t>2</w:t>
      </w:r>
      <w:r w:rsidR="00566540">
        <w:rPr>
          <w:rFonts w:ascii="Times New Roman" w:eastAsia="Calibri" w:hAnsi="Times New Roman"/>
          <w:sz w:val="22"/>
          <w:szCs w:val="22"/>
          <w:lang w:val="en-GB"/>
        </w:rPr>
        <w:t>.</w:t>
      </w:r>
      <w:r w:rsidR="000B6260">
        <w:rPr>
          <w:rFonts w:ascii="Times New Roman" w:eastAsia="Calibri" w:hAnsi="Times New Roman"/>
          <w:sz w:val="22"/>
          <w:szCs w:val="22"/>
          <w:lang w:val="en-GB"/>
        </w:rPr>
        <w:t>15</w:t>
      </w:r>
      <w:r w:rsidR="00566540">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and </w:t>
      </w:r>
      <w:r w:rsidR="00A950DF">
        <w:rPr>
          <w:rFonts w:ascii="Times New Roman" w:eastAsia="Calibri" w:hAnsi="Times New Roman"/>
          <w:sz w:val="22"/>
          <w:szCs w:val="22"/>
          <w:lang w:val="en-GB"/>
        </w:rPr>
        <w:t>(</w:t>
      </w:r>
      <w:r w:rsidR="00566540">
        <w:rPr>
          <w:rFonts w:ascii="Times New Roman" w:eastAsia="Calibri" w:hAnsi="Times New Roman"/>
          <w:sz w:val="22"/>
          <w:szCs w:val="22"/>
          <w:lang w:val="en-GB"/>
        </w:rPr>
        <w:t>1.13</w:t>
      </w:r>
      <w:r w:rsidR="00C0405F" w:rsidRPr="00C0405F">
        <w:rPr>
          <w:rFonts w:ascii="Times New Roman" w:eastAsia="Calibri" w:hAnsi="Times New Roman"/>
          <w:sz w:val="22"/>
          <w:szCs w:val="22"/>
          <w:lang w:val="en-GB"/>
        </w:rPr>
        <w:t>%</w:t>
      </w:r>
      <w:r w:rsidR="00A950DF">
        <w:rPr>
          <w:rFonts w:ascii="Times New Roman" w:eastAsia="Calibri" w:hAnsi="Times New Roman"/>
          <w:sz w:val="22"/>
          <w:szCs w:val="22"/>
          <w:lang w:val="en-GB"/>
        </w:rPr>
        <w:t>)</w:t>
      </w:r>
      <w:r w:rsidR="00F3104C">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w:t>
      </w:r>
      <w:r w:rsidR="006B5F37">
        <w:rPr>
          <w:rFonts w:ascii="Times New Roman" w:eastAsia="Calibri" w:hAnsi="Times New Roman"/>
          <w:i/>
          <w:iCs/>
          <w:sz w:val="22"/>
          <w:szCs w:val="22"/>
          <w:lang w:val="en-GB"/>
        </w:rPr>
        <w:t xml:space="preserve">30 June </w:t>
      </w:r>
      <w:r w:rsidR="00E41D5F" w:rsidRPr="00E41D5F">
        <w:rPr>
          <w:rFonts w:ascii="Times New Roman" w:eastAsia="Calibri" w:hAnsi="Times New Roman"/>
          <w:i/>
          <w:iCs/>
          <w:sz w:val="22"/>
          <w:szCs w:val="22"/>
          <w:lang w:val="en-GB"/>
        </w:rPr>
        <w:t xml:space="preserve">2018: </w:t>
      </w:r>
      <w:r w:rsidR="00A950DF">
        <w:rPr>
          <w:rFonts w:ascii="Times New Roman" w:eastAsia="Calibri" w:hAnsi="Times New Roman"/>
          <w:i/>
          <w:iCs/>
          <w:sz w:val="22"/>
          <w:szCs w:val="22"/>
          <w:lang w:val="en-GB"/>
        </w:rPr>
        <w:t>(</w:t>
      </w:r>
      <w:r w:rsidR="00566540">
        <w:rPr>
          <w:rFonts w:ascii="Times New Roman" w:eastAsia="Calibri" w:hAnsi="Times New Roman"/>
          <w:i/>
          <w:iCs/>
          <w:sz w:val="22"/>
          <w:szCs w:val="22"/>
          <w:lang w:val="en-GB"/>
        </w:rPr>
        <w:t>0.94</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and </w:t>
      </w:r>
      <w:r w:rsidR="00A950DF">
        <w:rPr>
          <w:rFonts w:ascii="Times New Roman" w:eastAsia="Calibri" w:hAnsi="Times New Roman"/>
          <w:i/>
          <w:iCs/>
          <w:sz w:val="22"/>
          <w:szCs w:val="22"/>
          <w:lang w:val="en-GB"/>
        </w:rPr>
        <w:t>(</w:t>
      </w:r>
      <w:r w:rsidR="00566540">
        <w:rPr>
          <w:rFonts w:ascii="Times New Roman" w:eastAsia="Calibri" w:hAnsi="Times New Roman"/>
          <w:i/>
          <w:iCs/>
          <w:sz w:val="22"/>
          <w:szCs w:val="22"/>
          <w:lang w:val="en-GB"/>
        </w:rPr>
        <w:t>0.</w:t>
      </w:r>
      <w:r w:rsidR="00E41D5F" w:rsidRPr="00E41D5F">
        <w:rPr>
          <w:rFonts w:ascii="Times New Roman" w:eastAsia="Calibri" w:hAnsi="Times New Roman"/>
          <w:i/>
          <w:iCs/>
          <w:sz w:val="22"/>
          <w:szCs w:val="22"/>
          <w:lang w:val="en-GB"/>
        </w:rPr>
        <w:t>88%</w:t>
      </w:r>
      <w:r w:rsidR="00A950DF">
        <w:rPr>
          <w:rFonts w:ascii="Times New Roman" w:eastAsia="Calibri" w:hAnsi="Times New Roman"/>
          <w:i/>
          <w:iCs/>
          <w:sz w:val="22"/>
          <w:szCs w:val="22"/>
          <w:lang w:val="en-GB"/>
        </w:rPr>
        <w:t>)</w:t>
      </w:r>
      <w:r w:rsidR="00F3104C">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respectively)</w:t>
      </w:r>
      <w:r w:rsidR="00E41D5F"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p>
    <w:p w:rsidR="004B67D7" w:rsidRPr="006E2051" w:rsidRDefault="004B67D7" w:rsidP="00F9461A">
      <w:pPr>
        <w:ind w:left="540" w:right="-25"/>
        <w:jc w:val="both"/>
        <w:rPr>
          <w:rFonts w:ascii="Times New Roman" w:hAnsi="Times New Roman"/>
          <w:sz w:val="22"/>
          <w:szCs w:val="22"/>
        </w:rPr>
      </w:pPr>
    </w:p>
    <w:p w:rsidR="0076482D" w:rsidRPr="00DA62EE"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t>Dividends</w:t>
      </w:r>
    </w:p>
    <w:p w:rsidR="0076482D" w:rsidRPr="006E2051" w:rsidRDefault="0076482D" w:rsidP="0076482D">
      <w:pPr>
        <w:jc w:val="both"/>
        <w:rPr>
          <w:rFonts w:ascii="Times New Roman" w:eastAsia="Calibri" w:hAnsi="Times New Roman"/>
          <w:sz w:val="22"/>
          <w:szCs w:val="22"/>
          <w:lang w:val="en-GB"/>
        </w:rPr>
      </w:pPr>
    </w:p>
    <w:p w:rsidR="004B67D7" w:rsidRPr="004B67D7" w:rsidRDefault="004B67D7" w:rsidP="004B67D7">
      <w:pPr>
        <w:pStyle w:val="block"/>
        <w:spacing w:after="0" w:line="240" w:lineRule="atLeast"/>
        <w:jc w:val="both"/>
      </w:pPr>
      <w:r w:rsidRPr="004B67D7">
        <w:t>The dividends paid by the Group to the shareholders are as follows:</w:t>
      </w: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4B67D7" w:rsidRPr="004B67D7" w:rsidTr="00232165">
        <w:tc>
          <w:tcPr>
            <w:tcW w:w="1916" w:type="dxa"/>
            <w:shd w:val="clear" w:color="auto" w:fill="auto"/>
          </w:tcPr>
          <w:p w:rsidR="004B67D7" w:rsidRPr="004B67D7" w:rsidRDefault="004B67D7" w:rsidP="00A54F4A">
            <w:pPr>
              <w:pStyle w:val="block"/>
              <w:spacing w:after="0" w:line="240" w:lineRule="atLeast"/>
              <w:ind w:left="0"/>
              <w:jc w:val="center"/>
            </w:pPr>
          </w:p>
        </w:tc>
        <w:tc>
          <w:tcPr>
            <w:tcW w:w="2026" w:type="dxa"/>
            <w:shd w:val="clear" w:color="auto" w:fill="auto"/>
            <w:vAlign w:val="bottom"/>
          </w:tcPr>
          <w:p w:rsidR="004B67D7" w:rsidRPr="004B67D7" w:rsidRDefault="004B67D7" w:rsidP="00A54F4A">
            <w:pPr>
              <w:pStyle w:val="block"/>
              <w:spacing w:after="0" w:line="240" w:lineRule="atLeast"/>
              <w:ind w:left="0"/>
              <w:jc w:val="center"/>
            </w:pPr>
            <w:r w:rsidRPr="004B67D7">
              <w:t>Approval date</w:t>
            </w:r>
          </w:p>
        </w:tc>
        <w:tc>
          <w:tcPr>
            <w:tcW w:w="2013" w:type="dxa"/>
            <w:shd w:val="clear" w:color="auto" w:fill="auto"/>
            <w:vAlign w:val="bottom"/>
          </w:tcPr>
          <w:p w:rsidR="004B67D7" w:rsidRPr="004B67D7" w:rsidRDefault="004B67D7" w:rsidP="00A54F4A">
            <w:pPr>
              <w:pStyle w:val="block"/>
              <w:spacing w:after="0" w:line="240" w:lineRule="atLeast"/>
              <w:ind w:left="0"/>
              <w:jc w:val="center"/>
            </w:pPr>
            <w:r w:rsidRPr="004B67D7">
              <w:t>Payment schedule</w:t>
            </w:r>
          </w:p>
        </w:tc>
        <w:tc>
          <w:tcPr>
            <w:tcW w:w="1379" w:type="dxa"/>
            <w:shd w:val="clear" w:color="auto" w:fill="auto"/>
            <w:vAlign w:val="bottom"/>
          </w:tcPr>
          <w:p w:rsidR="004B67D7" w:rsidRPr="00A54F4A" w:rsidRDefault="004B67D7" w:rsidP="00A54F4A">
            <w:pPr>
              <w:pStyle w:val="block"/>
              <w:spacing w:after="0" w:line="240" w:lineRule="atLeast"/>
              <w:ind w:left="-83" w:right="-108"/>
              <w:jc w:val="center"/>
              <w:rPr>
                <w:i/>
                <w:iCs/>
              </w:rPr>
            </w:pPr>
            <w:r w:rsidRPr="004B67D7">
              <w:t>Dividend rate per share</w:t>
            </w:r>
            <w:r w:rsidRPr="00A54F4A">
              <w:rPr>
                <w:i/>
                <w:iCs/>
              </w:rPr>
              <w:t xml:space="preserve"> </w:t>
            </w:r>
          </w:p>
        </w:tc>
        <w:tc>
          <w:tcPr>
            <w:tcW w:w="234" w:type="dxa"/>
            <w:shd w:val="clear" w:color="auto" w:fill="auto"/>
            <w:vAlign w:val="bottom"/>
          </w:tcPr>
          <w:p w:rsidR="004B67D7" w:rsidRPr="00A54F4A" w:rsidRDefault="004B67D7" w:rsidP="00A54F4A">
            <w:pPr>
              <w:pStyle w:val="block"/>
              <w:spacing w:after="0" w:line="240" w:lineRule="atLeast"/>
              <w:ind w:left="0"/>
              <w:jc w:val="center"/>
              <w:rPr>
                <w:i/>
                <w:iCs/>
              </w:rPr>
            </w:pPr>
          </w:p>
        </w:tc>
        <w:tc>
          <w:tcPr>
            <w:tcW w:w="1540" w:type="dxa"/>
            <w:shd w:val="clear" w:color="auto" w:fill="auto"/>
            <w:vAlign w:val="bottom"/>
          </w:tcPr>
          <w:p w:rsidR="004B67D7" w:rsidRPr="00A54F4A" w:rsidRDefault="004B67D7" w:rsidP="00A54F4A">
            <w:pPr>
              <w:pStyle w:val="block"/>
              <w:spacing w:after="0" w:line="240" w:lineRule="atLeast"/>
              <w:ind w:left="-96" w:right="-83"/>
              <w:jc w:val="center"/>
              <w:rPr>
                <w:rFonts w:cs="Angsana New"/>
                <w:i/>
                <w:iCs/>
                <w:lang w:val="en-US" w:bidi="th-TH"/>
              </w:rPr>
            </w:pPr>
            <w:r w:rsidRPr="00A54F4A">
              <w:rPr>
                <w:rFonts w:cs="Angsana New"/>
                <w:lang w:val="en-US" w:bidi="th-TH"/>
              </w:rPr>
              <w:t>Amount</w:t>
            </w:r>
          </w:p>
        </w:tc>
      </w:tr>
      <w:tr w:rsidR="004B67D7" w:rsidRPr="004B67D7" w:rsidTr="00232165">
        <w:tc>
          <w:tcPr>
            <w:tcW w:w="1916" w:type="dxa"/>
            <w:shd w:val="clear" w:color="auto" w:fill="auto"/>
          </w:tcPr>
          <w:p w:rsidR="004B67D7" w:rsidRPr="004B67D7" w:rsidRDefault="004B67D7" w:rsidP="00A54F4A">
            <w:pPr>
              <w:pStyle w:val="block"/>
              <w:spacing w:after="0" w:line="240" w:lineRule="atLeast"/>
              <w:ind w:left="-135" w:right="-146"/>
              <w:jc w:val="center"/>
            </w:pPr>
          </w:p>
        </w:tc>
        <w:tc>
          <w:tcPr>
            <w:tcW w:w="2026" w:type="dxa"/>
            <w:shd w:val="clear" w:color="auto" w:fill="auto"/>
            <w:vAlign w:val="bottom"/>
          </w:tcPr>
          <w:p w:rsidR="004B67D7" w:rsidRPr="004B67D7" w:rsidRDefault="004B67D7" w:rsidP="00A54F4A">
            <w:pPr>
              <w:pStyle w:val="block"/>
              <w:spacing w:after="0" w:line="240" w:lineRule="atLeast"/>
              <w:ind w:left="-135" w:right="-146"/>
              <w:jc w:val="center"/>
            </w:pPr>
          </w:p>
        </w:tc>
        <w:tc>
          <w:tcPr>
            <w:tcW w:w="2013" w:type="dxa"/>
            <w:shd w:val="clear" w:color="auto" w:fill="auto"/>
            <w:vAlign w:val="bottom"/>
          </w:tcPr>
          <w:p w:rsidR="004B67D7" w:rsidRPr="004B67D7" w:rsidRDefault="004B67D7" w:rsidP="00A54F4A">
            <w:pPr>
              <w:pStyle w:val="block"/>
              <w:spacing w:after="0" w:line="240" w:lineRule="atLeast"/>
              <w:ind w:left="-70" w:right="-146"/>
              <w:jc w:val="center"/>
            </w:pPr>
          </w:p>
        </w:tc>
        <w:tc>
          <w:tcPr>
            <w:tcW w:w="1379" w:type="dxa"/>
            <w:shd w:val="clear" w:color="auto" w:fill="auto"/>
            <w:vAlign w:val="bottom"/>
          </w:tcPr>
          <w:p w:rsidR="004B67D7" w:rsidRPr="004B67D7" w:rsidRDefault="004B67D7" w:rsidP="00A54F4A">
            <w:pPr>
              <w:pStyle w:val="block"/>
              <w:spacing w:after="0" w:line="240" w:lineRule="atLeast"/>
              <w:ind w:left="0"/>
              <w:jc w:val="center"/>
            </w:pPr>
            <w:r w:rsidRPr="00A54F4A">
              <w:rPr>
                <w:i/>
                <w:iCs/>
              </w:rPr>
              <w:t>(Baht)</w:t>
            </w:r>
          </w:p>
        </w:tc>
        <w:tc>
          <w:tcPr>
            <w:tcW w:w="234" w:type="dxa"/>
            <w:shd w:val="clear" w:color="auto" w:fill="auto"/>
            <w:vAlign w:val="bottom"/>
          </w:tcPr>
          <w:p w:rsidR="004B67D7" w:rsidRPr="004B67D7" w:rsidRDefault="004B67D7" w:rsidP="00A54F4A">
            <w:pPr>
              <w:pStyle w:val="block"/>
              <w:spacing w:after="0" w:line="240" w:lineRule="atLeast"/>
              <w:ind w:left="0"/>
              <w:jc w:val="center"/>
            </w:pPr>
          </w:p>
        </w:tc>
        <w:tc>
          <w:tcPr>
            <w:tcW w:w="1540" w:type="dxa"/>
            <w:shd w:val="clear" w:color="auto" w:fill="auto"/>
            <w:vAlign w:val="bottom"/>
          </w:tcPr>
          <w:p w:rsidR="004B67D7" w:rsidRPr="004B67D7" w:rsidRDefault="004B67D7" w:rsidP="00A54F4A">
            <w:pPr>
              <w:pStyle w:val="block"/>
              <w:spacing w:after="0" w:line="240" w:lineRule="atLeast"/>
              <w:ind w:left="-96" w:right="-83"/>
              <w:jc w:val="center"/>
            </w:pPr>
            <w:r w:rsidRPr="00A54F4A">
              <w:rPr>
                <w:i/>
                <w:iCs/>
              </w:rPr>
              <w:t>(in million Baht)</w:t>
            </w:r>
          </w:p>
        </w:tc>
      </w:tr>
      <w:tr w:rsidR="004B67D7" w:rsidRPr="004B67D7" w:rsidTr="00232165">
        <w:tc>
          <w:tcPr>
            <w:tcW w:w="1916" w:type="dxa"/>
            <w:shd w:val="clear" w:color="auto" w:fill="auto"/>
            <w:vAlign w:val="bottom"/>
          </w:tcPr>
          <w:p w:rsidR="004B67D7" w:rsidRPr="00A54F4A" w:rsidRDefault="004B67D7" w:rsidP="00A54F4A">
            <w:pPr>
              <w:pStyle w:val="block"/>
              <w:spacing w:after="0" w:line="240" w:lineRule="atLeast"/>
              <w:ind w:left="0" w:right="-146"/>
              <w:rPr>
                <w:i/>
                <w:iCs/>
                <w:lang w:val="en-US" w:bidi="th-TH"/>
              </w:rPr>
            </w:pPr>
            <w:r w:rsidRPr="00A54F4A">
              <w:rPr>
                <w:i/>
                <w:iCs/>
                <w:lang w:val="en-US" w:bidi="th-TH"/>
              </w:rPr>
              <w:t>2019</w:t>
            </w:r>
          </w:p>
        </w:tc>
        <w:tc>
          <w:tcPr>
            <w:tcW w:w="2026" w:type="dxa"/>
            <w:shd w:val="clear" w:color="auto" w:fill="auto"/>
            <w:vAlign w:val="bottom"/>
          </w:tcPr>
          <w:p w:rsidR="004B67D7" w:rsidRPr="004B67D7" w:rsidRDefault="004B67D7" w:rsidP="00A54F4A">
            <w:pPr>
              <w:pStyle w:val="block"/>
              <w:spacing w:after="0" w:line="240" w:lineRule="atLeast"/>
              <w:ind w:left="-135" w:right="-146"/>
              <w:jc w:val="center"/>
            </w:pPr>
          </w:p>
        </w:tc>
        <w:tc>
          <w:tcPr>
            <w:tcW w:w="2013" w:type="dxa"/>
            <w:shd w:val="clear" w:color="auto" w:fill="auto"/>
            <w:vAlign w:val="bottom"/>
          </w:tcPr>
          <w:p w:rsidR="004B67D7" w:rsidRPr="004B67D7" w:rsidRDefault="004B67D7" w:rsidP="00A54F4A">
            <w:pPr>
              <w:pStyle w:val="block"/>
              <w:spacing w:after="0" w:line="240" w:lineRule="atLeast"/>
              <w:ind w:left="-70" w:right="-146"/>
              <w:jc w:val="center"/>
            </w:pPr>
          </w:p>
        </w:tc>
        <w:tc>
          <w:tcPr>
            <w:tcW w:w="1379" w:type="dxa"/>
            <w:shd w:val="clear" w:color="auto" w:fill="auto"/>
            <w:vAlign w:val="bottom"/>
          </w:tcPr>
          <w:p w:rsidR="004B67D7" w:rsidRPr="004B67D7" w:rsidRDefault="004B67D7" w:rsidP="00A54F4A">
            <w:pPr>
              <w:pStyle w:val="block"/>
              <w:spacing w:after="0" w:line="240" w:lineRule="atLeast"/>
              <w:ind w:left="0"/>
              <w:jc w:val="center"/>
            </w:pPr>
          </w:p>
        </w:tc>
        <w:tc>
          <w:tcPr>
            <w:tcW w:w="234" w:type="dxa"/>
            <w:shd w:val="clear" w:color="auto" w:fill="auto"/>
            <w:vAlign w:val="bottom"/>
          </w:tcPr>
          <w:p w:rsidR="004B67D7" w:rsidRPr="004B67D7" w:rsidRDefault="004B67D7" w:rsidP="00A54F4A">
            <w:pPr>
              <w:pStyle w:val="block"/>
              <w:spacing w:after="0" w:line="240" w:lineRule="atLeast"/>
              <w:ind w:left="0"/>
              <w:jc w:val="center"/>
            </w:pPr>
          </w:p>
        </w:tc>
        <w:tc>
          <w:tcPr>
            <w:tcW w:w="1540" w:type="dxa"/>
            <w:shd w:val="clear" w:color="auto" w:fill="auto"/>
            <w:vAlign w:val="bottom"/>
          </w:tcPr>
          <w:p w:rsidR="004B67D7" w:rsidRPr="004B67D7" w:rsidRDefault="004B67D7" w:rsidP="00A54F4A">
            <w:pPr>
              <w:pStyle w:val="block"/>
              <w:spacing w:after="0" w:line="240" w:lineRule="atLeast"/>
              <w:ind w:left="-96" w:right="-83"/>
              <w:jc w:val="center"/>
            </w:pPr>
          </w:p>
        </w:tc>
      </w:tr>
      <w:tr w:rsidR="004B67D7" w:rsidRPr="00A75314" w:rsidTr="00232165">
        <w:tc>
          <w:tcPr>
            <w:tcW w:w="1916" w:type="dxa"/>
            <w:shd w:val="clear" w:color="auto" w:fill="auto"/>
          </w:tcPr>
          <w:p w:rsidR="004B67D7" w:rsidRPr="004B67D7" w:rsidRDefault="00566540" w:rsidP="00A54F4A">
            <w:pPr>
              <w:pStyle w:val="block"/>
              <w:spacing w:after="0" w:line="240" w:lineRule="atLeast"/>
              <w:ind w:left="-18" w:right="-146"/>
            </w:pPr>
            <w:r>
              <w:t>Annual</w:t>
            </w:r>
            <w:r w:rsidR="004B67D7" w:rsidRPr="004B67D7">
              <w:t xml:space="preserve"> dividend</w:t>
            </w:r>
          </w:p>
        </w:tc>
        <w:tc>
          <w:tcPr>
            <w:tcW w:w="2026" w:type="dxa"/>
            <w:shd w:val="clear" w:color="auto" w:fill="auto"/>
            <w:vAlign w:val="bottom"/>
          </w:tcPr>
          <w:p w:rsidR="004B67D7" w:rsidRPr="004B67D7" w:rsidRDefault="004B67D7" w:rsidP="00A54F4A">
            <w:pPr>
              <w:pStyle w:val="block"/>
              <w:spacing w:after="0" w:line="240" w:lineRule="atLeast"/>
              <w:ind w:left="-135" w:right="-146"/>
              <w:jc w:val="center"/>
            </w:pPr>
            <w:r w:rsidRPr="004B67D7">
              <w:t>24 April 2019</w:t>
            </w:r>
          </w:p>
        </w:tc>
        <w:tc>
          <w:tcPr>
            <w:tcW w:w="2013" w:type="dxa"/>
            <w:shd w:val="clear" w:color="auto" w:fill="auto"/>
            <w:vAlign w:val="bottom"/>
          </w:tcPr>
          <w:p w:rsidR="004B67D7" w:rsidRPr="004B67D7" w:rsidRDefault="004B67D7" w:rsidP="00A54F4A">
            <w:pPr>
              <w:pStyle w:val="block"/>
              <w:spacing w:after="0" w:line="240" w:lineRule="atLeast"/>
              <w:ind w:left="-70" w:right="-146"/>
              <w:jc w:val="center"/>
            </w:pPr>
            <w:r w:rsidRPr="004B67D7">
              <w:t>7 May 2019</w:t>
            </w:r>
          </w:p>
        </w:tc>
        <w:tc>
          <w:tcPr>
            <w:tcW w:w="1379" w:type="dxa"/>
            <w:tcBorders>
              <w:bottom w:val="double" w:sz="4" w:space="0" w:color="auto"/>
            </w:tcBorders>
            <w:shd w:val="clear" w:color="auto" w:fill="auto"/>
            <w:vAlign w:val="bottom"/>
          </w:tcPr>
          <w:p w:rsidR="004B67D7" w:rsidRPr="00C0405F" w:rsidRDefault="004B67D7" w:rsidP="00A54F4A">
            <w:pPr>
              <w:pStyle w:val="block"/>
              <w:spacing w:after="0" w:line="240" w:lineRule="atLeast"/>
              <w:ind w:left="0"/>
              <w:jc w:val="center"/>
            </w:pPr>
            <w:r w:rsidRPr="00C0405F">
              <w:t>0.06</w:t>
            </w:r>
          </w:p>
        </w:tc>
        <w:tc>
          <w:tcPr>
            <w:tcW w:w="234" w:type="dxa"/>
            <w:shd w:val="clear" w:color="auto" w:fill="auto"/>
            <w:vAlign w:val="bottom"/>
          </w:tcPr>
          <w:p w:rsidR="004B67D7" w:rsidRPr="00C0405F" w:rsidRDefault="004B67D7" w:rsidP="00A54F4A">
            <w:pPr>
              <w:pStyle w:val="block"/>
              <w:spacing w:after="0" w:line="240" w:lineRule="atLeast"/>
              <w:ind w:left="0"/>
              <w:jc w:val="center"/>
            </w:pPr>
          </w:p>
        </w:tc>
        <w:tc>
          <w:tcPr>
            <w:tcW w:w="1540" w:type="dxa"/>
            <w:tcBorders>
              <w:bottom w:val="double" w:sz="4" w:space="0" w:color="auto"/>
            </w:tcBorders>
            <w:shd w:val="clear" w:color="auto" w:fill="auto"/>
            <w:vAlign w:val="bottom"/>
          </w:tcPr>
          <w:p w:rsidR="004B67D7" w:rsidRPr="00C0405F" w:rsidRDefault="004B67D7" w:rsidP="00A54F4A">
            <w:pPr>
              <w:pStyle w:val="block"/>
              <w:spacing w:after="0" w:line="240" w:lineRule="atLeast"/>
              <w:ind w:left="-96" w:right="-83"/>
              <w:jc w:val="center"/>
            </w:pPr>
            <w:r w:rsidRPr="00C0405F">
              <w:t>55.8</w:t>
            </w:r>
          </w:p>
        </w:tc>
      </w:tr>
    </w:tbl>
    <w:p w:rsidR="0076482D" w:rsidRPr="006E2051" w:rsidRDefault="0076482D" w:rsidP="0076482D">
      <w:pPr>
        <w:ind w:left="540"/>
        <w:jc w:val="both"/>
        <w:rPr>
          <w:rFonts w:ascii="Times New Roman" w:eastAsia="Calibri" w:hAnsi="Times New Roman"/>
          <w:sz w:val="22"/>
          <w:szCs w:val="22"/>
          <w:lang w:val="en-GB"/>
        </w:rPr>
      </w:pPr>
    </w:p>
    <w:p w:rsidR="00BD224E" w:rsidRPr="00DA62EE" w:rsidRDefault="00714460"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t>B</w:t>
      </w:r>
      <w:r w:rsidR="00BD224E" w:rsidRPr="00DA62EE">
        <w:rPr>
          <w:rFonts w:ascii="Times New Roman" w:hAnsi="Times New Roman" w:cs="Times New Roman"/>
          <w:b/>
          <w:bCs/>
          <w:color w:val="auto"/>
          <w:sz w:val="24"/>
          <w:szCs w:val="24"/>
          <w:cs/>
        </w:rPr>
        <w:t xml:space="preserve">asic earnings per share </w:t>
      </w:r>
    </w:p>
    <w:p w:rsidR="00BD224E" w:rsidRPr="006E2051" w:rsidRDefault="00BD224E" w:rsidP="00760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22"/>
          <w:szCs w:val="22"/>
        </w:rPr>
      </w:pPr>
    </w:p>
    <w:p w:rsidR="00BD224E" w:rsidRPr="00F65C2D" w:rsidRDefault="00BD224E" w:rsidP="00BD224E">
      <w:pPr>
        <w:ind w:left="540"/>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The calculations of basic earnings per share for the three-month </w:t>
      </w:r>
      <w:r w:rsidR="00F65C2D">
        <w:rPr>
          <w:rFonts w:ascii="Times New Roman" w:eastAsia="Calibri" w:hAnsi="Times New Roman"/>
          <w:sz w:val="22"/>
          <w:szCs w:val="22"/>
          <w:lang w:val="en-GB"/>
        </w:rPr>
        <w:t xml:space="preserve">and six-month </w:t>
      </w:r>
      <w:r w:rsidRPr="006E2051">
        <w:rPr>
          <w:rFonts w:ascii="Times New Roman" w:eastAsia="Calibri" w:hAnsi="Times New Roman"/>
          <w:sz w:val="22"/>
          <w:szCs w:val="22"/>
          <w:lang w:val="en-GB"/>
        </w:rPr>
        <w:t xml:space="preserve">periods ended </w:t>
      </w:r>
      <w:r w:rsidR="00590A9F">
        <w:rPr>
          <w:rFonts w:ascii="Times New Roman" w:eastAsia="Calibri" w:hAnsi="Times New Roman"/>
          <w:sz w:val="22"/>
          <w:szCs w:val="22"/>
          <w:lang w:val="en-GB"/>
        </w:rPr>
        <w:t>30 June</w:t>
      </w:r>
      <w:r w:rsidRPr="006E2051">
        <w:rPr>
          <w:rFonts w:ascii="Times New Roman" w:eastAsia="Calibri" w:hAnsi="Times New Roman"/>
          <w:sz w:val="22"/>
          <w:szCs w:val="22"/>
          <w:lang w:val="en-GB"/>
        </w:rPr>
        <w:t xml:space="preserve"> 201</w:t>
      </w:r>
      <w:r w:rsidR="00236128" w:rsidRPr="006E2051">
        <w:rPr>
          <w:rFonts w:ascii="Times New Roman" w:eastAsia="Calibri" w:hAnsi="Times New Roman"/>
          <w:sz w:val="22"/>
          <w:szCs w:val="22"/>
          <w:lang w:val="en-GB"/>
        </w:rPr>
        <w:t>9</w:t>
      </w:r>
      <w:r w:rsidRPr="006E2051">
        <w:rPr>
          <w:rFonts w:ascii="Times New Roman" w:eastAsia="Calibri" w:hAnsi="Times New Roman"/>
          <w:sz w:val="22"/>
          <w:szCs w:val="22"/>
          <w:lang w:val="en-GB"/>
        </w:rPr>
        <w:t xml:space="preserve"> and 201</w:t>
      </w:r>
      <w:r w:rsidR="00236128" w:rsidRPr="006E2051">
        <w:rPr>
          <w:rFonts w:ascii="Times New Roman" w:eastAsia="Calibri" w:hAnsi="Times New Roman"/>
          <w:sz w:val="22"/>
          <w:szCs w:val="22"/>
          <w:lang w:val="en-GB"/>
        </w:rPr>
        <w:t>8</w:t>
      </w:r>
      <w:r w:rsidRPr="006E2051">
        <w:rPr>
          <w:rFonts w:ascii="Times New Roman" w:eastAsia="Calibri" w:hAnsi="Times New Roman"/>
          <w:sz w:val="22"/>
          <w:szCs w:val="22"/>
          <w:lang w:val="en-GB"/>
        </w:rPr>
        <w:t xml:space="preserve"> were based on the profit for the periods attributable to ordinary shareholders of the </w:t>
      </w:r>
      <w:r w:rsidRPr="00F65C2D">
        <w:rPr>
          <w:rFonts w:ascii="Times New Roman" w:eastAsia="Calibri" w:hAnsi="Times New Roman"/>
          <w:sz w:val="22"/>
          <w:szCs w:val="22"/>
          <w:lang w:val="en-GB"/>
        </w:rPr>
        <w:t>Company and the number of ordinary shares outstanding during the periods as follows:</w:t>
      </w:r>
    </w:p>
    <w:p w:rsidR="00BD224E" w:rsidRPr="00F65C2D" w:rsidRDefault="00BD224E" w:rsidP="00BD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rPr>
          <w:rFonts w:ascii="Times New Roman" w:hAnsi="Times New Roman"/>
          <w:sz w:val="22"/>
          <w:szCs w:val="22"/>
          <w:cs/>
          <w:lang w:val="en-GB"/>
        </w:rPr>
      </w:pPr>
    </w:p>
    <w:tbl>
      <w:tblPr>
        <w:tblW w:w="9180" w:type="dxa"/>
        <w:tblInd w:w="558" w:type="dxa"/>
        <w:tblLook w:val="01E0" w:firstRow="1" w:lastRow="1" w:firstColumn="1" w:lastColumn="1" w:noHBand="0" w:noVBand="0"/>
      </w:tblPr>
      <w:tblGrid>
        <w:gridCol w:w="3460"/>
        <w:gridCol w:w="1251"/>
        <w:gridCol w:w="269"/>
        <w:gridCol w:w="1231"/>
        <w:gridCol w:w="269"/>
        <w:gridCol w:w="1179"/>
        <w:gridCol w:w="269"/>
        <w:gridCol w:w="1252"/>
      </w:tblGrid>
      <w:tr w:rsidR="00BD224E" w:rsidRPr="00F65C2D" w:rsidTr="00E14BB2">
        <w:tc>
          <w:tcPr>
            <w:tcW w:w="3460" w:type="dxa"/>
            <w:vMerge w:val="restart"/>
            <w:shd w:val="clear" w:color="auto" w:fill="auto"/>
          </w:tcPr>
          <w:p w:rsidR="00F65C2D" w:rsidRPr="00335BAC" w:rsidRDefault="00F65C2D" w:rsidP="00F6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p>
        </w:tc>
        <w:tc>
          <w:tcPr>
            <w:tcW w:w="2751" w:type="dxa"/>
            <w:gridSpan w:val="3"/>
          </w:tcPr>
          <w:p w:rsidR="00BD224E" w:rsidRPr="00F65C2D" w:rsidRDefault="00BD224E" w:rsidP="00E14BB2">
            <w:pPr>
              <w:pStyle w:val="acctmergecolhdg"/>
              <w:spacing w:line="240" w:lineRule="atLeast"/>
              <w:rPr>
                <w:szCs w:val="22"/>
              </w:rPr>
            </w:pPr>
            <w:r w:rsidRPr="00F65C2D">
              <w:rPr>
                <w:szCs w:val="22"/>
              </w:rPr>
              <w:t xml:space="preserve">Consolidated </w:t>
            </w:r>
          </w:p>
          <w:p w:rsidR="00BD224E" w:rsidRPr="00F65C2D" w:rsidRDefault="00BD224E" w:rsidP="00E14BB2">
            <w:pPr>
              <w:pStyle w:val="acctmergecolhdg"/>
              <w:spacing w:line="240" w:lineRule="atLeast"/>
              <w:rPr>
                <w:szCs w:val="22"/>
              </w:rPr>
            </w:pPr>
            <w:r w:rsidRPr="00F65C2D">
              <w:rPr>
                <w:szCs w:val="22"/>
              </w:rPr>
              <w:t>financial statements</w:t>
            </w:r>
          </w:p>
        </w:tc>
        <w:tc>
          <w:tcPr>
            <w:tcW w:w="269" w:type="dxa"/>
          </w:tcPr>
          <w:p w:rsidR="00BD224E" w:rsidRPr="00F65C2D" w:rsidRDefault="00BD224E" w:rsidP="00E14BB2">
            <w:pPr>
              <w:pStyle w:val="acctmergecolhdg"/>
              <w:spacing w:line="240" w:lineRule="atLeast"/>
              <w:rPr>
                <w:szCs w:val="22"/>
              </w:rPr>
            </w:pPr>
          </w:p>
        </w:tc>
        <w:tc>
          <w:tcPr>
            <w:tcW w:w="2700" w:type="dxa"/>
            <w:gridSpan w:val="3"/>
          </w:tcPr>
          <w:p w:rsidR="00BD224E" w:rsidRPr="00F65C2D" w:rsidRDefault="00BD224E" w:rsidP="00E14BB2">
            <w:pPr>
              <w:pStyle w:val="acctmergecolhdg"/>
              <w:spacing w:line="240" w:lineRule="atLeast"/>
              <w:rPr>
                <w:szCs w:val="22"/>
              </w:rPr>
            </w:pPr>
            <w:r w:rsidRPr="00F65C2D">
              <w:rPr>
                <w:szCs w:val="22"/>
              </w:rPr>
              <w:t xml:space="preserve">Separate </w:t>
            </w:r>
          </w:p>
          <w:p w:rsidR="00BD224E" w:rsidRPr="00F65C2D" w:rsidRDefault="00BD224E" w:rsidP="00E14BB2">
            <w:pPr>
              <w:pStyle w:val="acctmergecolhdg"/>
              <w:spacing w:line="240" w:lineRule="atLeast"/>
              <w:rPr>
                <w:szCs w:val="22"/>
              </w:rPr>
            </w:pPr>
            <w:r w:rsidRPr="00F65C2D">
              <w:rPr>
                <w:szCs w:val="22"/>
              </w:rPr>
              <w:t>financial statements</w:t>
            </w:r>
          </w:p>
        </w:tc>
      </w:tr>
      <w:tr w:rsidR="00BD224E" w:rsidRPr="00F65C2D" w:rsidTr="00E14BB2">
        <w:tc>
          <w:tcPr>
            <w:tcW w:w="3460" w:type="dxa"/>
            <w:vMerge/>
          </w:tcPr>
          <w:p w:rsidR="00BD224E" w:rsidRPr="00F65C2D" w:rsidRDefault="00BD224E" w:rsidP="00E1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1" w:type="dxa"/>
            <w:shd w:val="clear" w:color="auto" w:fill="auto"/>
          </w:tcPr>
          <w:p w:rsidR="00BD224E" w:rsidRPr="00F65C2D" w:rsidRDefault="00BD224E" w:rsidP="00E14BB2">
            <w:pPr>
              <w:pStyle w:val="acctmergecolhdg"/>
              <w:spacing w:line="240" w:lineRule="atLeast"/>
              <w:ind w:left="-124" w:right="-117"/>
              <w:rPr>
                <w:b w:val="0"/>
                <w:bCs/>
                <w:szCs w:val="22"/>
              </w:rPr>
            </w:pPr>
            <w:r w:rsidRPr="00F65C2D">
              <w:rPr>
                <w:b w:val="0"/>
                <w:bCs/>
                <w:szCs w:val="22"/>
              </w:rPr>
              <w:t>201</w:t>
            </w:r>
            <w:r w:rsidR="00236128" w:rsidRPr="00F65C2D">
              <w:rPr>
                <w:b w:val="0"/>
                <w:bCs/>
                <w:szCs w:val="22"/>
              </w:rPr>
              <w:t>9</w:t>
            </w:r>
          </w:p>
        </w:tc>
        <w:tc>
          <w:tcPr>
            <w:tcW w:w="269" w:type="dxa"/>
            <w:shd w:val="clear" w:color="auto" w:fill="auto"/>
          </w:tcPr>
          <w:p w:rsidR="00BD224E" w:rsidRPr="00F65C2D" w:rsidRDefault="00BD224E" w:rsidP="00E14BB2">
            <w:pPr>
              <w:pStyle w:val="acctmergecolhdg"/>
              <w:spacing w:line="240" w:lineRule="atLeast"/>
              <w:rPr>
                <w:b w:val="0"/>
                <w:bCs/>
                <w:szCs w:val="22"/>
              </w:rPr>
            </w:pPr>
          </w:p>
        </w:tc>
        <w:tc>
          <w:tcPr>
            <w:tcW w:w="1231" w:type="dxa"/>
            <w:shd w:val="clear" w:color="auto" w:fill="auto"/>
          </w:tcPr>
          <w:p w:rsidR="00BD224E" w:rsidRPr="00F65C2D" w:rsidRDefault="00BD224E" w:rsidP="00E14BB2">
            <w:pPr>
              <w:pStyle w:val="acctmergecolhdg"/>
              <w:spacing w:line="240" w:lineRule="atLeast"/>
              <w:rPr>
                <w:b w:val="0"/>
                <w:bCs/>
                <w:szCs w:val="22"/>
              </w:rPr>
            </w:pPr>
            <w:r w:rsidRPr="00F65C2D">
              <w:rPr>
                <w:b w:val="0"/>
                <w:bCs/>
                <w:szCs w:val="22"/>
              </w:rPr>
              <w:t>201</w:t>
            </w:r>
            <w:r w:rsidR="00236128" w:rsidRPr="00F65C2D">
              <w:rPr>
                <w:b w:val="0"/>
                <w:bCs/>
                <w:szCs w:val="22"/>
              </w:rPr>
              <w:t>8</w:t>
            </w:r>
          </w:p>
        </w:tc>
        <w:tc>
          <w:tcPr>
            <w:tcW w:w="269" w:type="dxa"/>
            <w:shd w:val="clear" w:color="auto" w:fill="auto"/>
          </w:tcPr>
          <w:p w:rsidR="00BD224E" w:rsidRPr="00F65C2D" w:rsidRDefault="00BD224E" w:rsidP="00E1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9" w:type="dxa"/>
            <w:shd w:val="clear" w:color="auto" w:fill="auto"/>
          </w:tcPr>
          <w:p w:rsidR="00BD224E" w:rsidRPr="00F65C2D" w:rsidRDefault="00BD224E" w:rsidP="00E14BB2">
            <w:pPr>
              <w:pStyle w:val="acctmergecolhdg"/>
              <w:spacing w:line="240" w:lineRule="atLeast"/>
              <w:ind w:left="-124" w:right="-117"/>
              <w:rPr>
                <w:b w:val="0"/>
                <w:bCs/>
                <w:szCs w:val="22"/>
              </w:rPr>
            </w:pPr>
            <w:r w:rsidRPr="00F65C2D">
              <w:rPr>
                <w:b w:val="0"/>
                <w:bCs/>
                <w:szCs w:val="22"/>
              </w:rPr>
              <w:t>201</w:t>
            </w:r>
            <w:r w:rsidR="00236128" w:rsidRPr="00F65C2D">
              <w:rPr>
                <w:b w:val="0"/>
                <w:bCs/>
                <w:szCs w:val="22"/>
              </w:rPr>
              <w:t>9</w:t>
            </w:r>
          </w:p>
        </w:tc>
        <w:tc>
          <w:tcPr>
            <w:tcW w:w="269" w:type="dxa"/>
            <w:shd w:val="clear" w:color="auto" w:fill="auto"/>
          </w:tcPr>
          <w:p w:rsidR="00BD224E" w:rsidRPr="00F65C2D" w:rsidRDefault="00BD224E" w:rsidP="00E14BB2">
            <w:pPr>
              <w:pStyle w:val="acctmergecolhdg"/>
              <w:spacing w:line="240" w:lineRule="atLeast"/>
              <w:rPr>
                <w:b w:val="0"/>
                <w:bCs/>
                <w:szCs w:val="22"/>
              </w:rPr>
            </w:pPr>
          </w:p>
        </w:tc>
        <w:tc>
          <w:tcPr>
            <w:tcW w:w="1252" w:type="dxa"/>
            <w:shd w:val="clear" w:color="auto" w:fill="auto"/>
          </w:tcPr>
          <w:p w:rsidR="00BD224E" w:rsidRPr="00F65C2D" w:rsidRDefault="00BD224E" w:rsidP="00E14BB2">
            <w:pPr>
              <w:pStyle w:val="acctmergecolhdg"/>
              <w:spacing w:line="240" w:lineRule="atLeast"/>
              <w:rPr>
                <w:b w:val="0"/>
                <w:bCs/>
                <w:szCs w:val="22"/>
              </w:rPr>
            </w:pPr>
            <w:r w:rsidRPr="00F65C2D">
              <w:rPr>
                <w:b w:val="0"/>
                <w:bCs/>
                <w:szCs w:val="22"/>
              </w:rPr>
              <w:t>201</w:t>
            </w:r>
            <w:r w:rsidR="00236128" w:rsidRPr="00F65C2D">
              <w:rPr>
                <w:b w:val="0"/>
                <w:bCs/>
                <w:szCs w:val="22"/>
              </w:rPr>
              <w:t>8</w:t>
            </w:r>
          </w:p>
        </w:tc>
      </w:tr>
      <w:tr w:rsidR="00BD224E" w:rsidRPr="00F65C2D" w:rsidTr="00E14BB2">
        <w:tc>
          <w:tcPr>
            <w:tcW w:w="3460" w:type="dxa"/>
          </w:tcPr>
          <w:p w:rsidR="00BD224E" w:rsidRPr="00F65C2D" w:rsidRDefault="00BD224E" w:rsidP="00E1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0" w:type="dxa"/>
            <w:gridSpan w:val="7"/>
          </w:tcPr>
          <w:p w:rsidR="00BD224E" w:rsidRPr="00F65C2D" w:rsidRDefault="00BD224E" w:rsidP="00E14BB2">
            <w:pPr>
              <w:pStyle w:val="acctfourfigures"/>
              <w:spacing w:line="240" w:lineRule="atLeast"/>
              <w:jc w:val="center"/>
              <w:rPr>
                <w:i/>
                <w:iCs/>
                <w:szCs w:val="22"/>
              </w:rPr>
            </w:pPr>
            <w:r w:rsidRPr="00F65C2D">
              <w:rPr>
                <w:i/>
                <w:iCs/>
                <w:szCs w:val="22"/>
              </w:rPr>
              <w:t>(in thousand Baht</w:t>
            </w:r>
            <w:r w:rsidR="00C37980" w:rsidRPr="00F65C2D">
              <w:rPr>
                <w:i/>
                <w:iCs/>
                <w:szCs w:val="22"/>
              </w:rPr>
              <w:t>/thousand shares</w:t>
            </w:r>
            <w:r w:rsidRPr="00F65C2D">
              <w:rPr>
                <w:i/>
                <w:iCs/>
                <w:szCs w:val="22"/>
              </w:rPr>
              <w:t>)</w:t>
            </w:r>
          </w:p>
        </w:tc>
      </w:tr>
      <w:tr w:rsidR="001D45EC" w:rsidRPr="00F65C2D" w:rsidTr="00E14BB2">
        <w:tc>
          <w:tcPr>
            <w:tcW w:w="3460" w:type="dxa"/>
          </w:tcPr>
          <w:p w:rsidR="001D45EC" w:rsidRPr="00335BAC" w:rsidRDefault="001D45EC" w:rsidP="001D4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val="en-GB" w:eastAsia="en-GB"/>
              </w:rPr>
            </w:pPr>
            <w:r w:rsidRPr="00335BAC">
              <w:rPr>
                <w:rFonts w:ascii="Times New Roman" w:hAnsi="Times New Roman"/>
                <w:b/>
                <w:bCs/>
                <w:i/>
                <w:iCs/>
                <w:sz w:val="22"/>
                <w:szCs w:val="22"/>
                <w:lang w:val="en-GB" w:eastAsia="en-GB"/>
              </w:rPr>
              <w:t>Three-month period ended</w:t>
            </w:r>
          </w:p>
          <w:p w:rsidR="001D45EC" w:rsidRPr="00F65C2D" w:rsidRDefault="00EE6DA9" w:rsidP="001D4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Pr>
                <w:rFonts w:ascii="Times New Roman" w:hAnsi="Times New Roman"/>
                <w:b/>
                <w:bCs/>
                <w:i/>
                <w:iCs/>
                <w:sz w:val="22"/>
                <w:szCs w:val="22"/>
              </w:rPr>
              <w:t xml:space="preserve">   </w:t>
            </w:r>
            <w:r w:rsidR="001D45EC" w:rsidRPr="00335BAC">
              <w:rPr>
                <w:rFonts w:ascii="Times New Roman" w:hAnsi="Times New Roman"/>
                <w:b/>
                <w:bCs/>
                <w:i/>
                <w:iCs/>
                <w:sz w:val="22"/>
                <w:szCs w:val="22"/>
              </w:rPr>
              <w:t>30 June</w:t>
            </w:r>
          </w:p>
        </w:tc>
        <w:tc>
          <w:tcPr>
            <w:tcW w:w="5720" w:type="dxa"/>
            <w:gridSpan w:val="7"/>
          </w:tcPr>
          <w:p w:rsidR="001D45EC" w:rsidRPr="00F65C2D" w:rsidRDefault="001D45EC" w:rsidP="00E14BB2">
            <w:pPr>
              <w:pStyle w:val="acctfourfigures"/>
              <w:spacing w:line="240" w:lineRule="atLeast"/>
              <w:jc w:val="center"/>
              <w:rPr>
                <w:i/>
                <w:iCs/>
                <w:szCs w:val="22"/>
              </w:rPr>
            </w:pPr>
          </w:p>
        </w:tc>
      </w:tr>
      <w:tr w:rsidR="00E04CD2" w:rsidRPr="00F65C2D" w:rsidTr="00451F0E">
        <w:tc>
          <w:tcPr>
            <w:tcW w:w="3460" w:type="dxa"/>
          </w:tcPr>
          <w:p w:rsidR="00E04CD2" w:rsidRPr="00F65C2D" w:rsidRDefault="00E04CD2" w:rsidP="00E04CD2">
            <w:pPr>
              <w:ind w:left="162" w:hanging="162"/>
              <w:rPr>
                <w:rFonts w:ascii="Times New Roman" w:hAnsi="Times New Roman"/>
                <w:sz w:val="22"/>
                <w:szCs w:val="22"/>
              </w:rPr>
            </w:pPr>
            <w:r w:rsidRPr="00F65C2D">
              <w:rPr>
                <w:rFonts w:ascii="Times New Roman" w:hAnsi="Times New Roman"/>
                <w:sz w:val="22"/>
                <w:szCs w:val="22"/>
              </w:rPr>
              <w:t>Profit for the periods attributable</w:t>
            </w:r>
            <w:r w:rsidRPr="00F65C2D">
              <w:rPr>
                <w:rFonts w:ascii="Times New Roman" w:hAnsi="Times New Roman"/>
                <w:sz w:val="22"/>
                <w:szCs w:val="22"/>
              </w:rPr>
              <w:br/>
              <w:t>to ordinary shareholders of the Company (basic)</w:t>
            </w:r>
          </w:p>
        </w:tc>
        <w:tc>
          <w:tcPr>
            <w:tcW w:w="1251"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1</w:t>
            </w:r>
            <w:r w:rsidR="00C76746">
              <w:t>6</w:t>
            </w:r>
            <w:r w:rsidRPr="00E04CD2">
              <w:t>,</w:t>
            </w:r>
            <w:r w:rsidR="00C76746">
              <w:t>734</w:t>
            </w:r>
          </w:p>
        </w:tc>
        <w:tc>
          <w:tcPr>
            <w:tcW w:w="269" w:type="dxa"/>
          </w:tcPr>
          <w:p w:rsidR="00E04CD2" w:rsidRPr="00E04CD2" w:rsidRDefault="00E04CD2" w:rsidP="00E04CD2">
            <w:pPr>
              <w:pStyle w:val="block"/>
              <w:spacing w:after="0" w:line="240" w:lineRule="atLeast"/>
              <w:ind w:left="0"/>
              <w:jc w:val="right"/>
            </w:pPr>
          </w:p>
        </w:tc>
        <w:tc>
          <w:tcPr>
            <w:tcW w:w="1231"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13,132</w:t>
            </w:r>
          </w:p>
        </w:tc>
        <w:tc>
          <w:tcPr>
            <w:tcW w:w="269" w:type="dxa"/>
          </w:tcPr>
          <w:p w:rsidR="00E04CD2" w:rsidRPr="00E04CD2" w:rsidRDefault="00E04CD2" w:rsidP="00E04CD2">
            <w:pPr>
              <w:pStyle w:val="block"/>
              <w:spacing w:after="0" w:line="240" w:lineRule="atLeast"/>
              <w:ind w:left="0"/>
              <w:jc w:val="right"/>
            </w:pPr>
          </w:p>
        </w:tc>
        <w:tc>
          <w:tcPr>
            <w:tcW w:w="1179"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14,372</w:t>
            </w:r>
          </w:p>
        </w:tc>
        <w:tc>
          <w:tcPr>
            <w:tcW w:w="269" w:type="dxa"/>
          </w:tcPr>
          <w:p w:rsidR="00E04CD2" w:rsidRPr="00E04CD2" w:rsidRDefault="00E04CD2" w:rsidP="00E04CD2">
            <w:pPr>
              <w:pStyle w:val="block"/>
              <w:spacing w:after="0" w:line="240" w:lineRule="atLeast"/>
              <w:ind w:left="0"/>
              <w:jc w:val="right"/>
            </w:pPr>
          </w:p>
        </w:tc>
        <w:tc>
          <w:tcPr>
            <w:tcW w:w="1252"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14,982</w:t>
            </w:r>
          </w:p>
        </w:tc>
      </w:tr>
      <w:tr w:rsidR="001C0904" w:rsidRPr="00F65C2D" w:rsidTr="00AF183F">
        <w:tc>
          <w:tcPr>
            <w:tcW w:w="3460" w:type="dxa"/>
          </w:tcPr>
          <w:p w:rsidR="001C0904" w:rsidRPr="00F65C2D" w:rsidRDefault="001C0904" w:rsidP="001C0904">
            <w:pPr>
              <w:rPr>
                <w:rFonts w:ascii="Times New Roman" w:hAnsi="Times New Roman"/>
                <w:sz w:val="22"/>
                <w:szCs w:val="22"/>
              </w:rPr>
            </w:pPr>
            <w:r w:rsidRPr="00F65C2D">
              <w:rPr>
                <w:rFonts w:ascii="Times New Roman" w:hAnsi="Times New Roman"/>
                <w:sz w:val="22"/>
                <w:szCs w:val="22"/>
              </w:rPr>
              <w:t>Number of ordinary shares</w:t>
            </w:r>
          </w:p>
          <w:p w:rsidR="001C0904" w:rsidRPr="00F65C2D" w:rsidRDefault="001C0904" w:rsidP="001C0904">
            <w:pPr>
              <w:rPr>
                <w:rFonts w:ascii="Times New Roman" w:hAnsi="Times New Roman"/>
                <w:sz w:val="22"/>
                <w:szCs w:val="22"/>
              </w:rPr>
            </w:pPr>
            <w:r w:rsidRPr="00F65C2D">
              <w:rPr>
                <w:rFonts w:ascii="Times New Roman" w:hAnsi="Times New Roman"/>
                <w:sz w:val="22"/>
                <w:szCs w:val="22"/>
              </w:rPr>
              <w:t xml:space="preserve">   outstanding</w:t>
            </w:r>
          </w:p>
        </w:tc>
        <w:tc>
          <w:tcPr>
            <w:tcW w:w="1251" w:type="dxa"/>
            <w:tcBorders>
              <w:top w:val="double" w:sz="4" w:space="0" w:color="auto"/>
              <w:bottom w:val="double" w:sz="4" w:space="0" w:color="auto"/>
            </w:tcBorders>
          </w:tcPr>
          <w:p w:rsidR="001C0904" w:rsidRPr="0076041D" w:rsidRDefault="001C0904" w:rsidP="0076041D">
            <w:pPr>
              <w:pStyle w:val="block"/>
              <w:spacing w:after="0" w:line="240" w:lineRule="atLeast"/>
              <w:ind w:left="0"/>
              <w:jc w:val="right"/>
            </w:pPr>
          </w:p>
          <w:p w:rsidR="001C0904" w:rsidRPr="0076041D" w:rsidRDefault="001C0904" w:rsidP="0076041D">
            <w:pPr>
              <w:pStyle w:val="block"/>
              <w:spacing w:after="0" w:line="240" w:lineRule="atLeast"/>
              <w:ind w:left="0"/>
              <w:jc w:val="right"/>
            </w:pPr>
            <w:r w:rsidRPr="0076041D">
              <w:t>930,000</w:t>
            </w:r>
          </w:p>
        </w:tc>
        <w:tc>
          <w:tcPr>
            <w:tcW w:w="269" w:type="dxa"/>
          </w:tcPr>
          <w:p w:rsidR="001C0904" w:rsidRPr="0076041D" w:rsidRDefault="001C0904" w:rsidP="0076041D">
            <w:pPr>
              <w:pStyle w:val="block"/>
              <w:spacing w:after="0" w:line="240" w:lineRule="atLeast"/>
              <w:ind w:left="0"/>
              <w:jc w:val="right"/>
            </w:pPr>
          </w:p>
        </w:tc>
        <w:tc>
          <w:tcPr>
            <w:tcW w:w="1231" w:type="dxa"/>
            <w:tcBorders>
              <w:top w:val="single" w:sz="4" w:space="0" w:color="auto"/>
              <w:bottom w:val="double" w:sz="4" w:space="0" w:color="auto"/>
            </w:tcBorders>
          </w:tcPr>
          <w:p w:rsidR="001C0904" w:rsidRPr="0076041D" w:rsidRDefault="001C0904" w:rsidP="0076041D">
            <w:pPr>
              <w:pStyle w:val="block"/>
              <w:spacing w:after="0" w:line="240" w:lineRule="atLeast"/>
              <w:ind w:left="0"/>
              <w:jc w:val="right"/>
            </w:pPr>
          </w:p>
          <w:p w:rsidR="001C0904" w:rsidRPr="0076041D" w:rsidRDefault="001C0904" w:rsidP="0076041D">
            <w:pPr>
              <w:pStyle w:val="block"/>
              <w:spacing w:after="0" w:line="240" w:lineRule="atLeast"/>
              <w:ind w:left="0"/>
              <w:jc w:val="right"/>
            </w:pPr>
            <w:r w:rsidRPr="0076041D">
              <w:t>930,000</w:t>
            </w:r>
          </w:p>
        </w:tc>
        <w:tc>
          <w:tcPr>
            <w:tcW w:w="269" w:type="dxa"/>
          </w:tcPr>
          <w:p w:rsidR="001C0904" w:rsidRPr="0076041D" w:rsidRDefault="001C0904" w:rsidP="0076041D">
            <w:pPr>
              <w:pStyle w:val="block"/>
              <w:spacing w:after="0" w:line="240" w:lineRule="atLeast"/>
              <w:ind w:left="0"/>
              <w:jc w:val="right"/>
            </w:pPr>
          </w:p>
        </w:tc>
        <w:tc>
          <w:tcPr>
            <w:tcW w:w="1179" w:type="dxa"/>
            <w:tcBorders>
              <w:top w:val="single" w:sz="4" w:space="0" w:color="auto"/>
              <w:bottom w:val="double" w:sz="4" w:space="0" w:color="auto"/>
            </w:tcBorders>
          </w:tcPr>
          <w:p w:rsidR="001C0904" w:rsidRPr="0076041D" w:rsidRDefault="001C0904" w:rsidP="0076041D">
            <w:pPr>
              <w:pStyle w:val="block"/>
              <w:spacing w:after="0" w:line="240" w:lineRule="atLeast"/>
              <w:ind w:left="0"/>
              <w:jc w:val="right"/>
            </w:pPr>
          </w:p>
          <w:p w:rsidR="001C0904" w:rsidRPr="0076041D" w:rsidRDefault="001C0904" w:rsidP="0076041D">
            <w:pPr>
              <w:pStyle w:val="block"/>
              <w:spacing w:after="0" w:line="240" w:lineRule="atLeast"/>
              <w:ind w:left="0"/>
              <w:jc w:val="right"/>
            </w:pPr>
            <w:r w:rsidRPr="0076041D">
              <w:t>930,000</w:t>
            </w:r>
          </w:p>
        </w:tc>
        <w:tc>
          <w:tcPr>
            <w:tcW w:w="269" w:type="dxa"/>
          </w:tcPr>
          <w:p w:rsidR="001C0904" w:rsidRPr="0076041D" w:rsidRDefault="001C0904" w:rsidP="0076041D">
            <w:pPr>
              <w:pStyle w:val="block"/>
              <w:spacing w:after="0" w:line="240" w:lineRule="atLeast"/>
              <w:ind w:left="0"/>
              <w:jc w:val="right"/>
            </w:pPr>
          </w:p>
        </w:tc>
        <w:tc>
          <w:tcPr>
            <w:tcW w:w="1252" w:type="dxa"/>
            <w:tcBorders>
              <w:top w:val="single" w:sz="4" w:space="0" w:color="auto"/>
              <w:bottom w:val="double" w:sz="4" w:space="0" w:color="auto"/>
            </w:tcBorders>
          </w:tcPr>
          <w:p w:rsidR="001C0904" w:rsidRPr="0076041D" w:rsidRDefault="001C0904" w:rsidP="0076041D">
            <w:pPr>
              <w:pStyle w:val="block"/>
              <w:spacing w:after="0" w:line="240" w:lineRule="atLeast"/>
              <w:ind w:left="0"/>
              <w:jc w:val="right"/>
            </w:pPr>
          </w:p>
          <w:p w:rsidR="001C0904" w:rsidRPr="0076041D" w:rsidRDefault="001C0904" w:rsidP="0076041D">
            <w:pPr>
              <w:pStyle w:val="block"/>
              <w:spacing w:after="0" w:line="240" w:lineRule="atLeast"/>
              <w:ind w:left="0"/>
              <w:jc w:val="right"/>
            </w:pPr>
            <w:r w:rsidRPr="0076041D">
              <w:t>930,000</w:t>
            </w:r>
          </w:p>
        </w:tc>
      </w:tr>
      <w:tr w:rsidR="001C0904" w:rsidRPr="001C0904" w:rsidTr="00AF183F">
        <w:tc>
          <w:tcPr>
            <w:tcW w:w="3460" w:type="dxa"/>
          </w:tcPr>
          <w:p w:rsidR="001C0904" w:rsidRPr="001C0904" w:rsidRDefault="001C0904" w:rsidP="001C0904">
            <w:pPr>
              <w:spacing w:line="276" w:lineRule="auto"/>
              <w:ind w:left="180" w:hanging="180"/>
              <w:rPr>
                <w:rFonts w:ascii="Times New Roman" w:hAnsi="Times New Roman"/>
                <w:b/>
                <w:bCs/>
                <w:sz w:val="22"/>
                <w:szCs w:val="22"/>
              </w:rPr>
            </w:pPr>
            <w:r w:rsidRPr="001C0904">
              <w:rPr>
                <w:rFonts w:ascii="Times New Roman" w:hAnsi="Times New Roman"/>
                <w:b/>
                <w:bCs/>
                <w:sz w:val="22"/>
                <w:szCs w:val="22"/>
              </w:rPr>
              <w:t>Basic earnings per share</w:t>
            </w:r>
          </w:p>
          <w:p w:rsidR="001C0904" w:rsidRPr="001C0904" w:rsidRDefault="001C0904" w:rsidP="001C0904">
            <w:pPr>
              <w:rPr>
                <w:rFonts w:ascii="Times New Roman" w:hAnsi="Times New Roman"/>
                <w:b/>
                <w:bCs/>
                <w:sz w:val="22"/>
                <w:szCs w:val="22"/>
              </w:rPr>
            </w:pPr>
            <w:r w:rsidRPr="001C0904">
              <w:rPr>
                <w:rFonts w:ascii="Times New Roman" w:hAnsi="Times New Roman"/>
                <w:b/>
                <w:bCs/>
                <w:sz w:val="22"/>
                <w:szCs w:val="22"/>
              </w:rPr>
              <w:t xml:space="preserve">   (in Baht)</w:t>
            </w:r>
          </w:p>
        </w:tc>
        <w:tc>
          <w:tcPr>
            <w:tcW w:w="1251" w:type="dxa"/>
            <w:tcBorders>
              <w:top w:val="double" w:sz="4" w:space="0" w:color="auto"/>
              <w:bottom w:val="double" w:sz="4" w:space="0" w:color="auto"/>
            </w:tcBorders>
          </w:tcPr>
          <w:p w:rsidR="001C0904" w:rsidRPr="0076041D" w:rsidRDefault="001C0904" w:rsidP="0076041D">
            <w:pPr>
              <w:pStyle w:val="block"/>
              <w:spacing w:after="0" w:line="240" w:lineRule="atLeast"/>
              <w:ind w:left="0"/>
              <w:jc w:val="right"/>
              <w:rPr>
                <w:b/>
                <w:bCs/>
              </w:rPr>
            </w:pPr>
          </w:p>
          <w:p w:rsidR="001C0904" w:rsidRPr="0076041D" w:rsidRDefault="001C0904" w:rsidP="0076041D">
            <w:pPr>
              <w:pStyle w:val="block"/>
              <w:spacing w:after="0" w:line="240" w:lineRule="atLeast"/>
              <w:ind w:left="0"/>
              <w:jc w:val="right"/>
              <w:rPr>
                <w:b/>
                <w:bCs/>
              </w:rPr>
            </w:pPr>
            <w:r w:rsidRPr="0076041D">
              <w:rPr>
                <w:b/>
                <w:bCs/>
              </w:rPr>
              <w:t>0.0</w:t>
            </w:r>
            <w:r w:rsidR="00E04CD2">
              <w:rPr>
                <w:b/>
                <w:bCs/>
              </w:rPr>
              <w:t>1</w:t>
            </w:r>
            <w:r w:rsidR="00C76746">
              <w:rPr>
                <w:b/>
                <w:bCs/>
              </w:rPr>
              <w:t>8</w:t>
            </w:r>
          </w:p>
        </w:tc>
        <w:tc>
          <w:tcPr>
            <w:tcW w:w="269" w:type="dxa"/>
          </w:tcPr>
          <w:p w:rsidR="001C0904" w:rsidRPr="0076041D" w:rsidRDefault="001C0904" w:rsidP="0076041D">
            <w:pPr>
              <w:pStyle w:val="block"/>
              <w:spacing w:after="0" w:line="240" w:lineRule="atLeast"/>
              <w:ind w:left="0"/>
              <w:jc w:val="right"/>
              <w:rPr>
                <w:b/>
                <w:bCs/>
              </w:rPr>
            </w:pPr>
          </w:p>
        </w:tc>
        <w:tc>
          <w:tcPr>
            <w:tcW w:w="1231" w:type="dxa"/>
            <w:tcBorders>
              <w:top w:val="double" w:sz="4" w:space="0" w:color="auto"/>
              <w:bottom w:val="double" w:sz="4" w:space="0" w:color="auto"/>
            </w:tcBorders>
          </w:tcPr>
          <w:p w:rsidR="001C0904" w:rsidRPr="0076041D" w:rsidRDefault="001C0904" w:rsidP="0076041D">
            <w:pPr>
              <w:pStyle w:val="block"/>
              <w:spacing w:after="0" w:line="240" w:lineRule="atLeast"/>
              <w:ind w:left="0"/>
              <w:jc w:val="right"/>
              <w:rPr>
                <w:b/>
                <w:bCs/>
              </w:rPr>
            </w:pPr>
          </w:p>
          <w:p w:rsidR="001C0904" w:rsidRPr="0076041D" w:rsidRDefault="001C0904" w:rsidP="0076041D">
            <w:pPr>
              <w:pStyle w:val="block"/>
              <w:spacing w:after="0" w:line="240" w:lineRule="atLeast"/>
              <w:ind w:left="0"/>
              <w:jc w:val="right"/>
              <w:rPr>
                <w:b/>
                <w:bCs/>
              </w:rPr>
            </w:pPr>
            <w:r w:rsidRPr="0076041D">
              <w:rPr>
                <w:b/>
                <w:bCs/>
              </w:rPr>
              <w:t>0.014</w:t>
            </w:r>
          </w:p>
        </w:tc>
        <w:tc>
          <w:tcPr>
            <w:tcW w:w="269" w:type="dxa"/>
          </w:tcPr>
          <w:p w:rsidR="001C0904" w:rsidRPr="0076041D" w:rsidRDefault="001C0904" w:rsidP="0076041D">
            <w:pPr>
              <w:pStyle w:val="block"/>
              <w:spacing w:after="0" w:line="240" w:lineRule="atLeast"/>
              <w:ind w:left="0"/>
              <w:jc w:val="right"/>
              <w:rPr>
                <w:b/>
                <w:bCs/>
              </w:rPr>
            </w:pPr>
          </w:p>
        </w:tc>
        <w:tc>
          <w:tcPr>
            <w:tcW w:w="1179" w:type="dxa"/>
            <w:tcBorders>
              <w:top w:val="double" w:sz="4" w:space="0" w:color="auto"/>
              <w:bottom w:val="double" w:sz="4" w:space="0" w:color="auto"/>
            </w:tcBorders>
          </w:tcPr>
          <w:p w:rsidR="001C0904" w:rsidRPr="0076041D" w:rsidRDefault="001C0904" w:rsidP="0076041D">
            <w:pPr>
              <w:pStyle w:val="block"/>
              <w:spacing w:after="0" w:line="240" w:lineRule="atLeast"/>
              <w:ind w:left="0"/>
              <w:jc w:val="right"/>
              <w:rPr>
                <w:b/>
                <w:bCs/>
              </w:rPr>
            </w:pPr>
          </w:p>
          <w:p w:rsidR="001C0904" w:rsidRPr="0076041D" w:rsidRDefault="001C0904" w:rsidP="0076041D">
            <w:pPr>
              <w:pStyle w:val="block"/>
              <w:spacing w:after="0" w:line="240" w:lineRule="atLeast"/>
              <w:ind w:left="0"/>
              <w:jc w:val="right"/>
              <w:rPr>
                <w:b/>
                <w:bCs/>
              </w:rPr>
            </w:pPr>
            <w:r w:rsidRPr="0076041D">
              <w:rPr>
                <w:b/>
                <w:bCs/>
              </w:rPr>
              <w:t>0.015</w:t>
            </w:r>
          </w:p>
        </w:tc>
        <w:tc>
          <w:tcPr>
            <w:tcW w:w="269" w:type="dxa"/>
          </w:tcPr>
          <w:p w:rsidR="001C0904" w:rsidRPr="0076041D" w:rsidRDefault="001C0904" w:rsidP="0076041D">
            <w:pPr>
              <w:pStyle w:val="block"/>
              <w:spacing w:after="0" w:line="240" w:lineRule="atLeast"/>
              <w:ind w:left="0"/>
              <w:jc w:val="right"/>
              <w:rPr>
                <w:b/>
                <w:bCs/>
              </w:rPr>
            </w:pPr>
          </w:p>
        </w:tc>
        <w:tc>
          <w:tcPr>
            <w:tcW w:w="1252" w:type="dxa"/>
            <w:tcBorders>
              <w:top w:val="double" w:sz="4" w:space="0" w:color="auto"/>
              <w:bottom w:val="double" w:sz="4" w:space="0" w:color="auto"/>
            </w:tcBorders>
          </w:tcPr>
          <w:p w:rsidR="001C0904" w:rsidRPr="0076041D" w:rsidRDefault="001C0904" w:rsidP="0076041D">
            <w:pPr>
              <w:pStyle w:val="block"/>
              <w:spacing w:after="0" w:line="240" w:lineRule="atLeast"/>
              <w:ind w:left="0"/>
              <w:jc w:val="right"/>
              <w:rPr>
                <w:b/>
                <w:bCs/>
              </w:rPr>
            </w:pPr>
          </w:p>
          <w:p w:rsidR="001C0904" w:rsidRPr="0076041D" w:rsidRDefault="001C0904" w:rsidP="0076041D">
            <w:pPr>
              <w:pStyle w:val="block"/>
              <w:spacing w:after="0" w:line="240" w:lineRule="atLeast"/>
              <w:ind w:left="0"/>
              <w:jc w:val="right"/>
              <w:rPr>
                <w:b/>
                <w:bCs/>
              </w:rPr>
            </w:pPr>
            <w:r w:rsidRPr="0076041D">
              <w:rPr>
                <w:b/>
                <w:bCs/>
              </w:rPr>
              <w:t>0.016</w:t>
            </w:r>
          </w:p>
        </w:tc>
      </w:tr>
    </w:tbl>
    <w:p w:rsidR="0098132B" w:rsidRPr="00F65C2D" w:rsidRDefault="0098132B" w:rsidP="00DA7B43">
      <w:pPr>
        <w:rPr>
          <w:rFonts w:ascii="Times New Roman" w:hAnsi="Times New Roman"/>
          <w:sz w:val="22"/>
          <w:szCs w:val="22"/>
        </w:rPr>
      </w:pPr>
    </w:p>
    <w:tbl>
      <w:tblPr>
        <w:tblW w:w="9180" w:type="dxa"/>
        <w:tblInd w:w="558" w:type="dxa"/>
        <w:tblLook w:val="01E0" w:firstRow="1" w:lastRow="1" w:firstColumn="1" w:lastColumn="1" w:noHBand="0" w:noVBand="0"/>
      </w:tblPr>
      <w:tblGrid>
        <w:gridCol w:w="3460"/>
        <w:gridCol w:w="1251"/>
        <w:gridCol w:w="269"/>
        <w:gridCol w:w="1231"/>
        <w:gridCol w:w="269"/>
        <w:gridCol w:w="1179"/>
        <w:gridCol w:w="269"/>
        <w:gridCol w:w="1252"/>
      </w:tblGrid>
      <w:tr w:rsidR="00F65C2D" w:rsidRPr="00F65C2D" w:rsidTr="008444B5">
        <w:tc>
          <w:tcPr>
            <w:tcW w:w="3460" w:type="dxa"/>
            <w:vMerge w:val="restart"/>
            <w:shd w:val="clear" w:color="auto" w:fill="auto"/>
          </w:tcPr>
          <w:p w:rsidR="00232165" w:rsidRDefault="00F65C2D" w:rsidP="00F6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val="en-GB" w:eastAsia="en-GB"/>
              </w:rPr>
            </w:pPr>
            <w:r w:rsidRPr="00232165">
              <w:rPr>
                <w:rFonts w:ascii="Times New Roman" w:hAnsi="Times New Roman"/>
                <w:b/>
                <w:bCs/>
                <w:i/>
                <w:iCs/>
                <w:sz w:val="22"/>
                <w:szCs w:val="22"/>
                <w:lang w:val="en-GB" w:eastAsia="en-GB"/>
              </w:rPr>
              <w:t>Six-month period ended</w:t>
            </w:r>
            <w:r w:rsidR="00232165" w:rsidRPr="00232165">
              <w:rPr>
                <w:rFonts w:ascii="Times New Roman" w:hAnsi="Times New Roman"/>
                <w:b/>
                <w:bCs/>
                <w:i/>
                <w:iCs/>
                <w:sz w:val="22"/>
                <w:szCs w:val="22"/>
                <w:lang w:val="en-GB" w:eastAsia="en-GB"/>
              </w:rPr>
              <w:t xml:space="preserve"> </w:t>
            </w:r>
          </w:p>
          <w:p w:rsidR="00F65C2D" w:rsidRPr="00232165" w:rsidRDefault="00232165" w:rsidP="00F6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cs/>
                <w:lang w:val="en-GB" w:eastAsia="en-GB"/>
              </w:rPr>
            </w:pPr>
            <w:r>
              <w:rPr>
                <w:rFonts w:ascii="Times New Roman" w:hAnsi="Times New Roman"/>
                <w:b/>
                <w:bCs/>
                <w:i/>
                <w:iCs/>
                <w:sz w:val="22"/>
                <w:szCs w:val="22"/>
                <w:lang w:val="en-GB" w:eastAsia="en-GB"/>
              </w:rPr>
              <w:t xml:space="preserve">   </w:t>
            </w:r>
            <w:r w:rsidR="00F65C2D" w:rsidRPr="00232165">
              <w:rPr>
                <w:rFonts w:ascii="Times New Roman" w:hAnsi="Times New Roman"/>
                <w:b/>
                <w:bCs/>
                <w:i/>
                <w:iCs/>
                <w:sz w:val="22"/>
                <w:szCs w:val="22"/>
                <w:lang w:val="en-GB" w:eastAsia="en-GB"/>
              </w:rPr>
              <w:t>30 June</w:t>
            </w:r>
          </w:p>
        </w:tc>
        <w:tc>
          <w:tcPr>
            <w:tcW w:w="2751" w:type="dxa"/>
            <w:gridSpan w:val="3"/>
          </w:tcPr>
          <w:p w:rsidR="00F65C2D" w:rsidRPr="00232165" w:rsidRDefault="00F65C2D" w:rsidP="008444B5">
            <w:pPr>
              <w:pStyle w:val="acctmergecolhdg"/>
              <w:spacing w:line="240" w:lineRule="atLeast"/>
              <w:rPr>
                <w:szCs w:val="22"/>
                <w:lang w:val="en-US" w:bidi="th-TH"/>
              </w:rPr>
            </w:pPr>
          </w:p>
        </w:tc>
        <w:tc>
          <w:tcPr>
            <w:tcW w:w="269" w:type="dxa"/>
          </w:tcPr>
          <w:p w:rsidR="00F65C2D" w:rsidRPr="00232165" w:rsidRDefault="00F65C2D" w:rsidP="008444B5">
            <w:pPr>
              <w:pStyle w:val="acctmergecolhdg"/>
              <w:spacing w:line="240" w:lineRule="atLeast"/>
              <w:rPr>
                <w:szCs w:val="22"/>
                <w:lang w:val="en-US" w:bidi="th-TH"/>
              </w:rPr>
            </w:pPr>
          </w:p>
        </w:tc>
        <w:tc>
          <w:tcPr>
            <w:tcW w:w="2700" w:type="dxa"/>
            <w:gridSpan w:val="3"/>
          </w:tcPr>
          <w:p w:rsidR="00F65C2D" w:rsidRPr="00232165" w:rsidRDefault="00F65C2D" w:rsidP="008444B5">
            <w:pPr>
              <w:pStyle w:val="acctmergecolhdg"/>
              <w:spacing w:line="240" w:lineRule="atLeast"/>
              <w:rPr>
                <w:szCs w:val="22"/>
                <w:lang w:val="en-US" w:bidi="th-TH"/>
              </w:rPr>
            </w:pPr>
          </w:p>
        </w:tc>
      </w:tr>
      <w:tr w:rsidR="00F65C2D" w:rsidRPr="00F65C2D" w:rsidTr="008444B5">
        <w:tc>
          <w:tcPr>
            <w:tcW w:w="3460" w:type="dxa"/>
            <w:vMerge/>
          </w:tcPr>
          <w:p w:rsidR="00F65C2D" w:rsidRPr="00F65C2D" w:rsidRDefault="00F65C2D"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1"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31"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F65C2D"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9"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69"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2" w:type="dxa"/>
            <w:shd w:val="clear" w:color="auto" w:fill="auto"/>
          </w:tcPr>
          <w:p w:rsidR="00F65C2D" w:rsidRPr="00232165" w:rsidRDefault="00F65C2D" w:rsidP="002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r>
      <w:tr w:rsidR="00E04CD2" w:rsidRPr="00F65C2D" w:rsidTr="00841BDE">
        <w:tc>
          <w:tcPr>
            <w:tcW w:w="3460" w:type="dxa"/>
          </w:tcPr>
          <w:p w:rsidR="00E04CD2" w:rsidRPr="00F65C2D" w:rsidRDefault="00E04CD2" w:rsidP="00E04CD2">
            <w:pPr>
              <w:ind w:left="162" w:hanging="162"/>
              <w:rPr>
                <w:rFonts w:ascii="Times New Roman" w:hAnsi="Times New Roman"/>
                <w:sz w:val="22"/>
                <w:szCs w:val="22"/>
              </w:rPr>
            </w:pPr>
            <w:r w:rsidRPr="00F65C2D">
              <w:rPr>
                <w:rFonts w:ascii="Times New Roman" w:hAnsi="Times New Roman"/>
                <w:sz w:val="22"/>
                <w:szCs w:val="22"/>
              </w:rPr>
              <w:t>Profit for the periods attributable</w:t>
            </w:r>
            <w:r w:rsidRPr="00F65C2D">
              <w:rPr>
                <w:rFonts w:ascii="Times New Roman" w:hAnsi="Times New Roman"/>
                <w:sz w:val="22"/>
                <w:szCs w:val="22"/>
              </w:rPr>
              <w:br/>
              <w:t>to ordinary shareholders of the Company (basic)</w:t>
            </w:r>
          </w:p>
        </w:tc>
        <w:tc>
          <w:tcPr>
            <w:tcW w:w="1251" w:type="dxa"/>
            <w:tcBorders>
              <w:bottom w:val="double" w:sz="4" w:space="0" w:color="auto"/>
            </w:tcBorders>
            <w:vAlign w:val="bottom"/>
          </w:tcPr>
          <w:p w:rsidR="00E04CD2" w:rsidRPr="00E04CD2" w:rsidRDefault="00C76746" w:rsidP="00E04CD2">
            <w:pPr>
              <w:pStyle w:val="block"/>
              <w:spacing w:after="0" w:line="240" w:lineRule="atLeast"/>
              <w:ind w:left="0"/>
              <w:jc w:val="right"/>
            </w:pPr>
            <w:r>
              <w:t>22</w:t>
            </w:r>
            <w:r w:rsidR="00E04CD2" w:rsidRPr="00E04CD2">
              <w:t>,</w:t>
            </w:r>
            <w:r>
              <w:t>827</w:t>
            </w:r>
          </w:p>
        </w:tc>
        <w:tc>
          <w:tcPr>
            <w:tcW w:w="269" w:type="dxa"/>
          </w:tcPr>
          <w:p w:rsidR="00E04CD2" w:rsidRPr="00E04CD2" w:rsidRDefault="00E04CD2" w:rsidP="00E04CD2">
            <w:pPr>
              <w:pStyle w:val="block"/>
              <w:spacing w:after="0" w:line="240" w:lineRule="atLeast"/>
              <w:ind w:left="0"/>
              <w:jc w:val="right"/>
            </w:pPr>
          </w:p>
        </w:tc>
        <w:tc>
          <w:tcPr>
            <w:tcW w:w="1231"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31,073</w:t>
            </w:r>
          </w:p>
        </w:tc>
        <w:tc>
          <w:tcPr>
            <w:tcW w:w="269" w:type="dxa"/>
          </w:tcPr>
          <w:p w:rsidR="00E04CD2" w:rsidRPr="00E04CD2" w:rsidRDefault="00E04CD2" w:rsidP="00E04CD2">
            <w:pPr>
              <w:pStyle w:val="block"/>
              <w:spacing w:after="0" w:line="240" w:lineRule="atLeast"/>
              <w:ind w:left="0"/>
              <w:jc w:val="right"/>
            </w:pPr>
          </w:p>
        </w:tc>
        <w:tc>
          <w:tcPr>
            <w:tcW w:w="1179"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28,331</w:t>
            </w:r>
          </w:p>
        </w:tc>
        <w:tc>
          <w:tcPr>
            <w:tcW w:w="269" w:type="dxa"/>
          </w:tcPr>
          <w:p w:rsidR="00E04CD2" w:rsidRPr="00E04CD2" w:rsidRDefault="00E04CD2" w:rsidP="00E04CD2">
            <w:pPr>
              <w:pStyle w:val="block"/>
              <w:spacing w:after="0" w:line="240" w:lineRule="atLeast"/>
              <w:ind w:left="0"/>
              <w:jc w:val="right"/>
            </w:pPr>
          </w:p>
        </w:tc>
        <w:tc>
          <w:tcPr>
            <w:tcW w:w="1252" w:type="dxa"/>
            <w:tcBorders>
              <w:bottom w:val="double" w:sz="4" w:space="0" w:color="auto"/>
            </w:tcBorders>
            <w:vAlign w:val="bottom"/>
          </w:tcPr>
          <w:p w:rsidR="00E04CD2" w:rsidRPr="00E04CD2" w:rsidRDefault="00E04CD2" w:rsidP="00E04CD2">
            <w:pPr>
              <w:pStyle w:val="block"/>
              <w:spacing w:after="0" w:line="240" w:lineRule="atLeast"/>
              <w:ind w:left="0"/>
              <w:jc w:val="right"/>
            </w:pPr>
            <w:r w:rsidRPr="00E04CD2">
              <w:t>32,735</w:t>
            </w:r>
          </w:p>
        </w:tc>
      </w:tr>
      <w:tr w:rsidR="00E04CD2" w:rsidRPr="00F65C2D" w:rsidTr="00AF183F">
        <w:tc>
          <w:tcPr>
            <w:tcW w:w="3460" w:type="dxa"/>
          </w:tcPr>
          <w:p w:rsidR="00E04CD2" w:rsidRPr="00F65C2D" w:rsidRDefault="00E04CD2" w:rsidP="00E04CD2">
            <w:pPr>
              <w:rPr>
                <w:rFonts w:ascii="Times New Roman" w:hAnsi="Times New Roman"/>
                <w:sz w:val="22"/>
                <w:szCs w:val="22"/>
              </w:rPr>
            </w:pPr>
            <w:r w:rsidRPr="00F65C2D">
              <w:rPr>
                <w:rFonts w:ascii="Times New Roman" w:hAnsi="Times New Roman"/>
                <w:sz w:val="22"/>
                <w:szCs w:val="22"/>
              </w:rPr>
              <w:t>Number of ordinary shares</w:t>
            </w:r>
          </w:p>
          <w:p w:rsidR="00E04CD2" w:rsidRPr="00F65C2D" w:rsidRDefault="00E04CD2" w:rsidP="00E04CD2">
            <w:pPr>
              <w:rPr>
                <w:rFonts w:ascii="Times New Roman" w:hAnsi="Times New Roman"/>
                <w:sz w:val="22"/>
                <w:szCs w:val="22"/>
              </w:rPr>
            </w:pPr>
            <w:r w:rsidRPr="00F65C2D">
              <w:rPr>
                <w:rFonts w:ascii="Times New Roman" w:hAnsi="Times New Roman"/>
                <w:sz w:val="22"/>
                <w:szCs w:val="22"/>
              </w:rPr>
              <w:t xml:space="preserve">   outstanding</w:t>
            </w:r>
          </w:p>
        </w:tc>
        <w:tc>
          <w:tcPr>
            <w:tcW w:w="1251" w:type="dxa"/>
            <w:tcBorders>
              <w:top w:val="double" w:sz="4" w:space="0" w:color="auto"/>
              <w:bottom w:val="double" w:sz="4" w:space="0" w:color="auto"/>
            </w:tcBorders>
          </w:tcPr>
          <w:p w:rsidR="00E04CD2" w:rsidRDefault="00E04CD2" w:rsidP="00E04CD2">
            <w:pPr>
              <w:jc w:val="right"/>
              <w:rPr>
                <w:rFonts w:ascii="Times New Roman" w:hAnsi="Times New Roman"/>
                <w:sz w:val="22"/>
                <w:szCs w:val="22"/>
              </w:rPr>
            </w:pPr>
          </w:p>
          <w:p w:rsidR="00E04CD2" w:rsidRPr="001C0904" w:rsidRDefault="00E04CD2" w:rsidP="00E04CD2">
            <w:pPr>
              <w:jc w:val="right"/>
              <w:rPr>
                <w:rFonts w:ascii="Times New Roman" w:hAnsi="Times New Roman"/>
                <w:sz w:val="22"/>
                <w:szCs w:val="22"/>
              </w:rPr>
            </w:pPr>
            <w:r w:rsidRPr="001C0904">
              <w:rPr>
                <w:rFonts w:ascii="Times New Roman" w:hAnsi="Times New Roman"/>
                <w:sz w:val="22"/>
                <w:szCs w:val="22"/>
              </w:rPr>
              <w:t>930,000</w:t>
            </w:r>
          </w:p>
        </w:tc>
        <w:tc>
          <w:tcPr>
            <w:tcW w:w="269" w:type="dxa"/>
          </w:tcPr>
          <w:p w:rsidR="00E04CD2" w:rsidRPr="001C0904" w:rsidRDefault="00E04CD2" w:rsidP="00E04CD2">
            <w:pPr>
              <w:jc w:val="right"/>
              <w:rPr>
                <w:rFonts w:ascii="Times New Roman" w:hAnsi="Times New Roman"/>
                <w:sz w:val="22"/>
                <w:szCs w:val="22"/>
              </w:rPr>
            </w:pPr>
          </w:p>
        </w:tc>
        <w:tc>
          <w:tcPr>
            <w:tcW w:w="1231" w:type="dxa"/>
            <w:tcBorders>
              <w:top w:val="single" w:sz="4" w:space="0" w:color="auto"/>
              <w:bottom w:val="double" w:sz="4" w:space="0" w:color="auto"/>
            </w:tcBorders>
          </w:tcPr>
          <w:p w:rsidR="00E04CD2" w:rsidRDefault="00E04CD2" w:rsidP="00E04CD2">
            <w:pPr>
              <w:jc w:val="right"/>
              <w:rPr>
                <w:rFonts w:ascii="Times New Roman" w:hAnsi="Times New Roman"/>
                <w:sz w:val="22"/>
                <w:szCs w:val="22"/>
              </w:rPr>
            </w:pPr>
          </w:p>
          <w:p w:rsidR="00E04CD2" w:rsidRPr="001C0904" w:rsidRDefault="00E04CD2" w:rsidP="00E04CD2">
            <w:pPr>
              <w:jc w:val="right"/>
              <w:rPr>
                <w:rFonts w:ascii="Times New Roman" w:hAnsi="Times New Roman"/>
                <w:sz w:val="22"/>
                <w:szCs w:val="22"/>
              </w:rPr>
            </w:pPr>
            <w:r w:rsidRPr="001C0904">
              <w:rPr>
                <w:rFonts w:ascii="Times New Roman" w:hAnsi="Times New Roman"/>
                <w:sz w:val="22"/>
                <w:szCs w:val="22"/>
              </w:rPr>
              <w:t>930,000</w:t>
            </w:r>
          </w:p>
        </w:tc>
        <w:tc>
          <w:tcPr>
            <w:tcW w:w="269" w:type="dxa"/>
          </w:tcPr>
          <w:p w:rsidR="00E04CD2" w:rsidRPr="001C0904" w:rsidRDefault="00E04CD2" w:rsidP="00E04CD2">
            <w:pPr>
              <w:jc w:val="right"/>
              <w:rPr>
                <w:rFonts w:ascii="Times New Roman" w:hAnsi="Times New Roman"/>
                <w:sz w:val="22"/>
                <w:szCs w:val="22"/>
              </w:rPr>
            </w:pPr>
          </w:p>
        </w:tc>
        <w:tc>
          <w:tcPr>
            <w:tcW w:w="1179" w:type="dxa"/>
            <w:tcBorders>
              <w:top w:val="single" w:sz="4" w:space="0" w:color="auto"/>
              <w:bottom w:val="double" w:sz="4" w:space="0" w:color="auto"/>
            </w:tcBorders>
          </w:tcPr>
          <w:p w:rsidR="00E04CD2" w:rsidRDefault="00E04CD2" w:rsidP="00E04CD2">
            <w:pPr>
              <w:jc w:val="right"/>
              <w:rPr>
                <w:rFonts w:ascii="Times New Roman" w:hAnsi="Times New Roman"/>
                <w:sz w:val="22"/>
                <w:szCs w:val="22"/>
              </w:rPr>
            </w:pPr>
          </w:p>
          <w:p w:rsidR="00E04CD2" w:rsidRPr="001C0904" w:rsidRDefault="00E04CD2" w:rsidP="00E04CD2">
            <w:pPr>
              <w:jc w:val="right"/>
              <w:rPr>
                <w:rFonts w:ascii="Times New Roman" w:hAnsi="Times New Roman"/>
                <w:sz w:val="22"/>
                <w:szCs w:val="22"/>
              </w:rPr>
            </w:pPr>
            <w:r w:rsidRPr="001C0904">
              <w:rPr>
                <w:rFonts w:ascii="Times New Roman" w:hAnsi="Times New Roman"/>
                <w:sz w:val="22"/>
                <w:szCs w:val="22"/>
              </w:rPr>
              <w:t>930,000</w:t>
            </w:r>
          </w:p>
        </w:tc>
        <w:tc>
          <w:tcPr>
            <w:tcW w:w="269" w:type="dxa"/>
          </w:tcPr>
          <w:p w:rsidR="00E04CD2" w:rsidRPr="001C0904" w:rsidRDefault="00E04CD2" w:rsidP="00E04CD2">
            <w:pPr>
              <w:jc w:val="right"/>
              <w:rPr>
                <w:rFonts w:ascii="Times New Roman" w:hAnsi="Times New Roman"/>
                <w:sz w:val="22"/>
                <w:szCs w:val="22"/>
              </w:rPr>
            </w:pPr>
          </w:p>
        </w:tc>
        <w:tc>
          <w:tcPr>
            <w:tcW w:w="1252" w:type="dxa"/>
            <w:tcBorders>
              <w:top w:val="single" w:sz="4" w:space="0" w:color="auto"/>
              <w:bottom w:val="double" w:sz="4" w:space="0" w:color="auto"/>
            </w:tcBorders>
          </w:tcPr>
          <w:p w:rsidR="00E04CD2" w:rsidRDefault="00E04CD2" w:rsidP="00E04CD2">
            <w:pPr>
              <w:jc w:val="right"/>
              <w:rPr>
                <w:rFonts w:ascii="Times New Roman" w:hAnsi="Times New Roman"/>
                <w:sz w:val="22"/>
                <w:szCs w:val="22"/>
              </w:rPr>
            </w:pPr>
          </w:p>
          <w:p w:rsidR="00E04CD2" w:rsidRPr="001C0904" w:rsidRDefault="00E04CD2" w:rsidP="00E04CD2">
            <w:pPr>
              <w:jc w:val="right"/>
              <w:rPr>
                <w:rFonts w:ascii="Times New Roman" w:hAnsi="Times New Roman"/>
                <w:sz w:val="22"/>
                <w:szCs w:val="22"/>
              </w:rPr>
            </w:pPr>
            <w:r w:rsidRPr="001C0904">
              <w:rPr>
                <w:rFonts w:ascii="Times New Roman" w:hAnsi="Times New Roman"/>
                <w:sz w:val="22"/>
                <w:szCs w:val="22"/>
              </w:rPr>
              <w:t>930,000</w:t>
            </w:r>
          </w:p>
        </w:tc>
      </w:tr>
      <w:tr w:rsidR="00E04CD2" w:rsidRPr="00F65C2D" w:rsidTr="00AF183F">
        <w:tc>
          <w:tcPr>
            <w:tcW w:w="3460" w:type="dxa"/>
          </w:tcPr>
          <w:p w:rsidR="00E04CD2" w:rsidRPr="001C0904" w:rsidRDefault="00E04CD2" w:rsidP="00E04CD2">
            <w:pPr>
              <w:spacing w:line="276" w:lineRule="auto"/>
              <w:ind w:left="180" w:hanging="180"/>
              <w:rPr>
                <w:rFonts w:ascii="Times New Roman" w:hAnsi="Times New Roman"/>
                <w:b/>
                <w:bCs/>
                <w:sz w:val="22"/>
                <w:szCs w:val="22"/>
              </w:rPr>
            </w:pPr>
            <w:r w:rsidRPr="001C0904">
              <w:rPr>
                <w:rFonts w:ascii="Times New Roman" w:hAnsi="Times New Roman"/>
                <w:b/>
                <w:bCs/>
                <w:sz w:val="22"/>
                <w:szCs w:val="22"/>
              </w:rPr>
              <w:t>Basic earnings per share</w:t>
            </w:r>
          </w:p>
          <w:p w:rsidR="00E04CD2" w:rsidRPr="001C0904" w:rsidRDefault="00E04CD2" w:rsidP="00E04CD2">
            <w:pPr>
              <w:rPr>
                <w:rFonts w:ascii="Times New Roman" w:hAnsi="Times New Roman"/>
                <w:b/>
                <w:bCs/>
                <w:sz w:val="22"/>
                <w:szCs w:val="22"/>
              </w:rPr>
            </w:pPr>
            <w:r w:rsidRPr="001C0904">
              <w:rPr>
                <w:rFonts w:ascii="Times New Roman" w:hAnsi="Times New Roman"/>
                <w:b/>
                <w:bCs/>
                <w:sz w:val="22"/>
                <w:szCs w:val="22"/>
              </w:rPr>
              <w:t xml:space="preserve">   (in Baht)</w:t>
            </w:r>
          </w:p>
        </w:tc>
        <w:tc>
          <w:tcPr>
            <w:tcW w:w="1251" w:type="dxa"/>
            <w:tcBorders>
              <w:top w:val="double" w:sz="4" w:space="0" w:color="auto"/>
              <w:bottom w:val="double" w:sz="4" w:space="0" w:color="auto"/>
            </w:tcBorders>
          </w:tcPr>
          <w:p w:rsidR="00E04CD2" w:rsidRDefault="00E04CD2" w:rsidP="00E04CD2">
            <w:pPr>
              <w:jc w:val="right"/>
              <w:rPr>
                <w:rFonts w:ascii="Times New Roman" w:hAnsi="Times New Roman"/>
                <w:b/>
                <w:bCs/>
                <w:sz w:val="22"/>
                <w:szCs w:val="22"/>
              </w:rPr>
            </w:pPr>
          </w:p>
          <w:p w:rsidR="00E04CD2" w:rsidRPr="001C0904" w:rsidRDefault="00E04CD2" w:rsidP="00E04CD2">
            <w:pPr>
              <w:jc w:val="right"/>
              <w:rPr>
                <w:rFonts w:ascii="Times New Roman" w:hAnsi="Times New Roman"/>
                <w:b/>
                <w:bCs/>
                <w:sz w:val="22"/>
                <w:szCs w:val="22"/>
              </w:rPr>
            </w:pPr>
            <w:r w:rsidRPr="001C0904">
              <w:rPr>
                <w:rFonts w:ascii="Times New Roman" w:hAnsi="Times New Roman"/>
                <w:b/>
                <w:bCs/>
                <w:sz w:val="22"/>
                <w:szCs w:val="22"/>
              </w:rPr>
              <w:t>0.0</w:t>
            </w:r>
            <w:r>
              <w:rPr>
                <w:rFonts w:ascii="Times New Roman" w:hAnsi="Times New Roman"/>
                <w:b/>
                <w:bCs/>
                <w:sz w:val="22"/>
                <w:szCs w:val="22"/>
              </w:rPr>
              <w:t>2</w:t>
            </w:r>
            <w:r w:rsidR="00C76746">
              <w:rPr>
                <w:rFonts w:ascii="Times New Roman" w:hAnsi="Times New Roman"/>
                <w:b/>
                <w:bCs/>
                <w:sz w:val="22"/>
                <w:szCs w:val="22"/>
              </w:rPr>
              <w:t>5</w:t>
            </w:r>
          </w:p>
        </w:tc>
        <w:tc>
          <w:tcPr>
            <w:tcW w:w="269" w:type="dxa"/>
          </w:tcPr>
          <w:p w:rsidR="00E04CD2" w:rsidRPr="001C0904" w:rsidRDefault="00E04CD2" w:rsidP="00E04CD2">
            <w:pPr>
              <w:jc w:val="right"/>
              <w:rPr>
                <w:rFonts w:ascii="Times New Roman" w:hAnsi="Times New Roman"/>
                <w:b/>
                <w:bCs/>
                <w:sz w:val="22"/>
                <w:szCs w:val="22"/>
              </w:rPr>
            </w:pPr>
          </w:p>
        </w:tc>
        <w:tc>
          <w:tcPr>
            <w:tcW w:w="1231" w:type="dxa"/>
            <w:tcBorders>
              <w:top w:val="double" w:sz="4" w:space="0" w:color="auto"/>
              <w:bottom w:val="double" w:sz="4" w:space="0" w:color="auto"/>
            </w:tcBorders>
          </w:tcPr>
          <w:p w:rsidR="00E04CD2" w:rsidRDefault="00E04CD2" w:rsidP="00E04CD2">
            <w:pPr>
              <w:jc w:val="right"/>
              <w:rPr>
                <w:rFonts w:ascii="Times New Roman" w:hAnsi="Times New Roman"/>
                <w:b/>
                <w:bCs/>
                <w:sz w:val="22"/>
                <w:szCs w:val="22"/>
              </w:rPr>
            </w:pPr>
          </w:p>
          <w:p w:rsidR="00E04CD2" w:rsidRPr="001C0904" w:rsidRDefault="00E04CD2" w:rsidP="00E04CD2">
            <w:pPr>
              <w:jc w:val="right"/>
              <w:rPr>
                <w:rFonts w:ascii="Times New Roman" w:hAnsi="Times New Roman"/>
                <w:b/>
                <w:bCs/>
                <w:sz w:val="22"/>
                <w:szCs w:val="22"/>
              </w:rPr>
            </w:pPr>
            <w:r w:rsidRPr="001C0904">
              <w:rPr>
                <w:rFonts w:ascii="Times New Roman" w:hAnsi="Times New Roman"/>
                <w:b/>
                <w:bCs/>
                <w:sz w:val="22"/>
                <w:szCs w:val="22"/>
              </w:rPr>
              <w:t>0.033</w:t>
            </w:r>
          </w:p>
        </w:tc>
        <w:tc>
          <w:tcPr>
            <w:tcW w:w="269" w:type="dxa"/>
          </w:tcPr>
          <w:p w:rsidR="00E04CD2" w:rsidRPr="001C0904" w:rsidRDefault="00E04CD2" w:rsidP="00E04CD2">
            <w:pPr>
              <w:jc w:val="right"/>
              <w:rPr>
                <w:rFonts w:ascii="Times New Roman" w:hAnsi="Times New Roman"/>
                <w:b/>
                <w:bCs/>
                <w:sz w:val="22"/>
                <w:szCs w:val="22"/>
              </w:rPr>
            </w:pPr>
          </w:p>
        </w:tc>
        <w:tc>
          <w:tcPr>
            <w:tcW w:w="1179" w:type="dxa"/>
            <w:tcBorders>
              <w:top w:val="double" w:sz="4" w:space="0" w:color="auto"/>
              <w:bottom w:val="double" w:sz="4" w:space="0" w:color="auto"/>
            </w:tcBorders>
          </w:tcPr>
          <w:p w:rsidR="00E04CD2" w:rsidRDefault="00E04CD2" w:rsidP="00E04CD2">
            <w:pPr>
              <w:jc w:val="right"/>
              <w:rPr>
                <w:rFonts w:ascii="Times New Roman" w:hAnsi="Times New Roman"/>
                <w:b/>
                <w:bCs/>
                <w:sz w:val="22"/>
                <w:szCs w:val="22"/>
              </w:rPr>
            </w:pPr>
          </w:p>
          <w:p w:rsidR="00E04CD2" w:rsidRPr="001C0904" w:rsidRDefault="00E04CD2" w:rsidP="00E04CD2">
            <w:pPr>
              <w:jc w:val="right"/>
              <w:rPr>
                <w:rFonts w:ascii="Times New Roman" w:hAnsi="Times New Roman"/>
                <w:b/>
                <w:bCs/>
                <w:sz w:val="22"/>
                <w:szCs w:val="22"/>
              </w:rPr>
            </w:pPr>
            <w:r w:rsidRPr="001C0904">
              <w:rPr>
                <w:rFonts w:ascii="Times New Roman" w:hAnsi="Times New Roman"/>
                <w:b/>
                <w:bCs/>
                <w:sz w:val="22"/>
                <w:szCs w:val="22"/>
              </w:rPr>
              <w:t>0.030</w:t>
            </w:r>
          </w:p>
        </w:tc>
        <w:tc>
          <w:tcPr>
            <w:tcW w:w="269" w:type="dxa"/>
          </w:tcPr>
          <w:p w:rsidR="00E04CD2" w:rsidRPr="001C0904" w:rsidRDefault="00E04CD2" w:rsidP="00E04CD2">
            <w:pPr>
              <w:jc w:val="right"/>
              <w:rPr>
                <w:rFonts w:ascii="Times New Roman" w:hAnsi="Times New Roman"/>
                <w:b/>
                <w:bCs/>
                <w:sz w:val="22"/>
                <w:szCs w:val="22"/>
              </w:rPr>
            </w:pPr>
          </w:p>
        </w:tc>
        <w:tc>
          <w:tcPr>
            <w:tcW w:w="1252" w:type="dxa"/>
            <w:tcBorders>
              <w:top w:val="double" w:sz="4" w:space="0" w:color="auto"/>
              <w:bottom w:val="double" w:sz="4" w:space="0" w:color="auto"/>
            </w:tcBorders>
          </w:tcPr>
          <w:p w:rsidR="00E04CD2" w:rsidRDefault="00E04CD2" w:rsidP="00E04CD2">
            <w:pPr>
              <w:jc w:val="right"/>
              <w:rPr>
                <w:rFonts w:ascii="Times New Roman" w:hAnsi="Times New Roman"/>
                <w:b/>
                <w:bCs/>
                <w:sz w:val="22"/>
                <w:szCs w:val="22"/>
              </w:rPr>
            </w:pPr>
          </w:p>
          <w:p w:rsidR="00E04CD2" w:rsidRPr="001C0904" w:rsidRDefault="00E04CD2" w:rsidP="00E04CD2">
            <w:pPr>
              <w:jc w:val="right"/>
              <w:rPr>
                <w:rFonts w:ascii="Times New Roman" w:hAnsi="Times New Roman"/>
                <w:b/>
                <w:bCs/>
                <w:sz w:val="22"/>
                <w:szCs w:val="22"/>
              </w:rPr>
            </w:pPr>
            <w:r w:rsidRPr="001C0904">
              <w:rPr>
                <w:rFonts w:ascii="Times New Roman" w:hAnsi="Times New Roman"/>
                <w:b/>
                <w:bCs/>
                <w:sz w:val="22"/>
                <w:szCs w:val="22"/>
              </w:rPr>
              <w:t>0.035</w:t>
            </w:r>
          </w:p>
        </w:tc>
      </w:tr>
    </w:tbl>
    <w:p w:rsidR="00F65C2D" w:rsidRPr="00F65C2D" w:rsidRDefault="00F65C2D" w:rsidP="00DA7B43">
      <w:pPr>
        <w:rPr>
          <w:rFonts w:ascii="Times New Roman" w:hAnsi="Times New Roman"/>
          <w:sz w:val="22"/>
          <w:szCs w:val="22"/>
        </w:rPr>
      </w:pPr>
    </w:p>
    <w:p w:rsidR="0010282F" w:rsidRPr="00DA62EE" w:rsidRDefault="00F65C2D"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br w:type="page"/>
      </w:r>
      <w:r w:rsidR="000E39CB" w:rsidRPr="00DA62EE">
        <w:rPr>
          <w:rFonts w:ascii="Times New Roman" w:hAnsi="Times New Roman" w:cs="Times New Roman"/>
          <w:b/>
          <w:bCs/>
          <w:color w:val="auto"/>
          <w:sz w:val="24"/>
          <w:szCs w:val="24"/>
        </w:rPr>
        <w:lastRenderedPageBreak/>
        <w:t>Financial instruments</w:t>
      </w:r>
    </w:p>
    <w:p w:rsidR="000E39CB" w:rsidRPr="006E2051" w:rsidRDefault="000E39CB" w:rsidP="00F9461A">
      <w:pPr>
        <w:rPr>
          <w:rFonts w:ascii="Times New Roman" w:hAnsi="Times New Roman"/>
          <w:sz w:val="22"/>
          <w:szCs w:val="22"/>
        </w:rPr>
      </w:pPr>
    </w:p>
    <w:p w:rsidR="000E39CB" w:rsidRPr="006E2051" w:rsidRDefault="003C4B68" w:rsidP="000915D4">
      <w:pPr>
        <w:pStyle w:val="block"/>
        <w:spacing w:after="0" w:line="240" w:lineRule="atLeast"/>
        <w:ind w:right="-7"/>
        <w:jc w:val="both"/>
        <w:rPr>
          <w:rFonts w:cs="Times New Roman"/>
          <w:b/>
          <w:bCs/>
          <w:i/>
          <w:iCs/>
          <w:szCs w:val="22"/>
          <w:lang w:bidi="th-TH"/>
        </w:rPr>
      </w:pPr>
      <w:r w:rsidRPr="006E2051">
        <w:rPr>
          <w:rFonts w:cs="Times New Roman"/>
          <w:b/>
          <w:bCs/>
          <w:i/>
          <w:iCs/>
          <w:szCs w:val="22"/>
          <w:lang w:bidi="th-TH"/>
        </w:rPr>
        <w:t>Carryin</w:t>
      </w:r>
      <w:r w:rsidR="000E39CB" w:rsidRPr="006E2051">
        <w:rPr>
          <w:rFonts w:cs="Times New Roman"/>
          <w:b/>
          <w:bCs/>
          <w:i/>
          <w:iCs/>
          <w:szCs w:val="22"/>
          <w:lang w:bidi="th-TH"/>
        </w:rPr>
        <w:t xml:space="preserve">g amounts and fair values </w:t>
      </w:r>
    </w:p>
    <w:p w:rsidR="000915D4" w:rsidRPr="006E2051" w:rsidRDefault="000915D4" w:rsidP="000915D4">
      <w:pPr>
        <w:pStyle w:val="block"/>
        <w:tabs>
          <w:tab w:val="num" w:pos="518"/>
        </w:tabs>
        <w:spacing w:after="0" w:line="240" w:lineRule="atLeast"/>
        <w:ind w:right="-7"/>
        <w:jc w:val="thaiDistribute"/>
        <w:rPr>
          <w:rFonts w:cs="Times New Roman"/>
          <w:szCs w:val="22"/>
        </w:rPr>
      </w:pPr>
    </w:p>
    <w:p w:rsidR="000915D4" w:rsidRPr="006E2051" w:rsidRDefault="000915D4" w:rsidP="000915D4">
      <w:pPr>
        <w:pStyle w:val="block"/>
        <w:tabs>
          <w:tab w:val="num" w:pos="518"/>
        </w:tabs>
        <w:spacing w:after="0" w:line="240" w:lineRule="atLeast"/>
        <w:ind w:right="-7"/>
        <w:jc w:val="thaiDistribute"/>
        <w:rPr>
          <w:rFonts w:cs="Times New Roman"/>
          <w:szCs w:val="22"/>
        </w:rPr>
      </w:pPr>
      <w:r w:rsidRPr="006E2051">
        <w:rPr>
          <w:rFonts w:cs="Times New Roman"/>
          <w:szCs w:val="22"/>
        </w:rPr>
        <w:t xml:space="preserve">The following table shows the carrying amounts and </w:t>
      </w:r>
      <w:r w:rsidR="00594304" w:rsidRPr="006E2051">
        <w:rPr>
          <w:rFonts w:cs="Times New Roman"/>
          <w:szCs w:val="22"/>
        </w:rPr>
        <w:t>fair values of financial assets</w:t>
      </w:r>
      <w:r w:rsidR="009D54C4">
        <w:rPr>
          <w:rFonts w:cs="Times New Roman"/>
          <w:szCs w:val="22"/>
        </w:rPr>
        <w:t xml:space="preserve"> and financial liabilities</w:t>
      </w:r>
      <w:r w:rsidRPr="006E2051">
        <w:rPr>
          <w:rFonts w:cs="Times New Roman"/>
          <w:szCs w:val="22"/>
        </w:rPr>
        <w:t>, including their levels in the fair value hierarchy. It does not include fair value information for financial assets and financial liabilities not measured at fair value if the carrying amount is a reasonable approximation of fair value.</w:t>
      </w:r>
    </w:p>
    <w:p w:rsidR="0048541B" w:rsidRPr="006E2051" w:rsidRDefault="0048541B"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tbl>
      <w:tblPr>
        <w:tblW w:w="9162" w:type="dxa"/>
        <w:tblInd w:w="558" w:type="dxa"/>
        <w:tblLook w:val="04A0" w:firstRow="1" w:lastRow="0" w:firstColumn="1" w:lastColumn="0" w:noHBand="0" w:noVBand="1"/>
      </w:tblPr>
      <w:tblGrid>
        <w:gridCol w:w="3600"/>
        <w:gridCol w:w="1242"/>
        <w:gridCol w:w="270"/>
        <w:gridCol w:w="1170"/>
        <w:gridCol w:w="270"/>
        <w:gridCol w:w="1170"/>
        <w:gridCol w:w="270"/>
        <w:gridCol w:w="1170"/>
      </w:tblGrid>
      <w:tr w:rsidR="0070532E" w:rsidRPr="006E2051" w:rsidTr="009D54C4">
        <w:trPr>
          <w:tblHeader/>
        </w:trPr>
        <w:tc>
          <w:tcPr>
            <w:tcW w:w="360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682" w:type="dxa"/>
            <w:gridSpan w:val="3"/>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Consolidated financial statements</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Separate financial statements</w:t>
            </w:r>
          </w:p>
        </w:tc>
      </w:tr>
      <w:tr w:rsidR="0070532E" w:rsidRPr="006E2051" w:rsidTr="009D54C4">
        <w:trPr>
          <w:tblHeader/>
        </w:trPr>
        <w:tc>
          <w:tcPr>
            <w:tcW w:w="360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242"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r>
      <w:tr w:rsidR="0070532E" w:rsidRPr="006E2051" w:rsidTr="009D54C4">
        <w:trPr>
          <w:tblHeader/>
        </w:trPr>
        <w:tc>
          <w:tcPr>
            <w:tcW w:w="3600" w:type="dxa"/>
            <w:shd w:val="clear" w:color="auto" w:fill="auto"/>
          </w:tcPr>
          <w:p w:rsidR="0070532E" w:rsidRPr="006E2051" w:rsidRDefault="00590A9F" w:rsidP="0014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r>
              <w:rPr>
                <w:rFonts w:ascii="Times New Roman" w:hAnsi="Times New Roman"/>
                <w:b/>
                <w:bCs/>
                <w:i/>
                <w:iCs/>
                <w:sz w:val="22"/>
                <w:szCs w:val="22"/>
              </w:rPr>
              <w:t>30 June</w:t>
            </w:r>
            <w:r w:rsidR="005F7E18" w:rsidRPr="006E2051">
              <w:rPr>
                <w:rFonts w:ascii="Times New Roman" w:hAnsi="Times New Roman"/>
                <w:b/>
                <w:bCs/>
                <w:i/>
                <w:iCs/>
                <w:sz w:val="22"/>
                <w:szCs w:val="22"/>
              </w:rPr>
              <w:t xml:space="preserve"> 201</w:t>
            </w:r>
            <w:r w:rsidR="001578A8" w:rsidRPr="006E2051">
              <w:rPr>
                <w:rFonts w:ascii="Times New Roman" w:hAnsi="Times New Roman"/>
                <w:b/>
                <w:bCs/>
                <w:i/>
                <w:iCs/>
                <w:sz w:val="22"/>
                <w:szCs w:val="22"/>
              </w:rPr>
              <w:t>9</w:t>
            </w:r>
          </w:p>
        </w:tc>
        <w:tc>
          <w:tcPr>
            <w:tcW w:w="5562" w:type="dxa"/>
            <w:gridSpan w:val="7"/>
            <w:shd w:val="clear" w:color="auto" w:fill="auto"/>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i/>
                <w:iCs/>
                <w:sz w:val="22"/>
                <w:szCs w:val="22"/>
              </w:rPr>
              <w:t>(in thousand Baht)</w:t>
            </w:r>
          </w:p>
        </w:tc>
      </w:tr>
      <w:tr w:rsidR="0070532E" w:rsidRPr="006E2051" w:rsidTr="009D54C4">
        <w:tc>
          <w:tcPr>
            <w:tcW w:w="3600" w:type="dxa"/>
            <w:shd w:val="clear" w:color="auto" w:fill="auto"/>
          </w:tcPr>
          <w:p w:rsidR="0070532E" w:rsidRPr="008444B5" w:rsidRDefault="00F65C2D"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242" w:type="dxa"/>
            <w:shd w:val="clear" w:color="auto" w:fill="auto"/>
            <w:vAlign w:val="bottom"/>
          </w:tcPr>
          <w:p w:rsidR="0070532E" w:rsidRPr="006E2051" w:rsidRDefault="0070532E" w:rsidP="00A713C6">
            <w:pPr>
              <w:pStyle w:val="acctfourfigures"/>
              <w:tabs>
                <w:tab w:val="clear" w:pos="765"/>
              </w:tabs>
              <w:spacing w:line="240" w:lineRule="atLeast"/>
              <w:ind w:left="-79"/>
              <w:jc w:val="right"/>
              <w:rPr>
                <w:b/>
                <w:bCs/>
                <w:szCs w:val="22"/>
                <w:lang w:val="en-US"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A118CE">
            <w:pPr>
              <w:pStyle w:val="acctfourfigures"/>
              <w:tabs>
                <w:tab w:val="clear" w:pos="765"/>
              </w:tabs>
              <w:spacing w:line="240" w:lineRule="atLeast"/>
              <w:ind w:left="-79"/>
              <w:jc w:val="right"/>
              <w:rPr>
                <w:b/>
                <w:bCs/>
                <w:szCs w:val="22"/>
                <w:lang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A713C6">
            <w:pPr>
              <w:pStyle w:val="acctfourfigures"/>
              <w:tabs>
                <w:tab w:val="clear" w:pos="765"/>
              </w:tabs>
              <w:spacing w:line="240" w:lineRule="atLeast"/>
              <w:ind w:left="-79" w:right="-1"/>
              <w:jc w:val="right"/>
              <w:rPr>
                <w:b/>
                <w:bCs/>
                <w:szCs w:val="22"/>
                <w:lang w:bidi="th-TH"/>
              </w:rPr>
            </w:pPr>
          </w:p>
        </w:tc>
        <w:tc>
          <w:tcPr>
            <w:tcW w:w="270" w:type="dxa"/>
            <w:shd w:val="clear" w:color="auto" w:fill="auto"/>
            <w:vAlign w:val="bottom"/>
          </w:tcPr>
          <w:p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shd w:val="clear" w:color="auto" w:fill="auto"/>
            <w:vAlign w:val="bottom"/>
          </w:tcPr>
          <w:p w:rsidR="0070532E" w:rsidRPr="006E2051" w:rsidRDefault="0070532E" w:rsidP="009D54C4">
            <w:pPr>
              <w:pStyle w:val="acctfourfigures"/>
              <w:tabs>
                <w:tab w:val="clear" w:pos="765"/>
              </w:tabs>
              <w:spacing w:line="240" w:lineRule="atLeast"/>
              <w:ind w:left="-79" w:right="-12"/>
              <w:jc w:val="right"/>
              <w:rPr>
                <w:b/>
                <w:bCs/>
                <w:szCs w:val="22"/>
                <w:lang w:bidi="th-TH"/>
              </w:rPr>
            </w:pPr>
          </w:p>
        </w:tc>
      </w:tr>
      <w:tr w:rsidR="00F65C2D" w:rsidRPr="006E2051" w:rsidTr="009D54C4">
        <w:tc>
          <w:tcPr>
            <w:tcW w:w="3600" w:type="dxa"/>
            <w:shd w:val="clear" w:color="auto" w:fill="auto"/>
          </w:tcPr>
          <w:p w:rsidR="00F65C2D" w:rsidRPr="006E2051"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sz w:val="22"/>
                <w:szCs w:val="22"/>
              </w:rPr>
              <w:t>M</w:t>
            </w:r>
            <w:r w:rsidR="00566540">
              <w:rPr>
                <w:rFonts w:ascii="Times New Roman" w:hAnsi="Times New Roman"/>
                <w:sz w:val="22"/>
                <w:szCs w:val="22"/>
              </w:rPr>
              <w:t>utual fund</w:t>
            </w:r>
          </w:p>
        </w:tc>
        <w:tc>
          <w:tcPr>
            <w:tcW w:w="1242"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29,422</w:t>
            </w:r>
          </w:p>
        </w:tc>
        <w:tc>
          <w:tcPr>
            <w:tcW w:w="270" w:type="dxa"/>
            <w:shd w:val="clear" w:color="auto" w:fill="auto"/>
            <w:vAlign w:val="bottom"/>
          </w:tcPr>
          <w:p w:rsidR="00F65C2D" w:rsidRPr="00F63A50" w:rsidRDefault="00F65C2D" w:rsidP="00C0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thaiDistribute"/>
              <w:rPr>
                <w:rFonts w:ascii="Times New Roman" w:hAnsi="Times New Roman"/>
                <w:sz w:val="22"/>
                <w:szCs w:val="22"/>
              </w:rPr>
            </w:pPr>
          </w:p>
        </w:tc>
        <w:tc>
          <w:tcPr>
            <w:tcW w:w="1170"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29,422</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A713C6">
            <w:pPr>
              <w:pStyle w:val="acctfourfigures"/>
              <w:tabs>
                <w:tab w:val="clear" w:pos="765"/>
              </w:tabs>
              <w:spacing w:line="240" w:lineRule="atLeast"/>
              <w:ind w:left="-79" w:right="-1"/>
              <w:jc w:val="right"/>
              <w:rPr>
                <w:szCs w:val="22"/>
                <w:lang w:val="en-US" w:bidi="th-TH"/>
              </w:rPr>
            </w:pPr>
            <w:r w:rsidRPr="00F63A50">
              <w:rPr>
                <w:szCs w:val="22"/>
                <w:lang w:val="en-US" w:bidi="th-TH"/>
              </w:rPr>
              <w:t>8</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9D54C4">
            <w:pPr>
              <w:pStyle w:val="acctfourfigures"/>
              <w:tabs>
                <w:tab w:val="clear" w:pos="765"/>
              </w:tabs>
              <w:spacing w:line="240" w:lineRule="atLeast"/>
              <w:ind w:left="-79" w:right="-12"/>
              <w:jc w:val="right"/>
              <w:rPr>
                <w:szCs w:val="22"/>
                <w:lang w:val="en-US" w:bidi="th-TH"/>
              </w:rPr>
            </w:pPr>
            <w:r w:rsidRPr="00F63A50">
              <w:rPr>
                <w:szCs w:val="22"/>
                <w:lang w:val="en-US" w:bidi="th-TH"/>
              </w:rPr>
              <w:t>8</w:t>
            </w:r>
          </w:p>
        </w:tc>
      </w:tr>
      <w:tr w:rsidR="003823EA" w:rsidRPr="006E2051" w:rsidTr="009D54C4">
        <w:tc>
          <w:tcPr>
            <w:tcW w:w="3600" w:type="dxa"/>
            <w:shd w:val="clear" w:color="auto" w:fill="auto"/>
          </w:tcPr>
          <w:p w:rsidR="003823EA" w:rsidRPr="008444B5"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shd w:val="clear" w:color="auto" w:fill="auto"/>
            <w:vAlign w:val="bottom"/>
          </w:tcPr>
          <w:p w:rsidR="003823EA" w:rsidRPr="00F63A50" w:rsidRDefault="003823EA" w:rsidP="00A713C6">
            <w:pPr>
              <w:pStyle w:val="acctfourfigures"/>
              <w:tabs>
                <w:tab w:val="clear" w:pos="765"/>
              </w:tabs>
              <w:spacing w:line="240" w:lineRule="atLeast"/>
              <w:ind w:left="-79"/>
              <w:jc w:val="right"/>
              <w:rPr>
                <w:szCs w:val="22"/>
                <w:lang w:val="en-US"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3823EA" w:rsidRPr="00F63A50" w:rsidRDefault="003823EA"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3823EA" w:rsidRPr="00F63A50" w:rsidRDefault="003823EA" w:rsidP="009D54C4">
            <w:pPr>
              <w:pStyle w:val="acctfourfigures"/>
              <w:tabs>
                <w:tab w:val="clear" w:pos="765"/>
              </w:tabs>
              <w:spacing w:line="240" w:lineRule="atLeast"/>
              <w:ind w:left="-79" w:right="-12"/>
              <w:jc w:val="right"/>
              <w:rPr>
                <w:szCs w:val="22"/>
                <w:lang w:bidi="th-TH"/>
              </w:rPr>
            </w:pPr>
          </w:p>
        </w:tc>
      </w:tr>
      <w:tr w:rsidR="00F65C2D" w:rsidRPr="006E2051" w:rsidTr="009D54C4">
        <w:tc>
          <w:tcPr>
            <w:tcW w:w="3600" w:type="dxa"/>
            <w:shd w:val="clear" w:color="auto" w:fill="auto"/>
          </w:tcPr>
          <w:p w:rsidR="00F65C2D"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242" w:type="dxa"/>
            <w:shd w:val="clear" w:color="auto" w:fill="auto"/>
            <w:vAlign w:val="bottom"/>
          </w:tcPr>
          <w:p w:rsidR="00F65C2D" w:rsidRPr="00F63A50" w:rsidRDefault="00F65C2D" w:rsidP="00A713C6">
            <w:pPr>
              <w:pStyle w:val="acctfourfigures"/>
              <w:tabs>
                <w:tab w:val="clear" w:pos="765"/>
              </w:tabs>
              <w:spacing w:line="240" w:lineRule="atLeast"/>
              <w:ind w:left="-79"/>
              <w:jc w:val="right"/>
              <w:rPr>
                <w:szCs w:val="22"/>
                <w:lang w:val="en-US"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5C2D" w:rsidP="009D54C4">
            <w:pPr>
              <w:pStyle w:val="acctfourfigures"/>
              <w:tabs>
                <w:tab w:val="clear" w:pos="765"/>
              </w:tabs>
              <w:spacing w:line="240" w:lineRule="atLeast"/>
              <w:ind w:left="-79" w:right="-12"/>
              <w:jc w:val="right"/>
              <w:rPr>
                <w:szCs w:val="22"/>
                <w:lang w:bidi="th-TH"/>
              </w:rPr>
            </w:pPr>
          </w:p>
        </w:tc>
      </w:tr>
      <w:tr w:rsidR="00EE7AF7" w:rsidRPr="009D7BCA" w:rsidTr="009D54C4">
        <w:tc>
          <w:tcPr>
            <w:tcW w:w="3600" w:type="dxa"/>
            <w:shd w:val="clear" w:color="auto" w:fill="auto"/>
          </w:tcPr>
          <w:p w:rsidR="00EE7AF7" w:rsidRPr="009D7BCA"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highlight w:val="yellow"/>
              </w:rPr>
            </w:pPr>
            <w:r w:rsidRPr="00566540">
              <w:rPr>
                <w:rFonts w:ascii="Times New Roman" w:hAnsi="Times New Roman"/>
                <w:sz w:val="22"/>
                <w:szCs w:val="22"/>
              </w:rPr>
              <w:t>Long term loans</w:t>
            </w:r>
            <w:r>
              <w:rPr>
                <w:rFonts w:ascii="Times New Roman" w:hAnsi="Times New Roman"/>
                <w:sz w:val="22"/>
                <w:szCs w:val="22"/>
              </w:rPr>
              <w:t xml:space="preserve"> to</w:t>
            </w:r>
          </w:p>
        </w:tc>
        <w:tc>
          <w:tcPr>
            <w:tcW w:w="1242" w:type="dxa"/>
            <w:shd w:val="clear" w:color="auto" w:fill="auto"/>
            <w:vAlign w:val="bottom"/>
          </w:tcPr>
          <w:p w:rsidR="00EE7AF7" w:rsidRPr="00F63A50" w:rsidRDefault="00EE7AF7" w:rsidP="00EE7AF7">
            <w:pPr>
              <w:jc w:val="center"/>
              <w:rPr>
                <w:rFonts w:ascii="Times New Roman" w:hAnsi="Times New Roman"/>
                <w:sz w:val="22"/>
                <w:szCs w:val="22"/>
              </w:rPr>
            </w:pPr>
            <w:r w:rsidRPr="00F63A50">
              <w:rPr>
                <w:rFonts w:ascii="Times New Roman" w:hAnsi="Times New Roman"/>
                <w:sz w:val="22"/>
                <w:szCs w:val="22"/>
              </w:rPr>
              <w:t>-</w:t>
            </w:r>
          </w:p>
        </w:tc>
        <w:tc>
          <w:tcPr>
            <w:tcW w:w="270" w:type="dxa"/>
            <w:shd w:val="clear" w:color="auto" w:fill="auto"/>
            <w:vAlign w:val="bottom"/>
          </w:tcPr>
          <w:p w:rsidR="00EE7AF7" w:rsidRPr="00F63A50" w:rsidRDefault="00EE7AF7" w:rsidP="00EE7AF7">
            <w:pPr>
              <w:jc w:val="center"/>
              <w:rPr>
                <w:rFonts w:ascii="Times New Roman" w:hAnsi="Times New Roman"/>
                <w:sz w:val="22"/>
                <w:szCs w:val="22"/>
              </w:rPr>
            </w:pPr>
          </w:p>
        </w:tc>
        <w:tc>
          <w:tcPr>
            <w:tcW w:w="1170" w:type="dxa"/>
            <w:shd w:val="clear" w:color="auto" w:fill="auto"/>
            <w:vAlign w:val="bottom"/>
          </w:tcPr>
          <w:p w:rsidR="00EE7AF7" w:rsidRPr="00F63A50" w:rsidRDefault="00EE7AF7" w:rsidP="00EE7AF7">
            <w:pPr>
              <w:jc w:val="center"/>
              <w:rPr>
                <w:rFonts w:ascii="Times New Roman" w:hAnsi="Times New Roman"/>
                <w:sz w:val="22"/>
                <w:szCs w:val="22"/>
              </w:rPr>
            </w:pPr>
            <w:r w:rsidRPr="00F63A50">
              <w:rPr>
                <w:rFonts w:ascii="Times New Roman" w:hAnsi="Times New Roman"/>
                <w:sz w:val="22"/>
                <w:szCs w:val="22"/>
              </w:rPr>
              <w:t>-</w:t>
            </w:r>
          </w:p>
        </w:tc>
        <w:tc>
          <w:tcPr>
            <w:tcW w:w="270" w:type="dxa"/>
            <w:shd w:val="clear" w:color="auto" w:fill="auto"/>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EE7AF7" w:rsidRPr="00F63A50" w:rsidRDefault="00BC6014" w:rsidP="00EE7AF7">
            <w:pPr>
              <w:pStyle w:val="acctfourfigures"/>
              <w:tabs>
                <w:tab w:val="clear" w:pos="765"/>
              </w:tabs>
              <w:spacing w:line="240" w:lineRule="atLeast"/>
              <w:ind w:left="-79" w:right="-1"/>
              <w:jc w:val="right"/>
              <w:rPr>
                <w:szCs w:val="22"/>
                <w:lang w:val="en-US" w:bidi="th-TH"/>
              </w:rPr>
            </w:pPr>
            <w:r>
              <w:rPr>
                <w:szCs w:val="22"/>
                <w:lang w:val="en-US" w:bidi="th-TH"/>
              </w:rPr>
              <w:t>291</w:t>
            </w:r>
            <w:r w:rsidR="00EE7AF7" w:rsidRPr="00F63A50">
              <w:rPr>
                <w:szCs w:val="22"/>
                <w:lang w:val="en-US" w:bidi="th-TH"/>
              </w:rPr>
              <w:t>,736</w:t>
            </w:r>
          </w:p>
        </w:tc>
        <w:tc>
          <w:tcPr>
            <w:tcW w:w="270" w:type="dxa"/>
            <w:shd w:val="clear" w:color="auto" w:fill="auto"/>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shd w:val="clear" w:color="auto" w:fill="auto"/>
            <w:vAlign w:val="bottom"/>
          </w:tcPr>
          <w:p w:rsidR="00EE7AF7" w:rsidRPr="00F63A50" w:rsidRDefault="00BC6014" w:rsidP="009D54C4">
            <w:pPr>
              <w:ind w:right="-12"/>
              <w:jc w:val="right"/>
              <w:rPr>
                <w:rFonts w:ascii="Times New Roman" w:hAnsi="Times New Roman"/>
                <w:sz w:val="22"/>
                <w:szCs w:val="22"/>
              </w:rPr>
            </w:pPr>
            <w:r>
              <w:rPr>
                <w:rFonts w:ascii="Times New Roman" w:hAnsi="Times New Roman"/>
                <w:sz w:val="22"/>
                <w:szCs w:val="22"/>
              </w:rPr>
              <w:t>291</w:t>
            </w:r>
            <w:r w:rsidR="00F63A50">
              <w:rPr>
                <w:rFonts w:ascii="Times New Roman" w:hAnsi="Times New Roman"/>
                <w:sz w:val="22"/>
                <w:szCs w:val="22"/>
              </w:rPr>
              <w:t>,</w:t>
            </w:r>
            <w:r>
              <w:rPr>
                <w:rFonts w:ascii="Times New Roman" w:hAnsi="Times New Roman"/>
                <w:sz w:val="22"/>
                <w:szCs w:val="22"/>
              </w:rPr>
              <w:t>961</w:t>
            </w:r>
          </w:p>
        </w:tc>
      </w:tr>
      <w:tr w:rsidR="00F65C2D" w:rsidRPr="006E2051" w:rsidTr="009D54C4">
        <w:tc>
          <w:tcPr>
            <w:tcW w:w="3600" w:type="dxa"/>
            <w:shd w:val="clear" w:color="auto" w:fill="auto"/>
          </w:tcPr>
          <w:p w:rsidR="00F65C2D" w:rsidRPr="006E2051" w:rsidRDefault="008444B5"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Long term loan</w:t>
            </w:r>
            <w:r w:rsidR="00566540">
              <w:rPr>
                <w:rFonts w:ascii="Times New Roman" w:hAnsi="Times New Roman"/>
                <w:sz w:val="22"/>
                <w:szCs w:val="22"/>
              </w:rPr>
              <w:t>s</w:t>
            </w:r>
            <w:r w:rsidR="00EE7AF7">
              <w:rPr>
                <w:rFonts w:ascii="Times New Roman" w:hAnsi="Times New Roman"/>
                <w:sz w:val="22"/>
                <w:szCs w:val="22"/>
              </w:rPr>
              <w:t xml:space="preserve"> </w:t>
            </w:r>
            <w:r w:rsidR="00EE7AF7" w:rsidRPr="00EE7AF7">
              <w:rPr>
                <w:rFonts w:ascii="Times New Roman" w:hAnsi="Times New Roman"/>
                <w:sz w:val="22"/>
                <w:szCs w:val="22"/>
              </w:rPr>
              <w:t xml:space="preserve">from </w:t>
            </w:r>
          </w:p>
        </w:tc>
        <w:tc>
          <w:tcPr>
            <w:tcW w:w="1242" w:type="dxa"/>
            <w:shd w:val="clear" w:color="auto" w:fill="auto"/>
            <w:vAlign w:val="bottom"/>
          </w:tcPr>
          <w:p w:rsidR="00F65C2D" w:rsidRPr="00F63A50" w:rsidRDefault="00C0405F" w:rsidP="00C0405F">
            <w:pPr>
              <w:pStyle w:val="acctfourfigures"/>
              <w:tabs>
                <w:tab w:val="clear" w:pos="765"/>
              </w:tabs>
              <w:spacing w:line="240" w:lineRule="atLeast"/>
              <w:ind w:left="-79" w:right="-1"/>
              <w:jc w:val="right"/>
              <w:rPr>
                <w:szCs w:val="22"/>
                <w:lang w:val="en-US" w:bidi="th-TH"/>
              </w:rPr>
            </w:pPr>
            <w:r w:rsidRPr="00F63A50">
              <w:rPr>
                <w:szCs w:val="22"/>
                <w:lang w:val="en-US" w:bidi="th-TH"/>
              </w:rPr>
              <w:t>297,942</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3A50" w:rsidP="00A118CE">
            <w:pPr>
              <w:pStyle w:val="acctfourfigures"/>
              <w:tabs>
                <w:tab w:val="clear" w:pos="765"/>
              </w:tabs>
              <w:spacing w:line="240" w:lineRule="atLeast"/>
              <w:ind w:left="-79"/>
              <w:jc w:val="right"/>
              <w:rPr>
                <w:szCs w:val="22"/>
                <w:lang w:bidi="th-TH"/>
              </w:rPr>
            </w:pPr>
            <w:r w:rsidRPr="00F63A50">
              <w:rPr>
                <w:szCs w:val="22"/>
                <w:lang w:bidi="th-TH"/>
              </w:rPr>
              <w:t>295,910</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56D91" w:rsidP="00A713C6">
            <w:pPr>
              <w:pStyle w:val="acctfourfigures"/>
              <w:tabs>
                <w:tab w:val="clear" w:pos="765"/>
              </w:tabs>
              <w:spacing w:line="240" w:lineRule="atLeast"/>
              <w:ind w:left="-79" w:right="-1"/>
              <w:jc w:val="right"/>
              <w:rPr>
                <w:szCs w:val="22"/>
                <w:lang w:val="en-US" w:bidi="th-TH"/>
              </w:rPr>
            </w:pPr>
            <w:r w:rsidRPr="00F63A50">
              <w:rPr>
                <w:szCs w:val="22"/>
                <w:lang w:val="en-US" w:bidi="th-TH"/>
              </w:rPr>
              <w:t>281,495</w:t>
            </w:r>
          </w:p>
        </w:tc>
        <w:tc>
          <w:tcPr>
            <w:tcW w:w="270" w:type="dxa"/>
            <w:shd w:val="clear" w:color="auto" w:fill="auto"/>
            <w:vAlign w:val="bottom"/>
          </w:tcPr>
          <w:p w:rsidR="00F65C2D" w:rsidRPr="00F63A50" w:rsidRDefault="00F65C2D"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F65C2D" w:rsidRPr="00F63A50" w:rsidRDefault="00F63A50" w:rsidP="009D54C4">
            <w:pPr>
              <w:ind w:right="-12"/>
              <w:jc w:val="right"/>
              <w:rPr>
                <w:rFonts w:ascii="Times New Roman" w:hAnsi="Times New Roman"/>
                <w:sz w:val="22"/>
                <w:szCs w:val="22"/>
              </w:rPr>
            </w:pPr>
            <w:r>
              <w:rPr>
                <w:rFonts w:ascii="Times New Roman" w:hAnsi="Times New Roman"/>
                <w:sz w:val="22"/>
                <w:szCs w:val="22"/>
              </w:rPr>
              <w:t>279,726</w:t>
            </w:r>
          </w:p>
        </w:tc>
      </w:tr>
      <w:tr w:rsidR="00D31E40" w:rsidRPr="006E2051" w:rsidTr="009D54C4">
        <w:tc>
          <w:tcPr>
            <w:tcW w:w="3600" w:type="dxa"/>
            <w:shd w:val="clear" w:color="auto" w:fill="auto"/>
          </w:tcPr>
          <w:p w:rsidR="00D31E40" w:rsidRPr="006E2051"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shd w:val="clear" w:color="auto" w:fill="auto"/>
            <w:vAlign w:val="bottom"/>
          </w:tcPr>
          <w:p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9D54C4">
            <w:pPr>
              <w:pStyle w:val="acctfourfigures"/>
              <w:tabs>
                <w:tab w:val="clear" w:pos="765"/>
              </w:tabs>
              <w:spacing w:line="240" w:lineRule="atLeast"/>
              <w:ind w:left="-79" w:right="-12"/>
              <w:jc w:val="right"/>
              <w:rPr>
                <w:szCs w:val="22"/>
                <w:lang w:bidi="th-TH"/>
              </w:rPr>
            </w:pPr>
          </w:p>
        </w:tc>
      </w:tr>
      <w:tr w:rsidR="00D31E40" w:rsidRPr="006E2051" w:rsidTr="009D54C4">
        <w:tc>
          <w:tcPr>
            <w:tcW w:w="3600" w:type="dxa"/>
            <w:shd w:val="clear" w:color="auto" w:fill="auto"/>
          </w:tcPr>
          <w:p w:rsidR="00D31E40" w:rsidRPr="006E2051" w:rsidRDefault="005F7E18"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b/>
                <w:bCs/>
                <w:i/>
                <w:iCs/>
                <w:sz w:val="22"/>
                <w:szCs w:val="22"/>
              </w:rPr>
              <w:t>31 December 201</w:t>
            </w:r>
            <w:r w:rsidR="001578A8" w:rsidRPr="006E2051">
              <w:rPr>
                <w:rFonts w:ascii="Times New Roman" w:hAnsi="Times New Roman"/>
                <w:b/>
                <w:bCs/>
                <w:i/>
                <w:iCs/>
                <w:sz w:val="22"/>
                <w:szCs w:val="22"/>
              </w:rPr>
              <w:t>8</w:t>
            </w:r>
          </w:p>
        </w:tc>
        <w:tc>
          <w:tcPr>
            <w:tcW w:w="1242" w:type="dxa"/>
            <w:shd w:val="clear" w:color="auto" w:fill="auto"/>
            <w:vAlign w:val="bottom"/>
          </w:tcPr>
          <w:p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D31E40" w:rsidRPr="00F63A50" w:rsidRDefault="00D31E40" w:rsidP="009D54C4">
            <w:pPr>
              <w:pStyle w:val="acctfourfigures"/>
              <w:tabs>
                <w:tab w:val="clear" w:pos="765"/>
              </w:tabs>
              <w:spacing w:line="240" w:lineRule="atLeast"/>
              <w:ind w:left="-79" w:right="-12"/>
              <w:jc w:val="right"/>
              <w:rPr>
                <w:szCs w:val="22"/>
                <w:lang w:bidi="th-TH"/>
              </w:rPr>
            </w:pPr>
          </w:p>
        </w:tc>
      </w:tr>
      <w:tr w:rsidR="008444B5" w:rsidRPr="006E2051" w:rsidTr="009D54C4">
        <w:tc>
          <w:tcPr>
            <w:tcW w:w="3600" w:type="dxa"/>
            <w:shd w:val="clear" w:color="auto" w:fill="auto"/>
          </w:tcPr>
          <w:p w:rsidR="008444B5"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242"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8444B5">
            <w:pPr>
              <w:jc w:val="right"/>
              <w:rPr>
                <w:rFonts w:ascii="Times New Roman" w:hAnsi="Times New Roman"/>
                <w:sz w:val="22"/>
                <w:szCs w:val="22"/>
              </w:rPr>
            </w:pP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8444B5" w:rsidP="009D54C4">
            <w:pPr>
              <w:ind w:right="-12"/>
              <w:jc w:val="right"/>
              <w:rPr>
                <w:rFonts w:ascii="Times New Roman" w:hAnsi="Times New Roman"/>
                <w:sz w:val="22"/>
                <w:szCs w:val="22"/>
              </w:rPr>
            </w:pPr>
          </w:p>
        </w:tc>
      </w:tr>
      <w:tr w:rsidR="008444B5" w:rsidRPr="007957CF" w:rsidTr="009D54C4">
        <w:tc>
          <w:tcPr>
            <w:tcW w:w="3600" w:type="dxa"/>
            <w:shd w:val="clear" w:color="auto" w:fill="auto"/>
          </w:tcPr>
          <w:p w:rsidR="008444B5" w:rsidRPr="006E2051"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sz w:val="22"/>
                <w:szCs w:val="22"/>
              </w:rPr>
              <w:t>M</w:t>
            </w:r>
            <w:r w:rsidR="00566540">
              <w:rPr>
                <w:rFonts w:ascii="Times New Roman" w:hAnsi="Times New Roman"/>
                <w:sz w:val="22"/>
                <w:szCs w:val="22"/>
              </w:rPr>
              <w:t>utual</w:t>
            </w:r>
            <w:r w:rsidRPr="006E2051">
              <w:rPr>
                <w:rFonts w:ascii="Times New Roman" w:hAnsi="Times New Roman"/>
                <w:sz w:val="22"/>
                <w:szCs w:val="22"/>
              </w:rPr>
              <w:t xml:space="preserve"> fund</w:t>
            </w:r>
          </w:p>
        </w:tc>
        <w:tc>
          <w:tcPr>
            <w:tcW w:w="1242"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65,522</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65,522</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8444B5">
            <w:pPr>
              <w:jc w:val="right"/>
              <w:rPr>
                <w:rFonts w:ascii="Times New Roman" w:hAnsi="Times New Roman"/>
                <w:sz w:val="22"/>
                <w:szCs w:val="22"/>
              </w:rPr>
            </w:pPr>
            <w:r w:rsidRPr="00F63A50">
              <w:rPr>
                <w:rFonts w:ascii="Times New Roman" w:hAnsi="Times New Roman"/>
                <w:sz w:val="22"/>
                <w:szCs w:val="22"/>
              </w:rPr>
              <w:t>12,959</w:t>
            </w:r>
          </w:p>
        </w:tc>
        <w:tc>
          <w:tcPr>
            <w:tcW w:w="270" w:type="dxa"/>
            <w:shd w:val="clear" w:color="auto" w:fill="FFFFFF"/>
          </w:tcPr>
          <w:p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rsidR="008444B5" w:rsidRPr="00F63A50" w:rsidRDefault="007957CF" w:rsidP="009D54C4">
            <w:pPr>
              <w:ind w:right="-12"/>
              <w:jc w:val="right"/>
              <w:rPr>
                <w:rFonts w:ascii="Times New Roman" w:hAnsi="Times New Roman"/>
                <w:sz w:val="22"/>
                <w:szCs w:val="22"/>
              </w:rPr>
            </w:pPr>
            <w:r w:rsidRPr="00F63A50">
              <w:rPr>
                <w:rFonts w:ascii="Times New Roman" w:hAnsi="Times New Roman"/>
                <w:sz w:val="22"/>
                <w:szCs w:val="22"/>
              </w:rPr>
              <w:t>12,959</w:t>
            </w:r>
          </w:p>
        </w:tc>
      </w:tr>
      <w:tr w:rsidR="009D7BCA" w:rsidRPr="007957CF" w:rsidTr="009D54C4">
        <w:tc>
          <w:tcPr>
            <w:tcW w:w="3600" w:type="dxa"/>
            <w:shd w:val="clear" w:color="auto" w:fill="auto"/>
          </w:tcPr>
          <w:p w:rsidR="009D7BCA" w:rsidRPr="008444B5" w:rsidRDefault="009D7BCA"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242"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p>
        </w:tc>
      </w:tr>
      <w:tr w:rsidR="009D7BCA" w:rsidRPr="006E2051" w:rsidTr="009D54C4">
        <w:tc>
          <w:tcPr>
            <w:tcW w:w="3600" w:type="dxa"/>
            <w:shd w:val="clear" w:color="auto" w:fill="auto"/>
          </w:tcPr>
          <w:p w:rsidR="009D7BCA" w:rsidRPr="008444B5" w:rsidRDefault="009D7BCA"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242"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p>
        </w:tc>
      </w:tr>
      <w:tr w:rsidR="00EE7AF7" w:rsidRPr="009D7BCA" w:rsidTr="009D54C4">
        <w:tc>
          <w:tcPr>
            <w:tcW w:w="3600" w:type="dxa"/>
            <w:shd w:val="clear" w:color="auto" w:fill="auto"/>
          </w:tcPr>
          <w:p w:rsidR="00EE7AF7" w:rsidRPr="008444B5"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D4485C">
              <w:rPr>
                <w:rFonts w:ascii="Times New Roman" w:hAnsi="Times New Roman"/>
                <w:sz w:val="22"/>
                <w:szCs w:val="22"/>
              </w:rPr>
              <w:t>Long term loans</w:t>
            </w:r>
            <w:r>
              <w:rPr>
                <w:rFonts w:ascii="Times New Roman" w:hAnsi="Times New Roman"/>
                <w:sz w:val="22"/>
                <w:szCs w:val="22"/>
              </w:rPr>
              <w:t xml:space="preserve"> to </w:t>
            </w:r>
          </w:p>
        </w:tc>
        <w:tc>
          <w:tcPr>
            <w:tcW w:w="1242" w:type="dxa"/>
            <w:tcBorders>
              <w:top w:val="nil"/>
              <w:left w:val="nil"/>
              <w:right w:val="nil"/>
            </w:tcBorders>
            <w:shd w:val="clear" w:color="auto" w:fill="FFFFFF"/>
            <w:vAlign w:val="bottom"/>
          </w:tcPr>
          <w:p w:rsidR="00EE7AF7" w:rsidRPr="00F63A50" w:rsidRDefault="00EE7AF7" w:rsidP="00EE7AF7">
            <w:pPr>
              <w:jc w:val="center"/>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rsidR="00EE7AF7" w:rsidRPr="00F63A50" w:rsidRDefault="00EE7AF7" w:rsidP="00EE7AF7">
            <w:pPr>
              <w:jc w:val="center"/>
              <w:rPr>
                <w:rFonts w:ascii="Times New Roman" w:hAnsi="Times New Roman"/>
                <w:sz w:val="22"/>
                <w:szCs w:val="22"/>
              </w:rPr>
            </w:pPr>
          </w:p>
        </w:tc>
        <w:tc>
          <w:tcPr>
            <w:tcW w:w="1170" w:type="dxa"/>
            <w:tcBorders>
              <w:top w:val="nil"/>
              <w:left w:val="nil"/>
              <w:right w:val="nil"/>
            </w:tcBorders>
            <w:shd w:val="clear" w:color="auto" w:fill="FFFFFF"/>
            <w:vAlign w:val="bottom"/>
          </w:tcPr>
          <w:p w:rsidR="00EE7AF7" w:rsidRPr="00F63A50" w:rsidRDefault="00EE7AF7" w:rsidP="00EE7AF7">
            <w:pPr>
              <w:jc w:val="center"/>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tcBorders>
              <w:top w:val="nil"/>
              <w:left w:val="nil"/>
              <w:right w:val="nil"/>
            </w:tcBorders>
            <w:shd w:val="clear" w:color="auto" w:fill="FFFFFF"/>
            <w:vAlign w:val="bottom"/>
          </w:tcPr>
          <w:p w:rsidR="00EE7AF7" w:rsidRPr="00F63A50" w:rsidRDefault="00EE7AF7" w:rsidP="00EE7AF7">
            <w:pPr>
              <w:pStyle w:val="acctfourfigures"/>
              <w:tabs>
                <w:tab w:val="clear" w:pos="765"/>
              </w:tabs>
              <w:spacing w:line="240" w:lineRule="atLeast"/>
              <w:ind w:left="-79" w:right="-1"/>
              <w:jc w:val="right"/>
              <w:rPr>
                <w:szCs w:val="22"/>
                <w:lang w:val="en-US" w:bidi="th-TH"/>
              </w:rPr>
            </w:pPr>
            <w:r w:rsidRPr="00F63A50">
              <w:rPr>
                <w:szCs w:val="22"/>
                <w:lang w:val="en-US" w:bidi="th-TH"/>
              </w:rPr>
              <w:t>1</w:t>
            </w:r>
            <w:r w:rsidR="00F3104C">
              <w:rPr>
                <w:szCs w:val="22"/>
                <w:lang w:val="en-US" w:bidi="th-TH"/>
              </w:rPr>
              <w:t>5</w:t>
            </w:r>
            <w:r w:rsidR="00BC6014">
              <w:rPr>
                <w:szCs w:val="22"/>
                <w:lang w:val="en-US" w:bidi="th-TH"/>
              </w:rPr>
              <w:t>7</w:t>
            </w:r>
            <w:r w:rsidRPr="00F63A50">
              <w:rPr>
                <w:szCs w:val="22"/>
                <w:lang w:val="en-US" w:bidi="th-TH"/>
              </w:rPr>
              <w:t>,000</w:t>
            </w:r>
          </w:p>
        </w:tc>
        <w:tc>
          <w:tcPr>
            <w:tcW w:w="270" w:type="dxa"/>
            <w:shd w:val="clear" w:color="auto" w:fill="FFFFFF"/>
            <w:vAlign w:val="bottom"/>
          </w:tcPr>
          <w:p w:rsidR="00EE7AF7" w:rsidRPr="00F63A50" w:rsidRDefault="00EE7AF7" w:rsidP="00EE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tcBorders>
              <w:top w:val="nil"/>
              <w:left w:val="nil"/>
              <w:right w:val="nil"/>
            </w:tcBorders>
            <w:shd w:val="clear" w:color="auto" w:fill="FFFFFF"/>
            <w:vAlign w:val="bottom"/>
          </w:tcPr>
          <w:p w:rsidR="00EE7AF7" w:rsidRPr="00F63A50" w:rsidRDefault="00BC6014" w:rsidP="009D54C4">
            <w:pPr>
              <w:ind w:right="-12"/>
              <w:jc w:val="right"/>
              <w:rPr>
                <w:rFonts w:ascii="Times New Roman" w:hAnsi="Times New Roman"/>
                <w:sz w:val="22"/>
                <w:szCs w:val="22"/>
              </w:rPr>
            </w:pPr>
            <w:r>
              <w:rPr>
                <w:rFonts w:ascii="Times New Roman" w:hAnsi="Times New Roman"/>
                <w:sz w:val="22"/>
                <w:szCs w:val="22"/>
              </w:rPr>
              <w:t>1</w:t>
            </w:r>
            <w:r w:rsidR="00F3104C">
              <w:rPr>
                <w:rFonts w:ascii="Times New Roman" w:hAnsi="Times New Roman"/>
                <w:sz w:val="22"/>
                <w:szCs w:val="22"/>
              </w:rPr>
              <w:t>5</w:t>
            </w:r>
            <w:r>
              <w:rPr>
                <w:rFonts w:ascii="Times New Roman" w:hAnsi="Times New Roman"/>
                <w:sz w:val="22"/>
                <w:szCs w:val="22"/>
              </w:rPr>
              <w:t>7</w:t>
            </w:r>
            <w:r w:rsidR="00F63A50" w:rsidRPr="00F63A50">
              <w:rPr>
                <w:rFonts w:ascii="Times New Roman" w:hAnsi="Times New Roman"/>
                <w:sz w:val="22"/>
                <w:szCs w:val="22"/>
              </w:rPr>
              <w:t>,</w:t>
            </w:r>
            <w:r>
              <w:rPr>
                <w:rFonts w:ascii="Times New Roman" w:hAnsi="Times New Roman"/>
                <w:sz w:val="22"/>
                <w:szCs w:val="22"/>
              </w:rPr>
              <w:t>421</w:t>
            </w:r>
          </w:p>
        </w:tc>
      </w:tr>
      <w:tr w:rsidR="009D7BCA" w:rsidRPr="006E2051" w:rsidTr="009D54C4">
        <w:tc>
          <w:tcPr>
            <w:tcW w:w="3600" w:type="dxa"/>
            <w:shd w:val="clear" w:color="auto" w:fill="auto"/>
          </w:tcPr>
          <w:p w:rsidR="009D7BCA" w:rsidRPr="006E2051" w:rsidRDefault="00EE7AF7" w:rsidP="009D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 xml:space="preserve">Long term loans </w:t>
            </w:r>
            <w:r w:rsidRPr="00EE7AF7">
              <w:rPr>
                <w:rFonts w:ascii="Times New Roman" w:hAnsi="Times New Roman"/>
                <w:sz w:val="22"/>
                <w:szCs w:val="22"/>
              </w:rPr>
              <w:t xml:space="preserve">from </w:t>
            </w:r>
          </w:p>
        </w:tc>
        <w:tc>
          <w:tcPr>
            <w:tcW w:w="1242" w:type="dxa"/>
            <w:tcBorders>
              <w:top w:val="nil"/>
              <w:left w:val="nil"/>
              <w:right w:val="nil"/>
            </w:tcBorders>
            <w:shd w:val="clear" w:color="auto" w:fill="FFFFFF"/>
          </w:tcPr>
          <w:p w:rsidR="009D7BCA" w:rsidRPr="00F63A50" w:rsidRDefault="009D7BCA" w:rsidP="0055379B">
            <w:pPr>
              <w:pStyle w:val="acctfourfigures"/>
              <w:tabs>
                <w:tab w:val="clear" w:pos="765"/>
              </w:tabs>
              <w:spacing w:line="240" w:lineRule="atLeast"/>
              <w:ind w:left="-79" w:right="-1"/>
              <w:jc w:val="right"/>
              <w:rPr>
                <w:szCs w:val="22"/>
                <w:lang w:val="en-US" w:bidi="th-TH"/>
              </w:rPr>
            </w:pPr>
            <w:r w:rsidRPr="00F63A50">
              <w:rPr>
                <w:szCs w:val="22"/>
                <w:lang w:val="en-US" w:bidi="th-TH"/>
              </w:rPr>
              <w:t>191,567</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r w:rsidRPr="00F63A50">
              <w:rPr>
                <w:rFonts w:ascii="Times New Roman" w:hAnsi="Times New Roman"/>
                <w:sz w:val="22"/>
                <w:szCs w:val="22"/>
              </w:rPr>
              <w:t>188,498</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7BCA">
            <w:pPr>
              <w:jc w:val="right"/>
              <w:rPr>
                <w:rFonts w:ascii="Times New Roman" w:hAnsi="Times New Roman"/>
                <w:sz w:val="22"/>
                <w:szCs w:val="22"/>
              </w:rPr>
            </w:pPr>
            <w:r w:rsidRPr="00F63A50">
              <w:rPr>
                <w:rFonts w:ascii="Times New Roman" w:hAnsi="Times New Roman"/>
                <w:sz w:val="22"/>
                <w:szCs w:val="22"/>
              </w:rPr>
              <w:t>168,067</w:t>
            </w:r>
          </w:p>
        </w:tc>
        <w:tc>
          <w:tcPr>
            <w:tcW w:w="270" w:type="dxa"/>
            <w:shd w:val="clear" w:color="auto" w:fill="FFFFFF"/>
          </w:tcPr>
          <w:p w:rsidR="009D7BCA" w:rsidRPr="00F63A50" w:rsidRDefault="009D7BCA" w:rsidP="009D7BCA">
            <w:pPr>
              <w:jc w:val="right"/>
              <w:rPr>
                <w:rFonts w:ascii="Times New Roman" w:hAnsi="Times New Roman"/>
                <w:sz w:val="22"/>
                <w:szCs w:val="22"/>
              </w:rPr>
            </w:pPr>
          </w:p>
        </w:tc>
        <w:tc>
          <w:tcPr>
            <w:tcW w:w="1170" w:type="dxa"/>
            <w:tcBorders>
              <w:top w:val="nil"/>
              <w:left w:val="nil"/>
              <w:right w:val="nil"/>
            </w:tcBorders>
            <w:shd w:val="clear" w:color="auto" w:fill="FFFFFF"/>
          </w:tcPr>
          <w:p w:rsidR="009D7BCA" w:rsidRPr="00F63A50" w:rsidRDefault="009D7BCA" w:rsidP="009D54C4">
            <w:pPr>
              <w:ind w:right="-12"/>
              <w:jc w:val="right"/>
              <w:rPr>
                <w:rFonts w:ascii="Times New Roman" w:hAnsi="Times New Roman"/>
                <w:sz w:val="22"/>
                <w:szCs w:val="22"/>
              </w:rPr>
            </w:pPr>
            <w:r w:rsidRPr="00F63A50">
              <w:rPr>
                <w:rFonts w:ascii="Times New Roman" w:hAnsi="Times New Roman"/>
                <w:sz w:val="22"/>
                <w:szCs w:val="22"/>
              </w:rPr>
              <w:t>165,697</w:t>
            </w:r>
          </w:p>
        </w:tc>
      </w:tr>
    </w:tbl>
    <w:p w:rsidR="00C860AB" w:rsidRPr="006E2051" w:rsidRDefault="00C860AB" w:rsidP="00B0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C0405F" w:rsidRPr="00C0405F" w:rsidRDefault="00C0405F" w:rsidP="00B061FB">
      <w:pPr>
        <w:pStyle w:val="block"/>
        <w:spacing w:after="0" w:line="240" w:lineRule="atLeast"/>
        <w:ind w:right="-27"/>
        <w:jc w:val="thaiDistribute"/>
        <w:rPr>
          <w:rFonts w:eastAsia="Times New Roman" w:cs="Times New Roman"/>
          <w:szCs w:val="22"/>
          <w:lang w:val="en-US" w:bidi="th-TH"/>
        </w:rPr>
      </w:pPr>
      <w:r w:rsidRPr="009D54C4">
        <w:rPr>
          <w:rFonts w:cs="Times New Roman"/>
          <w:szCs w:val="22"/>
        </w:rPr>
        <w:t>The fair value of other financial assets and financial liabilities is taken to approximate their carrying value due to the relatively short-term maturity</w:t>
      </w:r>
      <w:r w:rsidRPr="00C0405F">
        <w:rPr>
          <w:rFonts w:eastAsia="Times New Roman" w:cs="Times New Roman"/>
          <w:szCs w:val="22"/>
          <w:lang w:val="en-US" w:bidi="th-TH"/>
        </w:rPr>
        <w:t>.</w:t>
      </w:r>
    </w:p>
    <w:p w:rsidR="00F54215" w:rsidRDefault="00F54215" w:rsidP="00FA5F94">
      <w:pPr>
        <w:pStyle w:val="block"/>
        <w:tabs>
          <w:tab w:val="num" w:pos="518"/>
        </w:tabs>
        <w:spacing w:after="0" w:line="240" w:lineRule="atLeast"/>
        <w:ind w:right="-7"/>
        <w:jc w:val="thaiDistribute"/>
        <w:rPr>
          <w:b/>
          <w:bCs/>
          <w:lang w:bidi="th-TH"/>
        </w:rPr>
      </w:pPr>
    </w:p>
    <w:p w:rsidR="00D66436" w:rsidRDefault="008444B5" w:rsidP="00FA5F94">
      <w:pPr>
        <w:pStyle w:val="block"/>
        <w:tabs>
          <w:tab w:val="num" w:pos="518"/>
        </w:tabs>
        <w:spacing w:after="0" w:line="240" w:lineRule="atLeast"/>
        <w:ind w:right="-7"/>
        <w:jc w:val="thaiDistribute"/>
        <w:rPr>
          <w:b/>
          <w:bCs/>
          <w:lang w:bidi="th-TH"/>
        </w:rPr>
      </w:pPr>
      <w:r w:rsidRPr="00610BA4">
        <w:rPr>
          <w:b/>
          <w:bCs/>
          <w:lang w:bidi="th-TH"/>
        </w:rPr>
        <w:t>Measurement of fair values</w:t>
      </w:r>
    </w:p>
    <w:p w:rsidR="008444B5" w:rsidRDefault="008444B5" w:rsidP="00FA5F94">
      <w:pPr>
        <w:pStyle w:val="block"/>
        <w:tabs>
          <w:tab w:val="num" w:pos="518"/>
        </w:tabs>
        <w:spacing w:after="0" w:line="240" w:lineRule="atLeast"/>
        <w:ind w:right="-7"/>
        <w:jc w:val="thaiDistribute"/>
        <w:rPr>
          <w:rFonts w:cs="Times New Roman"/>
          <w:szCs w:val="22"/>
          <w:lang w:bidi="th-TH"/>
        </w:rPr>
      </w:pPr>
    </w:p>
    <w:p w:rsidR="008444B5" w:rsidRPr="008444B5" w:rsidRDefault="008444B5" w:rsidP="00B061FB">
      <w:pPr>
        <w:pStyle w:val="BodyText"/>
        <w:spacing w:after="0"/>
        <w:ind w:left="555" w:right="-27"/>
        <w:jc w:val="both"/>
        <w:rPr>
          <w:rFonts w:ascii="Times New Roman" w:hAnsi="Times New Roman" w:cs="Times New Roman"/>
          <w:sz w:val="22"/>
        </w:rPr>
      </w:pPr>
      <w:r w:rsidRPr="008444B5">
        <w:rPr>
          <w:rFonts w:ascii="Times New Roman" w:hAnsi="Times New Roman" w:cs="Times New Roman"/>
          <w:sz w:val="22"/>
        </w:rPr>
        <w:t xml:space="preserve">When measuring the fair value of an asset or a liability, the </w:t>
      </w:r>
      <w:r w:rsidRPr="00F56D91">
        <w:rPr>
          <w:rFonts w:ascii="Times New Roman" w:hAnsi="Times New Roman" w:cs="Times New Roman"/>
          <w:sz w:val="22"/>
        </w:rPr>
        <w:t>Group</w:t>
      </w:r>
      <w:r w:rsidR="00F56D91" w:rsidRPr="00F56D91">
        <w:rPr>
          <w:rFonts w:ascii="Times New Roman" w:hAnsi="Times New Roman" w:cs="Times New Roman"/>
          <w:sz w:val="22"/>
        </w:rPr>
        <w:t xml:space="preserve"> </w:t>
      </w:r>
      <w:r w:rsidRPr="008444B5">
        <w:rPr>
          <w:rFonts w:ascii="Times New Roman" w:hAnsi="Times New Roman" w:cs="Times New Roman"/>
          <w:sz w:val="22"/>
        </w:rPr>
        <w:t xml:space="preserve">uses observable market data as far as possible. Fair values are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into different levels in a fair value hierarchy based on the inputs used in the valuation techniques as follows:</w:t>
      </w:r>
    </w:p>
    <w:p w:rsidR="008444B5" w:rsidRPr="008444B5" w:rsidRDefault="008444B5" w:rsidP="00B061FB">
      <w:pPr>
        <w:pStyle w:val="BodyText"/>
        <w:spacing w:after="0"/>
        <w:ind w:left="555" w:right="-27"/>
        <w:jc w:val="both"/>
        <w:rPr>
          <w:rFonts w:ascii="Times New Roman" w:hAnsi="Times New Roman" w:cs="Times New Roman"/>
          <w:sz w:val="22"/>
        </w:rPr>
      </w:pP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1</w:t>
      </w:r>
      <w:r w:rsidRPr="008444B5">
        <w:rPr>
          <w:rFonts w:ascii="Times New Roman" w:hAnsi="Times New Roman" w:cs="Times New Roman"/>
          <w:sz w:val="22"/>
        </w:rPr>
        <w:t>: quoted prices (unadjusted) in active markets for identical assets or liabilities.</w:t>
      </w: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2</w:t>
      </w:r>
      <w:r w:rsidRPr="008444B5">
        <w:rPr>
          <w:rFonts w:ascii="Times New Roman" w:hAnsi="Times New Roman" w:cs="Times New Roman"/>
          <w:sz w:val="22"/>
        </w:rPr>
        <w:t>: inputs other than quoted prices included in Level 1 that are observable for the asset or liability, either directly (i.e. as prices) or indirectly (i.e. derived from prices).</w:t>
      </w:r>
    </w:p>
    <w:p w:rsidR="008444B5" w:rsidRPr="008444B5" w:rsidRDefault="008444B5" w:rsidP="00B061FB">
      <w:pPr>
        <w:pStyle w:val="BodyText"/>
        <w:numPr>
          <w:ilvl w:val="0"/>
          <w:numId w:val="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right="-27"/>
        <w:jc w:val="both"/>
        <w:rPr>
          <w:rFonts w:ascii="Times New Roman" w:hAnsi="Times New Roman" w:cs="Times New Roman"/>
          <w:sz w:val="22"/>
        </w:rPr>
      </w:pPr>
      <w:r w:rsidRPr="008444B5">
        <w:rPr>
          <w:rFonts w:ascii="Times New Roman" w:hAnsi="Times New Roman" w:cs="Times New Roman"/>
          <w:i/>
          <w:iCs/>
          <w:sz w:val="22"/>
        </w:rPr>
        <w:t>Level 3</w:t>
      </w:r>
      <w:r w:rsidRPr="008444B5">
        <w:rPr>
          <w:rFonts w:ascii="Times New Roman" w:hAnsi="Times New Roman" w:cs="Times New Roman"/>
          <w:sz w:val="22"/>
        </w:rPr>
        <w:t>: inputs for the asset or liability that are not based on observable market data (unobservable inputs).</w:t>
      </w:r>
    </w:p>
    <w:p w:rsidR="008444B5" w:rsidRPr="008444B5" w:rsidRDefault="008444B5" w:rsidP="00B061FB">
      <w:pPr>
        <w:pStyle w:val="BodyText"/>
        <w:spacing w:after="0"/>
        <w:ind w:left="555" w:right="-27"/>
        <w:jc w:val="both"/>
        <w:rPr>
          <w:rFonts w:ascii="Times New Roman" w:hAnsi="Times New Roman" w:cs="Times New Roman"/>
          <w:sz w:val="22"/>
          <w:cs/>
        </w:rPr>
      </w:pPr>
    </w:p>
    <w:p w:rsidR="008444B5" w:rsidRPr="008444B5" w:rsidRDefault="008444B5" w:rsidP="00B061FB">
      <w:pPr>
        <w:pStyle w:val="BodyText"/>
        <w:shd w:val="clear" w:color="auto" w:fill="FFFFFF"/>
        <w:spacing w:after="0"/>
        <w:ind w:left="562" w:right="-27"/>
        <w:jc w:val="both"/>
        <w:rPr>
          <w:rFonts w:ascii="Times New Roman" w:hAnsi="Times New Roman" w:cs="Times New Roman"/>
          <w:sz w:val="22"/>
        </w:rPr>
      </w:pPr>
      <w:r w:rsidRPr="008444B5">
        <w:rPr>
          <w:rFonts w:ascii="Times New Roman" w:hAnsi="Times New Roman" w:cs="Times New Roman"/>
          <w:sz w:val="22"/>
        </w:rPr>
        <w:t xml:space="preserve">If the inputs used to measure the fair value of an asset or liability might be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 different levels of the fair value hierarchy, then the fair value measurement is </w:t>
      </w:r>
      <w:proofErr w:type="spellStart"/>
      <w:r w:rsidRPr="008444B5">
        <w:rPr>
          <w:rFonts w:ascii="Times New Roman" w:hAnsi="Times New Roman" w:cs="Times New Roman"/>
          <w:sz w:val="22"/>
        </w:rPr>
        <w:t>categorised</w:t>
      </w:r>
      <w:proofErr w:type="spellEnd"/>
      <w:r w:rsidRPr="008444B5">
        <w:rPr>
          <w:rFonts w:ascii="Times New Roman" w:hAnsi="Times New Roman" w:cs="Times New Roman"/>
          <w:sz w:val="22"/>
        </w:rPr>
        <w:t xml:space="preserve"> in its entirety in the same level of the fair value hierarchy as the lowest level input that is significant to the entire measurement.</w:t>
      </w:r>
    </w:p>
    <w:p w:rsidR="00136FDB" w:rsidRDefault="0013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b/>
          <w:bCs/>
          <w:sz w:val="22"/>
          <w:szCs w:val="20"/>
          <w:lang w:val="en-GB"/>
        </w:rPr>
      </w:pPr>
      <w:r>
        <w:rPr>
          <w:b/>
          <w:bCs/>
        </w:rPr>
        <w:br w:type="page"/>
      </w:r>
    </w:p>
    <w:p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lastRenderedPageBreak/>
        <w:t xml:space="preserve">Financial instruments measured at fair value </w:t>
      </w:r>
    </w:p>
    <w:p w:rsidR="0049482C" w:rsidRPr="0049482C" w:rsidRDefault="0049482C" w:rsidP="0049482C">
      <w:pPr>
        <w:pStyle w:val="block"/>
        <w:tabs>
          <w:tab w:val="num" w:pos="518"/>
        </w:tabs>
        <w:spacing w:after="0" w:line="240" w:lineRule="atLeast"/>
        <w:ind w:right="-7"/>
        <w:jc w:val="thaiDistribute"/>
        <w:rPr>
          <w:b/>
          <w:bCs/>
          <w:lang w:bidi="th-TH"/>
        </w:rPr>
      </w:pPr>
    </w:p>
    <w:p w:rsidR="001910AC" w:rsidRDefault="001910AC" w:rsidP="00F54215">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M</w:t>
      </w:r>
      <w:r w:rsidR="00D4485C">
        <w:rPr>
          <w:rFonts w:eastAsia="Times New Roman" w:cs="Times New Roman"/>
          <w:szCs w:val="22"/>
          <w:lang w:val="en-US" w:bidi="th-TH"/>
        </w:rPr>
        <w:t>utual</w:t>
      </w:r>
      <w:r w:rsidRPr="0049482C">
        <w:rPr>
          <w:rFonts w:eastAsia="Times New Roman" w:cs="Times New Roman"/>
          <w:szCs w:val="22"/>
          <w:lang w:val="en-US" w:bidi="th-TH"/>
        </w:rPr>
        <w:t xml:space="preserve"> fund is stated at fair value using the price or yield announced on the date the investment is valued. </w:t>
      </w:r>
    </w:p>
    <w:p w:rsidR="00D4485C" w:rsidRPr="0049482C" w:rsidRDefault="00D4485C" w:rsidP="00F54215">
      <w:pPr>
        <w:pStyle w:val="block"/>
        <w:spacing w:after="0" w:line="240" w:lineRule="atLeast"/>
        <w:ind w:right="-7"/>
        <w:jc w:val="both"/>
        <w:rPr>
          <w:rFonts w:eastAsia="Times New Roman" w:cs="Times New Roman"/>
          <w:szCs w:val="22"/>
          <w:lang w:val="en-US" w:bidi="th-TH"/>
        </w:rPr>
      </w:pPr>
    </w:p>
    <w:p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not measured at fair value </w:t>
      </w:r>
    </w:p>
    <w:p w:rsidR="0049482C" w:rsidRPr="0049482C" w:rsidRDefault="0049482C" w:rsidP="0049482C">
      <w:pPr>
        <w:pStyle w:val="block"/>
        <w:tabs>
          <w:tab w:val="num" w:pos="518"/>
        </w:tabs>
        <w:spacing w:after="0" w:line="240" w:lineRule="atLeast"/>
        <w:ind w:right="-7"/>
        <w:jc w:val="thaiDistribute"/>
        <w:rPr>
          <w:b/>
          <w:bCs/>
          <w:lang w:bidi="th-TH"/>
        </w:rPr>
      </w:pPr>
    </w:p>
    <w:p w:rsidR="001910AC" w:rsidRPr="0049482C" w:rsidRDefault="001910AC" w:rsidP="0049482C">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 xml:space="preserve">Fair values of fixed-interest-rate long-term loans using the discounted cash flow method based on the discount rates of contracts with </w:t>
      </w:r>
      <w:r w:rsidR="0049482C" w:rsidRPr="0049482C">
        <w:rPr>
          <w:rFonts w:eastAsia="Times New Roman" w:cs="Times New Roman"/>
          <w:szCs w:val="22"/>
          <w:lang w:val="en-US" w:bidi="th-TH"/>
        </w:rPr>
        <w:t>similar borrowing conditions.</w:t>
      </w:r>
    </w:p>
    <w:p w:rsidR="00F54215" w:rsidRPr="00610BA4" w:rsidRDefault="00F54215" w:rsidP="008444B5">
      <w:pPr>
        <w:pStyle w:val="block"/>
        <w:spacing w:after="0" w:line="240" w:lineRule="atLeast"/>
        <w:ind w:left="540" w:right="-7"/>
        <w:jc w:val="both"/>
        <w:rPr>
          <w:lang w:bidi="th-TH"/>
        </w:rPr>
      </w:pPr>
    </w:p>
    <w:p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248" w:type="dxa"/>
        <w:tblInd w:w="558" w:type="dxa"/>
        <w:tblLayout w:type="fixed"/>
        <w:tblLook w:val="0000" w:firstRow="0" w:lastRow="0" w:firstColumn="0" w:lastColumn="0" w:noHBand="0" w:noVBand="0"/>
      </w:tblPr>
      <w:tblGrid>
        <w:gridCol w:w="4410"/>
        <w:gridCol w:w="2229"/>
        <w:gridCol w:w="242"/>
        <w:gridCol w:w="2367"/>
      </w:tblGrid>
      <w:tr w:rsidR="008444B5" w:rsidRPr="00F54215" w:rsidTr="008444B5">
        <w:trPr>
          <w:tblHeader/>
        </w:trPr>
        <w:tc>
          <w:tcPr>
            <w:tcW w:w="2384" w:type="pct"/>
            <w:shd w:val="clear" w:color="auto" w:fill="auto"/>
          </w:tcPr>
          <w:p w:rsidR="008444B5" w:rsidRPr="00F54215"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rsidR="008444B5" w:rsidRPr="00D4485C"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D4485C">
              <w:rPr>
                <w:rFonts w:ascii="Times New Roman" w:hAnsi="Times New Roman"/>
                <w:b/>
                <w:bCs/>
                <w:i/>
                <w:iCs/>
                <w:sz w:val="22"/>
                <w:szCs w:val="22"/>
              </w:rPr>
              <w:t>As at 30 June 2019</w:t>
            </w:r>
          </w:p>
        </w:tc>
        <w:tc>
          <w:tcPr>
            <w:tcW w:w="1205" w:type="pct"/>
            <w:shd w:val="clear" w:color="auto" w:fill="auto"/>
            <w:vAlign w:val="center"/>
          </w:tcPr>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 xml:space="preserve">Consolidated </w:t>
            </w:r>
          </w:p>
          <w:p w:rsidR="008444B5" w:rsidRPr="00F54215"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F56D91">
              <w:rPr>
                <w:rFonts w:ascii="Times New Roman" w:hAnsi="Times New Roman"/>
                <w:b/>
                <w:bCs/>
                <w:sz w:val="22"/>
                <w:szCs w:val="22"/>
              </w:rPr>
              <w:t>financial statement</w:t>
            </w:r>
          </w:p>
        </w:tc>
        <w:tc>
          <w:tcPr>
            <w:tcW w:w="131" w:type="pct"/>
            <w:shd w:val="clear" w:color="auto" w:fill="auto"/>
            <w:vAlign w:val="center"/>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vAlign w:val="center"/>
          </w:tcPr>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 xml:space="preserve">Separate </w:t>
            </w:r>
          </w:p>
          <w:p w:rsidR="008444B5" w:rsidRPr="00F56D91"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56D91">
              <w:rPr>
                <w:rFonts w:ascii="Times New Roman" w:hAnsi="Times New Roman"/>
                <w:b/>
                <w:bCs/>
                <w:sz w:val="22"/>
                <w:szCs w:val="22"/>
              </w:rPr>
              <w:t>financial statements</w:t>
            </w:r>
          </w:p>
        </w:tc>
      </w:tr>
      <w:tr w:rsidR="00E0092D" w:rsidRPr="00F54215" w:rsidTr="008444B5">
        <w:trPr>
          <w:tblHeader/>
        </w:trPr>
        <w:tc>
          <w:tcPr>
            <w:tcW w:w="2384" w:type="pct"/>
            <w:shd w:val="clear" w:color="auto" w:fill="auto"/>
          </w:tcPr>
          <w:p w:rsidR="00E0092D" w:rsidRPr="00F54215" w:rsidRDefault="00E0092D" w:rsidP="00E0092D">
            <w:pPr>
              <w:ind w:right="-169"/>
              <w:rPr>
                <w:rFonts w:ascii="Times New Roman" w:hAnsi="Times New Roman"/>
                <w:b/>
                <w:bCs/>
                <w:i/>
                <w:iCs/>
                <w:sz w:val="22"/>
                <w:szCs w:val="22"/>
              </w:rPr>
            </w:pPr>
          </w:p>
        </w:tc>
        <w:tc>
          <w:tcPr>
            <w:tcW w:w="2616" w:type="pct"/>
            <w:gridSpan w:val="3"/>
            <w:shd w:val="clear" w:color="auto" w:fill="auto"/>
          </w:tcPr>
          <w:p w:rsidR="00E0092D" w:rsidRPr="00F54215" w:rsidRDefault="00E0092D" w:rsidP="00E0092D">
            <w:pPr>
              <w:pStyle w:val="acctfourfigures"/>
              <w:spacing w:line="240" w:lineRule="atLeast"/>
              <w:jc w:val="center"/>
              <w:rPr>
                <w:i/>
                <w:iCs/>
                <w:szCs w:val="22"/>
              </w:rPr>
            </w:pPr>
            <w:r w:rsidRPr="00F54215">
              <w:rPr>
                <w:i/>
                <w:iCs/>
                <w:szCs w:val="22"/>
              </w:rPr>
              <w:t>(in thousand Baht)</w:t>
            </w:r>
          </w:p>
        </w:tc>
      </w:tr>
      <w:tr w:rsidR="008444B5" w:rsidRPr="00F54215" w:rsidTr="008444B5">
        <w:tc>
          <w:tcPr>
            <w:tcW w:w="2384" w:type="pct"/>
            <w:shd w:val="clear" w:color="auto" w:fill="auto"/>
          </w:tcPr>
          <w:p w:rsidR="008444B5" w:rsidRPr="00F54215" w:rsidRDefault="008444B5" w:rsidP="00E0092D">
            <w:pPr>
              <w:ind w:left="252" w:hanging="252"/>
              <w:rPr>
                <w:rFonts w:ascii="Times New Roman" w:hAnsi="Times New Roman"/>
                <w:b/>
                <w:bCs/>
                <w:i/>
                <w:iCs/>
                <w:sz w:val="22"/>
                <w:szCs w:val="22"/>
              </w:rPr>
            </w:pPr>
            <w:r w:rsidRPr="00F54215">
              <w:rPr>
                <w:rFonts w:ascii="Times New Roman" w:hAnsi="Times New Roman"/>
                <w:b/>
                <w:bCs/>
                <w:i/>
                <w:iCs/>
                <w:sz w:val="22"/>
                <w:szCs w:val="22"/>
              </w:rPr>
              <w:t>Capital commitments</w:t>
            </w:r>
          </w:p>
        </w:tc>
        <w:tc>
          <w:tcPr>
            <w:tcW w:w="1205"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F54215" w:rsidTr="008444B5">
        <w:tc>
          <w:tcPr>
            <w:tcW w:w="2384" w:type="pct"/>
            <w:shd w:val="clear" w:color="auto" w:fill="auto"/>
          </w:tcPr>
          <w:p w:rsidR="008444B5" w:rsidRPr="00F54215" w:rsidRDefault="008444B5" w:rsidP="00E0092D">
            <w:pPr>
              <w:rPr>
                <w:rFonts w:ascii="Times New Roman" w:hAnsi="Times New Roman"/>
                <w:b/>
                <w:bCs/>
                <w:i/>
                <w:iCs/>
                <w:sz w:val="22"/>
                <w:szCs w:val="22"/>
              </w:rPr>
            </w:pPr>
            <w:r w:rsidRPr="00F54215">
              <w:rPr>
                <w:rFonts w:ascii="Times New Roman" w:hAnsi="Times New Roman"/>
                <w:i/>
                <w:iCs/>
                <w:sz w:val="22"/>
                <w:szCs w:val="22"/>
              </w:rPr>
              <w:t>Contracted but not provided for:</w:t>
            </w:r>
          </w:p>
        </w:tc>
        <w:tc>
          <w:tcPr>
            <w:tcW w:w="1205"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rsidR="008444B5" w:rsidRPr="00F54215"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Buildings</w:t>
            </w:r>
          </w:p>
        </w:tc>
        <w:tc>
          <w:tcPr>
            <w:tcW w:w="1205" w:type="pct"/>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68,894</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F74AD3" w:rsidRDefault="009D7BCA" w:rsidP="00885C39">
            <w:pPr>
              <w:ind w:right="255"/>
              <w:jc w:val="right"/>
              <w:rPr>
                <w:rFonts w:ascii="Times New Roman" w:hAnsi="Times New Roman"/>
                <w:sz w:val="22"/>
                <w:szCs w:val="22"/>
              </w:rPr>
            </w:pPr>
            <w:r w:rsidRPr="00F74AD3">
              <w:rPr>
                <w:rFonts w:ascii="Times New Roman" w:hAnsi="Times New Roman"/>
                <w:sz w:val="22"/>
                <w:szCs w:val="22"/>
              </w:rPr>
              <w:t>-</w:t>
            </w: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Software</w:t>
            </w:r>
          </w:p>
        </w:tc>
        <w:tc>
          <w:tcPr>
            <w:tcW w:w="1205" w:type="pct"/>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547</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9D7BCA" w:rsidP="00342FAC">
            <w:pPr>
              <w:jc w:val="right"/>
              <w:rPr>
                <w:rFonts w:ascii="Times New Roman" w:hAnsi="Times New Roman"/>
                <w:sz w:val="22"/>
                <w:szCs w:val="22"/>
                <w:cs/>
              </w:rPr>
            </w:pPr>
            <w:r w:rsidRPr="00D4485C">
              <w:rPr>
                <w:rFonts w:ascii="Times New Roman" w:hAnsi="Times New Roman"/>
                <w:sz w:val="22"/>
                <w:szCs w:val="22"/>
              </w:rPr>
              <w:t>547</w:t>
            </w:r>
          </w:p>
        </w:tc>
      </w:tr>
      <w:tr w:rsidR="008444B5" w:rsidRPr="00F54215" w:rsidTr="008444B5">
        <w:tc>
          <w:tcPr>
            <w:tcW w:w="2384" w:type="pct"/>
            <w:shd w:val="clear" w:color="auto" w:fill="auto"/>
          </w:tcPr>
          <w:p w:rsidR="008444B5" w:rsidRPr="00F54215" w:rsidRDefault="008444B5" w:rsidP="00342FAC">
            <w:pPr>
              <w:rPr>
                <w:rFonts w:ascii="Times New Roman" w:hAnsi="Times New Roman"/>
                <w:sz w:val="22"/>
                <w:szCs w:val="22"/>
              </w:rPr>
            </w:pPr>
            <w:r w:rsidRPr="00F54215">
              <w:rPr>
                <w:rFonts w:ascii="Times New Roman" w:hAnsi="Times New Roman"/>
                <w:sz w:val="22"/>
                <w:szCs w:val="22"/>
              </w:rPr>
              <w:t xml:space="preserve">Machinery and equipment </w:t>
            </w:r>
          </w:p>
        </w:tc>
        <w:tc>
          <w:tcPr>
            <w:tcW w:w="1205" w:type="pct"/>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cs/>
              </w:rPr>
            </w:pPr>
            <w:r>
              <w:rPr>
                <w:rFonts w:ascii="Times New Roman" w:hAnsi="Times New Roman" w:cs="Times New Roman"/>
                <w:sz w:val="22"/>
              </w:rPr>
              <w:t>6,376</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9D7BCA" w:rsidP="00342FAC">
            <w:pPr>
              <w:jc w:val="right"/>
              <w:rPr>
                <w:rFonts w:ascii="Times New Roman" w:hAnsi="Times New Roman"/>
                <w:sz w:val="22"/>
                <w:szCs w:val="22"/>
              </w:rPr>
            </w:pPr>
            <w:r w:rsidRPr="00D4485C">
              <w:rPr>
                <w:rFonts w:ascii="Times New Roman" w:hAnsi="Times New Roman"/>
                <w:sz w:val="22"/>
                <w:szCs w:val="22"/>
              </w:rPr>
              <w:t>6,276</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cs/>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cs/>
              </w:rPr>
            </w:pPr>
            <w:r>
              <w:rPr>
                <w:rFonts w:ascii="Times New Roman" w:hAnsi="Times New Roman" w:cs="Times New Roman"/>
                <w:b/>
                <w:bCs/>
                <w:sz w:val="22"/>
              </w:rPr>
              <w:t>75,817</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single" w:sz="4" w:space="0" w:color="auto"/>
              <w:left w:val="nil"/>
              <w:bottom w:val="double" w:sz="4" w:space="0" w:color="auto"/>
              <w:right w:val="nil"/>
            </w:tcBorders>
          </w:tcPr>
          <w:p w:rsidR="008444B5" w:rsidRPr="00D4485C" w:rsidRDefault="009D7BCA" w:rsidP="00342FAC">
            <w:pPr>
              <w:jc w:val="right"/>
              <w:rPr>
                <w:rFonts w:ascii="Times New Roman" w:hAnsi="Times New Roman"/>
                <w:b/>
                <w:bCs/>
                <w:sz w:val="22"/>
                <w:szCs w:val="22"/>
              </w:rPr>
            </w:pPr>
            <w:r w:rsidRPr="00D4485C">
              <w:rPr>
                <w:rFonts w:ascii="Times New Roman" w:hAnsi="Times New Roman"/>
                <w:b/>
                <w:bCs/>
                <w:sz w:val="22"/>
                <w:szCs w:val="22"/>
              </w:rPr>
              <w:t>6,822</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cs/>
              </w:rPr>
            </w:pPr>
          </w:p>
        </w:tc>
        <w:tc>
          <w:tcPr>
            <w:tcW w:w="1205" w:type="pct"/>
            <w:tcBorders>
              <w:top w:val="double" w:sz="4" w:space="0" w:color="auto"/>
            </w:tcBorders>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double" w:sz="4" w:space="0" w:color="auto"/>
              <w:left w:val="nil"/>
              <w:bottom w:val="nil"/>
              <w:right w:val="nil"/>
            </w:tcBorders>
          </w:tcPr>
          <w:p w:rsidR="008444B5" w:rsidRPr="00D4485C" w:rsidRDefault="008444B5" w:rsidP="00342FAC">
            <w:pPr>
              <w:jc w:val="right"/>
              <w:rPr>
                <w:rFonts w:ascii="Times New Roman" w:hAnsi="Times New Roman"/>
                <w:b/>
                <w:bCs/>
                <w:sz w:val="22"/>
                <w:szCs w:val="22"/>
              </w:rPr>
            </w:pPr>
          </w:p>
        </w:tc>
      </w:tr>
      <w:tr w:rsidR="008444B5" w:rsidRPr="00F54215" w:rsidTr="008444B5">
        <w:tc>
          <w:tcPr>
            <w:tcW w:w="2384" w:type="pct"/>
            <w:shd w:val="clear" w:color="auto" w:fill="auto"/>
          </w:tcPr>
          <w:p w:rsidR="008444B5" w:rsidRPr="00F54215" w:rsidRDefault="008444B5" w:rsidP="00342FAC">
            <w:pPr>
              <w:ind w:left="162" w:hanging="162"/>
              <w:rPr>
                <w:rFonts w:ascii="Times New Roman" w:hAnsi="Times New Roman"/>
                <w:b/>
                <w:bCs/>
                <w:i/>
                <w:iCs/>
                <w:sz w:val="22"/>
                <w:szCs w:val="22"/>
              </w:rPr>
            </w:pPr>
            <w:r w:rsidRPr="00F54215">
              <w:rPr>
                <w:rFonts w:ascii="Times New Roman" w:hAnsi="Times New Roman"/>
                <w:b/>
                <w:bCs/>
                <w:i/>
                <w:iCs/>
                <w:sz w:val="22"/>
                <w:szCs w:val="22"/>
              </w:rPr>
              <w:t xml:space="preserve">The future minimum lease payments under    non-cancellable leases </w:t>
            </w: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rsidR="008444B5" w:rsidRPr="00D4485C" w:rsidRDefault="008444B5" w:rsidP="00342FAC">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F54215">
              <w:rPr>
                <w:rFonts w:ascii="Times New Roman" w:hAnsi="Times New Roman" w:cs="Times New Roman"/>
                <w:sz w:val="22"/>
              </w:rPr>
              <w:t>Within one year</w:t>
            </w:r>
          </w:p>
        </w:tc>
        <w:tc>
          <w:tcPr>
            <w:tcW w:w="1205" w:type="pct"/>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45,913</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Pr>
          <w:p w:rsidR="008444B5" w:rsidRPr="00D4485C" w:rsidRDefault="009D7BCA" w:rsidP="00342FAC">
            <w:pPr>
              <w:jc w:val="right"/>
              <w:rPr>
                <w:rFonts w:ascii="Times New Roman" w:hAnsi="Times New Roman"/>
                <w:sz w:val="22"/>
                <w:szCs w:val="22"/>
                <w:cs/>
              </w:rPr>
            </w:pPr>
            <w:r w:rsidRPr="00D4485C">
              <w:rPr>
                <w:rFonts w:ascii="Times New Roman" w:hAnsi="Times New Roman"/>
                <w:sz w:val="22"/>
                <w:szCs w:val="22"/>
              </w:rPr>
              <w:t>10,535</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sz w:val="22"/>
              </w:rPr>
              <w:t>After one year but within five years</w:t>
            </w:r>
          </w:p>
        </w:tc>
        <w:tc>
          <w:tcPr>
            <w:tcW w:w="1205" w:type="pct"/>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80,986</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Pr>
          <w:p w:rsidR="008444B5" w:rsidRPr="00D4485C" w:rsidRDefault="009D7BCA" w:rsidP="00342FAC">
            <w:pPr>
              <w:jc w:val="right"/>
              <w:rPr>
                <w:rFonts w:ascii="Times New Roman" w:hAnsi="Times New Roman"/>
                <w:sz w:val="22"/>
                <w:szCs w:val="22"/>
              </w:rPr>
            </w:pPr>
            <w:r w:rsidRPr="00D4485C">
              <w:rPr>
                <w:rFonts w:ascii="Times New Roman" w:hAnsi="Times New Roman"/>
                <w:sz w:val="22"/>
                <w:szCs w:val="22"/>
              </w:rPr>
              <w:t>6,492</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sz w:val="22"/>
              </w:rPr>
              <w:t>After five years</w:t>
            </w:r>
          </w:p>
        </w:tc>
        <w:tc>
          <w:tcPr>
            <w:tcW w:w="1205" w:type="pct"/>
            <w:tcBorders>
              <w:bottom w:val="single" w:sz="4" w:space="0" w:color="auto"/>
            </w:tcBorders>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Pr>
                <w:rFonts w:ascii="Times New Roman" w:hAnsi="Times New Roman" w:cs="Times New Roman"/>
                <w:sz w:val="22"/>
              </w:rPr>
              <w:t>13,427</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Borders>
              <w:top w:val="nil"/>
              <w:left w:val="nil"/>
              <w:bottom w:val="single" w:sz="4" w:space="0" w:color="auto"/>
              <w:right w:val="nil"/>
            </w:tcBorders>
          </w:tcPr>
          <w:p w:rsidR="008444B5" w:rsidRPr="00F74AD3" w:rsidRDefault="009D7BCA" w:rsidP="00885C39">
            <w:pPr>
              <w:ind w:right="255"/>
              <w:jc w:val="right"/>
              <w:rPr>
                <w:rFonts w:ascii="Times New Roman" w:hAnsi="Times New Roman"/>
                <w:sz w:val="22"/>
                <w:szCs w:val="22"/>
              </w:rPr>
            </w:pPr>
            <w:r w:rsidRPr="00F74AD3">
              <w:rPr>
                <w:rFonts w:ascii="Times New Roman" w:hAnsi="Times New Roman"/>
                <w:sz w:val="22"/>
                <w:szCs w:val="22"/>
              </w:rPr>
              <w:t>-</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8444B5" w:rsidRPr="00F54215"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r>
              <w:rPr>
                <w:rFonts w:ascii="Times New Roman" w:hAnsi="Times New Roman" w:cs="Times New Roman"/>
                <w:b/>
                <w:bCs/>
                <w:sz w:val="22"/>
              </w:rPr>
              <w:t>140,327</w:t>
            </w: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Borders>
              <w:top w:val="single" w:sz="4" w:space="0" w:color="auto"/>
              <w:left w:val="nil"/>
              <w:bottom w:val="double" w:sz="4" w:space="0" w:color="auto"/>
              <w:right w:val="nil"/>
            </w:tcBorders>
          </w:tcPr>
          <w:p w:rsidR="008444B5" w:rsidRPr="00F54215" w:rsidRDefault="009D7BCA" w:rsidP="00342FAC">
            <w:pPr>
              <w:jc w:val="right"/>
              <w:rPr>
                <w:rFonts w:ascii="Times New Roman" w:hAnsi="Times New Roman"/>
                <w:b/>
                <w:bCs/>
                <w:sz w:val="22"/>
                <w:szCs w:val="22"/>
              </w:rPr>
            </w:pPr>
            <w:r>
              <w:rPr>
                <w:rFonts w:ascii="Times New Roman" w:hAnsi="Times New Roman"/>
                <w:b/>
                <w:bCs/>
                <w:sz w:val="22"/>
                <w:szCs w:val="22"/>
              </w:rPr>
              <w:t>17,027</w:t>
            </w:r>
          </w:p>
        </w:tc>
      </w:tr>
      <w:tr w:rsidR="008444B5" w:rsidRPr="00F54215" w:rsidTr="008444B5">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Borders>
              <w:top w:val="double" w:sz="4" w:space="0" w:color="auto"/>
              <w:left w:val="nil"/>
              <w:bottom w:val="nil"/>
              <w:right w:val="nil"/>
            </w:tcBorders>
          </w:tcPr>
          <w:p w:rsidR="008444B5" w:rsidRPr="00F54215" w:rsidRDefault="008444B5" w:rsidP="00342FAC">
            <w:pPr>
              <w:rPr>
                <w:rFonts w:ascii="Times New Roman" w:hAnsi="Times New Roman"/>
                <w:sz w:val="22"/>
                <w:szCs w:val="22"/>
              </w:rPr>
            </w:pPr>
          </w:p>
        </w:tc>
      </w:tr>
      <w:tr w:rsidR="008444B5" w:rsidRPr="00F54215" w:rsidTr="009D7BCA">
        <w:tc>
          <w:tcPr>
            <w:tcW w:w="2384"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F54215">
              <w:rPr>
                <w:rFonts w:ascii="Times New Roman" w:hAnsi="Times New Roman" w:cs="Times New Roman"/>
                <w:b/>
                <w:bCs/>
                <w:i/>
                <w:iCs/>
                <w:sz w:val="22"/>
              </w:rPr>
              <w:t>Other commitments</w:t>
            </w:r>
          </w:p>
        </w:tc>
        <w:tc>
          <w:tcPr>
            <w:tcW w:w="1205"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rPr>
            </w:pPr>
          </w:p>
        </w:tc>
        <w:tc>
          <w:tcPr>
            <w:tcW w:w="131" w:type="pct"/>
            <w:shd w:val="clear" w:color="auto" w:fill="auto"/>
          </w:tcPr>
          <w:p w:rsidR="008444B5" w:rsidRPr="00F54215"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Pr>
          <w:p w:rsidR="008444B5" w:rsidRPr="00F54215" w:rsidRDefault="008444B5" w:rsidP="00342FAC">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r>
      <w:tr w:rsidR="008444B5" w:rsidRPr="006E2051" w:rsidTr="009D7BCA">
        <w:tc>
          <w:tcPr>
            <w:tcW w:w="2384" w:type="pct"/>
            <w:shd w:val="clear" w:color="auto" w:fill="auto"/>
          </w:tcPr>
          <w:p w:rsidR="008444B5" w:rsidRPr="006E2051"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D4485C">
              <w:rPr>
                <w:rFonts w:ascii="Times New Roman" w:hAnsi="Times New Roman" w:cs="Times New Roman"/>
                <w:sz w:val="22"/>
              </w:rPr>
              <w:t>Bank guarantees</w:t>
            </w:r>
          </w:p>
        </w:tc>
        <w:tc>
          <w:tcPr>
            <w:tcW w:w="1205" w:type="pct"/>
            <w:tcBorders>
              <w:bottom w:val="single" w:sz="4" w:space="0" w:color="auto"/>
            </w:tcBorders>
            <w:shd w:val="clear" w:color="auto" w:fill="auto"/>
          </w:tcPr>
          <w:p w:rsidR="008444B5" w:rsidRPr="009D7BCA" w:rsidRDefault="009D7BCA"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sz w:val="22"/>
              </w:rPr>
            </w:pPr>
            <w:r w:rsidRPr="009D7BCA">
              <w:rPr>
                <w:rFonts w:ascii="Times New Roman" w:hAnsi="Times New Roman" w:cs="Times New Roman"/>
                <w:sz w:val="22"/>
              </w:rPr>
              <w:t>55,570</w:t>
            </w:r>
          </w:p>
        </w:tc>
        <w:tc>
          <w:tcPr>
            <w:tcW w:w="131" w:type="pct"/>
            <w:shd w:val="clear" w:color="auto" w:fill="auto"/>
          </w:tcPr>
          <w:p w:rsidR="008444B5" w:rsidRPr="009D7BCA"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1280" w:type="pct"/>
            <w:tcBorders>
              <w:top w:val="nil"/>
              <w:left w:val="nil"/>
              <w:bottom w:val="single" w:sz="4" w:space="0" w:color="auto"/>
              <w:right w:val="nil"/>
            </w:tcBorders>
          </w:tcPr>
          <w:p w:rsidR="008444B5" w:rsidRPr="009D7BCA" w:rsidRDefault="009D7BCA" w:rsidP="00342FAC">
            <w:pPr>
              <w:jc w:val="right"/>
              <w:rPr>
                <w:rFonts w:ascii="Times New Roman" w:hAnsi="Times New Roman"/>
                <w:sz w:val="22"/>
                <w:szCs w:val="22"/>
                <w:cs/>
              </w:rPr>
            </w:pPr>
            <w:r w:rsidRPr="009D7BCA">
              <w:rPr>
                <w:rFonts w:ascii="Times New Roman" w:hAnsi="Times New Roman"/>
                <w:sz w:val="22"/>
                <w:szCs w:val="22"/>
              </w:rPr>
              <w:t>53,770</w:t>
            </w:r>
          </w:p>
        </w:tc>
      </w:tr>
      <w:tr w:rsidR="009D7BCA" w:rsidRPr="006E2051" w:rsidTr="009D7BCA">
        <w:tc>
          <w:tcPr>
            <w:tcW w:w="2384" w:type="pct"/>
            <w:shd w:val="clear" w:color="auto" w:fill="auto"/>
          </w:tcPr>
          <w:p w:rsidR="009D7BCA" w:rsidRPr="00F54215" w:rsidRDefault="009D7BCA"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cs/>
              </w:rPr>
            </w:pPr>
            <w:r w:rsidRPr="00F54215">
              <w:rPr>
                <w:rFonts w:ascii="Times New Roman" w:hAnsi="Times New Roman" w:cs="Times New Roman"/>
                <w:b/>
                <w:bCs/>
                <w:sz w:val="22"/>
              </w:rPr>
              <w:t>Total</w:t>
            </w:r>
          </w:p>
        </w:tc>
        <w:tc>
          <w:tcPr>
            <w:tcW w:w="1205" w:type="pct"/>
            <w:tcBorders>
              <w:top w:val="single" w:sz="4" w:space="0" w:color="auto"/>
              <w:bottom w:val="double" w:sz="4" w:space="0" w:color="auto"/>
            </w:tcBorders>
            <w:shd w:val="clear" w:color="auto" w:fill="auto"/>
          </w:tcPr>
          <w:p w:rsidR="009D7BCA" w:rsidRPr="00F54215" w:rsidRDefault="009D7BCA"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
              <w:jc w:val="right"/>
              <w:rPr>
                <w:rFonts w:ascii="Times New Roman" w:hAnsi="Times New Roman" w:cs="Times New Roman"/>
                <w:b/>
                <w:bCs/>
                <w:sz w:val="22"/>
                <w:cs/>
              </w:rPr>
            </w:pPr>
            <w:r>
              <w:rPr>
                <w:rFonts w:ascii="Times New Roman" w:hAnsi="Times New Roman" w:cs="Times New Roman"/>
                <w:b/>
                <w:bCs/>
                <w:sz w:val="22"/>
              </w:rPr>
              <w:t>55,570</w:t>
            </w:r>
          </w:p>
        </w:tc>
        <w:tc>
          <w:tcPr>
            <w:tcW w:w="131" w:type="pct"/>
            <w:shd w:val="clear" w:color="auto" w:fill="auto"/>
          </w:tcPr>
          <w:p w:rsidR="009D7BCA" w:rsidRPr="00F54215" w:rsidRDefault="009D7BCA" w:rsidP="009D7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Borders>
              <w:top w:val="single" w:sz="4" w:space="0" w:color="auto"/>
              <w:left w:val="nil"/>
              <w:bottom w:val="double" w:sz="4" w:space="0" w:color="auto"/>
              <w:right w:val="nil"/>
            </w:tcBorders>
          </w:tcPr>
          <w:p w:rsidR="009D7BCA" w:rsidRPr="00F54215" w:rsidRDefault="009D7BCA" w:rsidP="009D7BCA">
            <w:pPr>
              <w:jc w:val="right"/>
              <w:rPr>
                <w:rFonts w:ascii="Times New Roman" w:hAnsi="Times New Roman"/>
                <w:b/>
                <w:bCs/>
                <w:sz w:val="22"/>
                <w:szCs w:val="22"/>
              </w:rPr>
            </w:pPr>
            <w:r>
              <w:rPr>
                <w:rFonts w:ascii="Times New Roman" w:hAnsi="Times New Roman"/>
                <w:b/>
                <w:bCs/>
                <w:sz w:val="22"/>
                <w:szCs w:val="22"/>
              </w:rPr>
              <w:t>53,770</w:t>
            </w:r>
          </w:p>
        </w:tc>
      </w:tr>
    </w:tbl>
    <w:p w:rsidR="00D76F7C" w:rsidRPr="00D76F7C" w:rsidRDefault="00D76F7C" w:rsidP="00D76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thaiDistribute"/>
        <w:rPr>
          <w:rFonts w:ascii="Times New Roman" w:hAnsi="Times New Roman"/>
          <w:sz w:val="22"/>
          <w:szCs w:val="22"/>
        </w:rPr>
      </w:pPr>
    </w:p>
    <w:p w:rsidR="00F90EB8" w:rsidRPr="00D4485C" w:rsidRDefault="007F0888" w:rsidP="00D4485C">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rPr>
      </w:pPr>
      <w:r w:rsidRPr="00D4485C">
        <w:rPr>
          <w:rFonts w:ascii="Times New Roman" w:hAnsi="Times New Roman" w:cs="Times New Roman"/>
          <w:b/>
          <w:bCs/>
          <w:color w:val="auto"/>
          <w:sz w:val="24"/>
          <w:szCs w:val="24"/>
        </w:rPr>
        <w:t>Thai Financial Reporting Standards (TFRS) not yet adopted</w:t>
      </w:r>
      <w:r w:rsidR="00C81247" w:rsidRPr="00D4485C">
        <w:rPr>
          <w:rFonts w:ascii="Times New Roman" w:hAnsi="Times New Roman" w:cs="Times New Roman"/>
          <w:b/>
          <w:bCs/>
          <w:color w:val="auto"/>
          <w:sz w:val="24"/>
          <w:szCs w:val="24"/>
          <w:cs/>
        </w:rPr>
        <w:t xml:space="preserve">  </w:t>
      </w:r>
    </w:p>
    <w:p w:rsidR="00F90EB8" w:rsidRPr="007F0888" w:rsidRDefault="00F90EB8" w:rsidP="00F90EB8">
      <w:pPr>
        <w:rPr>
          <w:rFonts w:ascii="Times New Roman" w:hAnsi="Times New Roman"/>
          <w:sz w:val="22"/>
          <w:szCs w:val="22"/>
        </w:rPr>
      </w:pPr>
    </w:p>
    <w:p w:rsidR="00F90EB8" w:rsidRPr="007F0888" w:rsidRDefault="007F0888" w:rsidP="00F90EB8">
      <w:pPr>
        <w:pStyle w:val="block"/>
        <w:spacing w:after="0" w:line="240" w:lineRule="atLeast"/>
        <w:ind w:left="540"/>
        <w:jc w:val="thaiDistribute"/>
        <w:rPr>
          <w:rFonts w:cs="Times New Roman"/>
          <w:i/>
          <w:iCs/>
          <w:szCs w:val="22"/>
          <w:shd w:val="clear" w:color="auto" w:fill="E0E0E0"/>
        </w:rPr>
      </w:pPr>
      <w:r w:rsidRPr="007F0888">
        <w:rPr>
          <w:rFonts w:cs="Times New Roman"/>
          <w:szCs w:val="22"/>
          <w:lang w:bidi="th-TH"/>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Pr="007F0888">
        <w:rPr>
          <w:rFonts w:cs="Times New Roman"/>
          <w:szCs w:val="22"/>
          <w:cs/>
          <w:lang w:bidi="th-TH"/>
        </w:rPr>
        <w:t xml:space="preserve">1 </w:t>
      </w:r>
      <w:r w:rsidRPr="007F0888">
        <w:rPr>
          <w:rFonts w:cs="Times New Roman"/>
          <w:szCs w:val="22"/>
          <w:lang w:bidi="th-TH"/>
        </w:rPr>
        <w:t xml:space="preserve">January </w:t>
      </w:r>
      <w:r w:rsidRPr="007F0888">
        <w:rPr>
          <w:rFonts w:cs="Times New Roman"/>
          <w:szCs w:val="22"/>
          <w:cs/>
          <w:lang w:bidi="th-TH"/>
        </w:rPr>
        <w:t xml:space="preserve">2020 </w:t>
      </w:r>
      <w:r w:rsidRPr="007F0888">
        <w:rPr>
          <w:rFonts w:cs="Times New Roman"/>
          <w:szCs w:val="22"/>
          <w:lang w:bidi="th-TH"/>
        </w:rPr>
        <w:t>are as follows:</w:t>
      </w:r>
    </w:p>
    <w:p w:rsidR="00F90EB8" w:rsidRPr="005C330A" w:rsidRDefault="00F90EB8" w:rsidP="00F90EB8">
      <w:pPr>
        <w:pStyle w:val="block"/>
        <w:spacing w:after="0" w:line="240" w:lineRule="atLeast"/>
        <w:ind w:left="540"/>
        <w:jc w:val="thaiDistribute"/>
        <w:rPr>
          <w:rFonts w:ascii="Angsana New" w:hAnsi="Angsana New" w:cs="Angsana New"/>
          <w:i/>
          <w:iCs/>
          <w:color w:val="0000FF"/>
          <w:sz w:val="30"/>
          <w:szCs w:val="30"/>
          <w:highlight w:val="yellow"/>
          <w:shd w:val="clear" w:color="auto" w:fill="E0E0E0"/>
        </w:rPr>
      </w:pPr>
    </w:p>
    <w:tbl>
      <w:tblPr>
        <w:tblW w:w="8915" w:type="dxa"/>
        <w:tblInd w:w="558" w:type="dxa"/>
        <w:tblLook w:val="04A0" w:firstRow="1" w:lastRow="0" w:firstColumn="1" w:lastColumn="0" w:noHBand="0" w:noVBand="1"/>
      </w:tblPr>
      <w:tblGrid>
        <w:gridCol w:w="3960"/>
        <w:gridCol w:w="4955"/>
      </w:tblGrid>
      <w:tr w:rsidR="007F0888" w:rsidRPr="007F0888" w:rsidTr="009445BE">
        <w:trPr>
          <w:tblHeader/>
        </w:trPr>
        <w:tc>
          <w:tcPr>
            <w:tcW w:w="3960" w:type="dxa"/>
            <w:shd w:val="clear" w:color="auto" w:fill="auto"/>
            <w:vAlign w:val="bottom"/>
          </w:tcPr>
          <w:p w:rsidR="007F0888" w:rsidRPr="00065CC2" w:rsidRDefault="007F0888" w:rsidP="007F0888">
            <w:pPr>
              <w:spacing w:line="240" w:lineRule="auto"/>
              <w:jc w:val="center"/>
              <w:rPr>
                <w:rFonts w:ascii="Times New Roman" w:hAnsi="Times New Roman"/>
                <w:b/>
                <w:bCs/>
                <w:sz w:val="22"/>
                <w:szCs w:val="22"/>
                <w:shd w:val="clear" w:color="auto" w:fill="D9D9D9"/>
                <w:rtl/>
                <w:cs/>
              </w:rPr>
            </w:pPr>
            <w:r w:rsidRPr="007F0888">
              <w:rPr>
                <w:rFonts w:ascii="Times New Roman" w:eastAsia="Calibri" w:hAnsi="Times New Roman"/>
                <w:b/>
                <w:bCs/>
                <w:sz w:val="22"/>
                <w:szCs w:val="22"/>
              </w:rPr>
              <w:t>TFRS</w:t>
            </w:r>
          </w:p>
        </w:tc>
        <w:tc>
          <w:tcPr>
            <w:tcW w:w="4955" w:type="dxa"/>
            <w:shd w:val="clear" w:color="auto" w:fill="auto"/>
            <w:vAlign w:val="bottom"/>
          </w:tcPr>
          <w:p w:rsidR="007F0888" w:rsidRPr="007F0888" w:rsidRDefault="007F0888" w:rsidP="007F0888">
            <w:pPr>
              <w:spacing w:line="240" w:lineRule="auto"/>
              <w:jc w:val="center"/>
              <w:rPr>
                <w:rFonts w:ascii="Times New Roman" w:eastAsia="Calibri" w:hAnsi="Times New Roman"/>
                <w:b/>
                <w:bCs/>
                <w:sz w:val="22"/>
                <w:szCs w:val="22"/>
              </w:rPr>
            </w:pPr>
            <w:r w:rsidRPr="007F0888">
              <w:rPr>
                <w:rFonts w:ascii="Times New Roman" w:hAnsi="Times New Roman"/>
                <w:b/>
                <w:bCs/>
                <w:sz w:val="22"/>
                <w:szCs w:val="22"/>
              </w:rPr>
              <w:t>Topic</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TFRS 7*</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 Disclosures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TFRS 9*</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Pr>
            </w:pPr>
            <w:r w:rsidRPr="007F0888">
              <w:rPr>
                <w:rFonts w:ascii="Times New Roman" w:eastAsia="Calibri" w:hAnsi="Times New Roman"/>
                <w:sz w:val="22"/>
                <w:szCs w:val="22"/>
              </w:rPr>
              <w:t>TFRS 16</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Leases</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TAS 32*</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Financial Instruments: Presentation</w:t>
            </w:r>
          </w:p>
        </w:tc>
      </w:tr>
      <w:tr w:rsidR="007F0888" w:rsidRPr="007F0888" w:rsidTr="009445BE">
        <w:tc>
          <w:tcPr>
            <w:tcW w:w="3960"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TFRIC 16*</w:t>
            </w:r>
          </w:p>
        </w:tc>
        <w:tc>
          <w:tcPr>
            <w:tcW w:w="4955" w:type="dxa"/>
            <w:shd w:val="clear" w:color="auto" w:fill="auto"/>
          </w:tcPr>
          <w:p w:rsidR="007F0888" w:rsidRPr="007F0888" w:rsidRDefault="007F0888" w:rsidP="007F0888">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Hedges of a Net Investment in a Foreign Operation</w:t>
            </w:r>
          </w:p>
        </w:tc>
      </w:tr>
      <w:tr w:rsidR="007F0888" w:rsidRPr="007F0888" w:rsidTr="009445BE">
        <w:tc>
          <w:tcPr>
            <w:tcW w:w="3960" w:type="dxa"/>
            <w:shd w:val="clear" w:color="auto" w:fill="auto"/>
          </w:tcPr>
          <w:p w:rsidR="007F0888" w:rsidRPr="007F0888" w:rsidRDefault="007F0888" w:rsidP="00995012">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TFRIC 19*</w:t>
            </w:r>
          </w:p>
        </w:tc>
        <w:tc>
          <w:tcPr>
            <w:tcW w:w="4955" w:type="dxa"/>
            <w:shd w:val="clear" w:color="auto" w:fill="auto"/>
          </w:tcPr>
          <w:p w:rsidR="007F0888" w:rsidRPr="007F0888" w:rsidRDefault="007F0888" w:rsidP="00995012">
            <w:pPr>
              <w:spacing w:line="240" w:lineRule="auto"/>
              <w:ind w:left="162" w:hanging="162"/>
              <w:rPr>
                <w:rFonts w:ascii="Times New Roman" w:eastAsia="Calibri" w:hAnsi="Times New Roman"/>
                <w:sz w:val="22"/>
                <w:szCs w:val="22"/>
                <w:rtl/>
                <w:cs/>
              </w:rPr>
            </w:pPr>
            <w:r w:rsidRPr="007F0888">
              <w:rPr>
                <w:rFonts w:ascii="Times New Roman" w:eastAsia="Calibri" w:hAnsi="Times New Roman"/>
                <w:sz w:val="22"/>
                <w:szCs w:val="22"/>
              </w:rPr>
              <w:t>Extinguishing Financial Liabilities with Equity Instruments</w:t>
            </w:r>
          </w:p>
        </w:tc>
      </w:tr>
    </w:tbl>
    <w:p w:rsidR="00F90EB8" w:rsidRPr="005C330A" w:rsidRDefault="00F90EB8" w:rsidP="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24"/>
          <w:szCs w:val="24"/>
          <w:highlight w:val="yellow"/>
          <w:shd w:val="clear" w:color="auto" w:fill="D9D9D9"/>
        </w:rPr>
      </w:pPr>
    </w:p>
    <w:p w:rsidR="00995012" w:rsidRPr="00995012" w:rsidRDefault="00995012" w:rsidP="00995012">
      <w:pPr>
        <w:ind w:left="540"/>
        <w:jc w:val="both"/>
        <w:rPr>
          <w:rFonts w:ascii="Times New Roman" w:hAnsi="Times New Roman"/>
          <w:i/>
          <w:iCs/>
          <w:sz w:val="22"/>
          <w:szCs w:val="22"/>
        </w:rPr>
      </w:pPr>
      <w:r w:rsidRPr="00995012">
        <w:rPr>
          <w:rFonts w:ascii="Times New Roman" w:hAnsi="Times New Roman"/>
          <w:i/>
          <w:iCs/>
          <w:sz w:val="22"/>
          <w:szCs w:val="22"/>
        </w:rPr>
        <w:t>* TFRS - Financial instruments standards</w:t>
      </w:r>
    </w:p>
    <w:p w:rsidR="00995012" w:rsidRPr="00995012" w:rsidRDefault="00995012" w:rsidP="00995012">
      <w:pPr>
        <w:ind w:left="540"/>
        <w:jc w:val="both"/>
        <w:rPr>
          <w:rFonts w:ascii="Times New Roman" w:hAnsi="Times New Roman"/>
          <w:sz w:val="22"/>
          <w:szCs w:val="22"/>
        </w:rPr>
      </w:pPr>
    </w:p>
    <w:p w:rsidR="00995012" w:rsidRPr="00057E22" w:rsidRDefault="00995012" w:rsidP="006E7868">
      <w:pPr>
        <w:pStyle w:val="ListParagraph"/>
        <w:numPr>
          <w:ilvl w:val="1"/>
          <w:numId w:val="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eastAsia="Calibri" w:hAnsi="Times New Roman" w:cs="Times New Roman"/>
          <w:b/>
          <w:bCs/>
          <w:i/>
          <w:iCs/>
          <w:sz w:val="22"/>
          <w:lang w:val="en-GB"/>
        </w:rPr>
      </w:pPr>
      <w:r w:rsidRPr="00057E22">
        <w:rPr>
          <w:rFonts w:ascii="Times New Roman" w:eastAsia="Calibri" w:hAnsi="Times New Roman" w:cs="Times New Roman"/>
          <w:b/>
          <w:bCs/>
          <w:i/>
          <w:iCs/>
          <w:sz w:val="22"/>
          <w:lang w:val="en-GB"/>
        </w:rPr>
        <w:lastRenderedPageBreak/>
        <w:t>TFRS - Financial instruments standards</w:t>
      </w:r>
    </w:p>
    <w:p w:rsidR="00995012" w:rsidRDefault="00995012" w:rsidP="00995012">
      <w:pPr>
        <w:pStyle w:val="ListParagraph"/>
        <w:spacing w:line="240" w:lineRule="auto"/>
        <w:ind w:left="540"/>
        <w:jc w:val="thaiDistribute"/>
        <w:rPr>
          <w:rFonts w:ascii="Times New Roman" w:hAnsi="Times New Roman" w:cs="Times New Roman"/>
          <w:i/>
          <w:iCs/>
          <w:sz w:val="22"/>
        </w:rPr>
      </w:pPr>
    </w:p>
    <w:p w:rsidR="00057E22" w:rsidRDefault="006F390A" w:rsidP="006E7868">
      <w:pPr>
        <w:pStyle w:val="ListParagraph"/>
        <w:tabs>
          <w:tab w:val="clear" w:pos="454"/>
        </w:tabs>
        <w:spacing w:line="240" w:lineRule="auto"/>
        <w:ind w:left="900"/>
        <w:jc w:val="thaiDistribute"/>
        <w:rPr>
          <w:rFonts w:ascii="Times New Roman" w:eastAsia="Calibri" w:hAnsi="Times New Roman" w:cs="Times New Roman"/>
          <w:sz w:val="22"/>
          <w:lang w:val="en-GB"/>
        </w:rPr>
      </w:pPr>
      <w:r w:rsidRPr="006F390A">
        <w:rPr>
          <w:rFonts w:ascii="Times New Roman" w:eastAsia="Calibri" w:hAnsi="Times New Roman" w:cs="Times New Roman"/>
          <w:sz w:val="22"/>
          <w:lang w:val="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E055AC" w:rsidRPr="0007635F" w:rsidRDefault="00E055AC" w:rsidP="006F390A">
      <w:pPr>
        <w:spacing w:line="240" w:lineRule="auto"/>
        <w:jc w:val="thaiDistribute"/>
        <w:rPr>
          <w:rFonts w:ascii="Times New Roman" w:eastAsia="Calibri" w:hAnsi="Times New Roman" w:cstheme="minorBidi"/>
          <w:sz w:val="22"/>
          <w:cs/>
          <w:lang w:val="en-GB"/>
        </w:rPr>
      </w:pPr>
    </w:p>
    <w:p w:rsidR="00057E22" w:rsidRPr="00057E22" w:rsidRDefault="00057E22" w:rsidP="00057E22">
      <w:pPr>
        <w:spacing w:line="240" w:lineRule="auto"/>
        <w:ind w:firstLine="540"/>
        <w:jc w:val="thaiDistribute"/>
        <w:rPr>
          <w:rFonts w:ascii="Times New Roman" w:eastAsia="Calibri" w:hAnsi="Times New Roman"/>
          <w:sz w:val="22"/>
          <w:szCs w:val="22"/>
          <w:lang w:val="en-GB"/>
        </w:rPr>
      </w:pPr>
    </w:p>
    <w:p w:rsidR="00057E22" w:rsidRDefault="00057E22" w:rsidP="006E7868">
      <w:pPr>
        <w:pStyle w:val="ListParagraph"/>
        <w:numPr>
          <w:ilvl w:val="1"/>
          <w:numId w:val="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eastAsia="Calibri" w:hAnsi="Times New Roman" w:cs="Times New Roman"/>
          <w:b/>
          <w:bCs/>
          <w:i/>
          <w:iCs/>
          <w:sz w:val="22"/>
          <w:lang w:val="en-GB"/>
        </w:rPr>
      </w:pPr>
      <w:r w:rsidRPr="00057E22">
        <w:rPr>
          <w:rFonts w:ascii="Times New Roman" w:eastAsia="Calibri" w:hAnsi="Times New Roman" w:cs="Times New Roman"/>
          <w:b/>
          <w:bCs/>
          <w:i/>
          <w:iCs/>
          <w:sz w:val="22"/>
          <w:lang w:val="en-GB"/>
        </w:rPr>
        <w:t>TFRS 16 Leases</w:t>
      </w:r>
    </w:p>
    <w:p w:rsid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b/>
          <w:bCs/>
          <w:i/>
          <w:iCs/>
          <w:sz w:val="22"/>
          <w:lang w:val="en-GB"/>
        </w:rPr>
      </w:pPr>
    </w:p>
    <w:p w:rsidR="006F390A" w:rsidRDefault="006F390A" w:rsidP="006E78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Calibri" w:hAnsi="Times New Roman" w:cs="Times New Roman"/>
          <w:sz w:val="22"/>
          <w:lang w:val="en-GB"/>
        </w:rPr>
      </w:pPr>
      <w:r w:rsidRPr="006F390A">
        <w:rPr>
          <w:rFonts w:ascii="Times New Roman" w:eastAsia="Calibri" w:hAnsi="Times New Roman" w:cs="Times New Roman"/>
          <w:sz w:val="22"/>
          <w:lang w:val="en-GB"/>
        </w:rPr>
        <w:t>TFRS 16 introduces a single lessee accounting model for lessees. A lessee recognises a right-of-use asset and a lease liability. There are recognition exemptions for short-term leases and leases of low-value items.</w:t>
      </w:r>
      <w:r>
        <w:rPr>
          <w:rFonts w:ascii="Times New Roman" w:eastAsia="Calibri" w:hAnsi="Times New Roman" w:cs="Times New Roman"/>
          <w:sz w:val="22"/>
          <w:lang w:val="en-GB"/>
        </w:rPr>
        <w:t xml:space="preserve"> </w:t>
      </w:r>
      <w:r w:rsidRPr="006F390A">
        <w:rPr>
          <w:rFonts w:ascii="Times New Roman" w:eastAsia="Calibri" w:hAnsi="Times New Roman" w:cs="Times New Roman"/>
          <w:sz w:val="22"/>
          <w:lang w:val="en-GB"/>
        </w:rPr>
        <w:t>When this TFRS is effective, some accounting standards and interpretations which are currently effective will be cancelled.</w:t>
      </w:r>
    </w:p>
    <w:p w:rsid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lang w:val="en-GB"/>
        </w:rPr>
      </w:pPr>
    </w:p>
    <w:p w:rsidR="006F390A" w:rsidRPr="006F390A" w:rsidRDefault="006F390A" w:rsidP="006F390A">
      <w:pPr>
        <w:spacing w:line="240" w:lineRule="auto"/>
        <w:ind w:left="540"/>
        <w:jc w:val="both"/>
        <w:rPr>
          <w:rFonts w:ascii="Times New Roman" w:eastAsia="Calibri" w:hAnsi="Times New Roman"/>
          <w:sz w:val="22"/>
          <w:szCs w:val="22"/>
          <w:lang w:val="en-GB"/>
        </w:rPr>
      </w:pPr>
      <w:r w:rsidRPr="006F390A">
        <w:rPr>
          <w:rFonts w:ascii="Times New Roman" w:eastAsia="Calibri" w:hAnsi="Times New Roman"/>
          <w:sz w:val="22"/>
          <w:szCs w:val="22"/>
          <w:lang w:val="en-GB"/>
        </w:rPr>
        <w:t xml:space="preserve">Management is presently considering the potential impact of adopting and initially applying those TFRSs on the financial statements. </w:t>
      </w:r>
    </w:p>
    <w:p w:rsidR="006F390A" w:rsidRPr="006F390A" w:rsidRDefault="006F390A" w:rsidP="006F39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lang w:val="en-GB"/>
        </w:rPr>
      </w:pPr>
    </w:p>
    <w:p w:rsidR="00057E22" w:rsidRPr="009445BE" w:rsidRDefault="00057E22" w:rsidP="00057E22">
      <w:pPr>
        <w:pStyle w:val="ListParagraph"/>
        <w:spacing w:line="240" w:lineRule="auto"/>
        <w:ind w:left="562"/>
        <w:jc w:val="thaiDistribute"/>
        <w:rPr>
          <w:rFonts w:eastAsia="Calibri"/>
          <w:b/>
          <w:bCs/>
          <w:i/>
          <w:iCs/>
        </w:rPr>
      </w:pPr>
    </w:p>
    <w:p w:rsidR="00995012" w:rsidRPr="00995012" w:rsidRDefault="00995012" w:rsidP="00057E22">
      <w:pPr>
        <w:pStyle w:val="ListParagraph"/>
        <w:spacing w:line="240" w:lineRule="auto"/>
        <w:ind w:left="540"/>
        <w:jc w:val="thaiDistribute"/>
        <w:rPr>
          <w:rFonts w:ascii="Times New Roman" w:hAnsi="Times New Roman"/>
          <w:sz w:val="22"/>
        </w:rPr>
      </w:pPr>
    </w:p>
    <w:sectPr w:rsidR="00995012" w:rsidRPr="00995012" w:rsidSect="003F1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183" w:rsidRDefault="005E3183" w:rsidP="00335C8C">
      <w:pPr>
        <w:spacing w:line="240" w:lineRule="auto"/>
      </w:pPr>
      <w:r>
        <w:separator/>
      </w:r>
    </w:p>
  </w:endnote>
  <w:endnote w:type="continuationSeparator" w:id="0">
    <w:p w:rsidR="005E3183" w:rsidRDefault="005E3183"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noProof/>
        <w:sz w:val="22"/>
        <w:szCs w:val="22"/>
      </w:rPr>
      <w:id w:val="1235517157"/>
      <w:docPartObj>
        <w:docPartGallery w:val="Page Numbers (Bottom of Page)"/>
        <w:docPartUnique/>
      </w:docPartObj>
    </w:sdtPr>
    <w:sdtEndPr/>
    <w:sdtContent>
      <w:p w:rsidR="00885C39" w:rsidRPr="008D1C83" w:rsidRDefault="00885C39">
        <w:pPr>
          <w:pStyle w:val="Footer"/>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sidRPr="008D1C83">
          <w:rPr>
            <w:rFonts w:ascii="Times New Roman" w:hAnsi="Times New Roman"/>
            <w:noProof/>
            <w:sz w:val="22"/>
            <w:szCs w:val="22"/>
          </w:rPr>
          <w:t>2</w:t>
        </w:r>
        <w:r w:rsidRPr="008D1C83">
          <w:rPr>
            <w:rFonts w:ascii="Times New Roman" w:hAnsi="Times New Roman"/>
            <w:noProof/>
            <w:sz w:val="22"/>
            <w:szCs w:val="22"/>
          </w:rPr>
          <w:fldChar w:fldCharType="end"/>
        </w:r>
      </w:p>
    </w:sdtContent>
  </w:sdt>
  <w:p w:rsidR="00885C39" w:rsidRPr="007C29CC" w:rsidRDefault="00885C39"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8D1C83" w:rsidRDefault="00885C39" w:rsidP="008D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sidRPr="008D1C83">
      <w:rPr>
        <w:rFonts w:ascii="Times New Roman" w:hAnsi="Times New Roman"/>
        <w:noProof/>
        <w:sz w:val="22"/>
        <w:szCs w:val="22"/>
      </w:rPr>
      <w:t>23</w:t>
    </w:r>
    <w:r w:rsidRPr="008D1C83">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7C29CC" w:rsidRDefault="00885C39"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Pr="001C0904">
      <w:rPr>
        <w:rFonts w:ascii="Times New Roman" w:hAnsi="Times New Roman"/>
        <w:noProof/>
        <w:sz w:val="22"/>
        <w:szCs w:val="22"/>
        <w:cs/>
      </w:rPr>
      <w:t>22</w:t>
    </w:r>
    <w:r w:rsidRPr="007C29CC">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7C29CC" w:rsidRDefault="00885C39"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34</w:t>
    </w:r>
    <w:r w:rsidRPr="007C29CC">
      <w:rPr>
        <w:rFonts w:ascii="Times New Roman" w:hAnsi="Times New Roman"/>
        <w:noProof/>
        <w:sz w:val="22"/>
        <w:szCs w:val="22"/>
      </w:rPr>
      <w:fldChar w:fldCharType="end"/>
    </w:r>
  </w:p>
  <w:p w:rsidR="00885C39" w:rsidRDefault="00885C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183" w:rsidRDefault="005E3183" w:rsidP="00335C8C">
      <w:pPr>
        <w:spacing w:line="240" w:lineRule="auto"/>
      </w:pPr>
      <w:r>
        <w:separator/>
      </w:r>
    </w:p>
  </w:footnote>
  <w:footnote w:type="continuationSeparator" w:id="0">
    <w:p w:rsidR="005E3183" w:rsidRDefault="005E3183"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624A19" w:rsidRDefault="00885C3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885C39" w:rsidRDefault="00885C39" w:rsidP="00934ABB">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885C39" w:rsidRPr="006544A0" w:rsidRDefault="00885C39" w:rsidP="00934AB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six-month periods </w:t>
    </w:r>
    <w:r w:rsidRPr="00934ABB">
      <w:rPr>
        <w:sz w:val="24"/>
        <w:szCs w:val="24"/>
      </w:rPr>
      <w:t>ended 30 June 2019</w:t>
    </w:r>
    <w:r w:rsidRPr="00934ABB">
      <w:rPr>
        <w:rFonts w:hint="cs"/>
        <w:sz w:val="24"/>
        <w:szCs w:val="24"/>
        <w:cs/>
        <w:lang w:bidi="th-TH"/>
      </w:rPr>
      <w:t xml:space="preserve"> </w:t>
    </w:r>
    <w:r w:rsidRPr="00934ABB">
      <w:rPr>
        <w:sz w:val="24"/>
        <w:szCs w:val="24"/>
      </w:rPr>
      <w:t>(</w:t>
    </w:r>
    <w:r>
      <w:rPr>
        <w:sz w:val="24"/>
        <w:szCs w:val="24"/>
      </w:rPr>
      <w:t>Unaudited)</w:t>
    </w:r>
  </w:p>
  <w:p w:rsidR="00885C39" w:rsidRPr="00934ABB" w:rsidRDefault="00885C39" w:rsidP="00F21257">
    <w:pPr>
      <w:pStyle w:val="Header"/>
      <w:rPr>
        <w:rFonts w:ascii="Times New Roman" w:hAnsi="Times New Roman"/>
        <w:sz w:val="22"/>
        <w:szCs w:val="22"/>
        <w:lang w:val="en-GB"/>
      </w:rPr>
    </w:pPr>
  </w:p>
  <w:p w:rsidR="00885C39" w:rsidRPr="00624A19" w:rsidRDefault="00885C39" w:rsidP="00F21257">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624A19" w:rsidRDefault="00885C3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885C39" w:rsidRDefault="00885C3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885C39" w:rsidRDefault="00885C39"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30 June 2019</w:t>
    </w:r>
    <w:r w:rsidRPr="00934ABB">
      <w:rPr>
        <w:rFonts w:hint="cs"/>
        <w:sz w:val="24"/>
        <w:szCs w:val="24"/>
        <w:cs/>
        <w:lang w:bidi="th-TH"/>
      </w:rPr>
      <w:t xml:space="preserve"> </w:t>
    </w:r>
    <w:r w:rsidRPr="00934ABB">
      <w:rPr>
        <w:sz w:val="24"/>
        <w:szCs w:val="24"/>
      </w:rPr>
      <w:t>(</w:t>
    </w:r>
    <w:r>
      <w:rPr>
        <w:sz w:val="24"/>
        <w:szCs w:val="24"/>
      </w:rPr>
      <w:t>Unaudited)</w:t>
    </w:r>
  </w:p>
  <w:p w:rsidR="00885C39" w:rsidRPr="00624A19" w:rsidRDefault="00885C39" w:rsidP="00F21257">
    <w:pPr>
      <w:pStyle w:val="Header"/>
      <w:rPr>
        <w:rFonts w:ascii="Times New Roman" w:hAnsi="Times New Roman"/>
        <w:sz w:val="24"/>
        <w:szCs w:val="24"/>
      </w:rPr>
    </w:pPr>
  </w:p>
  <w:p w:rsidR="00885C39" w:rsidRPr="00624A19" w:rsidRDefault="00885C39"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624A19" w:rsidRDefault="00885C3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885C39" w:rsidRDefault="00885C3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885C39" w:rsidRDefault="00885C39"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30 June 2019</w:t>
    </w:r>
    <w:r w:rsidRPr="00934ABB">
      <w:rPr>
        <w:rFonts w:hint="cs"/>
        <w:sz w:val="24"/>
        <w:szCs w:val="24"/>
        <w:cs/>
        <w:lang w:bidi="th-TH"/>
      </w:rPr>
      <w:t xml:space="preserve"> </w:t>
    </w:r>
    <w:r w:rsidRPr="00934ABB">
      <w:rPr>
        <w:sz w:val="24"/>
        <w:szCs w:val="24"/>
      </w:rPr>
      <w:t>(</w:t>
    </w:r>
    <w:r>
      <w:rPr>
        <w:sz w:val="24"/>
        <w:szCs w:val="24"/>
      </w:rPr>
      <w:t>Unaudited)</w:t>
    </w:r>
  </w:p>
  <w:p w:rsidR="00885C39" w:rsidRPr="00624A19" w:rsidRDefault="00885C39" w:rsidP="00F21257">
    <w:pPr>
      <w:pStyle w:val="Header"/>
      <w:rPr>
        <w:rFonts w:ascii="Times New Roman" w:hAnsi="Times New Roman"/>
        <w:sz w:val="24"/>
        <w:szCs w:val="24"/>
      </w:rPr>
    </w:pPr>
  </w:p>
  <w:p w:rsidR="00885C39" w:rsidRPr="00624A19" w:rsidRDefault="00885C39" w:rsidP="00F21257">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624A19" w:rsidRDefault="00885C3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rsidR="00885C39" w:rsidRDefault="00885C3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rsidR="00885C39" w:rsidRDefault="00885C39"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30 June 2019</w:t>
    </w:r>
    <w:r w:rsidRPr="00934ABB">
      <w:rPr>
        <w:rFonts w:hint="cs"/>
        <w:sz w:val="24"/>
        <w:szCs w:val="24"/>
        <w:cs/>
        <w:lang w:bidi="th-TH"/>
      </w:rPr>
      <w:t xml:space="preserve"> </w:t>
    </w:r>
    <w:r w:rsidRPr="00934ABB">
      <w:rPr>
        <w:sz w:val="24"/>
        <w:szCs w:val="24"/>
      </w:rPr>
      <w:t>(</w:t>
    </w:r>
    <w:r>
      <w:rPr>
        <w:sz w:val="24"/>
        <w:szCs w:val="24"/>
      </w:rPr>
      <w:t>Unaudited)</w:t>
    </w:r>
  </w:p>
  <w:p w:rsidR="00885C39" w:rsidRPr="00624A19" w:rsidRDefault="00885C39" w:rsidP="00F21257">
    <w:pPr>
      <w:pStyle w:val="Header"/>
      <w:rPr>
        <w:rFonts w:ascii="Times New Roman" w:hAnsi="Times New Roman"/>
        <w:sz w:val="24"/>
        <w:szCs w:val="24"/>
      </w:rPr>
    </w:pPr>
  </w:p>
  <w:p w:rsidR="00885C39" w:rsidRPr="00624A19" w:rsidRDefault="00885C39"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1FAE-66A0-42FA-9D61-01B8773E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3732</Words>
  <Characters>21276</Characters>
  <Application>Microsoft Office Word</Application>
  <DocSecurity>0</DocSecurity>
  <Lines>177</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Somjai, Nigonyanont</cp:lastModifiedBy>
  <cp:revision>3</cp:revision>
  <cp:lastPrinted>2019-08-09T10:34:00Z</cp:lastPrinted>
  <dcterms:created xsi:type="dcterms:W3CDTF">2019-08-09T16:38:00Z</dcterms:created>
  <dcterms:modified xsi:type="dcterms:W3CDTF">2019-08-09T16:39:00Z</dcterms:modified>
</cp:coreProperties>
</file>